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9C68" w14:textId="230C5729" w:rsidR="00F02678" w:rsidRPr="00AE2365" w:rsidRDefault="00F02678" w:rsidP="00881730">
      <w:pPr>
        <w:spacing w:line="480" w:lineRule="auto"/>
        <w:rPr>
          <w:rFonts w:ascii="Times New Roman" w:hAnsi="Times New Roman" w:cs="Times New Roman"/>
          <w:b/>
          <w:bCs/>
        </w:rPr>
      </w:pPr>
      <w:r w:rsidRPr="00AE2365">
        <w:rPr>
          <w:rFonts w:ascii="Times New Roman" w:hAnsi="Times New Roman" w:cs="Times New Roman"/>
          <w:b/>
          <w:bCs/>
        </w:rPr>
        <w:t xml:space="preserve">Type 2 Diabetes Mellitus in </w:t>
      </w:r>
      <w:r w:rsidR="00490676" w:rsidRPr="00AE2365">
        <w:rPr>
          <w:rFonts w:ascii="Times New Roman" w:hAnsi="Times New Roman" w:cs="Times New Roman"/>
          <w:b/>
          <w:bCs/>
        </w:rPr>
        <w:t>Native</w:t>
      </w:r>
      <w:r w:rsidRPr="00AE2365">
        <w:rPr>
          <w:rFonts w:ascii="Times New Roman" w:hAnsi="Times New Roman" w:cs="Times New Roman"/>
          <w:b/>
          <w:bCs/>
        </w:rPr>
        <w:t xml:space="preserve"> American</w:t>
      </w:r>
      <w:r w:rsidR="0042464E">
        <w:rPr>
          <w:rFonts w:ascii="Times New Roman" w:hAnsi="Times New Roman" w:cs="Times New Roman"/>
          <w:b/>
          <w:bCs/>
        </w:rPr>
        <w:t>s</w:t>
      </w:r>
      <w:r w:rsidRPr="00AE2365">
        <w:rPr>
          <w:rFonts w:ascii="Times New Roman" w:hAnsi="Times New Roman" w:cs="Times New Roman"/>
          <w:b/>
          <w:bCs/>
        </w:rPr>
        <w:t xml:space="preserve">: </w:t>
      </w:r>
      <w:r w:rsidR="00807922" w:rsidRPr="00AE2365">
        <w:rPr>
          <w:rFonts w:ascii="Times New Roman" w:hAnsi="Times New Roman" w:cs="Times New Roman"/>
          <w:b/>
          <w:bCs/>
        </w:rPr>
        <w:t>Critique of past and current strategies at Individual, Interpersonal and Community Level</w:t>
      </w:r>
      <w:r w:rsidR="00472EAE" w:rsidRPr="00AE2365">
        <w:rPr>
          <w:rFonts w:ascii="Times New Roman" w:hAnsi="Times New Roman" w:cs="Times New Roman"/>
          <w:b/>
          <w:bCs/>
        </w:rPr>
        <w:t xml:space="preserve"> and a </w:t>
      </w:r>
      <w:r w:rsidR="00D404A3">
        <w:rPr>
          <w:rFonts w:ascii="Times New Roman" w:hAnsi="Times New Roman" w:cs="Times New Roman"/>
          <w:b/>
          <w:bCs/>
        </w:rPr>
        <w:t>R</w:t>
      </w:r>
      <w:r w:rsidR="00472EAE" w:rsidRPr="00AE2365">
        <w:rPr>
          <w:rFonts w:ascii="Times New Roman" w:hAnsi="Times New Roman" w:cs="Times New Roman"/>
          <w:b/>
          <w:bCs/>
        </w:rPr>
        <w:t xml:space="preserve">ecommendation </w:t>
      </w:r>
    </w:p>
    <w:p w14:paraId="7FF920DD" w14:textId="77777777" w:rsidR="00F02678" w:rsidRPr="00AE2365" w:rsidRDefault="00F02678" w:rsidP="00881730">
      <w:pPr>
        <w:spacing w:line="480" w:lineRule="auto"/>
        <w:rPr>
          <w:rFonts w:ascii="Times New Roman" w:hAnsi="Times New Roman" w:cs="Times New Roman"/>
          <w:b/>
          <w:bCs/>
          <w:kern w:val="0"/>
          <w14:ligatures w14:val="none"/>
        </w:rPr>
      </w:pPr>
      <w:r w:rsidRPr="00AE2365">
        <w:rPr>
          <w:rFonts w:ascii="Times New Roman" w:hAnsi="Times New Roman" w:cs="Times New Roman"/>
          <w:b/>
          <w:bCs/>
        </w:rPr>
        <w:t>Introduction</w:t>
      </w:r>
    </w:p>
    <w:p w14:paraId="17B19410" w14:textId="696AAE19" w:rsidR="00F02678" w:rsidRPr="00AE2365" w:rsidRDefault="00F02678" w:rsidP="00881730">
      <w:pPr>
        <w:spacing w:line="480" w:lineRule="auto"/>
        <w:rPr>
          <w:rFonts w:ascii="Times New Roman" w:hAnsi="Times New Roman" w:cs="Times New Roman"/>
          <w:kern w:val="0"/>
          <w14:ligatures w14:val="none"/>
        </w:rPr>
      </w:pPr>
      <w:r w:rsidRPr="00AE2365">
        <w:rPr>
          <w:rFonts w:ascii="Times New Roman" w:hAnsi="Times New Roman" w:cs="Times New Roman"/>
          <w:kern w:val="0"/>
          <w14:ligatures w14:val="none"/>
        </w:rPr>
        <w:t>Diabetes Mellitus type 2 is a significant public health issue worldwide. One in ten adults (20–79 years old), or 537 million, have diabetes. By 2030 and 2045, this number is expected to increase to 643 million and 783 million, respectively.</w:t>
      </w:r>
      <w:r w:rsidRPr="00AE2365">
        <w:rPr>
          <w:rFonts w:ascii="Times New Roman" w:hAnsi="Times New Roman" w:cs="Times New Roman"/>
          <w:kern w:val="0"/>
          <w14:ligatures w14:val="none"/>
        </w:rPr>
        <w:fldChar w:fldCharType="begin"/>
      </w:r>
      <w:r w:rsidRPr="00AE2365">
        <w:rPr>
          <w:rFonts w:ascii="Times New Roman" w:hAnsi="Times New Roman" w:cs="Times New Roman"/>
          <w:kern w:val="0"/>
          <w14:ligatures w14:val="none"/>
        </w:rPr>
        <w:instrText xml:space="preserve"> ADDIN ZOTERO_ITEM CSL_CITATION {"citationID":"rcs00YX7","properties":{"formattedCitation":"\\super 1\\nosupersub{}","plainCitation":"1","noteIndex":0},"citationItems":[{"id":206,"uris":["http://zotero.org/users/12390176/items/8UFCREI9"],"itemData":{"id":206,"type":"post-weblog","abstract":"Tenth Edition","language":"en-GB","title":"IDF Diabetes Atlas | Tenth Edition","URL":"https://diabetesatlas.org/","author":[{"family":"Home","given":""},{"family":"Resources","given":""},{"family":"diabetes","given":"Living","dropping-particle":"with"},{"family":"Acknowledgement","given":""},{"family":"FAQs","given":""},{"family":"Contact","given":""},{"family":"Policy","given":"Privacy"}],"accessed":{"date-parts":[["2023",9,26]]}}}],"schema":"https://github.com/citation-style-language/schema/raw/master/csl-citation.json"} </w:instrText>
      </w:r>
      <w:r w:rsidRPr="00AE2365">
        <w:rPr>
          <w:rFonts w:ascii="Times New Roman" w:hAnsi="Times New Roman" w:cs="Times New Roman"/>
          <w:kern w:val="0"/>
          <w14:ligatures w14:val="none"/>
        </w:rPr>
        <w:fldChar w:fldCharType="separate"/>
      </w:r>
      <w:r w:rsidRPr="00AE2365">
        <w:rPr>
          <w:rFonts w:ascii="Times New Roman" w:hAnsi="Times New Roman" w:cs="Times New Roman"/>
          <w:kern w:val="0"/>
          <w:szCs w:val="24"/>
          <w:vertAlign w:val="superscript"/>
        </w:rPr>
        <w:t>1</w:t>
      </w:r>
      <w:r w:rsidRPr="00AE2365">
        <w:rPr>
          <w:rFonts w:ascii="Times New Roman" w:hAnsi="Times New Roman" w:cs="Times New Roman"/>
          <w:kern w:val="0"/>
          <w14:ligatures w14:val="none"/>
        </w:rPr>
        <w:fldChar w:fldCharType="end"/>
      </w:r>
      <w:r w:rsidRPr="00AE2365">
        <w:rPr>
          <w:rFonts w:ascii="Times New Roman" w:hAnsi="Times New Roman" w:cs="Times New Roman"/>
        </w:rPr>
        <w:t xml:space="preserve"> </w:t>
      </w:r>
      <w:r w:rsidRPr="00AE2365">
        <w:rPr>
          <w:rFonts w:ascii="Times New Roman" w:hAnsi="Times New Roman" w:cs="Times New Roman"/>
          <w:kern w:val="0"/>
          <w14:ligatures w14:val="none"/>
        </w:rPr>
        <w:t>Previously referred to as adult-onset diabetes, type 2 diabetes (T2D) is a type of diabetes mellitus marked by elevated blood sugar, insulin resistance, and a relative deficiency of insulin.</w:t>
      </w:r>
      <w:r w:rsidRPr="00AE2365">
        <w:rPr>
          <w:rFonts w:ascii="Times New Roman" w:hAnsi="Times New Roman" w:cs="Times New Roman"/>
          <w:kern w:val="0"/>
          <w14:ligatures w14:val="none"/>
        </w:rPr>
        <w:fldChar w:fldCharType="begin"/>
      </w:r>
      <w:r w:rsidRPr="00AE2365">
        <w:rPr>
          <w:rFonts w:ascii="Times New Roman" w:hAnsi="Times New Roman" w:cs="Times New Roman"/>
          <w:kern w:val="0"/>
          <w14:ligatures w14:val="none"/>
        </w:rPr>
        <w:instrText xml:space="preserve"> ADDIN ZOTERO_ITEM CSL_CITATION {"citationID":"WhWNqOkq","properties":{"formattedCitation":"\\super 2\\nosupersub{}","plainCitation":"2","noteIndex":0},"citationItems":[{"id":204,"uris":["http://zotero.org/users/12390176/items/FZPASMI2"],"itemData":{"id":204,"type":"webpage","abstract":"Many types of diabetes have similar symptoms, but types 1 and 2 and gestational diabetes have different causes. Less common types of diabetes have other causes.","container-title":"National Institute of Diabetes and Digestive and Kidney Diseases","language":"en-US","title":"Symptoms &amp; Causes of Diabetes - NIDDK","URL":"https://www.niddk.nih.gov/health-information/diabetes/overview/symptoms-causes","accessed":{"date-parts":[["2023",9,26]]}}}],"schema":"https://github.com/citation-style-language/schema/raw/master/csl-citation.json"} </w:instrText>
      </w:r>
      <w:r w:rsidRPr="00AE2365">
        <w:rPr>
          <w:rFonts w:ascii="Times New Roman" w:hAnsi="Times New Roman" w:cs="Times New Roman"/>
          <w:kern w:val="0"/>
          <w14:ligatures w14:val="none"/>
        </w:rPr>
        <w:fldChar w:fldCharType="separate"/>
      </w:r>
      <w:r w:rsidRPr="00AE2365">
        <w:rPr>
          <w:rFonts w:ascii="Times New Roman" w:hAnsi="Times New Roman" w:cs="Times New Roman"/>
          <w:kern w:val="0"/>
          <w:szCs w:val="24"/>
          <w:vertAlign w:val="superscript"/>
        </w:rPr>
        <w:t>2</w:t>
      </w:r>
      <w:r w:rsidRPr="00AE2365">
        <w:rPr>
          <w:rFonts w:ascii="Times New Roman" w:hAnsi="Times New Roman" w:cs="Times New Roman"/>
          <w:kern w:val="0"/>
          <w14:ligatures w14:val="none"/>
        </w:rPr>
        <w:fldChar w:fldCharType="end"/>
      </w:r>
      <w:r w:rsidRPr="00AE2365">
        <w:rPr>
          <w:rFonts w:ascii="Times New Roman" w:hAnsi="Times New Roman" w:cs="Times New Roman"/>
          <w:kern w:val="0"/>
          <w14:ligatures w14:val="none"/>
        </w:rPr>
        <w:t xml:space="preserve"> </w:t>
      </w:r>
      <w:r w:rsidRPr="00AE2365">
        <w:rPr>
          <w:rFonts w:ascii="Times New Roman" w:hAnsi="Times New Roman" w:cs="Times New Roman"/>
        </w:rPr>
        <w:t>1 in 10 Americans, or more than 37 million people, have diabetes, and 90–95% of them have T2DM</w:t>
      </w:r>
      <w:r w:rsidRPr="00AE2365">
        <w:rPr>
          <w:rFonts w:ascii="Times New Roman" w:hAnsi="Times New Roman" w:cs="Times New Roman"/>
          <w:kern w:val="0"/>
          <w14:ligatures w14:val="none"/>
        </w:rPr>
        <w:t>.</w:t>
      </w:r>
      <w:r w:rsidRPr="00AE2365">
        <w:rPr>
          <w:rFonts w:ascii="Times New Roman" w:hAnsi="Times New Roman" w:cs="Times New Roman"/>
          <w:kern w:val="0"/>
          <w14:ligatures w14:val="none"/>
        </w:rPr>
        <w:fldChar w:fldCharType="begin"/>
      </w:r>
      <w:r w:rsidRPr="00AE2365">
        <w:rPr>
          <w:rFonts w:ascii="Times New Roman" w:hAnsi="Times New Roman" w:cs="Times New Roman"/>
          <w:kern w:val="0"/>
          <w14:ligatures w14:val="none"/>
        </w:rPr>
        <w:instrText xml:space="preserve"> ADDIN ZOTERO_ITEM CSL_CITATION {"citationID":"AkEy4UTl","properties":{"formattedCitation":"\\super 3\\nosupersub{}","plainCitation":"3","noteIndex":0},"citationItems":[{"id":195,"uris":["http://zotero.org/users/12390176/items/5ZCXSZAY"],"itemData":{"id":195,"type":"webpage","abstract":"More than 34 million Americans – about 1 in 10 -- have diabetes, and 90-95% of them have type 2 diabetes. Find out about causes, symptoms, treatments, and where to get support.","container-title":"Centers for Disease Control and Prevention","language":"en-us","title":"Type 2 Diabetes","URL":"https://www.cdc.gov/diabetes/basics/type2.html","author":[{"family":"CDC","given":""}],"accessed":{"date-parts":[["2023",9,25]]},"issued":{"date-parts":[["2023",4,18]]}}}],"schema":"https://github.com/citation-style-language/schema/raw/master/csl-citation.json"} </w:instrText>
      </w:r>
      <w:r w:rsidRPr="00AE2365">
        <w:rPr>
          <w:rFonts w:ascii="Times New Roman" w:hAnsi="Times New Roman" w:cs="Times New Roman"/>
          <w:kern w:val="0"/>
          <w14:ligatures w14:val="none"/>
        </w:rPr>
        <w:fldChar w:fldCharType="separate"/>
      </w:r>
      <w:r w:rsidRPr="00AE2365">
        <w:rPr>
          <w:rFonts w:ascii="Times New Roman" w:hAnsi="Times New Roman" w:cs="Times New Roman"/>
          <w:kern w:val="0"/>
          <w:szCs w:val="24"/>
          <w:vertAlign w:val="superscript"/>
        </w:rPr>
        <w:t>3</w:t>
      </w:r>
      <w:r w:rsidRPr="00AE2365">
        <w:rPr>
          <w:rFonts w:ascii="Times New Roman" w:hAnsi="Times New Roman" w:cs="Times New Roman"/>
          <w:kern w:val="0"/>
          <w14:ligatures w14:val="none"/>
        </w:rPr>
        <w:fldChar w:fldCharType="end"/>
      </w:r>
      <w:r w:rsidRPr="00AE2365">
        <w:rPr>
          <w:rFonts w:ascii="Times New Roman" w:hAnsi="Times New Roman" w:cs="Times New Roman"/>
          <w:kern w:val="0"/>
          <w14:ligatures w14:val="none"/>
        </w:rPr>
        <w:t xml:space="preserve"> According to 2018–2019 National Health Interview Survey, American Indians and Alaska Natives (14.5%) had the greatest prevalence of diagnosed diabetes among both men and women in USA.</w:t>
      </w:r>
      <w:r w:rsidRPr="00AE2365">
        <w:rPr>
          <w:rFonts w:ascii="Times New Roman" w:hAnsi="Times New Roman" w:cs="Times New Roman"/>
          <w:kern w:val="0"/>
          <w14:ligatures w14:val="none"/>
        </w:rPr>
        <w:fldChar w:fldCharType="begin"/>
      </w:r>
      <w:r w:rsidRPr="00AE2365">
        <w:rPr>
          <w:rFonts w:ascii="Times New Roman" w:hAnsi="Times New Roman" w:cs="Times New Roman"/>
          <w:kern w:val="0"/>
          <w14:ligatures w14:val="none"/>
        </w:rPr>
        <w:instrText xml:space="preserve"> ADDIN ZOTERO_ITEM CSL_CITATION {"citationID":"iPenkvyR","properties":{"formattedCitation":"\\super 4\\nosupersub{}","plainCitation":"4","noteIndex":0},"citationItems":[{"id":197,"uris":["http://zotero.org/users/12390176/items/KX6GEM6Z"],"itemData":{"id":197,"type":"webpage","abstract":"The National Diabetes Statistics Report provides up-to-date scientific data on diabetes and its burden in the United States.","language":"en-us","title":"Prevalence of Diagnosed Diabetes | Diabetes | CDC","URL":"https://www.cdc.gov/diabetes/data/statistics-report/diagnosed-diabetes.html","accessed":{"date-parts":[["2023",9,25]]},"issued":{"date-parts":[["2022",9,21]]}}}],"schema":"https://github.com/citation-style-language/schema/raw/master/csl-citation.json"} </w:instrText>
      </w:r>
      <w:r w:rsidRPr="00AE2365">
        <w:rPr>
          <w:rFonts w:ascii="Times New Roman" w:hAnsi="Times New Roman" w:cs="Times New Roman"/>
          <w:kern w:val="0"/>
          <w14:ligatures w14:val="none"/>
        </w:rPr>
        <w:fldChar w:fldCharType="separate"/>
      </w:r>
      <w:r w:rsidRPr="00AE2365">
        <w:rPr>
          <w:rFonts w:ascii="Times New Roman" w:hAnsi="Times New Roman" w:cs="Times New Roman"/>
          <w:kern w:val="0"/>
          <w:szCs w:val="24"/>
          <w:vertAlign w:val="superscript"/>
        </w:rPr>
        <w:t>4</w:t>
      </w:r>
      <w:r w:rsidRPr="00AE2365">
        <w:rPr>
          <w:rFonts w:ascii="Times New Roman" w:hAnsi="Times New Roman" w:cs="Times New Roman"/>
          <w:kern w:val="0"/>
          <w14:ligatures w14:val="none"/>
        </w:rPr>
        <w:fldChar w:fldCharType="end"/>
      </w:r>
    </w:p>
    <w:p w14:paraId="502BB856" w14:textId="6980C39D" w:rsidR="00F02678" w:rsidRPr="00AE2365" w:rsidRDefault="00F02678" w:rsidP="00881730">
      <w:pPr>
        <w:spacing w:line="480" w:lineRule="auto"/>
        <w:rPr>
          <w:rFonts w:ascii="Times New Roman" w:hAnsi="Times New Roman" w:cs="Times New Roman"/>
          <w:color w:val="FF0000"/>
        </w:rPr>
      </w:pPr>
      <w:r w:rsidRPr="00AE2365">
        <w:rPr>
          <w:rFonts w:ascii="Times New Roman" w:hAnsi="Times New Roman" w:cs="Times New Roman"/>
        </w:rPr>
        <w:t>The Social Ecological Model(SEM) takes a comprehensive approach to health, emphasizing the variety of elements that can influence well-being  providing insights and complex interactions of various determinants at individual, interpersonal, community and societal level for a public health problem.</w:t>
      </w:r>
      <w:r w:rsidRPr="00AE2365">
        <w:rPr>
          <w:rFonts w:ascii="Times New Roman" w:hAnsi="Times New Roman" w:cs="Times New Roman"/>
        </w:rPr>
        <w:fldChar w:fldCharType="begin"/>
      </w:r>
      <w:r w:rsidRPr="00AE2365">
        <w:rPr>
          <w:rFonts w:ascii="Times New Roman" w:hAnsi="Times New Roman" w:cs="Times New Roman"/>
        </w:rPr>
        <w:instrText xml:space="preserve"> ADDIN ZOTERO_ITEM CSL_CITATION {"citationID":"QvrScUez","properties":{"formattedCitation":"\\super 5,6\\nosupersub{}","plainCitation":"5,6","noteIndex":0},"citationItems":[{"id":296,"uris":["http://zotero.org/users/12390176/items/N4JXZE2I"],"itemData":{"id":296,"type":"webpage","abstract":"Principles of Community Engagement - Second Edition: Chapter 1: Models and Frameworks for the Practice of Community Engagement","language":"en-us","title":"Chapter 1: Models and Frameworks | Principles of Community Engagement | ATSDR","title-short":"Chapter 1","URL":"https://www.atsdr.cdc.gov/communityengagement/pce_models.html","accessed":{"date-parts":[["2023",12,3]]},"issued":{"date-parts":[["2018",12,6]]}}},{"id":246,"uris":["http://zotero.org/users/12390176/items/3R5EMR6D"],"itemData":{"id":246,"type":"webpage","language":"en-us","title":"The Social-Ecological Model: A Framework for Prevention |Violence Prevention|Injury Center|CDC","title-short":"The Social-Ecological Model","URL":"https://www.cdc.gov/violenceprevention/about/social-ecologicalmodel.html","accessed":{"date-parts":[["2023",10,30]]},"issued":{"date-parts":[["2022",1,18]]}}}],"schema":"https://github.com/citation-style-language/schema/raw/master/csl-citation.json"} </w:instrText>
      </w:r>
      <w:r w:rsidRPr="00AE2365">
        <w:rPr>
          <w:rFonts w:ascii="Times New Roman" w:hAnsi="Times New Roman" w:cs="Times New Roman"/>
        </w:rPr>
        <w:fldChar w:fldCharType="separate"/>
      </w:r>
      <w:r w:rsidRPr="00AE2365">
        <w:rPr>
          <w:rFonts w:ascii="Times New Roman" w:hAnsi="Times New Roman" w:cs="Times New Roman"/>
          <w:kern w:val="0"/>
          <w:szCs w:val="24"/>
          <w:vertAlign w:val="superscript"/>
        </w:rPr>
        <w:t>5,6</w:t>
      </w:r>
      <w:r w:rsidRPr="00AE2365">
        <w:rPr>
          <w:rFonts w:ascii="Times New Roman" w:hAnsi="Times New Roman" w:cs="Times New Roman"/>
        </w:rPr>
        <w:fldChar w:fldCharType="end"/>
      </w:r>
      <w:r w:rsidRPr="00AE2365">
        <w:rPr>
          <w:rFonts w:ascii="Times New Roman" w:hAnsi="Times New Roman" w:cs="Times New Roman"/>
        </w:rPr>
        <w:t xml:space="preserve"> I</w:t>
      </w:r>
      <w:r w:rsidR="00321F99" w:rsidRPr="00AE2365">
        <w:rPr>
          <w:rFonts w:ascii="Times New Roman" w:hAnsi="Times New Roman" w:cs="Times New Roman"/>
        </w:rPr>
        <w:t>n my previous paper I</w:t>
      </w:r>
      <w:r w:rsidRPr="00AE2365">
        <w:rPr>
          <w:rFonts w:ascii="Times New Roman" w:hAnsi="Times New Roman" w:cs="Times New Roman"/>
        </w:rPr>
        <w:t xml:space="preserve"> identified being overweight as the determinant under the individual level, social support at the interpersonal level</w:t>
      </w:r>
      <w:r w:rsidR="00F51AB6" w:rsidRPr="00AE2365">
        <w:rPr>
          <w:rFonts w:ascii="Times New Roman" w:hAnsi="Times New Roman" w:cs="Times New Roman"/>
        </w:rPr>
        <w:t>,</w:t>
      </w:r>
      <w:r w:rsidRPr="00AE2365">
        <w:rPr>
          <w:rFonts w:ascii="Times New Roman" w:hAnsi="Times New Roman" w:cs="Times New Roman"/>
        </w:rPr>
        <w:t xml:space="preserve"> food insecurity at the community level</w:t>
      </w:r>
      <w:r w:rsidR="00F51AB6" w:rsidRPr="00AE2365">
        <w:rPr>
          <w:rFonts w:ascii="Times New Roman" w:hAnsi="Times New Roman" w:cs="Times New Roman"/>
        </w:rPr>
        <w:t xml:space="preserve"> and discrimination at the policy level</w:t>
      </w:r>
      <w:r w:rsidRPr="00AE2365">
        <w:rPr>
          <w:rFonts w:ascii="Times New Roman" w:hAnsi="Times New Roman" w:cs="Times New Roman"/>
        </w:rPr>
        <w:t xml:space="preserve"> of the SEM.</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{"citationID":"Vm71saKJ","properties":{"formattedCitation":"\\super 7\\uc0\\u8211{}11\\nosupersub{}","plainCitation":"7–11","noteIndex":0},"citationItems":[{"id":318,"uris":["http://zotero.org/users/12390176/items/HPWWQMIG"],"itemData":{"id":318,"type":"article-journal","abstract":"OBJECTIVE: Patients with type 2 diabetes (T2DM) often have multiple comorbidities which may impact the selection of antihyperglycemic therapies. The purpose of this study was to quantify the prevalence and co-prevalence of common comorbidities.\nRESEARCH DESIGN AND METHODS: A retrospective study was conducted using the Quintiles Electronic Medical Record database. Adult patients with T2DM who had ≥1 encounter from July 2014 to June 2015 (index period) with ≥1 year medical history available were included. The index date was defined as the most recent encounter date during the 1 year index period.\nMAIN OUTCOME MEASURES: Comorbid conditions were assessed using all data available prior to and including the index date. Patient characteristics, laboratory measures, and comorbidities were summarized via descriptive analyses, overall and by subgroups of age (&lt;65, 65-74, 75+ years) and gender.\nRESULTS: Of the 1,389,016 eligible patients, 53% were female and the median age was 65 years. 97.5% of patients had at least one comorbid condition in addition to T2DM and 88.5% had at least two. The comorbidity burden tended to increase in older age groups and was higher in men than women. The most common conditions in patients with T2DM included hypertension (HTN) in 82.1%; overweight/obesity in 78.2%; hyperlipidemia in 77.2%; chronic kidney disease (CKD) in 24.1%; and cardiovascular disease (CVD) in 21.6%. The highest co-prevalence was demonstrated for the combination of HTN and hyperlipidemia (67.5%), followed by overweight/obesity and HTN (66.0%), overweight/obesity and hyperlipidemia (62.5%), HTN and CKD (22.4%), hyperlipidemia and CKD (21.1%), HTN and CVD (20.2%), hyperlipidemia and CVD (20.1%), overweight/obesity and CKD (19.1%) and overweight/obesity and CVD (17.0%).\nLIMITATIONS: Limitations include the potential for misclassification/underreporting due to the use of diagnostic codes, drug codes, or laboratory measures for identification of medical conditions.\nCONCLUSIONS: The vast majority of patients with T2DM have multiple comorbidities. To ensure a comprehensive approach to patient management, the presence of multimorbidity should be considered in the context of clinical decision making.","container-title":"Current Medical Research and Opinion","DOI":"10.1185/03007995.2016.1168291","ISSN":"1473-4877","issue":"7","journalAbbreviation":"Curr Med Res Opin","language":"eng","note":"PMID: 26986190","page":"1243-1252","source":"PubMed","title":"Prevalence and co-prevalence of comorbidities among patients with type 2 diabetes mellitus","volume":"32","author":[{"family":"Iglay","given":"Kristy"},{"family":"Hannachi","given":"Hakima"},{"family":"Joseph Howie","given":"Patrick"},{"family":"Xu","given":"Jinfei"},{"family":"Li","given":"Xueying"},{"family":"Engel","given":"Samuel S."},{"family":"Moore","given":"Lori M."},{"family":"Rajpathak","given":"Swapnil"}],"issued":{"date-parts":[["2016",7]]}}},{"id":253,"uris":["http://zotero.org/users/12390176/items/WJTRD966"],"itemData":{"id":253,"type":"article-journal","abstract":"Objectives. To estimate obesity and overweight prevalence in American Indian and Alaska Native (AI/AN) children across genders, ages, and geographic regions in the Indian Health Service active clinical population., Methods. We obtained data from the Indian Health Service National Data Warehouse. At least 184 000 AI/AN children aged 2 to 19 years had body mass index data for each year studied, 2006 to 2015. We calculated body mass index percentiles with the 2000 Centers for Disease Control and Prevention growth charts., Results. In 2015, the prevalence of overweight and obesity in AI/AN children aged 2 to 19 years was 18.5% and 29.7%, respectively. Boys had higher obesity prevalence than girls (31.5% vs 27.9%). Children aged 12 to 19 years had a higher prevalence of overweight and obesity than younger children. The AI/AN children in our study had a higher prevalence of obesity than US children overall in the National Health and Nutrition Examination Survey. Results for 2006 through 2014 were similar., Conclusions. The prevalence of overweight and obesity among AI/AN children in this population may have stabilized, while remaining higher than prevalence for US children overall.","container-title":"American Journal of Public Health","DOI":"10.2105/AJPH.2017.303904","ISSN":"0090-0036","issue":"9","journalAbbreviation":"Am J Public Health","note":"PMID: 28727519\nPMCID: PMC5551606","page":"1502-1507","source":"PubMed Central","title":"Obesity and Overweight in American Indian and Alaska Native Children, 2006–2015","volume":"107","author":[{"family":"Bullock","given":"Ann"},{"family":"Sheff","given":"Karen"},{"family":"Moore","given":"Kelly"},{"family":"Manson","given":"Spero"}],"issued":{"date-parts":[["2017",9]]}}},{"id":307,"uris":["http://zotero.org/users/12390176/items/2Z9XVVW8"],"itemData":{"id":307,"type":"article-journal","abstract":"OBJECTIVE: Greater understanding how relationships that can facilitate or impede type 2 diabetes (T2D) management and control among older American Indian people is an overlooked, yet urgently needed strategy. Thus, we examined social support among older American Indian people in relation to their T2D management.\nMETHODS: During the fall 2015, we conducted qualitative interviews with 28 participants aged ≥ 60 years who were members of a federally-recognized tribe. Drawing upon the buffering and direct effects theoretical models of how social support affects health, we examined transcribed audio recordings of the interviews with a systematic text analysis approach. We used a low-inference qualitative descriptive design to provide a situated understanding of participants' life experiences using their naturalistic expressions.\nRESULTS: The mean age of our participants was 73.0 ± 6.4 years with a mean HbA1c of 7.3 ± 1.5. Main social support sources were family, clinicians/formal services, community/culture, and spiritual/God. All four common social support types were represented, namely emotional, instrumental, informational, and appraisal support with most being instrumental in nature. A prominent gender difference was seen with respect to men receiving more instrumental support family/friends support than women.\nDISCUSSION: Value orientations among American Indian people often reflect extended social systems and interdependence. A deeper understanding is needed of how social relationships can be better leveraged to aid in effective T2D management among older American Indian people. The development and implementation of evidence-based social network interventions with an assets-based orientation that build upon the cultural value of reciprocity hold promise to improve T2D outcomes of older American Indian people.","container-title":"Frontiers in Public Health","DOI":"10.3389/fpubh.2022.780851","ISSN":"2296-2565","journalAbbreviation":"Front Public Health","language":"eng","note":"PMID: 35801247\nPMCID: PMC9253509","page":"780851","source":"PubMed","title":"Social Support and Diabetes Management Among Older American Indians","volume":"10","author":[{"family":"Goins","given":"R. Turner"},{"family":"Grant","given":"Molly K."},{"family":"Conte","given":"Kathleen P."},{"family":"Lefler","given":"Lisa"}],"issued":{"date-parts":[["2022"]]}}},{"id":301,"uris":["http://zotero.org/users/12390176/items/QHL4Y4FI"],"itemData":{"id":301,"type":"article-journal","abstract":"Objectives. To examine food insecurity and cardiovascular disease–related health outcomes among American Indians (AIs) in rural Oklahoma., Methods. We surveyed a cross-sectional sample of 513 AI adults to assess food insecurity domains (i.e., food quality and quantity) and obesity, diabetes, and hypertension., Results. Among AIs surveyed, 56% reported inadequate food quantity and 62% reported inadequate food quality. The unadjusted prevalence of diabetes (28.4% vs 18.4%), obesity (60.0% vs 48.3%), and hypertension (54.1% vs 41.6%) was higher among participants with inadequate food quantity than among those with adequate food quantity. These associations did not reach statistical significance after adjustment for age, gender, study site, education, and income. The unadjusted prevalence of obesity (60.7% vs 45.8%), diabetes (27.3% vs 18.8%), and hypertension (52.5% vs 42.5%) was higher among those with inadequate food quality than among those with adequate food quality, even after adjustment for age, gender, study site, education, and income., Conclusions. Tribal, federal, and state policymakers, as well as businesses and nonprofit organizations, must collaboratively take aggressive action to address food insecurity and its underlying causes, including improving tribal food environments, reducing barriers to healthy foods, and increasing living wages.","container-title":"American Journal of Public Health","DOI":"10.2105/AJPH.2016.303605","ISSN":"0090-0036","issue":"3","journalAbbreviation":"Am J Public Health","note":"PMID: 28103070\nPMCID: PMC5296691","page":"441-446","source":"PubMed Central","title":"Food Insecurity and Chronic Diseases Among American Indians in Rural Oklahoma: The THRIVE Study","title-short":"Food Insecurity and Chronic Diseases Among American Indians in Rural Oklahoma","volume":"107","author":[{"family":"Blue Bird Jernigan","given":"Valarie"},{"family":"Wetherill","given":"Marianna S."},{"family":"Hearod","given":"Jordan"},{"family":"Jacob","given":"Tvli"},{"family":"Salvatore","given":"Alicia L."},{"family":"Cannady","given":"Tamela"},{"family":"Grammar","given":"Mandy"},{"family":"Standridge","given":"Joy"},{"family":"Fox","given":"Jill"},{"family":"Spiegel","given":"Jennifer"},{"family":"Wiley","given":"AnDina"},{"family":"Noonan","given":"Carolyn"},{"family":"Buchwald","given":"Dedra"}],"issued":{"date-parts":[["2017",3]]}}},{"id":336,"uris":["http://zotero.org/users/12390176/items/MUFF22Y4"],"itemData":{"id":336,"type":"article-journal","abstract":"Objectives: To examine the association of perceived discrimination with participant retention and diabetes risk among American Indians and Alaska Natives. Methods: Data were drawn from the Special Diabetes Program for Indians-Diabetes Prevention Demonstration Project (N = 2553). Results: Perceived discrimination was significantly and negatively associated with short-term and long-term retention and diabetes risk without adjusting. After controlling for socioeconomic characteristics and clinical outcomes, perceived discrimination was not associated with retention but was significantly associated with less improvement in body mass index (BMI) and high-density lipoprotein (HDL) cholesterol. Every unit increase in the perceived discrimination score was associated with 0.14 kg/m2 less BMI reduction (95% CI: [0.02, 0.26], p = 0.0183) and 1.06 mg/dl lower HDL at baseline (95% CI: [0.36, 1.76], p = 0.0028). Discussion: Among racialized groups, improving retention and health in lifestyle interventions may require investigating perceived discrimination and the broader context of structural racism and colonialism.","container-title":"Journal of Aging and Health","DOI":"10.1177/08982643211013188","ISSN":"1552-6887","issue":"7-8_suppl","journalAbbreviation":"J Aging Health","language":"eng","note":"PMID: 34167349\nPMCID: PMC8647809","page":"18S-30S","source":"PubMed","title":"Perceived Discrimination, Retention, and Diabetes Risk Among American Indians and Alaska Natives in a Diabetes Lifestyle Intervention","volume":"33","author":[{"family":"Gonzales","given":"Kelly L."},{"family":"Jiang","given":"Luohua"},{"family":"Garcia-Alexander","given":"Ginny"},{"family":"Jacob","given":"Michelle M."},{"family":"Chang","given":"Jenny"},{"family":"Williams","given":"David R."},{"family":"Bullock","given":"Ann"},{"family":"Manson","given":"Spero M."}],"issued":{"date-parts":[["2021"]]}}}],"schema":"https://github.com/citation-style-language/schema/raw/master/csl-citation.json"}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7–11</w:t>
      </w:r>
      <w:r w:rsidRPr="00AE2365">
        <w:rPr>
          <w:rFonts w:ascii="Times New Roman" w:hAnsi="Times New Roman" w:cs="Times New Roman"/>
        </w:rPr>
        <w:fldChar w:fldCharType="end"/>
      </w:r>
      <w:r w:rsidRPr="00AE2365">
        <w:rPr>
          <w:rFonts w:ascii="Times New Roman" w:hAnsi="Times New Roman" w:cs="Times New Roman"/>
        </w:rPr>
        <w:t xml:space="preserve"> Based on this knowledge, in this paper, I am going to critique interventions that address </w:t>
      </w:r>
      <w:r w:rsidR="00C67B47">
        <w:rPr>
          <w:rFonts w:ascii="Times New Roman" w:hAnsi="Times New Roman" w:cs="Times New Roman"/>
        </w:rPr>
        <w:t xml:space="preserve">these </w:t>
      </w:r>
      <w:r w:rsidRPr="00AE2365">
        <w:rPr>
          <w:rFonts w:ascii="Times New Roman" w:hAnsi="Times New Roman" w:cs="Times New Roman"/>
        </w:rPr>
        <w:t xml:space="preserve">determinants at </w:t>
      </w:r>
      <w:r w:rsidR="00C67B47">
        <w:rPr>
          <w:rFonts w:ascii="Times New Roman" w:hAnsi="Times New Roman" w:cs="Times New Roman"/>
        </w:rPr>
        <w:t>indi</w:t>
      </w:r>
      <w:r w:rsidR="00B94B25">
        <w:rPr>
          <w:rFonts w:ascii="Times New Roman" w:hAnsi="Times New Roman" w:cs="Times New Roman"/>
        </w:rPr>
        <w:t>vidual, interpersonal and community</w:t>
      </w:r>
      <w:r w:rsidRPr="00AE2365">
        <w:rPr>
          <w:rFonts w:ascii="Times New Roman" w:hAnsi="Times New Roman" w:cs="Times New Roman"/>
        </w:rPr>
        <w:t xml:space="preserve"> levels of the SEM and propose an innovation, an improvement to that existing intervention. </w:t>
      </w:r>
    </w:p>
    <w:p w14:paraId="384B96A8" w14:textId="77777777" w:rsidR="00F02678" w:rsidRPr="00AE2365" w:rsidRDefault="00F02678" w:rsidP="00881730">
      <w:pPr>
        <w:spacing w:line="480" w:lineRule="auto"/>
        <w:rPr>
          <w:rFonts w:ascii="Times New Roman" w:hAnsi="Times New Roman" w:cs="Times New Roman"/>
          <w:b/>
          <w:bCs/>
        </w:rPr>
      </w:pPr>
      <w:r w:rsidRPr="00AE2365">
        <w:rPr>
          <w:rFonts w:ascii="Times New Roman" w:hAnsi="Times New Roman" w:cs="Times New Roman"/>
          <w:b/>
          <w:bCs/>
        </w:rPr>
        <w:t>Critique of past and current strategies at Individual, Interpersonal and Community Level</w:t>
      </w:r>
    </w:p>
    <w:p w14:paraId="46DF7596" w14:textId="38176334" w:rsidR="00F02678" w:rsidRPr="00AE2365" w:rsidRDefault="00F02678" w:rsidP="00881730">
      <w:pPr>
        <w:spacing w:line="480" w:lineRule="auto"/>
        <w:rPr>
          <w:rFonts w:ascii="Times New Roman" w:hAnsi="Times New Roman" w:cs="Times New Roman"/>
        </w:rPr>
      </w:pPr>
      <w:r w:rsidRPr="00AE2365">
        <w:rPr>
          <w:rFonts w:ascii="Times New Roman" w:hAnsi="Times New Roman" w:cs="Times New Roman"/>
        </w:rPr>
        <w:t>Within the individual level of the SEM, while examining Native American patients with type 2 diabetes mellitus (T2DM), a notable association was observed between T2DM and overweight/obesity, with a co-prevalence rate of 78.2%, highlighting a significant correlation between these two conditions.</w:t>
      </w:r>
      <w:r w:rsidRPr="00AE2365">
        <w:rPr>
          <w:rFonts w:ascii="Times New Roman" w:hAnsi="Times New Roman" w:cs="Times New Roman"/>
        </w:rPr>
        <w:fldChar w:fldCharType="begin"/>
      </w:r>
      <w:r w:rsidRPr="00AE2365">
        <w:rPr>
          <w:rFonts w:ascii="Times New Roman" w:hAnsi="Times New Roman" w:cs="Times New Roman"/>
        </w:rPr>
        <w:instrText xml:space="preserve"> ADDIN ZOTERO_ITEM CSL_CITATION {"citationID":"0a9MLIC4","properties":{"formattedCitation":"\\super 7\\nosupersub{}","plainCitation":"7","noteIndex":0},"citationItems":[{"id":318,"uris":["http://zotero.org/users/12390176/items/HPWWQMIG"],"itemData":{"id":318,"type":"article-journal","abstract":"OBJECTIVE: Patients with type 2 diabetes (T2DM) often have multiple comorbidities which may impact the selection of antihyperglycemic therapies. The purpose of this study was to quantify the prevalence and co-prevalence of common comorbidities.\nRESEARCH DESIGN AND METHODS: A retrospective study was conducted using the Quintiles Electronic Medical Record database. Adult patients with T2DM who had ≥1 encounter from July 2014 to June 2015 (index period) with ≥1 year medical history available were included. The index date was defined as the most recent encounter date during the 1 year index period.\nMAIN OUTCOME MEASURES: Comorbid conditions were assessed using all data available prior to and including the index date. Patient characteristics, laboratory measures, and comorbidities were summarized via descriptive analyses, overall and by subgroups of age (&lt;65, 65-74, 75+ years) and gender.\nRESULTS: Of the 1,389,016 eligible patients, 53% were female and the median age was 65 years. 97.5% of patients had at least one comorbid condition in addition to T2DM and 88.5% had at least two. The comorbidity burden tended to increase in older age groups and was higher in men than women. The most common conditions in patients with T2DM included hypertension (HTN) in 82.1%; overweight/obesity in 78.2%; hyperlipidemia in 77.2%; chronic kidney disease (CKD) in 24.1%; and cardiovascular disease (CVD) in 21.6%. The highest co-prevalence was demonstrated for the combination of HTN and hyperlipidemia (67.5%), followed by overweight/obesity and HTN (66.0%), overweight/obesity and hyperlipidemia (62.5%), HTN and CKD (22.4%), hyperlipidemia and CKD (21.1%), HTN and CVD (20.2%), hyperlipidemia and CVD (20.1%), overweight/obesity and CKD (19.1%) and overweight/obesity and CVD (17.0%).\nLIMITATIONS: Limitations include the potential for misclassification/underreporting due to the use of diagnostic codes, drug codes, or laboratory measures for identification of medical conditions.\nCONCLUSIONS: The vast majority of patients with T2DM have multiple comorbidities. To ensure a comprehensive approach to patient management, the presence of multimorbidity should be considered in the context of clinical decision making.","container-title":"Current Medical Research and Opinion","DOI":"10.1185/03007995.2016.1168291","ISSN":"1473-4877","issue":"7","journalAbbreviation":"Curr Med Res Opin","language":"eng","note":"PMID: 26986190","page":"1243-1252","source":"PubMed","title":"Prevalence and co-prevalence of comorbidities among patients with type 2 diabetes mellitus","volume":"32","author":[{"family":"Iglay","given":"Kristy"},{"family":"Hannachi","given":"Hakima"},{"family":"Joseph Howie","given":"Patrick"},{"family":"Xu","given":"Jinfei"},{"family":"Li","given":"Xueying"},{"family":"Engel","given":"Samuel S."},{"family":"Moore","given":"Lori M."},{"family":"Rajpathak","given":"Swapnil"}],"issued":{"date-parts":[["2016",7]]}}}],"schema":"https://github.com/citation-style-language/schema/raw/master/csl-citation.json"} </w:instrText>
      </w:r>
      <w:r w:rsidRPr="00AE2365">
        <w:rPr>
          <w:rFonts w:ascii="Times New Roman" w:hAnsi="Times New Roman" w:cs="Times New Roman"/>
        </w:rPr>
        <w:fldChar w:fldCharType="separate"/>
      </w:r>
      <w:r w:rsidRPr="00AE2365">
        <w:rPr>
          <w:rFonts w:ascii="Times New Roman" w:hAnsi="Times New Roman" w:cs="Times New Roman"/>
          <w:kern w:val="0"/>
          <w:szCs w:val="24"/>
          <w:vertAlign w:val="superscript"/>
        </w:rPr>
        <w:t>7</w:t>
      </w:r>
      <w:r w:rsidRPr="00AE2365">
        <w:rPr>
          <w:rFonts w:ascii="Times New Roman" w:hAnsi="Times New Roman" w:cs="Times New Roman"/>
        </w:rPr>
        <w:fldChar w:fldCharType="end"/>
      </w:r>
      <w:r w:rsidRPr="00AE2365">
        <w:rPr>
          <w:rFonts w:ascii="Times New Roman" w:hAnsi="Times New Roman" w:cs="Times New Roman"/>
        </w:rPr>
        <w:t xml:space="preserve"> Key clinical trials like the U.S. Diabetes Prevention Program (DPP) have demonstrated that lifestyle changes can successfully prevent or postpone the start of diabetes in high-risk individuals.</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{"citationID":"yQwuEIYX","properties":{"formattedCitation":"\\super 12,13\\nosupersub{}","plainCitation":"12,13","noteIndex":0},"citationItems":[{"id":320,"uris":["http://zotero.org/users/12390176/items/QRQHR6T2"],"itemData":{"id":320,"type":"article-journal","abstract":"Type 2 diabetes is a serious global epidemic that disproportionately affects disadvantaged populations. American Indians and Alaska Natives (AIs/ANs) have the highest rates of diabetes in the nation with a prevalence of 14.7% in 2018, more than twice that of non-Hispanic Whites. AI/AN men have the highest prevalence of diagnosed type 2 diabetes (14.5%) compared to non-Hispanic Black (11.4%), non-Hispanic Asian (10.0%), and non-Hispanic White (8.6%) men. Several landmark clinical trials have shown that lifestyle interventions can effectively prevent or delay the onset of diabetes among those at risk, including in AIs/ANs. Despite positive outcomes for AIs/ANs in these studies, very few were men. To date, there have been no concerted efforts to recruit and retain AI/AN men in interventions that promote weight loss and healthy lifestyles to prevent diabetes, and they remain underrepresented in these types of studies. This article describes the design and methods of the first randomized controlled trial of a diabetes prevention program with a study sample comprised entirely of AI/AN men. Research to date has demonstrated suboptimal patterns of recruitment and retention of AI/AN men, resulting in their virtual absence in health and intervention research. Effective methods to recruit and retain AI/AN men, and potential benefit gained from participation in diabetes prevention research, are unknown for this population who experience a high prevalence of type 2 diabetes. The study design presented in this article offers promising insights to help remedy these important shortcomings in the science of recruitment and retention of AI/AN men in research.","container-title":"American Journal of Men's Health","DOI":"10.1177/1557988320945457","ISSN":"1557-9891","issue":"4","journalAbbreviation":"Am J Mens Health","language":"eng","note":"PMID: 32757825\nPMCID: PMC7412907","page":"1557988320945457","source":"PubMed","title":"Strong Men, Strong Communities: Design of a Randomized Controlled Trial of a Diabetes Prevention Intervention for American Indian and Alaska Native Men","title-short":"Strong Men, Strong Communities","volume":"14","author":[{"family":"Sinclair","given":"Ka'imi"},{"family":"Carty","given":"Cara"},{"family":"Gonzales","given":"Kelly"},{"family":"Nikolaus","given":"Cassandra"},{"family":"Gillespie","given":"Lucas"},{"family":"Buchwald","given":"Dedra"}],"issued":{"date-parts":[["2020"]]}}},{"id":326,"uris":["http://zotero.org/users/12390176/items/HCIE25BY"],"itemData":{"id":326,"type":"article-journal","abstract":"BACKGROUND: In the 2.8 years of the Diabetes Prevention Program (DPP) randomised clinical trial, diabetes incidence in high-risk adults was reduced by 58% with intensive lifestyle intervention and by 31% with metformin, compared with placebo. We investigated the persistence of these effects in the long term.\nMETHODS: All active DPP participants were eligible for continued follow-up. 2766 of 3150 (88%) enrolled for a median additional follow-up of 5.7 years (IQR 5.5-5.8). 910 participants were from the lifestyle, 924 from the metformin, and 932 were from the original placebo groups. On the basis of the benefits from the intensive lifestyle intervention in the DPP, all three groups were offered group-implemented lifestyle intervention. Metformin treatment was continued in the original metformin group (850 mg twice daily as tolerated), with participants unmasked to assignment, and the original lifestyle intervention group was offered additional lifestyle support. The primary outcome was development of diabetes according to American Diabetes Association criteria. Analysis was by intention-to-treat. This study is registered with ClinicalTrials.gov, number NCT00038727.\nFINDINGS: During the 10.0-year (IQR 9.0-10.5) follow-up since randomisation to DPP, the original lifestyle group lost, then partly regained weight. The modest weight loss with metformin was maintained. Diabetes incidence rates during the DPP were 4.8 cases per 100 person-years (95% CI 4.1-5.7) in the intensive lifestyle intervention group, 7.8 (6.8-8.8) in the metformin group, and 11.0 (9.8-12.3) in the placebo group. Diabetes incidence rates in this follow-up study were similar between treatment groups: 5.9 per 100 person-years (5.1-6.8) for lifestyle, 4.9 (4.2-5.7) for metformin, and 5.6 (4.8-6.5) for placebo. Diabetes incidence in the 10 years since DPP randomisation was reduced by 34% (24-42) in the lifestyle group and 18% (7-28) in the metformin group compared with placebo.\nINTERPRETATION: During follow-up after DPP, incidences in the former placebo and metformin groups fell to equal those in the former lifestyle group, but the cumulative incidence of diabetes remained lowest in the lifestyle group. Prevention or delay of diabetes with lifestyle intervention or metformin can persist for at least 10 years.\nFUNDING: National Institute of Diabetes and Digestive and Kidney Diseases (NIDDK).","container-title":"Lancet (London, England)","DOI":"10.1016/S0140-6736(09)61457-4","ISSN":"1474-547X","issue":"9702","journalAbbreviation":"Lancet","language":"eng","note":"PMID: 19878986\nPMCID: PMC3135022","page":"1677-1686","source":"PubMed","title":"10-year follow-up of diabetes incidence and weight loss in the Diabetes Prevention Program Outcomes Study","volume":"374","author":[{"literal":"Diabetes Prevention Program Research Group"},{"family":"Knowler","given":"William C."},{"family":"Fowler","given":"Sarah E."},{"family":"Hamman","given":"Richard F."},{"family":"Christophi","given":"Costas A."},{"family":"Hoffman","given":"Heather J."},{"family":"Brenneman","given":"Anne T."},{"family":"Brown-Friday","given":"Janet O."},{"family":"Goldberg","given":"Ronald"},{"family":"Venditti","given":"Elizabeth"},{"family":"Nathan","given":"David M."}],"issued":{"date-parts":[["2009",11,14]]}}}],"schema":"https://github.com/citation-style-language/schema/raw/master/csl-citation.json"}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12,13</w:t>
      </w:r>
      <w:r w:rsidRPr="00AE2365">
        <w:rPr>
          <w:rFonts w:ascii="Times New Roman" w:hAnsi="Times New Roman" w:cs="Times New Roman"/>
        </w:rPr>
        <w:fldChar w:fldCharType="end"/>
      </w:r>
      <w:r w:rsidRPr="00AE2365">
        <w:rPr>
          <w:rFonts w:ascii="Times New Roman" w:hAnsi="Times New Roman" w:cs="Times New Roman"/>
        </w:rPr>
        <w:t xml:space="preserve"> The Special Diabetes Program for Indians – Diabetes Prevention (SDPI-DP), </w:t>
      </w:r>
      <w:r w:rsidRPr="00AE2365">
        <w:rPr>
          <w:rFonts w:ascii="Times New Roman" w:hAnsi="Times New Roman" w:cs="Times New Roman"/>
        </w:rPr>
        <w:lastRenderedPageBreak/>
        <w:t>which is the most extensive adaptation of the DPP for a minority group in the U.S. (specifically American Indians/Alaska Natives), achieved considerable success.</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{"citationID":"3ZTL80H3","properties":{"formattedCitation":"\\super 12,14\\nosupersub{}","plainCitation":"12,14","noteIndex":0},"citationItems":[{"id":320,"uris":["http://zotero.org/users/12390176/items/QRQHR6T2"],"itemData":{"id":320,"type":"article-journal","abstract":"Type 2 diabetes is a serious global epidemic that disproportionately affects disadvantaged populations. American Indians and Alaska Natives (AIs/ANs) have the highest rates of diabetes in the nation with a prevalence of 14.7% in 2018, more than twice that of non-Hispanic Whites. AI/AN men have the highest prevalence of diagnosed type 2 diabetes (14.5%) compared to non-Hispanic Black (11.4%), non-Hispanic Asian (10.0%), and non-Hispanic White (8.6%) men. Several landmark clinical trials have shown that lifestyle interventions can effectively prevent or delay the onset of diabetes among those at risk, including in AIs/ANs. Despite positive outcomes for AIs/ANs in these studies, very few were men. To date, there have been no concerted efforts to recruit and retain AI/AN men in interventions that promote weight loss and healthy lifestyles to prevent diabetes, and they remain underrepresented in these types of studies. This article describes the design and methods of the first randomized controlled trial of a diabetes prevention program with a study sample comprised entirely of AI/AN men. Research to date has demonstrated suboptimal patterns of recruitment and retention of AI/AN men, resulting in their virtual absence in health and intervention research. Effective methods to recruit and retain AI/AN men, and potential benefit gained from participation in diabetes prevention research, are unknown for this population who experience a high prevalence of type 2 diabetes. The study design presented in this article offers promising insights to help remedy these important shortcomings in the science of recruitment and retention of AI/AN men in research.","container-title":"American Journal of Men's Health","DOI":"10.1177/1557988320945457","ISSN":"1557-9891","issue":"4","journalAbbreviation":"Am J Mens Health","language":"eng","note":"PMID: 32757825\nPMCID: PMC7412907","page":"1557988320945457","source":"PubMed","title":"Strong Men, Strong Communities: Design of a Randomized Controlled Trial of a Diabetes Prevention Intervention for American Indian and Alaska Native Men","title-short":"Strong Men, Strong Communities","volume":"14","author":[{"family":"Sinclair","given":"Ka'imi"},{"family":"Carty","given":"Cara"},{"family":"Gonzales","given":"Kelly"},{"family":"Nikolaus","given":"Cassandra"},{"family":"Gillespie","given":"Lucas"},{"family":"Buchwald","given":"Dedra"}],"issued":{"date-parts":[["2020"]]}}},{"id":323,"uris":["http://zotero.org/users/12390176/items/TYZVZ45D"],"itemData":{"id":323,"type":"article-journal","abstract":"OBJECTIVE\nThe landmark Diabetes Prevention Program (DPP) showed that lifestyle intervention can prevent or delay the onset of diabetes for those at risk. We evaluated a translational implementation of this intervention in a diverse set of American Indian and Alaska Native (AI/AN) communities.\n\nRESEARCH DESIGN AND METHODS\nThe Special Diabetes Program for Indians Diabetes Prevention (SDPI-DP) demonstration project implemented the DPP lifestyle intervention among 36 health care programs serving 80 tribes. A total of 2,553 participants with prediabetes were recruited and started intervention by 31 July 2008. They were offered the 16-session Lifestyle Balance Curriculum and underwent a thorough clinical assessment for evaluation of their diabetes status and risk at baseline, soon after completing the curriculum (postcurriculum), and annually for up to 3 years. Diabetes incidence was estimated. Weight loss, changes in blood pressure and lipid levels, and lifestyle changes after intervention were also evaluated.\n\nRESULTS\nThe completion rates of SDPI-DP were 74, 59, 42, and 33% for the postcurriculum and year 1, 2, and 3 assessments, respectively. The crude incidence of diabetes among SDPI-DP participants was 4.0% per year. Significant improvements in weight, blood pressure, and lipid levels were observed immediately after the intervention and annually thereafter for 3 years. Class attendance strongly correlated with diabetes incidence rate, weight loss, and change in systolic blood pressure.\n\nCONCLUSIONS\nOur findings demonstrate the feasibility and potential of translating the lifestyle intervention in diverse AI/AN communities. They have important implications for future dissemination and institutionalization of the intervention throughout the Native American health system.","container-title":"Diabetes Care","DOI":"10.2337/dc12-1250","ISSN":"0149-5992","issue":"7","journalAbbreviation":"Diabetes Care","note":"PMID: 23275375\nPMCID: PMC3687272","page":"2027-2034","source":"PubMed Central","title":"Translating the Diabetes Prevention Program Into American Indian and Alaska Native Communities","volume":"36","author":[{"family":"Jiang","given":"Luohua"},{"family":"Manson","given":"Spero M."},{"family":"Beals","given":"Janette"},{"family":"Henderson","given":"William G."},{"family":"Huang","given":"Haixiao"},{"family":"Acton","given":"Kelly J."},{"family":"Roubideaux","given":"Yvette"}],"issued":{"date-parts":[["2013",7]]}}}],"schema":"https://github.com/citation-style-language/schema/raw/master/csl-citation.json"}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12,14</w:t>
      </w:r>
      <w:r w:rsidRPr="00AE2365">
        <w:rPr>
          <w:rFonts w:ascii="Times New Roman" w:hAnsi="Times New Roman" w:cs="Times New Roman"/>
        </w:rPr>
        <w:fldChar w:fldCharType="end"/>
      </w:r>
      <w:r w:rsidRPr="00AE2365">
        <w:rPr>
          <w:rFonts w:ascii="Times New Roman" w:hAnsi="Times New Roman" w:cs="Times New Roman"/>
        </w:rPr>
        <w:t xml:space="preserve">  The "Strong Men, Strong Communities" (SMSC) study is a trial aimed at diabetes prevention among Native American men. It focuses on refining the SMSC intervention, comparing diabetes risk changes between groups, and maintaining participant engagement. The intervention, adapted from the Group Lifestyle Balance program, includes 18 sessions focusing on increasing physical activity and achieving a 7% weight loss, delivered by peer educators in a community setting. The program integrates interactive activities, goal setting, and strategies for healthy eating and physical activity.</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{"citationID":"OAB62gVE","properties":{"formattedCitation":"\\super 12\\nosupersub{}","plainCitation":"12","noteIndex":0},"citationItems":[{"id":320,"uris":["http://zotero.org/users/12390176/items/QRQHR6T2"],"itemData":{"id":320,"type":"article-journal","abstract":"Type 2 diabetes is a serious global epidemic that disproportionately affects disadvantaged populations. American Indians and Alaska Natives (AIs/ANs) have the highest rates of diabetes in the nation with a prevalence of 14.7% in 2018, more than twice that of non-Hispanic Whites. AI/AN men have the highest prevalence of diagnosed type 2 diabetes (14.5%) compared to non-Hispanic Black (11.4%), non-Hispanic Asian (10.0%), and non-Hispanic White (8.6%) men. Several landmark clinical trials have shown that lifestyle interventions can effectively prevent or delay the onset of diabetes among those at risk, including in AIs/ANs. Despite positive outcomes for AIs/ANs in these studies, very few were men. To date, there have been no concerted efforts to recruit and retain AI/AN men in interventions that promote weight loss and healthy lifestyles to prevent diabetes, and they remain underrepresented in these types of studies. This article describes the design and methods of the first randomized controlled trial of a diabetes prevention program with a study sample comprised entirely of AI/AN men. Research to date has demonstrated suboptimal patterns of recruitment and retention of AI/AN men, resulting in their virtual absence in health and intervention research. Effective methods to recruit and retain AI/AN men, and potential benefit gained from participation in diabetes prevention research, are unknown for this population who experience a high prevalence of type 2 diabetes. The study design presented in this article offers promising insights to help remedy these important shortcomings in the science of recruitment and retention of AI/AN men in research.","container-title":"American Journal of Men's Health","DOI":"10.1177/1557988320945457","ISSN":"1557-9891","issue":"4","journalAbbreviation":"Am J Mens Health","language":"eng","note":"PMID: 32757825\nPMCID: PMC7412907","page":"1557988320945457","source":"PubMed","title":"Strong Men, Strong Communities: Design of a Randomized Controlled Trial of a Diabetes Prevention Intervention for American Indian and Alaska Native Men","title-short":"Strong Men, Strong Communities","volume":"14","author":[{"family":"Sinclair","given":"Ka'imi"},{"family":"Carty","given":"Cara"},{"family":"Gonzales","given":"Kelly"},{"family":"Nikolaus","given":"Cassandra"},{"family":"Gillespie","given":"Lucas"},{"family":"Buchwald","given":"Dedra"}],"issued":{"date-parts":[["2020"]]}}}],"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12</w:t>
      </w:r>
      <w:r w:rsidRPr="00AE2365">
        <w:rPr>
          <w:rFonts w:ascii="Times New Roman" w:hAnsi="Times New Roman" w:cs="Times New Roman"/>
        </w:rPr>
        <w:fldChar w:fldCharType="end"/>
      </w:r>
      <w:r w:rsidRPr="00AE2365">
        <w:rPr>
          <w:rFonts w:ascii="Times New Roman" w:hAnsi="Times New Roman" w:cs="Times New Roman"/>
        </w:rPr>
        <w:t xml:space="preserve">  Only about 25% of the 2,553 Native American participants in the SDPI were men, with a significant drop-off in follow-up, especially among men . The SMSC study addresses this gap by focusing specifically on recruiting and retaining Native American men in interventions promoting weight loss and healthy lifestyles to prevent diabetes, a demographic historically underrepresented in such programs.</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{"citationID":"JtK6c6k5","properties":{"formattedCitation":"\\super 12,14,15\\nosupersub{}","plainCitation":"12,14,15","noteIndex":0},"citationItems":[{"id":320,"uris":["http://zotero.org/users/12390176/items/QRQHR6T2"],"itemData":{"id":320,"type":"article-journal","abstract":"Type 2 diabetes is a serious global epidemic that disproportionately affects disadvantaged populations. American Indians and Alaska Natives (AIs/ANs) have the highest rates of diabetes in the nation with a prevalence of 14.7% in 2018, more than twice that of non-Hispanic Whites. AI/AN men have the highest prevalence of diagnosed type 2 diabetes (14.5%) compared to non-Hispanic Black (11.4%), non-Hispanic Asian (10.0%), and non-Hispanic White (8.6%) men. Several landmark clinical trials have shown that lifestyle interventions can effectively prevent or delay the onset of diabetes among those at risk, including in AIs/ANs. Despite positive outcomes for AIs/ANs in these studies, very few were men. To date, there have been no concerted efforts to recruit and retain AI/AN men in interventions that promote weight loss and healthy lifestyles to prevent diabetes, and they remain underrepresented in these types of studies. This article describes the design and methods of the first randomized controlled trial of a diabetes prevention program with a study sample comprised entirely of AI/AN men. Research to date has demonstrated suboptimal patterns of recruitment and retention of AI/AN men, resulting in their virtual absence in health and intervention research. Effective methods to recruit and retain AI/AN men, and potential benefit gained from participation in diabetes prevention research, are unknown for this population who experience a high prevalence of type 2 diabetes. The study design presented in this article offers promising insights to help remedy these important shortcomings in the science of recruitment and retention of AI/AN men in research.","container-title":"American Journal of Men's Health","DOI":"10.1177/1557988320945457","ISSN":"1557-9891","issue":"4","journalAbbreviation":"Am J Mens Health","language":"eng","note":"PMID: 32757825\nPMCID: PMC7412907","page":"1557988320945457","source":"PubMed","title":"Strong Men, Strong Communities: Design of a Randomized Controlled Trial of a Diabetes Prevention Intervention for American Indian and Alaska Native Men","title-short":"Strong Men, Strong Communities","volume":"14","author":[{"family":"Sinclair","given":"Ka'imi"},{"family":"Carty","given":"Cara"},{"family":"Gonzales","given":"Kelly"},{"family":"Nikolaus","given":"Cassandra"},{"family":"Gillespie","given":"Lucas"},{"family":"Buchwald","given":"Dedra"}],"issued":{"date-parts":[["2020"]]}}},{"id":323,"uris":["http://zotero.org/users/12390176/items/TYZVZ45D"],"itemData":{"id":323,"type":"article-journal","abstract":"OBJECTIVE\nThe landmark Diabetes Prevention Program (DPP) showed that lifestyle intervention can prevent or delay the onset of diabetes for those at risk. We evaluated a translational implementation of this intervention in a diverse set of American Indian and Alaska Native (AI/AN) communities.\n\nRESEARCH DESIGN AND METHODS\nThe Special Diabetes Program for Indians Diabetes Prevention (SDPI-DP) demonstration project implemented the DPP lifestyle intervention among 36 health care programs serving 80 tribes. A total of 2,553 participants with prediabetes were recruited and started intervention by 31 July 2008. They were offered the 16-session Lifestyle Balance Curriculum and underwent a thorough clinical assessment for evaluation of their diabetes status and risk at baseline, soon after completing the curriculum (postcurriculum), and annually for up to 3 years. Diabetes incidence was estimated. Weight loss, changes in blood pressure and lipid levels, and lifestyle changes after intervention were also evaluated.\n\nRESULTS\nThe completion rates of SDPI-DP were 74, 59, 42, and 33% for the postcurriculum and year 1, 2, and 3 assessments, respectively. The crude incidence of diabetes among SDPI-DP participants was 4.0% per year. Significant improvements in weight, blood pressure, and lipid levels were observed immediately after the intervention and annually thereafter for 3 years. Class attendance strongly correlated with diabetes incidence rate, weight loss, and change in systolic blood pressure.\n\nCONCLUSIONS\nOur findings demonstrate the feasibility and potential of translating the lifestyle intervention in diverse AI/AN communities. They have important implications for future dissemination and institutionalization of the intervention throughout the Native American health system.","container-title":"Diabetes Care","DOI":"10.2337/dc12-1250","ISSN":"0149-5992","issue":"7","journalAbbreviation":"Diabetes Care","note":"PMID: 23275375\nPMCID: PMC3687272","page":"2027-2034","source":"PubMed Central","title":"Translating the Diabetes Prevention Program Into American Indian and Alaska Native Communities","volume":"36","author":[{"family":"Jiang","given":"Luohua"},{"family":"Manson","given":"Spero M."},{"family":"Beals","given":"Janette"},{"family":"Henderson","given":"William G."},{"family":"Huang","given":"Haixiao"},{"family":"Acton","given":"Kelly J."},{"family":"Roubideaux","given":"Yvette"}],"issued":{"date-parts":[["2013",7]]}}},{"id":329,"uris":["http://zotero.org/users/12390176/items/UPTVUIJL"],"itemData":{"id":329,"type":"article-journal","abstract":"Obese men are at an increased risk of chronic disease and are far less likely than women to attempt weight loss. There is a need to successfully recruit men to weight loss clinical trials. Overweight and obese men were recruited to a 6-month, randomized, controlled weight loss trial. Initial recruitment efforts were aimed at men in the workplace with less than or equal to 2 years of college education. After unsatisfactory interest from men and businesses alike, recruitment strategy shifted to enroll men outside the workplace with any educational background. Recruitment methods included word of mouth, email and website advertisements, printed posters in local businesses and doctors' offices, Facebook ads, and a 1-week newspaper ad campaign. Initial interest and enrollment was negligible with only 35 men enrolled in the first 7 months. The launch of a 1-week newspaper advertisement was the most useful recruitment technique and 102 overweight/obese men were successfully enrolled. Study retention remained high throughout the Gutbusters program, indicating targeted, effective recruitment, and not weight loss interest, may be the largest barrier to trial participation for overweight and obese men.","container-title":"American Journal of Men's Health","DOI":"10.1177/1557988319832120","ISSN":"1557-9891","issue":"1","journalAbbreviation":"Am J Mens Health","language":"eng","note":"PMID: 30789079\nPMCID: PMC6440040","page":"1557988319832120","source":"PubMed","title":"Enrollment Challenges: Recruiting Men to Weight Loss Interventions","title-short":"Enrollment Challenges","volume":"13","author":[{"family":"Rounds","given":"Tiffany"},{"family":"Harvey","given":"Jean"}],"issued":{"date-parts":[["2019"]]}}}],"schema":"https://github.com/citation-style-language/schema/raw/master/csl-citation.json"}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12,14,15</w:t>
      </w:r>
      <w:r w:rsidRPr="00AE2365">
        <w:rPr>
          <w:rFonts w:ascii="Times New Roman" w:hAnsi="Times New Roman" w:cs="Times New Roman"/>
        </w:rPr>
        <w:fldChar w:fldCharType="end"/>
      </w:r>
      <w:r w:rsidRPr="00AE2365">
        <w:rPr>
          <w:rFonts w:ascii="Times New Roman" w:hAnsi="Times New Roman" w:cs="Times New Roman"/>
        </w:rPr>
        <w:t xml:space="preserve"> This was a major strength of this intervention. The limitation of this intervention is that it was only carried out in the Urban settings of Minneapolis, Minnesota; Portland, Oregon; and Phoenix, Arizona, where the resources and the healthcare facilities were easily available. Rural tribal communities might lack these resources, making it challenging to replicate the study's methods.</w:t>
      </w:r>
    </w:p>
    <w:p w14:paraId="1DB12145" w14:textId="1A4CFA6C" w:rsidR="00F02678" w:rsidRPr="00AE2365" w:rsidRDefault="00F02678" w:rsidP="00881730">
      <w:pPr>
        <w:spacing w:line="480" w:lineRule="auto"/>
        <w:rPr>
          <w:rFonts w:ascii="Times New Roman" w:hAnsi="Times New Roman" w:cs="Times New Roman"/>
        </w:rPr>
      </w:pPr>
      <w:r w:rsidRPr="00AE2365">
        <w:rPr>
          <w:rFonts w:ascii="Times New Roman" w:hAnsi="Times New Roman" w:cs="Times New Roman"/>
        </w:rPr>
        <w:t>At the interpersonal level of SEM, social support measures the structure, processes, and functions of relationships. A greater positive social support helps T2D management, whereas negative social support can have the reverse effect, especially among the Native American population.</w:t>
      </w:r>
      <w:r w:rsidRPr="00AE2365">
        <w:rPr>
          <w:rFonts w:ascii="Times New Roman" w:hAnsi="Times New Roman" w:cs="Times New Roman"/>
        </w:rPr>
        <w:fldChar w:fldCharType="begin"/>
      </w:r>
      <w:r w:rsidRPr="00AE2365">
        <w:rPr>
          <w:rFonts w:ascii="Times New Roman" w:hAnsi="Times New Roman" w:cs="Times New Roman"/>
        </w:rPr>
        <w:instrText xml:space="preserve"> ADDIN ZOTERO_ITEM CSL_CITATION {"citationID":"ZULuEcPK","properties":{"formattedCitation":"\\super 9\\nosupersub{}","plainCitation":"9","noteIndex":0},"citationItems":[{"id":307,"uris":["http://zotero.org/users/12390176/items/2Z9XVVW8"],"itemData":{"id":307,"type":"article-journal","abstract":"OBJECTIVE: Greater understanding how relationships that can facilitate or impede type 2 diabetes (T2D) management and control among older American Indian people is an overlooked, yet urgently needed strategy. Thus, we examined social support among older American Indian people in relation to their T2D management.\nMETHODS: During the fall 2015, we conducted qualitative interviews with 28 participants aged ≥ 60 years who were members of a federally-recognized tribe. Drawing upon the buffering and direct effects theoretical models of how social support affects health, we examined transcribed audio recordings of the interviews with a systematic text analysis approach. We used a low-inference qualitative descriptive design to provide a situated understanding of participants' life experiences using their naturalistic expressions.\nRESULTS: The mean age of our participants was 73.0 ± 6.4 years with a mean HbA1c of 7.3 ± 1.5. Main social support sources were family, clinicians/formal services, community/culture, and spiritual/God. All four common social support types were represented, namely emotional, instrumental, informational, and appraisal support with most being instrumental in nature. A prominent gender difference was seen with respect to men receiving more instrumental support family/friends support than women.\nDISCUSSION: Value orientations among American Indian people often reflect extended social systems and interdependence. A deeper understanding is needed of how social relationships can be better leveraged to aid in effective T2D management among older American Indian people. The development and implementation of evidence-based social network interventions with an assets-based orientation that build upon the cultural value of reciprocity hold promise to improve T2D outcomes of older American Indian people.","container-title":"Frontiers in Public Health","DOI":"10.3389/fpubh.2022.780851","ISSN":"2296-2565","journalAbbreviation":"Front Public Health","language":"eng","note":"PMID: 35801247\nPMCID: PMC9253509","page":"780851","source":"PubMed","title":"Social Support and Diabetes Management Among Older American Indians","volume":"10","author":[{"family":"Goins","given":"R. Turner"},{"family":"Grant","given":"Molly K."},{"family":"Conte","given":"Kathleen P."},{"family":"Lefler","given":"Lisa"}],"issued":{"date-parts":[["2022"]]}}}],"schema":"https://github.com/citation-style-language/schema/raw/master/csl-citation.json"} </w:instrText>
      </w:r>
      <w:r w:rsidRPr="00AE2365">
        <w:rPr>
          <w:rFonts w:ascii="Times New Roman" w:hAnsi="Times New Roman" w:cs="Times New Roman"/>
        </w:rPr>
        <w:fldChar w:fldCharType="separate"/>
      </w:r>
      <w:r w:rsidRPr="00AE2365">
        <w:rPr>
          <w:rFonts w:ascii="Times New Roman" w:hAnsi="Times New Roman" w:cs="Times New Roman"/>
          <w:kern w:val="0"/>
          <w:szCs w:val="24"/>
          <w:vertAlign w:val="superscript"/>
        </w:rPr>
        <w:t>9</w:t>
      </w:r>
      <w:r w:rsidRPr="00AE2365">
        <w:rPr>
          <w:rFonts w:ascii="Times New Roman" w:hAnsi="Times New Roman" w:cs="Times New Roman"/>
        </w:rPr>
        <w:fldChar w:fldCharType="end"/>
      </w:r>
      <w:r w:rsidRPr="00AE2365">
        <w:rPr>
          <w:rFonts w:ascii="Times New Roman" w:hAnsi="Times New Roman" w:cs="Times New Roman"/>
        </w:rPr>
        <w:t xml:space="preserve"> Enhancing our knowledge of social support in the context of managing type 2 diabetes can have significant positive effects on public and clinical health.</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{"citationID":"lnf2E0Id","properties":{"formattedCitation":"\\super 16\\nosupersub{}","plainCitation":"16","noteIndex":0},"citationItems":[{"id":310,"uris":["http://zotero.org/users/12390176/items/UQSDQDIW"],"itemData":{"id":310,"type":"article-journal","abstract":"Type 2 diabetes (T2D) is a critical Indigenous health inequity rooted in experiences of colonization and marginalization including disproportionate exposure to stressors, disruption of traditional family and food systems, and attacks on cultural practices that have led to more sedentary lifestyles. Thus, an important step in redressing inequities is building awareness of and interventions attuned to unique Indigenous contexts influencing T2D and Indigenous culture as a pathway to community wellbeing. Using a dynamic, stage-based model of intervention development and evaluation, we detail the creation and evolution of a family-based, culturally centered T2D preventive intervention: Together on Diabetes (later Together Overcoming Diabetes) (TOD). The TOD program was built by and for Indigenous communities via community-based participatory research and has been implemented across diverse cultural contexts. The TOD curriculum approaches health through a holistic lens of spiritual, mental, physical and emotional wellness. Preliminary evidence suggests TOD is effective in reducing diabetes risk factors including lowering BMI and depressive symptoms, and the program is viewed favorably by participants and community members. We discuss lessons learned regarding collaborative intervention development and adaptation across Indigenous cultures, as well as future directions for TOD.","container-title":"Frontiers in Public Health","ISSN":"2296-2565","source":"Frontiers","title":"Centering the Strengths of American Indian Culture, Families and Communities to Overcome Type 2 Diabetes","URL":"https://www.frontiersin.org/articles/10.3389/fpubh.2021.788285","volume":"9","author":[{"family":"Walls","given":"Melissa"},{"family":"Chambers","given":"Rachel"},{"family":"Begay","given":"Marissa"},{"family":"Masten","given":"Kristin"},{"family":"Aulandez","given":"Kevalin"},{"family":"Richards","given":"Jennifer"},{"family":"Gonzalez","given":"Miigis"},{"family":"Forsberg","given":"Angie"},{"family":"Nelson","given":"Leonela"},{"family":"Larzelere","given":"Francene"},{"family":"McDougall","given":"Cindy"},{"family":"Lhotka","given":"Megan"},{"family":"Grass","given":"Ryan"},{"family":"Kellar","given":"Sidnee"},{"family":"Reid","given":"Raymond"},{"family":"Barlow","given":"Allison"}],"accessed":{"date-parts":[["2023",12,3]]},"issued":{"date-parts":[["2022"]]}}}],"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16</w:t>
      </w:r>
      <w:r w:rsidRPr="00AE2365">
        <w:rPr>
          <w:rFonts w:ascii="Times New Roman" w:hAnsi="Times New Roman" w:cs="Times New Roman"/>
        </w:rPr>
        <w:fldChar w:fldCharType="end"/>
      </w:r>
      <w:r w:rsidRPr="00AE2365">
        <w:rPr>
          <w:rFonts w:ascii="Times New Roman" w:hAnsi="Times New Roman" w:cs="Times New Roman"/>
        </w:rPr>
        <w:t xml:space="preserve"> Together Overcoming Diabetes (TOD), is a family-based, culturally centred, home-delivered program to prevent and manage type 2 diabetes (T2D) among Native American communities. This approach recognizes the vital role that family and close interpersonal relationships play in health behaviours and outcomes. The TOD program targets the interpersonal risk factor- Social Support for T2D management by involving family members and support persons, engaging community members through advisory boards, delivering culturally tailored education through community-connected health coaches, and organizing community events </w:t>
      </w:r>
      <w:r w:rsidRPr="00AE2365">
        <w:rPr>
          <w:rFonts w:ascii="Times New Roman" w:hAnsi="Times New Roman" w:cs="Times New Roman"/>
        </w:rPr>
        <w:lastRenderedPageBreak/>
        <w:t>and activities. This holistic and community-oriented approach enhances the social support system, which is crucial for effective diabetes management.</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{"citationID":"bodwI74H","properties":{"formattedCitation":"\\super 16\\nosupersub{}","plainCitation":"16","noteIndex":0},"citationItems":[{"id":310,"uris":["http://zotero.org/users/12390176/items/UQSDQDIW"],"itemData":{"id":310,"type":"article-journal","abstract":"Type 2 diabetes (T2D) is a critical Indigenous health inequity rooted in experiences of colonization and marginalization including disproportionate exposure to stressors, disruption of traditional family and food systems, and attacks on cultural practices that have led to more sedentary lifestyles. Thus, an important step in redressing inequities is building awareness of and interventions attuned to unique Indigenous contexts influencing T2D and Indigenous culture as a pathway to community wellbeing. Using a dynamic, stage-based model of intervention development and evaluation, we detail the creation and evolution of a family-based, culturally centered T2D preventive intervention: Together on Diabetes (later Together Overcoming Diabetes) (TOD). The TOD program was built by and for Indigenous communities via community-based participatory research and has been implemented across diverse cultural contexts. The TOD curriculum approaches health through a holistic lens of spiritual, mental, physical and emotional wellness. Preliminary evidence suggests TOD is effective in reducing diabetes risk factors including lowering BMI and depressive symptoms, and the program is viewed favorably by participants and community members. We discuss lessons learned regarding collaborative intervention development and adaptation across Indigenous cultures, as well as future directions for TOD.","container-title":"Frontiers in Public Health","ISSN":"2296-2565","source":"Frontiers","title":"Centering the Strengths of American Indian Culture, Families and Communities to Overcome Type 2 Diabetes","URL":"https://www.frontiersin.org/articles/10.3389/fpubh.2021.788285","volume":"9","author":[{"family":"Walls","given":"Melissa"},{"family":"Chambers","given":"Rachel"},{"family":"Begay","given":"Marissa"},{"family":"Masten","given":"Kristin"},{"family":"Aulandez","given":"Kevalin"},{"family":"Richards","given":"Jennifer"},{"family":"Gonzalez","given":"Miigis"},{"family":"Forsberg","given":"Angie"},{"family":"Nelson","given":"Leonela"},{"family":"Larzelere","given":"Francene"},{"family":"McDougall","given":"Cindy"},{"family":"Lhotka","given":"Megan"},{"family":"Grass","given":"Ryan"},{"family":"Kellar","given":"Sidnee"},{"family":"Reid","given":"Raymond"},{"family":"Barlow","given":"Allison"}],"accessed":{"date-parts":[["2023",12,3]]},"issued":{"date-parts":[["2022"]]}}}],"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16</w:t>
      </w:r>
      <w:r w:rsidRPr="00AE2365">
        <w:rPr>
          <w:rFonts w:ascii="Times New Roman" w:hAnsi="Times New Roman" w:cs="Times New Roman"/>
        </w:rPr>
        <w:fldChar w:fldCharType="end"/>
      </w:r>
      <w:r w:rsidRPr="00AE2365">
        <w:rPr>
          <w:rFonts w:ascii="Times New Roman" w:hAnsi="Times New Roman" w:cs="Times New Roman"/>
        </w:rPr>
        <w:t xml:space="preserve"> This intervention has 162 participants in Ojibwe communities, uses a randomized waitlist control design. It involves a 6-month intervention and subsequent maintenance phase, with assessments including HbA1c, cholesterol, and blood pressure, conducted by a blinded evaluation team. The study, starting June 18, 2021, aims for primary completion by April 2025, with an end date in June 2026.</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{"citationID":"g9fK9kKJ","properties":{"formattedCitation":"\\super 17\\nosupersub{}","plainCitation":"17","noteIndex":0},"citationItems":[{"id":311,"uris":["http://zotero.org/users/12390176/items/9V7KIVG5"],"itemData":{"id":311,"type":"report","abstract":"Together Overcoming Diabetes (TOD) is a culturally tailored, family-based type 2 diabetes management and preventive intervention.\n\nParticipants in this trial are American Indian adult caregivers diagnosed with type 2 diabetes and their youth, aged 10-16 years at enrollment. Adult/youth participant dyads will be enrolled across 5 Ojibwe tribal communities. Consenting participant dyads will be randomized into one of two groups:\n\nGroup A: begin the intervention program immediately; Group B (waitlist): begin the intervention program in 2 years.\n\nBoth groups will complete assessments with study staff at baseline, 3, 6, 12, 18, and 24 months to assess HbA1c, cholesterol, blood pressure (adults), biometric measures, and psychosocial and behavioral outcomes (adults and youth).\n\nThe 14-lesson intervention program will be delivered in the participant's home by local Family Health Coaches over a 6-month period.\n\nUpon completion of the intervention, participants may also be invited to participate in a \"Ripple Effects Mapping\" (REM) session for discussions, and mapping of the intervention effects.","genre":"Clinical trial registration","note":"submitted: January 25, 2021","number":"NCT04734015","publisher":"clinicaltrials.gov","source":"clinicaltrials.gov","title":"Family-Based, Culturally-Centered Diabetes Intervention With Ojibwe Communities","title-short":"Together Overcoming Diabetes","URL":"https://clinicaltrials.gov/study/NCT04734015","author":[{"literal":"Johns Hopkins Bloomberg School of Public Health"}],"contributor":[{"literal":"National Institute of Diabetes and Digestive and Kidney Diseases (NIDDK)"}],"accessed":{"date-parts":[["2022",12,31]]},"issued":{"date-parts":[["2023",4,17]]}}}],"schema":"https://github.com/citation-style-language/schema/raw/master/csl-citation.json"}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17</w:t>
      </w:r>
      <w:r w:rsidRPr="00AE2365">
        <w:rPr>
          <w:rFonts w:ascii="Times New Roman" w:hAnsi="Times New Roman" w:cs="Times New Roman"/>
        </w:rPr>
        <w:fldChar w:fldCharType="end"/>
      </w:r>
      <w:r w:rsidRPr="00AE2365">
        <w:rPr>
          <w:rFonts w:ascii="Times New Roman" w:hAnsi="Times New Roman" w:cs="Times New Roman"/>
        </w:rPr>
        <w:t xml:space="preserve"> Along with emphasizing interpersonal determinants like social support, a main strength of the TOD program is its incorporation of individual-level determinants, such as enhancing behavioural knowledge, psychological well-being and personal motivation for the management of T2D. Another important strength according to me is its specific design for Native Americans, thoughtfully addressing the unique cultural, social, and health needs of these communities, which enhances the program's relevance, effectiveness, and acceptance. This can be a limitation as well, as, the program's strong focus on American Indian cultural norms and values might limit its direct applicability to non-Indigenous populations without significant modifications. Moreover, another limitation is that being an ongoing study, there is a lack of extensive evaluation studies or reviews available to comprehensively analyse its effectiveness in the target communities. </w:t>
      </w:r>
    </w:p>
    <w:p w14:paraId="1679E27C" w14:textId="4F0525F0" w:rsidR="00F02678" w:rsidRPr="00AE2365" w:rsidRDefault="00F02678" w:rsidP="00881730">
      <w:pPr>
        <w:spacing w:line="480" w:lineRule="auto"/>
        <w:rPr>
          <w:rFonts w:ascii="Times New Roman" w:hAnsi="Times New Roman" w:cs="Times New Roman"/>
        </w:rPr>
      </w:pPr>
      <w:r w:rsidRPr="00AE2365">
        <w:rPr>
          <w:rFonts w:ascii="Times New Roman" w:hAnsi="Times New Roman" w:cs="Times New Roman"/>
        </w:rPr>
        <w:t>Food insecurity is a community level determinant of SEM that is associated with T2D in Native Americans.</w:t>
      </w:r>
      <w:r w:rsidRPr="00AE2365">
        <w:rPr>
          <w:rFonts w:ascii="Times New Roman" w:hAnsi="Times New Roman" w:cs="Times New Roman"/>
        </w:rPr>
        <w:fldChar w:fldCharType="begin"/>
      </w:r>
      <w:r w:rsidRPr="00AE2365">
        <w:rPr>
          <w:rFonts w:ascii="Times New Roman" w:hAnsi="Times New Roman" w:cs="Times New Roman"/>
        </w:rPr>
        <w:instrText xml:space="preserve"> ADDIN ZOTERO_ITEM CSL_CITATION {"citationID":"Wht9lfRJ","properties":{"formattedCitation":"\\super 10\\nosupersub{}","plainCitation":"10","noteIndex":0},"citationItems":[{"id":301,"uris":["http://zotero.org/users/12390176/items/QHL4Y4FI"],"itemData":{"id":301,"type":"article-journal","abstract":"Objectives. To examine food insecurity and cardiovascular disease–related health outcomes among American Indians (AIs) in rural Oklahoma., Methods. We surveyed a cross-sectional sample of 513 AI adults to assess food insecurity domains (i.e., food quality and quantity) and obesity, diabetes, and hypertension., Results. Among AIs surveyed, 56% reported inadequate food quantity and 62% reported inadequate food quality. The unadjusted prevalence of diabetes (28.4% vs 18.4%), obesity (60.0% vs 48.3%), and hypertension (54.1% vs 41.6%) was higher among participants with inadequate food quantity than among those with adequate food quantity. These associations did not reach statistical significance after adjustment for age, gender, study site, education, and income. The unadjusted prevalence of obesity (60.7% vs 45.8%), diabetes (27.3% vs 18.8%), and hypertension (52.5% vs 42.5%) was higher among those with inadequate food quality than among those with adequate food quality, even after adjustment for age, gender, study site, education, and income., Conclusions. Tribal, federal, and state policymakers, as well as businesses and nonprofit organizations, must collaboratively take aggressive action to address food insecurity and its underlying causes, including improving tribal food environments, reducing barriers to healthy foods, and increasing living wages.","container-title":"American Journal of Public Health","DOI":"10.2105/AJPH.2016.303605","ISSN":"0090-0036","issue":"3","journalAbbreviation":"Am J Public Health","note":"PMID: 28103070\nPMCID: PMC5296691","page":"441-446","source":"PubMed Central","title":"Food Insecurity and Chronic Diseases Among American Indians in Rural Oklahoma: The THRIVE Study","title-short":"Food Insecurity and Chronic Diseases Among American Indians in Rural Oklahoma","volume":"107","author":[{"family":"Blue Bird Jernigan","given":"Valarie"},{"family":"Wetherill","given":"Marianna S."},{"family":"Hearod","given":"Jordan"},{"family":"Jacob","given":"Tvli"},{"family":"Salvatore","given":"Alicia L."},{"family":"Cannady","given":"Tamela"},{"family":"Grammar","given":"Mandy"},{"family":"Standridge","given":"Joy"},{"family":"Fox","given":"Jill"},{"family":"Spiegel","given":"Jennifer"},{"family":"Wiley","given":"AnDina"},{"family":"Noonan","given":"Carolyn"},{"family":"Buchwald","given":"Dedra"}],"issued":{"date-parts":[["2017",3]]}}}],"schema":"https://github.com/citation-style-language/schema/raw/master/csl-citation.json"} </w:instrText>
      </w:r>
      <w:r w:rsidRPr="00AE2365">
        <w:rPr>
          <w:rFonts w:ascii="Times New Roman" w:hAnsi="Times New Roman" w:cs="Times New Roman"/>
        </w:rPr>
        <w:fldChar w:fldCharType="separate"/>
      </w:r>
      <w:r w:rsidRPr="00AE2365">
        <w:rPr>
          <w:rFonts w:ascii="Times New Roman" w:hAnsi="Times New Roman" w:cs="Times New Roman"/>
          <w:kern w:val="0"/>
          <w:szCs w:val="24"/>
          <w:vertAlign w:val="superscript"/>
        </w:rPr>
        <w:t>10</w:t>
      </w:r>
      <w:r w:rsidRPr="00AE2365">
        <w:rPr>
          <w:rFonts w:ascii="Times New Roman" w:hAnsi="Times New Roman" w:cs="Times New Roman"/>
        </w:rPr>
        <w:fldChar w:fldCharType="end"/>
      </w:r>
      <w:r w:rsidRPr="00AE2365">
        <w:rPr>
          <w:rFonts w:ascii="Times New Roman" w:hAnsi="Times New Roman" w:cs="Times New Roman"/>
        </w:rPr>
        <w:t xml:space="preserve"> Food insecurity is defined as the limited or uncertain availability of nutritionally adequate and safe foods. Among the Native American participants, 56% reported insufficient food quantity, while 62% reported inadequate food quality. The prevalence of diabetes was notably higher at 28.4% in participants experiencing food quantity inadequacy, compared to 18.4% in those with adequate food supply.</w:t>
      </w:r>
      <w:r w:rsidRPr="00AE2365">
        <w:rPr>
          <w:rFonts w:ascii="Times New Roman" w:hAnsi="Times New Roman" w:cs="Times New Roman"/>
        </w:rPr>
        <w:fldChar w:fldCharType="begin"/>
      </w:r>
      <w:r w:rsidRPr="00AE2365">
        <w:rPr>
          <w:rFonts w:ascii="Times New Roman" w:hAnsi="Times New Roman" w:cs="Times New Roman"/>
        </w:rPr>
        <w:instrText xml:space="preserve"> ADDIN ZOTERO_ITEM CSL_CITATION {"citationID":"6opls8OV","properties":{"formattedCitation":"\\super 10\\nosupersub{}","plainCitation":"10","noteIndex":0},"citationItems":[{"id":301,"uris":["http://zotero.org/users/12390176/items/QHL4Y4FI"],"itemData":{"id":301,"type":"article-journal","abstract":"Objectives. To examine food insecurity and cardiovascular disease–related health outcomes among American Indians (AIs) in rural Oklahoma., Methods. We surveyed a cross-sectional sample of 513 AI adults to assess food insecurity domains (i.e., food quality and quantity) and obesity, diabetes, and hypertension., Results. Among AIs surveyed, 56% reported inadequate food quantity and 62% reported inadequate food quality. The unadjusted prevalence of diabetes (28.4% vs 18.4%), obesity (60.0% vs 48.3%), and hypertension (54.1% vs 41.6%) was higher among participants with inadequate food quantity than among those with adequate food quantity. These associations did not reach statistical significance after adjustment for age, gender, study site, education, and income. The unadjusted prevalence of obesity (60.7% vs 45.8%), diabetes (27.3% vs 18.8%), and hypertension (52.5% vs 42.5%) was higher among those with inadequate food quality than among those with adequate food quality, even after adjustment for age, gender, study site, education, and income., Conclusions. Tribal, federal, and state policymakers, as well as businesses and nonprofit organizations, must collaboratively take aggressive action to address food insecurity and its underlying causes, including improving tribal food environments, reducing barriers to healthy foods, and increasing living wages.","container-title":"American Journal of Public Health","DOI":"10.2105/AJPH.2016.303605","ISSN":"0090-0036","issue":"3","journalAbbreviation":"Am J Public Health","note":"PMID: 28103070\nPMCID: PMC5296691","page":"441-446","source":"PubMed Central","title":"Food Insecurity and Chronic Diseases Among American Indians in Rural Oklahoma: The THRIVE Study","title-short":"Food Insecurity and Chronic Diseases Among American Indians in Rural Oklahoma","volume":"107","author":[{"family":"Blue Bird Jernigan","given":"Valarie"},{"family":"Wetherill","given":"Marianna S."},{"family":"Hearod","given":"Jordan"},{"family":"Jacob","given":"Tvli"},{"family":"Salvatore","given":"Alicia L."},{"family":"Cannady","given":"Tamela"},{"family":"Grammar","given":"Mandy"},{"family":"Standridge","given":"Joy"},{"family":"Fox","given":"Jill"},{"family":"Spiegel","given":"Jennifer"},{"family":"Wiley","given":"AnDina"},{"family":"Noonan","given":"Carolyn"},{"family":"Buchwald","given":"Dedra"}],"issued":{"date-parts":[["2017",3]]}}}],"schema":"https://github.com/citation-style-language/schema/raw/master/csl-citation.json"} </w:instrText>
      </w:r>
      <w:r w:rsidRPr="00AE2365">
        <w:rPr>
          <w:rFonts w:ascii="Times New Roman" w:hAnsi="Times New Roman" w:cs="Times New Roman"/>
        </w:rPr>
        <w:fldChar w:fldCharType="separate"/>
      </w:r>
      <w:r w:rsidRPr="00AE2365">
        <w:rPr>
          <w:rFonts w:ascii="Times New Roman" w:hAnsi="Times New Roman" w:cs="Times New Roman"/>
          <w:kern w:val="0"/>
          <w:szCs w:val="24"/>
          <w:vertAlign w:val="superscript"/>
        </w:rPr>
        <w:t>10</w:t>
      </w:r>
      <w:r w:rsidRPr="00AE2365">
        <w:rPr>
          <w:rFonts w:ascii="Times New Roman" w:hAnsi="Times New Roman" w:cs="Times New Roman"/>
        </w:rPr>
        <w:fldChar w:fldCharType="end"/>
      </w:r>
      <w:r w:rsidRPr="00AE2365">
        <w:rPr>
          <w:rFonts w:ascii="Times New Roman" w:hAnsi="Times New Roman" w:cs="Times New Roman"/>
        </w:rPr>
        <w:t xml:space="preserve"> The Traditional Foods Program (TFP) was developed based on the results of previous studies that showed traditional foods could improve health and help avoid type 2 diabetes. </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{"citationID":"ZU2aOdIl","properties":{"formattedCitation":"\\super 18\\nosupersub{}","plainCitation":"18","noteIndex":0},"citationItems":[{"id":312,"uris":["http://zotero.org/users/12390176/items/3CY3PU92"],"itemData":{"id":312,"type":"article-journal","abstract":"Preventing Chronic Disease (PCD) is a peer-reviewed electronic journal established by the National Center for Chronic Disease Prevention and Health Promotion. PCD provides an open exchange of information and knowledge among researchers, practitioners, policy makers, and others who strive to improve the health of the public through chronic disease prevention.","container-title":"Preventing Chronic Disease","DOI":"10.5888/pcd17.190213","ISSN":"1545-1151","journalAbbreviation":"Prev. Chronic Dis.","language":"en-us","source":"www-cdc-gov.ezproxy.bu.edu","title":"Integrating Culture and History to Promote Health and Help Prevent Type 2 Diabetes in American Indian/Alaska Native Communities: Traditional Foods Have Become a Way to Talk About Health","title-short":"Integrating Culture and History to Promote Health and Help Prevent Type 2 Diabetes in American Indian/Alaska Native Communities","URL":"https://www.cdc.gov/pcd/issues/2020/19_0213.htm","volume":"17","author":[{"family":"DeBruyn","given":"Lemyra"}],"accessed":{"date-parts":[["2023",12,3]]},"issued":{"date-parts":[["2020"]]}}}],"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18</w:t>
      </w:r>
      <w:r w:rsidRPr="00AE2365">
        <w:rPr>
          <w:rFonts w:ascii="Times New Roman" w:hAnsi="Times New Roman" w:cs="Times New Roman"/>
        </w:rPr>
        <w:fldChar w:fldCharType="end"/>
      </w:r>
      <w:r w:rsidRPr="00AE2365">
        <w:rPr>
          <w:rFonts w:ascii="Times New Roman" w:hAnsi="Times New Roman" w:cs="Times New Roman"/>
        </w:rPr>
        <w:t xml:space="preserve"> The goal of the TFP was to address community health in Native American community, specifically type 2 diabetes prevention, by promoting access to traditional foods, physical activity, and social support. The Traditional Foods Project began in 2008 with 11 tribes and expanded to 17 in 2009, receiving $100,000 yearly per partner.</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{"citationID":"i1nXm3IZ","properties":{"formattedCitation":"\\super 19\\nosupersub{}","plainCitation":"19","noteIndex":0},"citationItems":[{"id":284,"uris":["http://zotero.org/users/12390176/items/TTS5WHIJ"],"itemData":{"id":284,"type":"article-journal","abstract":"This report describes efforts of tribal communities to improve the health of their people.","container-title":"MMWR Supplements","DOI":"10.15585/mmwr.su6501a3","ISSN":"2380-89502380-8942","journalAbbreviation":"MMWR Suppl","language":"en-us","source":"www-cdc-gov.ezproxy.bu.edu","title":"Health Promotion and Diabetes Prevention in American Indian and Alaska Native Communities — Traditional Foods Project, 2008–2014","URL":"https://www.cdc.gov/mmwr/volumes/65/su/su6501a3.htm","volume":"65","author":[{"family":"Satterfield","given":"Dawn"}],"accessed":{"date-parts":[["2023",10,31]]},"issued":{"date-parts":[["2016"]]}}}],"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19</w:t>
      </w:r>
      <w:r w:rsidRPr="00AE2365">
        <w:rPr>
          <w:rFonts w:ascii="Times New Roman" w:hAnsi="Times New Roman" w:cs="Times New Roman"/>
        </w:rPr>
        <w:fldChar w:fldCharType="end"/>
      </w:r>
      <w:r w:rsidRPr="00AE2365">
        <w:rPr>
          <w:rFonts w:ascii="Times New Roman" w:hAnsi="Times New Roman" w:cs="Times New Roman"/>
        </w:rPr>
        <w:t xml:space="preserve"> In 2012, a sixth year was added for capacity building, with 16 </w:t>
      </w:r>
      <w:r w:rsidRPr="00AE2365">
        <w:rPr>
          <w:rFonts w:ascii="Times New Roman" w:hAnsi="Times New Roman" w:cs="Times New Roman"/>
        </w:rPr>
        <w:lastRenderedPageBreak/>
        <w:t>of 17 partners participating. Data collection varied, with the initial 11 partners participating for 5 years, 5 new partners for 4 years, and one for 3 years. The project focused on tribal-driven solutions based on traditional ecological knowledge to reclaim food systems. This involved increasing access to traditional foods that are healthier and culturally significant to these communities.</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{"citationID":"IlYzFP2N","properties":{"formattedCitation":"\\super 19\\nosupersub{}","plainCitation":"19","noteIndex":0},"citationItems":[{"id":284,"uris":["http://zotero.org/users/12390176/items/TTS5WHIJ"],"itemData":{"id":284,"type":"article-journal","abstract":"This report describes efforts of tribal communities to improve the health of their people.","container-title":"MMWR Supplements","DOI":"10.15585/mmwr.su6501a3","ISSN":"2380-89502380-8942","journalAbbreviation":"MMWR Suppl","language":"en-us","source":"www-cdc-gov.ezproxy.bu.edu","title":"Health Promotion and Diabetes Prevention in American Indian and Alaska Native Communities — Traditional Foods Project, 2008–2014","URL":"https://www.cdc.gov/mmwr/volumes/65/su/su6501a3.htm","volume":"65","author":[{"family":"Satterfield","given":"Dawn"}],"accessed":{"date-parts":[["2023",10,31]]},"issued":{"date-parts":[["2016"]]}}}],"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19</w:t>
      </w:r>
      <w:r w:rsidRPr="00AE2365">
        <w:rPr>
          <w:rFonts w:ascii="Times New Roman" w:hAnsi="Times New Roman" w:cs="Times New Roman"/>
        </w:rPr>
        <w:fldChar w:fldCharType="end"/>
      </w:r>
      <w:r w:rsidRPr="00AE2365">
        <w:rPr>
          <w:rFonts w:ascii="Times New Roman" w:hAnsi="Times New Roman" w:cs="Times New Roman"/>
        </w:rPr>
        <w:t xml:space="preserve"> One major strength of this intervention is that it recognized the importance of addressing the complex historical and contemporary context of policy, poverty, historical trauma, and food systems that contribute to health disparities in Native American communities. By focusing on these root causes, the project aimed to create systemic long-term changes to promote health and address food insecurity.</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{"citationID":"skzb4lll","properties":{"formattedCitation":"\\super 19\\nosupersub{}","plainCitation":"19","noteIndex":0},"citationItems":[{"id":284,"uris":["http://zotero.org/users/12390176/items/TTS5WHIJ"],"itemData":{"id":284,"type":"article-journal","abstract":"This report describes efforts of tribal communities to improve the health of their people.","container-title":"MMWR Supplements","DOI":"10.15585/mmwr.su6501a3","ISSN":"2380-89502380-8942","journalAbbreviation":"MMWR Suppl","language":"en-us","source":"www-cdc-gov.ezproxy.bu.edu","title":"Health Promotion and Diabetes Prevention in American Indian and Alaska Native Communities — Traditional Foods Project, 2008–2014","URL":"https://www.cdc.gov/mmwr/volumes/65/su/su6501a3.htm","volume":"65","author":[{"family":"Satterfield","given":"Dawn"}],"accessed":{"date-parts":[["2023",10,31]]},"issued":{"date-parts":[["2016"]]}}}],"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19</w:t>
      </w:r>
      <w:r w:rsidRPr="00AE2365">
        <w:rPr>
          <w:rFonts w:ascii="Times New Roman" w:hAnsi="Times New Roman" w:cs="Times New Roman"/>
        </w:rPr>
        <w:fldChar w:fldCharType="end"/>
      </w:r>
      <w:r w:rsidRPr="00AE2365">
        <w:rPr>
          <w:rFonts w:ascii="Times New Roman" w:hAnsi="Times New Roman" w:cs="Times New Roman"/>
        </w:rPr>
        <w:t xml:space="preserve"> The project faced challenges in changing existing food systems, particularly in areas with high food insecurity. For instance, on a reservation in the Great Plains, 40% of families with children were food insecure, and much of the available food was purchased from convenience stores. These conditions highlight the difficulty in shifting food habits and availability in some communities, which is a limitation of this intervention.</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{"citationID":"MHb9NBOU","properties":{"formattedCitation":"\\super 19\\nosupersub{}","plainCitation":"19","noteIndex":0},"citationItems":[{"id":284,"uris":["http://zotero.org/users/12390176/items/TTS5WHIJ"],"itemData":{"id":284,"type":"article-journal","abstract":"This report describes efforts of tribal communities to improve the health of their people.","container-title":"MMWR Supplements","DOI":"10.15585/mmwr.su6501a3","ISSN":"2380-89502380-8942","journalAbbreviation":"MMWR Suppl","language":"en-us","source":"www-cdc-gov.ezproxy.bu.edu","title":"Health Promotion and Diabetes Prevention in American Indian and Alaska Native Communities — Traditional Foods Project, 2008–2014","URL":"https://www.cdc.gov/mmwr/volumes/65/su/su6501a3.htm","volume":"65","author":[{"family":"Satterfield","given":"Dawn"}],"accessed":{"date-parts":[["2023",10,31]]},"issued":{"date-parts":[["2016"]]}}}],"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19</w:t>
      </w:r>
      <w:r w:rsidRPr="00AE2365">
        <w:rPr>
          <w:rFonts w:ascii="Times New Roman" w:hAnsi="Times New Roman" w:cs="Times New Roman"/>
        </w:rPr>
        <w:fldChar w:fldCharType="end"/>
      </w:r>
    </w:p>
    <w:p w14:paraId="5CF26A8A" w14:textId="77777777" w:rsidR="00F02678" w:rsidRPr="00AE2365" w:rsidRDefault="00F02678" w:rsidP="00881730">
      <w:pPr>
        <w:spacing w:line="480" w:lineRule="auto"/>
        <w:rPr>
          <w:rFonts w:ascii="Times New Roman" w:hAnsi="Times New Roman" w:cs="Times New Roman"/>
          <w:b/>
          <w:bCs/>
        </w:rPr>
      </w:pPr>
      <w:r w:rsidRPr="00AE2365">
        <w:rPr>
          <w:rFonts w:ascii="Times New Roman" w:hAnsi="Times New Roman" w:cs="Times New Roman"/>
          <w:b/>
          <w:bCs/>
        </w:rPr>
        <w:t>Recommendation</w:t>
      </w:r>
    </w:p>
    <w:p w14:paraId="2645BCBF" w14:textId="5B43A6D5" w:rsidR="00923EA7" w:rsidRPr="00AE2365" w:rsidRDefault="00F02678" w:rsidP="00881730">
      <w:pPr>
        <w:spacing w:line="480" w:lineRule="auto"/>
        <w:rPr>
          <w:rFonts w:ascii="Times New Roman" w:hAnsi="Times New Roman" w:cs="Times New Roman"/>
        </w:rPr>
      </w:pPr>
      <w:r w:rsidRPr="00AE2365">
        <w:rPr>
          <w:rFonts w:ascii="Times New Roman" w:hAnsi="Times New Roman" w:cs="Times New Roman"/>
        </w:rPr>
        <w:t xml:space="preserve">I recommend the strategy named – ‘Together Overcoming Diabetes’ which </w:t>
      </w:r>
      <w:r w:rsidR="00FA5512" w:rsidRPr="00AE2365">
        <w:rPr>
          <w:rFonts w:ascii="Times New Roman" w:hAnsi="Times New Roman" w:cs="Times New Roman"/>
        </w:rPr>
        <w:t xml:space="preserve">is a multi-generational preventive intervention created for American Indian families to combat Type 2 Diabetes (T2D). It was developed through community-based participatory research and has been implemented in diverse tribal communities​. </w:t>
      </w:r>
      <w:r w:rsidR="00FA5512"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{"citationID":"sx1cpalA","properties":{"formattedCitation":"\\super 16\\nosupersub{}","plainCitation":"16","noteIndex":0},"citationItems":[{"id":310,"uris":["http://zotero.org/users/12390176/items/UQSDQDIW"],"itemData":{"id":310,"type":"article-journal","abstract":"Type 2 diabetes (T2D) is a critical Indigenous health inequity rooted in experiences of colonization and marginalization including disproportionate exposure to stressors, disruption of traditional family and food systems, and attacks on cultural practices that have led to more sedentary lifestyles. Thus, an important step in redressing inequities is building awareness of and interventions attuned to unique Indigenous contexts influencing T2D and Indigenous culture as a pathway to community wellbeing. Using a dynamic, stage-based model of intervention development and evaluation, we detail the creation and evolution of a family-based, culturally centered T2D preventive intervention: Together on Diabetes (later Together Overcoming Diabetes) (TOD). The TOD program was built by and for Indigenous communities via community-based participatory research and has been implemented across diverse cultural contexts. The TOD curriculum approaches health through a holistic lens of spiritual, mental, physical and emotional wellness. Preliminary evidence suggests TOD is effective in reducing diabetes risk factors including lowering BMI and depressive symptoms, and the program is viewed favorably by participants and community members. We discuss lessons learned regarding collaborative intervention development and adaptation across Indigenous cultures, as well as future directions for TOD.","container-title":"Frontiers in Public Health","ISSN":"2296-2565","source":"Frontiers","title":"Centering the Strengths of American Indian Culture, Families and Communities to Overcome Type 2 Diabetes","URL":"https://www.frontiersin.org/articles/10.3389/fpubh.2021.788285","volume":"9","author":[{"family":"Walls","given":"Melissa"},{"family":"Chambers","given":"Rachel"},{"family":"Begay","given":"Marissa"},{"family":"Masten","given":"Kristin"},{"family":"Aulandez","given":"Kevalin"},{"family":"Richards","given":"Jennifer"},{"family":"Gonzalez","given":"Miigis"},{"family":"Forsberg","given":"Angie"},{"family":"Nelson","given":"Leonela"},{"family":"Larzelere","given":"Francene"},{"family":"McDougall","given":"Cindy"},{"family":"Lhotka","given":"Megan"},{"family":"Grass","given":"Ryan"},{"family":"Kellar","given":"Sidnee"},{"family":"Reid","given":"Raymond"},{"family":"Barlow","given":"Allison"}],"accessed":{"date-parts":[["2023",12,3]]},"issued":{"date-parts":[["2022"]]}}}],"schema":"https://github.com/citation-style-language/schema/raw/master/csl-citation.json"} </w:instrText>
      </w:r>
      <w:r w:rsidR="00FA5512"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16</w:t>
      </w:r>
      <w:r w:rsidR="00FA5512" w:rsidRPr="00AE2365">
        <w:rPr>
          <w:rFonts w:ascii="Times New Roman" w:hAnsi="Times New Roman" w:cs="Times New Roman"/>
        </w:rPr>
        <w:fldChar w:fldCharType="end"/>
      </w:r>
      <w:r w:rsidR="00FA5512" w:rsidRPr="00AE2365">
        <w:rPr>
          <w:rFonts w:ascii="Times New Roman" w:hAnsi="Times New Roman" w:cs="Times New Roman"/>
        </w:rPr>
        <w:t xml:space="preserve"> It targets the interpersonal determinant – social support, of the Socioecological Model. </w:t>
      </w:r>
      <w:r w:rsidR="00923EA7" w:rsidRPr="00AE2365">
        <w:rPr>
          <w:rFonts w:ascii="Times New Roman" w:hAnsi="Times New Roman" w:cs="Times New Roman"/>
        </w:rPr>
        <w:t xml:space="preserve">The TOD program's success hinges on its holistic approach, community involvement, culturally sensitive curriculum, and adaptive methodology, making it an effective intervention to address T2D in Native American population. The reason for recommending this intervention is that </w:t>
      </w:r>
      <w:r w:rsidR="00F74413">
        <w:rPr>
          <w:rFonts w:ascii="Times New Roman" w:hAnsi="Times New Roman" w:cs="Times New Roman"/>
        </w:rPr>
        <w:t>it</w:t>
      </w:r>
      <w:r w:rsidR="00823D0A">
        <w:rPr>
          <w:rFonts w:ascii="Times New Roman" w:hAnsi="Times New Roman" w:cs="Times New Roman"/>
        </w:rPr>
        <w:t xml:space="preserve">, </w:t>
      </w:r>
      <w:r w:rsidR="00923EA7" w:rsidRPr="00AE2365">
        <w:rPr>
          <w:rFonts w:ascii="Times New Roman" w:hAnsi="Times New Roman" w:cs="Times New Roman"/>
        </w:rPr>
        <w:t xml:space="preserve">also </w:t>
      </w:r>
      <w:r w:rsidR="00C96924" w:rsidRPr="00AE2365">
        <w:rPr>
          <w:rFonts w:ascii="Times New Roman" w:hAnsi="Times New Roman" w:cs="Times New Roman"/>
        </w:rPr>
        <w:t>addresses</w:t>
      </w:r>
      <w:r w:rsidR="00F74413">
        <w:rPr>
          <w:rFonts w:ascii="Times New Roman" w:hAnsi="Times New Roman" w:cs="Times New Roman"/>
        </w:rPr>
        <w:t xml:space="preserve"> </w:t>
      </w:r>
      <w:r w:rsidR="00F74413" w:rsidRPr="00AE2365">
        <w:rPr>
          <w:rFonts w:ascii="Times New Roman" w:hAnsi="Times New Roman" w:cs="Times New Roman"/>
        </w:rPr>
        <w:t>the individual level determinants</w:t>
      </w:r>
      <w:r w:rsidR="00C96924" w:rsidRPr="00AE2365">
        <w:rPr>
          <w:rFonts w:ascii="Times New Roman" w:hAnsi="Times New Roman" w:cs="Times New Roman"/>
        </w:rPr>
        <w:t xml:space="preserve"> by enhancing personal health knowledge and behavioural skills for diabetes management, and by providing psychological support within a culturally tailored framework for American Indian communities. Moreover, TOD's curriculum is holistic, addressing spiritual, mental, physical, and emotional wellness. This aligns well with the values and traditions of American Indian communities, ensuring greater acceptance and relevance​.</w:t>
      </w:r>
    </w:p>
    <w:p w14:paraId="5C5CFBBF" w14:textId="78BDD3B5" w:rsidR="00FF34EB" w:rsidRPr="00AE2365" w:rsidRDefault="00FF34EB" w:rsidP="00FF34EB">
      <w:pPr>
        <w:spacing w:line="480" w:lineRule="auto"/>
        <w:rPr>
          <w:rFonts w:ascii="Times New Roman" w:hAnsi="Times New Roman" w:cs="Times New Roman"/>
        </w:rPr>
      </w:pPr>
      <w:r w:rsidRPr="00AE2365">
        <w:rPr>
          <w:rFonts w:ascii="Times New Roman" w:hAnsi="Times New Roman" w:cs="Times New Roman"/>
        </w:rPr>
        <w:lastRenderedPageBreak/>
        <w:t>To enhance the "Together Overcoming Diabetes" (TOD) program, an innovative approach would be the introduction of a Behavioural Goal-Setting and Reward System. This system would involve participants setting individualized health goals, such as dietary changes or increased physical activity, in collaboration with Family Health Coaches. These goals, aligned with SMART criteria (Specific, Measurable, Achievable, Relevant, Time-bound), would be tracked regularly, either through digital tools or physical diaries.</w:t>
      </w:r>
      <w:r w:rsidR="00CA3739"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{"citationID":"tEHRsU84","properties":{"formattedCitation":"\\super 20\\nosupersub{}","plainCitation":"20","noteIndex":0},"citationItems":[{"id":334,"uris":["http://zotero.org/users/12390176/items/N2CQBYHJ"],"itemData":{"id":334,"type":"webpage","title":"Health Behavior Theory for Public Health","URL":"https://web-s-ebscohost-com.ezproxy.bu.edu/ehost/ebookviewer/ebook/bmxlYmtfXzE3OTUxNzJfX0FO0?sid=509bd132-8d0d-4dfb-88ed-601528aeaef0@redis&amp;vid=0&amp;format=EB&amp;rid=1","accessed":{"date-parts":[["2023",12,4]]}}}],"schema":"https://github.com/citation-style-language/schema/raw/master/csl-citation.json"} </w:instrText>
      </w:r>
      <w:r w:rsidR="00CA3739"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20</w:t>
      </w:r>
      <w:r w:rsidR="00CA3739" w:rsidRPr="00AE2365">
        <w:rPr>
          <w:rFonts w:ascii="Times New Roman" w:hAnsi="Times New Roman" w:cs="Times New Roman"/>
        </w:rPr>
        <w:fldChar w:fldCharType="end"/>
      </w:r>
      <w:r w:rsidR="002A16AD">
        <w:rPr>
          <w:rFonts w:ascii="Times New Roman" w:hAnsi="Times New Roman" w:cs="Times New Roman"/>
        </w:rPr>
        <w:t xml:space="preserve"> </w:t>
      </w:r>
      <w:r w:rsidR="002A16AD">
        <w:rPr>
          <w:rFonts w:ascii="Times New Roman" w:hAnsi="Times New Roman" w:cs="Times New Roman"/>
        </w:rPr>
        <w:fldChar w:fldCharType="begin"/>
      </w:r>
      <w:r w:rsidR="002A16AD">
        <w:rPr>
          <w:rFonts w:ascii="Times New Roman" w:hAnsi="Times New Roman" w:cs="Times New Roman"/>
        </w:rPr>
        <w:instrText xml:space="preserve"> ADDIN ZOTERO_ITEM CSL_CITATION {"citationID":"Kf1mHG5U","properties":{"formattedCitation":"\\super 21\\nosupersub{}","plainCitation":"21","noteIndex":0},"citationItems":[{"id":339,"uris":["http://zotero.org/users/12390176/items/4Z55DIIM"],"itemData":{"id":339,"type":"webpage","abstract":"A conversational AI system that listens, learns, and challenges","language":"en-US","title":"ChatGPT","URL":"https://chat.openai.com","accessed":{"date-parts":[["2023",12,5]]}}}],"schema":"https://github.com/citation-style-language/schema/raw/master/csl-citation.json"} </w:instrText>
      </w:r>
      <w:r w:rsidR="002A16AD">
        <w:rPr>
          <w:rFonts w:ascii="Times New Roman" w:hAnsi="Times New Roman" w:cs="Times New Roman"/>
        </w:rPr>
        <w:fldChar w:fldCharType="separate"/>
      </w:r>
      <w:r w:rsidR="002A16AD" w:rsidRPr="002A16AD">
        <w:rPr>
          <w:rFonts w:ascii="Times New Roman" w:hAnsi="Times New Roman" w:cs="Times New Roman"/>
          <w:kern w:val="0"/>
          <w:szCs w:val="24"/>
          <w:vertAlign w:val="superscript"/>
        </w:rPr>
        <w:t>21</w:t>
      </w:r>
      <w:r w:rsidR="002A16AD">
        <w:rPr>
          <w:rFonts w:ascii="Times New Roman" w:hAnsi="Times New Roman" w:cs="Times New Roman"/>
        </w:rPr>
        <w:fldChar w:fldCharType="end"/>
      </w:r>
      <w:r w:rsidR="00CA3739" w:rsidRPr="00AE2365">
        <w:rPr>
          <w:rFonts w:ascii="Times New Roman" w:hAnsi="Times New Roman" w:cs="Times New Roman"/>
        </w:rPr>
        <w:t xml:space="preserve"> </w:t>
      </w:r>
    </w:p>
    <w:p w14:paraId="6C45134F" w14:textId="4EEAEFF4" w:rsidR="00C96924" w:rsidRPr="00AE2365" w:rsidRDefault="00FF34EB" w:rsidP="00FF34EB">
      <w:pPr>
        <w:spacing w:line="480" w:lineRule="auto"/>
        <w:rPr>
          <w:rFonts w:ascii="Times New Roman" w:hAnsi="Times New Roman" w:cs="Times New Roman"/>
        </w:rPr>
      </w:pPr>
      <w:r w:rsidRPr="00AE2365">
        <w:rPr>
          <w:rFonts w:ascii="Times New Roman" w:hAnsi="Times New Roman" w:cs="Times New Roman"/>
        </w:rPr>
        <w:t xml:space="preserve">The innovation lies in the integration of a reward mechanism, where achieving these health goals is linked to rewards. These could range from symbolic acknowledgments like certificates to tangible items like healthy food baskets, encouraging further healthy lifestyle choices. This approach draws on Operant Conditioning, a concept in Health </w:t>
      </w:r>
      <w:r w:rsidR="00CA3739" w:rsidRPr="00AE2365">
        <w:rPr>
          <w:rFonts w:ascii="Times New Roman" w:hAnsi="Times New Roman" w:cs="Times New Roman"/>
        </w:rPr>
        <w:t>Behaviour</w:t>
      </w:r>
      <w:r w:rsidRPr="00AE2365">
        <w:rPr>
          <w:rFonts w:ascii="Times New Roman" w:hAnsi="Times New Roman" w:cs="Times New Roman"/>
        </w:rPr>
        <w:t xml:space="preserve"> Theory, emphasizing the impact of positive reinforcements in shaping behavio</w:t>
      </w:r>
      <w:r w:rsidR="00CA3739" w:rsidRPr="00AE2365">
        <w:rPr>
          <w:rFonts w:ascii="Times New Roman" w:hAnsi="Times New Roman" w:cs="Times New Roman"/>
        </w:rPr>
        <w:t>ur</w:t>
      </w:r>
      <w:r w:rsidRPr="00AE2365">
        <w:rPr>
          <w:rFonts w:ascii="Times New Roman" w:hAnsi="Times New Roman" w:cs="Times New Roman"/>
        </w:rPr>
        <w:t xml:space="preserve">. By rewarding participants for meeting their health goals, the program would enhance motivation and likelihood of sustained </w:t>
      </w:r>
      <w:r w:rsidR="00CA3739" w:rsidRPr="00AE2365">
        <w:rPr>
          <w:rFonts w:ascii="Times New Roman" w:hAnsi="Times New Roman" w:cs="Times New Roman"/>
        </w:rPr>
        <w:t>behaviour</w:t>
      </w:r>
      <w:r w:rsidRPr="00AE2365">
        <w:rPr>
          <w:rFonts w:ascii="Times New Roman" w:hAnsi="Times New Roman" w:cs="Times New Roman"/>
        </w:rPr>
        <w:t xml:space="preserve"> change.</w:t>
      </w:r>
      <w:r w:rsidR="00CA3739" w:rsidRPr="00AE2365">
        <w:rPr>
          <w:rFonts w:ascii="Times New Roman" w:hAnsi="Times New Roman" w:cs="Times New Roman"/>
        </w:rPr>
        <w:t xml:space="preserve"> </w:t>
      </w:r>
    </w:p>
    <w:p w14:paraId="0B797155" w14:textId="75DA3405" w:rsidR="002E3178" w:rsidRPr="00AE2365" w:rsidRDefault="00CA3739" w:rsidP="00FF34EB">
      <w:pPr>
        <w:spacing w:line="480" w:lineRule="auto"/>
        <w:rPr>
          <w:rFonts w:ascii="Times New Roman" w:hAnsi="Times New Roman" w:cs="Times New Roman"/>
        </w:rPr>
      </w:pPr>
      <w:r w:rsidRPr="00AE2365">
        <w:rPr>
          <w:rFonts w:ascii="Times New Roman" w:hAnsi="Times New Roman" w:cs="Times New Roman"/>
        </w:rPr>
        <w:t>Operant conditioning, is a learning process where behaviours are influenced by the use of rewards and punishments. In this method, behaviours that receive rewards tend to be repeated, while those that are punished are less likely to recur. This approach is utilized to alter behaviour patterns by encouraging desirable actions and discouraging undesirable ones.</w:t>
      </w:r>
      <w:r w:rsidRPr="00AE2365">
        <w:rPr>
          <w:rFonts w:ascii="Times New Roman" w:hAnsi="Times New Roman" w:cs="Times New Roman"/>
        </w:rPr>
        <w:fldChar w:fldCharType="begin"/>
      </w:r>
      <w:r w:rsidR="00D8068B" w:rsidRPr="00AE2365">
        <w:rPr>
          <w:rFonts w:ascii="Times New Roman" w:hAnsi="Times New Roman" w:cs="Times New Roman"/>
        </w:rPr>
        <w:instrText xml:space="preserve"> ADDIN ZOTERO_ITEM CSL_CITATION {"citationID":"QCGII4aW","properties":{"formattedCitation":"\\super 20\\nosupersub{}","plainCitation":"20","noteIndex":0},"citationItems":[{"id":334,"uris":["http://zotero.org/users/12390176/items/N2CQBYHJ"],"itemData":{"id":334,"type":"webpage","title":"Health Behavior Theory for Public Health","URL":"https://web-s-ebscohost-com.ezproxy.bu.edu/ehost/ebookviewer/ebook/bmxlYmtfXzE3OTUxNzJfX0FO0?sid=509bd132-8d0d-4dfb-88ed-601528aeaef0@redis&amp;vid=0&amp;format=EB&amp;rid=1","accessed":{"date-parts":[["2023",12,4]]}}}],"schema":"https://github.com/citation-style-language/schema/raw/master/csl-citation.json"} </w:instrText>
      </w:r>
      <w:r w:rsidRPr="00AE2365">
        <w:rPr>
          <w:rFonts w:ascii="Times New Roman" w:hAnsi="Times New Roman" w:cs="Times New Roman"/>
        </w:rPr>
        <w:fldChar w:fldCharType="separate"/>
      </w:r>
      <w:r w:rsidR="00D8068B" w:rsidRPr="00AE2365">
        <w:rPr>
          <w:rFonts w:ascii="Times New Roman" w:hAnsi="Times New Roman" w:cs="Times New Roman"/>
          <w:kern w:val="0"/>
          <w:szCs w:val="24"/>
          <w:vertAlign w:val="superscript"/>
        </w:rPr>
        <w:t>20</w:t>
      </w:r>
      <w:r w:rsidRPr="00AE2365">
        <w:rPr>
          <w:rFonts w:ascii="Times New Roman" w:hAnsi="Times New Roman" w:cs="Times New Roman"/>
        </w:rPr>
        <w:fldChar w:fldCharType="end"/>
      </w:r>
      <w:r w:rsidRPr="00AE2365">
        <w:rPr>
          <w:rFonts w:ascii="Times New Roman" w:hAnsi="Times New Roman" w:cs="Times New Roman"/>
        </w:rPr>
        <w:t xml:space="preserve"> This innovation would not only add an engaging element to the TOD program but also provide participants with continuous motivation and recognition for their efforts. The success of this innovative approach can be gauged through participants' adherence to set goals and improvements in diabetes-related health metrics. This addition would leverage the TOD program's strengths in providing personalized care while addressing the need for ongoing engagement and motivation among participants.</w:t>
      </w:r>
    </w:p>
    <w:p w14:paraId="3362E1DF" w14:textId="69F4D7D6" w:rsidR="002E3178" w:rsidRPr="00AE2365" w:rsidRDefault="002E3178" w:rsidP="00FF34EB">
      <w:pPr>
        <w:spacing w:line="480" w:lineRule="auto"/>
        <w:rPr>
          <w:rFonts w:ascii="Times New Roman" w:hAnsi="Times New Roman" w:cs="Times New Roman"/>
          <w:b/>
          <w:bCs/>
        </w:rPr>
      </w:pPr>
      <w:r w:rsidRPr="00AE2365">
        <w:rPr>
          <w:rFonts w:ascii="Times New Roman" w:hAnsi="Times New Roman" w:cs="Times New Roman"/>
          <w:b/>
          <w:bCs/>
        </w:rPr>
        <w:t>Conclusion</w:t>
      </w:r>
    </w:p>
    <w:p w14:paraId="052B52D4" w14:textId="73E11CFD" w:rsidR="002E3178" w:rsidRPr="00AE2365" w:rsidRDefault="002E3178" w:rsidP="00FF34EB">
      <w:pPr>
        <w:spacing w:line="480" w:lineRule="auto"/>
        <w:rPr>
          <w:rFonts w:ascii="Times New Roman" w:hAnsi="Times New Roman" w:cs="Times New Roman"/>
        </w:rPr>
      </w:pPr>
      <w:r w:rsidRPr="00AE2365">
        <w:rPr>
          <w:rFonts w:ascii="Times New Roman" w:hAnsi="Times New Roman" w:cs="Times New Roman"/>
        </w:rPr>
        <w:t xml:space="preserve">This analysis provides a comprehensive overview of the interventions addressing Type 2 Diabetes Mellitus (T2DM) in Native American communities, guided by the Social Ecological Model (SEM). The key determinants at different levels of SEM I chose were, being overweight at the individual level, social support at the interpersonal level, and food insecurity at the community level. My critique </w:t>
      </w:r>
      <w:r w:rsidRPr="00AE2365">
        <w:rPr>
          <w:rFonts w:ascii="Times New Roman" w:hAnsi="Times New Roman" w:cs="Times New Roman"/>
        </w:rPr>
        <w:lastRenderedPageBreak/>
        <w:t>of past and current strategies revealed significant efforts in managing T2DM, such as “Strong Men, Strong Communities” addressing the individual level, “Together Overcoming Diabetes” (TOD) at the interpersonal level and “Traditional Foods Project” at the community level of the SEM. I recommended “Together Overcoming Diabetes” (TOD) program as it stood out for its holistic approach, targeting interpersonal determinants like social support and integrating individual-level determinants. My innovative proposal enhances the TOD program by introducing a Behavioural Goal-Setting and Reward System. This system, based on operant conditioning, aims to motivate sustained healthy behaviours through individualized health goals and rewards, pushing the intervention strategy forward by focusing on continuous participant engagement and motivation.</w:t>
      </w:r>
    </w:p>
    <w:p w14:paraId="17B76B23" w14:textId="725E976C" w:rsidR="00CA168C" w:rsidRPr="00AE2365" w:rsidRDefault="00CA168C" w:rsidP="00FF34EB">
      <w:pPr>
        <w:spacing w:line="480" w:lineRule="auto"/>
        <w:rPr>
          <w:rFonts w:ascii="Times New Roman" w:hAnsi="Times New Roman" w:cs="Times New Roman"/>
          <w:b/>
          <w:bCs/>
        </w:rPr>
      </w:pPr>
      <w:r w:rsidRPr="00AE2365">
        <w:rPr>
          <w:rFonts w:ascii="Times New Roman" w:hAnsi="Times New Roman" w:cs="Times New Roman"/>
          <w:b/>
          <w:bCs/>
        </w:rPr>
        <w:t>References</w:t>
      </w:r>
    </w:p>
    <w:p w14:paraId="142E5062" w14:textId="77777777" w:rsidR="002A16AD" w:rsidRPr="002A16AD" w:rsidRDefault="00CA168C" w:rsidP="002A16AD">
      <w:pPr>
        <w:pStyle w:val="Bibliography"/>
        <w:rPr>
          <w:rFonts w:ascii="Times New Roman" w:hAnsi="Times New Roman" w:cs="Times New Roman"/>
        </w:rPr>
      </w:pPr>
      <w:r w:rsidRPr="00AE2365">
        <w:rPr>
          <w:b/>
          <w:bCs/>
        </w:rPr>
        <w:fldChar w:fldCharType="begin"/>
      </w:r>
      <w:r w:rsidRPr="00AE2365">
        <w:rPr>
          <w:b/>
          <w:bCs/>
        </w:rPr>
        <w:instrText xml:space="preserve"> ADDIN ZOTERO_BIBL {"uncited":[],"omitted":[],"custom":[]} CSL_BIBLIOGRAPHY </w:instrText>
      </w:r>
      <w:r w:rsidRPr="00AE2365">
        <w:rPr>
          <w:b/>
          <w:bCs/>
        </w:rPr>
        <w:fldChar w:fldCharType="separate"/>
      </w:r>
      <w:r w:rsidR="002A16AD" w:rsidRPr="002A16AD">
        <w:rPr>
          <w:rFonts w:ascii="Times New Roman" w:hAnsi="Times New Roman" w:cs="Times New Roman"/>
        </w:rPr>
        <w:t>1.</w:t>
      </w:r>
      <w:r w:rsidR="002A16AD" w:rsidRPr="002A16AD">
        <w:rPr>
          <w:rFonts w:ascii="Times New Roman" w:hAnsi="Times New Roman" w:cs="Times New Roman"/>
        </w:rPr>
        <w:tab/>
        <w:t>Home, Resources, diabetes L with, et al. IDF Diabetes Atlas | Tenth Edition. Accessed September 26, 2023. https://diabetesatlas.org/</w:t>
      </w:r>
    </w:p>
    <w:p w14:paraId="4FCE6B49"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2.</w:t>
      </w:r>
      <w:r w:rsidRPr="002A16AD">
        <w:rPr>
          <w:rFonts w:ascii="Times New Roman" w:hAnsi="Times New Roman" w:cs="Times New Roman"/>
        </w:rPr>
        <w:tab/>
        <w:t>Symptoms &amp; Causes of Diabetes - NIDDK. National Institute of Diabetes and Digestive and Kidney Diseases. Accessed September 26, 2023. https://www.niddk.nih.gov/health-information/diabetes/overview/symptoms-causes</w:t>
      </w:r>
    </w:p>
    <w:p w14:paraId="3CF6A563"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3.</w:t>
      </w:r>
      <w:r w:rsidRPr="002A16AD">
        <w:rPr>
          <w:rFonts w:ascii="Times New Roman" w:hAnsi="Times New Roman" w:cs="Times New Roman"/>
        </w:rPr>
        <w:tab/>
        <w:t xml:space="preserve">CDC. Type 2 Diabetes. </w:t>
      </w:r>
      <w:proofErr w:type="spellStart"/>
      <w:r w:rsidRPr="002A16AD">
        <w:rPr>
          <w:rFonts w:ascii="Times New Roman" w:hAnsi="Times New Roman" w:cs="Times New Roman"/>
        </w:rPr>
        <w:t>Centers</w:t>
      </w:r>
      <w:proofErr w:type="spellEnd"/>
      <w:r w:rsidRPr="002A16AD">
        <w:rPr>
          <w:rFonts w:ascii="Times New Roman" w:hAnsi="Times New Roman" w:cs="Times New Roman"/>
        </w:rPr>
        <w:t xml:space="preserve"> for Disease Control and Prevention. Published April 18, 2023. Accessed September 25, 2023. https://www.cdc.gov/diabetes/basics/type2.html</w:t>
      </w:r>
    </w:p>
    <w:p w14:paraId="5D33A6F2"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4.</w:t>
      </w:r>
      <w:r w:rsidRPr="002A16AD">
        <w:rPr>
          <w:rFonts w:ascii="Times New Roman" w:hAnsi="Times New Roman" w:cs="Times New Roman"/>
        </w:rPr>
        <w:tab/>
        <w:t>Prevalence of Diagnosed Diabetes | Diabetes | CDC. Published September 21, 2022. Accessed September 25, 2023. https://www.cdc.gov/diabetes/data/statistics-report/diagnosed-diabetes.html</w:t>
      </w:r>
    </w:p>
    <w:p w14:paraId="219885E8"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5.</w:t>
      </w:r>
      <w:r w:rsidRPr="002A16AD">
        <w:rPr>
          <w:rFonts w:ascii="Times New Roman" w:hAnsi="Times New Roman" w:cs="Times New Roman"/>
        </w:rPr>
        <w:tab/>
        <w:t>Chapter 1: Models and Frameworks | Principles of Community Engagement | ATSDR. Published December 6, 2018. Accessed December 3, 2023. https://www.atsdr.cdc.gov/communityengagement/pce_models.html</w:t>
      </w:r>
    </w:p>
    <w:p w14:paraId="7355CFA6"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6.</w:t>
      </w:r>
      <w:r w:rsidRPr="002A16AD">
        <w:rPr>
          <w:rFonts w:ascii="Times New Roman" w:hAnsi="Times New Roman" w:cs="Times New Roman"/>
        </w:rPr>
        <w:tab/>
        <w:t xml:space="preserve">The Social-Ecological Model: A Framework for Prevention |Violence </w:t>
      </w:r>
      <w:proofErr w:type="spellStart"/>
      <w:r w:rsidRPr="002A16AD">
        <w:rPr>
          <w:rFonts w:ascii="Times New Roman" w:hAnsi="Times New Roman" w:cs="Times New Roman"/>
        </w:rPr>
        <w:t>Prevention|Injury</w:t>
      </w:r>
      <w:proofErr w:type="spellEnd"/>
      <w:r w:rsidRPr="002A16AD">
        <w:rPr>
          <w:rFonts w:ascii="Times New Roman" w:hAnsi="Times New Roman" w:cs="Times New Roman"/>
        </w:rPr>
        <w:t xml:space="preserve"> </w:t>
      </w:r>
      <w:proofErr w:type="spellStart"/>
      <w:r w:rsidRPr="002A16AD">
        <w:rPr>
          <w:rFonts w:ascii="Times New Roman" w:hAnsi="Times New Roman" w:cs="Times New Roman"/>
        </w:rPr>
        <w:t>Center|CDC</w:t>
      </w:r>
      <w:proofErr w:type="spellEnd"/>
      <w:r w:rsidRPr="002A16AD">
        <w:rPr>
          <w:rFonts w:ascii="Times New Roman" w:hAnsi="Times New Roman" w:cs="Times New Roman"/>
        </w:rPr>
        <w:t>. Published January 18, 2022. Accessed October 30, 2023. https://www.cdc.gov/violenceprevention/about/social-ecologicalmodel.html</w:t>
      </w:r>
    </w:p>
    <w:p w14:paraId="3E0C0040"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7.</w:t>
      </w:r>
      <w:r w:rsidRPr="002A16AD">
        <w:rPr>
          <w:rFonts w:ascii="Times New Roman" w:hAnsi="Times New Roman" w:cs="Times New Roman"/>
        </w:rPr>
        <w:tab/>
      </w:r>
      <w:proofErr w:type="spellStart"/>
      <w:r w:rsidRPr="002A16AD">
        <w:rPr>
          <w:rFonts w:ascii="Times New Roman" w:hAnsi="Times New Roman" w:cs="Times New Roman"/>
        </w:rPr>
        <w:t>Iglay</w:t>
      </w:r>
      <w:proofErr w:type="spellEnd"/>
      <w:r w:rsidRPr="002A16AD">
        <w:rPr>
          <w:rFonts w:ascii="Times New Roman" w:hAnsi="Times New Roman" w:cs="Times New Roman"/>
        </w:rPr>
        <w:t xml:space="preserve"> K, Hannachi H, Joseph Howie P, et al. Prevalence and co-prevalence of comorbidities among patients with type 2 diabetes mellitus. </w:t>
      </w:r>
      <w:proofErr w:type="spellStart"/>
      <w:r w:rsidRPr="002A16AD">
        <w:rPr>
          <w:rFonts w:ascii="Times New Roman" w:hAnsi="Times New Roman" w:cs="Times New Roman"/>
          <w:i/>
          <w:iCs/>
        </w:rPr>
        <w:t>Curr</w:t>
      </w:r>
      <w:proofErr w:type="spellEnd"/>
      <w:r w:rsidRPr="002A16AD">
        <w:rPr>
          <w:rFonts w:ascii="Times New Roman" w:hAnsi="Times New Roman" w:cs="Times New Roman"/>
          <w:i/>
          <w:iCs/>
        </w:rPr>
        <w:t xml:space="preserve"> Med Res </w:t>
      </w:r>
      <w:proofErr w:type="spellStart"/>
      <w:r w:rsidRPr="002A16AD">
        <w:rPr>
          <w:rFonts w:ascii="Times New Roman" w:hAnsi="Times New Roman" w:cs="Times New Roman"/>
          <w:i/>
          <w:iCs/>
        </w:rPr>
        <w:t>Opin</w:t>
      </w:r>
      <w:proofErr w:type="spellEnd"/>
      <w:r w:rsidRPr="002A16AD">
        <w:rPr>
          <w:rFonts w:ascii="Times New Roman" w:hAnsi="Times New Roman" w:cs="Times New Roman"/>
        </w:rPr>
        <w:t>. 2016;32(7):1243-1252. doi:10.1185/03007995.2016.1168291</w:t>
      </w:r>
    </w:p>
    <w:p w14:paraId="6D727548"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8.</w:t>
      </w:r>
      <w:r w:rsidRPr="002A16AD">
        <w:rPr>
          <w:rFonts w:ascii="Times New Roman" w:hAnsi="Times New Roman" w:cs="Times New Roman"/>
        </w:rPr>
        <w:tab/>
        <w:t xml:space="preserve">Bullock A, Sheff K, Moore K, Manson S. Obesity and Overweight in American Indian and Alaska Native Children, 2006–2015. </w:t>
      </w:r>
      <w:r w:rsidRPr="002A16AD">
        <w:rPr>
          <w:rFonts w:ascii="Times New Roman" w:hAnsi="Times New Roman" w:cs="Times New Roman"/>
          <w:i/>
          <w:iCs/>
        </w:rPr>
        <w:t>Am J Public Health</w:t>
      </w:r>
      <w:r w:rsidRPr="002A16AD">
        <w:rPr>
          <w:rFonts w:ascii="Times New Roman" w:hAnsi="Times New Roman" w:cs="Times New Roman"/>
        </w:rPr>
        <w:t>. 2017;107(9):1502-1507. doi:10.2105/AJPH.2017.303904</w:t>
      </w:r>
    </w:p>
    <w:p w14:paraId="5B0A49C9"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9.</w:t>
      </w:r>
      <w:r w:rsidRPr="002A16AD">
        <w:rPr>
          <w:rFonts w:ascii="Times New Roman" w:hAnsi="Times New Roman" w:cs="Times New Roman"/>
        </w:rPr>
        <w:tab/>
        <w:t xml:space="preserve">Goins RT, Grant MK, Conte KP, Lefler L. Social Support and Diabetes Management Among Older American Indians. </w:t>
      </w:r>
      <w:r w:rsidRPr="002A16AD">
        <w:rPr>
          <w:rFonts w:ascii="Times New Roman" w:hAnsi="Times New Roman" w:cs="Times New Roman"/>
          <w:i/>
          <w:iCs/>
        </w:rPr>
        <w:t>Front Public Health</w:t>
      </w:r>
      <w:r w:rsidRPr="002A16AD">
        <w:rPr>
          <w:rFonts w:ascii="Times New Roman" w:hAnsi="Times New Roman" w:cs="Times New Roman"/>
        </w:rPr>
        <w:t xml:space="preserve">. </w:t>
      </w:r>
      <w:proofErr w:type="gramStart"/>
      <w:r w:rsidRPr="002A16AD">
        <w:rPr>
          <w:rFonts w:ascii="Times New Roman" w:hAnsi="Times New Roman" w:cs="Times New Roman"/>
        </w:rPr>
        <w:t>2022;10:780851</w:t>
      </w:r>
      <w:proofErr w:type="gramEnd"/>
      <w:r w:rsidRPr="002A16AD">
        <w:rPr>
          <w:rFonts w:ascii="Times New Roman" w:hAnsi="Times New Roman" w:cs="Times New Roman"/>
        </w:rPr>
        <w:t>. doi:10.3389/fpubh.2022.780851</w:t>
      </w:r>
    </w:p>
    <w:p w14:paraId="34BD7CF6"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10.</w:t>
      </w:r>
      <w:r w:rsidRPr="002A16AD">
        <w:rPr>
          <w:rFonts w:ascii="Times New Roman" w:hAnsi="Times New Roman" w:cs="Times New Roman"/>
        </w:rPr>
        <w:tab/>
        <w:t xml:space="preserve">Blue Bird Jernigan V, Wetherill MS, Hearod J, et al. Food Insecurity and Chronic Diseases Among American Indians in Rural Oklahoma: The THRIVE Study. </w:t>
      </w:r>
      <w:r w:rsidRPr="002A16AD">
        <w:rPr>
          <w:rFonts w:ascii="Times New Roman" w:hAnsi="Times New Roman" w:cs="Times New Roman"/>
          <w:i/>
          <w:iCs/>
        </w:rPr>
        <w:t>Am J Public Health</w:t>
      </w:r>
      <w:r w:rsidRPr="002A16AD">
        <w:rPr>
          <w:rFonts w:ascii="Times New Roman" w:hAnsi="Times New Roman" w:cs="Times New Roman"/>
        </w:rPr>
        <w:t>. 2017;107(3):441-446. doi:10.2105/AJPH.2016.303605</w:t>
      </w:r>
    </w:p>
    <w:p w14:paraId="646FB425"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lastRenderedPageBreak/>
        <w:t>11.</w:t>
      </w:r>
      <w:r w:rsidRPr="002A16AD">
        <w:rPr>
          <w:rFonts w:ascii="Times New Roman" w:hAnsi="Times New Roman" w:cs="Times New Roman"/>
        </w:rPr>
        <w:tab/>
        <w:t xml:space="preserve">Gonzales KL, Jiang L, Garcia-Alexander G, et al. Perceived Discrimination, Retention, and Diabetes Risk Among American Indians and Alaska Natives in a Diabetes Lifestyle Intervention. </w:t>
      </w:r>
      <w:r w:rsidRPr="002A16AD">
        <w:rPr>
          <w:rFonts w:ascii="Times New Roman" w:hAnsi="Times New Roman" w:cs="Times New Roman"/>
          <w:i/>
          <w:iCs/>
        </w:rPr>
        <w:t>J Aging Health</w:t>
      </w:r>
      <w:r w:rsidRPr="002A16AD">
        <w:rPr>
          <w:rFonts w:ascii="Times New Roman" w:hAnsi="Times New Roman" w:cs="Times New Roman"/>
        </w:rPr>
        <w:t>. 2021;33(7-8_suppl):18S-30S. doi:10.1177/08982643211013188</w:t>
      </w:r>
    </w:p>
    <w:p w14:paraId="2C5ED3EC"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12.</w:t>
      </w:r>
      <w:r w:rsidRPr="002A16AD">
        <w:rPr>
          <w:rFonts w:ascii="Times New Roman" w:hAnsi="Times New Roman" w:cs="Times New Roman"/>
        </w:rPr>
        <w:tab/>
        <w:t xml:space="preserve">Sinclair K, Carty C, Gonzales K, Nikolaus C, Gillespie L, Buchwald D. Strong Men, Strong Communities: Design of a Randomized Controlled Trial of a Diabetes Prevention Intervention for American Indian and Alaska Native Men. </w:t>
      </w:r>
      <w:r w:rsidRPr="002A16AD">
        <w:rPr>
          <w:rFonts w:ascii="Times New Roman" w:hAnsi="Times New Roman" w:cs="Times New Roman"/>
          <w:i/>
          <w:iCs/>
        </w:rPr>
        <w:t xml:space="preserve">Am J </w:t>
      </w:r>
      <w:proofErr w:type="spellStart"/>
      <w:r w:rsidRPr="002A16AD">
        <w:rPr>
          <w:rFonts w:ascii="Times New Roman" w:hAnsi="Times New Roman" w:cs="Times New Roman"/>
          <w:i/>
          <w:iCs/>
        </w:rPr>
        <w:t>Mens</w:t>
      </w:r>
      <w:proofErr w:type="spellEnd"/>
      <w:r w:rsidRPr="002A16AD">
        <w:rPr>
          <w:rFonts w:ascii="Times New Roman" w:hAnsi="Times New Roman" w:cs="Times New Roman"/>
          <w:i/>
          <w:iCs/>
        </w:rPr>
        <w:t xml:space="preserve"> Health</w:t>
      </w:r>
      <w:r w:rsidRPr="002A16AD">
        <w:rPr>
          <w:rFonts w:ascii="Times New Roman" w:hAnsi="Times New Roman" w:cs="Times New Roman"/>
        </w:rPr>
        <w:t>. 2020;14(4):1557988320945457. doi:10.1177/1557988320945457</w:t>
      </w:r>
    </w:p>
    <w:p w14:paraId="4CF4CE77"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13.</w:t>
      </w:r>
      <w:r w:rsidRPr="002A16AD">
        <w:rPr>
          <w:rFonts w:ascii="Times New Roman" w:hAnsi="Times New Roman" w:cs="Times New Roman"/>
        </w:rPr>
        <w:tab/>
        <w:t xml:space="preserve">Diabetes Prevention Program Research Group, Knowler WC, Fowler SE, et al. 10-year follow-up of diabetes incidence and weight loss in the Diabetes Prevention Program Outcomes Study. </w:t>
      </w:r>
      <w:r w:rsidRPr="002A16AD">
        <w:rPr>
          <w:rFonts w:ascii="Times New Roman" w:hAnsi="Times New Roman" w:cs="Times New Roman"/>
          <w:i/>
          <w:iCs/>
        </w:rPr>
        <w:t>Lancet Lond Engl</w:t>
      </w:r>
      <w:r w:rsidRPr="002A16AD">
        <w:rPr>
          <w:rFonts w:ascii="Times New Roman" w:hAnsi="Times New Roman" w:cs="Times New Roman"/>
        </w:rPr>
        <w:t>. 2009;374(9702):1677-1686. doi:10.1016/S0140-6736(09)61457-4</w:t>
      </w:r>
    </w:p>
    <w:p w14:paraId="66A17AE1"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14.</w:t>
      </w:r>
      <w:r w:rsidRPr="002A16AD">
        <w:rPr>
          <w:rFonts w:ascii="Times New Roman" w:hAnsi="Times New Roman" w:cs="Times New Roman"/>
        </w:rPr>
        <w:tab/>
        <w:t xml:space="preserve">Jiang L, Manson SM, Beals J, et al. Translating the Diabetes Prevention Program </w:t>
      </w:r>
      <w:proofErr w:type="gramStart"/>
      <w:r w:rsidRPr="002A16AD">
        <w:rPr>
          <w:rFonts w:ascii="Times New Roman" w:hAnsi="Times New Roman" w:cs="Times New Roman"/>
        </w:rPr>
        <w:t>Into</w:t>
      </w:r>
      <w:proofErr w:type="gramEnd"/>
      <w:r w:rsidRPr="002A16AD">
        <w:rPr>
          <w:rFonts w:ascii="Times New Roman" w:hAnsi="Times New Roman" w:cs="Times New Roman"/>
        </w:rPr>
        <w:t xml:space="preserve"> American Indian and Alaska Native Communities. </w:t>
      </w:r>
      <w:r w:rsidRPr="002A16AD">
        <w:rPr>
          <w:rFonts w:ascii="Times New Roman" w:hAnsi="Times New Roman" w:cs="Times New Roman"/>
          <w:i/>
          <w:iCs/>
        </w:rPr>
        <w:t>Diabetes Care</w:t>
      </w:r>
      <w:r w:rsidRPr="002A16AD">
        <w:rPr>
          <w:rFonts w:ascii="Times New Roman" w:hAnsi="Times New Roman" w:cs="Times New Roman"/>
        </w:rPr>
        <w:t>. 2013;36(7):2027-2034. doi:10.2337/dc12-1250</w:t>
      </w:r>
    </w:p>
    <w:p w14:paraId="5BF3E6CC"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15.</w:t>
      </w:r>
      <w:r w:rsidRPr="002A16AD">
        <w:rPr>
          <w:rFonts w:ascii="Times New Roman" w:hAnsi="Times New Roman" w:cs="Times New Roman"/>
        </w:rPr>
        <w:tab/>
        <w:t xml:space="preserve">Rounds T, Harvey J. </w:t>
      </w:r>
      <w:proofErr w:type="spellStart"/>
      <w:r w:rsidRPr="002A16AD">
        <w:rPr>
          <w:rFonts w:ascii="Times New Roman" w:hAnsi="Times New Roman" w:cs="Times New Roman"/>
        </w:rPr>
        <w:t>Enrollment</w:t>
      </w:r>
      <w:proofErr w:type="spellEnd"/>
      <w:r w:rsidRPr="002A16AD">
        <w:rPr>
          <w:rFonts w:ascii="Times New Roman" w:hAnsi="Times New Roman" w:cs="Times New Roman"/>
        </w:rPr>
        <w:t xml:space="preserve"> Challenges: Recruiting Men to Weight Loss Interventions. </w:t>
      </w:r>
      <w:r w:rsidRPr="002A16AD">
        <w:rPr>
          <w:rFonts w:ascii="Times New Roman" w:hAnsi="Times New Roman" w:cs="Times New Roman"/>
          <w:i/>
          <w:iCs/>
        </w:rPr>
        <w:t xml:space="preserve">Am J </w:t>
      </w:r>
      <w:proofErr w:type="spellStart"/>
      <w:r w:rsidRPr="002A16AD">
        <w:rPr>
          <w:rFonts w:ascii="Times New Roman" w:hAnsi="Times New Roman" w:cs="Times New Roman"/>
          <w:i/>
          <w:iCs/>
        </w:rPr>
        <w:t>Mens</w:t>
      </w:r>
      <w:proofErr w:type="spellEnd"/>
      <w:r w:rsidRPr="002A16AD">
        <w:rPr>
          <w:rFonts w:ascii="Times New Roman" w:hAnsi="Times New Roman" w:cs="Times New Roman"/>
          <w:i/>
          <w:iCs/>
        </w:rPr>
        <w:t xml:space="preserve"> Health</w:t>
      </w:r>
      <w:r w:rsidRPr="002A16AD">
        <w:rPr>
          <w:rFonts w:ascii="Times New Roman" w:hAnsi="Times New Roman" w:cs="Times New Roman"/>
        </w:rPr>
        <w:t>. 2019;13(1):1557988319832120. doi:10.1177/1557988319832120</w:t>
      </w:r>
    </w:p>
    <w:p w14:paraId="36EA10E1"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16.</w:t>
      </w:r>
      <w:r w:rsidRPr="002A16AD">
        <w:rPr>
          <w:rFonts w:ascii="Times New Roman" w:hAnsi="Times New Roman" w:cs="Times New Roman"/>
        </w:rPr>
        <w:tab/>
        <w:t xml:space="preserve">Walls M, Chambers R, Begay M, et al. </w:t>
      </w:r>
      <w:proofErr w:type="spellStart"/>
      <w:r w:rsidRPr="002A16AD">
        <w:rPr>
          <w:rFonts w:ascii="Times New Roman" w:hAnsi="Times New Roman" w:cs="Times New Roman"/>
        </w:rPr>
        <w:t>Centering</w:t>
      </w:r>
      <w:proofErr w:type="spellEnd"/>
      <w:r w:rsidRPr="002A16AD">
        <w:rPr>
          <w:rFonts w:ascii="Times New Roman" w:hAnsi="Times New Roman" w:cs="Times New Roman"/>
        </w:rPr>
        <w:t xml:space="preserve"> the Strengths of American Indian Culture, Families and Communities to Overcome Type 2 Diabetes. </w:t>
      </w:r>
      <w:r w:rsidRPr="002A16AD">
        <w:rPr>
          <w:rFonts w:ascii="Times New Roman" w:hAnsi="Times New Roman" w:cs="Times New Roman"/>
          <w:i/>
          <w:iCs/>
        </w:rPr>
        <w:t>Front Public Health</w:t>
      </w:r>
      <w:r w:rsidRPr="002A16AD">
        <w:rPr>
          <w:rFonts w:ascii="Times New Roman" w:hAnsi="Times New Roman" w:cs="Times New Roman"/>
        </w:rPr>
        <w:t>. 2022;9. Accessed December 3, 2023. https://www.frontiersin.org/articles/10.3389/fpubh.2021.788285</w:t>
      </w:r>
    </w:p>
    <w:p w14:paraId="4C964960"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17.</w:t>
      </w:r>
      <w:r w:rsidRPr="002A16AD">
        <w:rPr>
          <w:rFonts w:ascii="Times New Roman" w:hAnsi="Times New Roman" w:cs="Times New Roman"/>
        </w:rPr>
        <w:tab/>
        <w:t xml:space="preserve">Johns Hopkins Bloomberg School of Public Health. </w:t>
      </w:r>
      <w:r w:rsidRPr="002A16AD">
        <w:rPr>
          <w:rFonts w:ascii="Times New Roman" w:hAnsi="Times New Roman" w:cs="Times New Roman"/>
          <w:i/>
          <w:iCs/>
        </w:rPr>
        <w:t>Family-Based, Culturally-</w:t>
      </w:r>
      <w:proofErr w:type="spellStart"/>
      <w:r w:rsidRPr="002A16AD">
        <w:rPr>
          <w:rFonts w:ascii="Times New Roman" w:hAnsi="Times New Roman" w:cs="Times New Roman"/>
          <w:i/>
          <w:iCs/>
        </w:rPr>
        <w:t>Centered</w:t>
      </w:r>
      <w:proofErr w:type="spellEnd"/>
      <w:r w:rsidRPr="002A16AD">
        <w:rPr>
          <w:rFonts w:ascii="Times New Roman" w:hAnsi="Times New Roman" w:cs="Times New Roman"/>
          <w:i/>
          <w:iCs/>
        </w:rPr>
        <w:t xml:space="preserve"> Diabetes Intervention </w:t>
      </w:r>
      <w:proofErr w:type="gramStart"/>
      <w:r w:rsidRPr="002A16AD">
        <w:rPr>
          <w:rFonts w:ascii="Times New Roman" w:hAnsi="Times New Roman" w:cs="Times New Roman"/>
          <w:i/>
          <w:iCs/>
        </w:rPr>
        <w:t>With</w:t>
      </w:r>
      <w:proofErr w:type="gramEnd"/>
      <w:r w:rsidRPr="002A16AD">
        <w:rPr>
          <w:rFonts w:ascii="Times New Roman" w:hAnsi="Times New Roman" w:cs="Times New Roman"/>
          <w:i/>
          <w:iCs/>
        </w:rPr>
        <w:t xml:space="preserve"> Ojibwe Communities</w:t>
      </w:r>
      <w:r w:rsidRPr="002A16AD">
        <w:rPr>
          <w:rFonts w:ascii="Times New Roman" w:hAnsi="Times New Roman" w:cs="Times New Roman"/>
        </w:rPr>
        <w:t>. clinicaltrials.gov; 2023. Accessed December 31, 2022. https://clinicaltrials.gov/study/NCT04734015</w:t>
      </w:r>
    </w:p>
    <w:p w14:paraId="3C89C636"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18.</w:t>
      </w:r>
      <w:r w:rsidRPr="002A16AD">
        <w:rPr>
          <w:rFonts w:ascii="Times New Roman" w:hAnsi="Times New Roman" w:cs="Times New Roman"/>
        </w:rPr>
        <w:tab/>
        <w:t xml:space="preserve">DeBruyn L. Integrating Culture and History to Promote Health and Help Prevent Type 2 Diabetes in American Indian/Alaska Native Communities: Traditional Foods Have Become a Way to Talk About Health. </w:t>
      </w:r>
      <w:r w:rsidRPr="002A16AD">
        <w:rPr>
          <w:rFonts w:ascii="Times New Roman" w:hAnsi="Times New Roman" w:cs="Times New Roman"/>
          <w:i/>
          <w:iCs/>
        </w:rPr>
        <w:t>Prev Chronic Dis</w:t>
      </w:r>
      <w:r w:rsidRPr="002A16AD">
        <w:rPr>
          <w:rFonts w:ascii="Times New Roman" w:hAnsi="Times New Roman" w:cs="Times New Roman"/>
        </w:rPr>
        <w:t>. 2020;17. doi:10.5888/pcd17.190213</w:t>
      </w:r>
    </w:p>
    <w:p w14:paraId="0C85D365"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19.</w:t>
      </w:r>
      <w:r w:rsidRPr="002A16AD">
        <w:rPr>
          <w:rFonts w:ascii="Times New Roman" w:hAnsi="Times New Roman" w:cs="Times New Roman"/>
        </w:rPr>
        <w:tab/>
        <w:t xml:space="preserve">Satterfield D. Health Promotion and Diabetes Prevention in American Indian and Alaska Native Communities — Traditional Foods Project, 2008–2014. </w:t>
      </w:r>
      <w:r w:rsidRPr="002A16AD">
        <w:rPr>
          <w:rFonts w:ascii="Times New Roman" w:hAnsi="Times New Roman" w:cs="Times New Roman"/>
          <w:i/>
          <w:iCs/>
        </w:rPr>
        <w:t>MMWR Suppl</w:t>
      </w:r>
      <w:r w:rsidRPr="002A16AD">
        <w:rPr>
          <w:rFonts w:ascii="Times New Roman" w:hAnsi="Times New Roman" w:cs="Times New Roman"/>
        </w:rPr>
        <w:t>. 2016;65. doi:10.15585/mmwr.su6501a3</w:t>
      </w:r>
    </w:p>
    <w:p w14:paraId="050B9200" w14:textId="1DAD2D7F"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20.</w:t>
      </w:r>
      <w:r w:rsidRPr="002A16AD">
        <w:rPr>
          <w:rFonts w:ascii="Times New Roman" w:hAnsi="Times New Roman" w:cs="Times New Roman"/>
        </w:rPr>
        <w:tab/>
        <w:t xml:space="preserve">Health </w:t>
      </w:r>
      <w:proofErr w:type="spellStart"/>
      <w:r w:rsidR="00F87840" w:rsidRPr="002A16AD">
        <w:rPr>
          <w:rFonts w:ascii="Times New Roman" w:hAnsi="Times New Roman" w:cs="Times New Roman"/>
        </w:rPr>
        <w:t>Behavio</w:t>
      </w:r>
      <w:r w:rsidR="00F87840">
        <w:rPr>
          <w:rFonts w:ascii="Times New Roman" w:hAnsi="Times New Roman" w:cs="Times New Roman"/>
        </w:rPr>
        <w:t>r</w:t>
      </w:r>
      <w:proofErr w:type="spellEnd"/>
      <w:r w:rsidRPr="002A16AD">
        <w:rPr>
          <w:rFonts w:ascii="Times New Roman" w:hAnsi="Times New Roman" w:cs="Times New Roman"/>
        </w:rPr>
        <w:t xml:space="preserve"> Theory for Public Health. Accessed December 4, 2023. https://web-s-ebscohost-com.ezproxy.bu.edu/ehost/ebookviewer/ebook/bmxlYmtfXzE3OTUxNzJfX0FO0?sid=509bd132-8d0d-4dfb-88ed-601528aeaef0@redis&amp;vid=0&amp;format=EB&amp;rid=1</w:t>
      </w:r>
    </w:p>
    <w:p w14:paraId="27ECC858" w14:textId="77777777" w:rsidR="002A16AD" w:rsidRPr="002A16AD" w:rsidRDefault="002A16AD" w:rsidP="002A16AD">
      <w:pPr>
        <w:pStyle w:val="Bibliography"/>
        <w:rPr>
          <w:rFonts w:ascii="Times New Roman" w:hAnsi="Times New Roman" w:cs="Times New Roman"/>
        </w:rPr>
      </w:pPr>
      <w:r w:rsidRPr="002A16AD">
        <w:rPr>
          <w:rFonts w:ascii="Times New Roman" w:hAnsi="Times New Roman" w:cs="Times New Roman"/>
        </w:rPr>
        <w:t>21.</w:t>
      </w:r>
      <w:r w:rsidRPr="002A16AD">
        <w:rPr>
          <w:rFonts w:ascii="Times New Roman" w:hAnsi="Times New Roman" w:cs="Times New Roman"/>
        </w:rPr>
        <w:tab/>
        <w:t>ChatGPT. Accessed December 5, 2023. https://chat.openai.com</w:t>
      </w:r>
    </w:p>
    <w:p w14:paraId="1582503A" w14:textId="539BAC62" w:rsidR="00CA168C" w:rsidRPr="00AE2365" w:rsidRDefault="00CA168C" w:rsidP="00FF34EB">
      <w:pPr>
        <w:spacing w:line="480" w:lineRule="auto"/>
        <w:rPr>
          <w:rFonts w:ascii="Times New Roman" w:hAnsi="Times New Roman" w:cs="Times New Roman"/>
          <w:b/>
          <w:bCs/>
        </w:rPr>
      </w:pPr>
      <w:r w:rsidRPr="00AE2365">
        <w:rPr>
          <w:rFonts w:ascii="Times New Roman" w:hAnsi="Times New Roman" w:cs="Times New Roman"/>
          <w:b/>
          <w:bCs/>
        </w:rPr>
        <w:fldChar w:fldCharType="end"/>
      </w:r>
    </w:p>
    <w:sectPr w:rsidR="00CA168C" w:rsidRPr="00AE2365" w:rsidSect="00F02678">
      <w:headerReference w:type="default" r:id="rId7"/>
      <w:footerReference w:type="default" r:id="rId8"/>
      <w:pgSz w:w="11906" w:h="16838"/>
      <w:pgMar w:top="1440" w:right="1440" w:bottom="1440" w:left="1440" w:header="39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04DBB" w14:textId="77777777" w:rsidR="00B16917" w:rsidRDefault="00B16917" w:rsidP="00F02678">
      <w:pPr>
        <w:spacing w:after="0" w:line="240" w:lineRule="auto"/>
      </w:pPr>
      <w:r>
        <w:separator/>
      </w:r>
    </w:p>
  </w:endnote>
  <w:endnote w:type="continuationSeparator" w:id="0">
    <w:p w14:paraId="3B956565" w14:textId="77777777" w:rsidR="00B16917" w:rsidRDefault="00B16917" w:rsidP="00F02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726772"/>
      <w:docPartObj>
        <w:docPartGallery w:val="Page Numbers (Bottom of Page)"/>
        <w:docPartUnique/>
      </w:docPartObj>
    </w:sdtPr>
    <w:sdtEndPr>
      <w:rPr>
        <w:noProof/>
      </w:rPr>
    </w:sdtEndPr>
    <w:sdtContent>
      <w:p w14:paraId="6E894840" w14:textId="27C0018C" w:rsidR="00881730" w:rsidRDefault="008817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909AB7" w14:textId="4AA4C0AE" w:rsidR="00F02678" w:rsidRDefault="00F02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4A41" w14:textId="77777777" w:rsidR="00B16917" w:rsidRDefault="00B16917" w:rsidP="00F02678">
      <w:pPr>
        <w:spacing w:after="0" w:line="240" w:lineRule="auto"/>
      </w:pPr>
      <w:r>
        <w:separator/>
      </w:r>
    </w:p>
  </w:footnote>
  <w:footnote w:type="continuationSeparator" w:id="0">
    <w:p w14:paraId="7908DE43" w14:textId="77777777" w:rsidR="00B16917" w:rsidRDefault="00B16917" w:rsidP="00F02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74C6" w14:textId="7BF7EC07" w:rsidR="00881730" w:rsidRDefault="00881730">
    <w:pPr>
      <w:pStyle w:val="Header"/>
    </w:pPr>
    <w:r>
      <w:t>Vachharajani, Ojasvi Pranav</w:t>
    </w:r>
  </w:p>
  <w:p w14:paraId="2BE7FF18" w14:textId="77777777" w:rsidR="00F02678" w:rsidRDefault="00F026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8"/>
    <w:rsid w:val="002A16AD"/>
    <w:rsid w:val="002E3178"/>
    <w:rsid w:val="00321F99"/>
    <w:rsid w:val="00403BAE"/>
    <w:rsid w:val="0042464E"/>
    <w:rsid w:val="004554A0"/>
    <w:rsid w:val="00472EAE"/>
    <w:rsid w:val="00490676"/>
    <w:rsid w:val="004F3F7C"/>
    <w:rsid w:val="00506EEB"/>
    <w:rsid w:val="00807922"/>
    <w:rsid w:val="00823D0A"/>
    <w:rsid w:val="00881730"/>
    <w:rsid w:val="00906EE1"/>
    <w:rsid w:val="00923EA7"/>
    <w:rsid w:val="00A00E04"/>
    <w:rsid w:val="00AE2365"/>
    <w:rsid w:val="00B16917"/>
    <w:rsid w:val="00B94B25"/>
    <w:rsid w:val="00C67B47"/>
    <w:rsid w:val="00C96924"/>
    <w:rsid w:val="00CA168C"/>
    <w:rsid w:val="00CA3739"/>
    <w:rsid w:val="00D404A3"/>
    <w:rsid w:val="00D8068B"/>
    <w:rsid w:val="00E21050"/>
    <w:rsid w:val="00F02678"/>
    <w:rsid w:val="00F51AB6"/>
    <w:rsid w:val="00F74413"/>
    <w:rsid w:val="00F87840"/>
    <w:rsid w:val="00FA5512"/>
    <w:rsid w:val="00FB2C6B"/>
    <w:rsid w:val="00FF3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6DD1"/>
  <w15:chartTrackingRefBased/>
  <w15:docId w15:val="{61F96119-B72B-4652-AD23-F65B6A5A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678"/>
  </w:style>
  <w:style w:type="paragraph" w:styleId="Footer">
    <w:name w:val="footer"/>
    <w:basedOn w:val="Normal"/>
    <w:link w:val="FooterChar"/>
    <w:uiPriority w:val="99"/>
    <w:unhideWhenUsed/>
    <w:rsid w:val="00F02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678"/>
  </w:style>
  <w:style w:type="paragraph" w:styleId="Bibliography">
    <w:name w:val="Bibliography"/>
    <w:basedOn w:val="Normal"/>
    <w:next w:val="Normal"/>
    <w:uiPriority w:val="37"/>
    <w:unhideWhenUsed/>
    <w:rsid w:val="00CA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8D757-A38A-4F86-96B9-67914762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7</Pages>
  <Words>12779</Words>
  <Characters>72841</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Ojasvi Pranav Vachharajani</dc:creator>
  <cp:keywords/>
  <dc:description/>
  <cp:lastModifiedBy>Ojasvi Vachharajani</cp:lastModifiedBy>
  <cp:revision>22</cp:revision>
  <dcterms:created xsi:type="dcterms:W3CDTF">2023-12-04T05:29:00Z</dcterms:created>
  <dcterms:modified xsi:type="dcterms:W3CDTF">2023-12-05T13:37:00Z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id="ZioLLfTl"/&gt;&lt;style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