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96BA" w14:textId="475903F0" w:rsidR="00EA7A5B" w:rsidRPr="0009060D" w:rsidRDefault="0009060D">
      <w:pPr>
        <w:rPr>
          <w:lang w:val="en-US"/>
        </w:rPr>
      </w:pPr>
      <w:r>
        <w:rPr>
          <w:lang w:val="en-US"/>
        </w:rPr>
        <w:t>Hello World</w:t>
      </w:r>
    </w:p>
    <w:sectPr w:rsidR="00EA7A5B" w:rsidRPr="0009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F7"/>
    <w:rsid w:val="0009060D"/>
    <w:rsid w:val="00133EF7"/>
    <w:rsid w:val="00E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2E63"/>
  <w15:chartTrackingRefBased/>
  <w15:docId w15:val="{777B686D-46A7-4AB8-9964-F54506D1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Ojaswinee Mihdidin</dc:creator>
  <cp:keywords/>
  <dc:description/>
  <cp:lastModifiedBy>Ojaswinee Mihdidin</cp:lastModifiedBy>
  <cp:revision>3</cp:revision>
  <dcterms:created xsi:type="dcterms:W3CDTF">2025-07-06T13:41:00Z</dcterms:created>
  <dcterms:modified xsi:type="dcterms:W3CDTF">2025-07-06T13:41:00Z</dcterms:modified>
</cp:coreProperties>
</file>