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BF5E4">
      <w:pPr>
        <w:jc w:val="center"/>
      </w:pPr>
      <w:r>
        <w:rPr>
          <w:b/>
          <w:color w:val="2563EB"/>
          <w:sz w:val="52"/>
        </w:rPr>
        <w:br w:type="textWrapping"/>
      </w:r>
      <w:r>
        <w:rPr>
          <w:b/>
          <w:color w:val="2563EB"/>
          <w:sz w:val="52"/>
        </w:rPr>
        <w:br w:type="textWrapping"/>
      </w:r>
      <w:r>
        <w:rPr>
          <w:b/>
          <w:color w:val="2563EB"/>
          <w:sz w:val="52"/>
        </w:rPr>
        <w:br w:type="textWrapping"/>
      </w:r>
      <w:r>
        <w:rPr>
          <w:b/>
          <w:color w:val="2563EB"/>
          <w:sz w:val="52"/>
        </w:rPr>
        <w:t>PesoTrace</w:t>
      </w:r>
    </w:p>
    <w:p w14:paraId="6480E0D4">
      <w:pPr>
        <w:jc w:val="center"/>
      </w:pPr>
      <w:r>
        <w:rPr>
          <w:b/>
          <w:color w:val="0F172A"/>
          <w:sz w:val="40"/>
        </w:rPr>
        <w:t>Final Project Documentation</w:t>
      </w:r>
    </w:p>
    <w:p w14:paraId="21B040B9">
      <w:pPr>
        <w:jc w:val="center"/>
      </w:pPr>
      <w:r>
        <w:rPr>
          <w:i/>
          <w:sz w:val="30"/>
        </w:rPr>
        <w:t>A Multi-User Personal Finance Tracker</w:t>
      </w:r>
    </w:p>
    <w:p w14:paraId="3DBA5371">
      <w:pPr>
        <w:jc w:val="center"/>
      </w:pPr>
      <w:r>
        <w:rPr>
          <w:b/>
          <w:sz w:val="24"/>
        </w:rPr>
        <w:t>Prepared by</w:t>
      </w:r>
    </w:p>
    <w:p w14:paraId="77E20090">
      <w:pPr>
        <w:jc w:val="center"/>
      </w:pPr>
      <w:r>
        <w:rPr>
          <w:sz w:val="24"/>
        </w:rPr>
        <w:t>Acasio, Orvin Jay</w:t>
      </w:r>
    </w:p>
    <w:p w14:paraId="78DC577A">
      <w:pPr>
        <w:jc w:val="center"/>
      </w:pPr>
      <w:r>
        <w:rPr>
          <w:sz w:val="24"/>
        </w:rPr>
        <w:t>Parungao, Elson</w:t>
      </w:r>
    </w:p>
    <w:p w14:paraId="496A5EF6">
      <w:pPr>
        <w:jc w:val="center"/>
      </w:pPr>
      <w:r>
        <w:rPr>
          <w:sz w:val="24"/>
        </w:rPr>
        <w:t>Negad, Dave Jose</w:t>
      </w:r>
    </w:p>
    <w:p w14:paraId="2056D187">
      <w:pPr>
        <w:jc w:val="center"/>
      </w:pPr>
      <w:r>
        <w:rPr>
          <w:sz w:val="24"/>
        </w:rPr>
        <w:t>Lee, Sam Nikolass</w:t>
      </w:r>
    </w:p>
    <w:p w14:paraId="1D0E7F41">
      <w:pPr>
        <w:jc w:val="center"/>
      </w:pPr>
      <w:r>
        <w:rPr>
          <w:sz w:val="22"/>
        </w:rPr>
        <w:t>March 30, 2026</w:t>
      </w:r>
    </w:p>
    <w:p w14:paraId="4826D2D0">
      <w:r>
        <w:br w:type="page"/>
      </w:r>
    </w:p>
    <w:p w14:paraId="3D8C497A">
      <w:pPr>
        <w:pStyle w:val="2"/>
        <w:spacing w:before="160" w:after="80"/>
      </w:pPr>
      <w:r>
        <w:t>Executive Summary</w:t>
      </w:r>
    </w:p>
    <w:p w14:paraId="32906146">
      <w:pPr>
        <w:spacing w:after="120"/>
      </w:pPr>
      <w:r>
        <w:t>PesoTrace is a web-based personal finance tracking system designed to help users record spending activity, manage transaction history, and review monthly financial performance. The project focuses on simple and secure multi-user access so each person can maintain a private finance record in one system.</w:t>
      </w:r>
    </w:p>
    <w:p w14:paraId="6302F5CC">
      <w:pPr>
        <w:spacing w:after="120"/>
      </w:pPr>
      <w:r>
        <w:t>The final update adds Monthly Budget Tracking, which allows the system to determine whether a user still has available money for the month or has already exceeded the monthly allowance. This makes the application more practical for students and users who rely on a fixed budget.</w:t>
      </w:r>
    </w:p>
    <w:p w14:paraId="4A8018E8">
      <w:pPr>
        <w:pStyle w:val="2"/>
        <w:spacing w:before="160" w:after="80"/>
      </w:pPr>
      <w:r>
        <w:t>Project Overview</w:t>
      </w:r>
    </w:p>
    <w:p w14:paraId="45B10799">
      <w:pPr>
        <w:spacing w:after="120"/>
      </w:pPr>
      <w:r>
        <w:rPr>
          <w:b/>
        </w:rPr>
        <w:t xml:space="preserve">Project Title: </w:t>
      </w:r>
      <w:r>
        <w:t>PesoTrace - A Multi-User Personal Finance Tracker</w:t>
      </w:r>
    </w:p>
    <w:p w14:paraId="7A50E730">
      <w:pPr>
        <w:spacing w:after="120"/>
      </w:pPr>
      <w:r>
        <w:rPr>
          <w:b/>
        </w:rPr>
        <w:t xml:space="preserve">Project Type: </w:t>
      </w:r>
      <w:r>
        <w:t>Web-based full-stack application</w:t>
      </w:r>
    </w:p>
    <w:p w14:paraId="598F520F">
      <w:pPr>
        <w:spacing w:after="120"/>
      </w:pPr>
      <w:r>
        <w:rPr>
          <w:b/>
        </w:rPr>
        <w:t xml:space="preserve">Target Users: </w:t>
      </w:r>
      <w:r>
        <w:t>Individuals who want to manage personal finances, especially students and allowance-based users.</w:t>
      </w:r>
    </w:p>
    <w:p w14:paraId="136E8B42">
      <w:pPr>
        <w:spacing w:after="120"/>
      </w:pPr>
      <w:r>
        <w:rPr>
          <w:b/>
        </w:rPr>
        <w:t xml:space="preserve">Primary Goal: </w:t>
      </w:r>
      <w:r>
        <w:t>Help users understand where their money goes each month and whether they are still within their available budget.</w:t>
      </w:r>
    </w:p>
    <w:p w14:paraId="0D7DC8FA">
      <w:pPr>
        <w:pStyle w:val="2"/>
        <w:spacing w:before="160" w:after="80"/>
      </w:pPr>
      <w:r>
        <w:t>Project Objectives</w:t>
      </w:r>
    </w:p>
    <w:p w14:paraId="44A0A668">
      <w:pPr>
        <w:pStyle w:val="23"/>
      </w:pPr>
      <w:r>
        <w:t>Provide secure user registration and login for a multi-user environment.</w:t>
      </w:r>
    </w:p>
    <w:p w14:paraId="4EDC1E61">
      <w:pPr>
        <w:pStyle w:val="23"/>
      </w:pPr>
      <w:r>
        <w:t>Allow users to record and manage daily financial transactions.</w:t>
      </w:r>
    </w:p>
    <w:p w14:paraId="015F0814">
      <w:pPr>
        <w:pStyle w:val="23"/>
      </w:pPr>
      <w:r>
        <w:t>Present transaction history and monthly financial summaries in a clear format.</w:t>
      </w:r>
    </w:p>
    <w:p w14:paraId="700221D7">
      <w:pPr>
        <w:pStyle w:val="23"/>
      </w:pPr>
      <w:r>
        <w:t>Support monthly budgeting by comparing allowance against expenses.</w:t>
      </w:r>
    </w:p>
    <w:p w14:paraId="53ACDCCD">
      <w:pPr>
        <w:pStyle w:val="23"/>
      </w:pPr>
      <w:r>
        <w:t>Produce an organized full-stack project suitable for presentation and future deployment.</w:t>
      </w:r>
    </w:p>
    <w:p w14:paraId="21F8B996">
      <w:pPr>
        <w:pStyle w:val="2"/>
        <w:spacing w:before="160" w:after="80"/>
      </w:pPr>
      <w:r>
        <w:t>Scope and Limitations</w:t>
      </w:r>
    </w:p>
    <w:p w14:paraId="691A18A9">
      <w:pPr>
        <w:pStyle w:val="3"/>
        <w:spacing w:before="160" w:after="80"/>
      </w:pPr>
      <w:r>
        <w:t>Project Scope</w:t>
      </w:r>
    </w:p>
    <w:p w14:paraId="111A21EA">
      <w:pPr>
        <w:pStyle w:val="23"/>
      </w:pPr>
      <w:r>
        <w:t>User registration, login, and logout</w:t>
      </w:r>
    </w:p>
    <w:p w14:paraId="7F5473E4">
      <w:pPr>
        <w:pStyle w:val="23"/>
      </w:pPr>
      <w:r>
        <w:t>Dashboard for viewing financial activity</w:t>
      </w:r>
    </w:p>
    <w:p w14:paraId="70234F36">
      <w:pPr>
        <w:pStyle w:val="23"/>
      </w:pPr>
      <w:r>
        <w:t>Add transaction</w:t>
      </w:r>
    </w:p>
    <w:p w14:paraId="18DF80EF">
      <w:pPr>
        <w:pStyle w:val="23"/>
      </w:pPr>
      <w:r>
        <w:t>Edit transaction</w:t>
      </w:r>
    </w:p>
    <w:p w14:paraId="76486630">
      <w:pPr>
        <w:pStyle w:val="23"/>
      </w:pPr>
      <w:r>
        <w:t>Delete transaction</w:t>
      </w:r>
    </w:p>
    <w:p w14:paraId="34D1787F">
      <w:pPr>
        <w:pStyle w:val="23"/>
      </w:pPr>
      <w:r>
        <w:t>View transaction history</w:t>
      </w:r>
    </w:p>
    <w:p w14:paraId="505E9CCC">
      <w:pPr>
        <w:pStyle w:val="23"/>
      </w:pPr>
      <w:r>
        <w:t>View monthly summary</w:t>
      </w:r>
    </w:p>
    <w:p w14:paraId="2B81B8B2">
      <w:pPr>
        <w:pStyle w:val="23"/>
      </w:pPr>
      <w:r>
        <w:t>Set monthly budget or allowance</w:t>
      </w:r>
    </w:p>
    <w:p w14:paraId="476221C0">
      <w:pPr>
        <w:pStyle w:val="23"/>
      </w:pPr>
      <w:r>
        <w:t>View remaining balance or monthly deficit</w:t>
      </w:r>
    </w:p>
    <w:p w14:paraId="26801536">
      <w:pPr>
        <w:pStyle w:val="3"/>
        <w:spacing w:before="160" w:after="80"/>
      </w:pPr>
      <w:r>
        <w:t>Current Limitations</w:t>
      </w:r>
    </w:p>
    <w:p w14:paraId="67EC51B8">
      <w:pPr>
        <w:pStyle w:val="23"/>
      </w:pPr>
      <w:r>
        <w:t>No bank API integration</w:t>
      </w:r>
    </w:p>
    <w:p w14:paraId="508594CD">
      <w:pPr>
        <w:pStyle w:val="23"/>
      </w:pPr>
      <w:r>
        <w:t>No e-wallet or payment processing</w:t>
      </w:r>
    </w:p>
    <w:p w14:paraId="5F9972C3">
      <w:pPr>
        <w:pStyle w:val="23"/>
      </w:pPr>
      <w:r>
        <w:t>No advanced accounting features</w:t>
      </w:r>
    </w:p>
    <w:p w14:paraId="15FCFDD3">
      <w:pPr>
        <w:pStyle w:val="23"/>
      </w:pPr>
      <w:r>
        <w:t>Initial version is web-based only</w:t>
      </w:r>
    </w:p>
    <w:p w14:paraId="4CD29257">
      <w:pPr>
        <w:pStyle w:val="23"/>
      </w:pPr>
      <w:r>
        <w:t>Budgeting depends on user-entered monthly values</w:t>
      </w:r>
    </w:p>
    <w:p w14:paraId="162669A4">
      <w:pPr>
        <w:pStyle w:val="2"/>
        <w:spacing w:before="160" w:after="80"/>
      </w:pPr>
      <w:r>
        <w:t>Core Features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C5E5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shd w:val="clear" w:color="auto" w:fill="DCEAFE"/>
          </w:tcPr>
          <w:p w14:paraId="47A768D9">
            <w:pPr>
              <w:spacing w:after="0" w:line="240" w:lineRule="auto"/>
            </w:pPr>
            <w:r>
              <w:rPr>
                <w:b/>
              </w:rPr>
              <w:t>Feature</w:t>
            </w:r>
          </w:p>
        </w:tc>
        <w:tc>
          <w:tcPr>
            <w:tcW w:w="4824" w:type="dxa"/>
            <w:shd w:val="clear" w:color="auto" w:fill="DCEAFE"/>
          </w:tcPr>
          <w:p w14:paraId="4170E318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</w:tr>
      <w:tr w14:paraId="7FC1A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</w:tcPr>
          <w:p w14:paraId="6D361616">
            <w:pPr>
              <w:spacing w:after="0" w:line="240" w:lineRule="auto"/>
            </w:pPr>
            <w:r>
              <w:t>User authentication</w:t>
            </w:r>
          </w:p>
        </w:tc>
        <w:tc>
          <w:tcPr>
            <w:tcW w:w="4824" w:type="dxa"/>
          </w:tcPr>
          <w:p w14:paraId="5536E301">
            <w:pPr>
              <w:spacing w:after="0" w:line="240" w:lineRule="auto"/>
            </w:pPr>
            <w:r>
              <w:t>Supports user registration, login, and logout.</w:t>
            </w:r>
          </w:p>
        </w:tc>
      </w:tr>
      <w:tr w14:paraId="25DB6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</w:tcPr>
          <w:p w14:paraId="5A3D7536">
            <w:pPr>
              <w:spacing w:after="0" w:line="240" w:lineRule="auto"/>
            </w:pPr>
            <w:r>
              <w:t>Dashboard</w:t>
            </w:r>
          </w:p>
        </w:tc>
        <w:tc>
          <w:tcPr>
            <w:tcW w:w="4824" w:type="dxa"/>
          </w:tcPr>
          <w:p w14:paraId="621BDB75">
            <w:pPr>
              <w:spacing w:after="0" w:line="240" w:lineRule="auto"/>
            </w:pPr>
            <w:r>
              <w:t>Provides an overview of financial activity and monthly summaries.</w:t>
            </w:r>
          </w:p>
        </w:tc>
      </w:tr>
      <w:tr w14:paraId="10408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</w:tcPr>
          <w:p w14:paraId="4A7A3728">
            <w:pPr>
              <w:spacing w:after="0" w:line="240" w:lineRule="auto"/>
            </w:pPr>
            <w:r>
              <w:t>Transaction management</w:t>
            </w:r>
          </w:p>
        </w:tc>
        <w:tc>
          <w:tcPr>
            <w:tcW w:w="4824" w:type="dxa"/>
          </w:tcPr>
          <w:p w14:paraId="477814E1">
            <w:pPr>
              <w:spacing w:after="0" w:line="240" w:lineRule="auto"/>
            </w:pPr>
            <w:r>
              <w:t>Allows users to add, edit, and delete personal finance transactions.</w:t>
            </w:r>
          </w:p>
        </w:tc>
      </w:tr>
      <w:tr w14:paraId="4DD6B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</w:tcPr>
          <w:p w14:paraId="5A9DDFDC">
            <w:pPr>
              <w:spacing w:after="0" w:line="240" w:lineRule="auto"/>
            </w:pPr>
            <w:r>
              <w:t>Transaction history</w:t>
            </w:r>
          </w:p>
        </w:tc>
        <w:tc>
          <w:tcPr>
            <w:tcW w:w="4824" w:type="dxa"/>
          </w:tcPr>
          <w:p w14:paraId="03750E28">
            <w:pPr>
              <w:spacing w:after="0" w:line="240" w:lineRule="auto"/>
            </w:pPr>
            <w:r>
              <w:t>Lets users review previous records for better tracking.</w:t>
            </w:r>
          </w:p>
        </w:tc>
      </w:tr>
      <w:tr w14:paraId="15561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</w:tcPr>
          <w:p w14:paraId="4E26A841">
            <w:pPr>
              <w:spacing w:after="0" w:line="240" w:lineRule="auto"/>
            </w:pPr>
            <w:r>
              <w:t>Monthly summary</w:t>
            </w:r>
          </w:p>
        </w:tc>
        <w:tc>
          <w:tcPr>
            <w:tcW w:w="4824" w:type="dxa"/>
          </w:tcPr>
          <w:p w14:paraId="103AEF8F">
            <w:pPr>
              <w:spacing w:after="0" w:line="240" w:lineRule="auto"/>
            </w:pPr>
            <w:r>
              <w:t>Shows spending totals for the current month.</w:t>
            </w:r>
          </w:p>
        </w:tc>
      </w:tr>
      <w:tr w14:paraId="4E81C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</w:tcPr>
          <w:p w14:paraId="0AB4B621">
            <w:pPr>
              <w:spacing w:after="0" w:line="240" w:lineRule="auto"/>
            </w:pPr>
            <w:r>
              <w:t>Monthly budget tracking</w:t>
            </w:r>
          </w:p>
        </w:tc>
        <w:tc>
          <w:tcPr>
            <w:tcW w:w="4824" w:type="dxa"/>
          </w:tcPr>
          <w:p w14:paraId="0190C52A">
            <w:pPr>
              <w:spacing w:after="0" w:line="240" w:lineRule="auto"/>
            </w:pPr>
            <w:r>
              <w:t>Lets users set a monthly allowance and view remaining balance or deficit.</w:t>
            </w:r>
          </w:p>
        </w:tc>
      </w:tr>
    </w:tbl>
    <w:p w14:paraId="4D5401B8">
      <w:pPr>
        <w:pStyle w:val="2"/>
        <w:spacing w:before="160" w:after="80"/>
      </w:pPr>
      <w:r>
        <w:t>System Flow</w:t>
      </w:r>
    </w:p>
    <w:p w14:paraId="6C525939">
      <w:pPr>
        <w:pStyle w:val="29"/>
      </w:pPr>
      <w:r>
        <w:t>The user opens PesoTrace and creates an account or logs in to an existing account.</w:t>
      </w:r>
    </w:p>
    <w:p w14:paraId="2B75B3F1">
      <w:pPr>
        <w:pStyle w:val="29"/>
      </w:pPr>
      <w:r>
        <w:t>After authentication, the user is redirected to the dashboard.</w:t>
      </w:r>
    </w:p>
    <w:p w14:paraId="1D8DF86A">
      <w:pPr>
        <w:pStyle w:val="29"/>
      </w:pPr>
      <w:r>
        <w:t>The user can add, edit, or delete transactions based on daily spending activity.</w:t>
      </w:r>
    </w:p>
    <w:p w14:paraId="1811853E">
      <w:pPr>
        <w:pStyle w:val="29"/>
      </w:pPr>
      <w:r>
        <w:t>The system stores transactions and updates the monthly financial summary.</w:t>
      </w:r>
    </w:p>
    <w:p w14:paraId="3053FB5B">
      <w:pPr>
        <w:pStyle w:val="29"/>
      </w:pPr>
      <w:r>
        <w:t>The user sets a monthly budget or allowance for the active month.</w:t>
      </w:r>
    </w:p>
    <w:p w14:paraId="7362CF13">
      <w:pPr>
        <w:pStyle w:val="29"/>
      </w:pPr>
      <w:r>
        <w:t>PesoTrace compares total monthly expenses against the monthly budget.</w:t>
      </w:r>
    </w:p>
    <w:p w14:paraId="7AD28705">
      <w:pPr>
        <w:pStyle w:val="29"/>
      </w:pPr>
      <w:r>
        <w:t>The dashboard shows whether the user still has remaining budget, has fully used the budget, or is already in deficit.</w:t>
      </w:r>
    </w:p>
    <w:p w14:paraId="781EAD89">
      <w:pPr>
        <w:pStyle w:val="29"/>
      </w:pPr>
      <w:r>
        <w:t>The user may review transaction history and log out securely after use.</w:t>
      </w:r>
    </w:p>
    <w:p w14:paraId="00038704">
      <w:pPr>
        <w:pStyle w:val="2"/>
        <w:spacing w:before="160" w:after="80"/>
      </w:pPr>
      <w:r>
        <w:t>Monthly Budget Tracking</w:t>
      </w:r>
    </w:p>
    <w:p w14:paraId="24CF6BE6">
      <w:pPr>
        <w:spacing w:after="120"/>
      </w:pPr>
      <w:r>
        <w:t>The added feature in the final version is Monthly Budget Tracking. This enables the user to enter a monthly budget or allowance and compare it against total monthly expenses.</w:t>
      </w:r>
    </w:p>
    <w:p w14:paraId="3A94317E">
      <w:pPr>
        <w:spacing w:after="120"/>
      </w:pPr>
      <w:r>
        <w:rPr>
          <w:b/>
        </w:rPr>
        <w:t xml:space="preserve">Formula: </w:t>
      </w:r>
      <w:r>
        <w:t>Budget Status = Monthly Budget - Total Monthly Expenses</w:t>
      </w:r>
    </w:p>
    <w:p w14:paraId="7859A0F6">
      <w:pPr>
        <w:spacing w:after="120"/>
      </w:pPr>
      <w:r>
        <w:rPr>
          <w:b/>
        </w:rPr>
        <w:t xml:space="preserve">Interpretation: </w:t>
      </w:r>
      <w:r>
        <w:t>A positive value means there is still money remaining, zero means the budget was fully used, and a negative value means the user is already in deficit.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1F8B7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CCFBF1"/>
          </w:tcPr>
          <w:p w14:paraId="2F28EE00">
            <w:pPr>
              <w:spacing w:after="0" w:line="240" w:lineRule="auto"/>
            </w:pPr>
            <w:r>
              <w:rPr>
                <w:b/>
              </w:rPr>
              <w:t>Monthly Budget</w:t>
            </w:r>
          </w:p>
        </w:tc>
        <w:tc>
          <w:tcPr>
            <w:tcW w:w="2412" w:type="dxa"/>
            <w:shd w:val="clear" w:color="auto" w:fill="CCFBF1"/>
          </w:tcPr>
          <w:p w14:paraId="4B3DD804">
            <w:pPr>
              <w:spacing w:after="0" w:line="240" w:lineRule="auto"/>
            </w:pPr>
            <w:r>
              <w:rPr>
                <w:b/>
              </w:rPr>
              <w:t>Total Expenses</w:t>
            </w:r>
          </w:p>
        </w:tc>
        <w:tc>
          <w:tcPr>
            <w:tcW w:w="2412" w:type="dxa"/>
            <w:shd w:val="clear" w:color="auto" w:fill="CCFBF1"/>
          </w:tcPr>
          <w:p w14:paraId="390B8C11">
            <w:pPr>
              <w:spacing w:after="0" w:line="240" w:lineRule="auto"/>
            </w:pPr>
            <w:r>
              <w:rPr>
                <w:b/>
              </w:rPr>
              <w:t>Result</w:t>
            </w:r>
          </w:p>
        </w:tc>
        <w:tc>
          <w:tcPr>
            <w:tcW w:w="2412" w:type="dxa"/>
            <w:shd w:val="clear" w:color="auto" w:fill="CCFBF1"/>
          </w:tcPr>
          <w:p w14:paraId="646B6A55">
            <w:pPr>
              <w:spacing w:after="0" w:line="240" w:lineRule="auto"/>
            </w:pPr>
            <w:r>
              <w:rPr>
                <w:b/>
              </w:rPr>
              <w:t>Meaning</w:t>
            </w:r>
          </w:p>
        </w:tc>
      </w:tr>
      <w:tr w14:paraId="4A751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</w:tcPr>
          <w:p w14:paraId="780A9DAB">
            <w:pPr>
              <w:spacing w:after="0" w:line="240" w:lineRule="auto"/>
            </w:pPr>
            <w:r>
              <w:t>5,000</w:t>
            </w:r>
          </w:p>
        </w:tc>
        <w:tc>
          <w:tcPr>
            <w:tcW w:w="2412" w:type="dxa"/>
          </w:tcPr>
          <w:p w14:paraId="43EFF8D2">
            <w:pPr>
              <w:spacing w:after="0" w:line="240" w:lineRule="auto"/>
            </w:pPr>
            <w:r>
              <w:t>4,200</w:t>
            </w:r>
          </w:p>
        </w:tc>
        <w:tc>
          <w:tcPr>
            <w:tcW w:w="2412" w:type="dxa"/>
          </w:tcPr>
          <w:p w14:paraId="0F1AC947">
            <w:pPr>
              <w:spacing w:after="0" w:line="240" w:lineRule="auto"/>
            </w:pPr>
            <w:r>
              <w:t>+800</w:t>
            </w:r>
          </w:p>
        </w:tc>
        <w:tc>
          <w:tcPr>
            <w:tcW w:w="2412" w:type="dxa"/>
          </w:tcPr>
          <w:p w14:paraId="7CDC8D1B">
            <w:pPr>
              <w:spacing w:after="0" w:line="240" w:lineRule="auto"/>
            </w:pPr>
            <w:r>
              <w:t>Remaining</w:t>
            </w:r>
          </w:p>
        </w:tc>
      </w:tr>
      <w:tr w14:paraId="42B4B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</w:tcPr>
          <w:p w14:paraId="750E43BD">
            <w:pPr>
              <w:spacing w:after="0" w:line="240" w:lineRule="auto"/>
            </w:pPr>
            <w:r>
              <w:t>5,000</w:t>
            </w:r>
          </w:p>
        </w:tc>
        <w:tc>
          <w:tcPr>
            <w:tcW w:w="2412" w:type="dxa"/>
          </w:tcPr>
          <w:p w14:paraId="06260779">
            <w:pPr>
              <w:spacing w:after="0" w:line="240" w:lineRule="auto"/>
            </w:pPr>
            <w:r>
              <w:t>5,000</w:t>
            </w:r>
          </w:p>
        </w:tc>
        <w:tc>
          <w:tcPr>
            <w:tcW w:w="2412" w:type="dxa"/>
          </w:tcPr>
          <w:p w14:paraId="733DD26A">
            <w:pPr>
              <w:spacing w:after="0" w:line="240" w:lineRule="auto"/>
            </w:pPr>
            <w:r>
              <w:t>0</w:t>
            </w:r>
          </w:p>
        </w:tc>
        <w:tc>
          <w:tcPr>
            <w:tcW w:w="2412" w:type="dxa"/>
          </w:tcPr>
          <w:p w14:paraId="15552F95">
            <w:pPr>
              <w:spacing w:after="0" w:line="240" w:lineRule="auto"/>
            </w:pPr>
            <w:r>
              <w:t>Fully Used</w:t>
            </w:r>
          </w:p>
        </w:tc>
      </w:tr>
      <w:tr w14:paraId="6378F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</w:tcPr>
          <w:p w14:paraId="10DA7D5B">
            <w:pPr>
              <w:spacing w:after="0" w:line="240" w:lineRule="auto"/>
            </w:pPr>
            <w:r>
              <w:t>5,000</w:t>
            </w:r>
          </w:p>
        </w:tc>
        <w:tc>
          <w:tcPr>
            <w:tcW w:w="2412" w:type="dxa"/>
          </w:tcPr>
          <w:p w14:paraId="741CBE9B">
            <w:pPr>
              <w:spacing w:after="0" w:line="240" w:lineRule="auto"/>
            </w:pPr>
            <w:r>
              <w:t>5,600</w:t>
            </w:r>
          </w:p>
        </w:tc>
        <w:tc>
          <w:tcPr>
            <w:tcW w:w="2412" w:type="dxa"/>
          </w:tcPr>
          <w:p w14:paraId="57E7DEEA">
            <w:pPr>
              <w:spacing w:after="0" w:line="240" w:lineRule="auto"/>
            </w:pPr>
            <w:r>
              <w:t>-600</w:t>
            </w:r>
          </w:p>
        </w:tc>
        <w:tc>
          <w:tcPr>
            <w:tcW w:w="2412" w:type="dxa"/>
          </w:tcPr>
          <w:p w14:paraId="51CB54E1">
            <w:pPr>
              <w:spacing w:after="0" w:line="240" w:lineRule="auto"/>
            </w:pPr>
            <w:r>
              <w:t>Deficit</w:t>
            </w:r>
          </w:p>
        </w:tc>
      </w:tr>
    </w:tbl>
    <w:p w14:paraId="0B7477FD">
      <w:pPr>
        <w:pStyle w:val="2"/>
        <w:spacing w:before="160" w:after="80"/>
      </w:pPr>
      <w:r>
        <w:t>Functional Requirements</w:t>
      </w:r>
    </w:p>
    <w:p w14:paraId="0C498D21">
      <w:pPr>
        <w:pStyle w:val="23"/>
      </w:pPr>
      <w:r>
        <w:t>The system must allow users to create and access personal accounts securely.</w:t>
      </w:r>
    </w:p>
    <w:p w14:paraId="69E67B7D">
      <w:pPr>
        <w:pStyle w:val="23"/>
      </w:pPr>
      <w:r>
        <w:t>The system must store transactions per authenticated user.</w:t>
      </w:r>
    </w:p>
    <w:p w14:paraId="2198B350">
      <w:pPr>
        <w:pStyle w:val="23"/>
      </w:pPr>
      <w:r>
        <w:t>The system must allow creation, editing, and deletion of finance records.</w:t>
      </w:r>
    </w:p>
    <w:p w14:paraId="3D8EEEA3">
      <w:pPr>
        <w:pStyle w:val="23"/>
      </w:pPr>
      <w:r>
        <w:t>The system must summarize expenses on a monthly basis.</w:t>
      </w:r>
    </w:p>
    <w:p w14:paraId="61CDF1F5">
      <w:pPr>
        <w:pStyle w:val="23"/>
      </w:pPr>
      <w:r>
        <w:t>The system must allow a user to set a monthly budget value.</w:t>
      </w:r>
    </w:p>
    <w:p w14:paraId="1D27C258">
      <w:pPr>
        <w:pStyle w:val="23"/>
      </w:pPr>
      <w:r>
        <w:t>The system must compute budget status automatically whenever transaction totals change.</w:t>
      </w:r>
    </w:p>
    <w:p w14:paraId="683C15A9">
      <w:pPr>
        <w:pStyle w:val="23"/>
      </w:pPr>
      <w:r>
        <w:t>The system must display positive results as remaining budget and negative results as deficit.</w:t>
      </w:r>
    </w:p>
    <w:p w14:paraId="145C8C8B">
      <w:pPr>
        <w:pStyle w:val="2"/>
        <w:spacing w:before="160" w:after="80"/>
      </w:pPr>
      <w:r>
        <w:t>Non-Functional Requirements</w:t>
      </w:r>
    </w:p>
    <w:p w14:paraId="6AB44774">
      <w:pPr>
        <w:pStyle w:val="23"/>
      </w:pPr>
      <w:r>
        <w:t>The interface should be easy to understand for first-time users.</w:t>
      </w:r>
    </w:p>
    <w:p w14:paraId="2135EF8A">
      <w:pPr>
        <w:pStyle w:val="23"/>
      </w:pPr>
      <w:r>
        <w:t>The system should isolate each user's data from other users.</w:t>
      </w:r>
    </w:p>
    <w:p w14:paraId="71BAD374">
      <w:pPr>
        <w:pStyle w:val="23"/>
      </w:pPr>
      <w:r>
        <w:t>The summary information should update consistently and accurately.</w:t>
      </w:r>
    </w:p>
    <w:p w14:paraId="1C48840A">
      <w:pPr>
        <w:pStyle w:val="23"/>
      </w:pPr>
      <w:r>
        <w:t>The application should support future deployment to an online hosting platform.</w:t>
      </w:r>
    </w:p>
    <w:p w14:paraId="055149E3">
      <w:pPr>
        <w:pStyle w:val="2"/>
        <w:spacing w:before="160" w:after="80"/>
      </w:pPr>
      <w:r>
        <w:t>Suggested Technology Stack</w:t>
      </w:r>
    </w:p>
    <w:p w14:paraId="40286FCA">
      <w:pPr>
        <w:pStyle w:val="23"/>
      </w:pPr>
      <w:r>
        <w:t>Frontend: React</w:t>
      </w:r>
    </w:p>
    <w:p w14:paraId="7DA98BB6">
      <w:pPr>
        <w:pStyle w:val="23"/>
      </w:pPr>
      <w:r>
        <w:t>Backend: Node.js</w:t>
      </w:r>
    </w:p>
    <w:p w14:paraId="705D8772">
      <w:pPr>
        <w:pStyle w:val="23"/>
      </w:pPr>
      <w:r>
        <w:t>Database: MySQL, MongoDB, or PostgreSQL</w:t>
      </w:r>
    </w:p>
    <w:p w14:paraId="52E5B778">
      <w:pPr>
        <w:pStyle w:val="23"/>
      </w:pPr>
      <w:r>
        <w:t>Version Control: GitHub</w:t>
      </w:r>
    </w:p>
    <w:p w14:paraId="5D5ABC63">
      <w:pPr>
        <w:pStyle w:val="23"/>
      </w:pPr>
      <w:r>
        <w:t>Deployment: Vercel, Netlify</w:t>
      </w:r>
      <w:bookmarkStart w:id="0" w:name="_GoBack"/>
      <w:bookmarkEnd w:id="0"/>
    </w:p>
    <w:p w14:paraId="5A7E7972">
      <w:pPr>
        <w:pStyle w:val="2"/>
        <w:spacing w:before="160" w:after="80"/>
      </w:pPr>
      <w:r>
        <w:t>GitHub Collaboration Workflow</w:t>
      </w:r>
    </w:p>
    <w:p w14:paraId="0CBD3F95">
      <w:pPr>
        <w:spacing w:after="120"/>
      </w:pPr>
      <w:r>
        <w:t>For a four-member project, GitHub should be used as the central collaboration platform for storing code, reviewing changes, and tracking contribution history.</w:t>
      </w:r>
    </w:p>
    <w:p w14:paraId="078CA67D">
      <w:pPr>
        <w:pStyle w:val="3"/>
        <w:spacing w:before="160" w:after="80"/>
      </w:pPr>
      <w:r>
        <w:t>Recommended Repository Structure</w:t>
      </w:r>
    </w:p>
    <w:p w14:paraId="439CC437">
      <w:pPr>
        <w:pStyle w:val="23"/>
      </w:pPr>
      <w:r>
        <w:t>main branch for stable and checked code</w:t>
      </w:r>
    </w:p>
    <w:p w14:paraId="5C618C93">
      <w:pPr>
        <w:pStyle w:val="23"/>
      </w:pPr>
      <w:r>
        <w:t>feature/auth for login, registration, and logout work</w:t>
      </w:r>
    </w:p>
    <w:p w14:paraId="5E307D40">
      <w:pPr>
        <w:pStyle w:val="23"/>
      </w:pPr>
      <w:r>
        <w:t>feature/dashboard for dashboard and summary interface updates</w:t>
      </w:r>
    </w:p>
    <w:p w14:paraId="34817168">
      <w:pPr>
        <w:pStyle w:val="23"/>
      </w:pPr>
      <w:r>
        <w:t>feature/transactions for add, edit, delete, and history functionality</w:t>
      </w:r>
    </w:p>
    <w:p w14:paraId="51454BC5">
      <w:pPr>
        <w:pStyle w:val="23"/>
      </w:pPr>
      <w:r>
        <w:t>feature/monthly-budget for the new budget status feature</w:t>
      </w:r>
    </w:p>
    <w:p w14:paraId="413ACC81">
      <w:pPr>
        <w:pStyle w:val="3"/>
        <w:spacing w:before="160" w:after="80"/>
      </w:pPr>
      <w:r>
        <w:t>Suggested Team Workflow</w:t>
      </w:r>
    </w:p>
    <w:p w14:paraId="49D1D1A2">
      <w:pPr>
        <w:pStyle w:val="29"/>
      </w:pPr>
      <w:r>
        <w:t>Create a shared GitHub repository for the project.</w:t>
      </w:r>
    </w:p>
    <w:p w14:paraId="3C3BB71D">
      <w:pPr>
        <w:pStyle w:val="29"/>
      </w:pPr>
      <w:r>
        <w:t>Invite all three teammates as collaborators.</w:t>
      </w:r>
    </w:p>
    <w:p w14:paraId="0C8C0FB1">
      <w:pPr>
        <w:pStyle w:val="29"/>
      </w:pPr>
      <w:r>
        <w:t>Assign each teammate a feature branch based on module ownership.</w:t>
      </w:r>
    </w:p>
    <w:p w14:paraId="641DB717">
      <w:pPr>
        <w:pStyle w:val="29"/>
      </w:pPr>
      <w:r>
        <w:t>Push changes to individual branches instead of directly to main.</w:t>
      </w:r>
    </w:p>
    <w:p w14:paraId="507644A1">
      <w:pPr>
        <w:pStyle w:val="29"/>
      </w:pPr>
      <w:r>
        <w:t>Open a pull request for review before merging completed work.</w:t>
      </w:r>
    </w:p>
    <w:p w14:paraId="460235A5">
      <w:pPr>
        <w:pStyle w:val="29"/>
      </w:pPr>
      <w:r>
        <w:t>Keep commit messages clear so each contribution is visible to the instructor.</w:t>
      </w:r>
    </w:p>
    <w:p w14:paraId="677D9C69">
      <w:pPr>
        <w:pStyle w:val="2"/>
        <w:spacing w:before="160" w:after="80"/>
      </w:pPr>
      <w:r>
        <w:t>Future Improvements</w:t>
      </w:r>
    </w:p>
    <w:p w14:paraId="4420A644">
      <w:pPr>
        <w:pStyle w:val="23"/>
      </w:pPr>
      <w:r>
        <w:t>Add category-based budgets such as food, transportation, and school expenses.</w:t>
      </w:r>
    </w:p>
    <w:p w14:paraId="13873411">
      <w:pPr>
        <w:pStyle w:val="23"/>
      </w:pPr>
      <w:r>
        <w:t>Improve mobile responsiveness for smaller devices.</w:t>
      </w:r>
    </w:p>
    <w:p w14:paraId="52BAE636">
      <w:pPr>
        <w:pStyle w:val="23"/>
      </w:pPr>
      <w:r>
        <w:t>Add charts or graphs for monthly financial trends.</w:t>
      </w:r>
    </w:p>
    <w:p w14:paraId="237C9A9C">
      <w:pPr>
        <w:pStyle w:val="23"/>
      </w:pPr>
      <w:r>
        <w:t>Support income tracking alongside expenses for more detailed reporting.</w:t>
      </w:r>
    </w:p>
    <w:p w14:paraId="3A3FBFDF">
      <w:pPr>
        <w:pStyle w:val="23"/>
      </w:pPr>
      <w:r>
        <w:t>Integrate reminders or alerts when spending is close to the monthly limit.</w:t>
      </w:r>
    </w:p>
    <w:p w14:paraId="57FC3495">
      <w:pPr>
        <w:pStyle w:val="2"/>
        <w:spacing w:before="160" w:after="80"/>
      </w:pPr>
      <w:r>
        <w:t>Conclusion</w:t>
      </w:r>
    </w:p>
    <w:p w14:paraId="52AB2D6A">
      <w:pPr>
        <w:spacing w:after="120"/>
      </w:pPr>
      <w:r>
        <w:t>PesoTrace addresses a practical everyday problem by helping users monitor personal spending in a simple multi-user web system. With the added monthly budget tracking feature, the project now goes beyond transaction recording and gives users a direct indication of whether they are still within budget or already overspending.</w:t>
      </w:r>
    </w:p>
    <w:p w14:paraId="470878FC">
      <w:pPr>
        <w:spacing w:after="120"/>
      </w:pPr>
      <w:r>
        <w:t>This documentation serves as the final written output for the project and reflects both the original March 28 deliverables and the added budgeting enhancement requested afterward.</w:t>
      </w:r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713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F172A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E40AF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936</Words>
  <Characters>5606</Characters>
  <Lines>0</Lines>
  <Paragraphs>0</Paragraphs>
  <TotalTime>3</TotalTime>
  <ScaleCrop>false</ScaleCrop>
  <LinksUpToDate>false</LinksUpToDate>
  <CharactersWithSpaces>6415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OjayAca</cp:lastModifiedBy>
  <dcterms:modified xsi:type="dcterms:W3CDTF">2026-04-01T15:48:03Z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eyJoZGlkIjoiY2ExOTIyNTJjODIwNDQ5ZjQwOWEyMjFhYjRiZTViYWMiLCJ1c2VySWQiOiI3MDQ4NDAwMDEzMTMifQ==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DECE22CCBA7A480CB4E97B66E0CF8E66_12</vt:lpwstr>
  </property>
</Properties>
</file>