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660C0E40" w:rsidR="00604E29" w:rsidRDefault="00AD5A81">
            <w:r w:rsidRPr="00AD5A81">
              <w:t>06 January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3B03D6BA" w:rsidR="00604E29" w:rsidRDefault="007465E2">
            <w:r w:rsidRPr="00FC200A">
              <w:rPr>
                <w:rFonts w:ascii="Arial" w:eastAsia="Arial" w:hAnsi="Arial" w:cs="Arial"/>
              </w:rPr>
              <w:t>LTVIP2026TMIDS65757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847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9"/>
    <w:rsid w:val="00350B1D"/>
    <w:rsid w:val="005038F5"/>
    <w:rsid w:val="00604E29"/>
    <w:rsid w:val="007465E2"/>
    <w:rsid w:val="00AD5A81"/>
    <w:rsid w:val="00C27B72"/>
    <w:rsid w:val="00D07E6D"/>
    <w:rsid w:val="00D802A9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Ojeswari Devi Kilari</cp:lastModifiedBy>
  <cp:revision>3</cp:revision>
  <dcterms:created xsi:type="dcterms:W3CDTF">2026-02-20T05:03:00Z</dcterms:created>
  <dcterms:modified xsi:type="dcterms:W3CDTF">2026-02-20T06:04:00Z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b36b02ca-0d38-4a1a-8c00-6b101747fb01</vt:lpwstr>
  </property>
</Properties>
</file>