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A5F64" w:rsidRDefault="00BA5F64" w:rsidP="00BA5F64">
      <w:pPr>
        <w:ind w:left="2880" w:firstLine="720"/>
        <w:rPr>
          <w:rFonts w:ascii="Times New Roman" w:hAnsi="Times New Roman" w:cs="Times New Roman"/>
          <w:sz w:val="28"/>
          <w:szCs w:val="28"/>
          <w:lang w:val="en-US"/>
        </w:rPr>
      </w:pPr>
    </w:p>
    <w:p w:rsidR="00BA5F64" w:rsidRDefault="00BA5F64" w:rsidP="00BA5F64">
      <w:pPr>
        <w:ind w:left="2880" w:firstLine="720"/>
        <w:rPr>
          <w:rFonts w:ascii="Times New Roman" w:hAnsi="Times New Roman" w:cs="Times New Roman"/>
          <w:sz w:val="28"/>
          <w:szCs w:val="28"/>
          <w:lang w:val="en-US"/>
        </w:rPr>
      </w:pPr>
    </w:p>
    <w:p w:rsidR="00BA5F64" w:rsidRPr="000B0A0B" w:rsidRDefault="00BA5F64" w:rsidP="00BA5F64">
      <w:pPr>
        <w:ind w:left="2880"/>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Pr="000B0A0B">
        <w:rPr>
          <w:rFonts w:ascii="Times New Roman" w:hAnsi="Times New Roman" w:cs="Times New Roman"/>
          <w:b/>
          <w:bCs/>
          <w:sz w:val="32"/>
          <w:szCs w:val="32"/>
          <w:lang w:val="en-US"/>
        </w:rPr>
        <w:t>Project Description</w:t>
      </w:r>
    </w:p>
    <w:p w:rsidR="00BA5F64" w:rsidRDefault="00BA5F64" w:rsidP="00BA5F64">
      <w:pPr>
        <w:ind w:left="720" w:firstLine="720"/>
        <w:rPr>
          <w:rFonts w:ascii="Times New Roman" w:hAnsi="Times New Roman" w:cs="Times New Roman"/>
          <w:sz w:val="28"/>
          <w:szCs w:val="28"/>
          <w:lang w:val="en-US"/>
        </w:rPr>
      </w:pPr>
      <w:r>
        <w:rPr>
          <w:rFonts w:ascii="Times New Roman" w:hAnsi="Times New Roman" w:cs="Times New Roman"/>
          <w:b/>
          <w:bCs/>
          <w:sz w:val="32"/>
          <w:szCs w:val="32"/>
          <w:lang w:val="en-US"/>
        </w:rPr>
        <w:t>T</w:t>
      </w:r>
      <w:r w:rsidRPr="00BA5F64">
        <w:rPr>
          <w:rFonts w:ascii="Times New Roman" w:hAnsi="Times New Roman" w:cs="Times New Roman"/>
          <w:b/>
          <w:bCs/>
          <w:sz w:val="32"/>
          <w:szCs w:val="32"/>
          <w:lang w:val="en-US"/>
        </w:rPr>
        <w:t>hyroid d</w:t>
      </w:r>
      <w:r>
        <w:rPr>
          <w:rFonts w:ascii="Times New Roman" w:hAnsi="Times New Roman" w:cs="Times New Roman"/>
          <w:b/>
          <w:bCs/>
          <w:sz w:val="32"/>
          <w:szCs w:val="32"/>
          <w:lang w:val="en-US"/>
        </w:rPr>
        <w:t>i</w:t>
      </w:r>
      <w:r w:rsidRPr="00BA5F64">
        <w:rPr>
          <w:rFonts w:ascii="Times New Roman" w:hAnsi="Times New Roman" w:cs="Times New Roman"/>
          <w:b/>
          <w:bCs/>
          <w:sz w:val="32"/>
          <w:szCs w:val="32"/>
          <w:lang w:val="en-US"/>
        </w:rPr>
        <w:t>sease detection using ensemble model</w:t>
      </w:r>
    </w:p>
    <w:p w:rsidR="00BA5F64" w:rsidRDefault="00BA5F64" w:rsidP="00BA5F64">
      <w:pPr>
        <w:ind w:left="2880" w:firstLine="720"/>
        <w:rPr>
          <w:rFonts w:ascii="Times New Roman" w:hAnsi="Times New Roman" w:cs="Times New Roman"/>
          <w:sz w:val="28"/>
          <w:szCs w:val="28"/>
          <w:lang w:val="en-US"/>
        </w:rPr>
      </w:pPr>
    </w:p>
    <w:p w:rsidR="00BA5F64" w:rsidRDefault="00BA5F64" w:rsidP="00BA5F64">
      <w:pPr>
        <w:ind w:left="2880" w:firstLine="720"/>
        <w:rPr>
          <w:rFonts w:ascii="Times New Roman" w:hAnsi="Times New Roman" w:cs="Times New Roman"/>
          <w:sz w:val="28"/>
          <w:szCs w:val="28"/>
          <w:lang w:val="en-US"/>
        </w:rPr>
      </w:pPr>
    </w:p>
    <w:p w:rsidR="00BA5F64" w:rsidRDefault="00BA5F64" w:rsidP="00BA5F64">
      <w:pPr>
        <w:ind w:left="2880" w:firstLine="720"/>
        <w:rPr>
          <w:rFonts w:ascii="Times New Roman" w:hAnsi="Times New Roman" w:cs="Times New Roman"/>
          <w:sz w:val="28"/>
          <w:szCs w:val="28"/>
          <w:lang w:val="en-US"/>
        </w:rPr>
      </w:pPr>
    </w:p>
    <w:p w:rsidR="00BA5F64" w:rsidRDefault="00BA5F64" w:rsidP="00BA5F64">
      <w:pPr>
        <w:ind w:left="2880" w:firstLine="720"/>
        <w:rPr>
          <w:rFonts w:ascii="Times New Roman" w:hAnsi="Times New Roman" w:cs="Times New Roman"/>
          <w:sz w:val="28"/>
          <w:szCs w:val="28"/>
          <w:lang w:val="en-US"/>
        </w:rPr>
      </w:pPr>
    </w:p>
    <w:p w:rsidR="00BA5F64" w:rsidRPr="000B0A0B" w:rsidRDefault="00BA5F64" w:rsidP="00BA5F64">
      <w:pPr>
        <w:rPr>
          <w:rFonts w:ascii="Times New Roman" w:hAnsi="Times New Roman" w:cs="Times New Roman"/>
          <w:sz w:val="28"/>
          <w:szCs w:val="28"/>
          <w:lang w:val="en-US"/>
        </w:rPr>
      </w:pPr>
      <w:r w:rsidRPr="00BA5F64">
        <w:rPr>
          <w:rFonts w:ascii="Times New Roman" w:hAnsi="Times New Roman" w:cs="Times New Roman"/>
          <w:sz w:val="28"/>
          <w:szCs w:val="28"/>
        </w:rPr>
        <w:t xml:space="preserve">This project focuses on predicting hypothyroid disease by </w:t>
      </w:r>
      <w:proofErr w:type="spellStart"/>
      <w:r w:rsidRPr="00BA5F64">
        <w:rPr>
          <w:rFonts w:ascii="Times New Roman" w:hAnsi="Times New Roman" w:cs="Times New Roman"/>
          <w:sz w:val="28"/>
          <w:szCs w:val="28"/>
        </w:rPr>
        <w:t>analyzing</w:t>
      </w:r>
      <w:proofErr w:type="spellEnd"/>
      <w:r w:rsidRPr="00BA5F64">
        <w:rPr>
          <w:rFonts w:ascii="Times New Roman" w:hAnsi="Times New Roman" w:cs="Times New Roman"/>
          <w:sz w:val="28"/>
          <w:szCs w:val="28"/>
        </w:rPr>
        <w:t xml:space="preserve"> a dataset that includes three categories: no disease, first-level thyroid, and second-level thyroid conditions. A combined prediction method will be used to improve the accuracy of classification. Once the conditions are correctly identified, suitable treatment suggestions will be provided based on the severity. The goal is to help in early detection and better decision-making for patients. By clearly separating the cases into different levels, it becomes easier to understand the patient’s condition and recommend the right course of action. This approach aims to support healthcare professionals in providing timely and more accurate care.</w:t>
      </w:r>
    </w:p>
    <w:p w:rsidR="00BA5F64" w:rsidRPr="000B0A0B" w:rsidRDefault="00BA5F64" w:rsidP="00BA5F64">
      <w:pPr>
        <w:rPr>
          <w:rFonts w:ascii="Times New Roman" w:hAnsi="Times New Roman" w:cs="Times New Roman"/>
          <w:sz w:val="28"/>
          <w:szCs w:val="28"/>
          <w:lang w:val="en-US"/>
        </w:rPr>
      </w:pPr>
    </w:p>
    <w:p w:rsidR="007F12F5" w:rsidRDefault="007F12F5"/>
    <w:sectPr w:rsidR="007F12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F64"/>
    <w:rsid w:val="00392A7D"/>
    <w:rsid w:val="007F12F5"/>
    <w:rsid w:val="00BA5F64"/>
    <w:rsid w:val="00FE46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816A0C"/>
  <w15:chartTrackingRefBased/>
  <w15:docId w15:val="{6900840E-C1F3-FF4D-BB7A-4612E4850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F64"/>
  </w:style>
  <w:style w:type="paragraph" w:styleId="Heading1">
    <w:name w:val="heading 1"/>
    <w:basedOn w:val="Normal"/>
    <w:next w:val="Normal"/>
    <w:link w:val="Heading1Char"/>
    <w:uiPriority w:val="9"/>
    <w:qFormat/>
    <w:rsid w:val="00392A7D"/>
    <w:pPr>
      <w:shd w:val="clear" w:color="auto" w:fill="0070C0"/>
      <w:outlineLvl w:val="0"/>
    </w:pPr>
    <w:rPr>
      <w:rFonts w:ascii="Times New Roman" w:eastAsia="Times New Roman" w:hAnsi="Times New Roman" w:cs="Times New Roman"/>
      <w:color w:val="FFFFFF" w:themeColor="background1"/>
      <w:kern w:val="0"/>
      <w:sz w:val="32"/>
      <w:szCs w:val="32"/>
      <w:lang w:eastAsia="en-GB"/>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7D"/>
    <w:rPr>
      <w:rFonts w:ascii="Times New Roman" w:eastAsia="Times New Roman" w:hAnsi="Times New Roman" w:cs="Times New Roman"/>
      <w:color w:val="FFFFFF" w:themeColor="background1"/>
      <w:kern w:val="0"/>
      <w:sz w:val="32"/>
      <w:szCs w:val="32"/>
      <w:shd w:val="clear" w:color="auto" w:fill="0070C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118</Words>
  <Characters>674</Characters>
  <Application>Microsoft Office Word</Application>
  <DocSecurity>0</DocSecurity>
  <Lines>5</Lines>
  <Paragraphs>1</Paragraphs>
  <ScaleCrop>false</ScaleCrop>
  <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Surakshaka Poojari</dc:creator>
  <cp:keywords/>
  <dc:description/>
  <cp:lastModifiedBy>Surakshaka Poojari</cp:lastModifiedBy>
  <cp:revision>1</cp:revision>
  <dcterms:created xsi:type="dcterms:W3CDTF">2025-04-17T18:00:00Z</dcterms:created>
  <dcterms:modified xsi:type="dcterms:W3CDTF">2025-04-17T18:03:00Z</dcterms:modified>
</cp:coreProperties>
</file>