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Harish Ojha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Location:Pune, Maharashtra | Contact no: 6265504622 | mail: harish.ojha.456@gmail.com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GitHub: https://github.com/Ojhaji000 | Portfolio: https://ojhaji000.github.io/portfolioWeb/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Software Engineer with experience in computational geometry and CAD customization. Skilled in C# and transitioning core geometric concepts to modern C++. Strong analytical skills with a focus on correctness, maintainable design, and performance optimization. Hands-on exposure to CAD/CAE environments and geometric modelling, and research oriented mindset.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- Programming:</w:t>
      </w:r>
      <w:r w:rsidDel="00000000" w:rsidR="00000000" w:rsidRPr="00000000">
        <w:rPr>
          <w:rtl w:val="0"/>
        </w:rPr>
        <w:t xml:space="preserve"> C#, C++, .NET, Logical Reasoning, DSA  </w:t>
      </w:r>
    </w:p>
    <w:p w:rsidR="00000000" w:rsidDel="00000000" w:rsidP="00000000" w:rsidRDefault="00000000" w:rsidRPr="00000000" w14:paraId="0000000B">
      <w:pPr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- Mathematics:</w:t>
      </w:r>
      <w:r w:rsidDel="00000000" w:rsidR="00000000" w:rsidRPr="00000000">
        <w:rPr>
          <w:rtl w:val="0"/>
        </w:rPr>
        <w:t xml:space="preserve"> Linear Algebra, Affine Transformations, Computational Geometry  </w:t>
      </w:r>
    </w:p>
    <w:p w:rsidR="00000000" w:rsidDel="00000000" w:rsidP="00000000" w:rsidRDefault="00000000" w:rsidRPr="00000000" w14:paraId="0000000C">
      <w:pPr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- Visualization / CAD:</w:t>
      </w:r>
      <w:r w:rsidDel="00000000" w:rsidR="00000000" w:rsidRPr="00000000">
        <w:rPr>
          <w:rtl w:val="0"/>
        </w:rPr>
        <w:t xml:space="preserve"> CAD customization, geometric modeling concepts, Revit API  </w:t>
      </w:r>
    </w:p>
    <w:p w:rsidR="00000000" w:rsidDel="00000000" w:rsidP="00000000" w:rsidRDefault="00000000" w:rsidRPr="00000000" w14:paraId="0000000D">
      <w:pPr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- Engineering Practices:</w:t>
      </w:r>
      <w:r w:rsidDel="00000000" w:rsidR="00000000" w:rsidRPr="00000000">
        <w:rPr>
          <w:rtl w:val="0"/>
        </w:rPr>
        <w:t xml:space="preserve"> Object-Oriented Design, Design Patterns, Problem Solving, Code Refactoring, debugging  </w:t>
      </w:r>
    </w:p>
    <w:p w:rsidR="00000000" w:rsidDel="00000000" w:rsidP="00000000" w:rsidRDefault="00000000" w:rsidRPr="00000000" w14:paraId="0000000E">
      <w:pPr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- Tools:</w:t>
      </w:r>
      <w:r w:rsidDel="00000000" w:rsidR="00000000" w:rsidRPr="00000000">
        <w:rPr>
          <w:rtl w:val="0"/>
        </w:rPr>
        <w:t xml:space="preserve"> Visual Studio, VS Code, Git, CMake, Windows SubSystem for Linux(WSL)  </w:t>
      </w:r>
    </w:p>
    <w:p w:rsidR="00000000" w:rsidDel="00000000" w:rsidP="00000000" w:rsidRDefault="00000000" w:rsidRPr="00000000" w14:paraId="0000000F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Other: Excellent communication skills, team player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Company: CCTech | Title: Member of Technical Staff | From: Jan 2024, To: Jun 2025  </w:t>
      </w:r>
    </w:p>
    <w:p w:rsidR="00000000" w:rsidDel="00000000" w:rsidP="00000000" w:rsidRDefault="00000000" w:rsidRPr="00000000" w14:paraId="00000013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Developed CAD-related software features in Revit using C#.  </w:t>
      </w:r>
    </w:p>
    <w:p w:rsidR="00000000" w:rsidDel="00000000" w:rsidP="00000000" w:rsidRDefault="00000000" w:rsidRPr="00000000" w14:paraId="00000014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Applied computational geometry and vector mathematics for rule-based CAD modifications.  </w:t>
      </w:r>
    </w:p>
    <w:p w:rsidR="00000000" w:rsidDel="00000000" w:rsidP="00000000" w:rsidRDefault="00000000" w:rsidRPr="00000000" w14:paraId="00000015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Collaborated with senior engineers to deliver maintainable, standards-compliant implementations.  </w:t>
      </w:r>
    </w:p>
    <w:p w:rsidR="00000000" w:rsidDel="00000000" w:rsidP="00000000" w:rsidRDefault="00000000" w:rsidRPr="00000000" w14:paraId="00000016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Exposure to engineering software development practices in CAD/CAE environments.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Company: Cognizant | Title: Programmer Analyst Trainee| From:Jun 2022, To:Mar 2023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Trained in .NET application development and debugging.  </w:t>
      </w:r>
    </w:p>
    <w:p w:rsidR="00000000" w:rsidDel="00000000" w:rsidP="00000000" w:rsidRDefault="00000000" w:rsidRPr="00000000" w14:paraId="0000001A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Contributed to feature enhancements and maintenance tasks.  </w:t>
      </w:r>
    </w:p>
    <w:p w:rsidR="00000000" w:rsidDel="00000000" w:rsidP="00000000" w:rsidRDefault="00000000" w:rsidRPr="00000000" w14:paraId="0000001B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Built foundational understanding of enterprise software development practices.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Line–Triangle Intersection (C++)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Implemented algorithms for intersections in 3D space using computational geometry.  </w:t>
      </w:r>
    </w:p>
    <w:p w:rsidR="00000000" w:rsidDel="00000000" w:rsidP="00000000" w:rsidRDefault="00000000" w:rsidRPr="00000000" w14:paraId="00000020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Validated correctness and numerical stability with desmo3D visualization. 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Affine Transformations Pipeline (C#)  </w:t>
      </w:r>
    </w:p>
    <w:p w:rsidR="00000000" w:rsidDel="00000000" w:rsidP="00000000" w:rsidRDefault="00000000" w:rsidRPr="00000000" w14:paraId="00000022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Designed 2D affine transformations (translation, rotation) using homogeneous coordinates.  </w:t>
      </w:r>
    </w:p>
    <w:p w:rsidR="00000000" w:rsidDel="00000000" w:rsidP="00000000" w:rsidRDefault="00000000" w:rsidRPr="00000000" w14:paraId="00000023">
      <w:pPr>
        <w:ind w:left="566.9291338582675" w:firstLine="0"/>
        <w:rPr/>
      </w:pPr>
      <w:r w:rsidDel="00000000" w:rsidR="00000000" w:rsidRPr="00000000">
        <w:rPr>
          <w:rtl w:val="0"/>
        </w:rPr>
        <w:t xml:space="preserve">- Built reusable transformation pipeline with matrix composition.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B.Tech – Mechanical Engineering  </w:t>
      </w:r>
    </w:p>
    <w:p w:rsidR="00000000" w:rsidDel="00000000" w:rsidP="00000000" w:rsidRDefault="00000000" w:rsidRPr="00000000" w14:paraId="00000027">
      <w:pPr>
        <w:ind w:left="566.929133858267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College:</w:t>
      </w:r>
      <w:r w:rsidDel="00000000" w:rsidR="00000000" w:rsidRPr="00000000">
        <w:rPr>
          <w:rtl w:val="0"/>
        </w:rPr>
        <w:t xml:space="preserve"> Shri Shankaracharya Technical Campus, Bhilai | </w:t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July 2018 , </w:t>
      </w: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June 2022 | </w:t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78%  </w:t>
      </w:r>
    </w:p>
    <w:sectPr>
      <w:pgSz w:h="16838" w:w="11906" w:orient="portrait"/>
      <w:pgMar w:bottom="1417.3228346456694" w:top="1417.3228346456694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