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5433" w14:textId="77777777" w:rsidR="00E85BDB" w:rsidRDefault="00E85BDB">
      <w:pPr>
        <w:rPr>
          <w:b/>
          <w:bCs/>
        </w:rPr>
      </w:pPr>
    </w:p>
    <w:p w14:paraId="69FF805B" w14:textId="77777777" w:rsidR="00E85BDB" w:rsidRDefault="00E85BDB">
      <w:pPr>
        <w:rPr>
          <w:b/>
          <w:bCs/>
        </w:rPr>
      </w:pPr>
    </w:p>
    <w:p w14:paraId="32BF1C22" w14:textId="75599CC1" w:rsidR="00E85BDB" w:rsidRPr="008E2B7D" w:rsidRDefault="008E2B7D">
      <w:pPr>
        <w:rPr>
          <w:rFonts w:asciiTheme="majorHAnsi" w:hAnsiTheme="majorHAnsi"/>
          <w:b/>
          <w:bCs/>
          <w:sz w:val="96"/>
          <w:szCs w:val="96"/>
        </w:rPr>
      </w:pPr>
      <w:r w:rsidRPr="008E2B7D">
        <w:rPr>
          <w:rFonts w:asciiTheme="majorHAnsi" w:hAnsiTheme="majorHAnsi"/>
          <w:b/>
          <w:bCs/>
          <w:sz w:val="96"/>
          <w:szCs w:val="96"/>
        </w:rPr>
        <w:t>REPORT: PORT SCANNER</w:t>
      </w:r>
    </w:p>
    <w:p w14:paraId="357BC9AA" w14:textId="77777777" w:rsidR="008E2B7D" w:rsidRDefault="008E2B7D">
      <w:pPr>
        <w:rPr>
          <w:b/>
          <w:bCs/>
        </w:rPr>
      </w:pPr>
    </w:p>
    <w:p w14:paraId="7D1DC39C" w14:textId="0126F098" w:rsidR="008E2B7D" w:rsidRDefault="008E2B7D">
      <w:pPr>
        <w:rPr>
          <w:b/>
          <w:bCs/>
        </w:rPr>
      </w:pPr>
      <w:r w:rsidRPr="008E2B7D">
        <w:rPr>
          <w:b/>
          <w:bCs/>
          <w:noProof/>
        </w:rPr>
        <w:drawing>
          <wp:anchor distT="0" distB="0" distL="114300" distR="114300" simplePos="0" relativeHeight="251658240" behindDoc="0" locked="0" layoutInCell="1" allowOverlap="1" wp14:anchorId="4E894697" wp14:editId="4DE89C9C">
            <wp:simplePos x="0" y="0"/>
            <wp:positionH relativeFrom="margin">
              <wp:align>right</wp:align>
            </wp:positionH>
            <wp:positionV relativeFrom="paragraph">
              <wp:posOffset>5484</wp:posOffset>
            </wp:positionV>
            <wp:extent cx="5943600" cy="3979545"/>
            <wp:effectExtent l="0" t="0" r="0" b="1905"/>
            <wp:wrapNone/>
            <wp:docPr id="36073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33805"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979545"/>
                    </a:xfrm>
                    <a:prstGeom prst="rect">
                      <a:avLst/>
                    </a:prstGeom>
                  </pic:spPr>
                </pic:pic>
              </a:graphicData>
            </a:graphic>
          </wp:anchor>
        </w:drawing>
      </w:r>
    </w:p>
    <w:p w14:paraId="0F060931" w14:textId="7E403B11" w:rsidR="008E2B7D" w:rsidRDefault="008E2B7D">
      <w:pPr>
        <w:rPr>
          <w:b/>
          <w:bCs/>
        </w:rPr>
      </w:pPr>
    </w:p>
    <w:p w14:paraId="652C6564" w14:textId="77777777" w:rsidR="008E2B7D" w:rsidRDefault="008E2B7D">
      <w:pPr>
        <w:rPr>
          <w:b/>
          <w:bCs/>
        </w:rPr>
      </w:pPr>
    </w:p>
    <w:p w14:paraId="2965B704" w14:textId="37DAFD80" w:rsidR="008E2B7D" w:rsidRDefault="008E2B7D">
      <w:pPr>
        <w:rPr>
          <w:b/>
          <w:bCs/>
        </w:rPr>
      </w:pPr>
    </w:p>
    <w:p w14:paraId="0E0A9BAF" w14:textId="77777777" w:rsidR="008E2B7D" w:rsidRDefault="008E2B7D">
      <w:pPr>
        <w:rPr>
          <w:b/>
          <w:bCs/>
        </w:rPr>
      </w:pPr>
    </w:p>
    <w:p w14:paraId="3E885761" w14:textId="77777777" w:rsidR="008E2B7D" w:rsidRDefault="008E2B7D">
      <w:pPr>
        <w:rPr>
          <w:b/>
          <w:bCs/>
        </w:rPr>
      </w:pPr>
    </w:p>
    <w:p w14:paraId="2DC5A4E8" w14:textId="77777777" w:rsidR="008E2B7D" w:rsidRDefault="008E2B7D">
      <w:pPr>
        <w:rPr>
          <w:b/>
          <w:bCs/>
        </w:rPr>
      </w:pPr>
    </w:p>
    <w:p w14:paraId="40B7FC18" w14:textId="77777777" w:rsidR="008E2B7D" w:rsidRDefault="008E2B7D">
      <w:pPr>
        <w:rPr>
          <w:b/>
          <w:bCs/>
        </w:rPr>
      </w:pPr>
    </w:p>
    <w:p w14:paraId="07EDA3A1" w14:textId="77777777" w:rsidR="008E2B7D" w:rsidRDefault="008E2B7D">
      <w:pPr>
        <w:rPr>
          <w:b/>
          <w:bCs/>
        </w:rPr>
      </w:pPr>
    </w:p>
    <w:p w14:paraId="3651FD18" w14:textId="77777777" w:rsidR="008E2B7D" w:rsidRDefault="008E2B7D">
      <w:pPr>
        <w:rPr>
          <w:b/>
          <w:bCs/>
        </w:rPr>
      </w:pPr>
    </w:p>
    <w:p w14:paraId="508CA180" w14:textId="77777777" w:rsidR="008E2B7D" w:rsidRDefault="008E2B7D">
      <w:pPr>
        <w:rPr>
          <w:b/>
          <w:bCs/>
        </w:rPr>
      </w:pPr>
    </w:p>
    <w:p w14:paraId="6B1116CA" w14:textId="77777777" w:rsidR="008E2B7D" w:rsidRDefault="008E2B7D">
      <w:pPr>
        <w:rPr>
          <w:b/>
          <w:bCs/>
        </w:rPr>
      </w:pPr>
    </w:p>
    <w:p w14:paraId="7C99907B" w14:textId="77777777" w:rsidR="008E2B7D" w:rsidRDefault="008E2B7D">
      <w:pPr>
        <w:rPr>
          <w:b/>
          <w:bCs/>
        </w:rPr>
      </w:pPr>
    </w:p>
    <w:p w14:paraId="441D78CB" w14:textId="77777777" w:rsidR="008E2B7D" w:rsidRDefault="008E2B7D">
      <w:pPr>
        <w:rPr>
          <w:b/>
          <w:bCs/>
        </w:rPr>
      </w:pPr>
    </w:p>
    <w:p w14:paraId="2D6C974B" w14:textId="77777777" w:rsidR="008E2B7D" w:rsidRDefault="008E2B7D">
      <w:pPr>
        <w:rPr>
          <w:b/>
          <w:bCs/>
        </w:rPr>
      </w:pPr>
    </w:p>
    <w:p w14:paraId="00381E60" w14:textId="77777777" w:rsidR="008E2B7D" w:rsidRDefault="008E2B7D">
      <w:pPr>
        <w:rPr>
          <w:b/>
          <w:bCs/>
        </w:rPr>
      </w:pPr>
    </w:p>
    <w:p w14:paraId="7220A042" w14:textId="79B93E43" w:rsidR="008E2B7D" w:rsidRPr="008E2B7D" w:rsidRDefault="008E2B7D">
      <w:r w:rsidRPr="008E2B7D">
        <w:t>Group:</w:t>
      </w:r>
    </w:p>
    <w:p w14:paraId="5EF4E1C2" w14:textId="77777777" w:rsidR="008E2B7D" w:rsidRPr="008E2B7D" w:rsidRDefault="008E2B7D" w:rsidP="008E2B7D">
      <w:pPr>
        <w:pStyle w:val="ListParagraph"/>
        <w:numPr>
          <w:ilvl w:val="0"/>
          <w:numId w:val="1"/>
        </w:numPr>
      </w:pPr>
      <w:r w:rsidRPr="008E2B7D">
        <w:t>Nishchhal Raturi - 21BRS1161</w:t>
      </w:r>
    </w:p>
    <w:p w14:paraId="72E9B6D1" w14:textId="0703458D" w:rsidR="008E2B7D" w:rsidRPr="008E2B7D" w:rsidRDefault="008E2B7D" w:rsidP="008E2B7D">
      <w:pPr>
        <w:pStyle w:val="ListParagraph"/>
        <w:numPr>
          <w:ilvl w:val="0"/>
          <w:numId w:val="1"/>
        </w:numPr>
      </w:pPr>
      <w:r w:rsidRPr="008E2B7D">
        <w:t>Manoj Kumar Bhargava P – 21BAI10</w:t>
      </w:r>
      <w:r w:rsidR="00EF25A0">
        <w:t>40</w:t>
      </w:r>
    </w:p>
    <w:p w14:paraId="1B020D16" w14:textId="77777777" w:rsidR="008E2B7D" w:rsidRDefault="008E2B7D">
      <w:pPr>
        <w:rPr>
          <w:b/>
          <w:bCs/>
        </w:rPr>
      </w:pPr>
    </w:p>
    <w:p w14:paraId="4B9064FE" w14:textId="00D09B01" w:rsidR="008E2B7D" w:rsidRPr="00710DD3" w:rsidRDefault="008E2B7D">
      <w:pPr>
        <w:rPr>
          <w:b/>
          <w:bCs/>
          <w:sz w:val="36"/>
          <w:szCs w:val="36"/>
        </w:rPr>
      </w:pPr>
      <w:r w:rsidRPr="00710DD3">
        <w:rPr>
          <w:b/>
          <w:bCs/>
          <w:sz w:val="36"/>
          <w:szCs w:val="36"/>
        </w:rPr>
        <w:lastRenderedPageBreak/>
        <w:t>Table of Contents</w:t>
      </w:r>
    </w:p>
    <w:p w14:paraId="082A9D44" w14:textId="2719B261" w:rsidR="008E2B7D" w:rsidRPr="00424561" w:rsidRDefault="008E2B7D" w:rsidP="00710DD3">
      <w:pPr>
        <w:pStyle w:val="ListParagraph"/>
        <w:numPr>
          <w:ilvl w:val="0"/>
          <w:numId w:val="2"/>
        </w:numPr>
        <w:rPr>
          <w:sz w:val="28"/>
          <w:szCs w:val="28"/>
        </w:rPr>
      </w:pPr>
      <w:r w:rsidRPr="00710DD3">
        <w:rPr>
          <w:sz w:val="28"/>
          <w:szCs w:val="28"/>
        </w:rPr>
        <w:t>Customer Sentiment of Requirement</w:t>
      </w:r>
      <w:r w:rsidR="00424561">
        <w:rPr>
          <w:sz w:val="28"/>
          <w:szCs w:val="28"/>
        </w:rPr>
        <w:t>s</w:t>
      </w:r>
      <w:r w:rsidR="00710DD3" w:rsidRPr="00424561">
        <w:rPr>
          <w:sz w:val="28"/>
          <w:szCs w:val="28"/>
        </w:rPr>
        <w:t>………………………………………</w:t>
      </w:r>
      <w:r w:rsidR="00424561">
        <w:rPr>
          <w:sz w:val="28"/>
          <w:szCs w:val="28"/>
        </w:rPr>
        <w:t xml:space="preserve">….. </w:t>
      </w:r>
      <w:r w:rsidR="00424561" w:rsidRPr="00424561">
        <w:rPr>
          <w:sz w:val="28"/>
          <w:szCs w:val="28"/>
        </w:rPr>
        <w:t>3</w:t>
      </w:r>
    </w:p>
    <w:p w14:paraId="6F81568C" w14:textId="5440089A" w:rsidR="00710DD3" w:rsidRDefault="00710DD3" w:rsidP="00710DD3">
      <w:pPr>
        <w:pStyle w:val="ListParagraph"/>
        <w:numPr>
          <w:ilvl w:val="1"/>
          <w:numId w:val="2"/>
        </w:numPr>
      </w:pPr>
      <w:r>
        <w:t>Open Ports and Associated Services………………………………………………………………</w:t>
      </w:r>
      <w:r w:rsidR="00424561">
        <w:t xml:space="preserve"> 3</w:t>
      </w:r>
    </w:p>
    <w:p w14:paraId="1831859E" w14:textId="113F9274" w:rsidR="00710DD3" w:rsidRDefault="00710DD3" w:rsidP="00710DD3">
      <w:pPr>
        <w:pStyle w:val="ListParagraph"/>
        <w:numPr>
          <w:ilvl w:val="1"/>
          <w:numId w:val="2"/>
        </w:numPr>
      </w:pPr>
      <w:r>
        <w:t>CVE Lookup for Identified Services……………………………………………………………</w:t>
      </w:r>
      <w:r w:rsidR="00424561">
        <w:t>….  3</w:t>
      </w:r>
    </w:p>
    <w:p w14:paraId="7FA55B5B" w14:textId="7FAE8F94" w:rsidR="00710DD3" w:rsidRDefault="00710DD3" w:rsidP="00710DD3">
      <w:pPr>
        <w:pStyle w:val="ListParagraph"/>
        <w:numPr>
          <w:ilvl w:val="1"/>
          <w:numId w:val="2"/>
        </w:numPr>
      </w:pPr>
      <w:r>
        <w:t>User Interface for Ease of Use………………………………………………………………………</w:t>
      </w:r>
      <w:r w:rsidR="00424561">
        <w:t>. 4</w:t>
      </w:r>
    </w:p>
    <w:p w14:paraId="4F8AE6E4" w14:textId="2723C2CC" w:rsidR="00710DD3" w:rsidRDefault="00710DD3" w:rsidP="00710DD3">
      <w:pPr>
        <w:pStyle w:val="ListParagraph"/>
        <w:numPr>
          <w:ilvl w:val="1"/>
          <w:numId w:val="2"/>
        </w:numPr>
      </w:pPr>
      <w:r>
        <w:t>Performance Optimization for Large-scale Scans…………………………………………</w:t>
      </w:r>
      <w:r w:rsidR="00424561">
        <w:t>…. 4</w:t>
      </w:r>
    </w:p>
    <w:p w14:paraId="78A14E84" w14:textId="77777777" w:rsidR="00710DD3" w:rsidRDefault="00710DD3" w:rsidP="00710DD3">
      <w:pPr>
        <w:pStyle w:val="ListParagraph"/>
        <w:ind w:left="1440"/>
      </w:pPr>
    </w:p>
    <w:p w14:paraId="5B0AEA56" w14:textId="128CEE3E" w:rsidR="008E2B7D" w:rsidRDefault="00710DD3" w:rsidP="00710DD3">
      <w:pPr>
        <w:pStyle w:val="ListParagraph"/>
        <w:numPr>
          <w:ilvl w:val="0"/>
          <w:numId w:val="2"/>
        </w:numPr>
        <w:rPr>
          <w:sz w:val="28"/>
          <w:szCs w:val="28"/>
        </w:rPr>
      </w:pPr>
      <w:r w:rsidRPr="00710DD3">
        <w:rPr>
          <w:sz w:val="28"/>
          <w:szCs w:val="28"/>
        </w:rPr>
        <w:t>User Stories</w:t>
      </w:r>
      <w:r>
        <w:rPr>
          <w:sz w:val="28"/>
          <w:szCs w:val="28"/>
        </w:rPr>
        <w:t>……………………………………………………………………………….</w:t>
      </w:r>
      <w:r w:rsidR="00424561">
        <w:rPr>
          <w:sz w:val="28"/>
          <w:szCs w:val="28"/>
        </w:rPr>
        <w:t xml:space="preserve"> 5</w:t>
      </w:r>
    </w:p>
    <w:p w14:paraId="0266494C" w14:textId="43FFA0FD" w:rsidR="00710DD3" w:rsidRPr="00710DD3" w:rsidRDefault="00710DD3" w:rsidP="00710DD3">
      <w:pPr>
        <w:pStyle w:val="ListParagraph"/>
        <w:numPr>
          <w:ilvl w:val="1"/>
          <w:numId w:val="2"/>
        </w:numPr>
        <w:rPr>
          <w:sz w:val="28"/>
          <w:szCs w:val="28"/>
        </w:rPr>
      </w:pPr>
      <w:r>
        <w:t>Network Administrator</w:t>
      </w:r>
      <w:r w:rsidR="000062A4" w:rsidRPr="000062A4">
        <w:t>………………………………………………</w:t>
      </w:r>
      <w:r w:rsidR="000062A4">
        <w:t>………………………………</w:t>
      </w:r>
      <w:r w:rsidR="00424561">
        <w:t>… 5</w:t>
      </w:r>
    </w:p>
    <w:p w14:paraId="1106F293" w14:textId="106BE94A" w:rsidR="00710DD3" w:rsidRPr="00710DD3" w:rsidRDefault="00710DD3" w:rsidP="00710DD3">
      <w:pPr>
        <w:pStyle w:val="ListParagraph"/>
        <w:numPr>
          <w:ilvl w:val="1"/>
          <w:numId w:val="2"/>
        </w:numPr>
        <w:rPr>
          <w:sz w:val="28"/>
          <w:szCs w:val="28"/>
        </w:rPr>
      </w:pPr>
      <w:r>
        <w:t>Security Analyst</w:t>
      </w:r>
      <w:r w:rsidR="000062A4" w:rsidRPr="000062A4">
        <w:t>………………………………………………</w:t>
      </w:r>
      <w:r w:rsidR="000062A4">
        <w:t>…………………………………………</w:t>
      </w:r>
      <w:r w:rsidR="00424561">
        <w:t>. 5</w:t>
      </w:r>
    </w:p>
    <w:p w14:paraId="5D600C90" w14:textId="74175DF3" w:rsidR="00710DD3" w:rsidRPr="00710DD3" w:rsidRDefault="00710DD3" w:rsidP="00710DD3">
      <w:pPr>
        <w:pStyle w:val="ListParagraph"/>
        <w:numPr>
          <w:ilvl w:val="1"/>
          <w:numId w:val="2"/>
        </w:numPr>
        <w:rPr>
          <w:sz w:val="28"/>
          <w:szCs w:val="28"/>
        </w:rPr>
      </w:pPr>
      <w:r>
        <w:t>Penetration Tester</w:t>
      </w:r>
      <w:r w:rsidR="000062A4" w:rsidRPr="000062A4">
        <w:t>………………………………………………</w:t>
      </w:r>
      <w:r w:rsidR="000062A4">
        <w:t>………………………………………</w:t>
      </w:r>
      <w:r w:rsidR="00424561">
        <w:t>. 6</w:t>
      </w:r>
    </w:p>
    <w:p w14:paraId="5F192C9C" w14:textId="04E43203" w:rsidR="00710DD3" w:rsidRPr="00710DD3" w:rsidRDefault="00710DD3" w:rsidP="00710DD3">
      <w:pPr>
        <w:pStyle w:val="ListParagraph"/>
        <w:numPr>
          <w:ilvl w:val="1"/>
          <w:numId w:val="2"/>
        </w:numPr>
        <w:rPr>
          <w:sz w:val="28"/>
          <w:szCs w:val="28"/>
        </w:rPr>
      </w:pPr>
      <w:r>
        <w:t>System Administrator</w:t>
      </w:r>
      <w:r w:rsidR="000062A4" w:rsidRPr="000062A4">
        <w:t>………………………………………………</w:t>
      </w:r>
      <w:r w:rsidR="000062A4">
        <w:t>………………………………</w:t>
      </w:r>
      <w:r w:rsidR="00424561">
        <w:t>…. 6</w:t>
      </w:r>
    </w:p>
    <w:p w14:paraId="15FC05A2" w14:textId="34312161" w:rsidR="00710DD3" w:rsidRPr="00710DD3" w:rsidRDefault="00710DD3" w:rsidP="00710DD3">
      <w:pPr>
        <w:pStyle w:val="ListParagraph"/>
        <w:numPr>
          <w:ilvl w:val="1"/>
          <w:numId w:val="2"/>
        </w:numPr>
        <w:rPr>
          <w:sz w:val="28"/>
          <w:szCs w:val="28"/>
        </w:rPr>
      </w:pPr>
      <w:r>
        <w:t>Developer</w:t>
      </w:r>
      <w:r w:rsidR="000062A4" w:rsidRPr="000062A4">
        <w:t>………………………………………………</w:t>
      </w:r>
      <w:r w:rsidR="000062A4">
        <w:t>…………………………………………………</w:t>
      </w:r>
      <w:r w:rsidR="00424561">
        <w:t>. 7</w:t>
      </w:r>
    </w:p>
    <w:p w14:paraId="0A81D7FD" w14:textId="30E4D277" w:rsidR="008D0FDC" w:rsidRPr="008D0FDC" w:rsidRDefault="00710DD3" w:rsidP="008D0FDC">
      <w:pPr>
        <w:pStyle w:val="ListParagraph"/>
        <w:numPr>
          <w:ilvl w:val="1"/>
          <w:numId w:val="2"/>
        </w:numPr>
        <w:rPr>
          <w:sz w:val="28"/>
          <w:szCs w:val="28"/>
        </w:rPr>
      </w:pPr>
      <w:r>
        <w:t>Security Manager</w:t>
      </w:r>
      <w:r w:rsidR="000062A4" w:rsidRPr="000062A4">
        <w:t>………………………………………………</w:t>
      </w:r>
      <w:r w:rsidR="000062A4">
        <w:t>………………………………………</w:t>
      </w:r>
      <w:r w:rsidR="00424561">
        <w:t>.  7</w:t>
      </w:r>
    </w:p>
    <w:p w14:paraId="0693C00C" w14:textId="77777777" w:rsidR="008D0FDC" w:rsidRPr="008D0FDC" w:rsidRDefault="008D0FDC" w:rsidP="008D0FDC">
      <w:pPr>
        <w:pStyle w:val="ListParagraph"/>
        <w:ind w:left="1440"/>
        <w:rPr>
          <w:sz w:val="28"/>
          <w:szCs w:val="28"/>
        </w:rPr>
      </w:pPr>
    </w:p>
    <w:p w14:paraId="7B859D81" w14:textId="0246EBB5" w:rsidR="008D0FDC" w:rsidRDefault="008D0FDC" w:rsidP="008D0FDC">
      <w:pPr>
        <w:pStyle w:val="ListParagraph"/>
        <w:numPr>
          <w:ilvl w:val="0"/>
          <w:numId w:val="2"/>
        </w:numPr>
        <w:rPr>
          <w:sz w:val="28"/>
          <w:szCs w:val="28"/>
        </w:rPr>
      </w:pPr>
      <w:r>
        <w:rPr>
          <w:sz w:val="28"/>
          <w:szCs w:val="28"/>
        </w:rPr>
        <w:t>Functional Requirements Specifications……………………………………….</w:t>
      </w:r>
      <w:r w:rsidR="00424561">
        <w:rPr>
          <w:sz w:val="28"/>
          <w:szCs w:val="28"/>
        </w:rPr>
        <w:t xml:space="preserve"> 8</w:t>
      </w:r>
    </w:p>
    <w:p w14:paraId="4BB2D33A" w14:textId="0A30927F" w:rsidR="000062A4" w:rsidRPr="000062A4" w:rsidRDefault="000062A4" w:rsidP="000062A4">
      <w:pPr>
        <w:pStyle w:val="ListParagraph"/>
        <w:numPr>
          <w:ilvl w:val="1"/>
          <w:numId w:val="2"/>
        </w:numPr>
      </w:pPr>
      <w:r w:rsidRPr="000062A4">
        <w:t>Scanning Functionality………………………………………………………</w:t>
      </w:r>
      <w:r>
        <w:t>……………………….</w:t>
      </w:r>
      <w:r w:rsidR="00424561">
        <w:t xml:space="preserve">  8</w:t>
      </w:r>
    </w:p>
    <w:p w14:paraId="265E3B6D" w14:textId="6A1D3300" w:rsidR="000062A4" w:rsidRPr="000062A4" w:rsidRDefault="000062A4" w:rsidP="000062A4">
      <w:pPr>
        <w:pStyle w:val="ListParagraph"/>
        <w:numPr>
          <w:ilvl w:val="1"/>
          <w:numId w:val="2"/>
        </w:numPr>
      </w:pPr>
      <w:r w:rsidRPr="000062A4">
        <w:t>Service Identification…………………………………………………………</w:t>
      </w:r>
      <w:r>
        <w:t>………………………</w:t>
      </w:r>
      <w:r w:rsidR="00424561">
        <w:t>. 8</w:t>
      </w:r>
    </w:p>
    <w:p w14:paraId="081A98E5" w14:textId="3A819324" w:rsidR="000062A4" w:rsidRPr="000062A4" w:rsidRDefault="000062A4" w:rsidP="000062A4">
      <w:pPr>
        <w:pStyle w:val="ListParagraph"/>
        <w:numPr>
          <w:ilvl w:val="1"/>
          <w:numId w:val="2"/>
        </w:numPr>
      </w:pPr>
      <w:r w:rsidRPr="000062A4">
        <w:t>CVE Lookup Integration……………………………………………………</w:t>
      </w:r>
      <w:r>
        <w:t>……………………</w:t>
      </w:r>
      <w:r w:rsidR="00424561">
        <w:t>…… 8</w:t>
      </w:r>
    </w:p>
    <w:p w14:paraId="7F6849ED" w14:textId="1500C1C2" w:rsidR="000062A4" w:rsidRPr="000062A4" w:rsidRDefault="000062A4" w:rsidP="000062A4">
      <w:pPr>
        <w:pStyle w:val="ListParagraph"/>
        <w:numPr>
          <w:ilvl w:val="1"/>
          <w:numId w:val="2"/>
        </w:numPr>
      </w:pPr>
      <w:r w:rsidRPr="000062A4">
        <w:t>User Interface…………………………………………………………………</w:t>
      </w:r>
      <w:r>
        <w:t>……………………</w:t>
      </w:r>
      <w:r w:rsidR="00424561">
        <w:t>…… 8</w:t>
      </w:r>
    </w:p>
    <w:p w14:paraId="5EE906E7" w14:textId="3E34EF10" w:rsidR="000062A4" w:rsidRPr="000062A4" w:rsidRDefault="000062A4" w:rsidP="000062A4">
      <w:pPr>
        <w:pStyle w:val="ListParagraph"/>
        <w:numPr>
          <w:ilvl w:val="1"/>
          <w:numId w:val="2"/>
        </w:numPr>
      </w:pPr>
      <w:r w:rsidRPr="000062A4">
        <w:t>Scan Results Presentation………………………………………………</w:t>
      </w:r>
      <w:r>
        <w:t>…….……………………</w:t>
      </w:r>
      <w:r w:rsidR="00424561">
        <w:t xml:space="preserve"> 9</w:t>
      </w:r>
    </w:p>
    <w:p w14:paraId="2CBAA4DC" w14:textId="6F1BCF97" w:rsidR="000062A4" w:rsidRPr="000062A4" w:rsidRDefault="000062A4" w:rsidP="000062A4">
      <w:pPr>
        <w:pStyle w:val="ListParagraph"/>
        <w:numPr>
          <w:ilvl w:val="1"/>
          <w:numId w:val="2"/>
        </w:numPr>
      </w:pPr>
      <w:r w:rsidRPr="000062A4">
        <w:t>Performance Optimization………………………………………………</w:t>
      </w:r>
      <w:r>
        <w:t>…………………………</w:t>
      </w:r>
      <w:r w:rsidR="00424561">
        <w:t>. 9</w:t>
      </w:r>
    </w:p>
    <w:p w14:paraId="0F5356B4" w14:textId="043BB0E3" w:rsidR="000062A4" w:rsidRPr="000062A4" w:rsidRDefault="000062A4" w:rsidP="000062A4">
      <w:pPr>
        <w:pStyle w:val="ListParagraph"/>
        <w:numPr>
          <w:ilvl w:val="1"/>
          <w:numId w:val="2"/>
        </w:numPr>
      </w:pPr>
      <w:r w:rsidRPr="000062A4">
        <w:t>Customization Options……………………………………………………</w:t>
      </w:r>
      <w:r>
        <w:t>…………………………</w:t>
      </w:r>
      <w:r w:rsidR="00424561">
        <w:t>. 9</w:t>
      </w:r>
    </w:p>
    <w:p w14:paraId="0B31F582" w14:textId="3660D9F1" w:rsidR="000062A4" w:rsidRPr="000062A4" w:rsidRDefault="000062A4" w:rsidP="000062A4">
      <w:pPr>
        <w:pStyle w:val="ListParagraph"/>
        <w:numPr>
          <w:ilvl w:val="1"/>
          <w:numId w:val="2"/>
        </w:numPr>
      </w:pPr>
      <w:r w:rsidRPr="000062A4">
        <w:t>Logging and Reporting……………………………………………………</w:t>
      </w:r>
      <w:r>
        <w:t>…………………………</w:t>
      </w:r>
      <w:r w:rsidR="00424561">
        <w:t>.. 9</w:t>
      </w:r>
    </w:p>
    <w:p w14:paraId="78BEE3FC" w14:textId="251F21CF" w:rsidR="00424561" w:rsidRPr="000062A4" w:rsidRDefault="000062A4" w:rsidP="00424561">
      <w:pPr>
        <w:pStyle w:val="ListParagraph"/>
        <w:numPr>
          <w:ilvl w:val="1"/>
          <w:numId w:val="2"/>
        </w:numPr>
      </w:pPr>
      <w:r w:rsidRPr="000062A4">
        <w:t>Security and Permissions…………………………………………………</w:t>
      </w:r>
      <w:r>
        <w:t>………………………</w:t>
      </w:r>
      <w:r w:rsidR="00424561">
        <w:t>.. 10</w:t>
      </w:r>
    </w:p>
    <w:p w14:paraId="152E87C0" w14:textId="76D42C9E" w:rsidR="000062A4" w:rsidRPr="000062A4" w:rsidRDefault="000062A4" w:rsidP="000062A4">
      <w:pPr>
        <w:pStyle w:val="ListParagraph"/>
        <w:numPr>
          <w:ilvl w:val="1"/>
          <w:numId w:val="2"/>
        </w:numPr>
      </w:pPr>
      <w:r w:rsidRPr="000062A4">
        <w:t>Integration with Existing Tools…………………………………………</w:t>
      </w:r>
      <w:r>
        <w:t>…………………………</w:t>
      </w:r>
      <w:r w:rsidR="00424561">
        <w:t>.10</w:t>
      </w:r>
    </w:p>
    <w:p w14:paraId="6A630567" w14:textId="44C0905A" w:rsidR="008E2B7D" w:rsidRPr="000062A4" w:rsidRDefault="000062A4" w:rsidP="000062A4">
      <w:pPr>
        <w:pStyle w:val="ListParagraph"/>
        <w:numPr>
          <w:ilvl w:val="1"/>
          <w:numId w:val="2"/>
        </w:numPr>
      </w:pPr>
      <w:r w:rsidRPr="000062A4">
        <w:t>Use Case Diagram…………………………………………………………</w:t>
      </w:r>
      <w:r>
        <w:t>…………………………</w:t>
      </w:r>
      <w:r w:rsidR="00424561">
        <w:t xml:space="preserve"> 11</w:t>
      </w:r>
    </w:p>
    <w:p w14:paraId="642B679C" w14:textId="2F43E95F" w:rsidR="000062A4" w:rsidRPr="000062A4" w:rsidRDefault="000062A4" w:rsidP="000062A4">
      <w:pPr>
        <w:pStyle w:val="ListParagraph"/>
        <w:numPr>
          <w:ilvl w:val="1"/>
          <w:numId w:val="2"/>
        </w:numPr>
      </w:pPr>
      <w:r w:rsidRPr="000062A4">
        <w:t>Traceability Matrix…………………………………………………………</w:t>
      </w:r>
      <w:r>
        <w:t>………………………</w:t>
      </w:r>
      <w:r w:rsidR="00424561">
        <w:t>….12</w:t>
      </w:r>
    </w:p>
    <w:p w14:paraId="027A97B4" w14:textId="02F8D88F" w:rsidR="000062A4" w:rsidRPr="000062A4" w:rsidRDefault="000062A4" w:rsidP="000062A4">
      <w:pPr>
        <w:pStyle w:val="ListParagraph"/>
        <w:numPr>
          <w:ilvl w:val="1"/>
          <w:numId w:val="2"/>
        </w:numPr>
      </w:pPr>
      <w:r w:rsidRPr="000062A4">
        <w:t>Fully Dressed Use Case Descriptions ……………………………….</w:t>
      </w:r>
      <w:r>
        <w:t>............................</w:t>
      </w:r>
      <w:r w:rsidR="00424561">
        <w:t>14</w:t>
      </w:r>
    </w:p>
    <w:p w14:paraId="341A7A28" w14:textId="6E895217" w:rsidR="000062A4" w:rsidRPr="000062A4" w:rsidRDefault="000062A4" w:rsidP="000062A4">
      <w:pPr>
        <w:pStyle w:val="ListParagraph"/>
        <w:numPr>
          <w:ilvl w:val="2"/>
          <w:numId w:val="2"/>
        </w:numPr>
      </w:pPr>
      <w:r w:rsidRPr="000062A4">
        <w:t>Use Case 1: Perform Port Scan…………………………………</w:t>
      </w:r>
      <w:r>
        <w:t>……………………</w:t>
      </w:r>
      <w:r w:rsidR="00424561">
        <w:t>..14</w:t>
      </w:r>
    </w:p>
    <w:p w14:paraId="76CD18FC" w14:textId="1CA33C91" w:rsidR="000062A4" w:rsidRPr="000062A4" w:rsidRDefault="000062A4" w:rsidP="000062A4">
      <w:pPr>
        <w:pStyle w:val="ListParagraph"/>
        <w:numPr>
          <w:ilvl w:val="2"/>
          <w:numId w:val="2"/>
        </w:numPr>
      </w:pPr>
      <w:r w:rsidRPr="000062A4">
        <w:t>Use Case 2: Identify Services…………………………………</w:t>
      </w:r>
      <w:r>
        <w:t>…………………………</w:t>
      </w:r>
      <w:r w:rsidR="00424561">
        <w:t>14</w:t>
      </w:r>
    </w:p>
    <w:p w14:paraId="35448531" w14:textId="5A0D916B" w:rsidR="000062A4" w:rsidRPr="000062A4" w:rsidRDefault="000062A4" w:rsidP="000062A4">
      <w:pPr>
        <w:pStyle w:val="ListParagraph"/>
        <w:numPr>
          <w:ilvl w:val="2"/>
          <w:numId w:val="2"/>
        </w:numPr>
      </w:pPr>
      <w:r w:rsidRPr="000062A4">
        <w:t>Use Case 3: Check for CVEs……………………………………</w:t>
      </w:r>
      <w:r>
        <w:t>……………………</w:t>
      </w:r>
      <w:r w:rsidR="00424561">
        <w:t>….15</w:t>
      </w:r>
    </w:p>
    <w:p w14:paraId="20B67634" w14:textId="4B646A91" w:rsidR="000062A4" w:rsidRPr="000062A4" w:rsidRDefault="000062A4" w:rsidP="000062A4">
      <w:pPr>
        <w:pStyle w:val="ListParagraph"/>
        <w:numPr>
          <w:ilvl w:val="2"/>
          <w:numId w:val="2"/>
        </w:numPr>
      </w:pPr>
      <w:r w:rsidRPr="000062A4">
        <w:t>Use Case 4: Customize Scan Parameters…………………</w:t>
      </w:r>
      <w:r>
        <w:t>………………………</w:t>
      </w:r>
      <w:r w:rsidR="00424561">
        <w:t>…15</w:t>
      </w:r>
    </w:p>
    <w:p w14:paraId="12E174B9" w14:textId="36D432DB" w:rsidR="000062A4" w:rsidRPr="000062A4" w:rsidRDefault="000062A4" w:rsidP="000062A4">
      <w:pPr>
        <w:pStyle w:val="ListParagraph"/>
        <w:numPr>
          <w:ilvl w:val="2"/>
          <w:numId w:val="2"/>
        </w:numPr>
      </w:pPr>
      <w:r w:rsidRPr="000062A4">
        <w:t>Use Case 5: Generate Reports…………………………………</w:t>
      </w:r>
      <w:r>
        <w:t>………………………</w:t>
      </w:r>
      <w:r w:rsidR="00424561">
        <w:t>.16</w:t>
      </w:r>
    </w:p>
    <w:p w14:paraId="57319158" w14:textId="3ADCEB72" w:rsidR="000062A4" w:rsidRPr="000062A4" w:rsidRDefault="000062A4" w:rsidP="000062A4">
      <w:pPr>
        <w:pStyle w:val="ListParagraph"/>
        <w:numPr>
          <w:ilvl w:val="2"/>
          <w:numId w:val="2"/>
        </w:numPr>
        <w:rPr>
          <w:sz w:val="28"/>
          <w:szCs w:val="28"/>
        </w:rPr>
      </w:pPr>
      <w:r w:rsidRPr="000062A4">
        <w:t>Use Case 6: Integration with Existing Tools…………………</w:t>
      </w:r>
      <w:r>
        <w:t>………………………</w:t>
      </w:r>
      <w:r w:rsidR="00424561">
        <w:t>17</w:t>
      </w:r>
    </w:p>
    <w:p w14:paraId="13344EDE" w14:textId="77777777" w:rsidR="000062A4" w:rsidRDefault="000062A4" w:rsidP="000062A4">
      <w:pPr>
        <w:rPr>
          <w:sz w:val="28"/>
          <w:szCs w:val="28"/>
        </w:rPr>
      </w:pPr>
    </w:p>
    <w:p w14:paraId="3F79CEF3" w14:textId="77777777" w:rsidR="000062A4" w:rsidRDefault="000062A4" w:rsidP="000062A4">
      <w:pPr>
        <w:rPr>
          <w:sz w:val="28"/>
          <w:szCs w:val="28"/>
        </w:rPr>
      </w:pPr>
    </w:p>
    <w:p w14:paraId="4126C9D0" w14:textId="77777777" w:rsidR="000062A4" w:rsidRPr="000062A4" w:rsidRDefault="000062A4" w:rsidP="000062A4">
      <w:pPr>
        <w:rPr>
          <w:sz w:val="28"/>
          <w:szCs w:val="28"/>
        </w:rPr>
      </w:pPr>
    </w:p>
    <w:p w14:paraId="6D19411E" w14:textId="23A1B35D" w:rsidR="00793059" w:rsidRPr="000062A4" w:rsidRDefault="00793059" w:rsidP="000062A4">
      <w:pPr>
        <w:rPr>
          <w:sz w:val="28"/>
          <w:szCs w:val="28"/>
        </w:rPr>
      </w:pPr>
      <w:r w:rsidRPr="000062A4">
        <w:rPr>
          <w:b/>
          <w:bCs/>
          <w:sz w:val="40"/>
          <w:szCs w:val="40"/>
        </w:rPr>
        <w:lastRenderedPageBreak/>
        <w:t>The Customer Statement of Requirements</w:t>
      </w:r>
    </w:p>
    <w:p w14:paraId="58ECF637" w14:textId="77777777" w:rsidR="00793059" w:rsidRDefault="00793059" w:rsidP="00793059">
      <w:pPr>
        <w:ind w:firstLine="720"/>
      </w:pPr>
    </w:p>
    <w:p w14:paraId="7842DE8D" w14:textId="3EE7AD37" w:rsidR="005856EE" w:rsidRDefault="006172E8" w:rsidP="00793059">
      <w:pPr>
        <w:ind w:firstLine="720"/>
      </w:pPr>
      <w:r w:rsidRPr="00793059">
        <w:t>The Customer Statement of Requirements outlines the essential functionalities and features desired in a network port scanner tool. This tool serves as a crucial component in the customer's arsenal for ensuring the security and integrity of their network infrastructure. The following points delve into specific requirements articulated by the customer, including the need for comprehensive port scanning capabilities, detailed identification of services running on open ports, and integration with vulnerability databases to check for associated Common Vulnerabilities and Exposures (CVEs). By addressing these requirements, the envisioned port scanner aims to provide users with robust insights into their network's security posture, enabling them to proactively mitigate potential risks and fortify their defenses against cyber threats.</w:t>
      </w:r>
    </w:p>
    <w:p w14:paraId="5EECDD5C" w14:textId="77777777" w:rsidR="00793059" w:rsidRDefault="00793059" w:rsidP="00793059">
      <w:pPr>
        <w:rPr>
          <w:b/>
          <w:bCs/>
        </w:rPr>
      </w:pPr>
    </w:p>
    <w:p w14:paraId="61A102E2" w14:textId="77777777" w:rsidR="00793059" w:rsidRDefault="006172E8" w:rsidP="00793059">
      <w:pPr>
        <w:rPr>
          <w:b/>
          <w:bCs/>
        </w:rPr>
      </w:pPr>
      <w:r w:rsidRPr="00793059">
        <w:rPr>
          <w:b/>
          <w:bCs/>
        </w:rPr>
        <w:t xml:space="preserve">Problem </w:t>
      </w:r>
      <w:r w:rsidRPr="00793059">
        <w:rPr>
          <w:b/>
          <w:bCs/>
          <w:sz w:val="28"/>
          <w:szCs w:val="28"/>
        </w:rPr>
        <w:t>1</w:t>
      </w:r>
      <w:r w:rsidRPr="00793059">
        <w:rPr>
          <w:b/>
          <w:bCs/>
        </w:rPr>
        <w:t>: Identifying Open Ports and Associated Services</w:t>
      </w:r>
      <w:r w:rsidR="00793059">
        <w:rPr>
          <w:b/>
          <w:bCs/>
        </w:rPr>
        <w:t>:</w:t>
      </w:r>
    </w:p>
    <w:p w14:paraId="5483AB3E" w14:textId="7C0B8959" w:rsidR="006172E8" w:rsidRPr="00793059" w:rsidRDefault="006172E8" w:rsidP="00793059">
      <w:pPr>
        <w:ind w:firstLine="720"/>
      </w:pPr>
      <w:r>
        <w:t>Users need a tool that can efficiently identify open ports on a given IP address and provide information about the services running on those ports.</w:t>
      </w:r>
    </w:p>
    <w:p w14:paraId="60468228" w14:textId="04C03343" w:rsidR="006172E8" w:rsidRPr="00793059" w:rsidRDefault="006172E8" w:rsidP="006172E8">
      <w:pPr>
        <w:rPr>
          <w:b/>
          <w:bCs/>
        </w:rPr>
      </w:pPr>
      <w:r w:rsidRPr="00793059">
        <w:rPr>
          <w:b/>
          <w:bCs/>
        </w:rPr>
        <w:t>Solution:</w:t>
      </w:r>
    </w:p>
    <w:p w14:paraId="6351C5DF" w14:textId="062530D8" w:rsidR="000C38D3" w:rsidRDefault="006172E8" w:rsidP="000C38D3">
      <w:pPr>
        <w:ind w:firstLine="720"/>
      </w:pPr>
      <w:r>
        <w:t>To address this, we will develop a network port scanner using Python. The scanner will utilize socket programming to scan a range of ports on the specified IP address. Upon finding an open port, the scanner will attempt to gather information about the service running on that port using protocols like HTTP, FTP, SSH, etc. This information will include service banners, protocol versions, and potentially identifiable patterns unique to each service. By leveraging Python libraries such as `socket`, `nmap`, or `scapy`, we can ensure efficient port scanning and service identification.</w:t>
      </w:r>
    </w:p>
    <w:p w14:paraId="42E9D063" w14:textId="77777777" w:rsidR="000C38D3" w:rsidRDefault="000C38D3" w:rsidP="000C38D3">
      <w:pPr>
        <w:ind w:firstLine="720"/>
      </w:pPr>
    </w:p>
    <w:p w14:paraId="694728C6" w14:textId="77777777" w:rsidR="000C38D3" w:rsidRDefault="000C38D3" w:rsidP="000C38D3">
      <w:pPr>
        <w:ind w:firstLine="720"/>
      </w:pPr>
    </w:p>
    <w:p w14:paraId="6CB6AB60" w14:textId="77777777" w:rsidR="00793059" w:rsidRDefault="006172E8" w:rsidP="006172E8">
      <w:pPr>
        <w:rPr>
          <w:b/>
          <w:bCs/>
        </w:rPr>
      </w:pPr>
      <w:r w:rsidRPr="00793059">
        <w:rPr>
          <w:b/>
          <w:bCs/>
        </w:rPr>
        <w:t xml:space="preserve">Problem </w:t>
      </w:r>
      <w:r w:rsidRPr="00793059">
        <w:rPr>
          <w:b/>
          <w:bCs/>
          <w:sz w:val="28"/>
          <w:szCs w:val="28"/>
        </w:rPr>
        <w:t>2</w:t>
      </w:r>
      <w:r w:rsidRPr="00793059">
        <w:rPr>
          <w:b/>
          <w:bCs/>
        </w:rPr>
        <w:t>: CVE Lookup for Identified Services</w:t>
      </w:r>
    </w:p>
    <w:p w14:paraId="2FF8BDCE" w14:textId="084225F4" w:rsidR="006172E8" w:rsidRPr="00793059" w:rsidRDefault="006172E8" w:rsidP="00793059">
      <w:pPr>
        <w:ind w:firstLine="720"/>
        <w:rPr>
          <w:b/>
          <w:bCs/>
        </w:rPr>
      </w:pPr>
      <w:r>
        <w:t>Users want the ability to check if the identified service versions have any Common Vulnerabilities and Exposures (CVE) associated with them.</w:t>
      </w:r>
    </w:p>
    <w:p w14:paraId="65DB7ADD" w14:textId="77777777" w:rsidR="00793059" w:rsidRDefault="006172E8" w:rsidP="006172E8">
      <w:pPr>
        <w:rPr>
          <w:b/>
          <w:bCs/>
        </w:rPr>
      </w:pPr>
      <w:r w:rsidRPr="00793059">
        <w:rPr>
          <w:b/>
          <w:bCs/>
        </w:rPr>
        <w:t>Solution:</w:t>
      </w:r>
    </w:p>
    <w:p w14:paraId="2432F3DF" w14:textId="49E6764C" w:rsidR="006172E8" w:rsidRPr="008D0FDC" w:rsidRDefault="006172E8" w:rsidP="008D0FDC">
      <w:pPr>
        <w:ind w:firstLine="720"/>
        <w:rPr>
          <w:b/>
          <w:bCs/>
        </w:rPr>
      </w:pPr>
      <w:r>
        <w:t>To meet this requirement, the scanner will integrate with the Exploit Database (exploitDB) or similar vulnerability databases. Upon identifying a service and its version, the scanner will query the database to check if any CVEs are associated with that specific service version. If a CVE is found, the scanner will provide relevant information about the vulnerability, including its severity, description, and potential exploits. This integration will enhance the security assessment capability of the port scanner, allowing users to prioritize patching or mitigating vulnerabilities on their network.</w:t>
      </w:r>
    </w:p>
    <w:p w14:paraId="497F6B25" w14:textId="77777777" w:rsidR="000C38D3" w:rsidRDefault="000C38D3" w:rsidP="006172E8"/>
    <w:p w14:paraId="2A62F695" w14:textId="713DBF2F" w:rsidR="006172E8" w:rsidRPr="00793059" w:rsidRDefault="006172E8" w:rsidP="006172E8">
      <w:pPr>
        <w:rPr>
          <w:b/>
          <w:bCs/>
        </w:rPr>
      </w:pPr>
      <w:r w:rsidRPr="00793059">
        <w:rPr>
          <w:b/>
          <w:bCs/>
        </w:rPr>
        <w:t xml:space="preserve">Problem </w:t>
      </w:r>
      <w:r w:rsidRPr="00793059">
        <w:rPr>
          <w:b/>
          <w:bCs/>
          <w:sz w:val="28"/>
          <w:szCs w:val="28"/>
        </w:rPr>
        <w:t>3</w:t>
      </w:r>
      <w:r w:rsidRPr="00793059">
        <w:rPr>
          <w:b/>
          <w:bCs/>
        </w:rPr>
        <w:t>: User Interface for Ease of Use</w:t>
      </w:r>
    </w:p>
    <w:p w14:paraId="0F940ACE" w14:textId="77777777" w:rsidR="006172E8" w:rsidRDefault="006172E8" w:rsidP="000C38D3">
      <w:pPr>
        <w:ind w:firstLine="720"/>
      </w:pPr>
      <w:r>
        <w:t>Users require a user-friendly interface to interact with the port scanner, allowing them to input target IP addresses, specify scanning options, and view scan results easily.</w:t>
      </w:r>
    </w:p>
    <w:p w14:paraId="3D5406E8" w14:textId="77777777" w:rsidR="000C38D3" w:rsidRDefault="006172E8" w:rsidP="006172E8">
      <w:pPr>
        <w:rPr>
          <w:b/>
          <w:bCs/>
        </w:rPr>
      </w:pPr>
      <w:r w:rsidRPr="000C38D3">
        <w:rPr>
          <w:b/>
          <w:bCs/>
        </w:rPr>
        <w:t>Solution:</w:t>
      </w:r>
    </w:p>
    <w:p w14:paraId="52E90A69" w14:textId="64C038E8" w:rsidR="006172E8" w:rsidRPr="000C38D3" w:rsidRDefault="006172E8" w:rsidP="000C38D3">
      <w:pPr>
        <w:ind w:firstLine="720"/>
        <w:rPr>
          <w:b/>
          <w:bCs/>
        </w:rPr>
      </w:pPr>
      <w:r>
        <w:t>To address this, we will develop a graphical user interface (GUI) for the port scanner using libraries such as Tkinter or PyQt. The GUI will provide intuitive input fields for specifying the target IP address, selecting scanning options (e.g., range of ports to scan), and initiating the scan. Once the scan is complete, the GUI will display the results in a structured format, highlighting open ports, associated services, and any detected CVEs. Additionally, the GUI will include features such as progress indicators, scan history, and export options for enhanced usability and convenience.</w:t>
      </w:r>
    </w:p>
    <w:p w14:paraId="020329AA" w14:textId="77777777" w:rsidR="000C38D3" w:rsidRDefault="000C38D3" w:rsidP="006172E8"/>
    <w:p w14:paraId="470AD89F" w14:textId="77777777" w:rsidR="000C38D3" w:rsidRDefault="000C38D3" w:rsidP="006172E8"/>
    <w:p w14:paraId="2F5B3C5C" w14:textId="5A275F3A" w:rsidR="000C38D3" w:rsidRPr="000C38D3" w:rsidRDefault="006172E8" w:rsidP="006172E8">
      <w:pPr>
        <w:rPr>
          <w:b/>
          <w:bCs/>
        </w:rPr>
      </w:pPr>
      <w:r w:rsidRPr="000C38D3">
        <w:rPr>
          <w:b/>
          <w:bCs/>
        </w:rPr>
        <w:t xml:space="preserve">Problem </w:t>
      </w:r>
      <w:r w:rsidRPr="000C38D3">
        <w:rPr>
          <w:b/>
          <w:bCs/>
          <w:sz w:val="28"/>
          <w:szCs w:val="28"/>
        </w:rPr>
        <w:t>4</w:t>
      </w:r>
      <w:r w:rsidRPr="000C38D3">
        <w:rPr>
          <w:b/>
          <w:bCs/>
        </w:rPr>
        <w:t>: Performance Optimization for Large-scale Scans</w:t>
      </w:r>
      <w:r w:rsidR="000C38D3">
        <w:rPr>
          <w:b/>
          <w:bCs/>
        </w:rPr>
        <w:t>:</w:t>
      </w:r>
    </w:p>
    <w:p w14:paraId="16AA41C7" w14:textId="337D0AB0" w:rsidR="006172E8" w:rsidRDefault="006172E8" w:rsidP="006172E8">
      <w:r>
        <w:t>Users need the port scanner to perform efficiently, even when scanning large ranges of IP addresses or numerous ports.</w:t>
      </w:r>
    </w:p>
    <w:p w14:paraId="1CAA32E1" w14:textId="66A13C20" w:rsidR="006172E8" w:rsidRPr="000C38D3" w:rsidRDefault="006172E8" w:rsidP="006172E8">
      <w:pPr>
        <w:rPr>
          <w:b/>
          <w:bCs/>
        </w:rPr>
      </w:pPr>
      <w:r w:rsidRPr="000C38D3">
        <w:rPr>
          <w:b/>
          <w:bCs/>
        </w:rPr>
        <w:t>Solution:</w:t>
      </w:r>
    </w:p>
    <w:p w14:paraId="55E461DA" w14:textId="762DD73F" w:rsidR="006172E8" w:rsidRDefault="006172E8" w:rsidP="000C38D3">
      <w:pPr>
        <w:ind w:firstLine="720"/>
      </w:pPr>
      <w:r>
        <w:t>To optimize performance, the port scanner will implement multithreading or asynchronous programming techniques. By parallelizing port scans across multiple threads or processes, the scanner can effectively utilize system resources and reduce scan times. Additionally, the scanner will incorporate features such as connection timeouts and concurrency limits to prevent resource exhaustion and ensure stability during high-volume scans. This performance optimization will enable users to conduct comprehensive network assessments without sacrificing speed or reliability.</w:t>
      </w:r>
    </w:p>
    <w:p w14:paraId="232CAF83" w14:textId="77777777" w:rsidR="00793641" w:rsidRDefault="00793641" w:rsidP="006172E8"/>
    <w:p w14:paraId="6EF6C2DF" w14:textId="77777777" w:rsidR="00793641" w:rsidRDefault="00793641" w:rsidP="006172E8"/>
    <w:p w14:paraId="67064098" w14:textId="77777777" w:rsidR="00793641" w:rsidRDefault="00793641" w:rsidP="006172E8"/>
    <w:p w14:paraId="4F745A2C" w14:textId="77777777" w:rsidR="000C38D3" w:rsidRDefault="000C38D3" w:rsidP="006172E8"/>
    <w:p w14:paraId="427BCB13" w14:textId="77777777" w:rsidR="000C38D3" w:rsidRDefault="000C38D3" w:rsidP="006172E8"/>
    <w:p w14:paraId="51F2B0D7" w14:textId="77777777" w:rsidR="000C38D3" w:rsidRDefault="000C38D3" w:rsidP="006172E8"/>
    <w:p w14:paraId="00447F10" w14:textId="77777777" w:rsidR="000C38D3" w:rsidRDefault="000C38D3" w:rsidP="006172E8"/>
    <w:p w14:paraId="532B6B74" w14:textId="77777777" w:rsidR="000C38D3" w:rsidRDefault="000C38D3" w:rsidP="006172E8"/>
    <w:p w14:paraId="278BE44E" w14:textId="5A60A96B" w:rsidR="000C38D3" w:rsidRPr="000C38D3" w:rsidRDefault="00793641" w:rsidP="006172E8">
      <w:pPr>
        <w:rPr>
          <w:b/>
          <w:bCs/>
          <w:sz w:val="40"/>
          <w:szCs w:val="40"/>
        </w:rPr>
      </w:pPr>
      <w:r w:rsidRPr="000C38D3">
        <w:rPr>
          <w:b/>
          <w:bCs/>
          <w:sz w:val="40"/>
          <w:szCs w:val="40"/>
        </w:rPr>
        <w:lastRenderedPageBreak/>
        <w:t>User Stories</w:t>
      </w:r>
    </w:p>
    <w:p w14:paraId="28D037CC" w14:textId="77777777" w:rsidR="000C38D3" w:rsidRDefault="000C38D3" w:rsidP="006172E8"/>
    <w:p w14:paraId="22A55643" w14:textId="24D89D80" w:rsidR="000C38D3" w:rsidRDefault="00793641" w:rsidP="000C38D3">
      <w:pPr>
        <w:pStyle w:val="ListParagraph"/>
        <w:numPr>
          <w:ilvl w:val="0"/>
          <w:numId w:val="3"/>
        </w:numPr>
        <w:rPr>
          <w:b/>
          <w:bCs/>
        </w:rPr>
      </w:pPr>
      <w:r w:rsidRPr="000C38D3">
        <w:rPr>
          <w:b/>
          <w:bCs/>
        </w:rPr>
        <w:t>As a Network Administrator:</w:t>
      </w:r>
      <w:r w:rsidR="000C38D3">
        <w:rPr>
          <w:b/>
          <w:bCs/>
        </w:rPr>
        <w:br/>
      </w:r>
    </w:p>
    <w:p w14:paraId="14A99636" w14:textId="4058A621" w:rsidR="000C38D3" w:rsidRPr="000C38D3" w:rsidRDefault="00793641" w:rsidP="00793641">
      <w:pPr>
        <w:pStyle w:val="ListParagraph"/>
        <w:numPr>
          <w:ilvl w:val="1"/>
          <w:numId w:val="3"/>
        </w:numPr>
        <w:rPr>
          <w:b/>
          <w:bCs/>
        </w:rPr>
      </w:pPr>
      <w:r w:rsidRPr="00424561">
        <w:rPr>
          <w:b/>
          <w:bCs/>
        </w:rPr>
        <w:t>User Story</w:t>
      </w:r>
      <w:r>
        <w:t>: As a network administrator, I want to use the port scanner to identify open ports and services running on various devices within our network. I need to ensure that all devices are properly configured and that there are no unauthorized services running. Additionally, I want to leverage the CVE lookup feature to identify any potential vulnerabilities associated with the services running on our network.</w:t>
      </w:r>
      <w:r w:rsidR="000C38D3">
        <w:br/>
      </w:r>
    </w:p>
    <w:p w14:paraId="51FCBDA0" w14:textId="1FDCEB5D" w:rsidR="000C38D3" w:rsidRPr="000C38D3" w:rsidRDefault="00793641" w:rsidP="00793641">
      <w:pPr>
        <w:pStyle w:val="ListParagraph"/>
        <w:numPr>
          <w:ilvl w:val="1"/>
          <w:numId w:val="3"/>
        </w:numPr>
        <w:rPr>
          <w:b/>
          <w:bCs/>
        </w:rPr>
      </w:pPr>
      <w:r w:rsidRPr="00424561">
        <w:rPr>
          <w:b/>
          <w:bCs/>
        </w:rPr>
        <w:t>Usage:</w:t>
      </w:r>
      <w:r w:rsidR="00424561">
        <w:t xml:space="preserve"> </w:t>
      </w:r>
      <w:r>
        <w:t>The network administrator will use the port scanner to perform regular scans on IP ranges assigned to the company's network infrastructure. By analyzing the scan results, they can identify any unauthorized or misconfigured services that may pose security risks. The CVE lookup feature allows them to prioritize remediation efforts based on the severity of identified vulnerabilities.</w:t>
      </w:r>
      <w:r w:rsidR="000C38D3">
        <w:br/>
      </w:r>
    </w:p>
    <w:p w14:paraId="63DB7372" w14:textId="77777777" w:rsidR="000C38D3" w:rsidRPr="000C38D3" w:rsidRDefault="00793641" w:rsidP="000C38D3">
      <w:pPr>
        <w:pStyle w:val="ListParagraph"/>
        <w:numPr>
          <w:ilvl w:val="1"/>
          <w:numId w:val="3"/>
        </w:numPr>
        <w:rPr>
          <w:b/>
          <w:bCs/>
        </w:rPr>
      </w:pPr>
      <w:r w:rsidRPr="00424561">
        <w:rPr>
          <w:b/>
          <w:bCs/>
        </w:rPr>
        <w:t>Relationship:</w:t>
      </w:r>
      <w:r>
        <w:t xml:space="preserve"> The network administrator collaborates closely with the security manager to ensure that the network remains secure and compliant with company policies. They may also work with system administrators to implement necessary changes based on the scan results.</w:t>
      </w:r>
    </w:p>
    <w:p w14:paraId="19B18D0A" w14:textId="77777777" w:rsidR="000C38D3" w:rsidRDefault="000C38D3" w:rsidP="000C38D3">
      <w:pPr>
        <w:rPr>
          <w:b/>
          <w:bCs/>
        </w:rPr>
      </w:pPr>
    </w:p>
    <w:p w14:paraId="562EADA3" w14:textId="77777777" w:rsidR="000C38D3" w:rsidRPr="000C38D3" w:rsidRDefault="000C38D3" w:rsidP="000C38D3">
      <w:pPr>
        <w:rPr>
          <w:b/>
          <w:bCs/>
        </w:rPr>
      </w:pPr>
    </w:p>
    <w:p w14:paraId="10DBA3CD" w14:textId="03C482BF" w:rsidR="000C38D3" w:rsidRPr="000C38D3" w:rsidRDefault="00793641" w:rsidP="000C38D3">
      <w:pPr>
        <w:pStyle w:val="ListParagraph"/>
        <w:numPr>
          <w:ilvl w:val="0"/>
          <w:numId w:val="3"/>
        </w:numPr>
        <w:rPr>
          <w:b/>
          <w:bCs/>
        </w:rPr>
      </w:pPr>
      <w:r w:rsidRPr="000C38D3">
        <w:rPr>
          <w:b/>
          <w:bCs/>
        </w:rPr>
        <w:t>As a Security Analyst:</w:t>
      </w:r>
      <w:r w:rsidR="000C38D3">
        <w:rPr>
          <w:b/>
          <w:bCs/>
        </w:rPr>
        <w:br/>
      </w:r>
    </w:p>
    <w:p w14:paraId="0263B4A9" w14:textId="4E67BF7F" w:rsidR="000C38D3" w:rsidRPr="000C38D3" w:rsidRDefault="00793641" w:rsidP="00793641">
      <w:pPr>
        <w:pStyle w:val="ListParagraph"/>
        <w:numPr>
          <w:ilvl w:val="1"/>
          <w:numId w:val="3"/>
        </w:numPr>
        <w:rPr>
          <w:b/>
          <w:bCs/>
        </w:rPr>
      </w:pPr>
      <w:r w:rsidRPr="00424561">
        <w:rPr>
          <w:b/>
          <w:bCs/>
        </w:rPr>
        <w:t>User Story:</w:t>
      </w:r>
      <w:r>
        <w:t xml:space="preserve"> As a security analyst, I need to conduct thorough security assessments of our network infrastructure to identify potential vulnerabilities and weaknesses. I will use the port scanner to gather information about open ports and services, and leverage the CVE lookup feature to assess the severity of any identified vulnerabilities.</w:t>
      </w:r>
      <w:r w:rsidR="000C38D3">
        <w:br/>
      </w:r>
    </w:p>
    <w:p w14:paraId="04F87220" w14:textId="7D2A5C0D" w:rsidR="000C38D3" w:rsidRPr="000C38D3" w:rsidRDefault="00793641" w:rsidP="00793641">
      <w:pPr>
        <w:pStyle w:val="ListParagraph"/>
        <w:numPr>
          <w:ilvl w:val="1"/>
          <w:numId w:val="3"/>
        </w:numPr>
        <w:rPr>
          <w:b/>
          <w:bCs/>
        </w:rPr>
      </w:pPr>
      <w:r w:rsidRPr="00424561">
        <w:rPr>
          <w:b/>
          <w:bCs/>
        </w:rPr>
        <w:t>Usage:</w:t>
      </w:r>
      <w:r>
        <w:t xml:space="preserve"> The security analyst will utilize the port scanner to perform in-depth scans of specific IP ranges or individual devices within the network. They will analyze the scan results to identify security risks and recommend remediation measures to mitigate them. The CVE lookup feature provides valuable insight into the exploitability of identified vulnerabilities.</w:t>
      </w:r>
      <w:r w:rsidR="000C38D3">
        <w:br/>
      </w:r>
    </w:p>
    <w:p w14:paraId="4B432CF8" w14:textId="2F00378C" w:rsidR="000C38D3" w:rsidRPr="000C38D3" w:rsidRDefault="00793641" w:rsidP="000C38D3">
      <w:pPr>
        <w:pStyle w:val="ListParagraph"/>
        <w:numPr>
          <w:ilvl w:val="1"/>
          <w:numId w:val="3"/>
        </w:numPr>
        <w:rPr>
          <w:b/>
          <w:bCs/>
        </w:rPr>
      </w:pPr>
      <w:r w:rsidRPr="00424561">
        <w:rPr>
          <w:b/>
          <w:bCs/>
        </w:rPr>
        <w:t>Relationship:</w:t>
      </w:r>
      <w:r>
        <w:t xml:space="preserve"> The security analyst works closely with the network administrator and security manager to identify and address security issues within the organization's network infrastructure. They may also collaborate with penetration testers to validate the effectiveness of security controls.</w:t>
      </w:r>
    </w:p>
    <w:p w14:paraId="13709590" w14:textId="77777777" w:rsidR="000C38D3" w:rsidRDefault="000C38D3" w:rsidP="000C38D3">
      <w:pPr>
        <w:pStyle w:val="ListParagraph"/>
        <w:ind w:left="540"/>
        <w:rPr>
          <w:b/>
          <w:bCs/>
        </w:rPr>
      </w:pPr>
    </w:p>
    <w:p w14:paraId="13DF69C6" w14:textId="77777777" w:rsidR="000C38D3" w:rsidRDefault="000C38D3" w:rsidP="000C38D3">
      <w:pPr>
        <w:pStyle w:val="ListParagraph"/>
        <w:ind w:left="540"/>
        <w:rPr>
          <w:b/>
          <w:bCs/>
        </w:rPr>
      </w:pPr>
    </w:p>
    <w:p w14:paraId="18E24478" w14:textId="77777777" w:rsidR="00C04462" w:rsidRDefault="00C04462" w:rsidP="000C38D3">
      <w:pPr>
        <w:pStyle w:val="ListParagraph"/>
        <w:ind w:left="540"/>
        <w:rPr>
          <w:b/>
          <w:bCs/>
        </w:rPr>
      </w:pPr>
    </w:p>
    <w:p w14:paraId="44B35C7A" w14:textId="77777777" w:rsidR="00C04462" w:rsidRPr="000C38D3" w:rsidRDefault="00C04462" w:rsidP="000C38D3">
      <w:pPr>
        <w:pStyle w:val="ListParagraph"/>
        <w:ind w:left="540"/>
        <w:rPr>
          <w:b/>
          <w:bCs/>
        </w:rPr>
      </w:pPr>
    </w:p>
    <w:p w14:paraId="0470CF7C" w14:textId="4A6D50CE" w:rsidR="000C38D3" w:rsidRDefault="00793641" w:rsidP="00793641">
      <w:pPr>
        <w:pStyle w:val="ListParagraph"/>
        <w:numPr>
          <w:ilvl w:val="0"/>
          <w:numId w:val="3"/>
        </w:numPr>
        <w:rPr>
          <w:b/>
          <w:bCs/>
        </w:rPr>
      </w:pPr>
      <w:r w:rsidRPr="000C38D3">
        <w:rPr>
          <w:b/>
          <w:bCs/>
        </w:rPr>
        <w:t>As a Penetration Tester:</w:t>
      </w:r>
      <w:r w:rsidR="00C04462">
        <w:rPr>
          <w:b/>
          <w:bCs/>
        </w:rPr>
        <w:br/>
      </w:r>
    </w:p>
    <w:p w14:paraId="6DCBE44E" w14:textId="6B60F527" w:rsidR="000C38D3" w:rsidRPr="00C04462" w:rsidRDefault="00793641" w:rsidP="00793641">
      <w:pPr>
        <w:pStyle w:val="ListParagraph"/>
        <w:numPr>
          <w:ilvl w:val="1"/>
          <w:numId w:val="3"/>
        </w:numPr>
        <w:rPr>
          <w:b/>
          <w:bCs/>
        </w:rPr>
      </w:pPr>
      <w:r w:rsidRPr="00C04462">
        <w:rPr>
          <w:b/>
          <w:bCs/>
        </w:rPr>
        <w:t>User Story:</w:t>
      </w:r>
      <w:r>
        <w:t xml:space="preserve"> As a penetration tester, I need to simulate real-world attacks on our network to identify potential entry points and assess the effectiveness of existing security measures. I will use the port scanner to gather information about open ports and services, and explore potential avenues for exploitation.</w:t>
      </w:r>
      <w:r w:rsidR="00C04462">
        <w:br/>
      </w:r>
    </w:p>
    <w:p w14:paraId="6A3F3A86" w14:textId="6F98838B" w:rsidR="000C38D3" w:rsidRPr="000C38D3" w:rsidRDefault="00793641" w:rsidP="00793641">
      <w:pPr>
        <w:pStyle w:val="ListParagraph"/>
        <w:numPr>
          <w:ilvl w:val="1"/>
          <w:numId w:val="3"/>
        </w:numPr>
        <w:rPr>
          <w:b/>
          <w:bCs/>
        </w:rPr>
      </w:pPr>
      <w:r w:rsidRPr="00C04462">
        <w:rPr>
          <w:b/>
          <w:bCs/>
        </w:rPr>
        <w:t>Usage:</w:t>
      </w:r>
      <w:r>
        <w:t xml:space="preserve"> The penetration tester will employ the port scanner as part of their reconnaissance phase to gather initial information about the target network. They will use the scan results to identify potential attack vectors and prioritize targets for further exploitation. The CVE lookup feature assists in identifying known vulnerabilities that could be leveraged during penetration testing engagements.</w:t>
      </w:r>
      <w:r w:rsidR="00C04462">
        <w:br/>
      </w:r>
    </w:p>
    <w:p w14:paraId="1B64EBD1" w14:textId="7874A8BB" w:rsidR="000C38D3" w:rsidRDefault="00793641" w:rsidP="00793641">
      <w:pPr>
        <w:pStyle w:val="ListParagraph"/>
        <w:numPr>
          <w:ilvl w:val="1"/>
          <w:numId w:val="3"/>
        </w:numPr>
        <w:rPr>
          <w:b/>
          <w:bCs/>
        </w:rPr>
      </w:pPr>
      <w:r w:rsidRPr="00C04462">
        <w:rPr>
          <w:b/>
          <w:bCs/>
        </w:rPr>
        <w:t>Relationship:</w:t>
      </w:r>
      <w:r>
        <w:t xml:space="preserve"> The penetration tester collaborates closely with the security analyst and network administrator to ensure that the scope of the penetration test aligns with organizational goals and security requirements. They may also work with developers to validate the effectiveness of security controls implemented in custom applications.</w:t>
      </w:r>
      <w:r w:rsidR="00C04462">
        <w:br/>
      </w:r>
    </w:p>
    <w:p w14:paraId="63AB5ADF" w14:textId="77777777" w:rsidR="00C04462" w:rsidRPr="00C04462" w:rsidRDefault="00C04462" w:rsidP="00C04462">
      <w:pPr>
        <w:pStyle w:val="ListParagraph"/>
        <w:ind w:left="1080"/>
        <w:rPr>
          <w:b/>
          <w:bCs/>
        </w:rPr>
      </w:pPr>
    </w:p>
    <w:p w14:paraId="465B4EC0" w14:textId="77777777" w:rsidR="00C04462" w:rsidRPr="00C04462" w:rsidRDefault="00C04462" w:rsidP="00C04462">
      <w:pPr>
        <w:rPr>
          <w:b/>
          <w:bCs/>
        </w:rPr>
      </w:pPr>
    </w:p>
    <w:p w14:paraId="2DDBDCD9" w14:textId="5B01F8BC" w:rsidR="00C04462" w:rsidRDefault="00793641" w:rsidP="00793641">
      <w:pPr>
        <w:pStyle w:val="ListParagraph"/>
        <w:numPr>
          <w:ilvl w:val="0"/>
          <w:numId w:val="3"/>
        </w:numPr>
        <w:rPr>
          <w:b/>
          <w:bCs/>
        </w:rPr>
      </w:pPr>
      <w:r w:rsidRPr="000C38D3">
        <w:rPr>
          <w:b/>
          <w:bCs/>
        </w:rPr>
        <w:t>As a System Administrator:</w:t>
      </w:r>
      <w:r w:rsidR="00C04462">
        <w:rPr>
          <w:b/>
          <w:bCs/>
        </w:rPr>
        <w:br/>
      </w:r>
    </w:p>
    <w:p w14:paraId="0F7417BB" w14:textId="4E956F33" w:rsidR="00C04462" w:rsidRPr="00C04462" w:rsidRDefault="00793641" w:rsidP="00793641">
      <w:pPr>
        <w:pStyle w:val="ListParagraph"/>
        <w:numPr>
          <w:ilvl w:val="1"/>
          <w:numId w:val="3"/>
        </w:numPr>
        <w:rPr>
          <w:b/>
          <w:bCs/>
        </w:rPr>
      </w:pPr>
      <w:r w:rsidRPr="00C04462">
        <w:rPr>
          <w:b/>
          <w:bCs/>
        </w:rPr>
        <w:t>User Story:</w:t>
      </w:r>
      <w:r>
        <w:t xml:space="preserve"> As a system administrator, I need to monitor and maintain the security of the servers and devices under my responsibility. I will use the port scanner to periodically scan for open ports and services, ensuring that only authorized services are running and that any potential vulnerabilities are promptly addressed.</w:t>
      </w:r>
      <w:r w:rsidR="00C04462">
        <w:br/>
      </w:r>
    </w:p>
    <w:p w14:paraId="7F03EFF0" w14:textId="41DBF906" w:rsidR="00C04462" w:rsidRPr="00C04462" w:rsidRDefault="00793641" w:rsidP="00793641">
      <w:pPr>
        <w:pStyle w:val="ListParagraph"/>
        <w:numPr>
          <w:ilvl w:val="1"/>
          <w:numId w:val="3"/>
        </w:numPr>
        <w:rPr>
          <w:b/>
          <w:bCs/>
        </w:rPr>
      </w:pPr>
      <w:r w:rsidRPr="00C04462">
        <w:rPr>
          <w:b/>
          <w:bCs/>
        </w:rPr>
        <w:t>Usage:</w:t>
      </w:r>
      <w:r>
        <w:t xml:space="preserve"> The system administrator will utilize the port scanner to conduct regular scans on servers and devices within their domain. They will analyze the scan results to identify any unauthorized services or potential security risks that require attention. The CVE lookup feature provides valuable information about known vulnerabilities associated with the services running on their systems.</w:t>
      </w:r>
      <w:r w:rsidR="00C04462">
        <w:br/>
      </w:r>
    </w:p>
    <w:p w14:paraId="348AAEAF" w14:textId="5CFDF3A7" w:rsidR="00C04462" w:rsidRPr="00C04462" w:rsidRDefault="00793641" w:rsidP="00C04462">
      <w:pPr>
        <w:pStyle w:val="ListParagraph"/>
        <w:numPr>
          <w:ilvl w:val="1"/>
          <w:numId w:val="3"/>
        </w:numPr>
        <w:rPr>
          <w:b/>
          <w:bCs/>
        </w:rPr>
      </w:pPr>
      <w:r w:rsidRPr="00C04462">
        <w:rPr>
          <w:b/>
          <w:bCs/>
        </w:rPr>
        <w:t>Relationship:</w:t>
      </w:r>
      <w:r>
        <w:t xml:space="preserve"> The system administrator collaborates with the network administrator and security analyst to ensure that security best practices are followed and that any identified vulnerabilities are promptly remediated. They may also work closely with developers to implement patches or configuration changes to mitigate security risks.</w:t>
      </w:r>
    </w:p>
    <w:p w14:paraId="3D2B1073" w14:textId="77777777" w:rsidR="00C04462" w:rsidRDefault="00C04462" w:rsidP="00C04462">
      <w:pPr>
        <w:rPr>
          <w:b/>
          <w:bCs/>
        </w:rPr>
      </w:pPr>
    </w:p>
    <w:p w14:paraId="2F00625D" w14:textId="77777777" w:rsidR="00C04462" w:rsidRDefault="00C04462" w:rsidP="00C04462">
      <w:pPr>
        <w:rPr>
          <w:b/>
          <w:bCs/>
        </w:rPr>
      </w:pPr>
    </w:p>
    <w:p w14:paraId="55D0E851" w14:textId="77777777" w:rsidR="00C04462" w:rsidRDefault="00C04462" w:rsidP="00C04462">
      <w:pPr>
        <w:rPr>
          <w:b/>
          <w:bCs/>
        </w:rPr>
      </w:pPr>
    </w:p>
    <w:p w14:paraId="74E765D8" w14:textId="77777777" w:rsidR="00C04462" w:rsidRPr="00C04462" w:rsidRDefault="00C04462" w:rsidP="00C04462">
      <w:pPr>
        <w:rPr>
          <w:b/>
          <w:bCs/>
        </w:rPr>
      </w:pPr>
    </w:p>
    <w:p w14:paraId="09EB88BA" w14:textId="6A2D7714" w:rsidR="00C04462" w:rsidRPr="00C04462" w:rsidRDefault="00793641" w:rsidP="00793641">
      <w:pPr>
        <w:pStyle w:val="ListParagraph"/>
        <w:numPr>
          <w:ilvl w:val="0"/>
          <w:numId w:val="3"/>
        </w:numPr>
        <w:rPr>
          <w:b/>
          <w:bCs/>
        </w:rPr>
      </w:pPr>
      <w:r w:rsidRPr="00C04462">
        <w:rPr>
          <w:b/>
          <w:bCs/>
        </w:rPr>
        <w:t>As a Developer:</w:t>
      </w:r>
      <w:r w:rsidR="00C04462">
        <w:rPr>
          <w:b/>
          <w:bCs/>
        </w:rPr>
        <w:br/>
      </w:r>
    </w:p>
    <w:p w14:paraId="6F1B7FB0" w14:textId="6D3E29FB" w:rsidR="00C04462" w:rsidRPr="00C04462" w:rsidRDefault="00793641" w:rsidP="00793641">
      <w:pPr>
        <w:pStyle w:val="ListParagraph"/>
        <w:numPr>
          <w:ilvl w:val="1"/>
          <w:numId w:val="3"/>
        </w:numPr>
        <w:rPr>
          <w:b/>
          <w:bCs/>
        </w:rPr>
      </w:pPr>
      <w:r w:rsidRPr="00C04462">
        <w:rPr>
          <w:b/>
          <w:bCs/>
        </w:rPr>
        <w:t>User Story:</w:t>
      </w:r>
      <w:r>
        <w:t xml:space="preserve"> As a developer, I need to ensure that the applications and services I develop are secure and free from vulnerabilities. I will use the port scanner to scan for open ports and services during the development and testing phases, identifying any potential security issues that need to be addressed.</w:t>
      </w:r>
      <w:r w:rsidR="00C04462">
        <w:br/>
      </w:r>
    </w:p>
    <w:p w14:paraId="2B0ECD66" w14:textId="116AF314" w:rsidR="00C04462" w:rsidRPr="00C04462" w:rsidRDefault="00793641" w:rsidP="00793641">
      <w:pPr>
        <w:pStyle w:val="ListParagraph"/>
        <w:numPr>
          <w:ilvl w:val="1"/>
          <w:numId w:val="3"/>
        </w:numPr>
        <w:rPr>
          <w:b/>
          <w:bCs/>
        </w:rPr>
      </w:pPr>
      <w:r w:rsidRPr="00C04462">
        <w:rPr>
          <w:b/>
          <w:bCs/>
        </w:rPr>
        <w:t>Usage:</w:t>
      </w:r>
      <w:r>
        <w:t xml:space="preserve"> The developer will incorporate the port scanner into their development workflow to assess the security posture of the applications and services they are building. They will analyze the scan results to identify any open ports or services that may introduce security risks. The CVE lookup feature assists in identifying known vulnerabilities associated with third-party libraries or dependencies used in their applications.</w:t>
      </w:r>
      <w:r w:rsidR="00C04462">
        <w:br/>
      </w:r>
    </w:p>
    <w:p w14:paraId="208371A2" w14:textId="372F5716" w:rsidR="00C04462" w:rsidRPr="00C04462" w:rsidRDefault="00793641" w:rsidP="00793641">
      <w:pPr>
        <w:pStyle w:val="ListParagraph"/>
        <w:numPr>
          <w:ilvl w:val="1"/>
          <w:numId w:val="3"/>
        </w:numPr>
        <w:rPr>
          <w:b/>
          <w:bCs/>
        </w:rPr>
      </w:pPr>
      <w:r w:rsidRPr="00C04462">
        <w:rPr>
          <w:b/>
          <w:bCs/>
        </w:rPr>
        <w:t>Relationship:</w:t>
      </w:r>
      <w:r>
        <w:t xml:space="preserve"> The developer works closely with the security analyst and system administrator to address any security issues identified during the development process. They may also collaborate with penetration testers to validate the security of their applications through simulated attacks.</w:t>
      </w:r>
    </w:p>
    <w:p w14:paraId="562DC8B6" w14:textId="77777777" w:rsidR="00C04462" w:rsidRPr="00C04462" w:rsidRDefault="00C04462" w:rsidP="00C04462">
      <w:pPr>
        <w:pStyle w:val="ListParagraph"/>
        <w:ind w:left="540"/>
        <w:rPr>
          <w:b/>
          <w:bCs/>
        </w:rPr>
      </w:pPr>
    </w:p>
    <w:p w14:paraId="5BFB9192" w14:textId="25E17B19" w:rsidR="00C04462" w:rsidRDefault="00C04462" w:rsidP="00C04462">
      <w:pPr>
        <w:pStyle w:val="ListParagraph"/>
        <w:ind w:left="540"/>
        <w:rPr>
          <w:b/>
          <w:bCs/>
        </w:rPr>
      </w:pPr>
    </w:p>
    <w:p w14:paraId="61A2DA46" w14:textId="77777777" w:rsidR="00C04462" w:rsidRDefault="00C04462" w:rsidP="00C04462">
      <w:pPr>
        <w:pStyle w:val="ListParagraph"/>
        <w:ind w:left="540"/>
        <w:rPr>
          <w:b/>
          <w:bCs/>
        </w:rPr>
      </w:pPr>
    </w:p>
    <w:p w14:paraId="0769EBFC" w14:textId="77777777" w:rsidR="00C04462" w:rsidRDefault="00C04462" w:rsidP="00C04462">
      <w:pPr>
        <w:pStyle w:val="ListParagraph"/>
        <w:ind w:left="540"/>
        <w:rPr>
          <w:b/>
          <w:bCs/>
        </w:rPr>
      </w:pPr>
    </w:p>
    <w:p w14:paraId="785B5369" w14:textId="77777777" w:rsidR="00C04462" w:rsidRPr="00C04462" w:rsidRDefault="00C04462" w:rsidP="00C04462">
      <w:pPr>
        <w:pStyle w:val="ListParagraph"/>
        <w:ind w:left="540"/>
        <w:rPr>
          <w:b/>
          <w:bCs/>
        </w:rPr>
      </w:pPr>
    </w:p>
    <w:p w14:paraId="0DFCAD33" w14:textId="6E4983C3" w:rsidR="00C04462" w:rsidRPr="00C04462" w:rsidRDefault="00793641" w:rsidP="00C04462">
      <w:pPr>
        <w:pStyle w:val="ListParagraph"/>
        <w:numPr>
          <w:ilvl w:val="0"/>
          <w:numId w:val="3"/>
        </w:numPr>
        <w:rPr>
          <w:b/>
          <w:bCs/>
        </w:rPr>
      </w:pPr>
      <w:r w:rsidRPr="00C04462">
        <w:rPr>
          <w:b/>
          <w:bCs/>
        </w:rPr>
        <w:t>As a Security Manager:</w:t>
      </w:r>
      <w:r w:rsidR="00C04462">
        <w:rPr>
          <w:b/>
          <w:bCs/>
        </w:rPr>
        <w:br/>
      </w:r>
    </w:p>
    <w:p w14:paraId="75E1157F" w14:textId="29CF71B9" w:rsidR="00C04462" w:rsidRPr="00C04462" w:rsidRDefault="00793641" w:rsidP="00793641">
      <w:pPr>
        <w:pStyle w:val="ListParagraph"/>
        <w:numPr>
          <w:ilvl w:val="1"/>
          <w:numId w:val="3"/>
        </w:numPr>
        <w:rPr>
          <w:b/>
          <w:bCs/>
        </w:rPr>
      </w:pPr>
      <w:r w:rsidRPr="00C04462">
        <w:rPr>
          <w:b/>
          <w:bCs/>
        </w:rPr>
        <w:t>User Story:</w:t>
      </w:r>
      <w:r>
        <w:t xml:space="preserve"> As a security manager, I need to oversee the overall security posture of our organization's network infrastructure and ensure that appropriate measures are in place to protect against potential threats. I will use the port scanner to gain visibility into open ports and services across the network, and leverage the CVE lookup feature to prioritize remediation efforts based on the severity of identified vulnerabilities.</w:t>
      </w:r>
      <w:r w:rsidR="00C04462">
        <w:br/>
      </w:r>
    </w:p>
    <w:p w14:paraId="5236852A" w14:textId="197BF8B4" w:rsidR="00C04462" w:rsidRPr="00C04462" w:rsidRDefault="00793641" w:rsidP="00793641">
      <w:pPr>
        <w:pStyle w:val="ListParagraph"/>
        <w:numPr>
          <w:ilvl w:val="1"/>
          <w:numId w:val="3"/>
        </w:numPr>
        <w:rPr>
          <w:b/>
          <w:bCs/>
        </w:rPr>
      </w:pPr>
      <w:r w:rsidRPr="00C04462">
        <w:rPr>
          <w:b/>
          <w:bCs/>
        </w:rPr>
        <w:t>Usage:</w:t>
      </w:r>
      <w:r>
        <w:t xml:space="preserve"> The security manager will use the port scanner to conduct periodic scans of the organization's network infrastructure, assessing the security posture and identifying any potential risks or vulnerabilities. They will analyze the scan results to make informed decisions about security investments and allocate resources for remediation efforts. The CVE lookup feature provides valuable insight into the exploitability of identified vulnerabilities and helps prioritize security initiatives.</w:t>
      </w:r>
      <w:r w:rsidR="00C04462">
        <w:br/>
      </w:r>
    </w:p>
    <w:p w14:paraId="47C67C75" w14:textId="2D719C1B" w:rsidR="002E7311" w:rsidRPr="00C04462" w:rsidRDefault="00793641" w:rsidP="00793641">
      <w:pPr>
        <w:pStyle w:val="ListParagraph"/>
        <w:numPr>
          <w:ilvl w:val="1"/>
          <w:numId w:val="3"/>
        </w:numPr>
        <w:rPr>
          <w:b/>
          <w:bCs/>
        </w:rPr>
      </w:pPr>
      <w:r w:rsidRPr="00C04462">
        <w:rPr>
          <w:b/>
          <w:bCs/>
        </w:rPr>
        <w:t>Relationship:</w:t>
      </w:r>
      <w:r>
        <w:t xml:space="preserve"> The security manager collaborates with various stakeholders, including network administrators, security analysts, and system administrators, to ensure that security measures are effectively implemented and aligned with organizational objectives. They may also liaise with executive leadership to communicate security risks and advocate for necessary investments in cybersecurity initiatives.</w:t>
      </w:r>
    </w:p>
    <w:p w14:paraId="642DA468" w14:textId="77777777" w:rsidR="00C04462" w:rsidRPr="00C04462" w:rsidRDefault="00C04462" w:rsidP="00C04462">
      <w:pPr>
        <w:pStyle w:val="ListParagraph"/>
        <w:ind w:left="1080"/>
        <w:rPr>
          <w:b/>
          <w:bCs/>
        </w:rPr>
      </w:pPr>
    </w:p>
    <w:p w14:paraId="18BCBAA6" w14:textId="0B7E96FD" w:rsidR="00407D53" w:rsidRDefault="002E7311" w:rsidP="002E7311">
      <w:pPr>
        <w:rPr>
          <w:b/>
          <w:bCs/>
          <w:sz w:val="16"/>
          <w:szCs w:val="16"/>
        </w:rPr>
      </w:pPr>
      <w:r w:rsidRPr="00407D53">
        <w:rPr>
          <w:b/>
          <w:bCs/>
          <w:sz w:val="40"/>
          <w:szCs w:val="40"/>
        </w:rPr>
        <w:lastRenderedPageBreak/>
        <w:t>Functional Requirements for Network Port Scanne</w:t>
      </w:r>
      <w:r w:rsidR="00C04462" w:rsidRPr="00407D53">
        <w:rPr>
          <w:b/>
          <w:bCs/>
          <w:sz w:val="40"/>
          <w:szCs w:val="40"/>
        </w:rPr>
        <w:t>r</w:t>
      </w:r>
      <w:r w:rsidR="00407D53">
        <w:rPr>
          <w:b/>
          <w:bCs/>
          <w:sz w:val="40"/>
          <w:szCs w:val="40"/>
        </w:rPr>
        <w:br/>
      </w:r>
    </w:p>
    <w:p w14:paraId="5499CC67" w14:textId="77777777" w:rsidR="00407D53" w:rsidRPr="00407D53" w:rsidRDefault="00407D53" w:rsidP="002E7311">
      <w:pPr>
        <w:rPr>
          <w:b/>
          <w:bCs/>
          <w:sz w:val="16"/>
          <w:szCs w:val="16"/>
        </w:rPr>
      </w:pPr>
    </w:p>
    <w:p w14:paraId="6AF123D7" w14:textId="00A38A4F" w:rsidR="00407D53" w:rsidRPr="00407D53" w:rsidRDefault="002E7311" w:rsidP="00407D53">
      <w:pPr>
        <w:pStyle w:val="ListParagraph"/>
        <w:numPr>
          <w:ilvl w:val="3"/>
          <w:numId w:val="3"/>
        </w:numPr>
        <w:rPr>
          <w:b/>
          <w:bCs/>
        </w:rPr>
      </w:pPr>
      <w:r w:rsidRPr="00407D53">
        <w:rPr>
          <w:b/>
          <w:bCs/>
        </w:rPr>
        <w:t>Scanning Functionality:</w:t>
      </w:r>
      <w:r w:rsidR="00407D53">
        <w:rPr>
          <w:b/>
          <w:bCs/>
        </w:rPr>
        <w:br/>
      </w:r>
    </w:p>
    <w:p w14:paraId="2709377F" w14:textId="77777777" w:rsidR="00407D53" w:rsidRPr="00407D53" w:rsidRDefault="002E7311" w:rsidP="002E7311">
      <w:pPr>
        <w:pStyle w:val="ListParagraph"/>
        <w:numPr>
          <w:ilvl w:val="4"/>
          <w:numId w:val="3"/>
        </w:numPr>
        <w:rPr>
          <w:b/>
          <w:bCs/>
        </w:rPr>
      </w:pPr>
      <w:r>
        <w:t>The port scanner should support scanning a range of TCP and UDP ports on a specified IP address or range of IP addresses.</w:t>
      </w:r>
    </w:p>
    <w:p w14:paraId="4D7E3ACF" w14:textId="77777777" w:rsidR="00407D53" w:rsidRPr="00407D53" w:rsidRDefault="002E7311" w:rsidP="002E7311">
      <w:pPr>
        <w:pStyle w:val="ListParagraph"/>
        <w:numPr>
          <w:ilvl w:val="4"/>
          <w:numId w:val="3"/>
        </w:numPr>
        <w:rPr>
          <w:b/>
          <w:bCs/>
        </w:rPr>
      </w:pPr>
      <w:r>
        <w:t xml:space="preserve"> Users should have the option to specify the start and end ports for the scan, as well as the type of scan (TCP, UDP, or both).</w:t>
      </w:r>
    </w:p>
    <w:p w14:paraId="5061FF56" w14:textId="77777777" w:rsidR="00407D53" w:rsidRPr="00407D53" w:rsidRDefault="002E7311" w:rsidP="00407D53">
      <w:pPr>
        <w:pStyle w:val="ListParagraph"/>
        <w:numPr>
          <w:ilvl w:val="4"/>
          <w:numId w:val="3"/>
        </w:numPr>
        <w:rPr>
          <w:b/>
          <w:bCs/>
        </w:rPr>
      </w:pPr>
      <w:r>
        <w:t xml:space="preserve"> The scanner should be capable of detecting open ports within a reasonable timeframe, providing quick results to users.</w:t>
      </w:r>
    </w:p>
    <w:p w14:paraId="0D3AC1EA" w14:textId="77777777" w:rsidR="00407D53" w:rsidRPr="00407D53" w:rsidRDefault="00407D53" w:rsidP="00407D53">
      <w:pPr>
        <w:rPr>
          <w:b/>
          <w:bCs/>
        </w:rPr>
      </w:pPr>
    </w:p>
    <w:p w14:paraId="639D2E20" w14:textId="2CA3FF68" w:rsidR="00407D53" w:rsidRPr="00407D53" w:rsidRDefault="002E7311" w:rsidP="002E7311">
      <w:pPr>
        <w:pStyle w:val="ListParagraph"/>
        <w:numPr>
          <w:ilvl w:val="3"/>
          <w:numId w:val="3"/>
        </w:numPr>
        <w:rPr>
          <w:b/>
          <w:bCs/>
        </w:rPr>
      </w:pPr>
      <w:r w:rsidRPr="00407D53">
        <w:rPr>
          <w:b/>
          <w:bCs/>
        </w:rPr>
        <w:t>Service Identification:</w:t>
      </w:r>
      <w:r w:rsidR="00407D53">
        <w:rPr>
          <w:b/>
          <w:bCs/>
        </w:rPr>
        <w:br/>
      </w:r>
    </w:p>
    <w:p w14:paraId="3FF51643" w14:textId="77777777" w:rsidR="00407D53" w:rsidRPr="00407D53" w:rsidRDefault="002E7311" w:rsidP="002E7311">
      <w:pPr>
        <w:pStyle w:val="ListParagraph"/>
        <w:numPr>
          <w:ilvl w:val="4"/>
          <w:numId w:val="3"/>
        </w:numPr>
        <w:rPr>
          <w:b/>
          <w:bCs/>
        </w:rPr>
      </w:pPr>
      <w:r>
        <w:t>Upon identifying open ports, the scanner should attempt to identify the services running on those ports.</w:t>
      </w:r>
    </w:p>
    <w:p w14:paraId="7D85D82B" w14:textId="77777777" w:rsidR="00407D53" w:rsidRPr="00407D53" w:rsidRDefault="002E7311" w:rsidP="002E7311">
      <w:pPr>
        <w:pStyle w:val="ListParagraph"/>
        <w:numPr>
          <w:ilvl w:val="4"/>
          <w:numId w:val="3"/>
        </w:numPr>
        <w:rPr>
          <w:b/>
          <w:bCs/>
        </w:rPr>
      </w:pPr>
      <w:r>
        <w:t>The scanner should extract service banners or other identifying information to determine the type and version of the service.</w:t>
      </w:r>
    </w:p>
    <w:p w14:paraId="44380389" w14:textId="77777777" w:rsidR="00407D53" w:rsidRPr="00407D53" w:rsidRDefault="002E7311" w:rsidP="00407D53">
      <w:pPr>
        <w:pStyle w:val="ListParagraph"/>
        <w:numPr>
          <w:ilvl w:val="4"/>
          <w:numId w:val="3"/>
        </w:numPr>
        <w:rPr>
          <w:b/>
          <w:bCs/>
        </w:rPr>
      </w:pPr>
      <w:r>
        <w:t xml:space="preserve">For common services such as HTTP, FTP, SSH, etc., the scanner should provide detailed information about the service, including protocol version and any available headers or responses. </w:t>
      </w:r>
    </w:p>
    <w:p w14:paraId="54418E74" w14:textId="77777777" w:rsidR="00407D53" w:rsidRPr="00407D53" w:rsidRDefault="00407D53" w:rsidP="00407D53">
      <w:pPr>
        <w:rPr>
          <w:b/>
          <w:bCs/>
        </w:rPr>
      </w:pPr>
    </w:p>
    <w:p w14:paraId="3C707609" w14:textId="3286125B" w:rsidR="00407D53" w:rsidRPr="00407D53" w:rsidRDefault="002E7311" w:rsidP="002E7311">
      <w:pPr>
        <w:pStyle w:val="ListParagraph"/>
        <w:numPr>
          <w:ilvl w:val="3"/>
          <w:numId w:val="3"/>
        </w:numPr>
        <w:rPr>
          <w:b/>
          <w:bCs/>
        </w:rPr>
      </w:pPr>
      <w:r w:rsidRPr="00407D53">
        <w:rPr>
          <w:b/>
          <w:bCs/>
        </w:rPr>
        <w:t>CVE Lookup Integration:</w:t>
      </w:r>
      <w:r w:rsidR="00407D53">
        <w:rPr>
          <w:b/>
          <w:bCs/>
        </w:rPr>
        <w:br/>
      </w:r>
    </w:p>
    <w:p w14:paraId="2CDB5410" w14:textId="77777777" w:rsidR="00407D53" w:rsidRPr="00407D53" w:rsidRDefault="002E7311" w:rsidP="002E7311">
      <w:pPr>
        <w:pStyle w:val="ListParagraph"/>
        <w:numPr>
          <w:ilvl w:val="4"/>
          <w:numId w:val="3"/>
        </w:numPr>
        <w:rPr>
          <w:b/>
          <w:bCs/>
        </w:rPr>
      </w:pPr>
      <w:r>
        <w:t>The scanner should integrate with vulnerability databases such as Exploit Database (exploitDB) to check if the identified service versions have any associated Common Vulnerabilities and Exposures (CVE).</w:t>
      </w:r>
    </w:p>
    <w:p w14:paraId="7BC59441" w14:textId="77777777" w:rsidR="00407D53" w:rsidRPr="00407D53" w:rsidRDefault="002E7311" w:rsidP="002E7311">
      <w:pPr>
        <w:pStyle w:val="ListParagraph"/>
        <w:numPr>
          <w:ilvl w:val="4"/>
          <w:numId w:val="3"/>
        </w:numPr>
        <w:rPr>
          <w:b/>
          <w:bCs/>
        </w:rPr>
      </w:pPr>
      <w:r>
        <w:t>Upon detecting a service version, the scanner should query the CVE database to retrieve relevant vulnerability information.</w:t>
      </w:r>
    </w:p>
    <w:p w14:paraId="437314C2" w14:textId="054369B5" w:rsidR="00407D53" w:rsidRPr="00407D53" w:rsidRDefault="002E7311" w:rsidP="00407D53">
      <w:pPr>
        <w:pStyle w:val="ListParagraph"/>
        <w:numPr>
          <w:ilvl w:val="4"/>
          <w:numId w:val="3"/>
        </w:numPr>
        <w:rPr>
          <w:b/>
          <w:bCs/>
        </w:rPr>
      </w:pPr>
      <w:r>
        <w:t>The scanner should display CVE information to users, including CVE ID, severity rating, description, and any available exploit references</w:t>
      </w:r>
      <w:r w:rsidR="00407D53">
        <w:br/>
      </w:r>
      <w:r w:rsidR="00407D53">
        <w:rPr>
          <w:b/>
          <w:bCs/>
        </w:rPr>
        <w:br/>
      </w:r>
    </w:p>
    <w:p w14:paraId="66E73375" w14:textId="1730FF0E" w:rsidR="00407D53" w:rsidRPr="00407D53" w:rsidRDefault="002E7311" w:rsidP="002E7311">
      <w:pPr>
        <w:pStyle w:val="ListParagraph"/>
        <w:numPr>
          <w:ilvl w:val="3"/>
          <w:numId w:val="3"/>
        </w:numPr>
        <w:rPr>
          <w:b/>
          <w:bCs/>
        </w:rPr>
      </w:pPr>
      <w:r w:rsidRPr="00407D53">
        <w:rPr>
          <w:b/>
          <w:bCs/>
        </w:rPr>
        <w:t xml:space="preserve"> User Interface:</w:t>
      </w:r>
      <w:r w:rsidR="00407D53">
        <w:rPr>
          <w:b/>
          <w:bCs/>
        </w:rPr>
        <w:br/>
      </w:r>
    </w:p>
    <w:p w14:paraId="054C0163" w14:textId="77777777" w:rsidR="00407D53" w:rsidRPr="00407D53" w:rsidRDefault="002E7311" w:rsidP="002E7311">
      <w:pPr>
        <w:pStyle w:val="ListParagraph"/>
        <w:numPr>
          <w:ilvl w:val="4"/>
          <w:numId w:val="3"/>
        </w:numPr>
        <w:rPr>
          <w:b/>
          <w:bCs/>
        </w:rPr>
      </w:pPr>
      <w:r>
        <w:t>The port scanner should feature a user-friendly interface to facilitate easy interaction with the tool.</w:t>
      </w:r>
    </w:p>
    <w:p w14:paraId="57EFADEC" w14:textId="77777777" w:rsidR="00407D53" w:rsidRPr="00407D53" w:rsidRDefault="002E7311" w:rsidP="002E7311">
      <w:pPr>
        <w:pStyle w:val="ListParagraph"/>
        <w:numPr>
          <w:ilvl w:val="4"/>
          <w:numId w:val="3"/>
        </w:numPr>
        <w:rPr>
          <w:b/>
          <w:bCs/>
        </w:rPr>
      </w:pPr>
      <w:r>
        <w:t>The interface should include input fields for specifying the target IP address or range, start and end ports, and scan type.</w:t>
      </w:r>
    </w:p>
    <w:p w14:paraId="61BB43DB" w14:textId="77777777" w:rsidR="00407D53" w:rsidRPr="00407D53" w:rsidRDefault="002E7311" w:rsidP="002E7311">
      <w:pPr>
        <w:pStyle w:val="ListParagraph"/>
        <w:numPr>
          <w:ilvl w:val="4"/>
          <w:numId w:val="3"/>
        </w:numPr>
        <w:rPr>
          <w:b/>
          <w:bCs/>
        </w:rPr>
      </w:pPr>
      <w:r>
        <w:t>Users should have the option to initiate scans and view results directly within the interface.</w:t>
      </w:r>
    </w:p>
    <w:p w14:paraId="633F856A" w14:textId="76F7E9BF" w:rsidR="00407D53" w:rsidRPr="00407D53" w:rsidRDefault="002E7311" w:rsidP="00407D53">
      <w:pPr>
        <w:pStyle w:val="ListParagraph"/>
        <w:numPr>
          <w:ilvl w:val="4"/>
          <w:numId w:val="3"/>
        </w:numPr>
        <w:rPr>
          <w:b/>
          <w:bCs/>
        </w:rPr>
      </w:pPr>
      <w:r>
        <w:lastRenderedPageBreak/>
        <w:t>The interface should display scan progress indicators and provide feedback to users during the scanning process.</w:t>
      </w:r>
    </w:p>
    <w:p w14:paraId="457DCA4C" w14:textId="77777777" w:rsidR="00407D53" w:rsidRPr="00407D53" w:rsidRDefault="00407D53" w:rsidP="00407D53">
      <w:pPr>
        <w:rPr>
          <w:b/>
          <w:bCs/>
        </w:rPr>
      </w:pPr>
    </w:p>
    <w:p w14:paraId="1AEA2EB7" w14:textId="54472E04" w:rsidR="00407D53" w:rsidRPr="00407D53" w:rsidRDefault="002E7311" w:rsidP="002E7311">
      <w:pPr>
        <w:pStyle w:val="ListParagraph"/>
        <w:numPr>
          <w:ilvl w:val="3"/>
          <w:numId w:val="3"/>
        </w:numPr>
        <w:rPr>
          <w:b/>
          <w:bCs/>
        </w:rPr>
      </w:pPr>
      <w:r w:rsidRPr="00407D53">
        <w:rPr>
          <w:b/>
          <w:bCs/>
        </w:rPr>
        <w:t>Scan Results Presentation:</w:t>
      </w:r>
      <w:r w:rsidR="00407D53">
        <w:rPr>
          <w:b/>
          <w:bCs/>
        </w:rPr>
        <w:br/>
      </w:r>
    </w:p>
    <w:p w14:paraId="7DE87A77" w14:textId="77777777" w:rsidR="00407D53" w:rsidRPr="00407D53" w:rsidRDefault="002E7311" w:rsidP="002E7311">
      <w:pPr>
        <w:pStyle w:val="ListParagraph"/>
        <w:numPr>
          <w:ilvl w:val="4"/>
          <w:numId w:val="3"/>
        </w:numPr>
        <w:rPr>
          <w:b/>
          <w:bCs/>
        </w:rPr>
      </w:pPr>
      <w:r>
        <w:t>Upon completing a scan, the scanner should present the results in a structured and easily understandable format</w:t>
      </w:r>
      <w:r w:rsidR="00407D53">
        <w:t>.</w:t>
      </w:r>
    </w:p>
    <w:p w14:paraId="351A0B3C" w14:textId="77777777" w:rsidR="00407D53" w:rsidRPr="00407D53" w:rsidRDefault="002E7311" w:rsidP="002E7311">
      <w:pPr>
        <w:pStyle w:val="ListParagraph"/>
        <w:numPr>
          <w:ilvl w:val="4"/>
          <w:numId w:val="3"/>
        </w:numPr>
        <w:rPr>
          <w:b/>
          <w:bCs/>
        </w:rPr>
      </w:pPr>
      <w:r>
        <w:t>The results should include a list of open ports along with the corresponding services identified on those ports.</w:t>
      </w:r>
    </w:p>
    <w:p w14:paraId="1FA1586B" w14:textId="77777777" w:rsidR="00407D53" w:rsidRPr="00407D53" w:rsidRDefault="002E7311" w:rsidP="002E7311">
      <w:pPr>
        <w:pStyle w:val="ListParagraph"/>
        <w:numPr>
          <w:ilvl w:val="4"/>
          <w:numId w:val="3"/>
        </w:numPr>
        <w:rPr>
          <w:b/>
          <w:bCs/>
        </w:rPr>
      </w:pPr>
      <w:r>
        <w:t>For each identified service, the scanner should display relevant information such as service name, protocol version, and any available CVE information.</w:t>
      </w:r>
    </w:p>
    <w:p w14:paraId="6343EF4B" w14:textId="77777777" w:rsidR="00407D53" w:rsidRPr="00407D53" w:rsidRDefault="002E7311" w:rsidP="002E7311">
      <w:pPr>
        <w:pStyle w:val="ListParagraph"/>
        <w:numPr>
          <w:ilvl w:val="4"/>
          <w:numId w:val="3"/>
        </w:numPr>
        <w:rPr>
          <w:b/>
          <w:bCs/>
        </w:rPr>
      </w:pPr>
      <w:r>
        <w:t>Users should have the option to export scan results in formats such as text, CSV, or HTML for further analysis or reporting purposes.</w:t>
      </w:r>
    </w:p>
    <w:p w14:paraId="49F4C15E" w14:textId="77777777" w:rsidR="00407D53" w:rsidRPr="00407D53" w:rsidRDefault="00407D53" w:rsidP="00407D53">
      <w:pPr>
        <w:rPr>
          <w:b/>
          <w:bCs/>
        </w:rPr>
      </w:pPr>
    </w:p>
    <w:p w14:paraId="5698FB7E" w14:textId="4272D27C" w:rsidR="00407D53" w:rsidRPr="00407D53" w:rsidRDefault="002E7311" w:rsidP="002E7311">
      <w:pPr>
        <w:pStyle w:val="ListParagraph"/>
        <w:numPr>
          <w:ilvl w:val="3"/>
          <w:numId w:val="3"/>
        </w:numPr>
        <w:rPr>
          <w:b/>
          <w:bCs/>
        </w:rPr>
      </w:pPr>
      <w:r w:rsidRPr="00407D53">
        <w:rPr>
          <w:b/>
          <w:bCs/>
        </w:rPr>
        <w:t>Performance Optimization:</w:t>
      </w:r>
      <w:r w:rsidR="00407D53">
        <w:rPr>
          <w:b/>
          <w:bCs/>
        </w:rPr>
        <w:br/>
      </w:r>
    </w:p>
    <w:p w14:paraId="516A24FE" w14:textId="77777777" w:rsidR="00407D53" w:rsidRPr="00407D53" w:rsidRDefault="002E7311" w:rsidP="002E7311">
      <w:pPr>
        <w:pStyle w:val="ListParagraph"/>
        <w:numPr>
          <w:ilvl w:val="4"/>
          <w:numId w:val="3"/>
        </w:numPr>
        <w:rPr>
          <w:b/>
          <w:bCs/>
        </w:rPr>
      </w:pPr>
      <w:r>
        <w:t>The scanner should be optimized for performance to ensure efficient scanning even on large networks or extensive port ranges.</w:t>
      </w:r>
    </w:p>
    <w:p w14:paraId="3DD198A6" w14:textId="77777777" w:rsidR="00407D53" w:rsidRPr="00407D53" w:rsidRDefault="002E7311" w:rsidP="002E7311">
      <w:pPr>
        <w:pStyle w:val="ListParagraph"/>
        <w:numPr>
          <w:ilvl w:val="4"/>
          <w:numId w:val="3"/>
        </w:numPr>
        <w:rPr>
          <w:b/>
          <w:bCs/>
        </w:rPr>
      </w:pPr>
      <w:r>
        <w:t>Techniques such as multithreading or asynchronous scanning should be employed to parallelize port scans and utilize system resources effectively.</w:t>
      </w:r>
    </w:p>
    <w:p w14:paraId="13C8F857" w14:textId="540F7E54" w:rsidR="00407D53" w:rsidRPr="00407D53" w:rsidRDefault="002E7311" w:rsidP="00407D53">
      <w:pPr>
        <w:pStyle w:val="ListParagraph"/>
        <w:numPr>
          <w:ilvl w:val="4"/>
          <w:numId w:val="3"/>
        </w:numPr>
        <w:rPr>
          <w:b/>
          <w:bCs/>
        </w:rPr>
      </w:pPr>
      <w:r>
        <w:t>The scanner should implement timeouts and error handling mechanisms to handle unresponsive or inaccessible hosts gracefully without impacting overall scan performance.</w:t>
      </w:r>
    </w:p>
    <w:p w14:paraId="02244D96" w14:textId="77777777" w:rsidR="00407D53" w:rsidRPr="00407D53" w:rsidRDefault="00407D53" w:rsidP="00407D53">
      <w:pPr>
        <w:rPr>
          <w:b/>
          <w:bCs/>
        </w:rPr>
      </w:pPr>
    </w:p>
    <w:p w14:paraId="2EA2979D" w14:textId="4A01C94B" w:rsidR="00407D53" w:rsidRPr="00407D53" w:rsidRDefault="002E7311" w:rsidP="002E7311">
      <w:pPr>
        <w:pStyle w:val="ListParagraph"/>
        <w:numPr>
          <w:ilvl w:val="3"/>
          <w:numId w:val="3"/>
        </w:numPr>
        <w:rPr>
          <w:b/>
          <w:bCs/>
        </w:rPr>
      </w:pPr>
      <w:r w:rsidRPr="00407D53">
        <w:rPr>
          <w:b/>
          <w:bCs/>
        </w:rPr>
        <w:t>Customization Options:</w:t>
      </w:r>
      <w:r w:rsidR="00407D53">
        <w:rPr>
          <w:b/>
          <w:bCs/>
        </w:rPr>
        <w:br/>
      </w:r>
    </w:p>
    <w:p w14:paraId="4574EFA6" w14:textId="77777777" w:rsidR="00407D53" w:rsidRPr="00407D53" w:rsidRDefault="002E7311" w:rsidP="002E7311">
      <w:pPr>
        <w:pStyle w:val="ListParagraph"/>
        <w:numPr>
          <w:ilvl w:val="4"/>
          <w:numId w:val="3"/>
        </w:numPr>
        <w:rPr>
          <w:b/>
          <w:bCs/>
        </w:rPr>
      </w:pPr>
      <w:r>
        <w:t>Users should have the flexibility to customize scan parameters according to their specific requirements.</w:t>
      </w:r>
    </w:p>
    <w:p w14:paraId="123A37BF" w14:textId="77777777" w:rsidR="00407D53" w:rsidRPr="00407D53" w:rsidRDefault="002E7311" w:rsidP="002E7311">
      <w:pPr>
        <w:pStyle w:val="ListParagraph"/>
        <w:numPr>
          <w:ilvl w:val="4"/>
          <w:numId w:val="3"/>
        </w:numPr>
        <w:rPr>
          <w:b/>
          <w:bCs/>
        </w:rPr>
      </w:pPr>
      <w:r>
        <w:t>Advanced options such as scan speed throttling, service detection sensitivity, and timeout settings should be available for customization.</w:t>
      </w:r>
    </w:p>
    <w:p w14:paraId="01F2A240" w14:textId="2D416616" w:rsidR="00407D53" w:rsidRPr="00407D53" w:rsidRDefault="002E7311" w:rsidP="00407D53">
      <w:pPr>
        <w:pStyle w:val="ListParagraph"/>
        <w:numPr>
          <w:ilvl w:val="4"/>
          <w:numId w:val="3"/>
        </w:numPr>
        <w:rPr>
          <w:b/>
          <w:bCs/>
        </w:rPr>
      </w:pPr>
      <w:r>
        <w:t>The scanner should support both interactive mode, where users can adjust settings on-the-fly, and configuration files for predefined scan profiles.</w:t>
      </w:r>
    </w:p>
    <w:p w14:paraId="3DE4DE6F" w14:textId="77777777" w:rsidR="00407D53" w:rsidRDefault="00407D53" w:rsidP="00407D53">
      <w:pPr>
        <w:pStyle w:val="ListParagraph"/>
        <w:ind w:left="1350"/>
      </w:pPr>
    </w:p>
    <w:p w14:paraId="0739BD66" w14:textId="77777777" w:rsidR="00407D53" w:rsidRPr="00407D53" w:rsidRDefault="00407D53" w:rsidP="00407D53">
      <w:pPr>
        <w:pStyle w:val="ListParagraph"/>
        <w:ind w:left="1350"/>
        <w:rPr>
          <w:b/>
          <w:bCs/>
        </w:rPr>
      </w:pPr>
    </w:p>
    <w:p w14:paraId="5BD71DC7" w14:textId="231B088A" w:rsidR="00407D53" w:rsidRPr="00407D53" w:rsidRDefault="00407D53" w:rsidP="002E7311">
      <w:pPr>
        <w:pStyle w:val="ListParagraph"/>
        <w:numPr>
          <w:ilvl w:val="3"/>
          <w:numId w:val="3"/>
        </w:numPr>
        <w:rPr>
          <w:b/>
          <w:bCs/>
        </w:rPr>
      </w:pPr>
      <w:r>
        <w:t xml:space="preserve"> </w:t>
      </w:r>
      <w:r w:rsidR="002E7311" w:rsidRPr="00407D53">
        <w:rPr>
          <w:b/>
          <w:bCs/>
        </w:rPr>
        <w:t>Logging and Reporting:</w:t>
      </w:r>
      <w:r>
        <w:rPr>
          <w:b/>
          <w:bCs/>
        </w:rPr>
        <w:br/>
      </w:r>
    </w:p>
    <w:p w14:paraId="5771AEF2" w14:textId="77777777" w:rsidR="00407D53" w:rsidRPr="00407D53" w:rsidRDefault="002E7311" w:rsidP="002E7311">
      <w:pPr>
        <w:pStyle w:val="ListParagraph"/>
        <w:numPr>
          <w:ilvl w:val="4"/>
          <w:numId w:val="3"/>
        </w:numPr>
        <w:rPr>
          <w:b/>
          <w:bCs/>
        </w:rPr>
      </w:pPr>
      <w:r>
        <w:t>The scanner should maintain logs of scan activities, including scan parameters, scan results, and any encountered errors or exceptions.</w:t>
      </w:r>
    </w:p>
    <w:p w14:paraId="70366436" w14:textId="77777777" w:rsidR="00407D53" w:rsidRPr="00407D53" w:rsidRDefault="002E7311" w:rsidP="002E7311">
      <w:pPr>
        <w:pStyle w:val="ListParagraph"/>
        <w:numPr>
          <w:ilvl w:val="4"/>
          <w:numId w:val="3"/>
        </w:numPr>
        <w:rPr>
          <w:b/>
          <w:bCs/>
        </w:rPr>
      </w:pPr>
      <w:r>
        <w:t>Users should have the option to review scan logs within the interface or export them for archival or auditing purposes.</w:t>
      </w:r>
    </w:p>
    <w:p w14:paraId="2F4F33C7" w14:textId="59CC0A1E" w:rsidR="00407D53" w:rsidRPr="00407D53" w:rsidRDefault="002E7311" w:rsidP="00407D53">
      <w:pPr>
        <w:pStyle w:val="ListParagraph"/>
        <w:numPr>
          <w:ilvl w:val="4"/>
          <w:numId w:val="3"/>
        </w:numPr>
        <w:rPr>
          <w:b/>
          <w:bCs/>
        </w:rPr>
      </w:pPr>
      <w:r>
        <w:lastRenderedPageBreak/>
        <w:t>The scanner should generate comprehensive reports summarizing scan findings, including open ports, identified services, and CVE information, if applicable.</w:t>
      </w:r>
    </w:p>
    <w:p w14:paraId="6C86FCA3" w14:textId="77777777" w:rsidR="00407D53" w:rsidRPr="00407D53" w:rsidRDefault="00407D53" w:rsidP="00407D53">
      <w:pPr>
        <w:pStyle w:val="ListParagraph"/>
        <w:ind w:left="1350"/>
        <w:rPr>
          <w:b/>
          <w:bCs/>
        </w:rPr>
      </w:pPr>
    </w:p>
    <w:p w14:paraId="208BBA45" w14:textId="77777777" w:rsidR="00407D53" w:rsidRPr="00407D53" w:rsidRDefault="00407D53" w:rsidP="00407D53">
      <w:pPr>
        <w:pStyle w:val="ListParagraph"/>
        <w:ind w:left="1350"/>
        <w:rPr>
          <w:b/>
          <w:bCs/>
        </w:rPr>
      </w:pPr>
    </w:p>
    <w:p w14:paraId="56B1BCFC" w14:textId="5F235CA4" w:rsidR="00407D53" w:rsidRPr="00407D53" w:rsidRDefault="002E7311" w:rsidP="002E7311">
      <w:pPr>
        <w:pStyle w:val="ListParagraph"/>
        <w:numPr>
          <w:ilvl w:val="3"/>
          <w:numId w:val="3"/>
        </w:numPr>
        <w:rPr>
          <w:b/>
          <w:bCs/>
        </w:rPr>
      </w:pPr>
      <w:r w:rsidRPr="00407D53">
        <w:rPr>
          <w:b/>
          <w:bCs/>
        </w:rPr>
        <w:t>Security and Permissions:</w:t>
      </w:r>
      <w:r w:rsidR="00407D53">
        <w:rPr>
          <w:b/>
          <w:bCs/>
        </w:rPr>
        <w:br/>
      </w:r>
    </w:p>
    <w:p w14:paraId="20ED7653" w14:textId="77777777" w:rsidR="00407D53" w:rsidRPr="00407D53" w:rsidRDefault="002E7311" w:rsidP="002E7311">
      <w:pPr>
        <w:pStyle w:val="ListParagraph"/>
        <w:numPr>
          <w:ilvl w:val="4"/>
          <w:numId w:val="3"/>
        </w:numPr>
        <w:rPr>
          <w:b/>
          <w:bCs/>
        </w:rPr>
      </w:pPr>
      <w:r>
        <w:t>The scanner should implement appropriate security measures to ensure secure operation and protect sensitive information.</w:t>
      </w:r>
    </w:p>
    <w:p w14:paraId="74EC610F" w14:textId="77777777" w:rsidR="00407D53" w:rsidRPr="00407D53" w:rsidRDefault="002E7311" w:rsidP="002E7311">
      <w:pPr>
        <w:pStyle w:val="ListParagraph"/>
        <w:numPr>
          <w:ilvl w:val="4"/>
          <w:numId w:val="3"/>
        </w:numPr>
        <w:rPr>
          <w:b/>
          <w:bCs/>
        </w:rPr>
      </w:pPr>
      <w:r>
        <w:t>Access controls should be in place to restrict usage of the scanner to authorized users and roles within the organization.</w:t>
      </w:r>
    </w:p>
    <w:p w14:paraId="33D95B97" w14:textId="18A21F44" w:rsidR="00407D53" w:rsidRPr="00407D53" w:rsidRDefault="002E7311" w:rsidP="00407D53">
      <w:pPr>
        <w:pStyle w:val="ListParagraph"/>
        <w:numPr>
          <w:ilvl w:val="4"/>
          <w:numId w:val="3"/>
        </w:numPr>
        <w:rPr>
          <w:b/>
          <w:bCs/>
        </w:rPr>
      </w:pPr>
      <w:r>
        <w:t>Users should authenticate themselves before initiating scans or accessing sensitive features such as CVE lookup integration</w:t>
      </w:r>
      <w:r w:rsidR="00407D53">
        <w:t>.</w:t>
      </w:r>
      <w:r w:rsidR="00407D53">
        <w:br/>
      </w:r>
    </w:p>
    <w:p w14:paraId="4851A994" w14:textId="77777777" w:rsidR="00407D53" w:rsidRPr="00407D53" w:rsidRDefault="00407D53" w:rsidP="00407D53">
      <w:pPr>
        <w:pStyle w:val="ListParagraph"/>
        <w:ind w:left="1350"/>
        <w:rPr>
          <w:b/>
          <w:bCs/>
        </w:rPr>
      </w:pPr>
    </w:p>
    <w:p w14:paraId="50021B2B" w14:textId="04AB1F27" w:rsidR="00407D53" w:rsidRPr="00407D53" w:rsidRDefault="002E7311" w:rsidP="002E7311">
      <w:pPr>
        <w:pStyle w:val="ListParagraph"/>
        <w:numPr>
          <w:ilvl w:val="3"/>
          <w:numId w:val="3"/>
        </w:numPr>
        <w:rPr>
          <w:b/>
          <w:bCs/>
        </w:rPr>
      </w:pPr>
      <w:r w:rsidRPr="00407D53">
        <w:rPr>
          <w:b/>
          <w:bCs/>
        </w:rPr>
        <w:t>Integration with Existing Tools:</w:t>
      </w:r>
      <w:r w:rsidR="00407D53">
        <w:rPr>
          <w:b/>
          <w:bCs/>
        </w:rPr>
        <w:br/>
      </w:r>
    </w:p>
    <w:p w14:paraId="449F2CC3" w14:textId="77777777" w:rsidR="00407D53" w:rsidRPr="00407D53" w:rsidRDefault="002E7311" w:rsidP="002E7311">
      <w:pPr>
        <w:pStyle w:val="ListParagraph"/>
        <w:numPr>
          <w:ilvl w:val="4"/>
          <w:numId w:val="3"/>
        </w:numPr>
        <w:rPr>
          <w:b/>
          <w:bCs/>
        </w:rPr>
      </w:pPr>
      <w:r>
        <w:t>The scanner should seamlessly integrate with existing network management and security tools commonly used within the organization.</w:t>
      </w:r>
    </w:p>
    <w:p w14:paraId="44493D6E" w14:textId="77777777" w:rsidR="00407D53" w:rsidRPr="00407D53" w:rsidRDefault="002E7311" w:rsidP="002E7311">
      <w:pPr>
        <w:pStyle w:val="ListParagraph"/>
        <w:numPr>
          <w:ilvl w:val="4"/>
          <w:numId w:val="3"/>
        </w:numPr>
        <w:rPr>
          <w:b/>
          <w:bCs/>
        </w:rPr>
      </w:pPr>
      <w:r>
        <w:t>Integration with network monitoring systems, SIEM (Security Information and Event Management) solutions, or vulnerability management platforms should be supported through APIs or data exchange formats such as JSON or XML.</w:t>
      </w:r>
    </w:p>
    <w:p w14:paraId="7BA6DBE4" w14:textId="1E962203" w:rsidR="002E7311" w:rsidRPr="00407D53" w:rsidRDefault="002E7311" w:rsidP="002E7311">
      <w:pPr>
        <w:pStyle w:val="ListParagraph"/>
        <w:numPr>
          <w:ilvl w:val="4"/>
          <w:numId w:val="3"/>
        </w:numPr>
        <w:rPr>
          <w:b/>
          <w:bCs/>
        </w:rPr>
      </w:pPr>
      <w:r>
        <w:t>The scanner should provide compatibility with scripting languages or automation frameworks to enable integration into custom workflows or automated security processes.</w:t>
      </w:r>
      <w:r w:rsidR="00407D53">
        <w:br/>
      </w:r>
    </w:p>
    <w:p w14:paraId="4B4EBDED" w14:textId="77777777" w:rsidR="002E7311" w:rsidRDefault="002E7311" w:rsidP="002E7311"/>
    <w:p w14:paraId="5F58200C" w14:textId="26D90FEE" w:rsidR="002E7311" w:rsidRDefault="002E7311" w:rsidP="00407D53">
      <w:pPr>
        <w:ind w:firstLine="720"/>
      </w:pPr>
      <w:r>
        <w:t>By fulfilling these functional requirements, the network port scanner will provide a comprehensive solution for network administrators, security analysts, penetration testers, system administrators, developers, and security managers to assess and secure their network infrastructure effectively.</w:t>
      </w:r>
    </w:p>
    <w:p w14:paraId="27C49C02" w14:textId="77777777" w:rsidR="002E7311" w:rsidRDefault="002E7311" w:rsidP="002E7311"/>
    <w:p w14:paraId="26DE58F0" w14:textId="77777777" w:rsidR="002E7311" w:rsidRDefault="002E7311" w:rsidP="002E7311"/>
    <w:p w14:paraId="09645C61" w14:textId="77777777" w:rsidR="002E7311" w:rsidRDefault="002E7311" w:rsidP="002E7311"/>
    <w:p w14:paraId="1D5F271E" w14:textId="77777777" w:rsidR="002E7311" w:rsidRDefault="002E7311" w:rsidP="002E7311"/>
    <w:p w14:paraId="6777AFD6" w14:textId="77777777" w:rsidR="002E7311" w:rsidRDefault="002E7311" w:rsidP="002E7311"/>
    <w:p w14:paraId="52F743F8" w14:textId="77777777" w:rsidR="002E7311" w:rsidRDefault="002E7311" w:rsidP="002E7311"/>
    <w:p w14:paraId="6AD5FFCB" w14:textId="77777777" w:rsidR="002E7311" w:rsidRDefault="002E7311" w:rsidP="002E7311"/>
    <w:p w14:paraId="41E3320D" w14:textId="77777777" w:rsidR="000062A4" w:rsidRDefault="000062A4" w:rsidP="002E7311">
      <w:pPr>
        <w:rPr>
          <w:b/>
          <w:bCs/>
          <w:sz w:val="40"/>
          <w:szCs w:val="40"/>
        </w:rPr>
      </w:pPr>
    </w:p>
    <w:p w14:paraId="3281EBBE" w14:textId="77777777" w:rsidR="000062A4" w:rsidRPr="008D0FDC" w:rsidRDefault="000062A4" w:rsidP="000062A4">
      <w:pPr>
        <w:rPr>
          <w:rFonts w:ascii="Segoe UI" w:hAnsi="Segoe UI" w:cs="Segoe UI"/>
          <w:b/>
          <w:bCs/>
          <w:color w:val="0D0D0D"/>
          <w:sz w:val="40"/>
          <w:szCs w:val="40"/>
          <w:shd w:val="clear" w:color="auto" w:fill="FFFFFF"/>
        </w:rPr>
      </w:pPr>
      <w:r w:rsidRPr="008D0FDC">
        <w:rPr>
          <w:rFonts w:ascii="Segoe UI" w:hAnsi="Segoe UI" w:cs="Segoe UI"/>
          <w:b/>
          <w:bCs/>
          <w:color w:val="0D0D0D"/>
          <w:sz w:val="40"/>
          <w:szCs w:val="40"/>
          <w:shd w:val="clear" w:color="auto" w:fill="FFFFFF"/>
        </w:rPr>
        <w:lastRenderedPageBreak/>
        <w:t>Use Case Diagram</w:t>
      </w:r>
    </w:p>
    <w:p w14:paraId="3D3DB755" w14:textId="77777777" w:rsidR="000062A4" w:rsidRPr="00EF51BF" w:rsidRDefault="000062A4" w:rsidP="000062A4">
      <w:pPr>
        <w:rPr>
          <w:rFonts w:ascii="Segoe UI" w:hAnsi="Segoe UI" w:cs="Segoe UI"/>
          <w:color w:val="0D0D0D"/>
          <w:shd w:val="clear" w:color="auto" w:fill="FFFFFF"/>
        </w:rPr>
      </w:pPr>
      <w:r w:rsidRPr="00710DD3">
        <w:rPr>
          <w:rFonts w:ascii="Segoe UI" w:hAnsi="Segoe UI" w:cs="Segoe UI"/>
          <w:noProof/>
          <w:color w:val="0D0D0D"/>
          <w:shd w:val="clear" w:color="auto" w:fill="FFFFFF"/>
        </w:rPr>
        <w:drawing>
          <wp:anchor distT="0" distB="0" distL="114300" distR="114300" simplePos="0" relativeHeight="251660288" behindDoc="0" locked="0" layoutInCell="1" allowOverlap="1" wp14:anchorId="03AF1385" wp14:editId="6E8C8E69">
            <wp:simplePos x="0" y="0"/>
            <wp:positionH relativeFrom="margin">
              <wp:align>right</wp:align>
            </wp:positionH>
            <wp:positionV relativeFrom="paragraph">
              <wp:posOffset>146050</wp:posOffset>
            </wp:positionV>
            <wp:extent cx="5943600" cy="5569585"/>
            <wp:effectExtent l="0" t="0" r="0" b="0"/>
            <wp:wrapNone/>
            <wp:docPr id="119584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4648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569585"/>
                    </a:xfrm>
                    <a:prstGeom prst="rect">
                      <a:avLst/>
                    </a:prstGeom>
                  </pic:spPr>
                </pic:pic>
              </a:graphicData>
            </a:graphic>
          </wp:anchor>
        </w:drawing>
      </w:r>
    </w:p>
    <w:p w14:paraId="67953E4B" w14:textId="77777777" w:rsidR="000062A4" w:rsidRDefault="000062A4" w:rsidP="002E7311">
      <w:pPr>
        <w:rPr>
          <w:b/>
          <w:bCs/>
          <w:sz w:val="40"/>
          <w:szCs w:val="40"/>
        </w:rPr>
      </w:pPr>
    </w:p>
    <w:p w14:paraId="4CAF5555" w14:textId="77777777" w:rsidR="000062A4" w:rsidRDefault="000062A4" w:rsidP="002E7311">
      <w:pPr>
        <w:rPr>
          <w:b/>
          <w:bCs/>
          <w:sz w:val="40"/>
          <w:szCs w:val="40"/>
        </w:rPr>
      </w:pPr>
    </w:p>
    <w:p w14:paraId="558C7833" w14:textId="77777777" w:rsidR="000062A4" w:rsidRDefault="000062A4" w:rsidP="002E7311">
      <w:pPr>
        <w:rPr>
          <w:b/>
          <w:bCs/>
          <w:sz w:val="40"/>
          <w:szCs w:val="40"/>
        </w:rPr>
      </w:pPr>
    </w:p>
    <w:p w14:paraId="66114F93" w14:textId="77777777" w:rsidR="000062A4" w:rsidRDefault="000062A4" w:rsidP="002E7311">
      <w:pPr>
        <w:rPr>
          <w:b/>
          <w:bCs/>
          <w:sz w:val="40"/>
          <w:szCs w:val="40"/>
        </w:rPr>
      </w:pPr>
    </w:p>
    <w:p w14:paraId="0302FE51" w14:textId="77777777" w:rsidR="000062A4" w:rsidRDefault="000062A4" w:rsidP="002E7311">
      <w:pPr>
        <w:rPr>
          <w:b/>
          <w:bCs/>
          <w:sz w:val="40"/>
          <w:szCs w:val="40"/>
        </w:rPr>
      </w:pPr>
    </w:p>
    <w:p w14:paraId="36F2A5F0" w14:textId="77777777" w:rsidR="000062A4" w:rsidRDefault="000062A4" w:rsidP="002E7311">
      <w:pPr>
        <w:rPr>
          <w:b/>
          <w:bCs/>
          <w:sz w:val="40"/>
          <w:szCs w:val="40"/>
        </w:rPr>
      </w:pPr>
    </w:p>
    <w:p w14:paraId="1F2FAC31" w14:textId="77777777" w:rsidR="000062A4" w:rsidRDefault="000062A4" w:rsidP="002E7311">
      <w:pPr>
        <w:rPr>
          <w:b/>
          <w:bCs/>
          <w:sz w:val="40"/>
          <w:szCs w:val="40"/>
        </w:rPr>
      </w:pPr>
    </w:p>
    <w:p w14:paraId="6D68A097" w14:textId="77777777" w:rsidR="000062A4" w:rsidRDefault="000062A4" w:rsidP="002E7311">
      <w:pPr>
        <w:rPr>
          <w:b/>
          <w:bCs/>
          <w:sz w:val="40"/>
          <w:szCs w:val="40"/>
        </w:rPr>
      </w:pPr>
    </w:p>
    <w:p w14:paraId="46B91EDD" w14:textId="77777777" w:rsidR="000062A4" w:rsidRDefault="000062A4" w:rsidP="002E7311">
      <w:pPr>
        <w:rPr>
          <w:b/>
          <w:bCs/>
          <w:sz w:val="40"/>
          <w:szCs w:val="40"/>
        </w:rPr>
      </w:pPr>
    </w:p>
    <w:p w14:paraId="602D7927" w14:textId="77777777" w:rsidR="000062A4" w:rsidRDefault="000062A4" w:rsidP="002E7311">
      <w:pPr>
        <w:rPr>
          <w:b/>
          <w:bCs/>
          <w:sz w:val="40"/>
          <w:szCs w:val="40"/>
        </w:rPr>
      </w:pPr>
    </w:p>
    <w:p w14:paraId="151E9FF6" w14:textId="77777777" w:rsidR="000062A4" w:rsidRDefault="000062A4" w:rsidP="002E7311">
      <w:pPr>
        <w:rPr>
          <w:b/>
          <w:bCs/>
          <w:sz w:val="40"/>
          <w:szCs w:val="40"/>
        </w:rPr>
      </w:pPr>
    </w:p>
    <w:p w14:paraId="29D3ED71" w14:textId="77777777" w:rsidR="000062A4" w:rsidRDefault="000062A4" w:rsidP="002E7311">
      <w:pPr>
        <w:rPr>
          <w:b/>
          <w:bCs/>
          <w:sz w:val="40"/>
          <w:szCs w:val="40"/>
        </w:rPr>
      </w:pPr>
    </w:p>
    <w:p w14:paraId="00AA1E08" w14:textId="77777777" w:rsidR="000062A4" w:rsidRDefault="000062A4" w:rsidP="002E7311">
      <w:pPr>
        <w:rPr>
          <w:b/>
          <w:bCs/>
          <w:sz w:val="40"/>
          <w:szCs w:val="40"/>
        </w:rPr>
      </w:pPr>
    </w:p>
    <w:p w14:paraId="57DEB287" w14:textId="77777777" w:rsidR="000062A4" w:rsidRDefault="000062A4" w:rsidP="002E7311">
      <w:pPr>
        <w:rPr>
          <w:b/>
          <w:bCs/>
          <w:sz w:val="40"/>
          <w:szCs w:val="40"/>
        </w:rPr>
      </w:pPr>
    </w:p>
    <w:p w14:paraId="7D90CDF4" w14:textId="77777777" w:rsidR="000062A4" w:rsidRDefault="000062A4" w:rsidP="002E7311">
      <w:pPr>
        <w:rPr>
          <w:b/>
          <w:bCs/>
          <w:sz w:val="40"/>
          <w:szCs w:val="40"/>
        </w:rPr>
      </w:pPr>
    </w:p>
    <w:p w14:paraId="496E9B8B" w14:textId="77777777" w:rsidR="000062A4" w:rsidRDefault="000062A4" w:rsidP="002E7311">
      <w:pPr>
        <w:rPr>
          <w:b/>
          <w:bCs/>
          <w:sz w:val="40"/>
          <w:szCs w:val="40"/>
        </w:rPr>
      </w:pPr>
    </w:p>
    <w:p w14:paraId="2456D6FA" w14:textId="77777777" w:rsidR="000062A4" w:rsidRDefault="000062A4" w:rsidP="002E7311">
      <w:pPr>
        <w:rPr>
          <w:b/>
          <w:bCs/>
          <w:sz w:val="40"/>
          <w:szCs w:val="40"/>
        </w:rPr>
      </w:pPr>
    </w:p>
    <w:p w14:paraId="656034FB" w14:textId="6B728B4C" w:rsidR="00637C06" w:rsidRPr="00637C06" w:rsidRDefault="00637C06" w:rsidP="002E7311">
      <w:pPr>
        <w:rPr>
          <w:b/>
          <w:bCs/>
          <w:sz w:val="40"/>
          <w:szCs w:val="40"/>
        </w:rPr>
      </w:pPr>
      <w:r w:rsidRPr="00637C06">
        <w:rPr>
          <w:b/>
          <w:bCs/>
          <w:sz w:val="40"/>
          <w:szCs w:val="40"/>
        </w:rPr>
        <w:lastRenderedPageBreak/>
        <w:t>Traceability Matrix</w:t>
      </w:r>
    </w:p>
    <w:p w14:paraId="65B49E72" w14:textId="77777777" w:rsidR="00637C06" w:rsidRDefault="00637C06" w:rsidP="002E7311"/>
    <w:tbl>
      <w:tblPr>
        <w:tblStyle w:val="TableGrid"/>
        <w:tblW w:w="9358" w:type="dxa"/>
        <w:tblLook w:val="04A0" w:firstRow="1" w:lastRow="0" w:firstColumn="1" w:lastColumn="0" w:noHBand="0" w:noVBand="1"/>
      </w:tblPr>
      <w:tblGrid>
        <w:gridCol w:w="2339"/>
        <w:gridCol w:w="2339"/>
        <w:gridCol w:w="2340"/>
        <w:gridCol w:w="2340"/>
      </w:tblGrid>
      <w:tr w:rsidR="00E6599A" w:rsidRPr="00637C06" w14:paraId="433A24A6" w14:textId="77777777" w:rsidTr="00E6599A">
        <w:trPr>
          <w:trHeight w:val="683"/>
        </w:trPr>
        <w:tc>
          <w:tcPr>
            <w:tcW w:w="2339" w:type="dxa"/>
          </w:tcPr>
          <w:p w14:paraId="22A83D58" w14:textId="1C4041DE" w:rsidR="00E6599A" w:rsidRPr="00637C06" w:rsidRDefault="00E6599A" w:rsidP="002E7311">
            <w:pPr>
              <w:rPr>
                <w:sz w:val="20"/>
                <w:szCs w:val="20"/>
              </w:rPr>
            </w:pPr>
            <w:r w:rsidRPr="00637C06">
              <w:rPr>
                <w:rStyle w:val="Strong"/>
                <w:rFonts w:ascii="Segoe UI" w:hAnsi="Segoe UI" w:cs="Segoe UI"/>
                <w:sz w:val="20"/>
                <w:szCs w:val="20"/>
                <w:bdr w:val="single" w:sz="2" w:space="0" w:color="E3E3E3" w:frame="1"/>
              </w:rPr>
              <w:t>Requirement ID</w:t>
            </w:r>
          </w:p>
        </w:tc>
        <w:tc>
          <w:tcPr>
            <w:tcW w:w="2339" w:type="dxa"/>
          </w:tcPr>
          <w:p w14:paraId="2B462818" w14:textId="40181617" w:rsidR="00E6599A" w:rsidRPr="00637C06" w:rsidRDefault="00E6599A" w:rsidP="002E7311">
            <w:pPr>
              <w:rPr>
                <w:sz w:val="20"/>
                <w:szCs w:val="20"/>
              </w:rPr>
            </w:pPr>
            <w:r w:rsidRPr="00637C06">
              <w:rPr>
                <w:rStyle w:val="Strong"/>
                <w:rFonts w:ascii="Segoe UI" w:hAnsi="Segoe UI" w:cs="Segoe UI"/>
                <w:sz w:val="20"/>
                <w:szCs w:val="20"/>
                <w:bdr w:val="single" w:sz="2" w:space="0" w:color="E3E3E3" w:frame="1"/>
              </w:rPr>
              <w:t>Requirement Description</w:t>
            </w:r>
          </w:p>
        </w:tc>
        <w:tc>
          <w:tcPr>
            <w:tcW w:w="2340" w:type="dxa"/>
          </w:tcPr>
          <w:p w14:paraId="6A5B935A" w14:textId="77777777" w:rsidR="00E6599A" w:rsidRPr="00637C06" w:rsidRDefault="00E6599A" w:rsidP="00E6599A">
            <w:pPr>
              <w:rPr>
                <w:rFonts w:ascii="Segoe UI" w:hAnsi="Segoe UI" w:cs="Segoe UI"/>
                <w:b/>
                <w:bCs/>
                <w:sz w:val="20"/>
                <w:szCs w:val="20"/>
              </w:rPr>
            </w:pPr>
            <w:r w:rsidRPr="00637C06">
              <w:rPr>
                <w:rFonts w:ascii="Segoe UI" w:hAnsi="Segoe UI" w:cs="Segoe UI"/>
                <w:b/>
                <w:bCs/>
                <w:sz w:val="20"/>
                <w:szCs w:val="20"/>
                <w:bdr w:val="single" w:sz="2" w:space="0" w:color="E3E3E3" w:frame="1"/>
              </w:rPr>
              <w:br/>
            </w:r>
            <w:r w:rsidRPr="00637C06">
              <w:rPr>
                <w:rStyle w:val="Strong"/>
                <w:rFonts w:ascii="Segoe UI" w:hAnsi="Segoe UI" w:cs="Segoe UI"/>
                <w:sz w:val="20"/>
                <w:szCs w:val="20"/>
                <w:bdr w:val="single" w:sz="2" w:space="0" w:color="E3E3E3" w:frame="1"/>
              </w:rPr>
              <w:t>Use Cases</w:t>
            </w:r>
          </w:p>
          <w:p w14:paraId="3D7CF35D" w14:textId="77777777" w:rsidR="00E6599A" w:rsidRPr="00637C06" w:rsidRDefault="00E6599A" w:rsidP="002E7311">
            <w:pPr>
              <w:rPr>
                <w:sz w:val="20"/>
                <w:szCs w:val="20"/>
              </w:rPr>
            </w:pPr>
          </w:p>
        </w:tc>
        <w:tc>
          <w:tcPr>
            <w:tcW w:w="2340" w:type="dxa"/>
          </w:tcPr>
          <w:p w14:paraId="7D911E08" w14:textId="1BEDCA94" w:rsidR="00E6599A" w:rsidRPr="00637C06" w:rsidRDefault="00E6599A" w:rsidP="002E7311">
            <w:pPr>
              <w:rPr>
                <w:sz w:val="20"/>
                <w:szCs w:val="20"/>
              </w:rPr>
            </w:pPr>
            <w:r w:rsidRPr="00637C06">
              <w:rPr>
                <w:rStyle w:val="Strong"/>
                <w:rFonts w:ascii="Segoe UI" w:hAnsi="Segoe UI" w:cs="Segoe UI"/>
                <w:sz w:val="20"/>
                <w:szCs w:val="20"/>
                <w:bdr w:val="single" w:sz="2" w:space="0" w:color="E3E3E3" w:frame="1"/>
              </w:rPr>
              <w:t>Test Cases</w:t>
            </w:r>
          </w:p>
        </w:tc>
      </w:tr>
      <w:tr w:rsidR="00E6599A" w:rsidRPr="00637C06" w14:paraId="05C2DB0B" w14:textId="77777777" w:rsidTr="00E6599A">
        <w:trPr>
          <w:trHeight w:val="703"/>
        </w:trPr>
        <w:tc>
          <w:tcPr>
            <w:tcW w:w="2339" w:type="dxa"/>
          </w:tcPr>
          <w:p w14:paraId="289CC501" w14:textId="0AFB7344" w:rsidR="00E6599A" w:rsidRPr="00637C06" w:rsidRDefault="00E6599A" w:rsidP="002E7311">
            <w:pPr>
              <w:rPr>
                <w:sz w:val="18"/>
                <w:szCs w:val="18"/>
              </w:rPr>
            </w:pPr>
            <w:r w:rsidRPr="00637C06">
              <w:rPr>
                <w:rFonts w:ascii="Segoe UI" w:hAnsi="Segoe UI" w:cs="Segoe UI"/>
                <w:color w:val="0D0D0D"/>
                <w:sz w:val="18"/>
                <w:szCs w:val="18"/>
                <w:shd w:val="clear" w:color="auto" w:fill="FFFFFF"/>
              </w:rPr>
              <w:t>R1</w:t>
            </w:r>
          </w:p>
        </w:tc>
        <w:tc>
          <w:tcPr>
            <w:tcW w:w="2339" w:type="dxa"/>
          </w:tcPr>
          <w:p w14:paraId="213E82E5" w14:textId="2861FEBB" w:rsidR="00E6599A" w:rsidRPr="00637C06" w:rsidRDefault="00E6599A" w:rsidP="002E7311">
            <w:pPr>
              <w:rPr>
                <w:sz w:val="18"/>
                <w:szCs w:val="18"/>
              </w:rPr>
            </w:pPr>
            <w:r w:rsidRPr="00637C06">
              <w:rPr>
                <w:rFonts w:ascii="Segoe UI" w:hAnsi="Segoe UI" w:cs="Segoe UI"/>
                <w:color w:val="0D0D0D"/>
                <w:sz w:val="18"/>
                <w:szCs w:val="18"/>
                <w:shd w:val="clear" w:color="auto" w:fill="FFFFFF"/>
              </w:rPr>
              <w:t>Scanning Functionality</w:t>
            </w:r>
          </w:p>
        </w:tc>
        <w:tc>
          <w:tcPr>
            <w:tcW w:w="2340" w:type="dxa"/>
          </w:tcPr>
          <w:p w14:paraId="76304243" w14:textId="187AB337" w:rsidR="00E6599A" w:rsidRPr="00637C06" w:rsidRDefault="00E6599A" w:rsidP="002E7311">
            <w:pPr>
              <w:rPr>
                <w:sz w:val="18"/>
                <w:szCs w:val="18"/>
              </w:rPr>
            </w:pPr>
            <w:r w:rsidRPr="00637C06">
              <w:rPr>
                <w:rFonts w:ascii="Segoe UI" w:hAnsi="Segoe UI" w:cs="Segoe UI"/>
                <w:color w:val="0D0D0D"/>
                <w:sz w:val="18"/>
                <w:szCs w:val="18"/>
                <w:shd w:val="clear" w:color="auto" w:fill="FFFFFF"/>
              </w:rPr>
              <w:t>UC1: Perform port scan on specified IP address or range</w:t>
            </w:r>
          </w:p>
        </w:tc>
        <w:tc>
          <w:tcPr>
            <w:tcW w:w="2340" w:type="dxa"/>
          </w:tcPr>
          <w:p w14:paraId="346AF196" w14:textId="013FE5DA" w:rsidR="00E6599A" w:rsidRPr="00637C06" w:rsidRDefault="00E6599A" w:rsidP="002E7311">
            <w:pPr>
              <w:rPr>
                <w:sz w:val="18"/>
                <w:szCs w:val="18"/>
              </w:rPr>
            </w:pPr>
            <w:r w:rsidRPr="00637C06">
              <w:rPr>
                <w:rFonts w:ascii="Segoe UI" w:hAnsi="Segoe UI" w:cs="Segoe UI"/>
                <w:color w:val="0D0D0D"/>
                <w:sz w:val="18"/>
                <w:szCs w:val="18"/>
                <w:shd w:val="clear" w:color="auto" w:fill="FFFFFF"/>
              </w:rPr>
              <w:t>TC1.1: Scan single IP address</w:t>
            </w:r>
          </w:p>
        </w:tc>
      </w:tr>
      <w:tr w:rsidR="00E6599A" w:rsidRPr="00637C06" w14:paraId="4B79088E" w14:textId="77777777" w:rsidTr="00E6599A">
        <w:trPr>
          <w:trHeight w:val="683"/>
        </w:trPr>
        <w:tc>
          <w:tcPr>
            <w:tcW w:w="2339" w:type="dxa"/>
          </w:tcPr>
          <w:p w14:paraId="1F59D66B" w14:textId="77777777" w:rsidR="00E6599A" w:rsidRPr="00637C06" w:rsidRDefault="00E6599A" w:rsidP="002E7311">
            <w:pPr>
              <w:rPr>
                <w:sz w:val="18"/>
                <w:szCs w:val="18"/>
              </w:rPr>
            </w:pPr>
          </w:p>
        </w:tc>
        <w:tc>
          <w:tcPr>
            <w:tcW w:w="2339" w:type="dxa"/>
          </w:tcPr>
          <w:p w14:paraId="54837ACC" w14:textId="77777777" w:rsidR="00E6599A" w:rsidRPr="00637C06" w:rsidRDefault="00E6599A" w:rsidP="002E7311">
            <w:pPr>
              <w:rPr>
                <w:sz w:val="18"/>
                <w:szCs w:val="18"/>
              </w:rPr>
            </w:pPr>
          </w:p>
        </w:tc>
        <w:tc>
          <w:tcPr>
            <w:tcW w:w="2340" w:type="dxa"/>
          </w:tcPr>
          <w:p w14:paraId="530AB93A" w14:textId="77777777" w:rsidR="00E6599A" w:rsidRPr="00637C06" w:rsidRDefault="00E6599A" w:rsidP="002E7311">
            <w:pPr>
              <w:rPr>
                <w:sz w:val="18"/>
                <w:szCs w:val="18"/>
              </w:rPr>
            </w:pPr>
          </w:p>
        </w:tc>
        <w:tc>
          <w:tcPr>
            <w:tcW w:w="2340" w:type="dxa"/>
          </w:tcPr>
          <w:p w14:paraId="5D70CD18" w14:textId="4C36F05C" w:rsidR="00E6599A" w:rsidRPr="00637C06" w:rsidRDefault="00E6599A" w:rsidP="002E7311">
            <w:pPr>
              <w:rPr>
                <w:sz w:val="18"/>
                <w:szCs w:val="18"/>
              </w:rPr>
            </w:pPr>
            <w:r w:rsidRPr="00637C06">
              <w:rPr>
                <w:rFonts w:ascii="Segoe UI" w:hAnsi="Segoe UI" w:cs="Segoe UI"/>
                <w:color w:val="0D0D0D"/>
                <w:sz w:val="18"/>
                <w:szCs w:val="18"/>
                <w:shd w:val="clear" w:color="auto" w:fill="FFFFFF"/>
              </w:rPr>
              <w:t>TC1.2: Scan range of IP addresses</w:t>
            </w:r>
          </w:p>
        </w:tc>
      </w:tr>
      <w:tr w:rsidR="00E6599A" w:rsidRPr="00637C06" w14:paraId="6614312F" w14:textId="77777777" w:rsidTr="00E6599A">
        <w:trPr>
          <w:trHeight w:val="703"/>
        </w:trPr>
        <w:tc>
          <w:tcPr>
            <w:tcW w:w="2339" w:type="dxa"/>
          </w:tcPr>
          <w:p w14:paraId="7D4A0C92" w14:textId="77777777" w:rsidR="00E6599A" w:rsidRPr="00637C06" w:rsidRDefault="00E6599A" w:rsidP="002E7311">
            <w:pPr>
              <w:rPr>
                <w:sz w:val="18"/>
                <w:szCs w:val="18"/>
              </w:rPr>
            </w:pPr>
          </w:p>
        </w:tc>
        <w:tc>
          <w:tcPr>
            <w:tcW w:w="2339" w:type="dxa"/>
          </w:tcPr>
          <w:p w14:paraId="1CD126D7" w14:textId="77777777" w:rsidR="00E6599A" w:rsidRPr="00637C06" w:rsidRDefault="00E6599A" w:rsidP="002E7311">
            <w:pPr>
              <w:rPr>
                <w:sz w:val="18"/>
                <w:szCs w:val="18"/>
              </w:rPr>
            </w:pPr>
          </w:p>
        </w:tc>
        <w:tc>
          <w:tcPr>
            <w:tcW w:w="2340" w:type="dxa"/>
          </w:tcPr>
          <w:p w14:paraId="1ECBCBDE" w14:textId="77777777" w:rsidR="00E6599A" w:rsidRPr="00637C06" w:rsidRDefault="00E6599A" w:rsidP="002E7311">
            <w:pPr>
              <w:rPr>
                <w:sz w:val="18"/>
                <w:szCs w:val="18"/>
              </w:rPr>
            </w:pPr>
          </w:p>
        </w:tc>
        <w:tc>
          <w:tcPr>
            <w:tcW w:w="2340" w:type="dxa"/>
          </w:tcPr>
          <w:p w14:paraId="0B58BB40" w14:textId="50F2E590" w:rsidR="00E6599A" w:rsidRPr="00637C06" w:rsidRDefault="00E6599A" w:rsidP="002E7311">
            <w:pPr>
              <w:rPr>
                <w:sz w:val="18"/>
                <w:szCs w:val="18"/>
              </w:rPr>
            </w:pPr>
            <w:r w:rsidRPr="00637C06">
              <w:rPr>
                <w:rFonts w:ascii="Segoe UI" w:hAnsi="Segoe UI" w:cs="Segoe UI"/>
                <w:color w:val="0D0D0D"/>
                <w:sz w:val="18"/>
                <w:szCs w:val="18"/>
                <w:shd w:val="clear" w:color="auto" w:fill="FFFFFF"/>
              </w:rPr>
              <w:t>TC1.3: Specify start and end ports</w:t>
            </w:r>
          </w:p>
        </w:tc>
      </w:tr>
      <w:tr w:rsidR="00E6599A" w:rsidRPr="00637C06" w14:paraId="715C49DE" w14:textId="77777777" w:rsidTr="00E6599A">
        <w:trPr>
          <w:trHeight w:val="683"/>
        </w:trPr>
        <w:tc>
          <w:tcPr>
            <w:tcW w:w="2339" w:type="dxa"/>
          </w:tcPr>
          <w:p w14:paraId="2FAFB4FD" w14:textId="77777777" w:rsidR="00E6599A" w:rsidRPr="00637C06" w:rsidRDefault="00E6599A" w:rsidP="002E7311">
            <w:pPr>
              <w:rPr>
                <w:sz w:val="18"/>
                <w:szCs w:val="18"/>
              </w:rPr>
            </w:pPr>
          </w:p>
        </w:tc>
        <w:tc>
          <w:tcPr>
            <w:tcW w:w="2339" w:type="dxa"/>
          </w:tcPr>
          <w:p w14:paraId="02BF0A62" w14:textId="77777777" w:rsidR="00E6599A" w:rsidRPr="00637C06" w:rsidRDefault="00E6599A" w:rsidP="002E7311">
            <w:pPr>
              <w:rPr>
                <w:sz w:val="18"/>
                <w:szCs w:val="18"/>
              </w:rPr>
            </w:pPr>
          </w:p>
        </w:tc>
        <w:tc>
          <w:tcPr>
            <w:tcW w:w="2340" w:type="dxa"/>
          </w:tcPr>
          <w:p w14:paraId="75FDF51D" w14:textId="77777777" w:rsidR="00E6599A" w:rsidRPr="00637C06" w:rsidRDefault="00E6599A" w:rsidP="002E7311">
            <w:pPr>
              <w:rPr>
                <w:sz w:val="18"/>
                <w:szCs w:val="18"/>
              </w:rPr>
            </w:pPr>
          </w:p>
        </w:tc>
        <w:tc>
          <w:tcPr>
            <w:tcW w:w="2340" w:type="dxa"/>
          </w:tcPr>
          <w:p w14:paraId="2AB15D7D" w14:textId="474A6A98" w:rsidR="00E6599A" w:rsidRPr="00637C06" w:rsidRDefault="00E6599A" w:rsidP="002E7311">
            <w:pPr>
              <w:rPr>
                <w:sz w:val="18"/>
                <w:szCs w:val="18"/>
              </w:rPr>
            </w:pPr>
            <w:r w:rsidRPr="00637C06">
              <w:rPr>
                <w:rFonts w:ascii="Segoe UI" w:hAnsi="Segoe UI" w:cs="Segoe UI"/>
                <w:color w:val="0D0D0D"/>
                <w:sz w:val="18"/>
                <w:szCs w:val="18"/>
                <w:shd w:val="clear" w:color="auto" w:fill="FFFFFF"/>
              </w:rPr>
              <w:t>TC1.4: Select TCP, UDP, or both scans</w:t>
            </w:r>
          </w:p>
        </w:tc>
      </w:tr>
      <w:tr w:rsidR="00E6599A" w:rsidRPr="00637C06" w14:paraId="7CD109DE" w14:textId="77777777" w:rsidTr="00E6599A">
        <w:trPr>
          <w:trHeight w:val="703"/>
        </w:trPr>
        <w:tc>
          <w:tcPr>
            <w:tcW w:w="2339" w:type="dxa"/>
          </w:tcPr>
          <w:p w14:paraId="7C8AB218" w14:textId="64C5A065" w:rsidR="00E6599A" w:rsidRPr="00637C06" w:rsidRDefault="00E6599A" w:rsidP="002E7311">
            <w:pPr>
              <w:rPr>
                <w:sz w:val="18"/>
                <w:szCs w:val="18"/>
              </w:rPr>
            </w:pPr>
            <w:r w:rsidRPr="00637C06">
              <w:rPr>
                <w:sz w:val="18"/>
                <w:szCs w:val="18"/>
              </w:rPr>
              <w:t>R2</w:t>
            </w:r>
          </w:p>
        </w:tc>
        <w:tc>
          <w:tcPr>
            <w:tcW w:w="2339" w:type="dxa"/>
          </w:tcPr>
          <w:p w14:paraId="4A126869" w14:textId="40F77949" w:rsidR="00E6599A" w:rsidRPr="00637C06" w:rsidRDefault="00E6599A" w:rsidP="00E6599A">
            <w:pPr>
              <w:rPr>
                <w:rFonts w:ascii="Segoe UI" w:hAnsi="Segoe UI" w:cs="Segoe UI"/>
                <w:color w:val="0D0D0D"/>
                <w:sz w:val="18"/>
                <w:szCs w:val="18"/>
              </w:rPr>
            </w:pPr>
            <w:r w:rsidRPr="00637C06">
              <w:rPr>
                <w:rFonts w:ascii="Segoe UI" w:hAnsi="Segoe UI" w:cs="Segoe UI"/>
                <w:color w:val="0D0D0D"/>
                <w:sz w:val="18"/>
                <w:szCs w:val="18"/>
              </w:rPr>
              <w:t>Service Identification</w:t>
            </w:r>
          </w:p>
          <w:p w14:paraId="6FDF4B03" w14:textId="77777777" w:rsidR="00E6599A" w:rsidRPr="00637C06" w:rsidRDefault="00E6599A" w:rsidP="002E7311">
            <w:pPr>
              <w:rPr>
                <w:sz w:val="18"/>
                <w:szCs w:val="18"/>
              </w:rPr>
            </w:pPr>
          </w:p>
        </w:tc>
        <w:tc>
          <w:tcPr>
            <w:tcW w:w="2340" w:type="dxa"/>
          </w:tcPr>
          <w:p w14:paraId="644D9B83" w14:textId="58A69785" w:rsidR="00E6599A" w:rsidRPr="00637C06" w:rsidRDefault="00E6599A" w:rsidP="002E7311">
            <w:pPr>
              <w:rPr>
                <w:sz w:val="18"/>
                <w:szCs w:val="18"/>
              </w:rPr>
            </w:pPr>
            <w:r w:rsidRPr="00637C06">
              <w:rPr>
                <w:rFonts w:ascii="Segoe UI" w:hAnsi="Segoe UI" w:cs="Segoe UI"/>
                <w:color w:val="0D0D0D"/>
                <w:sz w:val="18"/>
                <w:szCs w:val="18"/>
                <w:shd w:val="clear" w:color="auto" w:fill="FFFFFF"/>
              </w:rPr>
              <w:t>UC2: Identify services running on open ports</w:t>
            </w:r>
          </w:p>
        </w:tc>
        <w:tc>
          <w:tcPr>
            <w:tcW w:w="2340" w:type="dxa"/>
          </w:tcPr>
          <w:p w14:paraId="1053E050" w14:textId="160DCB0D" w:rsidR="00E6599A" w:rsidRPr="00637C06" w:rsidRDefault="00E6599A" w:rsidP="002E7311">
            <w:pPr>
              <w:rPr>
                <w:sz w:val="18"/>
                <w:szCs w:val="18"/>
              </w:rPr>
            </w:pPr>
            <w:r w:rsidRPr="00637C06">
              <w:rPr>
                <w:rFonts w:ascii="Segoe UI" w:hAnsi="Segoe UI" w:cs="Segoe UI"/>
                <w:color w:val="0D0D0D"/>
                <w:sz w:val="18"/>
                <w:szCs w:val="18"/>
                <w:shd w:val="clear" w:color="auto" w:fill="FFFFFF"/>
              </w:rPr>
              <w:t>TC2.1: Identify HTTP service</w:t>
            </w:r>
          </w:p>
        </w:tc>
      </w:tr>
      <w:tr w:rsidR="00E6599A" w:rsidRPr="00637C06" w14:paraId="00DF1430" w14:textId="77777777" w:rsidTr="00E6599A">
        <w:trPr>
          <w:trHeight w:val="683"/>
        </w:trPr>
        <w:tc>
          <w:tcPr>
            <w:tcW w:w="2339" w:type="dxa"/>
          </w:tcPr>
          <w:p w14:paraId="7A747B50" w14:textId="77777777" w:rsidR="00E6599A" w:rsidRPr="00637C06" w:rsidRDefault="00E6599A" w:rsidP="002E7311">
            <w:pPr>
              <w:rPr>
                <w:sz w:val="18"/>
                <w:szCs w:val="18"/>
              </w:rPr>
            </w:pPr>
          </w:p>
        </w:tc>
        <w:tc>
          <w:tcPr>
            <w:tcW w:w="2339" w:type="dxa"/>
          </w:tcPr>
          <w:p w14:paraId="61AB9B08" w14:textId="77777777" w:rsidR="00E6599A" w:rsidRPr="00637C06" w:rsidRDefault="00E6599A" w:rsidP="002E7311">
            <w:pPr>
              <w:rPr>
                <w:sz w:val="18"/>
                <w:szCs w:val="18"/>
              </w:rPr>
            </w:pPr>
          </w:p>
        </w:tc>
        <w:tc>
          <w:tcPr>
            <w:tcW w:w="2340" w:type="dxa"/>
          </w:tcPr>
          <w:p w14:paraId="0F675C33" w14:textId="77777777" w:rsidR="00E6599A" w:rsidRPr="00637C06" w:rsidRDefault="00E6599A" w:rsidP="002E7311">
            <w:pPr>
              <w:rPr>
                <w:sz w:val="18"/>
                <w:szCs w:val="18"/>
              </w:rPr>
            </w:pPr>
          </w:p>
        </w:tc>
        <w:tc>
          <w:tcPr>
            <w:tcW w:w="2340" w:type="dxa"/>
          </w:tcPr>
          <w:p w14:paraId="0B48BF49" w14:textId="3A674E7D" w:rsidR="00E6599A" w:rsidRPr="00637C06" w:rsidRDefault="00E6599A" w:rsidP="002E7311">
            <w:pPr>
              <w:rPr>
                <w:sz w:val="18"/>
                <w:szCs w:val="18"/>
              </w:rPr>
            </w:pPr>
            <w:r w:rsidRPr="00637C06">
              <w:rPr>
                <w:rFonts w:ascii="Segoe UI" w:hAnsi="Segoe UI" w:cs="Segoe UI"/>
                <w:color w:val="0D0D0D"/>
                <w:sz w:val="18"/>
                <w:szCs w:val="18"/>
                <w:shd w:val="clear" w:color="auto" w:fill="FFFFFF"/>
              </w:rPr>
              <w:t>TC2.2: Identify FTP service</w:t>
            </w:r>
          </w:p>
        </w:tc>
      </w:tr>
      <w:tr w:rsidR="00E6599A" w:rsidRPr="00637C06" w14:paraId="5AD130D4" w14:textId="77777777" w:rsidTr="00E6599A">
        <w:trPr>
          <w:trHeight w:val="703"/>
        </w:trPr>
        <w:tc>
          <w:tcPr>
            <w:tcW w:w="2339" w:type="dxa"/>
          </w:tcPr>
          <w:p w14:paraId="09161F8D" w14:textId="77777777" w:rsidR="00E6599A" w:rsidRPr="00637C06" w:rsidRDefault="00E6599A" w:rsidP="002E7311">
            <w:pPr>
              <w:rPr>
                <w:sz w:val="18"/>
                <w:szCs w:val="18"/>
              </w:rPr>
            </w:pPr>
          </w:p>
        </w:tc>
        <w:tc>
          <w:tcPr>
            <w:tcW w:w="2339" w:type="dxa"/>
          </w:tcPr>
          <w:p w14:paraId="30C51AD9" w14:textId="77777777" w:rsidR="00E6599A" w:rsidRPr="00637C06" w:rsidRDefault="00E6599A" w:rsidP="002E7311">
            <w:pPr>
              <w:rPr>
                <w:sz w:val="18"/>
                <w:szCs w:val="18"/>
              </w:rPr>
            </w:pPr>
          </w:p>
        </w:tc>
        <w:tc>
          <w:tcPr>
            <w:tcW w:w="2340" w:type="dxa"/>
          </w:tcPr>
          <w:p w14:paraId="14A3C5C6" w14:textId="77777777" w:rsidR="00E6599A" w:rsidRPr="00637C06" w:rsidRDefault="00E6599A" w:rsidP="002E7311">
            <w:pPr>
              <w:rPr>
                <w:sz w:val="18"/>
                <w:szCs w:val="18"/>
              </w:rPr>
            </w:pPr>
          </w:p>
        </w:tc>
        <w:tc>
          <w:tcPr>
            <w:tcW w:w="2340" w:type="dxa"/>
          </w:tcPr>
          <w:p w14:paraId="69E6EAF9" w14:textId="3BF24DAB" w:rsidR="00E6599A" w:rsidRPr="00637C06" w:rsidRDefault="00E6599A" w:rsidP="002E7311">
            <w:pPr>
              <w:rPr>
                <w:sz w:val="18"/>
                <w:szCs w:val="18"/>
              </w:rPr>
            </w:pPr>
            <w:r w:rsidRPr="00637C06">
              <w:rPr>
                <w:rFonts w:ascii="Segoe UI" w:hAnsi="Segoe UI" w:cs="Segoe UI"/>
                <w:color w:val="0D0D0D"/>
                <w:sz w:val="18"/>
                <w:szCs w:val="18"/>
                <w:shd w:val="clear" w:color="auto" w:fill="FFFFFF"/>
              </w:rPr>
              <w:t>TC2.3: Identify SSH service</w:t>
            </w:r>
          </w:p>
        </w:tc>
      </w:tr>
      <w:tr w:rsidR="00E6599A" w:rsidRPr="00637C06" w14:paraId="1F9720D8" w14:textId="77777777" w:rsidTr="00E6599A">
        <w:trPr>
          <w:trHeight w:val="703"/>
        </w:trPr>
        <w:tc>
          <w:tcPr>
            <w:tcW w:w="2339" w:type="dxa"/>
          </w:tcPr>
          <w:p w14:paraId="721575B9" w14:textId="0750E1C8" w:rsidR="00E6599A" w:rsidRPr="00637C06" w:rsidRDefault="00E6599A" w:rsidP="002E7311">
            <w:pPr>
              <w:rPr>
                <w:sz w:val="18"/>
                <w:szCs w:val="18"/>
              </w:rPr>
            </w:pPr>
            <w:r w:rsidRPr="00637C06">
              <w:rPr>
                <w:sz w:val="18"/>
                <w:szCs w:val="18"/>
              </w:rPr>
              <w:t>R3</w:t>
            </w:r>
          </w:p>
        </w:tc>
        <w:tc>
          <w:tcPr>
            <w:tcW w:w="2339" w:type="dxa"/>
          </w:tcPr>
          <w:p w14:paraId="3C521C97" w14:textId="022E3016" w:rsidR="00E6599A" w:rsidRPr="00637C06" w:rsidRDefault="00E6599A" w:rsidP="002E7311">
            <w:pPr>
              <w:rPr>
                <w:sz w:val="18"/>
                <w:szCs w:val="18"/>
              </w:rPr>
            </w:pPr>
            <w:r w:rsidRPr="00637C06">
              <w:rPr>
                <w:rFonts w:ascii="Segoe UI" w:hAnsi="Segoe UI" w:cs="Segoe UI"/>
                <w:color w:val="0D0D0D"/>
                <w:sz w:val="18"/>
                <w:szCs w:val="18"/>
                <w:shd w:val="clear" w:color="auto" w:fill="FFFFFF"/>
              </w:rPr>
              <w:t>CVE Lookup Integration</w:t>
            </w:r>
          </w:p>
        </w:tc>
        <w:tc>
          <w:tcPr>
            <w:tcW w:w="2340" w:type="dxa"/>
          </w:tcPr>
          <w:p w14:paraId="351F935D" w14:textId="4ED572D7" w:rsidR="00E6599A" w:rsidRPr="00637C06" w:rsidRDefault="00E6599A" w:rsidP="002E7311">
            <w:pPr>
              <w:rPr>
                <w:rFonts w:ascii="Segoe UI" w:hAnsi="Segoe UI" w:cs="Segoe UI"/>
                <w:color w:val="0D0D0D"/>
                <w:sz w:val="18"/>
                <w:szCs w:val="18"/>
              </w:rPr>
            </w:pPr>
            <w:r w:rsidRPr="00637C06">
              <w:rPr>
                <w:rFonts w:ascii="Segoe UI" w:hAnsi="Segoe UI" w:cs="Segoe UI"/>
                <w:color w:val="0D0D0D"/>
                <w:sz w:val="18"/>
                <w:szCs w:val="18"/>
              </w:rPr>
              <w:t>UC3: Check for CVEs associated with identified services</w:t>
            </w:r>
          </w:p>
        </w:tc>
        <w:tc>
          <w:tcPr>
            <w:tcW w:w="2340" w:type="dxa"/>
          </w:tcPr>
          <w:p w14:paraId="17652DB4" w14:textId="170312D3" w:rsidR="00E6599A" w:rsidRPr="00637C06" w:rsidRDefault="00E6599A" w:rsidP="002E7311">
            <w:pPr>
              <w:rPr>
                <w:sz w:val="18"/>
                <w:szCs w:val="18"/>
              </w:rPr>
            </w:pPr>
            <w:r w:rsidRPr="00637C06">
              <w:rPr>
                <w:rFonts w:ascii="Segoe UI" w:hAnsi="Segoe UI" w:cs="Segoe UI"/>
                <w:color w:val="0D0D0D"/>
                <w:sz w:val="18"/>
                <w:szCs w:val="18"/>
                <w:shd w:val="clear" w:color="auto" w:fill="FFFFFF"/>
              </w:rPr>
              <w:t>TC3.1: Query CVE database for identified service version</w:t>
            </w:r>
          </w:p>
        </w:tc>
      </w:tr>
      <w:tr w:rsidR="00E6599A" w:rsidRPr="00637C06" w14:paraId="2F2D81D9" w14:textId="77777777" w:rsidTr="00E6599A">
        <w:trPr>
          <w:trHeight w:val="703"/>
        </w:trPr>
        <w:tc>
          <w:tcPr>
            <w:tcW w:w="2339" w:type="dxa"/>
          </w:tcPr>
          <w:p w14:paraId="03D3B8C4" w14:textId="77777777" w:rsidR="00E6599A" w:rsidRPr="00637C06" w:rsidRDefault="00E6599A" w:rsidP="002E7311">
            <w:pPr>
              <w:rPr>
                <w:sz w:val="18"/>
                <w:szCs w:val="18"/>
              </w:rPr>
            </w:pPr>
          </w:p>
        </w:tc>
        <w:tc>
          <w:tcPr>
            <w:tcW w:w="2339" w:type="dxa"/>
          </w:tcPr>
          <w:p w14:paraId="6C63F6D1" w14:textId="77777777" w:rsidR="00E6599A" w:rsidRPr="00637C06" w:rsidRDefault="00E6599A" w:rsidP="002E7311">
            <w:pPr>
              <w:rPr>
                <w:sz w:val="18"/>
                <w:szCs w:val="18"/>
              </w:rPr>
            </w:pPr>
          </w:p>
        </w:tc>
        <w:tc>
          <w:tcPr>
            <w:tcW w:w="2340" w:type="dxa"/>
          </w:tcPr>
          <w:p w14:paraId="520091EE" w14:textId="77777777" w:rsidR="00E6599A" w:rsidRPr="00637C06" w:rsidRDefault="00E6599A" w:rsidP="002E7311">
            <w:pPr>
              <w:rPr>
                <w:sz w:val="18"/>
                <w:szCs w:val="18"/>
              </w:rPr>
            </w:pPr>
          </w:p>
        </w:tc>
        <w:tc>
          <w:tcPr>
            <w:tcW w:w="2340" w:type="dxa"/>
          </w:tcPr>
          <w:p w14:paraId="7AEB47C6" w14:textId="2FFE2AEC" w:rsidR="00E6599A" w:rsidRPr="00637C06" w:rsidRDefault="00E6599A" w:rsidP="002E7311">
            <w:pPr>
              <w:rPr>
                <w:sz w:val="18"/>
                <w:szCs w:val="18"/>
              </w:rPr>
            </w:pPr>
            <w:r w:rsidRPr="00637C06">
              <w:rPr>
                <w:rFonts w:ascii="Segoe UI" w:hAnsi="Segoe UI" w:cs="Segoe UI"/>
                <w:color w:val="0D0D0D"/>
                <w:sz w:val="18"/>
                <w:szCs w:val="18"/>
                <w:shd w:val="clear" w:color="auto" w:fill="FFFFFF"/>
              </w:rPr>
              <w:t>TC3.2: Display CVE information</w:t>
            </w:r>
          </w:p>
        </w:tc>
      </w:tr>
      <w:tr w:rsidR="00E6599A" w:rsidRPr="00637C06" w14:paraId="63FA199F" w14:textId="77777777" w:rsidTr="00E6599A">
        <w:trPr>
          <w:trHeight w:val="703"/>
        </w:trPr>
        <w:tc>
          <w:tcPr>
            <w:tcW w:w="2339" w:type="dxa"/>
          </w:tcPr>
          <w:p w14:paraId="7FDB32AD" w14:textId="231F8A5F" w:rsidR="00E6599A" w:rsidRPr="00637C06" w:rsidRDefault="00E6599A" w:rsidP="002E7311">
            <w:pPr>
              <w:rPr>
                <w:sz w:val="18"/>
                <w:szCs w:val="18"/>
              </w:rPr>
            </w:pPr>
            <w:r w:rsidRPr="00637C06">
              <w:rPr>
                <w:sz w:val="18"/>
                <w:szCs w:val="18"/>
              </w:rPr>
              <w:t>R4</w:t>
            </w:r>
          </w:p>
        </w:tc>
        <w:tc>
          <w:tcPr>
            <w:tcW w:w="2339" w:type="dxa"/>
          </w:tcPr>
          <w:p w14:paraId="575BA782" w14:textId="723604DC" w:rsidR="00E6599A" w:rsidRPr="00637C06" w:rsidRDefault="00E6599A" w:rsidP="00E6599A">
            <w:pPr>
              <w:rPr>
                <w:rFonts w:ascii="Segoe UI" w:hAnsi="Segoe UI" w:cs="Segoe UI"/>
                <w:color w:val="0D0D0D"/>
                <w:sz w:val="18"/>
                <w:szCs w:val="18"/>
              </w:rPr>
            </w:pPr>
            <w:r w:rsidRPr="00637C06">
              <w:rPr>
                <w:rFonts w:ascii="Segoe UI" w:hAnsi="Segoe UI" w:cs="Segoe UI"/>
                <w:color w:val="0D0D0D"/>
                <w:sz w:val="18"/>
                <w:szCs w:val="18"/>
              </w:rPr>
              <w:t>User Interface</w:t>
            </w:r>
          </w:p>
          <w:p w14:paraId="173416AE" w14:textId="77777777" w:rsidR="00E6599A" w:rsidRPr="00637C06" w:rsidRDefault="00E6599A" w:rsidP="002E7311">
            <w:pPr>
              <w:rPr>
                <w:sz w:val="18"/>
                <w:szCs w:val="18"/>
              </w:rPr>
            </w:pPr>
          </w:p>
        </w:tc>
        <w:tc>
          <w:tcPr>
            <w:tcW w:w="2340" w:type="dxa"/>
          </w:tcPr>
          <w:p w14:paraId="4456C031" w14:textId="67182E6F" w:rsidR="00E6599A" w:rsidRPr="00637C06" w:rsidRDefault="00E6599A" w:rsidP="002E7311">
            <w:pPr>
              <w:rPr>
                <w:rFonts w:ascii="Segoe UI" w:hAnsi="Segoe UI" w:cs="Segoe UI"/>
                <w:color w:val="0D0D0D"/>
                <w:sz w:val="18"/>
                <w:szCs w:val="18"/>
              </w:rPr>
            </w:pPr>
            <w:r w:rsidRPr="00637C06">
              <w:rPr>
                <w:rFonts w:ascii="Segoe UI" w:hAnsi="Segoe UI" w:cs="Segoe UI"/>
                <w:color w:val="0D0D0D"/>
                <w:sz w:val="18"/>
                <w:szCs w:val="18"/>
              </w:rPr>
              <w:t>UC4: Provide user-friendly interface for interaction</w:t>
            </w:r>
          </w:p>
        </w:tc>
        <w:tc>
          <w:tcPr>
            <w:tcW w:w="2340" w:type="dxa"/>
          </w:tcPr>
          <w:p w14:paraId="4F17ED5E" w14:textId="0EBB45F8" w:rsidR="00E6599A" w:rsidRPr="00637C06" w:rsidRDefault="00E6599A" w:rsidP="002E7311">
            <w:pPr>
              <w:rPr>
                <w:sz w:val="18"/>
                <w:szCs w:val="18"/>
              </w:rPr>
            </w:pPr>
            <w:r w:rsidRPr="00637C06">
              <w:rPr>
                <w:rFonts w:ascii="Segoe UI" w:hAnsi="Segoe UI" w:cs="Segoe UI"/>
                <w:color w:val="0D0D0D"/>
                <w:sz w:val="18"/>
                <w:szCs w:val="18"/>
                <w:shd w:val="clear" w:color="auto" w:fill="FFFFFF"/>
              </w:rPr>
              <w:t>TC4.1: Input target IP address</w:t>
            </w:r>
          </w:p>
        </w:tc>
      </w:tr>
      <w:tr w:rsidR="00E6599A" w:rsidRPr="00637C06" w14:paraId="2C141875" w14:textId="77777777" w:rsidTr="00E6599A">
        <w:trPr>
          <w:trHeight w:val="703"/>
        </w:trPr>
        <w:tc>
          <w:tcPr>
            <w:tcW w:w="2339" w:type="dxa"/>
          </w:tcPr>
          <w:p w14:paraId="0CB5C6E0" w14:textId="77777777" w:rsidR="00E6599A" w:rsidRPr="00637C06" w:rsidRDefault="00E6599A" w:rsidP="002E7311">
            <w:pPr>
              <w:rPr>
                <w:sz w:val="18"/>
                <w:szCs w:val="18"/>
              </w:rPr>
            </w:pPr>
          </w:p>
        </w:tc>
        <w:tc>
          <w:tcPr>
            <w:tcW w:w="2339" w:type="dxa"/>
          </w:tcPr>
          <w:p w14:paraId="349B383F" w14:textId="77777777" w:rsidR="00E6599A" w:rsidRPr="00637C06" w:rsidRDefault="00E6599A" w:rsidP="002E7311">
            <w:pPr>
              <w:rPr>
                <w:sz w:val="18"/>
                <w:szCs w:val="18"/>
              </w:rPr>
            </w:pPr>
          </w:p>
        </w:tc>
        <w:tc>
          <w:tcPr>
            <w:tcW w:w="2340" w:type="dxa"/>
          </w:tcPr>
          <w:p w14:paraId="41C99D8E" w14:textId="77777777" w:rsidR="00E6599A" w:rsidRPr="00637C06" w:rsidRDefault="00E6599A" w:rsidP="002E7311">
            <w:pPr>
              <w:rPr>
                <w:sz w:val="18"/>
                <w:szCs w:val="18"/>
              </w:rPr>
            </w:pPr>
          </w:p>
        </w:tc>
        <w:tc>
          <w:tcPr>
            <w:tcW w:w="2340" w:type="dxa"/>
          </w:tcPr>
          <w:p w14:paraId="6EAE342A" w14:textId="3EC68625" w:rsidR="00E6599A" w:rsidRPr="00637C06" w:rsidRDefault="00E6599A" w:rsidP="002E7311">
            <w:pPr>
              <w:rPr>
                <w:sz w:val="18"/>
                <w:szCs w:val="18"/>
              </w:rPr>
            </w:pPr>
            <w:r w:rsidRPr="00637C06">
              <w:rPr>
                <w:rFonts w:ascii="Segoe UI" w:hAnsi="Segoe UI" w:cs="Segoe UI"/>
                <w:color w:val="0D0D0D"/>
                <w:sz w:val="18"/>
                <w:szCs w:val="18"/>
                <w:shd w:val="clear" w:color="auto" w:fill="FFFFFF"/>
              </w:rPr>
              <w:t>TC4.2: Specify start and end ports</w:t>
            </w:r>
          </w:p>
        </w:tc>
      </w:tr>
      <w:tr w:rsidR="00E6599A" w:rsidRPr="00637C06" w14:paraId="647850F8" w14:textId="77777777" w:rsidTr="00E6599A">
        <w:trPr>
          <w:trHeight w:val="703"/>
        </w:trPr>
        <w:tc>
          <w:tcPr>
            <w:tcW w:w="2339" w:type="dxa"/>
          </w:tcPr>
          <w:p w14:paraId="19FB1B3F" w14:textId="77777777" w:rsidR="00E6599A" w:rsidRPr="00637C06" w:rsidRDefault="00E6599A" w:rsidP="002E7311">
            <w:pPr>
              <w:rPr>
                <w:sz w:val="18"/>
                <w:szCs w:val="18"/>
              </w:rPr>
            </w:pPr>
          </w:p>
        </w:tc>
        <w:tc>
          <w:tcPr>
            <w:tcW w:w="2339" w:type="dxa"/>
          </w:tcPr>
          <w:p w14:paraId="5150F217" w14:textId="77777777" w:rsidR="00E6599A" w:rsidRPr="00637C06" w:rsidRDefault="00E6599A" w:rsidP="002E7311">
            <w:pPr>
              <w:rPr>
                <w:sz w:val="18"/>
                <w:szCs w:val="18"/>
              </w:rPr>
            </w:pPr>
          </w:p>
        </w:tc>
        <w:tc>
          <w:tcPr>
            <w:tcW w:w="2340" w:type="dxa"/>
          </w:tcPr>
          <w:p w14:paraId="29642AA8" w14:textId="77777777" w:rsidR="00E6599A" w:rsidRPr="00637C06" w:rsidRDefault="00E6599A" w:rsidP="002E7311">
            <w:pPr>
              <w:rPr>
                <w:sz w:val="18"/>
                <w:szCs w:val="18"/>
              </w:rPr>
            </w:pPr>
          </w:p>
        </w:tc>
        <w:tc>
          <w:tcPr>
            <w:tcW w:w="2340" w:type="dxa"/>
          </w:tcPr>
          <w:p w14:paraId="02C541C2" w14:textId="0BED8FE2" w:rsidR="00E6599A" w:rsidRPr="00637C06" w:rsidRDefault="00E6599A" w:rsidP="002E7311">
            <w:pPr>
              <w:rPr>
                <w:sz w:val="18"/>
                <w:szCs w:val="18"/>
              </w:rPr>
            </w:pPr>
            <w:r w:rsidRPr="00637C06">
              <w:rPr>
                <w:rFonts w:ascii="Segoe UI" w:hAnsi="Segoe UI" w:cs="Segoe UI"/>
                <w:color w:val="0D0D0D"/>
                <w:sz w:val="18"/>
                <w:szCs w:val="18"/>
                <w:shd w:val="clear" w:color="auto" w:fill="FFFFFF"/>
              </w:rPr>
              <w:t>TC4.3: Initiate scan</w:t>
            </w:r>
          </w:p>
        </w:tc>
      </w:tr>
      <w:tr w:rsidR="00E6599A" w:rsidRPr="00637C06" w14:paraId="13F8359A" w14:textId="77777777" w:rsidTr="00E6599A">
        <w:trPr>
          <w:trHeight w:val="703"/>
        </w:trPr>
        <w:tc>
          <w:tcPr>
            <w:tcW w:w="2339" w:type="dxa"/>
          </w:tcPr>
          <w:p w14:paraId="76C71B5A" w14:textId="77777777" w:rsidR="00E6599A" w:rsidRPr="00637C06" w:rsidRDefault="00E6599A" w:rsidP="002E7311">
            <w:pPr>
              <w:rPr>
                <w:sz w:val="18"/>
                <w:szCs w:val="18"/>
              </w:rPr>
            </w:pPr>
          </w:p>
        </w:tc>
        <w:tc>
          <w:tcPr>
            <w:tcW w:w="2339" w:type="dxa"/>
          </w:tcPr>
          <w:p w14:paraId="4F7133B2" w14:textId="77777777" w:rsidR="00E6599A" w:rsidRPr="00637C06" w:rsidRDefault="00E6599A" w:rsidP="002E7311">
            <w:pPr>
              <w:rPr>
                <w:sz w:val="18"/>
                <w:szCs w:val="18"/>
              </w:rPr>
            </w:pPr>
          </w:p>
        </w:tc>
        <w:tc>
          <w:tcPr>
            <w:tcW w:w="2340" w:type="dxa"/>
          </w:tcPr>
          <w:p w14:paraId="44D91200" w14:textId="77777777" w:rsidR="00E6599A" w:rsidRPr="00637C06" w:rsidRDefault="00E6599A" w:rsidP="002E7311">
            <w:pPr>
              <w:rPr>
                <w:sz w:val="18"/>
                <w:szCs w:val="18"/>
              </w:rPr>
            </w:pPr>
          </w:p>
        </w:tc>
        <w:tc>
          <w:tcPr>
            <w:tcW w:w="2340" w:type="dxa"/>
          </w:tcPr>
          <w:p w14:paraId="569457C6" w14:textId="7AE4AAF1" w:rsidR="00E6599A" w:rsidRPr="00637C06" w:rsidRDefault="00E6599A" w:rsidP="002E7311">
            <w:pPr>
              <w:rPr>
                <w:sz w:val="18"/>
                <w:szCs w:val="18"/>
              </w:rPr>
            </w:pPr>
            <w:r w:rsidRPr="00637C06">
              <w:rPr>
                <w:rFonts w:ascii="Segoe UI" w:hAnsi="Segoe UI" w:cs="Segoe UI"/>
                <w:color w:val="0D0D0D"/>
                <w:sz w:val="18"/>
                <w:szCs w:val="18"/>
                <w:shd w:val="clear" w:color="auto" w:fill="FFFFFF"/>
              </w:rPr>
              <w:t>TC4.4: View scan results</w:t>
            </w:r>
          </w:p>
        </w:tc>
      </w:tr>
      <w:tr w:rsidR="00E6599A" w:rsidRPr="00637C06" w14:paraId="7C159F5F" w14:textId="77777777" w:rsidTr="00E6599A">
        <w:trPr>
          <w:trHeight w:val="703"/>
        </w:trPr>
        <w:tc>
          <w:tcPr>
            <w:tcW w:w="2339" w:type="dxa"/>
          </w:tcPr>
          <w:p w14:paraId="342D1349" w14:textId="7C79AA1C" w:rsidR="00E6599A" w:rsidRPr="00637C06" w:rsidRDefault="00E6599A" w:rsidP="002E7311">
            <w:pPr>
              <w:rPr>
                <w:sz w:val="18"/>
                <w:szCs w:val="18"/>
              </w:rPr>
            </w:pPr>
            <w:r w:rsidRPr="00637C06">
              <w:rPr>
                <w:sz w:val="18"/>
                <w:szCs w:val="18"/>
              </w:rPr>
              <w:t>R5</w:t>
            </w:r>
          </w:p>
        </w:tc>
        <w:tc>
          <w:tcPr>
            <w:tcW w:w="2339" w:type="dxa"/>
          </w:tcPr>
          <w:p w14:paraId="4049B627" w14:textId="1A707267" w:rsidR="00E6599A" w:rsidRPr="00637C06" w:rsidRDefault="00E6599A" w:rsidP="002E7311">
            <w:pPr>
              <w:rPr>
                <w:sz w:val="18"/>
                <w:szCs w:val="18"/>
              </w:rPr>
            </w:pPr>
            <w:r w:rsidRPr="00637C06">
              <w:rPr>
                <w:rFonts w:ascii="Segoe UI" w:hAnsi="Segoe UI" w:cs="Segoe UI"/>
                <w:color w:val="0D0D0D"/>
                <w:sz w:val="18"/>
                <w:szCs w:val="18"/>
                <w:shd w:val="clear" w:color="auto" w:fill="FFFFFF"/>
              </w:rPr>
              <w:t>Scan Results Presentation</w:t>
            </w:r>
          </w:p>
        </w:tc>
        <w:tc>
          <w:tcPr>
            <w:tcW w:w="2340" w:type="dxa"/>
          </w:tcPr>
          <w:p w14:paraId="66DDDFD1" w14:textId="6881C822" w:rsidR="00E6599A" w:rsidRPr="00637C06" w:rsidRDefault="00E6599A" w:rsidP="002E7311">
            <w:pPr>
              <w:rPr>
                <w:sz w:val="18"/>
                <w:szCs w:val="18"/>
              </w:rPr>
            </w:pPr>
            <w:r w:rsidRPr="00637C06">
              <w:rPr>
                <w:rFonts w:ascii="Segoe UI" w:hAnsi="Segoe UI" w:cs="Segoe UI"/>
                <w:color w:val="0D0D0D"/>
                <w:sz w:val="18"/>
                <w:szCs w:val="18"/>
                <w:shd w:val="clear" w:color="auto" w:fill="FFFFFF"/>
              </w:rPr>
              <w:t>UC5: Display scan results in structured format</w:t>
            </w:r>
          </w:p>
        </w:tc>
        <w:tc>
          <w:tcPr>
            <w:tcW w:w="2340" w:type="dxa"/>
          </w:tcPr>
          <w:p w14:paraId="68E0331C" w14:textId="60DD4597" w:rsidR="00E6599A" w:rsidRPr="00637C06" w:rsidRDefault="00E6599A" w:rsidP="002E7311">
            <w:pPr>
              <w:rPr>
                <w:sz w:val="18"/>
                <w:szCs w:val="18"/>
              </w:rPr>
            </w:pPr>
            <w:r w:rsidRPr="00637C06">
              <w:rPr>
                <w:rFonts w:ascii="Segoe UI" w:hAnsi="Segoe UI" w:cs="Segoe UI"/>
                <w:color w:val="0D0D0D"/>
                <w:sz w:val="18"/>
                <w:szCs w:val="18"/>
                <w:shd w:val="clear" w:color="auto" w:fill="FFFFFF"/>
              </w:rPr>
              <w:t>TC5.1: List open ports and associated services</w:t>
            </w:r>
          </w:p>
        </w:tc>
      </w:tr>
      <w:tr w:rsidR="00E6599A" w:rsidRPr="00637C06" w14:paraId="718AC98A" w14:textId="77777777" w:rsidTr="00E6599A">
        <w:trPr>
          <w:trHeight w:val="703"/>
        </w:trPr>
        <w:tc>
          <w:tcPr>
            <w:tcW w:w="2339" w:type="dxa"/>
          </w:tcPr>
          <w:p w14:paraId="648FF66C" w14:textId="77777777" w:rsidR="00E6599A" w:rsidRPr="00637C06" w:rsidRDefault="00E6599A" w:rsidP="002E7311">
            <w:pPr>
              <w:rPr>
                <w:sz w:val="18"/>
                <w:szCs w:val="18"/>
              </w:rPr>
            </w:pPr>
          </w:p>
        </w:tc>
        <w:tc>
          <w:tcPr>
            <w:tcW w:w="2339" w:type="dxa"/>
          </w:tcPr>
          <w:p w14:paraId="01ED7145" w14:textId="77777777" w:rsidR="00E6599A" w:rsidRPr="00637C06" w:rsidRDefault="00E6599A" w:rsidP="002E7311">
            <w:pPr>
              <w:rPr>
                <w:sz w:val="18"/>
                <w:szCs w:val="18"/>
              </w:rPr>
            </w:pPr>
          </w:p>
        </w:tc>
        <w:tc>
          <w:tcPr>
            <w:tcW w:w="2340" w:type="dxa"/>
          </w:tcPr>
          <w:p w14:paraId="0D1F03FD" w14:textId="77777777" w:rsidR="00E6599A" w:rsidRPr="00637C06" w:rsidRDefault="00E6599A" w:rsidP="002E7311">
            <w:pPr>
              <w:rPr>
                <w:sz w:val="18"/>
                <w:szCs w:val="18"/>
              </w:rPr>
            </w:pPr>
          </w:p>
        </w:tc>
        <w:tc>
          <w:tcPr>
            <w:tcW w:w="2340" w:type="dxa"/>
          </w:tcPr>
          <w:p w14:paraId="79E8C2EC" w14:textId="4FA7D1E1" w:rsidR="00E6599A" w:rsidRPr="00637C06" w:rsidRDefault="00E6599A" w:rsidP="002E7311">
            <w:pPr>
              <w:rPr>
                <w:sz w:val="18"/>
                <w:szCs w:val="18"/>
              </w:rPr>
            </w:pPr>
            <w:r w:rsidRPr="00637C06">
              <w:rPr>
                <w:rFonts w:ascii="Segoe UI" w:hAnsi="Segoe UI" w:cs="Segoe UI"/>
                <w:color w:val="0D0D0D"/>
                <w:sz w:val="18"/>
                <w:szCs w:val="18"/>
                <w:shd w:val="clear" w:color="auto" w:fill="FFFFFF"/>
              </w:rPr>
              <w:t>TC5.2: Display service information</w:t>
            </w:r>
          </w:p>
        </w:tc>
      </w:tr>
      <w:tr w:rsidR="00E6599A" w:rsidRPr="00637C06" w14:paraId="5679ECBA" w14:textId="77777777" w:rsidTr="00E6599A">
        <w:trPr>
          <w:trHeight w:val="703"/>
        </w:trPr>
        <w:tc>
          <w:tcPr>
            <w:tcW w:w="2339" w:type="dxa"/>
          </w:tcPr>
          <w:p w14:paraId="0692687F" w14:textId="77777777" w:rsidR="00E6599A" w:rsidRPr="00637C06" w:rsidRDefault="00E6599A" w:rsidP="002E7311">
            <w:pPr>
              <w:rPr>
                <w:sz w:val="18"/>
                <w:szCs w:val="18"/>
              </w:rPr>
            </w:pPr>
          </w:p>
        </w:tc>
        <w:tc>
          <w:tcPr>
            <w:tcW w:w="2339" w:type="dxa"/>
          </w:tcPr>
          <w:p w14:paraId="39BF7A66" w14:textId="77777777" w:rsidR="00E6599A" w:rsidRPr="00637C06" w:rsidRDefault="00E6599A" w:rsidP="002E7311">
            <w:pPr>
              <w:rPr>
                <w:sz w:val="18"/>
                <w:szCs w:val="18"/>
              </w:rPr>
            </w:pPr>
          </w:p>
        </w:tc>
        <w:tc>
          <w:tcPr>
            <w:tcW w:w="2340" w:type="dxa"/>
          </w:tcPr>
          <w:p w14:paraId="01C75F9E" w14:textId="77777777" w:rsidR="00E6599A" w:rsidRPr="00637C06" w:rsidRDefault="00E6599A" w:rsidP="002E7311">
            <w:pPr>
              <w:rPr>
                <w:sz w:val="18"/>
                <w:szCs w:val="18"/>
              </w:rPr>
            </w:pPr>
          </w:p>
        </w:tc>
        <w:tc>
          <w:tcPr>
            <w:tcW w:w="2340" w:type="dxa"/>
          </w:tcPr>
          <w:p w14:paraId="58ABEB97" w14:textId="100DD04E" w:rsidR="00E6599A" w:rsidRPr="00637C06" w:rsidRDefault="00E6599A" w:rsidP="002E7311">
            <w:pPr>
              <w:rPr>
                <w:sz w:val="18"/>
                <w:szCs w:val="18"/>
              </w:rPr>
            </w:pPr>
            <w:r w:rsidRPr="00637C06">
              <w:rPr>
                <w:rFonts w:ascii="Segoe UI" w:hAnsi="Segoe UI" w:cs="Segoe UI"/>
                <w:color w:val="0D0D0D"/>
                <w:sz w:val="18"/>
                <w:szCs w:val="18"/>
                <w:shd w:val="clear" w:color="auto" w:fill="FFFFFF"/>
              </w:rPr>
              <w:t>TC5.3: Show CVE information</w:t>
            </w:r>
          </w:p>
        </w:tc>
      </w:tr>
      <w:tr w:rsidR="00E6599A" w:rsidRPr="00637C06" w14:paraId="595DDF50" w14:textId="77777777" w:rsidTr="00E6599A">
        <w:trPr>
          <w:trHeight w:val="703"/>
        </w:trPr>
        <w:tc>
          <w:tcPr>
            <w:tcW w:w="2339" w:type="dxa"/>
          </w:tcPr>
          <w:p w14:paraId="1E7B897E" w14:textId="61789C80" w:rsidR="00E6599A" w:rsidRPr="00637C06" w:rsidRDefault="00E6599A" w:rsidP="002E7311">
            <w:pPr>
              <w:rPr>
                <w:sz w:val="18"/>
                <w:szCs w:val="18"/>
              </w:rPr>
            </w:pPr>
            <w:r w:rsidRPr="00637C06">
              <w:rPr>
                <w:sz w:val="18"/>
                <w:szCs w:val="18"/>
              </w:rPr>
              <w:t>R6</w:t>
            </w:r>
          </w:p>
        </w:tc>
        <w:tc>
          <w:tcPr>
            <w:tcW w:w="2339" w:type="dxa"/>
          </w:tcPr>
          <w:p w14:paraId="04566C29" w14:textId="1B878CBF" w:rsidR="00E6599A" w:rsidRPr="00637C06" w:rsidRDefault="00E6599A" w:rsidP="002E7311">
            <w:pPr>
              <w:rPr>
                <w:sz w:val="18"/>
                <w:szCs w:val="18"/>
              </w:rPr>
            </w:pPr>
            <w:r w:rsidRPr="00637C06">
              <w:rPr>
                <w:rFonts w:ascii="Segoe UI" w:hAnsi="Segoe UI" w:cs="Segoe UI"/>
                <w:color w:val="0D0D0D"/>
                <w:sz w:val="18"/>
                <w:szCs w:val="18"/>
                <w:shd w:val="clear" w:color="auto" w:fill="FFFFFF"/>
              </w:rPr>
              <w:t>Performance Optimization</w:t>
            </w:r>
          </w:p>
        </w:tc>
        <w:tc>
          <w:tcPr>
            <w:tcW w:w="2340" w:type="dxa"/>
          </w:tcPr>
          <w:p w14:paraId="02801C04" w14:textId="7326AE99" w:rsidR="00E6599A" w:rsidRPr="00637C06" w:rsidRDefault="00E6599A" w:rsidP="002E7311">
            <w:pPr>
              <w:rPr>
                <w:sz w:val="18"/>
                <w:szCs w:val="18"/>
              </w:rPr>
            </w:pPr>
            <w:r w:rsidRPr="00637C06">
              <w:rPr>
                <w:rFonts w:ascii="Segoe UI" w:hAnsi="Segoe UI" w:cs="Segoe UI"/>
                <w:color w:val="0D0D0D"/>
                <w:sz w:val="18"/>
                <w:szCs w:val="18"/>
                <w:shd w:val="clear" w:color="auto" w:fill="FFFFFF"/>
              </w:rPr>
              <w:t>UC6: Optimize performance for large-scale scans</w:t>
            </w:r>
          </w:p>
        </w:tc>
        <w:tc>
          <w:tcPr>
            <w:tcW w:w="2340" w:type="dxa"/>
          </w:tcPr>
          <w:p w14:paraId="07BF84FF" w14:textId="67807E86" w:rsidR="00E6599A" w:rsidRPr="00637C06" w:rsidRDefault="00E6599A" w:rsidP="002E7311">
            <w:pPr>
              <w:rPr>
                <w:sz w:val="18"/>
                <w:szCs w:val="18"/>
              </w:rPr>
            </w:pPr>
            <w:r w:rsidRPr="00637C06">
              <w:rPr>
                <w:rFonts w:ascii="Segoe UI" w:hAnsi="Segoe UI" w:cs="Segoe UI"/>
                <w:color w:val="0D0D0D"/>
                <w:sz w:val="18"/>
                <w:szCs w:val="18"/>
                <w:shd w:val="clear" w:color="auto" w:fill="FFFFFF"/>
              </w:rPr>
              <w:t>TC6.1: Multithreading for parallel scans</w:t>
            </w:r>
          </w:p>
        </w:tc>
      </w:tr>
      <w:tr w:rsidR="00E6599A" w:rsidRPr="00637C06" w14:paraId="06092999" w14:textId="77777777" w:rsidTr="00E6599A">
        <w:trPr>
          <w:trHeight w:val="703"/>
        </w:trPr>
        <w:tc>
          <w:tcPr>
            <w:tcW w:w="2339" w:type="dxa"/>
          </w:tcPr>
          <w:p w14:paraId="014CE523" w14:textId="77777777" w:rsidR="00E6599A" w:rsidRPr="00637C06" w:rsidRDefault="00E6599A" w:rsidP="002E7311">
            <w:pPr>
              <w:rPr>
                <w:sz w:val="18"/>
                <w:szCs w:val="18"/>
              </w:rPr>
            </w:pPr>
          </w:p>
        </w:tc>
        <w:tc>
          <w:tcPr>
            <w:tcW w:w="2339" w:type="dxa"/>
          </w:tcPr>
          <w:p w14:paraId="7DFF152D" w14:textId="77777777" w:rsidR="00E6599A" w:rsidRPr="00637C06" w:rsidRDefault="00E6599A" w:rsidP="002E7311">
            <w:pPr>
              <w:rPr>
                <w:sz w:val="18"/>
                <w:szCs w:val="18"/>
              </w:rPr>
            </w:pPr>
          </w:p>
        </w:tc>
        <w:tc>
          <w:tcPr>
            <w:tcW w:w="2340" w:type="dxa"/>
          </w:tcPr>
          <w:p w14:paraId="3DDC58A8" w14:textId="77777777" w:rsidR="00E6599A" w:rsidRPr="00637C06" w:rsidRDefault="00E6599A" w:rsidP="002E7311">
            <w:pPr>
              <w:rPr>
                <w:sz w:val="18"/>
                <w:szCs w:val="18"/>
              </w:rPr>
            </w:pPr>
          </w:p>
        </w:tc>
        <w:tc>
          <w:tcPr>
            <w:tcW w:w="2340" w:type="dxa"/>
          </w:tcPr>
          <w:p w14:paraId="49420D68" w14:textId="44476C2B" w:rsidR="00E6599A" w:rsidRPr="00637C06" w:rsidRDefault="00E6599A" w:rsidP="002E7311">
            <w:pPr>
              <w:rPr>
                <w:sz w:val="18"/>
                <w:szCs w:val="18"/>
              </w:rPr>
            </w:pPr>
            <w:r w:rsidRPr="00637C06">
              <w:rPr>
                <w:rFonts w:ascii="Segoe UI" w:hAnsi="Segoe UI" w:cs="Segoe UI"/>
                <w:color w:val="0D0D0D"/>
                <w:sz w:val="18"/>
                <w:szCs w:val="18"/>
                <w:shd w:val="clear" w:color="auto" w:fill="FFFFFF"/>
              </w:rPr>
              <w:t>TC6.2: Implement timeouts for unresponsive hosts</w:t>
            </w:r>
          </w:p>
        </w:tc>
      </w:tr>
      <w:tr w:rsidR="00E6599A" w:rsidRPr="00637C06" w14:paraId="55EEB9FD" w14:textId="77777777" w:rsidTr="00E6599A">
        <w:trPr>
          <w:trHeight w:val="703"/>
        </w:trPr>
        <w:tc>
          <w:tcPr>
            <w:tcW w:w="2339" w:type="dxa"/>
          </w:tcPr>
          <w:p w14:paraId="288D8BC1" w14:textId="300D0549" w:rsidR="00E6599A" w:rsidRPr="00637C06" w:rsidRDefault="00E6599A" w:rsidP="002E7311">
            <w:pPr>
              <w:rPr>
                <w:sz w:val="18"/>
                <w:szCs w:val="18"/>
              </w:rPr>
            </w:pPr>
            <w:r w:rsidRPr="00637C06">
              <w:rPr>
                <w:sz w:val="18"/>
                <w:szCs w:val="18"/>
              </w:rPr>
              <w:t>R7</w:t>
            </w:r>
          </w:p>
        </w:tc>
        <w:tc>
          <w:tcPr>
            <w:tcW w:w="2339" w:type="dxa"/>
          </w:tcPr>
          <w:p w14:paraId="5937354B" w14:textId="2AC7FFD4" w:rsidR="00E6599A" w:rsidRPr="00637C06" w:rsidRDefault="00E6599A" w:rsidP="002E7311">
            <w:pPr>
              <w:rPr>
                <w:sz w:val="18"/>
                <w:szCs w:val="18"/>
              </w:rPr>
            </w:pPr>
            <w:r w:rsidRPr="00637C06">
              <w:rPr>
                <w:rFonts w:ascii="Segoe UI" w:hAnsi="Segoe UI" w:cs="Segoe UI"/>
                <w:color w:val="0D0D0D"/>
                <w:sz w:val="18"/>
                <w:szCs w:val="18"/>
                <w:shd w:val="clear" w:color="auto" w:fill="FFFFFF"/>
              </w:rPr>
              <w:t>Customization Options</w:t>
            </w:r>
          </w:p>
        </w:tc>
        <w:tc>
          <w:tcPr>
            <w:tcW w:w="2340" w:type="dxa"/>
          </w:tcPr>
          <w:p w14:paraId="36045158" w14:textId="132627CA" w:rsidR="00E6599A" w:rsidRPr="00637C06" w:rsidRDefault="00E6599A" w:rsidP="002E7311">
            <w:pPr>
              <w:rPr>
                <w:sz w:val="18"/>
                <w:szCs w:val="18"/>
              </w:rPr>
            </w:pPr>
            <w:r w:rsidRPr="00637C06">
              <w:rPr>
                <w:rFonts w:ascii="Segoe UI" w:hAnsi="Segoe UI" w:cs="Segoe UI"/>
                <w:color w:val="0D0D0D"/>
                <w:sz w:val="18"/>
                <w:szCs w:val="18"/>
                <w:shd w:val="clear" w:color="auto" w:fill="FFFFFF"/>
              </w:rPr>
              <w:t>UC7: Provide customization options for scan parameters</w:t>
            </w:r>
          </w:p>
        </w:tc>
        <w:tc>
          <w:tcPr>
            <w:tcW w:w="2340" w:type="dxa"/>
          </w:tcPr>
          <w:p w14:paraId="5EB1614D" w14:textId="3ADD21DB" w:rsidR="00E6599A" w:rsidRPr="00637C06" w:rsidRDefault="00E6599A" w:rsidP="002E7311">
            <w:pPr>
              <w:rPr>
                <w:sz w:val="18"/>
                <w:szCs w:val="18"/>
              </w:rPr>
            </w:pPr>
            <w:r w:rsidRPr="00637C06">
              <w:rPr>
                <w:rFonts w:ascii="Segoe UI" w:hAnsi="Segoe UI" w:cs="Segoe UI"/>
                <w:color w:val="0D0D0D"/>
                <w:sz w:val="18"/>
                <w:szCs w:val="18"/>
                <w:shd w:val="clear" w:color="auto" w:fill="FFFFFF"/>
              </w:rPr>
              <w:t>TC7.1: Adjust scan speed</w:t>
            </w:r>
          </w:p>
        </w:tc>
      </w:tr>
      <w:tr w:rsidR="00E6599A" w:rsidRPr="00637C06" w14:paraId="4CF76621" w14:textId="77777777" w:rsidTr="00E6599A">
        <w:trPr>
          <w:trHeight w:val="703"/>
        </w:trPr>
        <w:tc>
          <w:tcPr>
            <w:tcW w:w="2339" w:type="dxa"/>
          </w:tcPr>
          <w:p w14:paraId="4261F1C8" w14:textId="77777777" w:rsidR="00E6599A" w:rsidRPr="00637C06" w:rsidRDefault="00E6599A" w:rsidP="002E7311">
            <w:pPr>
              <w:rPr>
                <w:sz w:val="18"/>
                <w:szCs w:val="18"/>
              </w:rPr>
            </w:pPr>
          </w:p>
        </w:tc>
        <w:tc>
          <w:tcPr>
            <w:tcW w:w="2339" w:type="dxa"/>
          </w:tcPr>
          <w:p w14:paraId="42855B73" w14:textId="77777777" w:rsidR="00E6599A" w:rsidRPr="00637C06" w:rsidRDefault="00E6599A" w:rsidP="002E7311">
            <w:pPr>
              <w:rPr>
                <w:sz w:val="18"/>
                <w:szCs w:val="18"/>
              </w:rPr>
            </w:pPr>
          </w:p>
        </w:tc>
        <w:tc>
          <w:tcPr>
            <w:tcW w:w="2340" w:type="dxa"/>
          </w:tcPr>
          <w:p w14:paraId="111223CC" w14:textId="77777777" w:rsidR="00E6599A" w:rsidRPr="00637C06" w:rsidRDefault="00E6599A" w:rsidP="002E7311">
            <w:pPr>
              <w:rPr>
                <w:sz w:val="18"/>
                <w:szCs w:val="18"/>
              </w:rPr>
            </w:pPr>
          </w:p>
        </w:tc>
        <w:tc>
          <w:tcPr>
            <w:tcW w:w="2340" w:type="dxa"/>
          </w:tcPr>
          <w:p w14:paraId="7FF3F47D" w14:textId="4459FE8F" w:rsidR="00E6599A" w:rsidRPr="00637C06" w:rsidRDefault="00E6599A" w:rsidP="002E7311">
            <w:pPr>
              <w:rPr>
                <w:sz w:val="18"/>
                <w:szCs w:val="18"/>
              </w:rPr>
            </w:pPr>
            <w:r w:rsidRPr="00637C06">
              <w:rPr>
                <w:rFonts w:ascii="Segoe UI" w:hAnsi="Segoe UI" w:cs="Segoe UI"/>
                <w:color w:val="0D0D0D"/>
                <w:sz w:val="18"/>
                <w:szCs w:val="18"/>
                <w:shd w:val="clear" w:color="auto" w:fill="FFFFFF"/>
              </w:rPr>
              <w:t>TC7.2: Customize service detection sensitivity</w:t>
            </w:r>
          </w:p>
        </w:tc>
      </w:tr>
      <w:tr w:rsidR="00E6599A" w:rsidRPr="00637C06" w14:paraId="4A4F30F3" w14:textId="77777777" w:rsidTr="00E6599A">
        <w:trPr>
          <w:trHeight w:val="703"/>
        </w:trPr>
        <w:tc>
          <w:tcPr>
            <w:tcW w:w="2339" w:type="dxa"/>
          </w:tcPr>
          <w:p w14:paraId="4A15F09B" w14:textId="77777777" w:rsidR="00E6599A" w:rsidRPr="00637C06" w:rsidRDefault="00E6599A" w:rsidP="002E7311">
            <w:pPr>
              <w:rPr>
                <w:sz w:val="18"/>
                <w:szCs w:val="18"/>
              </w:rPr>
            </w:pPr>
          </w:p>
        </w:tc>
        <w:tc>
          <w:tcPr>
            <w:tcW w:w="2339" w:type="dxa"/>
          </w:tcPr>
          <w:p w14:paraId="46BC445F" w14:textId="77777777" w:rsidR="00E6599A" w:rsidRPr="00637C06" w:rsidRDefault="00E6599A" w:rsidP="002E7311">
            <w:pPr>
              <w:rPr>
                <w:sz w:val="18"/>
                <w:szCs w:val="18"/>
              </w:rPr>
            </w:pPr>
          </w:p>
        </w:tc>
        <w:tc>
          <w:tcPr>
            <w:tcW w:w="2340" w:type="dxa"/>
          </w:tcPr>
          <w:p w14:paraId="3F97D717" w14:textId="77777777" w:rsidR="00E6599A" w:rsidRPr="00637C06" w:rsidRDefault="00E6599A" w:rsidP="002E7311">
            <w:pPr>
              <w:rPr>
                <w:sz w:val="18"/>
                <w:szCs w:val="18"/>
              </w:rPr>
            </w:pPr>
          </w:p>
        </w:tc>
        <w:tc>
          <w:tcPr>
            <w:tcW w:w="2340" w:type="dxa"/>
          </w:tcPr>
          <w:p w14:paraId="3F235A62" w14:textId="20058285" w:rsidR="00E6599A" w:rsidRPr="00637C06" w:rsidRDefault="00E6599A" w:rsidP="002E7311">
            <w:pPr>
              <w:rPr>
                <w:sz w:val="18"/>
                <w:szCs w:val="18"/>
              </w:rPr>
            </w:pPr>
            <w:r w:rsidRPr="00637C06">
              <w:rPr>
                <w:rFonts w:ascii="Segoe UI" w:hAnsi="Segoe UI" w:cs="Segoe UI"/>
                <w:color w:val="0D0D0D"/>
                <w:sz w:val="18"/>
                <w:szCs w:val="18"/>
                <w:shd w:val="clear" w:color="auto" w:fill="FFFFFF"/>
              </w:rPr>
              <w:t>TC7.3: Configure timeout settings</w:t>
            </w:r>
          </w:p>
        </w:tc>
      </w:tr>
      <w:tr w:rsidR="00E6599A" w:rsidRPr="00637C06" w14:paraId="583E61B7" w14:textId="77777777" w:rsidTr="00E6599A">
        <w:trPr>
          <w:trHeight w:val="703"/>
        </w:trPr>
        <w:tc>
          <w:tcPr>
            <w:tcW w:w="2339" w:type="dxa"/>
          </w:tcPr>
          <w:p w14:paraId="5B15C1D4" w14:textId="092F91EE" w:rsidR="00E6599A" w:rsidRPr="00637C06" w:rsidRDefault="00E6599A" w:rsidP="002E7311">
            <w:pPr>
              <w:rPr>
                <w:sz w:val="18"/>
                <w:szCs w:val="18"/>
              </w:rPr>
            </w:pPr>
            <w:r w:rsidRPr="00637C06">
              <w:rPr>
                <w:sz w:val="18"/>
                <w:szCs w:val="18"/>
              </w:rPr>
              <w:t>R8</w:t>
            </w:r>
          </w:p>
        </w:tc>
        <w:tc>
          <w:tcPr>
            <w:tcW w:w="2339" w:type="dxa"/>
          </w:tcPr>
          <w:p w14:paraId="6CB9BCE7" w14:textId="4C73BDA9" w:rsidR="00E6599A" w:rsidRPr="00637C06" w:rsidRDefault="00E6599A" w:rsidP="002E7311">
            <w:pPr>
              <w:rPr>
                <w:rFonts w:ascii="Segoe UI" w:hAnsi="Segoe UI" w:cs="Segoe UI"/>
                <w:color w:val="0D0D0D"/>
                <w:sz w:val="18"/>
                <w:szCs w:val="18"/>
              </w:rPr>
            </w:pPr>
            <w:r w:rsidRPr="00637C06">
              <w:rPr>
                <w:rFonts w:ascii="Segoe UI" w:hAnsi="Segoe UI" w:cs="Segoe UI"/>
                <w:color w:val="0D0D0D"/>
                <w:sz w:val="18"/>
                <w:szCs w:val="18"/>
              </w:rPr>
              <w:t>Logging and Reporting</w:t>
            </w:r>
          </w:p>
        </w:tc>
        <w:tc>
          <w:tcPr>
            <w:tcW w:w="2340" w:type="dxa"/>
          </w:tcPr>
          <w:p w14:paraId="2C90D06C" w14:textId="61F4CF4A" w:rsidR="00E6599A" w:rsidRPr="00637C06" w:rsidRDefault="00E6599A" w:rsidP="002E7311">
            <w:pPr>
              <w:rPr>
                <w:sz w:val="18"/>
                <w:szCs w:val="18"/>
              </w:rPr>
            </w:pPr>
            <w:r w:rsidRPr="00637C06">
              <w:rPr>
                <w:rFonts w:ascii="Segoe UI" w:hAnsi="Segoe UI" w:cs="Segoe UI"/>
                <w:color w:val="0D0D0D"/>
                <w:sz w:val="18"/>
                <w:szCs w:val="18"/>
                <w:shd w:val="clear" w:color="auto" w:fill="FFFFFF"/>
              </w:rPr>
              <w:t>UC8: Maintain logs and generate reports</w:t>
            </w:r>
          </w:p>
        </w:tc>
        <w:tc>
          <w:tcPr>
            <w:tcW w:w="2340" w:type="dxa"/>
          </w:tcPr>
          <w:p w14:paraId="4A98854B" w14:textId="0E35C0FA" w:rsidR="00E6599A" w:rsidRPr="00637C06" w:rsidRDefault="00E6599A" w:rsidP="002E7311">
            <w:pPr>
              <w:rPr>
                <w:sz w:val="18"/>
                <w:szCs w:val="18"/>
              </w:rPr>
            </w:pPr>
            <w:r w:rsidRPr="00637C06">
              <w:rPr>
                <w:rFonts w:ascii="Segoe UI" w:hAnsi="Segoe UI" w:cs="Segoe UI"/>
                <w:color w:val="0D0D0D"/>
                <w:sz w:val="18"/>
                <w:szCs w:val="18"/>
                <w:shd w:val="clear" w:color="auto" w:fill="FFFFFF"/>
              </w:rPr>
              <w:t>TC8.1: Log scan activities</w:t>
            </w:r>
          </w:p>
        </w:tc>
      </w:tr>
      <w:tr w:rsidR="00E6599A" w:rsidRPr="00637C06" w14:paraId="2E924253" w14:textId="77777777" w:rsidTr="00E6599A">
        <w:trPr>
          <w:trHeight w:val="703"/>
        </w:trPr>
        <w:tc>
          <w:tcPr>
            <w:tcW w:w="2339" w:type="dxa"/>
          </w:tcPr>
          <w:p w14:paraId="6C3790A8" w14:textId="77777777" w:rsidR="00E6599A" w:rsidRPr="00637C06" w:rsidRDefault="00E6599A" w:rsidP="002E7311">
            <w:pPr>
              <w:rPr>
                <w:sz w:val="18"/>
                <w:szCs w:val="18"/>
              </w:rPr>
            </w:pPr>
          </w:p>
        </w:tc>
        <w:tc>
          <w:tcPr>
            <w:tcW w:w="2339" w:type="dxa"/>
          </w:tcPr>
          <w:p w14:paraId="2AB55B71" w14:textId="77777777" w:rsidR="00E6599A" w:rsidRPr="00637C06" w:rsidRDefault="00E6599A" w:rsidP="002E7311">
            <w:pPr>
              <w:rPr>
                <w:sz w:val="18"/>
                <w:szCs w:val="18"/>
              </w:rPr>
            </w:pPr>
          </w:p>
        </w:tc>
        <w:tc>
          <w:tcPr>
            <w:tcW w:w="2340" w:type="dxa"/>
          </w:tcPr>
          <w:p w14:paraId="0A81D2CC" w14:textId="77777777" w:rsidR="00E6599A" w:rsidRPr="00637C06" w:rsidRDefault="00E6599A" w:rsidP="002E7311">
            <w:pPr>
              <w:rPr>
                <w:sz w:val="18"/>
                <w:szCs w:val="18"/>
              </w:rPr>
            </w:pPr>
          </w:p>
        </w:tc>
        <w:tc>
          <w:tcPr>
            <w:tcW w:w="2340" w:type="dxa"/>
          </w:tcPr>
          <w:p w14:paraId="3180A04C" w14:textId="564D92D0" w:rsidR="00E6599A" w:rsidRPr="00637C06" w:rsidRDefault="00E6599A" w:rsidP="002E7311">
            <w:pPr>
              <w:rPr>
                <w:rFonts w:ascii="Segoe UI" w:hAnsi="Segoe UI" w:cs="Segoe UI"/>
                <w:color w:val="0D0D0D"/>
                <w:sz w:val="18"/>
                <w:szCs w:val="18"/>
              </w:rPr>
            </w:pPr>
            <w:r w:rsidRPr="00637C06">
              <w:rPr>
                <w:rFonts w:ascii="Segoe UI" w:hAnsi="Segoe UI" w:cs="Segoe UI"/>
                <w:color w:val="0D0D0D"/>
                <w:sz w:val="18"/>
                <w:szCs w:val="18"/>
              </w:rPr>
              <w:t>TC8.2: Export scan logs</w:t>
            </w:r>
          </w:p>
        </w:tc>
      </w:tr>
      <w:tr w:rsidR="00E6599A" w:rsidRPr="00637C06" w14:paraId="4E121014" w14:textId="77777777" w:rsidTr="00E6599A">
        <w:trPr>
          <w:trHeight w:val="703"/>
        </w:trPr>
        <w:tc>
          <w:tcPr>
            <w:tcW w:w="2339" w:type="dxa"/>
          </w:tcPr>
          <w:p w14:paraId="3C074544" w14:textId="77777777" w:rsidR="00E6599A" w:rsidRPr="00637C06" w:rsidRDefault="00E6599A" w:rsidP="002E7311">
            <w:pPr>
              <w:rPr>
                <w:sz w:val="18"/>
                <w:szCs w:val="18"/>
              </w:rPr>
            </w:pPr>
          </w:p>
        </w:tc>
        <w:tc>
          <w:tcPr>
            <w:tcW w:w="2339" w:type="dxa"/>
          </w:tcPr>
          <w:p w14:paraId="7DF916BE" w14:textId="77777777" w:rsidR="00E6599A" w:rsidRPr="00637C06" w:rsidRDefault="00E6599A" w:rsidP="002E7311">
            <w:pPr>
              <w:rPr>
                <w:sz w:val="18"/>
                <w:szCs w:val="18"/>
              </w:rPr>
            </w:pPr>
          </w:p>
        </w:tc>
        <w:tc>
          <w:tcPr>
            <w:tcW w:w="2340" w:type="dxa"/>
          </w:tcPr>
          <w:p w14:paraId="57EA7D72" w14:textId="77777777" w:rsidR="00E6599A" w:rsidRPr="00637C06" w:rsidRDefault="00E6599A" w:rsidP="002E7311">
            <w:pPr>
              <w:rPr>
                <w:sz w:val="18"/>
                <w:szCs w:val="18"/>
              </w:rPr>
            </w:pPr>
          </w:p>
        </w:tc>
        <w:tc>
          <w:tcPr>
            <w:tcW w:w="2340" w:type="dxa"/>
          </w:tcPr>
          <w:p w14:paraId="59DB5328" w14:textId="243C42CA" w:rsidR="00E6599A" w:rsidRPr="00637C06" w:rsidRDefault="00E6599A" w:rsidP="002E7311">
            <w:pPr>
              <w:rPr>
                <w:sz w:val="18"/>
                <w:szCs w:val="18"/>
              </w:rPr>
            </w:pPr>
            <w:r w:rsidRPr="00637C06">
              <w:rPr>
                <w:rFonts w:ascii="Segoe UI" w:hAnsi="Segoe UI" w:cs="Segoe UI"/>
                <w:color w:val="0D0D0D"/>
                <w:sz w:val="18"/>
                <w:szCs w:val="18"/>
                <w:shd w:val="clear" w:color="auto" w:fill="FFFFFF"/>
              </w:rPr>
              <w:t>TC8.3: Generate comprehensive reports</w:t>
            </w:r>
          </w:p>
        </w:tc>
      </w:tr>
      <w:tr w:rsidR="00E6599A" w:rsidRPr="00637C06" w14:paraId="1E356C18" w14:textId="77777777" w:rsidTr="00E6599A">
        <w:trPr>
          <w:trHeight w:val="703"/>
        </w:trPr>
        <w:tc>
          <w:tcPr>
            <w:tcW w:w="2339" w:type="dxa"/>
          </w:tcPr>
          <w:p w14:paraId="25FFB459" w14:textId="7BD3EE32" w:rsidR="00E6599A" w:rsidRPr="00637C06" w:rsidRDefault="00E6599A" w:rsidP="002E7311">
            <w:pPr>
              <w:rPr>
                <w:sz w:val="18"/>
                <w:szCs w:val="18"/>
              </w:rPr>
            </w:pPr>
            <w:r w:rsidRPr="00637C06">
              <w:rPr>
                <w:sz w:val="18"/>
                <w:szCs w:val="18"/>
              </w:rPr>
              <w:t>R9</w:t>
            </w:r>
          </w:p>
        </w:tc>
        <w:tc>
          <w:tcPr>
            <w:tcW w:w="2339" w:type="dxa"/>
          </w:tcPr>
          <w:p w14:paraId="5DB66F14" w14:textId="4A62092C" w:rsidR="00E6599A" w:rsidRPr="00637C06" w:rsidRDefault="00E6599A" w:rsidP="002E7311">
            <w:pPr>
              <w:rPr>
                <w:sz w:val="18"/>
                <w:szCs w:val="18"/>
              </w:rPr>
            </w:pPr>
            <w:r w:rsidRPr="00637C06">
              <w:rPr>
                <w:rFonts w:ascii="Segoe UI" w:hAnsi="Segoe UI" w:cs="Segoe UI"/>
                <w:color w:val="0D0D0D"/>
                <w:sz w:val="18"/>
                <w:szCs w:val="18"/>
                <w:shd w:val="clear" w:color="auto" w:fill="FFFFFF"/>
              </w:rPr>
              <w:t>Security and Permissions</w:t>
            </w:r>
          </w:p>
        </w:tc>
        <w:tc>
          <w:tcPr>
            <w:tcW w:w="2340" w:type="dxa"/>
          </w:tcPr>
          <w:p w14:paraId="3AD04DAC" w14:textId="78AFA44B" w:rsidR="00E6599A" w:rsidRPr="00637C06" w:rsidRDefault="00E6599A" w:rsidP="002E7311">
            <w:pPr>
              <w:rPr>
                <w:sz w:val="18"/>
                <w:szCs w:val="18"/>
              </w:rPr>
            </w:pPr>
            <w:r w:rsidRPr="00637C06">
              <w:rPr>
                <w:rFonts w:ascii="Segoe UI" w:hAnsi="Segoe UI" w:cs="Segoe UI"/>
                <w:color w:val="0D0D0D"/>
                <w:sz w:val="18"/>
                <w:szCs w:val="18"/>
                <w:shd w:val="clear" w:color="auto" w:fill="FFFFFF"/>
              </w:rPr>
              <w:t>UC9: Implement security measures for secure operation</w:t>
            </w:r>
          </w:p>
        </w:tc>
        <w:tc>
          <w:tcPr>
            <w:tcW w:w="2340" w:type="dxa"/>
          </w:tcPr>
          <w:p w14:paraId="64409F8A" w14:textId="4B5000A8" w:rsidR="00E6599A" w:rsidRPr="00637C06" w:rsidRDefault="00E6599A" w:rsidP="002E7311">
            <w:pPr>
              <w:rPr>
                <w:sz w:val="18"/>
                <w:szCs w:val="18"/>
              </w:rPr>
            </w:pPr>
            <w:r w:rsidRPr="00637C06">
              <w:rPr>
                <w:rFonts w:ascii="Segoe UI" w:hAnsi="Segoe UI" w:cs="Segoe UI"/>
                <w:color w:val="0D0D0D"/>
                <w:sz w:val="18"/>
                <w:szCs w:val="18"/>
                <w:shd w:val="clear" w:color="auto" w:fill="FFFFFF"/>
              </w:rPr>
              <w:t>TC9.1: Authenticate users</w:t>
            </w:r>
          </w:p>
        </w:tc>
      </w:tr>
      <w:tr w:rsidR="00E6599A" w:rsidRPr="00637C06" w14:paraId="2A013678" w14:textId="77777777" w:rsidTr="00E6599A">
        <w:trPr>
          <w:trHeight w:val="703"/>
        </w:trPr>
        <w:tc>
          <w:tcPr>
            <w:tcW w:w="2339" w:type="dxa"/>
          </w:tcPr>
          <w:p w14:paraId="02808AF9" w14:textId="77777777" w:rsidR="00E6599A" w:rsidRPr="00637C06" w:rsidRDefault="00E6599A" w:rsidP="002E7311">
            <w:pPr>
              <w:rPr>
                <w:sz w:val="18"/>
                <w:szCs w:val="18"/>
              </w:rPr>
            </w:pPr>
          </w:p>
        </w:tc>
        <w:tc>
          <w:tcPr>
            <w:tcW w:w="2339" w:type="dxa"/>
          </w:tcPr>
          <w:p w14:paraId="1860130E" w14:textId="77777777" w:rsidR="00E6599A" w:rsidRPr="00637C06" w:rsidRDefault="00E6599A" w:rsidP="002E7311">
            <w:pPr>
              <w:rPr>
                <w:sz w:val="18"/>
                <w:szCs w:val="18"/>
              </w:rPr>
            </w:pPr>
          </w:p>
        </w:tc>
        <w:tc>
          <w:tcPr>
            <w:tcW w:w="2340" w:type="dxa"/>
          </w:tcPr>
          <w:p w14:paraId="38C7B417" w14:textId="77777777" w:rsidR="00E6599A" w:rsidRPr="00637C06" w:rsidRDefault="00E6599A" w:rsidP="002E7311">
            <w:pPr>
              <w:rPr>
                <w:sz w:val="18"/>
                <w:szCs w:val="18"/>
              </w:rPr>
            </w:pPr>
          </w:p>
        </w:tc>
        <w:tc>
          <w:tcPr>
            <w:tcW w:w="2340" w:type="dxa"/>
          </w:tcPr>
          <w:p w14:paraId="6054A315" w14:textId="4CFF2C85" w:rsidR="00E6599A" w:rsidRPr="00637C06" w:rsidRDefault="00E6599A" w:rsidP="002E7311">
            <w:pPr>
              <w:rPr>
                <w:sz w:val="18"/>
                <w:szCs w:val="18"/>
              </w:rPr>
            </w:pPr>
            <w:r w:rsidRPr="00637C06">
              <w:rPr>
                <w:rFonts w:ascii="Segoe UI" w:hAnsi="Segoe UI" w:cs="Segoe UI"/>
                <w:color w:val="0D0D0D"/>
                <w:sz w:val="18"/>
                <w:szCs w:val="18"/>
                <w:shd w:val="clear" w:color="auto" w:fill="FFFFFF"/>
              </w:rPr>
              <w:t>TC9.2: Restrict access to authorized users</w:t>
            </w:r>
          </w:p>
        </w:tc>
      </w:tr>
      <w:tr w:rsidR="00E6599A" w:rsidRPr="00637C06" w14:paraId="220B821A" w14:textId="77777777" w:rsidTr="00E6599A">
        <w:trPr>
          <w:trHeight w:val="703"/>
        </w:trPr>
        <w:tc>
          <w:tcPr>
            <w:tcW w:w="2339" w:type="dxa"/>
          </w:tcPr>
          <w:p w14:paraId="0B936B45" w14:textId="21766207" w:rsidR="00E6599A" w:rsidRPr="00637C06" w:rsidRDefault="00E6599A" w:rsidP="002E7311">
            <w:pPr>
              <w:rPr>
                <w:sz w:val="18"/>
                <w:szCs w:val="18"/>
              </w:rPr>
            </w:pPr>
            <w:r w:rsidRPr="00637C06">
              <w:rPr>
                <w:sz w:val="18"/>
                <w:szCs w:val="18"/>
              </w:rPr>
              <w:t>R10</w:t>
            </w:r>
          </w:p>
        </w:tc>
        <w:tc>
          <w:tcPr>
            <w:tcW w:w="2339" w:type="dxa"/>
          </w:tcPr>
          <w:p w14:paraId="3186E918" w14:textId="6993981C" w:rsidR="00E6599A" w:rsidRPr="00637C06" w:rsidRDefault="00E6599A" w:rsidP="002E7311">
            <w:pPr>
              <w:rPr>
                <w:sz w:val="18"/>
                <w:szCs w:val="18"/>
              </w:rPr>
            </w:pPr>
            <w:r w:rsidRPr="00637C06">
              <w:rPr>
                <w:rFonts w:ascii="Segoe UI" w:hAnsi="Segoe UI" w:cs="Segoe UI"/>
                <w:color w:val="0D0D0D"/>
                <w:sz w:val="18"/>
                <w:szCs w:val="18"/>
                <w:shd w:val="clear" w:color="auto" w:fill="FFFFFF"/>
              </w:rPr>
              <w:t>Integration with Existing Tools</w:t>
            </w:r>
          </w:p>
        </w:tc>
        <w:tc>
          <w:tcPr>
            <w:tcW w:w="2340" w:type="dxa"/>
          </w:tcPr>
          <w:p w14:paraId="1FA90BF2" w14:textId="74E27B2C" w:rsidR="00E6599A" w:rsidRPr="00637C06" w:rsidRDefault="00E6599A" w:rsidP="002E7311">
            <w:pPr>
              <w:rPr>
                <w:sz w:val="18"/>
                <w:szCs w:val="18"/>
              </w:rPr>
            </w:pPr>
            <w:r w:rsidRPr="00637C06">
              <w:rPr>
                <w:rFonts w:ascii="Segoe UI" w:hAnsi="Segoe UI" w:cs="Segoe UI"/>
                <w:color w:val="0D0D0D"/>
                <w:sz w:val="18"/>
                <w:szCs w:val="18"/>
                <w:shd w:val="clear" w:color="auto" w:fill="FFFFFF"/>
              </w:rPr>
              <w:t>UC10: Integrate with existing network and security tools</w:t>
            </w:r>
          </w:p>
        </w:tc>
        <w:tc>
          <w:tcPr>
            <w:tcW w:w="2340" w:type="dxa"/>
          </w:tcPr>
          <w:p w14:paraId="333C0EAB" w14:textId="359C90D2" w:rsidR="00E6599A" w:rsidRPr="00637C06" w:rsidRDefault="00E6599A" w:rsidP="002E7311">
            <w:pPr>
              <w:rPr>
                <w:sz w:val="18"/>
                <w:szCs w:val="18"/>
              </w:rPr>
            </w:pPr>
            <w:r w:rsidRPr="00637C06">
              <w:rPr>
                <w:rFonts w:ascii="Segoe UI" w:hAnsi="Segoe UI" w:cs="Segoe UI"/>
                <w:color w:val="0D0D0D"/>
                <w:sz w:val="18"/>
                <w:szCs w:val="18"/>
                <w:shd w:val="clear" w:color="auto" w:fill="FFFFFF"/>
              </w:rPr>
              <w:t>TC10.1: Compatibility with SIEM solutions</w:t>
            </w:r>
          </w:p>
        </w:tc>
      </w:tr>
      <w:tr w:rsidR="00E6599A" w:rsidRPr="00637C06" w14:paraId="5D168A0E" w14:textId="77777777" w:rsidTr="00E6599A">
        <w:trPr>
          <w:trHeight w:val="703"/>
        </w:trPr>
        <w:tc>
          <w:tcPr>
            <w:tcW w:w="2339" w:type="dxa"/>
          </w:tcPr>
          <w:p w14:paraId="2E8AD9F7" w14:textId="77777777" w:rsidR="00E6599A" w:rsidRPr="00637C06" w:rsidRDefault="00E6599A" w:rsidP="002E7311">
            <w:pPr>
              <w:rPr>
                <w:sz w:val="18"/>
                <w:szCs w:val="18"/>
              </w:rPr>
            </w:pPr>
          </w:p>
        </w:tc>
        <w:tc>
          <w:tcPr>
            <w:tcW w:w="2339" w:type="dxa"/>
          </w:tcPr>
          <w:p w14:paraId="1FD8AD40" w14:textId="77777777" w:rsidR="00E6599A" w:rsidRPr="00637C06" w:rsidRDefault="00E6599A" w:rsidP="002E7311">
            <w:pPr>
              <w:rPr>
                <w:sz w:val="18"/>
                <w:szCs w:val="18"/>
              </w:rPr>
            </w:pPr>
          </w:p>
        </w:tc>
        <w:tc>
          <w:tcPr>
            <w:tcW w:w="2340" w:type="dxa"/>
          </w:tcPr>
          <w:p w14:paraId="567B45E4" w14:textId="77777777" w:rsidR="00E6599A" w:rsidRPr="00637C06" w:rsidRDefault="00E6599A" w:rsidP="002E7311">
            <w:pPr>
              <w:rPr>
                <w:sz w:val="18"/>
                <w:szCs w:val="18"/>
              </w:rPr>
            </w:pPr>
          </w:p>
        </w:tc>
        <w:tc>
          <w:tcPr>
            <w:tcW w:w="2340" w:type="dxa"/>
          </w:tcPr>
          <w:p w14:paraId="52352D45" w14:textId="650A926F" w:rsidR="00E6599A" w:rsidRPr="00637C06" w:rsidRDefault="00E6599A" w:rsidP="002E7311">
            <w:pPr>
              <w:rPr>
                <w:sz w:val="18"/>
                <w:szCs w:val="18"/>
              </w:rPr>
            </w:pPr>
            <w:r w:rsidRPr="00637C06">
              <w:rPr>
                <w:rFonts w:ascii="Segoe UI" w:hAnsi="Segoe UI" w:cs="Segoe UI"/>
                <w:color w:val="0D0D0D"/>
                <w:sz w:val="18"/>
                <w:szCs w:val="18"/>
                <w:shd w:val="clear" w:color="auto" w:fill="FFFFFF"/>
              </w:rPr>
              <w:t>TC10.2: Support for scripting languages</w:t>
            </w:r>
          </w:p>
        </w:tc>
      </w:tr>
      <w:tr w:rsidR="00E6599A" w:rsidRPr="00637C06" w14:paraId="4CFC8699" w14:textId="77777777" w:rsidTr="00E6599A">
        <w:trPr>
          <w:trHeight w:val="703"/>
        </w:trPr>
        <w:tc>
          <w:tcPr>
            <w:tcW w:w="2339" w:type="dxa"/>
          </w:tcPr>
          <w:p w14:paraId="44BB1AB2" w14:textId="77777777" w:rsidR="00E6599A" w:rsidRPr="00637C06" w:rsidRDefault="00E6599A" w:rsidP="002E7311">
            <w:pPr>
              <w:rPr>
                <w:sz w:val="18"/>
                <w:szCs w:val="18"/>
              </w:rPr>
            </w:pPr>
          </w:p>
        </w:tc>
        <w:tc>
          <w:tcPr>
            <w:tcW w:w="2339" w:type="dxa"/>
          </w:tcPr>
          <w:p w14:paraId="58FBEFCF" w14:textId="77777777" w:rsidR="00E6599A" w:rsidRPr="00637C06" w:rsidRDefault="00E6599A" w:rsidP="002E7311">
            <w:pPr>
              <w:rPr>
                <w:sz w:val="18"/>
                <w:szCs w:val="18"/>
              </w:rPr>
            </w:pPr>
          </w:p>
        </w:tc>
        <w:tc>
          <w:tcPr>
            <w:tcW w:w="2340" w:type="dxa"/>
          </w:tcPr>
          <w:p w14:paraId="542BCD89" w14:textId="77777777" w:rsidR="00E6599A" w:rsidRPr="00637C06" w:rsidRDefault="00E6599A" w:rsidP="002E7311">
            <w:pPr>
              <w:rPr>
                <w:sz w:val="18"/>
                <w:szCs w:val="18"/>
              </w:rPr>
            </w:pPr>
          </w:p>
        </w:tc>
        <w:tc>
          <w:tcPr>
            <w:tcW w:w="2340" w:type="dxa"/>
          </w:tcPr>
          <w:p w14:paraId="2F78EBD8" w14:textId="3E9282D0" w:rsidR="00E6599A" w:rsidRPr="00637C06" w:rsidRDefault="00E6599A" w:rsidP="002E7311">
            <w:pPr>
              <w:rPr>
                <w:sz w:val="18"/>
                <w:szCs w:val="18"/>
              </w:rPr>
            </w:pPr>
            <w:r w:rsidRPr="00637C06">
              <w:rPr>
                <w:rFonts w:ascii="Segoe UI" w:hAnsi="Segoe UI" w:cs="Segoe UI"/>
                <w:color w:val="0D0D0D"/>
                <w:sz w:val="18"/>
                <w:szCs w:val="18"/>
                <w:shd w:val="clear" w:color="auto" w:fill="FFFFFF"/>
              </w:rPr>
              <w:t>TC10.3: Integration with vulnerability management platforms</w:t>
            </w:r>
          </w:p>
        </w:tc>
      </w:tr>
    </w:tbl>
    <w:p w14:paraId="1D1459BE" w14:textId="77777777" w:rsidR="002E7311" w:rsidRDefault="002E7311" w:rsidP="002E7311"/>
    <w:p w14:paraId="19A8CB15" w14:textId="77777777" w:rsidR="00E6599A" w:rsidRDefault="00E6599A" w:rsidP="002E7311"/>
    <w:p w14:paraId="2193690D" w14:textId="2F31DB62" w:rsidR="00EF51BF" w:rsidRDefault="00E6599A" w:rsidP="00637C06">
      <w:pPr>
        <w:ind w:firstLine="720"/>
        <w:rPr>
          <w:rFonts w:ascii="Segoe UI" w:hAnsi="Segoe UI" w:cs="Segoe UI"/>
          <w:color w:val="0D0D0D"/>
          <w:shd w:val="clear" w:color="auto" w:fill="FFFFFF"/>
        </w:rPr>
      </w:pPr>
      <w:r>
        <w:rPr>
          <w:rFonts w:ascii="Segoe UI" w:hAnsi="Segoe UI" w:cs="Segoe UI"/>
          <w:color w:val="0D0D0D"/>
          <w:shd w:val="clear" w:color="auto" w:fill="FFFFFF"/>
        </w:rPr>
        <w:t>This traceability matrix establishes the relationship between the project requirements, their corresponding use cases, and the associated test cases. It ensures that each requirement is validated through appropriate test cases, ensuring the functionality and quality of the network port scanner.</w:t>
      </w:r>
    </w:p>
    <w:p w14:paraId="1C705057" w14:textId="77777777" w:rsidR="003F4984" w:rsidRDefault="003F4984" w:rsidP="002E7311">
      <w:pPr>
        <w:rPr>
          <w:rFonts w:ascii="Segoe UI" w:hAnsi="Segoe UI" w:cs="Segoe UI"/>
          <w:color w:val="0D0D0D"/>
          <w:shd w:val="clear" w:color="auto" w:fill="FFFFFF"/>
        </w:rPr>
      </w:pPr>
    </w:p>
    <w:p w14:paraId="24A0BFFF" w14:textId="3F4B4642" w:rsidR="00EF51BF" w:rsidRPr="00637C06" w:rsidRDefault="00EF51BF" w:rsidP="00EF51BF">
      <w:pPr>
        <w:rPr>
          <w:rFonts w:ascii="Segoe UI" w:hAnsi="Segoe UI" w:cs="Segoe UI"/>
          <w:b/>
          <w:bCs/>
          <w:color w:val="0D0D0D"/>
          <w:sz w:val="40"/>
          <w:szCs w:val="40"/>
          <w:shd w:val="clear" w:color="auto" w:fill="FFFFFF"/>
        </w:rPr>
      </w:pPr>
      <w:r w:rsidRPr="00637C06">
        <w:rPr>
          <w:rFonts w:ascii="Segoe UI" w:hAnsi="Segoe UI" w:cs="Segoe UI"/>
          <w:b/>
          <w:bCs/>
          <w:color w:val="0D0D0D"/>
          <w:sz w:val="40"/>
          <w:szCs w:val="40"/>
          <w:shd w:val="clear" w:color="auto" w:fill="FFFFFF"/>
        </w:rPr>
        <w:lastRenderedPageBreak/>
        <w:t xml:space="preserve">Fully Dressed Use Case Descriptions </w:t>
      </w:r>
    </w:p>
    <w:p w14:paraId="3FF60242" w14:textId="77777777" w:rsidR="00637C06" w:rsidRDefault="00637C06" w:rsidP="00EF51BF">
      <w:pPr>
        <w:rPr>
          <w:rFonts w:ascii="Segoe UI" w:hAnsi="Segoe UI" w:cs="Segoe UI"/>
          <w:color w:val="0D0D0D"/>
          <w:shd w:val="clear" w:color="auto" w:fill="FFFFFF"/>
        </w:rPr>
      </w:pPr>
    </w:p>
    <w:p w14:paraId="0DB08BE5" w14:textId="77777777" w:rsidR="000062A4" w:rsidRDefault="000062A4" w:rsidP="00EF51BF">
      <w:pPr>
        <w:rPr>
          <w:rFonts w:ascii="Segoe UI" w:hAnsi="Segoe UI" w:cs="Segoe UI"/>
          <w:color w:val="0D0D0D"/>
          <w:shd w:val="clear" w:color="auto" w:fill="FFFFFF"/>
        </w:rPr>
      </w:pPr>
    </w:p>
    <w:p w14:paraId="068063AD" w14:textId="77777777" w:rsidR="00637C06" w:rsidRDefault="00EF51BF" w:rsidP="00637C06">
      <w:pPr>
        <w:rPr>
          <w:rFonts w:ascii="Segoe UI" w:hAnsi="Segoe UI" w:cs="Segoe UI"/>
          <w:b/>
          <w:bCs/>
          <w:color w:val="0D0D0D"/>
          <w:shd w:val="clear" w:color="auto" w:fill="FFFFFF"/>
        </w:rPr>
      </w:pPr>
      <w:r w:rsidRPr="00637C06">
        <w:rPr>
          <w:rFonts w:ascii="Segoe UI" w:hAnsi="Segoe UI" w:cs="Segoe UI"/>
          <w:b/>
          <w:bCs/>
          <w:color w:val="0D0D0D"/>
          <w:shd w:val="clear" w:color="auto" w:fill="FFFFFF"/>
        </w:rPr>
        <w:t>Use Case 1: Perform Port Scan</w:t>
      </w:r>
    </w:p>
    <w:p w14:paraId="7ACAF286" w14:textId="77777777" w:rsidR="00637C06" w:rsidRPr="00637C06" w:rsidRDefault="00EF51BF" w:rsidP="00EF51BF">
      <w:pPr>
        <w:pStyle w:val="ListParagraph"/>
        <w:numPr>
          <w:ilvl w:val="0"/>
          <w:numId w:val="4"/>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Actor:</w:t>
      </w:r>
      <w:r w:rsidRPr="00637C06">
        <w:rPr>
          <w:rFonts w:ascii="Segoe UI" w:hAnsi="Segoe UI" w:cs="Segoe UI"/>
          <w:color w:val="0D0D0D"/>
          <w:shd w:val="clear" w:color="auto" w:fill="FFFFFF"/>
        </w:rPr>
        <w:t xml:space="preserve"> User (Network Administrator, Security Analyst, Penetration Tester, etc.)</w:t>
      </w:r>
    </w:p>
    <w:p w14:paraId="311D03CC" w14:textId="77777777" w:rsidR="00637C06" w:rsidRPr="00637C06" w:rsidRDefault="00EF51BF" w:rsidP="00EF51BF">
      <w:pPr>
        <w:pStyle w:val="ListParagraph"/>
        <w:numPr>
          <w:ilvl w:val="0"/>
          <w:numId w:val="4"/>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Description:</w:t>
      </w:r>
      <w:r w:rsidRPr="00637C06">
        <w:rPr>
          <w:rFonts w:ascii="Segoe UI" w:hAnsi="Segoe UI" w:cs="Segoe UI"/>
          <w:color w:val="0D0D0D"/>
          <w:shd w:val="clear" w:color="auto" w:fill="FFFFFF"/>
        </w:rPr>
        <w:t xml:space="preserve"> The user initiates a port scan to identify open ports and services running on a specified IP address or range of IP addresses.</w:t>
      </w:r>
    </w:p>
    <w:p w14:paraId="7C43D863" w14:textId="77777777" w:rsidR="00637C06" w:rsidRDefault="00EF51BF" w:rsidP="00EF51BF">
      <w:pPr>
        <w:pStyle w:val="ListParagraph"/>
        <w:numPr>
          <w:ilvl w:val="0"/>
          <w:numId w:val="4"/>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 xml:space="preserve">Preconditions: </w:t>
      </w:r>
    </w:p>
    <w:p w14:paraId="473E1E7A"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has access to the port scanning tool.</w:t>
      </w:r>
    </w:p>
    <w:p w14:paraId="18E45523"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has the necessary permissions to perform a port scan.</w:t>
      </w:r>
    </w:p>
    <w:p w14:paraId="694B1417" w14:textId="77777777" w:rsidR="00637C06" w:rsidRPr="00637C06" w:rsidRDefault="00EF51BF" w:rsidP="00EF51BF">
      <w:pPr>
        <w:pStyle w:val="ListParagraph"/>
        <w:numPr>
          <w:ilvl w:val="0"/>
          <w:numId w:val="4"/>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Basic Flow:</w:t>
      </w:r>
    </w:p>
    <w:p w14:paraId="25F05192"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launches the port scanning tool.</w:t>
      </w:r>
    </w:p>
    <w:p w14:paraId="7D16A033"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specifies the target IP address or range of IP addresses to be scanned.</w:t>
      </w:r>
    </w:p>
    <w:p w14:paraId="3B8B1C81"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Optionally, the user specifies the start and end ports for the scan.</w:t>
      </w:r>
    </w:p>
    <w:p w14:paraId="1BF35AF8"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selects the type of scan (TCP, UDP, or both).</w:t>
      </w:r>
    </w:p>
    <w:p w14:paraId="0C7A5667"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initiates the scan.</w:t>
      </w:r>
    </w:p>
    <w:p w14:paraId="775E8AFE"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The tool performs the port scan on the specified IP address(es).</w:t>
      </w:r>
    </w:p>
    <w:p w14:paraId="33574B39"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The tool identifies open ports and records them.</w:t>
      </w:r>
    </w:p>
    <w:p w14:paraId="3E8A50F7"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The tool presents the scan results to the user.</w:t>
      </w:r>
    </w:p>
    <w:p w14:paraId="24AC26BE" w14:textId="77777777" w:rsidR="00637C06" w:rsidRPr="00637C06" w:rsidRDefault="00EF51BF" w:rsidP="00EF51BF">
      <w:pPr>
        <w:pStyle w:val="ListParagraph"/>
        <w:numPr>
          <w:ilvl w:val="0"/>
          <w:numId w:val="4"/>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Alternate Flows:</w:t>
      </w:r>
    </w:p>
    <w:p w14:paraId="4A1DEC9B" w14:textId="77777777" w:rsidR="00637C06" w:rsidRPr="00637C06" w:rsidRDefault="00EF51BF" w:rsidP="00EF51BF">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Step 5a:</w:t>
      </w:r>
      <w:r w:rsidR="00637C06">
        <w:rPr>
          <w:rFonts w:ascii="Segoe UI" w:hAnsi="Segoe UI" w:cs="Segoe UI"/>
          <w:color w:val="0D0D0D"/>
          <w:shd w:val="clear" w:color="auto" w:fill="FFFFFF"/>
        </w:rPr>
        <w:t xml:space="preserve"> </w:t>
      </w:r>
      <w:r w:rsidRPr="00637C06">
        <w:rPr>
          <w:rFonts w:ascii="Segoe UI" w:hAnsi="Segoe UI" w:cs="Segoe UI"/>
          <w:color w:val="0D0D0D"/>
          <w:shd w:val="clear" w:color="auto" w:fill="FFFFFF"/>
        </w:rPr>
        <w:t>If the user cancels the scan, the process terminates.</w:t>
      </w:r>
    </w:p>
    <w:p w14:paraId="5DF43DF7" w14:textId="77777777" w:rsidR="00637C06" w:rsidRPr="00637C06" w:rsidRDefault="00EF51BF" w:rsidP="00EF51BF">
      <w:pPr>
        <w:pStyle w:val="ListParagraph"/>
        <w:numPr>
          <w:ilvl w:val="0"/>
          <w:numId w:val="4"/>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Postconditions</w:t>
      </w:r>
      <w:r w:rsidR="00637C06" w:rsidRPr="00637C06">
        <w:rPr>
          <w:rFonts w:ascii="Segoe UI" w:hAnsi="Segoe UI" w:cs="Segoe UI"/>
          <w:b/>
          <w:bCs/>
          <w:color w:val="0D0D0D"/>
          <w:shd w:val="clear" w:color="auto" w:fill="FFFFFF"/>
        </w:rPr>
        <w:t>:</w:t>
      </w:r>
      <w:r w:rsidRPr="00637C06">
        <w:rPr>
          <w:rFonts w:ascii="Segoe UI" w:hAnsi="Segoe UI" w:cs="Segoe UI"/>
          <w:b/>
          <w:bCs/>
          <w:color w:val="0D0D0D"/>
          <w:shd w:val="clear" w:color="auto" w:fill="FFFFFF"/>
        </w:rPr>
        <w:t xml:space="preserve"> </w:t>
      </w:r>
    </w:p>
    <w:p w14:paraId="1F4C823A" w14:textId="70829DFF" w:rsidR="003F4984" w:rsidRPr="00637C06" w:rsidRDefault="00EF51BF" w:rsidP="00637C06">
      <w:pPr>
        <w:pStyle w:val="ListParagraph"/>
        <w:numPr>
          <w:ilvl w:val="1"/>
          <w:numId w:val="4"/>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receives the scan results, including a list of open ports and associated services.</w:t>
      </w:r>
    </w:p>
    <w:p w14:paraId="7BBE0AAD" w14:textId="7D4AD027" w:rsidR="00EF51BF" w:rsidRDefault="00EF51BF" w:rsidP="00EF51BF">
      <w:pPr>
        <w:rPr>
          <w:rFonts w:ascii="Segoe UI" w:hAnsi="Segoe UI" w:cs="Segoe UI"/>
          <w:color w:val="0D0D0D"/>
          <w:shd w:val="clear" w:color="auto" w:fill="FFFFFF"/>
        </w:rPr>
      </w:pPr>
    </w:p>
    <w:p w14:paraId="0809535E" w14:textId="77777777" w:rsidR="000062A4" w:rsidRPr="00EF51BF" w:rsidRDefault="000062A4" w:rsidP="00EF51BF">
      <w:pPr>
        <w:rPr>
          <w:rFonts w:ascii="Segoe UI" w:hAnsi="Segoe UI" w:cs="Segoe UI"/>
          <w:color w:val="0D0D0D"/>
          <w:shd w:val="clear" w:color="auto" w:fill="FFFFFF"/>
        </w:rPr>
      </w:pPr>
    </w:p>
    <w:p w14:paraId="1C42D7F8" w14:textId="77777777" w:rsidR="00637C06" w:rsidRDefault="00EF51BF" w:rsidP="00EF51BF">
      <w:pPr>
        <w:rPr>
          <w:rFonts w:ascii="Segoe UI" w:hAnsi="Segoe UI" w:cs="Segoe UI"/>
          <w:b/>
          <w:bCs/>
          <w:color w:val="0D0D0D"/>
          <w:shd w:val="clear" w:color="auto" w:fill="FFFFFF"/>
        </w:rPr>
      </w:pPr>
      <w:r w:rsidRPr="00637C06">
        <w:rPr>
          <w:rFonts w:ascii="Segoe UI" w:hAnsi="Segoe UI" w:cs="Segoe UI"/>
          <w:b/>
          <w:bCs/>
          <w:color w:val="0D0D0D"/>
          <w:shd w:val="clear" w:color="auto" w:fill="FFFFFF"/>
        </w:rPr>
        <w:t>Use Case 2: Identify Services</w:t>
      </w:r>
    </w:p>
    <w:p w14:paraId="510719AE" w14:textId="1A94DE2A" w:rsidR="00637C06" w:rsidRPr="00637C06" w:rsidRDefault="00EF51BF" w:rsidP="00EF51BF">
      <w:pPr>
        <w:pStyle w:val="ListParagraph"/>
        <w:numPr>
          <w:ilvl w:val="0"/>
          <w:numId w:val="5"/>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Actor:</w:t>
      </w:r>
      <w:r w:rsidRPr="00637C06">
        <w:rPr>
          <w:rFonts w:ascii="Segoe UI" w:hAnsi="Segoe UI" w:cs="Segoe UI"/>
          <w:color w:val="0D0D0D"/>
          <w:shd w:val="clear" w:color="auto" w:fill="FFFFFF"/>
        </w:rPr>
        <w:t xml:space="preserve"> User (Network Administrator, Security Analyst, Penetration Tester, etc.)</w:t>
      </w:r>
    </w:p>
    <w:p w14:paraId="5C8C55B2" w14:textId="04BE5A80" w:rsidR="00637C06" w:rsidRPr="00637C06" w:rsidRDefault="00EF51BF" w:rsidP="00EF51BF">
      <w:pPr>
        <w:pStyle w:val="ListParagraph"/>
        <w:numPr>
          <w:ilvl w:val="0"/>
          <w:numId w:val="5"/>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Description:</w:t>
      </w:r>
      <w:r w:rsidRPr="00637C06">
        <w:rPr>
          <w:rFonts w:ascii="Segoe UI" w:hAnsi="Segoe UI" w:cs="Segoe UI"/>
          <w:color w:val="0D0D0D"/>
          <w:shd w:val="clear" w:color="auto" w:fill="FFFFFF"/>
        </w:rPr>
        <w:t xml:space="preserve"> The user identifies services running on open ports detected during a port scan.</w:t>
      </w:r>
    </w:p>
    <w:p w14:paraId="42708132" w14:textId="77777777" w:rsidR="00637C06" w:rsidRPr="00637C06" w:rsidRDefault="00EF51BF" w:rsidP="00EF51BF">
      <w:pPr>
        <w:pStyle w:val="ListParagraph"/>
        <w:numPr>
          <w:ilvl w:val="0"/>
          <w:numId w:val="5"/>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Preconditions:</w:t>
      </w:r>
    </w:p>
    <w:p w14:paraId="044C9FD9" w14:textId="77777777" w:rsidR="00637C06" w:rsidRPr="00637C06" w:rsidRDefault="00EF51BF" w:rsidP="00EF51BF">
      <w:pPr>
        <w:pStyle w:val="ListParagraph"/>
        <w:numPr>
          <w:ilvl w:val="1"/>
          <w:numId w:val="5"/>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has access to the port scanning tool.</w:t>
      </w:r>
    </w:p>
    <w:p w14:paraId="11EDB21C" w14:textId="77777777" w:rsidR="00637C06" w:rsidRPr="00637C06" w:rsidRDefault="00EF51BF" w:rsidP="00EF51BF">
      <w:pPr>
        <w:pStyle w:val="ListParagraph"/>
        <w:numPr>
          <w:ilvl w:val="1"/>
          <w:numId w:val="5"/>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has performed a port scan and obtained a list of open ports.</w:t>
      </w:r>
    </w:p>
    <w:p w14:paraId="29AB6CF8" w14:textId="77777777" w:rsidR="00637C06" w:rsidRPr="00637C06" w:rsidRDefault="00EF51BF" w:rsidP="00EF51BF">
      <w:pPr>
        <w:pStyle w:val="ListParagraph"/>
        <w:numPr>
          <w:ilvl w:val="0"/>
          <w:numId w:val="5"/>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Basic Flow:</w:t>
      </w:r>
    </w:p>
    <w:p w14:paraId="174B3246" w14:textId="77777777" w:rsidR="00637C06" w:rsidRPr="00637C06" w:rsidRDefault="00EF51BF" w:rsidP="00EF51BF">
      <w:pPr>
        <w:pStyle w:val="ListParagraph"/>
        <w:numPr>
          <w:ilvl w:val="1"/>
          <w:numId w:val="5"/>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selects an open port from the scan results.</w:t>
      </w:r>
    </w:p>
    <w:p w14:paraId="524F426C" w14:textId="77777777" w:rsidR="00637C06" w:rsidRPr="00637C06" w:rsidRDefault="00EF51BF" w:rsidP="00EF51BF">
      <w:pPr>
        <w:pStyle w:val="ListParagraph"/>
        <w:numPr>
          <w:ilvl w:val="1"/>
          <w:numId w:val="5"/>
        </w:numPr>
        <w:rPr>
          <w:rFonts w:ascii="Segoe UI" w:hAnsi="Segoe UI" w:cs="Segoe UI"/>
          <w:b/>
          <w:bCs/>
          <w:color w:val="0D0D0D"/>
          <w:shd w:val="clear" w:color="auto" w:fill="FFFFFF"/>
        </w:rPr>
      </w:pPr>
      <w:r w:rsidRPr="00637C06">
        <w:rPr>
          <w:rFonts w:ascii="Segoe UI" w:hAnsi="Segoe UI" w:cs="Segoe UI"/>
          <w:color w:val="0D0D0D"/>
          <w:shd w:val="clear" w:color="auto" w:fill="FFFFFF"/>
        </w:rPr>
        <w:t>The tool attempts to identify the service running on the selected port.</w:t>
      </w:r>
    </w:p>
    <w:p w14:paraId="18302085" w14:textId="77777777" w:rsidR="00637C06" w:rsidRPr="00637C06" w:rsidRDefault="00EF51BF" w:rsidP="00EF51BF">
      <w:pPr>
        <w:pStyle w:val="ListParagraph"/>
        <w:numPr>
          <w:ilvl w:val="1"/>
          <w:numId w:val="5"/>
        </w:numPr>
        <w:rPr>
          <w:rFonts w:ascii="Segoe UI" w:hAnsi="Segoe UI" w:cs="Segoe UI"/>
          <w:b/>
          <w:bCs/>
          <w:color w:val="0D0D0D"/>
          <w:shd w:val="clear" w:color="auto" w:fill="FFFFFF"/>
        </w:rPr>
      </w:pPr>
      <w:r w:rsidRPr="00637C06">
        <w:rPr>
          <w:rFonts w:ascii="Segoe UI" w:hAnsi="Segoe UI" w:cs="Segoe UI"/>
          <w:color w:val="0D0D0D"/>
          <w:shd w:val="clear" w:color="auto" w:fill="FFFFFF"/>
        </w:rPr>
        <w:lastRenderedPageBreak/>
        <w:t>The tool retrieves service information such as banners or response headers.</w:t>
      </w:r>
    </w:p>
    <w:p w14:paraId="29DA75E4" w14:textId="1D9B29D1" w:rsidR="00637C06" w:rsidRPr="00637C06" w:rsidRDefault="00EF51BF" w:rsidP="00637C06">
      <w:pPr>
        <w:pStyle w:val="ListParagraph"/>
        <w:numPr>
          <w:ilvl w:val="1"/>
          <w:numId w:val="5"/>
        </w:numPr>
        <w:rPr>
          <w:rFonts w:ascii="Segoe UI" w:hAnsi="Segoe UI" w:cs="Segoe UI"/>
          <w:b/>
          <w:bCs/>
          <w:color w:val="0D0D0D"/>
          <w:shd w:val="clear" w:color="auto" w:fill="FFFFFF"/>
        </w:rPr>
      </w:pPr>
      <w:r w:rsidRPr="00637C06">
        <w:rPr>
          <w:rFonts w:ascii="Segoe UI" w:hAnsi="Segoe UI" w:cs="Segoe UI"/>
          <w:color w:val="0D0D0D"/>
          <w:shd w:val="clear" w:color="auto" w:fill="FFFFFF"/>
        </w:rPr>
        <w:t>The tool displays the identified service to the user.</w:t>
      </w:r>
    </w:p>
    <w:p w14:paraId="6569292B" w14:textId="77777777" w:rsidR="00637C06" w:rsidRPr="00637C06" w:rsidRDefault="00637C06" w:rsidP="00637C06">
      <w:pPr>
        <w:pStyle w:val="ListParagraph"/>
        <w:ind w:left="1440"/>
        <w:rPr>
          <w:rFonts w:ascii="Segoe UI" w:hAnsi="Segoe UI" w:cs="Segoe UI"/>
          <w:b/>
          <w:bCs/>
          <w:color w:val="0D0D0D"/>
          <w:shd w:val="clear" w:color="auto" w:fill="FFFFFF"/>
        </w:rPr>
      </w:pPr>
    </w:p>
    <w:p w14:paraId="50112B38" w14:textId="77777777" w:rsidR="00637C06" w:rsidRPr="00637C06" w:rsidRDefault="00EF51BF" w:rsidP="00EF51BF">
      <w:pPr>
        <w:pStyle w:val="ListParagraph"/>
        <w:numPr>
          <w:ilvl w:val="0"/>
          <w:numId w:val="5"/>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Alternate Flows:</w:t>
      </w:r>
    </w:p>
    <w:p w14:paraId="0E041190" w14:textId="399976A1" w:rsidR="00637C06" w:rsidRPr="00637C06" w:rsidRDefault="00EF51BF" w:rsidP="00EF51BF">
      <w:pPr>
        <w:pStyle w:val="ListParagraph"/>
        <w:numPr>
          <w:ilvl w:val="1"/>
          <w:numId w:val="5"/>
        </w:numPr>
        <w:rPr>
          <w:rFonts w:ascii="Segoe UI" w:hAnsi="Segoe UI" w:cs="Segoe UI"/>
          <w:b/>
          <w:bCs/>
          <w:color w:val="0D0D0D"/>
          <w:shd w:val="clear" w:color="auto" w:fill="FFFFFF"/>
        </w:rPr>
      </w:pPr>
      <w:r w:rsidRPr="00637C06">
        <w:rPr>
          <w:rFonts w:ascii="Segoe UI" w:hAnsi="Segoe UI" w:cs="Segoe UI"/>
          <w:color w:val="0D0D0D"/>
          <w:shd w:val="clear" w:color="auto" w:fill="FFFFFF"/>
        </w:rPr>
        <w:t>Step 2a: If the service cannot be identified, the tool marks it as unknown.</w:t>
      </w:r>
    </w:p>
    <w:p w14:paraId="6F876E25" w14:textId="77777777" w:rsidR="00637C06" w:rsidRPr="00637C06" w:rsidRDefault="00EF51BF" w:rsidP="00EF51BF">
      <w:pPr>
        <w:pStyle w:val="ListParagraph"/>
        <w:numPr>
          <w:ilvl w:val="0"/>
          <w:numId w:val="5"/>
        </w:numPr>
        <w:rPr>
          <w:rFonts w:ascii="Segoe UI" w:hAnsi="Segoe UI" w:cs="Segoe UI"/>
          <w:b/>
          <w:bCs/>
          <w:color w:val="0D0D0D"/>
          <w:shd w:val="clear" w:color="auto" w:fill="FFFFFF"/>
        </w:rPr>
      </w:pPr>
      <w:r w:rsidRPr="00637C06">
        <w:rPr>
          <w:rFonts w:ascii="Segoe UI" w:hAnsi="Segoe UI" w:cs="Segoe UI"/>
          <w:b/>
          <w:bCs/>
          <w:color w:val="0D0D0D"/>
          <w:shd w:val="clear" w:color="auto" w:fill="FFFFFF"/>
        </w:rPr>
        <w:t>Postconditions:</w:t>
      </w:r>
    </w:p>
    <w:p w14:paraId="41CA1A3D" w14:textId="698D5F21" w:rsidR="00EF51BF" w:rsidRPr="00637C06" w:rsidRDefault="00EF51BF" w:rsidP="00637C06">
      <w:pPr>
        <w:pStyle w:val="ListParagraph"/>
        <w:numPr>
          <w:ilvl w:val="1"/>
          <w:numId w:val="5"/>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receives information about the services running on open ports.</w:t>
      </w:r>
    </w:p>
    <w:p w14:paraId="015D78FF" w14:textId="77777777" w:rsidR="00EF51BF" w:rsidRDefault="00EF51BF" w:rsidP="00EF51BF">
      <w:pPr>
        <w:rPr>
          <w:rFonts w:ascii="Segoe UI" w:hAnsi="Segoe UI" w:cs="Segoe UI"/>
          <w:color w:val="0D0D0D"/>
          <w:shd w:val="clear" w:color="auto" w:fill="FFFFFF"/>
        </w:rPr>
      </w:pPr>
    </w:p>
    <w:p w14:paraId="6B66C99C" w14:textId="77777777" w:rsidR="000062A4" w:rsidRDefault="000062A4" w:rsidP="00EF51BF">
      <w:pPr>
        <w:rPr>
          <w:rFonts w:ascii="Segoe UI" w:hAnsi="Segoe UI" w:cs="Segoe UI"/>
          <w:color w:val="0D0D0D"/>
          <w:shd w:val="clear" w:color="auto" w:fill="FFFFFF"/>
        </w:rPr>
      </w:pPr>
    </w:p>
    <w:p w14:paraId="2895E4FA" w14:textId="77777777" w:rsidR="000062A4" w:rsidRPr="00EF51BF" w:rsidRDefault="000062A4" w:rsidP="00EF51BF">
      <w:pPr>
        <w:rPr>
          <w:rFonts w:ascii="Segoe UI" w:hAnsi="Segoe UI" w:cs="Segoe UI"/>
          <w:color w:val="0D0D0D"/>
          <w:shd w:val="clear" w:color="auto" w:fill="FFFFFF"/>
        </w:rPr>
      </w:pPr>
    </w:p>
    <w:p w14:paraId="682C247F" w14:textId="77777777" w:rsidR="00637C06" w:rsidRDefault="00EF51BF" w:rsidP="00EF51BF">
      <w:pPr>
        <w:rPr>
          <w:rFonts w:ascii="Segoe UI" w:hAnsi="Segoe UI" w:cs="Segoe UI"/>
          <w:b/>
          <w:bCs/>
          <w:color w:val="0D0D0D"/>
          <w:shd w:val="clear" w:color="auto" w:fill="FFFFFF"/>
        </w:rPr>
      </w:pPr>
      <w:r w:rsidRPr="00637C06">
        <w:rPr>
          <w:rFonts w:ascii="Segoe UI" w:hAnsi="Segoe UI" w:cs="Segoe UI"/>
          <w:b/>
          <w:bCs/>
          <w:color w:val="0D0D0D"/>
          <w:shd w:val="clear" w:color="auto" w:fill="FFFFFF"/>
        </w:rPr>
        <w:t>Use Case 3: Check for CVEs</w:t>
      </w:r>
    </w:p>
    <w:p w14:paraId="4119718E" w14:textId="77777777" w:rsidR="00637C06" w:rsidRPr="00637C06" w:rsidRDefault="00EF51BF" w:rsidP="00EF51BF">
      <w:pPr>
        <w:pStyle w:val="ListParagraph"/>
        <w:numPr>
          <w:ilvl w:val="0"/>
          <w:numId w:val="6"/>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Actor:</w:t>
      </w:r>
      <w:r w:rsidRPr="00637C06">
        <w:rPr>
          <w:rFonts w:ascii="Segoe UI" w:hAnsi="Segoe UI" w:cs="Segoe UI"/>
          <w:color w:val="0D0D0D"/>
          <w:shd w:val="clear" w:color="auto" w:fill="FFFFFF"/>
        </w:rPr>
        <w:t xml:space="preserve"> User (Network Administrator, Security Analyst, Penetration Tester, etc.)</w:t>
      </w:r>
    </w:p>
    <w:p w14:paraId="03F6B2E1" w14:textId="77777777" w:rsidR="00637C06" w:rsidRPr="00637C06" w:rsidRDefault="00EF51BF" w:rsidP="00EF51BF">
      <w:pPr>
        <w:pStyle w:val="ListParagraph"/>
        <w:numPr>
          <w:ilvl w:val="0"/>
          <w:numId w:val="6"/>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Description:</w:t>
      </w:r>
      <w:r w:rsidRPr="00637C06">
        <w:rPr>
          <w:rFonts w:ascii="Segoe UI" w:hAnsi="Segoe UI" w:cs="Segoe UI"/>
          <w:color w:val="0D0D0D"/>
          <w:shd w:val="clear" w:color="auto" w:fill="FFFFFF"/>
        </w:rPr>
        <w:t xml:space="preserve"> The user checks for Common Vulnerabilities and Exposures (CVEs) associated with identified service versions.</w:t>
      </w:r>
    </w:p>
    <w:p w14:paraId="66730CA9" w14:textId="77777777" w:rsidR="00637C06" w:rsidRPr="008D0FDC" w:rsidRDefault="00EF51BF" w:rsidP="00EF51BF">
      <w:pPr>
        <w:pStyle w:val="ListParagraph"/>
        <w:numPr>
          <w:ilvl w:val="0"/>
          <w:numId w:val="6"/>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Preconditions:</w:t>
      </w:r>
    </w:p>
    <w:p w14:paraId="48DFB9A8" w14:textId="77777777" w:rsidR="00637C06" w:rsidRPr="00637C06" w:rsidRDefault="00EF51BF" w:rsidP="00EF51BF">
      <w:pPr>
        <w:pStyle w:val="ListParagraph"/>
        <w:numPr>
          <w:ilvl w:val="1"/>
          <w:numId w:val="6"/>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has access to the port scanning tool.</w:t>
      </w:r>
    </w:p>
    <w:p w14:paraId="4CE1D18A" w14:textId="77777777" w:rsidR="00637C06" w:rsidRPr="00637C06" w:rsidRDefault="00EF51BF" w:rsidP="00EF51BF">
      <w:pPr>
        <w:pStyle w:val="ListParagraph"/>
        <w:numPr>
          <w:ilvl w:val="1"/>
          <w:numId w:val="6"/>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has identified services running on open ports.</w:t>
      </w:r>
    </w:p>
    <w:p w14:paraId="774929DB" w14:textId="77777777" w:rsidR="00637C06" w:rsidRPr="008D0FDC" w:rsidRDefault="00EF51BF" w:rsidP="00EF51BF">
      <w:pPr>
        <w:pStyle w:val="ListParagraph"/>
        <w:numPr>
          <w:ilvl w:val="0"/>
          <w:numId w:val="6"/>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Basic Flow:</w:t>
      </w:r>
    </w:p>
    <w:p w14:paraId="7BB127BD" w14:textId="77777777" w:rsidR="00637C06" w:rsidRPr="00637C06" w:rsidRDefault="00EF51BF" w:rsidP="00EF51BF">
      <w:pPr>
        <w:pStyle w:val="ListParagraph"/>
        <w:numPr>
          <w:ilvl w:val="1"/>
          <w:numId w:val="6"/>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selects a service from the scan results.</w:t>
      </w:r>
    </w:p>
    <w:p w14:paraId="7AFB4E17" w14:textId="77777777" w:rsidR="00637C06" w:rsidRPr="00637C06" w:rsidRDefault="00EF51BF" w:rsidP="00EF51BF">
      <w:pPr>
        <w:pStyle w:val="ListParagraph"/>
        <w:numPr>
          <w:ilvl w:val="1"/>
          <w:numId w:val="6"/>
        </w:numPr>
        <w:rPr>
          <w:rFonts w:ascii="Segoe UI" w:hAnsi="Segoe UI" w:cs="Segoe UI"/>
          <w:b/>
          <w:bCs/>
          <w:color w:val="0D0D0D"/>
          <w:shd w:val="clear" w:color="auto" w:fill="FFFFFF"/>
        </w:rPr>
      </w:pPr>
      <w:r w:rsidRPr="00637C06">
        <w:rPr>
          <w:rFonts w:ascii="Segoe UI" w:hAnsi="Segoe UI" w:cs="Segoe UI"/>
          <w:color w:val="0D0D0D"/>
          <w:shd w:val="clear" w:color="auto" w:fill="FFFFFF"/>
        </w:rPr>
        <w:t>The tool retrieves the version information for the selected service.</w:t>
      </w:r>
    </w:p>
    <w:p w14:paraId="26E01444" w14:textId="77777777" w:rsidR="00637C06" w:rsidRPr="00637C06" w:rsidRDefault="00EF51BF" w:rsidP="00EF51BF">
      <w:pPr>
        <w:pStyle w:val="ListParagraph"/>
        <w:numPr>
          <w:ilvl w:val="1"/>
          <w:numId w:val="6"/>
        </w:numPr>
        <w:rPr>
          <w:rFonts w:ascii="Segoe UI" w:hAnsi="Segoe UI" w:cs="Segoe UI"/>
          <w:b/>
          <w:bCs/>
          <w:color w:val="0D0D0D"/>
          <w:shd w:val="clear" w:color="auto" w:fill="FFFFFF"/>
        </w:rPr>
      </w:pPr>
      <w:r w:rsidRPr="00637C06">
        <w:rPr>
          <w:rFonts w:ascii="Segoe UI" w:hAnsi="Segoe UI" w:cs="Segoe UI"/>
          <w:color w:val="0D0D0D"/>
          <w:shd w:val="clear" w:color="auto" w:fill="FFFFFF"/>
        </w:rPr>
        <w:t>The tool queries the CVE database for vulnerabilities associated with the service version.</w:t>
      </w:r>
    </w:p>
    <w:p w14:paraId="4B34D63B" w14:textId="77777777" w:rsidR="00637C06" w:rsidRPr="00637C06" w:rsidRDefault="00EF51BF" w:rsidP="00637C06">
      <w:pPr>
        <w:pStyle w:val="ListParagraph"/>
        <w:numPr>
          <w:ilvl w:val="1"/>
          <w:numId w:val="6"/>
        </w:numPr>
        <w:rPr>
          <w:rFonts w:ascii="Segoe UI" w:hAnsi="Segoe UI" w:cs="Segoe UI"/>
          <w:b/>
          <w:bCs/>
          <w:color w:val="0D0D0D"/>
          <w:shd w:val="clear" w:color="auto" w:fill="FFFFFF"/>
        </w:rPr>
      </w:pPr>
      <w:r w:rsidRPr="00637C06">
        <w:rPr>
          <w:rFonts w:ascii="Segoe UI" w:hAnsi="Segoe UI" w:cs="Segoe UI"/>
          <w:color w:val="0D0D0D"/>
          <w:shd w:val="clear" w:color="auto" w:fill="FFFFFF"/>
        </w:rPr>
        <w:t>The tool presents CVE information, if available, to the user.</w:t>
      </w:r>
    </w:p>
    <w:p w14:paraId="7D9A90E3" w14:textId="77777777" w:rsidR="00637C06" w:rsidRPr="008D0FDC" w:rsidRDefault="00EF51BF" w:rsidP="00EF51BF">
      <w:pPr>
        <w:pStyle w:val="ListParagraph"/>
        <w:numPr>
          <w:ilvl w:val="0"/>
          <w:numId w:val="6"/>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Alternate Flows:</w:t>
      </w:r>
    </w:p>
    <w:p w14:paraId="578A61BF" w14:textId="488BE7BC" w:rsidR="00637C06" w:rsidRPr="00637C06" w:rsidRDefault="00EF51BF" w:rsidP="00637C06">
      <w:pPr>
        <w:pStyle w:val="ListParagraph"/>
        <w:numPr>
          <w:ilvl w:val="1"/>
          <w:numId w:val="6"/>
        </w:numPr>
        <w:rPr>
          <w:rFonts w:ascii="Segoe UI" w:hAnsi="Segoe UI" w:cs="Segoe UI"/>
          <w:b/>
          <w:bCs/>
          <w:color w:val="0D0D0D"/>
          <w:shd w:val="clear" w:color="auto" w:fill="FFFFFF"/>
        </w:rPr>
      </w:pPr>
      <w:r w:rsidRPr="00637C06">
        <w:rPr>
          <w:rFonts w:ascii="Segoe UI" w:hAnsi="Segoe UI" w:cs="Segoe UI"/>
          <w:color w:val="0D0D0D"/>
          <w:shd w:val="clear" w:color="auto" w:fill="FFFFFF"/>
        </w:rPr>
        <w:t>Step 3a: If no CVEs are found for the service version, the tool notifies the user accordingly.</w:t>
      </w:r>
    </w:p>
    <w:p w14:paraId="14317616" w14:textId="77777777" w:rsidR="00637C06" w:rsidRPr="008D0FDC" w:rsidRDefault="00EF51BF" w:rsidP="00EF51BF">
      <w:pPr>
        <w:pStyle w:val="ListParagraph"/>
        <w:numPr>
          <w:ilvl w:val="0"/>
          <w:numId w:val="6"/>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Postconditions:</w:t>
      </w:r>
    </w:p>
    <w:p w14:paraId="4FA0AC80" w14:textId="77777777" w:rsidR="008D0FDC" w:rsidRPr="008D0FDC" w:rsidRDefault="00EF51BF" w:rsidP="00EF51BF">
      <w:pPr>
        <w:pStyle w:val="ListParagraph"/>
        <w:numPr>
          <w:ilvl w:val="1"/>
          <w:numId w:val="6"/>
        </w:numPr>
        <w:rPr>
          <w:rFonts w:ascii="Segoe UI" w:hAnsi="Segoe UI" w:cs="Segoe UI"/>
          <w:b/>
          <w:bCs/>
          <w:color w:val="0D0D0D"/>
          <w:shd w:val="clear" w:color="auto" w:fill="FFFFFF"/>
        </w:rPr>
      </w:pPr>
      <w:r w:rsidRPr="00637C06">
        <w:rPr>
          <w:rFonts w:ascii="Segoe UI" w:hAnsi="Segoe UI" w:cs="Segoe UI"/>
          <w:color w:val="0D0D0D"/>
          <w:shd w:val="clear" w:color="auto" w:fill="FFFFFF"/>
        </w:rPr>
        <w:t>The user receives information about any CVEs associated with identified service versions.</w:t>
      </w:r>
    </w:p>
    <w:p w14:paraId="30156383" w14:textId="2B874BC1" w:rsidR="008D0FDC" w:rsidRDefault="008D0FDC" w:rsidP="008D0FDC">
      <w:pPr>
        <w:pStyle w:val="ListParagraph"/>
        <w:rPr>
          <w:rFonts w:ascii="Segoe UI" w:hAnsi="Segoe UI" w:cs="Segoe UI"/>
          <w:b/>
          <w:bCs/>
          <w:color w:val="0D0D0D"/>
          <w:shd w:val="clear" w:color="auto" w:fill="FFFFFF"/>
        </w:rPr>
      </w:pPr>
    </w:p>
    <w:p w14:paraId="1600E833" w14:textId="77777777" w:rsidR="000062A4" w:rsidRDefault="000062A4" w:rsidP="008D0FDC">
      <w:pPr>
        <w:pStyle w:val="ListParagraph"/>
        <w:rPr>
          <w:rFonts w:ascii="Segoe UI" w:hAnsi="Segoe UI" w:cs="Segoe UI"/>
          <w:b/>
          <w:bCs/>
          <w:color w:val="0D0D0D"/>
          <w:shd w:val="clear" w:color="auto" w:fill="FFFFFF"/>
        </w:rPr>
      </w:pPr>
    </w:p>
    <w:p w14:paraId="66DD6B9C" w14:textId="77777777" w:rsidR="000062A4" w:rsidRDefault="000062A4" w:rsidP="008D0FDC">
      <w:pPr>
        <w:pStyle w:val="ListParagraph"/>
        <w:rPr>
          <w:rFonts w:ascii="Segoe UI" w:hAnsi="Segoe UI" w:cs="Segoe UI"/>
          <w:b/>
          <w:bCs/>
          <w:color w:val="0D0D0D"/>
          <w:shd w:val="clear" w:color="auto" w:fill="FFFFFF"/>
        </w:rPr>
      </w:pPr>
    </w:p>
    <w:p w14:paraId="03B2532E" w14:textId="77777777" w:rsidR="000062A4" w:rsidRPr="008D0FDC" w:rsidRDefault="000062A4" w:rsidP="008D0FDC">
      <w:pPr>
        <w:pStyle w:val="ListParagraph"/>
        <w:rPr>
          <w:rFonts w:ascii="Segoe UI" w:hAnsi="Segoe UI" w:cs="Segoe UI"/>
          <w:b/>
          <w:bCs/>
          <w:color w:val="0D0D0D"/>
          <w:shd w:val="clear" w:color="auto" w:fill="FFFFFF"/>
        </w:rPr>
      </w:pPr>
    </w:p>
    <w:p w14:paraId="25EEB865" w14:textId="5870D75A" w:rsidR="008D0FDC" w:rsidRPr="008D0FDC" w:rsidRDefault="00EF51BF" w:rsidP="008D0FDC">
      <w:pPr>
        <w:rPr>
          <w:rFonts w:ascii="Segoe UI" w:hAnsi="Segoe UI" w:cs="Segoe UI"/>
          <w:b/>
          <w:bCs/>
          <w:color w:val="0D0D0D"/>
          <w:shd w:val="clear" w:color="auto" w:fill="FFFFFF"/>
        </w:rPr>
      </w:pPr>
      <w:r w:rsidRPr="008D0FDC">
        <w:rPr>
          <w:rFonts w:ascii="Segoe UI" w:hAnsi="Segoe UI" w:cs="Segoe UI"/>
          <w:b/>
          <w:bCs/>
          <w:color w:val="0D0D0D"/>
          <w:shd w:val="clear" w:color="auto" w:fill="FFFFFF"/>
        </w:rPr>
        <w:t>Use Case 4: Customize Scan Parameters</w:t>
      </w:r>
    </w:p>
    <w:p w14:paraId="726E3E49" w14:textId="77777777" w:rsidR="008D0FDC" w:rsidRPr="008D0FDC" w:rsidRDefault="00EF51BF" w:rsidP="00EF51BF">
      <w:pPr>
        <w:pStyle w:val="ListParagraph"/>
        <w:numPr>
          <w:ilvl w:val="0"/>
          <w:numId w:val="7"/>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Actor:</w:t>
      </w:r>
      <w:r w:rsidRPr="008D0FDC">
        <w:rPr>
          <w:rFonts w:ascii="Segoe UI" w:hAnsi="Segoe UI" w:cs="Segoe UI"/>
          <w:color w:val="0D0D0D"/>
          <w:shd w:val="clear" w:color="auto" w:fill="FFFFFF"/>
        </w:rPr>
        <w:t xml:space="preserve"> User (Network Administrator, Security Analyst, Penetration Tester, etc.)</w:t>
      </w:r>
    </w:p>
    <w:p w14:paraId="0B9516EB" w14:textId="58C95A6A" w:rsidR="008D0FDC" w:rsidRPr="008D0FDC" w:rsidRDefault="00EF51BF" w:rsidP="00EF51BF">
      <w:pPr>
        <w:pStyle w:val="ListParagraph"/>
        <w:numPr>
          <w:ilvl w:val="0"/>
          <w:numId w:val="7"/>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Description:</w:t>
      </w:r>
      <w:r w:rsidRPr="008D0FDC">
        <w:rPr>
          <w:rFonts w:ascii="Segoe UI" w:hAnsi="Segoe UI" w:cs="Segoe UI"/>
          <w:color w:val="0D0D0D"/>
          <w:shd w:val="clear" w:color="auto" w:fill="FFFFFF"/>
        </w:rPr>
        <w:t xml:space="preserve"> The user customizes scan parameters to tailor the scanning process according to specific requirements.</w:t>
      </w:r>
    </w:p>
    <w:p w14:paraId="524CE159" w14:textId="77777777" w:rsidR="008D0FDC" w:rsidRPr="008D0FDC" w:rsidRDefault="00EF51BF" w:rsidP="00EF51BF">
      <w:pPr>
        <w:pStyle w:val="ListParagraph"/>
        <w:numPr>
          <w:ilvl w:val="0"/>
          <w:numId w:val="7"/>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lastRenderedPageBreak/>
        <w:t>Preconditions:</w:t>
      </w:r>
    </w:p>
    <w:p w14:paraId="4114BBAF" w14:textId="77777777" w:rsidR="008D0FDC" w:rsidRPr="008D0FDC" w:rsidRDefault="00EF51BF" w:rsidP="00EF51BF">
      <w:pPr>
        <w:pStyle w:val="ListParagraph"/>
        <w:numPr>
          <w:ilvl w:val="1"/>
          <w:numId w:val="7"/>
        </w:numPr>
        <w:rPr>
          <w:rFonts w:ascii="Segoe UI" w:hAnsi="Segoe UI" w:cs="Segoe UI"/>
          <w:b/>
          <w:bCs/>
          <w:color w:val="0D0D0D"/>
          <w:shd w:val="clear" w:color="auto" w:fill="FFFFFF"/>
        </w:rPr>
      </w:pPr>
      <w:r w:rsidRPr="008D0FDC">
        <w:rPr>
          <w:rFonts w:ascii="Segoe UI" w:hAnsi="Segoe UI" w:cs="Segoe UI"/>
          <w:color w:val="0D0D0D"/>
          <w:shd w:val="clear" w:color="auto" w:fill="FFFFFF"/>
        </w:rPr>
        <w:t>The user has access to the port scanning tool.</w:t>
      </w:r>
    </w:p>
    <w:p w14:paraId="13748E6F" w14:textId="77777777" w:rsidR="008D0FDC" w:rsidRPr="008D0FDC" w:rsidRDefault="00EF51BF" w:rsidP="00EF51BF">
      <w:pPr>
        <w:pStyle w:val="ListParagraph"/>
        <w:numPr>
          <w:ilvl w:val="0"/>
          <w:numId w:val="7"/>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Basic Flow:</w:t>
      </w:r>
    </w:p>
    <w:p w14:paraId="0E6E8B3D" w14:textId="77777777" w:rsidR="008D0FDC" w:rsidRPr="008D0FDC" w:rsidRDefault="00EF51BF" w:rsidP="00EF51BF">
      <w:pPr>
        <w:pStyle w:val="ListParagraph"/>
        <w:numPr>
          <w:ilvl w:val="1"/>
          <w:numId w:val="7"/>
        </w:numPr>
        <w:rPr>
          <w:rFonts w:ascii="Segoe UI" w:hAnsi="Segoe UI" w:cs="Segoe UI"/>
          <w:b/>
          <w:bCs/>
          <w:color w:val="0D0D0D"/>
          <w:shd w:val="clear" w:color="auto" w:fill="FFFFFF"/>
        </w:rPr>
      </w:pPr>
      <w:r w:rsidRPr="008D0FDC">
        <w:rPr>
          <w:rFonts w:ascii="Segoe UI" w:hAnsi="Segoe UI" w:cs="Segoe UI"/>
          <w:color w:val="0D0D0D"/>
          <w:shd w:val="clear" w:color="auto" w:fill="FFFFFF"/>
        </w:rPr>
        <w:t>The user accesses the settings or preferences menu of the tool.</w:t>
      </w:r>
    </w:p>
    <w:p w14:paraId="1C25E4BE" w14:textId="77777777" w:rsidR="008D0FDC" w:rsidRPr="008D0FDC" w:rsidRDefault="00EF51BF" w:rsidP="00EF51BF">
      <w:pPr>
        <w:pStyle w:val="ListParagraph"/>
        <w:numPr>
          <w:ilvl w:val="1"/>
          <w:numId w:val="7"/>
        </w:numPr>
        <w:rPr>
          <w:rFonts w:ascii="Segoe UI" w:hAnsi="Segoe UI" w:cs="Segoe UI"/>
          <w:b/>
          <w:bCs/>
          <w:color w:val="0D0D0D"/>
          <w:shd w:val="clear" w:color="auto" w:fill="FFFFFF"/>
        </w:rPr>
      </w:pPr>
      <w:r w:rsidRPr="008D0FDC">
        <w:rPr>
          <w:rFonts w:ascii="Segoe UI" w:hAnsi="Segoe UI" w:cs="Segoe UI"/>
          <w:color w:val="0D0D0D"/>
          <w:shd w:val="clear" w:color="auto" w:fill="FFFFFF"/>
        </w:rPr>
        <w:t>The user selects customization options such as scan speed, service detection sensitivity, and timeout settings.</w:t>
      </w:r>
    </w:p>
    <w:p w14:paraId="7BB1926C" w14:textId="77777777" w:rsidR="008D0FDC" w:rsidRPr="008D0FDC" w:rsidRDefault="00EF51BF" w:rsidP="00EF51BF">
      <w:pPr>
        <w:pStyle w:val="ListParagraph"/>
        <w:numPr>
          <w:ilvl w:val="1"/>
          <w:numId w:val="7"/>
        </w:numPr>
        <w:rPr>
          <w:rFonts w:ascii="Segoe UI" w:hAnsi="Segoe UI" w:cs="Segoe UI"/>
          <w:b/>
          <w:bCs/>
          <w:color w:val="0D0D0D"/>
          <w:shd w:val="clear" w:color="auto" w:fill="FFFFFF"/>
        </w:rPr>
      </w:pPr>
      <w:r w:rsidRPr="008D0FDC">
        <w:rPr>
          <w:rFonts w:ascii="Segoe UI" w:hAnsi="Segoe UI" w:cs="Segoe UI"/>
          <w:color w:val="0D0D0D"/>
          <w:shd w:val="clear" w:color="auto" w:fill="FFFFFF"/>
        </w:rPr>
        <w:t>The user saves the customized settings.</w:t>
      </w:r>
    </w:p>
    <w:p w14:paraId="0E8810B5" w14:textId="77777777" w:rsidR="008D0FDC" w:rsidRPr="008D0FDC" w:rsidRDefault="008D0FDC" w:rsidP="008D0FDC">
      <w:pPr>
        <w:pStyle w:val="ListParagraph"/>
        <w:rPr>
          <w:rFonts w:ascii="Segoe UI" w:hAnsi="Segoe UI" w:cs="Segoe UI"/>
          <w:b/>
          <w:bCs/>
          <w:color w:val="0D0D0D"/>
          <w:shd w:val="clear" w:color="auto" w:fill="FFFFFF"/>
        </w:rPr>
      </w:pPr>
    </w:p>
    <w:p w14:paraId="2DD1A820" w14:textId="27A5172F" w:rsidR="008D0FDC" w:rsidRPr="008D0FDC" w:rsidRDefault="008D0FDC" w:rsidP="008D0FDC">
      <w:pPr>
        <w:pStyle w:val="ListParagraph"/>
        <w:rPr>
          <w:rFonts w:ascii="Segoe UI" w:hAnsi="Segoe UI" w:cs="Segoe UI"/>
          <w:b/>
          <w:bCs/>
          <w:color w:val="0D0D0D"/>
          <w:shd w:val="clear" w:color="auto" w:fill="FFFFFF"/>
        </w:rPr>
      </w:pPr>
    </w:p>
    <w:p w14:paraId="56132328" w14:textId="14F59E96" w:rsidR="008D0FDC" w:rsidRPr="008D0FDC" w:rsidRDefault="00EF51BF" w:rsidP="00EF51BF">
      <w:pPr>
        <w:pStyle w:val="ListParagraph"/>
        <w:numPr>
          <w:ilvl w:val="0"/>
          <w:numId w:val="7"/>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Alternate Flows:</w:t>
      </w:r>
    </w:p>
    <w:p w14:paraId="7EC71D83" w14:textId="3F9E8D11" w:rsidR="008D0FDC" w:rsidRPr="008D0FDC" w:rsidRDefault="00EF51BF" w:rsidP="00EF51BF">
      <w:pPr>
        <w:pStyle w:val="ListParagraph"/>
        <w:numPr>
          <w:ilvl w:val="1"/>
          <w:numId w:val="7"/>
        </w:numPr>
        <w:rPr>
          <w:rFonts w:ascii="Segoe UI" w:hAnsi="Segoe UI" w:cs="Segoe UI"/>
          <w:b/>
          <w:bCs/>
          <w:color w:val="0D0D0D"/>
          <w:shd w:val="clear" w:color="auto" w:fill="FFFFFF"/>
        </w:rPr>
      </w:pPr>
      <w:r w:rsidRPr="008D0FDC">
        <w:rPr>
          <w:rFonts w:ascii="Segoe UI" w:hAnsi="Segoe UI" w:cs="Segoe UI"/>
          <w:color w:val="0D0D0D"/>
          <w:shd w:val="clear" w:color="auto" w:fill="FFFFFF"/>
        </w:rPr>
        <w:t>Step 2a: If the user cancels the customization process, the tool retains the default settings.</w:t>
      </w:r>
    </w:p>
    <w:p w14:paraId="39F64EDA" w14:textId="77777777" w:rsidR="008D0FDC" w:rsidRPr="008D0FDC" w:rsidRDefault="00EF51BF" w:rsidP="00EF51BF">
      <w:pPr>
        <w:pStyle w:val="ListParagraph"/>
        <w:numPr>
          <w:ilvl w:val="0"/>
          <w:numId w:val="7"/>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Postconditions</w:t>
      </w:r>
      <w:r w:rsidR="008D0FDC" w:rsidRPr="008D0FDC">
        <w:rPr>
          <w:rFonts w:ascii="Segoe UI" w:hAnsi="Segoe UI" w:cs="Segoe UI"/>
          <w:b/>
          <w:bCs/>
          <w:color w:val="0D0D0D"/>
          <w:shd w:val="clear" w:color="auto" w:fill="FFFFFF"/>
        </w:rPr>
        <w:t>:</w:t>
      </w:r>
    </w:p>
    <w:p w14:paraId="40277BBE" w14:textId="0523656A" w:rsidR="00EF51BF" w:rsidRPr="008D0FDC" w:rsidRDefault="00EF51BF" w:rsidP="008D0FDC">
      <w:pPr>
        <w:pStyle w:val="ListParagraph"/>
        <w:numPr>
          <w:ilvl w:val="1"/>
          <w:numId w:val="7"/>
        </w:numPr>
        <w:rPr>
          <w:rFonts w:ascii="Segoe UI" w:hAnsi="Segoe UI" w:cs="Segoe UI"/>
          <w:color w:val="0D0D0D"/>
          <w:shd w:val="clear" w:color="auto" w:fill="FFFFFF"/>
        </w:rPr>
      </w:pPr>
      <w:r w:rsidRPr="008D0FDC">
        <w:rPr>
          <w:rFonts w:ascii="Segoe UI" w:hAnsi="Segoe UI" w:cs="Segoe UI"/>
          <w:color w:val="0D0D0D"/>
          <w:shd w:val="clear" w:color="auto" w:fill="FFFFFF"/>
        </w:rPr>
        <w:t>The scanning tool applies the customized settings to subsequent scans.</w:t>
      </w:r>
    </w:p>
    <w:p w14:paraId="45C2F74C" w14:textId="77777777" w:rsidR="00EF51BF" w:rsidRDefault="00EF51BF" w:rsidP="00EF51BF">
      <w:pPr>
        <w:rPr>
          <w:rFonts w:ascii="Segoe UI" w:hAnsi="Segoe UI" w:cs="Segoe UI"/>
          <w:color w:val="0D0D0D"/>
          <w:shd w:val="clear" w:color="auto" w:fill="FFFFFF"/>
        </w:rPr>
      </w:pPr>
    </w:p>
    <w:p w14:paraId="75F22E22" w14:textId="77777777" w:rsidR="000062A4" w:rsidRPr="00EF51BF" w:rsidRDefault="000062A4" w:rsidP="00EF51BF">
      <w:pPr>
        <w:rPr>
          <w:rFonts w:ascii="Segoe UI" w:hAnsi="Segoe UI" w:cs="Segoe UI"/>
          <w:color w:val="0D0D0D"/>
          <w:shd w:val="clear" w:color="auto" w:fill="FFFFFF"/>
        </w:rPr>
      </w:pPr>
    </w:p>
    <w:p w14:paraId="0E3DE502" w14:textId="77777777" w:rsidR="008D0FDC" w:rsidRPr="008D0FDC" w:rsidRDefault="00EF51BF" w:rsidP="00EF51BF">
      <w:pPr>
        <w:rPr>
          <w:rFonts w:ascii="Segoe UI" w:hAnsi="Segoe UI" w:cs="Segoe UI"/>
          <w:b/>
          <w:bCs/>
          <w:color w:val="0D0D0D"/>
          <w:shd w:val="clear" w:color="auto" w:fill="FFFFFF"/>
        </w:rPr>
      </w:pPr>
      <w:r w:rsidRPr="008D0FDC">
        <w:rPr>
          <w:rFonts w:ascii="Segoe UI" w:hAnsi="Segoe UI" w:cs="Segoe UI"/>
          <w:b/>
          <w:bCs/>
          <w:color w:val="0D0D0D"/>
          <w:shd w:val="clear" w:color="auto" w:fill="FFFFFF"/>
        </w:rPr>
        <w:t>Use Case 5: Generate Reports</w:t>
      </w:r>
    </w:p>
    <w:p w14:paraId="42D40086" w14:textId="6EDD7CEC" w:rsidR="008D0FDC" w:rsidRPr="008D0FDC" w:rsidRDefault="00EF51BF" w:rsidP="00EF51BF">
      <w:pPr>
        <w:pStyle w:val="ListParagraph"/>
        <w:numPr>
          <w:ilvl w:val="0"/>
          <w:numId w:val="8"/>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Actor:</w:t>
      </w:r>
      <w:r w:rsidRPr="008D0FDC">
        <w:rPr>
          <w:rFonts w:ascii="Segoe UI" w:hAnsi="Segoe UI" w:cs="Segoe UI"/>
          <w:color w:val="0D0D0D"/>
          <w:shd w:val="clear" w:color="auto" w:fill="FFFFFF"/>
        </w:rPr>
        <w:t xml:space="preserve"> User (Network Administrator, Security Analyst, Penetration Tester, etc.)</w:t>
      </w:r>
    </w:p>
    <w:p w14:paraId="7B8E2F68" w14:textId="3C4B21CC" w:rsidR="008D0FDC" w:rsidRDefault="00EF51BF" w:rsidP="00EF51BF">
      <w:pPr>
        <w:pStyle w:val="ListParagraph"/>
        <w:numPr>
          <w:ilvl w:val="0"/>
          <w:numId w:val="8"/>
        </w:numPr>
        <w:rPr>
          <w:rFonts w:ascii="Segoe UI" w:hAnsi="Segoe UI" w:cs="Segoe UI"/>
          <w:color w:val="0D0D0D"/>
          <w:shd w:val="clear" w:color="auto" w:fill="FFFFFF"/>
        </w:rPr>
      </w:pPr>
      <w:r w:rsidRPr="008D0FDC">
        <w:rPr>
          <w:rFonts w:ascii="Segoe UI" w:hAnsi="Segoe UI" w:cs="Segoe UI"/>
          <w:b/>
          <w:bCs/>
          <w:color w:val="0D0D0D"/>
          <w:shd w:val="clear" w:color="auto" w:fill="FFFFFF"/>
        </w:rPr>
        <w:t>Description:</w:t>
      </w:r>
      <w:r w:rsidRPr="008D0FDC">
        <w:rPr>
          <w:rFonts w:ascii="Segoe UI" w:hAnsi="Segoe UI" w:cs="Segoe UI"/>
          <w:color w:val="0D0D0D"/>
          <w:shd w:val="clear" w:color="auto" w:fill="FFFFFF"/>
        </w:rPr>
        <w:t xml:space="preserve"> The user generates comprehensive reports summarizing scan findings for documentation and analysis purposes.</w:t>
      </w:r>
    </w:p>
    <w:p w14:paraId="7510A3AC" w14:textId="53C3FA3E" w:rsidR="008D0FDC" w:rsidRPr="008D0FDC" w:rsidRDefault="00EF51BF" w:rsidP="00EF51BF">
      <w:pPr>
        <w:pStyle w:val="ListParagraph"/>
        <w:numPr>
          <w:ilvl w:val="0"/>
          <w:numId w:val="8"/>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Preconditions</w:t>
      </w:r>
      <w:r w:rsidR="008D0FDC" w:rsidRPr="008D0FDC">
        <w:rPr>
          <w:rFonts w:ascii="Segoe UI" w:hAnsi="Segoe UI" w:cs="Segoe UI"/>
          <w:b/>
          <w:bCs/>
          <w:color w:val="0D0D0D"/>
          <w:shd w:val="clear" w:color="auto" w:fill="FFFFFF"/>
        </w:rPr>
        <w:t>:</w:t>
      </w:r>
      <w:r w:rsidRPr="008D0FDC">
        <w:rPr>
          <w:rFonts w:ascii="Segoe UI" w:hAnsi="Segoe UI" w:cs="Segoe UI"/>
          <w:b/>
          <w:bCs/>
          <w:color w:val="0D0D0D"/>
          <w:shd w:val="clear" w:color="auto" w:fill="FFFFFF"/>
        </w:rPr>
        <w:t xml:space="preserve"> </w:t>
      </w:r>
    </w:p>
    <w:p w14:paraId="54609A1B" w14:textId="77777777" w:rsidR="008D0FDC" w:rsidRDefault="00EF51BF" w:rsidP="00EF51BF">
      <w:pPr>
        <w:pStyle w:val="ListParagraph"/>
        <w:numPr>
          <w:ilvl w:val="1"/>
          <w:numId w:val="8"/>
        </w:numPr>
        <w:rPr>
          <w:rFonts w:ascii="Segoe UI" w:hAnsi="Segoe UI" w:cs="Segoe UI"/>
          <w:color w:val="0D0D0D"/>
          <w:shd w:val="clear" w:color="auto" w:fill="FFFFFF"/>
        </w:rPr>
      </w:pPr>
      <w:r w:rsidRPr="008D0FDC">
        <w:rPr>
          <w:rFonts w:ascii="Segoe UI" w:hAnsi="Segoe UI" w:cs="Segoe UI"/>
          <w:color w:val="0D0D0D"/>
          <w:shd w:val="clear" w:color="auto" w:fill="FFFFFF"/>
        </w:rPr>
        <w:t>The user has access to the port scanning tool.</w:t>
      </w:r>
    </w:p>
    <w:p w14:paraId="254DB691" w14:textId="77777777" w:rsidR="008D0FDC" w:rsidRDefault="00EF51BF" w:rsidP="008D0FDC">
      <w:pPr>
        <w:pStyle w:val="ListParagraph"/>
        <w:numPr>
          <w:ilvl w:val="1"/>
          <w:numId w:val="8"/>
        </w:numPr>
        <w:rPr>
          <w:rFonts w:ascii="Segoe UI" w:hAnsi="Segoe UI" w:cs="Segoe UI"/>
          <w:color w:val="0D0D0D"/>
          <w:shd w:val="clear" w:color="auto" w:fill="FFFFFF"/>
        </w:rPr>
      </w:pPr>
      <w:r w:rsidRPr="008D0FDC">
        <w:rPr>
          <w:rFonts w:ascii="Segoe UI" w:hAnsi="Segoe UI" w:cs="Segoe UI"/>
          <w:color w:val="0D0D0D"/>
          <w:shd w:val="clear" w:color="auto" w:fill="FFFFFF"/>
        </w:rPr>
        <w:t>The user has performed one or more port scans.</w:t>
      </w:r>
    </w:p>
    <w:p w14:paraId="233B4BA9" w14:textId="77777777" w:rsidR="008D0FDC" w:rsidRPr="008D0FDC" w:rsidRDefault="00EF51BF" w:rsidP="00EF51BF">
      <w:pPr>
        <w:pStyle w:val="ListParagraph"/>
        <w:numPr>
          <w:ilvl w:val="0"/>
          <w:numId w:val="8"/>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Basic Flow</w:t>
      </w:r>
      <w:r w:rsidR="008D0FDC" w:rsidRPr="008D0FDC">
        <w:rPr>
          <w:rFonts w:ascii="Segoe UI" w:hAnsi="Segoe UI" w:cs="Segoe UI"/>
          <w:b/>
          <w:bCs/>
          <w:color w:val="0D0D0D"/>
          <w:shd w:val="clear" w:color="auto" w:fill="FFFFFF"/>
        </w:rPr>
        <w:t>:</w:t>
      </w:r>
    </w:p>
    <w:p w14:paraId="248A1F9E" w14:textId="77777777" w:rsidR="008D0FDC" w:rsidRDefault="00EF51BF" w:rsidP="00EF51BF">
      <w:pPr>
        <w:pStyle w:val="ListParagraph"/>
        <w:numPr>
          <w:ilvl w:val="1"/>
          <w:numId w:val="8"/>
        </w:numPr>
        <w:rPr>
          <w:rFonts w:ascii="Segoe UI" w:hAnsi="Segoe UI" w:cs="Segoe UI"/>
          <w:color w:val="0D0D0D"/>
          <w:shd w:val="clear" w:color="auto" w:fill="FFFFFF"/>
        </w:rPr>
      </w:pPr>
      <w:r w:rsidRPr="008D0FDC">
        <w:rPr>
          <w:rFonts w:ascii="Segoe UI" w:hAnsi="Segoe UI" w:cs="Segoe UI"/>
          <w:color w:val="0D0D0D"/>
          <w:shd w:val="clear" w:color="auto" w:fill="FFFFFF"/>
        </w:rPr>
        <w:t>The user accesses the reporting feature of the tool.</w:t>
      </w:r>
    </w:p>
    <w:p w14:paraId="34F24B2E" w14:textId="77777777" w:rsidR="008D0FDC" w:rsidRDefault="00EF51BF" w:rsidP="00EF51BF">
      <w:pPr>
        <w:pStyle w:val="ListParagraph"/>
        <w:numPr>
          <w:ilvl w:val="1"/>
          <w:numId w:val="8"/>
        </w:numPr>
        <w:rPr>
          <w:rFonts w:ascii="Segoe UI" w:hAnsi="Segoe UI" w:cs="Segoe UI"/>
          <w:color w:val="0D0D0D"/>
          <w:shd w:val="clear" w:color="auto" w:fill="FFFFFF"/>
        </w:rPr>
      </w:pPr>
      <w:r w:rsidRPr="008D0FDC">
        <w:rPr>
          <w:rFonts w:ascii="Segoe UI" w:hAnsi="Segoe UI" w:cs="Segoe UI"/>
          <w:color w:val="0D0D0D"/>
          <w:shd w:val="clear" w:color="auto" w:fill="FFFFFF"/>
        </w:rPr>
        <w:t>The user selects the scan(s) for which they want to generate a report.</w:t>
      </w:r>
    </w:p>
    <w:p w14:paraId="3F72FEE2" w14:textId="77777777" w:rsidR="008D0FDC" w:rsidRDefault="00EF51BF" w:rsidP="00EF51BF">
      <w:pPr>
        <w:pStyle w:val="ListParagraph"/>
        <w:numPr>
          <w:ilvl w:val="1"/>
          <w:numId w:val="8"/>
        </w:numPr>
        <w:rPr>
          <w:rFonts w:ascii="Segoe UI" w:hAnsi="Segoe UI" w:cs="Segoe UI"/>
          <w:color w:val="0D0D0D"/>
          <w:shd w:val="clear" w:color="auto" w:fill="FFFFFF"/>
        </w:rPr>
      </w:pPr>
      <w:r w:rsidRPr="008D0FDC">
        <w:rPr>
          <w:rFonts w:ascii="Segoe UI" w:hAnsi="Segoe UI" w:cs="Segoe UI"/>
          <w:color w:val="0D0D0D"/>
          <w:shd w:val="clear" w:color="auto" w:fill="FFFFFF"/>
        </w:rPr>
        <w:t>The tool compiles scan results, including open ports, identified services, and CVE information.</w:t>
      </w:r>
    </w:p>
    <w:p w14:paraId="75A78F9B" w14:textId="77777777" w:rsidR="008D0FDC" w:rsidRDefault="00EF51BF" w:rsidP="00EF51BF">
      <w:pPr>
        <w:pStyle w:val="ListParagraph"/>
        <w:numPr>
          <w:ilvl w:val="1"/>
          <w:numId w:val="8"/>
        </w:numPr>
        <w:rPr>
          <w:rFonts w:ascii="Segoe UI" w:hAnsi="Segoe UI" w:cs="Segoe UI"/>
          <w:color w:val="0D0D0D"/>
          <w:shd w:val="clear" w:color="auto" w:fill="FFFFFF"/>
        </w:rPr>
      </w:pPr>
      <w:r w:rsidRPr="008D0FDC">
        <w:rPr>
          <w:rFonts w:ascii="Segoe UI" w:hAnsi="Segoe UI" w:cs="Segoe UI"/>
          <w:color w:val="0D0D0D"/>
          <w:shd w:val="clear" w:color="auto" w:fill="FFFFFF"/>
        </w:rPr>
        <w:t>The tool generates a report in a specified format (e.g., text, CSV, HTML).</w:t>
      </w:r>
    </w:p>
    <w:p w14:paraId="7419BEC8" w14:textId="77777777" w:rsidR="008D0FDC" w:rsidRDefault="00EF51BF" w:rsidP="00EF51BF">
      <w:pPr>
        <w:pStyle w:val="ListParagraph"/>
        <w:numPr>
          <w:ilvl w:val="1"/>
          <w:numId w:val="8"/>
        </w:numPr>
        <w:rPr>
          <w:rFonts w:ascii="Segoe UI" w:hAnsi="Segoe UI" w:cs="Segoe UI"/>
          <w:color w:val="0D0D0D"/>
          <w:shd w:val="clear" w:color="auto" w:fill="FFFFFF"/>
        </w:rPr>
      </w:pPr>
      <w:r w:rsidRPr="008D0FDC">
        <w:rPr>
          <w:rFonts w:ascii="Segoe UI" w:hAnsi="Segoe UI" w:cs="Segoe UI"/>
          <w:color w:val="0D0D0D"/>
          <w:shd w:val="clear" w:color="auto" w:fill="FFFFFF"/>
        </w:rPr>
        <w:t>The tool presents the generated report to the user or saves it to a specified location.</w:t>
      </w:r>
    </w:p>
    <w:p w14:paraId="7194EC95" w14:textId="77777777" w:rsidR="008D0FDC" w:rsidRPr="008D0FDC" w:rsidRDefault="00EF51BF" w:rsidP="00EF51BF">
      <w:pPr>
        <w:pStyle w:val="ListParagraph"/>
        <w:numPr>
          <w:ilvl w:val="0"/>
          <w:numId w:val="8"/>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Alternate Flows:</w:t>
      </w:r>
    </w:p>
    <w:p w14:paraId="19C6DFCD" w14:textId="0D87E725" w:rsidR="008D0FDC" w:rsidRDefault="00EF51BF" w:rsidP="00EF51BF">
      <w:pPr>
        <w:pStyle w:val="ListParagraph"/>
        <w:numPr>
          <w:ilvl w:val="1"/>
          <w:numId w:val="8"/>
        </w:numPr>
        <w:rPr>
          <w:rFonts w:ascii="Segoe UI" w:hAnsi="Segoe UI" w:cs="Segoe UI"/>
          <w:color w:val="0D0D0D"/>
          <w:shd w:val="clear" w:color="auto" w:fill="FFFFFF"/>
        </w:rPr>
      </w:pPr>
      <w:r w:rsidRPr="008D0FDC">
        <w:rPr>
          <w:rFonts w:ascii="Segoe UI" w:hAnsi="Segoe UI" w:cs="Segoe UI"/>
          <w:color w:val="0D0D0D"/>
          <w:shd w:val="clear" w:color="auto" w:fill="FFFFFF"/>
        </w:rPr>
        <w:t>Step 2a:</w:t>
      </w:r>
      <w:r w:rsidR="008D0FDC">
        <w:rPr>
          <w:rFonts w:ascii="Segoe UI" w:hAnsi="Segoe UI" w:cs="Segoe UI"/>
          <w:color w:val="0D0D0D"/>
          <w:shd w:val="clear" w:color="auto" w:fill="FFFFFF"/>
        </w:rPr>
        <w:t xml:space="preserve"> </w:t>
      </w:r>
      <w:r w:rsidRPr="008D0FDC">
        <w:rPr>
          <w:rFonts w:ascii="Segoe UI" w:hAnsi="Segoe UI" w:cs="Segoe UI"/>
          <w:color w:val="0D0D0D"/>
          <w:shd w:val="clear" w:color="auto" w:fill="FFFFFF"/>
        </w:rPr>
        <w:t>If the user does not select any scans, the tool generates a report for the most recent scan by default.</w:t>
      </w:r>
    </w:p>
    <w:p w14:paraId="3B5A96FE" w14:textId="77777777" w:rsidR="008D0FDC" w:rsidRPr="008D0FDC" w:rsidRDefault="00EF51BF" w:rsidP="00EF51BF">
      <w:pPr>
        <w:pStyle w:val="ListParagraph"/>
        <w:numPr>
          <w:ilvl w:val="0"/>
          <w:numId w:val="8"/>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Postconditions:</w:t>
      </w:r>
    </w:p>
    <w:p w14:paraId="55606CD6" w14:textId="77777777" w:rsidR="008D0FDC" w:rsidRDefault="00EF51BF" w:rsidP="00EF51BF">
      <w:pPr>
        <w:pStyle w:val="ListParagraph"/>
        <w:numPr>
          <w:ilvl w:val="1"/>
          <w:numId w:val="8"/>
        </w:numPr>
        <w:rPr>
          <w:rFonts w:ascii="Segoe UI" w:hAnsi="Segoe UI" w:cs="Segoe UI"/>
          <w:color w:val="0D0D0D"/>
          <w:shd w:val="clear" w:color="auto" w:fill="FFFFFF"/>
        </w:rPr>
      </w:pPr>
      <w:r w:rsidRPr="008D0FDC">
        <w:rPr>
          <w:rFonts w:ascii="Segoe UI" w:hAnsi="Segoe UI" w:cs="Segoe UI"/>
          <w:color w:val="0D0D0D"/>
          <w:shd w:val="clear" w:color="auto" w:fill="FFFFFF"/>
        </w:rPr>
        <w:t>The user receives a comprehensive report summarizing scan findings.</w:t>
      </w:r>
    </w:p>
    <w:p w14:paraId="1F2912EA" w14:textId="77777777" w:rsidR="008D0FDC" w:rsidRDefault="008D0FDC" w:rsidP="008D0FDC">
      <w:pPr>
        <w:rPr>
          <w:rFonts w:ascii="Segoe UI" w:hAnsi="Segoe UI" w:cs="Segoe UI"/>
          <w:color w:val="0D0D0D"/>
          <w:shd w:val="clear" w:color="auto" w:fill="FFFFFF"/>
        </w:rPr>
      </w:pPr>
    </w:p>
    <w:p w14:paraId="560F33E8" w14:textId="77777777" w:rsidR="000062A4" w:rsidRDefault="000062A4" w:rsidP="008D0FDC">
      <w:pPr>
        <w:rPr>
          <w:rFonts w:ascii="Segoe UI" w:hAnsi="Segoe UI" w:cs="Segoe UI"/>
          <w:color w:val="0D0D0D"/>
          <w:shd w:val="clear" w:color="auto" w:fill="FFFFFF"/>
        </w:rPr>
      </w:pPr>
    </w:p>
    <w:p w14:paraId="3FC477AA" w14:textId="77777777" w:rsidR="000062A4" w:rsidRDefault="000062A4" w:rsidP="008D0FDC">
      <w:pPr>
        <w:rPr>
          <w:rFonts w:ascii="Segoe UI" w:hAnsi="Segoe UI" w:cs="Segoe UI"/>
          <w:color w:val="0D0D0D"/>
          <w:shd w:val="clear" w:color="auto" w:fill="FFFFFF"/>
        </w:rPr>
      </w:pPr>
    </w:p>
    <w:p w14:paraId="072E4CF7" w14:textId="77777777" w:rsidR="008D0FDC" w:rsidRPr="000062A4" w:rsidRDefault="00EF51BF" w:rsidP="00EF51BF">
      <w:pPr>
        <w:rPr>
          <w:rFonts w:ascii="Segoe UI" w:hAnsi="Segoe UI" w:cs="Segoe UI"/>
          <w:b/>
          <w:bCs/>
          <w:color w:val="0D0D0D"/>
          <w:shd w:val="clear" w:color="auto" w:fill="FFFFFF"/>
        </w:rPr>
      </w:pPr>
      <w:r w:rsidRPr="000062A4">
        <w:rPr>
          <w:rFonts w:ascii="Segoe UI" w:hAnsi="Segoe UI" w:cs="Segoe UI"/>
          <w:b/>
          <w:bCs/>
          <w:color w:val="0D0D0D"/>
          <w:shd w:val="clear" w:color="auto" w:fill="FFFFFF"/>
        </w:rPr>
        <w:t>Use Case 6: Integration with Existing Tools</w:t>
      </w:r>
    </w:p>
    <w:p w14:paraId="7C34FF96" w14:textId="73A2F548" w:rsidR="008D0FDC" w:rsidRDefault="00EF51BF" w:rsidP="00EF51BF">
      <w:pPr>
        <w:pStyle w:val="ListParagraph"/>
        <w:numPr>
          <w:ilvl w:val="0"/>
          <w:numId w:val="9"/>
        </w:numPr>
        <w:rPr>
          <w:rFonts w:ascii="Segoe UI" w:hAnsi="Segoe UI" w:cs="Segoe UI"/>
          <w:color w:val="0D0D0D"/>
          <w:shd w:val="clear" w:color="auto" w:fill="FFFFFF"/>
        </w:rPr>
      </w:pPr>
      <w:r w:rsidRPr="008D0FDC">
        <w:rPr>
          <w:rFonts w:ascii="Segoe UI" w:hAnsi="Segoe UI" w:cs="Segoe UI"/>
          <w:b/>
          <w:bCs/>
          <w:color w:val="0D0D0D"/>
          <w:shd w:val="clear" w:color="auto" w:fill="FFFFFF"/>
        </w:rPr>
        <w:t>Actor:</w:t>
      </w:r>
      <w:r w:rsidRPr="008D0FDC">
        <w:rPr>
          <w:rFonts w:ascii="Segoe UI" w:hAnsi="Segoe UI" w:cs="Segoe UI"/>
          <w:color w:val="0D0D0D"/>
          <w:shd w:val="clear" w:color="auto" w:fill="FFFFFF"/>
        </w:rPr>
        <w:t xml:space="preserve"> User (Network Administrator, Security Analyst, Penetration Tester, etc.)</w:t>
      </w:r>
    </w:p>
    <w:p w14:paraId="5B4A1DF3" w14:textId="5F9419E9" w:rsidR="008D0FDC" w:rsidRDefault="00EF51BF" w:rsidP="00EF51BF">
      <w:pPr>
        <w:pStyle w:val="ListParagraph"/>
        <w:numPr>
          <w:ilvl w:val="0"/>
          <w:numId w:val="9"/>
        </w:numPr>
        <w:rPr>
          <w:rFonts w:ascii="Segoe UI" w:hAnsi="Segoe UI" w:cs="Segoe UI"/>
          <w:color w:val="0D0D0D"/>
          <w:shd w:val="clear" w:color="auto" w:fill="FFFFFF"/>
        </w:rPr>
      </w:pPr>
      <w:r w:rsidRPr="008D0FDC">
        <w:rPr>
          <w:rFonts w:ascii="Segoe UI" w:hAnsi="Segoe UI" w:cs="Segoe UI"/>
          <w:b/>
          <w:bCs/>
          <w:color w:val="0D0D0D"/>
          <w:shd w:val="clear" w:color="auto" w:fill="FFFFFF"/>
        </w:rPr>
        <w:t>Description:</w:t>
      </w:r>
      <w:r w:rsidRPr="008D0FDC">
        <w:rPr>
          <w:rFonts w:ascii="Segoe UI" w:hAnsi="Segoe UI" w:cs="Segoe UI"/>
          <w:color w:val="0D0D0D"/>
          <w:shd w:val="clear" w:color="auto" w:fill="FFFFFF"/>
        </w:rPr>
        <w:t xml:space="preserve"> The user integrates the port scanning tool with existing network and security management tools for enhanced functionality.</w:t>
      </w:r>
    </w:p>
    <w:p w14:paraId="09FAB26C" w14:textId="77777777" w:rsidR="008D0FDC" w:rsidRPr="008D0FDC" w:rsidRDefault="00EF51BF" w:rsidP="00EF51BF">
      <w:pPr>
        <w:pStyle w:val="ListParagraph"/>
        <w:numPr>
          <w:ilvl w:val="0"/>
          <w:numId w:val="9"/>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Preconditions:</w:t>
      </w:r>
    </w:p>
    <w:p w14:paraId="321C033F" w14:textId="77777777" w:rsidR="008D0FDC" w:rsidRDefault="00EF51BF" w:rsidP="00EF51BF">
      <w:pPr>
        <w:pStyle w:val="ListParagraph"/>
        <w:numPr>
          <w:ilvl w:val="1"/>
          <w:numId w:val="9"/>
        </w:numPr>
        <w:rPr>
          <w:rFonts w:ascii="Segoe UI" w:hAnsi="Segoe UI" w:cs="Segoe UI"/>
          <w:color w:val="0D0D0D"/>
          <w:shd w:val="clear" w:color="auto" w:fill="FFFFFF"/>
        </w:rPr>
      </w:pPr>
      <w:r w:rsidRPr="008D0FDC">
        <w:rPr>
          <w:rFonts w:ascii="Segoe UI" w:hAnsi="Segoe UI" w:cs="Segoe UI"/>
          <w:color w:val="0D0D0D"/>
          <w:shd w:val="clear" w:color="auto" w:fill="FFFFFF"/>
        </w:rPr>
        <w:t>The user has access to the port scanning tool.</w:t>
      </w:r>
    </w:p>
    <w:p w14:paraId="45C5283A" w14:textId="77777777" w:rsidR="008D0FDC" w:rsidRDefault="00EF51BF" w:rsidP="00EF51BF">
      <w:pPr>
        <w:pStyle w:val="ListParagraph"/>
        <w:numPr>
          <w:ilvl w:val="1"/>
          <w:numId w:val="9"/>
        </w:numPr>
        <w:rPr>
          <w:rFonts w:ascii="Segoe UI" w:hAnsi="Segoe UI" w:cs="Segoe UI"/>
          <w:color w:val="0D0D0D"/>
          <w:shd w:val="clear" w:color="auto" w:fill="FFFFFF"/>
        </w:rPr>
      </w:pPr>
      <w:r w:rsidRPr="008D0FDC">
        <w:rPr>
          <w:rFonts w:ascii="Segoe UI" w:hAnsi="Segoe UI" w:cs="Segoe UI"/>
          <w:color w:val="0D0D0D"/>
          <w:shd w:val="clear" w:color="auto" w:fill="FFFFFF"/>
        </w:rPr>
        <w:t>The user has access to existing network and security management tools.</w:t>
      </w:r>
    </w:p>
    <w:p w14:paraId="6D0CF4B9" w14:textId="77777777" w:rsidR="008D0FDC" w:rsidRPr="008D0FDC" w:rsidRDefault="00EF51BF" w:rsidP="00EF51BF">
      <w:pPr>
        <w:pStyle w:val="ListParagraph"/>
        <w:numPr>
          <w:ilvl w:val="0"/>
          <w:numId w:val="9"/>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Basic Flow:</w:t>
      </w:r>
    </w:p>
    <w:p w14:paraId="4AE35E71" w14:textId="77777777" w:rsidR="008D0FDC" w:rsidRDefault="00EF51BF" w:rsidP="00EF51BF">
      <w:pPr>
        <w:pStyle w:val="ListParagraph"/>
        <w:numPr>
          <w:ilvl w:val="1"/>
          <w:numId w:val="9"/>
        </w:numPr>
        <w:rPr>
          <w:rFonts w:ascii="Segoe UI" w:hAnsi="Segoe UI" w:cs="Segoe UI"/>
          <w:color w:val="0D0D0D"/>
          <w:shd w:val="clear" w:color="auto" w:fill="FFFFFF"/>
        </w:rPr>
      </w:pPr>
      <w:r w:rsidRPr="008D0FDC">
        <w:rPr>
          <w:rFonts w:ascii="Segoe UI" w:hAnsi="Segoe UI" w:cs="Segoe UI"/>
          <w:color w:val="0D0D0D"/>
          <w:shd w:val="clear" w:color="auto" w:fill="FFFFFF"/>
        </w:rPr>
        <w:t>The user accesses the integration settings of the port scanning tool.</w:t>
      </w:r>
    </w:p>
    <w:p w14:paraId="1A54BE43" w14:textId="77777777" w:rsidR="008D0FDC" w:rsidRDefault="00EF51BF" w:rsidP="00EF51BF">
      <w:pPr>
        <w:pStyle w:val="ListParagraph"/>
        <w:numPr>
          <w:ilvl w:val="1"/>
          <w:numId w:val="9"/>
        </w:numPr>
        <w:rPr>
          <w:rFonts w:ascii="Segoe UI" w:hAnsi="Segoe UI" w:cs="Segoe UI"/>
          <w:color w:val="0D0D0D"/>
          <w:shd w:val="clear" w:color="auto" w:fill="FFFFFF"/>
        </w:rPr>
      </w:pPr>
      <w:r w:rsidRPr="008D0FDC">
        <w:rPr>
          <w:rFonts w:ascii="Segoe UI" w:hAnsi="Segoe UI" w:cs="Segoe UI"/>
          <w:color w:val="0D0D0D"/>
          <w:shd w:val="clear" w:color="auto" w:fill="FFFFFF"/>
        </w:rPr>
        <w:t>The user selects the desired integration option (e.g., SIEM integration, vulnerability management platform integration).</w:t>
      </w:r>
    </w:p>
    <w:p w14:paraId="4392001E" w14:textId="77777777" w:rsidR="008D0FDC" w:rsidRDefault="00EF51BF" w:rsidP="00EF51BF">
      <w:pPr>
        <w:pStyle w:val="ListParagraph"/>
        <w:numPr>
          <w:ilvl w:val="1"/>
          <w:numId w:val="9"/>
        </w:numPr>
        <w:rPr>
          <w:rFonts w:ascii="Segoe UI" w:hAnsi="Segoe UI" w:cs="Segoe UI"/>
          <w:color w:val="0D0D0D"/>
          <w:shd w:val="clear" w:color="auto" w:fill="FFFFFF"/>
        </w:rPr>
      </w:pPr>
      <w:r w:rsidRPr="008D0FDC">
        <w:rPr>
          <w:rFonts w:ascii="Segoe UI" w:hAnsi="Segoe UI" w:cs="Segoe UI"/>
          <w:color w:val="0D0D0D"/>
          <w:shd w:val="clear" w:color="auto" w:fill="FFFFFF"/>
        </w:rPr>
        <w:t>The user provides necessary configuration details for the integration.</w:t>
      </w:r>
    </w:p>
    <w:p w14:paraId="2463FB26" w14:textId="77777777" w:rsidR="008D0FDC" w:rsidRDefault="00EF51BF" w:rsidP="00EF51BF">
      <w:pPr>
        <w:pStyle w:val="ListParagraph"/>
        <w:numPr>
          <w:ilvl w:val="1"/>
          <w:numId w:val="9"/>
        </w:numPr>
        <w:rPr>
          <w:rFonts w:ascii="Segoe UI" w:hAnsi="Segoe UI" w:cs="Segoe UI"/>
          <w:color w:val="0D0D0D"/>
          <w:shd w:val="clear" w:color="auto" w:fill="FFFFFF"/>
        </w:rPr>
      </w:pPr>
      <w:r w:rsidRPr="008D0FDC">
        <w:rPr>
          <w:rFonts w:ascii="Segoe UI" w:hAnsi="Segoe UI" w:cs="Segoe UI"/>
          <w:color w:val="0D0D0D"/>
          <w:shd w:val="clear" w:color="auto" w:fill="FFFFFF"/>
        </w:rPr>
        <w:t>The tool establishes a connection with the existing tool(s) and shares relevant data or receives commands as per integration specifications.</w:t>
      </w:r>
    </w:p>
    <w:p w14:paraId="51506760" w14:textId="77777777" w:rsidR="008D0FDC" w:rsidRPr="008D0FDC" w:rsidRDefault="00EF51BF" w:rsidP="00EF51BF">
      <w:pPr>
        <w:pStyle w:val="ListParagraph"/>
        <w:numPr>
          <w:ilvl w:val="0"/>
          <w:numId w:val="9"/>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Alternate Flows:</w:t>
      </w:r>
    </w:p>
    <w:p w14:paraId="64EB7CF2" w14:textId="4CD44BC9" w:rsidR="008D0FDC" w:rsidRDefault="00EF51BF" w:rsidP="00EF51BF">
      <w:pPr>
        <w:pStyle w:val="ListParagraph"/>
        <w:numPr>
          <w:ilvl w:val="1"/>
          <w:numId w:val="9"/>
        </w:numPr>
        <w:rPr>
          <w:rFonts w:ascii="Segoe UI" w:hAnsi="Segoe UI" w:cs="Segoe UI"/>
          <w:color w:val="0D0D0D"/>
          <w:shd w:val="clear" w:color="auto" w:fill="FFFFFF"/>
        </w:rPr>
      </w:pPr>
      <w:r w:rsidRPr="008D0FDC">
        <w:rPr>
          <w:rFonts w:ascii="Segoe UI" w:hAnsi="Segoe UI" w:cs="Segoe UI"/>
          <w:color w:val="0D0D0D"/>
          <w:shd w:val="clear" w:color="auto" w:fill="FFFFFF"/>
        </w:rPr>
        <w:t>Step 3a: If the user encounters configuration errors, the tool prompts the user to correct them.</w:t>
      </w:r>
    </w:p>
    <w:p w14:paraId="0CEB942E" w14:textId="77777777" w:rsidR="008D0FDC" w:rsidRPr="008D0FDC" w:rsidRDefault="00EF51BF" w:rsidP="00EF51BF">
      <w:pPr>
        <w:pStyle w:val="ListParagraph"/>
        <w:numPr>
          <w:ilvl w:val="0"/>
          <w:numId w:val="9"/>
        </w:numPr>
        <w:rPr>
          <w:rFonts w:ascii="Segoe UI" w:hAnsi="Segoe UI" w:cs="Segoe UI"/>
          <w:b/>
          <w:bCs/>
          <w:color w:val="0D0D0D"/>
          <w:shd w:val="clear" w:color="auto" w:fill="FFFFFF"/>
        </w:rPr>
      </w:pPr>
      <w:r w:rsidRPr="008D0FDC">
        <w:rPr>
          <w:rFonts w:ascii="Segoe UI" w:hAnsi="Segoe UI" w:cs="Segoe UI"/>
          <w:b/>
          <w:bCs/>
          <w:color w:val="0D0D0D"/>
          <w:shd w:val="clear" w:color="auto" w:fill="FFFFFF"/>
        </w:rPr>
        <w:t>Postconditions:</w:t>
      </w:r>
    </w:p>
    <w:p w14:paraId="6D2CB697" w14:textId="3D4EB709" w:rsidR="00EF51BF" w:rsidRPr="008D0FDC" w:rsidRDefault="00EF51BF" w:rsidP="008D0FDC">
      <w:pPr>
        <w:pStyle w:val="ListParagraph"/>
        <w:numPr>
          <w:ilvl w:val="1"/>
          <w:numId w:val="9"/>
        </w:numPr>
        <w:rPr>
          <w:rFonts w:ascii="Segoe UI" w:hAnsi="Segoe UI" w:cs="Segoe UI"/>
          <w:color w:val="0D0D0D"/>
          <w:shd w:val="clear" w:color="auto" w:fill="FFFFFF"/>
        </w:rPr>
      </w:pPr>
      <w:r w:rsidRPr="008D0FDC">
        <w:rPr>
          <w:rFonts w:ascii="Segoe UI" w:hAnsi="Segoe UI" w:cs="Segoe UI"/>
          <w:color w:val="0D0D0D"/>
          <w:shd w:val="clear" w:color="auto" w:fill="FFFFFF"/>
        </w:rPr>
        <w:t>The port scanning tool integrates seamlessly with existing network and security management tools, enhancing overall functionality and interoperability.</w:t>
      </w:r>
    </w:p>
    <w:p w14:paraId="6765A1D5" w14:textId="24F3B703" w:rsidR="00EF51BF" w:rsidRPr="00EF51BF" w:rsidRDefault="00EF51BF" w:rsidP="00EF51BF">
      <w:pPr>
        <w:rPr>
          <w:rFonts w:ascii="Segoe UI" w:hAnsi="Segoe UI" w:cs="Segoe UI"/>
          <w:color w:val="0D0D0D"/>
          <w:shd w:val="clear" w:color="auto" w:fill="FFFFFF"/>
        </w:rPr>
      </w:pPr>
    </w:p>
    <w:p w14:paraId="4C68174D" w14:textId="5A0E2359" w:rsidR="00EF51BF" w:rsidRDefault="00EF51BF" w:rsidP="008D0FDC">
      <w:pPr>
        <w:ind w:firstLine="720"/>
        <w:rPr>
          <w:rFonts w:ascii="Segoe UI" w:hAnsi="Segoe UI" w:cs="Segoe UI"/>
          <w:color w:val="0D0D0D"/>
          <w:shd w:val="clear" w:color="auto" w:fill="FFFFFF"/>
        </w:rPr>
      </w:pPr>
      <w:r w:rsidRPr="00EF51BF">
        <w:rPr>
          <w:rFonts w:ascii="Segoe UI" w:hAnsi="Segoe UI" w:cs="Segoe UI"/>
          <w:color w:val="0D0D0D"/>
          <w:shd w:val="clear" w:color="auto" w:fill="FFFFFF"/>
        </w:rPr>
        <w:t>These fully dressed use case descriptions provide detailed insights into the functionality and interactions of the network port scanning tool, catering to the diverse needs of users such as network administrators, security analysts, penetration testers, and system administrators.</w:t>
      </w:r>
    </w:p>
    <w:p w14:paraId="03F0F6A8" w14:textId="77777777" w:rsidR="008D0FDC" w:rsidRDefault="008D0FDC" w:rsidP="008D0FDC">
      <w:pPr>
        <w:ind w:firstLine="720"/>
        <w:rPr>
          <w:rFonts w:ascii="Segoe UI" w:hAnsi="Segoe UI" w:cs="Segoe UI"/>
          <w:color w:val="0D0D0D"/>
          <w:shd w:val="clear" w:color="auto" w:fill="FFFFFF"/>
        </w:rPr>
      </w:pPr>
    </w:p>
    <w:p w14:paraId="1F846C4E" w14:textId="77777777" w:rsidR="008D0FDC" w:rsidRDefault="008D0FDC" w:rsidP="008D0FDC">
      <w:pPr>
        <w:ind w:firstLine="720"/>
        <w:rPr>
          <w:rFonts w:ascii="Segoe UI" w:hAnsi="Segoe UI" w:cs="Segoe UI"/>
          <w:color w:val="0D0D0D"/>
          <w:shd w:val="clear" w:color="auto" w:fill="FFFFFF"/>
        </w:rPr>
      </w:pPr>
    </w:p>
    <w:p w14:paraId="2B5CFE7B" w14:textId="77777777" w:rsidR="008D0FDC" w:rsidRDefault="008D0FDC" w:rsidP="008D0FDC">
      <w:pPr>
        <w:ind w:firstLine="720"/>
        <w:rPr>
          <w:rFonts w:ascii="Segoe UI" w:hAnsi="Segoe UI" w:cs="Segoe UI"/>
          <w:color w:val="0D0D0D"/>
          <w:shd w:val="clear" w:color="auto" w:fill="FFFFFF"/>
        </w:rPr>
      </w:pPr>
    </w:p>
    <w:p w14:paraId="4F6F9F96" w14:textId="77777777" w:rsidR="008D0FDC" w:rsidRDefault="008D0FDC" w:rsidP="008D0FDC">
      <w:pPr>
        <w:ind w:firstLine="720"/>
        <w:rPr>
          <w:rFonts w:ascii="Segoe UI" w:hAnsi="Segoe UI" w:cs="Segoe UI"/>
          <w:color w:val="0D0D0D"/>
          <w:shd w:val="clear" w:color="auto" w:fill="FFFFFF"/>
        </w:rPr>
      </w:pPr>
    </w:p>
    <w:p w14:paraId="1B8DDF27" w14:textId="77777777" w:rsidR="008D0FDC" w:rsidRDefault="008D0FDC" w:rsidP="008D0FDC">
      <w:pPr>
        <w:ind w:firstLine="720"/>
        <w:rPr>
          <w:rFonts w:ascii="Segoe UI" w:hAnsi="Segoe UI" w:cs="Segoe UI"/>
          <w:color w:val="0D0D0D"/>
          <w:shd w:val="clear" w:color="auto" w:fill="FFFFFF"/>
        </w:rPr>
      </w:pPr>
    </w:p>
    <w:p w14:paraId="7220C665" w14:textId="77777777" w:rsidR="008D0FDC" w:rsidRDefault="008D0FDC" w:rsidP="008D0FDC">
      <w:pPr>
        <w:ind w:firstLine="720"/>
        <w:rPr>
          <w:rFonts w:ascii="Segoe UI" w:hAnsi="Segoe UI" w:cs="Segoe UI"/>
          <w:color w:val="0D0D0D"/>
          <w:shd w:val="clear" w:color="auto" w:fill="FFFFFF"/>
        </w:rPr>
      </w:pPr>
    </w:p>
    <w:p w14:paraId="29265552" w14:textId="77777777" w:rsidR="008D0FDC" w:rsidRDefault="008D0FDC" w:rsidP="008D0FDC">
      <w:pPr>
        <w:ind w:firstLine="720"/>
        <w:rPr>
          <w:rFonts w:ascii="Segoe UI" w:hAnsi="Segoe UI" w:cs="Segoe UI"/>
          <w:color w:val="0D0D0D"/>
          <w:shd w:val="clear" w:color="auto" w:fill="FFFFFF"/>
        </w:rPr>
      </w:pPr>
    </w:p>
    <w:p w14:paraId="44E36A90" w14:textId="77777777" w:rsidR="008D0FDC" w:rsidRDefault="008D0FDC" w:rsidP="008D0FDC">
      <w:pPr>
        <w:ind w:firstLine="720"/>
        <w:rPr>
          <w:rFonts w:ascii="Segoe UI" w:hAnsi="Segoe UI" w:cs="Segoe UI"/>
          <w:color w:val="0D0D0D"/>
          <w:shd w:val="clear" w:color="auto" w:fill="FFFFFF"/>
        </w:rPr>
      </w:pPr>
    </w:p>
    <w:sectPr w:rsidR="008D0FDC" w:rsidSect="00A900C4">
      <w:headerReference w:type="default" r:id="rId10"/>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885DF" w14:textId="77777777" w:rsidR="00A900C4" w:rsidRDefault="00A900C4" w:rsidP="008E2B7D">
      <w:pPr>
        <w:spacing w:after="0" w:line="240" w:lineRule="auto"/>
      </w:pPr>
      <w:r>
        <w:separator/>
      </w:r>
    </w:p>
  </w:endnote>
  <w:endnote w:type="continuationSeparator" w:id="0">
    <w:p w14:paraId="7C285239" w14:textId="77777777" w:rsidR="00A900C4" w:rsidRDefault="00A900C4" w:rsidP="008E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7780C" w14:textId="77777777" w:rsidR="00A900C4" w:rsidRDefault="00A900C4" w:rsidP="008E2B7D">
      <w:pPr>
        <w:spacing w:after="0" w:line="240" w:lineRule="auto"/>
      </w:pPr>
      <w:r>
        <w:separator/>
      </w:r>
    </w:p>
  </w:footnote>
  <w:footnote w:type="continuationSeparator" w:id="0">
    <w:p w14:paraId="257826AF" w14:textId="77777777" w:rsidR="00A900C4" w:rsidRDefault="00A900C4" w:rsidP="008E2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4645" w14:textId="383D5E33" w:rsidR="008E2B7D" w:rsidRDefault="008E2B7D">
    <w:pPr>
      <w:spacing w:line="264" w:lineRule="auto"/>
    </w:pPr>
    <w:r>
      <w:rPr>
        <w:noProof/>
        <w:color w:val="000000"/>
      </w:rPr>
      <mc:AlternateContent>
        <mc:Choice Requires="wps">
          <w:drawing>
            <wp:anchor distT="0" distB="0" distL="114300" distR="114300" simplePos="0" relativeHeight="251659264" behindDoc="0" locked="0" layoutInCell="1" allowOverlap="1" wp14:anchorId="3AB3B8AF" wp14:editId="1BC0DB15">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0E32F0"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394506BA83C94ACFBC62E202E9F5AFFF"/>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Port Scanner</w:t>
        </w:r>
      </w:sdtContent>
    </w:sdt>
  </w:p>
  <w:p w14:paraId="58DBD507" w14:textId="011E1228" w:rsidR="008E2B7D" w:rsidRDefault="008E2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B85"/>
    <w:multiLevelType w:val="hybridMultilevel"/>
    <w:tmpl w:val="2E0C0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279"/>
    <w:multiLevelType w:val="hybridMultilevel"/>
    <w:tmpl w:val="2198464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412424"/>
    <w:multiLevelType w:val="hybridMultilevel"/>
    <w:tmpl w:val="4DB8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26450"/>
    <w:multiLevelType w:val="hybridMultilevel"/>
    <w:tmpl w:val="4872D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76AE5"/>
    <w:multiLevelType w:val="hybridMultilevel"/>
    <w:tmpl w:val="5F9E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48C418E"/>
    <w:multiLevelType w:val="hybridMultilevel"/>
    <w:tmpl w:val="56D81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415D3"/>
    <w:multiLevelType w:val="hybridMultilevel"/>
    <w:tmpl w:val="450AEF8A"/>
    <w:lvl w:ilvl="0" w:tplc="04090011">
      <w:start w:val="1"/>
      <w:numFmt w:val="decimal"/>
      <w:lvlText w:val="%1)"/>
      <w:lvlJc w:val="left"/>
      <w:pPr>
        <w:ind w:left="54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980" w:hanging="180"/>
      </w:pPr>
    </w:lvl>
    <w:lvl w:ilvl="3" w:tplc="300CB73C">
      <w:start w:val="1"/>
      <w:numFmt w:val="decimal"/>
      <w:lvlText w:val="%4."/>
      <w:lvlJc w:val="left"/>
      <w:pPr>
        <w:ind w:left="810" w:hanging="360"/>
      </w:pPr>
      <w:rPr>
        <w:rFonts w:hint="default"/>
      </w:rPr>
    </w:lvl>
    <w:lvl w:ilvl="4" w:tplc="04090019">
      <w:start w:val="1"/>
      <w:numFmt w:val="lowerLetter"/>
      <w:lvlText w:val="%5."/>
      <w:lvlJc w:val="left"/>
      <w:pPr>
        <w:ind w:left="1350" w:hanging="360"/>
      </w:pPr>
    </w:lvl>
    <w:lvl w:ilvl="5" w:tplc="0409001B">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57AA5876"/>
    <w:multiLevelType w:val="hybridMultilevel"/>
    <w:tmpl w:val="354E6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916EC"/>
    <w:multiLevelType w:val="hybridMultilevel"/>
    <w:tmpl w:val="00D2B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C7F5C"/>
    <w:multiLevelType w:val="hybridMultilevel"/>
    <w:tmpl w:val="647EA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5373141">
    <w:abstractNumId w:val="7"/>
  </w:num>
  <w:num w:numId="2" w16cid:durableId="1602375051">
    <w:abstractNumId w:val="0"/>
  </w:num>
  <w:num w:numId="3" w16cid:durableId="1411080922">
    <w:abstractNumId w:val="6"/>
  </w:num>
  <w:num w:numId="4" w16cid:durableId="347870505">
    <w:abstractNumId w:val="1"/>
  </w:num>
  <w:num w:numId="5" w16cid:durableId="1231038355">
    <w:abstractNumId w:val="9"/>
  </w:num>
  <w:num w:numId="6" w16cid:durableId="1896896000">
    <w:abstractNumId w:val="3"/>
  </w:num>
  <w:num w:numId="7" w16cid:durableId="1171988181">
    <w:abstractNumId w:val="8"/>
  </w:num>
  <w:num w:numId="8" w16cid:durableId="711806421">
    <w:abstractNumId w:val="5"/>
  </w:num>
  <w:num w:numId="9" w16cid:durableId="305480201">
    <w:abstractNumId w:val="2"/>
  </w:num>
  <w:num w:numId="10" w16cid:durableId="18824041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E8"/>
    <w:rsid w:val="000062A4"/>
    <w:rsid w:val="000C38D3"/>
    <w:rsid w:val="0014036C"/>
    <w:rsid w:val="002E7311"/>
    <w:rsid w:val="003F4984"/>
    <w:rsid w:val="00407D53"/>
    <w:rsid w:val="00424561"/>
    <w:rsid w:val="00463C17"/>
    <w:rsid w:val="00547C6E"/>
    <w:rsid w:val="005856EE"/>
    <w:rsid w:val="006172E8"/>
    <w:rsid w:val="00637C06"/>
    <w:rsid w:val="006C45B0"/>
    <w:rsid w:val="00710DD3"/>
    <w:rsid w:val="00793059"/>
    <w:rsid w:val="00793641"/>
    <w:rsid w:val="008D0FDC"/>
    <w:rsid w:val="008E2B7D"/>
    <w:rsid w:val="0090766F"/>
    <w:rsid w:val="00A900C4"/>
    <w:rsid w:val="00C04462"/>
    <w:rsid w:val="00E6599A"/>
    <w:rsid w:val="00E85BDB"/>
    <w:rsid w:val="00EF25A0"/>
    <w:rsid w:val="00EF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D5C9"/>
  <w15:chartTrackingRefBased/>
  <w15:docId w15:val="{01E2CCE4-1A06-43AC-BFFB-D2907FC8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2E8"/>
    <w:rPr>
      <w:rFonts w:eastAsiaTheme="majorEastAsia" w:cstheme="majorBidi"/>
      <w:color w:val="272727" w:themeColor="text1" w:themeTint="D8"/>
    </w:rPr>
  </w:style>
  <w:style w:type="paragraph" w:styleId="Title">
    <w:name w:val="Title"/>
    <w:basedOn w:val="Normal"/>
    <w:next w:val="Normal"/>
    <w:link w:val="TitleChar"/>
    <w:uiPriority w:val="10"/>
    <w:qFormat/>
    <w:rsid w:val="0061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2E8"/>
    <w:pPr>
      <w:spacing w:before="160"/>
      <w:jc w:val="center"/>
    </w:pPr>
    <w:rPr>
      <w:i/>
      <w:iCs/>
      <w:color w:val="404040" w:themeColor="text1" w:themeTint="BF"/>
    </w:rPr>
  </w:style>
  <w:style w:type="character" w:customStyle="1" w:styleId="QuoteChar">
    <w:name w:val="Quote Char"/>
    <w:basedOn w:val="DefaultParagraphFont"/>
    <w:link w:val="Quote"/>
    <w:uiPriority w:val="29"/>
    <w:rsid w:val="006172E8"/>
    <w:rPr>
      <w:i/>
      <w:iCs/>
      <w:color w:val="404040" w:themeColor="text1" w:themeTint="BF"/>
    </w:rPr>
  </w:style>
  <w:style w:type="paragraph" w:styleId="ListParagraph">
    <w:name w:val="List Paragraph"/>
    <w:basedOn w:val="Normal"/>
    <w:uiPriority w:val="34"/>
    <w:qFormat/>
    <w:rsid w:val="006172E8"/>
    <w:pPr>
      <w:ind w:left="720"/>
      <w:contextualSpacing/>
    </w:pPr>
  </w:style>
  <w:style w:type="character" w:styleId="IntenseEmphasis">
    <w:name w:val="Intense Emphasis"/>
    <w:basedOn w:val="DefaultParagraphFont"/>
    <w:uiPriority w:val="21"/>
    <w:qFormat/>
    <w:rsid w:val="006172E8"/>
    <w:rPr>
      <w:i/>
      <w:iCs/>
      <w:color w:val="0F4761" w:themeColor="accent1" w:themeShade="BF"/>
    </w:rPr>
  </w:style>
  <w:style w:type="paragraph" w:styleId="IntenseQuote">
    <w:name w:val="Intense Quote"/>
    <w:basedOn w:val="Normal"/>
    <w:next w:val="Normal"/>
    <w:link w:val="IntenseQuoteChar"/>
    <w:uiPriority w:val="30"/>
    <w:qFormat/>
    <w:rsid w:val="0061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2E8"/>
    <w:rPr>
      <w:i/>
      <w:iCs/>
      <w:color w:val="0F4761" w:themeColor="accent1" w:themeShade="BF"/>
    </w:rPr>
  </w:style>
  <w:style w:type="character" w:styleId="IntenseReference">
    <w:name w:val="Intense Reference"/>
    <w:basedOn w:val="DefaultParagraphFont"/>
    <w:uiPriority w:val="32"/>
    <w:qFormat/>
    <w:rsid w:val="006172E8"/>
    <w:rPr>
      <w:b/>
      <w:bCs/>
      <w:smallCaps/>
      <w:color w:val="0F4761" w:themeColor="accent1" w:themeShade="BF"/>
      <w:spacing w:val="5"/>
    </w:rPr>
  </w:style>
  <w:style w:type="table" w:styleId="TableGrid">
    <w:name w:val="Table Grid"/>
    <w:basedOn w:val="TableNormal"/>
    <w:uiPriority w:val="39"/>
    <w:rsid w:val="00E65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599A"/>
    <w:rPr>
      <w:b/>
      <w:bCs/>
    </w:rPr>
  </w:style>
  <w:style w:type="paragraph" w:styleId="Header">
    <w:name w:val="header"/>
    <w:basedOn w:val="Normal"/>
    <w:link w:val="HeaderChar"/>
    <w:uiPriority w:val="99"/>
    <w:unhideWhenUsed/>
    <w:rsid w:val="008E2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B7D"/>
  </w:style>
  <w:style w:type="paragraph" w:styleId="Footer">
    <w:name w:val="footer"/>
    <w:basedOn w:val="Normal"/>
    <w:link w:val="FooterChar"/>
    <w:uiPriority w:val="99"/>
    <w:unhideWhenUsed/>
    <w:rsid w:val="008E2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53328">
      <w:bodyDiv w:val="1"/>
      <w:marLeft w:val="0"/>
      <w:marRight w:val="0"/>
      <w:marTop w:val="0"/>
      <w:marBottom w:val="0"/>
      <w:divBdr>
        <w:top w:val="none" w:sz="0" w:space="0" w:color="auto"/>
        <w:left w:val="none" w:sz="0" w:space="0" w:color="auto"/>
        <w:bottom w:val="none" w:sz="0" w:space="0" w:color="auto"/>
        <w:right w:val="none" w:sz="0" w:space="0" w:color="auto"/>
      </w:divBdr>
    </w:div>
    <w:div w:id="464082800">
      <w:bodyDiv w:val="1"/>
      <w:marLeft w:val="0"/>
      <w:marRight w:val="0"/>
      <w:marTop w:val="0"/>
      <w:marBottom w:val="0"/>
      <w:divBdr>
        <w:top w:val="none" w:sz="0" w:space="0" w:color="auto"/>
        <w:left w:val="none" w:sz="0" w:space="0" w:color="auto"/>
        <w:bottom w:val="none" w:sz="0" w:space="0" w:color="auto"/>
        <w:right w:val="none" w:sz="0" w:space="0" w:color="auto"/>
      </w:divBdr>
    </w:div>
    <w:div w:id="652565138">
      <w:bodyDiv w:val="1"/>
      <w:marLeft w:val="0"/>
      <w:marRight w:val="0"/>
      <w:marTop w:val="0"/>
      <w:marBottom w:val="0"/>
      <w:divBdr>
        <w:top w:val="none" w:sz="0" w:space="0" w:color="auto"/>
        <w:left w:val="none" w:sz="0" w:space="0" w:color="auto"/>
        <w:bottom w:val="none" w:sz="0" w:space="0" w:color="auto"/>
        <w:right w:val="none" w:sz="0" w:space="0" w:color="auto"/>
      </w:divBdr>
    </w:div>
    <w:div w:id="760613375">
      <w:bodyDiv w:val="1"/>
      <w:marLeft w:val="0"/>
      <w:marRight w:val="0"/>
      <w:marTop w:val="0"/>
      <w:marBottom w:val="0"/>
      <w:divBdr>
        <w:top w:val="none" w:sz="0" w:space="0" w:color="auto"/>
        <w:left w:val="none" w:sz="0" w:space="0" w:color="auto"/>
        <w:bottom w:val="none" w:sz="0" w:space="0" w:color="auto"/>
        <w:right w:val="none" w:sz="0" w:space="0" w:color="auto"/>
      </w:divBdr>
    </w:div>
    <w:div w:id="1095785109">
      <w:bodyDiv w:val="1"/>
      <w:marLeft w:val="0"/>
      <w:marRight w:val="0"/>
      <w:marTop w:val="0"/>
      <w:marBottom w:val="0"/>
      <w:divBdr>
        <w:top w:val="none" w:sz="0" w:space="0" w:color="auto"/>
        <w:left w:val="none" w:sz="0" w:space="0" w:color="auto"/>
        <w:bottom w:val="none" w:sz="0" w:space="0" w:color="auto"/>
        <w:right w:val="none" w:sz="0" w:space="0" w:color="auto"/>
      </w:divBdr>
    </w:div>
    <w:div w:id="1156722349">
      <w:bodyDiv w:val="1"/>
      <w:marLeft w:val="0"/>
      <w:marRight w:val="0"/>
      <w:marTop w:val="0"/>
      <w:marBottom w:val="0"/>
      <w:divBdr>
        <w:top w:val="none" w:sz="0" w:space="0" w:color="auto"/>
        <w:left w:val="none" w:sz="0" w:space="0" w:color="auto"/>
        <w:bottom w:val="none" w:sz="0" w:space="0" w:color="auto"/>
        <w:right w:val="none" w:sz="0" w:space="0" w:color="auto"/>
      </w:divBdr>
    </w:div>
    <w:div w:id="1173447420">
      <w:bodyDiv w:val="1"/>
      <w:marLeft w:val="0"/>
      <w:marRight w:val="0"/>
      <w:marTop w:val="0"/>
      <w:marBottom w:val="0"/>
      <w:divBdr>
        <w:top w:val="none" w:sz="0" w:space="0" w:color="auto"/>
        <w:left w:val="none" w:sz="0" w:space="0" w:color="auto"/>
        <w:bottom w:val="none" w:sz="0" w:space="0" w:color="auto"/>
        <w:right w:val="none" w:sz="0" w:space="0" w:color="auto"/>
      </w:divBdr>
    </w:div>
    <w:div w:id="1671250575">
      <w:bodyDiv w:val="1"/>
      <w:marLeft w:val="0"/>
      <w:marRight w:val="0"/>
      <w:marTop w:val="0"/>
      <w:marBottom w:val="0"/>
      <w:divBdr>
        <w:top w:val="none" w:sz="0" w:space="0" w:color="auto"/>
        <w:left w:val="none" w:sz="0" w:space="0" w:color="auto"/>
        <w:bottom w:val="none" w:sz="0" w:space="0" w:color="auto"/>
        <w:right w:val="none" w:sz="0" w:space="0" w:color="auto"/>
      </w:divBdr>
    </w:div>
    <w:div w:id="201838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4506BA83C94ACFBC62E202E9F5AFFF"/>
        <w:category>
          <w:name w:val="General"/>
          <w:gallery w:val="placeholder"/>
        </w:category>
        <w:types>
          <w:type w:val="bbPlcHdr"/>
        </w:types>
        <w:behaviors>
          <w:behavior w:val="content"/>
        </w:behaviors>
        <w:guid w:val="{42C1D230-4F19-4CB9-9AE1-43FB858FE52C}"/>
      </w:docPartPr>
      <w:docPartBody>
        <w:p w:rsidR="00736F56" w:rsidRDefault="00C64FBA" w:rsidP="00C64FBA">
          <w:pPr>
            <w:pStyle w:val="394506BA83C94ACFBC62E202E9F5AFFF"/>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BA"/>
    <w:rsid w:val="006B335E"/>
    <w:rsid w:val="00736F56"/>
    <w:rsid w:val="008353FC"/>
    <w:rsid w:val="00885A1B"/>
    <w:rsid w:val="00C6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506BA83C94ACFBC62E202E9F5AFFF">
    <w:name w:val="394506BA83C94ACFBC62E202E9F5AFFF"/>
    <w:rsid w:val="00C64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F787-5C44-46C3-80EF-119D4272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17</Pages>
  <Words>3852</Words>
  <Characters>21959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Port Scanner</vt:lpstr>
    </vt:vector>
  </TitlesOfParts>
  <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 Scanner</dc:title>
  <dc:subject/>
  <dc:creator>Manoj Kumar Bhargava Panathula</dc:creator>
  <cp:keywords/>
  <dc:description/>
  <cp:lastModifiedBy>Manoj Kumar Bhargava Panathula</cp:lastModifiedBy>
  <cp:revision>3</cp:revision>
  <cp:lastPrinted>2024-03-26T07:40:00Z</cp:lastPrinted>
  <dcterms:created xsi:type="dcterms:W3CDTF">2024-03-25T13:01:00Z</dcterms:created>
  <dcterms:modified xsi:type="dcterms:W3CDTF">2024-03-26T10:57:00Z</dcterms:modified>
</cp:coreProperties>
</file>