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1D5" w:rsidRPr="00457B9B" w:rsidRDefault="001C11D5" w:rsidP="001C11D5">
      <w:pPr>
        <w:pStyle w:val="Corpodetexto"/>
        <w:ind w:left="4223"/>
        <w:rPr>
          <w:sz w:val="20"/>
        </w:rPr>
      </w:pPr>
      <w:r>
        <w:rPr>
          <w:noProof/>
          <w:sz w:val="20"/>
          <w:lang w:eastAsia="pt-BR"/>
        </w:rPr>
        <w:drawing>
          <wp:inline distT="0" distB="0" distL="0" distR="0" wp14:anchorId="58F65182" wp14:editId="7CA1C835">
            <wp:extent cx="749943" cy="1015746"/>
            <wp:effectExtent l="0" t="0" r="0" b="0"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43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1D5" w:rsidRDefault="001C11D5" w:rsidP="001C11D5">
      <w:pPr>
        <w:spacing w:before="255"/>
        <w:ind w:left="229" w:right="229"/>
        <w:jc w:val="center"/>
        <w:rPr>
          <w:sz w:val="28"/>
        </w:rPr>
      </w:pPr>
      <w:bookmarkStart w:id="0" w:name="UNIVERSIDADE_FEDERAL_DE_SERGIPE_"/>
      <w:bookmarkEnd w:id="0"/>
    </w:p>
    <w:p w:rsidR="001C11D5" w:rsidRDefault="001C11D5" w:rsidP="001C11D5">
      <w:pPr>
        <w:spacing w:before="255"/>
        <w:ind w:left="229" w:right="229"/>
        <w:jc w:val="center"/>
        <w:rPr>
          <w:sz w:val="28"/>
        </w:rPr>
      </w:pPr>
      <w:r>
        <w:rPr>
          <w:sz w:val="28"/>
        </w:rPr>
        <w:t>PRÁTICAS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SISTEMAS</w:t>
      </w:r>
      <w:r>
        <w:rPr>
          <w:spacing w:val="-10"/>
          <w:sz w:val="28"/>
        </w:rPr>
        <w:t xml:space="preserve"> </w:t>
      </w:r>
      <w:r>
        <w:rPr>
          <w:sz w:val="28"/>
        </w:rPr>
        <w:t>DIGITAIS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T02</w:t>
      </w:r>
    </w:p>
    <w:p w:rsidR="001C11D5" w:rsidRDefault="001C11D5" w:rsidP="001C11D5">
      <w:pPr>
        <w:pStyle w:val="Corpodetexto"/>
        <w:rPr>
          <w:sz w:val="28"/>
        </w:rPr>
      </w:pPr>
    </w:p>
    <w:p w:rsidR="001C11D5" w:rsidRDefault="001C11D5" w:rsidP="001C11D5">
      <w:pPr>
        <w:pStyle w:val="Corpodetexto"/>
        <w:rPr>
          <w:sz w:val="28"/>
        </w:rPr>
      </w:pPr>
    </w:p>
    <w:p w:rsidR="001C11D5" w:rsidRDefault="001C11D5" w:rsidP="001C11D5">
      <w:pPr>
        <w:pStyle w:val="Corpodetexto"/>
        <w:spacing w:before="79"/>
        <w:rPr>
          <w:sz w:val="28"/>
        </w:rPr>
      </w:pPr>
    </w:p>
    <w:p w:rsidR="001C11D5" w:rsidRDefault="001C11D5" w:rsidP="001C11D5">
      <w:pPr>
        <w:pStyle w:val="Corpodetexto"/>
        <w:spacing w:before="79"/>
        <w:rPr>
          <w:sz w:val="28"/>
        </w:rPr>
      </w:pPr>
    </w:p>
    <w:p w:rsidR="001C11D5" w:rsidRDefault="001C11D5" w:rsidP="001C11D5">
      <w:pPr>
        <w:pStyle w:val="Corpodetexto"/>
        <w:spacing w:before="266"/>
        <w:jc w:val="center"/>
        <w:rPr>
          <w:rFonts w:ascii="Arial"/>
          <w:b/>
          <w:sz w:val="34"/>
        </w:rPr>
      </w:pPr>
      <w:r>
        <w:rPr>
          <w:spacing w:val="6"/>
        </w:rPr>
        <w:t>Relat</w:t>
      </w:r>
      <w:r>
        <w:rPr>
          <w:spacing w:val="32"/>
        </w:rPr>
        <w:t>ór</w:t>
      </w:r>
      <w:r>
        <w:rPr>
          <w:spacing w:val="6"/>
        </w:rPr>
        <w:t>io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9"/>
        </w:rPr>
        <w:t>Pr</w:t>
      </w:r>
      <w:r>
        <w:rPr>
          <w:spacing w:val="-124"/>
        </w:rPr>
        <w:t>a</w:t>
      </w:r>
      <w:r>
        <w:rPr>
          <w:spacing w:val="35"/>
        </w:rPr>
        <w:t>át</w:t>
      </w:r>
      <w:r>
        <w:rPr>
          <w:spacing w:val="9"/>
        </w:rPr>
        <w:t>icas</w:t>
      </w:r>
      <w:r>
        <w:rPr>
          <w:spacing w:val="-15"/>
        </w:rPr>
        <w:t xml:space="preserve"> </w:t>
      </w:r>
      <w:r>
        <w:rPr>
          <w:spacing w:val="-4"/>
        </w:rPr>
        <w:t>em</w:t>
      </w:r>
      <w:r>
        <w:rPr>
          <w:spacing w:val="-16"/>
        </w:rPr>
        <w:t xml:space="preserve"> </w:t>
      </w:r>
      <w:r>
        <w:rPr>
          <w:spacing w:val="-4"/>
        </w:rPr>
        <w:t>Sistemas</w:t>
      </w:r>
      <w:r>
        <w:rPr>
          <w:spacing w:val="-16"/>
        </w:rPr>
        <w:t xml:space="preserve"> </w:t>
      </w:r>
      <w:r>
        <w:rPr>
          <w:spacing w:val="-4"/>
        </w:rPr>
        <w:t xml:space="preserve">Digitais </w:t>
      </w:r>
      <w:r w:rsidR="007D34E9">
        <w:t>Primeira</w:t>
      </w:r>
      <w:bookmarkStart w:id="1" w:name="_GoBack"/>
      <w:bookmarkEnd w:id="1"/>
      <w:r>
        <w:t xml:space="preserve"> Unidade</w:t>
      </w:r>
    </w:p>
    <w:p w:rsidR="001C11D5" w:rsidRPr="00457B9B" w:rsidRDefault="001C11D5" w:rsidP="001C11D5">
      <w:pPr>
        <w:spacing w:before="212"/>
        <w:ind w:left="135"/>
        <w:jc w:val="center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58A8D3E" wp14:editId="0F596442">
                <wp:simplePos x="0" y="0"/>
                <wp:positionH relativeFrom="page">
                  <wp:posOffset>2820987</wp:posOffset>
                </wp:positionH>
                <wp:positionV relativeFrom="paragraph">
                  <wp:posOffset>248888</wp:posOffset>
                </wp:positionV>
                <wp:extent cx="38100" cy="1270"/>
                <wp:effectExtent l="0" t="0" r="0" b="0"/>
                <wp:wrapNone/>
                <wp:docPr id="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06A2D" id="Graphic 1" o:spid="_x0000_s1026" style="position:absolute;margin-left:222.1pt;margin-top:19.6pt;width:3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" path="m,l37960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i/>
          <w:spacing w:val="-2"/>
        </w:rPr>
        <w:t>{</w:t>
      </w:r>
      <w:proofErr w:type="gramStart"/>
      <w:r w:rsidRPr="00C606CD">
        <w:rPr>
          <w:rFonts w:ascii="Courier New"/>
          <w:spacing w:val="-2"/>
        </w:rPr>
        <w:t>joaoccs</w:t>
      </w:r>
      <w:r>
        <w:rPr>
          <w:rFonts w:ascii="Courier New"/>
          <w:spacing w:val="-2"/>
        </w:rPr>
        <w:t>,vonvictor</w:t>
      </w:r>
      <w:proofErr w:type="gramEnd"/>
      <w:r>
        <w:rPr>
          <w:rFonts w:ascii="Courier New"/>
          <w:spacing w:val="-2"/>
        </w:rPr>
        <w:t>,177013ot</w:t>
      </w:r>
      <w:r>
        <w:rPr>
          <w:rFonts w:ascii="Georgia"/>
          <w:i/>
          <w:spacing w:val="-2"/>
        </w:rPr>
        <w:t xml:space="preserve"> }</w:t>
      </w:r>
      <w:r>
        <w:rPr>
          <w:rFonts w:ascii="Courier New"/>
          <w:spacing w:val="-2"/>
        </w:rPr>
        <w:t>@academico.ufs.br</w:t>
      </w:r>
    </w:p>
    <w:p w:rsidR="001C11D5" w:rsidRPr="00505FD7" w:rsidRDefault="001C11D5" w:rsidP="001C11D5">
      <w:pPr>
        <w:pStyle w:val="Ttulo2"/>
        <w:spacing w:before="148"/>
        <w:ind w:left="499"/>
        <w:jc w:val="center"/>
        <w:rPr>
          <w:b w:val="0"/>
          <w:spacing w:val="-7"/>
        </w:rPr>
      </w:pPr>
      <w:r w:rsidRPr="00505FD7">
        <w:rPr>
          <w:b w:val="0"/>
        </w:rPr>
        <w:t>João Carlos Cruz Santos,</w:t>
      </w:r>
      <w:r w:rsidRPr="00505FD7">
        <w:rPr>
          <w:b w:val="0"/>
          <w:spacing w:val="-7"/>
        </w:rPr>
        <w:t xml:space="preserve"> João Victor Carvalho Simões</w:t>
      </w:r>
      <w:r w:rsidRPr="00505FD7">
        <w:rPr>
          <w:b w:val="0"/>
        </w:rPr>
        <w:t>,</w:t>
      </w:r>
      <w:r w:rsidRPr="00505FD7">
        <w:rPr>
          <w:b w:val="0"/>
          <w:spacing w:val="-7"/>
        </w:rPr>
        <w:t xml:space="preserve"> Otávio Augusto Batista Santos Filho</w:t>
      </w:r>
    </w:p>
    <w:p w:rsidR="001C11D5" w:rsidRDefault="001C11D5" w:rsidP="001C11D5"/>
    <w:p w:rsidR="001C11D5" w:rsidRPr="00457B9B" w:rsidRDefault="001C11D5" w:rsidP="001C11D5"/>
    <w:p w:rsidR="001C11D5" w:rsidRPr="00457B9B" w:rsidRDefault="001C11D5" w:rsidP="001C11D5">
      <w:pPr>
        <w:pStyle w:val="Corpodetexto"/>
        <w:jc w:val="center"/>
        <w:rPr>
          <w:sz w:val="28"/>
        </w:rPr>
      </w:pPr>
      <w:r>
        <w:rPr>
          <w:sz w:val="28"/>
        </w:rPr>
        <w:t>Orientador:</w:t>
      </w:r>
      <w:r w:rsidRPr="00142812">
        <w:t xml:space="preserve"> </w:t>
      </w:r>
      <w:r>
        <w:rPr>
          <w:sz w:val="28"/>
        </w:rPr>
        <w:t>Calebe Micael de Oliveira Conceição</w:t>
      </w:r>
    </w:p>
    <w:p w:rsidR="001C11D5" w:rsidRDefault="001C11D5" w:rsidP="001C11D5">
      <w:pPr>
        <w:pStyle w:val="Corpodetexto"/>
        <w:spacing w:before="209" w:line="247" w:lineRule="auto"/>
        <w:ind w:left="775" w:right="638"/>
        <w:jc w:val="center"/>
      </w:pPr>
      <w:r>
        <w:rPr>
          <w:spacing w:val="-2"/>
        </w:rPr>
        <w:t>Departamento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11"/>
        </w:rPr>
        <w:t>Computa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Universidade</w:t>
      </w:r>
      <w:r>
        <w:rPr>
          <w:spacing w:val="-12"/>
        </w:rPr>
        <w:t xml:space="preserve"> </w:t>
      </w:r>
      <w:r>
        <w:rPr>
          <w:spacing w:val="-2"/>
        </w:rPr>
        <w:t>Federal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Sergipe</w:t>
      </w:r>
      <w:r>
        <w:rPr>
          <w:spacing w:val="-12"/>
        </w:rPr>
        <w:t xml:space="preserve"> </w:t>
      </w:r>
      <w:r>
        <w:rPr>
          <w:spacing w:val="-2"/>
        </w:rPr>
        <w:t xml:space="preserve">(UFS) </w:t>
      </w:r>
      <w:r>
        <w:rPr>
          <w:spacing w:val="20"/>
        </w:rPr>
        <w:t>S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rPr>
          <w:spacing w:val="-15"/>
        </w:rPr>
        <w:t xml:space="preserve"> </w:t>
      </w:r>
      <w:r>
        <w:rPr>
          <w:spacing w:val="13"/>
        </w:rPr>
        <w:t>Crist</w:t>
      </w:r>
      <w:r>
        <w:rPr>
          <w:spacing w:val="-87"/>
        </w:rPr>
        <w:t>o</w:t>
      </w:r>
      <w:r>
        <w:rPr>
          <w:spacing w:val="32"/>
        </w:rPr>
        <w:t>´</w:t>
      </w:r>
      <w:r>
        <w:rPr>
          <w:spacing w:val="13"/>
        </w:rPr>
        <w:t>v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o,</w:t>
      </w:r>
      <w:r>
        <w:rPr>
          <w:spacing w:val="-14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Brasil</w:t>
      </w:r>
    </w:p>
    <w:p w:rsidR="001C11D5" w:rsidRDefault="001C11D5" w:rsidP="001C11D5">
      <w:pPr>
        <w:pStyle w:val="Corpodetexto"/>
        <w:rPr>
          <w:rFonts w:ascii="Arial"/>
          <w:b/>
          <w:sz w:val="28"/>
        </w:rPr>
      </w:pPr>
    </w:p>
    <w:p w:rsidR="001C11D5" w:rsidRDefault="001C11D5" w:rsidP="001C11D5">
      <w:pPr>
        <w:pStyle w:val="Corpodetexto"/>
        <w:rPr>
          <w:rFonts w:ascii="Arial"/>
          <w:b/>
          <w:sz w:val="28"/>
        </w:rPr>
      </w:pPr>
    </w:p>
    <w:p w:rsidR="001C11D5" w:rsidRDefault="001C11D5" w:rsidP="001C11D5">
      <w:pPr>
        <w:pStyle w:val="Corpodetexto"/>
        <w:spacing w:before="303"/>
        <w:rPr>
          <w:rFonts w:ascii="Arial"/>
          <w:b/>
          <w:sz w:val="28"/>
        </w:rPr>
      </w:pPr>
    </w:p>
    <w:p w:rsidR="001C11D5" w:rsidRDefault="001C11D5" w:rsidP="001C11D5">
      <w:pPr>
        <w:pStyle w:val="Corpodetexto"/>
        <w:spacing w:before="303"/>
        <w:rPr>
          <w:rFonts w:ascii="Arial"/>
          <w:b/>
          <w:sz w:val="28"/>
        </w:rPr>
      </w:pPr>
    </w:p>
    <w:p w:rsidR="001C11D5" w:rsidRPr="00731406" w:rsidRDefault="001C11D5" w:rsidP="001C11D5">
      <w:pPr>
        <w:ind w:left="229" w:right="229"/>
        <w:jc w:val="center"/>
        <w:rPr>
          <w:sz w:val="28"/>
          <w:u w:val="single"/>
        </w:rPr>
      </w:pPr>
      <w:r>
        <w:rPr>
          <w:sz w:val="28"/>
        </w:rPr>
        <w:t>Relatório</w:t>
      </w:r>
      <w:r>
        <w:rPr>
          <w:spacing w:val="-6"/>
          <w:sz w:val="28"/>
        </w:rPr>
        <w:t xml:space="preserve"> </w:t>
      </w:r>
      <w:r>
        <w:rPr>
          <w:sz w:val="28"/>
        </w:rPr>
        <w:t>da</w:t>
      </w:r>
      <w:r>
        <w:rPr>
          <w:spacing w:val="-6"/>
          <w:sz w:val="28"/>
        </w:rPr>
        <w:t xml:space="preserve"> </w:t>
      </w:r>
      <w:r>
        <w:rPr>
          <w:sz w:val="28"/>
        </w:rPr>
        <w:t>prática</w:t>
      </w:r>
      <w:r>
        <w:rPr>
          <w:spacing w:val="-10"/>
          <w:sz w:val="28"/>
        </w:rPr>
        <w:t xml:space="preserve"> 09 – Lab 3</w:t>
      </w:r>
    </w:p>
    <w:p w:rsidR="001C11D5" w:rsidRDefault="001C11D5" w:rsidP="001C11D5">
      <w:pPr>
        <w:pStyle w:val="Corpodetexto"/>
        <w:rPr>
          <w:sz w:val="28"/>
        </w:rPr>
      </w:pPr>
    </w:p>
    <w:p w:rsidR="001C11D5" w:rsidRDefault="001C11D5" w:rsidP="001C11D5">
      <w:pPr>
        <w:pStyle w:val="Corpodetexto"/>
        <w:rPr>
          <w:sz w:val="28"/>
        </w:rPr>
      </w:pPr>
    </w:p>
    <w:p w:rsidR="001C11D5" w:rsidRDefault="001C11D5" w:rsidP="001C11D5">
      <w:pPr>
        <w:pStyle w:val="Corpodetexto"/>
        <w:spacing w:before="5"/>
        <w:rPr>
          <w:sz w:val="28"/>
        </w:rPr>
      </w:pPr>
    </w:p>
    <w:p w:rsidR="001C11D5" w:rsidRDefault="001C11D5" w:rsidP="001C11D5">
      <w:pPr>
        <w:pStyle w:val="Corpodetexto"/>
        <w:spacing w:before="5"/>
        <w:rPr>
          <w:sz w:val="28"/>
        </w:rPr>
      </w:pPr>
    </w:p>
    <w:p w:rsidR="001C11D5" w:rsidRDefault="001C11D5" w:rsidP="001C11D5">
      <w:pPr>
        <w:pStyle w:val="Corpodetexto"/>
        <w:spacing w:before="5"/>
        <w:rPr>
          <w:sz w:val="28"/>
        </w:rPr>
      </w:pPr>
    </w:p>
    <w:p w:rsidR="001C11D5" w:rsidRDefault="001C11D5" w:rsidP="001C11D5">
      <w:pPr>
        <w:pStyle w:val="Corpodetexto"/>
        <w:spacing w:before="5"/>
        <w:rPr>
          <w:sz w:val="28"/>
        </w:rPr>
      </w:pPr>
    </w:p>
    <w:p w:rsidR="001C11D5" w:rsidRDefault="001C11D5" w:rsidP="001C11D5">
      <w:pPr>
        <w:ind w:left="2832" w:right="2845"/>
        <w:jc w:val="center"/>
        <w:rPr>
          <w:sz w:val="28"/>
        </w:rPr>
      </w:pPr>
    </w:p>
    <w:p w:rsidR="001C11D5" w:rsidRDefault="001C11D5" w:rsidP="001C11D5">
      <w:pPr>
        <w:ind w:left="2832" w:right="2845"/>
        <w:jc w:val="center"/>
        <w:rPr>
          <w:spacing w:val="-4"/>
          <w:sz w:val="28"/>
        </w:rPr>
        <w:sectPr w:rsidR="001C11D5">
          <w:footerReference w:type="default" r:id="rId9"/>
          <w:pgSz w:w="12240" w:h="15840"/>
          <w:pgMar w:top="1440" w:right="1440" w:bottom="1728" w:left="1440" w:header="720" w:footer="720" w:gutter="0"/>
          <w:pgNumType w:start="1"/>
          <w:cols w:space="720"/>
        </w:sectPr>
      </w:pPr>
      <w:r>
        <w:rPr>
          <w:sz w:val="28"/>
        </w:rPr>
        <w:t>São</w:t>
      </w:r>
      <w:r>
        <w:rPr>
          <w:spacing w:val="-20"/>
          <w:sz w:val="28"/>
        </w:rPr>
        <w:t xml:space="preserve"> </w:t>
      </w:r>
      <w:r>
        <w:rPr>
          <w:sz w:val="28"/>
        </w:rPr>
        <w:t>Cristóvão,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Sergipe </w:t>
      </w:r>
      <w:r>
        <w:rPr>
          <w:spacing w:val="-4"/>
          <w:sz w:val="28"/>
        </w:rPr>
        <w:t>2025</w:t>
      </w:r>
    </w:p>
    <w:p w:rsidR="00345953" w:rsidRDefault="00345953" w:rsidP="00345953">
      <w:pPr>
        <w:spacing w:before="65"/>
        <w:ind w:left="229" w:right="246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lastRenderedPageBreak/>
        <w:t>SUMÁRIO</w:t>
      </w:r>
    </w:p>
    <w:p w:rsidR="00345953" w:rsidRDefault="00345953" w:rsidP="00345953">
      <w:pPr>
        <w:pStyle w:val="Corpodetexto"/>
        <w:rPr>
          <w:rFonts w:ascii="Arial"/>
          <w:b/>
        </w:rPr>
      </w:pPr>
    </w:p>
    <w:p w:rsidR="00345953" w:rsidRPr="000B1FCD" w:rsidRDefault="00345953" w:rsidP="00345953">
      <w:pPr>
        <w:tabs>
          <w:tab w:val="left" w:pos="642"/>
        </w:tabs>
        <w:rPr>
          <w:rFonts w:ascii="Arial" w:hAnsi="Arial"/>
          <w:b/>
          <w:sz w:val="24"/>
        </w:rPr>
      </w:pPr>
      <w:bookmarkStart w:id="2" w:name="1.​Introdução_"/>
      <w:bookmarkEnd w:id="2"/>
    </w:p>
    <w:p w:rsidR="000E5612" w:rsidRPr="009A50A8" w:rsidRDefault="000E5612" w:rsidP="000E5612">
      <w:pPr>
        <w:pStyle w:val="Ttulo1"/>
        <w:keepNext w:val="0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before="250"/>
        <w:jc w:val="left"/>
        <w:rPr>
          <w:sz w:val="28"/>
          <w:szCs w:val="28"/>
        </w:rPr>
      </w:pPr>
      <w:r w:rsidRPr="009A50A8">
        <w:rPr>
          <w:sz w:val="28"/>
          <w:szCs w:val="28"/>
        </w:rPr>
        <w:t>Resumo</w:t>
      </w:r>
      <w:r w:rsidRPr="009A50A8">
        <w:rPr>
          <w:spacing w:val="12"/>
          <w:sz w:val="28"/>
          <w:szCs w:val="28"/>
        </w:rPr>
        <w:t xml:space="preserve"> </w:t>
      </w:r>
    </w:p>
    <w:p w:rsidR="000E5612" w:rsidRPr="009A50A8" w:rsidRDefault="000E5612" w:rsidP="000E5612">
      <w:pPr>
        <w:pStyle w:val="Ttulo1"/>
        <w:keepNext w:val="0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before="250"/>
        <w:jc w:val="left"/>
        <w:rPr>
          <w:sz w:val="28"/>
          <w:szCs w:val="28"/>
        </w:rPr>
      </w:pPr>
      <w:r w:rsidRPr="009A50A8">
        <w:rPr>
          <w:spacing w:val="12"/>
          <w:sz w:val="28"/>
          <w:szCs w:val="28"/>
        </w:rPr>
        <w:t>Int</w:t>
      </w:r>
      <w:r w:rsidRPr="009A50A8">
        <w:rPr>
          <w:spacing w:val="7"/>
          <w:sz w:val="28"/>
          <w:szCs w:val="28"/>
        </w:rPr>
        <w:t>r</w:t>
      </w:r>
      <w:r w:rsidRPr="009A50A8">
        <w:rPr>
          <w:spacing w:val="12"/>
          <w:sz w:val="28"/>
          <w:szCs w:val="28"/>
        </w:rPr>
        <w:t>odução</w:t>
      </w:r>
    </w:p>
    <w:p w:rsidR="000E5612" w:rsidRPr="009A50A8" w:rsidRDefault="00CF5C6A" w:rsidP="000E5612">
      <w:pPr>
        <w:pStyle w:val="Ttulo1"/>
        <w:keepNext w:val="0"/>
        <w:widowControl w:val="0"/>
        <w:numPr>
          <w:ilvl w:val="0"/>
          <w:numId w:val="2"/>
        </w:numPr>
        <w:tabs>
          <w:tab w:val="left" w:pos="454"/>
        </w:tabs>
        <w:autoSpaceDE w:val="0"/>
        <w:autoSpaceDN w:val="0"/>
        <w:spacing w:before="250"/>
        <w:jc w:val="left"/>
        <w:rPr>
          <w:sz w:val="28"/>
          <w:szCs w:val="28"/>
        </w:rPr>
      </w:pPr>
      <w:r>
        <w:rPr>
          <w:spacing w:val="-2"/>
          <w:sz w:val="28"/>
          <w:szCs w:val="28"/>
        </w:rPr>
        <w:t>Atividades Desenvolvidas</w:t>
      </w:r>
    </w:p>
    <w:p w:rsidR="000E5612" w:rsidRPr="009A50A8" w:rsidRDefault="000E5612" w:rsidP="000E5612">
      <w:pPr>
        <w:pStyle w:val="Ttulo1"/>
        <w:ind w:left="501"/>
        <w:rPr>
          <w:sz w:val="28"/>
          <w:szCs w:val="28"/>
        </w:rPr>
      </w:pPr>
    </w:p>
    <w:p w:rsidR="000E5612" w:rsidRPr="009A50A8" w:rsidRDefault="000E5612" w:rsidP="000E5612">
      <w:pPr>
        <w:pStyle w:val="Ttulo1"/>
        <w:keepNext w:val="0"/>
        <w:widowControl w:val="0"/>
        <w:numPr>
          <w:ilvl w:val="0"/>
          <w:numId w:val="2"/>
        </w:numPr>
        <w:autoSpaceDE w:val="0"/>
        <w:autoSpaceDN w:val="0"/>
        <w:jc w:val="left"/>
        <w:rPr>
          <w:sz w:val="28"/>
          <w:szCs w:val="28"/>
        </w:rPr>
      </w:pPr>
      <w:r>
        <w:rPr>
          <w:sz w:val="28"/>
          <w:szCs w:val="28"/>
        </w:rPr>
        <w:t>Descrição do Circuito em Verilog</w:t>
      </w:r>
    </w:p>
    <w:p w:rsidR="000E5612" w:rsidRPr="009A50A8" w:rsidRDefault="000E5612" w:rsidP="000E5612">
      <w:pPr>
        <w:pStyle w:val="PargrafodaLista"/>
        <w:rPr>
          <w:sz w:val="28"/>
          <w:szCs w:val="28"/>
        </w:rPr>
      </w:pPr>
    </w:p>
    <w:p w:rsidR="000E5612" w:rsidRDefault="000E5612" w:rsidP="000E5612">
      <w:pPr>
        <w:pStyle w:val="Ttulo1"/>
        <w:keepNext w:val="0"/>
        <w:widowControl w:val="0"/>
        <w:numPr>
          <w:ilvl w:val="0"/>
          <w:numId w:val="2"/>
        </w:numPr>
        <w:autoSpaceDE w:val="0"/>
        <w:autoSpaceDN w:val="0"/>
        <w:jc w:val="left"/>
        <w:rPr>
          <w:sz w:val="28"/>
          <w:szCs w:val="28"/>
        </w:rPr>
      </w:pPr>
      <w:r>
        <w:rPr>
          <w:sz w:val="28"/>
          <w:szCs w:val="28"/>
        </w:rPr>
        <w:t>Simulaç</w:t>
      </w:r>
      <w:r w:rsidR="00CF5C6A">
        <w:rPr>
          <w:sz w:val="28"/>
          <w:szCs w:val="28"/>
        </w:rPr>
        <w:t xml:space="preserve">ão e Visualização do Circuito com </w:t>
      </w:r>
      <w:proofErr w:type="spellStart"/>
      <w:r w:rsidR="00CF5C6A">
        <w:rPr>
          <w:sz w:val="28"/>
          <w:szCs w:val="28"/>
        </w:rPr>
        <w:t>Icarus</w:t>
      </w:r>
      <w:proofErr w:type="spellEnd"/>
      <w:r>
        <w:rPr>
          <w:sz w:val="28"/>
          <w:szCs w:val="28"/>
        </w:rPr>
        <w:t xml:space="preserve"> Verilog</w:t>
      </w:r>
    </w:p>
    <w:p w:rsidR="000E5612" w:rsidRDefault="000E5612" w:rsidP="000E5612">
      <w:pPr>
        <w:pStyle w:val="PargrafodaLista"/>
        <w:rPr>
          <w:sz w:val="28"/>
          <w:szCs w:val="28"/>
        </w:rPr>
      </w:pPr>
    </w:p>
    <w:p w:rsidR="000E5612" w:rsidRDefault="000E5612" w:rsidP="000E5612">
      <w:pPr>
        <w:pStyle w:val="Ttulo1"/>
        <w:keepNext w:val="0"/>
        <w:widowControl w:val="0"/>
        <w:numPr>
          <w:ilvl w:val="0"/>
          <w:numId w:val="2"/>
        </w:numPr>
        <w:autoSpaceDE w:val="0"/>
        <w:autoSpaceDN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Simulação e Visualização do Circuito no </w:t>
      </w:r>
      <w:proofErr w:type="spellStart"/>
      <w:r>
        <w:rPr>
          <w:sz w:val="28"/>
          <w:szCs w:val="28"/>
        </w:rPr>
        <w:t>GTKWave</w:t>
      </w:r>
      <w:proofErr w:type="spellEnd"/>
    </w:p>
    <w:p w:rsidR="000E5612" w:rsidRPr="009A50A8" w:rsidRDefault="000E5612" w:rsidP="000E5612">
      <w:pPr>
        <w:pStyle w:val="PargrafodaLista"/>
        <w:rPr>
          <w:sz w:val="28"/>
          <w:szCs w:val="28"/>
        </w:rPr>
      </w:pPr>
    </w:p>
    <w:p w:rsidR="000E5612" w:rsidRPr="009A50A8" w:rsidRDefault="000E5612" w:rsidP="000E5612">
      <w:pPr>
        <w:pStyle w:val="Ttulo1"/>
        <w:keepNext w:val="0"/>
        <w:widowControl w:val="0"/>
        <w:numPr>
          <w:ilvl w:val="0"/>
          <w:numId w:val="2"/>
        </w:numPr>
        <w:autoSpaceDE w:val="0"/>
        <w:autoSpaceDN w:val="0"/>
        <w:jc w:val="left"/>
        <w:rPr>
          <w:sz w:val="28"/>
          <w:szCs w:val="28"/>
        </w:rPr>
      </w:pPr>
      <w:r>
        <w:rPr>
          <w:sz w:val="28"/>
          <w:szCs w:val="28"/>
        </w:rPr>
        <w:t>Implementação na Placa Virtual Pitanga</w:t>
      </w:r>
    </w:p>
    <w:p w:rsidR="000E5612" w:rsidRPr="009A50A8" w:rsidRDefault="000E5612" w:rsidP="000E5612">
      <w:pPr>
        <w:pStyle w:val="PargrafodaLista"/>
        <w:rPr>
          <w:b/>
          <w:sz w:val="28"/>
          <w:szCs w:val="28"/>
        </w:rPr>
      </w:pPr>
    </w:p>
    <w:p w:rsidR="000E5612" w:rsidRPr="00C27DBC" w:rsidRDefault="000E5612" w:rsidP="000E5612">
      <w:pPr>
        <w:pStyle w:val="Ttulo1"/>
        <w:keepNext w:val="0"/>
        <w:widowControl w:val="0"/>
        <w:numPr>
          <w:ilvl w:val="0"/>
          <w:numId w:val="2"/>
        </w:numPr>
        <w:autoSpaceDE w:val="0"/>
        <w:autoSpaceDN w:val="0"/>
        <w:jc w:val="left"/>
        <w:rPr>
          <w:sz w:val="28"/>
          <w:szCs w:val="28"/>
        </w:rPr>
      </w:pPr>
      <w:r w:rsidRPr="009A50A8">
        <w:rPr>
          <w:sz w:val="28"/>
          <w:szCs w:val="28"/>
        </w:rPr>
        <w:t xml:space="preserve">Hora </w:t>
      </w:r>
      <w:r w:rsidRPr="009A50A8">
        <w:rPr>
          <w:spacing w:val="-2"/>
          <w:sz w:val="28"/>
          <w:szCs w:val="28"/>
        </w:rPr>
        <w:t>trabalho</w:t>
      </w:r>
      <w:r>
        <w:rPr>
          <w:spacing w:val="-2"/>
          <w:sz w:val="28"/>
          <w:szCs w:val="28"/>
        </w:rPr>
        <w:t>/Relatório Individual</w:t>
      </w:r>
    </w:p>
    <w:p w:rsidR="000E5612" w:rsidRPr="00C27DBC" w:rsidRDefault="000E5612" w:rsidP="000E5612">
      <w:pPr>
        <w:pStyle w:val="Ttulo1"/>
        <w:ind w:left="0"/>
        <w:rPr>
          <w:sz w:val="28"/>
          <w:szCs w:val="28"/>
          <w:u w:val="single"/>
        </w:rPr>
      </w:pPr>
    </w:p>
    <w:p w:rsidR="000E5612" w:rsidRDefault="000E5612" w:rsidP="000E5612">
      <w:pPr>
        <w:pStyle w:val="PargrafodaLista"/>
        <w:numPr>
          <w:ilvl w:val="0"/>
          <w:numId w:val="2"/>
        </w:num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Conclusão</w:t>
      </w:r>
    </w:p>
    <w:p w:rsidR="000E5612" w:rsidRPr="009A50A8" w:rsidRDefault="000E5612" w:rsidP="000E5612">
      <w:pPr>
        <w:pStyle w:val="PargrafodaLista"/>
        <w:ind w:left="720"/>
        <w:rPr>
          <w:b/>
          <w:spacing w:val="-2"/>
          <w:sz w:val="28"/>
          <w:szCs w:val="28"/>
          <w:u w:val="single"/>
        </w:rPr>
      </w:pPr>
    </w:p>
    <w:p w:rsidR="000E5612" w:rsidRPr="009A50A8" w:rsidRDefault="000E5612" w:rsidP="000E5612">
      <w:pPr>
        <w:pStyle w:val="PargrafodaLista"/>
        <w:numPr>
          <w:ilvl w:val="0"/>
          <w:numId w:val="2"/>
        </w:num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 </w:t>
      </w:r>
      <w:r w:rsidRPr="009A50A8">
        <w:rPr>
          <w:b/>
          <w:spacing w:val="-2"/>
          <w:sz w:val="28"/>
          <w:szCs w:val="28"/>
        </w:rPr>
        <w:t xml:space="preserve">Referências </w:t>
      </w:r>
    </w:p>
    <w:p w:rsidR="000E5612" w:rsidRPr="00994D64" w:rsidRDefault="000E5612" w:rsidP="000E5612">
      <w:pPr>
        <w:pStyle w:val="Ttulo1"/>
        <w:spacing w:before="1"/>
        <w:ind w:left="501"/>
        <w:rPr>
          <w:u w:val="single"/>
        </w:rPr>
      </w:pPr>
    </w:p>
    <w:p w:rsidR="00B56576" w:rsidRPr="001C11D5" w:rsidRDefault="00345953" w:rsidP="001C11D5">
      <w:pPr>
        <w:rPr>
          <w:b/>
          <w:bCs/>
          <w:sz w:val="26"/>
          <w:szCs w:val="26"/>
        </w:rPr>
      </w:pPr>
      <w:r>
        <w:rPr>
          <w:sz w:val="26"/>
          <w:szCs w:val="26"/>
        </w:rPr>
        <w:br w:type="page"/>
      </w:r>
    </w:p>
    <w:p w:rsidR="00B56576" w:rsidRDefault="00B56576">
      <w:pPr>
        <w:rPr>
          <w:sz w:val="22"/>
          <w:szCs w:val="22"/>
          <w:u w:val="single"/>
        </w:rPr>
        <w:sectPr w:rsidR="00B56576">
          <w:footerReference w:type="default" r:id="rId10"/>
          <w:pgSz w:w="12240" w:h="15840"/>
          <w:pgMar w:top="1440" w:right="1440" w:bottom="1728" w:left="1440" w:header="720" w:footer="720" w:gutter="0"/>
          <w:pgNumType w:start="1"/>
          <w:cols w:space="720"/>
        </w:sectPr>
      </w:pPr>
    </w:p>
    <w:p w:rsidR="00B56576" w:rsidRPr="001C11D5" w:rsidRDefault="004E03DC" w:rsidP="001C11D5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6"/>
          <w:szCs w:val="26"/>
          <w:u w:val="single"/>
        </w:rPr>
      </w:pPr>
      <w:r w:rsidRPr="001C11D5">
        <w:rPr>
          <w:b/>
          <w:bCs/>
          <w:color w:val="000000"/>
          <w:sz w:val="26"/>
          <w:szCs w:val="26"/>
          <w:u w:val="single"/>
        </w:rPr>
        <w:lastRenderedPageBreak/>
        <w:t>Resumo</w:t>
      </w:r>
    </w:p>
    <w:p w:rsidR="001C11D5" w:rsidRDefault="001C11D5" w:rsidP="000E5612">
      <w:pPr>
        <w:ind w:left="360" w:firstLine="348"/>
      </w:pPr>
      <w:bookmarkStart w:id="3" w:name="_bzu0adoo6lfb" w:colFirst="0" w:colLast="0"/>
      <w:bookmarkEnd w:id="3"/>
    </w:p>
    <w:p w:rsidR="001C11D5" w:rsidRDefault="001C11D5" w:rsidP="001C11D5">
      <w:pPr>
        <w:pStyle w:val="Ttulo1"/>
        <w:ind w:left="720" w:firstLine="288"/>
        <w:rPr>
          <w:b w:val="0"/>
        </w:rPr>
      </w:pPr>
      <w:r w:rsidRPr="001C11D5">
        <w:rPr>
          <w:b w:val="0"/>
        </w:rPr>
        <w:t xml:space="preserve">Este relatório apresenta o desenvolvimento, a implementação e a análise de um </w:t>
      </w:r>
      <w:r w:rsidRPr="001C11D5">
        <w:rPr>
          <w:rStyle w:val="Forte"/>
          <w:b/>
        </w:rPr>
        <w:t>contador binário síncrono de 8 bits</w:t>
      </w:r>
      <w:r w:rsidRPr="001C11D5">
        <w:rPr>
          <w:b w:val="0"/>
        </w:rPr>
        <w:t xml:space="preserve">, modelado em linguagem </w:t>
      </w:r>
      <w:r w:rsidRPr="001C11D5">
        <w:rPr>
          <w:rStyle w:val="Forte"/>
          <w:b/>
        </w:rPr>
        <w:t>Verilog HDL</w:t>
      </w:r>
      <w:r w:rsidRPr="001C11D5">
        <w:rPr>
          <w:b w:val="0"/>
        </w:rPr>
        <w:t>.</w:t>
      </w:r>
    </w:p>
    <w:p w:rsidR="001C11D5" w:rsidRDefault="001C11D5" w:rsidP="001C11D5">
      <w:pPr>
        <w:pStyle w:val="Ttulo1"/>
        <w:ind w:left="720" w:firstLine="288"/>
        <w:rPr>
          <w:b w:val="0"/>
        </w:rPr>
      </w:pPr>
      <w:r w:rsidRPr="001C11D5">
        <w:rPr>
          <w:b w:val="0"/>
        </w:rPr>
        <w:t xml:space="preserve"> O objetivo principal foi compreender o funcionamento dos </w:t>
      </w:r>
      <w:r w:rsidRPr="001C11D5">
        <w:rPr>
          <w:rStyle w:val="Forte"/>
          <w:b/>
        </w:rPr>
        <w:t>circuitos sequenciais</w:t>
      </w:r>
      <w:r w:rsidRPr="001C11D5">
        <w:rPr>
          <w:b w:val="0"/>
        </w:rPr>
        <w:t xml:space="preserve">, explorando sua descrição por meio de HDL e a utilização das ferramentas </w:t>
      </w:r>
      <w:proofErr w:type="spellStart"/>
      <w:r w:rsidRPr="001C11D5">
        <w:rPr>
          <w:rStyle w:val="Forte"/>
          <w:b/>
        </w:rPr>
        <w:t>Icarus</w:t>
      </w:r>
      <w:proofErr w:type="spellEnd"/>
      <w:r w:rsidRPr="001C11D5">
        <w:rPr>
          <w:rStyle w:val="Forte"/>
          <w:b/>
        </w:rPr>
        <w:t xml:space="preserve"> Verilog</w:t>
      </w:r>
      <w:r w:rsidRPr="001C11D5">
        <w:rPr>
          <w:b w:val="0"/>
        </w:rPr>
        <w:t xml:space="preserve"> e </w:t>
      </w:r>
      <w:proofErr w:type="spellStart"/>
      <w:r w:rsidRPr="001C11D5">
        <w:rPr>
          <w:rStyle w:val="Forte"/>
          <w:b/>
        </w:rPr>
        <w:t>GTKWave</w:t>
      </w:r>
      <w:proofErr w:type="spellEnd"/>
      <w:r w:rsidRPr="001C11D5">
        <w:rPr>
          <w:b w:val="0"/>
        </w:rPr>
        <w:t xml:space="preserve"> para simulação e visualização das formas de onda.</w:t>
      </w:r>
    </w:p>
    <w:p w:rsidR="001C11D5" w:rsidRDefault="001C11D5" w:rsidP="001C11D5">
      <w:pPr>
        <w:pStyle w:val="Ttulo1"/>
        <w:ind w:left="720" w:firstLine="288"/>
        <w:rPr>
          <w:b w:val="0"/>
        </w:rPr>
      </w:pPr>
      <w:r w:rsidRPr="001C11D5">
        <w:rPr>
          <w:b w:val="0"/>
        </w:rPr>
        <w:t xml:space="preserve"> O circuito foi validado por meio de simulações comportamentais, assegurando o correto funcionamento da contagem binária crescente e da atuação do sinal de reset. A prática permitiu consolidar os conceitos relacionados a </w:t>
      </w:r>
      <w:proofErr w:type="spellStart"/>
      <w:r w:rsidRPr="001C11D5">
        <w:rPr>
          <w:rStyle w:val="Forte"/>
          <w:b/>
        </w:rPr>
        <w:t>flip-flops</w:t>
      </w:r>
      <w:proofErr w:type="spellEnd"/>
      <w:r w:rsidRPr="001C11D5">
        <w:rPr>
          <w:rStyle w:val="Forte"/>
          <w:b/>
        </w:rPr>
        <w:t>, registradores, sincronismo e lógica sequencial</w:t>
      </w:r>
      <w:r w:rsidRPr="001C11D5">
        <w:rPr>
          <w:b w:val="0"/>
        </w:rPr>
        <w:t xml:space="preserve">, além da prototipagem na </w:t>
      </w:r>
      <w:r w:rsidRPr="001C11D5">
        <w:rPr>
          <w:rStyle w:val="Forte"/>
          <w:b/>
        </w:rPr>
        <w:t>placa virtual Pitanga</w:t>
      </w:r>
      <w:r w:rsidRPr="001C11D5">
        <w:rPr>
          <w:b w:val="0"/>
        </w:rPr>
        <w:t>.</w:t>
      </w:r>
    </w:p>
    <w:p w:rsidR="001C11D5" w:rsidRPr="001C11D5" w:rsidRDefault="001C11D5" w:rsidP="001C11D5"/>
    <w:p w:rsidR="00331409" w:rsidRPr="00CF5C6A" w:rsidRDefault="00331409" w:rsidP="00CF5C6A">
      <w:pPr>
        <w:rPr>
          <w:b/>
          <w:sz w:val="26"/>
          <w:szCs w:val="26"/>
        </w:rPr>
      </w:pPr>
      <w:r w:rsidRPr="00CF5C6A">
        <w:rPr>
          <w:b/>
          <w:sz w:val="26"/>
          <w:szCs w:val="26"/>
        </w:rPr>
        <w:t>1. Introdução</w:t>
      </w:r>
    </w:p>
    <w:p w:rsidR="001C11D5" w:rsidRDefault="001C11D5" w:rsidP="001C11D5">
      <w:pPr>
        <w:pStyle w:val="NormalWeb"/>
        <w:ind w:firstLine="432"/>
        <w:jc w:val="both"/>
      </w:pPr>
      <w:r>
        <w:lastRenderedPageBreak/>
        <w:t xml:space="preserve">O presente relatório tem como propósito relatar as etapas de </w:t>
      </w:r>
      <w:r>
        <w:rPr>
          <w:rStyle w:val="Forte"/>
        </w:rPr>
        <w:t>desenvolvimento, simulação, implementação e análise</w:t>
      </w:r>
      <w:r>
        <w:t xml:space="preserve"> de um contador binário síncrono de 8 bits. Este experimento visa aprofundar o entendimento sobre </w:t>
      </w:r>
      <w:r>
        <w:rPr>
          <w:rStyle w:val="Forte"/>
        </w:rPr>
        <w:t>circuitos sequenciais</w:t>
      </w:r>
      <w:r>
        <w:t xml:space="preserve">, os quais dependem do estado anterior do sistema e de sinais de </w:t>
      </w:r>
      <w:r>
        <w:rPr>
          <w:rStyle w:val="Forte"/>
        </w:rPr>
        <w:t>clock</w:t>
      </w:r>
      <w:r>
        <w:t xml:space="preserve"> para determinar os valores atuais de suas saídas.</w:t>
      </w:r>
    </w:p>
    <w:p w:rsidR="00331409" w:rsidRDefault="001C11D5" w:rsidP="00CF5C6A">
      <w:pPr>
        <w:pStyle w:val="NormalWeb"/>
        <w:ind w:firstLine="432"/>
        <w:jc w:val="both"/>
      </w:pPr>
      <w:r>
        <w:t xml:space="preserve">A atividade está inserida no contexto da disciplina </w:t>
      </w:r>
      <w:r>
        <w:rPr>
          <w:rStyle w:val="Forte"/>
        </w:rPr>
        <w:t>Práticas em Sistemas Digitais</w:t>
      </w:r>
      <w:r>
        <w:t xml:space="preserve">, permitindo aplicar, de forma prática, os conceitos teóricos relacionados a </w:t>
      </w:r>
      <w:proofErr w:type="spellStart"/>
      <w:r>
        <w:rPr>
          <w:rStyle w:val="Forte"/>
        </w:rPr>
        <w:t>flip-flops</w:t>
      </w:r>
      <w:proofErr w:type="spellEnd"/>
      <w:r>
        <w:rPr>
          <w:rStyle w:val="Forte"/>
        </w:rPr>
        <w:t>, sincronismo, registradores e contadores binários</w:t>
      </w:r>
      <w:r>
        <w:t xml:space="preserve">, além do uso de linguagens de descrição de hardware (HDL), especificamente o </w:t>
      </w:r>
      <w:r>
        <w:rPr>
          <w:rStyle w:val="Forte"/>
        </w:rPr>
        <w:t>Verilog</w:t>
      </w:r>
      <w:r>
        <w:t>.</w:t>
      </w:r>
    </w:p>
    <w:p w:rsidR="001C11D5" w:rsidRDefault="001C11D5" w:rsidP="001C11D5">
      <w:pPr>
        <w:pStyle w:val="Ttulo1"/>
      </w:pPr>
      <w:r>
        <w:rPr>
          <w:rStyle w:val="Forte"/>
          <w:b/>
          <w:bCs/>
        </w:rPr>
        <w:t>2. Materiais Utilizados</w:t>
      </w:r>
    </w:p>
    <w:p w:rsidR="001C11D5" w:rsidRDefault="001C11D5" w:rsidP="001C11D5">
      <w:pPr>
        <w:pStyle w:val="NormalWeb"/>
        <w:numPr>
          <w:ilvl w:val="0"/>
          <w:numId w:val="9"/>
        </w:numPr>
      </w:pPr>
      <w:r>
        <w:t xml:space="preserve">Placa Virtual </w:t>
      </w:r>
      <w:r>
        <w:rPr>
          <w:rStyle w:val="Forte"/>
        </w:rPr>
        <w:t>Pitanga</w:t>
      </w:r>
      <w:r>
        <w:t xml:space="preserve">, da </w:t>
      </w:r>
      <w:proofErr w:type="spellStart"/>
      <w:r>
        <w:t>InPlace</w:t>
      </w:r>
      <w:proofErr w:type="spellEnd"/>
    </w:p>
    <w:p w:rsidR="001C11D5" w:rsidRDefault="001C11D5" w:rsidP="001C11D5">
      <w:pPr>
        <w:pStyle w:val="NormalWeb"/>
        <w:numPr>
          <w:ilvl w:val="0"/>
          <w:numId w:val="9"/>
        </w:numPr>
      </w:pPr>
      <w:proofErr w:type="spellStart"/>
      <w:r>
        <w:rPr>
          <w:rStyle w:val="Forte"/>
        </w:rPr>
        <w:t>Icarus</w:t>
      </w:r>
      <w:proofErr w:type="spellEnd"/>
      <w:r>
        <w:rPr>
          <w:rStyle w:val="Forte"/>
        </w:rPr>
        <w:t xml:space="preserve"> Verilog</w:t>
      </w:r>
    </w:p>
    <w:p w:rsidR="001C11D5" w:rsidRDefault="001C11D5" w:rsidP="001C11D5">
      <w:pPr>
        <w:pStyle w:val="NormalWeb"/>
        <w:numPr>
          <w:ilvl w:val="0"/>
          <w:numId w:val="9"/>
        </w:numPr>
      </w:pPr>
      <w:proofErr w:type="spellStart"/>
      <w:r>
        <w:rPr>
          <w:rStyle w:val="Forte"/>
        </w:rPr>
        <w:t>GTKWave</w:t>
      </w:r>
      <w:proofErr w:type="spellEnd"/>
    </w:p>
    <w:p w:rsidR="001C11D5" w:rsidRDefault="001C11D5" w:rsidP="001C11D5">
      <w:pPr>
        <w:pStyle w:val="NormalWeb"/>
        <w:numPr>
          <w:ilvl w:val="0"/>
          <w:numId w:val="9"/>
        </w:numPr>
      </w:pPr>
      <w:r>
        <w:t>Editor de texto para codificação em Verilog</w:t>
      </w:r>
    </w:p>
    <w:p w:rsidR="001C11D5" w:rsidRDefault="001C11D5" w:rsidP="001C11D5">
      <w:pPr>
        <w:pStyle w:val="NormalWeb"/>
        <w:numPr>
          <w:ilvl w:val="0"/>
          <w:numId w:val="9"/>
        </w:numPr>
      </w:pPr>
      <w:r>
        <w:t>Terminal de comandos</w:t>
      </w:r>
    </w:p>
    <w:p w:rsidR="001C11D5" w:rsidRDefault="001C11D5" w:rsidP="00331409">
      <w:pPr>
        <w:spacing w:before="240" w:after="240"/>
        <w:sectPr w:rsidR="001C11D5">
          <w:type w:val="continuous"/>
          <w:pgSz w:w="12240" w:h="15840"/>
          <w:pgMar w:top="1440" w:right="1440" w:bottom="1728" w:left="1440" w:header="720" w:footer="720" w:gutter="0"/>
          <w:cols w:num="2" w:space="720" w:equalWidth="0">
            <w:col w:w="4450" w:space="460"/>
            <w:col w:w="4450" w:space="0"/>
          </w:cols>
        </w:sectPr>
      </w:pPr>
    </w:p>
    <w:p w:rsidR="00B56576" w:rsidRDefault="00B56576" w:rsidP="00331409"/>
    <w:p w:rsidR="00331409" w:rsidRPr="00331409" w:rsidRDefault="00331409" w:rsidP="00331409">
      <w:pPr>
        <w:sectPr w:rsidR="00331409" w:rsidRPr="00331409">
          <w:type w:val="continuous"/>
          <w:pgSz w:w="12240" w:h="15840"/>
          <w:pgMar w:top="1440" w:right="1440" w:bottom="1728" w:left="1440" w:header="720" w:footer="720" w:gutter="0"/>
          <w:cols w:num="2" w:space="720" w:equalWidth="0">
            <w:col w:w="4450" w:space="460"/>
            <w:col w:w="4450" w:space="0"/>
          </w:cols>
        </w:sectPr>
      </w:pPr>
    </w:p>
    <w:p w:rsidR="00331409" w:rsidRDefault="00331409">
      <w:pPr>
        <w:rPr>
          <w:b/>
          <w:bCs/>
          <w:sz w:val="26"/>
          <w:szCs w:val="26"/>
        </w:rPr>
      </w:pPr>
      <w:bookmarkStart w:id="4" w:name="_ntmxryy00vy0" w:colFirst="0" w:colLast="0"/>
      <w:bookmarkStart w:id="5" w:name="_mn7aw9mpl6h8" w:colFirst="0" w:colLast="0"/>
      <w:bookmarkEnd w:id="4"/>
      <w:bookmarkEnd w:id="5"/>
    </w:p>
    <w:p w:rsidR="00A7131B" w:rsidRDefault="00A7131B">
      <w:pPr>
        <w:rPr>
          <w:b/>
          <w:bCs/>
          <w:sz w:val="26"/>
          <w:szCs w:val="26"/>
        </w:rPr>
      </w:pPr>
    </w:p>
    <w:p w:rsidR="00331409" w:rsidRDefault="00331409">
      <w:pPr>
        <w:rPr>
          <w:b/>
          <w:bCs/>
          <w:sz w:val="24"/>
          <w:szCs w:val="24"/>
        </w:rPr>
      </w:pPr>
      <w:r>
        <w:br w:type="page"/>
      </w:r>
    </w:p>
    <w:p w:rsidR="00CF5C6A" w:rsidRDefault="00CF5C6A" w:rsidP="00CF5C6A">
      <w:pPr>
        <w:pStyle w:val="Ttulo1"/>
      </w:pPr>
      <w:r>
        <w:rPr>
          <w:rStyle w:val="Forte"/>
          <w:b/>
          <w:bCs/>
        </w:rPr>
        <w:lastRenderedPageBreak/>
        <w:t>3. Atividades Desenvolvidas</w:t>
      </w:r>
    </w:p>
    <w:p w:rsidR="00CF5C6A" w:rsidRDefault="00CF5C6A" w:rsidP="00CF5C6A">
      <w:pPr>
        <w:pStyle w:val="NormalWeb"/>
      </w:pPr>
      <w:r>
        <w:t xml:space="preserve">O circuito proposto consiste em um </w:t>
      </w:r>
      <w:r>
        <w:rPr>
          <w:rStyle w:val="Forte"/>
        </w:rPr>
        <w:t>contador binário síncrono de 8 bits</w:t>
      </w:r>
      <w:r>
        <w:t>, possuindo duas entradas principais:</w:t>
      </w:r>
    </w:p>
    <w:p w:rsidR="00CF5C6A" w:rsidRDefault="00CF5C6A" w:rsidP="00CF5C6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Forte"/>
        </w:rPr>
        <w:t>clk</w:t>
      </w:r>
      <w:proofErr w:type="spellEnd"/>
      <w:proofErr w:type="gramEnd"/>
      <w:r>
        <w:rPr>
          <w:rStyle w:val="Forte"/>
        </w:rPr>
        <w:t xml:space="preserve"> (clock)</w:t>
      </w:r>
    </w:p>
    <w:p w:rsidR="00CF5C6A" w:rsidRDefault="00CF5C6A" w:rsidP="00CF5C6A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Forte"/>
        </w:rPr>
        <w:t>rst</w:t>
      </w:r>
      <w:proofErr w:type="spellEnd"/>
      <w:proofErr w:type="gramEnd"/>
      <w:r>
        <w:rPr>
          <w:rStyle w:val="Forte"/>
        </w:rPr>
        <w:t xml:space="preserve"> (reset assíncrono)</w:t>
      </w:r>
    </w:p>
    <w:p w:rsidR="00CF5C6A" w:rsidRDefault="00CF5C6A" w:rsidP="00CF5C6A">
      <w:pPr>
        <w:pStyle w:val="NormalWeb"/>
        <w:ind w:firstLine="360"/>
        <w:jc w:val="both"/>
      </w:pPr>
      <w:r>
        <w:t xml:space="preserve">Sua saída é representada por um barramento de </w:t>
      </w:r>
      <w:r>
        <w:rPr>
          <w:rStyle w:val="Forte"/>
        </w:rPr>
        <w:t>8 bits (</w:t>
      </w:r>
      <w:proofErr w:type="spellStart"/>
      <w:r>
        <w:rPr>
          <w:rStyle w:val="Forte"/>
        </w:rPr>
        <w:t>count</w:t>
      </w:r>
      <w:proofErr w:type="spellEnd"/>
      <w:r>
        <w:rPr>
          <w:rStyle w:val="Forte"/>
        </w:rPr>
        <w:t>)</w:t>
      </w:r>
      <w:r>
        <w:t xml:space="preserve">, responsável por armazenar o valor atual da contagem. A cada </w:t>
      </w:r>
      <w:r>
        <w:rPr>
          <w:rStyle w:val="Forte"/>
        </w:rPr>
        <w:t>borda de subida do clock</w:t>
      </w:r>
      <w:r>
        <w:t xml:space="preserve">, o valor do contador é incrementado em uma unidade. Quando o sinal de </w:t>
      </w:r>
      <w:r>
        <w:rPr>
          <w:rStyle w:val="Forte"/>
        </w:rPr>
        <w:t>reset</w:t>
      </w:r>
      <w:r>
        <w:t xml:space="preserve"> é acionado, o valor da saída retorna para zero.</w:t>
      </w:r>
    </w:p>
    <w:p w:rsidR="00CF5C6A" w:rsidRDefault="00CF5C6A" w:rsidP="00CF5C6A">
      <w:pPr>
        <w:pStyle w:val="NormalWeb"/>
      </w:pPr>
      <w:r>
        <w:t>As atividades envolveram:</w:t>
      </w:r>
    </w:p>
    <w:p w:rsidR="00CF5C6A" w:rsidRDefault="00CF5C6A" w:rsidP="00CF5C6A">
      <w:pPr>
        <w:pStyle w:val="NormalWeb"/>
        <w:numPr>
          <w:ilvl w:val="0"/>
          <w:numId w:val="11"/>
        </w:numPr>
      </w:pPr>
      <w:r>
        <w:t>Implementação do circuito em Verilog</w:t>
      </w:r>
    </w:p>
    <w:p w:rsidR="00CF5C6A" w:rsidRDefault="00CF5C6A" w:rsidP="00CF5C6A">
      <w:pPr>
        <w:pStyle w:val="NormalWeb"/>
        <w:numPr>
          <w:ilvl w:val="0"/>
          <w:numId w:val="11"/>
        </w:numPr>
      </w:pPr>
      <w:r>
        <w:t xml:space="preserve">Simulação comportamental com </w:t>
      </w:r>
      <w:proofErr w:type="spellStart"/>
      <w:r>
        <w:t>Icarus</w:t>
      </w:r>
      <w:proofErr w:type="spellEnd"/>
      <w:r>
        <w:t xml:space="preserve"> Verilog</w:t>
      </w:r>
    </w:p>
    <w:p w:rsidR="00CF5C6A" w:rsidRDefault="00CF5C6A" w:rsidP="00CF5C6A">
      <w:pPr>
        <w:pStyle w:val="NormalWeb"/>
        <w:numPr>
          <w:ilvl w:val="0"/>
          <w:numId w:val="11"/>
        </w:numPr>
      </w:pPr>
      <w:r>
        <w:t xml:space="preserve">Visualização das formas de onda no </w:t>
      </w:r>
      <w:proofErr w:type="spellStart"/>
      <w:r>
        <w:t>GTKWave</w:t>
      </w:r>
      <w:proofErr w:type="spellEnd"/>
    </w:p>
    <w:p w:rsidR="00CF5C6A" w:rsidRDefault="00CF5C6A" w:rsidP="00CF5C6A">
      <w:pPr>
        <w:pStyle w:val="NormalWeb"/>
        <w:numPr>
          <w:ilvl w:val="0"/>
          <w:numId w:val="11"/>
        </w:numPr>
      </w:pPr>
      <w:r>
        <w:t>Prototipagem na placa virtual Pitanga</w:t>
      </w:r>
    </w:p>
    <w:p w:rsidR="00CF5C6A" w:rsidRDefault="00CF5C6A" w:rsidP="00CF5C6A"/>
    <w:p w:rsidR="00CF5C6A" w:rsidRDefault="00CF5C6A" w:rsidP="00CF5C6A">
      <w:pPr>
        <w:pStyle w:val="Ttulo1"/>
      </w:pPr>
      <w:r>
        <w:rPr>
          <w:rStyle w:val="Forte"/>
          <w:b/>
          <w:bCs/>
        </w:rPr>
        <w:t>4. Descrição do Circuito em Verilog</w:t>
      </w:r>
    </w:p>
    <w:p w:rsidR="00CF5C6A" w:rsidRDefault="00CF5C6A" w:rsidP="00CF5C6A">
      <w:pPr>
        <w:pStyle w:val="NormalWeb"/>
      </w:pPr>
      <w:r>
        <w:t>O contador foi implementado utilizando a seguinte descrição em Verilog:</w:t>
      </w:r>
    </w:p>
    <w:p w:rsidR="00CF5C6A" w:rsidRDefault="00CF5C6A" w:rsidP="00CF5C6A">
      <w:pPr>
        <w:pStyle w:val="NormalWeb"/>
      </w:pPr>
      <w:r>
        <w:rPr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0844FF88" wp14:editId="5A0BC24C">
            <wp:simplePos x="0" y="0"/>
            <wp:positionH relativeFrom="page">
              <wp:posOffset>4032250</wp:posOffset>
            </wp:positionH>
            <wp:positionV relativeFrom="paragraph">
              <wp:posOffset>-5246370</wp:posOffset>
            </wp:positionV>
            <wp:extent cx="2688590" cy="2401570"/>
            <wp:effectExtent l="0" t="0" r="0" b="0"/>
            <wp:wrapTopAndBottom/>
            <wp:docPr id="8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i/>
          <w:noProof/>
        </w:rPr>
        <w:drawing>
          <wp:anchor distT="0" distB="0" distL="0" distR="0" simplePos="0" relativeHeight="251670528" behindDoc="1" locked="0" layoutInCell="1" allowOverlap="1" wp14:anchorId="3E2ED813" wp14:editId="262421E7">
            <wp:simplePos x="0" y="0"/>
            <wp:positionH relativeFrom="page">
              <wp:posOffset>914400</wp:posOffset>
            </wp:positionH>
            <wp:positionV relativeFrom="paragraph">
              <wp:posOffset>5757545</wp:posOffset>
            </wp:positionV>
            <wp:extent cx="2210435" cy="2279015"/>
            <wp:effectExtent l="0" t="0" r="0" b="6985"/>
            <wp:wrapTopAndBottom/>
            <wp:docPr id="4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5C6A" w:rsidRDefault="00CF5C6A" w:rsidP="00CF5C6A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module</w:t>
      </w:r>
      <w:proofErr w:type="gramEnd"/>
      <w:r>
        <w:rPr>
          <w:rStyle w:val="CdigoHTML"/>
        </w:rPr>
        <w:t xml:space="preserve"> counter8bits (</w:t>
      </w:r>
      <w:proofErr w:type="spellStart"/>
      <w:r>
        <w:rPr>
          <w:rStyle w:val="CdigoHTML"/>
        </w:rPr>
        <w:t>clk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rst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count</w:t>
      </w:r>
      <w:proofErr w:type="spellEnd"/>
      <w:r>
        <w:rPr>
          <w:rStyle w:val="CdigoHTML"/>
        </w:rPr>
        <w:t>);</w:t>
      </w:r>
    </w:p>
    <w:p w:rsidR="00CF5C6A" w:rsidRDefault="00CF5C6A" w:rsidP="00CF5C6A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input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clk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rst</w:t>
      </w:r>
      <w:proofErr w:type="spellEnd"/>
      <w:r>
        <w:rPr>
          <w:rStyle w:val="CdigoHTML"/>
        </w:rPr>
        <w:t>;</w:t>
      </w:r>
    </w:p>
    <w:p w:rsidR="00CF5C6A" w:rsidRDefault="00CF5C6A" w:rsidP="00CF5C6A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output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reg</w:t>
      </w:r>
      <w:proofErr w:type="spellEnd"/>
      <w:r>
        <w:rPr>
          <w:rStyle w:val="CdigoHTML"/>
        </w:rPr>
        <w:t xml:space="preserve"> [7:0] </w:t>
      </w:r>
      <w:proofErr w:type="spellStart"/>
      <w:r>
        <w:rPr>
          <w:rStyle w:val="CdigoHTML"/>
        </w:rPr>
        <w:t>count</w:t>
      </w:r>
      <w:proofErr w:type="spellEnd"/>
      <w:r>
        <w:rPr>
          <w:rStyle w:val="CdigoHTML"/>
        </w:rPr>
        <w:t>;</w:t>
      </w:r>
    </w:p>
    <w:p w:rsidR="00CF5C6A" w:rsidRDefault="00CF5C6A" w:rsidP="00CF5C6A">
      <w:pPr>
        <w:pStyle w:val="Pr-formataoHTML"/>
        <w:rPr>
          <w:rStyle w:val="CdigoHTML"/>
        </w:rPr>
      </w:pPr>
    </w:p>
    <w:p w:rsidR="00CF5C6A" w:rsidRDefault="00CF5C6A" w:rsidP="00CF5C6A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always</w:t>
      </w:r>
      <w:proofErr w:type="spellEnd"/>
      <w:proofErr w:type="gramEnd"/>
      <w:r>
        <w:rPr>
          <w:rStyle w:val="CdigoHTML"/>
        </w:rPr>
        <w:t xml:space="preserve"> @(</w:t>
      </w:r>
      <w:proofErr w:type="spellStart"/>
      <w:r>
        <w:rPr>
          <w:rStyle w:val="CdigoHTML"/>
        </w:rPr>
        <w:t>posedge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clk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posedge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rst</w:t>
      </w:r>
      <w:proofErr w:type="spellEnd"/>
      <w:r>
        <w:rPr>
          <w:rStyle w:val="CdigoHTML"/>
        </w:rPr>
        <w:t>)</w:t>
      </w:r>
    </w:p>
    <w:p w:rsidR="00CF5C6A" w:rsidRDefault="00CF5C6A" w:rsidP="00CF5C6A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if</w:t>
      </w:r>
      <w:proofErr w:type="spellEnd"/>
      <w:proofErr w:type="gram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rst</w:t>
      </w:r>
      <w:proofErr w:type="spellEnd"/>
      <w:r>
        <w:rPr>
          <w:rStyle w:val="CdigoHTML"/>
        </w:rPr>
        <w:t>)</w:t>
      </w:r>
    </w:p>
    <w:p w:rsidR="00CF5C6A" w:rsidRDefault="00CF5C6A" w:rsidP="00CF5C6A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count</w:t>
      </w:r>
      <w:proofErr w:type="spellEnd"/>
      <w:proofErr w:type="gramEnd"/>
      <w:r>
        <w:rPr>
          <w:rStyle w:val="CdigoHTML"/>
        </w:rPr>
        <w:t xml:space="preserve"> &lt;= 8'b00000000;</w:t>
      </w:r>
    </w:p>
    <w:p w:rsidR="00CF5C6A" w:rsidRDefault="00CF5C6A" w:rsidP="00CF5C6A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else</w:t>
      </w:r>
      <w:proofErr w:type="spellEnd"/>
      <w:proofErr w:type="gramEnd"/>
    </w:p>
    <w:p w:rsidR="00CF5C6A" w:rsidRDefault="00CF5C6A" w:rsidP="00CF5C6A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count</w:t>
      </w:r>
      <w:proofErr w:type="spellEnd"/>
      <w:proofErr w:type="gramEnd"/>
      <w:r>
        <w:rPr>
          <w:rStyle w:val="CdigoHTML"/>
        </w:rPr>
        <w:t xml:space="preserve"> &lt;= </w:t>
      </w:r>
      <w:proofErr w:type="spellStart"/>
      <w:r>
        <w:rPr>
          <w:rStyle w:val="CdigoHTML"/>
        </w:rPr>
        <w:t>count</w:t>
      </w:r>
      <w:proofErr w:type="spellEnd"/>
      <w:r>
        <w:rPr>
          <w:rStyle w:val="CdigoHTML"/>
        </w:rPr>
        <w:t xml:space="preserve"> + 1;</w:t>
      </w:r>
    </w:p>
    <w:p w:rsidR="00CF5C6A" w:rsidRDefault="00CF5C6A" w:rsidP="00CF5C6A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endmodule</w:t>
      </w:r>
      <w:proofErr w:type="spellEnd"/>
      <w:proofErr w:type="gramEnd"/>
    </w:p>
    <w:p w:rsidR="00CF5C6A" w:rsidRDefault="00CF5C6A" w:rsidP="00CF5C6A">
      <w:pPr>
        <w:pStyle w:val="NormalWeb"/>
        <w:ind w:firstLine="432"/>
        <w:jc w:val="both"/>
      </w:pPr>
      <w:r>
        <w:t xml:space="preserve">Essa modelagem descreve um circuito sequencial sensível à </w:t>
      </w:r>
      <w:r>
        <w:rPr>
          <w:rStyle w:val="Forte"/>
        </w:rPr>
        <w:t>borda de subida do clock</w:t>
      </w:r>
      <w:r>
        <w:t xml:space="preserve"> e ao </w:t>
      </w:r>
      <w:r>
        <w:rPr>
          <w:rStyle w:val="Forte"/>
        </w:rPr>
        <w:t>reset assíncrono</w:t>
      </w:r>
      <w:r>
        <w:t>, permitindo representar o comportamento do contador de forma compacta, clara e modular.</w:t>
      </w:r>
    </w:p>
    <w:p w:rsidR="00CF5C6A" w:rsidRDefault="00CF5C6A" w:rsidP="00CF5C6A">
      <w:pPr>
        <w:pStyle w:val="Ttulo1"/>
      </w:pPr>
      <w:r>
        <w:rPr>
          <w:rStyle w:val="Forte"/>
          <w:b/>
          <w:bCs/>
        </w:rPr>
        <w:t xml:space="preserve">5. Simulação do Circuito com </w:t>
      </w:r>
      <w:proofErr w:type="spellStart"/>
      <w:r>
        <w:rPr>
          <w:rStyle w:val="Forte"/>
          <w:b/>
          <w:bCs/>
        </w:rPr>
        <w:t>Icarus</w:t>
      </w:r>
      <w:proofErr w:type="spellEnd"/>
      <w:r>
        <w:rPr>
          <w:rStyle w:val="Forte"/>
          <w:b/>
          <w:bCs/>
        </w:rPr>
        <w:t xml:space="preserve"> Verilog</w:t>
      </w:r>
    </w:p>
    <w:p w:rsidR="00CF5C6A" w:rsidRDefault="00CF5C6A" w:rsidP="00CF5C6A">
      <w:pPr>
        <w:pStyle w:val="NormalWeb"/>
        <w:ind w:firstLine="432"/>
        <w:jc w:val="both"/>
      </w:pPr>
      <w:r>
        <w:t xml:space="preserve">Após a implementação, o circuito foi simulado utilizando o </w:t>
      </w:r>
      <w:proofErr w:type="spellStart"/>
      <w:r>
        <w:rPr>
          <w:rStyle w:val="Forte"/>
        </w:rPr>
        <w:t>Icarus</w:t>
      </w:r>
      <w:proofErr w:type="spellEnd"/>
      <w:r>
        <w:rPr>
          <w:rStyle w:val="Forte"/>
        </w:rPr>
        <w:t xml:space="preserve"> Verilog</w:t>
      </w:r>
      <w:r>
        <w:t xml:space="preserve">. Para isso, foi utilizado o arquivo de </w:t>
      </w:r>
      <w:proofErr w:type="spellStart"/>
      <w:r>
        <w:t>testbench</w:t>
      </w:r>
      <w:proofErr w:type="spellEnd"/>
      <w:r>
        <w:t xml:space="preserve"> </w:t>
      </w:r>
      <w:r>
        <w:rPr>
          <w:rStyle w:val="Forte"/>
        </w:rPr>
        <w:t>tb_counter8bits.v</w:t>
      </w:r>
      <w:r>
        <w:t>, fornecido pelo professor, responsável por gerar os sinais de clock, reset e monitorar as saídas.</w:t>
      </w:r>
    </w:p>
    <w:p w:rsidR="00CF5C6A" w:rsidRDefault="00CF5C6A" w:rsidP="00CF5C6A">
      <w:pPr>
        <w:pStyle w:val="NormalWeb"/>
      </w:pPr>
      <w:r>
        <w:t>A compilação foi realizada com o comando:</w:t>
      </w:r>
    </w:p>
    <w:p w:rsidR="00CF5C6A" w:rsidRDefault="00CF5C6A" w:rsidP="00CF5C6A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lastRenderedPageBreak/>
        <w:t>iverilog</w:t>
      </w:r>
      <w:proofErr w:type="spellEnd"/>
      <w:proofErr w:type="gramEnd"/>
      <w:r>
        <w:rPr>
          <w:rStyle w:val="CdigoHTML"/>
        </w:rPr>
        <w:t xml:space="preserve"> -o counter8bits_tb.</w:t>
      </w:r>
      <w:r>
        <w:rPr>
          <w:rStyle w:val="hljs-keyword"/>
        </w:rPr>
        <w:t>out</w:t>
      </w:r>
      <w:r>
        <w:rPr>
          <w:rStyle w:val="CdigoHTML"/>
        </w:rPr>
        <w:t xml:space="preserve"> tb_counter8bits.v counter8bits.v</w:t>
      </w:r>
    </w:p>
    <w:p w:rsidR="00CF5C6A" w:rsidRDefault="00CF5C6A" w:rsidP="00CF5C6A">
      <w:pPr>
        <w:pStyle w:val="NormalWeb"/>
      </w:pPr>
      <w:r>
        <w:t>A execução da simulação ocorreu por meio do comando:</w:t>
      </w:r>
    </w:p>
    <w:p w:rsidR="00CF5C6A" w:rsidRDefault="00CF5C6A" w:rsidP="00CF5C6A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vvp</w:t>
      </w:r>
      <w:proofErr w:type="spellEnd"/>
      <w:proofErr w:type="gramEnd"/>
      <w:r>
        <w:rPr>
          <w:rStyle w:val="CdigoHTML"/>
        </w:rPr>
        <w:t xml:space="preserve"> counter8bits_tb.</w:t>
      </w:r>
      <w:r>
        <w:rPr>
          <w:rStyle w:val="hljs-keyword"/>
        </w:rPr>
        <w:t>out</w:t>
      </w:r>
    </w:p>
    <w:p w:rsidR="00CF5C6A" w:rsidRDefault="00CF5C6A" w:rsidP="00CF5C6A">
      <w:pPr>
        <w:pStyle w:val="NormalWeb"/>
      </w:pPr>
      <w:r>
        <w:t xml:space="preserve">Esse procedimento gerou o arquivo </w:t>
      </w:r>
      <w:r>
        <w:rPr>
          <w:rStyle w:val="Forte"/>
        </w:rPr>
        <w:t>counter8bits.vcd</w:t>
      </w:r>
      <w:r>
        <w:t>, utilizado posteriormente na análise gráfica das formas de onda.</w:t>
      </w:r>
    </w:p>
    <w:p w:rsidR="00CF5C6A" w:rsidRDefault="00CF5C6A" w:rsidP="00CF5C6A"/>
    <w:p w:rsidR="00CF5C6A" w:rsidRDefault="00CF5C6A" w:rsidP="00CF5C6A">
      <w:pPr>
        <w:pStyle w:val="Ttulo1"/>
      </w:pPr>
      <w:r>
        <w:rPr>
          <w:rStyle w:val="Forte"/>
          <w:b/>
          <w:bCs/>
        </w:rPr>
        <w:t xml:space="preserve">6. Visualização das Formas de Onda no </w:t>
      </w:r>
      <w:proofErr w:type="spellStart"/>
      <w:r>
        <w:rPr>
          <w:rStyle w:val="Forte"/>
          <w:b/>
          <w:bCs/>
        </w:rPr>
        <w:t>GTKWave</w:t>
      </w:r>
      <w:proofErr w:type="spellEnd"/>
    </w:p>
    <w:p w:rsidR="00CF5C6A" w:rsidRDefault="00CF5C6A" w:rsidP="00CF5C6A">
      <w:pPr>
        <w:pStyle w:val="NormalWeb"/>
      </w:pPr>
      <w:r>
        <w:t xml:space="preserve">O arquivo </w:t>
      </w:r>
      <w:r>
        <w:rPr>
          <w:rStyle w:val="Forte"/>
        </w:rPr>
        <w:t>counter8bits.vcd</w:t>
      </w:r>
      <w:r>
        <w:t xml:space="preserve"> foi aberto no software </w:t>
      </w:r>
      <w:proofErr w:type="spellStart"/>
      <w:r>
        <w:rPr>
          <w:rStyle w:val="Forte"/>
        </w:rPr>
        <w:t>GTKWave</w:t>
      </w:r>
      <w:proofErr w:type="spellEnd"/>
      <w:r>
        <w:t>, permitindo a visualização das formas de onda correspondentes aos sinais do circuito.</w:t>
      </w:r>
    </w:p>
    <w:p w:rsidR="00CF5C6A" w:rsidRDefault="00CF5C6A" w:rsidP="00CF5C6A">
      <w:pPr>
        <w:pStyle w:val="NormalWeb"/>
      </w:pPr>
      <w:r>
        <w:t>A análise gráfica demonstrou que:</w:t>
      </w:r>
    </w:p>
    <w:p w:rsidR="00CF5C6A" w:rsidRDefault="00CF5C6A" w:rsidP="00CF5C6A">
      <w:pPr>
        <w:pStyle w:val="NormalWeb"/>
        <w:numPr>
          <w:ilvl w:val="0"/>
          <w:numId w:val="12"/>
        </w:numPr>
      </w:pPr>
      <w:r>
        <w:t xml:space="preserve">A saída </w:t>
      </w:r>
      <w:proofErr w:type="spellStart"/>
      <w:r>
        <w:rPr>
          <w:rStyle w:val="Forte"/>
        </w:rPr>
        <w:t>count</w:t>
      </w:r>
      <w:proofErr w:type="spellEnd"/>
      <w:r>
        <w:t xml:space="preserve"> é incrementada corretamente a cada borda de subida do clock.</w:t>
      </w:r>
    </w:p>
    <w:p w:rsidR="00CF5C6A" w:rsidRDefault="00CF5C6A" w:rsidP="00CF5C6A">
      <w:pPr>
        <w:pStyle w:val="NormalWeb"/>
        <w:numPr>
          <w:ilvl w:val="0"/>
          <w:numId w:val="12"/>
        </w:numPr>
      </w:pPr>
      <w:r>
        <w:t xml:space="preserve">O sinal de </w:t>
      </w:r>
      <w:r>
        <w:rPr>
          <w:rStyle w:val="Forte"/>
        </w:rPr>
        <w:t>reset</w:t>
      </w:r>
      <w:r>
        <w:t xml:space="preserve"> força o retorno imediato do valor da contagem para zero.</w:t>
      </w:r>
    </w:p>
    <w:p w:rsidR="00CF5C6A" w:rsidRDefault="00CF5C6A" w:rsidP="00CF5C6A">
      <w:pPr>
        <w:pStyle w:val="NormalWeb"/>
        <w:jc w:val="both"/>
      </w:pPr>
      <w:r>
        <w:t xml:space="preserve">O comportamento observado confirma a </w:t>
      </w:r>
      <w:r>
        <w:rPr>
          <w:rStyle w:val="Forte"/>
        </w:rPr>
        <w:t>correta implementação funcional</w:t>
      </w:r>
      <w:r>
        <w:t xml:space="preserve"> do contador binário síncrono de 8 bits.</w:t>
      </w:r>
    </w:p>
    <w:p w:rsidR="00CF5C6A" w:rsidRDefault="00CF5C6A" w:rsidP="00CF5C6A">
      <w:pPr>
        <w:pStyle w:val="NormalWeb"/>
        <w:jc w:val="both"/>
      </w:pPr>
      <w:r>
        <w:rPr>
          <w:noProof/>
        </w:rPr>
        <w:drawing>
          <wp:inline distT="0" distB="0" distL="0" distR="0" wp14:anchorId="15554CBA" wp14:editId="046D4AEC">
            <wp:extent cx="2743200" cy="664210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ave_fi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91256" wp14:editId="54A160B5">
            <wp:extent cx="2743200" cy="645795"/>
            <wp:effectExtent l="0" t="0" r="0" b="19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ave_inicio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C6A" w:rsidRDefault="00CF5C6A" w:rsidP="00CF5C6A"/>
    <w:p w:rsidR="00CF5C6A" w:rsidRDefault="00CF5C6A" w:rsidP="00CF5C6A">
      <w:pPr>
        <w:pStyle w:val="Ttulo1"/>
      </w:pPr>
      <w:r>
        <w:rPr>
          <w:rStyle w:val="Forte"/>
          <w:b/>
          <w:bCs/>
        </w:rPr>
        <w:lastRenderedPageBreak/>
        <w:t>7. Implementação na Placa Virtual Pitanga</w:t>
      </w:r>
    </w:p>
    <w:p w:rsidR="00CF5C6A" w:rsidRDefault="00CF5C6A" w:rsidP="00CF5C6A">
      <w:pPr>
        <w:pStyle w:val="NormalWeb"/>
      </w:pPr>
      <w:r>
        <w:t>A implementação na placa virtual Pitanga consistiu em:</w:t>
      </w:r>
    </w:p>
    <w:p w:rsidR="00CF5C6A" w:rsidRDefault="00CF5C6A" w:rsidP="00CF5C6A">
      <w:pPr>
        <w:pStyle w:val="NormalWeb"/>
        <w:numPr>
          <w:ilvl w:val="0"/>
          <w:numId w:val="13"/>
        </w:numPr>
      </w:pPr>
      <w:r>
        <w:t xml:space="preserve">Mapear o barramento </w:t>
      </w:r>
      <w:proofErr w:type="spellStart"/>
      <w:r>
        <w:rPr>
          <w:rStyle w:val="Forte"/>
        </w:rPr>
        <w:t>count</w:t>
      </w:r>
      <w:proofErr w:type="spellEnd"/>
      <w:r>
        <w:rPr>
          <w:rStyle w:val="Forte"/>
        </w:rPr>
        <w:t>[7:0]</w:t>
      </w:r>
      <w:r>
        <w:t xml:space="preserve"> nos </w:t>
      </w:r>
      <w:r>
        <w:rPr>
          <w:rStyle w:val="Forte"/>
        </w:rPr>
        <w:t>LEDs disponíveis</w:t>
      </w:r>
      <w:r>
        <w:t xml:space="preserve"> na placa.</w:t>
      </w:r>
    </w:p>
    <w:p w:rsidR="00CF5C6A" w:rsidRDefault="00CF5C6A" w:rsidP="00CF5C6A">
      <w:pPr>
        <w:pStyle w:val="NormalWeb"/>
        <w:numPr>
          <w:ilvl w:val="0"/>
          <w:numId w:val="13"/>
        </w:numPr>
      </w:pPr>
      <w:r>
        <w:t xml:space="preserve">Atribuir um botão para o sinal de </w:t>
      </w:r>
      <w:r>
        <w:rPr>
          <w:rStyle w:val="Forte"/>
        </w:rPr>
        <w:t>clock</w:t>
      </w:r>
      <w:r>
        <w:t>.</w:t>
      </w:r>
    </w:p>
    <w:p w:rsidR="00CF5C6A" w:rsidRDefault="00CF5C6A" w:rsidP="00CF5C6A">
      <w:pPr>
        <w:pStyle w:val="NormalWeb"/>
        <w:numPr>
          <w:ilvl w:val="0"/>
          <w:numId w:val="13"/>
        </w:numPr>
      </w:pPr>
      <w:r>
        <w:t xml:space="preserve">Atribuir outro botão para o </w:t>
      </w:r>
      <w:r>
        <w:rPr>
          <w:rStyle w:val="Forte"/>
        </w:rPr>
        <w:t>reset</w:t>
      </w:r>
      <w:r>
        <w:t>.</w:t>
      </w:r>
    </w:p>
    <w:p w:rsidR="00CF5C6A" w:rsidRDefault="00CF5C6A" w:rsidP="00CF5C6A">
      <w:pPr>
        <w:pStyle w:val="NormalWeb"/>
      </w:pPr>
      <w:r w:rsidRPr="0047504D">
        <w:rPr>
          <w:noProof/>
          <w:u w:val="single"/>
        </w:rPr>
        <w:drawing>
          <wp:inline distT="0" distB="0" distL="0" distR="0" wp14:anchorId="7F354BF4" wp14:editId="3AAFD6E3">
            <wp:extent cx="3651928" cy="1360967"/>
            <wp:effectExtent l="0" t="0" r="571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729883" cy="13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C6A" w:rsidRDefault="00CF5C6A" w:rsidP="00CF5C6A">
      <w:pPr>
        <w:pStyle w:val="NormalWeb"/>
        <w:ind w:firstLine="360"/>
        <w:jc w:val="both"/>
      </w:pPr>
      <w:r>
        <w:t>Durante os testes, foi possível observar que os LEDs acendiam e apagavam de acordo com o valor binário da contagem, confirmando o funcionamento adequado do circuito em ambiente de prototipagem.</w:t>
      </w:r>
    </w:p>
    <w:p w:rsidR="00CF5C6A" w:rsidRDefault="00CF5C6A" w:rsidP="00CF5C6A">
      <w:pPr>
        <w:pStyle w:val="NormalWeb"/>
        <w:ind w:firstLine="360"/>
        <w:jc w:val="both"/>
      </w:pPr>
      <w:r>
        <w:t>Além disso, o relatório de síntese indicou uma utilização eficiente dos recursos lógicos da FPGA virtual, reforçando a eficácia do Verilog como ferramenta de descrição e validação de sistemas digitais.</w:t>
      </w:r>
    </w:p>
    <w:p w:rsidR="00CF5C6A" w:rsidRDefault="00CF5C6A" w:rsidP="00CF5C6A"/>
    <w:p w:rsidR="00CF5C6A" w:rsidRDefault="00CF5C6A" w:rsidP="00CF5C6A">
      <w:pPr>
        <w:pStyle w:val="Ttulo1"/>
      </w:pPr>
      <w:r>
        <w:rPr>
          <w:rStyle w:val="Forte"/>
          <w:b/>
          <w:bCs/>
        </w:rPr>
        <w:t>8. Hora-Trabalho/Questões Individuais</w:t>
      </w:r>
    </w:p>
    <w:p w:rsidR="00CF5C6A" w:rsidRPr="00CF5C6A" w:rsidRDefault="00CF5C6A" w:rsidP="00CF5C6A">
      <w:pPr>
        <w:pStyle w:val="Ttulo3"/>
        <w:rPr>
          <w:sz w:val="24"/>
        </w:rPr>
      </w:pPr>
      <w:r w:rsidRPr="00CF5C6A">
        <w:rPr>
          <w:rStyle w:val="Forte"/>
          <w:b/>
          <w:bCs/>
          <w:sz w:val="24"/>
        </w:rPr>
        <w:t>Pergunta 1: Como apresentar a contagem nos displays de 7 segmentos?</w:t>
      </w:r>
    </w:p>
    <w:p w:rsidR="00CF5C6A" w:rsidRDefault="00CF5C6A" w:rsidP="00CF5C6A">
      <w:pPr>
        <w:pStyle w:val="NormalWeb"/>
        <w:ind w:firstLine="720"/>
        <w:jc w:val="both"/>
      </w:pPr>
      <w:r>
        <w:t xml:space="preserve">Para exibir a contagem nos displays de 7 segmentos da placa Pitanga, é necessário implementar um </w:t>
      </w:r>
      <w:r>
        <w:rPr>
          <w:rStyle w:val="Forte"/>
        </w:rPr>
        <w:t>módulo decodificador</w:t>
      </w:r>
      <w:r>
        <w:t xml:space="preserve"> que converta o valor binário do contador em dígitos decimais. Inicialmente, o valor binário deve ser separado em </w:t>
      </w:r>
      <w:r>
        <w:rPr>
          <w:rStyle w:val="Forte"/>
        </w:rPr>
        <w:t>unidades e dezenas</w:t>
      </w:r>
      <w:r>
        <w:t xml:space="preserve">, e cada dígito convertido em seu correspondente </w:t>
      </w:r>
      <w:r>
        <w:lastRenderedPageBreak/>
        <w:t>padrão de 7 segmentos por meio de uma tabela de codificação.</w:t>
      </w:r>
    </w:p>
    <w:p w:rsidR="00CF5C6A" w:rsidRDefault="00CF5C6A" w:rsidP="00CF5C6A">
      <w:pPr>
        <w:pStyle w:val="NormalWeb"/>
        <w:ind w:firstLine="720"/>
        <w:jc w:val="both"/>
      </w:pPr>
      <w:r>
        <w:t>Esse módulo deve atualizar continuamente as saídas do display, permitindo a visualização da contagem em formato decimal conforme o valor do contador se altera.</w:t>
      </w:r>
    </w:p>
    <w:p w:rsidR="00CF5C6A" w:rsidRDefault="00CF5C6A" w:rsidP="00CF5C6A"/>
    <w:p w:rsidR="00CF5C6A" w:rsidRPr="00CF5C6A" w:rsidRDefault="00CF5C6A" w:rsidP="00CF5C6A">
      <w:pPr>
        <w:pStyle w:val="Ttulo3"/>
        <w:rPr>
          <w:sz w:val="24"/>
        </w:rPr>
      </w:pPr>
      <w:r w:rsidRPr="00CF5C6A">
        <w:rPr>
          <w:rStyle w:val="Forte"/>
          <w:b/>
          <w:bCs/>
          <w:sz w:val="24"/>
        </w:rPr>
        <w:t xml:space="preserve">Pergunta 2: Como testar e validar o funcionamento do circuito com </w:t>
      </w:r>
      <w:proofErr w:type="spellStart"/>
      <w:r w:rsidRPr="00CF5C6A">
        <w:rPr>
          <w:rStyle w:val="Forte"/>
          <w:b/>
          <w:bCs/>
          <w:sz w:val="24"/>
        </w:rPr>
        <w:t>Icarus</w:t>
      </w:r>
      <w:proofErr w:type="spellEnd"/>
      <w:r w:rsidRPr="00CF5C6A">
        <w:rPr>
          <w:rStyle w:val="Forte"/>
          <w:b/>
          <w:bCs/>
          <w:sz w:val="24"/>
        </w:rPr>
        <w:t xml:space="preserve"> Verilog e </w:t>
      </w:r>
      <w:proofErr w:type="spellStart"/>
      <w:r w:rsidRPr="00CF5C6A">
        <w:rPr>
          <w:rStyle w:val="Forte"/>
          <w:b/>
          <w:bCs/>
          <w:sz w:val="24"/>
        </w:rPr>
        <w:t>GTKWave</w:t>
      </w:r>
      <w:proofErr w:type="spellEnd"/>
      <w:r w:rsidRPr="00CF5C6A">
        <w:rPr>
          <w:rStyle w:val="Forte"/>
          <w:b/>
          <w:bCs/>
          <w:sz w:val="24"/>
        </w:rPr>
        <w:t>?</w:t>
      </w:r>
    </w:p>
    <w:p w:rsidR="00CF5C6A" w:rsidRDefault="00CF5C6A" w:rsidP="00CF5C6A">
      <w:pPr>
        <w:pStyle w:val="NormalWeb"/>
        <w:jc w:val="both"/>
      </w:pPr>
      <w:r>
        <w:t xml:space="preserve">A validação foi realizada por meio de um </w:t>
      </w:r>
      <w:proofErr w:type="spellStart"/>
      <w:r>
        <w:rPr>
          <w:rStyle w:val="Forte"/>
        </w:rPr>
        <w:t>testbench</w:t>
      </w:r>
      <w:proofErr w:type="spellEnd"/>
      <w:r>
        <w:t xml:space="preserve">, responsável por aplicar estímulos controlados de clock e reset ao circuito. O </w:t>
      </w:r>
      <w:proofErr w:type="spellStart"/>
      <w:r>
        <w:rPr>
          <w:rStyle w:val="Forte"/>
        </w:rPr>
        <w:t>Icarus</w:t>
      </w:r>
      <w:proofErr w:type="spellEnd"/>
      <w:r>
        <w:rPr>
          <w:rStyle w:val="Forte"/>
        </w:rPr>
        <w:t xml:space="preserve"> Verilog</w:t>
      </w:r>
      <w:r>
        <w:t xml:space="preserve"> executa a simulação, enquanto o </w:t>
      </w:r>
      <w:proofErr w:type="spellStart"/>
      <w:r>
        <w:rPr>
          <w:rStyle w:val="Forte"/>
        </w:rPr>
        <w:t>GTKWave</w:t>
      </w:r>
      <w:proofErr w:type="spellEnd"/>
      <w:r>
        <w:t xml:space="preserve"> permite visualizar as formas de onda geradas.</w:t>
      </w:r>
    </w:p>
    <w:p w:rsidR="00CF5C6A" w:rsidRDefault="00CF5C6A" w:rsidP="00CF5C6A">
      <w:pPr>
        <w:pStyle w:val="NormalWeb"/>
      </w:pPr>
      <w:r>
        <w:t>Esse processo possibilita verificar se:</w:t>
      </w:r>
    </w:p>
    <w:p w:rsidR="00CF5C6A" w:rsidRDefault="00CF5C6A" w:rsidP="00CF5C6A">
      <w:pPr>
        <w:pStyle w:val="NormalWeb"/>
        <w:numPr>
          <w:ilvl w:val="0"/>
          <w:numId w:val="14"/>
        </w:numPr>
      </w:pPr>
      <w:r>
        <w:t>A contagem ocorre corretamente na borda de subida do clock.</w:t>
      </w:r>
    </w:p>
    <w:p w:rsidR="00CF5C6A" w:rsidRDefault="00CF5C6A" w:rsidP="00CF5C6A">
      <w:pPr>
        <w:pStyle w:val="NormalWeb"/>
        <w:numPr>
          <w:ilvl w:val="0"/>
          <w:numId w:val="14"/>
        </w:numPr>
      </w:pPr>
      <w:r>
        <w:lastRenderedPageBreak/>
        <w:t>O reset reinicializa o contador para zero.</w:t>
      </w:r>
    </w:p>
    <w:p w:rsidR="00CF5C6A" w:rsidRDefault="00CF5C6A" w:rsidP="00CF5C6A">
      <w:pPr>
        <w:pStyle w:val="NormalWeb"/>
      </w:pPr>
      <w:r>
        <w:t>Dessa forma, garante-se a validação completa do circuito antes da implementação física.</w:t>
      </w:r>
    </w:p>
    <w:p w:rsidR="00CF5C6A" w:rsidRDefault="00CF5C6A" w:rsidP="00CF5C6A"/>
    <w:p w:rsidR="00CF5C6A" w:rsidRDefault="00CF5C6A" w:rsidP="00CF5C6A">
      <w:pPr>
        <w:pStyle w:val="Ttulo1"/>
      </w:pPr>
      <w:r>
        <w:rPr>
          <w:rStyle w:val="Forte"/>
          <w:b/>
          <w:bCs/>
        </w:rPr>
        <w:t>9. Conclusão</w:t>
      </w:r>
    </w:p>
    <w:p w:rsidR="00CF5C6A" w:rsidRDefault="00CF5C6A" w:rsidP="00CF5C6A">
      <w:pPr>
        <w:pStyle w:val="NormalWeb"/>
        <w:ind w:firstLine="432"/>
        <w:jc w:val="both"/>
      </w:pPr>
      <w:r>
        <w:t xml:space="preserve">A prática de laboratório permitiu consolidar os conceitos fundamentais relacionados aos </w:t>
      </w:r>
      <w:r>
        <w:rPr>
          <w:rStyle w:val="Forte"/>
        </w:rPr>
        <w:t>circuitos sequenciais</w:t>
      </w:r>
      <w:r>
        <w:t xml:space="preserve"> e ao uso da linguagem </w:t>
      </w:r>
      <w:r>
        <w:rPr>
          <w:rStyle w:val="Forte"/>
        </w:rPr>
        <w:t>Verilog HDL</w:t>
      </w:r>
      <w:r>
        <w:t xml:space="preserve"> para modelagem de hardware. O contador binário síncrono de 8 bits foi implementado com sucesso, apresentando comportamento correto tanto nas simulações quanto na prototipagem virtual.</w:t>
      </w:r>
    </w:p>
    <w:p w:rsidR="00CF5C6A" w:rsidRDefault="00CF5C6A" w:rsidP="00CF5C6A">
      <w:pPr>
        <w:pStyle w:val="NormalWeb"/>
        <w:ind w:firstLine="432"/>
        <w:jc w:val="both"/>
      </w:pPr>
      <w:r>
        <w:t>A integração entre teoria, simulação e prática experimental mostrou-se essencial para a compreensão dos princípios de funcionamento dos sistemas digitais baseados em eventos síncronos, reforçando a importância do uso de ferramentas computacionais no processo de ensino e aprendizagem.</w:t>
      </w:r>
    </w:p>
    <w:p w:rsidR="001C11D5" w:rsidRDefault="001C11D5">
      <w:pPr>
        <w:sectPr w:rsidR="001C11D5">
          <w:type w:val="continuous"/>
          <w:pgSz w:w="12240" w:h="15840"/>
          <w:pgMar w:top="1440" w:right="1440" w:bottom="1728" w:left="1440" w:header="720" w:footer="720" w:gutter="0"/>
          <w:cols w:num="2" w:space="720" w:equalWidth="0">
            <w:col w:w="4450" w:space="460"/>
            <w:col w:w="4450" w:space="0"/>
          </w:cols>
        </w:sectPr>
      </w:pPr>
    </w:p>
    <w:p w:rsidR="001C11D5" w:rsidRDefault="001C11D5">
      <w:pPr>
        <w:sectPr w:rsidR="001C11D5">
          <w:type w:val="continuous"/>
          <w:pgSz w:w="12240" w:h="15840"/>
          <w:pgMar w:top="1440" w:right="1440" w:bottom="1728" w:left="1440" w:header="720" w:footer="720" w:gutter="0"/>
          <w:cols w:num="2" w:space="720" w:equalWidth="0">
            <w:col w:w="4450" w:space="460"/>
            <w:col w:w="4450" w:space="0"/>
          </w:cols>
        </w:sectPr>
      </w:pPr>
    </w:p>
    <w:p w:rsidR="001C11D5" w:rsidRDefault="001C11D5">
      <w:pPr>
        <w:sectPr w:rsidR="001C11D5" w:rsidSect="001C11D5">
          <w:type w:val="continuous"/>
          <w:pgSz w:w="12240" w:h="15840"/>
          <w:pgMar w:top="1440" w:right="1440" w:bottom="1728" w:left="1440" w:header="720" w:footer="720" w:gutter="0"/>
          <w:cols w:space="460"/>
        </w:sectPr>
      </w:pPr>
    </w:p>
    <w:p w:rsidR="00B56576" w:rsidRPr="000E5612" w:rsidRDefault="00B56576"/>
    <w:p w:rsidR="00B56576" w:rsidRDefault="00B56576">
      <w:pPr>
        <w:pStyle w:val="Ttulo1"/>
        <w:rPr>
          <w:sz w:val="22"/>
          <w:szCs w:val="22"/>
        </w:rPr>
      </w:pPr>
    </w:p>
    <w:p w:rsidR="00B56576" w:rsidRDefault="00CF5C6A">
      <w:pPr>
        <w:pStyle w:val="Ttulo1"/>
        <w:ind w:left="0"/>
        <w:rPr>
          <w:sz w:val="26"/>
          <w:szCs w:val="26"/>
        </w:rPr>
      </w:pPr>
      <w:bookmarkStart w:id="6" w:name="_lk784uoibykb" w:colFirst="0" w:colLast="0"/>
      <w:bookmarkEnd w:id="6"/>
      <w:r>
        <w:rPr>
          <w:sz w:val="26"/>
          <w:szCs w:val="26"/>
        </w:rPr>
        <w:t>10</w:t>
      </w:r>
      <w:r w:rsidR="004E03DC">
        <w:rPr>
          <w:sz w:val="26"/>
          <w:szCs w:val="26"/>
        </w:rPr>
        <w:t xml:space="preserve">.Referências </w:t>
      </w:r>
    </w:p>
    <w:p w:rsidR="003C223A" w:rsidRDefault="003C223A" w:rsidP="003C223A">
      <w:pPr>
        <w:pStyle w:val="NormalWeb"/>
        <w:jc w:val="both"/>
      </w:pPr>
      <w:r>
        <w:t xml:space="preserve">[1]SCRABER, Jean. </w:t>
      </w:r>
      <w:proofErr w:type="spellStart"/>
      <w:r>
        <w:rPr>
          <w:rStyle w:val="Forte"/>
        </w:rPr>
        <w:t>Flow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Schema</w:t>
      </w:r>
      <w:proofErr w:type="spellEnd"/>
      <w:r>
        <w:rPr>
          <w:rStyle w:val="Forte"/>
        </w:rPr>
        <w:t xml:space="preserve">: 4 </w:t>
      </w:r>
      <w:proofErr w:type="spellStart"/>
      <w:r>
        <w:rPr>
          <w:rStyle w:val="Forte"/>
        </w:rPr>
        <w:t>to</w:t>
      </w:r>
      <w:proofErr w:type="spellEnd"/>
      <w:r>
        <w:rPr>
          <w:rStyle w:val="Forte"/>
        </w:rPr>
        <w:t xml:space="preserve"> 1 </w:t>
      </w:r>
      <w:proofErr w:type="spellStart"/>
      <w:r>
        <w:rPr>
          <w:rStyle w:val="Forte"/>
        </w:rPr>
        <w:t>multiplexer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circuit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diagram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and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truth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table</w:t>
      </w:r>
      <w:proofErr w:type="spellEnd"/>
      <w:r>
        <w:t>. Disponível em: https://wiringflowschema.com. Acesso em: 26 out. 2025.</w:t>
      </w:r>
    </w:p>
    <w:p w:rsidR="003C223A" w:rsidRDefault="003C223A" w:rsidP="003C223A">
      <w:pPr>
        <w:pStyle w:val="NormalWeb"/>
        <w:jc w:val="both"/>
      </w:pPr>
      <w:r>
        <w:t xml:space="preserve">[2]TOCCI, Ronald J.; WIDMER, </w:t>
      </w:r>
      <w:proofErr w:type="spellStart"/>
      <w:r>
        <w:t>Neal</w:t>
      </w:r>
      <w:proofErr w:type="spellEnd"/>
      <w:r>
        <w:t xml:space="preserve"> S.; MOSS, Gregory L. </w:t>
      </w:r>
      <w:r>
        <w:rPr>
          <w:rStyle w:val="Forte"/>
        </w:rPr>
        <w:t>Sistemas digitais: princípios e aplicações</w:t>
      </w:r>
      <w:r>
        <w:t xml:space="preserve">. 12. ed. São Paulo: Pearson </w:t>
      </w:r>
      <w:proofErr w:type="spellStart"/>
      <w:r>
        <w:t>Education</w:t>
      </w:r>
      <w:proofErr w:type="spellEnd"/>
      <w:r>
        <w:t xml:space="preserve"> do Brasil, 2018.</w:t>
      </w:r>
    </w:p>
    <w:p w:rsidR="003C223A" w:rsidRDefault="003C223A" w:rsidP="003C223A">
      <w:pPr>
        <w:pStyle w:val="NormalWeb"/>
        <w:jc w:val="both"/>
      </w:pPr>
      <w:r>
        <w:lastRenderedPageBreak/>
        <w:t xml:space="preserve">[3]UYEMURA, John P. </w:t>
      </w:r>
      <w:r>
        <w:rPr>
          <w:rStyle w:val="Forte"/>
        </w:rPr>
        <w:t>Sistemas digitais: uma abordagem integrada</w:t>
      </w:r>
      <w:r>
        <w:t>. São Paulo: Thomson/Pioneira, 2002.</w:t>
      </w:r>
    </w:p>
    <w:p w:rsidR="00CF5C6A" w:rsidRDefault="003C223A" w:rsidP="003C223A">
      <w:pPr>
        <w:pStyle w:val="NormalWeb"/>
        <w:jc w:val="both"/>
      </w:pPr>
      <w:r>
        <w:t xml:space="preserve">[4]VAHID, Frank. </w:t>
      </w:r>
      <w:r>
        <w:rPr>
          <w:rStyle w:val="Forte"/>
        </w:rPr>
        <w:t xml:space="preserve">Sistemas digitais: projeto, otimização e </w:t>
      </w:r>
      <w:proofErr w:type="spellStart"/>
      <w:r>
        <w:rPr>
          <w:rStyle w:val="Forte"/>
        </w:rPr>
        <w:t>HDLs</w:t>
      </w:r>
      <w:proofErr w:type="spellEnd"/>
      <w:r>
        <w:t>. Porto Alegre: Artmed, 2008.</w:t>
      </w:r>
    </w:p>
    <w:p w:rsidR="00A7131B" w:rsidRDefault="00A7131B" w:rsidP="00CF5C6A">
      <w:pPr>
        <w:rPr>
          <w:b/>
          <w:bCs/>
          <w:spacing w:val="6"/>
          <w:sz w:val="32"/>
          <w:szCs w:val="32"/>
        </w:rPr>
      </w:pPr>
    </w:p>
    <w:sectPr w:rsidR="00A7131B">
      <w:type w:val="continuous"/>
      <w:pgSz w:w="12240" w:h="15840"/>
      <w:pgMar w:top="1440" w:right="1440" w:bottom="1728" w:left="1440" w:header="720" w:footer="720" w:gutter="0"/>
      <w:cols w:num="2" w:space="720" w:equalWidth="0">
        <w:col w:w="4450" w:space="460"/>
        <w:col w:w="445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1A3A" w:rsidRDefault="00941A3A">
      <w:r>
        <w:separator/>
      </w:r>
    </w:p>
  </w:endnote>
  <w:endnote w:type="continuationSeparator" w:id="0">
    <w:p w:rsidR="00941A3A" w:rsidRDefault="00941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7DE67A1-90B9-4184-9430-F893E4DDBE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8AD469F-9610-41C9-B8BE-36FD624589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7046E3A-420E-40BF-9308-3D51742F369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11D5" w:rsidRDefault="001C11D5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76" w:rsidRDefault="00B5657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1A3A" w:rsidRDefault="00941A3A">
      <w:r>
        <w:separator/>
      </w:r>
    </w:p>
  </w:footnote>
  <w:footnote w:type="continuationSeparator" w:id="0">
    <w:p w:rsidR="00941A3A" w:rsidRDefault="00941A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825D1"/>
    <w:multiLevelType w:val="multilevel"/>
    <w:tmpl w:val="D85615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9AB5AF6"/>
    <w:multiLevelType w:val="multilevel"/>
    <w:tmpl w:val="D5A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25950"/>
    <w:multiLevelType w:val="multilevel"/>
    <w:tmpl w:val="175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222D3"/>
    <w:multiLevelType w:val="multilevel"/>
    <w:tmpl w:val="7442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4A5E"/>
    <w:multiLevelType w:val="multilevel"/>
    <w:tmpl w:val="7F4AD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476720"/>
    <w:multiLevelType w:val="multilevel"/>
    <w:tmpl w:val="F7F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97B49"/>
    <w:multiLevelType w:val="multilevel"/>
    <w:tmpl w:val="D1C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A4294"/>
    <w:multiLevelType w:val="hybridMultilevel"/>
    <w:tmpl w:val="40CC518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C77439"/>
    <w:multiLevelType w:val="hybridMultilevel"/>
    <w:tmpl w:val="86F83AA8"/>
    <w:lvl w:ilvl="0" w:tplc="DFFEB8C2">
      <w:start w:val="5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3" w:hanging="360"/>
      </w:pPr>
    </w:lvl>
    <w:lvl w:ilvl="2" w:tplc="0416001B" w:tentative="1">
      <w:start w:val="1"/>
      <w:numFmt w:val="lowerRoman"/>
      <w:lvlText w:val="%3."/>
      <w:lvlJc w:val="right"/>
      <w:pPr>
        <w:ind w:left="1823" w:hanging="180"/>
      </w:pPr>
    </w:lvl>
    <w:lvl w:ilvl="3" w:tplc="0416000F" w:tentative="1">
      <w:start w:val="1"/>
      <w:numFmt w:val="decimal"/>
      <w:lvlText w:val="%4."/>
      <w:lvlJc w:val="left"/>
      <w:pPr>
        <w:ind w:left="2543" w:hanging="360"/>
      </w:pPr>
    </w:lvl>
    <w:lvl w:ilvl="4" w:tplc="04160019" w:tentative="1">
      <w:start w:val="1"/>
      <w:numFmt w:val="lowerLetter"/>
      <w:lvlText w:val="%5."/>
      <w:lvlJc w:val="left"/>
      <w:pPr>
        <w:ind w:left="3263" w:hanging="360"/>
      </w:pPr>
    </w:lvl>
    <w:lvl w:ilvl="5" w:tplc="0416001B" w:tentative="1">
      <w:start w:val="1"/>
      <w:numFmt w:val="lowerRoman"/>
      <w:lvlText w:val="%6."/>
      <w:lvlJc w:val="right"/>
      <w:pPr>
        <w:ind w:left="3983" w:hanging="180"/>
      </w:pPr>
    </w:lvl>
    <w:lvl w:ilvl="6" w:tplc="0416000F" w:tentative="1">
      <w:start w:val="1"/>
      <w:numFmt w:val="decimal"/>
      <w:lvlText w:val="%7."/>
      <w:lvlJc w:val="left"/>
      <w:pPr>
        <w:ind w:left="4703" w:hanging="360"/>
      </w:pPr>
    </w:lvl>
    <w:lvl w:ilvl="7" w:tplc="04160019" w:tentative="1">
      <w:start w:val="1"/>
      <w:numFmt w:val="lowerLetter"/>
      <w:lvlText w:val="%8."/>
      <w:lvlJc w:val="left"/>
      <w:pPr>
        <w:ind w:left="5423" w:hanging="360"/>
      </w:pPr>
    </w:lvl>
    <w:lvl w:ilvl="8" w:tplc="0416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9" w15:restartNumberingAfterBreak="0">
    <w:nsid w:val="6D3D1960"/>
    <w:multiLevelType w:val="multilevel"/>
    <w:tmpl w:val="749E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500C1"/>
    <w:multiLevelType w:val="multilevel"/>
    <w:tmpl w:val="3AF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22477"/>
    <w:multiLevelType w:val="multilevel"/>
    <w:tmpl w:val="FC700E48"/>
    <w:lvl w:ilvl="0">
      <w:start w:val="1"/>
      <w:numFmt w:val="decimal"/>
      <w:lvlText w:val="%1."/>
      <w:lvlJc w:val="left"/>
      <w:pPr>
        <w:ind w:left="455" w:hanging="3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0" w:hanging="4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861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850" w:hanging="2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841" w:hanging="2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32" w:hanging="2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823" w:hanging="2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814" w:hanging="2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6805" w:hanging="297"/>
      </w:pPr>
      <w:rPr>
        <w:lang w:val="pt-PT" w:eastAsia="en-US" w:bidi="ar-SA"/>
      </w:rPr>
    </w:lvl>
  </w:abstractNum>
  <w:abstractNum w:abstractNumId="12" w15:restartNumberingAfterBreak="0">
    <w:nsid w:val="7D475C85"/>
    <w:multiLevelType w:val="hybridMultilevel"/>
    <w:tmpl w:val="39B2C35C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1"/>
  </w:num>
  <w:num w:numId="7">
    <w:abstractNumId w:val="8"/>
  </w:num>
  <w:num w:numId="8">
    <w:abstractNumId w:val="12"/>
  </w:num>
  <w:num w:numId="9">
    <w:abstractNumId w:val="9"/>
  </w:num>
  <w:num w:numId="10">
    <w:abstractNumId w:val="6"/>
  </w:num>
  <w:num w:numId="11">
    <w:abstractNumId w:val="10"/>
  </w:num>
  <w:num w:numId="12">
    <w:abstractNumId w:val="2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576"/>
    <w:rsid w:val="000C2B2D"/>
    <w:rsid w:val="000E5612"/>
    <w:rsid w:val="001C11D5"/>
    <w:rsid w:val="00331409"/>
    <w:rsid w:val="00345953"/>
    <w:rsid w:val="003C223A"/>
    <w:rsid w:val="00465220"/>
    <w:rsid w:val="004E03DC"/>
    <w:rsid w:val="00505FD7"/>
    <w:rsid w:val="007D34E9"/>
    <w:rsid w:val="007E08C6"/>
    <w:rsid w:val="0085688F"/>
    <w:rsid w:val="00941A3A"/>
    <w:rsid w:val="00A7131B"/>
    <w:rsid w:val="00B56576"/>
    <w:rsid w:val="00BF3779"/>
    <w:rsid w:val="00C51E8F"/>
    <w:rsid w:val="00CF5C6A"/>
    <w:rsid w:val="00D01A34"/>
    <w:rsid w:val="00E6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2EED"/>
  <w15:docId w15:val="{AB52B01D-BE4E-4930-9972-D9B31FDE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left="432" w:hanging="43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spacing w:before="480"/>
      <w:jc w:val="center"/>
    </w:pPr>
    <w:rPr>
      <w:b/>
      <w:bCs/>
      <w:sz w:val="28"/>
      <w:szCs w:val="28"/>
    </w:rPr>
  </w:style>
  <w:style w:type="paragraph" w:styleId="Subttulo">
    <w:name w:val="Subtitle"/>
    <w:basedOn w:val="Normal"/>
    <w:next w:val="Normal"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Corpodetexto">
    <w:name w:val="Body Text"/>
    <w:basedOn w:val="Normal"/>
    <w:link w:val="CorpodetextoChar"/>
    <w:uiPriority w:val="1"/>
    <w:qFormat/>
    <w:rsid w:val="00C51E8F"/>
    <w:pPr>
      <w:widowControl w:val="0"/>
      <w:autoSpaceDE w:val="0"/>
      <w:autoSpaceDN w:val="0"/>
      <w:jc w:val="left"/>
    </w:pPr>
    <w:rPr>
      <w:sz w:val="24"/>
      <w:szCs w:val="24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51E8F"/>
    <w:rPr>
      <w:sz w:val="24"/>
      <w:szCs w:val="24"/>
      <w:lang w:eastAsia="en-US"/>
    </w:rPr>
  </w:style>
  <w:style w:type="paragraph" w:styleId="PargrafodaLista">
    <w:name w:val="List Paragraph"/>
    <w:basedOn w:val="Normal"/>
    <w:uiPriority w:val="1"/>
    <w:qFormat/>
    <w:rsid w:val="00345953"/>
    <w:pPr>
      <w:widowControl w:val="0"/>
      <w:autoSpaceDE w:val="0"/>
      <w:autoSpaceDN w:val="0"/>
      <w:jc w:val="left"/>
    </w:pPr>
    <w:rPr>
      <w:sz w:val="22"/>
      <w:szCs w:val="22"/>
      <w:lang w:eastAsia="en-US"/>
    </w:rPr>
  </w:style>
  <w:style w:type="character" w:styleId="Hyperlink">
    <w:name w:val="Hyperlink"/>
    <w:basedOn w:val="Fontepargpadro"/>
    <w:uiPriority w:val="99"/>
    <w:semiHidden/>
    <w:unhideWhenUsed/>
    <w:rsid w:val="00A7131B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A7131B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A7131B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A7131B"/>
    <w:rPr>
      <w:b/>
      <w:bCs/>
      <w:sz w:val="28"/>
      <w:szCs w:val="28"/>
    </w:rPr>
  </w:style>
  <w:style w:type="character" w:customStyle="1" w:styleId="max-w-15ch">
    <w:name w:val="max-w-[15ch]"/>
    <w:basedOn w:val="Fontepargpadro"/>
    <w:rsid w:val="00A7131B"/>
  </w:style>
  <w:style w:type="character" w:customStyle="1" w:styleId="-me-1">
    <w:name w:val="-me-1"/>
    <w:basedOn w:val="Fontepargpadro"/>
    <w:rsid w:val="00A7131B"/>
  </w:style>
  <w:style w:type="table" w:styleId="Tabelacomgrade">
    <w:name w:val="Table Grid"/>
    <w:basedOn w:val="Tabelanormal"/>
    <w:uiPriority w:val="39"/>
    <w:rsid w:val="00A7131B"/>
    <w:pPr>
      <w:widowControl w:val="0"/>
      <w:autoSpaceDE w:val="0"/>
      <w:autoSpaceDN w:val="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A7131B"/>
    <w:rPr>
      <w:i/>
      <w:iCs/>
    </w:rPr>
  </w:style>
  <w:style w:type="character" w:customStyle="1" w:styleId="mord">
    <w:name w:val="mord"/>
    <w:basedOn w:val="Fontepargpadro"/>
    <w:rsid w:val="00E63405"/>
  </w:style>
  <w:style w:type="character" w:customStyle="1" w:styleId="mrel">
    <w:name w:val="mrel"/>
    <w:basedOn w:val="Fontepargpadro"/>
    <w:rsid w:val="00E63405"/>
  </w:style>
  <w:style w:type="character" w:customStyle="1" w:styleId="mbin">
    <w:name w:val="mbin"/>
    <w:basedOn w:val="Fontepargpadro"/>
    <w:rsid w:val="00E63405"/>
  </w:style>
  <w:style w:type="character" w:styleId="Forte">
    <w:name w:val="Strong"/>
    <w:basedOn w:val="Fontepargpadro"/>
    <w:uiPriority w:val="22"/>
    <w:qFormat/>
    <w:rsid w:val="003C223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F5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F5C6A"/>
    <w:rPr>
      <w:rFonts w:ascii="Courier New" w:hAnsi="Courier New" w:cs="Courier New"/>
    </w:rPr>
  </w:style>
  <w:style w:type="character" w:customStyle="1" w:styleId="hljs-keyword">
    <w:name w:val="hljs-keyword"/>
    <w:basedOn w:val="Fontepargpadro"/>
    <w:rsid w:val="00CF5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A9FBB-ED14-4D7B-9442-3468C43FF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6</Pages>
  <Words>1172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Berilo</cp:lastModifiedBy>
  <cp:revision>12</cp:revision>
  <dcterms:created xsi:type="dcterms:W3CDTF">2026-02-16T02:26:00Z</dcterms:created>
  <dcterms:modified xsi:type="dcterms:W3CDTF">2026-02-17T01:24:00Z</dcterms:modified>
</cp:coreProperties>
</file>