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17F" w:rsidRPr="009D523A" w:rsidRDefault="0099517F" w:rsidP="009D52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Portfolio 3: Transactions and Concurrency</w:t>
      </w:r>
    </w:p>
    <w:p w:rsidR="0099517F" w:rsidRPr="009D523A" w:rsidRDefault="0099517F" w:rsidP="00995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b/>
          <w:bCs/>
          <w:sz w:val="24"/>
          <w:szCs w:val="24"/>
        </w:rPr>
        <w:t>1. Transaction Management Using COMMIT and ROLLBACK</w:t>
      </w:r>
    </w:p>
    <w:p w:rsidR="0099517F" w:rsidRPr="009D523A" w:rsidRDefault="0099517F" w:rsidP="00995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99517F" w:rsidRPr="009D523A" w:rsidRDefault="0099517F" w:rsidP="00995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The objective of this experiment was to understand how </w:t>
      </w:r>
      <w:proofErr w:type="spellStart"/>
      <w:r w:rsidRPr="009D523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 transactions manage database changes using COMMIT and ROLLBACK.</w:t>
      </w:r>
    </w:p>
    <w:p w:rsidR="0099517F" w:rsidRPr="009D523A" w:rsidRDefault="0099517F" w:rsidP="00995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A: ROLLBACK</w:t>
      </w:r>
    </w:p>
    <w:p w:rsidR="0099517F" w:rsidRPr="009D523A" w:rsidRDefault="0099517F" w:rsidP="00995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A transaction was started using BEGIN. A test table named </w:t>
      </w:r>
      <w:proofErr w:type="spellStart"/>
      <w:r w:rsidRPr="009D523A">
        <w:rPr>
          <w:rFonts w:ascii="Times New Roman" w:eastAsia="Times New Roman" w:hAnsi="Times New Roman" w:cs="Times New Roman"/>
          <w:sz w:val="24"/>
          <w:szCs w:val="24"/>
        </w:rPr>
        <w:t>transaction_test</w:t>
      </w:r>
      <w:proofErr w:type="spellEnd"/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 was created, and a record was inserted. The ROLLBACK command was then executed to cancel the transaction.</w:t>
      </w:r>
    </w:p>
    <w:p w:rsidR="0099517F" w:rsidRPr="009D523A" w:rsidRDefault="0099517F" w:rsidP="00995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The existence of the table was checked using SELECT </w:t>
      </w:r>
      <w:proofErr w:type="spellStart"/>
      <w:r w:rsidRPr="009D523A">
        <w:rPr>
          <w:rFonts w:ascii="Times New Roman" w:eastAsia="Times New Roman" w:hAnsi="Times New Roman" w:cs="Times New Roman"/>
          <w:sz w:val="24"/>
          <w:szCs w:val="24"/>
        </w:rPr>
        <w:t>to_</w:t>
      </w:r>
      <w:proofErr w:type="gramStart"/>
      <w:r w:rsidRPr="009D523A">
        <w:rPr>
          <w:rFonts w:ascii="Times New Roman" w:eastAsia="Times New Roman" w:hAnsi="Times New Roman" w:cs="Times New Roman"/>
          <w:sz w:val="24"/>
          <w:szCs w:val="24"/>
        </w:rPr>
        <w:t>regclass</w:t>
      </w:r>
      <w:proofErr w:type="spellEnd"/>
      <w:r w:rsidRPr="009D52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D523A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9D523A">
        <w:rPr>
          <w:rFonts w:ascii="Times New Roman" w:eastAsia="Times New Roman" w:hAnsi="Times New Roman" w:cs="Times New Roman"/>
          <w:sz w:val="24"/>
          <w:szCs w:val="24"/>
        </w:rPr>
        <w:t>public.transaction_test</w:t>
      </w:r>
      <w:proofErr w:type="spellEnd"/>
      <w:r w:rsidRPr="009D523A">
        <w:rPr>
          <w:rFonts w:ascii="Times New Roman" w:eastAsia="Times New Roman" w:hAnsi="Times New Roman" w:cs="Times New Roman"/>
          <w:sz w:val="24"/>
          <w:szCs w:val="24"/>
        </w:rPr>
        <w:t>'). The result was NULL, confirming that the table creation and inserted record were rolled back.</w:t>
      </w:r>
    </w:p>
    <w:p w:rsidR="0099517F" w:rsidRPr="009D523A" w:rsidRDefault="0099517F" w:rsidP="00995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B: COMMIT</w:t>
      </w:r>
    </w:p>
    <w:p w:rsidR="0099517F" w:rsidRPr="009D523A" w:rsidRDefault="0099517F" w:rsidP="00995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A new transaction was started using BEGIN. The </w:t>
      </w:r>
      <w:r w:rsidR="009D523A" w:rsidRPr="009D523A">
        <w:rPr>
          <w:rFonts w:ascii="Times New Roman" w:eastAsia="Times New Roman" w:hAnsi="Times New Roman" w:cs="Times New Roman"/>
          <w:sz w:val="24"/>
          <w:szCs w:val="24"/>
        </w:rPr>
        <w:t>transaction test</w:t>
      </w:r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 table was created, and a record with </w:t>
      </w:r>
      <w:proofErr w:type="spellStart"/>
      <w:r w:rsidRPr="009D523A">
        <w:rPr>
          <w:rFonts w:ascii="Times New Roman" w:eastAsia="Times New Roman" w:hAnsi="Times New Roman" w:cs="Times New Roman"/>
          <w:sz w:val="24"/>
          <w:szCs w:val="24"/>
        </w:rPr>
        <w:t>test_id</w:t>
      </w:r>
      <w:proofErr w:type="spellEnd"/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 = 1 and the note </w:t>
      </w:r>
      <w:proofErr w:type="gramStart"/>
      <w:r w:rsidRPr="009D523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9D523A">
        <w:rPr>
          <w:rFonts w:ascii="Times New Roman" w:eastAsia="Times New Roman" w:hAnsi="Times New Roman" w:cs="Times New Roman"/>
          <w:sz w:val="24"/>
          <w:szCs w:val="24"/>
        </w:rPr>
        <w:t xml:space="preserve"> change will be committed was inserted. The transaction was completed using COMMIT.</w:t>
      </w:r>
    </w:p>
    <w:p w:rsidR="0099517F" w:rsidRPr="009D523A" w:rsidRDefault="0099517F" w:rsidP="00995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sz w:val="24"/>
          <w:szCs w:val="24"/>
        </w:rPr>
        <w:t>A subsequent SELECT query returned the inserted record, confirming that the change persisted after the transaction.</w:t>
      </w:r>
    </w:p>
    <w:p w:rsidR="0099517F" w:rsidRPr="009D523A" w:rsidRDefault="0099517F" w:rsidP="00995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99517F" w:rsidRPr="009D523A" w:rsidRDefault="0099517F" w:rsidP="00995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23A">
        <w:rPr>
          <w:rFonts w:ascii="Times New Roman" w:eastAsia="Times New Roman" w:hAnsi="Times New Roman" w:cs="Times New Roman"/>
          <w:sz w:val="24"/>
          <w:szCs w:val="24"/>
        </w:rPr>
        <w:t>The experiment demonstrated that ROLLBACK cancels uncommitted changes, while COMMIT makes transaction changes persist. These commands help maintain data integrity and provide control over database operations.</w:t>
      </w:r>
    </w:p>
    <w:p w:rsidR="00EC2363" w:rsidRPr="009D523A" w:rsidRDefault="00EC2363" w:rsidP="00EC2363">
      <w:pPr>
        <w:pStyle w:val="Heading1"/>
        <w:rPr>
          <w:sz w:val="24"/>
          <w:szCs w:val="24"/>
        </w:rPr>
      </w:pPr>
      <w:r w:rsidRPr="009D523A">
        <w:rPr>
          <w:sz w:val="24"/>
          <w:szCs w:val="24"/>
        </w:rPr>
        <w:t>Portfolio 3: Transactions and Concurrency</w:t>
      </w:r>
    </w:p>
    <w:p w:rsidR="00EC2363" w:rsidRPr="009D523A" w:rsidRDefault="00EC2363" w:rsidP="00EC2363">
      <w:pPr>
        <w:pStyle w:val="Heading2"/>
        <w:rPr>
          <w:sz w:val="24"/>
          <w:szCs w:val="24"/>
        </w:rPr>
      </w:pPr>
      <w:r w:rsidRPr="009D523A">
        <w:rPr>
          <w:sz w:val="24"/>
          <w:szCs w:val="24"/>
        </w:rPr>
        <w:t>1. COMMIT and ROLLBACK</w:t>
      </w:r>
    </w:p>
    <w:p w:rsidR="00EC2363" w:rsidRPr="009D523A" w:rsidRDefault="00EC2363" w:rsidP="00EC2363">
      <w:pPr>
        <w:pStyle w:val="NormalWeb"/>
      </w:pPr>
      <w:r w:rsidRPr="009D523A">
        <w:t xml:space="preserve">I tested </w:t>
      </w:r>
      <w:proofErr w:type="spellStart"/>
      <w:r w:rsidRPr="009D523A">
        <w:t>PostgreSQL</w:t>
      </w:r>
      <w:proofErr w:type="spellEnd"/>
      <w:r w:rsidRPr="009D523A">
        <w:t xml:space="preserve"> transactions using a table named </w:t>
      </w:r>
      <w:proofErr w:type="spellStart"/>
      <w:r w:rsidRPr="009D523A">
        <w:rPr>
          <w:rStyle w:val="HTMLCode"/>
          <w:rFonts w:ascii="Times New Roman" w:hAnsi="Times New Roman" w:cs="Times New Roman"/>
          <w:sz w:val="24"/>
          <w:szCs w:val="24"/>
        </w:rPr>
        <w:t>transaction_test</w:t>
      </w:r>
      <w:proofErr w:type="spellEnd"/>
      <w:r w:rsidRPr="009D523A">
        <w:t>.</w:t>
      </w:r>
    </w:p>
    <w:p w:rsidR="00EC2363" w:rsidRPr="009D523A" w:rsidRDefault="00EC2363" w:rsidP="00EC2363">
      <w:pPr>
        <w:pStyle w:val="NormalWeb"/>
        <w:numPr>
          <w:ilvl w:val="0"/>
          <w:numId w:val="1"/>
        </w:numPr>
      </w:pPr>
      <w:r w:rsidRPr="009D523A">
        <w:rPr>
          <w:rStyle w:val="Strong"/>
        </w:rPr>
        <w:t>ROLLBACK:</w:t>
      </w:r>
      <w:r w:rsidRPr="009D523A">
        <w:t xml:space="preserve"> I created a table and inserted a record, then rolled back the transaction. The table no longer existed, confirming that the changes were cancelled.</w:t>
      </w:r>
    </w:p>
    <w:p w:rsidR="00EC2363" w:rsidRPr="009D523A" w:rsidRDefault="00EC2363" w:rsidP="00EC2363">
      <w:pPr>
        <w:pStyle w:val="NormalWeb"/>
        <w:numPr>
          <w:ilvl w:val="0"/>
          <w:numId w:val="1"/>
        </w:numPr>
      </w:pPr>
      <w:r w:rsidRPr="009D523A">
        <w:rPr>
          <w:rStyle w:val="Strong"/>
        </w:rPr>
        <w:t>COMMIT:</w:t>
      </w:r>
      <w:r w:rsidRPr="009D523A">
        <w:t xml:space="preserve"> I created the table again, inserted a record, and committed the transaction. A subsequent query confirmed that the record was saved.</w:t>
      </w:r>
    </w:p>
    <w:p w:rsidR="00EC2363" w:rsidRPr="009D523A" w:rsidRDefault="00EC2363" w:rsidP="00EC2363">
      <w:pPr>
        <w:pStyle w:val="NormalWeb"/>
      </w:pPr>
      <w:r w:rsidRPr="009D523A">
        <w:rPr>
          <w:rStyle w:val="Strong"/>
        </w:rPr>
        <w:t>Conclusion:</w:t>
      </w:r>
      <w:r w:rsidRPr="009D523A">
        <w:t xml:space="preserve"> </w:t>
      </w:r>
      <w:r w:rsidRPr="009D523A">
        <w:rPr>
          <w:rStyle w:val="HTMLCode"/>
          <w:rFonts w:ascii="Times New Roman" w:hAnsi="Times New Roman" w:cs="Times New Roman"/>
          <w:sz w:val="24"/>
          <w:szCs w:val="24"/>
        </w:rPr>
        <w:t>COMMIT</w:t>
      </w:r>
      <w:r w:rsidRPr="009D523A">
        <w:t xml:space="preserve"> saves transaction changes, while </w:t>
      </w:r>
      <w:r w:rsidRPr="009D523A">
        <w:rPr>
          <w:rStyle w:val="HTMLCode"/>
          <w:rFonts w:ascii="Times New Roman" w:hAnsi="Times New Roman" w:cs="Times New Roman"/>
          <w:sz w:val="24"/>
          <w:szCs w:val="24"/>
        </w:rPr>
        <w:t>ROLLBACK</w:t>
      </w:r>
      <w:r w:rsidRPr="009D523A">
        <w:t xml:space="preserve"> cancels uncommitted changes. These commands help maintain database consistency.</w:t>
      </w:r>
    </w:p>
    <w:p w:rsidR="00EC2363" w:rsidRPr="009D523A" w:rsidRDefault="00EC2363" w:rsidP="00EC2363">
      <w:pPr>
        <w:pStyle w:val="Heading2"/>
        <w:rPr>
          <w:sz w:val="24"/>
          <w:szCs w:val="24"/>
        </w:rPr>
      </w:pPr>
      <w:r w:rsidRPr="009D523A">
        <w:rPr>
          <w:sz w:val="24"/>
          <w:szCs w:val="24"/>
        </w:rPr>
        <w:lastRenderedPageBreak/>
        <w:t>2. Update and Transaction Visibility</w:t>
      </w:r>
    </w:p>
    <w:p w:rsidR="00EC2363" w:rsidRPr="009D523A" w:rsidRDefault="00EC2363" w:rsidP="00EC2363">
      <w:pPr>
        <w:pStyle w:val="NormalWeb"/>
      </w:pPr>
      <w:r w:rsidRPr="009D523A">
        <w:t xml:space="preserve">I updated the record in </w:t>
      </w:r>
      <w:r w:rsidR="009D523A">
        <w:rPr>
          <w:rStyle w:val="HTMLCode"/>
          <w:rFonts w:ascii="Times New Roman" w:hAnsi="Times New Roman" w:cs="Times New Roman"/>
          <w:sz w:val="24"/>
          <w:szCs w:val="24"/>
        </w:rPr>
        <w:t xml:space="preserve">transaction </w:t>
      </w:r>
      <w:r w:rsidRPr="009D523A">
        <w:rPr>
          <w:rStyle w:val="HTMLCode"/>
          <w:rFonts w:ascii="Times New Roman" w:hAnsi="Times New Roman" w:cs="Times New Roman"/>
          <w:sz w:val="24"/>
          <w:szCs w:val="24"/>
        </w:rPr>
        <w:t>test</w:t>
      </w:r>
      <w:r w:rsidRPr="009D523A">
        <w:t xml:space="preserve"> using an SQL </w:t>
      </w:r>
      <w:r w:rsidRPr="009D523A">
        <w:rPr>
          <w:rStyle w:val="HTMLCode"/>
          <w:rFonts w:ascii="Times New Roman" w:hAnsi="Times New Roman" w:cs="Times New Roman"/>
          <w:sz w:val="24"/>
          <w:szCs w:val="24"/>
        </w:rPr>
        <w:t>UPDATE</w:t>
      </w:r>
      <w:r w:rsidRPr="009D523A">
        <w:t xml:space="preserve"> statement. I then started a transaction and changed the note to </w:t>
      </w:r>
      <w:r w:rsidRPr="009D523A">
        <w:rPr>
          <w:rStyle w:val="HTMLCode"/>
          <w:rFonts w:ascii="Times New Roman" w:hAnsi="Times New Roman" w:cs="Times New Roman"/>
          <w:sz w:val="24"/>
          <w:szCs w:val="24"/>
        </w:rPr>
        <w:t>Changed by Transaction A</w:t>
      </w:r>
      <w:r w:rsidRPr="009D523A">
        <w:t>. A subsequent query displayed the updated value.</w:t>
      </w:r>
    </w:p>
    <w:p w:rsidR="00EC2363" w:rsidRPr="009D523A" w:rsidRDefault="00EC2363" w:rsidP="00EC2363">
      <w:pPr>
        <w:pStyle w:val="NormalWeb"/>
      </w:pPr>
      <w:r w:rsidRPr="009D523A">
        <w:t xml:space="preserve">This exercise demonstrated how records can be modified within a transaction. In </w:t>
      </w:r>
      <w:proofErr w:type="spellStart"/>
      <w:r w:rsidRPr="009D523A">
        <w:t>PostgreSQL's</w:t>
      </w:r>
      <w:proofErr w:type="spellEnd"/>
      <w:r w:rsidRPr="009D523A">
        <w:t xml:space="preserve"> default Read Committed isolation level, a separate session normally cannot see another session's uncommitted changes.</w:t>
      </w:r>
    </w:p>
    <w:p w:rsidR="00C352CF" w:rsidRPr="009D523A" w:rsidRDefault="00C352CF">
      <w:pPr>
        <w:rPr>
          <w:rFonts w:ascii="Times New Roman" w:hAnsi="Times New Roman" w:cs="Times New Roman"/>
          <w:sz w:val="24"/>
          <w:szCs w:val="24"/>
          <w:lang w:val="en-AU"/>
        </w:rPr>
      </w:pPr>
    </w:p>
    <w:sectPr w:rsidR="00C352CF" w:rsidRPr="009D523A" w:rsidSect="00C35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74B5C"/>
    <w:multiLevelType w:val="multilevel"/>
    <w:tmpl w:val="8DE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9517F"/>
    <w:rsid w:val="0099517F"/>
    <w:rsid w:val="009D523A"/>
    <w:rsid w:val="00C352CF"/>
    <w:rsid w:val="00E323EE"/>
    <w:rsid w:val="00EC2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2CF"/>
  </w:style>
  <w:style w:type="paragraph" w:styleId="Heading1">
    <w:name w:val="heading 1"/>
    <w:basedOn w:val="Normal"/>
    <w:link w:val="Heading1Char"/>
    <w:uiPriority w:val="9"/>
    <w:qFormat/>
    <w:rsid w:val="009951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5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51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517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23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9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2026-10-27T13:23:00Z</dcterms:created>
  <dcterms:modified xsi:type="dcterms:W3CDTF">2026-10-27T14:01:00Z</dcterms:modified>
</cp:coreProperties>
</file>