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7E85" w14:textId="77777777" w:rsidR="00A558F8" w:rsidRPr="00EC3A83" w:rsidRDefault="00A558F8" w:rsidP="00A558F8">
      <w:pPr>
        <w:rPr>
          <w:sz w:val="24"/>
          <w:szCs w:val="24"/>
        </w:rPr>
      </w:pPr>
      <w:r w:rsidRPr="00EC3A83">
        <w:rPr>
          <w:sz w:val="24"/>
          <w:szCs w:val="24"/>
        </w:rPr>
        <w:t>Topic: House Price Prediction using Machine Learning</w:t>
      </w:r>
    </w:p>
    <w:p w14:paraId="3A55A1A3" w14:textId="77777777" w:rsidR="00A558F8" w:rsidRPr="00EC3A83" w:rsidRDefault="00A558F8" w:rsidP="00A558F8">
      <w:pPr>
        <w:rPr>
          <w:sz w:val="24"/>
          <w:szCs w:val="24"/>
        </w:rPr>
      </w:pPr>
    </w:p>
    <w:p w14:paraId="3EB86D52" w14:textId="77777777" w:rsidR="002E1BC7" w:rsidRPr="002E1BC7" w:rsidRDefault="002E1BC7" w:rsidP="002E1BC7">
      <w:pPr>
        <w:rPr>
          <w:sz w:val="24"/>
          <w:szCs w:val="24"/>
        </w:rPr>
      </w:pPr>
      <w:r w:rsidRPr="002E1BC7">
        <w:rPr>
          <w:sz w:val="24"/>
          <w:szCs w:val="24"/>
        </w:rPr>
        <w:t>Description: This project aims at building a model of house prices to predict median house values in the United States using provided dataset. This model should learn from the data and be able to predict the median house price in any city given all the other matrices. Predicting house prices can help to determine the selling price of a house in a particular city and can help people to find the right time to buy a home</w:t>
      </w:r>
    </w:p>
    <w:p w14:paraId="24531DBA" w14:textId="77777777" w:rsidR="00A558F8" w:rsidRPr="00EC3A83" w:rsidRDefault="00A558F8" w:rsidP="00A558F8">
      <w:pPr>
        <w:rPr>
          <w:sz w:val="24"/>
          <w:szCs w:val="24"/>
        </w:rPr>
      </w:pPr>
    </w:p>
    <w:p w14:paraId="23A820FF" w14:textId="6B7733F1" w:rsidR="00A558F8" w:rsidRPr="00EC3A83" w:rsidRDefault="00A558F8" w:rsidP="00A558F8">
      <w:pPr>
        <w:rPr>
          <w:sz w:val="24"/>
          <w:szCs w:val="24"/>
        </w:rPr>
      </w:pPr>
      <w:r w:rsidRPr="00EC3A83">
        <w:rPr>
          <w:sz w:val="24"/>
          <w:szCs w:val="24"/>
        </w:rPr>
        <w:t>Name: Oluwaseun Ojo</w:t>
      </w:r>
    </w:p>
    <w:p w14:paraId="04069881" w14:textId="77777777" w:rsidR="00A558F8" w:rsidRPr="00EC3A83" w:rsidRDefault="00A558F8" w:rsidP="00A558F8">
      <w:pPr>
        <w:rPr>
          <w:sz w:val="24"/>
          <w:szCs w:val="24"/>
        </w:rPr>
      </w:pPr>
    </w:p>
    <w:p w14:paraId="20062441" w14:textId="67DE5497" w:rsidR="00DF786D" w:rsidRPr="00EC3A83" w:rsidRDefault="00A558F8" w:rsidP="00A558F8">
      <w:pPr>
        <w:rPr>
          <w:sz w:val="24"/>
          <w:szCs w:val="24"/>
        </w:rPr>
      </w:pPr>
      <w:r w:rsidRPr="00EC3A83">
        <w:rPr>
          <w:sz w:val="24"/>
          <w:szCs w:val="24"/>
        </w:rPr>
        <w:t>Student Number: 202194682</w:t>
      </w:r>
    </w:p>
    <w:p w14:paraId="05616EB2" w14:textId="77777777" w:rsidR="00EC3A83" w:rsidRPr="00EC3A83" w:rsidRDefault="00EC3A83" w:rsidP="00EC3A83">
      <w:pPr>
        <w:rPr>
          <w:sz w:val="24"/>
          <w:szCs w:val="24"/>
        </w:rPr>
      </w:pPr>
      <w:r w:rsidRPr="00EC3A83">
        <w:rPr>
          <w:sz w:val="24"/>
          <w:szCs w:val="24"/>
        </w:rPr>
        <w:t xml:space="preserve">Tools: Scikit-learn, Matplotlib, Pandas, Seaborn, </w:t>
      </w:r>
      <w:proofErr w:type="spellStart"/>
      <w:r w:rsidRPr="00EC3A83">
        <w:rPr>
          <w:sz w:val="24"/>
          <w:szCs w:val="24"/>
        </w:rPr>
        <w:t>Numpy</w:t>
      </w:r>
      <w:proofErr w:type="spellEnd"/>
      <w:r w:rsidRPr="00EC3A83">
        <w:rPr>
          <w:sz w:val="24"/>
          <w:szCs w:val="24"/>
        </w:rPr>
        <w:t xml:space="preserve">, </w:t>
      </w:r>
      <w:proofErr w:type="spellStart"/>
      <w:r w:rsidRPr="00EC3A83">
        <w:rPr>
          <w:sz w:val="24"/>
          <w:szCs w:val="24"/>
        </w:rPr>
        <w:t>Scipy</w:t>
      </w:r>
      <w:proofErr w:type="spellEnd"/>
    </w:p>
    <w:p w14:paraId="57600763" w14:textId="2F92EF22" w:rsidR="00EC3A83" w:rsidRPr="00EC3A83" w:rsidRDefault="00EC3A83" w:rsidP="00A558F8">
      <w:pPr>
        <w:rPr>
          <w:sz w:val="24"/>
          <w:szCs w:val="24"/>
        </w:rPr>
      </w:pPr>
    </w:p>
    <w:p w14:paraId="327C69A8" w14:textId="1A1110FC" w:rsidR="00A558F8" w:rsidRPr="00EC3A83" w:rsidRDefault="00A558F8" w:rsidP="00A558F8">
      <w:pPr>
        <w:rPr>
          <w:sz w:val="24"/>
          <w:szCs w:val="24"/>
        </w:rPr>
      </w:pPr>
    </w:p>
    <w:p w14:paraId="19B063CF" w14:textId="0A21CE2B" w:rsidR="0089594B" w:rsidRPr="00EC3A83" w:rsidRDefault="00A558F8" w:rsidP="00A558F8">
      <w:pPr>
        <w:rPr>
          <w:sz w:val="24"/>
          <w:szCs w:val="24"/>
        </w:rPr>
      </w:pPr>
      <w:r w:rsidRPr="00EC3A83">
        <w:rPr>
          <w:sz w:val="24"/>
          <w:szCs w:val="24"/>
        </w:rPr>
        <w:t>Workflow:</w:t>
      </w:r>
    </w:p>
    <w:p w14:paraId="3AADBD58" w14:textId="28F1F416" w:rsidR="0089594B" w:rsidRPr="00EC3A83" w:rsidRDefault="002E1BC7" w:rsidP="00A558F8">
      <w:pPr>
        <w:rPr>
          <w:sz w:val="24"/>
          <w:szCs w:val="24"/>
        </w:rPr>
      </w:pPr>
      <w:r w:rsidRPr="00EC3A83">
        <w:rPr>
          <w:noProof/>
          <w:sz w:val="24"/>
          <w:szCs w:val="24"/>
        </w:rPr>
        <w:pict w14:anchorId="314F0087">
          <v:shapetype id="_x0000_t109" coordsize="21600,21600" o:spt="109" path="m,l,21600r21600,l21600,xe">
            <v:stroke joinstyle="miter"/>
            <v:path gradientshapeok="t" o:connecttype="rect"/>
          </v:shapetype>
          <v:shape id="_x0000_s1042" type="#_x0000_t109" style="position:absolute;margin-left:108.9pt;margin-top:4.05pt;width:60pt;height:41.25pt;z-index:251672576">
            <v:textbox>
              <w:txbxContent>
                <w:p w14:paraId="03781AD5" w14:textId="6A698985" w:rsidR="00FA59AD" w:rsidRDefault="00FA59AD" w:rsidP="00FA59AD">
                  <w:pPr>
                    <w:jc w:val="center"/>
                  </w:pPr>
                  <w:r>
                    <w:t>Training Dataset</w:t>
                  </w:r>
                </w:p>
              </w:txbxContent>
            </v:textbox>
          </v:shape>
        </w:pict>
      </w:r>
    </w:p>
    <w:p w14:paraId="2C3CB19D" w14:textId="239259F6" w:rsidR="0089594B" w:rsidRPr="00EC3A83" w:rsidRDefault="002E1BC7" w:rsidP="00A558F8">
      <w:pPr>
        <w:rPr>
          <w:sz w:val="24"/>
          <w:szCs w:val="24"/>
        </w:rPr>
      </w:pPr>
      <w:r w:rsidRPr="00EC3A83">
        <w:rPr>
          <w:noProof/>
          <w:sz w:val="24"/>
          <w:szCs w:val="24"/>
        </w:rPr>
        <w:pict w14:anchorId="6D570435">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6" type="#_x0000_t176" style="position:absolute;margin-left:426pt;margin-top:6.85pt;width:67.15pt;height:22.85pt;z-index:251668480">
            <v:textbox>
              <w:txbxContent>
                <w:p w14:paraId="188F3EAD" w14:textId="36E507D1" w:rsidR="00FA59AD" w:rsidRDefault="00FA59AD">
                  <w:r>
                    <w:t>Prediction</w:t>
                  </w:r>
                </w:p>
              </w:txbxContent>
            </v:textbox>
          </v:shape>
        </w:pict>
      </w:r>
      <w:r w:rsidRPr="00EC3A83">
        <w:rPr>
          <w:noProof/>
          <w:sz w:val="24"/>
          <w:szCs w:val="24"/>
        </w:rPr>
        <w:pict w14:anchorId="4DEA113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169.7pt;margin-top:.75pt;width:182.8pt;height:63.65pt;z-index:251674624" o:connectortype="elbow" adj="21570,-118486,-28560">
            <v:stroke endarrow="block"/>
          </v:shape>
        </w:pict>
      </w:r>
      <w:r w:rsidRPr="00EC3A83">
        <w:rPr>
          <w:noProof/>
          <w:sz w:val="24"/>
          <w:szCs w:val="24"/>
        </w:rPr>
        <w:pict w14:anchorId="68106DDB">
          <v:shape id="_x0000_s1044" type="#_x0000_t34" style="position:absolute;margin-left:28.15pt;margin-top:.75pt;width:80.75pt;height:63.65pt;flip:y;z-index:251673600" o:connectortype="elbow" adj="-362,140086,-26789">
            <v:stroke endarrow="block"/>
          </v:shape>
        </w:pict>
      </w:r>
      <w:r w:rsidR="001B363A" w:rsidRPr="00EC3A83">
        <w:rPr>
          <w:sz w:val="24"/>
          <w:szCs w:val="24"/>
        </w:rPr>
        <w:tab/>
      </w:r>
      <w:r w:rsidR="001B363A" w:rsidRPr="00EC3A83">
        <w:rPr>
          <w:sz w:val="24"/>
          <w:szCs w:val="24"/>
        </w:rPr>
        <w:tab/>
      </w:r>
      <w:r w:rsidR="001B363A" w:rsidRPr="00EC3A83">
        <w:rPr>
          <w:sz w:val="24"/>
          <w:szCs w:val="24"/>
        </w:rPr>
        <w:tab/>
      </w:r>
    </w:p>
    <w:p w14:paraId="2BE00576" w14:textId="77777777" w:rsidR="001B363A" w:rsidRPr="00EC3A83" w:rsidRDefault="002E1BC7" w:rsidP="00A558F8">
      <w:pPr>
        <w:rPr>
          <w:sz w:val="24"/>
          <w:szCs w:val="24"/>
        </w:rPr>
      </w:pPr>
      <w:r w:rsidRPr="00EC3A83">
        <w:rPr>
          <w:noProof/>
          <w:sz w:val="24"/>
          <w:szCs w:val="24"/>
        </w:rPr>
        <w:pict w14:anchorId="4746116E">
          <v:shapetype id="_x0000_t32" coordsize="21600,21600" o:spt="32" o:oned="t" path="m,l21600,21600e" filled="f">
            <v:path arrowok="t" fillok="f" o:connecttype="none"/>
            <o:lock v:ext="edit" shapetype="t"/>
          </v:shapetype>
          <v:shape id="_x0000_s1027" type="#_x0000_t32" style="position:absolute;margin-left:63pt;margin-top:62.25pt;width:43.5pt;height:0;z-index:251659264" o:connectortype="straight">
            <v:stroke endarrow="block"/>
          </v:shape>
        </w:pict>
      </w:r>
      <w:r w:rsidRPr="00EC3A83">
        <w:rPr>
          <w:noProof/>
          <w:sz w:val="24"/>
          <w:szCs w:val="24"/>
        </w:rPr>
        <w:pict w14:anchorId="4746116E">
          <v:shape id="_x0000_s1032" type="#_x0000_t32" style="position:absolute;margin-left:166.5pt;margin-top:62.25pt;width:46.1pt;height:0;z-index:251664384" o:connectortype="straight">
            <v:stroke endarrow="block"/>
          </v:shape>
        </w:pict>
      </w:r>
      <w:r w:rsidRPr="00EC3A83">
        <w:rPr>
          <w:noProof/>
          <w:sz w:val="24"/>
          <w:szCs w:val="24"/>
        </w:rPr>
        <w:pict w14:anchorId="314F0087">
          <v:shape id="_x0000_s1028" type="#_x0000_t109" style="position:absolute;margin-left:106.5pt;margin-top:41.95pt;width:60pt;height:41.25pt;z-index:251660288">
            <v:textbox>
              <w:txbxContent>
                <w:p w14:paraId="420A8C8C" w14:textId="1DE2D520" w:rsidR="00FA59AD" w:rsidRDefault="00FA59AD" w:rsidP="00FA59AD">
                  <w:pPr>
                    <w:jc w:val="center"/>
                  </w:pPr>
                  <w:r>
                    <w:t>Training Dataset</w:t>
                  </w:r>
                </w:p>
              </w:txbxContent>
            </v:textbox>
          </v:shape>
        </w:pict>
      </w:r>
      <w:r w:rsidRPr="00EC3A83">
        <w:rPr>
          <w:noProof/>
          <w:sz w:val="24"/>
          <w:szCs w:val="24"/>
        </w:rPr>
        <w:pict w14:anchorId="6D570435">
          <v:shape id="_x0000_s1037" type="#_x0000_t176" style="position:absolute;margin-left:429.35pt;margin-top:118.85pt;width:76.55pt;height:33.05pt;z-index:251669504">
            <v:textbox>
              <w:txbxContent>
                <w:p w14:paraId="07C0233E" w14:textId="67A73F40" w:rsidR="00FA59AD" w:rsidRPr="00C80082" w:rsidRDefault="00FA59AD" w:rsidP="00C80082">
                  <w:pPr>
                    <w:jc w:val="center"/>
                    <w:rPr>
                      <w:sz w:val="20"/>
                      <w:szCs w:val="20"/>
                    </w:rPr>
                  </w:pPr>
                  <w:r w:rsidRPr="00C80082">
                    <w:rPr>
                      <w:sz w:val="20"/>
                      <w:szCs w:val="20"/>
                    </w:rPr>
                    <w:t>Prediction</w:t>
                  </w:r>
                  <w:r w:rsidR="00C80082" w:rsidRPr="00C80082">
                    <w:rPr>
                      <w:sz w:val="20"/>
                      <w:szCs w:val="20"/>
                    </w:rPr>
                    <w:t xml:space="preserve"> Data</w:t>
                  </w:r>
                </w:p>
                <w:p w14:paraId="3AF13D73" w14:textId="77777777" w:rsidR="00FA59AD" w:rsidRDefault="00FA59AD"/>
                <w:p w14:paraId="5A173941" w14:textId="48192947" w:rsidR="00FA59AD" w:rsidRDefault="00FA59AD">
                  <w:r>
                    <w:t>Data</w:t>
                  </w:r>
                </w:p>
              </w:txbxContent>
            </v:textbox>
          </v:shape>
        </w:pict>
      </w:r>
      <w:r w:rsidRPr="00EC3A83">
        <w:rPr>
          <w:noProof/>
          <w:sz w:val="24"/>
          <w:szCs w:val="24"/>
        </w:rPr>
        <w:pict w14:anchorId="314F0087">
          <v:shape id="_x0000_s1029" type="#_x0000_t109" style="position:absolute;margin-left:211.15pt;margin-top:41.95pt;width:62.95pt;height:41.25pt;z-index:251661312">
            <v:textbox>
              <w:txbxContent>
                <w:p w14:paraId="64BF5EAC" w14:textId="191B750A" w:rsidR="00FA59AD" w:rsidRDefault="00FA59AD" w:rsidP="00FA59AD">
                  <w:pPr>
                    <w:jc w:val="center"/>
                  </w:pPr>
                  <w:r>
                    <w:t>Algorithm</w:t>
                  </w:r>
                </w:p>
              </w:txbxContent>
            </v:textbox>
          </v:shape>
        </w:pict>
      </w:r>
      <w:r w:rsidRPr="00EC3A83">
        <w:rPr>
          <w:noProof/>
          <w:sz w:val="24"/>
          <w:szCs w:val="24"/>
        </w:rPr>
        <w:pict w14:anchorId="314F0087">
          <v:shape id="_x0000_s1034" type="#_x0000_t109" style="position:absolute;margin-left:428.6pt;margin-top:41.95pt;width:59.7pt;height:41.25pt;z-index:251666432">
            <v:textbox>
              <w:txbxContent>
                <w:p w14:paraId="0EDCFB2E" w14:textId="048FEC66" w:rsidR="00FA59AD" w:rsidRDefault="00FA59AD" w:rsidP="00FA59AD">
                  <w:pPr>
                    <w:jc w:val="center"/>
                  </w:pPr>
                  <w:r>
                    <w:t>Model</w:t>
                  </w:r>
                </w:p>
              </w:txbxContent>
            </v:textbox>
          </v:shape>
        </w:pict>
      </w:r>
      <w:r w:rsidRPr="00EC3A83">
        <w:rPr>
          <w:noProof/>
          <w:sz w:val="24"/>
          <w:szCs w:val="24"/>
        </w:rPr>
        <w:pict w14:anchorId="4746116E">
          <v:shape id="_x0000_s1035" type="#_x0000_t32" style="position:absolute;margin-left:382.7pt;margin-top:59.25pt;width:46.1pt;height:0;z-index:251667456" o:connectortype="straight">
            <v:stroke endarrow="block"/>
          </v:shape>
        </w:pict>
      </w:r>
      <w:r w:rsidRPr="00EC3A83">
        <w:rPr>
          <w:noProof/>
          <w:sz w:val="24"/>
          <w:szCs w:val="24"/>
        </w:rPr>
        <w:pict w14:anchorId="314F0087">
          <v:shape id="_x0000_s1031" type="#_x0000_t109" style="position:absolute;margin-left:320.2pt;margin-top:41.95pt;width:63.45pt;height:41.25pt;z-index:251663360">
            <v:textbox>
              <w:txbxContent>
                <w:p w14:paraId="51D266CF" w14:textId="314F9175" w:rsidR="00FA59AD" w:rsidRDefault="00FA59AD">
                  <w:r>
                    <w:t>Evaluation</w:t>
                  </w:r>
                </w:p>
              </w:txbxContent>
            </v:textbox>
          </v:shape>
        </w:pict>
      </w:r>
      <w:r w:rsidRPr="00EC3A83">
        <w:rPr>
          <w:noProof/>
          <w:sz w:val="24"/>
          <w:szCs w:val="24"/>
        </w:rPr>
        <w:pict w14:anchorId="5AEAE1CE">
          <v:shape id="_x0000_s1041" type="#_x0000_t32" style="position:absolute;margin-left:457.15pt;margin-top:83.2pt;width:0;height:34.1pt;flip:y;z-index:251671552" o:connectortype="straight">
            <v:stroke endarrow="block"/>
          </v:shape>
        </w:pict>
      </w:r>
      <w:r w:rsidRPr="00EC3A83">
        <w:rPr>
          <w:noProof/>
          <w:sz w:val="24"/>
          <w:szCs w:val="24"/>
        </w:rPr>
        <w:pict w14:anchorId="5AEAE1CE">
          <v:shape id="_x0000_s1040" type="#_x0000_t32" style="position:absolute;margin-left:455.25pt;margin-top:7.85pt;width:0;height:34.1pt;flip:y;z-index:251670528" o:connectortype="straight">
            <v:stroke endarrow="block"/>
          </v:shape>
        </w:pict>
      </w:r>
      <w:r w:rsidRPr="00EC3A83">
        <w:rPr>
          <w:noProof/>
          <w:sz w:val="24"/>
          <w:szCs w:val="24"/>
        </w:rPr>
        <w:pict w14:anchorId="4746116E">
          <v:shape id="_x0000_s1033" type="#_x0000_t32" style="position:absolute;margin-left:274.1pt;margin-top:62.25pt;width:46.1pt;height:0;z-index:251665408" o:connectortype="straight">
            <v:stroke endarrow="block"/>
          </v:shape>
        </w:pict>
      </w:r>
      <w:r w:rsidRPr="00EC3A83">
        <w:rPr>
          <w:noProof/>
          <w:sz w:val="24"/>
          <w:szCs w:val="24"/>
        </w:rPr>
        <w:pict w14:anchorId="314F0087">
          <v:shape id="_x0000_s1026" type="#_x0000_t109" style="position:absolute;margin-left:-.35pt;margin-top:41.95pt;width:63.35pt;height:41.25pt;z-index:251658240">
            <v:textbox>
              <w:txbxContent>
                <w:p w14:paraId="64AED7BC" w14:textId="60DB707C" w:rsidR="00FA59AD" w:rsidRDefault="00FA59AD" w:rsidP="00FA59AD">
                  <w:pPr>
                    <w:jc w:val="center"/>
                  </w:pPr>
                  <w:r>
                    <w:t>Data</w:t>
                  </w:r>
                </w:p>
              </w:txbxContent>
            </v:textbox>
          </v:shape>
        </w:pict>
      </w:r>
      <w:r w:rsidR="001B363A" w:rsidRPr="00EC3A83">
        <w:rPr>
          <w:sz w:val="24"/>
          <w:szCs w:val="24"/>
        </w:rPr>
        <w:t xml:space="preserve">                                                                                                                                                                                                        </w:t>
      </w:r>
    </w:p>
    <w:p w14:paraId="0DF332B7" w14:textId="77777777" w:rsidR="001B363A" w:rsidRPr="00EC3A83" w:rsidRDefault="001B363A" w:rsidP="00A558F8">
      <w:pPr>
        <w:rPr>
          <w:sz w:val="24"/>
          <w:szCs w:val="24"/>
        </w:rPr>
      </w:pPr>
    </w:p>
    <w:p w14:paraId="3C57A0DF" w14:textId="77777777" w:rsidR="001B363A" w:rsidRPr="00EC3A83" w:rsidRDefault="001B363A" w:rsidP="00A558F8">
      <w:pPr>
        <w:rPr>
          <w:sz w:val="24"/>
          <w:szCs w:val="24"/>
        </w:rPr>
      </w:pPr>
    </w:p>
    <w:p w14:paraId="4D091975" w14:textId="77777777" w:rsidR="001B363A" w:rsidRPr="00EC3A83" w:rsidRDefault="001B363A" w:rsidP="00A558F8">
      <w:pPr>
        <w:rPr>
          <w:sz w:val="24"/>
          <w:szCs w:val="24"/>
        </w:rPr>
      </w:pPr>
    </w:p>
    <w:p w14:paraId="556B388F" w14:textId="77777777" w:rsidR="001B363A" w:rsidRPr="00EC3A83" w:rsidRDefault="001B363A" w:rsidP="00A558F8">
      <w:pPr>
        <w:rPr>
          <w:sz w:val="24"/>
          <w:szCs w:val="24"/>
        </w:rPr>
      </w:pPr>
    </w:p>
    <w:p w14:paraId="0ECC98C4" w14:textId="77777777" w:rsidR="001B363A" w:rsidRPr="00EC3A83" w:rsidRDefault="001B363A" w:rsidP="00A558F8">
      <w:pPr>
        <w:rPr>
          <w:sz w:val="24"/>
          <w:szCs w:val="24"/>
        </w:rPr>
      </w:pPr>
    </w:p>
    <w:p w14:paraId="4A784C93" w14:textId="77777777" w:rsidR="001B363A" w:rsidRPr="00EC3A83" w:rsidRDefault="001B363A" w:rsidP="00A558F8">
      <w:pPr>
        <w:rPr>
          <w:sz w:val="24"/>
          <w:szCs w:val="24"/>
        </w:rPr>
      </w:pPr>
    </w:p>
    <w:p w14:paraId="36827AD2" w14:textId="412E8725" w:rsidR="00A558F8" w:rsidRPr="00EC3A83" w:rsidRDefault="001B363A" w:rsidP="00A558F8">
      <w:pPr>
        <w:rPr>
          <w:sz w:val="24"/>
          <w:szCs w:val="24"/>
        </w:rPr>
      </w:pPr>
      <w:r w:rsidRPr="00EC3A83">
        <w:rPr>
          <w:sz w:val="24"/>
          <w:szCs w:val="24"/>
        </w:rPr>
        <w:t xml:space="preserve">                                                                </w:t>
      </w:r>
    </w:p>
    <w:sectPr w:rsidR="00A558F8" w:rsidRPr="00EC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58F8"/>
    <w:rsid w:val="0002660B"/>
    <w:rsid w:val="00071EC5"/>
    <w:rsid w:val="001B363A"/>
    <w:rsid w:val="002E1BC7"/>
    <w:rsid w:val="00876E7B"/>
    <w:rsid w:val="0089594B"/>
    <w:rsid w:val="00A558F8"/>
    <w:rsid w:val="00C80082"/>
    <w:rsid w:val="00D172F3"/>
    <w:rsid w:val="00DF786D"/>
    <w:rsid w:val="00EC3A83"/>
    <w:rsid w:val="00F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7"/>
        <o:r id="V:Rule2" type="connector" idref="#_x0000_s1033"/>
        <o:r id="V:Rule3" type="connector" idref="#_x0000_s1032"/>
        <o:r id="V:Rule4" type="connector" idref="#_x0000_s1044"/>
        <o:r id="V:Rule5" type="connector" idref="#_x0000_s1041"/>
        <o:r id="V:Rule6" type="connector" idref="#_x0000_s1035"/>
        <o:r id="V:Rule7" type="connector" idref="#_x0000_s1040"/>
        <o:r id="V:Rule8" type="connector" idref="#_x0000_s1047"/>
      </o:rules>
    </o:shapelayout>
  </w:shapeDefaults>
  <w:decimalSymbol w:val="."/>
  <w:listSeparator w:val=","/>
  <w14:docId w14:val="5118ACE1"/>
  <w15:docId w15:val="{5E1D8F1A-9438-4B06-BC06-E7259800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6553">
      <w:bodyDiv w:val="1"/>
      <w:marLeft w:val="0"/>
      <w:marRight w:val="0"/>
      <w:marTop w:val="0"/>
      <w:marBottom w:val="0"/>
      <w:divBdr>
        <w:top w:val="none" w:sz="0" w:space="0" w:color="auto"/>
        <w:left w:val="none" w:sz="0" w:space="0" w:color="auto"/>
        <w:bottom w:val="none" w:sz="0" w:space="0" w:color="auto"/>
        <w:right w:val="none" w:sz="0" w:space="0" w:color="auto"/>
      </w:divBdr>
      <w:divsChild>
        <w:div w:id="29184136">
          <w:marLeft w:val="0"/>
          <w:marRight w:val="0"/>
          <w:marTop w:val="0"/>
          <w:marBottom w:val="0"/>
          <w:divBdr>
            <w:top w:val="none" w:sz="0" w:space="0" w:color="auto"/>
            <w:left w:val="none" w:sz="0" w:space="0" w:color="auto"/>
            <w:bottom w:val="none" w:sz="0" w:space="0" w:color="auto"/>
            <w:right w:val="none" w:sz="0" w:space="0" w:color="auto"/>
          </w:divBdr>
          <w:divsChild>
            <w:div w:id="7745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569">
      <w:bodyDiv w:val="1"/>
      <w:marLeft w:val="0"/>
      <w:marRight w:val="0"/>
      <w:marTop w:val="0"/>
      <w:marBottom w:val="0"/>
      <w:divBdr>
        <w:top w:val="none" w:sz="0" w:space="0" w:color="auto"/>
        <w:left w:val="none" w:sz="0" w:space="0" w:color="auto"/>
        <w:bottom w:val="none" w:sz="0" w:space="0" w:color="auto"/>
        <w:right w:val="none" w:sz="0" w:space="0" w:color="auto"/>
      </w:divBdr>
      <w:divsChild>
        <w:div w:id="394353585">
          <w:marLeft w:val="0"/>
          <w:marRight w:val="0"/>
          <w:marTop w:val="0"/>
          <w:marBottom w:val="0"/>
          <w:divBdr>
            <w:top w:val="none" w:sz="0" w:space="0" w:color="auto"/>
            <w:left w:val="none" w:sz="0" w:space="0" w:color="auto"/>
            <w:bottom w:val="none" w:sz="0" w:space="0" w:color="auto"/>
            <w:right w:val="none" w:sz="0" w:space="0" w:color="auto"/>
          </w:divBdr>
          <w:divsChild>
            <w:div w:id="2015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905">
      <w:bodyDiv w:val="1"/>
      <w:marLeft w:val="0"/>
      <w:marRight w:val="0"/>
      <w:marTop w:val="0"/>
      <w:marBottom w:val="0"/>
      <w:divBdr>
        <w:top w:val="none" w:sz="0" w:space="0" w:color="auto"/>
        <w:left w:val="none" w:sz="0" w:space="0" w:color="auto"/>
        <w:bottom w:val="none" w:sz="0" w:space="0" w:color="auto"/>
        <w:right w:val="none" w:sz="0" w:space="0" w:color="auto"/>
      </w:divBdr>
      <w:divsChild>
        <w:div w:id="19551854">
          <w:marLeft w:val="0"/>
          <w:marRight w:val="0"/>
          <w:marTop w:val="0"/>
          <w:marBottom w:val="0"/>
          <w:divBdr>
            <w:top w:val="none" w:sz="0" w:space="0" w:color="auto"/>
            <w:left w:val="none" w:sz="0" w:space="0" w:color="auto"/>
            <w:bottom w:val="none" w:sz="0" w:space="0" w:color="auto"/>
            <w:right w:val="none" w:sz="0" w:space="0" w:color="auto"/>
          </w:divBdr>
          <w:divsChild>
            <w:div w:id="5151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47574-2B61-403F-9DB2-E34502E4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Ojo</dc:creator>
  <cp:keywords/>
  <dc:description/>
  <cp:lastModifiedBy>Oluwaseun  Ojo</cp:lastModifiedBy>
  <cp:revision>3</cp:revision>
  <dcterms:created xsi:type="dcterms:W3CDTF">2022-06-14T04:31:00Z</dcterms:created>
  <dcterms:modified xsi:type="dcterms:W3CDTF">2022-06-17T10:35:00Z</dcterms:modified>
</cp:coreProperties>
</file>