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ind w:left="0" w:firstLine="0"/>
        <w:jc w:val="left"/>
        <w:rPr>
          <w:rFonts w:ascii="Times New Roman"/>
          <w:sz w:val="20"/>
        </w:rPr>
      </w:pPr>
    </w:p>
    <w:p>
      <w:pPr>
        <w:pStyle w:val="BodyText"/>
        <w:spacing w:before="0"/>
        <w:ind w:left="0" w:firstLine="0"/>
        <w:jc w:val="left"/>
        <w:rPr>
          <w:rFonts w:ascii="Times New Roman"/>
          <w:sz w:val="20"/>
        </w:rPr>
      </w:pPr>
    </w:p>
    <w:p>
      <w:pPr>
        <w:pStyle w:val="BodyText"/>
        <w:spacing w:before="2"/>
        <w:ind w:left="0" w:firstLine="0"/>
        <w:jc w:val="left"/>
        <w:rPr>
          <w:rFonts w:ascii="Times New Roman"/>
          <w:sz w:val="28"/>
        </w:rPr>
      </w:pPr>
    </w:p>
    <w:p>
      <w:pPr>
        <w:pStyle w:val="Title"/>
      </w:pPr>
      <w:r>
        <w:rPr>
          <w:color w:val="545454"/>
        </w:rPr>
        <w:t>DIÁRIO OFICIAL</w:t>
      </w:r>
      <w:r>
        <w:rPr>
          <w:color w:val="545454"/>
          <w:spacing w:val="-27"/>
        </w:rPr>
        <w:t> </w:t>
      </w:r>
      <w:r>
        <w:rPr>
          <w:color w:val="545454"/>
        </w:rPr>
        <w:t>DA</w:t>
      </w:r>
      <w:r>
        <w:rPr>
          <w:color w:val="545454"/>
          <w:spacing w:val="-27"/>
        </w:rPr>
        <w:t> </w:t>
      </w:r>
      <w:r>
        <w:rPr>
          <w:color w:val="545454"/>
          <w:spacing w:val="-2"/>
        </w:rPr>
        <w:t>UNIÃO</w:t>
      </w:r>
    </w:p>
    <w:p>
      <w:pPr>
        <w:spacing w:before="119"/>
        <w:ind w:left="2801" w:right="3752" w:firstLine="0"/>
        <w:jc w:val="center"/>
        <w:rPr>
          <w:sz w:val="21"/>
        </w:rPr>
      </w:pPr>
      <w:r>
        <w:rPr>
          <w:color w:val="666666"/>
          <w:w w:val="105"/>
          <w:sz w:val="21"/>
        </w:rPr>
        <w:t>Publicado</w:t>
      </w:r>
      <w:r>
        <w:rPr>
          <w:color w:val="666666"/>
          <w:spacing w:val="-8"/>
          <w:w w:val="105"/>
          <w:sz w:val="21"/>
        </w:rPr>
        <w:t> </w:t>
      </w:r>
      <w:r>
        <w:rPr>
          <w:color w:val="666666"/>
          <w:w w:val="105"/>
          <w:sz w:val="21"/>
        </w:rPr>
        <w:t>em:</w:t>
      </w:r>
      <w:r>
        <w:rPr>
          <w:color w:val="666666"/>
          <w:spacing w:val="-8"/>
          <w:w w:val="105"/>
          <w:sz w:val="21"/>
        </w:rPr>
        <w:t> </w:t>
      </w:r>
      <w:r>
        <w:rPr>
          <w:color w:val="666666"/>
          <w:w w:val="105"/>
          <w:sz w:val="21"/>
        </w:rPr>
        <w:t>12/11/2021</w:t>
      </w:r>
      <w:r>
        <w:rPr>
          <w:color w:val="666666"/>
          <w:spacing w:val="6"/>
          <w:w w:val="105"/>
          <w:sz w:val="21"/>
        </w:rPr>
        <w:t> </w:t>
      </w:r>
      <w:r>
        <w:rPr>
          <w:color w:val="666666"/>
          <w:w w:val="105"/>
          <w:sz w:val="21"/>
        </w:rPr>
        <w:t>|</w:t>
      </w:r>
      <w:r>
        <w:rPr>
          <w:color w:val="666666"/>
          <w:spacing w:val="-8"/>
          <w:w w:val="105"/>
          <w:sz w:val="21"/>
        </w:rPr>
        <w:t> </w:t>
      </w:r>
      <w:r>
        <w:rPr>
          <w:color w:val="666666"/>
          <w:w w:val="105"/>
          <w:sz w:val="21"/>
        </w:rPr>
        <w:t>Edição:</w:t>
      </w:r>
      <w:r>
        <w:rPr>
          <w:color w:val="666666"/>
          <w:spacing w:val="-8"/>
          <w:w w:val="105"/>
          <w:sz w:val="21"/>
        </w:rPr>
        <w:t> </w:t>
      </w:r>
      <w:r>
        <w:rPr>
          <w:color w:val="666666"/>
          <w:w w:val="105"/>
          <w:sz w:val="21"/>
        </w:rPr>
        <w:t>213</w:t>
      </w:r>
      <w:r>
        <w:rPr>
          <w:color w:val="666666"/>
          <w:spacing w:val="6"/>
          <w:w w:val="105"/>
          <w:sz w:val="21"/>
        </w:rPr>
        <w:t> </w:t>
      </w:r>
      <w:r>
        <w:rPr>
          <w:color w:val="666666"/>
          <w:w w:val="105"/>
          <w:sz w:val="21"/>
        </w:rPr>
        <w:t>|</w:t>
      </w:r>
      <w:r>
        <w:rPr>
          <w:color w:val="666666"/>
          <w:spacing w:val="-7"/>
          <w:w w:val="105"/>
          <w:sz w:val="21"/>
        </w:rPr>
        <w:t> </w:t>
      </w:r>
      <w:r>
        <w:rPr>
          <w:color w:val="666666"/>
          <w:w w:val="105"/>
          <w:sz w:val="21"/>
        </w:rPr>
        <w:t>Seção:</w:t>
      </w:r>
      <w:r>
        <w:rPr>
          <w:color w:val="666666"/>
          <w:spacing w:val="-8"/>
          <w:w w:val="105"/>
          <w:sz w:val="21"/>
        </w:rPr>
        <w:t> </w:t>
      </w:r>
      <w:r>
        <w:rPr>
          <w:color w:val="666666"/>
          <w:w w:val="105"/>
          <w:sz w:val="21"/>
        </w:rPr>
        <w:t>1</w:t>
      </w:r>
      <w:r>
        <w:rPr>
          <w:color w:val="666666"/>
          <w:spacing w:val="6"/>
          <w:w w:val="105"/>
          <w:sz w:val="21"/>
        </w:rPr>
        <w:t> </w:t>
      </w:r>
      <w:r>
        <w:rPr>
          <w:color w:val="666666"/>
          <w:w w:val="105"/>
          <w:sz w:val="21"/>
        </w:rPr>
        <w:t>|</w:t>
      </w:r>
      <w:r>
        <w:rPr>
          <w:color w:val="666666"/>
          <w:spacing w:val="-8"/>
          <w:w w:val="105"/>
          <w:sz w:val="21"/>
        </w:rPr>
        <w:t> </w:t>
      </w:r>
      <w:r>
        <w:rPr>
          <w:color w:val="666666"/>
          <w:w w:val="105"/>
          <w:sz w:val="21"/>
        </w:rPr>
        <w:t>Página:</w:t>
      </w:r>
      <w:r>
        <w:rPr>
          <w:color w:val="666666"/>
          <w:spacing w:val="-8"/>
          <w:w w:val="105"/>
          <w:sz w:val="21"/>
        </w:rPr>
        <w:t> </w:t>
      </w:r>
      <w:r>
        <w:rPr>
          <w:color w:val="666666"/>
          <w:spacing w:val="-5"/>
          <w:w w:val="105"/>
          <w:sz w:val="21"/>
        </w:rPr>
        <w:t>153</w:t>
      </w:r>
    </w:p>
    <w:p>
      <w:pPr>
        <w:spacing w:before="133"/>
        <w:ind w:left="2801" w:right="3752" w:firstLine="0"/>
        <w:jc w:val="center"/>
        <w:rPr>
          <w:b/>
          <w:sz w:val="21"/>
        </w:rPr>
      </w:pPr>
      <w:r>
        <w:rPr>
          <w:b/>
          <w:color w:val="666666"/>
          <w:spacing w:val="-2"/>
          <w:w w:val="105"/>
          <w:sz w:val="21"/>
        </w:rPr>
        <w:t>Órgão: Ministério do</w:t>
      </w:r>
      <w:r>
        <w:rPr>
          <w:b/>
          <w:color w:val="666666"/>
          <w:spacing w:val="-8"/>
          <w:w w:val="105"/>
          <w:sz w:val="21"/>
        </w:rPr>
        <w:t> </w:t>
      </w:r>
      <w:r>
        <w:rPr>
          <w:b/>
          <w:color w:val="666666"/>
          <w:spacing w:val="-2"/>
          <w:w w:val="105"/>
          <w:sz w:val="21"/>
        </w:rPr>
        <w:t>Trabalho e</w:t>
      </w:r>
      <w:r>
        <w:rPr>
          <w:b/>
          <w:color w:val="666666"/>
          <w:spacing w:val="-1"/>
          <w:w w:val="105"/>
          <w:sz w:val="21"/>
        </w:rPr>
        <w:t> </w:t>
      </w:r>
      <w:r>
        <w:rPr>
          <w:b/>
          <w:color w:val="666666"/>
          <w:spacing w:val="-2"/>
          <w:w w:val="105"/>
          <w:sz w:val="21"/>
        </w:rPr>
        <w:t>Previdência/Gabinete do</w:t>
      </w:r>
      <w:r>
        <w:rPr>
          <w:b/>
          <w:color w:val="666666"/>
          <w:spacing w:val="-1"/>
          <w:w w:val="105"/>
          <w:sz w:val="21"/>
        </w:rPr>
        <w:t> </w:t>
      </w:r>
      <w:r>
        <w:rPr>
          <w:b/>
          <w:color w:val="666666"/>
          <w:spacing w:val="-2"/>
          <w:w w:val="105"/>
          <w:sz w:val="21"/>
        </w:rPr>
        <w:t>Ministro</w:t>
      </w:r>
    </w:p>
    <w:p>
      <w:pPr>
        <w:pStyle w:val="BodyText"/>
        <w:spacing w:before="0"/>
        <w:ind w:left="0" w:firstLine="0"/>
        <w:jc w:val="left"/>
        <w:rPr>
          <w:b/>
          <w:sz w:val="30"/>
        </w:rPr>
      </w:pPr>
    </w:p>
    <w:p>
      <w:pPr>
        <w:pStyle w:val="BodyText"/>
        <w:spacing w:before="0"/>
        <w:ind w:left="0" w:firstLine="0"/>
        <w:jc w:val="left"/>
        <w:rPr>
          <w:b/>
          <w:sz w:val="30"/>
        </w:rPr>
      </w:pPr>
    </w:p>
    <w:p>
      <w:pPr>
        <w:pStyle w:val="BodyText"/>
        <w:spacing w:before="0"/>
        <w:ind w:left="0" w:firstLine="0"/>
        <w:jc w:val="left"/>
        <w:rPr>
          <w:b/>
          <w:sz w:val="30"/>
        </w:rPr>
      </w:pPr>
    </w:p>
    <w:p>
      <w:pPr>
        <w:pStyle w:val="BodyText"/>
        <w:spacing w:before="2"/>
        <w:ind w:left="0" w:firstLine="0"/>
        <w:jc w:val="left"/>
        <w:rPr>
          <w:b/>
          <w:sz w:val="31"/>
        </w:rPr>
      </w:pPr>
    </w:p>
    <w:p>
      <w:pPr>
        <w:pStyle w:val="Heading1"/>
        <w:spacing w:before="1"/>
      </w:pPr>
      <w:r>
        <w:rPr>
          <w:color w:val="162937"/>
          <w:spacing w:val="-8"/>
        </w:rPr>
        <w:t>INSTRUÇÃO</w:t>
      </w:r>
      <w:r>
        <w:rPr>
          <w:color w:val="162937"/>
          <w:spacing w:val="-7"/>
        </w:rPr>
        <w:t> </w:t>
      </w:r>
      <w:r>
        <w:rPr>
          <w:color w:val="162937"/>
          <w:spacing w:val="-8"/>
        </w:rPr>
        <w:t>NORMATIVA</w:t>
      </w:r>
      <w:r>
        <w:rPr>
          <w:color w:val="162937"/>
          <w:spacing w:val="-17"/>
        </w:rPr>
        <w:t> </w:t>
      </w:r>
      <w:r>
        <w:rPr>
          <w:color w:val="162937"/>
          <w:spacing w:val="-8"/>
        </w:rPr>
        <w:t>Nº</w:t>
      </w:r>
      <w:r>
        <w:rPr>
          <w:color w:val="162937"/>
          <w:spacing w:val="-7"/>
        </w:rPr>
        <w:t> </w:t>
      </w:r>
      <w:r>
        <w:rPr>
          <w:color w:val="162937"/>
          <w:spacing w:val="-8"/>
        </w:rPr>
        <w:t>2,</w:t>
      </w:r>
      <w:r>
        <w:rPr>
          <w:color w:val="162937"/>
          <w:spacing w:val="-7"/>
        </w:rPr>
        <w:t> </w:t>
      </w:r>
      <w:r>
        <w:rPr>
          <w:color w:val="162937"/>
          <w:spacing w:val="-8"/>
        </w:rPr>
        <w:t>DE</w:t>
      </w:r>
      <w:r>
        <w:rPr>
          <w:color w:val="162937"/>
          <w:spacing w:val="-7"/>
        </w:rPr>
        <w:t> </w:t>
      </w:r>
      <w:r>
        <w:rPr>
          <w:color w:val="162937"/>
          <w:spacing w:val="-8"/>
        </w:rPr>
        <w:t>8</w:t>
      </w:r>
      <w:r>
        <w:rPr>
          <w:color w:val="162937"/>
          <w:spacing w:val="-6"/>
        </w:rPr>
        <w:t> </w:t>
      </w:r>
      <w:r>
        <w:rPr>
          <w:color w:val="162937"/>
          <w:spacing w:val="-8"/>
        </w:rPr>
        <w:t>DE</w:t>
      </w:r>
      <w:r>
        <w:rPr>
          <w:color w:val="162937"/>
          <w:spacing w:val="-7"/>
        </w:rPr>
        <w:t> </w:t>
      </w:r>
      <w:r>
        <w:rPr>
          <w:color w:val="162937"/>
          <w:spacing w:val="-8"/>
        </w:rPr>
        <w:t>NOVEMBRO</w:t>
      </w:r>
      <w:r>
        <w:rPr>
          <w:color w:val="162937"/>
          <w:spacing w:val="-7"/>
        </w:rPr>
        <w:t> </w:t>
      </w:r>
      <w:r>
        <w:rPr>
          <w:color w:val="162937"/>
          <w:spacing w:val="-8"/>
        </w:rPr>
        <w:t>DE</w:t>
      </w:r>
      <w:r>
        <w:rPr>
          <w:color w:val="162937"/>
          <w:spacing w:val="-7"/>
        </w:rPr>
        <w:t> </w:t>
      </w:r>
      <w:r>
        <w:rPr>
          <w:color w:val="162937"/>
          <w:spacing w:val="-8"/>
        </w:rPr>
        <w:t>2021</w:t>
      </w:r>
    </w:p>
    <w:p>
      <w:pPr>
        <w:pStyle w:val="BodyText"/>
        <w:spacing w:before="3"/>
        <w:ind w:left="0" w:firstLine="0"/>
        <w:jc w:val="left"/>
        <w:rPr>
          <w:b/>
          <w:sz w:val="48"/>
        </w:rPr>
      </w:pPr>
    </w:p>
    <w:p>
      <w:pPr>
        <w:pStyle w:val="BodyText"/>
        <w:spacing w:line="312" w:lineRule="auto" w:before="0"/>
        <w:ind w:left="5512" w:right="1064" w:firstLine="0"/>
        <w:jc w:val="left"/>
      </w:pPr>
      <w:r>
        <w:rPr>
          <w:color w:val="162937"/>
          <w:w w:val="105"/>
        </w:rPr>
        <w:t>Dispõe</w:t>
      </w:r>
      <w:r>
        <w:rPr>
          <w:color w:val="162937"/>
          <w:spacing w:val="80"/>
          <w:w w:val="105"/>
        </w:rPr>
        <w:t> </w:t>
      </w:r>
      <w:r>
        <w:rPr>
          <w:color w:val="162937"/>
          <w:w w:val="105"/>
        </w:rPr>
        <w:t>sobre</w:t>
      </w:r>
      <w:r>
        <w:rPr>
          <w:color w:val="162937"/>
          <w:spacing w:val="80"/>
          <w:w w:val="105"/>
        </w:rPr>
        <w:t> </w:t>
      </w:r>
      <w:r>
        <w:rPr>
          <w:color w:val="162937"/>
          <w:w w:val="105"/>
        </w:rPr>
        <w:t>os</w:t>
      </w:r>
      <w:r>
        <w:rPr>
          <w:color w:val="162937"/>
          <w:spacing w:val="80"/>
          <w:w w:val="105"/>
        </w:rPr>
        <w:t> </w:t>
      </w:r>
      <w:r>
        <w:rPr>
          <w:color w:val="162937"/>
          <w:w w:val="105"/>
        </w:rPr>
        <w:t>procedimentos</w:t>
      </w:r>
      <w:r>
        <w:rPr>
          <w:color w:val="162937"/>
          <w:spacing w:val="80"/>
          <w:w w:val="105"/>
        </w:rPr>
        <w:t> </w:t>
      </w:r>
      <w:r>
        <w:rPr>
          <w:color w:val="162937"/>
          <w:w w:val="105"/>
        </w:rPr>
        <w:t>a</w:t>
      </w:r>
      <w:r>
        <w:rPr>
          <w:color w:val="162937"/>
          <w:spacing w:val="80"/>
          <w:w w:val="105"/>
        </w:rPr>
        <w:t> </w:t>
      </w:r>
      <w:r>
        <w:rPr>
          <w:color w:val="162937"/>
          <w:w w:val="105"/>
        </w:rPr>
        <w:t>serem</w:t>
      </w:r>
      <w:r>
        <w:rPr>
          <w:color w:val="162937"/>
          <w:spacing w:val="80"/>
          <w:w w:val="105"/>
        </w:rPr>
        <w:t> </w:t>
      </w:r>
      <w:r>
        <w:rPr>
          <w:color w:val="162937"/>
          <w:w w:val="105"/>
        </w:rPr>
        <w:t>observados</w:t>
      </w:r>
      <w:r>
        <w:rPr>
          <w:color w:val="162937"/>
          <w:spacing w:val="80"/>
          <w:w w:val="105"/>
        </w:rPr>
        <w:t> </w:t>
      </w:r>
      <w:r>
        <w:rPr>
          <w:color w:val="162937"/>
          <w:w w:val="105"/>
        </w:rPr>
        <w:t>pela</w:t>
      </w:r>
      <w:r>
        <w:rPr>
          <w:color w:val="162937"/>
          <w:spacing w:val="40"/>
          <w:w w:val="105"/>
        </w:rPr>
        <w:t> </w:t>
      </w:r>
      <w:r>
        <w:rPr>
          <w:color w:val="162937"/>
          <w:w w:val="105"/>
        </w:rPr>
        <w:t>Auditoria-Fiscal do Trabalho nas situações elencadas.</w:t>
      </w:r>
    </w:p>
    <w:p>
      <w:pPr>
        <w:pStyle w:val="BodyText"/>
        <w:spacing w:before="4"/>
        <w:ind w:left="0" w:firstLine="0"/>
        <w:jc w:val="left"/>
        <w:rPr>
          <w:sz w:val="39"/>
        </w:rPr>
      </w:pPr>
    </w:p>
    <w:p>
      <w:pPr>
        <w:pStyle w:val="BodyText"/>
        <w:spacing w:line="312" w:lineRule="auto" w:before="0"/>
        <w:ind w:right="1063"/>
      </w:pPr>
      <w:r>
        <w:rPr>
          <w:color w:val="162937"/>
          <w:w w:val="105"/>
        </w:rPr>
        <w:t>O</w:t>
      </w:r>
      <w:r>
        <w:rPr>
          <w:color w:val="162937"/>
          <w:w w:val="105"/>
        </w:rPr>
        <w:t> MINISTRO</w:t>
      </w:r>
      <w:r>
        <w:rPr>
          <w:color w:val="162937"/>
          <w:w w:val="105"/>
        </w:rPr>
        <w:t> DE</w:t>
      </w:r>
      <w:r>
        <w:rPr>
          <w:color w:val="162937"/>
          <w:w w:val="105"/>
        </w:rPr>
        <w:t> ESTADO</w:t>
      </w:r>
      <w:r>
        <w:rPr>
          <w:color w:val="162937"/>
          <w:w w:val="105"/>
        </w:rPr>
        <w:t> DO</w:t>
      </w:r>
      <w:r>
        <w:rPr>
          <w:color w:val="162937"/>
          <w:w w:val="105"/>
        </w:rPr>
        <w:t> TRABALHO</w:t>
      </w:r>
      <w:r>
        <w:rPr>
          <w:color w:val="162937"/>
          <w:w w:val="105"/>
        </w:rPr>
        <w:t> E</w:t>
      </w:r>
      <w:r>
        <w:rPr>
          <w:color w:val="162937"/>
          <w:w w:val="105"/>
        </w:rPr>
        <w:t> PREVIDÊNCIA,</w:t>
      </w:r>
      <w:r>
        <w:rPr>
          <w:color w:val="162937"/>
          <w:w w:val="105"/>
        </w:rPr>
        <w:t> no</w:t>
      </w:r>
      <w:r>
        <w:rPr>
          <w:color w:val="162937"/>
          <w:w w:val="105"/>
        </w:rPr>
        <w:t> uso</w:t>
      </w:r>
      <w:r>
        <w:rPr>
          <w:color w:val="162937"/>
          <w:w w:val="105"/>
        </w:rPr>
        <w:t> das</w:t>
      </w:r>
      <w:r>
        <w:rPr>
          <w:color w:val="162937"/>
          <w:w w:val="105"/>
        </w:rPr>
        <w:t> atribuições</w:t>
      </w:r>
      <w:r>
        <w:rPr>
          <w:color w:val="162937"/>
          <w:w w:val="105"/>
        </w:rPr>
        <w:t> que</w:t>
      </w:r>
      <w:r>
        <w:rPr>
          <w:color w:val="162937"/>
          <w:w w:val="105"/>
        </w:rPr>
        <w:t> lhe confere</w:t>
      </w:r>
      <w:r>
        <w:rPr>
          <w:color w:val="162937"/>
          <w:spacing w:val="-5"/>
          <w:w w:val="105"/>
        </w:rPr>
        <w:t> </w:t>
      </w:r>
      <w:r>
        <w:rPr>
          <w:color w:val="162937"/>
          <w:w w:val="105"/>
        </w:rPr>
        <w:t>o</w:t>
      </w:r>
      <w:r>
        <w:rPr>
          <w:color w:val="162937"/>
          <w:spacing w:val="-5"/>
          <w:w w:val="105"/>
        </w:rPr>
        <w:t> </w:t>
      </w:r>
      <w:r>
        <w:rPr>
          <w:color w:val="162937"/>
          <w:w w:val="105"/>
        </w:rPr>
        <w:t>art.</w:t>
      </w:r>
      <w:r>
        <w:rPr>
          <w:color w:val="162937"/>
          <w:spacing w:val="-5"/>
          <w:w w:val="105"/>
        </w:rPr>
        <w:t> </w:t>
      </w:r>
      <w:r>
        <w:rPr>
          <w:color w:val="162937"/>
          <w:w w:val="105"/>
        </w:rPr>
        <w:t>87,</w:t>
      </w:r>
      <w:r>
        <w:rPr>
          <w:color w:val="162937"/>
          <w:spacing w:val="-5"/>
          <w:w w:val="105"/>
        </w:rPr>
        <w:t> </w:t>
      </w:r>
      <w:r>
        <w:rPr>
          <w:color w:val="162937"/>
          <w:w w:val="105"/>
        </w:rPr>
        <w:t>caput,</w:t>
      </w:r>
      <w:r>
        <w:rPr>
          <w:color w:val="162937"/>
          <w:spacing w:val="-5"/>
          <w:w w:val="105"/>
        </w:rPr>
        <w:t> </w:t>
      </w:r>
      <w:r>
        <w:rPr>
          <w:color w:val="162937"/>
          <w:w w:val="105"/>
        </w:rPr>
        <w:t>parágrafo</w:t>
      </w:r>
      <w:r>
        <w:rPr>
          <w:color w:val="162937"/>
          <w:spacing w:val="-5"/>
          <w:w w:val="105"/>
        </w:rPr>
        <w:t> </w:t>
      </w:r>
      <w:r>
        <w:rPr>
          <w:color w:val="162937"/>
          <w:w w:val="105"/>
        </w:rPr>
        <w:t>único,</w:t>
      </w:r>
      <w:r>
        <w:rPr>
          <w:color w:val="162937"/>
          <w:spacing w:val="-5"/>
          <w:w w:val="105"/>
        </w:rPr>
        <w:t> </w:t>
      </w:r>
      <w:r>
        <w:rPr>
          <w:color w:val="162937"/>
          <w:w w:val="105"/>
        </w:rPr>
        <w:t>inciso</w:t>
      </w:r>
      <w:r>
        <w:rPr>
          <w:color w:val="162937"/>
          <w:spacing w:val="-5"/>
          <w:w w:val="105"/>
        </w:rPr>
        <w:t> </w:t>
      </w:r>
      <w:r>
        <w:rPr>
          <w:color w:val="162937"/>
          <w:w w:val="105"/>
        </w:rPr>
        <w:t>II,</w:t>
      </w:r>
      <w:r>
        <w:rPr>
          <w:color w:val="162937"/>
          <w:spacing w:val="-5"/>
          <w:w w:val="105"/>
        </w:rPr>
        <w:t> </w:t>
      </w:r>
      <w:r>
        <w:rPr>
          <w:color w:val="162937"/>
          <w:w w:val="105"/>
        </w:rPr>
        <w:t>da</w:t>
      </w:r>
      <w:r>
        <w:rPr>
          <w:color w:val="162937"/>
          <w:spacing w:val="-5"/>
          <w:w w:val="105"/>
        </w:rPr>
        <w:t> </w:t>
      </w:r>
      <w:r>
        <w:rPr>
          <w:color w:val="162937"/>
          <w:w w:val="105"/>
        </w:rPr>
        <w:t>Constituição,</w:t>
      </w:r>
      <w:r>
        <w:rPr>
          <w:color w:val="162937"/>
          <w:spacing w:val="-5"/>
          <w:w w:val="105"/>
        </w:rPr>
        <w:t> </w:t>
      </w:r>
      <w:r>
        <w:rPr>
          <w:color w:val="162937"/>
          <w:w w:val="105"/>
        </w:rPr>
        <w:t>e</w:t>
      </w:r>
      <w:r>
        <w:rPr>
          <w:color w:val="162937"/>
          <w:spacing w:val="-5"/>
          <w:w w:val="105"/>
        </w:rPr>
        <w:t> </w:t>
      </w:r>
      <w:r>
        <w:rPr>
          <w:color w:val="162937"/>
          <w:w w:val="105"/>
        </w:rPr>
        <w:t>tendo</w:t>
      </w:r>
      <w:r>
        <w:rPr>
          <w:color w:val="162937"/>
          <w:spacing w:val="-5"/>
          <w:w w:val="105"/>
        </w:rPr>
        <w:t> </w:t>
      </w:r>
      <w:r>
        <w:rPr>
          <w:color w:val="162937"/>
          <w:w w:val="105"/>
        </w:rPr>
        <w:t>em</w:t>
      </w:r>
      <w:r>
        <w:rPr>
          <w:color w:val="162937"/>
          <w:spacing w:val="-11"/>
          <w:w w:val="105"/>
        </w:rPr>
        <w:t> </w:t>
      </w:r>
      <w:r>
        <w:rPr>
          <w:color w:val="162937"/>
          <w:w w:val="105"/>
        </w:rPr>
        <w:t>vista</w:t>
      </w:r>
      <w:r>
        <w:rPr>
          <w:color w:val="162937"/>
          <w:spacing w:val="-5"/>
          <w:w w:val="105"/>
        </w:rPr>
        <w:t> </w:t>
      </w:r>
      <w:r>
        <w:rPr>
          <w:color w:val="162937"/>
          <w:w w:val="105"/>
        </w:rPr>
        <w:t>o</w:t>
      </w:r>
      <w:r>
        <w:rPr>
          <w:color w:val="162937"/>
          <w:spacing w:val="-5"/>
          <w:w w:val="105"/>
        </w:rPr>
        <w:t> </w:t>
      </w:r>
      <w:r>
        <w:rPr>
          <w:color w:val="162937"/>
          <w:w w:val="105"/>
        </w:rPr>
        <w:t>disposto</w:t>
      </w:r>
      <w:r>
        <w:rPr>
          <w:color w:val="162937"/>
          <w:spacing w:val="-5"/>
          <w:w w:val="105"/>
        </w:rPr>
        <w:t> </w:t>
      </w:r>
      <w:r>
        <w:rPr>
          <w:color w:val="162937"/>
          <w:w w:val="105"/>
        </w:rPr>
        <w:t>no</w:t>
      </w:r>
      <w:r>
        <w:rPr>
          <w:color w:val="162937"/>
          <w:spacing w:val="-5"/>
          <w:w w:val="105"/>
        </w:rPr>
        <w:t> </w:t>
      </w:r>
      <w:r>
        <w:rPr>
          <w:color w:val="162937"/>
          <w:w w:val="105"/>
        </w:rPr>
        <w:t>art.</w:t>
      </w:r>
      <w:r>
        <w:rPr>
          <w:color w:val="162937"/>
          <w:spacing w:val="-5"/>
          <w:w w:val="105"/>
        </w:rPr>
        <w:t> </w:t>
      </w:r>
      <w:r>
        <w:rPr>
          <w:color w:val="162937"/>
          <w:w w:val="105"/>
        </w:rPr>
        <w:t>155</w:t>
      </w:r>
      <w:r>
        <w:rPr>
          <w:color w:val="162937"/>
          <w:spacing w:val="-5"/>
          <w:w w:val="105"/>
        </w:rPr>
        <w:t> </w:t>
      </w:r>
      <w:r>
        <w:rPr>
          <w:color w:val="162937"/>
          <w:w w:val="105"/>
        </w:rPr>
        <w:t>e art.</w:t>
      </w:r>
      <w:r>
        <w:rPr>
          <w:color w:val="162937"/>
          <w:spacing w:val="-7"/>
          <w:w w:val="105"/>
        </w:rPr>
        <w:t> </w:t>
      </w:r>
      <w:r>
        <w:rPr>
          <w:color w:val="162937"/>
          <w:w w:val="105"/>
        </w:rPr>
        <w:t>200</w:t>
      </w:r>
      <w:r>
        <w:rPr>
          <w:color w:val="162937"/>
          <w:spacing w:val="-7"/>
          <w:w w:val="105"/>
        </w:rPr>
        <w:t> </w:t>
      </w:r>
      <w:r>
        <w:rPr>
          <w:color w:val="162937"/>
          <w:w w:val="105"/>
        </w:rPr>
        <w:t>da</w:t>
      </w:r>
      <w:r>
        <w:rPr>
          <w:color w:val="162937"/>
          <w:spacing w:val="-7"/>
          <w:w w:val="105"/>
        </w:rPr>
        <w:t> </w:t>
      </w:r>
      <w:r>
        <w:rPr>
          <w:color w:val="162937"/>
          <w:w w:val="105"/>
        </w:rPr>
        <w:t>Consolidação</w:t>
      </w:r>
      <w:r>
        <w:rPr>
          <w:color w:val="162937"/>
          <w:spacing w:val="-7"/>
          <w:w w:val="105"/>
        </w:rPr>
        <w:t> </w:t>
      </w:r>
      <w:r>
        <w:rPr>
          <w:color w:val="162937"/>
          <w:w w:val="105"/>
        </w:rPr>
        <w:t>das</w:t>
      </w:r>
      <w:r>
        <w:rPr>
          <w:color w:val="162937"/>
          <w:spacing w:val="-7"/>
          <w:w w:val="105"/>
        </w:rPr>
        <w:t> </w:t>
      </w:r>
      <w:r>
        <w:rPr>
          <w:color w:val="162937"/>
          <w:w w:val="105"/>
        </w:rPr>
        <w:t>Leis</w:t>
      </w:r>
      <w:r>
        <w:rPr>
          <w:color w:val="162937"/>
          <w:spacing w:val="-7"/>
          <w:w w:val="105"/>
        </w:rPr>
        <w:t> </w:t>
      </w:r>
      <w:r>
        <w:rPr>
          <w:color w:val="162937"/>
          <w:w w:val="105"/>
        </w:rPr>
        <w:t>do</w:t>
      </w:r>
      <w:r>
        <w:rPr>
          <w:color w:val="162937"/>
          <w:spacing w:val="-14"/>
          <w:w w:val="105"/>
        </w:rPr>
        <w:t> </w:t>
      </w:r>
      <w:r>
        <w:rPr>
          <w:color w:val="162937"/>
          <w:w w:val="105"/>
        </w:rPr>
        <w:t>Trabalho</w:t>
      </w:r>
      <w:r>
        <w:rPr>
          <w:color w:val="162937"/>
          <w:spacing w:val="-7"/>
          <w:w w:val="105"/>
        </w:rPr>
        <w:t> </w:t>
      </w:r>
      <w:r>
        <w:rPr>
          <w:color w:val="162937"/>
          <w:w w:val="105"/>
        </w:rPr>
        <w:t>-</w:t>
      </w:r>
      <w:r>
        <w:rPr>
          <w:color w:val="162937"/>
          <w:spacing w:val="-7"/>
          <w:w w:val="105"/>
        </w:rPr>
        <w:t> </w:t>
      </w:r>
      <w:r>
        <w:rPr>
          <w:color w:val="162937"/>
          <w:w w:val="105"/>
        </w:rPr>
        <w:t>CLT,</w:t>
      </w:r>
      <w:r>
        <w:rPr>
          <w:color w:val="162937"/>
          <w:spacing w:val="-7"/>
          <w:w w:val="105"/>
        </w:rPr>
        <w:t> </w:t>
      </w:r>
      <w:r>
        <w:rPr>
          <w:color w:val="162937"/>
          <w:w w:val="105"/>
        </w:rPr>
        <w:t>aprovada</w:t>
      </w:r>
      <w:r>
        <w:rPr>
          <w:color w:val="162937"/>
          <w:spacing w:val="-7"/>
          <w:w w:val="105"/>
        </w:rPr>
        <w:t> </w:t>
      </w:r>
      <w:r>
        <w:rPr>
          <w:color w:val="162937"/>
          <w:w w:val="105"/>
        </w:rPr>
        <w:t>pelo</w:t>
      </w:r>
      <w:r>
        <w:rPr>
          <w:color w:val="162937"/>
          <w:spacing w:val="-7"/>
          <w:w w:val="105"/>
        </w:rPr>
        <w:t> </w:t>
      </w:r>
      <w:r>
        <w:rPr>
          <w:color w:val="162937"/>
          <w:w w:val="105"/>
        </w:rPr>
        <w:t>Decreto-Lei</w:t>
      </w:r>
      <w:r>
        <w:rPr>
          <w:color w:val="162937"/>
          <w:spacing w:val="-7"/>
          <w:w w:val="105"/>
        </w:rPr>
        <w:t> </w:t>
      </w:r>
      <w:r>
        <w:rPr>
          <w:color w:val="162937"/>
          <w:w w:val="105"/>
        </w:rPr>
        <w:t>nº</w:t>
      </w:r>
      <w:r>
        <w:rPr>
          <w:color w:val="162937"/>
          <w:spacing w:val="-7"/>
          <w:w w:val="105"/>
        </w:rPr>
        <w:t> </w:t>
      </w:r>
      <w:r>
        <w:rPr>
          <w:color w:val="162937"/>
          <w:w w:val="105"/>
        </w:rPr>
        <w:t>5.452,</w:t>
      </w:r>
      <w:r>
        <w:rPr>
          <w:color w:val="162937"/>
          <w:spacing w:val="-7"/>
          <w:w w:val="105"/>
        </w:rPr>
        <w:t> </w:t>
      </w:r>
      <w:r>
        <w:rPr>
          <w:color w:val="162937"/>
          <w:w w:val="105"/>
        </w:rPr>
        <w:t>de</w:t>
      </w:r>
      <w:r>
        <w:rPr>
          <w:color w:val="162937"/>
          <w:spacing w:val="-7"/>
          <w:w w:val="105"/>
        </w:rPr>
        <w:t> </w:t>
      </w:r>
      <w:r>
        <w:rPr>
          <w:color w:val="162937"/>
          <w:w w:val="105"/>
        </w:rPr>
        <w:t>1º</w:t>
      </w:r>
      <w:r>
        <w:rPr>
          <w:color w:val="162937"/>
          <w:spacing w:val="-7"/>
          <w:w w:val="105"/>
        </w:rPr>
        <w:t> </w:t>
      </w:r>
      <w:r>
        <w:rPr>
          <w:color w:val="162937"/>
          <w:w w:val="105"/>
        </w:rPr>
        <w:t>de</w:t>
      </w:r>
      <w:r>
        <w:rPr>
          <w:color w:val="162937"/>
          <w:spacing w:val="-7"/>
          <w:w w:val="105"/>
        </w:rPr>
        <w:t> </w:t>
      </w:r>
      <w:r>
        <w:rPr>
          <w:color w:val="162937"/>
          <w:w w:val="105"/>
        </w:rPr>
        <w:t>maio</w:t>
      </w:r>
      <w:r>
        <w:rPr>
          <w:color w:val="162937"/>
          <w:spacing w:val="-7"/>
          <w:w w:val="105"/>
        </w:rPr>
        <w:t> </w:t>
      </w:r>
      <w:r>
        <w:rPr>
          <w:color w:val="162937"/>
          <w:w w:val="105"/>
        </w:rPr>
        <w:t>de</w:t>
      </w:r>
      <w:r>
        <w:rPr>
          <w:color w:val="162937"/>
          <w:w w:val="105"/>
        </w:rPr>
        <w:t> 1943, resolve:</w:t>
      </w:r>
    </w:p>
    <w:p>
      <w:pPr>
        <w:pStyle w:val="BodyText"/>
        <w:spacing w:line="312" w:lineRule="auto" w:before="156"/>
        <w:ind w:right="1064"/>
      </w:pPr>
      <w:r>
        <w:rPr>
          <w:color w:val="162937"/>
          <w:w w:val="110"/>
        </w:rPr>
        <w:t>Art.</w:t>
      </w:r>
      <w:r>
        <w:rPr>
          <w:color w:val="162937"/>
          <w:w w:val="110"/>
        </w:rPr>
        <w:t> 1º</w:t>
      </w:r>
      <w:r>
        <w:rPr>
          <w:color w:val="162937"/>
          <w:w w:val="110"/>
        </w:rPr>
        <w:t> Esta</w:t>
      </w:r>
      <w:r>
        <w:rPr>
          <w:color w:val="162937"/>
          <w:w w:val="110"/>
        </w:rPr>
        <w:t> Instrução</w:t>
      </w:r>
      <w:r>
        <w:rPr>
          <w:color w:val="162937"/>
          <w:w w:val="110"/>
        </w:rPr>
        <w:t> Normativa</w:t>
      </w:r>
      <w:r>
        <w:rPr>
          <w:color w:val="162937"/>
          <w:w w:val="110"/>
        </w:rPr>
        <w:t> dispõe</w:t>
      </w:r>
      <w:r>
        <w:rPr>
          <w:color w:val="162937"/>
          <w:w w:val="110"/>
        </w:rPr>
        <w:t> sobre</w:t>
      </w:r>
      <w:r>
        <w:rPr>
          <w:color w:val="162937"/>
          <w:w w:val="110"/>
        </w:rPr>
        <w:t> os</w:t>
      </w:r>
      <w:r>
        <w:rPr>
          <w:color w:val="162937"/>
          <w:w w:val="110"/>
        </w:rPr>
        <w:t> procedimentos</w:t>
      </w:r>
      <w:r>
        <w:rPr>
          <w:color w:val="162937"/>
          <w:w w:val="110"/>
        </w:rPr>
        <w:t> a</w:t>
      </w:r>
      <w:r>
        <w:rPr>
          <w:color w:val="162937"/>
          <w:w w:val="110"/>
        </w:rPr>
        <w:t> serem</w:t>
      </w:r>
      <w:r>
        <w:rPr>
          <w:color w:val="162937"/>
          <w:w w:val="110"/>
        </w:rPr>
        <w:t> observados</w:t>
      </w:r>
      <w:r>
        <w:rPr>
          <w:color w:val="162937"/>
          <w:w w:val="110"/>
        </w:rPr>
        <w:t> pelos </w:t>
      </w:r>
      <w:r>
        <w:rPr>
          <w:color w:val="162937"/>
          <w:spacing w:val="-2"/>
          <w:w w:val="110"/>
        </w:rPr>
        <w:t>Auditores-Fiscais</w:t>
      </w:r>
      <w:r>
        <w:rPr>
          <w:color w:val="162937"/>
          <w:spacing w:val="-19"/>
          <w:w w:val="110"/>
        </w:rPr>
        <w:t> </w:t>
      </w:r>
      <w:r>
        <w:rPr>
          <w:color w:val="162937"/>
          <w:spacing w:val="-2"/>
          <w:w w:val="110"/>
        </w:rPr>
        <w:t>do</w:t>
      </w:r>
      <w:r>
        <w:rPr>
          <w:color w:val="162937"/>
          <w:spacing w:val="-23"/>
          <w:w w:val="110"/>
        </w:rPr>
        <w:t> </w:t>
      </w:r>
      <w:r>
        <w:rPr>
          <w:color w:val="162937"/>
          <w:spacing w:val="-2"/>
          <w:w w:val="110"/>
        </w:rPr>
        <w:t>Trabalho</w:t>
      </w:r>
      <w:r>
        <w:rPr>
          <w:color w:val="162937"/>
          <w:spacing w:val="-18"/>
          <w:w w:val="110"/>
        </w:rPr>
        <w:t> </w:t>
      </w:r>
      <w:r>
        <w:rPr>
          <w:color w:val="162937"/>
          <w:spacing w:val="-2"/>
          <w:w w:val="110"/>
        </w:rPr>
        <w:t>no</w:t>
      </w:r>
      <w:r>
        <w:rPr>
          <w:color w:val="162937"/>
          <w:spacing w:val="-19"/>
          <w:w w:val="110"/>
        </w:rPr>
        <w:t> </w:t>
      </w:r>
      <w:r>
        <w:rPr>
          <w:color w:val="162937"/>
          <w:spacing w:val="-2"/>
          <w:w w:val="110"/>
        </w:rPr>
        <w:t>que</w:t>
      </w:r>
      <w:r>
        <w:rPr>
          <w:color w:val="162937"/>
          <w:spacing w:val="-19"/>
          <w:w w:val="110"/>
        </w:rPr>
        <w:t> </w:t>
      </w:r>
      <w:r>
        <w:rPr>
          <w:color w:val="162937"/>
          <w:spacing w:val="-2"/>
          <w:w w:val="110"/>
        </w:rPr>
        <w:t>se</w:t>
      </w:r>
      <w:r>
        <w:rPr>
          <w:color w:val="162937"/>
          <w:spacing w:val="-18"/>
          <w:w w:val="110"/>
        </w:rPr>
        <w:t> </w:t>
      </w:r>
      <w:r>
        <w:rPr>
          <w:color w:val="162937"/>
          <w:spacing w:val="-2"/>
          <w:w w:val="110"/>
        </w:rPr>
        <w:t>refere</w:t>
      </w:r>
      <w:r>
        <w:rPr>
          <w:color w:val="162937"/>
          <w:spacing w:val="-19"/>
          <w:w w:val="110"/>
        </w:rPr>
        <w:t> </w:t>
      </w:r>
      <w:r>
        <w:rPr>
          <w:color w:val="162937"/>
          <w:spacing w:val="-2"/>
          <w:w w:val="110"/>
        </w:rPr>
        <w:t>a:</w:t>
      </w:r>
    </w:p>
    <w:p>
      <w:pPr>
        <w:pStyle w:val="ListParagraph"/>
        <w:numPr>
          <w:ilvl w:val="0"/>
          <w:numId w:val="1"/>
        </w:numPr>
        <w:tabs>
          <w:tab w:pos="1600" w:val="left" w:leader="none"/>
        </w:tabs>
        <w:spacing w:line="240" w:lineRule="auto" w:before="152" w:after="0"/>
        <w:ind w:left="1600" w:right="0" w:hanging="138"/>
        <w:jc w:val="both"/>
        <w:rPr>
          <w:sz w:val="27"/>
        </w:rPr>
      </w:pPr>
      <w:r>
        <w:rPr>
          <w:color w:val="162937"/>
          <w:w w:val="105"/>
          <w:sz w:val="27"/>
        </w:rPr>
        <w:t>-</w:t>
      </w:r>
      <w:r>
        <w:rPr>
          <w:color w:val="162937"/>
          <w:spacing w:val="-1"/>
          <w:w w:val="105"/>
          <w:sz w:val="27"/>
        </w:rPr>
        <w:t> </w:t>
      </w:r>
      <w:r>
        <w:rPr>
          <w:color w:val="162937"/>
          <w:w w:val="105"/>
          <w:sz w:val="27"/>
        </w:rPr>
        <w:t>fiscalização</w:t>
      </w:r>
      <w:r>
        <w:rPr>
          <w:color w:val="162937"/>
          <w:spacing w:val="-1"/>
          <w:w w:val="105"/>
          <w:sz w:val="27"/>
        </w:rPr>
        <w:t> </w:t>
      </w:r>
      <w:r>
        <w:rPr>
          <w:color w:val="162937"/>
          <w:w w:val="105"/>
          <w:sz w:val="27"/>
        </w:rPr>
        <w:t>do</w:t>
      </w:r>
      <w:r>
        <w:rPr>
          <w:color w:val="162937"/>
          <w:spacing w:val="-1"/>
          <w:w w:val="105"/>
          <w:sz w:val="27"/>
        </w:rPr>
        <w:t> </w:t>
      </w:r>
      <w:r>
        <w:rPr>
          <w:color w:val="162937"/>
          <w:w w:val="105"/>
          <w:sz w:val="27"/>
        </w:rPr>
        <w:t>registro</w:t>
      </w:r>
      <w:r>
        <w:rPr>
          <w:color w:val="162937"/>
          <w:spacing w:val="-1"/>
          <w:w w:val="105"/>
          <w:sz w:val="27"/>
        </w:rPr>
        <w:t> </w:t>
      </w:r>
      <w:r>
        <w:rPr>
          <w:color w:val="162937"/>
          <w:w w:val="105"/>
          <w:sz w:val="27"/>
        </w:rPr>
        <w:t>de</w:t>
      </w:r>
      <w:r>
        <w:rPr>
          <w:color w:val="162937"/>
          <w:spacing w:val="-1"/>
          <w:w w:val="105"/>
          <w:sz w:val="27"/>
        </w:rPr>
        <w:t> </w:t>
      </w:r>
      <w:r>
        <w:rPr>
          <w:color w:val="162937"/>
          <w:spacing w:val="-2"/>
          <w:w w:val="105"/>
          <w:sz w:val="27"/>
        </w:rPr>
        <w:t>empregados;</w:t>
      </w:r>
    </w:p>
    <w:p>
      <w:pPr>
        <w:pStyle w:val="ListParagraph"/>
        <w:numPr>
          <w:ilvl w:val="0"/>
          <w:numId w:val="1"/>
        </w:numPr>
        <w:tabs>
          <w:tab w:pos="1670" w:val="left" w:leader="none"/>
        </w:tabs>
        <w:spacing w:line="240" w:lineRule="auto" w:before="245" w:after="0"/>
        <w:ind w:left="1670" w:right="0" w:hanging="208"/>
        <w:jc w:val="both"/>
        <w:rPr>
          <w:sz w:val="27"/>
        </w:rPr>
      </w:pPr>
      <w:r>
        <w:rPr>
          <w:color w:val="162937"/>
          <w:sz w:val="27"/>
        </w:rPr>
        <w:t>-</w:t>
      </w:r>
      <w:r>
        <w:rPr>
          <w:color w:val="162937"/>
          <w:spacing w:val="32"/>
          <w:sz w:val="27"/>
        </w:rPr>
        <w:t> </w:t>
      </w:r>
      <w:r>
        <w:rPr>
          <w:color w:val="162937"/>
          <w:sz w:val="27"/>
        </w:rPr>
        <w:t>fiscalização</w:t>
      </w:r>
      <w:r>
        <w:rPr>
          <w:color w:val="162937"/>
          <w:spacing w:val="33"/>
          <w:sz w:val="27"/>
        </w:rPr>
        <w:t> </w:t>
      </w:r>
      <w:r>
        <w:rPr>
          <w:color w:val="162937"/>
          <w:spacing w:val="-2"/>
          <w:sz w:val="27"/>
        </w:rPr>
        <w:t>indireta;</w:t>
      </w:r>
    </w:p>
    <w:p>
      <w:pPr>
        <w:pStyle w:val="ListParagraph"/>
        <w:numPr>
          <w:ilvl w:val="0"/>
          <w:numId w:val="1"/>
        </w:numPr>
        <w:tabs>
          <w:tab w:pos="1740" w:val="left" w:leader="none"/>
        </w:tabs>
        <w:spacing w:line="240" w:lineRule="auto" w:before="245" w:after="0"/>
        <w:ind w:left="1740" w:right="0" w:hanging="278"/>
        <w:jc w:val="both"/>
        <w:rPr>
          <w:sz w:val="27"/>
        </w:rPr>
      </w:pPr>
      <w:r>
        <w:rPr>
          <w:color w:val="162937"/>
          <w:sz w:val="27"/>
        </w:rPr>
        <w:t>-</w:t>
      </w:r>
      <w:r>
        <w:rPr>
          <w:color w:val="162937"/>
          <w:spacing w:val="38"/>
          <w:sz w:val="27"/>
        </w:rPr>
        <w:t> </w:t>
      </w:r>
      <w:r>
        <w:rPr>
          <w:color w:val="162937"/>
          <w:sz w:val="27"/>
        </w:rPr>
        <w:t>fiscalização</w:t>
      </w:r>
      <w:r>
        <w:rPr>
          <w:color w:val="162937"/>
          <w:spacing w:val="39"/>
          <w:sz w:val="27"/>
        </w:rPr>
        <w:t> </w:t>
      </w:r>
      <w:r>
        <w:rPr>
          <w:color w:val="162937"/>
          <w:sz w:val="27"/>
        </w:rPr>
        <w:t>do</w:t>
      </w:r>
      <w:r>
        <w:rPr>
          <w:color w:val="162937"/>
          <w:spacing w:val="39"/>
          <w:sz w:val="27"/>
        </w:rPr>
        <w:t> </w:t>
      </w:r>
      <w:r>
        <w:rPr>
          <w:color w:val="162937"/>
          <w:sz w:val="27"/>
        </w:rPr>
        <w:t>pagamento</w:t>
      </w:r>
      <w:r>
        <w:rPr>
          <w:color w:val="162937"/>
          <w:spacing w:val="39"/>
          <w:sz w:val="27"/>
        </w:rPr>
        <w:t> </w:t>
      </w:r>
      <w:r>
        <w:rPr>
          <w:color w:val="162937"/>
          <w:sz w:val="27"/>
        </w:rPr>
        <w:t>de</w:t>
      </w:r>
      <w:r>
        <w:rPr>
          <w:color w:val="162937"/>
          <w:spacing w:val="39"/>
          <w:sz w:val="27"/>
        </w:rPr>
        <w:t> </w:t>
      </w:r>
      <w:r>
        <w:rPr>
          <w:color w:val="162937"/>
          <w:spacing w:val="-2"/>
          <w:sz w:val="27"/>
        </w:rPr>
        <w:t>salário;</w:t>
      </w:r>
    </w:p>
    <w:p>
      <w:pPr>
        <w:pStyle w:val="ListParagraph"/>
        <w:numPr>
          <w:ilvl w:val="0"/>
          <w:numId w:val="1"/>
        </w:numPr>
        <w:tabs>
          <w:tab w:pos="1774" w:val="left" w:leader="none"/>
        </w:tabs>
        <w:spacing w:line="240" w:lineRule="auto" w:before="244" w:after="0"/>
        <w:ind w:left="1774" w:right="0" w:hanging="312"/>
        <w:jc w:val="left"/>
        <w:rPr>
          <w:sz w:val="27"/>
        </w:rPr>
      </w:pPr>
      <w:r>
        <w:rPr>
          <w:color w:val="162937"/>
          <w:w w:val="105"/>
          <w:sz w:val="27"/>
        </w:rPr>
        <w:t>-</w:t>
      </w:r>
      <w:r>
        <w:rPr>
          <w:color w:val="162937"/>
          <w:spacing w:val="-1"/>
          <w:w w:val="105"/>
          <w:sz w:val="27"/>
        </w:rPr>
        <w:t> </w:t>
      </w:r>
      <w:r>
        <w:rPr>
          <w:color w:val="162937"/>
          <w:w w:val="105"/>
          <w:sz w:val="27"/>
        </w:rPr>
        <w:t>fiscalização em</w:t>
      </w:r>
      <w:r>
        <w:rPr>
          <w:color w:val="162937"/>
          <w:spacing w:val="-1"/>
          <w:w w:val="105"/>
          <w:sz w:val="27"/>
        </w:rPr>
        <w:t> </w:t>
      </w:r>
      <w:r>
        <w:rPr>
          <w:color w:val="162937"/>
          <w:w w:val="105"/>
          <w:sz w:val="27"/>
        </w:rPr>
        <w:t>microempresa e</w:t>
      </w:r>
      <w:r>
        <w:rPr>
          <w:color w:val="162937"/>
          <w:spacing w:val="-1"/>
          <w:w w:val="105"/>
          <w:sz w:val="27"/>
        </w:rPr>
        <w:t> </w:t>
      </w:r>
      <w:r>
        <w:rPr>
          <w:color w:val="162937"/>
          <w:w w:val="105"/>
          <w:sz w:val="27"/>
        </w:rPr>
        <w:t>empresas de pequeno</w:t>
      </w:r>
      <w:r>
        <w:rPr>
          <w:color w:val="162937"/>
          <w:spacing w:val="-1"/>
          <w:w w:val="105"/>
          <w:sz w:val="27"/>
        </w:rPr>
        <w:t> </w:t>
      </w:r>
      <w:r>
        <w:rPr>
          <w:color w:val="162937"/>
          <w:spacing w:val="-2"/>
          <w:w w:val="105"/>
          <w:sz w:val="27"/>
        </w:rPr>
        <w:t>porte;</w:t>
      </w:r>
    </w:p>
    <w:p>
      <w:pPr>
        <w:pStyle w:val="ListParagraph"/>
        <w:numPr>
          <w:ilvl w:val="0"/>
          <w:numId w:val="1"/>
        </w:numPr>
        <w:tabs>
          <w:tab w:pos="1704" w:val="left" w:leader="none"/>
        </w:tabs>
        <w:spacing w:line="240" w:lineRule="auto" w:before="245" w:after="0"/>
        <w:ind w:left="1704" w:right="0" w:hanging="242"/>
        <w:jc w:val="left"/>
        <w:rPr>
          <w:sz w:val="27"/>
        </w:rPr>
      </w:pPr>
      <w:r>
        <w:rPr>
          <w:color w:val="162937"/>
          <w:sz w:val="27"/>
        </w:rPr>
        <w:t>-</w:t>
      </w:r>
      <w:r>
        <w:rPr>
          <w:color w:val="162937"/>
          <w:spacing w:val="33"/>
          <w:sz w:val="27"/>
        </w:rPr>
        <w:t> </w:t>
      </w:r>
      <w:r>
        <w:rPr>
          <w:color w:val="162937"/>
          <w:sz w:val="27"/>
        </w:rPr>
        <w:t>trabalho</w:t>
      </w:r>
      <w:r>
        <w:rPr>
          <w:color w:val="162937"/>
          <w:spacing w:val="34"/>
          <w:sz w:val="27"/>
        </w:rPr>
        <w:t> </w:t>
      </w:r>
      <w:r>
        <w:rPr>
          <w:color w:val="162937"/>
          <w:sz w:val="27"/>
        </w:rPr>
        <w:t>em</w:t>
      </w:r>
      <w:r>
        <w:rPr>
          <w:color w:val="162937"/>
          <w:spacing w:val="34"/>
          <w:sz w:val="27"/>
        </w:rPr>
        <w:t> </w:t>
      </w:r>
      <w:r>
        <w:rPr>
          <w:color w:val="162937"/>
          <w:sz w:val="27"/>
        </w:rPr>
        <w:t>condição</w:t>
      </w:r>
      <w:r>
        <w:rPr>
          <w:color w:val="162937"/>
          <w:spacing w:val="34"/>
          <w:sz w:val="27"/>
        </w:rPr>
        <w:t> </w:t>
      </w:r>
      <w:r>
        <w:rPr>
          <w:color w:val="162937"/>
          <w:sz w:val="27"/>
        </w:rPr>
        <w:t>análoga</w:t>
      </w:r>
      <w:r>
        <w:rPr>
          <w:color w:val="162937"/>
          <w:spacing w:val="34"/>
          <w:sz w:val="27"/>
        </w:rPr>
        <w:t> </w:t>
      </w:r>
      <w:r>
        <w:rPr>
          <w:color w:val="162937"/>
          <w:sz w:val="27"/>
        </w:rPr>
        <w:t>à</w:t>
      </w:r>
      <w:r>
        <w:rPr>
          <w:color w:val="162937"/>
          <w:spacing w:val="34"/>
          <w:sz w:val="27"/>
        </w:rPr>
        <w:t> </w:t>
      </w:r>
      <w:r>
        <w:rPr>
          <w:color w:val="162937"/>
          <w:sz w:val="27"/>
        </w:rPr>
        <w:t>de</w:t>
      </w:r>
      <w:r>
        <w:rPr>
          <w:color w:val="162937"/>
          <w:spacing w:val="34"/>
          <w:sz w:val="27"/>
        </w:rPr>
        <w:t> </w:t>
      </w:r>
      <w:r>
        <w:rPr>
          <w:color w:val="162937"/>
          <w:spacing w:val="-2"/>
          <w:sz w:val="27"/>
        </w:rPr>
        <w:t>escravo;</w:t>
      </w:r>
    </w:p>
    <w:p>
      <w:pPr>
        <w:pStyle w:val="ListParagraph"/>
        <w:numPr>
          <w:ilvl w:val="0"/>
          <w:numId w:val="1"/>
        </w:numPr>
        <w:tabs>
          <w:tab w:pos="1783" w:val="left" w:leader="none"/>
          <w:tab w:pos="13964" w:val="left" w:leader="none"/>
        </w:tabs>
        <w:spacing w:line="240" w:lineRule="auto" w:before="167" w:after="0"/>
        <w:ind w:left="1783" w:right="0" w:hanging="321"/>
        <w:jc w:val="left"/>
        <w:rPr>
          <w:sz w:val="27"/>
        </w:rPr>
      </w:pPr>
      <w:r>
        <w:rPr>
          <w:color w:val="162937"/>
          <w:sz w:val="27"/>
        </w:rPr>
        <w:t>-</w:t>
      </w:r>
      <w:r>
        <w:rPr>
          <w:color w:val="162937"/>
          <w:spacing w:val="43"/>
          <w:sz w:val="27"/>
        </w:rPr>
        <w:t> </w:t>
      </w:r>
      <w:r>
        <w:rPr>
          <w:color w:val="162937"/>
          <w:sz w:val="27"/>
        </w:rPr>
        <w:t>fiscalização</w:t>
      </w:r>
      <w:r>
        <w:rPr>
          <w:color w:val="162937"/>
          <w:spacing w:val="44"/>
          <w:sz w:val="27"/>
        </w:rPr>
        <w:t> </w:t>
      </w:r>
      <w:r>
        <w:rPr>
          <w:color w:val="162937"/>
          <w:sz w:val="27"/>
        </w:rPr>
        <w:t>do</w:t>
      </w:r>
      <w:r>
        <w:rPr>
          <w:color w:val="162937"/>
          <w:spacing w:val="44"/>
          <w:sz w:val="27"/>
        </w:rPr>
        <w:t> </w:t>
      </w:r>
      <w:r>
        <w:rPr>
          <w:color w:val="162937"/>
          <w:sz w:val="27"/>
        </w:rPr>
        <w:t>trabalho</w:t>
      </w:r>
      <w:r>
        <w:rPr>
          <w:color w:val="162937"/>
          <w:spacing w:val="44"/>
          <w:sz w:val="27"/>
        </w:rPr>
        <w:t> </w:t>
      </w:r>
      <w:r>
        <w:rPr>
          <w:color w:val="162937"/>
          <w:sz w:val="27"/>
        </w:rPr>
        <w:t>infantil</w:t>
      </w:r>
      <w:r>
        <w:rPr>
          <w:color w:val="162937"/>
          <w:spacing w:val="29"/>
          <w:sz w:val="27"/>
        </w:rPr>
        <w:t> </w:t>
      </w:r>
      <w:r>
        <w:rPr>
          <w:color w:val="162937"/>
          <w:sz w:val="27"/>
        </w:rPr>
        <w:t>e</w:t>
      </w:r>
      <w:r>
        <w:rPr>
          <w:color w:val="162937"/>
          <w:spacing w:val="44"/>
          <w:sz w:val="27"/>
        </w:rPr>
        <w:t> </w:t>
      </w:r>
      <w:r>
        <w:rPr>
          <w:color w:val="162937"/>
          <w:sz w:val="27"/>
        </w:rPr>
        <w:t>do</w:t>
      </w:r>
      <w:r>
        <w:rPr>
          <w:color w:val="162937"/>
          <w:spacing w:val="44"/>
          <w:sz w:val="27"/>
        </w:rPr>
        <w:t> </w:t>
      </w:r>
      <w:r>
        <w:rPr>
          <w:color w:val="162937"/>
          <w:sz w:val="27"/>
        </w:rPr>
        <w:t>adolescente</w:t>
      </w:r>
      <w:r>
        <w:rPr>
          <w:color w:val="162937"/>
          <w:spacing w:val="44"/>
          <w:sz w:val="27"/>
        </w:rPr>
        <w:t> </w:t>
      </w:r>
      <w:r>
        <w:rPr>
          <w:color w:val="162937"/>
          <w:spacing w:val="-2"/>
          <w:sz w:val="27"/>
        </w:rPr>
        <w:t>trabalhador;</w:t>
      </w:r>
      <w:r>
        <w:rPr>
          <w:color w:val="162937"/>
          <w:sz w:val="27"/>
        </w:rPr>
        <w:tab/>
      </w:r>
      <w:r>
        <w:rPr>
          <w:color w:val="162937"/>
          <w:position w:val="-26"/>
          <w:sz w:val="27"/>
        </w:rPr>
        <w:drawing>
          <wp:inline distT="0" distB="0" distL="0" distR="0">
            <wp:extent cx="380999" cy="380999"/>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6"/>
          <w:sz w:val="27"/>
        </w:rPr>
      </w:r>
    </w:p>
    <w:p>
      <w:pPr>
        <w:pStyle w:val="ListParagraph"/>
        <w:numPr>
          <w:ilvl w:val="0"/>
          <w:numId w:val="1"/>
        </w:numPr>
        <w:tabs>
          <w:tab w:pos="1853" w:val="left" w:leader="none"/>
        </w:tabs>
        <w:spacing w:line="240" w:lineRule="auto" w:before="32" w:after="0"/>
        <w:ind w:left="1853" w:right="0" w:hanging="391"/>
        <w:jc w:val="left"/>
        <w:rPr>
          <w:sz w:val="27"/>
        </w:rPr>
      </w:pPr>
      <w:r>
        <w:rPr>
          <w:color w:val="162937"/>
          <w:w w:val="105"/>
          <w:sz w:val="27"/>
        </w:rPr>
        <w:t>-</w:t>
      </w:r>
      <w:r>
        <w:rPr>
          <w:color w:val="162937"/>
          <w:spacing w:val="-2"/>
          <w:w w:val="105"/>
          <w:sz w:val="27"/>
        </w:rPr>
        <w:t> </w:t>
      </w:r>
      <w:r>
        <w:rPr>
          <w:color w:val="162937"/>
          <w:w w:val="105"/>
          <w:sz w:val="27"/>
        </w:rPr>
        <w:t>fiscalização</w:t>
      </w:r>
      <w:r>
        <w:rPr>
          <w:color w:val="162937"/>
          <w:spacing w:val="-2"/>
          <w:w w:val="105"/>
          <w:sz w:val="27"/>
        </w:rPr>
        <w:t> </w:t>
      </w:r>
      <w:r>
        <w:rPr>
          <w:color w:val="162937"/>
          <w:w w:val="105"/>
          <w:sz w:val="27"/>
        </w:rPr>
        <w:t>do</w:t>
      </w:r>
      <w:r>
        <w:rPr>
          <w:color w:val="162937"/>
          <w:spacing w:val="-1"/>
          <w:w w:val="105"/>
          <w:sz w:val="27"/>
        </w:rPr>
        <w:t> </w:t>
      </w:r>
      <w:r>
        <w:rPr>
          <w:color w:val="162937"/>
          <w:w w:val="105"/>
          <w:sz w:val="27"/>
        </w:rPr>
        <w:t>cumprimento</w:t>
      </w:r>
      <w:r>
        <w:rPr>
          <w:color w:val="162937"/>
          <w:spacing w:val="-2"/>
          <w:w w:val="105"/>
          <w:sz w:val="27"/>
        </w:rPr>
        <w:t> </w:t>
      </w:r>
      <w:r>
        <w:rPr>
          <w:color w:val="162937"/>
          <w:w w:val="105"/>
          <w:sz w:val="27"/>
        </w:rPr>
        <w:t>das</w:t>
      </w:r>
      <w:r>
        <w:rPr>
          <w:color w:val="162937"/>
          <w:spacing w:val="-1"/>
          <w:w w:val="105"/>
          <w:sz w:val="27"/>
        </w:rPr>
        <w:t> </w:t>
      </w:r>
      <w:r>
        <w:rPr>
          <w:color w:val="162937"/>
          <w:w w:val="105"/>
          <w:sz w:val="27"/>
        </w:rPr>
        <w:t>normas</w:t>
      </w:r>
      <w:r>
        <w:rPr>
          <w:color w:val="162937"/>
          <w:spacing w:val="-2"/>
          <w:w w:val="105"/>
          <w:sz w:val="27"/>
        </w:rPr>
        <w:t> </w:t>
      </w:r>
      <w:r>
        <w:rPr>
          <w:color w:val="162937"/>
          <w:w w:val="105"/>
          <w:sz w:val="27"/>
        </w:rPr>
        <w:t>relativas</w:t>
      </w:r>
      <w:r>
        <w:rPr>
          <w:color w:val="162937"/>
          <w:spacing w:val="-2"/>
          <w:w w:val="105"/>
          <w:sz w:val="27"/>
        </w:rPr>
        <w:t> </w:t>
      </w:r>
      <w:r>
        <w:rPr>
          <w:color w:val="162937"/>
          <w:w w:val="105"/>
          <w:sz w:val="27"/>
        </w:rPr>
        <w:t>à</w:t>
      </w:r>
      <w:r>
        <w:rPr>
          <w:color w:val="162937"/>
          <w:spacing w:val="-1"/>
          <w:w w:val="105"/>
          <w:sz w:val="27"/>
        </w:rPr>
        <w:t> </w:t>
      </w:r>
      <w:r>
        <w:rPr>
          <w:color w:val="162937"/>
          <w:w w:val="105"/>
          <w:sz w:val="27"/>
        </w:rPr>
        <w:t>aprendizagem</w:t>
      </w:r>
      <w:r>
        <w:rPr>
          <w:color w:val="162937"/>
          <w:spacing w:val="-2"/>
          <w:w w:val="105"/>
          <w:sz w:val="27"/>
        </w:rPr>
        <w:t> profissional;</w:t>
      </w:r>
    </w:p>
    <w:p>
      <w:pPr>
        <w:pStyle w:val="ListParagraph"/>
        <w:numPr>
          <w:ilvl w:val="0"/>
          <w:numId w:val="1"/>
        </w:numPr>
        <w:tabs>
          <w:tab w:pos="2005" w:val="left" w:leader="none"/>
        </w:tabs>
        <w:spacing w:line="312" w:lineRule="auto" w:before="245" w:after="0"/>
        <w:ind w:left="112" w:right="1064" w:firstLine="1350"/>
        <w:jc w:val="left"/>
        <w:rPr>
          <w:sz w:val="27"/>
        </w:rPr>
      </w:pPr>
      <w:r>
        <w:rPr>
          <w:color w:val="162937"/>
          <w:w w:val="105"/>
          <w:sz w:val="27"/>
        </w:rPr>
        <w:t>-</w:t>
      </w:r>
      <w:r>
        <w:rPr>
          <w:color w:val="162937"/>
          <w:spacing w:val="76"/>
          <w:w w:val="105"/>
          <w:sz w:val="27"/>
        </w:rPr>
        <w:t> </w:t>
      </w:r>
      <w:r>
        <w:rPr>
          <w:color w:val="162937"/>
          <w:w w:val="105"/>
          <w:sz w:val="27"/>
        </w:rPr>
        <w:t>fiscalização</w:t>
      </w:r>
      <w:r>
        <w:rPr>
          <w:color w:val="162937"/>
          <w:spacing w:val="76"/>
          <w:w w:val="105"/>
          <w:sz w:val="27"/>
        </w:rPr>
        <w:t> </w:t>
      </w:r>
      <w:r>
        <w:rPr>
          <w:color w:val="162937"/>
          <w:w w:val="105"/>
          <w:sz w:val="27"/>
        </w:rPr>
        <w:t>da</w:t>
      </w:r>
      <w:r>
        <w:rPr>
          <w:color w:val="162937"/>
          <w:spacing w:val="76"/>
          <w:w w:val="105"/>
          <w:sz w:val="27"/>
        </w:rPr>
        <w:t> </w:t>
      </w:r>
      <w:r>
        <w:rPr>
          <w:color w:val="162937"/>
          <w:w w:val="105"/>
          <w:sz w:val="27"/>
        </w:rPr>
        <w:t>inclusão</w:t>
      </w:r>
      <w:r>
        <w:rPr>
          <w:color w:val="162937"/>
          <w:spacing w:val="76"/>
          <w:w w:val="105"/>
          <w:sz w:val="27"/>
        </w:rPr>
        <w:t> </w:t>
      </w:r>
      <w:r>
        <w:rPr>
          <w:color w:val="162937"/>
          <w:w w:val="105"/>
          <w:sz w:val="27"/>
        </w:rPr>
        <w:t>no</w:t>
      </w:r>
      <w:r>
        <w:rPr>
          <w:color w:val="162937"/>
          <w:spacing w:val="76"/>
          <w:w w:val="105"/>
          <w:sz w:val="27"/>
        </w:rPr>
        <w:t> </w:t>
      </w:r>
      <w:r>
        <w:rPr>
          <w:color w:val="162937"/>
          <w:w w:val="105"/>
          <w:sz w:val="27"/>
        </w:rPr>
        <w:t>trabalho</w:t>
      </w:r>
      <w:r>
        <w:rPr>
          <w:color w:val="162937"/>
          <w:spacing w:val="76"/>
          <w:w w:val="105"/>
          <w:sz w:val="27"/>
        </w:rPr>
        <w:t> </w:t>
      </w:r>
      <w:r>
        <w:rPr>
          <w:color w:val="162937"/>
          <w:w w:val="105"/>
          <w:sz w:val="27"/>
        </w:rPr>
        <w:t>das</w:t>
      </w:r>
      <w:r>
        <w:rPr>
          <w:color w:val="162937"/>
          <w:spacing w:val="76"/>
          <w:w w:val="105"/>
          <w:sz w:val="27"/>
        </w:rPr>
        <w:t> </w:t>
      </w:r>
      <w:r>
        <w:rPr>
          <w:color w:val="162937"/>
          <w:w w:val="105"/>
          <w:sz w:val="27"/>
        </w:rPr>
        <w:t>pessoas</w:t>
      </w:r>
      <w:r>
        <w:rPr>
          <w:color w:val="162937"/>
          <w:spacing w:val="76"/>
          <w:w w:val="105"/>
          <w:sz w:val="27"/>
        </w:rPr>
        <w:t> </w:t>
      </w:r>
      <w:r>
        <w:rPr>
          <w:color w:val="162937"/>
          <w:w w:val="105"/>
          <w:sz w:val="27"/>
        </w:rPr>
        <w:t>com</w:t>
      </w:r>
      <w:r>
        <w:rPr>
          <w:color w:val="162937"/>
          <w:spacing w:val="76"/>
          <w:w w:val="105"/>
          <w:sz w:val="27"/>
        </w:rPr>
        <w:t> </w:t>
      </w:r>
      <w:r>
        <w:rPr>
          <w:color w:val="162937"/>
          <w:w w:val="105"/>
          <w:sz w:val="27"/>
        </w:rPr>
        <w:t>deficiência</w:t>
      </w:r>
      <w:r>
        <w:rPr>
          <w:color w:val="162937"/>
          <w:spacing w:val="76"/>
          <w:w w:val="105"/>
          <w:sz w:val="27"/>
        </w:rPr>
        <w:t> </w:t>
      </w:r>
      <w:r>
        <w:rPr>
          <w:color w:val="162937"/>
          <w:w w:val="105"/>
          <w:sz w:val="27"/>
        </w:rPr>
        <w:t>e</w:t>
      </w:r>
      <w:r>
        <w:rPr>
          <w:color w:val="162937"/>
          <w:spacing w:val="76"/>
          <w:w w:val="105"/>
          <w:sz w:val="27"/>
        </w:rPr>
        <w:t> </w:t>
      </w:r>
      <w:r>
        <w:rPr>
          <w:color w:val="162937"/>
          <w:w w:val="105"/>
          <w:sz w:val="27"/>
        </w:rPr>
        <w:t>beneficiários</w:t>
      </w:r>
      <w:r>
        <w:rPr>
          <w:color w:val="162937"/>
          <w:spacing w:val="76"/>
          <w:w w:val="105"/>
          <w:sz w:val="27"/>
        </w:rPr>
        <w:t> </w:t>
      </w:r>
      <w:r>
        <w:rPr>
          <w:color w:val="162937"/>
          <w:w w:val="105"/>
          <w:sz w:val="27"/>
        </w:rPr>
        <w:t>da Previdência Social reabilitados;</w:t>
      </w:r>
    </w:p>
    <w:p>
      <w:pPr>
        <w:pStyle w:val="ListParagraph"/>
        <w:numPr>
          <w:ilvl w:val="0"/>
          <w:numId w:val="1"/>
        </w:numPr>
        <w:tabs>
          <w:tab w:pos="1769" w:val="left" w:leader="none"/>
        </w:tabs>
        <w:spacing w:line="240" w:lineRule="auto" w:before="152" w:after="0"/>
        <w:ind w:left="1769" w:right="0" w:hanging="307"/>
        <w:jc w:val="left"/>
        <w:rPr>
          <w:sz w:val="27"/>
        </w:rPr>
      </w:pPr>
      <w:r>
        <w:rPr>
          <w:color w:val="162937"/>
          <w:sz w:val="27"/>
        </w:rPr>
        <w:t>-</w:t>
      </w:r>
      <w:r>
        <w:rPr>
          <w:color w:val="162937"/>
          <w:spacing w:val="33"/>
          <w:sz w:val="27"/>
        </w:rPr>
        <w:t> </w:t>
      </w:r>
      <w:r>
        <w:rPr>
          <w:color w:val="162937"/>
          <w:sz w:val="27"/>
        </w:rPr>
        <w:t>fiscalização</w:t>
      </w:r>
      <w:r>
        <w:rPr>
          <w:color w:val="162937"/>
          <w:spacing w:val="34"/>
          <w:sz w:val="27"/>
        </w:rPr>
        <w:t> </w:t>
      </w:r>
      <w:r>
        <w:rPr>
          <w:color w:val="162937"/>
          <w:sz w:val="27"/>
        </w:rPr>
        <w:t>das</w:t>
      </w:r>
      <w:r>
        <w:rPr>
          <w:color w:val="162937"/>
          <w:spacing w:val="34"/>
          <w:sz w:val="27"/>
        </w:rPr>
        <w:t> </w:t>
      </w:r>
      <w:r>
        <w:rPr>
          <w:color w:val="162937"/>
          <w:sz w:val="27"/>
        </w:rPr>
        <w:t>normas</w:t>
      </w:r>
      <w:r>
        <w:rPr>
          <w:color w:val="162937"/>
          <w:spacing w:val="33"/>
          <w:sz w:val="27"/>
        </w:rPr>
        <w:t> </w:t>
      </w:r>
      <w:r>
        <w:rPr>
          <w:color w:val="162937"/>
          <w:sz w:val="27"/>
        </w:rPr>
        <w:t>de</w:t>
      </w:r>
      <w:r>
        <w:rPr>
          <w:color w:val="162937"/>
          <w:spacing w:val="34"/>
          <w:sz w:val="27"/>
        </w:rPr>
        <w:t> </w:t>
      </w:r>
      <w:r>
        <w:rPr>
          <w:color w:val="162937"/>
          <w:sz w:val="27"/>
        </w:rPr>
        <w:t>proteção</w:t>
      </w:r>
      <w:r>
        <w:rPr>
          <w:color w:val="162937"/>
          <w:spacing w:val="34"/>
          <w:sz w:val="27"/>
        </w:rPr>
        <w:t> </w:t>
      </w:r>
      <w:r>
        <w:rPr>
          <w:color w:val="162937"/>
          <w:sz w:val="27"/>
        </w:rPr>
        <w:t>ao</w:t>
      </w:r>
      <w:r>
        <w:rPr>
          <w:color w:val="162937"/>
          <w:spacing w:val="33"/>
          <w:sz w:val="27"/>
        </w:rPr>
        <w:t> </w:t>
      </w:r>
      <w:r>
        <w:rPr>
          <w:color w:val="162937"/>
          <w:sz w:val="27"/>
        </w:rPr>
        <w:t>trabalho</w:t>
      </w:r>
      <w:r>
        <w:rPr>
          <w:color w:val="162937"/>
          <w:spacing w:val="34"/>
          <w:sz w:val="27"/>
        </w:rPr>
        <w:t> </w:t>
      </w:r>
      <w:r>
        <w:rPr>
          <w:color w:val="162937"/>
          <w:spacing w:val="-2"/>
          <w:sz w:val="27"/>
        </w:rPr>
        <w:t>doméstico;</w:t>
      </w:r>
    </w:p>
    <w:p>
      <w:pPr>
        <w:pStyle w:val="ListParagraph"/>
        <w:numPr>
          <w:ilvl w:val="0"/>
          <w:numId w:val="1"/>
        </w:numPr>
        <w:tabs>
          <w:tab w:pos="1698" w:val="left" w:leader="none"/>
        </w:tabs>
        <w:spacing w:line="240" w:lineRule="auto" w:before="245" w:after="0"/>
        <w:ind w:left="1698" w:right="0" w:hanging="236"/>
        <w:jc w:val="left"/>
        <w:rPr>
          <w:sz w:val="27"/>
        </w:rPr>
      </w:pPr>
      <w:r>
        <w:rPr>
          <w:color w:val="162937"/>
          <w:sz w:val="27"/>
        </w:rPr>
        <w:t>-</w:t>
      </w:r>
      <w:r>
        <w:rPr>
          <w:color w:val="162937"/>
          <w:spacing w:val="39"/>
          <w:sz w:val="27"/>
        </w:rPr>
        <w:t> </w:t>
      </w:r>
      <w:r>
        <w:rPr>
          <w:color w:val="162937"/>
          <w:sz w:val="27"/>
        </w:rPr>
        <w:t>fiscalização</w:t>
      </w:r>
      <w:r>
        <w:rPr>
          <w:color w:val="162937"/>
          <w:spacing w:val="40"/>
          <w:sz w:val="27"/>
        </w:rPr>
        <w:t> </w:t>
      </w:r>
      <w:r>
        <w:rPr>
          <w:color w:val="162937"/>
          <w:sz w:val="27"/>
        </w:rPr>
        <w:t>do</w:t>
      </w:r>
      <w:r>
        <w:rPr>
          <w:color w:val="162937"/>
          <w:spacing w:val="40"/>
          <w:sz w:val="27"/>
        </w:rPr>
        <w:t> </w:t>
      </w:r>
      <w:r>
        <w:rPr>
          <w:color w:val="162937"/>
          <w:sz w:val="27"/>
        </w:rPr>
        <w:t>trabalho</w:t>
      </w:r>
      <w:r>
        <w:rPr>
          <w:color w:val="162937"/>
          <w:spacing w:val="40"/>
          <w:sz w:val="27"/>
        </w:rPr>
        <w:t> </w:t>
      </w:r>
      <w:r>
        <w:rPr>
          <w:color w:val="162937"/>
          <w:spacing w:val="-2"/>
          <w:sz w:val="27"/>
        </w:rPr>
        <w:t>rural;</w:t>
      </w:r>
    </w:p>
    <w:p>
      <w:pPr>
        <w:pStyle w:val="ListParagraph"/>
        <w:numPr>
          <w:ilvl w:val="0"/>
          <w:numId w:val="1"/>
        </w:numPr>
        <w:tabs>
          <w:tab w:pos="1772" w:val="left" w:leader="none"/>
        </w:tabs>
        <w:spacing w:line="240" w:lineRule="auto" w:before="244" w:after="0"/>
        <w:ind w:left="1772" w:right="0" w:hanging="310"/>
        <w:jc w:val="left"/>
        <w:rPr>
          <w:sz w:val="27"/>
        </w:rPr>
      </w:pPr>
      <w:r>
        <w:rPr>
          <w:color w:val="162937"/>
          <w:sz w:val="27"/>
        </w:rPr>
        <w:t>-</w:t>
      </w:r>
      <w:r>
        <w:rPr>
          <w:color w:val="162937"/>
          <w:spacing w:val="39"/>
          <w:sz w:val="27"/>
        </w:rPr>
        <w:t> </w:t>
      </w:r>
      <w:r>
        <w:rPr>
          <w:color w:val="162937"/>
          <w:sz w:val="27"/>
        </w:rPr>
        <w:t>fiscalização</w:t>
      </w:r>
      <w:r>
        <w:rPr>
          <w:color w:val="162937"/>
          <w:spacing w:val="40"/>
          <w:sz w:val="27"/>
        </w:rPr>
        <w:t> </w:t>
      </w:r>
      <w:r>
        <w:rPr>
          <w:color w:val="162937"/>
          <w:sz w:val="27"/>
        </w:rPr>
        <w:t>do</w:t>
      </w:r>
      <w:r>
        <w:rPr>
          <w:color w:val="162937"/>
          <w:spacing w:val="40"/>
          <w:sz w:val="27"/>
        </w:rPr>
        <w:t> </w:t>
      </w:r>
      <w:r>
        <w:rPr>
          <w:color w:val="162937"/>
          <w:sz w:val="27"/>
        </w:rPr>
        <w:t>trabalho</w:t>
      </w:r>
      <w:r>
        <w:rPr>
          <w:color w:val="162937"/>
          <w:spacing w:val="40"/>
          <w:sz w:val="27"/>
        </w:rPr>
        <w:t> </w:t>
      </w:r>
      <w:r>
        <w:rPr>
          <w:color w:val="162937"/>
          <w:spacing w:val="-2"/>
          <w:sz w:val="27"/>
        </w:rPr>
        <w:t>temporário;</w:t>
      </w:r>
    </w:p>
    <w:p>
      <w:pPr>
        <w:pStyle w:val="ListParagraph"/>
        <w:numPr>
          <w:ilvl w:val="0"/>
          <w:numId w:val="1"/>
        </w:numPr>
        <w:tabs>
          <w:tab w:pos="1842" w:val="left" w:leader="none"/>
        </w:tabs>
        <w:spacing w:line="240" w:lineRule="auto" w:before="245" w:after="0"/>
        <w:ind w:left="1842" w:right="0" w:hanging="380"/>
        <w:jc w:val="left"/>
        <w:rPr>
          <w:sz w:val="27"/>
        </w:rPr>
      </w:pPr>
      <w:r>
        <w:rPr>
          <w:color w:val="162937"/>
          <w:w w:val="105"/>
          <w:sz w:val="27"/>
        </w:rPr>
        <w:t>-</w:t>
      </w:r>
      <w:r>
        <w:rPr>
          <w:color w:val="162937"/>
          <w:spacing w:val="-10"/>
          <w:w w:val="105"/>
          <w:sz w:val="27"/>
        </w:rPr>
        <w:t> </w:t>
      </w:r>
      <w:r>
        <w:rPr>
          <w:color w:val="162937"/>
          <w:w w:val="105"/>
          <w:sz w:val="27"/>
        </w:rPr>
        <w:t>fiscalização</w:t>
      </w:r>
      <w:r>
        <w:rPr>
          <w:color w:val="162937"/>
          <w:spacing w:val="-10"/>
          <w:w w:val="105"/>
          <w:sz w:val="27"/>
        </w:rPr>
        <w:t> </w:t>
      </w:r>
      <w:r>
        <w:rPr>
          <w:color w:val="162937"/>
          <w:w w:val="105"/>
          <w:sz w:val="27"/>
        </w:rPr>
        <w:t>da</w:t>
      </w:r>
      <w:r>
        <w:rPr>
          <w:color w:val="162937"/>
          <w:spacing w:val="-9"/>
          <w:w w:val="105"/>
          <w:sz w:val="27"/>
        </w:rPr>
        <w:t> </w:t>
      </w:r>
      <w:r>
        <w:rPr>
          <w:color w:val="162937"/>
          <w:w w:val="105"/>
          <w:sz w:val="27"/>
        </w:rPr>
        <w:t>prestação</w:t>
      </w:r>
      <w:r>
        <w:rPr>
          <w:color w:val="162937"/>
          <w:spacing w:val="-10"/>
          <w:w w:val="105"/>
          <w:sz w:val="27"/>
        </w:rPr>
        <w:t> </w:t>
      </w:r>
      <w:r>
        <w:rPr>
          <w:color w:val="162937"/>
          <w:w w:val="105"/>
          <w:sz w:val="27"/>
        </w:rPr>
        <w:t>de</w:t>
      </w:r>
      <w:r>
        <w:rPr>
          <w:color w:val="162937"/>
          <w:spacing w:val="-9"/>
          <w:w w:val="105"/>
          <w:sz w:val="27"/>
        </w:rPr>
        <w:t> </w:t>
      </w:r>
      <w:r>
        <w:rPr>
          <w:color w:val="162937"/>
          <w:w w:val="105"/>
          <w:sz w:val="27"/>
        </w:rPr>
        <w:t>serviços</w:t>
      </w:r>
      <w:r>
        <w:rPr>
          <w:color w:val="162937"/>
          <w:spacing w:val="-10"/>
          <w:w w:val="105"/>
          <w:sz w:val="27"/>
        </w:rPr>
        <w:t> </w:t>
      </w:r>
      <w:r>
        <w:rPr>
          <w:color w:val="162937"/>
          <w:w w:val="105"/>
          <w:sz w:val="27"/>
        </w:rPr>
        <w:t>a</w:t>
      </w:r>
      <w:r>
        <w:rPr>
          <w:color w:val="162937"/>
          <w:spacing w:val="-9"/>
          <w:w w:val="105"/>
          <w:sz w:val="27"/>
        </w:rPr>
        <w:t> </w:t>
      </w:r>
      <w:r>
        <w:rPr>
          <w:color w:val="162937"/>
          <w:spacing w:val="-2"/>
          <w:w w:val="105"/>
          <w:sz w:val="27"/>
        </w:rPr>
        <w:t>terceiros;</w:t>
      </w:r>
    </w:p>
    <w:p>
      <w:pPr>
        <w:pStyle w:val="ListParagraph"/>
        <w:numPr>
          <w:ilvl w:val="0"/>
          <w:numId w:val="1"/>
        </w:numPr>
        <w:tabs>
          <w:tab w:pos="1912" w:val="left" w:leader="none"/>
        </w:tabs>
        <w:spacing w:line="240" w:lineRule="auto" w:before="244" w:after="0"/>
        <w:ind w:left="1912" w:right="0" w:hanging="450"/>
        <w:jc w:val="left"/>
        <w:rPr>
          <w:sz w:val="27"/>
        </w:rPr>
      </w:pPr>
      <w:r>
        <w:rPr>
          <w:color w:val="162937"/>
          <w:sz w:val="27"/>
        </w:rPr>
        <w:t>-</w:t>
      </w:r>
      <w:r>
        <w:rPr>
          <w:color w:val="162937"/>
          <w:spacing w:val="42"/>
          <w:sz w:val="27"/>
        </w:rPr>
        <w:t> </w:t>
      </w:r>
      <w:r>
        <w:rPr>
          <w:color w:val="162937"/>
          <w:sz w:val="27"/>
        </w:rPr>
        <w:t>fiscalização</w:t>
      </w:r>
      <w:r>
        <w:rPr>
          <w:color w:val="162937"/>
          <w:spacing w:val="42"/>
          <w:sz w:val="27"/>
        </w:rPr>
        <w:t> </w:t>
      </w:r>
      <w:r>
        <w:rPr>
          <w:color w:val="162937"/>
          <w:sz w:val="27"/>
        </w:rPr>
        <w:t>do</w:t>
      </w:r>
      <w:r>
        <w:rPr>
          <w:color w:val="162937"/>
          <w:spacing w:val="42"/>
          <w:sz w:val="27"/>
        </w:rPr>
        <w:t> </w:t>
      </w:r>
      <w:r>
        <w:rPr>
          <w:color w:val="162937"/>
          <w:sz w:val="27"/>
        </w:rPr>
        <w:t>trabalho</w:t>
      </w:r>
      <w:r>
        <w:rPr>
          <w:color w:val="162937"/>
          <w:spacing w:val="42"/>
          <w:sz w:val="27"/>
        </w:rPr>
        <w:t> </w:t>
      </w:r>
      <w:r>
        <w:rPr>
          <w:color w:val="162937"/>
          <w:sz w:val="27"/>
        </w:rPr>
        <w:t>de</w:t>
      </w:r>
      <w:r>
        <w:rPr>
          <w:color w:val="162937"/>
          <w:spacing w:val="42"/>
          <w:sz w:val="27"/>
        </w:rPr>
        <w:t> </w:t>
      </w:r>
      <w:r>
        <w:rPr>
          <w:color w:val="162937"/>
          <w:sz w:val="27"/>
        </w:rPr>
        <w:t>regime</w:t>
      </w:r>
      <w:r>
        <w:rPr>
          <w:color w:val="162937"/>
          <w:spacing w:val="42"/>
          <w:sz w:val="27"/>
        </w:rPr>
        <w:t> </w:t>
      </w:r>
      <w:r>
        <w:rPr>
          <w:color w:val="162937"/>
          <w:sz w:val="27"/>
        </w:rPr>
        <w:t>de</w:t>
      </w:r>
      <w:r>
        <w:rPr>
          <w:color w:val="162937"/>
          <w:spacing w:val="42"/>
          <w:sz w:val="27"/>
        </w:rPr>
        <w:t> </w:t>
      </w:r>
      <w:r>
        <w:rPr>
          <w:color w:val="162937"/>
          <w:sz w:val="27"/>
        </w:rPr>
        <w:t>turnos</w:t>
      </w:r>
      <w:r>
        <w:rPr>
          <w:color w:val="162937"/>
          <w:spacing w:val="42"/>
          <w:sz w:val="27"/>
        </w:rPr>
        <w:t> </w:t>
      </w:r>
      <w:r>
        <w:rPr>
          <w:color w:val="162937"/>
          <w:sz w:val="27"/>
        </w:rPr>
        <w:t>ininterruptos</w:t>
      </w:r>
      <w:r>
        <w:rPr>
          <w:color w:val="162937"/>
          <w:spacing w:val="42"/>
          <w:sz w:val="27"/>
        </w:rPr>
        <w:t> </w:t>
      </w:r>
      <w:r>
        <w:rPr>
          <w:color w:val="162937"/>
          <w:sz w:val="27"/>
        </w:rPr>
        <w:t>de</w:t>
      </w:r>
      <w:r>
        <w:rPr>
          <w:color w:val="162937"/>
          <w:spacing w:val="42"/>
          <w:sz w:val="27"/>
        </w:rPr>
        <w:t> </w:t>
      </w:r>
      <w:r>
        <w:rPr>
          <w:color w:val="162937"/>
          <w:spacing w:val="-2"/>
          <w:sz w:val="27"/>
        </w:rPr>
        <w:t>revezamento;</w:t>
      </w:r>
    </w:p>
    <w:p>
      <w:pPr>
        <w:pStyle w:val="ListParagraph"/>
        <w:numPr>
          <w:ilvl w:val="0"/>
          <w:numId w:val="1"/>
        </w:numPr>
        <w:tabs>
          <w:tab w:pos="1946" w:val="left" w:leader="none"/>
        </w:tabs>
        <w:spacing w:line="240" w:lineRule="auto" w:before="245" w:after="0"/>
        <w:ind w:left="1946" w:right="0" w:hanging="484"/>
        <w:jc w:val="left"/>
        <w:rPr>
          <w:sz w:val="27"/>
        </w:rPr>
      </w:pPr>
      <w:r>
        <w:rPr>
          <w:color w:val="162937"/>
          <w:w w:val="105"/>
          <w:sz w:val="27"/>
        </w:rPr>
        <w:t>- procedimento</w:t>
      </w:r>
      <w:r>
        <w:rPr>
          <w:color w:val="162937"/>
          <w:spacing w:val="1"/>
          <w:w w:val="105"/>
          <w:sz w:val="27"/>
        </w:rPr>
        <w:t> </w:t>
      </w:r>
      <w:r>
        <w:rPr>
          <w:color w:val="162937"/>
          <w:w w:val="105"/>
          <w:sz w:val="27"/>
        </w:rPr>
        <w:t>especial</w:t>
      </w:r>
      <w:r>
        <w:rPr>
          <w:color w:val="162937"/>
          <w:spacing w:val="-9"/>
          <w:w w:val="105"/>
          <w:sz w:val="27"/>
        </w:rPr>
        <w:t> </w:t>
      </w:r>
      <w:r>
        <w:rPr>
          <w:color w:val="162937"/>
          <w:w w:val="105"/>
          <w:sz w:val="27"/>
        </w:rPr>
        <w:t>para</w:t>
      </w:r>
      <w:r>
        <w:rPr>
          <w:color w:val="162937"/>
          <w:spacing w:val="1"/>
          <w:w w:val="105"/>
          <w:sz w:val="27"/>
        </w:rPr>
        <w:t> </w:t>
      </w:r>
      <w:r>
        <w:rPr>
          <w:color w:val="162937"/>
          <w:w w:val="105"/>
          <w:sz w:val="27"/>
        </w:rPr>
        <w:t>a</w:t>
      </w:r>
      <w:r>
        <w:rPr>
          <w:color w:val="162937"/>
          <w:spacing w:val="1"/>
          <w:w w:val="105"/>
          <w:sz w:val="27"/>
        </w:rPr>
        <w:t> </w:t>
      </w:r>
      <w:r>
        <w:rPr>
          <w:color w:val="162937"/>
          <w:w w:val="105"/>
          <w:sz w:val="27"/>
        </w:rPr>
        <w:t>ação </w:t>
      </w:r>
      <w:r>
        <w:rPr>
          <w:color w:val="162937"/>
          <w:spacing w:val="-2"/>
          <w:w w:val="105"/>
          <w:sz w:val="27"/>
        </w:rPr>
        <w:t>fiscal;</w:t>
      </w:r>
    </w:p>
    <w:p>
      <w:pPr>
        <w:pStyle w:val="ListParagraph"/>
        <w:numPr>
          <w:ilvl w:val="0"/>
          <w:numId w:val="1"/>
        </w:numPr>
        <w:tabs>
          <w:tab w:pos="1876" w:val="left" w:leader="none"/>
        </w:tabs>
        <w:spacing w:line="240" w:lineRule="auto" w:before="245" w:after="0"/>
        <w:ind w:left="1876" w:right="0" w:hanging="414"/>
        <w:jc w:val="left"/>
        <w:rPr>
          <w:sz w:val="27"/>
        </w:rPr>
      </w:pPr>
      <w:r>
        <w:rPr>
          <w:color w:val="162937"/>
          <w:sz w:val="27"/>
        </w:rPr>
        <w:t>-</w:t>
      </w:r>
      <w:r>
        <w:rPr>
          <w:color w:val="162937"/>
          <w:spacing w:val="39"/>
          <w:sz w:val="27"/>
        </w:rPr>
        <w:t> </w:t>
      </w:r>
      <w:r>
        <w:rPr>
          <w:color w:val="162937"/>
          <w:sz w:val="27"/>
        </w:rPr>
        <w:t>fiscalização</w:t>
      </w:r>
      <w:r>
        <w:rPr>
          <w:color w:val="162937"/>
          <w:spacing w:val="40"/>
          <w:sz w:val="27"/>
        </w:rPr>
        <w:t> </w:t>
      </w:r>
      <w:r>
        <w:rPr>
          <w:color w:val="162937"/>
          <w:sz w:val="27"/>
        </w:rPr>
        <w:t>do</w:t>
      </w:r>
      <w:r>
        <w:rPr>
          <w:color w:val="162937"/>
          <w:spacing w:val="40"/>
          <w:sz w:val="27"/>
        </w:rPr>
        <w:t> </w:t>
      </w:r>
      <w:r>
        <w:rPr>
          <w:color w:val="162937"/>
          <w:sz w:val="27"/>
        </w:rPr>
        <w:t>trabalho</w:t>
      </w:r>
      <w:r>
        <w:rPr>
          <w:color w:val="162937"/>
          <w:spacing w:val="40"/>
          <w:sz w:val="27"/>
        </w:rPr>
        <w:t> </w:t>
      </w:r>
      <w:r>
        <w:rPr>
          <w:color w:val="162937"/>
          <w:sz w:val="27"/>
        </w:rPr>
        <w:t>portuário</w:t>
      </w:r>
      <w:r>
        <w:rPr>
          <w:color w:val="162937"/>
          <w:spacing w:val="40"/>
          <w:sz w:val="27"/>
        </w:rPr>
        <w:t> </w:t>
      </w:r>
      <w:r>
        <w:rPr>
          <w:color w:val="162937"/>
          <w:sz w:val="27"/>
        </w:rPr>
        <w:t>e</w:t>
      </w:r>
      <w:r>
        <w:rPr>
          <w:color w:val="162937"/>
          <w:spacing w:val="40"/>
          <w:sz w:val="27"/>
        </w:rPr>
        <w:t> </w:t>
      </w:r>
      <w:r>
        <w:rPr>
          <w:color w:val="162937"/>
          <w:spacing w:val="-2"/>
          <w:sz w:val="27"/>
        </w:rPr>
        <w:t>aquaviário;</w:t>
      </w:r>
    </w:p>
    <w:p>
      <w:pPr>
        <w:pStyle w:val="ListParagraph"/>
        <w:numPr>
          <w:ilvl w:val="0"/>
          <w:numId w:val="1"/>
        </w:numPr>
        <w:tabs>
          <w:tab w:pos="1955" w:val="left" w:leader="none"/>
        </w:tabs>
        <w:spacing w:line="240" w:lineRule="auto" w:before="244" w:after="0"/>
        <w:ind w:left="1955" w:right="0" w:hanging="493"/>
        <w:jc w:val="left"/>
        <w:rPr>
          <w:sz w:val="27"/>
        </w:rPr>
      </w:pPr>
      <w:r>
        <w:rPr>
          <w:color w:val="162937"/>
          <w:w w:val="105"/>
          <w:sz w:val="27"/>
        </w:rPr>
        <w:t>-</w:t>
      </w:r>
      <w:r>
        <w:rPr>
          <w:color w:val="162937"/>
          <w:spacing w:val="-4"/>
          <w:w w:val="105"/>
          <w:sz w:val="27"/>
        </w:rPr>
        <w:t> </w:t>
      </w:r>
      <w:r>
        <w:rPr>
          <w:color w:val="162937"/>
          <w:w w:val="105"/>
          <w:sz w:val="27"/>
        </w:rPr>
        <w:t>análise</w:t>
      </w:r>
      <w:r>
        <w:rPr>
          <w:color w:val="162937"/>
          <w:spacing w:val="-3"/>
          <w:w w:val="105"/>
          <w:sz w:val="27"/>
        </w:rPr>
        <w:t> </w:t>
      </w:r>
      <w:r>
        <w:rPr>
          <w:color w:val="162937"/>
          <w:w w:val="105"/>
          <w:sz w:val="27"/>
        </w:rPr>
        <w:t>de</w:t>
      </w:r>
      <w:r>
        <w:rPr>
          <w:color w:val="162937"/>
          <w:spacing w:val="-4"/>
          <w:w w:val="105"/>
          <w:sz w:val="27"/>
        </w:rPr>
        <w:t> </w:t>
      </w:r>
      <w:r>
        <w:rPr>
          <w:color w:val="162937"/>
          <w:w w:val="105"/>
          <w:sz w:val="27"/>
        </w:rPr>
        <w:t>acidentes</w:t>
      </w:r>
      <w:r>
        <w:rPr>
          <w:color w:val="162937"/>
          <w:spacing w:val="-3"/>
          <w:w w:val="105"/>
          <w:sz w:val="27"/>
        </w:rPr>
        <w:t> </w:t>
      </w:r>
      <w:r>
        <w:rPr>
          <w:color w:val="162937"/>
          <w:w w:val="105"/>
          <w:sz w:val="27"/>
        </w:rPr>
        <w:t>de</w:t>
      </w:r>
      <w:r>
        <w:rPr>
          <w:color w:val="162937"/>
          <w:spacing w:val="-3"/>
          <w:w w:val="105"/>
          <w:sz w:val="27"/>
        </w:rPr>
        <w:t> </w:t>
      </w:r>
      <w:r>
        <w:rPr>
          <w:color w:val="162937"/>
          <w:spacing w:val="-2"/>
          <w:w w:val="105"/>
          <w:sz w:val="27"/>
        </w:rPr>
        <w:t>trabalho;</w:t>
      </w:r>
    </w:p>
    <w:p>
      <w:pPr>
        <w:pStyle w:val="ListParagraph"/>
        <w:numPr>
          <w:ilvl w:val="0"/>
          <w:numId w:val="1"/>
        </w:numPr>
        <w:tabs>
          <w:tab w:pos="2025" w:val="left" w:leader="none"/>
        </w:tabs>
        <w:spacing w:line="240" w:lineRule="auto" w:before="245" w:after="0"/>
        <w:ind w:left="2025" w:right="0" w:hanging="563"/>
        <w:jc w:val="left"/>
        <w:rPr>
          <w:sz w:val="27"/>
        </w:rPr>
      </w:pPr>
      <w:r>
        <w:rPr>
          <w:color w:val="162937"/>
          <w:sz w:val="27"/>
        </w:rPr>
        <w:t>-</w:t>
      </w:r>
      <w:r>
        <w:rPr>
          <w:color w:val="162937"/>
          <w:spacing w:val="39"/>
          <w:sz w:val="27"/>
        </w:rPr>
        <w:t> </w:t>
      </w:r>
      <w:r>
        <w:rPr>
          <w:color w:val="162937"/>
          <w:sz w:val="27"/>
        </w:rPr>
        <w:t>avaliação</w:t>
      </w:r>
      <w:r>
        <w:rPr>
          <w:color w:val="162937"/>
          <w:spacing w:val="40"/>
          <w:sz w:val="27"/>
        </w:rPr>
        <w:t> </w:t>
      </w:r>
      <w:r>
        <w:rPr>
          <w:color w:val="162937"/>
          <w:sz w:val="27"/>
        </w:rPr>
        <w:t>das</w:t>
      </w:r>
      <w:r>
        <w:rPr>
          <w:color w:val="162937"/>
          <w:spacing w:val="39"/>
          <w:sz w:val="27"/>
        </w:rPr>
        <w:t> </w:t>
      </w:r>
      <w:r>
        <w:rPr>
          <w:color w:val="162937"/>
          <w:sz w:val="27"/>
        </w:rPr>
        <w:t>concentrações</w:t>
      </w:r>
      <w:r>
        <w:rPr>
          <w:color w:val="162937"/>
          <w:spacing w:val="40"/>
          <w:sz w:val="27"/>
        </w:rPr>
        <w:t> </w:t>
      </w:r>
      <w:r>
        <w:rPr>
          <w:color w:val="162937"/>
          <w:sz w:val="27"/>
        </w:rPr>
        <w:t>de</w:t>
      </w:r>
      <w:r>
        <w:rPr>
          <w:color w:val="162937"/>
          <w:spacing w:val="39"/>
          <w:sz w:val="27"/>
        </w:rPr>
        <w:t> </w:t>
      </w:r>
      <w:r>
        <w:rPr>
          <w:color w:val="162937"/>
          <w:sz w:val="27"/>
        </w:rPr>
        <w:t>benzeno</w:t>
      </w:r>
      <w:r>
        <w:rPr>
          <w:color w:val="162937"/>
          <w:spacing w:val="40"/>
          <w:sz w:val="27"/>
        </w:rPr>
        <w:t> </w:t>
      </w:r>
      <w:r>
        <w:rPr>
          <w:color w:val="162937"/>
          <w:sz w:val="27"/>
        </w:rPr>
        <w:t>em</w:t>
      </w:r>
      <w:r>
        <w:rPr>
          <w:color w:val="162937"/>
          <w:spacing w:val="39"/>
          <w:sz w:val="27"/>
        </w:rPr>
        <w:t> </w:t>
      </w:r>
      <w:r>
        <w:rPr>
          <w:color w:val="162937"/>
          <w:sz w:val="27"/>
        </w:rPr>
        <w:t>ambientes</w:t>
      </w:r>
      <w:r>
        <w:rPr>
          <w:color w:val="162937"/>
          <w:spacing w:val="40"/>
          <w:sz w:val="27"/>
        </w:rPr>
        <w:t> </w:t>
      </w:r>
      <w:r>
        <w:rPr>
          <w:color w:val="162937"/>
          <w:sz w:val="27"/>
        </w:rPr>
        <w:t>de</w:t>
      </w:r>
      <w:r>
        <w:rPr>
          <w:color w:val="162937"/>
          <w:spacing w:val="39"/>
          <w:sz w:val="27"/>
        </w:rPr>
        <w:t> </w:t>
      </w:r>
      <w:r>
        <w:rPr>
          <w:color w:val="162937"/>
          <w:spacing w:val="-2"/>
          <w:sz w:val="27"/>
        </w:rPr>
        <w:t>trabalho;</w:t>
      </w:r>
    </w:p>
    <w:p>
      <w:pPr>
        <w:pStyle w:val="ListParagraph"/>
        <w:numPr>
          <w:ilvl w:val="0"/>
          <w:numId w:val="1"/>
        </w:numPr>
        <w:tabs>
          <w:tab w:pos="2134" w:val="left" w:leader="none"/>
        </w:tabs>
        <w:spacing w:line="312" w:lineRule="auto" w:before="244" w:after="0"/>
        <w:ind w:left="112" w:right="1064" w:firstLine="1350"/>
        <w:jc w:val="left"/>
        <w:rPr>
          <w:sz w:val="27"/>
        </w:rPr>
      </w:pPr>
      <w:r>
        <w:rPr>
          <w:color w:val="162937"/>
          <w:w w:val="105"/>
          <w:sz w:val="27"/>
        </w:rPr>
        <w:t>-</w:t>
      </w:r>
      <w:r>
        <w:rPr>
          <w:color w:val="162937"/>
          <w:spacing w:val="31"/>
          <w:w w:val="105"/>
          <w:sz w:val="27"/>
        </w:rPr>
        <w:t> </w:t>
      </w:r>
      <w:r>
        <w:rPr>
          <w:color w:val="162937"/>
          <w:w w:val="105"/>
          <w:sz w:val="27"/>
        </w:rPr>
        <w:t>procedimento</w:t>
      </w:r>
      <w:r>
        <w:rPr>
          <w:color w:val="162937"/>
          <w:spacing w:val="31"/>
          <w:w w:val="105"/>
          <w:sz w:val="27"/>
        </w:rPr>
        <w:t> </w:t>
      </w:r>
      <w:r>
        <w:rPr>
          <w:color w:val="162937"/>
          <w:w w:val="105"/>
          <w:sz w:val="27"/>
        </w:rPr>
        <w:t>de</w:t>
      </w:r>
      <w:r>
        <w:rPr>
          <w:color w:val="162937"/>
          <w:spacing w:val="31"/>
          <w:w w:val="105"/>
          <w:sz w:val="27"/>
        </w:rPr>
        <w:t> </w:t>
      </w:r>
      <w:r>
        <w:rPr>
          <w:color w:val="162937"/>
          <w:w w:val="105"/>
          <w:sz w:val="27"/>
        </w:rPr>
        <w:t>apreensão,</w:t>
      </w:r>
      <w:r>
        <w:rPr>
          <w:color w:val="162937"/>
          <w:spacing w:val="31"/>
          <w:w w:val="105"/>
          <w:sz w:val="27"/>
        </w:rPr>
        <w:t> </w:t>
      </w:r>
      <w:r>
        <w:rPr>
          <w:color w:val="162937"/>
          <w:w w:val="105"/>
          <w:sz w:val="27"/>
        </w:rPr>
        <w:t>guarda</w:t>
      </w:r>
      <w:r>
        <w:rPr>
          <w:color w:val="162937"/>
          <w:spacing w:val="31"/>
          <w:w w:val="105"/>
          <w:sz w:val="27"/>
        </w:rPr>
        <w:t> </w:t>
      </w:r>
      <w:r>
        <w:rPr>
          <w:color w:val="162937"/>
          <w:w w:val="105"/>
          <w:sz w:val="27"/>
        </w:rPr>
        <w:t>e</w:t>
      </w:r>
      <w:r>
        <w:rPr>
          <w:color w:val="162937"/>
          <w:spacing w:val="31"/>
          <w:w w:val="105"/>
          <w:sz w:val="27"/>
        </w:rPr>
        <w:t> </w:t>
      </w:r>
      <w:r>
        <w:rPr>
          <w:color w:val="162937"/>
          <w:w w:val="105"/>
          <w:sz w:val="27"/>
        </w:rPr>
        <w:t>devolução</w:t>
      </w:r>
      <w:r>
        <w:rPr>
          <w:color w:val="162937"/>
          <w:spacing w:val="31"/>
          <w:w w:val="105"/>
          <w:sz w:val="27"/>
        </w:rPr>
        <w:t> </w:t>
      </w:r>
      <w:r>
        <w:rPr>
          <w:color w:val="162937"/>
          <w:w w:val="105"/>
          <w:sz w:val="27"/>
        </w:rPr>
        <w:t>de</w:t>
      </w:r>
      <w:r>
        <w:rPr>
          <w:color w:val="162937"/>
          <w:spacing w:val="31"/>
          <w:w w:val="105"/>
          <w:sz w:val="27"/>
        </w:rPr>
        <w:t> </w:t>
      </w:r>
      <w:r>
        <w:rPr>
          <w:color w:val="162937"/>
          <w:w w:val="105"/>
          <w:sz w:val="27"/>
        </w:rPr>
        <w:t>materiais,</w:t>
      </w:r>
      <w:r>
        <w:rPr>
          <w:color w:val="162937"/>
          <w:spacing w:val="31"/>
          <w:w w:val="105"/>
          <w:sz w:val="27"/>
        </w:rPr>
        <w:t> </w:t>
      </w:r>
      <w:r>
        <w:rPr>
          <w:color w:val="162937"/>
          <w:w w:val="105"/>
          <w:sz w:val="27"/>
        </w:rPr>
        <w:t>livros,</w:t>
      </w:r>
      <w:r>
        <w:rPr>
          <w:color w:val="162937"/>
          <w:spacing w:val="31"/>
          <w:w w:val="105"/>
          <w:sz w:val="27"/>
        </w:rPr>
        <w:t> </w:t>
      </w:r>
      <w:r>
        <w:rPr>
          <w:color w:val="162937"/>
          <w:w w:val="105"/>
          <w:sz w:val="27"/>
        </w:rPr>
        <w:t>papéis,</w:t>
      </w:r>
      <w:r>
        <w:rPr>
          <w:color w:val="162937"/>
          <w:spacing w:val="31"/>
          <w:w w:val="105"/>
          <w:sz w:val="27"/>
        </w:rPr>
        <w:t> </w:t>
      </w:r>
      <w:r>
        <w:rPr>
          <w:color w:val="162937"/>
          <w:w w:val="105"/>
          <w:sz w:val="27"/>
        </w:rPr>
        <w:t>arquivos, documentos e assemelhados de empregadores, no curso da ação fiscal;</w:t>
      </w:r>
    </w:p>
    <w:p>
      <w:pPr>
        <w:pStyle w:val="ListParagraph"/>
        <w:numPr>
          <w:ilvl w:val="0"/>
          <w:numId w:val="1"/>
        </w:numPr>
        <w:tabs>
          <w:tab w:pos="1940" w:val="left" w:leader="none"/>
        </w:tabs>
        <w:spacing w:line="240" w:lineRule="auto" w:before="153" w:after="0"/>
        <w:ind w:left="1940" w:right="0" w:hanging="478"/>
        <w:jc w:val="left"/>
        <w:rPr>
          <w:sz w:val="27"/>
        </w:rPr>
      </w:pPr>
      <w:r>
        <w:rPr>
          <w:color w:val="162937"/>
          <w:sz w:val="27"/>
        </w:rPr>
        <w:t>-</w:t>
      </w:r>
      <w:r>
        <w:rPr>
          <w:color w:val="162937"/>
          <w:spacing w:val="50"/>
          <w:sz w:val="27"/>
        </w:rPr>
        <w:t> </w:t>
      </w:r>
      <w:r>
        <w:rPr>
          <w:color w:val="162937"/>
          <w:sz w:val="27"/>
        </w:rPr>
        <w:t>cumprimento</w:t>
      </w:r>
      <w:r>
        <w:rPr>
          <w:color w:val="162937"/>
          <w:spacing w:val="50"/>
          <w:sz w:val="27"/>
        </w:rPr>
        <w:t> </w:t>
      </w:r>
      <w:r>
        <w:rPr>
          <w:color w:val="162937"/>
          <w:sz w:val="27"/>
        </w:rPr>
        <w:t>do</w:t>
      </w:r>
      <w:r>
        <w:rPr>
          <w:color w:val="162937"/>
          <w:spacing w:val="50"/>
          <w:sz w:val="27"/>
        </w:rPr>
        <w:t> </w:t>
      </w:r>
      <w:r>
        <w:rPr>
          <w:color w:val="162937"/>
          <w:sz w:val="27"/>
        </w:rPr>
        <w:t>Programa</w:t>
      </w:r>
      <w:r>
        <w:rPr>
          <w:color w:val="162937"/>
          <w:spacing w:val="51"/>
          <w:sz w:val="27"/>
        </w:rPr>
        <w:t> </w:t>
      </w:r>
      <w:r>
        <w:rPr>
          <w:color w:val="162937"/>
          <w:sz w:val="27"/>
        </w:rPr>
        <w:t>de</w:t>
      </w:r>
      <w:r>
        <w:rPr>
          <w:color w:val="162937"/>
          <w:spacing w:val="33"/>
          <w:sz w:val="27"/>
        </w:rPr>
        <w:t> </w:t>
      </w:r>
      <w:r>
        <w:rPr>
          <w:color w:val="162937"/>
          <w:sz w:val="27"/>
        </w:rPr>
        <w:t>Alimentação</w:t>
      </w:r>
      <w:r>
        <w:rPr>
          <w:color w:val="162937"/>
          <w:spacing w:val="51"/>
          <w:sz w:val="27"/>
        </w:rPr>
        <w:t> </w:t>
      </w:r>
      <w:r>
        <w:rPr>
          <w:color w:val="162937"/>
          <w:sz w:val="27"/>
        </w:rPr>
        <w:t>do</w:t>
      </w:r>
      <w:r>
        <w:rPr>
          <w:color w:val="162937"/>
          <w:spacing w:val="35"/>
          <w:sz w:val="27"/>
        </w:rPr>
        <w:t> </w:t>
      </w:r>
      <w:r>
        <w:rPr>
          <w:color w:val="162937"/>
          <w:sz w:val="27"/>
        </w:rPr>
        <w:t>Trabalhador;</w:t>
      </w:r>
      <w:r>
        <w:rPr>
          <w:color w:val="162937"/>
          <w:spacing w:val="50"/>
          <w:sz w:val="27"/>
        </w:rPr>
        <w:t> </w:t>
      </w:r>
      <w:r>
        <w:rPr>
          <w:color w:val="162937"/>
          <w:spacing w:val="-10"/>
          <w:sz w:val="27"/>
        </w:rPr>
        <w:t>e</w:t>
      </w:r>
    </w:p>
    <w:p>
      <w:pPr>
        <w:pStyle w:val="ListParagraph"/>
        <w:numPr>
          <w:ilvl w:val="0"/>
          <w:numId w:val="1"/>
        </w:numPr>
        <w:tabs>
          <w:tab w:pos="1870" w:val="left" w:leader="none"/>
        </w:tabs>
        <w:spacing w:line="429" w:lineRule="auto" w:before="244" w:after="0"/>
        <w:ind w:left="1462" w:right="1599" w:firstLine="0"/>
        <w:jc w:val="left"/>
        <w:rPr>
          <w:sz w:val="27"/>
        </w:rPr>
      </w:pPr>
      <w:r>
        <w:rPr>
          <w:color w:val="162937"/>
          <w:w w:val="105"/>
          <w:sz w:val="27"/>
        </w:rPr>
        <w:t>-</w:t>
      </w:r>
      <w:r>
        <w:rPr>
          <w:color w:val="162937"/>
          <w:spacing w:val="-20"/>
          <w:w w:val="105"/>
          <w:sz w:val="27"/>
        </w:rPr>
        <w:t> </w:t>
      </w:r>
      <w:r>
        <w:rPr>
          <w:color w:val="162937"/>
          <w:w w:val="105"/>
          <w:sz w:val="27"/>
        </w:rPr>
        <w:t>fiscalização</w:t>
      </w:r>
      <w:r>
        <w:rPr>
          <w:color w:val="162937"/>
          <w:spacing w:val="-18"/>
          <w:w w:val="105"/>
          <w:sz w:val="27"/>
        </w:rPr>
        <w:t> </w:t>
      </w:r>
      <w:r>
        <w:rPr>
          <w:color w:val="162937"/>
          <w:w w:val="105"/>
          <w:sz w:val="27"/>
        </w:rPr>
        <w:t>do</w:t>
      </w:r>
      <w:r>
        <w:rPr>
          <w:color w:val="162937"/>
          <w:spacing w:val="-17"/>
          <w:w w:val="105"/>
          <w:sz w:val="27"/>
        </w:rPr>
        <w:t> </w:t>
      </w:r>
      <w:r>
        <w:rPr>
          <w:color w:val="162937"/>
          <w:w w:val="105"/>
          <w:sz w:val="27"/>
        </w:rPr>
        <w:t>Fundo</w:t>
      </w:r>
      <w:r>
        <w:rPr>
          <w:color w:val="162937"/>
          <w:spacing w:val="-17"/>
          <w:w w:val="105"/>
          <w:sz w:val="27"/>
        </w:rPr>
        <w:t> </w:t>
      </w:r>
      <w:r>
        <w:rPr>
          <w:color w:val="162937"/>
          <w:w w:val="105"/>
          <w:sz w:val="27"/>
        </w:rPr>
        <w:t>de</w:t>
      </w:r>
      <w:r>
        <w:rPr>
          <w:color w:val="162937"/>
          <w:spacing w:val="-17"/>
          <w:w w:val="105"/>
          <w:sz w:val="27"/>
        </w:rPr>
        <w:t> </w:t>
      </w:r>
      <w:r>
        <w:rPr>
          <w:color w:val="162937"/>
          <w:w w:val="105"/>
          <w:sz w:val="27"/>
        </w:rPr>
        <w:t>Garantia</w:t>
      </w:r>
      <w:r>
        <w:rPr>
          <w:color w:val="162937"/>
          <w:spacing w:val="-17"/>
          <w:w w:val="105"/>
          <w:sz w:val="27"/>
        </w:rPr>
        <w:t> </w:t>
      </w:r>
      <w:r>
        <w:rPr>
          <w:color w:val="162937"/>
          <w:w w:val="105"/>
          <w:sz w:val="27"/>
        </w:rPr>
        <w:t>do</w:t>
      </w:r>
      <w:r>
        <w:rPr>
          <w:color w:val="162937"/>
          <w:spacing w:val="-20"/>
          <w:w w:val="105"/>
          <w:sz w:val="27"/>
        </w:rPr>
        <w:t> </w:t>
      </w:r>
      <w:r>
        <w:rPr>
          <w:color w:val="162937"/>
          <w:w w:val="105"/>
          <w:sz w:val="27"/>
        </w:rPr>
        <w:t>Tempo</w:t>
      </w:r>
      <w:r>
        <w:rPr>
          <w:color w:val="162937"/>
          <w:spacing w:val="-17"/>
          <w:w w:val="105"/>
          <w:sz w:val="27"/>
        </w:rPr>
        <w:t> </w:t>
      </w:r>
      <w:r>
        <w:rPr>
          <w:color w:val="162937"/>
          <w:w w:val="105"/>
          <w:sz w:val="27"/>
        </w:rPr>
        <w:t>de</w:t>
      </w:r>
      <w:r>
        <w:rPr>
          <w:color w:val="162937"/>
          <w:spacing w:val="-17"/>
          <w:w w:val="105"/>
          <w:sz w:val="27"/>
        </w:rPr>
        <w:t> </w:t>
      </w:r>
      <w:r>
        <w:rPr>
          <w:color w:val="162937"/>
          <w:w w:val="105"/>
          <w:sz w:val="27"/>
        </w:rPr>
        <w:t>Serviço</w:t>
      </w:r>
      <w:r>
        <w:rPr>
          <w:color w:val="162937"/>
          <w:spacing w:val="-17"/>
          <w:w w:val="105"/>
          <w:sz w:val="27"/>
        </w:rPr>
        <w:t> </w:t>
      </w:r>
      <w:r>
        <w:rPr>
          <w:color w:val="162937"/>
          <w:w w:val="105"/>
          <w:sz w:val="27"/>
        </w:rPr>
        <w:t>-FGTS</w:t>
      </w:r>
      <w:r>
        <w:rPr>
          <w:color w:val="162937"/>
          <w:spacing w:val="-17"/>
          <w:w w:val="105"/>
          <w:sz w:val="27"/>
        </w:rPr>
        <w:t> </w:t>
      </w:r>
      <w:r>
        <w:rPr>
          <w:color w:val="162937"/>
          <w:w w:val="105"/>
          <w:sz w:val="27"/>
        </w:rPr>
        <w:t>e</w:t>
      </w:r>
      <w:r>
        <w:rPr>
          <w:color w:val="162937"/>
          <w:spacing w:val="-17"/>
          <w:w w:val="105"/>
          <w:sz w:val="27"/>
        </w:rPr>
        <w:t> </w:t>
      </w:r>
      <w:r>
        <w:rPr>
          <w:color w:val="162937"/>
          <w:w w:val="105"/>
          <w:sz w:val="27"/>
        </w:rPr>
        <w:t>da</w:t>
      </w:r>
      <w:r>
        <w:rPr>
          <w:color w:val="162937"/>
          <w:spacing w:val="-17"/>
          <w:w w:val="105"/>
          <w:sz w:val="27"/>
        </w:rPr>
        <w:t> </w:t>
      </w:r>
      <w:r>
        <w:rPr>
          <w:color w:val="162937"/>
          <w:w w:val="105"/>
          <w:sz w:val="27"/>
        </w:rPr>
        <w:t>Contribuição</w:t>
      </w:r>
      <w:r>
        <w:rPr>
          <w:color w:val="162937"/>
          <w:spacing w:val="-17"/>
          <w:w w:val="105"/>
          <w:sz w:val="27"/>
        </w:rPr>
        <w:t> </w:t>
      </w:r>
      <w:r>
        <w:rPr>
          <w:color w:val="162937"/>
          <w:w w:val="105"/>
          <w:sz w:val="27"/>
        </w:rPr>
        <w:t>Social. CAPÍTULO I</w:t>
      </w:r>
    </w:p>
    <w:p>
      <w:pPr>
        <w:pStyle w:val="BodyText"/>
        <w:spacing w:line="309" w:lineRule="exact" w:before="0"/>
        <w:ind w:left="1462" w:firstLine="0"/>
        <w:jc w:val="left"/>
      </w:pPr>
      <w:r>
        <w:rPr>
          <w:color w:val="162937"/>
          <w:spacing w:val="-8"/>
        </w:rPr>
        <w:t>DA</w:t>
      </w:r>
      <w:r>
        <w:rPr>
          <w:color w:val="162937"/>
          <w:spacing w:val="-16"/>
        </w:rPr>
        <w:t> </w:t>
      </w:r>
      <w:r>
        <w:rPr>
          <w:color w:val="162937"/>
          <w:spacing w:val="-8"/>
        </w:rPr>
        <w:t>FISCALIZAÇÃO</w:t>
      </w:r>
      <w:r>
        <w:rPr>
          <w:color w:val="162937"/>
          <w:spacing w:val="-10"/>
        </w:rPr>
        <w:t> </w:t>
      </w:r>
      <w:r>
        <w:rPr>
          <w:color w:val="162937"/>
          <w:spacing w:val="-8"/>
        </w:rPr>
        <w:t>DO</w:t>
      </w:r>
      <w:r>
        <w:rPr>
          <w:color w:val="162937"/>
          <w:spacing w:val="-16"/>
        </w:rPr>
        <w:t> </w:t>
      </w:r>
      <w:r>
        <w:rPr>
          <w:color w:val="162937"/>
          <w:spacing w:val="-8"/>
        </w:rPr>
        <w:t>ATRIBUTO REGISTRO DE</w:t>
      </w:r>
      <w:r>
        <w:rPr>
          <w:color w:val="162937"/>
          <w:spacing w:val="-7"/>
        </w:rPr>
        <w:t> </w:t>
      </w:r>
      <w:r>
        <w:rPr>
          <w:color w:val="162937"/>
          <w:spacing w:val="-8"/>
        </w:rPr>
        <w:t>EMPREGADOS</w:t>
      </w:r>
    </w:p>
    <w:p>
      <w:pPr>
        <w:pStyle w:val="BodyText"/>
        <w:spacing w:line="312" w:lineRule="auto"/>
        <w:ind w:right="1064"/>
        <w:jc w:val="left"/>
      </w:pPr>
      <w:r>
        <w:rPr>
          <w:color w:val="162937"/>
          <w:w w:val="105"/>
        </w:rPr>
        <w:t>Art.</w:t>
      </w:r>
      <w:r>
        <w:rPr>
          <w:color w:val="162937"/>
          <w:spacing w:val="28"/>
          <w:w w:val="105"/>
        </w:rPr>
        <w:t> </w:t>
      </w:r>
      <w:r>
        <w:rPr>
          <w:color w:val="162937"/>
          <w:w w:val="105"/>
        </w:rPr>
        <w:t>2º</w:t>
      </w:r>
      <w:r>
        <w:rPr>
          <w:color w:val="162937"/>
          <w:spacing w:val="28"/>
          <w:w w:val="105"/>
        </w:rPr>
        <w:t> </w:t>
      </w:r>
      <w:r>
        <w:rPr>
          <w:color w:val="162937"/>
          <w:w w:val="105"/>
        </w:rPr>
        <w:t>O Auditor-Fiscal do Trabalho,</w:t>
      </w:r>
      <w:r>
        <w:rPr>
          <w:color w:val="162937"/>
          <w:spacing w:val="28"/>
          <w:w w:val="105"/>
        </w:rPr>
        <w:t> </w:t>
      </w:r>
      <w:r>
        <w:rPr>
          <w:color w:val="162937"/>
          <w:w w:val="105"/>
        </w:rPr>
        <w:t>na</w:t>
      </w:r>
      <w:r>
        <w:rPr>
          <w:color w:val="162937"/>
          <w:spacing w:val="28"/>
          <w:w w:val="105"/>
        </w:rPr>
        <w:t> </w:t>
      </w:r>
      <w:r>
        <w:rPr>
          <w:color w:val="162937"/>
          <w:w w:val="105"/>
        </w:rPr>
        <w:t>fiscalização</w:t>
      </w:r>
      <w:r>
        <w:rPr>
          <w:color w:val="162937"/>
          <w:spacing w:val="28"/>
          <w:w w:val="105"/>
        </w:rPr>
        <w:t> </w:t>
      </w:r>
      <w:r>
        <w:rPr>
          <w:color w:val="162937"/>
          <w:w w:val="105"/>
        </w:rPr>
        <w:t>do</w:t>
      </w:r>
      <w:r>
        <w:rPr>
          <w:color w:val="162937"/>
          <w:spacing w:val="28"/>
          <w:w w:val="105"/>
        </w:rPr>
        <w:t> </w:t>
      </w:r>
      <w:r>
        <w:rPr>
          <w:color w:val="162937"/>
          <w:w w:val="105"/>
        </w:rPr>
        <w:t>atributo</w:t>
      </w:r>
      <w:r>
        <w:rPr>
          <w:color w:val="162937"/>
          <w:spacing w:val="28"/>
          <w:w w:val="105"/>
        </w:rPr>
        <w:t> </w:t>
      </w:r>
      <w:r>
        <w:rPr>
          <w:color w:val="162937"/>
          <w:w w:val="105"/>
        </w:rPr>
        <w:t>registro</w:t>
      </w:r>
      <w:r>
        <w:rPr>
          <w:color w:val="162937"/>
          <w:spacing w:val="28"/>
          <w:w w:val="105"/>
        </w:rPr>
        <w:t> </w:t>
      </w:r>
      <w:r>
        <w:rPr>
          <w:color w:val="162937"/>
          <w:w w:val="105"/>
        </w:rPr>
        <w:t>de</w:t>
      </w:r>
      <w:r>
        <w:rPr>
          <w:color w:val="162937"/>
          <w:spacing w:val="28"/>
          <w:w w:val="105"/>
        </w:rPr>
        <w:t> </w:t>
      </w:r>
      <w:r>
        <w:rPr>
          <w:color w:val="162937"/>
          <w:w w:val="105"/>
        </w:rPr>
        <w:t>empregados,</w:t>
      </w:r>
      <w:r>
        <w:rPr>
          <w:color w:val="162937"/>
          <w:spacing w:val="28"/>
          <w:w w:val="105"/>
        </w:rPr>
        <w:t> </w:t>
      </w:r>
      <w:r>
        <w:rPr>
          <w:color w:val="162937"/>
          <w:w w:val="105"/>
        </w:rPr>
        <w:t>deve observar o disposto neste Capítulo.</w:t>
      </w:r>
    </w:p>
    <w:p>
      <w:pPr>
        <w:spacing w:after="0" w:line="312" w:lineRule="auto"/>
        <w:jc w:val="left"/>
        <w:sectPr>
          <w:headerReference w:type="default" r:id="rId5"/>
          <w:footerReference w:type="default" r:id="rId6"/>
          <w:type w:val="continuous"/>
          <w:pgSz w:w="16840" w:h="23830"/>
          <w:pgMar w:header="284" w:footer="292" w:top="480" w:bottom="480" w:left="1560" w:right="600"/>
          <w:pgNumType w:start="1"/>
        </w:sectPr>
      </w:pPr>
    </w:p>
    <w:p>
      <w:pPr>
        <w:pStyle w:val="BodyText"/>
        <w:spacing w:line="312" w:lineRule="auto" w:before="143"/>
        <w:ind w:right="1063"/>
      </w:pPr>
      <w:r>
        <w:rPr>
          <w:color w:val="162937"/>
          <w:w w:val="105"/>
        </w:rPr>
        <w:t>Art.</w:t>
      </w:r>
      <w:r>
        <w:rPr>
          <w:color w:val="162937"/>
          <w:spacing w:val="-9"/>
          <w:w w:val="105"/>
        </w:rPr>
        <w:t> </w:t>
      </w:r>
      <w:r>
        <w:rPr>
          <w:color w:val="162937"/>
          <w:w w:val="105"/>
        </w:rPr>
        <w:t>3º</w:t>
      </w:r>
      <w:r>
        <w:rPr>
          <w:color w:val="162937"/>
          <w:spacing w:val="-9"/>
          <w:w w:val="105"/>
        </w:rPr>
        <w:t> </w:t>
      </w:r>
      <w:r>
        <w:rPr>
          <w:color w:val="162937"/>
          <w:w w:val="105"/>
        </w:rPr>
        <w:t>Cabe</w:t>
      </w:r>
      <w:r>
        <w:rPr>
          <w:color w:val="162937"/>
          <w:spacing w:val="-9"/>
          <w:w w:val="105"/>
        </w:rPr>
        <w:t> </w:t>
      </w:r>
      <w:r>
        <w:rPr>
          <w:color w:val="162937"/>
          <w:w w:val="105"/>
        </w:rPr>
        <w:t>à</w:t>
      </w:r>
      <w:r>
        <w:rPr>
          <w:color w:val="162937"/>
          <w:spacing w:val="-9"/>
          <w:w w:val="105"/>
        </w:rPr>
        <w:t> </w:t>
      </w:r>
      <w:r>
        <w:rPr>
          <w:color w:val="162937"/>
          <w:w w:val="105"/>
        </w:rPr>
        <w:t>Subsecretaria</w:t>
      </w:r>
      <w:r>
        <w:rPr>
          <w:color w:val="162937"/>
          <w:spacing w:val="-9"/>
          <w:w w:val="105"/>
        </w:rPr>
        <w:t> </w:t>
      </w:r>
      <w:r>
        <w:rPr>
          <w:color w:val="162937"/>
          <w:w w:val="105"/>
        </w:rPr>
        <w:t>de</w:t>
      </w:r>
      <w:r>
        <w:rPr>
          <w:color w:val="162937"/>
          <w:spacing w:val="-9"/>
          <w:w w:val="105"/>
        </w:rPr>
        <w:t> </w:t>
      </w:r>
      <w:r>
        <w:rPr>
          <w:color w:val="162937"/>
          <w:w w:val="105"/>
        </w:rPr>
        <w:t>Inspeção</w:t>
      </w:r>
      <w:r>
        <w:rPr>
          <w:color w:val="162937"/>
          <w:spacing w:val="-9"/>
          <w:w w:val="105"/>
        </w:rPr>
        <w:t> </w:t>
      </w:r>
      <w:r>
        <w:rPr>
          <w:color w:val="162937"/>
          <w:w w:val="105"/>
        </w:rPr>
        <w:t>do</w:t>
      </w:r>
      <w:r>
        <w:rPr>
          <w:color w:val="162937"/>
          <w:spacing w:val="-17"/>
          <w:w w:val="105"/>
        </w:rPr>
        <w:t> </w:t>
      </w:r>
      <w:r>
        <w:rPr>
          <w:color w:val="162937"/>
          <w:w w:val="105"/>
        </w:rPr>
        <w:t>Trabalho</w:t>
      </w:r>
      <w:r>
        <w:rPr>
          <w:color w:val="162937"/>
          <w:spacing w:val="-9"/>
          <w:w w:val="105"/>
        </w:rPr>
        <w:t> </w:t>
      </w:r>
      <w:r>
        <w:rPr>
          <w:color w:val="162937"/>
          <w:w w:val="105"/>
        </w:rPr>
        <w:t>da</w:t>
      </w:r>
      <w:r>
        <w:rPr>
          <w:color w:val="162937"/>
          <w:spacing w:val="-9"/>
          <w:w w:val="105"/>
        </w:rPr>
        <w:t> </w:t>
      </w:r>
      <w:r>
        <w:rPr>
          <w:color w:val="162937"/>
          <w:w w:val="105"/>
        </w:rPr>
        <w:t>Secretaria</w:t>
      </w:r>
      <w:r>
        <w:rPr>
          <w:color w:val="162937"/>
          <w:spacing w:val="-9"/>
          <w:w w:val="105"/>
        </w:rPr>
        <w:t> </w:t>
      </w:r>
      <w:r>
        <w:rPr>
          <w:color w:val="162937"/>
          <w:w w:val="105"/>
        </w:rPr>
        <w:t>de</w:t>
      </w:r>
      <w:r>
        <w:rPr>
          <w:color w:val="162937"/>
          <w:spacing w:val="-17"/>
          <w:w w:val="105"/>
        </w:rPr>
        <w:t> </w:t>
      </w:r>
      <w:r>
        <w:rPr>
          <w:color w:val="162937"/>
          <w:w w:val="105"/>
        </w:rPr>
        <w:t>Trabalho</w:t>
      </w:r>
      <w:r>
        <w:rPr>
          <w:color w:val="162937"/>
          <w:spacing w:val="-9"/>
          <w:w w:val="105"/>
        </w:rPr>
        <w:t> </w:t>
      </w:r>
      <w:r>
        <w:rPr>
          <w:color w:val="162937"/>
          <w:w w:val="105"/>
        </w:rPr>
        <w:t>do</w:t>
      </w:r>
      <w:r>
        <w:rPr>
          <w:color w:val="162937"/>
          <w:spacing w:val="-9"/>
          <w:w w:val="105"/>
        </w:rPr>
        <w:t> </w:t>
      </w:r>
      <w:r>
        <w:rPr>
          <w:color w:val="162937"/>
          <w:w w:val="105"/>
        </w:rPr>
        <w:t>Ministério</w:t>
      </w:r>
      <w:r>
        <w:rPr>
          <w:color w:val="162937"/>
          <w:spacing w:val="-9"/>
          <w:w w:val="105"/>
        </w:rPr>
        <w:t> </w:t>
      </w:r>
      <w:r>
        <w:rPr>
          <w:color w:val="162937"/>
          <w:w w:val="105"/>
        </w:rPr>
        <w:t>do Trabalho e Previdência definir as atividades ou os projetos nos quais deve ser obrigatória, em todas as ações fiscais, a inclusão dos atributos relacionados à formalização do vínculo de emprego nas ordens de </w:t>
      </w:r>
      <w:r>
        <w:rPr>
          <w:color w:val="162937"/>
          <w:spacing w:val="-2"/>
          <w:w w:val="105"/>
        </w:rPr>
        <w:t>serviço.</w:t>
      </w:r>
    </w:p>
    <w:p>
      <w:pPr>
        <w:pStyle w:val="BodyText"/>
        <w:spacing w:line="312" w:lineRule="auto" w:before="156"/>
        <w:ind w:right="1063"/>
      </w:pPr>
      <w:r>
        <w:rPr>
          <w:color w:val="162937"/>
          <w:w w:val="105"/>
        </w:rPr>
        <w:t>Parágrafo único. Para o planejamento das ações fiscais devem ser considerados prioritários os estabelecimentos</w:t>
      </w:r>
      <w:r>
        <w:rPr>
          <w:color w:val="162937"/>
          <w:w w:val="105"/>
        </w:rPr>
        <w:t> com</w:t>
      </w:r>
      <w:r>
        <w:rPr>
          <w:color w:val="162937"/>
          <w:w w:val="105"/>
        </w:rPr>
        <w:t> maior</w:t>
      </w:r>
      <w:r>
        <w:rPr>
          <w:color w:val="162937"/>
          <w:w w:val="105"/>
        </w:rPr>
        <w:t> probabilidade</w:t>
      </w:r>
      <w:r>
        <w:rPr>
          <w:color w:val="162937"/>
          <w:w w:val="105"/>
        </w:rPr>
        <w:t> da</w:t>
      </w:r>
      <w:r>
        <w:rPr>
          <w:color w:val="162937"/>
          <w:w w:val="105"/>
        </w:rPr>
        <w:t> existência</w:t>
      </w:r>
      <w:r>
        <w:rPr>
          <w:color w:val="162937"/>
          <w:w w:val="105"/>
        </w:rPr>
        <w:t> de</w:t>
      </w:r>
      <w:r>
        <w:rPr>
          <w:color w:val="162937"/>
          <w:w w:val="105"/>
        </w:rPr>
        <w:t> empregados</w:t>
      </w:r>
      <w:r>
        <w:rPr>
          <w:color w:val="162937"/>
          <w:w w:val="105"/>
        </w:rPr>
        <w:t> sem</w:t>
      </w:r>
      <w:r>
        <w:rPr>
          <w:color w:val="162937"/>
          <w:w w:val="105"/>
        </w:rPr>
        <w:t> registro,</w:t>
      </w:r>
      <w:r>
        <w:rPr>
          <w:color w:val="162937"/>
          <w:w w:val="105"/>
        </w:rPr>
        <w:t> conforme cruzamento e análise de informações disponíveis em bancos de dados oficiais.</w:t>
      </w:r>
    </w:p>
    <w:p>
      <w:pPr>
        <w:pStyle w:val="BodyText"/>
        <w:spacing w:line="312" w:lineRule="auto" w:before="154"/>
        <w:ind w:right="1064"/>
      </w:pPr>
      <w:r>
        <w:rPr>
          <w:color w:val="162937"/>
          <w:w w:val="105"/>
        </w:rPr>
        <w:t>Art.</w:t>
      </w:r>
      <w:r>
        <w:rPr>
          <w:color w:val="162937"/>
          <w:w w:val="105"/>
        </w:rPr>
        <w:t> 4º</w:t>
      </w:r>
      <w:r>
        <w:rPr>
          <w:color w:val="162937"/>
          <w:w w:val="105"/>
        </w:rPr>
        <w:t> A</w:t>
      </w:r>
      <w:r>
        <w:rPr>
          <w:color w:val="162937"/>
          <w:w w:val="105"/>
        </w:rPr>
        <w:t> chefia</w:t>
      </w:r>
      <w:r>
        <w:rPr>
          <w:color w:val="162937"/>
          <w:w w:val="105"/>
        </w:rPr>
        <w:t> de</w:t>
      </w:r>
      <w:r>
        <w:rPr>
          <w:color w:val="162937"/>
          <w:w w:val="105"/>
        </w:rPr>
        <w:t> fiscalização</w:t>
      </w:r>
      <w:r>
        <w:rPr>
          <w:color w:val="162937"/>
          <w:w w:val="105"/>
        </w:rPr>
        <w:t> deve</w:t>
      </w:r>
      <w:r>
        <w:rPr>
          <w:color w:val="162937"/>
          <w:w w:val="105"/>
        </w:rPr>
        <w:t> dimensionar</w:t>
      </w:r>
      <w:r>
        <w:rPr>
          <w:color w:val="162937"/>
          <w:w w:val="105"/>
        </w:rPr>
        <w:t> a</w:t>
      </w:r>
      <w:r>
        <w:rPr>
          <w:color w:val="162937"/>
          <w:w w:val="105"/>
        </w:rPr>
        <w:t> equipe</w:t>
      </w:r>
      <w:r>
        <w:rPr>
          <w:color w:val="162937"/>
          <w:w w:val="105"/>
        </w:rPr>
        <w:t> de</w:t>
      </w:r>
      <w:r>
        <w:rPr>
          <w:color w:val="162937"/>
          <w:w w:val="105"/>
        </w:rPr>
        <w:t> Auditores-Fiscais</w:t>
      </w:r>
      <w:r>
        <w:rPr>
          <w:color w:val="162937"/>
          <w:w w:val="105"/>
        </w:rPr>
        <w:t> do</w:t>
      </w:r>
      <w:r>
        <w:rPr>
          <w:color w:val="162937"/>
          <w:w w:val="105"/>
        </w:rPr>
        <w:t> </w:t>
      </w:r>
      <w:r>
        <w:rPr>
          <w:color w:val="162937"/>
          <w:w w:val="105"/>
        </w:rPr>
        <w:t>Trabalho destinada</w:t>
      </w:r>
      <w:r>
        <w:rPr>
          <w:color w:val="162937"/>
          <w:w w:val="105"/>
        </w:rPr>
        <w:t> à</w:t>
      </w:r>
      <w:r>
        <w:rPr>
          <w:color w:val="162937"/>
          <w:w w:val="105"/>
        </w:rPr>
        <w:t> fiscalização</w:t>
      </w:r>
      <w:r>
        <w:rPr>
          <w:color w:val="162937"/>
          <w:w w:val="105"/>
        </w:rPr>
        <w:t> em</w:t>
      </w:r>
      <w:r>
        <w:rPr>
          <w:color w:val="162937"/>
          <w:w w:val="105"/>
        </w:rPr>
        <w:t> função</w:t>
      </w:r>
      <w:r>
        <w:rPr>
          <w:color w:val="162937"/>
          <w:w w:val="105"/>
        </w:rPr>
        <w:t> dos</w:t>
      </w:r>
      <w:r>
        <w:rPr>
          <w:color w:val="162937"/>
          <w:w w:val="105"/>
        </w:rPr>
        <w:t> indícios</w:t>
      </w:r>
      <w:r>
        <w:rPr>
          <w:color w:val="162937"/>
          <w:w w:val="105"/>
        </w:rPr>
        <w:t> de</w:t>
      </w:r>
      <w:r>
        <w:rPr>
          <w:color w:val="162937"/>
          <w:w w:val="105"/>
        </w:rPr>
        <w:t> informalidade</w:t>
      </w:r>
      <w:r>
        <w:rPr>
          <w:color w:val="162937"/>
          <w:w w:val="105"/>
        </w:rPr>
        <w:t> e</w:t>
      </w:r>
      <w:r>
        <w:rPr>
          <w:color w:val="162937"/>
          <w:w w:val="105"/>
        </w:rPr>
        <w:t> das</w:t>
      </w:r>
      <w:r>
        <w:rPr>
          <w:color w:val="162937"/>
          <w:w w:val="105"/>
        </w:rPr>
        <w:t> peculiaridades</w:t>
      </w:r>
      <w:r>
        <w:rPr>
          <w:color w:val="162937"/>
          <w:w w:val="105"/>
        </w:rPr>
        <w:t> do</w:t>
      </w:r>
      <w:r>
        <w:rPr>
          <w:color w:val="162937"/>
          <w:w w:val="105"/>
        </w:rPr>
        <w:t> local</w:t>
      </w:r>
      <w:r>
        <w:rPr>
          <w:color w:val="162937"/>
          <w:w w:val="105"/>
        </w:rPr>
        <w:t> a</w:t>
      </w:r>
      <w:r>
        <w:rPr>
          <w:color w:val="162937"/>
          <w:w w:val="105"/>
        </w:rPr>
        <w:t> ser </w:t>
      </w:r>
      <w:r>
        <w:rPr>
          <w:color w:val="162937"/>
          <w:spacing w:val="-2"/>
          <w:w w:val="105"/>
        </w:rPr>
        <w:t>fiscalizado.</w:t>
      </w:r>
    </w:p>
    <w:p>
      <w:pPr>
        <w:pStyle w:val="BodyText"/>
        <w:spacing w:before="154"/>
        <w:ind w:left="1462" w:firstLine="0"/>
      </w:pPr>
      <w:r>
        <w:rPr>
          <w:color w:val="162937"/>
          <w:w w:val="105"/>
        </w:rPr>
        <w:t>Art.</w:t>
      </w:r>
      <w:r>
        <w:rPr>
          <w:color w:val="162937"/>
          <w:spacing w:val="-7"/>
          <w:w w:val="105"/>
        </w:rPr>
        <w:t> </w:t>
      </w:r>
      <w:r>
        <w:rPr>
          <w:color w:val="162937"/>
          <w:w w:val="105"/>
        </w:rPr>
        <w:t>5º</w:t>
      </w:r>
      <w:r>
        <w:rPr>
          <w:color w:val="162937"/>
          <w:spacing w:val="-6"/>
          <w:w w:val="105"/>
        </w:rPr>
        <w:t> </w:t>
      </w:r>
      <w:r>
        <w:rPr>
          <w:color w:val="162937"/>
          <w:w w:val="105"/>
        </w:rPr>
        <w:t>Nas</w:t>
      </w:r>
      <w:r>
        <w:rPr>
          <w:color w:val="162937"/>
          <w:spacing w:val="-7"/>
          <w:w w:val="105"/>
        </w:rPr>
        <w:t> </w:t>
      </w:r>
      <w:r>
        <w:rPr>
          <w:color w:val="162937"/>
          <w:w w:val="105"/>
        </w:rPr>
        <w:t>fiscalizações</w:t>
      </w:r>
      <w:r>
        <w:rPr>
          <w:color w:val="162937"/>
          <w:spacing w:val="-6"/>
          <w:w w:val="105"/>
        </w:rPr>
        <w:t> </w:t>
      </w:r>
      <w:r>
        <w:rPr>
          <w:color w:val="162937"/>
          <w:w w:val="105"/>
        </w:rPr>
        <w:t>do</w:t>
      </w:r>
      <w:r>
        <w:rPr>
          <w:color w:val="162937"/>
          <w:spacing w:val="-6"/>
          <w:w w:val="105"/>
        </w:rPr>
        <w:t> </w:t>
      </w:r>
      <w:r>
        <w:rPr>
          <w:color w:val="162937"/>
          <w:w w:val="105"/>
        </w:rPr>
        <w:t>atributo</w:t>
      </w:r>
      <w:r>
        <w:rPr>
          <w:color w:val="162937"/>
          <w:spacing w:val="-7"/>
          <w:w w:val="105"/>
        </w:rPr>
        <w:t> </w:t>
      </w:r>
      <w:r>
        <w:rPr>
          <w:color w:val="162937"/>
          <w:w w:val="105"/>
        </w:rPr>
        <w:t>registro</w:t>
      </w:r>
      <w:r>
        <w:rPr>
          <w:color w:val="162937"/>
          <w:spacing w:val="-6"/>
          <w:w w:val="105"/>
        </w:rPr>
        <w:t> </w:t>
      </w:r>
      <w:r>
        <w:rPr>
          <w:color w:val="162937"/>
          <w:w w:val="105"/>
        </w:rPr>
        <w:t>de</w:t>
      </w:r>
      <w:r>
        <w:rPr>
          <w:color w:val="162937"/>
          <w:spacing w:val="-7"/>
          <w:w w:val="105"/>
        </w:rPr>
        <w:t> </w:t>
      </w:r>
      <w:r>
        <w:rPr>
          <w:color w:val="162937"/>
          <w:w w:val="105"/>
        </w:rPr>
        <w:t>empregados,</w:t>
      </w:r>
      <w:r>
        <w:rPr>
          <w:color w:val="162937"/>
          <w:spacing w:val="-6"/>
          <w:w w:val="105"/>
        </w:rPr>
        <w:t> </w:t>
      </w:r>
      <w:r>
        <w:rPr>
          <w:color w:val="162937"/>
          <w:w w:val="105"/>
        </w:rPr>
        <w:t>o</w:t>
      </w:r>
      <w:r>
        <w:rPr>
          <w:color w:val="162937"/>
          <w:spacing w:val="-16"/>
          <w:w w:val="105"/>
        </w:rPr>
        <w:t> </w:t>
      </w:r>
      <w:r>
        <w:rPr>
          <w:color w:val="162937"/>
          <w:w w:val="105"/>
        </w:rPr>
        <w:t>Auditor-Fiscal</w:t>
      </w:r>
      <w:r>
        <w:rPr>
          <w:color w:val="162937"/>
          <w:spacing w:val="-15"/>
          <w:w w:val="105"/>
        </w:rPr>
        <w:t> </w:t>
      </w:r>
      <w:r>
        <w:rPr>
          <w:color w:val="162937"/>
          <w:w w:val="105"/>
        </w:rPr>
        <w:t>do</w:t>
      </w:r>
      <w:r>
        <w:rPr>
          <w:color w:val="162937"/>
          <w:spacing w:val="-15"/>
          <w:w w:val="105"/>
        </w:rPr>
        <w:t> </w:t>
      </w:r>
      <w:r>
        <w:rPr>
          <w:color w:val="162937"/>
          <w:w w:val="105"/>
        </w:rPr>
        <w:t>Trabalho</w:t>
      </w:r>
      <w:r>
        <w:rPr>
          <w:color w:val="162937"/>
          <w:spacing w:val="-6"/>
          <w:w w:val="105"/>
        </w:rPr>
        <w:t> </w:t>
      </w:r>
      <w:r>
        <w:rPr>
          <w:color w:val="162937"/>
          <w:spacing w:val="-2"/>
          <w:w w:val="105"/>
        </w:rPr>
        <w:t>deve:</w:t>
      </w:r>
    </w:p>
    <w:p>
      <w:pPr>
        <w:pStyle w:val="ListParagraph"/>
        <w:numPr>
          <w:ilvl w:val="0"/>
          <w:numId w:val="2"/>
        </w:numPr>
        <w:tabs>
          <w:tab w:pos="1674" w:val="left" w:leader="none"/>
        </w:tabs>
        <w:spacing w:line="312" w:lineRule="auto" w:before="245" w:after="0"/>
        <w:ind w:left="112" w:right="1064" w:firstLine="1350"/>
        <w:jc w:val="both"/>
        <w:rPr>
          <w:sz w:val="27"/>
        </w:rPr>
      </w:pPr>
      <w:r>
        <w:rPr>
          <w:color w:val="162937"/>
          <w:w w:val="105"/>
          <w:sz w:val="27"/>
        </w:rPr>
        <w:t>-</w:t>
      </w:r>
      <w:r>
        <w:rPr>
          <w:color w:val="162937"/>
          <w:w w:val="105"/>
          <w:sz w:val="27"/>
        </w:rPr>
        <w:t> realizar</w:t>
      </w:r>
      <w:r>
        <w:rPr>
          <w:color w:val="162937"/>
          <w:w w:val="105"/>
          <w:sz w:val="27"/>
        </w:rPr>
        <w:t> pesquisas</w:t>
      </w:r>
      <w:r>
        <w:rPr>
          <w:color w:val="162937"/>
          <w:w w:val="105"/>
          <w:sz w:val="27"/>
        </w:rPr>
        <w:t> e</w:t>
      </w:r>
      <w:r>
        <w:rPr>
          <w:color w:val="162937"/>
          <w:w w:val="105"/>
          <w:sz w:val="27"/>
        </w:rPr>
        <w:t> investigações</w:t>
      </w:r>
      <w:r>
        <w:rPr>
          <w:color w:val="162937"/>
          <w:w w:val="105"/>
          <w:sz w:val="27"/>
        </w:rPr>
        <w:t> prévias</w:t>
      </w:r>
      <w:r>
        <w:rPr>
          <w:color w:val="162937"/>
          <w:w w:val="105"/>
          <w:sz w:val="27"/>
        </w:rPr>
        <w:t> nos</w:t>
      </w:r>
      <w:r>
        <w:rPr>
          <w:color w:val="162937"/>
          <w:w w:val="105"/>
          <w:sz w:val="27"/>
        </w:rPr>
        <w:t> sistemas</w:t>
      </w:r>
      <w:r>
        <w:rPr>
          <w:color w:val="162937"/>
          <w:w w:val="105"/>
          <w:sz w:val="27"/>
        </w:rPr>
        <w:t> de</w:t>
      </w:r>
      <w:r>
        <w:rPr>
          <w:color w:val="162937"/>
          <w:w w:val="105"/>
          <w:sz w:val="27"/>
        </w:rPr>
        <w:t> informações</w:t>
      </w:r>
      <w:r>
        <w:rPr>
          <w:color w:val="162937"/>
          <w:w w:val="105"/>
          <w:sz w:val="27"/>
        </w:rPr>
        <w:t> disponíveis</w:t>
      </w:r>
      <w:r>
        <w:rPr>
          <w:color w:val="162937"/>
          <w:w w:val="105"/>
          <w:sz w:val="27"/>
        </w:rPr>
        <w:t> em relação ao empregador a ser fiscalizado;</w:t>
      </w:r>
    </w:p>
    <w:p>
      <w:pPr>
        <w:pStyle w:val="ListParagraph"/>
        <w:numPr>
          <w:ilvl w:val="0"/>
          <w:numId w:val="2"/>
        </w:numPr>
        <w:tabs>
          <w:tab w:pos="1677" w:val="left" w:leader="none"/>
        </w:tabs>
        <w:spacing w:line="312" w:lineRule="auto" w:before="153" w:after="0"/>
        <w:ind w:left="112" w:right="1064" w:firstLine="1350"/>
        <w:jc w:val="both"/>
        <w:rPr>
          <w:sz w:val="27"/>
        </w:rPr>
      </w:pPr>
      <w:r>
        <w:rPr>
          <w:color w:val="162937"/>
          <w:w w:val="105"/>
          <w:sz w:val="27"/>
        </w:rPr>
        <w:t>- verificar a existência de empregados em atividade no local de trabalho, podendo valer-se de entrevistas, controles de jornada e outros meios que julgar necessários à sua identificação;</w:t>
      </w:r>
    </w:p>
    <w:p>
      <w:pPr>
        <w:pStyle w:val="ListParagraph"/>
        <w:numPr>
          <w:ilvl w:val="0"/>
          <w:numId w:val="2"/>
        </w:numPr>
        <w:tabs>
          <w:tab w:pos="1851" w:val="left" w:leader="none"/>
        </w:tabs>
        <w:spacing w:line="312" w:lineRule="auto" w:before="152" w:after="0"/>
        <w:ind w:left="112" w:right="1063" w:firstLine="1350"/>
        <w:jc w:val="both"/>
        <w:rPr>
          <w:sz w:val="27"/>
        </w:rPr>
      </w:pPr>
      <w:r>
        <w:rPr>
          <w:color w:val="162937"/>
          <w:w w:val="105"/>
          <w:sz w:val="27"/>
        </w:rPr>
        <w:t>-</w:t>
      </w:r>
      <w:r>
        <w:rPr>
          <w:color w:val="162937"/>
          <w:w w:val="105"/>
          <w:sz w:val="27"/>
        </w:rPr>
        <w:t> averiguar</w:t>
      </w:r>
      <w:r>
        <w:rPr>
          <w:color w:val="162937"/>
          <w:w w:val="105"/>
          <w:sz w:val="27"/>
        </w:rPr>
        <w:t> a</w:t>
      </w:r>
      <w:r>
        <w:rPr>
          <w:color w:val="162937"/>
          <w:w w:val="105"/>
          <w:sz w:val="27"/>
        </w:rPr>
        <w:t> existência</w:t>
      </w:r>
      <w:r>
        <w:rPr>
          <w:color w:val="162937"/>
          <w:w w:val="105"/>
          <w:sz w:val="27"/>
        </w:rPr>
        <w:t> de</w:t>
      </w:r>
      <w:r>
        <w:rPr>
          <w:color w:val="162937"/>
          <w:w w:val="105"/>
          <w:sz w:val="27"/>
        </w:rPr>
        <w:t> documentos</w:t>
      </w:r>
      <w:r>
        <w:rPr>
          <w:color w:val="162937"/>
          <w:w w:val="105"/>
          <w:sz w:val="27"/>
        </w:rPr>
        <w:t> ou</w:t>
      </w:r>
      <w:r>
        <w:rPr>
          <w:color w:val="162937"/>
          <w:w w:val="105"/>
          <w:sz w:val="27"/>
        </w:rPr>
        <w:t> outros</w:t>
      </w:r>
      <w:r>
        <w:rPr>
          <w:color w:val="162937"/>
          <w:w w:val="105"/>
          <w:sz w:val="27"/>
        </w:rPr>
        <w:t> meios</w:t>
      </w:r>
      <w:r>
        <w:rPr>
          <w:color w:val="162937"/>
          <w:w w:val="105"/>
          <w:sz w:val="27"/>
        </w:rPr>
        <w:t> que</w:t>
      </w:r>
      <w:r>
        <w:rPr>
          <w:color w:val="162937"/>
          <w:w w:val="105"/>
          <w:sz w:val="27"/>
        </w:rPr>
        <w:t> comprovem</w:t>
      </w:r>
      <w:r>
        <w:rPr>
          <w:color w:val="162937"/>
          <w:w w:val="105"/>
          <w:sz w:val="27"/>
        </w:rPr>
        <w:t> o</w:t>
      </w:r>
      <w:r>
        <w:rPr>
          <w:color w:val="162937"/>
          <w:w w:val="105"/>
          <w:sz w:val="27"/>
        </w:rPr>
        <w:t> vínculo empregatício com outros empregados que não estejam no local de trabalho no momento da verificação prevista no inciso II;</w:t>
      </w:r>
    </w:p>
    <w:p>
      <w:pPr>
        <w:pStyle w:val="ListParagraph"/>
        <w:numPr>
          <w:ilvl w:val="0"/>
          <w:numId w:val="2"/>
        </w:numPr>
        <w:tabs>
          <w:tab w:pos="1774" w:val="left" w:leader="none"/>
        </w:tabs>
        <w:spacing w:line="312" w:lineRule="auto" w:before="155" w:after="0"/>
        <w:ind w:left="112" w:right="1063" w:firstLine="1350"/>
        <w:jc w:val="both"/>
        <w:rPr>
          <w:sz w:val="27"/>
        </w:rPr>
      </w:pPr>
      <w:r>
        <w:rPr>
          <w:color w:val="162937"/>
          <w:w w:val="105"/>
          <w:sz w:val="27"/>
        </w:rPr>
        <w:t>-</w:t>
      </w:r>
      <w:r>
        <w:rPr>
          <w:color w:val="162937"/>
          <w:spacing w:val="-5"/>
          <w:w w:val="105"/>
          <w:sz w:val="27"/>
        </w:rPr>
        <w:t> </w:t>
      </w:r>
      <w:r>
        <w:rPr>
          <w:color w:val="162937"/>
          <w:w w:val="105"/>
          <w:sz w:val="27"/>
        </w:rPr>
        <w:t>lavrar</w:t>
      </w:r>
      <w:r>
        <w:rPr>
          <w:color w:val="162937"/>
          <w:spacing w:val="-12"/>
          <w:w w:val="105"/>
          <w:sz w:val="27"/>
        </w:rPr>
        <w:t> </w:t>
      </w:r>
      <w:r>
        <w:rPr>
          <w:color w:val="162937"/>
          <w:w w:val="105"/>
          <w:sz w:val="27"/>
        </w:rPr>
        <w:t>auto</w:t>
      </w:r>
      <w:r>
        <w:rPr>
          <w:color w:val="162937"/>
          <w:spacing w:val="-5"/>
          <w:w w:val="105"/>
          <w:sz w:val="27"/>
        </w:rPr>
        <w:t> </w:t>
      </w:r>
      <w:r>
        <w:rPr>
          <w:color w:val="162937"/>
          <w:w w:val="105"/>
          <w:sz w:val="27"/>
        </w:rPr>
        <w:t>de</w:t>
      </w:r>
      <w:r>
        <w:rPr>
          <w:color w:val="162937"/>
          <w:spacing w:val="-5"/>
          <w:w w:val="105"/>
          <w:sz w:val="27"/>
        </w:rPr>
        <w:t> </w:t>
      </w:r>
      <w:r>
        <w:rPr>
          <w:color w:val="162937"/>
          <w:w w:val="105"/>
          <w:sz w:val="27"/>
        </w:rPr>
        <w:t>infração</w:t>
      </w:r>
      <w:r>
        <w:rPr>
          <w:color w:val="162937"/>
          <w:spacing w:val="-5"/>
          <w:w w:val="105"/>
          <w:sz w:val="27"/>
        </w:rPr>
        <w:t> </w:t>
      </w:r>
      <w:r>
        <w:rPr>
          <w:color w:val="162937"/>
          <w:w w:val="105"/>
          <w:sz w:val="27"/>
        </w:rPr>
        <w:t>capitulado</w:t>
      </w:r>
      <w:r>
        <w:rPr>
          <w:color w:val="162937"/>
          <w:spacing w:val="-5"/>
          <w:w w:val="105"/>
          <w:sz w:val="27"/>
        </w:rPr>
        <w:t> </w:t>
      </w:r>
      <w:r>
        <w:rPr>
          <w:color w:val="162937"/>
          <w:w w:val="105"/>
          <w:sz w:val="27"/>
        </w:rPr>
        <w:t>no</w:t>
      </w:r>
      <w:r>
        <w:rPr>
          <w:color w:val="162937"/>
          <w:spacing w:val="-5"/>
          <w:w w:val="105"/>
          <w:sz w:val="27"/>
        </w:rPr>
        <w:t> </w:t>
      </w:r>
      <w:r>
        <w:rPr>
          <w:color w:val="162937"/>
          <w:w w:val="105"/>
          <w:sz w:val="27"/>
        </w:rPr>
        <w:t>caput</w:t>
      </w:r>
      <w:r>
        <w:rPr>
          <w:color w:val="162937"/>
          <w:spacing w:val="-5"/>
          <w:w w:val="105"/>
          <w:sz w:val="27"/>
        </w:rPr>
        <w:t> </w:t>
      </w:r>
      <w:r>
        <w:rPr>
          <w:color w:val="162937"/>
          <w:w w:val="105"/>
          <w:sz w:val="27"/>
        </w:rPr>
        <w:t>do</w:t>
      </w:r>
      <w:r>
        <w:rPr>
          <w:color w:val="162937"/>
          <w:spacing w:val="-5"/>
          <w:w w:val="105"/>
          <w:sz w:val="27"/>
        </w:rPr>
        <w:t> </w:t>
      </w:r>
      <w:r>
        <w:rPr>
          <w:color w:val="162937"/>
          <w:w w:val="105"/>
          <w:sz w:val="27"/>
        </w:rPr>
        <w:t>art.</w:t>
      </w:r>
      <w:r>
        <w:rPr>
          <w:color w:val="162937"/>
          <w:spacing w:val="-5"/>
          <w:w w:val="105"/>
          <w:sz w:val="27"/>
        </w:rPr>
        <w:t> </w:t>
      </w:r>
      <w:r>
        <w:rPr>
          <w:color w:val="162937"/>
          <w:w w:val="105"/>
          <w:sz w:val="27"/>
        </w:rPr>
        <w:t>41</w:t>
      </w:r>
      <w:r>
        <w:rPr>
          <w:color w:val="162937"/>
          <w:spacing w:val="-5"/>
          <w:w w:val="105"/>
          <w:sz w:val="27"/>
        </w:rPr>
        <w:t> </w:t>
      </w:r>
      <w:r>
        <w:rPr>
          <w:color w:val="162937"/>
          <w:w w:val="105"/>
          <w:sz w:val="27"/>
        </w:rPr>
        <w:t>da</w:t>
      </w:r>
      <w:r>
        <w:rPr>
          <w:color w:val="162937"/>
          <w:spacing w:val="-5"/>
          <w:w w:val="105"/>
          <w:sz w:val="27"/>
        </w:rPr>
        <w:t> </w:t>
      </w:r>
      <w:r>
        <w:rPr>
          <w:color w:val="162937"/>
          <w:w w:val="105"/>
          <w:sz w:val="27"/>
        </w:rPr>
        <w:t>Consolidação</w:t>
      </w:r>
      <w:r>
        <w:rPr>
          <w:color w:val="162937"/>
          <w:spacing w:val="-5"/>
          <w:w w:val="105"/>
          <w:sz w:val="27"/>
        </w:rPr>
        <w:t> </w:t>
      </w:r>
      <w:r>
        <w:rPr>
          <w:color w:val="162937"/>
          <w:w w:val="105"/>
          <w:sz w:val="27"/>
        </w:rPr>
        <w:t>das</w:t>
      </w:r>
      <w:r>
        <w:rPr>
          <w:color w:val="162937"/>
          <w:spacing w:val="-5"/>
          <w:w w:val="105"/>
          <w:sz w:val="27"/>
        </w:rPr>
        <w:t> </w:t>
      </w:r>
      <w:r>
        <w:rPr>
          <w:color w:val="162937"/>
          <w:w w:val="105"/>
          <w:sz w:val="27"/>
        </w:rPr>
        <w:t>Leis</w:t>
      </w:r>
      <w:r>
        <w:rPr>
          <w:color w:val="162937"/>
          <w:spacing w:val="-5"/>
          <w:w w:val="105"/>
          <w:sz w:val="27"/>
        </w:rPr>
        <w:t> </w:t>
      </w:r>
      <w:r>
        <w:rPr>
          <w:color w:val="162937"/>
          <w:w w:val="105"/>
          <w:sz w:val="27"/>
        </w:rPr>
        <w:t>do</w:t>
      </w:r>
      <w:r>
        <w:rPr>
          <w:color w:val="162937"/>
          <w:spacing w:val="-14"/>
          <w:w w:val="105"/>
          <w:sz w:val="27"/>
        </w:rPr>
        <w:t> </w:t>
      </w:r>
      <w:r>
        <w:rPr>
          <w:color w:val="162937"/>
          <w:w w:val="105"/>
          <w:sz w:val="27"/>
        </w:rPr>
        <w:t>Trabalho</w:t>
      </w:r>
      <w:r>
        <w:rPr>
          <w:color w:val="162937"/>
          <w:spacing w:val="-5"/>
          <w:w w:val="105"/>
          <w:sz w:val="27"/>
        </w:rPr>
        <w:t> </w:t>
      </w:r>
      <w:r>
        <w:rPr>
          <w:color w:val="162937"/>
          <w:w w:val="105"/>
          <w:sz w:val="27"/>
        </w:rPr>
        <w:t>- CLT,</w:t>
      </w:r>
      <w:r>
        <w:rPr>
          <w:color w:val="162937"/>
          <w:w w:val="105"/>
          <w:sz w:val="27"/>
        </w:rPr>
        <w:t> aprovada</w:t>
      </w:r>
      <w:r>
        <w:rPr>
          <w:color w:val="162937"/>
          <w:w w:val="105"/>
          <w:sz w:val="27"/>
        </w:rPr>
        <w:t> pelo</w:t>
      </w:r>
      <w:r>
        <w:rPr>
          <w:color w:val="162937"/>
          <w:w w:val="105"/>
          <w:sz w:val="27"/>
        </w:rPr>
        <w:t> Decreto-Lei</w:t>
      </w:r>
      <w:r>
        <w:rPr>
          <w:color w:val="162937"/>
          <w:w w:val="105"/>
          <w:sz w:val="27"/>
        </w:rPr>
        <w:t> nº</w:t>
      </w:r>
      <w:r>
        <w:rPr>
          <w:color w:val="162937"/>
          <w:w w:val="105"/>
          <w:sz w:val="27"/>
        </w:rPr>
        <w:t> 5.452,</w:t>
      </w:r>
      <w:r>
        <w:rPr>
          <w:color w:val="162937"/>
          <w:w w:val="105"/>
          <w:sz w:val="27"/>
        </w:rPr>
        <w:t> de</w:t>
      </w:r>
      <w:r>
        <w:rPr>
          <w:color w:val="162937"/>
          <w:w w:val="105"/>
          <w:sz w:val="27"/>
        </w:rPr>
        <w:t> 1º</w:t>
      </w:r>
      <w:r>
        <w:rPr>
          <w:color w:val="162937"/>
          <w:w w:val="105"/>
          <w:sz w:val="27"/>
        </w:rPr>
        <w:t> de</w:t>
      </w:r>
      <w:r>
        <w:rPr>
          <w:color w:val="162937"/>
          <w:w w:val="105"/>
          <w:sz w:val="27"/>
        </w:rPr>
        <w:t> maio</w:t>
      </w:r>
      <w:r>
        <w:rPr>
          <w:color w:val="162937"/>
          <w:w w:val="105"/>
          <w:sz w:val="27"/>
        </w:rPr>
        <w:t> de</w:t>
      </w:r>
      <w:r>
        <w:rPr>
          <w:color w:val="162937"/>
          <w:w w:val="105"/>
          <w:sz w:val="27"/>
        </w:rPr>
        <w:t> 1943,</w:t>
      </w:r>
      <w:r>
        <w:rPr>
          <w:color w:val="162937"/>
          <w:w w:val="105"/>
          <w:sz w:val="27"/>
        </w:rPr>
        <w:t> quando</w:t>
      </w:r>
      <w:r>
        <w:rPr>
          <w:color w:val="162937"/>
          <w:w w:val="105"/>
          <w:sz w:val="27"/>
        </w:rPr>
        <w:t> constatar</w:t>
      </w:r>
      <w:r>
        <w:rPr>
          <w:color w:val="162937"/>
          <w:w w:val="105"/>
          <w:sz w:val="27"/>
        </w:rPr>
        <w:t> a</w:t>
      </w:r>
      <w:r>
        <w:rPr>
          <w:color w:val="162937"/>
          <w:w w:val="105"/>
          <w:sz w:val="27"/>
        </w:rPr>
        <w:t> admissão</w:t>
      </w:r>
      <w:r>
        <w:rPr>
          <w:color w:val="162937"/>
          <w:w w:val="105"/>
          <w:sz w:val="27"/>
        </w:rPr>
        <w:t> de empregado sem o respectivo registro;</w:t>
      </w:r>
    </w:p>
    <w:p>
      <w:pPr>
        <w:pStyle w:val="ListParagraph"/>
        <w:numPr>
          <w:ilvl w:val="0"/>
          <w:numId w:val="2"/>
        </w:numPr>
        <w:tabs>
          <w:tab w:pos="1780" w:val="left" w:leader="none"/>
        </w:tabs>
        <w:spacing w:line="312" w:lineRule="auto" w:before="154" w:after="0"/>
        <w:ind w:left="112" w:right="1064" w:firstLine="1350"/>
        <w:jc w:val="both"/>
        <w:rPr>
          <w:sz w:val="27"/>
        </w:rPr>
      </w:pPr>
      <w:r>
        <w:rPr/>
        <w:drawing>
          <wp:anchor distT="0" distB="0" distL="0" distR="0" allowOverlap="1" layoutInCell="1" locked="0" behindDoc="0" simplePos="0" relativeHeight="15728640">
            <wp:simplePos x="0" y="0"/>
            <wp:positionH relativeFrom="page">
              <wp:posOffset>9858375</wp:posOffset>
            </wp:positionH>
            <wp:positionV relativeFrom="paragraph">
              <wp:posOffset>906307</wp:posOffset>
            </wp:positionV>
            <wp:extent cx="380999" cy="380999"/>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10"/>
          <w:sz w:val="27"/>
        </w:rPr>
        <w:t>-</w:t>
      </w:r>
      <w:r>
        <w:rPr>
          <w:color w:val="162937"/>
          <w:w w:val="110"/>
          <w:sz w:val="27"/>
        </w:rPr>
        <w:t> notificar</w:t>
      </w:r>
      <w:r>
        <w:rPr>
          <w:color w:val="162937"/>
          <w:w w:val="110"/>
          <w:sz w:val="27"/>
        </w:rPr>
        <w:t> o</w:t>
      </w:r>
      <w:r>
        <w:rPr>
          <w:color w:val="162937"/>
          <w:w w:val="110"/>
          <w:sz w:val="27"/>
        </w:rPr>
        <w:t> empregador</w:t>
      </w:r>
      <w:r>
        <w:rPr>
          <w:color w:val="162937"/>
          <w:w w:val="110"/>
          <w:sz w:val="27"/>
        </w:rPr>
        <w:t> para</w:t>
      </w:r>
      <w:r>
        <w:rPr>
          <w:color w:val="162937"/>
          <w:w w:val="110"/>
          <w:sz w:val="27"/>
        </w:rPr>
        <w:t> comprovar</w:t>
      </w:r>
      <w:r>
        <w:rPr>
          <w:color w:val="162937"/>
          <w:w w:val="110"/>
          <w:sz w:val="27"/>
        </w:rPr>
        <w:t> a</w:t>
      </w:r>
      <w:r>
        <w:rPr>
          <w:color w:val="162937"/>
          <w:w w:val="110"/>
          <w:sz w:val="27"/>
        </w:rPr>
        <w:t> formalização</w:t>
      </w:r>
      <w:r>
        <w:rPr>
          <w:color w:val="162937"/>
          <w:w w:val="110"/>
          <w:sz w:val="27"/>
        </w:rPr>
        <w:t> dos</w:t>
      </w:r>
      <w:r>
        <w:rPr>
          <w:color w:val="162937"/>
          <w:w w:val="110"/>
          <w:sz w:val="27"/>
        </w:rPr>
        <w:t> vínculos</w:t>
      </w:r>
      <w:r>
        <w:rPr>
          <w:color w:val="162937"/>
          <w:w w:val="110"/>
          <w:sz w:val="27"/>
        </w:rPr>
        <w:t> de</w:t>
      </w:r>
      <w:r>
        <w:rPr>
          <w:color w:val="162937"/>
          <w:w w:val="110"/>
          <w:sz w:val="27"/>
        </w:rPr>
        <w:t> emprego</w:t>
      </w:r>
      <w:r>
        <w:rPr>
          <w:color w:val="162937"/>
          <w:w w:val="110"/>
          <w:sz w:val="27"/>
        </w:rPr>
        <w:t> sem registros constatados, informando-o de que o descumprimento constituirá infração ao art. 24 da Lei nº </w:t>
      </w:r>
      <w:r>
        <w:rPr>
          <w:color w:val="162937"/>
          <w:sz w:val="27"/>
        </w:rPr>
        <w:t>7.998,</w:t>
      </w:r>
      <w:r>
        <w:rPr>
          <w:color w:val="162937"/>
          <w:spacing w:val="32"/>
          <w:sz w:val="27"/>
        </w:rPr>
        <w:t> </w:t>
      </w:r>
      <w:r>
        <w:rPr>
          <w:color w:val="162937"/>
          <w:sz w:val="27"/>
        </w:rPr>
        <w:t>de</w:t>
      </w:r>
      <w:r>
        <w:rPr>
          <w:color w:val="162937"/>
          <w:spacing w:val="32"/>
          <w:sz w:val="27"/>
        </w:rPr>
        <w:t> </w:t>
      </w:r>
      <w:r>
        <w:rPr>
          <w:color w:val="162937"/>
          <w:sz w:val="27"/>
        </w:rPr>
        <w:t>11</w:t>
      </w:r>
      <w:r>
        <w:rPr>
          <w:color w:val="162937"/>
          <w:spacing w:val="32"/>
          <w:sz w:val="27"/>
        </w:rPr>
        <w:t> </w:t>
      </w:r>
      <w:r>
        <w:rPr>
          <w:color w:val="162937"/>
          <w:sz w:val="27"/>
        </w:rPr>
        <w:t>de</w:t>
      </w:r>
      <w:r>
        <w:rPr>
          <w:color w:val="162937"/>
          <w:spacing w:val="32"/>
          <w:sz w:val="27"/>
        </w:rPr>
        <w:t> </w:t>
      </w:r>
      <w:r>
        <w:rPr>
          <w:color w:val="162937"/>
          <w:sz w:val="27"/>
        </w:rPr>
        <w:t>janeiro</w:t>
      </w:r>
      <w:r>
        <w:rPr>
          <w:color w:val="162937"/>
          <w:spacing w:val="32"/>
          <w:sz w:val="27"/>
        </w:rPr>
        <w:t> </w:t>
      </w:r>
      <w:r>
        <w:rPr>
          <w:color w:val="162937"/>
          <w:sz w:val="27"/>
        </w:rPr>
        <w:t>de</w:t>
      </w:r>
      <w:r>
        <w:rPr>
          <w:color w:val="162937"/>
          <w:spacing w:val="32"/>
          <w:sz w:val="27"/>
        </w:rPr>
        <w:t> </w:t>
      </w:r>
      <w:r>
        <w:rPr>
          <w:color w:val="162937"/>
          <w:sz w:val="27"/>
        </w:rPr>
        <w:t>1990,</w:t>
      </w:r>
      <w:r>
        <w:rPr>
          <w:color w:val="162937"/>
          <w:spacing w:val="32"/>
          <w:sz w:val="27"/>
        </w:rPr>
        <w:t> </w:t>
      </w:r>
      <w:r>
        <w:rPr>
          <w:color w:val="162937"/>
          <w:sz w:val="27"/>
        </w:rPr>
        <w:t>e</w:t>
      </w:r>
      <w:r>
        <w:rPr>
          <w:color w:val="162937"/>
          <w:spacing w:val="32"/>
          <w:sz w:val="27"/>
        </w:rPr>
        <w:t> </w:t>
      </w:r>
      <w:r>
        <w:rPr>
          <w:color w:val="162937"/>
          <w:sz w:val="27"/>
        </w:rPr>
        <w:t>o</w:t>
      </w:r>
      <w:r>
        <w:rPr>
          <w:color w:val="162937"/>
          <w:spacing w:val="32"/>
          <w:sz w:val="27"/>
        </w:rPr>
        <w:t> </w:t>
      </w:r>
      <w:r>
        <w:rPr>
          <w:color w:val="162937"/>
          <w:sz w:val="27"/>
        </w:rPr>
        <w:t>sujeitará</w:t>
      </w:r>
      <w:r>
        <w:rPr>
          <w:color w:val="162937"/>
          <w:spacing w:val="32"/>
          <w:sz w:val="27"/>
        </w:rPr>
        <w:t> </w:t>
      </w:r>
      <w:r>
        <w:rPr>
          <w:color w:val="162937"/>
          <w:sz w:val="27"/>
        </w:rPr>
        <w:t>à</w:t>
      </w:r>
      <w:r>
        <w:rPr>
          <w:color w:val="162937"/>
          <w:spacing w:val="32"/>
          <w:sz w:val="27"/>
        </w:rPr>
        <w:t> </w:t>
      </w:r>
      <w:r>
        <w:rPr>
          <w:color w:val="162937"/>
          <w:sz w:val="27"/>
        </w:rPr>
        <w:t>autuação</w:t>
      </w:r>
      <w:r>
        <w:rPr>
          <w:color w:val="162937"/>
          <w:spacing w:val="32"/>
          <w:sz w:val="27"/>
        </w:rPr>
        <w:t> </w:t>
      </w:r>
      <w:r>
        <w:rPr>
          <w:color w:val="162937"/>
          <w:sz w:val="27"/>
        </w:rPr>
        <w:t>e</w:t>
      </w:r>
      <w:r>
        <w:rPr>
          <w:color w:val="162937"/>
          <w:spacing w:val="32"/>
          <w:sz w:val="27"/>
        </w:rPr>
        <w:t> </w:t>
      </w:r>
      <w:r>
        <w:rPr>
          <w:color w:val="162937"/>
          <w:sz w:val="27"/>
        </w:rPr>
        <w:t>à</w:t>
      </w:r>
      <w:r>
        <w:rPr>
          <w:color w:val="162937"/>
          <w:spacing w:val="32"/>
          <w:sz w:val="27"/>
        </w:rPr>
        <w:t> </w:t>
      </w:r>
      <w:r>
        <w:rPr>
          <w:color w:val="162937"/>
          <w:sz w:val="27"/>
        </w:rPr>
        <w:t>reiterada</w:t>
      </w:r>
      <w:r>
        <w:rPr>
          <w:color w:val="162937"/>
          <w:spacing w:val="32"/>
          <w:sz w:val="27"/>
        </w:rPr>
        <w:t> </w:t>
      </w:r>
      <w:r>
        <w:rPr>
          <w:color w:val="162937"/>
          <w:sz w:val="27"/>
        </w:rPr>
        <w:t>ação</w:t>
      </w:r>
      <w:r>
        <w:rPr>
          <w:color w:val="162937"/>
          <w:spacing w:val="32"/>
          <w:sz w:val="27"/>
        </w:rPr>
        <w:t> </w:t>
      </w:r>
      <w:r>
        <w:rPr>
          <w:color w:val="162937"/>
          <w:sz w:val="27"/>
        </w:rPr>
        <w:t>fiscal,</w:t>
      </w:r>
      <w:r>
        <w:rPr>
          <w:color w:val="162937"/>
          <w:spacing w:val="32"/>
          <w:sz w:val="27"/>
        </w:rPr>
        <w:t> </w:t>
      </w:r>
      <w:r>
        <w:rPr>
          <w:color w:val="162937"/>
          <w:sz w:val="27"/>
        </w:rPr>
        <w:t>sem</w:t>
      </w:r>
      <w:r>
        <w:rPr>
          <w:color w:val="162937"/>
          <w:spacing w:val="32"/>
          <w:sz w:val="27"/>
        </w:rPr>
        <w:t> </w:t>
      </w:r>
      <w:r>
        <w:rPr>
          <w:color w:val="162937"/>
          <w:sz w:val="27"/>
        </w:rPr>
        <w:t>prejuízo</w:t>
      </w:r>
      <w:r>
        <w:rPr>
          <w:color w:val="162937"/>
          <w:spacing w:val="32"/>
          <w:sz w:val="27"/>
        </w:rPr>
        <w:t> </w:t>
      </w:r>
      <w:r>
        <w:rPr>
          <w:color w:val="162937"/>
          <w:sz w:val="27"/>
        </w:rPr>
        <w:t>da</w:t>
      </w:r>
      <w:r>
        <w:rPr>
          <w:color w:val="162937"/>
          <w:spacing w:val="32"/>
          <w:sz w:val="27"/>
        </w:rPr>
        <w:t> </w:t>
      </w:r>
      <w:r>
        <w:rPr>
          <w:color w:val="162937"/>
          <w:sz w:val="27"/>
        </w:rPr>
        <w:t>adoção </w:t>
      </w:r>
      <w:r>
        <w:rPr>
          <w:color w:val="162937"/>
          <w:w w:val="110"/>
          <w:sz w:val="27"/>
        </w:rPr>
        <w:t>de</w:t>
      </w:r>
      <w:r>
        <w:rPr>
          <w:color w:val="162937"/>
          <w:spacing w:val="-19"/>
          <w:w w:val="110"/>
          <w:sz w:val="27"/>
        </w:rPr>
        <w:t> </w:t>
      </w:r>
      <w:r>
        <w:rPr>
          <w:color w:val="162937"/>
          <w:w w:val="110"/>
          <w:sz w:val="27"/>
        </w:rPr>
        <w:t>outras</w:t>
      </w:r>
      <w:r>
        <w:rPr>
          <w:color w:val="162937"/>
          <w:spacing w:val="-19"/>
          <w:w w:val="110"/>
          <w:sz w:val="27"/>
        </w:rPr>
        <w:t> </w:t>
      </w:r>
      <w:r>
        <w:rPr>
          <w:color w:val="162937"/>
          <w:w w:val="110"/>
          <w:sz w:val="27"/>
        </w:rPr>
        <w:t>medidas</w:t>
      </w:r>
      <w:r>
        <w:rPr>
          <w:color w:val="162937"/>
          <w:spacing w:val="-19"/>
          <w:w w:val="110"/>
          <w:sz w:val="27"/>
        </w:rPr>
        <w:t> </w:t>
      </w:r>
      <w:r>
        <w:rPr>
          <w:color w:val="162937"/>
          <w:w w:val="110"/>
          <w:sz w:val="27"/>
        </w:rPr>
        <w:t>legais</w:t>
      </w:r>
      <w:r>
        <w:rPr>
          <w:color w:val="162937"/>
          <w:spacing w:val="-19"/>
          <w:w w:val="110"/>
          <w:sz w:val="27"/>
        </w:rPr>
        <w:t> </w:t>
      </w:r>
      <w:r>
        <w:rPr>
          <w:color w:val="162937"/>
          <w:w w:val="110"/>
          <w:sz w:val="27"/>
        </w:rPr>
        <w:t>cabíveis;</w:t>
      </w:r>
    </w:p>
    <w:p>
      <w:pPr>
        <w:pStyle w:val="ListParagraph"/>
        <w:numPr>
          <w:ilvl w:val="0"/>
          <w:numId w:val="2"/>
        </w:numPr>
        <w:tabs>
          <w:tab w:pos="1812" w:val="left" w:leader="none"/>
        </w:tabs>
        <w:spacing w:line="312" w:lineRule="auto" w:before="155" w:after="0"/>
        <w:ind w:left="112" w:right="1064" w:firstLine="1350"/>
        <w:jc w:val="both"/>
        <w:rPr>
          <w:sz w:val="27"/>
        </w:rPr>
      </w:pPr>
      <w:r>
        <w:rPr>
          <w:color w:val="162937"/>
          <w:w w:val="110"/>
          <w:sz w:val="27"/>
        </w:rPr>
        <w:t>-</w:t>
      </w:r>
      <w:r>
        <w:rPr>
          <w:color w:val="162937"/>
          <w:spacing w:val="-10"/>
          <w:w w:val="110"/>
          <w:sz w:val="27"/>
        </w:rPr>
        <w:t> </w:t>
      </w:r>
      <w:r>
        <w:rPr>
          <w:color w:val="162937"/>
          <w:w w:val="110"/>
          <w:sz w:val="27"/>
        </w:rPr>
        <w:t>lavrar</w:t>
      </w:r>
      <w:r>
        <w:rPr>
          <w:color w:val="162937"/>
          <w:spacing w:val="-15"/>
          <w:w w:val="110"/>
          <w:sz w:val="27"/>
        </w:rPr>
        <w:t> </w:t>
      </w:r>
      <w:r>
        <w:rPr>
          <w:color w:val="162937"/>
          <w:w w:val="110"/>
          <w:sz w:val="27"/>
        </w:rPr>
        <w:t>auto</w:t>
      </w:r>
      <w:r>
        <w:rPr>
          <w:color w:val="162937"/>
          <w:spacing w:val="-10"/>
          <w:w w:val="110"/>
          <w:sz w:val="27"/>
        </w:rPr>
        <w:t> </w:t>
      </w:r>
      <w:r>
        <w:rPr>
          <w:color w:val="162937"/>
          <w:w w:val="110"/>
          <w:sz w:val="27"/>
        </w:rPr>
        <w:t>de</w:t>
      </w:r>
      <w:r>
        <w:rPr>
          <w:color w:val="162937"/>
          <w:spacing w:val="-10"/>
          <w:w w:val="110"/>
          <w:sz w:val="27"/>
        </w:rPr>
        <w:t> </w:t>
      </w:r>
      <w:r>
        <w:rPr>
          <w:color w:val="162937"/>
          <w:w w:val="110"/>
          <w:sz w:val="27"/>
        </w:rPr>
        <w:t>infração</w:t>
      </w:r>
      <w:r>
        <w:rPr>
          <w:color w:val="162937"/>
          <w:spacing w:val="-10"/>
          <w:w w:val="110"/>
          <w:sz w:val="27"/>
        </w:rPr>
        <w:t> </w:t>
      </w:r>
      <w:r>
        <w:rPr>
          <w:color w:val="162937"/>
          <w:w w:val="110"/>
          <w:sz w:val="27"/>
        </w:rPr>
        <w:t>capitulado</w:t>
      </w:r>
      <w:r>
        <w:rPr>
          <w:color w:val="162937"/>
          <w:spacing w:val="-10"/>
          <w:w w:val="110"/>
          <w:sz w:val="27"/>
        </w:rPr>
        <w:t> </w:t>
      </w:r>
      <w:r>
        <w:rPr>
          <w:color w:val="162937"/>
          <w:w w:val="110"/>
          <w:sz w:val="27"/>
        </w:rPr>
        <w:t>no</w:t>
      </w:r>
      <w:r>
        <w:rPr>
          <w:color w:val="162937"/>
          <w:spacing w:val="-10"/>
          <w:w w:val="110"/>
          <w:sz w:val="27"/>
        </w:rPr>
        <w:t> </w:t>
      </w:r>
      <w:r>
        <w:rPr>
          <w:color w:val="162937"/>
          <w:w w:val="110"/>
          <w:sz w:val="27"/>
        </w:rPr>
        <w:t>art.</w:t>
      </w:r>
      <w:r>
        <w:rPr>
          <w:color w:val="162937"/>
          <w:spacing w:val="-10"/>
          <w:w w:val="110"/>
          <w:sz w:val="27"/>
        </w:rPr>
        <w:t> </w:t>
      </w:r>
      <w:r>
        <w:rPr>
          <w:color w:val="162937"/>
          <w:w w:val="110"/>
          <w:sz w:val="27"/>
        </w:rPr>
        <w:t>24</w:t>
      </w:r>
      <w:r>
        <w:rPr>
          <w:color w:val="162937"/>
          <w:spacing w:val="-10"/>
          <w:w w:val="110"/>
          <w:sz w:val="27"/>
        </w:rPr>
        <w:t> </w:t>
      </w:r>
      <w:r>
        <w:rPr>
          <w:color w:val="162937"/>
          <w:w w:val="110"/>
          <w:sz w:val="27"/>
        </w:rPr>
        <w:t>da</w:t>
      </w:r>
      <w:r>
        <w:rPr>
          <w:color w:val="162937"/>
          <w:spacing w:val="-10"/>
          <w:w w:val="110"/>
          <w:sz w:val="27"/>
        </w:rPr>
        <w:t> </w:t>
      </w:r>
      <w:r>
        <w:rPr>
          <w:color w:val="162937"/>
          <w:w w:val="110"/>
          <w:sz w:val="27"/>
        </w:rPr>
        <w:t>Lei</w:t>
      </w:r>
      <w:r>
        <w:rPr>
          <w:color w:val="162937"/>
          <w:spacing w:val="-10"/>
          <w:w w:val="110"/>
          <w:sz w:val="27"/>
        </w:rPr>
        <w:t> </w:t>
      </w:r>
      <w:r>
        <w:rPr>
          <w:color w:val="162937"/>
          <w:w w:val="110"/>
          <w:sz w:val="27"/>
        </w:rPr>
        <w:t>nº</w:t>
      </w:r>
      <w:r>
        <w:rPr>
          <w:color w:val="162937"/>
          <w:spacing w:val="-10"/>
          <w:w w:val="110"/>
          <w:sz w:val="27"/>
        </w:rPr>
        <w:t> </w:t>
      </w:r>
      <w:r>
        <w:rPr>
          <w:color w:val="162937"/>
          <w:w w:val="110"/>
          <w:sz w:val="27"/>
        </w:rPr>
        <w:t>7.998,</w:t>
      </w:r>
      <w:r>
        <w:rPr>
          <w:color w:val="162937"/>
          <w:spacing w:val="-10"/>
          <w:w w:val="110"/>
          <w:sz w:val="27"/>
        </w:rPr>
        <w:t> </w:t>
      </w:r>
      <w:r>
        <w:rPr>
          <w:color w:val="162937"/>
          <w:w w:val="110"/>
          <w:sz w:val="27"/>
        </w:rPr>
        <w:t>de</w:t>
      </w:r>
      <w:r>
        <w:rPr>
          <w:color w:val="162937"/>
          <w:spacing w:val="-10"/>
          <w:w w:val="110"/>
          <w:sz w:val="27"/>
        </w:rPr>
        <w:t> </w:t>
      </w:r>
      <w:r>
        <w:rPr>
          <w:color w:val="162937"/>
          <w:w w:val="110"/>
          <w:sz w:val="27"/>
        </w:rPr>
        <w:t>1990,</w:t>
      </w:r>
      <w:r>
        <w:rPr>
          <w:color w:val="162937"/>
          <w:spacing w:val="-10"/>
          <w:w w:val="110"/>
          <w:sz w:val="27"/>
        </w:rPr>
        <w:t> </w:t>
      </w:r>
      <w:r>
        <w:rPr>
          <w:color w:val="162937"/>
          <w:w w:val="110"/>
          <w:sz w:val="27"/>
        </w:rPr>
        <w:t>quando</w:t>
      </w:r>
      <w:r>
        <w:rPr>
          <w:color w:val="162937"/>
          <w:spacing w:val="-10"/>
          <w:w w:val="110"/>
          <w:sz w:val="27"/>
        </w:rPr>
        <w:t> </w:t>
      </w:r>
      <w:r>
        <w:rPr>
          <w:color w:val="162937"/>
          <w:w w:val="110"/>
          <w:sz w:val="27"/>
        </w:rPr>
        <w:t>constatar</w:t>
      </w:r>
      <w:r>
        <w:rPr>
          <w:color w:val="162937"/>
          <w:spacing w:val="-15"/>
          <w:w w:val="110"/>
          <w:sz w:val="27"/>
        </w:rPr>
        <w:t> </w:t>
      </w:r>
      <w:r>
        <w:rPr>
          <w:color w:val="162937"/>
          <w:w w:val="110"/>
          <w:sz w:val="27"/>
        </w:rPr>
        <w:t>o </w:t>
      </w:r>
      <w:r>
        <w:rPr>
          <w:color w:val="162937"/>
          <w:spacing w:val="-2"/>
          <w:w w:val="110"/>
          <w:sz w:val="27"/>
        </w:rPr>
        <w:t>descumprimento</w:t>
      </w:r>
      <w:r>
        <w:rPr>
          <w:color w:val="162937"/>
          <w:spacing w:val="-14"/>
          <w:w w:val="110"/>
          <w:sz w:val="27"/>
        </w:rPr>
        <w:t> </w:t>
      </w:r>
      <w:r>
        <w:rPr>
          <w:color w:val="162937"/>
          <w:spacing w:val="-2"/>
          <w:w w:val="110"/>
          <w:sz w:val="27"/>
        </w:rPr>
        <w:t>da</w:t>
      </w:r>
      <w:r>
        <w:rPr>
          <w:color w:val="162937"/>
          <w:spacing w:val="-14"/>
          <w:w w:val="110"/>
          <w:sz w:val="27"/>
        </w:rPr>
        <w:t> </w:t>
      </w:r>
      <w:r>
        <w:rPr>
          <w:color w:val="162937"/>
          <w:spacing w:val="-2"/>
          <w:w w:val="110"/>
          <w:sz w:val="27"/>
        </w:rPr>
        <w:t>notificação</w:t>
      </w:r>
      <w:r>
        <w:rPr>
          <w:color w:val="162937"/>
          <w:spacing w:val="-14"/>
          <w:w w:val="110"/>
          <w:sz w:val="27"/>
        </w:rPr>
        <w:t> </w:t>
      </w:r>
      <w:r>
        <w:rPr>
          <w:color w:val="162937"/>
          <w:spacing w:val="-2"/>
          <w:w w:val="110"/>
          <w:sz w:val="27"/>
        </w:rPr>
        <w:t>a</w:t>
      </w:r>
      <w:r>
        <w:rPr>
          <w:color w:val="162937"/>
          <w:spacing w:val="-14"/>
          <w:w w:val="110"/>
          <w:sz w:val="27"/>
        </w:rPr>
        <w:t> </w:t>
      </w:r>
      <w:r>
        <w:rPr>
          <w:color w:val="162937"/>
          <w:spacing w:val="-2"/>
          <w:w w:val="110"/>
          <w:sz w:val="27"/>
        </w:rPr>
        <w:t>que</w:t>
      </w:r>
      <w:r>
        <w:rPr>
          <w:color w:val="162937"/>
          <w:spacing w:val="-14"/>
          <w:w w:val="110"/>
          <w:sz w:val="27"/>
        </w:rPr>
        <w:t> </w:t>
      </w:r>
      <w:r>
        <w:rPr>
          <w:color w:val="162937"/>
          <w:spacing w:val="-2"/>
          <w:w w:val="110"/>
          <w:sz w:val="27"/>
        </w:rPr>
        <w:t>se</w:t>
      </w:r>
      <w:r>
        <w:rPr>
          <w:color w:val="162937"/>
          <w:spacing w:val="-14"/>
          <w:w w:val="110"/>
          <w:sz w:val="27"/>
        </w:rPr>
        <w:t> </w:t>
      </w:r>
      <w:r>
        <w:rPr>
          <w:color w:val="162937"/>
          <w:spacing w:val="-2"/>
          <w:w w:val="110"/>
          <w:sz w:val="27"/>
        </w:rPr>
        <w:t>refere</w:t>
      </w:r>
      <w:r>
        <w:rPr>
          <w:color w:val="162937"/>
          <w:spacing w:val="-14"/>
          <w:w w:val="110"/>
          <w:sz w:val="27"/>
        </w:rPr>
        <w:t> </w:t>
      </w:r>
      <w:r>
        <w:rPr>
          <w:color w:val="162937"/>
          <w:spacing w:val="-2"/>
          <w:w w:val="110"/>
          <w:sz w:val="27"/>
        </w:rPr>
        <w:t>o</w:t>
      </w:r>
      <w:r>
        <w:rPr>
          <w:color w:val="162937"/>
          <w:spacing w:val="-14"/>
          <w:w w:val="110"/>
          <w:sz w:val="27"/>
        </w:rPr>
        <w:t> </w:t>
      </w:r>
      <w:r>
        <w:rPr>
          <w:color w:val="162937"/>
          <w:spacing w:val="-2"/>
          <w:w w:val="110"/>
          <w:sz w:val="27"/>
        </w:rPr>
        <w:t>inciso</w:t>
      </w:r>
      <w:r>
        <w:rPr>
          <w:color w:val="162937"/>
          <w:spacing w:val="-23"/>
          <w:w w:val="110"/>
          <w:sz w:val="27"/>
        </w:rPr>
        <w:t> </w:t>
      </w:r>
      <w:r>
        <w:rPr>
          <w:color w:val="162937"/>
          <w:spacing w:val="-2"/>
          <w:w w:val="110"/>
          <w:sz w:val="27"/>
        </w:rPr>
        <w:t>V.</w:t>
      </w:r>
    </w:p>
    <w:p>
      <w:pPr>
        <w:pStyle w:val="BodyText"/>
        <w:spacing w:before="153"/>
        <w:ind w:left="1462" w:firstLine="0"/>
      </w:pPr>
      <w:r>
        <w:rPr>
          <w:color w:val="162937"/>
          <w:w w:val="105"/>
        </w:rPr>
        <w:t>§</w:t>
      </w:r>
      <w:r>
        <w:rPr>
          <w:color w:val="162937"/>
          <w:spacing w:val="-6"/>
          <w:w w:val="105"/>
        </w:rPr>
        <w:t> </w:t>
      </w:r>
      <w:r>
        <w:rPr>
          <w:color w:val="162937"/>
          <w:w w:val="105"/>
        </w:rPr>
        <w:t>1º</w:t>
      </w:r>
      <w:r>
        <w:rPr>
          <w:color w:val="162937"/>
          <w:spacing w:val="-15"/>
          <w:w w:val="105"/>
        </w:rPr>
        <w:t> </w:t>
      </w:r>
      <w:r>
        <w:rPr>
          <w:color w:val="162937"/>
          <w:w w:val="105"/>
        </w:rPr>
        <w:t>A</w:t>
      </w:r>
      <w:r>
        <w:rPr>
          <w:color w:val="162937"/>
          <w:spacing w:val="-15"/>
          <w:w w:val="105"/>
        </w:rPr>
        <w:t> </w:t>
      </w:r>
      <w:r>
        <w:rPr>
          <w:color w:val="162937"/>
          <w:w w:val="105"/>
        </w:rPr>
        <w:t>notificação</w:t>
      </w:r>
      <w:r>
        <w:rPr>
          <w:color w:val="162937"/>
          <w:spacing w:val="-6"/>
          <w:w w:val="105"/>
        </w:rPr>
        <w:t> </w:t>
      </w:r>
      <w:r>
        <w:rPr>
          <w:color w:val="162937"/>
          <w:w w:val="105"/>
        </w:rPr>
        <w:t>referida</w:t>
      </w:r>
      <w:r>
        <w:rPr>
          <w:color w:val="162937"/>
          <w:spacing w:val="-5"/>
          <w:w w:val="105"/>
        </w:rPr>
        <w:t> </w:t>
      </w:r>
      <w:r>
        <w:rPr>
          <w:color w:val="162937"/>
          <w:w w:val="105"/>
        </w:rPr>
        <w:t>no</w:t>
      </w:r>
      <w:r>
        <w:rPr>
          <w:color w:val="162937"/>
          <w:spacing w:val="-5"/>
          <w:w w:val="105"/>
        </w:rPr>
        <w:t> </w:t>
      </w:r>
      <w:r>
        <w:rPr>
          <w:color w:val="162937"/>
          <w:w w:val="105"/>
        </w:rPr>
        <w:t>inciso</w:t>
      </w:r>
      <w:r>
        <w:rPr>
          <w:color w:val="162937"/>
          <w:spacing w:val="-16"/>
          <w:w w:val="105"/>
        </w:rPr>
        <w:t> </w:t>
      </w:r>
      <w:r>
        <w:rPr>
          <w:color w:val="162937"/>
          <w:w w:val="105"/>
        </w:rPr>
        <w:t>V</w:t>
      </w:r>
      <w:r>
        <w:rPr>
          <w:color w:val="162937"/>
          <w:spacing w:val="-15"/>
          <w:w w:val="105"/>
        </w:rPr>
        <w:t> </w:t>
      </w:r>
      <w:r>
        <w:rPr>
          <w:color w:val="162937"/>
          <w:w w:val="105"/>
        </w:rPr>
        <w:t>será</w:t>
      </w:r>
      <w:r>
        <w:rPr>
          <w:color w:val="162937"/>
          <w:spacing w:val="-5"/>
          <w:w w:val="105"/>
        </w:rPr>
        <w:t> </w:t>
      </w:r>
      <w:r>
        <w:rPr>
          <w:color w:val="162937"/>
          <w:w w:val="105"/>
        </w:rPr>
        <w:t>emitida</w:t>
      </w:r>
      <w:r>
        <w:rPr>
          <w:color w:val="162937"/>
          <w:spacing w:val="-6"/>
          <w:w w:val="105"/>
        </w:rPr>
        <w:t> </w:t>
      </w:r>
      <w:r>
        <w:rPr>
          <w:color w:val="162937"/>
          <w:w w:val="105"/>
        </w:rPr>
        <w:t>conforme</w:t>
      </w:r>
      <w:r>
        <w:rPr>
          <w:color w:val="162937"/>
          <w:spacing w:val="-5"/>
          <w:w w:val="105"/>
        </w:rPr>
        <w:t> </w:t>
      </w:r>
      <w:r>
        <w:rPr>
          <w:color w:val="162937"/>
          <w:w w:val="105"/>
        </w:rPr>
        <w:t>modelo</w:t>
      </w:r>
      <w:r>
        <w:rPr>
          <w:color w:val="162937"/>
          <w:spacing w:val="-5"/>
          <w:w w:val="105"/>
        </w:rPr>
        <w:t> </w:t>
      </w:r>
      <w:r>
        <w:rPr>
          <w:color w:val="162937"/>
          <w:w w:val="105"/>
        </w:rPr>
        <w:t>constante</w:t>
      </w:r>
      <w:r>
        <w:rPr>
          <w:color w:val="162937"/>
          <w:spacing w:val="-6"/>
          <w:w w:val="105"/>
        </w:rPr>
        <w:t> </w:t>
      </w:r>
      <w:r>
        <w:rPr>
          <w:color w:val="162937"/>
          <w:w w:val="105"/>
        </w:rPr>
        <w:t>do</w:t>
      </w:r>
      <w:r>
        <w:rPr>
          <w:color w:val="162937"/>
          <w:spacing w:val="-15"/>
          <w:w w:val="105"/>
        </w:rPr>
        <w:t> </w:t>
      </w:r>
      <w:r>
        <w:rPr>
          <w:color w:val="162937"/>
          <w:w w:val="105"/>
        </w:rPr>
        <w:t>Anexo</w:t>
      </w:r>
      <w:r>
        <w:rPr>
          <w:color w:val="162937"/>
          <w:spacing w:val="-5"/>
          <w:w w:val="105"/>
        </w:rPr>
        <w:t> I.</w:t>
      </w:r>
    </w:p>
    <w:p>
      <w:pPr>
        <w:pStyle w:val="BodyText"/>
        <w:spacing w:line="312" w:lineRule="auto"/>
        <w:ind w:right="1064"/>
      </w:pPr>
      <w:r>
        <w:rPr>
          <w:color w:val="162937"/>
          <w:w w:val="110"/>
        </w:rPr>
        <w:t>§</w:t>
      </w:r>
      <w:r>
        <w:rPr>
          <w:color w:val="162937"/>
          <w:w w:val="110"/>
        </w:rPr>
        <w:t> 2º</w:t>
      </w:r>
      <w:r>
        <w:rPr>
          <w:color w:val="162937"/>
          <w:w w:val="110"/>
        </w:rPr>
        <w:t> Para</w:t>
      </w:r>
      <w:r>
        <w:rPr>
          <w:color w:val="162937"/>
          <w:w w:val="110"/>
        </w:rPr>
        <w:t> os</w:t>
      </w:r>
      <w:r>
        <w:rPr>
          <w:color w:val="162937"/>
          <w:w w:val="110"/>
        </w:rPr>
        <w:t> procedimentos</w:t>
      </w:r>
      <w:r>
        <w:rPr>
          <w:color w:val="162937"/>
          <w:w w:val="110"/>
        </w:rPr>
        <w:t> a</w:t>
      </w:r>
      <w:r>
        <w:rPr>
          <w:color w:val="162937"/>
          <w:w w:val="110"/>
        </w:rPr>
        <w:t> que</w:t>
      </w:r>
      <w:r>
        <w:rPr>
          <w:color w:val="162937"/>
          <w:w w:val="110"/>
        </w:rPr>
        <w:t> se</w:t>
      </w:r>
      <w:r>
        <w:rPr>
          <w:color w:val="162937"/>
          <w:w w:val="110"/>
        </w:rPr>
        <w:t> refere</w:t>
      </w:r>
      <w:r>
        <w:rPr>
          <w:color w:val="162937"/>
          <w:w w:val="110"/>
        </w:rPr>
        <w:t> o</w:t>
      </w:r>
      <w:r>
        <w:rPr>
          <w:color w:val="162937"/>
          <w:w w:val="110"/>
        </w:rPr>
        <w:t> inciso V,</w:t>
      </w:r>
      <w:r>
        <w:rPr>
          <w:color w:val="162937"/>
          <w:w w:val="110"/>
        </w:rPr>
        <w:t> o Auditor-Fiscal</w:t>
      </w:r>
      <w:r>
        <w:rPr>
          <w:color w:val="162937"/>
          <w:w w:val="110"/>
        </w:rPr>
        <w:t> do</w:t>
      </w:r>
      <w:r>
        <w:rPr>
          <w:color w:val="162937"/>
          <w:w w:val="110"/>
        </w:rPr>
        <w:t> Trabalho</w:t>
      </w:r>
      <w:r>
        <w:rPr>
          <w:color w:val="162937"/>
          <w:w w:val="110"/>
        </w:rPr>
        <w:t> poderá </w:t>
      </w:r>
      <w:r>
        <w:rPr>
          <w:color w:val="162937"/>
        </w:rPr>
        <w:t>adotar</w:t>
      </w:r>
      <w:r>
        <w:rPr>
          <w:color w:val="162937"/>
          <w:spacing w:val="26"/>
        </w:rPr>
        <w:t> </w:t>
      </w:r>
      <w:r>
        <w:rPr>
          <w:color w:val="162937"/>
        </w:rPr>
        <w:t>a</w:t>
      </w:r>
      <w:r>
        <w:rPr>
          <w:color w:val="162937"/>
          <w:spacing w:val="35"/>
        </w:rPr>
        <w:t> </w:t>
      </w:r>
      <w:r>
        <w:rPr>
          <w:color w:val="162937"/>
        </w:rPr>
        <w:t>fiscalização</w:t>
      </w:r>
      <w:r>
        <w:rPr>
          <w:color w:val="162937"/>
          <w:spacing w:val="35"/>
        </w:rPr>
        <w:t> </w:t>
      </w:r>
      <w:r>
        <w:rPr>
          <w:color w:val="162937"/>
        </w:rPr>
        <w:t>mista</w:t>
      </w:r>
      <w:r>
        <w:rPr>
          <w:color w:val="162937"/>
          <w:spacing w:val="35"/>
        </w:rPr>
        <w:t> </w:t>
      </w:r>
      <w:r>
        <w:rPr>
          <w:color w:val="162937"/>
        </w:rPr>
        <w:t>definida</w:t>
      </w:r>
      <w:r>
        <w:rPr>
          <w:color w:val="162937"/>
          <w:spacing w:val="35"/>
        </w:rPr>
        <w:t> </w:t>
      </w:r>
      <w:r>
        <w:rPr>
          <w:color w:val="162937"/>
        </w:rPr>
        <w:t>no</w:t>
      </w:r>
      <w:r>
        <w:rPr>
          <w:color w:val="162937"/>
          <w:spacing w:val="35"/>
        </w:rPr>
        <w:t> </w:t>
      </w:r>
      <w:r>
        <w:rPr>
          <w:color w:val="162937"/>
        </w:rPr>
        <w:t>§</w:t>
      </w:r>
      <w:r>
        <w:rPr>
          <w:color w:val="162937"/>
          <w:spacing w:val="35"/>
        </w:rPr>
        <w:t> </w:t>
      </w:r>
      <w:r>
        <w:rPr>
          <w:color w:val="162937"/>
        </w:rPr>
        <w:t>3º</w:t>
      </w:r>
      <w:r>
        <w:rPr>
          <w:color w:val="162937"/>
          <w:spacing w:val="35"/>
        </w:rPr>
        <w:t> </w:t>
      </w:r>
      <w:r>
        <w:rPr>
          <w:color w:val="162937"/>
        </w:rPr>
        <w:t>do</w:t>
      </w:r>
      <w:r>
        <w:rPr>
          <w:color w:val="162937"/>
          <w:spacing w:val="35"/>
        </w:rPr>
        <w:t> </w:t>
      </w:r>
      <w:r>
        <w:rPr>
          <w:color w:val="162937"/>
        </w:rPr>
        <w:t>art.</w:t>
      </w:r>
      <w:r>
        <w:rPr>
          <w:color w:val="162937"/>
          <w:spacing w:val="35"/>
        </w:rPr>
        <w:t> </w:t>
      </w:r>
      <w:r>
        <w:rPr>
          <w:color w:val="162937"/>
        </w:rPr>
        <w:t>30</w:t>
      </w:r>
      <w:r>
        <w:rPr>
          <w:color w:val="162937"/>
          <w:spacing w:val="35"/>
        </w:rPr>
        <w:t> </w:t>
      </w:r>
      <w:r>
        <w:rPr>
          <w:color w:val="162937"/>
        </w:rPr>
        <w:t>do</w:t>
      </w:r>
      <w:r>
        <w:rPr>
          <w:color w:val="162937"/>
          <w:spacing w:val="35"/>
        </w:rPr>
        <w:t> </w:t>
      </w:r>
      <w:r>
        <w:rPr>
          <w:color w:val="162937"/>
        </w:rPr>
        <w:t>Decreto</w:t>
      </w:r>
      <w:r>
        <w:rPr>
          <w:color w:val="162937"/>
          <w:spacing w:val="35"/>
        </w:rPr>
        <w:t> </w:t>
      </w:r>
      <w:r>
        <w:rPr>
          <w:color w:val="162937"/>
        </w:rPr>
        <w:t>nº</w:t>
      </w:r>
      <w:r>
        <w:rPr>
          <w:color w:val="162937"/>
          <w:spacing w:val="35"/>
        </w:rPr>
        <w:t> </w:t>
      </w:r>
      <w:r>
        <w:rPr>
          <w:color w:val="162937"/>
        </w:rPr>
        <w:t>4.552,</w:t>
      </w:r>
      <w:r>
        <w:rPr>
          <w:color w:val="162937"/>
          <w:spacing w:val="35"/>
        </w:rPr>
        <w:t> </w:t>
      </w:r>
      <w:r>
        <w:rPr>
          <w:color w:val="162937"/>
        </w:rPr>
        <w:t>de</w:t>
      </w:r>
      <w:r>
        <w:rPr>
          <w:color w:val="162937"/>
          <w:spacing w:val="35"/>
        </w:rPr>
        <w:t> </w:t>
      </w:r>
      <w:r>
        <w:rPr>
          <w:color w:val="162937"/>
        </w:rPr>
        <w:t>27</w:t>
      </w:r>
      <w:r>
        <w:rPr>
          <w:color w:val="162937"/>
          <w:spacing w:val="35"/>
        </w:rPr>
        <w:t> </w:t>
      </w:r>
      <w:r>
        <w:rPr>
          <w:color w:val="162937"/>
        </w:rPr>
        <w:t>de</w:t>
      </w:r>
      <w:r>
        <w:rPr>
          <w:color w:val="162937"/>
          <w:spacing w:val="35"/>
        </w:rPr>
        <w:t> </w:t>
      </w:r>
      <w:r>
        <w:rPr>
          <w:color w:val="162937"/>
        </w:rPr>
        <w:t>dezembro</w:t>
      </w:r>
      <w:r>
        <w:rPr>
          <w:color w:val="162937"/>
          <w:spacing w:val="35"/>
        </w:rPr>
        <w:t> </w:t>
      </w:r>
      <w:r>
        <w:rPr>
          <w:color w:val="162937"/>
        </w:rPr>
        <w:t>de</w:t>
      </w:r>
      <w:r>
        <w:rPr>
          <w:color w:val="162937"/>
          <w:spacing w:val="35"/>
        </w:rPr>
        <w:t> </w:t>
      </w:r>
      <w:r>
        <w:rPr>
          <w:color w:val="162937"/>
        </w:rPr>
        <w:t>2002.</w:t>
      </w:r>
    </w:p>
    <w:p>
      <w:pPr>
        <w:pStyle w:val="BodyText"/>
        <w:spacing w:line="312" w:lineRule="auto" w:before="152"/>
        <w:ind w:right="1063"/>
      </w:pPr>
      <w:r>
        <w:rPr>
          <w:color w:val="162937"/>
          <w:w w:val="105"/>
        </w:rPr>
        <w:t>§ 3º Caso o empregador se recuse a receber a notificação prevista no inciso</w:t>
      </w:r>
      <w:r>
        <w:rPr>
          <w:color w:val="162937"/>
          <w:spacing w:val="-1"/>
          <w:w w:val="105"/>
        </w:rPr>
        <w:t> </w:t>
      </w:r>
      <w:r>
        <w:rPr>
          <w:color w:val="162937"/>
          <w:w w:val="105"/>
        </w:rPr>
        <w:t>V, o Auditor-Fiscal do Trabalho deverá entregá-la à unidade local de multas e recursos, que a enviará, por via postal, com Aviso de Recebimento.</w:t>
      </w:r>
    </w:p>
    <w:p>
      <w:pPr>
        <w:pStyle w:val="BodyText"/>
        <w:spacing w:line="312" w:lineRule="auto" w:before="154"/>
        <w:ind w:right="1063"/>
      </w:pPr>
      <w:r>
        <w:rPr>
          <w:color w:val="162937"/>
          <w:w w:val="105"/>
        </w:rPr>
        <w:t>§ 4º A comprovação da formalização dos vínculos de emprego irregulares deverá, a critério do Auditor-Fiscal</w:t>
      </w:r>
      <w:r>
        <w:rPr>
          <w:color w:val="162937"/>
          <w:w w:val="105"/>
        </w:rPr>
        <w:t> do</w:t>
      </w:r>
      <w:r>
        <w:rPr>
          <w:color w:val="162937"/>
          <w:w w:val="105"/>
        </w:rPr>
        <w:t> Trabalho,</w:t>
      </w:r>
      <w:r>
        <w:rPr>
          <w:color w:val="162937"/>
          <w:w w:val="105"/>
        </w:rPr>
        <w:t> ser</w:t>
      </w:r>
      <w:r>
        <w:rPr>
          <w:color w:val="162937"/>
          <w:w w:val="105"/>
        </w:rPr>
        <w:t> feita</w:t>
      </w:r>
      <w:r>
        <w:rPr>
          <w:color w:val="162937"/>
          <w:w w:val="105"/>
        </w:rPr>
        <w:t> por</w:t>
      </w:r>
      <w:r>
        <w:rPr>
          <w:color w:val="162937"/>
          <w:w w:val="105"/>
        </w:rPr>
        <w:t> meio</w:t>
      </w:r>
      <w:r>
        <w:rPr>
          <w:color w:val="162937"/>
          <w:w w:val="105"/>
        </w:rPr>
        <w:t> de</w:t>
      </w:r>
      <w:r>
        <w:rPr>
          <w:color w:val="162937"/>
          <w:w w:val="105"/>
        </w:rPr>
        <w:t> consulta</w:t>
      </w:r>
      <w:r>
        <w:rPr>
          <w:color w:val="162937"/>
          <w:w w:val="105"/>
        </w:rPr>
        <w:t> eletrônica</w:t>
      </w:r>
      <w:r>
        <w:rPr>
          <w:color w:val="162937"/>
          <w:w w:val="105"/>
        </w:rPr>
        <w:t> ou</w:t>
      </w:r>
      <w:r>
        <w:rPr>
          <w:color w:val="162937"/>
          <w:w w:val="105"/>
        </w:rPr>
        <w:t> de</w:t>
      </w:r>
      <w:r>
        <w:rPr>
          <w:color w:val="162937"/>
          <w:w w:val="105"/>
        </w:rPr>
        <w:t> forma</w:t>
      </w:r>
      <w:r>
        <w:rPr>
          <w:color w:val="162937"/>
          <w:w w:val="105"/>
        </w:rPr>
        <w:t> presencial</w:t>
      </w:r>
      <w:r>
        <w:rPr>
          <w:color w:val="162937"/>
          <w:w w:val="105"/>
        </w:rPr>
        <w:t> e</w:t>
      </w:r>
      <w:r>
        <w:rPr>
          <w:color w:val="162937"/>
          <w:w w:val="105"/>
        </w:rPr>
        <w:t> será consignada,</w:t>
      </w:r>
      <w:r>
        <w:rPr>
          <w:color w:val="162937"/>
          <w:spacing w:val="-1"/>
          <w:w w:val="105"/>
        </w:rPr>
        <w:t> </w:t>
      </w:r>
      <w:r>
        <w:rPr>
          <w:color w:val="162937"/>
          <w:w w:val="105"/>
        </w:rPr>
        <w:t>no</w:t>
      </w:r>
      <w:r>
        <w:rPr>
          <w:color w:val="162937"/>
          <w:spacing w:val="-1"/>
          <w:w w:val="105"/>
        </w:rPr>
        <w:t> </w:t>
      </w:r>
      <w:r>
        <w:rPr>
          <w:color w:val="162937"/>
          <w:w w:val="105"/>
        </w:rPr>
        <w:t>auto</w:t>
      </w:r>
      <w:r>
        <w:rPr>
          <w:color w:val="162937"/>
          <w:spacing w:val="-1"/>
          <w:w w:val="105"/>
        </w:rPr>
        <w:t> </w:t>
      </w:r>
      <w:r>
        <w:rPr>
          <w:color w:val="162937"/>
          <w:w w:val="105"/>
        </w:rPr>
        <w:t>de</w:t>
      </w:r>
      <w:r>
        <w:rPr>
          <w:color w:val="162937"/>
          <w:spacing w:val="-1"/>
          <w:w w:val="105"/>
        </w:rPr>
        <w:t> </w:t>
      </w:r>
      <w:r>
        <w:rPr>
          <w:color w:val="162937"/>
          <w:w w:val="105"/>
        </w:rPr>
        <w:t>infração</w:t>
      </w:r>
      <w:r>
        <w:rPr>
          <w:color w:val="162937"/>
          <w:spacing w:val="-1"/>
          <w:w w:val="105"/>
        </w:rPr>
        <w:t> </w:t>
      </w:r>
      <w:r>
        <w:rPr>
          <w:color w:val="162937"/>
          <w:w w:val="105"/>
        </w:rPr>
        <w:t>a</w:t>
      </w:r>
      <w:r>
        <w:rPr>
          <w:color w:val="162937"/>
          <w:spacing w:val="-1"/>
          <w:w w:val="105"/>
        </w:rPr>
        <w:t> </w:t>
      </w:r>
      <w:r>
        <w:rPr>
          <w:color w:val="162937"/>
          <w:w w:val="105"/>
        </w:rPr>
        <w:t>que</w:t>
      </w:r>
      <w:r>
        <w:rPr>
          <w:color w:val="162937"/>
          <w:spacing w:val="-1"/>
          <w:w w:val="105"/>
        </w:rPr>
        <w:t> </w:t>
      </w:r>
      <w:r>
        <w:rPr>
          <w:color w:val="162937"/>
          <w:w w:val="105"/>
        </w:rPr>
        <w:t>se</w:t>
      </w:r>
      <w:r>
        <w:rPr>
          <w:color w:val="162937"/>
          <w:spacing w:val="-1"/>
          <w:w w:val="105"/>
        </w:rPr>
        <w:t> </w:t>
      </w:r>
      <w:r>
        <w:rPr>
          <w:color w:val="162937"/>
          <w:w w:val="105"/>
        </w:rPr>
        <w:t>refere</w:t>
      </w:r>
      <w:r>
        <w:rPr>
          <w:color w:val="162937"/>
          <w:spacing w:val="-1"/>
          <w:w w:val="105"/>
        </w:rPr>
        <w:t> </w:t>
      </w:r>
      <w:r>
        <w:rPr>
          <w:color w:val="162937"/>
          <w:w w:val="105"/>
        </w:rPr>
        <w:t>o</w:t>
      </w:r>
      <w:r>
        <w:rPr>
          <w:color w:val="162937"/>
          <w:spacing w:val="-1"/>
          <w:w w:val="105"/>
        </w:rPr>
        <w:t> </w:t>
      </w:r>
      <w:r>
        <w:rPr>
          <w:color w:val="162937"/>
          <w:w w:val="105"/>
        </w:rPr>
        <w:t>inciso</w:t>
      </w:r>
      <w:r>
        <w:rPr>
          <w:color w:val="162937"/>
          <w:spacing w:val="-1"/>
          <w:w w:val="105"/>
        </w:rPr>
        <w:t> </w:t>
      </w:r>
      <w:r>
        <w:rPr>
          <w:color w:val="162937"/>
          <w:w w:val="105"/>
        </w:rPr>
        <w:t>IV,</w:t>
      </w:r>
      <w:r>
        <w:rPr>
          <w:color w:val="162937"/>
          <w:spacing w:val="-1"/>
          <w:w w:val="105"/>
        </w:rPr>
        <w:t> </w:t>
      </w:r>
      <w:r>
        <w:rPr>
          <w:color w:val="162937"/>
          <w:w w:val="105"/>
        </w:rPr>
        <w:t>quando</w:t>
      </w:r>
      <w:r>
        <w:rPr>
          <w:color w:val="162937"/>
          <w:spacing w:val="-1"/>
          <w:w w:val="105"/>
        </w:rPr>
        <w:t> </w:t>
      </w:r>
      <w:r>
        <w:rPr>
          <w:color w:val="162937"/>
          <w:w w:val="105"/>
        </w:rPr>
        <w:t>da</w:t>
      </w:r>
      <w:r>
        <w:rPr>
          <w:color w:val="162937"/>
          <w:spacing w:val="-1"/>
          <w:w w:val="105"/>
        </w:rPr>
        <w:t> </w:t>
      </w:r>
      <w:r>
        <w:rPr>
          <w:color w:val="162937"/>
          <w:w w:val="105"/>
        </w:rPr>
        <w:t>sua</w:t>
      </w:r>
      <w:r>
        <w:rPr>
          <w:color w:val="162937"/>
          <w:spacing w:val="-1"/>
          <w:w w:val="105"/>
        </w:rPr>
        <w:t> </w:t>
      </w:r>
      <w:r>
        <w:rPr>
          <w:color w:val="162937"/>
          <w:w w:val="105"/>
        </w:rPr>
        <w:t>confirmação.</w:t>
      </w:r>
    </w:p>
    <w:p>
      <w:pPr>
        <w:pStyle w:val="BodyText"/>
        <w:spacing w:line="312" w:lineRule="auto" w:before="155"/>
        <w:ind w:right="1064"/>
      </w:pPr>
      <w:r>
        <w:rPr>
          <w:color w:val="162937"/>
          <w:w w:val="105"/>
        </w:rPr>
        <w:t>Art. 6º Os processos de autos de infração a que se referem os incisos IV e VI do art. 4º terão prioridade de tramitação em todas as instâncias administrativas e, para tanto, serão identificados por </w:t>
      </w:r>
      <w:r>
        <w:rPr>
          <w:color w:val="162937"/>
          <w:w w:val="105"/>
        </w:rPr>
        <w:t>meio de capas diferenciadas ou de sinalização específica em sistema eletrônico.</w:t>
      </w:r>
    </w:p>
    <w:p>
      <w:pPr>
        <w:pStyle w:val="BodyText"/>
        <w:spacing w:before="154"/>
        <w:ind w:left="1462" w:firstLine="0"/>
      </w:pPr>
      <w:r>
        <w:rPr>
          <w:color w:val="162937"/>
          <w:spacing w:val="-4"/>
        </w:rPr>
        <w:t>CAPÍTULO</w:t>
      </w:r>
      <w:r>
        <w:rPr>
          <w:color w:val="162937"/>
          <w:spacing w:val="-5"/>
        </w:rPr>
        <w:t> II</w:t>
      </w:r>
    </w:p>
    <w:p>
      <w:pPr>
        <w:pStyle w:val="BodyText"/>
        <w:spacing w:before="244"/>
        <w:ind w:left="1462" w:firstLine="0"/>
      </w:pPr>
      <w:r>
        <w:rPr>
          <w:color w:val="162937"/>
          <w:spacing w:val="-6"/>
        </w:rPr>
        <w:t>DA</w:t>
      </w:r>
      <w:r>
        <w:rPr>
          <w:color w:val="162937"/>
          <w:spacing w:val="-15"/>
        </w:rPr>
        <w:t> </w:t>
      </w:r>
      <w:r>
        <w:rPr>
          <w:color w:val="162937"/>
          <w:spacing w:val="-6"/>
        </w:rPr>
        <w:t>FISCALIZAÇÃO</w:t>
      </w:r>
      <w:r>
        <w:rPr>
          <w:color w:val="162937"/>
          <w:spacing w:val="-5"/>
        </w:rPr>
        <w:t> </w:t>
      </w:r>
      <w:r>
        <w:rPr>
          <w:color w:val="162937"/>
          <w:spacing w:val="-6"/>
        </w:rPr>
        <w:t>INDIRETA</w:t>
      </w:r>
    </w:p>
    <w:p>
      <w:pPr>
        <w:pStyle w:val="BodyText"/>
        <w:ind w:left="1462" w:firstLine="0"/>
      </w:pPr>
      <w:r>
        <w:rPr>
          <w:color w:val="162937"/>
          <w:w w:val="105"/>
        </w:rPr>
        <w:t>Art.</w:t>
      </w:r>
      <w:r>
        <w:rPr>
          <w:color w:val="162937"/>
          <w:spacing w:val="-12"/>
          <w:w w:val="105"/>
        </w:rPr>
        <w:t> </w:t>
      </w:r>
      <w:r>
        <w:rPr>
          <w:color w:val="162937"/>
          <w:w w:val="105"/>
        </w:rPr>
        <w:t>7º</w:t>
      </w:r>
      <w:r>
        <w:rPr>
          <w:color w:val="162937"/>
          <w:spacing w:val="-11"/>
          <w:w w:val="105"/>
        </w:rPr>
        <w:t> </w:t>
      </w:r>
      <w:r>
        <w:rPr>
          <w:color w:val="162937"/>
          <w:w w:val="105"/>
        </w:rPr>
        <w:t>Este</w:t>
      </w:r>
      <w:r>
        <w:rPr>
          <w:color w:val="162937"/>
          <w:spacing w:val="-11"/>
          <w:w w:val="105"/>
        </w:rPr>
        <w:t> </w:t>
      </w:r>
      <w:r>
        <w:rPr>
          <w:color w:val="162937"/>
          <w:w w:val="105"/>
        </w:rPr>
        <w:t>Capítulo</w:t>
      </w:r>
      <w:r>
        <w:rPr>
          <w:color w:val="162937"/>
          <w:spacing w:val="-11"/>
          <w:w w:val="105"/>
        </w:rPr>
        <w:t> </w:t>
      </w:r>
      <w:r>
        <w:rPr>
          <w:color w:val="162937"/>
          <w:w w:val="105"/>
        </w:rPr>
        <w:t>disciplina</w:t>
      </w:r>
      <w:r>
        <w:rPr>
          <w:color w:val="162937"/>
          <w:spacing w:val="-11"/>
          <w:w w:val="105"/>
        </w:rPr>
        <w:t> </w:t>
      </w:r>
      <w:r>
        <w:rPr>
          <w:color w:val="162937"/>
          <w:w w:val="105"/>
        </w:rPr>
        <w:t>a</w:t>
      </w:r>
      <w:r>
        <w:rPr>
          <w:color w:val="162937"/>
          <w:spacing w:val="-11"/>
          <w:w w:val="105"/>
        </w:rPr>
        <w:t> </w:t>
      </w:r>
      <w:r>
        <w:rPr>
          <w:color w:val="162937"/>
          <w:w w:val="105"/>
        </w:rPr>
        <w:t>fiscalização</w:t>
      </w:r>
      <w:r>
        <w:rPr>
          <w:color w:val="162937"/>
          <w:spacing w:val="-11"/>
          <w:w w:val="105"/>
        </w:rPr>
        <w:t> </w:t>
      </w:r>
      <w:r>
        <w:rPr>
          <w:color w:val="162937"/>
          <w:w w:val="105"/>
        </w:rPr>
        <w:t>indireta</w:t>
      </w:r>
      <w:r>
        <w:rPr>
          <w:color w:val="162937"/>
          <w:spacing w:val="-11"/>
          <w:w w:val="105"/>
        </w:rPr>
        <w:t> </w:t>
      </w:r>
      <w:r>
        <w:rPr>
          <w:color w:val="162937"/>
          <w:w w:val="105"/>
        </w:rPr>
        <w:t>por</w:t>
      </w:r>
      <w:r>
        <w:rPr>
          <w:color w:val="162937"/>
          <w:spacing w:val="-25"/>
          <w:w w:val="105"/>
        </w:rPr>
        <w:t> </w:t>
      </w:r>
      <w:r>
        <w:rPr>
          <w:color w:val="162937"/>
          <w:w w:val="105"/>
        </w:rPr>
        <w:t>Auditores-Fiscais</w:t>
      </w:r>
      <w:r>
        <w:rPr>
          <w:color w:val="162937"/>
          <w:spacing w:val="-11"/>
          <w:w w:val="105"/>
        </w:rPr>
        <w:t> </w:t>
      </w:r>
      <w:r>
        <w:rPr>
          <w:color w:val="162937"/>
          <w:w w:val="105"/>
        </w:rPr>
        <w:t>do</w:t>
      </w:r>
      <w:r>
        <w:rPr>
          <w:color w:val="162937"/>
          <w:spacing w:val="-19"/>
          <w:w w:val="105"/>
        </w:rPr>
        <w:t> </w:t>
      </w:r>
      <w:r>
        <w:rPr>
          <w:color w:val="162937"/>
          <w:spacing w:val="-2"/>
          <w:w w:val="105"/>
        </w:rPr>
        <w:t>Trabalho.</w:t>
      </w:r>
    </w:p>
    <w:p>
      <w:pPr>
        <w:pStyle w:val="BodyText"/>
        <w:spacing w:line="312" w:lineRule="auto" w:before="244"/>
        <w:ind w:right="1063"/>
      </w:pPr>
      <w:r>
        <w:rPr>
          <w:color w:val="162937"/>
          <w:w w:val="105"/>
        </w:rPr>
        <w:t>Art.</w:t>
      </w:r>
      <w:r>
        <w:rPr>
          <w:color w:val="162937"/>
          <w:w w:val="105"/>
        </w:rPr>
        <w:t> 8º</w:t>
      </w:r>
      <w:r>
        <w:rPr>
          <w:color w:val="162937"/>
          <w:w w:val="105"/>
        </w:rPr>
        <w:t> Fiscalização</w:t>
      </w:r>
      <w:r>
        <w:rPr>
          <w:color w:val="162937"/>
          <w:w w:val="105"/>
        </w:rPr>
        <w:t> indireta</w:t>
      </w:r>
      <w:r>
        <w:rPr>
          <w:color w:val="162937"/>
          <w:w w:val="105"/>
        </w:rPr>
        <w:t> é</w:t>
      </w:r>
      <w:r>
        <w:rPr>
          <w:color w:val="162937"/>
          <w:w w:val="105"/>
        </w:rPr>
        <w:t> aquela</w:t>
      </w:r>
      <w:r>
        <w:rPr>
          <w:color w:val="162937"/>
          <w:w w:val="105"/>
        </w:rPr>
        <w:t> resultante</w:t>
      </w:r>
      <w:r>
        <w:rPr>
          <w:color w:val="162937"/>
          <w:w w:val="105"/>
        </w:rPr>
        <w:t> de</w:t>
      </w:r>
      <w:r>
        <w:rPr>
          <w:color w:val="162937"/>
          <w:w w:val="105"/>
        </w:rPr>
        <w:t> ordem</w:t>
      </w:r>
      <w:r>
        <w:rPr>
          <w:color w:val="162937"/>
          <w:w w:val="105"/>
        </w:rPr>
        <w:t> de</w:t>
      </w:r>
      <w:r>
        <w:rPr>
          <w:color w:val="162937"/>
          <w:w w:val="105"/>
        </w:rPr>
        <w:t> serviço</w:t>
      </w:r>
      <w:r>
        <w:rPr>
          <w:color w:val="162937"/>
          <w:w w:val="105"/>
        </w:rPr>
        <w:t> cuja</w:t>
      </w:r>
      <w:r>
        <w:rPr>
          <w:color w:val="162937"/>
          <w:w w:val="105"/>
        </w:rPr>
        <w:t> auditoria</w:t>
      </w:r>
      <w:r>
        <w:rPr>
          <w:color w:val="162937"/>
          <w:w w:val="105"/>
        </w:rPr>
        <w:t> envolva análise documental</w:t>
      </w:r>
      <w:r>
        <w:rPr>
          <w:color w:val="162937"/>
          <w:spacing w:val="-2"/>
          <w:w w:val="105"/>
        </w:rPr>
        <w:t> </w:t>
      </w:r>
      <w:r>
        <w:rPr>
          <w:color w:val="162937"/>
          <w:w w:val="105"/>
        </w:rPr>
        <w:t>e análise de dados que constam dos sistemas disponíveis à inspeção do trabalho.</w:t>
      </w:r>
    </w:p>
    <w:p>
      <w:pPr>
        <w:pStyle w:val="BodyText"/>
        <w:spacing w:line="312" w:lineRule="auto" w:before="153"/>
        <w:ind w:right="1063"/>
      </w:pPr>
      <w:r>
        <w:rPr>
          <w:color w:val="162937"/>
          <w:w w:val="105"/>
        </w:rPr>
        <w:t>§ 1º Na fiscalização indireta os empregadores são notificados via postal ou por outro meio de comunicação institucional.</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05"/>
        </w:rPr>
        <w:t>§ 2º A fiscalização indireta decorre da constatação de indício de descumprimento de obrigação trabalhista,</w:t>
      </w:r>
      <w:r>
        <w:rPr>
          <w:color w:val="162937"/>
          <w:w w:val="105"/>
        </w:rPr>
        <w:t> utilizando-se</w:t>
      </w:r>
      <w:r>
        <w:rPr>
          <w:color w:val="162937"/>
          <w:w w:val="105"/>
        </w:rPr>
        <w:t> de</w:t>
      </w:r>
      <w:r>
        <w:rPr>
          <w:color w:val="162937"/>
          <w:w w:val="105"/>
        </w:rPr>
        <w:t> denúncias,</w:t>
      </w:r>
      <w:r>
        <w:rPr>
          <w:color w:val="162937"/>
          <w:w w:val="105"/>
        </w:rPr>
        <w:t> informações</w:t>
      </w:r>
      <w:r>
        <w:rPr>
          <w:color w:val="162937"/>
          <w:w w:val="105"/>
        </w:rPr>
        <w:t> sobre</w:t>
      </w:r>
      <w:r>
        <w:rPr>
          <w:color w:val="162937"/>
          <w:w w:val="105"/>
        </w:rPr>
        <w:t> irregularidades</w:t>
      </w:r>
      <w:r>
        <w:rPr>
          <w:color w:val="162937"/>
          <w:w w:val="105"/>
        </w:rPr>
        <w:t> trabalhistas,</w:t>
      </w:r>
      <w:r>
        <w:rPr>
          <w:color w:val="162937"/>
          <w:w w:val="105"/>
        </w:rPr>
        <w:t> pedidos</w:t>
      </w:r>
      <w:r>
        <w:rPr>
          <w:color w:val="162937"/>
          <w:w w:val="105"/>
        </w:rPr>
        <w:t> </w:t>
      </w:r>
      <w:r>
        <w:rPr>
          <w:color w:val="162937"/>
          <w:w w:val="105"/>
        </w:rPr>
        <w:t>de fiscalização, ou de ferramentas informatizadas, para coleta, cruzamento e análise de dados, arquivos ou outros documentos.</w:t>
      </w:r>
    </w:p>
    <w:p>
      <w:pPr>
        <w:pStyle w:val="BodyText"/>
        <w:spacing w:before="156"/>
        <w:ind w:left="1462" w:firstLine="0"/>
      </w:pPr>
      <w:r>
        <w:rPr>
          <w:color w:val="162937"/>
          <w:w w:val="105"/>
        </w:rPr>
        <w:t>§</w:t>
      </w:r>
      <w:r>
        <w:rPr>
          <w:color w:val="162937"/>
          <w:spacing w:val="-8"/>
          <w:w w:val="105"/>
        </w:rPr>
        <w:t> </w:t>
      </w:r>
      <w:r>
        <w:rPr>
          <w:color w:val="162937"/>
          <w:w w:val="105"/>
        </w:rPr>
        <w:t>3º</w:t>
      </w:r>
      <w:r>
        <w:rPr>
          <w:color w:val="162937"/>
          <w:spacing w:val="-17"/>
          <w:w w:val="105"/>
        </w:rPr>
        <w:t> </w:t>
      </w:r>
      <w:r>
        <w:rPr>
          <w:color w:val="162937"/>
          <w:w w:val="105"/>
        </w:rPr>
        <w:t>A</w:t>
      </w:r>
      <w:r>
        <w:rPr>
          <w:color w:val="162937"/>
          <w:spacing w:val="-17"/>
          <w:w w:val="105"/>
        </w:rPr>
        <w:t> </w:t>
      </w:r>
      <w:r>
        <w:rPr>
          <w:color w:val="162937"/>
          <w:w w:val="105"/>
        </w:rPr>
        <w:t>fiscalização</w:t>
      </w:r>
      <w:r>
        <w:rPr>
          <w:color w:val="162937"/>
          <w:spacing w:val="-8"/>
          <w:w w:val="105"/>
        </w:rPr>
        <w:t> </w:t>
      </w:r>
      <w:r>
        <w:rPr>
          <w:color w:val="162937"/>
          <w:w w:val="105"/>
        </w:rPr>
        <w:t>indireta</w:t>
      </w:r>
      <w:r>
        <w:rPr>
          <w:color w:val="162937"/>
          <w:spacing w:val="-7"/>
          <w:w w:val="105"/>
        </w:rPr>
        <w:t> </w:t>
      </w:r>
      <w:r>
        <w:rPr>
          <w:color w:val="162937"/>
          <w:w w:val="105"/>
        </w:rPr>
        <w:t>pode</w:t>
      </w:r>
      <w:r>
        <w:rPr>
          <w:color w:val="162937"/>
          <w:spacing w:val="-8"/>
          <w:w w:val="105"/>
        </w:rPr>
        <w:t> </w:t>
      </w:r>
      <w:r>
        <w:rPr>
          <w:color w:val="162937"/>
          <w:spacing w:val="-4"/>
          <w:w w:val="105"/>
        </w:rPr>
        <w:t>ser:</w:t>
      </w:r>
    </w:p>
    <w:p>
      <w:pPr>
        <w:pStyle w:val="ListParagraph"/>
        <w:numPr>
          <w:ilvl w:val="0"/>
          <w:numId w:val="3"/>
        </w:numPr>
        <w:tabs>
          <w:tab w:pos="1620" w:val="left" w:leader="none"/>
        </w:tabs>
        <w:spacing w:line="312" w:lineRule="auto" w:before="245" w:after="0"/>
        <w:ind w:left="112" w:right="1064" w:firstLine="1350"/>
        <w:jc w:val="both"/>
        <w:rPr>
          <w:sz w:val="27"/>
        </w:rPr>
      </w:pPr>
      <w:r>
        <w:rPr>
          <w:color w:val="162937"/>
          <w:w w:val="105"/>
          <w:sz w:val="27"/>
        </w:rPr>
        <w:t>- presencial: aquela que exige o comparecimento do empregador ou seu preposto à unidade descentralizada da inspeção do trabalho; ou</w:t>
      </w:r>
    </w:p>
    <w:p>
      <w:pPr>
        <w:pStyle w:val="ListParagraph"/>
        <w:numPr>
          <w:ilvl w:val="0"/>
          <w:numId w:val="3"/>
        </w:numPr>
        <w:tabs>
          <w:tab w:pos="1713" w:val="left" w:leader="none"/>
        </w:tabs>
        <w:spacing w:line="312" w:lineRule="auto" w:before="152" w:after="0"/>
        <w:ind w:left="112" w:right="1063" w:firstLine="1350"/>
        <w:jc w:val="both"/>
        <w:rPr>
          <w:sz w:val="27"/>
        </w:rPr>
      </w:pPr>
      <w:r>
        <w:rPr>
          <w:color w:val="162937"/>
          <w:w w:val="105"/>
          <w:sz w:val="27"/>
        </w:rPr>
        <w:t>- eletrônica: aquela realizada pelos meios eletrônicos disponíveis à inspeção do trabalho </w:t>
      </w:r>
      <w:r>
        <w:rPr>
          <w:color w:val="162937"/>
          <w:w w:val="105"/>
          <w:sz w:val="27"/>
        </w:rPr>
        <w:t>e</w:t>
      </w:r>
      <w:r>
        <w:rPr>
          <w:color w:val="162937"/>
          <w:spacing w:val="40"/>
          <w:w w:val="105"/>
          <w:sz w:val="27"/>
        </w:rPr>
        <w:t> </w:t>
      </w:r>
      <w:r>
        <w:rPr>
          <w:color w:val="162937"/>
          <w:w w:val="105"/>
          <w:sz w:val="27"/>
        </w:rPr>
        <w:t>que dispensa o comparecimento do empregador ou seu preposto à unidade descentralizada da inspeção do trabalho.</w:t>
      </w:r>
    </w:p>
    <w:p>
      <w:pPr>
        <w:pStyle w:val="BodyText"/>
        <w:spacing w:line="312" w:lineRule="auto" w:before="154"/>
        <w:ind w:right="1063"/>
      </w:pPr>
      <w:r>
        <w:rPr>
          <w:color w:val="162937"/>
          <w:w w:val="110"/>
        </w:rPr>
        <w:t>Art.</w:t>
      </w:r>
      <w:r>
        <w:rPr>
          <w:color w:val="162937"/>
          <w:spacing w:val="-21"/>
          <w:w w:val="110"/>
        </w:rPr>
        <w:t> </w:t>
      </w:r>
      <w:r>
        <w:rPr>
          <w:color w:val="162937"/>
          <w:w w:val="110"/>
        </w:rPr>
        <w:t>9º</w:t>
      </w:r>
      <w:r>
        <w:rPr>
          <w:color w:val="162937"/>
          <w:spacing w:val="-21"/>
          <w:w w:val="110"/>
        </w:rPr>
        <w:t> </w:t>
      </w:r>
      <w:r>
        <w:rPr>
          <w:color w:val="162937"/>
          <w:w w:val="110"/>
        </w:rPr>
        <w:t>Na</w:t>
      </w:r>
      <w:r>
        <w:rPr>
          <w:color w:val="162937"/>
          <w:spacing w:val="-20"/>
          <w:w w:val="110"/>
        </w:rPr>
        <w:t> </w:t>
      </w:r>
      <w:r>
        <w:rPr>
          <w:color w:val="162937"/>
          <w:w w:val="110"/>
        </w:rPr>
        <w:t>fiscalização</w:t>
      </w:r>
      <w:r>
        <w:rPr>
          <w:color w:val="162937"/>
          <w:spacing w:val="-21"/>
          <w:w w:val="110"/>
        </w:rPr>
        <w:t> </w:t>
      </w:r>
      <w:r>
        <w:rPr>
          <w:color w:val="162937"/>
          <w:w w:val="110"/>
        </w:rPr>
        <w:t>indireta,</w:t>
      </w:r>
      <w:r>
        <w:rPr>
          <w:color w:val="162937"/>
          <w:spacing w:val="-21"/>
          <w:w w:val="110"/>
        </w:rPr>
        <w:t> </w:t>
      </w:r>
      <w:r>
        <w:rPr>
          <w:color w:val="162937"/>
          <w:w w:val="110"/>
        </w:rPr>
        <w:t>o</w:t>
      </w:r>
      <w:r>
        <w:rPr>
          <w:color w:val="162937"/>
          <w:spacing w:val="-20"/>
          <w:w w:val="110"/>
        </w:rPr>
        <w:t> </w:t>
      </w:r>
      <w:r>
        <w:rPr>
          <w:color w:val="162937"/>
          <w:w w:val="110"/>
        </w:rPr>
        <w:t>empregador</w:t>
      </w:r>
      <w:r>
        <w:rPr>
          <w:color w:val="162937"/>
          <w:spacing w:val="-21"/>
          <w:w w:val="110"/>
        </w:rPr>
        <w:t> </w:t>
      </w:r>
      <w:r>
        <w:rPr>
          <w:color w:val="162937"/>
          <w:w w:val="110"/>
        </w:rPr>
        <w:t>pode</w:t>
      </w:r>
      <w:r>
        <w:rPr>
          <w:color w:val="162937"/>
          <w:spacing w:val="-21"/>
          <w:w w:val="110"/>
        </w:rPr>
        <w:t> </w:t>
      </w:r>
      <w:r>
        <w:rPr>
          <w:color w:val="162937"/>
          <w:w w:val="110"/>
        </w:rPr>
        <w:t>ser</w:t>
      </w:r>
      <w:r>
        <w:rPr>
          <w:color w:val="162937"/>
          <w:spacing w:val="-20"/>
          <w:w w:val="110"/>
        </w:rPr>
        <w:t> </w:t>
      </w:r>
      <w:r>
        <w:rPr>
          <w:color w:val="162937"/>
          <w:w w:val="110"/>
        </w:rPr>
        <w:t>notificado,</w:t>
      </w:r>
      <w:r>
        <w:rPr>
          <w:color w:val="162937"/>
          <w:spacing w:val="-21"/>
          <w:w w:val="110"/>
        </w:rPr>
        <w:t> </w:t>
      </w:r>
      <w:r>
        <w:rPr>
          <w:color w:val="162937"/>
          <w:w w:val="110"/>
        </w:rPr>
        <w:t>individual</w:t>
      </w:r>
      <w:r>
        <w:rPr>
          <w:color w:val="162937"/>
          <w:spacing w:val="-20"/>
          <w:w w:val="110"/>
        </w:rPr>
        <w:t> </w:t>
      </w:r>
      <w:r>
        <w:rPr>
          <w:color w:val="162937"/>
          <w:w w:val="110"/>
        </w:rPr>
        <w:t>ou</w:t>
      </w:r>
      <w:r>
        <w:rPr>
          <w:color w:val="162937"/>
          <w:spacing w:val="-21"/>
          <w:w w:val="110"/>
        </w:rPr>
        <w:t> </w:t>
      </w:r>
      <w:r>
        <w:rPr>
          <w:color w:val="162937"/>
          <w:w w:val="110"/>
        </w:rPr>
        <w:t>coletivamente, por meio de:</w:t>
      </w:r>
    </w:p>
    <w:p>
      <w:pPr>
        <w:pStyle w:val="ListParagraph"/>
        <w:numPr>
          <w:ilvl w:val="0"/>
          <w:numId w:val="4"/>
        </w:numPr>
        <w:tabs>
          <w:tab w:pos="1600" w:val="left" w:leader="none"/>
        </w:tabs>
        <w:spacing w:line="240" w:lineRule="auto" w:before="153" w:after="0"/>
        <w:ind w:left="1600" w:right="0" w:hanging="138"/>
        <w:jc w:val="both"/>
        <w:rPr>
          <w:sz w:val="27"/>
        </w:rPr>
      </w:pPr>
      <w:r>
        <w:rPr>
          <w:color w:val="162937"/>
          <w:sz w:val="27"/>
        </w:rPr>
        <w:t>-</w:t>
      </w:r>
      <w:r>
        <w:rPr>
          <w:color w:val="162937"/>
          <w:spacing w:val="43"/>
          <w:sz w:val="27"/>
        </w:rPr>
        <w:t> </w:t>
      </w:r>
      <w:r>
        <w:rPr>
          <w:color w:val="162937"/>
          <w:sz w:val="27"/>
        </w:rPr>
        <w:t>Notificação</w:t>
      </w:r>
      <w:r>
        <w:rPr>
          <w:color w:val="162937"/>
          <w:spacing w:val="44"/>
          <w:sz w:val="27"/>
        </w:rPr>
        <w:t> </w:t>
      </w:r>
      <w:r>
        <w:rPr>
          <w:color w:val="162937"/>
          <w:sz w:val="27"/>
        </w:rPr>
        <w:t>para</w:t>
      </w:r>
      <w:r>
        <w:rPr>
          <w:color w:val="162937"/>
          <w:spacing w:val="28"/>
          <w:sz w:val="27"/>
        </w:rPr>
        <w:t> </w:t>
      </w:r>
      <w:r>
        <w:rPr>
          <w:color w:val="162937"/>
          <w:sz w:val="27"/>
        </w:rPr>
        <w:t>Apresentação</w:t>
      </w:r>
      <w:r>
        <w:rPr>
          <w:color w:val="162937"/>
          <w:spacing w:val="43"/>
          <w:sz w:val="27"/>
        </w:rPr>
        <w:t> </w:t>
      </w:r>
      <w:r>
        <w:rPr>
          <w:color w:val="162937"/>
          <w:sz w:val="27"/>
        </w:rPr>
        <w:t>de</w:t>
      </w:r>
      <w:r>
        <w:rPr>
          <w:color w:val="162937"/>
          <w:spacing w:val="44"/>
          <w:sz w:val="27"/>
        </w:rPr>
        <w:t> </w:t>
      </w:r>
      <w:r>
        <w:rPr>
          <w:color w:val="162937"/>
          <w:sz w:val="27"/>
        </w:rPr>
        <w:t>Documentos</w:t>
      </w:r>
      <w:r>
        <w:rPr>
          <w:color w:val="162937"/>
          <w:spacing w:val="43"/>
          <w:sz w:val="27"/>
        </w:rPr>
        <w:t> </w:t>
      </w:r>
      <w:r>
        <w:rPr>
          <w:color w:val="162937"/>
          <w:sz w:val="27"/>
        </w:rPr>
        <w:t>-</w:t>
      </w:r>
      <w:r>
        <w:rPr>
          <w:color w:val="162937"/>
          <w:spacing w:val="44"/>
          <w:sz w:val="27"/>
        </w:rPr>
        <w:t> </w:t>
      </w:r>
      <w:r>
        <w:rPr>
          <w:color w:val="162937"/>
          <w:spacing w:val="-4"/>
          <w:sz w:val="27"/>
        </w:rPr>
        <w:t>NAD;</w:t>
      </w:r>
    </w:p>
    <w:p>
      <w:pPr>
        <w:pStyle w:val="ListParagraph"/>
        <w:numPr>
          <w:ilvl w:val="0"/>
          <w:numId w:val="4"/>
        </w:numPr>
        <w:tabs>
          <w:tab w:pos="1670" w:val="left" w:leader="none"/>
        </w:tabs>
        <w:spacing w:line="240" w:lineRule="auto" w:before="245" w:after="0"/>
        <w:ind w:left="1670" w:right="0" w:hanging="208"/>
        <w:jc w:val="left"/>
        <w:rPr>
          <w:sz w:val="27"/>
        </w:rPr>
      </w:pPr>
      <w:r>
        <w:rPr>
          <w:color w:val="162937"/>
          <w:sz w:val="27"/>
        </w:rPr>
        <w:t>-</w:t>
      </w:r>
      <w:r>
        <w:rPr>
          <w:color w:val="162937"/>
          <w:spacing w:val="43"/>
          <w:sz w:val="27"/>
        </w:rPr>
        <w:t> </w:t>
      </w:r>
      <w:r>
        <w:rPr>
          <w:color w:val="162937"/>
          <w:sz w:val="27"/>
        </w:rPr>
        <w:t>Notificação</w:t>
      </w:r>
      <w:r>
        <w:rPr>
          <w:color w:val="162937"/>
          <w:spacing w:val="44"/>
          <w:sz w:val="27"/>
        </w:rPr>
        <w:t> </w:t>
      </w:r>
      <w:r>
        <w:rPr>
          <w:color w:val="162937"/>
          <w:sz w:val="27"/>
        </w:rPr>
        <w:t>para</w:t>
      </w:r>
      <w:r>
        <w:rPr>
          <w:color w:val="162937"/>
          <w:spacing w:val="43"/>
          <w:sz w:val="27"/>
        </w:rPr>
        <w:t> </w:t>
      </w:r>
      <w:r>
        <w:rPr>
          <w:color w:val="162937"/>
          <w:sz w:val="27"/>
        </w:rPr>
        <w:t>Comprovação</w:t>
      </w:r>
      <w:r>
        <w:rPr>
          <w:color w:val="162937"/>
          <w:spacing w:val="44"/>
          <w:sz w:val="27"/>
        </w:rPr>
        <w:t> </w:t>
      </w:r>
      <w:r>
        <w:rPr>
          <w:color w:val="162937"/>
          <w:sz w:val="27"/>
        </w:rPr>
        <w:t>do</w:t>
      </w:r>
      <w:r>
        <w:rPr>
          <w:color w:val="162937"/>
          <w:spacing w:val="43"/>
          <w:sz w:val="27"/>
        </w:rPr>
        <w:t> </w:t>
      </w:r>
      <w:r>
        <w:rPr>
          <w:color w:val="162937"/>
          <w:sz w:val="27"/>
        </w:rPr>
        <w:t>Cumprimento</w:t>
      </w:r>
      <w:r>
        <w:rPr>
          <w:color w:val="162937"/>
          <w:spacing w:val="44"/>
          <w:sz w:val="27"/>
        </w:rPr>
        <w:t> </w:t>
      </w:r>
      <w:r>
        <w:rPr>
          <w:color w:val="162937"/>
          <w:sz w:val="27"/>
        </w:rPr>
        <w:t>de</w:t>
      </w:r>
      <w:r>
        <w:rPr>
          <w:color w:val="162937"/>
          <w:spacing w:val="43"/>
          <w:sz w:val="27"/>
        </w:rPr>
        <w:t> </w:t>
      </w:r>
      <w:r>
        <w:rPr>
          <w:color w:val="162937"/>
          <w:sz w:val="27"/>
        </w:rPr>
        <w:t>Obrigações</w:t>
      </w:r>
      <w:r>
        <w:rPr>
          <w:color w:val="162937"/>
          <w:spacing w:val="30"/>
          <w:sz w:val="27"/>
        </w:rPr>
        <w:t> </w:t>
      </w:r>
      <w:r>
        <w:rPr>
          <w:color w:val="162937"/>
          <w:sz w:val="27"/>
        </w:rPr>
        <w:t>Trabalhistas</w:t>
      </w:r>
      <w:r>
        <w:rPr>
          <w:color w:val="162937"/>
          <w:spacing w:val="43"/>
          <w:sz w:val="27"/>
        </w:rPr>
        <w:t> </w:t>
      </w:r>
      <w:r>
        <w:rPr>
          <w:color w:val="162937"/>
          <w:sz w:val="27"/>
        </w:rPr>
        <w:t>-</w:t>
      </w:r>
      <w:r>
        <w:rPr>
          <w:color w:val="162937"/>
          <w:spacing w:val="44"/>
          <w:sz w:val="27"/>
        </w:rPr>
        <w:t> </w:t>
      </w:r>
      <w:r>
        <w:rPr>
          <w:color w:val="162937"/>
          <w:spacing w:val="-4"/>
          <w:sz w:val="27"/>
        </w:rPr>
        <w:t>NCO;</w:t>
      </w:r>
    </w:p>
    <w:p>
      <w:pPr>
        <w:pStyle w:val="ListParagraph"/>
        <w:numPr>
          <w:ilvl w:val="0"/>
          <w:numId w:val="4"/>
        </w:numPr>
        <w:tabs>
          <w:tab w:pos="1740" w:val="left" w:leader="none"/>
        </w:tabs>
        <w:spacing w:line="240" w:lineRule="auto" w:before="244" w:after="0"/>
        <w:ind w:left="1740" w:right="0" w:hanging="278"/>
        <w:jc w:val="left"/>
        <w:rPr>
          <w:sz w:val="27"/>
        </w:rPr>
      </w:pPr>
      <w:r>
        <w:rPr>
          <w:color w:val="162937"/>
          <w:sz w:val="27"/>
        </w:rPr>
        <w:t>-</w:t>
      </w:r>
      <w:r>
        <w:rPr>
          <w:color w:val="162937"/>
          <w:spacing w:val="25"/>
          <w:sz w:val="27"/>
        </w:rPr>
        <w:t> </w:t>
      </w:r>
      <w:r>
        <w:rPr>
          <w:color w:val="162937"/>
          <w:sz w:val="27"/>
        </w:rPr>
        <w:t>Notificação</w:t>
      </w:r>
      <w:r>
        <w:rPr>
          <w:color w:val="162937"/>
          <w:spacing w:val="25"/>
          <w:sz w:val="27"/>
        </w:rPr>
        <w:t> </w:t>
      </w:r>
      <w:r>
        <w:rPr>
          <w:color w:val="162937"/>
          <w:sz w:val="27"/>
        </w:rPr>
        <w:t>de</w:t>
      </w:r>
      <w:r>
        <w:rPr>
          <w:color w:val="162937"/>
          <w:spacing w:val="25"/>
          <w:sz w:val="27"/>
        </w:rPr>
        <w:t> </w:t>
      </w:r>
      <w:r>
        <w:rPr>
          <w:color w:val="162937"/>
          <w:sz w:val="27"/>
        </w:rPr>
        <w:t>Orientação</w:t>
      </w:r>
      <w:r>
        <w:rPr>
          <w:color w:val="162937"/>
          <w:spacing w:val="25"/>
          <w:sz w:val="27"/>
        </w:rPr>
        <w:t> </w:t>
      </w:r>
      <w:r>
        <w:rPr>
          <w:color w:val="162937"/>
          <w:sz w:val="27"/>
        </w:rPr>
        <w:t>-</w:t>
      </w:r>
      <w:r>
        <w:rPr>
          <w:color w:val="162937"/>
          <w:spacing w:val="25"/>
          <w:sz w:val="27"/>
        </w:rPr>
        <w:t> </w:t>
      </w:r>
      <w:r>
        <w:rPr>
          <w:color w:val="162937"/>
          <w:sz w:val="27"/>
        </w:rPr>
        <w:t>NO;</w:t>
      </w:r>
      <w:r>
        <w:rPr>
          <w:color w:val="162937"/>
          <w:spacing w:val="25"/>
          <w:sz w:val="27"/>
        </w:rPr>
        <w:t> </w:t>
      </w:r>
      <w:r>
        <w:rPr>
          <w:color w:val="162937"/>
          <w:spacing w:val="-5"/>
          <w:sz w:val="27"/>
        </w:rPr>
        <w:t>ou</w:t>
      </w:r>
    </w:p>
    <w:p>
      <w:pPr>
        <w:pStyle w:val="ListParagraph"/>
        <w:numPr>
          <w:ilvl w:val="0"/>
          <w:numId w:val="4"/>
        </w:numPr>
        <w:tabs>
          <w:tab w:pos="1774" w:val="left" w:leader="none"/>
        </w:tabs>
        <w:spacing w:line="240" w:lineRule="auto" w:before="245" w:after="0"/>
        <w:ind w:left="1774" w:right="0" w:hanging="312"/>
        <w:jc w:val="left"/>
        <w:rPr>
          <w:sz w:val="27"/>
        </w:rPr>
      </w:pPr>
      <w:r>
        <w:rPr>
          <w:color w:val="162937"/>
          <w:w w:val="105"/>
          <w:sz w:val="27"/>
        </w:rPr>
        <w:t>-</w:t>
      </w:r>
      <w:r>
        <w:rPr>
          <w:color w:val="162937"/>
          <w:spacing w:val="-7"/>
          <w:w w:val="105"/>
          <w:sz w:val="27"/>
        </w:rPr>
        <w:t> </w:t>
      </w:r>
      <w:r>
        <w:rPr>
          <w:color w:val="162937"/>
          <w:w w:val="105"/>
          <w:sz w:val="27"/>
        </w:rPr>
        <w:t>Notificação</w:t>
      </w:r>
      <w:r>
        <w:rPr>
          <w:color w:val="162937"/>
          <w:spacing w:val="-7"/>
          <w:w w:val="105"/>
          <w:sz w:val="27"/>
        </w:rPr>
        <w:t> </w:t>
      </w:r>
      <w:r>
        <w:rPr>
          <w:color w:val="162937"/>
          <w:w w:val="105"/>
          <w:sz w:val="27"/>
        </w:rPr>
        <w:t>para</w:t>
      </w:r>
      <w:r>
        <w:rPr>
          <w:color w:val="162937"/>
          <w:spacing w:val="-7"/>
          <w:w w:val="105"/>
          <w:sz w:val="27"/>
        </w:rPr>
        <w:t> </w:t>
      </w:r>
      <w:r>
        <w:rPr>
          <w:color w:val="162937"/>
          <w:w w:val="105"/>
          <w:sz w:val="27"/>
        </w:rPr>
        <w:t>Prestação</w:t>
      </w:r>
      <w:r>
        <w:rPr>
          <w:color w:val="162937"/>
          <w:spacing w:val="-6"/>
          <w:w w:val="105"/>
          <w:sz w:val="27"/>
        </w:rPr>
        <w:t> </w:t>
      </w:r>
      <w:r>
        <w:rPr>
          <w:color w:val="162937"/>
          <w:w w:val="105"/>
          <w:sz w:val="27"/>
        </w:rPr>
        <w:t>de</w:t>
      </w:r>
      <w:r>
        <w:rPr>
          <w:color w:val="162937"/>
          <w:spacing w:val="-7"/>
          <w:w w:val="105"/>
          <w:sz w:val="27"/>
        </w:rPr>
        <w:t> </w:t>
      </w:r>
      <w:r>
        <w:rPr>
          <w:color w:val="162937"/>
          <w:w w:val="105"/>
          <w:sz w:val="27"/>
        </w:rPr>
        <w:t>Esclarecimentos</w:t>
      </w:r>
      <w:r>
        <w:rPr>
          <w:color w:val="162937"/>
          <w:spacing w:val="-7"/>
          <w:w w:val="105"/>
          <w:sz w:val="27"/>
        </w:rPr>
        <w:t> </w:t>
      </w:r>
      <w:r>
        <w:rPr>
          <w:color w:val="162937"/>
          <w:w w:val="105"/>
          <w:sz w:val="27"/>
        </w:rPr>
        <w:t>-</w:t>
      </w:r>
      <w:r>
        <w:rPr>
          <w:color w:val="162937"/>
          <w:spacing w:val="-7"/>
          <w:w w:val="105"/>
          <w:sz w:val="27"/>
        </w:rPr>
        <w:t> </w:t>
      </w:r>
      <w:r>
        <w:rPr>
          <w:color w:val="162937"/>
          <w:spacing w:val="-4"/>
          <w:w w:val="105"/>
          <w:sz w:val="27"/>
        </w:rPr>
        <w:t>NPE.</w:t>
      </w:r>
    </w:p>
    <w:p>
      <w:pPr>
        <w:pStyle w:val="BodyText"/>
        <w:spacing w:line="312" w:lineRule="auto" w:before="244"/>
        <w:ind w:right="1064"/>
      </w:pPr>
      <w:r>
        <w:rPr>
          <w:color w:val="162937"/>
          <w:w w:val="105"/>
        </w:rPr>
        <w:t>§ 1º A notificação emitida, em quaisquer das modalidades do caput, deve ser encaminhada via postal com</w:t>
      </w:r>
      <w:r>
        <w:rPr>
          <w:color w:val="162937"/>
          <w:spacing w:val="-1"/>
          <w:w w:val="105"/>
        </w:rPr>
        <w:t> </w:t>
      </w:r>
      <w:r>
        <w:rPr>
          <w:color w:val="162937"/>
          <w:w w:val="105"/>
        </w:rPr>
        <w:t>Aviso de Recebimento, ou outro meio que assegure a comprovação do recebimento, e conter:</w:t>
      </w:r>
    </w:p>
    <w:p>
      <w:pPr>
        <w:pStyle w:val="ListParagraph"/>
        <w:numPr>
          <w:ilvl w:val="0"/>
          <w:numId w:val="5"/>
        </w:numPr>
        <w:tabs>
          <w:tab w:pos="1600" w:val="left" w:leader="none"/>
        </w:tabs>
        <w:spacing w:line="240" w:lineRule="auto" w:before="153" w:after="0"/>
        <w:ind w:left="1600" w:right="0" w:hanging="138"/>
        <w:jc w:val="left"/>
        <w:rPr>
          <w:sz w:val="27"/>
        </w:rPr>
      </w:pPr>
      <w:r>
        <w:rPr>
          <w:color w:val="162937"/>
          <w:sz w:val="27"/>
        </w:rPr>
        <w:t>-</w:t>
      </w:r>
      <w:r>
        <w:rPr>
          <w:color w:val="162937"/>
          <w:spacing w:val="43"/>
          <w:sz w:val="27"/>
        </w:rPr>
        <w:t> </w:t>
      </w:r>
      <w:r>
        <w:rPr>
          <w:color w:val="162937"/>
          <w:sz w:val="27"/>
        </w:rPr>
        <w:t>identificação</w:t>
      </w:r>
      <w:r>
        <w:rPr>
          <w:color w:val="162937"/>
          <w:spacing w:val="43"/>
          <w:sz w:val="27"/>
        </w:rPr>
        <w:t> </w:t>
      </w:r>
      <w:r>
        <w:rPr>
          <w:color w:val="162937"/>
          <w:sz w:val="27"/>
        </w:rPr>
        <w:t>do</w:t>
      </w:r>
      <w:r>
        <w:rPr>
          <w:color w:val="162937"/>
          <w:spacing w:val="43"/>
          <w:sz w:val="27"/>
        </w:rPr>
        <w:t> </w:t>
      </w:r>
      <w:r>
        <w:rPr>
          <w:color w:val="162937"/>
          <w:spacing w:val="-2"/>
          <w:sz w:val="27"/>
        </w:rPr>
        <w:t>empregador;</w:t>
      </w:r>
    </w:p>
    <w:p>
      <w:pPr>
        <w:pStyle w:val="ListParagraph"/>
        <w:numPr>
          <w:ilvl w:val="0"/>
          <w:numId w:val="5"/>
        </w:numPr>
        <w:tabs>
          <w:tab w:pos="1694" w:val="left" w:leader="none"/>
        </w:tabs>
        <w:spacing w:line="312" w:lineRule="auto" w:before="245" w:after="0"/>
        <w:ind w:left="112" w:right="1063" w:firstLine="1350"/>
        <w:jc w:val="both"/>
        <w:rPr>
          <w:sz w:val="27"/>
        </w:rPr>
      </w:pPr>
      <w:r>
        <w:rPr>
          <w:color w:val="162937"/>
          <w:w w:val="105"/>
          <w:sz w:val="27"/>
        </w:rPr>
        <w:t>- prazo, data, hora e local para comparecimento, ou forma de apresentação de documentos, conforme o caso; e</w:t>
      </w:r>
    </w:p>
    <w:p>
      <w:pPr>
        <w:pStyle w:val="ListParagraph"/>
        <w:numPr>
          <w:ilvl w:val="0"/>
          <w:numId w:val="5"/>
        </w:numPr>
        <w:tabs>
          <w:tab w:pos="1811" w:val="left" w:leader="none"/>
        </w:tabs>
        <w:spacing w:line="400" w:lineRule="atLeast" w:before="63" w:after="0"/>
        <w:ind w:left="112" w:right="1063" w:firstLine="1350"/>
        <w:jc w:val="both"/>
        <w:rPr>
          <w:sz w:val="27"/>
        </w:rPr>
      </w:pPr>
      <w:r>
        <w:rPr>
          <w:color w:val="162937"/>
          <w:w w:val="105"/>
          <w:sz w:val="27"/>
        </w:rPr>
        <w:t>-</w:t>
      </w:r>
      <w:r>
        <w:rPr>
          <w:color w:val="162937"/>
          <w:w w:val="105"/>
          <w:sz w:val="27"/>
        </w:rPr>
        <w:t> relação</w:t>
      </w:r>
      <w:r>
        <w:rPr>
          <w:color w:val="162937"/>
          <w:w w:val="105"/>
          <w:sz w:val="27"/>
        </w:rPr>
        <w:t> de</w:t>
      </w:r>
      <w:r>
        <w:rPr>
          <w:color w:val="162937"/>
          <w:w w:val="105"/>
          <w:sz w:val="27"/>
        </w:rPr>
        <w:t> documentos</w:t>
      </w:r>
      <w:r>
        <w:rPr>
          <w:color w:val="162937"/>
          <w:w w:val="105"/>
          <w:sz w:val="27"/>
        </w:rPr>
        <w:t> a</w:t>
      </w:r>
      <w:r>
        <w:rPr>
          <w:color w:val="162937"/>
          <w:w w:val="105"/>
          <w:sz w:val="27"/>
        </w:rPr>
        <w:t> serem</w:t>
      </w:r>
      <w:r>
        <w:rPr>
          <w:color w:val="162937"/>
          <w:w w:val="105"/>
          <w:sz w:val="27"/>
        </w:rPr>
        <w:t> apresentados,</w:t>
      </w:r>
      <w:r>
        <w:rPr>
          <w:color w:val="162937"/>
          <w:w w:val="105"/>
          <w:sz w:val="27"/>
        </w:rPr>
        <w:t> discriminação</w:t>
      </w:r>
      <w:r>
        <w:rPr>
          <w:color w:val="162937"/>
          <w:w w:val="105"/>
          <w:sz w:val="27"/>
        </w:rPr>
        <w:t> das</w:t>
      </w:r>
      <w:r>
        <w:rPr>
          <w:color w:val="162937"/>
          <w:w w:val="105"/>
          <w:sz w:val="27"/>
        </w:rPr>
        <w:t> obrigações</w:t>
      </w:r>
      <w:r>
        <w:rPr>
          <w:color w:val="162937"/>
          <w:w w:val="105"/>
          <w:sz w:val="27"/>
        </w:rPr>
        <w:t> a</w:t>
      </w:r>
      <w:r>
        <w:rPr>
          <w:color w:val="162937"/>
          <w:w w:val="105"/>
          <w:sz w:val="27"/>
        </w:rPr>
        <w:t> serem cumpridas, orientações emitidas, e esclarecimentos a serem prestados, conforme o caso.</w:t>
      </w:r>
    </w:p>
    <w:p>
      <w:pPr>
        <w:pStyle w:val="BodyText"/>
        <w:tabs>
          <w:tab w:pos="13964" w:val="left" w:leader="none"/>
        </w:tabs>
        <w:spacing w:line="563" w:lineRule="exact" w:before="0"/>
        <w:ind w:left="1462" w:firstLine="0"/>
        <w:jc w:val="left"/>
      </w:pPr>
      <w:r>
        <w:rPr>
          <w:color w:val="162937"/>
          <w:w w:val="105"/>
        </w:rPr>
        <w:t>§</w:t>
      </w:r>
      <w:r>
        <w:rPr>
          <w:color w:val="162937"/>
          <w:spacing w:val="-9"/>
          <w:w w:val="105"/>
        </w:rPr>
        <w:t> </w:t>
      </w:r>
      <w:r>
        <w:rPr>
          <w:color w:val="162937"/>
          <w:w w:val="105"/>
        </w:rPr>
        <w:t>2º</w:t>
      </w:r>
      <w:r>
        <w:rPr>
          <w:color w:val="162937"/>
          <w:spacing w:val="-18"/>
          <w:w w:val="105"/>
        </w:rPr>
        <w:t> </w:t>
      </w:r>
      <w:r>
        <w:rPr>
          <w:color w:val="162937"/>
          <w:w w:val="105"/>
        </w:rPr>
        <w:t>Além</w:t>
      </w:r>
      <w:r>
        <w:rPr>
          <w:color w:val="162937"/>
          <w:spacing w:val="-9"/>
          <w:w w:val="105"/>
        </w:rPr>
        <w:t> </w:t>
      </w:r>
      <w:r>
        <w:rPr>
          <w:color w:val="162937"/>
          <w:w w:val="105"/>
        </w:rPr>
        <w:t>do</w:t>
      </w:r>
      <w:r>
        <w:rPr>
          <w:color w:val="162937"/>
          <w:spacing w:val="-9"/>
          <w:w w:val="105"/>
        </w:rPr>
        <w:t> </w:t>
      </w:r>
      <w:r>
        <w:rPr>
          <w:color w:val="162937"/>
          <w:w w:val="105"/>
        </w:rPr>
        <w:t>disposto</w:t>
      </w:r>
      <w:r>
        <w:rPr>
          <w:color w:val="162937"/>
          <w:spacing w:val="-9"/>
          <w:w w:val="105"/>
        </w:rPr>
        <w:t> </w:t>
      </w:r>
      <w:r>
        <w:rPr>
          <w:color w:val="162937"/>
          <w:w w:val="105"/>
        </w:rPr>
        <w:t>no</w:t>
      </w:r>
      <w:r>
        <w:rPr>
          <w:color w:val="162937"/>
          <w:spacing w:val="-8"/>
          <w:w w:val="105"/>
        </w:rPr>
        <w:t> </w:t>
      </w:r>
      <w:r>
        <w:rPr>
          <w:color w:val="162937"/>
          <w:w w:val="105"/>
        </w:rPr>
        <w:t>§</w:t>
      </w:r>
      <w:r>
        <w:rPr>
          <w:color w:val="162937"/>
          <w:spacing w:val="-9"/>
          <w:w w:val="105"/>
        </w:rPr>
        <w:t> </w:t>
      </w:r>
      <w:r>
        <w:rPr>
          <w:color w:val="162937"/>
          <w:w w:val="105"/>
        </w:rPr>
        <w:t>1º,</w:t>
      </w:r>
      <w:r>
        <w:rPr>
          <w:color w:val="162937"/>
          <w:spacing w:val="-9"/>
          <w:w w:val="105"/>
        </w:rPr>
        <w:t> </w:t>
      </w:r>
      <w:r>
        <w:rPr>
          <w:color w:val="162937"/>
          <w:w w:val="105"/>
        </w:rPr>
        <w:t>as</w:t>
      </w:r>
      <w:r>
        <w:rPr>
          <w:color w:val="162937"/>
          <w:spacing w:val="-9"/>
          <w:w w:val="105"/>
        </w:rPr>
        <w:t> </w:t>
      </w:r>
      <w:r>
        <w:rPr>
          <w:color w:val="162937"/>
          <w:w w:val="105"/>
        </w:rPr>
        <w:t>notificações,</w:t>
      </w:r>
      <w:r>
        <w:rPr>
          <w:color w:val="162937"/>
          <w:spacing w:val="-9"/>
          <w:w w:val="105"/>
        </w:rPr>
        <w:t> </w:t>
      </w:r>
      <w:r>
        <w:rPr>
          <w:color w:val="162937"/>
          <w:w w:val="105"/>
        </w:rPr>
        <w:t>quando</w:t>
      </w:r>
      <w:r>
        <w:rPr>
          <w:color w:val="162937"/>
          <w:spacing w:val="-8"/>
          <w:w w:val="105"/>
        </w:rPr>
        <w:t> </w:t>
      </w:r>
      <w:r>
        <w:rPr>
          <w:color w:val="162937"/>
          <w:w w:val="105"/>
        </w:rPr>
        <w:t>na</w:t>
      </w:r>
      <w:r>
        <w:rPr>
          <w:color w:val="162937"/>
          <w:spacing w:val="-9"/>
          <w:w w:val="105"/>
        </w:rPr>
        <w:t> </w:t>
      </w:r>
      <w:r>
        <w:rPr>
          <w:color w:val="162937"/>
          <w:w w:val="105"/>
        </w:rPr>
        <w:t>modalidade</w:t>
      </w:r>
      <w:r>
        <w:rPr>
          <w:color w:val="162937"/>
          <w:spacing w:val="-9"/>
          <w:w w:val="105"/>
        </w:rPr>
        <w:t> </w:t>
      </w:r>
      <w:r>
        <w:rPr>
          <w:color w:val="162937"/>
          <w:w w:val="105"/>
        </w:rPr>
        <w:t>eletrônica,</w:t>
      </w:r>
      <w:r>
        <w:rPr>
          <w:color w:val="162937"/>
          <w:spacing w:val="-9"/>
          <w:w w:val="105"/>
        </w:rPr>
        <w:t> </w:t>
      </w:r>
      <w:r>
        <w:rPr>
          <w:color w:val="162937"/>
          <w:w w:val="105"/>
        </w:rPr>
        <w:t>devem</w:t>
      </w:r>
      <w:r>
        <w:rPr>
          <w:color w:val="162937"/>
          <w:spacing w:val="-8"/>
          <w:w w:val="105"/>
        </w:rPr>
        <w:t> </w:t>
      </w:r>
      <w:r>
        <w:rPr>
          <w:color w:val="162937"/>
          <w:spacing w:val="-2"/>
          <w:w w:val="105"/>
        </w:rPr>
        <w:t>conter:</w:t>
      </w:r>
      <w:r>
        <w:rPr>
          <w:color w:val="162937"/>
        </w:rPr>
        <w:tab/>
      </w:r>
      <w:r>
        <w:rPr>
          <w:color w:val="162937"/>
          <w:position w:val="-5"/>
        </w:rPr>
        <w:drawing>
          <wp:inline distT="0" distB="0" distL="0" distR="0">
            <wp:extent cx="380999" cy="380999"/>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5"/>
        </w:rPr>
      </w:r>
    </w:p>
    <w:p>
      <w:pPr>
        <w:pStyle w:val="ListParagraph"/>
        <w:numPr>
          <w:ilvl w:val="0"/>
          <w:numId w:val="6"/>
        </w:numPr>
        <w:tabs>
          <w:tab w:pos="1640" w:val="left" w:leader="none"/>
        </w:tabs>
        <w:spacing w:line="312" w:lineRule="auto" w:before="242" w:after="0"/>
        <w:ind w:left="112" w:right="1064" w:firstLine="1350"/>
        <w:jc w:val="both"/>
        <w:rPr>
          <w:sz w:val="27"/>
        </w:rPr>
      </w:pPr>
      <w:r>
        <w:rPr>
          <w:color w:val="162937"/>
          <w:w w:val="110"/>
          <w:sz w:val="27"/>
        </w:rPr>
        <w:t>- a indicação do correio eletrônico institucional ou de outro meio eletrônico institucional ao qual</w:t>
      </w:r>
      <w:r>
        <w:rPr>
          <w:color w:val="162937"/>
          <w:spacing w:val="-15"/>
          <w:w w:val="110"/>
          <w:sz w:val="27"/>
        </w:rPr>
        <w:t> </w:t>
      </w:r>
      <w:r>
        <w:rPr>
          <w:color w:val="162937"/>
          <w:w w:val="110"/>
          <w:sz w:val="27"/>
        </w:rPr>
        <w:t>o</w:t>
      </w:r>
      <w:r>
        <w:rPr>
          <w:color w:val="162937"/>
          <w:spacing w:val="-6"/>
          <w:w w:val="110"/>
          <w:sz w:val="27"/>
        </w:rPr>
        <w:t> </w:t>
      </w:r>
      <w:r>
        <w:rPr>
          <w:color w:val="162937"/>
          <w:w w:val="110"/>
          <w:sz w:val="27"/>
        </w:rPr>
        <w:t>empregador</w:t>
      </w:r>
      <w:r>
        <w:rPr>
          <w:color w:val="162937"/>
          <w:spacing w:val="-13"/>
          <w:w w:val="110"/>
          <w:sz w:val="27"/>
        </w:rPr>
        <w:t> </w:t>
      </w:r>
      <w:r>
        <w:rPr>
          <w:color w:val="162937"/>
          <w:w w:val="110"/>
          <w:sz w:val="27"/>
        </w:rPr>
        <w:t>deve</w:t>
      </w:r>
      <w:r>
        <w:rPr>
          <w:color w:val="162937"/>
          <w:spacing w:val="-6"/>
          <w:w w:val="110"/>
          <w:sz w:val="27"/>
        </w:rPr>
        <w:t> </w:t>
      </w:r>
      <w:r>
        <w:rPr>
          <w:color w:val="162937"/>
          <w:w w:val="110"/>
          <w:sz w:val="27"/>
        </w:rPr>
        <w:t>se</w:t>
      </w:r>
      <w:r>
        <w:rPr>
          <w:color w:val="162937"/>
          <w:spacing w:val="-6"/>
          <w:w w:val="110"/>
          <w:sz w:val="27"/>
        </w:rPr>
        <w:t> </w:t>
      </w:r>
      <w:r>
        <w:rPr>
          <w:color w:val="162937"/>
          <w:w w:val="110"/>
          <w:sz w:val="27"/>
        </w:rPr>
        <w:t>dirigir;</w:t>
      </w:r>
      <w:r>
        <w:rPr>
          <w:color w:val="162937"/>
          <w:spacing w:val="-6"/>
          <w:w w:val="110"/>
          <w:sz w:val="27"/>
        </w:rPr>
        <w:t> </w:t>
      </w:r>
      <w:r>
        <w:rPr>
          <w:color w:val="162937"/>
          <w:w w:val="110"/>
          <w:sz w:val="27"/>
        </w:rPr>
        <w:t>e</w:t>
      </w:r>
    </w:p>
    <w:p>
      <w:pPr>
        <w:pStyle w:val="ListParagraph"/>
        <w:numPr>
          <w:ilvl w:val="0"/>
          <w:numId w:val="6"/>
        </w:numPr>
        <w:tabs>
          <w:tab w:pos="1773" w:val="left" w:leader="none"/>
        </w:tabs>
        <w:spacing w:line="312" w:lineRule="auto" w:before="152" w:after="0"/>
        <w:ind w:left="112" w:right="1063" w:firstLine="1350"/>
        <w:jc w:val="both"/>
        <w:rPr>
          <w:sz w:val="27"/>
        </w:rPr>
      </w:pPr>
      <w:r>
        <w:rPr>
          <w:color w:val="162937"/>
          <w:w w:val="105"/>
          <w:sz w:val="27"/>
        </w:rPr>
        <w:t>-</w:t>
      </w:r>
      <w:r>
        <w:rPr>
          <w:color w:val="162937"/>
          <w:w w:val="105"/>
          <w:sz w:val="27"/>
        </w:rPr>
        <w:t> a</w:t>
      </w:r>
      <w:r>
        <w:rPr>
          <w:color w:val="162937"/>
          <w:w w:val="105"/>
          <w:sz w:val="27"/>
        </w:rPr>
        <w:t> informação</w:t>
      </w:r>
      <w:r>
        <w:rPr>
          <w:color w:val="162937"/>
          <w:w w:val="105"/>
          <w:sz w:val="27"/>
        </w:rPr>
        <w:t> de</w:t>
      </w:r>
      <w:r>
        <w:rPr>
          <w:color w:val="162937"/>
          <w:w w:val="105"/>
          <w:sz w:val="27"/>
        </w:rPr>
        <w:t> que</w:t>
      </w:r>
      <w:r>
        <w:rPr>
          <w:color w:val="162937"/>
          <w:w w:val="105"/>
          <w:sz w:val="27"/>
        </w:rPr>
        <w:t> os</w:t>
      </w:r>
      <w:r>
        <w:rPr>
          <w:color w:val="162937"/>
          <w:w w:val="105"/>
          <w:sz w:val="27"/>
        </w:rPr>
        <w:t> documentos</w:t>
      </w:r>
      <w:r>
        <w:rPr>
          <w:color w:val="162937"/>
          <w:w w:val="105"/>
          <w:sz w:val="27"/>
        </w:rPr>
        <w:t> digitais</w:t>
      </w:r>
      <w:r>
        <w:rPr>
          <w:color w:val="162937"/>
          <w:w w:val="105"/>
          <w:sz w:val="27"/>
        </w:rPr>
        <w:t> enviados</w:t>
      </w:r>
      <w:r>
        <w:rPr>
          <w:color w:val="162937"/>
          <w:w w:val="105"/>
          <w:sz w:val="27"/>
        </w:rPr>
        <w:t> somente</w:t>
      </w:r>
      <w:r>
        <w:rPr>
          <w:color w:val="162937"/>
          <w:w w:val="105"/>
          <w:sz w:val="27"/>
        </w:rPr>
        <w:t> serão</w:t>
      </w:r>
      <w:r>
        <w:rPr>
          <w:color w:val="162937"/>
          <w:w w:val="105"/>
          <w:sz w:val="27"/>
        </w:rPr>
        <w:t> considerados recebidos mediante confirmação de recebimento pelo órgão fiscalizador.</w:t>
      </w:r>
    </w:p>
    <w:p>
      <w:pPr>
        <w:pStyle w:val="BodyText"/>
        <w:spacing w:line="312" w:lineRule="auto" w:before="153"/>
        <w:ind w:right="1064"/>
      </w:pPr>
      <w:r>
        <w:rPr>
          <w:color w:val="162937"/>
          <w:w w:val="105"/>
        </w:rPr>
        <w:t>§ 3º Considera-se notificado o empregador cuja correspondência tenha sido recebida no seu endereço físico, ou equivalente endereço eletrônico, mediante comprovante de recebimento, conforme o </w:t>
      </w:r>
      <w:r>
        <w:rPr>
          <w:color w:val="162937"/>
          <w:spacing w:val="-2"/>
          <w:w w:val="105"/>
        </w:rPr>
        <w:t>caso.</w:t>
      </w:r>
    </w:p>
    <w:p>
      <w:pPr>
        <w:pStyle w:val="BodyText"/>
        <w:spacing w:line="312" w:lineRule="auto" w:before="154"/>
        <w:ind w:right="1063"/>
      </w:pPr>
      <w:r>
        <w:rPr>
          <w:color w:val="162937"/>
          <w:w w:val="105"/>
        </w:rPr>
        <w:t>§</w:t>
      </w:r>
      <w:r>
        <w:rPr>
          <w:color w:val="162937"/>
          <w:w w:val="105"/>
        </w:rPr>
        <w:t> 4º</w:t>
      </w:r>
      <w:r>
        <w:rPr>
          <w:color w:val="162937"/>
          <w:w w:val="105"/>
        </w:rPr>
        <w:t> Frustrada</w:t>
      </w:r>
      <w:r>
        <w:rPr>
          <w:color w:val="162937"/>
          <w:w w:val="105"/>
        </w:rPr>
        <w:t> a</w:t>
      </w:r>
      <w:r>
        <w:rPr>
          <w:color w:val="162937"/>
          <w:w w:val="105"/>
        </w:rPr>
        <w:t> notificação</w:t>
      </w:r>
      <w:r>
        <w:rPr>
          <w:color w:val="162937"/>
          <w:w w:val="105"/>
        </w:rPr>
        <w:t> via</w:t>
      </w:r>
      <w:r>
        <w:rPr>
          <w:color w:val="162937"/>
          <w:w w:val="105"/>
        </w:rPr>
        <w:t> postal,</w:t>
      </w:r>
      <w:r>
        <w:rPr>
          <w:color w:val="162937"/>
          <w:w w:val="105"/>
        </w:rPr>
        <w:t> o</w:t>
      </w:r>
      <w:r>
        <w:rPr>
          <w:color w:val="162937"/>
          <w:w w:val="105"/>
        </w:rPr>
        <w:t> setor</w:t>
      </w:r>
      <w:r>
        <w:rPr>
          <w:color w:val="162937"/>
          <w:w w:val="105"/>
        </w:rPr>
        <w:t> competente</w:t>
      </w:r>
      <w:r>
        <w:rPr>
          <w:color w:val="162937"/>
          <w:w w:val="105"/>
        </w:rPr>
        <w:t> pode</w:t>
      </w:r>
      <w:r>
        <w:rPr>
          <w:color w:val="162937"/>
          <w:w w:val="105"/>
        </w:rPr>
        <w:t> fazer</w:t>
      </w:r>
      <w:r>
        <w:rPr>
          <w:color w:val="162937"/>
          <w:w w:val="105"/>
        </w:rPr>
        <w:t> nova</w:t>
      </w:r>
      <w:r>
        <w:rPr>
          <w:color w:val="162937"/>
          <w:w w:val="105"/>
        </w:rPr>
        <w:t> tentativa</w:t>
      </w:r>
      <w:r>
        <w:rPr>
          <w:color w:val="162937"/>
          <w:w w:val="105"/>
        </w:rPr>
        <w:t> de notificação, nas modalidades presencial ou eletrônica, ou encaminhar o procedimento para a fiscalização </w:t>
      </w:r>
      <w:r>
        <w:rPr>
          <w:color w:val="162937"/>
          <w:spacing w:val="-2"/>
          <w:w w:val="105"/>
        </w:rPr>
        <w:t>direta.</w:t>
      </w:r>
    </w:p>
    <w:p>
      <w:pPr>
        <w:pStyle w:val="BodyText"/>
        <w:spacing w:line="312" w:lineRule="auto" w:before="154"/>
        <w:ind w:right="1063"/>
      </w:pPr>
      <w:r>
        <w:rPr>
          <w:color w:val="162937"/>
          <w:w w:val="105"/>
        </w:rPr>
        <w:t>Art. 10. A análise dos documentos enviados em meio digital, a verificação do cumprimento de obrigações, a emissão de orientações ou o atendimento aos empregadores notificados deve ser realizado por</w:t>
      </w:r>
      <w:r>
        <w:rPr>
          <w:color w:val="162937"/>
          <w:spacing w:val="-9"/>
          <w:w w:val="105"/>
        </w:rPr>
        <w:t> </w:t>
      </w:r>
      <w:r>
        <w:rPr>
          <w:color w:val="162937"/>
          <w:w w:val="105"/>
        </w:rPr>
        <w:t>Auditor-Fiscal do Trabalho designado pela chefia imediata ou superior, por meio de ordem de serviço.</w:t>
      </w:r>
    </w:p>
    <w:p>
      <w:pPr>
        <w:pStyle w:val="BodyText"/>
        <w:spacing w:line="312" w:lineRule="auto" w:before="155"/>
        <w:ind w:right="1063"/>
      </w:pPr>
      <w:r>
        <w:rPr>
          <w:color w:val="162937"/>
          <w:w w:val="105"/>
        </w:rPr>
        <w:t>§</w:t>
      </w:r>
      <w:r>
        <w:rPr>
          <w:color w:val="162937"/>
          <w:w w:val="105"/>
        </w:rPr>
        <w:t> 1º</w:t>
      </w:r>
      <w:r>
        <w:rPr>
          <w:color w:val="162937"/>
          <w:w w:val="105"/>
        </w:rPr>
        <w:t> A</w:t>
      </w:r>
      <w:r>
        <w:rPr>
          <w:color w:val="162937"/>
          <w:w w:val="105"/>
        </w:rPr>
        <w:t> chefia</w:t>
      </w:r>
      <w:r>
        <w:rPr>
          <w:color w:val="162937"/>
          <w:w w:val="105"/>
        </w:rPr>
        <w:t> competente</w:t>
      </w:r>
      <w:r>
        <w:rPr>
          <w:color w:val="162937"/>
          <w:w w:val="105"/>
        </w:rPr>
        <w:t> deve</w:t>
      </w:r>
      <w:r>
        <w:rPr>
          <w:color w:val="162937"/>
          <w:w w:val="105"/>
        </w:rPr>
        <w:t> disponibilizar</w:t>
      </w:r>
      <w:r>
        <w:rPr>
          <w:color w:val="162937"/>
          <w:w w:val="105"/>
        </w:rPr>
        <w:t> ao</w:t>
      </w:r>
      <w:r>
        <w:rPr>
          <w:color w:val="162937"/>
          <w:w w:val="105"/>
        </w:rPr>
        <w:t> Auditor-Fiscal</w:t>
      </w:r>
      <w:r>
        <w:rPr>
          <w:color w:val="162937"/>
          <w:w w:val="105"/>
        </w:rPr>
        <w:t> do</w:t>
      </w:r>
      <w:r>
        <w:rPr>
          <w:color w:val="162937"/>
          <w:w w:val="105"/>
        </w:rPr>
        <w:t> Trabalho</w:t>
      </w:r>
      <w:r>
        <w:rPr>
          <w:color w:val="162937"/>
          <w:w w:val="105"/>
        </w:rPr>
        <w:t> designado</w:t>
      </w:r>
      <w:r>
        <w:rPr>
          <w:color w:val="162937"/>
          <w:w w:val="105"/>
        </w:rPr>
        <w:t> nos termos</w:t>
      </w:r>
      <w:r>
        <w:rPr>
          <w:color w:val="162937"/>
          <w:w w:val="105"/>
        </w:rPr>
        <w:t> do</w:t>
      </w:r>
      <w:r>
        <w:rPr>
          <w:color w:val="162937"/>
          <w:w w:val="105"/>
        </w:rPr>
        <w:t> caput,</w:t>
      </w:r>
      <w:r>
        <w:rPr>
          <w:color w:val="162937"/>
          <w:w w:val="105"/>
        </w:rPr>
        <w:t> quando</w:t>
      </w:r>
      <w:r>
        <w:rPr>
          <w:color w:val="162937"/>
          <w:w w:val="105"/>
        </w:rPr>
        <w:t> for</w:t>
      </w:r>
      <w:r>
        <w:rPr>
          <w:color w:val="162937"/>
          <w:w w:val="105"/>
        </w:rPr>
        <w:t> o</w:t>
      </w:r>
      <w:r>
        <w:rPr>
          <w:color w:val="162937"/>
          <w:w w:val="105"/>
        </w:rPr>
        <w:t> caso,</w:t>
      </w:r>
      <w:r>
        <w:rPr>
          <w:color w:val="162937"/>
          <w:w w:val="105"/>
        </w:rPr>
        <w:t> cópia</w:t>
      </w:r>
      <w:r>
        <w:rPr>
          <w:color w:val="162937"/>
          <w:w w:val="105"/>
        </w:rPr>
        <w:t> da</w:t>
      </w:r>
      <w:r>
        <w:rPr>
          <w:color w:val="162937"/>
          <w:w w:val="105"/>
        </w:rPr>
        <w:t> notificação,</w:t>
      </w:r>
      <w:r>
        <w:rPr>
          <w:color w:val="162937"/>
          <w:w w:val="105"/>
        </w:rPr>
        <w:t> ou</w:t>
      </w:r>
      <w:r>
        <w:rPr>
          <w:color w:val="162937"/>
          <w:w w:val="105"/>
        </w:rPr>
        <w:t> as</w:t>
      </w:r>
      <w:r>
        <w:rPr>
          <w:color w:val="162937"/>
          <w:w w:val="105"/>
        </w:rPr>
        <w:t> informações</w:t>
      </w:r>
      <w:r>
        <w:rPr>
          <w:color w:val="162937"/>
          <w:w w:val="105"/>
        </w:rPr>
        <w:t> necessárias</w:t>
      </w:r>
      <w:r>
        <w:rPr>
          <w:color w:val="162937"/>
          <w:w w:val="105"/>
        </w:rPr>
        <w:t> ao desenvolvimento</w:t>
      </w:r>
      <w:r>
        <w:rPr>
          <w:color w:val="162937"/>
          <w:w w:val="105"/>
        </w:rPr>
        <w:t> da</w:t>
      </w:r>
      <w:r>
        <w:rPr>
          <w:color w:val="162937"/>
          <w:w w:val="105"/>
        </w:rPr>
        <w:t> ação</w:t>
      </w:r>
      <w:r>
        <w:rPr>
          <w:color w:val="162937"/>
          <w:w w:val="105"/>
        </w:rPr>
        <w:t> fiscal,</w:t>
      </w:r>
      <w:r>
        <w:rPr>
          <w:color w:val="162937"/>
          <w:w w:val="105"/>
        </w:rPr>
        <w:t> com</w:t>
      </w:r>
      <w:r>
        <w:rPr>
          <w:color w:val="162937"/>
          <w:w w:val="105"/>
        </w:rPr>
        <w:t> antecedência</w:t>
      </w:r>
      <w:r>
        <w:rPr>
          <w:color w:val="162937"/>
          <w:w w:val="105"/>
        </w:rPr>
        <w:t> mínima</w:t>
      </w:r>
      <w:r>
        <w:rPr>
          <w:color w:val="162937"/>
          <w:w w:val="105"/>
        </w:rPr>
        <w:t> de</w:t>
      </w:r>
      <w:r>
        <w:rPr>
          <w:color w:val="162937"/>
          <w:w w:val="105"/>
        </w:rPr>
        <w:t> dez</w:t>
      </w:r>
      <w:r>
        <w:rPr>
          <w:color w:val="162937"/>
          <w:w w:val="105"/>
        </w:rPr>
        <w:t> dias</w:t>
      </w:r>
      <w:r>
        <w:rPr>
          <w:color w:val="162937"/>
          <w:w w:val="105"/>
        </w:rPr>
        <w:t> da</w:t>
      </w:r>
      <w:r>
        <w:rPr>
          <w:color w:val="162937"/>
          <w:w w:val="105"/>
        </w:rPr>
        <w:t> data</w:t>
      </w:r>
      <w:r>
        <w:rPr>
          <w:color w:val="162937"/>
          <w:w w:val="105"/>
        </w:rPr>
        <w:t> agendada</w:t>
      </w:r>
      <w:r>
        <w:rPr>
          <w:color w:val="162937"/>
          <w:w w:val="105"/>
        </w:rPr>
        <w:t> para cumprimento</w:t>
      </w:r>
      <w:r>
        <w:rPr>
          <w:color w:val="162937"/>
          <w:w w:val="105"/>
        </w:rPr>
        <w:t> da</w:t>
      </w:r>
      <w:r>
        <w:rPr>
          <w:color w:val="162937"/>
          <w:w w:val="105"/>
        </w:rPr>
        <w:t> obrigação,</w:t>
      </w:r>
      <w:r>
        <w:rPr>
          <w:color w:val="162937"/>
          <w:w w:val="105"/>
        </w:rPr>
        <w:t> a</w:t>
      </w:r>
      <w:r>
        <w:rPr>
          <w:color w:val="162937"/>
          <w:w w:val="105"/>
        </w:rPr>
        <w:t> apresentação</w:t>
      </w:r>
      <w:r>
        <w:rPr>
          <w:color w:val="162937"/>
          <w:w w:val="105"/>
        </w:rPr>
        <w:t> de</w:t>
      </w:r>
      <w:r>
        <w:rPr>
          <w:color w:val="162937"/>
          <w:w w:val="105"/>
        </w:rPr>
        <w:t> documentos</w:t>
      </w:r>
      <w:r>
        <w:rPr>
          <w:color w:val="162937"/>
          <w:w w:val="105"/>
        </w:rPr>
        <w:t> ou</w:t>
      </w:r>
      <w:r>
        <w:rPr>
          <w:color w:val="162937"/>
          <w:w w:val="105"/>
        </w:rPr>
        <w:t> o</w:t>
      </w:r>
      <w:r>
        <w:rPr>
          <w:color w:val="162937"/>
          <w:w w:val="105"/>
        </w:rPr>
        <w:t> comparecimento</w:t>
      </w:r>
      <w:r>
        <w:rPr>
          <w:color w:val="162937"/>
          <w:w w:val="105"/>
        </w:rPr>
        <w:t> à</w:t>
      </w:r>
      <w:r>
        <w:rPr>
          <w:color w:val="162937"/>
          <w:w w:val="105"/>
        </w:rPr>
        <w:t> unidade descentralizada da inspeção do trabalho, além do comprovante de recebimento da notificação, quando </w:t>
      </w:r>
      <w:r>
        <w:rPr>
          <w:color w:val="162937"/>
          <w:spacing w:val="-2"/>
          <w:w w:val="105"/>
        </w:rPr>
        <w:t>aplicável.</w:t>
      </w:r>
    </w:p>
    <w:p>
      <w:pPr>
        <w:pStyle w:val="BodyText"/>
        <w:spacing w:line="312" w:lineRule="auto" w:before="158"/>
        <w:ind w:right="1064"/>
      </w:pPr>
      <w:r>
        <w:rPr>
          <w:color w:val="162937"/>
          <w:w w:val="105"/>
        </w:rPr>
        <w:t>§ 2º Na modalidade eletrônica, o Auditor-Fiscal do Trabalho deve confirmar o recebimento dos documentos</w:t>
      </w:r>
      <w:r>
        <w:rPr>
          <w:color w:val="162937"/>
          <w:w w:val="105"/>
        </w:rPr>
        <w:t> enviados</w:t>
      </w:r>
      <w:r>
        <w:rPr>
          <w:color w:val="162937"/>
          <w:w w:val="105"/>
        </w:rPr>
        <w:t> por</w:t>
      </w:r>
      <w:r>
        <w:rPr>
          <w:color w:val="162937"/>
          <w:w w:val="105"/>
        </w:rPr>
        <w:t> meio</w:t>
      </w:r>
      <w:r>
        <w:rPr>
          <w:color w:val="162937"/>
          <w:w w:val="105"/>
        </w:rPr>
        <w:t> de</w:t>
      </w:r>
      <w:r>
        <w:rPr>
          <w:color w:val="162937"/>
          <w:w w:val="105"/>
        </w:rPr>
        <w:t> mensagem</w:t>
      </w:r>
      <w:r>
        <w:rPr>
          <w:color w:val="162937"/>
          <w:w w:val="105"/>
        </w:rPr>
        <w:t> eletrônica,</w:t>
      </w:r>
      <w:r>
        <w:rPr>
          <w:color w:val="162937"/>
          <w:w w:val="105"/>
        </w:rPr>
        <w:t> utilizando-se</w:t>
      </w:r>
      <w:r>
        <w:rPr>
          <w:color w:val="162937"/>
          <w:w w:val="105"/>
        </w:rPr>
        <w:t> sempre</w:t>
      </w:r>
      <w:r>
        <w:rPr>
          <w:color w:val="162937"/>
          <w:w w:val="105"/>
        </w:rPr>
        <w:t> do</w:t>
      </w:r>
      <w:r>
        <w:rPr>
          <w:color w:val="162937"/>
          <w:w w:val="105"/>
        </w:rPr>
        <w:t> correio</w:t>
      </w:r>
      <w:r>
        <w:rPr>
          <w:color w:val="162937"/>
          <w:w w:val="105"/>
        </w:rPr>
        <w:t> eletrônico institucional, ou de outro meio eletrônico institucional.</w:t>
      </w:r>
    </w:p>
    <w:p>
      <w:pPr>
        <w:pStyle w:val="BodyText"/>
        <w:spacing w:line="312" w:lineRule="auto" w:before="154"/>
        <w:ind w:right="1064"/>
      </w:pPr>
      <w:r>
        <w:rPr>
          <w:color w:val="162937"/>
          <w:w w:val="105"/>
        </w:rPr>
        <w:t>§ 3º Na modalidade presencial, o atendimento dos empregadores notificados deve ser</w:t>
      </w:r>
      <w:r>
        <w:rPr>
          <w:color w:val="162937"/>
          <w:spacing w:val="-4"/>
          <w:w w:val="105"/>
        </w:rPr>
        <w:t> </w:t>
      </w:r>
      <w:r>
        <w:rPr>
          <w:color w:val="162937"/>
          <w:w w:val="105"/>
        </w:rPr>
        <w:t>realizado observando-se um intervalo de, no mínimo, trinta minutos entre agendamentos.</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10"/>
        </w:rPr>
        <w:t>§</w:t>
      </w:r>
      <w:r>
        <w:rPr>
          <w:color w:val="162937"/>
          <w:w w:val="110"/>
        </w:rPr>
        <w:t> 4º</w:t>
      </w:r>
      <w:r>
        <w:rPr>
          <w:color w:val="162937"/>
          <w:w w:val="110"/>
        </w:rPr>
        <w:t> No</w:t>
      </w:r>
      <w:r>
        <w:rPr>
          <w:color w:val="162937"/>
          <w:w w:val="110"/>
        </w:rPr>
        <w:t> caso</w:t>
      </w:r>
      <w:r>
        <w:rPr>
          <w:color w:val="162937"/>
          <w:w w:val="110"/>
        </w:rPr>
        <w:t> do</w:t>
      </w:r>
      <w:r>
        <w:rPr>
          <w:color w:val="162937"/>
          <w:w w:val="110"/>
        </w:rPr>
        <w:t> §</w:t>
      </w:r>
      <w:r>
        <w:rPr>
          <w:color w:val="162937"/>
          <w:w w:val="110"/>
        </w:rPr>
        <w:t> 3º,</w:t>
      </w:r>
      <w:r>
        <w:rPr>
          <w:color w:val="162937"/>
          <w:w w:val="110"/>
        </w:rPr>
        <w:t> a</w:t>
      </w:r>
      <w:r>
        <w:rPr>
          <w:color w:val="162937"/>
          <w:w w:val="110"/>
        </w:rPr>
        <w:t> critério</w:t>
      </w:r>
      <w:r>
        <w:rPr>
          <w:color w:val="162937"/>
          <w:w w:val="110"/>
        </w:rPr>
        <w:t> do</w:t>
      </w:r>
      <w:r>
        <w:rPr>
          <w:color w:val="162937"/>
          <w:w w:val="110"/>
        </w:rPr>
        <w:t> Auditor-Fiscal</w:t>
      </w:r>
      <w:r>
        <w:rPr>
          <w:color w:val="162937"/>
          <w:w w:val="110"/>
        </w:rPr>
        <w:t> do</w:t>
      </w:r>
      <w:r>
        <w:rPr>
          <w:color w:val="162937"/>
          <w:w w:val="110"/>
        </w:rPr>
        <w:t> Trabalho,</w:t>
      </w:r>
      <w:r>
        <w:rPr>
          <w:color w:val="162937"/>
          <w:w w:val="110"/>
        </w:rPr>
        <w:t> outros</w:t>
      </w:r>
      <w:r>
        <w:rPr>
          <w:color w:val="162937"/>
          <w:w w:val="110"/>
        </w:rPr>
        <w:t> atendimentos</w:t>
      </w:r>
      <w:r>
        <w:rPr>
          <w:color w:val="162937"/>
          <w:w w:val="110"/>
        </w:rPr>
        <w:t> futuros </w:t>
      </w:r>
      <w:r>
        <w:rPr>
          <w:color w:val="162937"/>
        </w:rPr>
        <w:t>poderão</w:t>
      </w:r>
      <w:r>
        <w:rPr>
          <w:color w:val="162937"/>
          <w:spacing w:val="40"/>
        </w:rPr>
        <w:t> </w:t>
      </w:r>
      <w:r>
        <w:rPr>
          <w:color w:val="162937"/>
        </w:rPr>
        <w:t>ser</w:t>
      </w:r>
      <w:r>
        <w:rPr>
          <w:color w:val="162937"/>
          <w:spacing w:val="40"/>
        </w:rPr>
        <w:t> </w:t>
      </w:r>
      <w:r>
        <w:rPr>
          <w:color w:val="162937"/>
        </w:rPr>
        <w:t>agendados</w:t>
      </w:r>
      <w:r>
        <w:rPr>
          <w:color w:val="162937"/>
          <w:spacing w:val="40"/>
        </w:rPr>
        <w:t> </w:t>
      </w:r>
      <w:r>
        <w:rPr>
          <w:color w:val="162937"/>
        </w:rPr>
        <w:t>para</w:t>
      </w:r>
      <w:r>
        <w:rPr>
          <w:color w:val="162937"/>
          <w:spacing w:val="40"/>
        </w:rPr>
        <w:t> </w:t>
      </w:r>
      <w:r>
        <w:rPr>
          <w:color w:val="162937"/>
        </w:rPr>
        <w:t>continuidade</w:t>
      </w:r>
      <w:r>
        <w:rPr>
          <w:color w:val="162937"/>
          <w:spacing w:val="40"/>
        </w:rPr>
        <w:t> </w:t>
      </w:r>
      <w:r>
        <w:rPr>
          <w:color w:val="162937"/>
        </w:rPr>
        <w:t>da</w:t>
      </w:r>
      <w:r>
        <w:rPr>
          <w:color w:val="162937"/>
          <w:spacing w:val="40"/>
        </w:rPr>
        <w:t> </w:t>
      </w:r>
      <w:r>
        <w:rPr>
          <w:color w:val="162937"/>
        </w:rPr>
        <w:t>fiscalização.</w:t>
      </w:r>
    </w:p>
    <w:p>
      <w:pPr>
        <w:pStyle w:val="BodyText"/>
        <w:spacing w:line="312" w:lineRule="auto" w:before="153"/>
        <w:ind w:right="1063"/>
      </w:pPr>
      <w:r>
        <w:rPr>
          <w:color w:val="162937"/>
          <w:w w:val="105"/>
        </w:rPr>
        <w:t>Art.</w:t>
      </w:r>
      <w:r>
        <w:rPr>
          <w:color w:val="162937"/>
          <w:w w:val="105"/>
        </w:rPr>
        <w:t> 11.</w:t>
      </w:r>
      <w:r>
        <w:rPr>
          <w:color w:val="162937"/>
          <w:w w:val="105"/>
        </w:rPr>
        <w:t> Caso</w:t>
      </w:r>
      <w:r>
        <w:rPr>
          <w:color w:val="162937"/>
          <w:w w:val="105"/>
        </w:rPr>
        <w:t> o</w:t>
      </w:r>
      <w:r>
        <w:rPr>
          <w:color w:val="162937"/>
          <w:w w:val="105"/>
        </w:rPr>
        <w:t> empregador</w:t>
      </w:r>
      <w:r>
        <w:rPr>
          <w:color w:val="162937"/>
          <w:w w:val="105"/>
        </w:rPr>
        <w:t> notificado</w:t>
      </w:r>
      <w:r>
        <w:rPr>
          <w:color w:val="162937"/>
          <w:w w:val="105"/>
        </w:rPr>
        <w:t> nos</w:t>
      </w:r>
      <w:r>
        <w:rPr>
          <w:color w:val="162937"/>
          <w:w w:val="105"/>
        </w:rPr>
        <w:t> termos</w:t>
      </w:r>
      <w:r>
        <w:rPr>
          <w:color w:val="162937"/>
          <w:w w:val="105"/>
        </w:rPr>
        <w:t> do</w:t>
      </w:r>
      <w:r>
        <w:rPr>
          <w:color w:val="162937"/>
          <w:w w:val="105"/>
        </w:rPr>
        <w:t> art.</w:t>
      </w:r>
      <w:r>
        <w:rPr>
          <w:color w:val="162937"/>
          <w:w w:val="105"/>
        </w:rPr>
        <w:t> 9º</w:t>
      </w:r>
      <w:r>
        <w:rPr>
          <w:color w:val="162937"/>
          <w:w w:val="105"/>
        </w:rPr>
        <w:t> não</w:t>
      </w:r>
      <w:r>
        <w:rPr>
          <w:color w:val="162937"/>
          <w:w w:val="105"/>
        </w:rPr>
        <w:t> compareça</w:t>
      </w:r>
      <w:r>
        <w:rPr>
          <w:color w:val="162937"/>
          <w:w w:val="105"/>
        </w:rPr>
        <w:t> no</w:t>
      </w:r>
      <w:r>
        <w:rPr>
          <w:color w:val="162937"/>
          <w:w w:val="105"/>
        </w:rPr>
        <w:t> dia</w:t>
      </w:r>
      <w:r>
        <w:rPr>
          <w:color w:val="162937"/>
          <w:w w:val="105"/>
        </w:rPr>
        <w:t> e</w:t>
      </w:r>
      <w:r>
        <w:rPr>
          <w:color w:val="162937"/>
          <w:w w:val="105"/>
        </w:rPr>
        <w:t> </w:t>
      </w:r>
      <w:r>
        <w:rPr>
          <w:color w:val="162937"/>
          <w:w w:val="105"/>
        </w:rPr>
        <w:t>hora determinados, não envie os documentos exigidos na notificação na forma requerida ou deixe de prestar</w:t>
      </w:r>
      <w:r>
        <w:rPr>
          <w:color w:val="162937"/>
          <w:spacing w:val="-3"/>
          <w:w w:val="105"/>
        </w:rPr>
        <w:t> </w:t>
      </w:r>
      <w:r>
        <w:rPr>
          <w:color w:val="162937"/>
          <w:w w:val="105"/>
        </w:rPr>
        <w:t>os esclarecimentos requeridos, o Auditor-Fiscal do Trabalho deve lavrar auto de infração capitulado nos § 3º ou</w:t>
      </w:r>
      <w:r>
        <w:rPr>
          <w:color w:val="162937"/>
          <w:spacing w:val="-12"/>
          <w:w w:val="105"/>
        </w:rPr>
        <w:t> </w:t>
      </w:r>
      <w:r>
        <w:rPr>
          <w:color w:val="162937"/>
          <w:w w:val="105"/>
        </w:rPr>
        <w:t>§</w:t>
      </w:r>
      <w:r>
        <w:rPr>
          <w:color w:val="162937"/>
          <w:spacing w:val="-12"/>
          <w:w w:val="105"/>
        </w:rPr>
        <w:t> </w:t>
      </w:r>
      <w:r>
        <w:rPr>
          <w:color w:val="162937"/>
          <w:w w:val="105"/>
        </w:rPr>
        <w:t>4º</w:t>
      </w:r>
      <w:r>
        <w:rPr>
          <w:color w:val="162937"/>
          <w:spacing w:val="-12"/>
          <w:w w:val="105"/>
        </w:rPr>
        <w:t> </w:t>
      </w:r>
      <w:r>
        <w:rPr>
          <w:color w:val="162937"/>
          <w:w w:val="105"/>
        </w:rPr>
        <w:t>do</w:t>
      </w:r>
      <w:r>
        <w:rPr>
          <w:color w:val="162937"/>
          <w:spacing w:val="-12"/>
          <w:w w:val="105"/>
        </w:rPr>
        <w:t> </w:t>
      </w:r>
      <w:r>
        <w:rPr>
          <w:color w:val="162937"/>
          <w:w w:val="105"/>
        </w:rPr>
        <w:t>art.</w:t>
      </w:r>
      <w:r>
        <w:rPr>
          <w:color w:val="162937"/>
          <w:spacing w:val="-12"/>
          <w:w w:val="105"/>
        </w:rPr>
        <w:t> </w:t>
      </w:r>
      <w:r>
        <w:rPr>
          <w:color w:val="162937"/>
          <w:w w:val="105"/>
        </w:rPr>
        <w:t>630</w:t>
      </w:r>
      <w:r>
        <w:rPr>
          <w:color w:val="162937"/>
          <w:spacing w:val="-12"/>
          <w:w w:val="105"/>
        </w:rPr>
        <w:t> </w:t>
      </w:r>
      <w:r>
        <w:rPr>
          <w:color w:val="162937"/>
          <w:w w:val="105"/>
        </w:rPr>
        <w:t>da</w:t>
      </w:r>
      <w:r>
        <w:rPr>
          <w:color w:val="162937"/>
          <w:spacing w:val="-12"/>
          <w:w w:val="105"/>
        </w:rPr>
        <w:t> </w:t>
      </w:r>
      <w:r>
        <w:rPr>
          <w:color w:val="162937"/>
          <w:w w:val="105"/>
        </w:rPr>
        <w:t>Consolidação</w:t>
      </w:r>
      <w:r>
        <w:rPr>
          <w:color w:val="162937"/>
          <w:spacing w:val="-12"/>
          <w:w w:val="105"/>
        </w:rPr>
        <w:t> </w:t>
      </w:r>
      <w:r>
        <w:rPr>
          <w:color w:val="162937"/>
          <w:w w:val="105"/>
        </w:rPr>
        <w:t>das</w:t>
      </w:r>
      <w:r>
        <w:rPr>
          <w:color w:val="162937"/>
          <w:spacing w:val="-12"/>
          <w:w w:val="105"/>
        </w:rPr>
        <w:t> </w:t>
      </w:r>
      <w:r>
        <w:rPr>
          <w:color w:val="162937"/>
          <w:w w:val="105"/>
        </w:rPr>
        <w:t>Leis</w:t>
      </w:r>
      <w:r>
        <w:rPr>
          <w:color w:val="162937"/>
          <w:spacing w:val="-12"/>
          <w:w w:val="105"/>
        </w:rPr>
        <w:t> </w:t>
      </w:r>
      <w:r>
        <w:rPr>
          <w:color w:val="162937"/>
          <w:w w:val="105"/>
        </w:rPr>
        <w:t>do</w:t>
      </w:r>
      <w:r>
        <w:rPr>
          <w:color w:val="162937"/>
          <w:spacing w:val="-19"/>
          <w:w w:val="105"/>
        </w:rPr>
        <w:t> </w:t>
      </w:r>
      <w:r>
        <w:rPr>
          <w:color w:val="162937"/>
          <w:w w:val="105"/>
        </w:rPr>
        <w:t>Trabalho,</w:t>
      </w:r>
      <w:r>
        <w:rPr>
          <w:color w:val="162937"/>
          <w:spacing w:val="-12"/>
          <w:w w:val="105"/>
        </w:rPr>
        <w:t> </w:t>
      </w:r>
      <w:r>
        <w:rPr>
          <w:color w:val="162937"/>
          <w:w w:val="105"/>
        </w:rPr>
        <w:t>aprovada</w:t>
      </w:r>
      <w:r>
        <w:rPr>
          <w:color w:val="162937"/>
          <w:spacing w:val="-12"/>
          <w:w w:val="105"/>
        </w:rPr>
        <w:t> </w:t>
      </w:r>
      <w:r>
        <w:rPr>
          <w:color w:val="162937"/>
          <w:w w:val="105"/>
        </w:rPr>
        <w:t>pelo</w:t>
      </w:r>
      <w:r>
        <w:rPr>
          <w:color w:val="162937"/>
          <w:spacing w:val="-12"/>
          <w:w w:val="105"/>
        </w:rPr>
        <w:t> </w:t>
      </w:r>
      <w:r>
        <w:rPr>
          <w:color w:val="162937"/>
          <w:w w:val="105"/>
        </w:rPr>
        <w:t>Decreto-Lei</w:t>
      </w:r>
      <w:r>
        <w:rPr>
          <w:color w:val="162937"/>
          <w:spacing w:val="-12"/>
          <w:w w:val="105"/>
        </w:rPr>
        <w:t> </w:t>
      </w:r>
      <w:r>
        <w:rPr>
          <w:color w:val="162937"/>
          <w:w w:val="105"/>
        </w:rPr>
        <w:t>nº</w:t>
      </w:r>
      <w:r>
        <w:rPr>
          <w:color w:val="162937"/>
          <w:spacing w:val="-12"/>
          <w:w w:val="105"/>
        </w:rPr>
        <w:t> </w:t>
      </w:r>
      <w:r>
        <w:rPr>
          <w:color w:val="162937"/>
          <w:w w:val="105"/>
        </w:rPr>
        <w:t>5.452,</w:t>
      </w:r>
      <w:r>
        <w:rPr>
          <w:color w:val="162937"/>
          <w:spacing w:val="-12"/>
          <w:w w:val="105"/>
        </w:rPr>
        <w:t> </w:t>
      </w:r>
      <w:r>
        <w:rPr>
          <w:color w:val="162937"/>
          <w:w w:val="105"/>
        </w:rPr>
        <w:t>de</w:t>
      </w:r>
      <w:r>
        <w:rPr>
          <w:color w:val="162937"/>
          <w:spacing w:val="-12"/>
          <w:w w:val="105"/>
        </w:rPr>
        <w:t> </w:t>
      </w:r>
      <w:r>
        <w:rPr>
          <w:color w:val="162937"/>
          <w:w w:val="105"/>
        </w:rPr>
        <w:t>1943,</w:t>
      </w:r>
      <w:r>
        <w:rPr>
          <w:color w:val="162937"/>
          <w:spacing w:val="-12"/>
          <w:w w:val="105"/>
        </w:rPr>
        <w:t> </w:t>
      </w:r>
      <w:r>
        <w:rPr>
          <w:color w:val="162937"/>
          <w:w w:val="105"/>
        </w:rPr>
        <w:t>que deve ser, obrigatoriamente, acompanhado da</w:t>
      </w:r>
      <w:r>
        <w:rPr>
          <w:color w:val="162937"/>
          <w:spacing w:val="-6"/>
          <w:w w:val="105"/>
        </w:rPr>
        <w:t> </w:t>
      </w:r>
      <w:r>
        <w:rPr>
          <w:color w:val="162937"/>
          <w:w w:val="105"/>
        </w:rPr>
        <w:t>via original</w:t>
      </w:r>
      <w:r>
        <w:rPr>
          <w:color w:val="162937"/>
          <w:spacing w:val="-8"/>
          <w:w w:val="105"/>
        </w:rPr>
        <w:t> </w:t>
      </w:r>
      <w:r>
        <w:rPr>
          <w:color w:val="162937"/>
          <w:w w:val="105"/>
        </w:rPr>
        <w:t>do</w:t>
      </w:r>
      <w:r>
        <w:rPr>
          <w:color w:val="162937"/>
          <w:spacing w:val="-8"/>
          <w:w w:val="105"/>
        </w:rPr>
        <w:t> </w:t>
      </w:r>
      <w:r>
        <w:rPr>
          <w:color w:val="162937"/>
          <w:w w:val="105"/>
        </w:rPr>
        <w:t>Aviso de Recebimento ou de outro documento que</w:t>
      </w:r>
      <w:r>
        <w:rPr>
          <w:color w:val="162937"/>
          <w:w w:val="105"/>
        </w:rPr>
        <w:t> comprove</w:t>
      </w:r>
      <w:r>
        <w:rPr>
          <w:color w:val="162937"/>
          <w:w w:val="105"/>
        </w:rPr>
        <w:t> o</w:t>
      </w:r>
      <w:r>
        <w:rPr>
          <w:color w:val="162937"/>
          <w:w w:val="105"/>
        </w:rPr>
        <w:t> recebimento</w:t>
      </w:r>
      <w:r>
        <w:rPr>
          <w:color w:val="162937"/>
          <w:w w:val="105"/>
        </w:rPr>
        <w:t> da</w:t>
      </w:r>
      <w:r>
        <w:rPr>
          <w:color w:val="162937"/>
          <w:w w:val="105"/>
        </w:rPr>
        <w:t> respectiva</w:t>
      </w:r>
      <w:r>
        <w:rPr>
          <w:color w:val="162937"/>
          <w:w w:val="105"/>
        </w:rPr>
        <w:t> notificação,</w:t>
      </w:r>
      <w:r>
        <w:rPr>
          <w:color w:val="162937"/>
          <w:w w:val="105"/>
        </w:rPr>
        <w:t> independentemente</w:t>
      </w:r>
      <w:r>
        <w:rPr>
          <w:color w:val="162937"/>
          <w:w w:val="105"/>
        </w:rPr>
        <w:t> de</w:t>
      </w:r>
      <w:r>
        <w:rPr>
          <w:color w:val="162937"/>
          <w:w w:val="105"/>
        </w:rPr>
        <w:t> outras</w:t>
      </w:r>
      <w:r>
        <w:rPr>
          <w:color w:val="162937"/>
          <w:w w:val="105"/>
        </w:rPr>
        <w:t> autuações</w:t>
      </w:r>
      <w:r>
        <w:rPr>
          <w:color w:val="162937"/>
          <w:w w:val="105"/>
        </w:rPr>
        <w:t> ou procedimentos fiscais cabíveis.</w:t>
      </w:r>
    </w:p>
    <w:p>
      <w:pPr>
        <w:pStyle w:val="BodyText"/>
        <w:spacing w:line="312" w:lineRule="auto" w:before="160"/>
        <w:ind w:right="1063"/>
      </w:pPr>
      <w:r>
        <w:rPr>
          <w:color w:val="162937"/>
          <w:w w:val="105"/>
        </w:rPr>
        <w:t>Parágrafo</w:t>
      </w:r>
      <w:r>
        <w:rPr>
          <w:color w:val="162937"/>
          <w:w w:val="105"/>
        </w:rPr>
        <w:t> único.</w:t>
      </w:r>
      <w:r>
        <w:rPr>
          <w:color w:val="162937"/>
          <w:w w:val="105"/>
        </w:rPr>
        <w:t> Na</w:t>
      </w:r>
      <w:r>
        <w:rPr>
          <w:color w:val="162937"/>
          <w:w w:val="105"/>
        </w:rPr>
        <w:t> hipótese</w:t>
      </w:r>
      <w:r>
        <w:rPr>
          <w:color w:val="162937"/>
          <w:w w:val="105"/>
        </w:rPr>
        <w:t> de</w:t>
      </w:r>
      <w:r>
        <w:rPr>
          <w:color w:val="162937"/>
          <w:w w:val="105"/>
        </w:rPr>
        <w:t> haver</w:t>
      </w:r>
      <w:r>
        <w:rPr>
          <w:color w:val="162937"/>
          <w:w w:val="105"/>
        </w:rPr>
        <w:t> solicitação</w:t>
      </w:r>
      <w:r>
        <w:rPr>
          <w:color w:val="162937"/>
          <w:w w:val="105"/>
        </w:rPr>
        <w:t> subsequente</w:t>
      </w:r>
      <w:r>
        <w:rPr>
          <w:color w:val="162937"/>
          <w:w w:val="105"/>
        </w:rPr>
        <w:t> para</w:t>
      </w:r>
      <w:r>
        <w:rPr>
          <w:color w:val="162937"/>
          <w:w w:val="105"/>
        </w:rPr>
        <w:t> apresentação</w:t>
      </w:r>
      <w:r>
        <w:rPr>
          <w:color w:val="162937"/>
          <w:w w:val="105"/>
        </w:rPr>
        <w:t> de documentos, via correio eletrônico ou por outro meio eletrônico institucional, no curso da ação fiscal, os eventuais</w:t>
      </w:r>
      <w:r>
        <w:rPr>
          <w:color w:val="162937"/>
          <w:w w:val="105"/>
        </w:rPr>
        <w:t> autos</w:t>
      </w:r>
      <w:r>
        <w:rPr>
          <w:color w:val="162937"/>
          <w:w w:val="105"/>
        </w:rPr>
        <w:t> de</w:t>
      </w:r>
      <w:r>
        <w:rPr>
          <w:color w:val="162937"/>
          <w:w w:val="105"/>
        </w:rPr>
        <w:t> infração</w:t>
      </w:r>
      <w:r>
        <w:rPr>
          <w:color w:val="162937"/>
          <w:w w:val="105"/>
        </w:rPr>
        <w:t> lavrados</w:t>
      </w:r>
      <w:r>
        <w:rPr>
          <w:color w:val="162937"/>
          <w:w w:val="105"/>
        </w:rPr>
        <w:t> conforme</w:t>
      </w:r>
      <w:r>
        <w:rPr>
          <w:color w:val="162937"/>
          <w:w w:val="105"/>
        </w:rPr>
        <w:t> §</w:t>
      </w:r>
      <w:r>
        <w:rPr>
          <w:color w:val="162937"/>
          <w:w w:val="105"/>
        </w:rPr>
        <w:t> 3º</w:t>
      </w:r>
      <w:r>
        <w:rPr>
          <w:color w:val="162937"/>
          <w:w w:val="105"/>
        </w:rPr>
        <w:t> ou</w:t>
      </w:r>
      <w:r>
        <w:rPr>
          <w:color w:val="162937"/>
          <w:w w:val="105"/>
        </w:rPr>
        <w:t> §</w:t>
      </w:r>
      <w:r>
        <w:rPr>
          <w:color w:val="162937"/>
          <w:w w:val="105"/>
        </w:rPr>
        <w:t> 4º</w:t>
      </w:r>
      <w:r>
        <w:rPr>
          <w:color w:val="162937"/>
          <w:w w:val="105"/>
        </w:rPr>
        <w:t> do</w:t>
      </w:r>
      <w:r>
        <w:rPr>
          <w:color w:val="162937"/>
          <w:w w:val="105"/>
        </w:rPr>
        <w:t> art.</w:t>
      </w:r>
      <w:r>
        <w:rPr>
          <w:color w:val="162937"/>
          <w:w w:val="105"/>
        </w:rPr>
        <w:t> 630</w:t>
      </w:r>
      <w:r>
        <w:rPr>
          <w:color w:val="162937"/>
          <w:w w:val="105"/>
        </w:rPr>
        <w:t> da</w:t>
      </w:r>
      <w:r>
        <w:rPr>
          <w:color w:val="162937"/>
          <w:w w:val="105"/>
        </w:rPr>
        <w:t> Consolidação</w:t>
      </w:r>
      <w:r>
        <w:rPr>
          <w:color w:val="162937"/>
          <w:w w:val="105"/>
        </w:rPr>
        <w:t> das</w:t>
      </w:r>
      <w:r>
        <w:rPr>
          <w:color w:val="162937"/>
          <w:w w:val="105"/>
        </w:rPr>
        <w:t> Leis</w:t>
      </w:r>
      <w:r>
        <w:rPr>
          <w:color w:val="162937"/>
          <w:w w:val="105"/>
        </w:rPr>
        <w:t> do Trabalho, aprovada pelo Decreto-Lei nº 5.452, de 1943, deverão ser acompanhados de cópia impressa de documento que comprove o recebimento da respectiva solicitação.</w:t>
      </w:r>
    </w:p>
    <w:p>
      <w:pPr>
        <w:pStyle w:val="BodyText"/>
        <w:spacing w:line="312" w:lineRule="auto" w:before="157"/>
        <w:ind w:right="1063"/>
      </w:pPr>
      <w:r>
        <w:rPr>
          <w:color w:val="162937"/>
          <w:w w:val="105"/>
        </w:rPr>
        <w:t>Art. 12. A fiscalização indireta poderá ser precedida de notificação de indício de irregularidade, emitida em procedimento que antecede a fiscalização, e que informa ao empregador a constatação de indícios</w:t>
      </w:r>
      <w:r>
        <w:rPr>
          <w:color w:val="162937"/>
          <w:w w:val="105"/>
        </w:rPr>
        <w:t> de</w:t>
      </w:r>
      <w:r>
        <w:rPr>
          <w:color w:val="162937"/>
          <w:w w:val="105"/>
        </w:rPr>
        <w:t> irregularidades</w:t>
      </w:r>
      <w:r>
        <w:rPr>
          <w:color w:val="162937"/>
          <w:w w:val="105"/>
        </w:rPr>
        <w:t> a</w:t>
      </w:r>
      <w:r>
        <w:rPr>
          <w:color w:val="162937"/>
          <w:w w:val="105"/>
        </w:rPr>
        <w:t> partir</w:t>
      </w:r>
      <w:r>
        <w:rPr>
          <w:color w:val="162937"/>
          <w:w w:val="105"/>
        </w:rPr>
        <w:t> de</w:t>
      </w:r>
      <w:r>
        <w:rPr>
          <w:color w:val="162937"/>
          <w:w w:val="105"/>
        </w:rPr>
        <w:t> cruzamento</w:t>
      </w:r>
      <w:r>
        <w:rPr>
          <w:color w:val="162937"/>
          <w:w w:val="105"/>
        </w:rPr>
        <w:t> de</w:t>
      </w:r>
      <w:r>
        <w:rPr>
          <w:color w:val="162937"/>
          <w:w w:val="105"/>
        </w:rPr>
        <w:t> informações</w:t>
      </w:r>
      <w:r>
        <w:rPr>
          <w:color w:val="162937"/>
          <w:w w:val="105"/>
        </w:rPr>
        <w:t> em</w:t>
      </w:r>
      <w:r>
        <w:rPr>
          <w:color w:val="162937"/>
          <w:w w:val="105"/>
        </w:rPr>
        <w:t> malha</w:t>
      </w:r>
      <w:r>
        <w:rPr>
          <w:color w:val="162937"/>
          <w:w w:val="105"/>
        </w:rPr>
        <w:t> de</w:t>
      </w:r>
      <w:r>
        <w:rPr>
          <w:color w:val="162937"/>
          <w:w w:val="105"/>
        </w:rPr>
        <w:t> dados</w:t>
      </w:r>
      <w:r>
        <w:rPr>
          <w:color w:val="162937"/>
          <w:w w:val="105"/>
        </w:rPr>
        <w:t> fiscais,</w:t>
      </w:r>
      <w:r>
        <w:rPr>
          <w:color w:val="162937"/>
          <w:w w:val="105"/>
        </w:rPr>
        <w:t> com</w:t>
      </w:r>
      <w:r>
        <w:rPr>
          <w:color w:val="162937"/>
          <w:w w:val="105"/>
        </w:rPr>
        <w:t> a finalidade</w:t>
      </w:r>
      <w:r>
        <w:rPr>
          <w:color w:val="162937"/>
          <w:w w:val="105"/>
        </w:rPr>
        <w:t> de</w:t>
      </w:r>
      <w:r>
        <w:rPr>
          <w:color w:val="162937"/>
          <w:w w:val="105"/>
        </w:rPr>
        <w:t> correção</w:t>
      </w:r>
      <w:r>
        <w:rPr>
          <w:color w:val="162937"/>
          <w:w w:val="105"/>
        </w:rPr>
        <w:t> voluntária</w:t>
      </w:r>
      <w:r>
        <w:rPr>
          <w:color w:val="162937"/>
          <w:w w:val="105"/>
        </w:rPr>
        <w:t> das</w:t>
      </w:r>
      <w:r>
        <w:rPr>
          <w:color w:val="162937"/>
          <w:w w:val="105"/>
        </w:rPr>
        <w:t> irregularidades,</w:t>
      </w:r>
      <w:r>
        <w:rPr>
          <w:color w:val="162937"/>
          <w:w w:val="105"/>
        </w:rPr>
        <w:t> com</w:t>
      </w:r>
      <w:r>
        <w:rPr>
          <w:color w:val="162937"/>
          <w:w w:val="105"/>
        </w:rPr>
        <w:t> o</w:t>
      </w:r>
      <w:r>
        <w:rPr>
          <w:color w:val="162937"/>
          <w:w w:val="105"/>
        </w:rPr>
        <w:t> cumprimento</w:t>
      </w:r>
      <w:r>
        <w:rPr>
          <w:color w:val="162937"/>
          <w:w w:val="105"/>
        </w:rPr>
        <w:t> das</w:t>
      </w:r>
      <w:r>
        <w:rPr>
          <w:color w:val="162937"/>
          <w:w w:val="105"/>
        </w:rPr>
        <w:t> obrigações</w:t>
      </w:r>
      <w:r>
        <w:rPr>
          <w:color w:val="162937"/>
          <w:spacing w:val="80"/>
          <w:w w:val="105"/>
        </w:rPr>
        <w:t> </w:t>
      </w:r>
      <w:r>
        <w:rPr>
          <w:color w:val="162937"/>
          <w:spacing w:val="-2"/>
          <w:w w:val="105"/>
        </w:rPr>
        <w:t>correspondentes.</w:t>
      </w:r>
    </w:p>
    <w:p>
      <w:pPr>
        <w:pStyle w:val="BodyText"/>
        <w:spacing w:before="157"/>
        <w:ind w:left="1462" w:firstLine="0"/>
        <w:jc w:val="left"/>
      </w:pPr>
      <w:r>
        <w:rPr>
          <w:color w:val="162937"/>
          <w:spacing w:val="-4"/>
        </w:rPr>
        <w:t>CAPÍTULO</w:t>
      </w:r>
      <w:r>
        <w:rPr>
          <w:color w:val="162937"/>
          <w:spacing w:val="-5"/>
        </w:rPr>
        <w:t> III</w:t>
      </w:r>
    </w:p>
    <w:p>
      <w:pPr>
        <w:pStyle w:val="BodyText"/>
        <w:spacing w:before="244"/>
        <w:ind w:left="1462" w:firstLine="0"/>
        <w:jc w:val="left"/>
      </w:pPr>
      <w:r>
        <w:rPr>
          <w:color w:val="162937"/>
          <w:spacing w:val="-6"/>
        </w:rPr>
        <w:t>DA</w:t>
      </w:r>
      <w:r>
        <w:rPr>
          <w:color w:val="162937"/>
          <w:spacing w:val="-16"/>
        </w:rPr>
        <w:t> </w:t>
      </w:r>
      <w:r>
        <w:rPr>
          <w:color w:val="162937"/>
          <w:spacing w:val="-6"/>
        </w:rPr>
        <w:t>FISCALIZAÇÃO</w:t>
      </w:r>
      <w:r>
        <w:rPr>
          <w:color w:val="162937"/>
          <w:spacing w:val="-10"/>
        </w:rPr>
        <w:t> </w:t>
      </w:r>
      <w:r>
        <w:rPr>
          <w:color w:val="162937"/>
          <w:spacing w:val="-6"/>
        </w:rPr>
        <w:t>DO</w:t>
      </w:r>
      <w:r>
        <w:rPr>
          <w:color w:val="162937"/>
          <w:spacing w:val="-9"/>
        </w:rPr>
        <w:t> </w:t>
      </w:r>
      <w:r>
        <w:rPr>
          <w:color w:val="162937"/>
          <w:spacing w:val="-6"/>
        </w:rPr>
        <w:t>PAGAMENTO</w:t>
      </w:r>
      <w:r>
        <w:rPr>
          <w:color w:val="162937"/>
          <w:spacing w:val="-9"/>
        </w:rPr>
        <w:t> </w:t>
      </w:r>
      <w:r>
        <w:rPr>
          <w:color w:val="162937"/>
          <w:spacing w:val="-6"/>
        </w:rPr>
        <w:t>DE</w:t>
      </w:r>
      <w:r>
        <w:rPr>
          <w:color w:val="162937"/>
          <w:spacing w:val="-8"/>
        </w:rPr>
        <w:t> </w:t>
      </w:r>
      <w:r>
        <w:rPr>
          <w:color w:val="162937"/>
          <w:spacing w:val="-6"/>
        </w:rPr>
        <w:t>SALÁRIO</w:t>
      </w:r>
    </w:p>
    <w:p>
      <w:pPr>
        <w:pStyle w:val="BodyText"/>
        <w:spacing w:line="312" w:lineRule="auto"/>
        <w:ind w:right="1064"/>
      </w:pPr>
      <w:r>
        <w:rPr>
          <w:color w:val="162937"/>
          <w:w w:val="105"/>
        </w:rPr>
        <w:t>Art. 13. O Auditor-Fiscal do Trabalho, quando da fiscalização do pagamento de salário, deverá observar</w:t>
      </w:r>
      <w:r>
        <w:rPr>
          <w:color w:val="162937"/>
          <w:spacing w:val="-4"/>
          <w:w w:val="105"/>
        </w:rPr>
        <w:t> </w:t>
      </w:r>
      <w:r>
        <w:rPr>
          <w:color w:val="162937"/>
          <w:w w:val="105"/>
        </w:rPr>
        <w:t>o disposto no § 1º do art. 459 e no art. 465 da Consolidação das Leis do</w:t>
      </w:r>
      <w:r>
        <w:rPr>
          <w:color w:val="162937"/>
          <w:spacing w:val="-5"/>
          <w:w w:val="105"/>
        </w:rPr>
        <w:t> </w:t>
      </w:r>
      <w:r>
        <w:rPr>
          <w:color w:val="162937"/>
          <w:w w:val="105"/>
        </w:rPr>
        <w:t>Trabalho, aprovada pelo Decreto-Lei nº 5.452, de 1943, bem como o disposto neste Capítulo.</w:t>
      </w:r>
    </w:p>
    <w:p>
      <w:pPr>
        <w:pStyle w:val="BodyText"/>
        <w:spacing w:line="312" w:lineRule="auto" w:before="154"/>
        <w:ind w:right="1064"/>
      </w:pPr>
      <w:r>
        <w:rPr/>
        <w:drawing>
          <wp:anchor distT="0" distB="0" distL="0" distR="0" allowOverlap="1" layoutInCell="1" locked="0" behindDoc="0" simplePos="0" relativeHeight="15729152">
            <wp:simplePos x="0" y="0"/>
            <wp:positionH relativeFrom="page">
              <wp:posOffset>9858375</wp:posOffset>
            </wp:positionH>
            <wp:positionV relativeFrom="paragraph">
              <wp:posOffset>230032</wp:posOffset>
            </wp:positionV>
            <wp:extent cx="380999" cy="38099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14. Para efeito de orientação quanto ao prazo para o pagamento dos salários, os</w:t>
      </w:r>
      <w:r>
        <w:rPr>
          <w:color w:val="162937"/>
          <w:spacing w:val="-6"/>
          <w:w w:val="105"/>
        </w:rPr>
        <w:t> </w:t>
      </w:r>
      <w:r>
        <w:rPr>
          <w:color w:val="162937"/>
          <w:w w:val="105"/>
        </w:rPr>
        <w:t>Auditores- Fiscais do Trabalho deverão observar o seguinte:</w:t>
      </w:r>
    </w:p>
    <w:p>
      <w:pPr>
        <w:pStyle w:val="ListParagraph"/>
        <w:numPr>
          <w:ilvl w:val="0"/>
          <w:numId w:val="7"/>
        </w:numPr>
        <w:tabs>
          <w:tab w:pos="1605" w:val="left" w:leader="none"/>
        </w:tabs>
        <w:spacing w:line="240" w:lineRule="auto" w:before="153" w:after="0"/>
        <w:ind w:left="1605" w:right="0" w:hanging="143"/>
        <w:jc w:val="both"/>
        <w:rPr>
          <w:sz w:val="27"/>
        </w:rPr>
      </w:pPr>
      <w:r>
        <w:rPr>
          <w:color w:val="162937"/>
          <w:sz w:val="27"/>
        </w:rPr>
        <w:t>-</w:t>
      </w:r>
      <w:r>
        <w:rPr>
          <w:color w:val="162937"/>
          <w:spacing w:val="36"/>
          <w:sz w:val="27"/>
        </w:rPr>
        <w:t> </w:t>
      </w:r>
      <w:r>
        <w:rPr>
          <w:color w:val="162937"/>
          <w:sz w:val="27"/>
        </w:rPr>
        <w:t>na</w:t>
      </w:r>
      <w:r>
        <w:rPr>
          <w:color w:val="162937"/>
          <w:spacing w:val="36"/>
          <w:sz w:val="27"/>
        </w:rPr>
        <w:t> </w:t>
      </w:r>
      <w:r>
        <w:rPr>
          <w:color w:val="162937"/>
          <w:sz w:val="27"/>
        </w:rPr>
        <w:t>contagem</w:t>
      </w:r>
      <w:r>
        <w:rPr>
          <w:color w:val="162937"/>
          <w:spacing w:val="36"/>
          <w:sz w:val="27"/>
        </w:rPr>
        <w:t> </w:t>
      </w:r>
      <w:r>
        <w:rPr>
          <w:color w:val="162937"/>
          <w:sz w:val="27"/>
        </w:rPr>
        <w:t>dos</w:t>
      </w:r>
      <w:r>
        <w:rPr>
          <w:color w:val="162937"/>
          <w:spacing w:val="36"/>
          <w:sz w:val="27"/>
        </w:rPr>
        <w:t> </w:t>
      </w:r>
      <w:r>
        <w:rPr>
          <w:color w:val="162937"/>
          <w:sz w:val="27"/>
        </w:rPr>
        <w:t>dias</w:t>
      </w:r>
      <w:r>
        <w:rPr>
          <w:color w:val="162937"/>
          <w:spacing w:val="36"/>
          <w:sz w:val="27"/>
        </w:rPr>
        <w:t> </w:t>
      </w:r>
      <w:r>
        <w:rPr>
          <w:color w:val="162937"/>
          <w:sz w:val="27"/>
        </w:rPr>
        <w:t>será</w:t>
      </w:r>
      <w:r>
        <w:rPr>
          <w:color w:val="162937"/>
          <w:spacing w:val="36"/>
          <w:sz w:val="27"/>
        </w:rPr>
        <w:t> </w:t>
      </w:r>
      <w:r>
        <w:rPr>
          <w:color w:val="162937"/>
          <w:sz w:val="27"/>
        </w:rPr>
        <w:t>incluído</w:t>
      </w:r>
      <w:r>
        <w:rPr>
          <w:color w:val="162937"/>
          <w:spacing w:val="36"/>
          <w:sz w:val="27"/>
        </w:rPr>
        <w:t> </w:t>
      </w:r>
      <w:r>
        <w:rPr>
          <w:color w:val="162937"/>
          <w:sz w:val="27"/>
        </w:rPr>
        <w:t>o</w:t>
      </w:r>
      <w:r>
        <w:rPr>
          <w:color w:val="162937"/>
          <w:spacing w:val="36"/>
          <w:sz w:val="27"/>
        </w:rPr>
        <w:t> </w:t>
      </w:r>
      <w:r>
        <w:rPr>
          <w:color w:val="162937"/>
          <w:sz w:val="27"/>
        </w:rPr>
        <w:t>sábado,</w:t>
      </w:r>
      <w:r>
        <w:rPr>
          <w:color w:val="162937"/>
          <w:spacing w:val="36"/>
          <w:sz w:val="27"/>
        </w:rPr>
        <w:t> </w:t>
      </w:r>
      <w:r>
        <w:rPr>
          <w:color w:val="162937"/>
          <w:sz w:val="27"/>
        </w:rPr>
        <w:t>excluindo-se</w:t>
      </w:r>
      <w:r>
        <w:rPr>
          <w:color w:val="162937"/>
          <w:spacing w:val="37"/>
          <w:sz w:val="27"/>
        </w:rPr>
        <w:t> </w:t>
      </w:r>
      <w:r>
        <w:rPr>
          <w:color w:val="162937"/>
          <w:sz w:val="27"/>
        </w:rPr>
        <w:t>o</w:t>
      </w:r>
      <w:r>
        <w:rPr>
          <w:color w:val="162937"/>
          <w:spacing w:val="36"/>
          <w:sz w:val="27"/>
        </w:rPr>
        <w:t> </w:t>
      </w:r>
      <w:r>
        <w:rPr>
          <w:color w:val="162937"/>
          <w:sz w:val="27"/>
        </w:rPr>
        <w:t>domingo</w:t>
      </w:r>
      <w:r>
        <w:rPr>
          <w:color w:val="162937"/>
          <w:spacing w:val="36"/>
          <w:sz w:val="27"/>
        </w:rPr>
        <w:t> </w:t>
      </w:r>
      <w:r>
        <w:rPr>
          <w:color w:val="162937"/>
          <w:sz w:val="27"/>
        </w:rPr>
        <w:t>e</w:t>
      </w:r>
      <w:r>
        <w:rPr>
          <w:color w:val="162937"/>
          <w:spacing w:val="36"/>
          <w:sz w:val="27"/>
        </w:rPr>
        <w:t> </w:t>
      </w:r>
      <w:r>
        <w:rPr>
          <w:color w:val="162937"/>
          <w:sz w:val="27"/>
        </w:rPr>
        <w:t>o</w:t>
      </w:r>
      <w:r>
        <w:rPr>
          <w:color w:val="162937"/>
          <w:spacing w:val="36"/>
          <w:sz w:val="27"/>
        </w:rPr>
        <w:t> </w:t>
      </w:r>
      <w:r>
        <w:rPr>
          <w:color w:val="162937"/>
          <w:sz w:val="27"/>
        </w:rPr>
        <w:t>feriado,</w:t>
      </w:r>
      <w:r>
        <w:rPr>
          <w:color w:val="162937"/>
          <w:spacing w:val="36"/>
          <w:sz w:val="27"/>
        </w:rPr>
        <w:t> </w:t>
      </w:r>
      <w:r>
        <w:rPr>
          <w:color w:val="162937"/>
          <w:sz w:val="27"/>
        </w:rPr>
        <w:t>inclusive</w:t>
      </w:r>
      <w:r>
        <w:rPr>
          <w:color w:val="162937"/>
          <w:spacing w:val="36"/>
          <w:sz w:val="27"/>
        </w:rPr>
        <w:t> </w:t>
      </w:r>
      <w:r>
        <w:rPr>
          <w:color w:val="162937"/>
          <w:spacing w:val="-10"/>
          <w:sz w:val="27"/>
        </w:rPr>
        <w:t>o</w:t>
      </w:r>
    </w:p>
    <w:p>
      <w:pPr>
        <w:pStyle w:val="BodyText"/>
        <w:spacing w:before="94"/>
        <w:ind w:firstLine="0"/>
        <w:jc w:val="left"/>
      </w:pPr>
      <w:r>
        <w:rPr>
          <w:color w:val="162937"/>
          <w:spacing w:val="-2"/>
          <w:w w:val="105"/>
        </w:rPr>
        <w:t>municipal;</w:t>
      </w:r>
    </w:p>
    <w:p>
      <w:pPr>
        <w:pStyle w:val="ListParagraph"/>
        <w:numPr>
          <w:ilvl w:val="0"/>
          <w:numId w:val="7"/>
        </w:numPr>
        <w:tabs>
          <w:tab w:pos="1685" w:val="left" w:leader="none"/>
        </w:tabs>
        <w:spacing w:line="240" w:lineRule="auto" w:before="245" w:after="0"/>
        <w:ind w:left="1685" w:right="0" w:hanging="223"/>
        <w:jc w:val="left"/>
        <w:rPr>
          <w:sz w:val="27"/>
        </w:rPr>
      </w:pPr>
      <w:r>
        <w:rPr>
          <w:color w:val="162937"/>
          <w:sz w:val="27"/>
        </w:rPr>
        <w:t>-</w:t>
      </w:r>
      <w:r>
        <w:rPr>
          <w:color w:val="162937"/>
          <w:spacing w:val="47"/>
          <w:sz w:val="27"/>
        </w:rPr>
        <w:t> </w:t>
      </w:r>
      <w:r>
        <w:rPr>
          <w:color w:val="162937"/>
          <w:sz w:val="27"/>
        </w:rPr>
        <w:t>quando</w:t>
      </w:r>
      <w:r>
        <w:rPr>
          <w:color w:val="162937"/>
          <w:spacing w:val="47"/>
          <w:sz w:val="27"/>
        </w:rPr>
        <w:t> </w:t>
      </w:r>
      <w:r>
        <w:rPr>
          <w:color w:val="162937"/>
          <w:sz w:val="27"/>
        </w:rPr>
        <w:t>o</w:t>
      </w:r>
      <w:r>
        <w:rPr>
          <w:color w:val="162937"/>
          <w:spacing w:val="47"/>
          <w:sz w:val="27"/>
        </w:rPr>
        <w:t> </w:t>
      </w:r>
      <w:r>
        <w:rPr>
          <w:color w:val="162937"/>
          <w:sz w:val="27"/>
        </w:rPr>
        <w:t>empregador</w:t>
      </w:r>
      <w:r>
        <w:rPr>
          <w:color w:val="162937"/>
          <w:spacing w:val="39"/>
          <w:sz w:val="27"/>
        </w:rPr>
        <w:t> </w:t>
      </w:r>
      <w:r>
        <w:rPr>
          <w:color w:val="162937"/>
          <w:sz w:val="27"/>
        </w:rPr>
        <w:t>utilizar</w:t>
      </w:r>
      <w:r>
        <w:rPr>
          <w:color w:val="162937"/>
          <w:spacing w:val="38"/>
          <w:sz w:val="27"/>
        </w:rPr>
        <w:t> </w:t>
      </w:r>
      <w:r>
        <w:rPr>
          <w:color w:val="162937"/>
          <w:sz w:val="27"/>
        </w:rPr>
        <w:t>o</w:t>
      </w:r>
      <w:r>
        <w:rPr>
          <w:color w:val="162937"/>
          <w:spacing w:val="47"/>
          <w:sz w:val="27"/>
        </w:rPr>
        <w:t> </w:t>
      </w:r>
      <w:r>
        <w:rPr>
          <w:color w:val="162937"/>
          <w:sz w:val="27"/>
        </w:rPr>
        <w:t>sistema</w:t>
      </w:r>
      <w:r>
        <w:rPr>
          <w:color w:val="162937"/>
          <w:spacing w:val="48"/>
          <w:sz w:val="27"/>
        </w:rPr>
        <w:t> </w:t>
      </w:r>
      <w:r>
        <w:rPr>
          <w:color w:val="162937"/>
          <w:sz w:val="27"/>
        </w:rPr>
        <w:t>bancário</w:t>
      </w:r>
      <w:r>
        <w:rPr>
          <w:color w:val="162937"/>
          <w:spacing w:val="47"/>
          <w:sz w:val="27"/>
        </w:rPr>
        <w:t> </w:t>
      </w:r>
      <w:r>
        <w:rPr>
          <w:color w:val="162937"/>
          <w:sz w:val="27"/>
        </w:rPr>
        <w:t>para</w:t>
      </w:r>
      <w:r>
        <w:rPr>
          <w:color w:val="162937"/>
          <w:spacing w:val="47"/>
          <w:sz w:val="27"/>
        </w:rPr>
        <w:t> </w:t>
      </w:r>
      <w:r>
        <w:rPr>
          <w:color w:val="162937"/>
          <w:sz w:val="27"/>
        </w:rPr>
        <w:t>o</w:t>
      </w:r>
      <w:r>
        <w:rPr>
          <w:color w:val="162937"/>
          <w:spacing w:val="48"/>
          <w:sz w:val="27"/>
        </w:rPr>
        <w:t> </w:t>
      </w:r>
      <w:r>
        <w:rPr>
          <w:color w:val="162937"/>
          <w:sz w:val="27"/>
        </w:rPr>
        <w:t>pagamento</w:t>
      </w:r>
      <w:r>
        <w:rPr>
          <w:color w:val="162937"/>
          <w:spacing w:val="47"/>
          <w:sz w:val="27"/>
        </w:rPr>
        <w:t> </w:t>
      </w:r>
      <w:r>
        <w:rPr>
          <w:color w:val="162937"/>
          <w:sz w:val="27"/>
        </w:rPr>
        <w:t>dos</w:t>
      </w:r>
      <w:r>
        <w:rPr>
          <w:color w:val="162937"/>
          <w:spacing w:val="47"/>
          <w:sz w:val="27"/>
        </w:rPr>
        <w:t> </w:t>
      </w:r>
      <w:r>
        <w:rPr>
          <w:color w:val="162937"/>
          <w:sz w:val="27"/>
        </w:rPr>
        <w:t>salários,</w:t>
      </w:r>
      <w:r>
        <w:rPr>
          <w:color w:val="162937"/>
          <w:spacing w:val="47"/>
          <w:sz w:val="27"/>
        </w:rPr>
        <w:t> </w:t>
      </w:r>
      <w:r>
        <w:rPr>
          <w:color w:val="162937"/>
          <w:sz w:val="27"/>
        </w:rPr>
        <w:t>os</w:t>
      </w:r>
      <w:r>
        <w:rPr>
          <w:color w:val="162937"/>
          <w:spacing w:val="37"/>
          <w:sz w:val="27"/>
        </w:rPr>
        <w:t> </w:t>
      </w:r>
      <w:r>
        <w:rPr>
          <w:color w:val="162937"/>
          <w:spacing w:val="-2"/>
          <w:sz w:val="27"/>
        </w:rPr>
        <w:t>valores</w:t>
      </w:r>
    </w:p>
    <w:p>
      <w:pPr>
        <w:pStyle w:val="BodyText"/>
        <w:spacing w:before="94"/>
        <w:ind w:firstLine="0"/>
        <w:jc w:val="left"/>
      </w:pPr>
      <w:r>
        <w:rPr>
          <w:color w:val="162937"/>
          <w:w w:val="105"/>
        </w:rPr>
        <w:t>deverão</w:t>
      </w:r>
      <w:r>
        <w:rPr>
          <w:color w:val="162937"/>
          <w:spacing w:val="-3"/>
          <w:w w:val="105"/>
        </w:rPr>
        <w:t> </w:t>
      </w:r>
      <w:r>
        <w:rPr>
          <w:color w:val="162937"/>
          <w:w w:val="105"/>
        </w:rPr>
        <w:t>estar</w:t>
      </w:r>
      <w:r>
        <w:rPr>
          <w:color w:val="162937"/>
          <w:spacing w:val="-9"/>
          <w:w w:val="105"/>
        </w:rPr>
        <w:t> </w:t>
      </w:r>
      <w:r>
        <w:rPr>
          <w:color w:val="162937"/>
          <w:w w:val="105"/>
        </w:rPr>
        <w:t>à</w:t>
      </w:r>
      <w:r>
        <w:rPr>
          <w:color w:val="162937"/>
          <w:spacing w:val="-2"/>
          <w:w w:val="105"/>
        </w:rPr>
        <w:t> </w:t>
      </w:r>
      <w:r>
        <w:rPr>
          <w:color w:val="162937"/>
          <w:w w:val="105"/>
        </w:rPr>
        <w:t>disposição</w:t>
      </w:r>
      <w:r>
        <w:rPr>
          <w:color w:val="162937"/>
          <w:spacing w:val="-2"/>
          <w:w w:val="105"/>
        </w:rPr>
        <w:t> </w:t>
      </w:r>
      <w:r>
        <w:rPr>
          <w:color w:val="162937"/>
          <w:w w:val="105"/>
        </w:rPr>
        <w:t>do</w:t>
      </w:r>
      <w:r>
        <w:rPr>
          <w:color w:val="162937"/>
          <w:spacing w:val="-2"/>
          <w:w w:val="105"/>
        </w:rPr>
        <w:t> </w:t>
      </w:r>
      <w:r>
        <w:rPr>
          <w:color w:val="162937"/>
          <w:w w:val="105"/>
        </w:rPr>
        <w:t>empregado</w:t>
      </w:r>
      <w:r>
        <w:rPr>
          <w:color w:val="162937"/>
          <w:spacing w:val="-2"/>
          <w:w w:val="105"/>
        </w:rPr>
        <w:t> </w:t>
      </w:r>
      <w:r>
        <w:rPr>
          <w:color w:val="162937"/>
          <w:w w:val="105"/>
        </w:rPr>
        <w:t>até</w:t>
      </w:r>
      <w:r>
        <w:rPr>
          <w:color w:val="162937"/>
          <w:spacing w:val="-3"/>
          <w:w w:val="105"/>
        </w:rPr>
        <w:t> </w:t>
      </w:r>
      <w:r>
        <w:rPr>
          <w:color w:val="162937"/>
          <w:w w:val="105"/>
        </w:rPr>
        <w:t>o</w:t>
      </w:r>
      <w:r>
        <w:rPr>
          <w:color w:val="162937"/>
          <w:spacing w:val="-2"/>
          <w:w w:val="105"/>
        </w:rPr>
        <w:t> </w:t>
      </w:r>
      <w:r>
        <w:rPr>
          <w:color w:val="162937"/>
          <w:w w:val="105"/>
        </w:rPr>
        <w:t>quinto</w:t>
      </w:r>
      <w:r>
        <w:rPr>
          <w:color w:val="162937"/>
          <w:spacing w:val="-2"/>
          <w:w w:val="105"/>
        </w:rPr>
        <w:t> </w:t>
      </w:r>
      <w:r>
        <w:rPr>
          <w:color w:val="162937"/>
          <w:w w:val="105"/>
        </w:rPr>
        <w:t>dia</w:t>
      </w:r>
      <w:r>
        <w:rPr>
          <w:color w:val="162937"/>
          <w:spacing w:val="-2"/>
          <w:w w:val="105"/>
        </w:rPr>
        <w:t> útil;</w:t>
      </w:r>
    </w:p>
    <w:p>
      <w:pPr>
        <w:pStyle w:val="ListParagraph"/>
        <w:numPr>
          <w:ilvl w:val="0"/>
          <w:numId w:val="7"/>
        </w:numPr>
        <w:tabs>
          <w:tab w:pos="1743" w:val="left" w:leader="none"/>
        </w:tabs>
        <w:spacing w:line="312" w:lineRule="auto" w:before="245" w:after="0"/>
        <w:ind w:left="112" w:right="1064" w:firstLine="1350"/>
        <w:jc w:val="both"/>
        <w:rPr>
          <w:sz w:val="27"/>
        </w:rPr>
      </w:pPr>
      <w:r>
        <w:rPr>
          <w:color w:val="162937"/>
          <w:sz w:val="27"/>
        </w:rPr>
        <w:t>- quando o pagamento for efetuado por meio de cheque, deve ser assegurado ao empregado </w:t>
      </w:r>
      <w:r>
        <w:rPr>
          <w:color w:val="162937"/>
          <w:w w:val="110"/>
          <w:sz w:val="27"/>
        </w:rPr>
        <w:t>horário</w:t>
      </w:r>
      <w:r>
        <w:rPr>
          <w:color w:val="162937"/>
          <w:spacing w:val="-13"/>
          <w:w w:val="110"/>
          <w:sz w:val="27"/>
        </w:rPr>
        <w:t> </w:t>
      </w:r>
      <w:r>
        <w:rPr>
          <w:color w:val="162937"/>
          <w:w w:val="110"/>
          <w:sz w:val="27"/>
        </w:rPr>
        <w:t>que</w:t>
      </w:r>
      <w:r>
        <w:rPr>
          <w:color w:val="162937"/>
          <w:spacing w:val="-13"/>
          <w:w w:val="110"/>
          <w:sz w:val="27"/>
        </w:rPr>
        <w:t> </w:t>
      </w:r>
      <w:r>
        <w:rPr>
          <w:color w:val="162937"/>
          <w:w w:val="110"/>
          <w:sz w:val="27"/>
        </w:rPr>
        <w:t>permita</w:t>
      </w:r>
      <w:r>
        <w:rPr>
          <w:color w:val="162937"/>
          <w:spacing w:val="-13"/>
          <w:w w:val="110"/>
          <w:sz w:val="27"/>
        </w:rPr>
        <w:t> </w:t>
      </w:r>
      <w:r>
        <w:rPr>
          <w:color w:val="162937"/>
          <w:w w:val="110"/>
          <w:sz w:val="27"/>
        </w:rPr>
        <w:t>o</w:t>
      </w:r>
      <w:r>
        <w:rPr>
          <w:color w:val="162937"/>
          <w:spacing w:val="-13"/>
          <w:w w:val="110"/>
          <w:sz w:val="27"/>
        </w:rPr>
        <w:t> </w:t>
      </w:r>
      <w:r>
        <w:rPr>
          <w:color w:val="162937"/>
          <w:w w:val="110"/>
          <w:sz w:val="27"/>
        </w:rPr>
        <w:t>seu</w:t>
      </w:r>
      <w:r>
        <w:rPr>
          <w:color w:val="162937"/>
          <w:spacing w:val="-13"/>
          <w:w w:val="110"/>
          <w:sz w:val="27"/>
        </w:rPr>
        <w:t> </w:t>
      </w:r>
      <w:r>
        <w:rPr>
          <w:color w:val="162937"/>
          <w:w w:val="110"/>
          <w:sz w:val="27"/>
        </w:rPr>
        <w:t>desconto</w:t>
      </w:r>
      <w:r>
        <w:rPr>
          <w:color w:val="162937"/>
          <w:spacing w:val="-13"/>
          <w:w w:val="110"/>
          <w:sz w:val="27"/>
        </w:rPr>
        <w:t> </w:t>
      </w:r>
      <w:r>
        <w:rPr>
          <w:color w:val="162937"/>
          <w:w w:val="110"/>
          <w:sz w:val="27"/>
        </w:rPr>
        <w:t>imediato;</w:t>
      </w:r>
      <w:r>
        <w:rPr>
          <w:color w:val="162937"/>
          <w:spacing w:val="-13"/>
          <w:w w:val="110"/>
          <w:sz w:val="27"/>
        </w:rPr>
        <w:t> </w:t>
      </w:r>
      <w:r>
        <w:rPr>
          <w:color w:val="162937"/>
          <w:w w:val="110"/>
          <w:sz w:val="27"/>
        </w:rPr>
        <w:t>e</w:t>
      </w:r>
    </w:p>
    <w:p>
      <w:pPr>
        <w:pStyle w:val="ListParagraph"/>
        <w:numPr>
          <w:ilvl w:val="0"/>
          <w:numId w:val="7"/>
        </w:numPr>
        <w:tabs>
          <w:tab w:pos="1808" w:val="left" w:leader="none"/>
        </w:tabs>
        <w:spacing w:line="312" w:lineRule="auto" w:before="153" w:after="0"/>
        <w:ind w:left="112" w:right="1063" w:firstLine="1350"/>
        <w:jc w:val="both"/>
        <w:rPr>
          <w:sz w:val="27"/>
        </w:rPr>
      </w:pPr>
      <w:r>
        <w:rPr>
          <w:color w:val="162937"/>
          <w:w w:val="105"/>
          <w:sz w:val="27"/>
        </w:rPr>
        <w:t>- o pagamento estipulado por quinzena ou semana deve ser efetuado até o quinto dia útil após o vencimento.</w:t>
      </w:r>
    </w:p>
    <w:p>
      <w:pPr>
        <w:pStyle w:val="BodyText"/>
        <w:spacing w:line="312" w:lineRule="auto" w:before="152"/>
        <w:ind w:right="1063"/>
      </w:pPr>
      <w:r>
        <w:rPr>
          <w:color w:val="162937"/>
          <w:w w:val="110"/>
        </w:rPr>
        <w:t>§</w:t>
      </w:r>
      <w:r>
        <w:rPr>
          <w:color w:val="162937"/>
          <w:spacing w:val="-13"/>
          <w:w w:val="110"/>
        </w:rPr>
        <w:t> </w:t>
      </w:r>
      <w:r>
        <w:rPr>
          <w:color w:val="162937"/>
          <w:w w:val="110"/>
        </w:rPr>
        <w:t>1º</w:t>
      </w:r>
      <w:r>
        <w:rPr>
          <w:color w:val="162937"/>
          <w:spacing w:val="-19"/>
          <w:w w:val="110"/>
        </w:rPr>
        <w:t> </w:t>
      </w:r>
      <w:r>
        <w:rPr>
          <w:color w:val="162937"/>
          <w:w w:val="110"/>
        </w:rPr>
        <w:t>Terá</w:t>
      </w:r>
      <w:r>
        <w:rPr>
          <w:color w:val="162937"/>
          <w:spacing w:val="-13"/>
          <w:w w:val="110"/>
        </w:rPr>
        <w:t> </w:t>
      </w:r>
      <w:r>
        <w:rPr>
          <w:color w:val="162937"/>
          <w:w w:val="110"/>
        </w:rPr>
        <w:t>força</w:t>
      </w:r>
      <w:r>
        <w:rPr>
          <w:color w:val="162937"/>
          <w:spacing w:val="-13"/>
          <w:w w:val="110"/>
        </w:rPr>
        <w:t> </w:t>
      </w:r>
      <w:r>
        <w:rPr>
          <w:color w:val="162937"/>
          <w:w w:val="110"/>
        </w:rPr>
        <w:t>de</w:t>
      </w:r>
      <w:r>
        <w:rPr>
          <w:color w:val="162937"/>
          <w:spacing w:val="-13"/>
          <w:w w:val="110"/>
        </w:rPr>
        <w:t> </w:t>
      </w:r>
      <w:r>
        <w:rPr>
          <w:color w:val="162937"/>
          <w:w w:val="110"/>
        </w:rPr>
        <w:t>recibo</w:t>
      </w:r>
      <w:r>
        <w:rPr>
          <w:color w:val="162937"/>
          <w:spacing w:val="-13"/>
          <w:w w:val="110"/>
        </w:rPr>
        <w:t> </w:t>
      </w:r>
      <w:r>
        <w:rPr>
          <w:color w:val="162937"/>
          <w:w w:val="110"/>
        </w:rPr>
        <w:t>o</w:t>
      </w:r>
      <w:r>
        <w:rPr>
          <w:color w:val="162937"/>
          <w:spacing w:val="-13"/>
          <w:w w:val="110"/>
        </w:rPr>
        <w:t> </w:t>
      </w:r>
      <w:r>
        <w:rPr>
          <w:color w:val="162937"/>
          <w:w w:val="110"/>
        </w:rPr>
        <w:t>comprovante</w:t>
      </w:r>
      <w:r>
        <w:rPr>
          <w:color w:val="162937"/>
          <w:spacing w:val="-13"/>
          <w:w w:val="110"/>
        </w:rPr>
        <w:t> </w:t>
      </w:r>
      <w:r>
        <w:rPr>
          <w:color w:val="162937"/>
          <w:w w:val="110"/>
        </w:rPr>
        <w:t>de</w:t>
      </w:r>
      <w:r>
        <w:rPr>
          <w:color w:val="162937"/>
          <w:spacing w:val="-13"/>
          <w:w w:val="110"/>
        </w:rPr>
        <w:t> </w:t>
      </w:r>
      <w:r>
        <w:rPr>
          <w:color w:val="162937"/>
          <w:w w:val="110"/>
        </w:rPr>
        <w:t>depósito</w:t>
      </w:r>
      <w:r>
        <w:rPr>
          <w:color w:val="162937"/>
          <w:spacing w:val="-13"/>
          <w:w w:val="110"/>
        </w:rPr>
        <w:t> </w:t>
      </w:r>
      <w:r>
        <w:rPr>
          <w:color w:val="162937"/>
          <w:w w:val="110"/>
        </w:rPr>
        <w:t>em</w:t>
      </w:r>
      <w:r>
        <w:rPr>
          <w:color w:val="162937"/>
          <w:spacing w:val="-13"/>
          <w:w w:val="110"/>
        </w:rPr>
        <w:t> </w:t>
      </w:r>
      <w:r>
        <w:rPr>
          <w:color w:val="162937"/>
          <w:w w:val="110"/>
        </w:rPr>
        <w:t>conta</w:t>
      </w:r>
      <w:r>
        <w:rPr>
          <w:color w:val="162937"/>
          <w:spacing w:val="-13"/>
          <w:w w:val="110"/>
        </w:rPr>
        <w:t> </w:t>
      </w:r>
      <w:r>
        <w:rPr>
          <w:color w:val="162937"/>
          <w:w w:val="110"/>
        </w:rPr>
        <w:t>bancária,</w:t>
      </w:r>
      <w:r>
        <w:rPr>
          <w:color w:val="162937"/>
          <w:spacing w:val="-13"/>
          <w:w w:val="110"/>
        </w:rPr>
        <w:t> </w:t>
      </w:r>
      <w:r>
        <w:rPr>
          <w:color w:val="162937"/>
          <w:w w:val="110"/>
        </w:rPr>
        <w:t>aberta</w:t>
      </w:r>
      <w:r>
        <w:rPr>
          <w:color w:val="162937"/>
          <w:spacing w:val="-13"/>
          <w:w w:val="110"/>
        </w:rPr>
        <w:t> </w:t>
      </w:r>
      <w:r>
        <w:rPr>
          <w:color w:val="162937"/>
          <w:w w:val="110"/>
        </w:rPr>
        <w:t>para</w:t>
      </w:r>
      <w:r>
        <w:rPr>
          <w:color w:val="162937"/>
          <w:spacing w:val="-13"/>
          <w:w w:val="110"/>
        </w:rPr>
        <w:t> </w:t>
      </w:r>
      <w:r>
        <w:rPr>
          <w:color w:val="162937"/>
          <w:w w:val="110"/>
        </w:rPr>
        <w:t>esse</w:t>
      </w:r>
      <w:r>
        <w:rPr>
          <w:color w:val="162937"/>
          <w:spacing w:val="-13"/>
          <w:w w:val="110"/>
        </w:rPr>
        <w:t> </w:t>
      </w:r>
      <w:r>
        <w:rPr>
          <w:color w:val="162937"/>
          <w:w w:val="110"/>
        </w:rPr>
        <w:t>fim em</w:t>
      </w:r>
      <w:r>
        <w:rPr>
          <w:color w:val="162937"/>
          <w:spacing w:val="-5"/>
          <w:w w:val="110"/>
        </w:rPr>
        <w:t> </w:t>
      </w:r>
      <w:r>
        <w:rPr>
          <w:color w:val="162937"/>
          <w:w w:val="110"/>
        </w:rPr>
        <w:t>nome</w:t>
      </w:r>
      <w:r>
        <w:rPr>
          <w:color w:val="162937"/>
          <w:spacing w:val="-5"/>
          <w:w w:val="110"/>
        </w:rPr>
        <w:t> </w:t>
      </w:r>
      <w:r>
        <w:rPr>
          <w:color w:val="162937"/>
          <w:w w:val="110"/>
        </w:rPr>
        <w:t>de</w:t>
      </w:r>
      <w:r>
        <w:rPr>
          <w:color w:val="162937"/>
          <w:spacing w:val="-5"/>
          <w:w w:val="110"/>
        </w:rPr>
        <w:t> </w:t>
      </w:r>
      <w:r>
        <w:rPr>
          <w:color w:val="162937"/>
          <w:w w:val="110"/>
        </w:rPr>
        <w:t>cada</w:t>
      </w:r>
      <w:r>
        <w:rPr>
          <w:color w:val="162937"/>
          <w:spacing w:val="-5"/>
          <w:w w:val="110"/>
        </w:rPr>
        <w:t> </w:t>
      </w:r>
      <w:r>
        <w:rPr>
          <w:color w:val="162937"/>
          <w:w w:val="110"/>
        </w:rPr>
        <w:t>empregado,</w:t>
      </w:r>
      <w:r>
        <w:rPr>
          <w:color w:val="162937"/>
          <w:spacing w:val="-5"/>
          <w:w w:val="110"/>
        </w:rPr>
        <w:t> </w:t>
      </w:r>
      <w:r>
        <w:rPr>
          <w:color w:val="162937"/>
          <w:w w:val="110"/>
        </w:rPr>
        <w:t>com</w:t>
      </w:r>
      <w:r>
        <w:rPr>
          <w:color w:val="162937"/>
          <w:spacing w:val="-5"/>
          <w:w w:val="110"/>
        </w:rPr>
        <w:t> </w:t>
      </w:r>
      <w:r>
        <w:rPr>
          <w:color w:val="162937"/>
          <w:w w:val="110"/>
        </w:rPr>
        <w:t>o</w:t>
      </w:r>
      <w:r>
        <w:rPr>
          <w:color w:val="162937"/>
          <w:spacing w:val="-5"/>
          <w:w w:val="110"/>
        </w:rPr>
        <w:t> </w:t>
      </w:r>
      <w:r>
        <w:rPr>
          <w:color w:val="162937"/>
          <w:w w:val="110"/>
        </w:rPr>
        <w:t>consentimento</w:t>
      </w:r>
      <w:r>
        <w:rPr>
          <w:color w:val="162937"/>
          <w:spacing w:val="-5"/>
          <w:w w:val="110"/>
        </w:rPr>
        <w:t> </w:t>
      </w:r>
      <w:r>
        <w:rPr>
          <w:color w:val="162937"/>
          <w:w w:val="110"/>
        </w:rPr>
        <w:t>deste,</w:t>
      </w:r>
      <w:r>
        <w:rPr>
          <w:color w:val="162937"/>
          <w:spacing w:val="-5"/>
          <w:w w:val="110"/>
        </w:rPr>
        <w:t> </w:t>
      </w:r>
      <w:r>
        <w:rPr>
          <w:color w:val="162937"/>
          <w:w w:val="110"/>
        </w:rPr>
        <w:t>em</w:t>
      </w:r>
      <w:r>
        <w:rPr>
          <w:color w:val="162937"/>
          <w:spacing w:val="-5"/>
          <w:w w:val="110"/>
        </w:rPr>
        <w:t> </w:t>
      </w:r>
      <w:r>
        <w:rPr>
          <w:color w:val="162937"/>
          <w:w w:val="110"/>
        </w:rPr>
        <w:t>estabelecimento</w:t>
      </w:r>
      <w:r>
        <w:rPr>
          <w:color w:val="162937"/>
          <w:spacing w:val="-5"/>
          <w:w w:val="110"/>
        </w:rPr>
        <w:t> </w:t>
      </w:r>
      <w:r>
        <w:rPr>
          <w:color w:val="162937"/>
          <w:w w:val="110"/>
        </w:rPr>
        <w:t>de</w:t>
      </w:r>
      <w:r>
        <w:rPr>
          <w:color w:val="162937"/>
          <w:spacing w:val="-5"/>
          <w:w w:val="110"/>
        </w:rPr>
        <w:t> </w:t>
      </w:r>
      <w:r>
        <w:rPr>
          <w:color w:val="162937"/>
          <w:w w:val="110"/>
        </w:rPr>
        <w:t>crédito</w:t>
      </w:r>
      <w:r>
        <w:rPr>
          <w:color w:val="162937"/>
          <w:spacing w:val="-5"/>
          <w:w w:val="110"/>
        </w:rPr>
        <w:t> </w:t>
      </w:r>
      <w:r>
        <w:rPr>
          <w:color w:val="162937"/>
          <w:w w:val="110"/>
        </w:rPr>
        <w:t>próximo</w:t>
      </w:r>
      <w:r>
        <w:rPr>
          <w:color w:val="162937"/>
          <w:spacing w:val="-5"/>
          <w:w w:val="110"/>
        </w:rPr>
        <w:t> </w:t>
      </w:r>
      <w:r>
        <w:rPr>
          <w:color w:val="162937"/>
          <w:w w:val="110"/>
        </w:rPr>
        <w:t>ao local de trabalho.</w:t>
      </w:r>
    </w:p>
    <w:p>
      <w:pPr>
        <w:pStyle w:val="BodyText"/>
        <w:spacing w:line="312" w:lineRule="auto" w:before="155"/>
        <w:ind w:right="1064"/>
      </w:pPr>
      <w:r>
        <w:rPr>
          <w:color w:val="162937"/>
          <w:w w:val="105"/>
        </w:rPr>
        <w:t>§ 2º Constatada a inobservância das disposições contidas neste Capítulo, caberá ao Auditor- Fiscal</w:t>
      </w:r>
      <w:r>
        <w:rPr>
          <w:color w:val="162937"/>
          <w:w w:val="105"/>
        </w:rPr>
        <w:t> do</w:t>
      </w:r>
      <w:r>
        <w:rPr>
          <w:color w:val="162937"/>
          <w:w w:val="105"/>
        </w:rPr>
        <w:t> Trabalho</w:t>
      </w:r>
      <w:r>
        <w:rPr>
          <w:color w:val="162937"/>
          <w:w w:val="105"/>
        </w:rPr>
        <w:t> a</w:t>
      </w:r>
      <w:r>
        <w:rPr>
          <w:color w:val="162937"/>
          <w:w w:val="105"/>
        </w:rPr>
        <w:t> lavratura</w:t>
      </w:r>
      <w:r>
        <w:rPr>
          <w:color w:val="162937"/>
          <w:w w:val="105"/>
        </w:rPr>
        <w:t> de</w:t>
      </w:r>
      <w:r>
        <w:rPr>
          <w:color w:val="162937"/>
          <w:w w:val="105"/>
        </w:rPr>
        <w:t> auto</w:t>
      </w:r>
      <w:r>
        <w:rPr>
          <w:color w:val="162937"/>
          <w:w w:val="105"/>
        </w:rPr>
        <w:t> de</w:t>
      </w:r>
      <w:r>
        <w:rPr>
          <w:color w:val="162937"/>
          <w:w w:val="105"/>
        </w:rPr>
        <w:t> infração</w:t>
      </w:r>
      <w:r>
        <w:rPr>
          <w:color w:val="162937"/>
          <w:w w:val="105"/>
        </w:rPr>
        <w:t> correspondente,</w:t>
      </w:r>
      <w:r>
        <w:rPr>
          <w:color w:val="162937"/>
          <w:w w:val="105"/>
        </w:rPr>
        <w:t> capitulado</w:t>
      </w:r>
      <w:r>
        <w:rPr>
          <w:color w:val="162937"/>
          <w:w w:val="105"/>
        </w:rPr>
        <w:t> no</w:t>
      </w:r>
      <w:r>
        <w:rPr>
          <w:color w:val="162937"/>
          <w:w w:val="105"/>
        </w:rPr>
        <w:t> §</w:t>
      </w:r>
      <w:r>
        <w:rPr>
          <w:color w:val="162937"/>
          <w:w w:val="105"/>
        </w:rPr>
        <w:t> 1º</w:t>
      </w:r>
      <w:r>
        <w:rPr>
          <w:color w:val="162937"/>
          <w:w w:val="105"/>
        </w:rPr>
        <w:t> do</w:t>
      </w:r>
      <w:r>
        <w:rPr>
          <w:color w:val="162937"/>
          <w:w w:val="105"/>
        </w:rPr>
        <w:t> art.</w:t>
      </w:r>
      <w:r>
        <w:rPr>
          <w:color w:val="162937"/>
          <w:w w:val="105"/>
        </w:rPr>
        <w:t> 459</w:t>
      </w:r>
      <w:r>
        <w:rPr>
          <w:color w:val="162937"/>
          <w:w w:val="105"/>
        </w:rPr>
        <w:t> </w:t>
      </w:r>
      <w:r>
        <w:rPr>
          <w:color w:val="162937"/>
          <w:w w:val="105"/>
        </w:rPr>
        <w:t>da Consolidação</w:t>
      </w:r>
      <w:r>
        <w:rPr>
          <w:color w:val="162937"/>
          <w:spacing w:val="-3"/>
          <w:w w:val="105"/>
        </w:rPr>
        <w:t> </w:t>
      </w:r>
      <w:r>
        <w:rPr>
          <w:color w:val="162937"/>
          <w:w w:val="105"/>
        </w:rPr>
        <w:t>das</w:t>
      </w:r>
      <w:r>
        <w:rPr>
          <w:color w:val="162937"/>
          <w:spacing w:val="-3"/>
          <w:w w:val="105"/>
        </w:rPr>
        <w:t> </w:t>
      </w:r>
      <w:r>
        <w:rPr>
          <w:color w:val="162937"/>
          <w:w w:val="105"/>
        </w:rPr>
        <w:t>Leis</w:t>
      </w:r>
      <w:r>
        <w:rPr>
          <w:color w:val="162937"/>
          <w:spacing w:val="-3"/>
          <w:w w:val="105"/>
        </w:rPr>
        <w:t> </w:t>
      </w:r>
      <w:r>
        <w:rPr>
          <w:color w:val="162937"/>
          <w:w w:val="105"/>
        </w:rPr>
        <w:t>do</w:t>
      </w:r>
      <w:r>
        <w:rPr>
          <w:color w:val="162937"/>
          <w:spacing w:val="-12"/>
          <w:w w:val="105"/>
        </w:rPr>
        <w:t> </w:t>
      </w:r>
      <w:r>
        <w:rPr>
          <w:color w:val="162937"/>
          <w:w w:val="105"/>
        </w:rPr>
        <w:t>Trabalho,</w:t>
      </w:r>
      <w:r>
        <w:rPr>
          <w:color w:val="162937"/>
          <w:spacing w:val="-3"/>
          <w:w w:val="105"/>
        </w:rPr>
        <w:t> </w:t>
      </w:r>
      <w:r>
        <w:rPr>
          <w:color w:val="162937"/>
          <w:w w:val="105"/>
        </w:rPr>
        <w:t>aprovada</w:t>
      </w:r>
      <w:r>
        <w:rPr>
          <w:color w:val="162937"/>
          <w:spacing w:val="-3"/>
          <w:w w:val="105"/>
        </w:rPr>
        <w:t> </w:t>
      </w:r>
      <w:r>
        <w:rPr>
          <w:color w:val="162937"/>
          <w:w w:val="105"/>
        </w:rPr>
        <w:t>pelo</w:t>
      </w:r>
      <w:r>
        <w:rPr>
          <w:color w:val="162937"/>
          <w:spacing w:val="-3"/>
          <w:w w:val="105"/>
        </w:rPr>
        <w:t> </w:t>
      </w:r>
      <w:r>
        <w:rPr>
          <w:color w:val="162937"/>
          <w:w w:val="105"/>
        </w:rPr>
        <w:t>Decreto-Lei</w:t>
      </w:r>
      <w:r>
        <w:rPr>
          <w:color w:val="162937"/>
          <w:spacing w:val="-3"/>
          <w:w w:val="105"/>
        </w:rPr>
        <w:t> </w:t>
      </w:r>
      <w:r>
        <w:rPr>
          <w:color w:val="162937"/>
          <w:w w:val="105"/>
        </w:rPr>
        <w:t>nº</w:t>
      </w:r>
      <w:r>
        <w:rPr>
          <w:color w:val="162937"/>
          <w:spacing w:val="-3"/>
          <w:w w:val="105"/>
        </w:rPr>
        <w:t> </w:t>
      </w:r>
      <w:r>
        <w:rPr>
          <w:color w:val="162937"/>
          <w:w w:val="105"/>
        </w:rPr>
        <w:t>5.452,</w:t>
      </w:r>
      <w:r>
        <w:rPr>
          <w:color w:val="162937"/>
          <w:spacing w:val="-3"/>
          <w:w w:val="105"/>
        </w:rPr>
        <w:t> </w:t>
      </w:r>
      <w:r>
        <w:rPr>
          <w:color w:val="162937"/>
          <w:w w:val="105"/>
        </w:rPr>
        <w:t>de</w:t>
      </w:r>
      <w:r>
        <w:rPr>
          <w:color w:val="162937"/>
          <w:spacing w:val="-3"/>
          <w:w w:val="105"/>
        </w:rPr>
        <w:t> </w:t>
      </w:r>
      <w:r>
        <w:rPr>
          <w:color w:val="162937"/>
          <w:w w:val="105"/>
        </w:rPr>
        <w:t>1943.</w:t>
      </w:r>
    </w:p>
    <w:p>
      <w:pPr>
        <w:pStyle w:val="BodyText"/>
        <w:spacing w:before="154"/>
        <w:ind w:left="1462" w:firstLine="0"/>
        <w:jc w:val="left"/>
      </w:pPr>
      <w:r>
        <w:rPr>
          <w:color w:val="162937"/>
          <w:spacing w:val="-4"/>
        </w:rPr>
        <w:t>CAPÍTULO</w:t>
      </w:r>
      <w:r>
        <w:rPr>
          <w:color w:val="162937"/>
          <w:spacing w:val="-5"/>
        </w:rPr>
        <w:t> IV</w:t>
      </w:r>
    </w:p>
    <w:p>
      <w:pPr>
        <w:pStyle w:val="BodyText"/>
        <w:spacing w:before="244"/>
        <w:ind w:left="1462" w:firstLine="0"/>
        <w:jc w:val="left"/>
      </w:pPr>
      <w:r>
        <w:rPr>
          <w:color w:val="162937"/>
          <w:spacing w:val="-8"/>
        </w:rPr>
        <w:t>DA</w:t>
      </w:r>
      <w:r>
        <w:rPr>
          <w:color w:val="162937"/>
          <w:spacing w:val="-16"/>
        </w:rPr>
        <w:t> </w:t>
      </w:r>
      <w:r>
        <w:rPr>
          <w:color w:val="162937"/>
          <w:spacing w:val="-8"/>
        </w:rPr>
        <w:t>FISCALIZAÇÃO</w:t>
      </w:r>
      <w:r>
        <w:rPr>
          <w:color w:val="162937"/>
          <w:spacing w:val="-9"/>
        </w:rPr>
        <w:t> </w:t>
      </w:r>
      <w:r>
        <w:rPr>
          <w:color w:val="162937"/>
          <w:spacing w:val="-8"/>
        </w:rPr>
        <w:t>EM MICROEMPRESA</w:t>
      </w:r>
      <w:r>
        <w:rPr>
          <w:color w:val="162937"/>
          <w:spacing w:val="-16"/>
        </w:rPr>
        <w:t> </w:t>
      </w:r>
      <w:r>
        <w:rPr>
          <w:color w:val="162937"/>
          <w:spacing w:val="-8"/>
        </w:rPr>
        <w:t>E</w:t>
      </w:r>
      <w:r>
        <w:rPr>
          <w:color w:val="162937"/>
          <w:spacing w:val="-7"/>
        </w:rPr>
        <w:t> </w:t>
      </w:r>
      <w:r>
        <w:rPr>
          <w:color w:val="162937"/>
          <w:spacing w:val="-8"/>
        </w:rPr>
        <w:t>EMPRESAS DE</w:t>
      </w:r>
      <w:r>
        <w:rPr>
          <w:color w:val="162937"/>
          <w:spacing w:val="-7"/>
        </w:rPr>
        <w:t> </w:t>
      </w:r>
      <w:r>
        <w:rPr>
          <w:color w:val="162937"/>
          <w:spacing w:val="-8"/>
        </w:rPr>
        <w:t>PEQUENO PORTE</w:t>
      </w:r>
    </w:p>
    <w:p>
      <w:pPr>
        <w:pStyle w:val="BodyText"/>
        <w:spacing w:line="312" w:lineRule="auto"/>
        <w:ind w:right="1064"/>
      </w:pPr>
      <w:r>
        <w:rPr>
          <w:color w:val="162937"/>
          <w:w w:val="105"/>
        </w:rPr>
        <w:t>Art. 15. O Auditor-Fiscal do Trabalho, quando da fiscalização em microempresa e empresas de pequeno porte, deverá observar o disposto neste Capítulo.</w:t>
      </w:r>
    </w:p>
    <w:p>
      <w:pPr>
        <w:pStyle w:val="BodyText"/>
        <w:spacing w:line="312" w:lineRule="auto" w:before="153"/>
        <w:ind w:right="1063"/>
      </w:pPr>
      <w:r>
        <w:rPr>
          <w:color w:val="162937"/>
          <w:w w:val="105"/>
        </w:rPr>
        <w:t>Art.</w:t>
      </w:r>
      <w:r>
        <w:rPr>
          <w:color w:val="162937"/>
          <w:w w:val="105"/>
        </w:rPr>
        <w:t> 16.</w:t>
      </w:r>
      <w:r>
        <w:rPr>
          <w:color w:val="162937"/>
          <w:w w:val="105"/>
        </w:rPr>
        <w:t> Para</w:t>
      </w:r>
      <w:r>
        <w:rPr>
          <w:color w:val="162937"/>
          <w:w w:val="105"/>
        </w:rPr>
        <w:t> fins</w:t>
      </w:r>
      <w:r>
        <w:rPr>
          <w:color w:val="162937"/>
          <w:w w:val="105"/>
        </w:rPr>
        <w:t> de</w:t>
      </w:r>
      <w:r>
        <w:rPr>
          <w:color w:val="162937"/>
          <w:w w:val="105"/>
        </w:rPr>
        <w:t> tratamento</w:t>
      </w:r>
      <w:r>
        <w:rPr>
          <w:color w:val="162937"/>
          <w:w w:val="105"/>
        </w:rPr>
        <w:t> jurídico</w:t>
      </w:r>
      <w:r>
        <w:rPr>
          <w:color w:val="162937"/>
          <w:w w:val="105"/>
        </w:rPr>
        <w:t> diferenciado,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deverá verificar o porte econômico do empregador, mediante consulta ao Cadastro Nacional de Pessoa Jurídica - CNPJ,</w:t>
      </w:r>
      <w:r>
        <w:rPr>
          <w:color w:val="162937"/>
          <w:w w:val="105"/>
        </w:rPr>
        <w:t> por</w:t>
      </w:r>
      <w:r>
        <w:rPr>
          <w:color w:val="162937"/>
          <w:w w:val="105"/>
        </w:rPr>
        <w:t> intermédio</w:t>
      </w:r>
      <w:r>
        <w:rPr>
          <w:color w:val="162937"/>
          <w:w w:val="105"/>
        </w:rPr>
        <w:t> de</w:t>
      </w:r>
      <w:r>
        <w:rPr>
          <w:color w:val="162937"/>
          <w:w w:val="105"/>
        </w:rPr>
        <w:t> consulta</w:t>
      </w:r>
      <w:r>
        <w:rPr>
          <w:color w:val="162937"/>
          <w:w w:val="105"/>
        </w:rPr>
        <w:t> à</w:t>
      </w:r>
      <w:r>
        <w:rPr>
          <w:color w:val="162937"/>
          <w:w w:val="105"/>
        </w:rPr>
        <w:t> base</w:t>
      </w:r>
      <w:r>
        <w:rPr>
          <w:color w:val="162937"/>
          <w:w w:val="105"/>
        </w:rPr>
        <w:t> de</w:t>
      </w:r>
      <w:r>
        <w:rPr>
          <w:color w:val="162937"/>
          <w:w w:val="105"/>
        </w:rPr>
        <w:t> dados</w:t>
      </w:r>
      <w:r>
        <w:rPr>
          <w:color w:val="162937"/>
          <w:w w:val="105"/>
        </w:rPr>
        <w:t> da</w:t>
      </w:r>
      <w:r>
        <w:rPr>
          <w:color w:val="162937"/>
          <w:w w:val="105"/>
        </w:rPr>
        <w:t> Receita</w:t>
      </w:r>
      <w:r>
        <w:rPr>
          <w:color w:val="162937"/>
          <w:w w:val="105"/>
        </w:rPr>
        <w:t> Federal,</w:t>
      </w:r>
      <w:r>
        <w:rPr>
          <w:color w:val="162937"/>
          <w:w w:val="105"/>
        </w:rPr>
        <w:t> para</w:t>
      </w:r>
      <w:r>
        <w:rPr>
          <w:color w:val="162937"/>
          <w:w w:val="105"/>
        </w:rPr>
        <w:t> averiguar</w:t>
      </w:r>
      <w:r>
        <w:rPr>
          <w:color w:val="162937"/>
          <w:w w:val="105"/>
        </w:rPr>
        <w:t> a</w:t>
      </w:r>
      <w:r>
        <w:rPr>
          <w:color w:val="162937"/>
          <w:w w:val="105"/>
        </w:rPr>
        <w:t> existência</w:t>
      </w:r>
      <w:r>
        <w:rPr>
          <w:color w:val="162937"/>
          <w:w w:val="105"/>
        </w:rPr>
        <w:t> de condição de microempresa ou empresa de pequeno porte.</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05"/>
        </w:rPr>
        <w:t>Parágrafo</w:t>
      </w:r>
      <w:r>
        <w:rPr>
          <w:color w:val="162937"/>
          <w:w w:val="105"/>
        </w:rPr>
        <w:t> único.</w:t>
      </w:r>
      <w:r>
        <w:rPr>
          <w:color w:val="162937"/>
          <w:w w:val="105"/>
        </w:rPr>
        <w:t> Não</w:t>
      </w:r>
      <w:r>
        <w:rPr>
          <w:color w:val="162937"/>
          <w:w w:val="105"/>
        </w:rPr>
        <w:t> receberão</w:t>
      </w:r>
      <w:r>
        <w:rPr>
          <w:color w:val="162937"/>
          <w:w w:val="105"/>
        </w:rPr>
        <w:t> tratamento</w:t>
      </w:r>
      <w:r>
        <w:rPr>
          <w:color w:val="162937"/>
          <w:w w:val="105"/>
        </w:rPr>
        <w:t> diferenciado</w:t>
      </w:r>
      <w:r>
        <w:rPr>
          <w:color w:val="162937"/>
          <w:w w:val="105"/>
        </w:rPr>
        <w:t> aqueles</w:t>
      </w:r>
      <w:r>
        <w:rPr>
          <w:color w:val="162937"/>
          <w:w w:val="105"/>
        </w:rPr>
        <w:t> empregadores</w:t>
      </w:r>
      <w:r>
        <w:rPr>
          <w:color w:val="162937"/>
          <w:w w:val="105"/>
        </w:rPr>
        <w:t> que</w:t>
      </w:r>
      <w:r>
        <w:rPr>
          <w:color w:val="162937"/>
          <w:w w:val="105"/>
        </w:rPr>
        <w:t> se enquadrem nas hipóteses mencionadas no § 4º do art. 3º da Lei Complementar nº 123, de dezembro de </w:t>
      </w:r>
      <w:r>
        <w:rPr>
          <w:color w:val="162937"/>
          <w:spacing w:val="-2"/>
          <w:w w:val="105"/>
        </w:rPr>
        <w:t>2006.</w:t>
      </w:r>
    </w:p>
    <w:p>
      <w:pPr>
        <w:pStyle w:val="BodyText"/>
        <w:spacing w:line="312" w:lineRule="auto" w:before="155"/>
        <w:ind w:right="1063"/>
      </w:pPr>
      <w:r>
        <w:rPr>
          <w:color w:val="162937"/>
          <w:w w:val="105"/>
        </w:rPr>
        <w:t>Art.</w:t>
      </w:r>
      <w:r>
        <w:rPr>
          <w:color w:val="162937"/>
          <w:w w:val="105"/>
        </w:rPr>
        <w:t> 17.</w:t>
      </w:r>
      <w:r>
        <w:rPr>
          <w:color w:val="162937"/>
          <w:w w:val="105"/>
        </w:rPr>
        <w:t> As</w:t>
      </w:r>
      <w:r>
        <w:rPr>
          <w:color w:val="162937"/>
          <w:w w:val="105"/>
        </w:rPr>
        <w:t> microempresas</w:t>
      </w:r>
      <w:r>
        <w:rPr>
          <w:color w:val="162937"/>
          <w:w w:val="105"/>
        </w:rPr>
        <w:t> e</w:t>
      </w:r>
      <w:r>
        <w:rPr>
          <w:color w:val="162937"/>
          <w:w w:val="105"/>
        </w:rPr>
        <w:t> empresas</w:t>
      </w:r>
      <w:r>
        <w:rPr>
          <w:color w:val="162937"/>
          <w:w w:val="105"/>
        </w:rPr>
        <w:t> de</w:t>
      </w:r>
      <w:r>
        <w:rPr>
          <w:color w:val="162937"/>
          <w:w w:val="105"/>
        </w:rPr>
        <w:t> pequeno</w:t>
      </w:r>
      <w:r>
        <w:rPr>
          <w:color w:val="162937"/>
          <w:w w:val="105"/>
        </w:rPr>
        <w:t> porte</w:t>
      </w:r>
      <w:r>
        <w:rPr>
          <w:color w:val="162937"/>
          <w:w w:val="105"/>
        </w:rPr>
        <w:t> são</w:t>
      </w:r>
      <w:r>
        <w:rPr>
          <w:color w:val="162937"/>
          <w:w w:val="105"/>
        </w:rPr>
        <w:t> dispensadas</w:t>
      </w:r>
      <w:r>
        <w:rPr>
          <w:color w:val="162937"/>
          <w:w w:val="105"/>
        </w:rPr>
        <w:t> das</w:t>
      </w:r>
      <w:r>
        <w:rPr>
          <w:color w:val="162937"/>
          <w:w w:val="105"/>
        </w:rPr>
        <w:t> seguintes </w:t>
      </w:r>
      <w:r>
        <w:rPr>
          <w:color w:val="162937"/>
          <w:spacing w:val="-2"/>
          <w:w w:val="105"/>
        </w:rPr>
        <w:t>obrigações:</w:t>
      </w:r>
    </w:p>
    <w:p>
      <w:pPr>
        <w:pStyle w:val="ListParagraph"/>
        <w:numPr>
          <w:ilvl w:val="0"/>
          <w:numId w:val="8"/>
        </w:numPr>
        <w:tabs>
          <w:tab w:pos="1629" w:val="left" w:leader="none"/>
        </w:tabs>
        <w:spacing w:line="312" w:lineRule="auto" w:before="152" w:after="0"/>
        <w:ind w:left="112" w:right="1063" w:firstLine="1350"/>
        <w:jc w:val="both"/>
        <w:rPr>
          <w:sz w:val="27"/>
        </w:rPr>
      </w:pPr>
      <w:r>
        <w:rPr>
          <w:color w:val="162937"/>
          <w:w w:val="105"/>
          <w:sz w:val="27"/>
        </w:rPr>
        <w:t>- anotação das férias dos empregados nos respectivos livros ou fichas de registro, conforme previsto no § 2º do art. 135 da Consolidação das Leis do</w:t>
      </w:r>
      <w:r>
        <w:rPr>
          <w:color w:val="162937"/>
          <w:spacing w:val="-5"/>
          <w:w w:val="105"/>
          <w:sz w:val="27"/>
        </w:rPr>
        <w:t> </w:t>
      </w:r>
      <w:r>
        <w:rPr>
          <w:color w:val="162937"/>
          <w:w w:val="105"/>
          <w:sz w:val="27"/>
        </w:rPr>
        <w:t>Trabalho, aprovada pelo Decreto-Lei nº 5.452, de </w:t>
      </w:r>
      <w:r>
        <w:rPr>
          <w:color w:val="162937"/>
          <w:spacing w:val="-2"/>
          <w:w w:val="105"/>
          <w:sz w:val="27"/>
        </w:rPr>
        <w:t>1943;</w:t>
      </w:r>
    </w:p>
    <w:p>
      <w:pPr>
        <w:pStyle w:val="ListParagraph"/>
        <w:numPr>
          <w:ilvl w:val="0"/>
          <w:numId w:val="8"/>
        </w:numPr>
        <w:tabs>
          <w:tab w:pos="1697" w:val="left" w:leader="none"/>
        </w:tabs>
        <w:spacing w:line="312" w:lineRule="auto" w:before="155" w:after="0"/>
        <w:ind w:left="112" w:right="1064" w:firstLine="1350"/>
        <w:jc w:val="both"/>
        <w:rPr>
          <w:sz w:val="27"/>
        </w:rPr>
      </w:pPr>
      <w:r>
        <w:rPr>
          <w:color w:val="162937"/>
          <w:w w:val="105"/>
          <w:sz w:val="27"/>
        </w:rPr>
        <w:t>- empregar e matricular aprendizes nos cursos de aprendizagem, conforme estabelecido no art.</w:t>
      </w:r>
      <w:r>
        <w:rPr>
          <w:color w:val="162937"/>
          <w:spacing w:val="-4"/>
          <w:w w:val="105"/>
          <w:sz w:val="27"/>
        </w:rPr>
        <w:t> </w:t>
      </w:r>
      <w:r>
        <w:rPr>
          <w:color w:val="162937"/>
          <w:w w:val="105"/>
          <w:sz w:val="27"/>
        </w:rPr>
        <w:t>429</w:t>
      </w:r>
      <w:r>
        <w:rPr>
          <w:color w:val="162937"/>
          <w:spacing w:val="-4"/>
          <w:w w:val="105"/>
          <w:sz w:val="27"/>
        </w:rPr>
        <w:t> </w:t>
      </w:r>
      <w:r>
        <w:rPr>
          <w:color w:val="162937"/>
          <w:w w:val="105"/>
          <w:sz w:val="27"/>
        </w:rPr>
        <w:t>da</w:t>
      </w:r>
      <w:r>
        <w:rPr>
          <w:color w:val="162937"/>
          <w:spacing w:val="-4"/>
          <w:w w:val="105"/>
          <w:sz w:val="27"/>
        </w:rPr>
        <w:t> </w:t>
      </w:r>
      <w:r>
        <w:rPr>
          <w:color w:val="162937"/>
          <w:w w:val="105"/>
          <w:sz w:val="27"/>
        </w:rPr>
        <w:t>Consolidação</w:t>
      </w:r>
      <w:r>
        <w:rPr>
          <w:color w:val="162937"/>
          <w:spacing w:val="-4"/>
          <w:w w:val="105"/>
          <w:sz w:val="27"/>
        </w:rPr>
        <w:t> </w:t>
      </w:r>
      <w:r>
        <w:rPr>
          <w:color w:val="162937"/>
          <w:w w:val="105"/>
          <w:sz w:val="27"/>
        </w:rPr>
        <w:t>das</w:t>
      </w:r>
      <w:r>
        <w:rPr>
          <w:color w:val="162937"/>
          <w:spacing w:val="-4"/>
          <w:w w:val="105"/>
          <w:sz w:val="27"/>
        </w:rPr>
        <w:t> </w:t>
      </w:r>
      <w:r>
        <w:rPr>
          <w:color w:val="162937"/>
          <w:w w:val="105"/>
          <w:sz w:val="27"/>
        </w:rPr>
        <w:t>Leis</w:t>
      </w:r>
      <w:r>
        <w:rPr>
          <w:color w:val="162937"/>
          <w:spacing w:val="-4"/>
          <w:w w:val="105"/>
          <w:sz w:val="27"/>
        </w:rPr>
        <w:t> </w:t>
      </w:r>
      <w:r>
        <w:rPr>
          <w:color w:val="162937"/>
          <w:w w:val="105"/>
          <w:sz w:val="27"/>
        </w:rPr>
        <w:t>do</w:t>
      </w:r>
      <w:r>
        <w:rPr>
          <w:color w:val="162937"/>
          <w:spacing w:val="-13"/>
          <w:w w:val="105"/>
          <w:sz w:val="27"/>
        </w:rPr>
        <w:t> </w:t>
      </w:r>
      <w:r>
        <w:rPr>
          <w:color w:val="162937"/>
          <w:w w:val="105"/>
          <w:sz w:val="27"/>
        </w:rPr>
        <w:t>Trabalho,</w:t>
      </w:r>
      <w:r>
        <w:rPr>
          <w:color w:val="162937"/>
          <w:spacing w:val="-4"/>
          <w:w w:val="105"/>
          <w:sz w:val="27"/>
        </w:rPr>
        <w:t> </w:t>
      </w:r>
      <w:r>
        <w:rPr>
          <w:color w:val="162937"/>
          <w:w w:val="105"/>
          <w:sz w:val="27"/>
        </w:rPr>
        <w:t>aprovada</w:t>
      </w:r>
      <w:r>
        <w:rPr>
          <w:color w:val="162937"/>
          <w:spacing w:val="-4"/>
          <w:w w:val="105"/>
          <w:sz w:val="27"/>
        </w:rPr>
        <w:t> </w:t>
      </w:r>
      <w:r>
        <w:rPr>
          <w:color w:val="162937"/>
          <w:w w:val="105"/>
          <w:sz w:val="27"/>
        </w:rPr>
        <w:t>pelo</w:t>
      </w:r>
      <w:r>
        <w:rPr>
          <w:color w:val="162937"/>
          <w:spacing w:val="-4"/>
          <w:w w:val="105"/>
          <w:sz w:val="27"/>
        </w:rPr>
        <w:t> </w:t>
      </w:r>
      <w:r>
        <w:rPr>
          <w:color w:val="162937"/>
          <w:w w:val="105"/>
          <w:sz w:val="27"/>
        </w:rPr>
        <w:t>Decreto-Lei</w:t>
      </w:r>
      <w:r>
        <w:rPr>
          <w:color w:val="162937"/>
          <w:spacing w:val="-4"/>
          <w:w w:val="105"/>
          <w:sz w:val="27"/>
        </w:rPr>
        <w:t> </w:t>
      </w:r>
      <w:r>
        <w:rPr>
          <w:color w:val="162937"/>
          <w:w w:val="105"/>
          <w:sz w:val="27"/>
        </w:rPr>
        <w:t>nº</w:t>
      </w:r>
      <w:r>
        <w:rPr>
          <w:color w:val="162937"/>
          <w:spacing w:val="-4"/>
          <w:w w:val="105"/>
          <w:sz w:val="27"/>
        </w:rPr>
        <w:t> </w:t>
      </w:r>
      <w:r>
        <w:rPr>
          <w:color w:val="162937"/>
          <w:w w:val="105"/>
          <w:sz w:val="27"/>
        </w:rPr>
        <w:t>5.452,</w:t>
      </w:r>
      <w:r>
        <w:rPr>
          <w:color w:val="162937"/>
          <w:spacing w:val="-4"/>
          <w:w w:val="105"/>
          <w:sz w:val="27"/>
        </w:rPr>
        <w:t> </w:t>
      </w:r>
      <w:r>
        <w:rPr>
          <w:color w:val="162937"/>
          <w:w w:val="105"/>
          <w:sz w:val="27"/>
        </w:rPr>
        <w:t>de</w:t>
      </w:r>
      <w:r>
        <w:rPr>
          <w:color w:val="162937"/>
          <w:spacing w:val="-4"/>
          <w:w w:val="105"/>
          <w:sz w:val="27"/>
        </w:rPr>
        <w:t> </w:t>
      </w:r>
      <w:r>
        <w:rPr>
          <w:color w:val="162937"/>
          <w:w w:val="105"/>
          <w:sz w:val="27"/>
        </w:rPr>
        <w:t>1943;</w:t>
      </w:r>
    </w:p>
    <w:p>
      <w:pPr>
        <w:pStyle w:val="ListParagraph"/>
        <w:numPr>
          <w:ilvl w:val="0"/>
          <w:numId w:val="8"/>
        </w:numPr>
        <w:tabs>
          <w:tab w:pos="1740" w:val="left" w:leader="none"/>
        </w:tabs>
        <w:spacing w:line="312" w:lineRule="auto" w:before="152" w:after="0"/>
        <w:ind w:left="112" w:right="1064" w:firstLine="1350"/>
        <w:jc w:val="both"/>
        <w:rPr>
          <w:sz w:val="27"/>
        </w:rPr>
      </w:pPr>
      <w:r>
        <w:rPr>
          <w:color w:val="162937"/>
          <w:w w:val="105"/>
          <w:sz w:val="27"/>
        </w:rPr>
        <w:t>-</w:t>
      </w:r>
      <w:r>
        <w:rPr>
          <w:color w:val="162937"/>
          <w:spacing w:val="-5"/>
          <w:w w:val="105"/>
          <w:sz w:val="27"/>
        </w:rPr>
        <w:t> </w:t>
      </w:r>
      <w:r>
        <w:rPr>
          <w:color w:val="162937"/>
          <w:w w:val="105"/>
          <w:sz w:val="27"/>
        </w:rPr>
        <w:t>comunicar</w:t>
      </w:r>
      <w:r>
        <w:rPr>
          <w:color w:val="162937"/>
          <w:spacing w:val="-12"/>
          <w:w w:val="105"/>
          <w:sz w:val="27"/>
        </w:rPr>
        <w:t> </w:t>
      </w:r>
      <w:r>
        <w:rPr>
          <w:color w:val="162937"/>
          <w:w w:val="105"/>
          <w:sz w:val="27"/>
        </w:rPr>
        <w:t>ao</w:t>
      </w:r>
      <w:r>
        <w:rPr>
          <w:color w:val="162937"/>
          <w:spacing w:val="-5"/>
          <w:w w:val="105"/>
          <w:sz w:val="27"/>
        </w:rPr>
        <w:t> </w:t>
      </w:r>
      <w:r>
        <w:rPr>
          <w:color w:val="162937"/>
          <w:w w:val="105"/>
          <w:sz w:val="27"/>
        </w:rPr>
        <w:t>Ministério</w:t>
      </w:r>
      <w:r>
        <w:rPr>
          <w:color w:val="162937"/>
          <w:spacing w:val="-5"/>
          <w:w w:val="105"/>
          <w:sz w:val="27"/>
        </w:rPr>
        <w:t> </w:t>
      </w:r>
      <w:r>
        <w:rPr>
          <w:color w:val="162937"/>
          <w:w w:val="105"/>
          <w:sz w:val="27"/>
        </w:rPr>
        <w:t>do</w:t>
      </w:r>
      <w:r>
        <w:rPr>
          <w:color w:val="162937"/>
          <w:spacing w:val="-14"/>
          <w:w w:val="105"/>
          <w:sz w:val="27"/>
        </w:rPr>
        <w:t> </w:t>
      </w:r>
      <w:r>
        <w:rPr>
          <w:color w:val="162937"/>
          <w:w w:val="105"/>
          <w:sz w:val="27"/>
        </w:rPr>
        <w:t>Trabalho</w:t>
      </w:r>
      <w:r>
        <w:rPr>
          <w:color w:val="162937"/>
          <w:spacing w:val="-5"/>
          <w:w w:val="105"/>
          <w:sz w:val="27"/>
        </w:rPr>
        <w:t> </w:t>
      </w:r>
      <w:r>
        <w:rPr>
          <w:color w:val="162937"/>
          <w:w w:val="105"/>
          <w:sz w:val="27"/>
        </w:rPr>
        <w:t>e</w:t>
      </w:r>
      <w:r>
        <w:rPr>
          <w:color w:val="162937"/>
          <w:spacing w:val="-5"/>
          <w:w w:val="105"/>
          <w:sz w:val="27"/>
        </w:rPr>
        <w:t> </w:t>
      </w:r>
      <w:r>
        <w:rPr>
          <w:color w:val="162937"/>
          <w:w w:val="105"/>
          <w:sz w:val="27"/>
        </w:rPr>
        <w:t>Previdência</w:t>
      </w:r>
      <w:r>
        <w:rPr>
          <w:color w:val="162937"/>
          <w:spacing w:val="-5"/>
          <w:w w:val="105"/>
          <w:sz w:val="27"/>
        </w:rPr>
        <w:t> </w:t>
      </w:r>
      <w:r>
        <w:rPr>
          <w:color w:val="162937"/>
          <w:w w:val="105"/>
          <w:sz w:val="27"/>
        </w:rPr>
        <w:t>a</w:t>
      </w:r>
      <w:r>
        <w:rPr>
          <w:color w:val="162937"/>
          <w:spacing w:val="-5"/>
          <w:w w:val="105"/>
          <w:sz w:val="27"/>
        </w:rPr>
        <w:t> </w:t>
      </w:r>
      <w:r>
        <w:rPr>
          <w:color w:val="162937"/>
          <w:w w:val="105"/>
          <w:sz w:val="27"/>
        </w:rPr>
        <w:t>concessão</w:t>
      </w:r>
      <w:r>
        <w:rPr>
          <w:color w:val="162937"/>
          <w:spacing w:val="-5"/>
          <w:w w:val="105"/>
          <w:sz w:val="27"/>
        </w:rPr>
        <w:t> </w:t>
      </w:r>
      <w:r>
        <w:rPr>
          <w:color w:val="162937"/>
          <w:w w:val="105"/>
          <w:sz w:val="27"/>
        </w:rPr>
        <w:t>de</w:t>
      </w:r>
      <w:r>
        <w:rPr>
          <w:color w:val="162937"/>
          <w:spacing w:val="-5"/>
          <w:w w:val="105"/>
          <w:sz w:val="27"/>
        </w:rPr>
        <w:t> </w:t>
      </w:r>
      <w:r>
        <w:rPr>
          <w:color w:val="162937"/>
          <w:w w:val="105"/>
          <w:sz w:val="27"/>
        </w:rPr>
        <w:t>férias</w:t>
      </w:r>
      <w:r>
        <w:rPr>
          <w:color w:val="162937"/>
          <w:spacing w:val="-5"/>
          <w:w w:val="105"/>
          <w:sz w:val="27"/>
        </w:rPr>
        <w:t> </w:t>
      </w:r>
      <w:r>
        <w:rPr>
          <w:color w:val="162937"/>
          <w:w w:val="105"/>
          <w:sz w:val="27"/>
        </w:rPr>
        <w:t>coletivas,</w:t>
      </w:r>
      <w:r>
        <w:rPr>
          <w:color w:val="162937"/>
          <w:spacing w:val="-5"/>
          <w:w w:val="105"/>
          <w:sz w:val="27"/>
        </w:rPr>
        <w:t> </w:t>
      </w:r>
      <w:r>
        <w:rPr>
          <w:color w:val="162937"/>
          <w:w w:val="105"/>
          <w:sz w:val="27"/>
        </w:rPr>
        <w:t>conforme previsto no § 2º do art. 139 da Consolidação das Leis do</w:t>
      </w:r>
      <w:r>
        <w:rPr>
          <w:color w:val="162937"/>
          <w:spacing w:val="-5"/>
          <w:w w:val="105"/>
          <w:sz w:val="27"/>
        </w:rPr>
        <w:t> </w:t>
      </w:r>
      <w:r>
        <w:rPr>
          <w:color w:val="162937"/>
          <w:w w:val="105"/>
          <w:sz w:val="27"/>
        </w:rPr>
        <w:t>Trabalho, aprovada pelo Decreto-Lei nº 5.452, de 1943; e</w:t>
      </w:r>
    </w:p>
    <w:p>
      <w:pPr>
        <w:pStyle w:val="ListParagraph"/>
        <w:numPr>
          <w:ilvl w:val="0"/>
          <w:numId w:val="8"/>
        </w:numPr>
        <w:tabs>
          <w:tab w:pos="1808" w:val="left" w:leader="none"/>
        </w:tabs>
        <w:spacing w:line="312" w:lineRule="auto" w:before="154" w:after="0"/>
        <w:ind w:left="112" w:right="1064" w:firstLine="1350"/>
        <w:jc w:val="both"/>
        <w:rPr>
          <w:sz w:val="27"/>
        </w:rPr>
      </w:pPr>
      <w:r>
        <w:rPr>
          <w:color w:val="162937"/>
          <w:w w:val="105"/>
          <w:sz w:val="27"/>
        </w:rPr>
        <w:t>- possuir o livro intitulado "Inspeção do Trabalho", conforme previsto no § 1º do art. 628 da Consolidação</w:t>
      </w:r>
      <w:r>
        <w:rPr>
          <w:color w:val="162937"/>
          <w:spacing w:val="-3"/>
          <w:w w:val="105"/>
          <w:sz w:val="27"/>
        </w:rPr>
        <w:t> </w:t>
      </w:r>
      <w:r>
        <w:rPr>
          <w:color w:val="162937"/>
          <w:w w:val="105"/>
          <w:sz w:val="27"/>
        </w:rPr>
        <w:t>das</w:t>
      </w:r>
      <w:r>
        <w:rPr>
          <w:color w:val="162937"/>
          <w:spacing w:val="-3"/>
          <w:w w:val="105"/>
          <w:sz w:val="27"/>
        </w:rPr>
        <w:t> </w:t>
      </w:r>
      <w:r>
        <w:rPr>
          <w:color w:val="162937"/>
          <w:w w:val="105"/>
          <w:sz w:val="27"/>
        </w:rPr>
        <w:t>Leis</w:t>
      </w:r>
      <w:r>
        <w:rPr>
          <w:color w:val="162937"/>
          <w:spacing w:val="-3"/>
          <w:w w:val="105"/>
          <w:sz w:val="27"/>
        </w:rPr>
        <w:t> </w:t>
      </w:r>
      <w:r>
        <w:rPr>
          <w:color w:val="162937"/>
          <w:w w:val="105"/>
          <w:sz w:val="27"/>
        </w:rPr>
        <w:t>do</w:t>
      </w:r>
      <w:r>
        <w:rPr>
          <w:color w:val="162937"/>
          <w:spacing w:val="-12"/>
          <w:w w:val="105"/>
          <w:sz w:val="27"/>
        </w:rPr>
        <w:t> </w:t>
      </w:r>
      <w:r>
        <w:rPr>
          <w:color w:val="162937"/>
          <w:w w:val="105"/>
          <w:sz w:val="27"/>
        </w:rPr>
        <w:t>Trabalho,</w:t>
      </w:r>
      <w:r>
        <w:rPr>
          <w:color w:val="162937"/>
          <w:spacing w:val="-3"/>
          <w:w w:val="105"/>
          <w:sz w:val="27"/>
        </w:rPr>
        <w:t> </w:t>
      </w:r>
      <w:r>
        <w:rPr>
          <w:color w:val="162937"/>
          <w:w w:val="105"/>
          <w:sz w:val="27"/>
        </w:rPr>
        <w:t>aprovada</w:t>
      </w:r>
      <w:r>
        <w:rPr>
          <w:color w:val="162937"/>
          <w:spacing w:val="-3"/>
          <w:w w:val="105"/>
          <w:sz w:val="27"/>
        </w:rPr>
        <w:t> </w:t>
      </w:r>
      <w:r>
        <w:rPr>
          <w:color w:val="162937"/>
          <w:w w:val="105"/>
          <w:sz w:val="27"/>
        </w:rPr>
        <w:t>pelo</w:t>
      </w:r>
      <w:r>
        <w:rPr>
          <w:color w:val="162937"/>
          <w:spacing w:val="-3"/>
          <w:w w:val="105"/>
          <w:sz w:val="27"/>
        </w:rPr>
        <w:t> </w:t>
      </w:r>
      <w:r>
        <w:rPr>
          <w:color w:val="162937"/>
          <w:w w:val="105"/>
          <w:sz w:val="27"/>
        </w:rPr>
        <w:t>Decreto-Lei</w:t>
      </w:r>
      <w:r>
        <w:rPr>
          <w:color w:val="162937"/>
          <w:spacing w:val="-3"/>
          <w:w w:val="105"/>
          <w:sz w:val="27"/>
        </w:rPr>
        <w:t> </w:t>
      </w:r>
      <w:r>
        <w:rPr>
          <w:color w:val="162937"/>
          <w:w w:val="105"/>
          <w:sz w:val="27"/>
        </w:rPr>
        <w:t>nº</w:t>
      </w:r>
      <w:r>
        <w:rPr>
          <w:color w:val="162937"/>
          <w:spacing w:val="-3"/>
          <w:w w:val="105"/>
          <w:sz w:val="27"/>
        </w:rPr>
        <w:t> </w:t>
      </w:r>
      <w:r>
        <w:rPr>
          <w:color w:val="162937"/>
          <w:w w:val="105"/>
          <w:sz w:val="27"/>
        </w:rPr>
        <w:t>5.452,</w:t>
      </w:r>
      <w:r>
        <w:rPr>
          <w:color w:val="162937"/>
          <w:spacing w:val="-3"/>
          <w:w w:val="105"/>
          <w:sz w:val="27"/>
        </w:rPr>
        <w:t> </w:t>
      </w:r>
      <w:r>
        <w:rPr>
          <w:color w:val="162937"/>
          <w:w w:val="105"/>
          <w:sz w:val="27"/>
        </w:rPr>
        <w:t>de</w:t>
      </w:r>
      <w:r>
        <w:rPr>
          <w:color w:val="162937"/>
          <w:spacing w:val="-3"/>
          <w:w w:val="105"/>
          <w:sz w:val="27"/>
        </w:rPr>
        <w:t> </w:t>
      </w:r>
      <w:r>
        <w:rPr>
          <w:color w:val="162937"/>
          <w:w w:val="105"/>
          <w:sz w:val="27"/>
        </w:rPr>
        <w:t>1943.</w:t>
      </w:r>
    </w:p>
    <w:p>
      <w:pPr>
        <w:pStyle w:val="BodyText"/>
        <w:spacing w:before="153"/>
        <w:ind w:left="1462" w:firstLine="0"/>
        <w:jc w:val="left"/>
      </w:pPr>
      <w:r>
        <w:rPr>
          <w:color w:val="162937"/>
          <w:spacing w:val="-5"/>
        </w:rPr>
        <w:t>CAPÍTULO</w:t>
      </w:r>
      <w:r>
        <w:rPr>
          <w:color w:val="162937"/>
          <w:spacing w:val="-6"/>
        </w:rPr>
        <w:t> </w:t>
      </w:r>
      <w:r>
        <w:rPr>
          <w:color w:val="162937"/>
          <w:spacing w:val="-10"/>
        </w:rPr>
        <w:t>V</w:t>
      </w:r>
    </w:p>
    <w:p>
      <w:pPr>
        <w:pStyle w:val="BodyText"/>
        <w:ind w:left="1462" w:firstLine="0"/>
        <w:jc w:val="left"/>
      </w:pPr>
      <w:r>
        <w:rPr>
          <w:color w:val="162937"/>
          <w:spacing w:val="-4"/>
        </w:rPr>
        <w:t>DO</w:t>
      </w:r>
      <w:r>
        <w:rPr>
          <w:color w:val="162937"/>
          <w:spacing w:val="-15"/>
        </w:rPr>
        <w:t> </w:t>
      </w:r>
      <w:r>
        <w:rPr>
          <w:color w:val="162937"/>
          <w:spacing w:val="-4"/>
        </w:rPr>
        <w:t>TRABALHO</w:t>
      </w:r>
      <w:r>
        <w:rPr>
          <w:color w:val="162937"/>
          <w:spacing w:val="-6"/>
        </w:rPr>
        <w:t> </w:t>
      </w:r>
      <w:r>
        <w:rPr>
          <w:color w:val="162937"/>
          <w:spacing w:val="-4"/>
        </w:rPr>
        <w:t>EM</w:t>
      </w:r>
      <w:r>
        <w:rPr>
          <w:color w:val="162937"/>
          <w:spacing w:val="-6"/>
        </w:rPr>
        <w:t> </w:t>
      </w:r>
      <w:r>
        <w:rPr>
          <w:color w:val="162937"/>
          <w:spacing w:val="-4"/>
        </w:rPr>
        <w:t>CONDIÇÃO</w:t>
      </w:r>
      <w:r>
        <w:rPr>
          <w:color w:val="162937"/>
          <w:spacing w:val="-15"/>
        </w:rPr>
        <w:t> </w:t>
      </w:r>
      <w:r>
        <w:rPr>
          <w:color w:val="162937"/>
          <w:spacing w:val="-4"/>
        </w:rPr>
        <w:t>ANÁLOGA</w:t>
      </w:r>
      <w:r>
        <w:rPr>
          <w:color w:val="162937"/>
          <w:spacing w:val="-23"/>
        </w:rPr>
        <w:t> </w:t>
      </w:r>
      <w:r>
        <w:rPr>
          <w:color w:val="162937"/>
          <w:spacing w:val="-4"/>
        </w:rPr>
        <w:t>À</w:t>
      </w:r>
      <w:r>
        <w:rPr>
          <w:color w:val="162937"/>
          <w:spacing w:val="-16"/>
        </w:rPr>
        <w:t> </w:t>
      </w:r>
      <w:r>
        <w:rPr>
          <w:color w:val="162937"/>
          <w:spacing w:val="-4"/>
        </w:rPr>
        <w:t>DE</w:t>
      </w:r>
      <w:r>
        <w:rPr>
          <w:color w:val="162937"/>
          <w:spacing w:val="-6"/>
        </w:rPr>
        <w:t> </w:t>
      </w:r>
      <w:r>
        <w:rPr>
          <w:color w:val="162937"/>
          <w:spacing w:val="-4"/>
        </w:rPr>
        <w:t>ESCRAVO</w:t>
      </w:r>
    </w:p>
    <w:p>
      <w:pPr>
        <w:pStyle w:val="BodyText"/>
        <w:spacing w:line="312" w:lineRule="auto" w:before="244"/>
        <w:ind w:right="1064"/>
      </w:pPr>
      <w:r>
        <w:rPr>
          <w:color w:val="162937"/>
          <w:w w:val="105"/>
        </w:rPr>
        <w:t>Art.</w:t>
      </w:r>
      <w:r>
        <w:rPr>
          <w:color w:val="162937"/>
          <w:spacing w:val="-3"/>
          <w:w w:val="105"/>
        </w:rPr>
        <w:t> </w:t>
      </w:r>
      <w:r>
        <w:rPr>
          <w:color w:val="162937"/>
          <w:w w:val="105"/>
        </w:rPr>
        <w:t>18.</w:t>
      </w:r>
      <w:r>
        <w:rPr>
          <w:color w:val="162937"/>
          <w:spacing w:val="-3"/>
          <w:w w:val="105"/>
        </w:rPr>
        <w:t> </w:t>
      </w:r>
      <w:r>
        <w:rPr>
          <w:color w:val="162937"/>
          <w:w w:val="105"/>
        </w:rPr>
        <w:t>O</w:t>
      </w:r>
      <w:r>
        <w:rPr>
          <w:color w:val="162937"/>
          <w:spacing w:val="-11"/>
          <w:w w:val="105"/>
        </w:rPr>
        <w:t> </w:t>
      </w:r>
      <w:r>
        <w:rPr>
          <w:color w:val="162937"/>
          <w:w w:val="105"/>
        </w:rPr>
        <w:t>Auditor-Fiscal</w:t>
      </w:r>
      <w:r>
        <w:rPr>
          <w:color w:val="162937"/>
          <w:spacing w:val="-11"/>
          <w:w w:val="105"/>
        </w:rPr>
        <w:t> </w:t>
      </w:r>
      <w:r>
        <w:rPr>
          <w:color w:val="162937"/>
          <w:w w:val="105"/>
        </w:rPr>
        <w:t>do</w:t>
      </w:r>
      <w:r>
        <w:rPr>
          <w:color w:val="162937"/>
          <w:spacing w:val="-11"/>
          <w:w w:val="105"/>
        </w:rPr>
        <w:t> </w:t>
      </w:r>
      <w:r>
        <w:rPr>
          <w:color w:val="162937"/>
          <w:w w:val="105"/>
        </w:rPr>
        <w:t>Trabalho,</w:t>
      </w:r>
      <w:r>
        <w:rPr>
          <w:color w:val="162937"/>
          <w:spacing w:val="-3"/>
          <w:w w:val="105"/>
        </w:rPr>
        <w:t> </w:t>
      </w:r>
      <w:r>
        <w:rPr>
          <w:color w:val="162937"/>
          <w:w w:val="105"/>
        </w:rPr>
        <w:t>quando</w:t>
      </w:r>
      <w:r>
        <w:rPr>
          <w:color w:val="162937"/>
          <w:spacing w:val="-3"/>
          <w:w w:val="105"/>
        </w:rPr>
        <w:t> </w:t>
      </w:r>
      <w:r>
        <w:rPr>
          <w:color w:val="162937"/>
          <w:w w:val="105"/>
        </w:rPr>
        <w:t>da</w:t>
      </w:r>
      <w:r>
        <w:rPr>
          <w:color w:val="162937"/>
          <w:spacing w:val="-3"/>
          <w:w w:val="105"/>
        </w:rPr>
        <w:t> </w:t>
      </w:r>
      <w:r>
        <w:rPr>
          <w:color w:val="162937"/>
          <w:w w:val="105"/>
        </w:rPr>
        <w:t>fiscalização</w:t>
      </w:r>
      <w:r>
        <w:rPr>
          <w:color w:val="162937"/>
          <w:spacing w:val="-3"/>
          <w:w w:val="105"/>
        </w:rPr>
        <w:t> </w:t>
      </w:r>
      <w:r>
        <w:rPr>
          <w:color w:val="162937"/>
          <w:w w:val="105"/>
        </w:rPr>
        <w:t>do</w:t>
      </w:r>
      <w:r>
        <w:rPr>
          <w:color w:val="162937"/>
          <w:spacing w:val="-3"/>
          <w:w w:val="105"/>
        </w:rPr>
        <w:t> </w:t>
      </w:r>
      <w:r>
        <w:rPr>
          <w:color w:val="162937"/>
          <w:w w:val="105"/>
        </w:rPr>
        <w:t>trabalho</w:t>
      </w:r>
      <w:r>
        <w:rPr>
          <w:color w:val="162937"/>
          <w:spacing w:val="-3"/>
          <w:w w:val="105"/>
        </w:rPr>
        <w:t> </w:t>
      </w:r>
      <w:r>
        <w:rPr>
          <w:color w:val="162937"/>
          <w:w w:val="105"/>
        </w:rPr>
        <w:t>em</w:t>
      </w:r>
      <w:r>
        <w:rPr>
          <w:color w:val="162937"/>
          <w:spacing w:val="-3"/>
          <w:w w:val="105"/>
        </w:rPr>
        <w:t> </w:t>
      </w:r>
      <w:r>
        <w:rPr>
          <w:color w:val="162937"/>
          <w:w w:val="105"/>
        </w:rPr>
        <w:t>condição</w:t>
      </w:r>
      <w:r>
        <w:rPr>
          <w:color w:val="162937"/>
          <w:spacing w:val="-3"/>
          <w:w w:val="105"/>
        </w:rPr>
        <w:t> </w:t>
      </w:r>
      <w:r>
        <w:rPr>
          <w:color w:val="162937"/>
          <w:w w:val="105"/>
        </w:rPr>
        <w:t>análoga</w:t>
      </w:r>
      <w:r>
        <w:rPr>
          <w:color w:val="162937"/>
          <w:spacing w:val="-3"/>
          <w:w w:val="105"/>
        </w:rPr>
        <w:t> </w:t>
      </w:r>
      <w:r>
        <w:rPr>
          <w:color w:val="162937"/>
          <w:w w:val="105"/>
        </w:rPr>
        <w:t>à de escravo, deverá observar o disposto neste Capítulo.</w:t>
      </w:r>
    </w:p>
    <w:p>
      <w:pPr>
        <w:pStyle w:val="BodyText"/>
        <w:spacing w:line="429" w:lineRule="auto" w:before="153"/>
        <w:ind w:left="1462" w:right="10864" w:firstLine="0"/>
      </w:pPr>
      <w:r>
        <w:rPr>
          <w:color w:val="162937"/>
        </w:rPr>
        <w:t>Seção I Disposições</w:t>
      </w:r>
      <w:r>
        <w:rPr>
          <w:color w:val="162937"/>
          <w:spacing w:val="39"/>
        </w:rPr>
        <w:t> </w:t>
      </w:r>
      <w:r>
        <w:rPr>
          <w:color w:val="162937"/>
          <w:spacing w:val="-2"/>
        </w:rPr>
        <w:t>gerais</w:t>
      </w:r>
    </w:p>
    <w:p>
      <w:pPr>
        <w:pStyle w:val="BodyText"/>
        <w:spacing w:line="312" w:lineRule="auto" w:before="0"/>
        <w:ind w:right="1063"/>
      </w:pPr>
      <w:r>
        <w:rPr/>
        <w:drawing>
          <wp:anchor distT="0" distB="0" distL="0" distR="0" allowOverlap="1" layoutInCell="1" locked="0" behindDoc="0" simplePos="0" relativeHeight="15729664">
            <wp:simplePos x="0" y="0"/>
            <wp:positionH relativeFrom="page">
              <wp:posOffset>9858375</wp:posOffset>
            </wp:positionH>
            <wp:positionV relativeFrom="paragraph">
              <wp:posOffset>522767</wp:posOffset>
            </wp:positionV>
            <wp:extent cx="380999" cy="38099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19. O trabalho realizado em condição análoga à de escravo, sob todas as formas, constitui atentado aos direitos humanos fundamentais e à dignidade do trabalhador, sendo dever do Auditor-Fiscal do Trabalho combater a sua prática.</w:t>
      </w:r>
    </w:p>
    <w:p>
      <w:pPr>
        <w:pStyle w:val="BodyText"/>
        <w:spacing w:line="312" w:lineRule="auto" w:before="153"/>
        <w:ind w:right="1063"/>
      </w:pPr>
      <w:r>
        <w:rPr>
          <w:color w:val="162937"/>
          <w:w w:val="110"/>
        </w:rPr>
        <w:t>Art.</w:t>
      </w:r>
      <w:r>
        <w:rPr>
          <w:color w:val="162937"/>
          <w:w w:val="110"/>
        </w:rPr>
        <w:t> 20.</w:t>
      </w:r>
      <w:r>
        <w:rPr>
          <w:color w:val="162937"/>
          <w:w w:val="110"/>
        </w:rPr>
        <w:t> Os</w:t>
      </w:r>
      <w:r>
        <w:rPr>
          <w:color w:val="162937"/>
          <w:w w:val="110"/>
        </w:rPr>
        <w:t> procedimentos</w:t>
      </w:r>
      <w:r>
        <w:rPr>
          <w:color w:val="162937"/>
          <w:w w:val="110"/>
        </w:rPr>
        <w:t> estipulados</w:t>
      </w:r>
      <w:r>
        <w:rPr>
          <w:color w:val="162937"/>
          <w:w w:val="110"/>
        </w:rPr>
        <w:t> no</w:t>
      </w:r>
      <w:r>
        <w:rPr>
          <w:color w:val="162937"/>
          <w:w w:val="110"/>
        </w:rPr>
        <w:t> presente</w:t>
      </w:r>
      <w:r>
        <w:rPr>
          <w:color w:val="162937"/>
          <w:w w:val="110"/>
        </w:rPr>
        <w:t> Capítulo</w:t>
      </w:r>
      <w:r>
        <w:rPr>
          <w:color w:val="162937"/>
          <w:w w:val="110"/>
        </w:rPr>
        <w:t> serão</w:t>
      </w:r>
      <w:r>
        <w:rPr>
          <w:color w:val="162937"/>
          <w:w w:val="110"/>
        </w:rPr>
        <w:t> observados</w:t>
      </w:r>
      <w:r>
        <w:rPr>
          <w:color w:val="162937"/>
          <w:w w:val="110"/>
        </w:rPr>
        <w:t> pelo</w:t>
      </w:r>
      <w:r>
        <w:rPr>
          <w:color w:val="162937"/>
          <w:spacing w:val="-4"/>
          <w:w w:val="110"/>
        </w:rPr>
        <w:t> </w:t>
      </w:r>
      <w:r>
        <w:rPr>
          <w:color w:val="162937"/>
          <w:w w:val="110"/>
        </w:rPr>
        <w:t>Auditor- </w:t>
      </w:r>
      <w:r>
        <w:rPr>
          <w:color w:val="162937"/>
        </w:rPr>
        <w:t>Fiscal</w:t>
      </w:r>
      <w:r>
        <w:rPr>
          <w:color w:val="162937"/>
          <w:spacing w:val="38"/>
        </w:rPr>
        <w:t> </w:t>
      </w:r>
      <w:r>
        <w:rPr>
          <w:color w:val="162937"/>
        </w:rPr>
        <w:t>do</w:t>
      </w:r>
      <w:r>
        <w:rPr>
          <w:color w:val="162937"/>
          <w:spacing w:val="38"/>
        </w:rPr>
        <w:t> </w:t>
      </w:r>
      <w:r>
        <w:rPr>
          <w:color w:val="162937"/>
        </w:rPr>
        <w:t>Trabalho</w:t>
      </w:r>
      <w:r>
        <w:rPr>
          <w:color w:val="162937"/>
          <w:spacing w:val="40"/>
        </w:rPr>
        <w:t> </w:t>
      </w:r>
      <w:r>
        <w:rPr>
          <w:color w:val="162937"/>
        </w:rPr>
        <w:t>em</w:t>
      </w:r>
      <w:r>
        <w:rPr>
          <w:color w:val="162937"/>
          <w:spacing w:val="40"/>
        </w:rPr>
        <w:t> </w:t>
      </w:r>
      <w:r>
        <w:rPr>
          <w:color w:val="162937"/>
        </w:rPr>
        <w:t>qualquer</w:t>
      </w:r>
      <w:r>
        <w:rPr>
          <w:color w:val="162937"/>
          <w:spacing w:val="40"/>
        </w:rPr>
        <w:t> </w:t>
      </w:r>
      <w:r>
        <w:rPr>
          <w:color w:val="162937"/>
        </w:rPr>
        <w:t>ação</w:t>
      </w:r>
      <w:r>
        <w:rPr>
          <w:color w:val="162937"/>
          <w:spacing w:val="40"/>
        </w:rPr>
        <w:t> </w:t>
      </w:r>
      <w:r>
        <w:rPr>
          <w:color w:val="162937"/>
        </w:rPr>
        <w:t>fiscal</w:t>
      </w:r>
      <w:r>
        <w:rPr>
          <w:color w:val="162937"/>
          <w:spacing w:val="38"/>
        </w:rPr>
        <w:t> </w:t>
      </w:r>
      <w:r>
        <w:rPr>
          <w:color w:val="162937"/>
        </w:rPr>
        <w:t>direcionada</w:t>
      </w:r>
      <w:r>
        <w:rPr>
          <w:color w:val="162937"/>
          <w:spacing w:val="40"/>
        </w:rPr>
        <w:t> </w:t>
      </w:r>
      <w:r>
        <w:rPr>
          <w:color w:val="162937"/>
        </w:rPr>
        <w:t>para</w:t>
      </w:r>
      <w:r>
        <w:rPr>
          <w:color w:val="162937"/>
          <w:spacing w:val="40"/>
        </w:rPr>
        <w:t> </w:t>
      </w:r>
      <w:r>
        <w:rPr>
          <w:color w:val="162937"/>
        </w:rPr>
        <w:t>erradicação</w:t>
      </w:r>
      <w:r>
        <w:rPr>
          <w:color w:val="162937"/>
          <w:spacing w:val="40"/>
        </w:rPr>
        <w:t> </w:t>
      </w:r>
      <w:r>
        <w:rPr>
          <w:color w:val="162937"/>
        </w:rPr>
        <w:t>do</w:t>
      </w:r>
      <w:r>
        <w:rPr>
          <w:color w:val="162937"/>
          <w:spacing w:val="40"/>
        </w:rPr>
        <w:t> </w:t>
      </w:r>
      <w:r>
        <w:rPr>
          <w:color w:val="162937"/>
        </w:rPr>
        <w:t>trabalho</w:t>
      </w:r>
      <w:r>
        <w:rPr>
          <w:color w:val="162937"/>
          <w:spacing w:val="40"/>
        </w:rPr>
        <w:t> </w:t>
      </w:r>
      <w:r>
        <w:rPr>
          <w:color w:val="162937"/>
        </w:rPr>
        <w:t>em</w:t>
      </w:r>
      <w:r>
        <w:rPr>
          <w:color w:val="162937"/>
          <w:spacing w:val="40"/>
        </w:rPr>
        <w:t> </w:t>
      </w:r>
      <w:r>
        <w:rPr>
          <w:color w:val="162937"/>
        </w:rPr>
        <w:t>condição</w:t>
      </w:r>
      <w:r>
        <w:rPr>
          <w:color w:val="162937"/>
          <w:spacing w:val="40"/>
        </w:rPr>
        <w:t> </w:t>
      </w:r>
      <w:r>
        <w:rPr>
          <w:color w:val="162937"/>
        </w:rPr>
        <w:t>análoga </w:t>
      </w:r>
      <w:r>
        <w:rPr>
          <w:color w:val="162937"/>
          <w:w w:val="110"/>
        </w:rPr>
        <w:t>à de escravo ou em ações fiscais em que for</w:t>
      </w:r>
      <w:r>
        <w:rPr>
          <w:color w:val="162937"/>
          <w:w w:val="110"/>
        </w:rPr>
        <w:t> identificada condição análoga à de escravo, independentemente</w:t>
      </w:r>
      <w:r>
        <w:rPr>
          <w:color w:val="162937"/>
          <w:w w:val="110"/>
        </w:rPr>
        <w:t> da</w:t>
      </w:r>
      <w:r>
        <w:rPr>
          <w:color w:val="162937"/>
          <w:w w:val="110"/>
        </w:rPr>
        <w:t> atividade</w:t>
      </w:r>
      <w:r>
        <w:rPr>
          <w:color w:val="162937"/>
          <w:w w:val="110"/>
        </w:rPr>
        <w:t> laboral,</w:t>
      </w:r>
      <w:r>
        <w:rPr>
          <w:color w:val="162937"/>
          <w:w w:val="110"/>
        </w:rPr>
        <w:t> seja</w:t>
      </w:r>
      <w:r>
        <w:rPr>
          <w:color w:val="162937"/>
          <w:w w:val="110"/>
        </w:rPr>
        <w:t> o</w:t>
      </w:r>
      <w:r>
        <w:rPr>
          <w:color w:val="162937"/>
          <w:w w:val="110"/>
        </w:rPr>
        <w:t> trabalhador</w:t>
      </w:r>
      <w:r>
        <w:rPr>
          <w:color w:val="162937"/>
          <w:w w:val="110"/>
        </w:rPr>
        <w:t> nacional</w:t>
      </w:r>
      <w:r>
        <w:rPr>
          <w:color w:val="162937"/>
          <w:w w:val="110"/>
        </w:rPr>
        <w:t> ou</w:t>
      </w:r>
      <w:r>
        <w:rPr>
          <w:color w:val="162937"/>
          <w:w w:val="110"/>
        </w:rPr>
        <w:t> estrangeiro,</w:t>
      </w:r>
      <w:r>
        <w:rPr>
          <w:color w:val="162937"/>
          <w:w w:val="110"/>
        </w:rPr>
        <w:t> inclusive</w:t>
      </w:r>
      <w:r>
        <w:rPr>
          <w:color w:val="162937"/>
          <w:w w:val="110"/>
        </w:rPr>
        <w:t> quando envolver</w:t>
      </w:r>
      <w:r>
        <w:rPr>
          <w:color w:val="162937"/>
          <w:spacing w:val="-21"/>
          <w:w w:val="110"/>
        </w:rPr>
        <w:t> </w:t>
      </w:r>
      <w:r>
        <w:rPr>
          <w:color w:val="162937"/>
          <w:w w:val="110"/>
        </w:rPr>
        <w:t>a</w:t>
      </w:r>
      <w:r>
        <w:rPr>
          <w:color w:val="162937"/>
          <w:spacing w:val="-21"/>
          <w:w w:val="110"/>
        </w:rPr>
        <w:t> </w:t>
      </w:r>
      <w:r>
        <w:rPr>
          <w:color w:val="162937"/>
          <w:w w:val="110"/>
        </w:rPr>
        <w:t>exploração</w:t>
      </w:r>
      <w:r>
        <w:rPr>
          <w:color w:val="162937"/>
          <w:spacing w:val="-20"/>
          <w:w w:val="110"/>
        </w:rPr>
        <w:t> </w:t>
      </w:r>
      <w:r>
        <w:rPr>
          <w:color w:val="162937"/>
          <w:w w:val="110"/>
        </w:rPr>
        <w:t>de</w:t>
      </w:r>
      <w:r>
        <w:rPr>
          <w:color w:val="162937"/>
          <w:spacing w:val="-21"/>
          <w:w w:val="110"/>
        </w:rPr>
        <w:t> </w:t>
      </w:r>
      <w:r>
        <w:rPr>
          <w:color w:val="162937"/>
          <w:w w:val="110"/>
        </w:rPr>
        <w:t>trabalho</w:t>
      </w:r>
      <w:r>
        <w:rPr>
          <w:color w:val="162937"/>
          <w:spacing w:val="-21"/>
          <w:w w:val="110"/>
        </w:rPr>
        <w:t> </w:t>
      </w:r>
      <w:r>
        <w:rPr>
          <w:color w:val="162937"/>
          <w:w w:val="110"/>
        </w:rPr>
        <w:t>doméstico</w:t>
      </w:r>
      <w:r>
        <w:rPr>
          <w:color w:val="162937"/>
          <w:spacing w:val="-20"/>
          <w:w w:val="110"/>
        </w:rPr>
        <w:t> </w:t>
      </w:r>
      <w:r>
        <w:rPr>
          <w:color w:val="162937"/>
          <w:w w:val="110"/>
        </w:rPr>
        <w:t>ou</w:t>
      </w:r>
      <w:r>
        <w:rPr>
          <w:color w:val="162937"/>
          <w:spacing w:val="-21"/>
          <w:w w:val="110"/>
        </w:rPr>
        <w:t> </w:t>
      </w:r>
      <w:r>
        <w:rPr>
          <w:color w:val="162937"/>
          <w:w w:val="110"/>
        </w:rPr>
        <w:t>de</w:t>
      </w:r>
      <w:r>
        <w:rPr>
          <w:color w:val="162937"/>
          <w:spacing w:val="-21"/>
          <w:w w:val="110"/>
        </w:rPr>
        <w:t> </w:t>
      </w:r>
      <w:r>
        <w:rPr>
          <w:color w:val="162937"/>
          <w:w w:val="110"/>
        </w:rPr>
        <w:t>trabalho</w:t>
      </w:r>
      <w:r>
        <w:rPr>
          <w:color w:val="162937"/>
          <w:spacing w:val="-20"/>
          <w:w w:val="110"/>
        </w:rPr>
        <w:t> </w:t>
      </w:r>
      <w:r>
        <w:rPr>
          <w:color w:val="162937"/>
          <w:w w:val="110"/>
        </w:rPr>
        <w:t>sexual.</w:t>
      </w:r>
    </w:p>
    <w:p>
      <w:pPr>
        <w:pStyle w:val="BodyText"/>
        <w:spacing w:line="312" w:lineRule="auto" w:before="157"/>
        <w:ind w:right="1064"/>
      </w:pPr>
      <w:r>
        <w:rPr>
          <w:color w:val="162937"/>
          <w:w w:val="110"/>
        </w:rPr>
        <w:t>Art.</w:t>
      </w:r>
      <w:r>
        <w:rPr>
          <w:color w:val="162937"/>
          <w:spacing w:val="-21"/>
          <w:w w:val="110"/>
        </w:rPr>
        <w:t> </w:t>
      </w:r>
      <w:r>
        <w:rPr>
          <w:color w:val="162937"/>
          <w:w w:val="110"/>
        </w:rPr>
        <w:t>21.</w:t>
      </w:r>
      <w:r>
        <w:rPr>
          <w:color w:val="162937"/>
          <w:spacing w:val="-21"/>
          <w:w w:val="110"/>
        </w:rPr>
        <w:t> </w:t>
      </w:r>
      <w:r>
        <w:rPr>
          <w:color w:val="162937"/>
          <w:w w:val="110"/>
        </w:rPr>
        <w:t>A</w:t>
      </w:r>
      <w:r>
        <w:rPr>
          <w:color w:val="162937"/>
          <w:spacing w:val="-20"/>
          <w:w w:val="110"/>
        </w:rPr>
        <w:t> </w:t>
      </w:r>
      <w:r>
        <w:rPr>
          <w:color w:val="162937"/>
          <w:w w:val="110"/>
        </w:rPr>
        <w:t>constatação</w:t>
      </w:r>
      <w:r>
        <w:rPr>
          <w:color w:val="162937"/>
          <w:spacing w:val="-21"/>
          <w:w w:val="110"/>
        </w:rPr>
        <w:t> </w:t>
      </w:r>
      <w:r>
        <w:rPr>
          <w:color w:val="162937"/>
          <w:w w:val="110"/>
        </w:rPr>
        <w:t>na</w:t>
      </w:r>
      <w:r>
        <w:rPr>
          <w:color w:val="162937"/>
          <w:spacing w:val="-21"/>
          <w:w w:val="110"/>
        </w:rPr>
        <w:t> </w:t>
      </w:r>
      <w:r>
        <w:rPr>
          <w:color w:val="162937"/>
          <w:w w:val="110"/>
        </w:rPr>
        <w:t>esfera</w:t>
      </w:r>
      <w:r>
        <w:rPr>
          <w:color w:val="162937"/>
          <w:spacing w:val="-20"/>
          <w:w w:val="110"/>
        </w:rPr>
        <w:t> </w:t>
      </w:r>
      <w:r>
        <w:rPr>
          <w:color w:val="162937"/>
          <w:w w:val="110"/>
        </w:rPr>
        <w:t>administrativa</w:t>
      </w:r>
      <w:r>
        <w:rPr>
          <w:color w:val="162937"/>
          <w:spacing w:val="-21"/>
          <w:w w:val="110"/>
        </w:rPr>
        <w:t> </w:t>
      </w:r>
      <w:r>
        <w:rPr>
          <w:color w:val="162937"/>
          <w:w w:val="110"/>
        </w:rPr>
        <w:t>de</w:t>
      </w:r>
      <w:r>
        <w:rPr>
          <w:color w:val="162937"/>
          <w:spacing w:val="-21"/>
          <w:w w:val="110"/>
        </w:rPr>
        <w:t> </w:t>
      </w:r>
      <w:r>
        <w:rPr>
          <w:color w:val="162937"/>
          <w:w w:val="110"/>
        </w:rPr>
        <w:t>trabalho</w:t>
      </w:r>
      <w:r>
        <w:rPr>
          <w:color w:val="162937"/>
          <w:spacing w:val="-20"/>
          <w:w w:val="110"/>
        </w:rPr>
        <w:t> </w:t>
      </w:r>
      <w:r>
        <w:rPr>
          <w:color w:val="162937"/>
          <w:w w:val="110"/>
        </w:rPr>
        <w:t>em</w:t>
      </w:r>
      <w:r>
        <w:rPr>
          <w:color w:val="162937"/>
          <w:spacing w:val="-21"/>
          <w:w w:val="110"/>
        </w:rPr>
        <w:t> </w:t>
      </w:r>
      <w:r>
        <w:rPr>
          <w:color w:val="162937"/>
          <w:w w:val="110"/>
        </w:rPr>
        <w:t>condição</w:t>
      </w:r>
      <w:r>
        <w:rPr>
          <w:color w:val="162937"/>
          <w:spacing w:val="-20"/>
          <w:w w:val="110"/>
        </w:rPr>
        <w:t> </w:t>
      </w:r>
      <w:r>
        <w:rPr>
          <w:color w:val="162937"/>
          <w:w w:val="110"/>
        </w:rPr>
        <w:t>análoga</w:t>
      </w:r>
      <w:r>
        <w:rPr>
          <w:color w:val="162937"/>
          <w:spacing w:val="-21"/>
          <w:w w:val="110"/>
        </w:rPr>
        <w:t> </w:t>
      </w:r>
      <w:r>
        <w:rPr>
          <w:color w:val="162937"/>
          <w:w w:val="110"/>
        </w:rPr>
        <w:t>à</w:t>
      </w:r>
      <w:r>
        <w:rPr>
          <w:color w:val="162937"/>
          <w:spacing w:val="-21"/>
          <w:w w:val="110"/>
        </w:rPr>
        <w:t> </w:t>
      </w:r>
      <w:r>
        <w:rPr>
          <w:color w:val="162937"/>
          <w:w w:val="110"/>
        </w:rPr>
        <w:t>de</w:t>
      </w:r>
      <w:r>
        <w:rPr>
          <w:color w:val="162937"/>
          <w:spacing w:val="-20"/>
          <w:w w:val="110"/>
        </w:rPr>
        <w:t> </w:t>
      </w:r>
      <w:r>
        <w:rPr>
          <w:color w:val="162937"/>
          <w:w w:val="110"/>
        </w:rPr>
        <w:t>escravo por</w:t>
      </w:r>
      <w:r>
        <w:rPr>
          <w:color w:val="162937"/>
          <w:w w:val="110"/>
        </w:rPr>
        <w:t> Auditor-Fiscal</w:t>
      </w:r>
      <w:r>
        <w:rPr>
          <w:color w:val="162937"/>
          <w:w w:val="110"/>
        </w:rPr>
        <w:t> do</w:t>
      </w:r>
      <w:r>
        <w:rPr>
          <w:color w:val="162937"/>
          <w:w w:val="110"/>
        </w:rPr>
        <w:t> Trabalho</w:t>
      </w:r>
      <w:r>
        <w:rPr>
          <w:color w:val="162937"/>
          <w:w w:val="110"/>
        </w:rPr>
        <w:t> e</w:t>
      </w:r>
      <w:r>
        <w:rPr>
          <w:color w:val="162937"/>
          <w:w w:val="110"/>
        </w:rPr>
        <w:t> os</w:t>
      </w:r>
      <w:r>
        <w:rPr>
          <w:color w:val="162937"/>
          <w:w w:val="110"/>
        </w:rPr>
        <w:t> atos</w:t>
      </w:r>
      <w:r>
        <w:rPr>
          <w:color w:val="162937"/>
          <w:w w:val="110"/>
        </w:rPr>
        <w:t> dela</w:t>
      </w:r>
      <w:r>
        <w:rPr>
          <w:color w:val="162937"/>
          <w:w w:val="110"/>
        </w:rPr>
        <w:t> decorrentes</w:t>
      </w:r>
      <w:r>
        <w:rPr>
          <w:color w:val="162937"/>
          <w:w w:val="110"/>
        </w:rPr>
        <w:t> são</w:t>
      </w:r>
      <w:r>
        <w:rPr>
          <w:color w:val="162937"/>
          <w:w w:val="110"/>
        </w:rPr>
        <w:t> competências</w:t>
      </w:r>
      <w:r>
        <w:rPr>
          <w:color w:val="162937"/>
          <w:w w:val="110"/>
        </w:rPr>
        <w:t> legais</w:t>
      </w:r>
      <w:r>
        <w:rPr>
          <w:color w:val="162937"/>
          <w:w w:val="110"/>
        </w:rPr>
        <w:t> da</w:t>
      </w:r>
      <w:r>
        <w:rPr>
          <w:color w:val="162937"/>
          <w:w w:val="110"/>
        </w:rPr>
        <w:t> inspeção</w:t>
      </w:r>
      <w:r>
        <w:rPr>
          <w:color w:val="162937"/>
          <w:w w:val="110"/>
        </w:rPr>
        <w:t> do </w:t>
      </w:r>
      <w:r>
        <w:rPr>
          <w:color w:val="162937"/>
          <w:spacing w:val="-2"/>
          <w:w w:val="110"/>
        </w:rPr>
        <w:t>trabalho,</w:t>
      </w:r>
      <w:r>
        <w:rPr>
          <w:color w:val="162937"/>
          <w:spacing w:val="-10"/>
          <w:w w:val="110"/>
        </w:rPr>
        <w:t> </w:t>
      </w:r>
      <w:r>
        <w:rPr>
          <w:color w:val="162937"/>
          <w:spacing w:val="-2"/>
          <w:w w:val="110"/>
        </w:rPr>
        <w:t>razão</w:t>
      </w:r>
      <w:r>
        <w:rPr>
          <w:color w:val="162937"/>
          <w:spacing w:val="-10"/>
          <w:w w:val="110"/>
        </w:rPr>
        <w:t> </w:t>
      </w:r>
      <w:r>
        <w:rPr>
          <w:color w:val="162937"/>
          <w:spacing w:val="-2"/>
          <w:w w:val="110"/>
        </w:rPr>
        <w:t>pela</w:t>
      </w:r>
      <w:r>
        <w:rPr>
          <w:color w:val="162937"/>
          <w:spacing w:val="-10"/>
          <w:w w:val="110"/>
        </w:rPr>
        <w:t> </w:t>
      </w:r>
      <w:r>
        <w:rPr>
          <w:color w:val="162937"/>
          <w:spacing w:val="-2"/>
          <w:w w:val="110"/>
        </w:rPr>
        <w:t>qual</w:t>
      </w:r>
      <w:r>
        <w:rPr>
          <w:color w:val="162937"/>
          <w:spacing w:val="-18"/>
          <w:w w:val="110"/>
        </w:rPr>
        <w:t> </w:t>
      </w:r>
      <w:r>
        <w:rPr>
          <w:color w:val="162937"/>
          <w:spacing w:val="-2"/>
          <w:w w:val="110"/>
        </w:rPr>
        <w:t>independem</w:t>
      </w:r>
      <w:r>
        <w:rPr>
          <w:color w:val="162937"/>
          <w:spacing w:val="-10"/>
          <w:w w:val="110"/>
        </w:rPr>
        <w:t> </w:t>
      </w:r>
      <w:r>
        <w:rPr>
          <w:color w:val="162937"/>
          <w:spacing w:val="-2"/>
          <w:w w:val="110"/>
        </w:rPr>
        <w:t>de</w:t>
      </w:r>
      <w:r>
        <w:rPr>
          <w:color w:val="162937"/>
          <w:spacing w:val="-10"/>
          <w:w w:val="110"/>
        </w:rPr>
        <w:t> </w:t>
      </w:r>
      <w:r>
        <w:rPr>
          <w:color w:val="162937"/>
          <w:spacing w:val="-2"/>
          <w:w w:val="110"/>
        </w:rPr>
        <w:t>prévio</w:t>
      </w:r>
      <w:r>
        <w:rPr>
          <w:color w:val="162937"/>
          <w:spacing w:val="-10"/>
          <w:w w:val="110"/>
        </w:rPr>
        <w:t> </w:t>
      </w:r>
      <w:r>
        <w:rPr>
          <w:color w:val="162937"/>
          <w:spacing w:val="-2"/>
          <w:w w:val="110"/>
        </w:rPr>
        <w:t>reconhecimento</w:t>
      </w:r>
      <w:r>
        <w:rPr>
          <w:color w:val="162937"/>
          <w:spacing w:val="-10"/>
          <w:w w:val="110"/>
        </w:rPr>
        <w:t> </w:t>
      </w:r>
      <w:r>
        <w:rPr>
          <w:color w:val="162937"/>
          <w:spacing w:val="-2"/>
          <w:w w:val="110"/>
        </w:rPr>
        <w:t>no</w:t>
      </w:r>
      <w:r>
        <w:rPr>
          <w:color w:val="162937"/>
          <w:spacing w:val="-10"/>
          <w:w w:val="110"/>
        </w:rPr>
        <w:t> </w:t>
      </w:r>
      <w:r>
        <w:rPr>
          <w:color w:val="162937"/>
          <w:spacing w:val="-2"/>
          <w:w w:val="110"/>
        </w:rPr>
        <w:t>âmbito</w:t>
      </w:r>
      <w:r>
        <w:rPr>
          <w:color w:val="162937"/>
          <w:spacing w:val="-10"/>
          <w:w w:val="110"/>
        </w:rPr>
        <w:t> </w:t>
      </w:r>
      <w:r>
        <w:rPr>
          <w:color w:val="162937"/>
          <w:spacing w:val="-2"/>
          <w:w w:val="110"/>
        </w:rPr>
        <w:t>judicial.</w:t>
      </w:r>
    </w:p>
    <w:p>
      <w:pPr>
        <w:pStyle w:val="BodyText"/>
        <w:spacing w:line="312" w:lineRule="auto" w:before="154"/>
        <w:ind w:right="1063"/>
      </w:pPr>
      <w:r>
        <w:rPr>
          <w:color w:val="162937"/>
          <w:w w:val="105"/>
        </w:rPr>
        <w:t>Art. 22. Aplica-se o disposto nesta Instrução Normativa aos casos em que o Auditor-Fiscal do Trabalho</w:t>
      </w:r>
      <w:r>
        <w:rPr>
          <w:color w:val="162937"/>
          <w:w w:val="105"/>
        </w:rPr>
        <w:t> identifique</w:t>
      </w:r>
      <w:r>
        <w:rPr>
          <w:color w:val="162937"/>
          <w:w w:val="105"/>
        </w:rPr>
        <w:t> tráfico</w:t>
      </w:r>
      <w:r>
        <w:rPr>
          <w:color w:val="162937"/>
          <w:w w:val="105"/>
        </w:rPr>
        <w:t> de</w:t>
      </w:r>
      <w:r>
        <w:rPr>
          <w:color w:val="162937"/>
          <w:w w:val="105"/>
        </w:rPr>
        <w:t> pessoas</w:t>
      </w:r>
      <w:r>
        <w:rPr>
          <w:color w:val="162937"/>
          <w:w w:val="105"/>
        </w:rPr>
        <w:t> para</w:t>
      </w:r>
      <w:r>
        <w:rPr>
          <w:color w:val="162937"/>
          <w:w w:val="105"/>
        </w:rPr>
        <w:t> fins</w:t>
      </w:r>
      <w:r>
        <w:rPr>
          <w:color w:val="162937"/>
          <w:w w:val="105"/>
        </w:rPr>
        <w:t> de</w:t>
      </w:r>
      <w:r>
        <w:rPr>
          <w:color w:val="162937"/>
          <w:w w:val="105"/>
        </w:rPr>
        <w:t> exploração</w:t>
      </w:r>
      <w:r>
        <w:rPr>
          <w:color w:val="162937"/>
          <w:w w:val="105"/>
        </w:rPr>
        <w:t> de</w:t>
      </w:r>
      <w:r>
        <w:rPr>
          <w:color w:val="162937"/>
          <w:w w:val="105"/>
        </w:rPr>
        <w:t> trabalho</w:t>
      </w:r>
      <w:r>
        <w:rPr>
          <w:color w:val="162937"/>
          <w:w w:val="105"/>
        </w:rPr>
        <w:t> em</w:t>
      </w:r>
      <w:r>
        <w:rPr>
          <w:color w:val="162937"/>
          <w:w w:val="105"/>
        </w:rPr>
        <w:t> condição</w:t>
      </w:r>
      <w:r>
        <w:rPr>
          <w:color w:val="162937"/>
          <w:w w:val="105"/>
        </w:rPr>
        <w:t> análoga</w:t>
      </w:r>
      <w:r>
        <w:rPr>
          <w:color w:val="162937"/>
          <w:w w:val="105"/>
        </w:rPr>
        <w:t> à</w:t>
      </w:r>
      <w:r>
        <w:rPr>
          <w:color w:val="162937"/>
          <w:w w:val="105"/>
        </w:rPr>
        <w:t> </w:t>
      </w:r>
      <w:r>
        <w:rPr>
          <w:color w:val="162937"/>
          <w:w w:val="105"/>
        </w:rPr>
        <w:t>de escravo, desde que presente qualquer das hipóteses previstas nos incisos I a V do art. 23 desta Instrução </w:t>
      </w:r>
      <w:r>
        <w:rPr>
          <w:color w:val="162937"/>
          <w:spacing w:val="-2"/>
          <w:w w:val="105"/>
        </w:rPr>
        <w:t>Normativa.</w:t>
      </w:r>
    </w:p>
    <w:p>
      <w:pPr>
        <w:pStyle w:val="BodyText"/>
        <w:spacing w:before="155"/>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color w:val="162937"/>
          <w:w w:val="105"/>
        </w:rPr>
        <w:t>Da</w:t>
      </w:r>
      <w:r>
        <w:rPr>
          <w:color w:val="162937"/>
          <w:spacing w:val="-10"/>
          <w:w w:val="105"/>
        </w:rPr>
        <w:t> </w:t>
      </w:r>
      <w:r>
        <w:rPr>
          <w:color w:val="162937"/>
          <w:w w:val="105"/>
        </w:rPr>
        <w:t>condição</w:t>
      </w:r>
      <w:r>
        <w:rPr>
          <w:color w:val="162937"/>
          <w:spacing w:val="-10"/>
          <w:w w:val="105"/>
        </w:rPr>
        <w:t> </w:t>
      </w:r>
      <w:r>
        <w:rPr>
          <w:color w:val="162937"/>
          <w:w w:val="105"/>
        </w:rPr>
        <w:t>análoga</w:t>
      </w:r>
      <w:r>
        <w:rPr>
          <w:color w:val="162937"/>
          <w:spacing w:val="-10"/>
          <w:w w:val="105"/>
        </w:rPr>
        <w:t> </w:t>
      </w:r>
      <w:r>
        <w:rPr>
          <w:color w:val="162937"/>
          <w:w w:val="105"/>
        </w:rPr>
        <w:t>à</w:t>
      </w:r>
      <w:r>
        <w:rPr>
          <w:color w:val="162937"/>
          <w:spacing w:val="-10"/>
          <w:w w:val="105"/>
        </w:rPr>
        <w:t> </w:t>
      </w:r>
      <w:r>
        <w:rPr>
          <w:color w:val="162937"/>
          <w:w w:val="105"/>
        </w:rPr>
        <w:t>de</w:t>
      </w:r>
      <w:r>
        <w:rPr>
          <w:color w:val="162937"/>
          <w:spacing w:val="-10"/>
          <w:w w:val="105"/>
        </w:rPr>
        <w:t> </w:t>
      </w:r>
      <w:r>
        <w:rPr>
          <w:color w:val="162937"/>
          <w:spacing w:val="-2"/>
          <w:w w:val="105"/>
        </w:rPr>
        <w:t>escravo</w:t>
      </w:r>
    </w:p>
    <w:p>
      <w:pPr>
        <w:pStyle w:val="BodyText"/>
        <w:spacing w:line="312" w:lineRule="auto" w:before="244"/>
        <w:ind w:right="1063"/>
      </w:pPr>
      <w:r>
        <w:rPr>
          <w:color w:val="162937"/>
          <w:w w:val="105"/>
        </w:rPr>
        <w:t>Art.</w:t>
      </w:r>
      <w:r>
        <w:rPr>
          <w:color w:val="162937"/>
          <w:w w:val="105"/>
        </w:rPr>
        <w:t> 23.</w:t>
      </w:r>
      <w:r>
        <w:rPr>
          <w:color w:val="162937"/>
          <w:w w:val="105"/>
        </w:rPr>
        <w:t> Considera-se</w:t>
      </w:r>
      <w:r>
        <w:rPr>
          <w:color w:val="162937"/>
          <w:w w:val="105"/>
        </w:rPr>
        <w:t> em</w:t>
      </w:r>
      <w:r>
        <w:rPr>
          <w:color w:val="162937"/>
          <w:w w:val="105"/>
        </w:rPr>
        <w:t> condição</w:t>
      </w:r>
      <w:r>
        <w:rPr>
          <w:color w:val="162937"/>
          <w:w w:val="105"/>
        </w:rPr>
        <w:t> análoga</w:t>
      </w:r>
      <w:r>
        <w:rPr>
          <w:color w:val="162937"/>
          <w:w w:val="105"/>
        </w:rPr>
        <w:t> à</w:t>
      </w:r>
      <w:r>
        <w:rPr>
          <w:color w:val="162937"/>
          <w:w w:val="105"/>
        </w:rPr>
        <w:t> de</w:t>
      </w:r>
      <w:r>
        <w:rPr>
          <w:color w:val="162937"/>
          <w:w w:val="105"/>
        </w:rPr>
        <w:t> escravo</w:t>
      </w:r>
      <w:r>
        <w:rPr>
          <w:color w:val="162937"/>
          <w:w w:val="105"/>
        </w:rPr>
        <w:t> o</w:t>
      </w:r>
      <w:r>
        <w:rPr>
          <w:color w:val="162937"/>
          <w:w w:val="105"/>
        </w:rPr>
        <w:t> trabalhador submetido,</w:t>
      </w:r>
      <w:r>
        <w:rPr>
          <w:color w:val="162937"/>
          <w:w w:val="105"/>
        </w:rPr>
        <w:t> de</w:t>
      </w:r>
      <w:r>
        <w:rPr>
          <w:color w:val="162937"/>
          <w:w w:val="105"/>
        </w:rPr>
        <w:t> forma isolada ou conjuntamente, a:</w:t>
      </w:r>
    </w:p>
    <w:p>
      <w:pPr>
        <w:pStyle w:val="ListParagraph"/>
        <w:numPr>
          <w:ilvl w:val="0"/>
          <w:numId w:val="9"/>
        </w:numPr>
        <w:tabs>
          <w:tab w:pos="1600" w:val="left" w:leader="none"/>
        </w:tabs>
        <w:spacing w:line="240" w:lineRule="auto" w:before="153" w:after="0"/>
        <w:ind w:left="1600" w:right="0" w:hanging="138"/>
        <w:jc w:val="left"/>
        <w:rPr>
          <w:sz w:val="27"/>
        </w:rPr>
      </w:pPr>
      <w:r>
        <w:rPr>
          <w:color w:val="162937"/>
          <w:w w:val="110"/>
          <w:sz w:val="27"/>
        </w:rPr>
        <w:t>-</w:t>
      </w:r>
      <w:r>
        <w:rPr>
          <w:color w:val="162937"/>
          <w:spacing w:val="-18"/>
          <w:w w:val="110"/>
          <w:sz w:val="27"/>
        </w:rPr>
        <w:t> </w:t>
      </w:r>
      <w:r>
        <w:rPr>
          <w:color w:val="162937"/>
          <w:w w:val="110"/>
          <w:sz w:val="27"/>
        </w:rPr>
        <w:t>trabalho</w:t>
      </w:r>
      <w:r>
        <w:rPr>
          <w:color w:val="162937"/>
          <w:spacing w:val="-17"/>
          <w:w w:val="110"/>
          <w:sz w:val="27"/>
        </w:rPr>
        <w:t> </w:t>
      </w:r>
      <w:r>
        <w:rPr>
          <w:color w:val="162937"/>
          <w:spacing w:val="-2"/>
          <w:w w:val="110"/>
          <w:sz w:val="27"/>
        </w:rPr>
        <w:t>forçado;</w:t>
      </w:r>
    </w:p>
    <w:p>
      <w:pPr>
        <w:pStyle w:val="ListParagraph"/>
        <w:numPr>
          <w:ilvl w:val="0"/>
          <w:numId w:val="9"/>
        </w:numPr>
        <w:tabs>
          <w:tab w:pos="1670" w:val="left" w:leader="none"/>
        </w:tabs>
        <w:spacing w:line="240" w:lineRule="auto" w:before="245" w:after="0"/>
        <w:ind w:left="1670" w:right="0" w:hanging="208"/>
        <w:jc w:val="left"/>
        <w:rPr>
          <w:sz w:val="27"/>
        </w:rPr>
      </w:pPr>
      <w:r>
        <w:rPr>
          <w:color w:val="162937"/>
          <w:sz w:val="27"/>
        </w:rPr>
        <w:t>-</w:t>
      </w:r>
      <w:r>
        <w:rPr>
          <w:color w:val="162937"/>
          <w:spacing w:val="27"/>
          <w:sz w:val="27"/>
        </w:rPr>
        <w:t> </w:t>
      </w:r>
      <w:r>
        <w:rPr>
          <w:color w:val="162937"/>
          <w:sz w:val="27"/>
        </w:rPr>
        <w:t>jornada</w:t>
      </w:r>
      <w:r>
        <w:rPr>
          <w:color w:val="162937"/>
          <w:spacing w:val="27"/>
          <w:sz w:val="27"/>
        </w:rPr>
        <w:t> </w:t>
      </w:r>
      <w:r>
        <w:rPr>
          <w:color w:val="162937"/>
          <w:spacing w:val="-2"/>
          <w:sz w:val="27"/>
        </w:rPr>
        <w:t>exaustiva;</w:t>
      </w:r>
    </w:p>
    <w:p>
      <w:pPr>
        <w:pStyle w:val="ListParagraph"/>
        <w:numPr>
          <w:ilvl w:val="0"/>
          <w:numId w:val="9"/>
        </w:numPr>
        <w:tabs>
          <w:tab w:pos="1740" w:val="left" w:leader="none"/>
        </w:tabs>
        <w:spacing w:line="240" w:lineRule="auto" w:before="244" w:after="0"/>
        <w:ind w:left="1740" w:right="0" w:hanging="278"/>
        <w:jc w:val="left"/>
        <w:rPr>
          <w:sz w:val="27"/>
        </w:rPr>
      </w:pPr>
      <w:r>
        <w:rPr>
          <w:color w:val="162937"/>
          <w:sz w:val="27"/>
        </w:rPr>
        <w:t>-</w:t>
      </w:r>
      <w:r>
        <w:rPr>
          <w:color w:val="162937"/>
          <w:spacing w:val="51"/>
          <w:sz w:val="27"/>
        </w:rPr>
        <w:t> </w:t>
      </w:r>
      <w:r>
        <w:rPr>
          <w:color w:val="162937"/>
          <w:sz w:val="27"/>
        </w:rPr>
        <w:t>condição</w:t>
      </w:r>
      <w:r>
        <w:rPr>
          <w:color w:val="162937"/>
          <w:spacing w:val="51"/>
          <w:sz w:val="27"/>
        </w:rPr>
        <w:t> </w:t>
      </w:r>
      <w:r>
        <w:rPr>
          <w:color w:val="162937"/>
          <w:sz w:val="27"/>
        </w:rPr>
        <w:t>degradante</w:t>
      </w:r>
      <w:r>
        <w:rPr>
          <w:color w:val="162937"/>
          <w:spacing w:val="51"/>
          <w:sz w:val="27"/>
        </w:rPr>
        <w:t> </w:t>
      </w:r>
      <w:r>
        <w:rPr>
          <w:color w:val="162937"/>
          <w:sz w:val="27"/>
        </w:rPr>
        <w:t>de</w:t>
      </w:r>
      <w:r>
        <w:rPr>
          <w:color w:val="162937"/>
          <w:spacing w:val="51"/>
          <w:sz w:val="27"/>
        </w:rPr>
        <w:t> </w:t>
      </w:r>
      <w:r>
        <w:rPr>
          <w:color w:val="162937"/>
          <w:spacing w:val="-2"/>
          <w:sz w:val="27"/>
        </w:rPr>
        <w:t>trabalho;</w:t>
      </w:r>
    </w:p>
    <w:p>
      <w:pPr>
        <w:pStyle w:val="ListParagraph"/>
        <w:numPr>
          <w:ilvl w:val="0"/>
          <w:numId w:val="9"/>
        </w:numPr>
        <w:tabs>
          <w:tab w:pos="1786" w:val="left" w:leader="none"/>
        </w:tabs>
        <w:spacing w:line="312" w:lineRule="auto" w:before="245" w:after="0"/>
        <w:ind w:left="112" w:right="1064" w:firstLine="1350"/>
        <w:jc w:val="both"/>
        <w:rPr>
          <w:sz w:val="27"/>
        </w:rPr>
      </w:pPr>
      <w:r>
        <w:rPr>
          <w:color w:val="162937"/>
          <w:w w:val="105"/>
          <w:sz w:val="27"/>
        </w:rPr>
        <w:t>- restrição, por qualquer meio, de locomoção em razão de dívida contraída com empregador ou preposto, no momento da contratação ou no curso do contrato de trabalho; ou</w:t>
      </w:r>
    </w:p>
    <w:p>
      <w:pPr>
        <w:pStyle w:val="ListParagraph"/>
        <w:numPr>
          <w:ilvl w:val="0"/>
          <w:numId w:val="9"/>
        </w:numPr>
        <w:tabs>
          <w:tab w:pos="1704" w:val="left" w:leader="none"/>
        </w:tabs>
        <w:spacing w:line="240" w:lineRule="auto" w:before="153" w:after="0"/>
        <w:ind w:left="1704" w:right="0" w:hanging="242"/>
        <w:jc w:val="left"/>
        <w:rPr>
          <w:sz w:val="27"/>
        </w:rPr>
      </w:pPr>
      <w:r>
        <w:rPr>
          <w:color w:val="162937"/>
          <w:sz w:val="27"/>
        </w:rPr>
        <w:t>-</w:t>
      </w:r>
      <w:r>
        <w:rPr>
          <w:color w:val="162937"/>
          <w:spacing w:val="32"/>
          <w:sz w:val="27"/>
        </w:rPr>
        <w:t> </w:t>
      </w:r>
      <w:r>
        <w:rPr>
          <w:color w:val="162937"/>
          <w:sz w:val="27"/>
        </w:rPr>
        <w:t>retenção</w:t>
      </w:r>
      <w:r>
        <w:rPr>
          <w:color w:val="162937"/>
          <w:spacing w:val="33"/>
          <w:sz w:val="27"/>
        </w:rPr>
        <w:t> </w:t>
      </w:r>
      <w:r>
        <w:rPr>
          <w:color w:val="162937"/>
          <w:sz w:val="27"/>
        </w:rPr>
        <w:t>no</w:t>
      </w:r>
      <w:r>
        <w:rPr>
          <w:color w:val="162937"/>
          <w:spacing w:val="33"/>
          <w:sz w:val="27"/>
        </w:rPr>
        <w:t> </w:t>
      </w:r>
      <w:r>
        <w:rPr>
          <w:color w:val="162937"/>
          <w:sz w:val="27"/>
        </w:rPr>
        <w:t>local</w:t>
      </w:r>
      <w:r>
        <w:rPr>
          <w:color w:val="162937"/>
          <w:spacing w:val="20"/>
          <w:sz w:val="27"/>
        </w:rPr>
        <w:t> </w:t>
      </w:r>
      <w:r>
        <w:rPr>
          <w:color w:val="162937"/>
          <w:sz w:val="27"/>
        </w:rPr>
        <w:t>de</w:t>
      </w:r>
      <w:r>
        <w:rPr>
          <w:color w:val="162937"/>
          <w:spacing w:val="33"/>
          <w:sz w:val="27"/>
        </w:rPr>
        <w:t> </w:t>
      </w:r>
      <w:r>
        <w:rPr>
          <w:color w:val="162937"/>
          <w:sz w:val="27"/>
        </w:rPr>
        <w:t>trabalho</w:t>
      </w:r>
      <w:r>
        <w:rPr>
          <w:color w:val="162937"/>
          <w:spacing w:val="33"/>
          <w:sz w:val="27"/>
        </w:rPr>
        <w:t> </w:t>
      </w:r>
      <w:r>
        <w:rPr>
          <w:color w:val="162937"/>
          <w:sz w:val="27"/>
        </w:rPr>
        <w:t>em</w:t>
      </w:r>
      <w:r>
        <w:rPr>
          <w:color w:val="162937"/>
          <w:spacing w:val="32"/>
          <w:sz w:val="27"/>
        </w:rPr>
        <w:t> </w:t>
      </w:r>
      <w:r>
        <w:rPr>
          <w:color w:val="162937"/>
          <w:sz w:val="27"/>
        </w:rPr>
        <w:t>razão</w:t>
      </w:r>
      <w:r>
        <w:rPr>
          <w:color w:val="162937"/>
          <w:spacing w:val="33"/>
          <w:sz w:val="27"/>
        </w:rPr>
        <w:t> </w:t>
      </w:r>
      <w:r>
        <w:rPr>
          <w:color w:val="162937"/>
          <w:spacing w:val="-5"/>
          <w:sz w:val="27"/>
        </w:rPr>
        <w:t>de:</w:t>
      </w:r>
    </w:p>
    <w:p>
      <w:pPr>
        <w:pStyle w:val="ListParagraph"/>
        <w:numPr>
          <w:ilvl w:val="1"/>
          <w:numId w:val="9"/>
        </w:numPr>
        <w:tabs>
          <w:tab w:pos="1755" w:val="left" w:leader="none"/>
        </w:tabs>
        <w:spacing w:line="240" w:lineRule="auto" w:before="244" w:after="0"/>
        <w:ind w:left="1755" w:right="0" w:hanging="293"/>
        <w:jc w:val="left"/>
        <w:rPr>
          <w:sz w:val="27"/>
        </w:rPr>
      </w:pPr>
      <w:r>
        <w:rPr>
          <w:color w:val="162937"/>
          <w:sz w:val="27"/>
        </w:rPr>
        <w:t>cerceamento</w:t>
      </w:r>
      <w:r>
        <w:rPr>
          <w:color w:val="162937"/>
          <w:spacing w:val="42"/>
          <w:sz w:val="27"/>
        </w:rPr>
        <w:t> </w:t>
      </w:r>
      <w:r>
        <w:rPr>
          <w:color w:val="162937"/>
          <w:sz w:val="27"/>
        </w:rPr>
        <w:t>do</w:t>
      </w:r>
      <w:r>
        <w:rPr>
          <w:color w:val="162937"/>
          <w:spacing w:val="43"/>
          <w:sz w:val="27"/>
        </w:rPr>
        <w:t> </w:t>
      </w:r>
      <w:r>
        <w:rPr>
          <w:color w:val="162937"/>
          <w:sz w:val="27"/>
        </w:rPr>
        <w:t>uso</w:t>
      </w:r>
      <w:r>
        <w:rPr>
          <w:color w:val="162937"/>
          <w:spacing w:val="43"/>
          <w:sz w:val="27"/>
        </w:rPr>
        <w:t> </w:t>
      </w:r>
      <w:r>
        <w:rPr>
          <w:color w:val="162937"/>
          <w:sz w:val="27"/>
        </w:rPr>
        <w:t>de</w:t>
      </w:r>
      <w:r>
        <w:rPr>
          <w:color w:val="162937"/>
          <w:spacing w:val="42"/>
          <w:sz w:val="27"/>
        </w:rPr>
        <w:t> </w:t>
      </w:r>
      <w:r>
        <w:rPr>
          <w:color w:val="162937"/>
          <w:sz w:val="27"/>
        </w:rPr>
        <w:t>qualquer</w:t>
      </w:r>
      <w:r>
        <w:rPr>
          <w:color w:val="162937"/>
          <w:spacing w:val="33"/>
          <w:sz w:val="27"/>
        </w:rPr>
        <w:t> </w:t>
      </w:r>
      <w:r>
        <w:rPr>
          <w:color w:val="162937"/>
          <w:sz w:val="27"/>
        </w:rPr>
        <w:t>meio</w:t>
      </w:r>
      <w:r>
        <w:rPr>
          <w:color w:val="162937"/>
          <w:spacing w:val="43"/>
          <w:sz w:val="27"/>
        </w:rPr>
        <w:t> </w:t>
      </w:r>
      <w:r>
        <w:rPr>
          <w:color w:val="162937"/>
          <w:sz w:val="27"/>
        </w:rPr>
        <w:t>de</w:t>
      </w:r>
      <w:r>
        <w:rPr>
          <w:color w:val="162937"/>
          <w:spacing w:val="42"/>
          <w:sz w:val="27"/>
        </w:rPr>
        <w:t> </w:t>
      </w:r>
      <w:r>
        <w:rPr>
          <w:color w:val="162937"/>
          <w:spacing w:val="-2"/>
          <w:sz w:val="27"/>
        </w:rPr>
        <w:t>transporte;</w:t>
      </w:r>
    </w:p>
    <w:p>
      <w:pPr>
        <w:spacing w:after="0" w:line="240" w:lineRule="auto"/>
        <w:jc w:val="left"/>
        <w:rPr>
          <w:sz w:val="27"/>
        </w:rPr>
        <w:sectPr>
          <w:pgSz w:w="16840" w:h="23830"/>
          <w:pgMar w:header="284" w:footer="292" w:top="480" w:bottom="480" w:left="1560" w:right="600"/>
        </w:sectPr>
      </w:pPr>
    </w:p>
    <w:p>
      <w:pPr>
        <w:pStyle w:val="ListParagraph"/>
        <w:numPr>
          <w:ilvl w:val="1"/>
          <w:numId w:val="9"/>
        </w:numPr>
        <w:tabs>
          <w:tab w:pos="1767" w:val="left" w:leader="none"/>
        </w:tabs>
        <w:spacing w:line="240" w:lineRule="auto" w:before="143" w:after="0"/>
        <w:ind w:left="1767" w:right="0" w:hanging="305"/>
        <w:jc w:val="both"/>
        <w:rPr>
          <w:sz w:val="27"/>
        </w:rPr>
      </w:pPr>
      <w:r>
        <w:rPr>
          <w:color w:val="162937"/>
          <w:w w:val="105"/>
          <w:sz w:val="27"/>
        </w:rPr>
        <w:t>manutenção</w:t>
      </w:r>
      <w:r>
        <w:rPr>
          <w:color w:val="162937"/>
          <w:spacing w:val="-9"/>
          <w:w w:val="105"/>
          <w:sz w:val="27"/>
        </w:rPr>
        <w:t> </w:t>
      </w:r>
      <w:r>
        <w:rPr>
          <w:color w:val="162937"/>
          <w:w w:val="105"/>
          <w:sz w:val="27"/>
        </w:rPr>
        <w:t>de</w:t>
      </w:r>
      <w:r>
        <w:rPr>
          <w:color w:val="162937"/>
          <w:spacing w:val="-15"/>
          <w:w w:val="105"/>
          <w:sz w:val="27"/>
        </w:rPr>
        <w:t> </w:t>
      </w:r>
      <w:r>
        <w:rPr>
          <w:color w:val="162937"/>
          <w:w w:val="105"/>
          <w:sz w:val="27"/>
        </w:rPr>
        <w:t>vigilância</w:t>
      </w:r>
      <w:r>
        <w:rPr>
          <w:color w:val="162937"/>
          <w:spacing w:val="-9"/>
          <w:w w:val="105"/>
          <w:sz w:val="27"/>
        </w:rPr>
        <w:t> </w:t>
      </w:r>
      <w:r>
        <w:rPr>
          <w:color w:val="162937"/>
          <w:w w:val="105"/>
          <w:sz w:val="27"/>
        </w:rPr>
        <w:t>ostensiva;</w:t>
      </w:r>
      <w:r>
        <w:rPr>
          <w:color w:val="162937"/>
          <w:spacing w:val="-8"/>
          <w:w w:val="105"/>
          <w:sz w:val="27"/>
        </w:rPr>
        <w:t> </w:t>
      </w:r>
      <w:r>
        <w:rPr>
          <w:color w:val="162937"/>
          <w:spacing w:val="-7"/>
          <w:w w:val="105"/>
          <w:sz w:val="27"/>
        </w:rPr>
        <w:t>ou</w:t>
      </w:r>
    </w:p>
    <w:p>
      <w:pPr>
        <w:pStyle w:val="ListParagraph"/>
        <w:numPr>
          <w:ilvl w:val="1"/>
          <w:numId w:val="9"/>
        </w:numPr>
        <w:tabs>
          <w:tab w:pos="1755" w:val="left" w:leader="none"/>
        </w:tabs>
        <w:spacing w:line="429" w:lineRule="auto" w:before="245" w:after="0"/>
        <w:ind w:left="1462" w:right="6362" w:firstLine="0"/>
        <w:jc w:val="both"/>
        <w:rPr>
          <w:sz w:val="27"/>
        </w:rPr>
      </w:pPr>
      <w:r>
        <w:rPr>
          <w:color w:val="162937"/>
          <w:w w:val="105"/>
          <w:sz w:val="27"/>
        </w:rPr>
        <w:t>apoderamento de documentos ou objetos </w:t>
      </w:r>
      <w:r>
        <w:rPr>
          <w:color w:val="162937"/>
          <w:w w:val="105"/>
          <w:sz w:val="27"/>
        </w:rPr>
        <w:t>pessoais. Art. 24. Para os fins previstos no presente Capítulo:</w:t>
      </w:r>
    </w:p>
    <w:p>
      <w:pPr>
        <w:pStyle w:val="ListParagraph"/>
        <w:numPr>
          <w:ilvl w:val="2"/>
          <w:numId w:val="9"/>
        </w:numPr>
        <w:tabs>
          <w:tab w:pos="1602" w:val="left" w:leader="none"/>
        </w:tabs>
        <w:spacing w:line="312" w:lineRule="auto" w:before="0" w:after="0"/>
        <w:ind w:left="112" w:right="1063" w:firstLine="1350"/>
        <w:jc w:val="both"/>
        <w:rPr>
          <w:sz w:val="27"/>
        </w:rPr>
      </w:pPr>
      <w:r>
        <w:rPr>
          <w:color w:val="162937"/>
          <w:w w:val="105"/>
          <w:sz w:val="27"/>
        </w:rPr>
        <w:t>- trabalho forçado é aquele exigido sob ameaça de sanção física ou psicológica e para o qual</w:t>
      </w:r>
      <w:r>
        <w:rPr>
          <w:color w:val="162937"/>
          <w:spacing w:val="-8"/>
          <w:w w:val="105"/>
          <w:sz w:val="27"/>
        </w:rPr>
        <w:t> </w:t>
      </w:r>
      <w:r>
        <w:rPr>
          <w:color w:val="162937"/>
          <w:w w:val="105"/>
          <w:sz w:val="27"/>
        </w:rPr>
        <w:t>o trabalhador não tenha se oferecido ou no qual não deseje permanecer espontaneamente;</w:t>
      </w:r>
    </w:p>
    <w:p>
      <w:pPr>
        <w:pStyle w:val="ListParagraph"/>
        <w:numPr>
          <w:ilvl w:val="2"/>
          <w:numId w:val="9"/>
        </w:numPr>
        <w:tabs>
          <w:tab w:pos="1736" w:val="left" w:leader="none"/>
        </w:tabs>
        <w:spacing w:line="312" w:lineRule="auto" w:before="151" w:after="0"/>
        <w:ind w:left="112" w:right="1063" w:firstLine="1350"/>
        <w:jc w:val="both"/>
        <w:rPr>
          <w:sz w:val="27"/>
        </w:rPr>
      </w:pPr>
      <w:r>
        <w:rPr>
          <w:color w:val="162937"/>
          <w:w w:val="105"/>
          <w:sz w:val="27"/>
        </w:rPr>
        <w:t>-</w:t>
      </w:r>
      <w:r>
        <w:rPr>
          <w:color w:val="162937"/>
          <w:w w:val="105"/>
          <w:sz w:val="27"/>
        </w:rPr>
        <w:t> jornada</w:t>
      </w:r>
      <w:r>
        <w:rPr>
          <w:color w:val="162937"/>
          <w:w w:val="105"/>
          <w:sz w:val="27"/>
        </w:rPr>
        <w:t> exaustiva</w:t>
      </w:r>
      <w:r>
        <w:rPr>
          <w:color w:val="162937"/>
          <w:w w:val="105"/>
          <w:sz w:val="27"/>
        </w:rPr>
        <w:t> é</w:t>
      </w:r>
      <w:r>
        <w:rPr>
          <w:color w:val="162937"/>
          <w:w w:val="105"/>
          <w:sz w:val="27"/>
        </w:rPr>
        <w:t> toda</w:t>
      </w:r>
      <w:r>
        <w:rPr>
          <w:color w:val="162937"/>
          <w:w w:val="105"/>
          <w:sz w:val="27"/>
        </w:rPr>
        <w:t> forma</w:t>
      </w:r>
      <w:r>
        <w:rPr>
          <w:color w:val="162937"/>
          <w:w w:val="105"/>
          <w:sz w:val="27"/>
        </w:rPr>
        <w:t> de</w:t>
      </w:r>
      <w:r>
        <w:rPr>
          <w:color w:val="162937"/>
          <w:w w:val="105"/>
          <w:sz w:val="27"/>
        </w:rPr>
        <w:t> trabalho,</w:t>
      </w:r>
      <w:r>
        <w:rPr>
          <w:color w:val="162937"/>
          <w:w w:val="105"/>
          <w:sz w:val="27"/>
        </w:rPr>
        <w:t> de</w:t>
      </w:r>
      <w:r>
        <w:rPr>
          <w:color w:val="162937"/>
          <w:w w:val="105"/>
          <w:sz w:val="27"/>
        </w:rPr>
        <w:t> natureza</w:t>
      </w:r>
      <w:r>
        <w:rPr>
          <w:color w:val="162937"/>
          <w:w w:val="105"/>
          <w:sz w:val="27"/>
        </w:rPr>
        <w:t> física</w:t>
      </w:r>
      <w:r>
        <w:rPr>
          <w:color w:val="162937"/>
          <w:w w:val="105"/>
          <w:sz w:val="27"/>
        </w:rPr>
        <w:t> ou</w:t>
      </w:r>
      <w:r>
        <w:rPr>
          <w:color w:val="162937"/>
          <w:w w:val="105"/>
          <w:sz w:val="27"/>
        </w:rPr>
        <w:t> mental</w:t>
      </w:r>
      <w:r>
        <w:rPr>
          <w:color w:val="162937"/>
          <w:w w:val="105"/>
          <w:sz w:val="27"/>
        </w:rPr>
        <w:t> que,</w:t>
      </w:r>
      <w:r>
        <w:rPr>
          <w:color w:val="162937"/>
          <w:w w:val="105"/>
          <w:sz w:val="27"/>
        </w:rPr>
        <w:t> por</w:t>
      </w:r>
      <w:r>
        <w:rPr>
          <w:color w:val="162937"/>
          <w:w w:val="105"/>
          <w:sz w:val="27"/>
        </w:rPr>
        <w:t> sua extensão ou por sua intensidade, acarrete</w:t>
      </w:r>
      <w:r>
        <w:rPr>
          <w:color w:val="162937"/>
          <w:spacing w:val="-2"/>
          <w:w w:val="105"/>
          <w:sz w:val="27"/>
        </w:rPr>
        <w:t> </w:t>
      </w:r>
      <w:r>
        <w:rPr>
          <w:color w:val="162937"/>
          <w:w w:val="105"/>
          <w:sz w:val="27"/>
        </w:rPr>
        <w:t>violação de direito fundamental</w:t>
      </w:r>
      <w:r>
        <w:rPr>
          <w:color w:val="162937"/>
          <w:spacing w:val="-3"/>
          <w:w w:val="105"/>
          <w:sz w:val="27"/>
        </w:rPr>
        <w:t> </w:t>
      </w:r>
      <w:r>
        <w:rPr>
          <w:color w:val="162937"/>
          <w:w w:val="105"/>
          <w:sz w:val="27"/>
        </w:rPr>
        <w:t>do trabalhador, notadamente os relacionados à segurança, saúde, descanso e convívio familiar</w:t>
      </w:r>
      <w:r>
        <w:rPr>
          <w:color w:val="162937"/>
          <w:spacing w:val="-2"/>
          <w:w w:val="105"/>
          <w:sz w:val="27"/>
        </w:rPr>
        <w:t> </w:t>
      </w:r>
      <w:r>
        <w:rPr>
          <w:color w:val="162937"/>
          <w:w w:val="105"/>
          <w:sz w:val="27"/>
        </w:rPr>
        <w:t>e social;</w:t>
      </w:r>
    </w:p>
    <w:p>
      <w:pPr>
        <w:pStyle w:val="ListParagraph"/>
        <w:numPr>
          <w:ilvl w:val="2"/>
          <w:numId w:val="9"/>
        </w:numPr>
        <w:tabs>
          <w:tab w:pos="1754" w:val="left" w:leader="none"/>
        </w:tabs>
        <w:spacing w:line="312" w:lineRule="auto" w:before="154" w:after="0"/>
        <w:ind w:left="112" w:right="1064" w:firstLine="1350"/>
        <w:jc w:val="both"/>
        <w:rPr>
          <w:sz w:val="27"/>
        </w:rPr>
      </w:pPr>
      <w:r>
        <w:rPr>
          <w:color w:val="162937"/>
          <w:w w:val="110"/>
          <w:sz w:val="27"/>
        </w:rPr>
        <w:t>-</w:t>
      </w:r>
      <w:r>
        <w:rPr>
          <w:color w:val="162937"/>
          <w:spacing w:val="-21"/>
          <w:w w:val="110"/>
          <w:sz w:val="27"/>
        </w:rPr>
        <w:t> </w:t>
      </w:r>
      <w:r>
        <w:rPr>
          <w:color w:val="162937"/>
          <w:w w:val="110"/>
          <w:sz w:val="27"/>
        </w:rPr>
        <w:t>condição</w:t>
      </w:r>
      <w:r>
        <w:rPr>
          <w:color w:val="162937"/>
          <w:spacing w:val="-20"/>
          <w:w w:val="110"/>
          <w:sz w:val="27"/>
        </w:rPr>
        <w:t> </w:t>
      </w:r>
      <w:r>
        <w:rPr>
          <w:color w:val="162937"/>
          <w:w w:val="110"/>
          <w:sz w:val="27"/>
        </w:rPr>
        <w:t>degradante</w:t>
      </w:r>
      <w:r>
        <w:rPr>
          <w:color w:val="162937"/>
          <w:spacing w:val="-19"/>
          <w:w w:val="110"/>
          <w:sz w:val="27"/>
        </w:rPr>
        <w:t> </w:t>
      </w:r>
      <w:r>
        <w:rPr>
          <w:color w:val="162937"/>
          <w:w w:val="110"/>
          <w:sz w:val="27"/>
        </w:rPr>
        <w:t>de</w:t>
      </w:r>
      <w:r>
        <w:rPr>
          <w:color w:val="162937"/>
          <w:spacing w:val="-19"/>
          <w:w w:val="110"/>
          <w:sz w:val="27"/>
        </w:rPr>
        <w:t> </w:t>
      </w:r>
      <w:r>
        <w:rPr>
          <w:color w:val="162937"/>
          <w:w w:val="110"/>
          <w:sz w:val="27"/>
        </w:rPr>
        <w:t>trabalho</w:t>
      </w:r>
      <w:r>
        <w:rPr>
          <w:color w:val="162937"/>
          <w:spacing w:val="-19"/>
          <w:w w:val="110"/>
          <w:sz w:val="27"/>
        </w:rPr>
        <w:t> </w:t>
      </w:r>
      <w:r>
        <w:rPr>
          <w:color w:val="162937"/>
          <w:w w:val="110"/>
          <w:sz w:val="27"/>
        </w:rPr>
        <w:t>é</w:t>
      </w:r>
      <w:r>
        <w:rPr>
          <w:color w:val="162937"/>
          <w:spacing w:val="-19"/>
          <w:w w:val="110"/>
          <w:sz w:val="27"/>
        </w:rPr>
        <w:t> </w:t>
      </w:r>
      <w:r>
        <w:rPr>
          <w:color w:val="162937"/>
          <w:w w:val="110"/>
          <w:sz w:val="27"/>
        </w:rPr>
        <w:t>qualquer</w:t>
      </w:r>
      <w:r>
        <w:rPr>
          <w:color w:val="162937"/>
          <w:spacing w:val="-21"/>
          <w:w w:val="110"/>
          <w:sz w:val="27"/>
        </w:rPr>
        <w:t> </w:t>
      </w:r>
      <w:r>
        <w:rPr>
          <w:color w:val="162937"/>
          <w:w w:val="110"/>
          <w:sz w:val="27"/>
        </w:rPr>
        <w:t>forma</w:t>
      </w:r>
      <w:r>
        <w:rPr>
          <w:color w:val="162937"/>
          <w:spacing w:val="-19"/>
          <w:w w:val="110"/>
          <w:sz w:val="27"/>
        </w:rPr>
        <w:t> </w:t>
      </w:r>
      <w:r>
        <w:rPr>
          <w:color w:val="162937"/>
          <w:w w:val="110"/>
          <w:sz w:val="27"/>
        </w:rPr>
        <w:t>de</w:t>
      </w:r>
      <w:r>
        <w:rPr>
          <w:color w:val="162937"/>
          <w:spacing w:val="-19"/>
          <w:w w:val="110"/>
          <w:sz w:val="27"/>
        </w:rPr>
        <w:t> </w:t>
      </w:r>
      <w:r>
        <w:rPr>
          <w:color w:val="162937"/>
          <w:w w:val="110"/>
          <w:sz w:val="27"/>
        </w:rPr>
        <w:t>negação</w:t>
      </w:r>
      <w:r>
        <w:rPr>
          <w:color w:val="162937"/>
          <w:spacing w:val="-19"/>
          <w:w w:val="110"/>
          <w:sz w:val="27"/>
        </w:rPr>
        <w:t> </w:t>
      </w:r>
      <w:r>
        <w:rPr>
          <w:color w:val="162937"/>
          <w:w w:val="110"/>
          <w:sz w:val="27"/>
        </w:rPr>
        <w:t>da</w:t>
      </w:r>
      <w:r>
        <w:rPr>
          <w:color w:val="162937"/>
          <w:spacing w:val="-19"/>
          <w:w w:val="110"/>
          <w:sz w:val="27"/>
        </w:rPr>
        <w:t> </w:t>
      </w:r>
      <w:r>
        <w:rPr>
          <w:color w:val="162937"/>
          <w:w w:val="110"/>
          <w:sz w:val="27"/>
        </w:rPr>
        <w:t>dignidade</w:t>
      </w:r>
      <w:r>
        <w:rPr>
          <w:color w:val="162937"/>
          <w:spacing w:val="-19"/>
          <w:w w:val="110"/>
          <w:sz w:val="27"/>
        </w:rPr>
        <w:t> </w:t>
      </w:r>
      <w:r>
        <w:rPr>
          <w:color w:val="162937"/>
          <w:w w:val="110"/>
          <w:sz w:val="27"/>
        </w:rPr>
        <w:t>humana</w:t>
      </w:r>
      <w:r>
        <w:rPr>
          <w:color w:val="162937"/>
          <w:spacing w:val="-19"/>
          <w:w w:val="110"/>
          <w:sz w:val="27"/>
        </w:rPr>
        <w:t> </w:t>
      </w:r>
      <w:r>
        <w:rPr>
          <w:color w:val="162937"/>
          <w:w w:val="110"/>
          <w:sz w:val="27"/>
        </w:rPr>
        <w:t>pela violação</w:t>
      </w:r>
      <w:r>
        <w:rPr>
          <w:color w:val="162937"/>
          <w:w w:val="110"/>
          <w:sz w:val="27"/>
        </w:rPr>
        <w:t> de</w:t>
      </w:r>
      <w:r>
        <w:rPr>
          <w:color w:val="162937"/>
          <w:w w:val="110"/>
          <w:sz w:val="27"/>
        </w:rPr>
        <w:t> direito</w:t>
      </w:r>
      <w:r>
        <w:rPr>
          <w:color w:val="162937"/>
          <w:w w:val="110"/>
          <w:sz w:val="27"/>
        </w:rPr>
        <w:t> fundamental</w:t>
      </w:r>
      <w:r>
        <w:rPr>
          <w:color w:val="162937"/>
          <w:spacing w:val="-5"/>
          <w:w w:val="110"/>
          <w:sz w:val="27"/>
        </w:rPr>
        <w:t> </w:t>
      </w:r>
      <w:r>
        <w:rPr>
          <w:color w:val="162937"/>
          <w:w w:val="110"/>
          <w:sz w:val="27"/>
        </w:rPr>
        <w:t>do</w:t>
      </w:r>
      <w:r>
        <w:rPr>
          <w:color w:val="162937"/>
          <w:w w:val="110"/>
          <w:sz w:val="27"/>
        </w:rPr>
        <w:t> trabalhador,</w:t>
      </w:r>
      <w:r>
        <w:rPr>
          <w:color w:val="162937"/>
          <w:w w:val="110"/>
          <w:sz w:val="27"/>
        </w:rPr>
        <w:t> notadamente</w:t>
      </w:r>
      <w:r>
        <w:rPr>
          <w:color w:val="162937"/>
          <w:w w:val="110"/>
          <w:sz w:val="27"/>
        </w:rPr>
        <w:t> os</w:t>
      </w:r>
      <w:r>
        <w:rPr>
          <w:color w:val="162937"/>
          <w:w w:val="110"/>
          <w:sz w:val="27"/>
        </w:rPr>
        <w:t> dispostos</w:t>
      </w:r>
      <w:r>
        <w:rPr>
          <w:color w:val="162937"/>
          <w:w w:val="110"/>
          <w:sz w:val="27"/>
        </w:rPr>
        <w:t> nas</w:t>
      </w:r>
      <w:r>
        <w:rPr>
          <w:color w:val="162937"/>
          <w:w w:val="110"/>
          <w:sz w:val="27"/>
        </w:rPr>
        <w:t> normas</w:t>
      </w:r>
      <w:r>
        <w:rPr>
          <w:color w:val="162937"/>
          <w:w w:val="110"/>
          <w:sz w:val="27"/>
        </w:rPr>
        <w:t> de</w:t>
      </w:r>
      <w:r>
        <w:rPr>
          <w:color w:val="162937"/>
          <w:w w:val="110"/>
          <w:sz w:val="27"/>
        </w:rPr>
        <w:t> proteção</w:t>
      </w:r>
      <w:r>
        <w:rPr>
          <w:color w:val="162937"/>
          <w:w w:val="110"/>
          <w:sz w:val="27"/>
        </w:rPr>
        <w:t> </w:t>
      </w:r>
      <w:r>
        <w:rPr>
          <w:color w:val="162937"/>
          <w:w w:val="110"/>
          <w:sz w:val="27"/>
        </w:rPr>
        <w:t>do trabalho</w:t>
      </w:r>
      <w:r>
        <w:rPr>
          <w:color w:val="162937"/>
          <w:spacing w:val="-21"/>
          <w:w w:val="110"/>
          <w:sz w:val="27"/>
        </w:rPr>
        <w:t> </w:t>
      </w:r>
      <w:r>
        <w:rPr>
          <w:color w:val="162937"/>
          <w:w w:val="110"/>
          <w:sz w:val="27"/>
        </w:rPr>
        <w:t>e</w:t>
      </w:r>
      <w:r>
        <w:rPr>
          <w:color w:val="162937"/>
          <w:spacing w:val="-21"/>
          <w:w w:val="110"/>
          <w:sz w:val="27"/>
        </w:rPr>
        <w:t> </w:t>
      </w:r>
      <w:r>
        <w:rPr>
          <w:color w:val="162937"/>
          <w:w w:val="110"/>
          <w:sz w:val="27"/>
        </w:rPr>
        <w:t>de</w:t>
      </w:r>
      <w:r>
        <w:rPr>
          <w:color w:val="162937"/>
          <w:spacing w:val="-20"/>
          <w:w w:val="110"/>
          <w:sz w:val="27"/>
        </w:rPr>
        <w:t> </w:t>
      </w:r>
      <w:r>
        <w:rPr>
          <w:color w:val="162937"/>
          <w:w w:val="110"/>
          <w:sz w:val="27"/>
        </w:rPr>
        <w:t>segurança,</w:t>
      </w:r>
      <w:r>
        <w:rPr>
          <w:color w:val="162937"/>
          <w:spacing w:val="-21"/>
          <w:w w:val="110"/>
          <w:sz w:val="27"/>
        </w:rPr>
        <w:t> </w:t>
      </w:r>
      <w:r>
        <w:rPr>
          <w:color w:val="162937"/>
          <w:w w:val="110"/>
          <w:sz w:val="27"/>
        </w:rPr>
        <w:t>higiene</w:t>
      </w:r>
      <w:r>
        <w:rPr>
          <w:color w:val="162937"/>
          <w:spacing w:val="-21"/>
          <w:w w:val="110"/>
          <w:sz w:val="27"/>
        </w:rPr>
        <w:t> </w:t>
      </w:r>
      <w:r>
        <w:rPr>
          <w:color w:val="162937"/>
          <w:w w:val="110"/>
          <w:sz w:val="27"/>
        </w:rPr>
        <w:t>e</w:t>
      </w:r>
      <w:r>
        <w:rPr>
          <w:color w:val="162937"/>
          <w:spacing w:val="-20"/>
          <w:w w:val="110"/>
          <w:sz w:val="27"/>
        </w:rPr>
        <w:t> </w:t>
      </w:r>
      <w:r>
        <w:rPr>
          <w:color w:val="162937"/>
          <w:w w:val="110"/>
          <w:sz w:val="27"/>
        </w:rPr>
        <w:t>saúde</w:t>
      </w:r>
      <w:r>
        <w:rPr>
          <w:color w:val="162937"/>
          <w:spacing w:val="-21"/>
          <w:w w:val="110"/>
          <w:sz w:val="27"/>
        </w:rPr>
        <w:t> </w:t>
      </w:r>
      <w:r>
        <w:rPr>
          <w:color w:val="162937"/>
          <w:w w:val="110"/>
          <w:sz w:val="27"/>
        </w:rPr>
        <w:t>no</w:t>
      </w:r>
      <w:r>
        <w:rPr>
          <w:color w:val="162937"/>
          <w:spacing w:val="-21"/>
          <w:w w:val="110"/>
          <w:sz w:val="27"/>
        </w:rPr>
        <w:t> </w:t>
      </w:r>
      <w:r>
        <w:rPr>
          <w:color w:val="162937"/>
          <w:w w:val="110"/>
          <w:sz w:val="27"/>
        </w:rPr>
        <w:t>trabalho;</w:t>
      </w:r>
    </w:p>
    <w:p>
      <w:pPr>
        <w:pStyle w:val="ListParagraph"/>
        <w:numPr>
          <w:ilvl w:val="2"/>
          <w:numId w:val="9"/>
        </w:numPr>
        <w:tabs>
          <w:tab w:pos="1780" w:val="left" w:leader="none"/>
        </w:tabs>
        <w:spacing w:line="312" w:lineRule="auto" w:before="155" w:after="0"/>
        <w:ind w:left="112" w:right="1063" w:firstLine="1350"/>
        <w:jc w:val="both"/>
        <w:rPr>
          <w:sz w:val="27"/>
        </w:rPr>
      </w:pPr>
      <w:r>
        <w:rPr>
          <w:color w:val="162937"/>
          <w:sz w:val="27"/>
        </w:rPr>
        <w:t>-</w:t>
      </w:r>
      <w:r>
        <w:rPr>
          <w:color w:val="162937"/>
          <w:spacing w:val="40"/>
          <w:sz w:val="27"/>
        </w:rPr>
        <w:t> </w:t>
      </w:r>
      <w:r>
        <w:rPr>
          <w:color w:val="162937"/>
          <w:sz w:val="27"/>
        </w:rPr>
        <w:t>restrição,</w:t>
      </w:r>
      <w:r>
        <w:rPr>
          <w:color w:val="162937"/>
          <w:spacing w:val="40"/>
          <w:sz w:val="27"/>
        </w:rPr>
        <w:t> </w:t>
      </w:r>
      <w:r>
        <w:rPr>
          <w:color w:val="162937"/>
          <w:sz w:val="27"/>
        </w:rPr>
        <w:t>por</w:t>
      </w:r>
      <w:r>
        <w:rPr>
          <w:color w:val="162937"/>
          <w:spacing w:val="35"/>
          <w:sz w:val="27"/>
        </w:rPr>
        <w:t> </w:t>
      </w:r>
      <w:r>
        <w:rPr>
          <w:color w:val="162937"/>
          <w:sz w:val="27"/>
        </w:rPr>
        <w:t>qualquer</w:t>
      </w:r>
      <w:r>
        <w:rPr>
          <w:color w:val="162937"/>
          <w:spacing w:val="34"/>
          <w:sz w:val="27"/>
        </w:rPr>
        <w:t> </w:t>
      </w:r>
      <w:r>
        <w:rPr>
          <w:color w:val="162937"/>
          <w:sz w:val="27"/>
        </w:rPr>
        <w:t>meio,</w:t>
      </w:r>
      <w:r>
        <w:rPr>
          <w:color w:val="162937"/>
          <w:spacing w:val="40"/>
          <w:sz w:val="27"/>
        </w:rPr>
        <w:t> </w:t>
      </w:r>
      <w:r>
        <w:rPr>
          <w:color w:val="162937"/>
          <w:sz w:val="27"/>
        </w:rPr>
        <w:t>da</w:t>
      </w:r>
      <w:r>
        <w:rPr>
          <w:color w:val="162937"/>
          <w:spacing w:val="40"/>
          <w:sz w:val="27"/>
        </w:rPr>
        <w:t> </w:t>
      </w:r>
      <w:r>
        <w:rPr>
          <w:color w:val="162937"/>
          <w:sz w:val="27"/>
        </w:rPr>
        <w:t>locomoção</w:t>
      </w:r>
      <w:r>
        <w:rPr>
          <w:color w:val="162937"/>
          <w:spacing w:val="40"/>
          <w:sz w:val="27"/>
        </w:rPr>
        <w:t> </w:t>
      </w:r>
      <w:r>
        <w:rPr>
          <w:color w:val="162937"/>
          <w:sz w:val="27"/>
        </w:rPr>
        <w:t>do</w:t>
      </w:r>
      <w:r>
        <w:rPr>
          <w:color w:val="162937"/>
          <w:spacing w:val="40"/>
          <w:sz w:val="27"/>
        </w:rPr>
        <w:t> </w:t>
      </w:r>
      <w:r>
        <w:rPr>
          <w:color w:val="162937"/>
          <w:sz w:val="27"/>
        </w:rPr>
        <w:t>trabalhador</w:t>
      </w:r>
      <w:r>
        <w:rPr>
          <w:color w:val="162937"/>
          <w:spacing w:val="35"/>
          <w:sz w:val="27"/>
        </w:rPr>
        <w:t> </w:t>
      </w:r>
      <w:r>
        <w:rPr>
          <w:color w:val="162937"/>
          <w:sz w:val="27"/>
        </w:rPr>
        <w:t>em</w:t>
      </w:r>
      <w:r>
        <w:rPr>
          <w:color w:val="162937"/>
          <w:spacing w:val="40"/>
          <w:sz w:val="27"/>
        </w:rPr>
        <w:t> </w:t>
      </w:r>
      <w:r>
        <w:rPr>
          <w:color w:val="162937"/>
          <w:sz w:val="27"/>
        </w:rPr>
        <w:t>razão</w:t>
      </w:r>
      <w:r>
        <w:rPr>
          <w:color w:val="162937"/>
          <w:spacing w:val="40"/>
          <w:sz w:val="27"/>
        </w:rPr>
        <w:t> </w:t>
      </w:r>
      <w:r>
        <w:rPr>
          <w:color w:val="162937"/>
          <w:sz w:val="27"/>
        </w:rPr>
        <w:t>de</w:t>
      </w:r>
      <w:r>
        <w:rPr>
          <w:color w:val="162937"/>
          <w:spacing w:val="40"/>
          <w:sz w:val="27"/>
        </w:rPr>
        <w:t> </w:t>
      </w:r>
      <w:r>
        <w:rPr>
          <w:color w:val="162937"/>
          <w:sz w:val="27"/>
        </w:rPr>
        <w:t>dívida</w:t>
      </w:r>
      <w:r>
        <w:rPr>
          <w:color w:val="162937"/>
          <w:spacing w:val="40"/>
          <w:sz w:val="27"/>
        </w:rPr>
        <w:t> </w:t>
      </w:r>
      <w:r>
        <w:rPr>
          <w:color w:val="162937"/>
          <w:sz w:val="27"/>
        </w:rPr>
        <w:t>é</w:t>
      </w:r>
      <w:r>
        <w:rPr>
          <w:color w:val="162937"/>
          <w:spacing w:val="40"/>
          <w:sz w:val="27"/>
        </w:rPr>
        <w:t> </w:t>
      </w:r>
      <w:r>
        <w:rPr>
          <w:color w:val="162937"/>
          <w:sz w:val="27"/>
        </w:rPr>
        <w:t>a</w:t>
      </w:r>
      <w:r>
        <w:rPr>
          <w:color w:val="162937"/>
          <w:spacing w:val="40"/>
          <w:sz w:val="27"/>
        </w:rPr>
        <w:t> </w:t>
      </w:r>
      <w:r>
        <w:rPr>
          <w:color w:val="162937"/>
          <w:sz w:val="27"/>
        </w:rPr>
        <w:t>limitação </w:t>
      </w:r>
      <w:r>
        <w:rPr>
          <w:color w:val="162937"/>
          <w:w w:val="110"/>
          <w:sz w:val="27"/>
        </w:rPr>
        <w:t>ao direito fundamental</w:t>
      </w:r>
      <w:r>
        <w:rPr>
          <w:color w:val="162937"/>
          <w:spacing w:val="-6"/>
          <w:w w:val="110"/>
          <w:sz w:val="27"/>
        </w:rPr>
        <w:t> </w:t>
      </w:r>
      <w:r>
        <w:rPr>
          <w:color w:val="162937"/>
          <w:w w:val="110"/>
          <w:sz w:val="27"/>
        </w:rPr>
        <w:t>de ir</w:t>
      </w:r>
      <w:r>
        <w:rPr>
          <w:color w:val="162937"/>
          <w:spacing w:val="-4"/>
          <w:w w:val="110"/>
          <w:sz w:val="27"/>
        </w:rPr>
        <w:t> </w:t>
      </w:r>
      <w:r>
        <w:rPr>
          <w:color w:val="162937"/>
          <w:w w:val="110"/>
          <w:sz w:val="27"/>
        </w:rPr>
        <w:t>e</w:t>
      </w:r>
      <w:r>
        <w:rPr>
          <w:color w:val="162937"/>
          <w:spacing w:val="-5"/>
          <w:w w:val="110"/>
          <w:sz w:val="27"/>
        </w:rPr>
        <w:t> </w:t>
      </w:r>
      <w:r>
        <w:rPr>
          <w:color w:val="162937"/>
          <w:w w:val="110"/>
          <w:sz w:val="27"/>
        </w:rPr>
        <w:t>vir</w:t>
      </w:r>
      <w:r>
        <w:rPr>
          <w:color w:val="162937"/>
          <w:spacing w:val="-4"/>
          <w:w w:val="110"/>
          <w:sz w:val="27"/>
        </w:rPr>
        <w:t> </w:t>
      </w:r>
      <w:r>
        <w:rPr>
          <w:color w:val="162937"/>
          <w:w w:val="110"/>
          <w:sz w:val="27"/>
        </w:rPr>
        <w:t>ou de encerrar</w:t>
      </w:r>
      <w:r>
        <w:rPr>
          <w:color w:val="162937"/>
          <w:spacing w:val="-4"/>
          <w:w w:val="110"/>
          <w:sz w:val="27"/>
        </w:rPr>
        <w:t> </w:t>
      </w:r>
      <w:r>
        <w:rPr>
          <w:color w:val="162937"/>
          <w:w w:val="110"/>
          <w:sz w:val="27"/>
        </w:rPr>
        <w:t>a prestação do trabalho, em razão de débito imputado pelo</w:t>
      </w:r>
      <w:r>
        <w:rPr>
          <w:color w:val="162937"/>
          <w:spacing w:val="-21"/>
          <w:w w:val="110"/>
          <w:sz w:val="27"/>
        </w:rPr>
        <w:t> </w:t>
      </w:r>
      <w:r>
        <w:rPr>
          <w:color w:val="162937"/>
          <w:w w:val="110"/>
          <w:sz w:val="27"/>
        </w:rPr>
        <w:t>empregador</w:t>
      </w:r>
      <w:r>
        <w:rPr>
          <w:color w:val="162937"/>
          <w:spacing w:val="-21"/>
          <w:w w:val="110"/>
          <w:sz w:val="27"/>
        </w:rPr>
        <w:t> </w:t>
      </w:r>
      <w:r>
        <w:rPr>
          <w:color w:val="162937"/>
          <w:w w:val="110"/>
          <w:sz w:val="27"/>
        </w:rPr>
        <w:t>ou</w:t>
      </w:r>
      <w:r>
        <w:rPr>
          <w:color w:val="162937"/>
          <w:spacing w:val="-20"/>
          <w:w w:val="110"/>
          <w:sz w:val="27"/>
        </w:rPr>
        <w:t> </w:t>
      </w:r>
      <w:r>
        <w:rPr>
          <w:color w:val="162937"/>
          <w:w w:val="110"/>
          <w:sz w:val="27"/>
        </w:rPr>
        <w:t>preposto</w:t>
      </w:r>
      <w:r>
        <w:rPr>
          <w:color w:val="162937"/>
          <w:spacing w:val="-19"/>
          <w:w w:val="110"/>
          <w:sz w:val="27"/>
        </w:rPr>
        <w:t> </w:t>
      </w:r>
      <w:r>
        <w:rPr>
          <w:color w:val="162937"/>
          <w:w w:val="110"/>
          <w:sz w:val="27"/>
        </w:rPr>
        <w:t>ou</w:t>
      </w:r>
      <w:r>
        <w:rPr>
          <w:color w:val="162937"/>
          <w:spacing w:val="-19"/>
          <w:w w:val="110"/>
          <w:sz w:val="27"/>
        </w:rPr>
        <w:t> </w:t>
      </w:r>
      <w:r>
        <w:rPr>
          <w:color w:val="162937"/>
          <w:w w:val="110"/>
          <w:sz w:val="27"/>
        </w:rPr>
        <w:t>da</w:t>
      </w:r>
      <w:r>
        <w:rPr>
          <w:color w:val="162937"/>
          <w:spacing w:val="-19"/>
          <w:w w:val="110"/>
          <w:sz w:val="27"/>
        </w:rPr>
        <w:t> </w:t>
      </w:r>
      <w:r>
        <w:rPr>
          <w:color w:val="162937"/>
          <w:w w:val="110"/>
          <w:sz w:val="27"/>
        </w:rPr>
        <w:t>indução</w:t>
      </w:r>
      <w:r>
        <w:rPr>
          <w:color w:val="162937"/>
          <w:spacing w:val="-19"/>
          <w:w w:val="110"/>
          <w:sz w:val="27"/>
        </w:rPr>
        <w:t> </w:t>
      </w:r>
      <w:r>
        <w:rPr>
          <w:color w:val="162937"/>
          <w:w w:val="110"/>
          <w:sz w:val="27"/>
        </w:rPr>
        <w:t>ao</w:t>
      </w:r>
      <w:r>
        <w:rPr>
          <w:color w:val="162937"/>
          <w:spacing w:val="-19"/>
          <w:w w:val="110"/>
          <w:sz w:val="27"/>
        </w:rPr>
        <w:t> </w:t>
      </w:r>
      <w:r>
        <w:rPr>
          <w:color w:val="162937"/>
          <w:w w:val="110"/>
          <w:sz w:val="27"/>
        </w:rPr>
        <w:t>endividamento</w:t>
      </w:r>
      <w:r>
        <w:rPr>
          <w:color w:val="162937"/>
          <w:spacing w:val="-19"/>
          <w:w w:val="110"/>
          <w:sz w:val="27"/>
        </w:rPr>
        <w:t> </w:t>
      </w:r>
      <w:r>
        <w:rPr>
          <w:color w:val="162937"/>
          <w:w w:val="110"/>
          <w:sz w:val="27"/>
        </w:rPr>
        <w:t>com</w:t>
      </w:r>
      <w:r>
        <w:rPr>
          <w:color w:val="162937"/>
          <w:spacing w:val="-19"/>
          <w:w w:val="110"/>
          <w:sz w:val="27"/>
        </w:rPr>
        <w:t> </w:t>
      </w:r>
      <w:r>
        <w:rPr>
          <w:color w:val="162937"/>
          <w:w w:val="110"/>
          <w:sz w:val="27"/>
        </w:rPr>
        <w:t>terceiros;</w:t>
      </w:r>
    </w:p>
    <w:p>
      <w:pPr>
        <w:pStyle w:val="ListParagraph"/>
        <w:numPr>
          <w:ilvl w:val="2"/>
          <w:numId w:val="9"/>
        </w:numPr>
        <w:tabs>
          <w:tab w:pos="1729" w:val="left" w:leader="none"/>
        </w:tabs>
        <w:spacing w:line="312" w:lineRule="auto" w:before="154" w:after="0"/>
        <w:ind w:left="112" w:right="1064" w:firstLine="1350"/>
        <w:jc w:val="both"/>
        <w:rPr>
          <w:sz w:val="27"/>
        </w:rPr>
      </w:pPr>
      <w:r>
        <w:rPr>
          <w:color w:val="162937"/>
          <w:w w:val="110"/>
          <w:sz w:val="27"/>
        </w:rPr>
        <w:t>-</w:t>
      </w:r>
      <w:r>
        <w:rPr>
          <w:color w:val="162937"/>
          <w:spacing w:val="-3"/>
          <w:w w:val="110"/>
          <w:sz w:val="27"/>
        </w:rPr>
        <w:t> </w:t>
      </w:r>
      <w:r>
        <w:rPr>
          <w:color w:val="162937"/>
          <w:w w:val="110"/>
          <w:sz w:val="27"/>
        </w:rPr>
        <w:t>cerceamento</w:t>
      </w:r>
      <w:r>
        <w:rPr>
          <w:color w:val="162937"/>
          <w:spacing w:val="-3"/>
          <w:w w:val="110"/>
          <w:sz w:val="27"/>
        </w:rPr>
        <w:t> </w:t>
      </w:r>
      <w:r>
        <w:rPr>
          <w:color w:val="162937"/>
          <w:w w:val="110"/>
          <w:sz w:val="27"/>
        </w:rPr>
        <w:t>do</w:t>
      </w:r>
      <w:r>
        <w:rPr>
          <w:color w:val="162937"/>
          <w:spacing w:val="-3"/>
          <w:w w:val="110"/>
          <w:sz w:val="27"/>
        </w:rPr>
        <w:t> </w:t>
      </w:r>
      <w:r>
        <w:rPr>
          <w:color w:val="162937"/>
          <w:w w:val="110"/>
          <w:sz w:val="27"/>
        </w:rPr>
        <w:t>uso</w:t>
      </w:r>
      <w:r>
        <w:rPr>
          <w:color w:val="162937"/>
          <w:spacing w:val="-3"/>
          <w:w w:val="110"/>
          <w:sz w:val="27"/>
        </w:rPr>
        <w:t> </w:t>
      </w:r>
      <w:r>
        <w:rPr>
          <w:color w:val="162937"/>
          <w:w w:val="110"/>
          <w:sz w:val="27"/>
        </w:rPr>
        <w:t>de</w:t>
      </w:r>
      <w:r>
        <w:rPr>
          <w:color w:val="162937"/>
          <w:spacing w:val="-3"/>
          <w:w w:val="110"/>
          <w:sz w:val="27"/>
        </w:rPr>
        <w:t> </w:t>
      </w:r>
      <w:r>
        <w:rPr>
          <w:color w:val="162937"/>
          <w:w w:val="110"/>
          <w:sz w:val="27"/>
        </w:rPr>
        <w:t>qualquer</w:t>
      </w:r>
      <w:r>
        <w:rPr>
          <w:color w:val="162937"/>
          <w:spacing w:val="-8"/>
          <w:w w:val="110"/>
          <w:sz w:val="27"/>
        </w:rPr>
        <w:t> </w:t>
      </w:r>
      <w:r>
        <w:rPr>
          <w:color w:val="162937"/>
          <w:w w:val="110"/>
          <w:sz w:val="27"/>
        </w:rPr>
        <w:t>meio</w:t>
      </w:r>
      <w:r>
        <w:rPr>
          <w:color w:val="162937"/>
          <w:spacing w:val="-3"/>
          <w:w w:val="110"/>
          <w:sz w:val="27"/>
        </w:rPr>
        <w:t> </w:t>
      </w:r>
      <w:r>
        <w:rPr>
          <w:color w:val="162937"/>
          <w:w w:val="110"/>
          <w:sz w:val="27"/>
        </w:rPr>
        <w:t>de</w:t>
      </w:r>
      <w:r>
        <w:rPr>
          <w:color w:val="162937"/>
          <w:spacing w:val="-3"/>
          <w:w w:val="110"/>
          <w:sz w:val="27"/>
        </w:rPr>
        <w:t> </w:t>
      </w:r>
      <w:r>
        <w:rPr>
          <w:color w:val="162937"/>
          <w:w w:val="110"/>
          <w:sz w:val="27"/>
        </w:rPr>
        <w:t>transporte</w:t>
      </w:r>
      <w:r>
        <w:rPr>
          <w:color w:val="162937"/>
          <w:spacing w:val="-3"/>
          <w:w w:val="110"/>
          <w:sz w:val="27"/>
        </w:rPr>
        <w:t> </w:t>
      </w:r>
      <w:r>
        <w:rPr>
          <w:color w:val="162937"/>
          <w:w w:val="110"/>
          <w:sz w:val="27"/>
        </w:rPr>
        <w:t>é</w:t>
      </w:r>
      <w:r>
        <w:rPr>
          <w:color w:val="162937"/>
          <w:spacing w:val="-3"/>
          <w:w w:val="110"/>
          <w:sz w:val="27"/>
        </w:rPr>
        <w:t> </w:t>
      </w:r>
      <w:r>
        <w:rPr>
          <w:color w:val="162937"/>
          <w:w w:val="110"/>
          <w:sz w:val="27"/>
        </w:rPr>
        <w:t>toda</w:t>
      </w:r>
      <w:r>
        <w:rPr>
          <w:color w:val="162937"/>
          <w:spacing w:val="-3"/>
          <w:w w:val="110"/>
          <w:sz w:val="27"/>
        </w:rPr>
        <w:t> </w:t>
      </w:r>
      <w:r>
        <w:rPr>
          <w:color w:val="162937"/>
          <w:w w:val="110"/>
          <w:sz w:val="27"/>
        </w:rPr>
        <w:t>forma</w:t>
      </w:r>
      <w:r>
        <w:rPr>
          <w:color w:val="162937"/>
          <w:spacing w:val="-3"/>
          <w:w w:val="110"/>
          <w:sz w:val="27"/>
        </w:rPr>
        <w:t> </w:t>
      </w:r>
      <w:r>
        <w:rPr>
          <w:color w:val="162937"/>
          <w:w w:val="110"/>
          <w:sz w:val="27"/>
        </w:rPr>
        <w:t>de</w:t>
      </w:r>
      <w:r>
        <w:rPr>
          <w:color w:val="162937"/>
          <w:spacing w:val="-3"/>
          <w:w w:val="110"/>
          <w:sz w:val="27"/>
        </w:rPr>
        <w:t> </w:t>
      </w:r>
      <w:r>
        <w:rPr>
          <w:color w:val="162937"/>
          <w:w w:val="110"/>
          <w:sz w:val="27"/>
        </w:rPr>
        <w:t>limitação</w:t>
      </w:r>
      <w:r>
        <w:rPr>
          <w:color w:val="162937"/>
          <w:spacing w:val="-3"/>
          <w:w w:val="110"/>
          <w:sz w:val="27"/>
        </w:rPr>
        <w:t> </w:t>
      </w:r>
      <w:r>
        <w:rPr>
          <w:color w:val="162937"/>
          <w:w w:val="110"/>
          <w:sz w:val="27"/>
        </w:rPr>
        <w:t>ao</w:t>
      </w:r>
      <w:r>
        <w:rPr>
          <w:color w:val="162937"/>
          <w:spacing w:val="-3"/>
          <w:w w:val="110"/>
          <w:sz w:val="27"/>
        </w:rPr>
        <w:t> </w:t>
      </w:r>
      <w:r>
        <w:rPr>
          <w:color w:val="162937"/>
          <w:w w:val="110"/>
          <w:sz w:val="27"/>
        </w:rPr>
        <w:t>uso</w:t>
      </w:r>
      <w:r>
        <w:rPr>
          <w:color w:val="162937"/>
          <w:spacing w:val="-3"/>
          <w:w w:val="110"/>
          <w:sz w:val="27"/>
        </w:rPr>
        <w:t> </w:t>
      </w:r>
      <w:r>
        <w:rPr>
          <w:color w:val="162937"/>
          <w:w w:val="110"/>
          <w:sz w:val="27"/>
        </w:rPr>
        <w:t>de meio</w:t>
      </w:r>
      <w:r>
        <w:rPr>
          <w:color w:val="162937"/>
          <w:spacing w:val="-17"/>
          <w:w w:val="110"/>
          <w:sz w:val="27"/>
        </w:rPr>
        <w:t> </w:t>
      </w:r>
      <w:r>
        <w:rPr>
          <w:color w:val="162937"/>
          <w:w w:val="110"/>
          <w:sz w:val="27"/>
        </w:rPr>
        <w:t>de</w:t>
      </w:r>
      <w:r>
        <w:rPr>
          <w:color w:val="162937"/>
          <w:spacing w:val="-16"/>
          <w:w w:val="110"/>
          <w:sz w:val="27"/>
        </w:rPr>
        <w:t> </w:t>
      </w:r>
      <w:r>
        <w:rPr>
          <w:color w:val="162937"/>
          <w:w w:val="110"/>
          <w:sz w:val="27"/>
        </w:rPr>
        <w:t>transporte</w:t>
      </w:r>
      <w:r>
        <w:rPr>
          <w:color w:val="162937"/>
          <w:spacing w:val="-16"/>
          <w:w w:val="110"/>
          <w:sz w:val="27"/>
        </w:rPr>
        <w:t> </w:t>
      </w:r>
      <w:r>
        <w:rPr>
          <w:color w:val="162937"/>
          <w:w w:val="110"/>
          <w:sz w:val="27"/>
        </w:rPr>
        <w:t>existente,</w:t>
      </w:r>
      <w:r>
        <w:rPr>
          <w:color w:val="162937"/>
          <w:spacing w:val="-16"/>
          <w:w w:val="110"/>
          <w:sz w:val="27"/>
        </w:rPr>
        <w:t> </w:t>
      </w:r>
      <w:r>
        <w:rPr>
          <w:color w:val="162937"/>
          <w:w w:val="110"/>
          <w:sz w:val="27"/>
        </w:rPr>
        <w:t>particular</w:t>
      </w:r>
      <w:r>
        <w:rPr>
          <w:color w:val="162937"/>
          <w:spacing w:val="-21"/>
          <w:w w:val="110"/>
          <w:sz w:val="27"/>
        </w:rPr>
        <w:t> </w:t>
      </w:r>
      <w:r>
        <w:rPr>
          <w:color w:val="162937"/>
          <w:w w:val="110"/>
          <w:sz w:val="27"/>
        </w:rPr>
        <w:t>ou</w:t>
      </w:r>
      <w:r>
        <w:rPr>
          <w:color w:val="162937"/>
          <w:spacing w:val="-16"/>
          <w:w w:val="110"/>
          <w:sz w:val="27"/>
        </w:rPr>
        <w:t> </w:t>
      </w:r>
      <w:r>
        <w:rPr>
          <w:color w:val="162937"/>
          <w:w w:val="110"/>
          <w:sz w:val="27"/>
        </w:rPr>
        <w:t>público,</w:t>
      </w:r>
      <w:r>
        <w:rPr>
          <w:color w:val="162937"/>
          <w:spacing w:val="-16"/>
          <w:w w:val="110"/>
          <w:sz w:val="27"/>
        </w:rPr>
        <w:t> </w:t>
      </w:r>
      <w:r>
        <w:rPr>
          <w:color w:val="162937"/>
          <w:w w:val="110"/>
          <w:sz w:val="27"/>
        </w:rPr>
        <w:t>possível</w:t>
      </w:r>
      <w:r>
        <w:rPr>
          <w:color w:val="162937"/>
          <w:spacing w:val="-21"/>
          <w:w w:val="110"/>
          <w:sz w:val="27"/>
        </w:rPr>
        <w:t> </w:t>
      </w:r>
      <w:r>
        <w:rPr>
          <w:color w:val="162937"/>
          <w:w w:val="110"/>
          <w:sz w:val="27"/>
        </w:rPr>
        <w:t>de</w:t>
      </w:r>
      <w:r>
        <w:rPr>
          <w:color w:val="162937"/>
          <w:spacing w:val="-16"/>
          <w:w w:val="110"/>
          <w:sz w:val="27"/>
        </w:rPr>
        <w:t> </w:t>
      </w:r>
      <w:r>
        <w:rPr>
          <w:color w:val="162937"/>
          <w:w w:val="110"/>
          <w:sz w:val="27"/>
        </w:rPr>
        <w:t>ser</w:t>
      </w:r>
      <w:r>
        <w:rPr>
          <w:color w:val="162937"/>
          <w:spacing w:val="-21"/>
          <w:w w:val="110"/>
          <w:sz w:val="27"/>
        </w:rPr>
        <w:t> </w:t>
      </w:r>
      <w:r>
        <w:rPr>
          <w:color w:val="162937"/>
          <w:w w:val="110"/>
          <w:sz w:val="27"/>
        </w:rPr>
        <w:t>utilizado</w:t>
      </w:r>
      <w:r>
        <w:rPr>
          <w:color w:val="162937"/>
          <w:spacing w:val="-16"/>
          <w:w w:val="110"/>
          <w:sz w:val="27"/>
        </w:rPr>
        <w:t> </w:t>
      </w:r>
      <w:r>
        <w:rPr>
          <w:color w:val="162937"/>
          <w:w w:val="110"/>
          <w:sz w:val="27"/>
        </w:rPr>
        <w:t>pelo</w:t>
      </w:r>
      <w:r>
        <w:rPr>
          <w:color w:val="162937"/>
          <w:spacing w:val="-16"/>
          <w:w w:val="110"/>
          <w:sz w:val="27"/>
        </w:rPr>
        <w:t> </w:t>
      </w:r>
      <w:r>
        <w:rPr>
          <w:color w:val="162937"/>
          <w:w w:val="110"/>
          <w:sz w:val="27"/>
        </w:rPr>
        <w:t>trabalhador</w:t>
      </w:r>
      <w:r>
        <w:rPr>
          <w:color w:val="162937"/>
          <w:spacing w:val="-21"/>
          <w:w w:val="110"/>
          <w:sz w:val="27"/>
        </w:rPr>
        <w:t> </w:t>
      </w:r>
      <w:r>
        <w:rPr>
          <w:color w:val="162937"/>
          <w:w w:val="110"/>
          <w:sz w:val="27"/>
        </w:rPr>
        <w:t>para</w:t>
      </w:r>
      <w:r>
        <w:rPr>
          <w:color w:val="162937"/>
          <w:spacing w:val="-16"/>
          <w:w w:val="110"/>
          <w:sz w:val="27"/>
        </w:rPr>
        <w:t> </w:t>
      </w:r>
      <w:r>
        <w:rPr>
          <w:color w:val="162937"/>
          <w:w w:val="110"/>
          <w:sz w:val="27"/>
        </w:rPr>
        <w:t>deixar local</w:t>
      </w:r>
      <w:r>
        <w:rPr>
          <w:color w:val="162937"/>
          <w:spacing w:val="-7"/>
          <w:w w:val="110"/>
          <w:sz w:val="27"/>
        </w:rPr>
        <w:t> </w:t>
      </w:r>
      <w:r>
        <w:rPr>
          <w:color w:val="162937"/>
          <w:w w:val="110"/>
          <w:sz w:val="27"/>
        </w:rPr>
        <w:t>de trabalho ou de alojamento;</w:t>
      </w:r>
    </w:p>
    <w:p>
      <w:pPr>
        <w:pStyle w:val="ListParagraph"/>
        <w:numPr>
          <w:ilvl w:val="2"/>
          <w:numId w:val="9"/>
        </w:numPr>
        <w:tabs>
          <w:tab w:pos="1788" w:val="left" w:leader="none"/>
        </w:tabs>
        <w:spacing w:line="312" w:lineRule="auto" w:before="154" w:after="0"/>
        <w:ind w:left="112" w:right="1064" w:firstLine="1350"/>
        <w:jc w:val="both"/>
        <w:rPr>
          <w:sz w:val="27"/>
        </w:rPr>
      </w:pPr>
      <w:r>
        <w:rPr>
          <w:color w:val="162937"/>
          <w:w w:val="105"/>
          <w:sz w:val="27"/>
        </w:rPr>
        <w:t>- vigilância ostensiva no local de trabalho é qualquer forma de controle ou fiscalização, direta ou indireta, por parte do empregador ou preposto, sobre a pessoa do trabalhador que o impeça de deixar local de trabalho ou alojamento; e</w:t>
      </w:r>
    </w:p>
    <w:p>
      <w:pPr>
        <w:pStyle w:val="ListParagraph"/>
        <w:numPr>
          <w:ilvl w:val="2"/>
          <w:numId w:val="9"/>
        </w:numPr>
        <w:tabs>
          <w:tab w:pos="1887" w:val="left" w:leader="none"/>
        </w:tabs>
        <w:spacing w:line="312" w:lineRule="auto" w:before="154" w:after="0"/>
        <w:ind w:left="112" w:right="1063" w:firstLine="1350"/>
        <w:jc w:val="both"/>
        <w:rPr>
          <w:sz w:val="27"/>
        </w:rPr>
      </w:pPr>
      <w:r>
        <w:rPr>
          <w:color w:val="162937"/>
          <w:w w:val="110"/>
          <w:sz w:val="27"/>
        </w:rPr>
        <w:t>-</w:t>
      </w:r>
      <w:r>
        <w:rPr>
          <w:color w:val="162937"/>
          <w:spacing w:val="-1"/>
          <w:w w:val="110"/>
          <w:sz w:val="27"/>
        </w:rPr>
        <w:t> </w:t>
      </w:r>
      <w:r>
        <w:rPr>
          <w:color w:val="162937"/>
          <w:w w:val="110"/>
          <w:sz w:val="27"/>
        </w:rPr>
        <w:t>apoderamento</w:t>
      </w:r>
      <w:r>
        <w:rPr>
          <w:color w:val="162937"/>
          <w:spacing w:val="-1"/>
          <w:w w:val="110"/>
          <w:sz w:val="27"/>
        </w:rPr>
        <w:t> </w:t>
      </w:r>
      <w:r>
        <w:rPr>
          <w:color w:val="162937"/>
          <w:w w:val="110"/>
          <w:sz w:val="27"/>
        </w:rPr>
        <w:t>de</w:t>
      </w:r>
      <w:r>
        <w:rPr>
          <w:color w:val="162937"/>
          <w:spacing w:val="-1"/>
          <w:w w:val="110"/>
          <w:sz w:val="27"/>
        </w:rPr>
        <w:t> </w:t>
      </w:r>
      <w:r>
        <w:rPr>
          <w:color w:val="162937"/>
          <w:w w:val="110"/>
          <w:sz w:val="27"/>
        </w:rPr>
        <w:t>documentos</w:t>
      </w:r>
      <w:r>
        <w:rPr>
          <w:color w:val="162937"/>
          <w:spacing w:val="-1"/>
          <w:w w:val="110"/>
          <w:sz w:val="27"/>
        </w:rPr>
        <w:t> </w:t>
      </w:r>
      <w:r>
        <w:rPr>
          <w:color w:val="162937"/>
          <w:w w:val="110"/>
          <w:sz w:val="27"/>
        </w:rPr>
        <w:t>ou</w:t>
      </w:r>
      <w:r>
        <w:rPr>
          <w:color w:val="162937"/>
          <w:spacing w:val="-1"/>
          <w:w w:val="110"/>
          <w:sz w:val="27"/>
        </w:rPr>
        <w:t> </w:t>
      </w:r>
      <w:r>
        <w:rPr>
          <w:color w:val="162937"/>
          <w:w w:val="110"/>
          <w:sz w:val="27"/>
        </w:rPr>
        <w:t>objetos</w:t>
      </w:r>
      <w:r>
        <w:rPr>
          <w:color w:val="162937"/>
          <w:spacing w:val="-1"/>
          <w:w w:val="110"/>
          <w:sz w:val="27"/>
        </w:rPr>
        <w:t> </w:t>
      </w:r>
      <w:r>
        <w:rPr>
          <w:color w:val="162937"/>
          <w:w w:val="110"/>
          <w:sz w:val="27"/>
        </w:rPr>
        <w:t>pessoais</w:t>
      </w:r>
      <w:r>
        <w:rPr>
          <w:color w:val="162937"/>
          <w:spacing w:val="-1"/>
          <w:w w:val="110"/>
          <w:sz w:val="27"/>
        </w:rPr>
        <w:t> </w:t>
      </w:r>
      <w:r>
        <w:rPr>
          <w:color w:val="162937"/>
          <w:w w:val="110"/>
          <w:sz w:val="27"/>
        </w:rPr>
        <w:t>é</w:t>
      </w:r>
      <w:r>
        <w:rPr>
          <w:color w:val="162937"/>
          <w:spacing w:val="-1"/>
          <w:w w:val="110"/>
          <w:sz w:val="27"/>
        </w:rPr>
        <w:t> </w:t>
      </w:r>
      <w:r>
        <w:rPr>
          <w:color w:val="162937"/>
          <w:w w:val="110"/>
          <w:sz w:val="27"/>
        </w:rPr>
        <w:t>qualquer</w:t>
      </w:r>
      <w:r>
        <w:rPr>
          <w:color w:val="162937"/>
          <w:spacing w:val="-6"/>
          <w:w w:val="110"/>
          <w:sz w:val="27"/>
        </w:rPr>
        <w:t> </w:t>
      </w:r>
      <w:r>
        <w:rPr>
          <w:color w:val="162937"/>
          <w:w w:val="110"/>
          <w:sz w:val="27"/>
        </w:rPr>
        <w:t>forma</w:t>
      </w:r>
      <w:r>
        <w:rPr>
          <w:color w:val="162937"/>
          <w:spacing w:val="-1"/>
          <w:w w:val="110"/>
          <w:sz w:val="27"/>
        </w:rPr>
        <w:t> </w:t>
      </w:r>
      <w:r>
        <w:rPr>
          <w:color w:val="162937"/>
          <w:w w:val="110"/>
          <w:sz w:val="27"/>
        </w:rPr>
        <w:t>de</w:t>
      </w:r>
      <w:r>
        <w:rPr>
          <w:color w:val="162937"/>
          <w:spacing w:val="-1"/>
          <w:w w:val="110"/>
          <w:sz w:val="27"/>
        </w:rPr>
        <w:t> </w:t>
      </w:r>
      <w:r>
        <w:rPr>
          <w:color w:val="162937"/>
          <w:w w:val="110"/>
          <w:sz w:val="27"/>
        </w:rPr>
        <w:t>posse</w:t>
      </w:r>
      <w:r>
        <w:rPr>
          <w:color w:val="162937"/>
          <w:spacing w:val="-1"/>
          <w:w w:val="110"/>
          <w:sz w:val="27"/>
        </w:rPr>
        <w:t> </w:t>
      </w:r>
      <w:r>
        <w:rPr>
          <w:color w:val="162937"/>
          <w:w w:val="110"/>
          <w:sz w:val="27"/>
        </w:rPr>
        <w:t>ilícita</w:t>
      </w:r>
      <w:r>
        <w:rPr>
          <w:color w:val="162937"/>
          <w:spacing w:val="-1"/>
          <w:w w:val="110"/>
          <w:sz w:val="27"/>
        </w:rPr>
        <w:t> </w:t>
      </w:r>
      <w:r>
        <w:rPr>
          <w:color w:val="162937"/>
          <w:w w:val="110"/>
          <w:sz w:val="27"/>
        </w:rPr>
        <w:t>do </w:t>
      </w:r>
      <w:r>
        <w:rPr>
          <w:color w:val="162937"/>
          <w:spacing w:val="-2"/>
          <w:w w:val="110"/>
          <w:sz w:val="27"/>
        </w:rPr>
        <w:t>empregador</w:t>
      </w:r>
      <w:r>
        <w:rPr>
          <w:color w:val="162937"/>
          <w:spacing w:val="-20"/>
          <w:w w:val="110"/>
          <w:sz w:val="27"/>
        </w:rPr>
        <w:t> </w:t>
      </w:r>
      <w:r>
        <w:rPr>
          <w:color w:val="162937"/>
          <w:spacing w:val="-2"/>
          <w:w w:val="110"/>
          <w:sz w:val="27"/>
        </w:rPr>
        <w:t>ou</w:t>
      </w:r>
      <w:r>
        <w:rPr>
          <w:color w:val="162937"/>
          <w:spacing w:val="-14"/>
          <w:w w:val="110"/>
          <w:sz w:val="27"/>
        </w:rPr>
        <w:t> </w:t>
      </w:r>
      <w:r>
        <w:rPr>
          <w:color w:val="162937"/>
          <w:spacing w:val="-2"/>
          <w:w w:val="110"/>
          <w:sz w:val="27"/>
        </w:rPr>
        <w:t>preposto</w:t>
      </w:r>
      <w:r>
        <w:rPr>
          <w:color w:val="162937"/>
          <w:spacing w:val="-14"/>
          <w:w w:val="110"/>
          <w:sz w:val="27"/>
        </w:rPr>
        <w:t> </w:t>
      </w:r>
      <w:r>
        <w:rPr>
          <w:color w:val="162937"/>
          <w:spacing w:val="-2"/>
          <w:w w:val="110"/>
          <w:sz w:val="27"/>
        </w:rPr>
        <w:t>sobre</w:t>
      </w:r>
      <w:r>
        <w:rPr>
          <w:color w:val="162937"/>
          <w:spacing w:val="-14"/>
          <w:w w:val="110"/>
          <w:sz w:val="27"/>
        </w:rPr>
        <w:t> </w:t>
      </w:r>
      <w:r>
        <w:rPr>
          <w:color w:val="162937"/>
          <w:spacing w:val="-2"/>
          <w:w w:val="110"/>
          <w:sz w:val="27"/>
        </w:rPr>
        <w:t>documentos</w:t>
      </w:r>
      <w:r>
        <w:rPr>
          <w:color w:val="162937"/>
          <w:spacing w:val="-14"/>
          <w:w w:val="110"/>
          <w:sz w:val="27"/>
        </w:rPr>
        <w:t> </w:t>
      </w:r>
      <w:r>
        <w:rPr>
          <w:color w:val="162937"/>
          <w:spacing w:val="-2"/>
          <w:w w:val="110"/>
          <w:sz w:val="27"/>
        </w:rPr>
        <w:t>ou</w:t>
      </w:r>
      <w:r>
        <w:rPr>
          <w:color w:val="162937"/>
          <w:spacing w:val="-14"/>
          <w:w w:val="110"/>
          <w:sz w:val="27"/>
        </w:rPr>
        <w:t> </w:t>
      </w:r>
      <w:r>
        <w:rPr>
          <w:color w:val="162937"/>
          <w:spacing w:val="-2"/>
          <w:w w:val="110"/>
          <w:sz w:val="27"/>
        </w:rPr>
        <w:t>objetos</w:t>
      </w:r>
      <w:r>
        <w:rPr>
          <w:color w:val="162937"/>
          <w:spacing w:val="-14"/>
          <w:w w:val="110"/>
          <w:sz w:val="27"/>
        </w:rPr>
        <w:t> </w:t>
      </w:r>
      <w:r>
        <w:rPr>
          <w:color w:val="162937"/>
          <w:spacing w:val="-2"/>
          <w:w w:val="110"/>
          <w:sz w:val="27"/>
        </w:rPr>
        <w:t>pessoais</w:t>
      </w:r>
      <w:r>
        <w:rPr>
          <w:color w:val="162937"/>
          <w:spacing w:val="-14"/>
          <w:w w:val="110"/>
          <w:sz w:val="27"/>
        </w:rPr>
        <w:t> </w:t>
      </w:r>
      <w:r>
        <w:rPr>
          <w:color w:val="162937"/>
          <w:spacing w:val="-2"/>
          <w:w w:val="110"/>
          <w:sz w:val="27"/>
        </w:rPr>
        <w:t>do</w:t>
      </w:r>
      <w:r>
        <w:rPr>
          <w:color w:val="162937"/>
          <w:spacing w:val="-14"/>
          <w:w w:val="110"/>
          <w:sz w:val="27"/>
        </w:rPr>
        <w:t> </w:t>
      </w:r>
      <w:r>
        <w:rPr>
          <w:color w:val="162937"/>
          <w:spacing w:val="-2"/>
          <w:w w:val="110"/>
          <w:sz w:val="27"/>
        </w:rPr>
        <w:t>trabalhador.</w:t>
      </w:r>
    </w:p>
    <w:p>
      <w:pPr>
        <w:pStyle w:val="BodyText"/>
        <w:spacing w:line="312" w:lineRule="auto" w:before="153"/>
        <w:ind w:right="1063"/>
      </w:pPr>
      <w:r>
        <w:rPr/>
        <w:drawing>
          <wp:anchor distT="0" distB="0" distL="0" distR="0" allowOverlap="1" layoutInCell="1" locked="0" behindDoc="0" simplePos="0" relativeHeight="15730176">
            <wp:simplePos x="0" y="0"/>
            <wp:positionH relativeFrom="page">
              <wp:posOffset>9858375</wp:posOffset>
            </wp:positionH>
            <wp:positionV relativeFrom="paragraph">
              <wp:posOffset>457997</wp:posOffset>
            </wp:positionV>
            <wp:extent cx="380999" cy="380999"/>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25. Tendo em vista que o diagnóstico técnico das hipóteses previstas nos incisos I a IV do art. 24 envolve a apuração e análise qualitativa de</w:t>
      </w:r>
      <w:r>
        <w:rPr>
          <w:color w:val="162937"/>
          <w:spacing w:val="-2"/>
          <w:w w:val="105"/>
        </w:rPr>
        <w:t> </w:t>
      </w:r>
      <w:r>
        <w:rPr>
          <w:color w:val="162937"/>
          <w:w w:val="105"/>
        </w:rPr>
        <w:t>violações multifatoriais, para a identificação de trabalho em condição análoga à de escravo, deverá ser verificada a presença dos indicadores listados no rol não exaustivo do Anexo II da presente Instrução Normativa.</w:t>
      </w:r>
    </w:p>
    <w:p>
      <w:pPr>
        <w:pStyle w:val="BodyText"/>
        <w:spacing w:line="312" w:lineRule="auto" w:before="155"/>
        <w:ind w:right="1063"/>
      </w:pPr>
      <w:r>
        <w:rPr>
          <w:color w:val="162937"/>
          <w:w w:val="105"/>
        </w:rPr>
        <w:t>§</w:t>
      </w:r>
      <w:r>
        <w:rPr>
          <w:color w:val="162937"/>
          <w:w w:val="105"/>
        </w:rPr>
        <w:t> 1º</w:t>
      </w:r>
      <w:r>
        <w:rPr>
          <w:color w:val="162937"/>
          <w:w w:val="105"/>
        </w:rPr>
        <w:t> Quando</w:t>
      </w:r>
      <w:r>
        <w:rPr>
          <w:color w:val="162937"/>
          <w:w w:val="105"/>
        </w:rPr>
        <w:t> constatado</w:t>
      </w:r>
      <w:r>
        <w:rPr>
          <w:color w:val="162937"/>
          <w:w w:val="105"/>
        </w:rPr>
        <w:t> o</w:t>
      </w:r>
      <w:r>
        <w:rPr>
          <w:color w:val="162937"/>
          <w:w w:val="105"/>
        </w:rPr>
        <w:t> trabalho</w:t>
      </w:r>
      <w:r>
        <w:rPr>
          <w:color w:val="162937"/>
          <w:w w:val="105"/>
        </w:rPr>
        <w:t> de</w:t>
      </w:r>
      <w:r>
        <w:rPr>
          <w:color w:val="162937"/>
          <w:w w:val="105"/>
        </w:rPr>
        <w:t> criança</w:t>
      </w:r>
      <w:r>
        <w:rPr>
          <w:color w:val="162937"/>
          <w:w w:val="105"/>
        </w:rPr>
        <w:t> ou</w:t>
      </w:r>
      <w:r>
        <w:rPr>
          <w:color w:val="162937"/>
          <w:w w:val="105"/>
        </w:rPr>
        <w:t> adolescente,</w:t>
      </w:r>
      <w:r>
        <w:rPr>
          <w:color w:val="162937"/>
          <w:w w:val="105"/>
        </w:rPr>
        <w:t> deverão</w:t>
      </w:r>
      <w:r>
        <w:rPr>
          <w:color w:val="162937"/>
          <w:w w:val="105"/>
        </w:rPr>
        <w:t> ser considerados</w:t>
      </w:r>
      <w:r>
        <w:rPr>
          <w:color w:val="162937"/>
          <w:w w:val="105"/>
        </w:rPr>
        <w:t> os impactos das</w:t>
      </w:r>
      <w:r>
        <w:rPr>
          <w:color w:val="162937"/>
          <w:spacing w:val="-5"/>
          <w:w w:val="105"/>
        </w:rPr>
        <w:t> </w:t>
      </w:r>
      <w:r>
        <w:rPr>
          <w:color w:val="162937"/>
          <w:w w:val="105"/>
        </w:rPr>
        <w:t>violações que</w:t>
      </w:r>
      <w:r>
        <w:rPr>
          <w:color w:val="162937"/>
          <w:spacing w:val="-5"/>
          <w:w w:val="105"/>
        </w:rPr>
        <w:t> </w:t>
      </w:r>
      <w:r>
        <w:rPr>
          <w:color w:val="162937"/>
          <w:w w:val="105"/>
        </w:rPr>
        <w:t>venham a ser</w:t>
      </w:r>
      <w:r>
        <w:rPr>
          <w:color w:val="162937"/>
          <w:spacing w:val="-13"/>
          <w:w w:val="105"/>
        </w:rPr>
        <w:t> </w:t>
      </w:r>
      <w:r>
        <w:rPr>
          <w:color w:val="162937"/>
          <w:w w:val="105"/>
        </w:rPr>
        <w:t>verificadas em sua formação e constituição física e psicossocial, dada sua particular condição de pessoa em desenvolvimento.</w:t>
      </w:r>
    </w:p>
    <w:p>
      <w:pPr>
        <w:pStyle w:val="BodyText"/>
        <w:spacing w:line="312" w:lineRule="auto" w:before="155"/>
        <w:ind w:right="1064"/>
      </w:pPr>
      <w:r>
        <w:rPr>
          <w:color w:val="162937"/>
          <w:w w:val="105"/>
        </w:rPr>
        <w:t>§ 2º Ainda que não estejam presentes os indicadores listados no Anexo II, sempre que houver elementos hábeis a caracterizar trabalho em condição análoga à de escravo, o Auditor-Fiscal do Trabalho declarará a sua constatação, indicando expressamente as razões que embasaram a conclusão.</w:t>
      </w:r>
    </w:p>
    <w:p>
      <w:pPr>
        <w:pStyle w:val="BodyText"/>
        <w:spacing w:before="154"/>
        <w:ind w:left="1462" w:firstLine="0"/>
        <w:jc w:val="left"/>
      </w:pPr>
      <w:r>
        <w:rPr>
          <w:color w:val="162937"/>
        </w:rPr>
        <w:t>Seção</w:t>
      </w:r>
      <w:r>
        <w:rPr>
          <w:color w:val="162937"/>
          <w:spacing w:val="8"/>
        </w:rPr>
        <w:t> </w:t>
      </w:r>
      <w:r>
        <w:rPr>
          <w:color w:val="162937"/>
          <w:spacing w:val="-5"/>
        </w:rPr>
        <w:t>III</w:t>
      </w:r>
    </w:p>
    <w:p>
      <w:pPr>
        <w:pStyle w:val="BodyText"/>
        <w:spacing w:before="244"/>
        <w:ind w:left="1462" w:firstLine="0"/>
        <w:jc w:val="left"/>
      </w:pPr>
      <w:r>
        <w:rPr>
          <w:color w:val="162937"/>
          <w:w w:val="105"/>
        </w:rPr>
        <w:t>Das</w:t>
      </w:r>
      <w:r>
        <w:rPr>
          <w:color w:val="162937"/>
          <w:spacing w:val="-9"/>
          <w:w w:val="105"/>
        </w:rPr>
        <w:t> </w:t>
      </w:r>
      <w:r>
        <w:rPr>
          <w:color w:val="162937"/>
          <w:w w:val="105"/>
        </w:rPr>
        <w:t>ações</w:t>
      </w:r>
      <w:r>
        <w:rPr>
          <w:color w:val="162937"/>
          <w:spacing w:val="-9"/>
          <w:w w:val="105"/>
        </w:rPr>
        <w:t> </w:t>
      </w:r>
      <w:r>
        <w:rPr>
          <w:color w:val="162937"/>
          <w:w w:val="105"/>
        </w:rPr>
        <w:t>fiscais</w:t>
      </w:r>
      <w:r>
        <w:rPr>
          <w:color w:val="162937"/>
          <w:spacing w:val="-8"/>
          <w:w w:val="105"/>
        </w:rPr>
        <w:t> </w:t>
      </w:r>
      <w:r>
        <w:rPr>
          <w:color w:val="162937"/>
          <w:w w:val="105"/>
        </w:rPr>
        <w:t>para</w:t>
      </w:r>
      <w:r>
        <w:rPr>
          <w:color w:val="162937"/>
          <w:spacing w:val="-9"/>
          <w:w w:val="105"/>
        </w:rPr>
        <w:t> </w:t>
      </w:r>
      <w:r>
        <w:rPr>
          <w:color w:val="162937"/>
          <w:w w:val="105"/>
        </w:rPr>
        <w:t>erradicação</w:t>
      </w:r>
      <w:r>
        <w:rPr>
          <w:color w:val="162937"/>
          <w:spacing w:val="-8"/>
          <w:w w:val="105"/>
        </w:rPr>
        <w:t> </w:t>
      </w:r>
      <w:r>
        <w:rPr>
          <w:color w:val="162937"/>
          <w:w w:val="105"/>
        </w:rPr>
        <w:t>do</w:t>
      </w:r>
      <w:r>
        <w:rPr>
          <w:color w:val="162937"/>
          <w:spacing w:val="-9"/>
          <w:w w:val="105"/>
        </w:rPr>
        <w:t> </w:t>
      </w:r>
      <w:r>
        <w:rPr>
          <w:color w:val="162937"/>
          <w:w w:val="105"/>
        </w:rPr>
        <w:t>trabalho</w:t>
      </w:r>
      <w:r>
        <w:rPr>
          <w:color w:val="162937"/>
          <w:spacing w:val="-9"/>
          <w:w w:val="105"/>
        </w:rPr>
        <w:t> </w:t>
      </w:r>
      <w:r>
        <w:rPr>
          <w:color w:val="162937"/>
          <w:w w:val="105"/>
        </w:rPr>
        <w:t>em</w:t>
      </w:r>
      <w:r>
        <w:rPr>
          <w:color w:val="162937"/>
          <w:spacing w:val="-8"/>
          <w:w w:val="105"/>
        </w:rPr>
        <w:t> </w:t>
      </w:r>
      <w:r>
        <w:rPr>
          <w:color w:val="162937"/>
          <w:w w:val="105"/>
        </w:rPr>
        <w:t>condição</w:t>
      </w:r>
      <w:r>
        <w:rPr>
          <w:color w:val="162937"/>
          <w:spacing w:val="-9"/>
          <w:w w:val="105"/>
        </w:rPr>
        <w:t> </w:t>
      </w:r>
      <w:r>
        <w:rPr>
          <w:color w:val="162937"/>
          <w:w w:val="105"/>
        </w:rPr>
        <w:t>análoga</w:t>
      </w:r>
      <w:r>
        <w:rPr>
          <w:color w:val="162937"/>
          <w:spacing w:val="-8"/>
          <w:w w:val="105"/>
        </w:rPr>
        <w:t> </w:t>
      </w:r>
      <w:r>
        <w:rPr>
          <w:color w:val="162937"/>
          <w:w w:val="105"/>
        </w:rPr>
        <w:t>à</w:t>
      </w:r>
      <w:r>
        <w:rPr>
          <w:color w:val="162937"/>
          <w:spacing w:val="-9"/>
          <w:w w:val="105"/>
        </w:rPr>
        <w:t> </w:t>
      </w:r>
      <w:r>
        <w:rPr>
          <w:color w:val="162937"/>
          <w:w w:val="105"/>
        </w:rPr>
        <w:t>de</w:t>
      </w:r>
      <w:r>
        <w:rPr>
          <w:color w:val="162937"/>
          <w:spacing w:val="-9"/>
          <w:w w:val="105"/>
        </w:rPr>
        <w:t> </w:t>
      </w:r>
      <w:r>
        <w:rPr>
          <w:color w:val="162937"/>
          <w:spacing w:val="-2"/>
          <w:w w:val="105"/>
        </w:rPr>
        <w:t>escravo</w:t>
      </w:r>
    </w:p>
    <w:p>
      <w:pPr>
        <w:pStyle w:val="BodyText"/>
        <w:spacing w:line="312" w:lineRule="auto"/>
        <w:ind w:right="1063"/>
      </w:pPr>
      <w:r>
        <w:rPr>
          <w:color w:val="162937"/>
          <w:w w:val="105"/>
        </w:rPr>
        <w:t>Art. 26.</w:t>
      </w:r>
      <w:r>
        <w:rPr>
          <w:color w:val="162937"/>
          <w:spacing w:val="-1"/>
          <w:w w:val="105"/>
        </w:rPr>
        <w:t> </w:t>
      </w:r>
      <w:r>
        <w:rPr>
          <w:color w:val="162937"/>
          <w:w w:val="105"/>
        </w:rPr>
        <w:t>As ações fiscais para erradicação do trabalho em condição análoga à de escravo </w:t>
      </w:r>
      <w:r>
        <w:rPr>
          <w:color w:val="162937"/>
          <w:w w:val="105"/>
        </w:rPr>
        <w:t>serão planejadas</w:t>
      </w:r>
      <w:r>
        <w:rPr>
          <w:color w:val="162937"/>
          <w:w w:val="105"/>
        </w:rPr>
        <w:t> e</w:t>
      </w:r>
      <w:r>
        <w:rPr>
          <w:color w:val="162937"/>
          <w:w w:val="105"/>
        </w:rPr>
        <w:t> coordenadas</w:t>
      </w:r>
      <w:r>
        <w:rPr>
          <w:color w:val="162937"/>
          <w:w w:val="105"/>
        </w:rPr>
        <w:t> pela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da</w:t>
      </w:r>
      <w:r>
        <w:rPr>
          <w:color w:val="162937"/>
          <w:w w:val="105"/>
        </w:rPr>
        <w:t> Secretaria</w:t>
      </w:r>
      <w:r>
        <w:rPr>
          <w:color w:val="162937"/>
          <w:w w:val="105"/>
        </w:rPr>
        <w:t> de</w:t>
      </w:r>
      <w:r>
        <w:rPr>
          <w:color w:val="162937"/>
          <w:w w:val="105"/>
        </w:rPr>
        <w:t> Trabalho</w:t>
      </w:r>
      <w:r>
        <w:rPr>
          <w:color w:val="162937"/>
          <w:w w:val="105"/>
        </w:rPr>
        <w:t> do Ministério do Trabalho e Previdência, que as realizará diretamente, por intermédio das equipes do Grupo Especial de Fiscalização Móvel, e pelas unidades descentralizadas da inspeção do trabalho, por meio de grupos ou equipes de fiscalização organizadas em atividades ou projetos.</w:t>
      </w:r>
    </w:p>
    <w:p>
      <w:pPr>
        <w:pStyle w:val="BodyText"/>
        <w:spacing w:line="312" w:lineRule="auto" w:before="157"/>
        <w:ind w:right="1063"/>
      </w:pPr>
      <w:r>
        <w:rPr>
          <w:color w:val="162937"/>
          <w:w w:val="105"/>
        </w:rPr>
        <w:t>Parágrafo único. Para fins de planejamento e gerenciamento da execução das ações fiscais de que</w:t>
      </w:r>
      <w:r>
        <w:rPr>
          <w:color w:val="162937"/>
          <w:w w:val="105"/>
        </w:rPr>
        <w:t> trata</w:t>
      </w:r>
      <w:r>
        <w:rPr>
          <w:color w:val="162937"/>
          <w:w w:val="105"/>
        </w:rPr>
        <w:t> este</w:t>
      </w:r>
      <w:r>
        <w:rPr>
          <w:color w:val="162937"/>
          <w:w w:val="105"/>
        </w:rPr>
        <w:t> Capítulo,</w:t>
      </w:r>
      <w:r>
        <w:rPr>
          <w:color w:val="162937"/>
          <w:w w:val="105"/>
        </w:rPr>
        <w:t> deverão</w:t>
      </w:r>
      <w:r>
        <w:rPr>
          <w:color w:val="162937"/>
          <w:w w:val="105"/>
        </w:rPr>
        <w:t> ser</w:t>
      </w:r>
      <w:r>
        <w:rPr>
          <w:color w:val="162937"/>
          <w:w w:val="105"/>
        </w:rPr>
        <w:t> incluídas</w:t>
      </w:r>
      <w:r>
        <w:rPr>
          <w:color w:val="162937"/>
          <w:w w:val="105"/>
        </w:rPr>
        <w:t> no</w:t>
      </w:r>
      <w:r>
        <w:rPr>
          <w:color w:val="162937"/>
          <w:w w:val="105"/>
        </w:rPr>
        <w:t> SFITWEB</w:t>
      </w:r>
      <w:r>
        <w:rPr>
          <w:color w:val="162937"/>
          <w:w w:val="105"/>
        </w:rPr>
        <w:t> as</w:t>
      </w:r>
      <w:r>
        <w:rPr>
          <w:color w:val="162937"/>
          <w:w w:val="105"/>
        </w:rPr>
        <w:t> demandas</w:t>
      </w:r>
      <w:r>
        <w:rPr>
          <w:color w:val="162937"/>
          <w:w w:val="105"/>
        </w:rPr>
        <w:t> relacionadas</w:t>
      </w:r>
      <w:r>
        <w:rPr>
          <w:color w:val="162937"/>
          <w:w w:val="105"/>
        </w:rPr>
        <w:t> ao</w:t>
      </w:r>
      <w:r>
        <w:rPr>
          <w:color w:val="162937"/>
          <w:w w:val="105"/>
        </w:rPr>
        <w:t> trabalho</w:t>
      </w:r>
      <w:r>
        <w:rPr>
          <w:color w:val="162937"/>
          <w:w w:val="105"/>
        </w:rPr>
        <w:t> </w:t>
      </w:r>
      <w:r>
        <w:rPr>
          <w:color w:val="162937"/>
          <w:w w:val="105"/>
        </w:rPr>
        <w:t>em condição análoga à de escravo, devendo ser esta informação inserida no campo próprio do sistema.</w:t>
      </w:r>
    </w:p>
    <w:p>
      <w:pPr>
        <w:pStyle w:val="BodyText"/>
        <w:spacing w:line="312" w:lineRule="auto" w:before="154"/>
        <w:ind w:right="1063"/>
      </w:pPr>
      <w:r>
        <w:rPr>
          <w:color w:val="162937"/>
          <w:w w:val="105"/>
        </w:rPr>
        <w:t>Art.</w:t>
      </w:r>
      <w:r>
        <w:rPr>
          <w:color w:val="162937"/>
          <w:w w:val="105"/>
        </w:rPr>
        <w:t> 27.</w:t>
      </w:r>
      <w:r>
        <w:rPr>
          <w:color w:val="162937"/>
          <w:w w:val="105"/>
        </w:rPr>
        <w:t> Servirão</w:t>
      </w:r>
      <w:r>
        <w:rPr>
          <w:color w:val="162937"/>
          <w:w w:val="105"/>
        </w:rPr>
        <w:t> de</w:t>
      </w:r>
      <w:r>
        <w:rPr>
          <w:color w:val="162937"/>
          <w:w w:val="105"/>
        </w:rPr>
        <w:t> base</w:t>
      </w:r>
      <w:r>
        <w:rPr>
          <w:color w:val="162937"/>
          <w:w w:val="105"/>
        </w:rPr>
        <w:t> para</w:t>
      </w:r>
      <w:r>
        <w:rPr>
          <w:color w:val="162937"/>
          <w:w w:val="105"/>
        </w:rPr>
        <w:t> a</w:t>
      </w:r>
      <w:r>
        <w:rPr>
          <w:color w:val="162937"/>
          <w:w w:val="105"/>
        </w:rPr>
        <w:t> elaboração</w:t>
      </w:r>
      <w:r>
        <w:rPr>
          <w:color w:val="162937"/>
          <w:w w:val="105"/>
        </w:rPr>
        <w:t> do</w:t>
      </w:r>
      <w:r>
        <w:rPr>
          <w:color w:val="162937"/>
          <w:w w:val="105"/>
        </w:rPr>
        <w:t> planejamento</w:t>
      </w:r>
      <w:r>
        <w:rPr>
          <w:color w:val="162937"/>
          <w:w w:val="105"/>
        </w:rPr>
        <w:t> e</w:t>
      </w:r>
      <w:r>
        <w:rPr>
          <w:color w:val="162937"/>
          <w:w w:val="105"/>
        </w:rPr>
        <w:t> a</w:t>
      </w:r>
      <w:r>
        <w:rPr>
          <w:color w:val="162937"/>
          <w:w w:val="105"/>
        </w:rPr>
        <w:t> execução</w:t>
      </w:r>
      <w:r>
        <w:rPr>
          <w:color w:val="162937"/>
          <w:w w:val="105"/>
        </w:rPr>
        <w:t> de</w:t>
      </w:r>
      <w:r>
        <w:rPr>
          <w:color w:val="162937"/>
          <w:w w:val="105"/>
        </w:rPr>
        <w:t> ações</w:t>
      </w:r>
      <w:r>
        <w:rPr>
          <w:color w:val="162937"/>
          <w:w w:val="105"/>
        </w:rPr>
        <w:t> fiscais estudos</w:t>
      </w:r>
      <w:r>
        <w:rPr>
          <w:color w:val="162937"/>
          <w:spacing w:val="-5"/>
          <w:w w:val="105"/>
        </w:rPr>
        <w:t> </w:t>
      </w:r>
      <w:r>
        <w:rPr>
          <w:color w:val="162937"/>
          <w:w w:val="105"/>
        </w:rPr>
        <w:t>e</w:t>
      </w:r>
      <w:r>
        <w:rPr>
          <w:color w:val="162937"/>
          <w:spacing w:val="-5"/>
          <w:w w:val="105"/>
        </w:rPr>
        <w:t> </w:t>
      </w:r>
      <w:r>
        <w:rPr>
          <w:color w:val="162937"/>
          <w:w w:val="105"/>
        </w:rPr>
        <w:t>pesquisas</w:t>
      </w:r>
      <w:r>
        <w:rPr>
          <w:color w:val="162937"/>
          <w:spacing w:val="-5"/>
          <w:w w:val="105"/>
        </w:rPr>
        <w:t> </w:t>
      </w:r>
      <w:r>
        <w:rPr>
          <w:color w:val="162937"/>
          <w:w w:val="105"/>
        </w:rPr>
        <w:t>de</w:t>
      </w:r>
      <w:r>
        <w:rPr>
          <w:color w:val="162937"/>
          <w:spacing w:val="-5"/>
          <w:w w:val="105"/>
        </w:rPr>
        <w:t> </w:t>
      </w:r>
      <w:r>
        <w:rPr>
          <w:color w:val="162937"/>
          <w:w w:val="105"/>
        </w:rPr>
        <w:t>atividades</w:t>
      </w:r>
      <w:r>
        <w:rPr>
          <w:color w:val="162937"/>
          <w:spacing w:val="-5"/>
          <w:w w:val="105"/>
        </w:rPr>
        <w:t> </w:t>
      </w:r>
      <w:r>
        <w:rPr>
          <w:color w:val="162937"/>
          <w:w w:val="105"/>
        </w:rPr>
        <w:t>econômicas,</w:t>
      </w:r>
      <w:r>
        <w:rPr>
          <w:color w:val="162937"/>
          <w:spacing w:val="-5"/>
          <w:w w:val="105"/>
        </w:rPr>
        <w:t> </w:t>
      </w:r>
      <w:r>
        <w:rPr>
          <w:color w:val="162937"/>
          <w:w w:val="105"/>
        </w:rPr>
        <w:t>elaborados</w:t>
      </w:r>
      <w:r>
        <w:rPr>
          <w:color w:val="162937"/>
          <w:spacing w:val="-5"/>
          <w:w w:val="105"/>
        </w:rPr>
        <w:t> </w:t>
      </w:r>
      <w:r>
        <w:rPr>
          <w:color w:val="162937"/>
          <w:w w:val="105"/>
        </w:rPr>
        <w:t>pela</w:t>
      </w:r>
      <w:r>
        <w:rPr>
          <w:color w:val="162937"/>
          <w:spacing w:val="-5"/>
          <w:w w:val="105"/>
        </w:rPr>
        <w:t> </w:t>
      </w:r>
      <w:r>
        <w:rPr>
          <w:color w:val="162937"/>
          <w:w w:val="105"/>
        </w:rPr>
        <w:t>Subsecretaria</w:t>
      </w:r>
      <w:r>
        <w:rPr>
          <w:color w:val="162937"/>
          <w:spacing w:val="-5"/>
          <w:w w:val="105"/>
        </w:rPr>
        <w:t> </w:t>
      </w:r>
      <w:r>
        <w:rPr>
          <w:color w:val="162937"/>
          <w:w w:val="105"/>
        </w:rPr>
        <w:t>de</w:t>
      </w:r>
      <w:r>
        <w:rPr>
          <w:color w:val="162937"/>
          <w:spacing w:val="-5"/>
          <w:w w:val="105"/>
        </w:rPr>
        <w:t> </w:t>
      </w:r>
      <w:r>
        <w:rPr>
          <w:color w:val="162937"/>
          <w:w w:val="105"/>
        </w:rPr>
        <w:t>Inspeção</w:t>
      </w:r>
      <w:r>
        <w:rPr>
          <w:color w:val="162937"/>
          <w:spacing w:val="-5"/>
          <w:w w:val="105"/>
        </w:rPr>
        <w:t> </w:t>
      </w:r>
      <w:r>
        <w:rPr>
          <w:color w:val="162937"/>
          <w:w w:val="105"/>
        </w:rPr>
        <w:t>do</w:t>
      </w:r>
      <w:r>
        <w:rPr>
          <w:color w:val="162937"/>
          <w:spacing w:val="-14"/>
          <w:w w:val="105"/>
        </w:rPr>
        <w:t> </w:t>
      </w:r>
      <w:r>
        <w:rPr>
          <w:color w:val="162937"/>
          <w:w w:val="105"/>
        </w:rPr>
        <w:t>Trabalho</w:t>
      </w:r>
      <w:r>
        <w:rPr>
          <w:color w:val="162937"/>
          <w:spacing w:val="-5"/>
          <w:w w:val="105"/>
        </w:rPr>
        <w:t> </w:t>
      </w:r>
      <w:r>
        <w:rPr>
          <w:color w:val="162937"/>
          <w:w w:val="105"/>
        </w:rPr>
        <w:t>da Secretaria</w:t>
      </w:r>
      <w:r>
        <w:rPr>
          <w:color w:val="162937"/>
          <w:w w:val="105"/>
        </w:rPr>
        <w:t> de</w:t>
      </w:r>
      <w:r>
        <w:rPr>
          <w:color w:val="162937"/>
          <w:w w:val="105"/>
        </w:rPr>
        <w:t> Trabalho</w:t>
      </w:r>
      <w:r>
        <w:rPr>
          <w:color w:val="162937"/>
          <w:w w:val="105"/>
        </w:rPr>
        <w:t> do</w:t>
      </w:r>
      <w:r>
        <w:rPr>
          <w:color w:val="162937"/>
          <w:w w:val="105"/>
        </w:rPr>
        <w:t> Ministério</w:t>
      </w:r>
      <w:r>
        <w:rPr>
          <w:color w:val="162937"/>
          <w:w w:val="105"/>
        </w:rPr>
        <w:t> do</w:t>
      </w:r>
      <w:r>
        <w:rPr>
          <w:color w:val="162937"/>
          <w:w w:val="105"/>
        </w:rPr>
        <w:t> Trabalho</w:t>
      </w:r>
      <w:r>
        <w:rPr>
          <w:color w:val="162937"/>
          <w:w w:val="105"/>
        </w:rPr>
        <w:t> e</w:t>
      </w:r>
      <w:r>
        <w:rPr>
          <w:color w:val="162937"/>
          <w:w w:val="105"/>
        </w:rPr>
        <w:t> Previdência</w:t>
      </w:r>
      <w:r>
        <w:rPr>
          <w:color w:val="162937"/>
          <w:w w:val="105"/>
        </w:rPr>
        <w:t> e</w:t>
      </w:r>
      <w:r>
        <w:rPr>
          <w:color w:val="162937"/>
          <w:w w:val="105"/>
        </w:rPr>
        <w:t> pelas</w:t>
      </w:r>
      <w:r>
        <w:rPr>
          <w:color w:val="162937"/>
          <w:w w:val="105"/>
        </w:rPr>
        <w:t> unidades</w:t>
      </w:r>
      <w:r>
        <w:rPr>
          <w:color w:val="162937"/>
          <w:w w:val="105"/>
        </w:rPr>
        <w:t> descentralizadas</w:t>
      </w:r>
      <w:r>
        <w:rPr>
          <w:color w:val="162937"/>
          <w:w w:val="105"/>
        </w:rPr>
        <w:t> da inspeção do trabalho, ou denúncias de trabalho em condição análoga à de escravo.</w:t>
      </w:r>
    </w:p>
    <w:p>
      <w:pPr>
        <w:pStyle w:val="BodyText"/>
        <w:spacing w:line="312" w:lineRule="auto" w:before="155"/>
        <w:ind w:right="1063"/>
      </w:pPr>
      <w:r>
        <w:rPr>
          <w:color w:val="162937"/>
          <w:w w:val="105"/>
        </w:rPr>
        <w:t>§</w:t>
      </w:r>
      <w:r>
        <w:rPr>
          <w:color w:val="162937"/>
          <w:w w:val="105"/>
        </w:rPr>
        <w:t> 1º</w:t>
      </w:r>
      <w:r>
        <w:rPr>
          <w:color w:val="162937"/>
          <w:w w:val="105"/>
        </w:rPr>
        <w:t> Serão</w:t>
      </w:r>
      <w:r>
        <w:rPr>
          <w:color w:val="162937"/>
          <w:w w:val="105"/>
        </w:rPr>
        <w:t> realizadas</w:t>
      </w:r>
      <w:r>
        <w:rPr>
          <w:color w:val="162937"/>
          <w:w w:val="105"/>
        </w:rPr>
        <w:t> periodicamente</w:t>
      </w:r>
      <w:r>
        <w:rPr>
          <w:color w:val="162937"/>
          <w:w w:val="105"/>
        </w:rPr>
        <w:t> reuniões</w:t>
      </w:r>
      <w:r>
        <w:rPr>
          <w:color w:val="162937"/>
          <w:w w:val="105"/>
        </w:rPr>
        <w:t> para</w:t>
      </w:r>
      <w:r>
        <w:rPr>
          <w:color w:val="162937"/>
          <w:w w:val="105"/>
        </w:rPr>
        <w:t> análise</w:t>
      </w:r>
      <w:r>
        <w:rPr>
          <w:color w:val="162937"/>
          <w:w w:val="105"/>
        </w:rPr>
        <w:t> e</w:t>
      </w:r>
      <w:r>
        <w:rPr>
          <w:color w:val="162937"/>
          <w:w w:val="105"/>
        </w:rPr>
        <w:t> monitoramento</w:t>
      </w:r>
      <w:r>
        <w:rPr>
          <w:color w:val="162937"/>
          <w:w w:val="105"/>
        </w:rPr>
        <w:t> das</w:t>
      </w:r>
      <w:r>
        <w:rPr>
          <w:color w:val="162937"/>
          <w:w w:val="105"/>
        </w:rPr>
        <w:t> ações planejadas e executadas durante o período.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w:t>
      </w:r>
      <w:r>
        <w:rPr>
          <w:color w:val="162937"/>
          <w:spacing w:val="-1"/>
          <w:w w:val="105"/>
        </w:rPr>
        <w:t> </w:t>
      </w:r>
      <w:r>
        <w:rPr>
          <w:color w:val="162937"/>
          <w:w w:val="105"/>
        </w:rPr>
        <w:t>2º</w:t>
      </w:r>
      <w:r>
        <w:rPr>
          <w:color w:val="162937"/>
          <w:spacing w:val="-1"/>
          <w:w w:val="105"/>
        </w:rPr>
        <w:t> </w:t>
      </w:r>
      <w:r>
        <w:rPr>
          <w:color w:val="162937"/>
          <w:w w:val="105"/>
        </w:rPr>
        <w:t>Deverá</w:t>
      </w:r>
      <w:r>
        <w:rPr>
          <w:color w:val="162937"/>
          <w:spacing w:val="-1"/>
          <w:w w:val="105"/>
        </w:rPr>
        <w:t> </w:t>
      </w:r>
      <w:r>
        <w:rPr>
          <w:color w:val="162937"/>
          <w:w w:val="105"/>
        </w:rPr>
        <w:t>ser</w:t>
      </w:r>
      <w:r>
        <w:rPr>
          <w:color w:val="162937"/>
          <w:spacing w:val="-7"/>
          <w:w w:val="105"/>
        </w:rPr>
        <w:t> </w:t>
      </w:r>
      <w:r>
        <w:rPr>
          <w:color w:val="162937"/>
          <w:w w:val="105"/>
        </w:rPr>
        <w:t>dado</w:t>
      </w:r>
      <w:r>
        <w:rPr>
          <w:color w:val="162937"/>
          <w:spacing w:val="-1"/>
          <w:w w:val="105"/>
        </w:rPr>
        <w:t> </w:t>
      </w:r>
      <w:r>
        <w:rPr>
          <w:color w:val="162937"/>
          <w:w w:val="105"/>
        </w:rPr>
        <w:t>tratamento</w:t>
      </w:r>
      <w:r>
        <w:rPr>
          <w:color w:val="162937"/>
          <w:spacing w:val="-1"/>
          <w:w w:val="105"/>
        </w:rPr>
        <w:t> </w:t>
      </w:r>
      <w:r>
        <w:rPr>
          <w:color w:val="162937"/>
          <w:w w:val="105"/>
        </w:rPr>
        <w:t>prioritário</w:t>
      </w:r>
      <w:r>
        <w:rPr>
          <w:color w:val="162937"/>
          <w:spacing w:val="-1"/>
          <w:w w:val="105"/>
        </w:rPr>
        <w:t> </w:t>
      </w:r>
      <w:r>
        <w:rPr>
          <w:color w:val="162937"/>
          <w:w w:val="105"/>
        </w:rPr>
        <w:t>às</w:t>
      </w:r>
      <w:r>
        <w:rPr>
          <w:color w:val="162937"/>
          <w:spacing w:val="-1"/>
          <w:w w:val="105"/>
        </w:rPr>
        <w:t> </w:t>
      </w:r>
      <w:r>
        <w:rPr>
          <w:color w:val="162937"/>
          <w:w w:val="105"/>
        </w:rPr>
        <w:t>ações</w:t>
      </w:r>
      <w:r>
        <w:rPr>
          <w:color w:val="162937"/>
          <w:spacing w:val="-1"/>
          <w:w w:val="105"/>
        </w:rPr>
        <w:t> </w:t>
      </w:r>
      <w:r>
        <w:rPr>
          <w:color w:val="162937"/>
          <w:w w:val="105"/>
        </w:rPr>
        <w:t>fiscais</w:t>
      </w:r>
      <w:r>
        <w:rPr>
          <w:color w:val="162937"/>
          <w:spacing w:val="-1"/>
          <w:w w:val="105"/>
        </w:rPr>
        <w:t> </w:t>
      </w:r>
      <w:r>
        <w:rPr>
          <w:color w:val="162937"/>
          <w:w w:val="105"/>
        </w:rPr>
        <w:t>de</w:t>
      </w:r>
      <w:r>
        <w:rPr>
          <w:color w:val="162937"/>
          <w:spacing w:val="-1"/>
          <w:w w:val="105"/>
        </w:rPr>
        <w:t> </w:t>
      </w:r>
      <w:r>
        <w:rPr>
          <w:color w:val="162937"/>
          <w:w w:val="105"/>
        </w:rPr>
        <w:t>que</w:t>
      </w:r>
      <w:r>
        <w:rPr>
          <w:color w:val="162937"/>
          <w:spacing w:val="-1"/>
          <w:w w:val="105"/>
        </w:rPr>
        <w:t> </w:t>
      </w:r>
      <w:r>
        <w:rPr>
          <w:color w:val="162937"/>
          <w:w w:val="105"/>
        </w:rPr>
        <w:t>trata</w:t>
      </w:r>
      <w:r>
        <w:rPr>
          <w:color w:val="162937"/>
          <w:spacing w:val="-1"/>
          <w:w w:val="105"/>
        </w:rPr>
        <w:t> </w:t>
      </w:r>
      <w:r>
        <w:rPr>
          <w:color w:val="162937"/>
          <w:w w:val="105"/>
        </w:rPr>
        <w:t>este</w:t>
      </w:r>
      <w:r>
        <w:rPr>
          <w:color w:val="162937"/>
          <w:spacing w:val="-1"/>
          <w:w w:val="105"/>
        </w:rPr>
        <w:t> </w:t>
      </w:r>
      <w:r>
        <w:rPr>
          <w:color w:val="162937"/>
          <w:w w:val="105"/>
        </w:rPr>
        <w:t>Capítulo,</w:t>
      </w:r>
      <w:r>
        <w:rPr>
          <w:color w:val="162937"/>
          <w:spacing w:val="-1"/>
          <w:w w:val="105"/>
        </w:rPr>
        <w:t> </w:t>
      </w:r>
      <w:r>
        <w:rPr>
          <w:color w:val="162937"/>
          <w:w w:val="105"/>
        </w:rPr>
        <w:t>conforme disposto</w:t>
      </w:r>
      <w:r>
        <w:rPr>
          <w:color w:val="162937"/>
          <w:spacing w:val="-6"/>
          <w:w w:val="105"/>
        </w:rPr>
        <w:t> </w:t>
      </w:r>
      <w:r>
        <w:rPr>
          <w:color w:val="162937"/>
          <w:w w:val="105"/>
        </w:rPr>
        <w:t>no</w:t>
      </w:r>
      <w:r>
        <w:rPr>
          <w:color w:val="162937"/>
          <w:spacing w:val="-6"/>
          <w:w w:val="105"/>
        </w:rPr>
        <w:t> </w:t>
      </w:r>
      <w:r>
        <w:rPr>
          <w:color w:val="162937"/>
          <w:w w:val="105"/>
        </w:rPr>
        <w:t>inciso</w:t>
      </w:r>
      <w:r>
        <w:rPr>
          <w:color w:val="162937"/>
          <w:spacing w:val="-6"/>
          <w:w w:val="105"/>
        </w:rPr>
        <w:t> </w:t>
      </w:r>
      <w:r>
        <w:rPr>
          <w:color w:val="162937"/>
          <w:w w:val="105"/>
        </w:rPr>
        <w:t>I</w:t>
      </w:r>
      <w:r>
        <w:rPr>
          <w:color w:val="162937"/>
          <w:spacing w:val="-6"/>
          <w:w w:val="105"/>
        </w:rPr>
        <w:t> </w:t>
      </w:r>
      <w:r>
        <w:rPr>
          <w:color w:val="162937"/>
          <w:w w:val="105"/>
        </w:rPr>
        <w:t>do</w:t>
      </w:r>
      <w:r>
        <w:rPr>
          <w:color w:val="162937"/>
          <w:spacing w:val="-6"/>
          <w:w w:val="105"/>
        </w:rPr>
        <w:t> </w:t>
      </w:r>
      <w:r>
        <w:rPr>
          <w:color w:val="162937"/>
          <w:w w:val="105"/>
        </w:rPr>
        <w:t>art.</w:t>
      </w:r>
      <w:r>
        <w:rPr>
          <w:color w:val="162937"/>
          <w:spacing w:val="-6"/>
          <w:w w:val="105"/>
        </w:rPr>
        <w:t> </w:t>
      </w:r>
      <w:r>
        <w:rPr>
          <w:color w:val="162937"/>
          <w:w w:val="105"/>
        </w:rPr>
        <w:t>14</w:t>
      </w:r>
      <w:r>
        <w:rPr>
          <w:color w:val="162937"/>
          <w:spacing w:val="-6"/>
          <w:w w:val="105"/>
        </w:rPr>
        <w:t> </w:t>
      </w:r>
      <w:r>
        <w:rPr>
          <w:color w:val="162937"/>
          <w:w w:val="105"/>
        </w:rPr>
        <w:t>do</w:t>
      </w:r>
      <w:r>
        <w:rPr>
          <w:color w:val="162937"/>
          <w:spacing w:val="-15"/>
          <w:w w:val="105"/>
        </w:rPr>
        <w:t> </w:t>
      </w:r>
      <w:r>
        <w:rPr>
          <w:color w:val="162937"/>
          <w:w w:val="105"/>
        </w:rPr>
        <w:t>Anexo</w:t>
      </w:r>
      <w:r>
        <w:rPr>
          <w:color w:val="162937"/>
          <w:spacing w:val="-6"/>
          <w:w w:val="105"/>
        </w:rPr>
        <w:t> </w:t>
      </w:r>
      <w:r>
        <w:rPr>
          <w:color w:val="162937"/>
          <w:w w:val="105"/>
        </w:rPr>
        <w:t>I</w:t>
      </w:r>
      <w:r>
        <w:rPr>
          <w:color w:val="162937"/>
          <w:spacing w:val="-6"/>
          <w:w w:val="105"/>
        </w:rPr>
        <w:t> </w:t>
      </w:r>
      <w:r>
        <w:rPr>
          <w:color w:val="162937"/>
          <w:w w:val="105"/>
        </w:rPr>
        <w:t>do</w:t>
      </w:r>
      <w:r>
        <w:rPr>
          <w:color w:val="162937"/>
          <w:spacing w:val="-6"/>
          <w:w w:val="105"/>
        </w:rPr>
        <w:t> </w:t>
      </w:r>
      <w:r>
        <w:rPr>
          <w:color w:val="162937"/>
          <w:w w:val="105"/>
        </w:rPr>
        <w:t>Decreto</w:t>
      </w:r>
      <w:r>
        <w:rPr>
          <w:color w:val="162937"/>
          <w:spacing w:val="-6"/>
          <w:w w:val="105"/>
        </w:rPr>
        <w:t> </w:t>
      </w:r>
      <w:r>
        <w:rPr>
          <w:color w:val="162937"/>
          <w:w w:val="105"/>
        </w:rPr>
        <w:t>nº</w:t>
      </w:r>
      <w:r>
        <w:rPr>
          <w:color w:val="162937"/>
          <w:spacing w:val="-6"/>
          <w:w w:val="105"/>
        </w:rPr>
        <w:t> </w:t>
      </w:r>
      <w:r>
        <w:rPr>
          <w:color w:val="162937"/>
          <w:w w:val="105"/>
        </w:rPr>
        <w:t>10.761,</w:t>
      </w:r>
      <w:r>
        <w:rPr>
          <w:color w:val="162937"/>
          <w:spacing w:val="-6"/>
          <w:w w:val="105"/>
        </w:rPr>
        <w:t> </w:t>
      </w:r>
      <w:r>
        <w:rPr>
          <w:color w:val="162937"/>
          <w:w w:val="105"/>
        </w:rPr>
        <w:t>de</w:t>
      </w:r>
      <w:r>
        <w:rPr>
          <w:color w:val="162937"/>
          <w:spacing w:val="-6"/>
          <w:w w:val="105"/>
        </w:rPr>
        <w:t> </w:t>
      </w:r>
      <w:r>
        <w:rPr>
          <w:color w:val="162937"/>
          <w:w w:val="105"/>
        </w:rPr>
        <w:t>2</w:t>
      </w:r>
      <w:r>
        <w:rPr>
          <w:color w:val="162937"/>
          <w:spacing w:val="-6"/>
          <w:w w:val="105"/>
        </w:rPr>
        <w:t> </w:t>
      </w:r>
      <w:r>
        <w:rPr>
          <w:color w:val="162937"/>
          <w:w w:val="105"/>
        </w:rPr>
        <w:t>de</w:t>
      </w:r>
      <w:r>
        <w:rPr>
          <w:color w:val="162937"/>
          <w:spacing w:val="-6"/>
          <w:w w:val="105"/>
        </w:rPr>
        <w:t> </w:t>
      </w:r>
      <w:r>
        <w:rPr>
          <w:color w:val="162937"/>
          <w:w w:val="105"/>
        </w:rPr>
        <w:t>agosto</w:t>
      </w:r>
      <w:r>
        <w:rPr>
          <w:color w:val="162937"/>
          <w:spacing w:val="-6"/>
          <w:w w:val="105"/>
        </w:rPr>
        <w:t> </w:t>
      </w:r>
      <w:r>
        <w:rPr>
          <w:color w:val="162937"/>
          <w:w w:val="105"/>
        </w:rPr>
        <w:t>de</w:t>
      </w:r>
      <w:r>
        <w:rPr>
          <w:color w:val="162937"/>
          <w:spacing w:val="-6"/>
          <w:w w:val="105"/>
        </w:rPr>
        <w:t> </w:t>
      </w:r>
      <w:r>
        <w:rPr>
          <w:color w:val="162937"/>
          <w:w w:val="105"/>
        </w:rPr>
        <w:t>2021.</w:t>
      </w:r>
    </w:p>
    <w:p>
      <w:pPr>
        <w:pStyle w:val="BodyText"/>
        <w:spacing w:line="312" w:lineRule="auto" w:before="153"/>
        <w:ind w:right="1063"/>
      </w:pPr>
      <w:r>
        <w:rPr>
          <w:color w:val="162937"/>
          <w:w w:val="105"/>
        </w:rPr>
        <w:t>Art. 28. A unidade descentralizada da inspeção do trabalho, por meio da chefia de fiscalização, deverá</w:t>
      </w:r>
      <w:r>
        <w:rPr>
          <w:color w:val="162937"/>
          <w:w w:val="105"/>
        </w:rPr>
        <w:t> buscar</w:t>
      </w:r>
      <w:r>
        <w:rPr>
          <w:color w:val="162937"/>
          <w:w w:val="105"/>
        </w:rPr>
        <w:t> a</w:t>
      </w:r>
      <w:r>
        <w:rPr>
          <w:color w:val="162937"/>
          <w:w w:val="105"/>
        </w:rPr>
        <w:t> articulação</w:t>
      </w:r>
      <w:r>
        <w:rPr>
          <w:color w:val="162937"/>
          <w:w w:val="105"/>
        </w:rPr>
        <w:t> e</w:t>
      </w:r>
      <w:r>
        <w:rPr>
          <w:color w:val="162937"/>
          <w:w w:val="105"/>
        </w:rPr>
        <w:t> a</w:t>
      </w:r>
      <w:r>
        <w:rPr>
          <w:color w:val="162937"/>
          <w:w w:val="105"/>
        </w:rPr>
        <w:t> integração</w:t>
      </w:r>
      <w:r>
        <w:rPr>
          <w:color w:val="162937"/>
          <w:w w:val="105"/>
        </w:rPr>
        <w:t> com</w:t>
      </w:r>
      <w:r>
        <w:rPr>
          <w:color w:val="162937"/>
          <w:w w:val="105"/>
        </w:rPr>
        <w:t> os</w:t>
      </w:r>
      <w:r>
        <w:rPr>
          <w:color w:val="162937"/>
          <w:w w:val="105"/>
        </w:rPr>
        <w:t> órgãos</w:t>
      </w:r>
      <w:r>
        <w:rPr>
          <w:color w:val="162937"/>
          <w:w w:val="105"/>
        </w:rPr>
        <w:t> e</w:t>
      </w:r>
      <w:r>
        <w:rPr>
          <w:color w:val="162937"/>
          <w:w w:val="105"/>
        </w:rPr>
        <w:t> entidades</w:t>
      </w:r>
      <w:r>
        <w:rPr>
          <w:color w:val="162937"/>
          <w:w w:val="105"/>
        </w:rPr>
        <w:t> que</w:t>
      </w:r>
      <w:r>
        <w:rPr>
          <w:color w:val="162937"/>
          <w:w w:val="105"/>
        </w:rPr>
        <w:t> compõem</w:t>
      </w:r>
      <w:r>
        <w:rPr>
          <w:color w:val="162937"/>
          <w:w w:val="105"/>
        </w:rPr>
        <w:t> as</w:t>
      </w:r>
      <w:r>
        <w:rPr>
          <w:color w:val="162937"/>
          <w:w w:val="105"/>
        </w:rPr>
        <w:t> Comissões Estaduais</w:t>
      </w:r>
      <w:r>
        <w:rPr>
          <w:color w:val="162937"/>
          <w:w w:val="105"/>
        </w:rPr>
        <w:t> de</w:t>
      </w:r>
      <w:r>
        <w:rPr>
          <w:color w:val="162937"/>
          <w:w w:val="105"/>
        </w:rPr>
        <w:t> Erradicação</w:t>
      </w:r>
      <w:r>
        <w:rPr>
          <w:color w:val="162937"/>
          <w:w w:val="105"/>
        </w:rPr>
        <w:t> do Trabalho</w:t>
      </w:r>
      <w:r>
        <w:rPr>
          <w:color w:val="162937"/>
          <w:w w:val="105"/>
        </w:rPr>
        <w:t> Escravo</w:t>
      </w:r>
      <w:r>
        <w:rPr>
          <w:color w:val="162937"/>
          <w:w w:val="105"/>
        </w:rPr>
        <w:t> e</w:t>
      </w:r>
      <w:r>
        <w:rPr>
          <w:color w:val="162937"/>
          <w:w w:val="105"/>
        </w:rPr>
        <w:t> os</w:t>
      </w:r>
      <w:r>
        <w:rPr>
          <w:color w:val="162937"/>
          <w:w w:val="105"/>
        </w:rPr>
        <w:t> Comitês</w:t>
      </w:r>
      <w:r>
        <w:rPr>
          <w:color w:val="162937"/>
          <w:w w:val="105"/>
        </w:rPr>
        <w:t> Estaduais</w:t>
      </w:r>
      <w:r>
        <w:rPr>
          <w:color w:val="162937"/>
          <w:w w:val="105"/>
        </w:rPr>
        <w:t> de</w:t>
      </w:r>
      <w:r>
        <w:rPr>
          <w:color w:val="162937"/>
          <w:w w:val="105"/>
        </w:rPr>
        <w:t> Enfrentamento</w:t>
      </w:r>
      <w:r>
        <w:rPr>
          <w:color w:val="162937"/>
          <w:w w:val="105"/>
        </w:rPr>
        <w:t> ao Tráfico</w:t>
      </w:r>
      <w:r>
        <w:rPr>
          <w:color w:val="162937"/>
          <w:w w:val="105"/>
        </w:rPr>
        <w:t> de Pessoas, no âmbito de cada unidade da Federação.</w:t>
      </w:r>
    </w:p>
    <w:p>
      <w:pPr>
        <w:pStyle w:val="BodyText"/>
        <w:spacing w:line="312" w:lineRule="auto" w:before="156"/>
        <w:ind w:right="1063"/>
      </w:pPr>
      <w:r>
        <w:rPr>
          <w:color w:val="162937"/>
          <w:w w:val="105"/>
        </w:rPr>
        <w:t>Parágrafo</w:t>
      </w:r>
      <w:r>
        <w:rPr>
          <w:color w:val="162937"/>
          <w:w w:val="105"/>
        </w:rPr>
        <w:t> único.</w:t>
      </w:r>
      <w:r>
        <w:rPr>
          <w:color w:val="162937"/>
          <w:w w:val="105"/>
        </w:rPr>
        <w:t> A</w:t>
      </w:r>
      <w:r>
        <w:rPr>
          <w:color w:val="162937"/>
          <w:w w:val="105"/>
        </w:rPr>
        <w:t> articulação</w:t>
      </w:r>
      <w:r>
        <w:rPr>
          <w:color w:val="162937"/>
          <w:w w:val="105"/>
        </w:rPr>
        <w:t> prevista</w:t>
      </w:r>
      <w:r>
        <w:rPr>
          <w:color w:val="162937"/>
          <w:w w:val="105"/>
        </w:rPr>
        <w:t> no</w:t>
      </w:r>
      <w:r>
        <w:rPr>
          <w:color w:val="162937"/>
          <w:w w:val="105"/>
        </w:rPr>
        <w:t> caput</w:t>
      </w:r>
      <w:r>
        <w:rPr>
          <w:color w:val="162937"/>
          <w:w w:val="105"/>
        </w:rPr>
        <w:t> visará</w:t>
      </w:r>
      <w:r>
        <w:rPr>
          <w:color w:val="162937"/>
          <w:w w:val="105"/>
        </w:rPr>
        <w:t> à</w:t>
      </w:r>
      <w:r>
        <w:rPr>
          <w:color w:val="162937"/>
          <w:w w:val="105"/>
        </w:rPr>
        <w:t> elaboração</w:t>
      </w:r>
      <w:r>
        <w:rPr>
          <w:color w:val="162937"/>
          <w:w w:val="105"/>
        </w:rPr>
        <w:t> de</w:t>
      </w:r>
      <w:r>
        <w:rPr>
          <w:color w:val="162937"/>
          <w:w w:val="105"/>
        </w:rPr>
        <w:t> diagnósticos</w:t>
      </w:r>
      <w:r>
        <w:rPr>
          <w:color w:val="162937"/>
          <w:w w:val="105"/>
        </w:rPr>
        <w:t> para subsidiar</w:t>
      </w:r>
      <w:r>
        <w:rPr>
          <w:color w:val="162937"/>
          <w:w w:val="105"/>
        </w:rPr>
        <w:t> a</w:t>
      </w:r>
      <w:r>
        <w:rPr>
          <w:color w:val="162937"/>
          <w:w w:val="105"/>
        </w:rPr>
        <w:t> eleição</w:t>
      </w:r>
      <w:r>
        <w:rPr>
          <w:color w:val="162937"/>
          <w:w w:val="105"/>
        </w:rPr>
        <w:t> de</w:t>
      </w:r>
      <w:r>
        <w:rPr>
          <w:color w:val="162937"/>
          <w:w w:val="105"/>
        </w:rPr>
        <w:t> prioridades</w:t>
      </w:r>
      <w:r>
        <w:rPr>
          <w:color w:val="162937"/>
          <w:w w:val="105"/>
        </w:rPr>
        <w:t> que</w:t>
      </w:r>
      <w:r>
        <w:rPr>
          <w:color w:val="162937"/>
          <w:w w:val="105"/>
        </w:rPr>
        <w:t> irão</w:t>
      </w:r>
      <w:r>
        <w:rPr>
          <w:color w:val="162937"/>
          <w:w w:val="105"/>
        </w:rPr>
        <w:t> compor</w:t>
      </w:r>
      <w:r>
        <w:rPr>
          <w:color w:val="162937"/>
          <w:w w:val="105"/>
        </w:rPr>
        <w:t> o</w:t>
      </w:r>
      <w:r>
        <w:rPr>
          <w:color w:val="162937"/>
          <w:w w:val="105"/>
        </w:rPr>
        <w:t> planejamento</w:t>
      </w:r>
      <w:r>
        <w:rPr>
          <w:color w:val="162937"/>
          <w:w w:val="105"/>
        </w:rPr>
        <w:t> a</w:t>
      </w:r>
      <w:r>
        <w:rPr>
          <w:color w:val="162937"/>
          <w:w w:val="105"/>
        </w:rPr>
        <w:t> que</w:t>
      </w:r>
      <w:r>
        <w:rPr>
          <w:color w:val="162937"/>
          <w:w w:val="105"/>
        </w:rPr>
        <w:t> se</w:t>
      </w:r>
      <w:r>
        <w:rPr>
          <w:color w:val="162937"/>
          <w:w w:val="105"/>
        </w:rPr>
        <w:t> refere</w:t>
      </w:r>
      <w:r>
        <w:rPr>
          <w:color w:val="162937"/>
          <w:w w:val="105"/>
        </w:rPr>
        <w:t> o</w:t>
      </w:r>
      <w:r>
        <w:rPr>
          <w:color w:val="162937"/>
          <w:w w:val="105"/>
        </w:rPr>
        <w:t> art.</w:t>
      </w:r>
      <w:r>
        <w:rPr>
          <w:color w:val="162937"/>
          <w:w w:val="105"/>
        </w:rPr>
        <w:t> 27</w:t>
      </w:r>
      <w:r>
        <w:rPr>
          <w:color w:val="162937"/>
          <w:w w:val="105"/>
        </w:rPr>
        <w:t> e,</w:t>
      </w:r>
      <w:r>
        <w:rPr>
          <w:color w:val="162937"/>
          <w:w w:val="105"/>
        </w:rPr>
        <w:t> em particular,</w:t>
      </w:r>
      <w:r>
        <w:rPr>
          <w:color w:val="162937"/>
          <w:w w:val="105"/>
        </w:rPr>
        <w:t> à</w:t>
      </w:r>
      <w:r>
        <w:rPr>
          <w:color w:val="162937"/>
          <w:w w:val="105"/>
        </w:rPr>
        <w:t> viabilização</w:t>
      </w:r>
      <w:r>
        <w:rPr>
          <w:color w:val="162937"/>
          <w:w w:val="105"/>
        </w:rPr>
        <w:t> de</w:t>
      </w:r>
      <w:r>
        <w:rPr>
          <w:color w:val="162937"/>
          <w:w w:val="105"/>
        </w:rPr>
        <w:t> outras</w:t>
      </w:r>
      <w:r>
        <w:rPr>
          <w:color w:val="162937"/>
          <w:w w:val="105"/>
        </w:rPr>
        <w:t> medidas</w:t>
      </w:r>
      <w:r>
        <w:rPr>
          <w:color w:val="162937"/>
          <w:w w:val="105"/>
        </w:rPr>
        <w:t> de</w:t>
      </w:r>
      <w:r>
        <w:rPr>
          <w:color w:val="162937"/>
          <w:w w:val="105"/>
        </w:rPr>
        <w:t> prevenção,</w:t>
      </w:r>
      <w:r>
        <w:rPr>
          <w:color w:val="162937"/>
          <w:w w:val="105"/>
        </w:rPr>
        <w:t> reparação</w:t>
      </w:r>
      <w:r>
        <w:rPr>
          <w:color w:val="162937"/>
          <w:w w:val="105"/>
        </w:rPr>
        <w:t> e</w:t>
      </w:r>
      <w:r>
        <w:rPr>
          <w:color w:val="162937"/>
          <w:w w:val="105"/>
        </w:rPr>
        <w:t> repressão</w:t>
      </w:r>
      <w:r>
        <w:rPr>
          <w:color w:val="162937"/>
          <w:w w:val="105"/>
        </w:rPr>
        <w:t> que</w:t>
      </w:r>
      <w:r>
        <w:rPr>
          <w:color w:val="162937"/>
          <w:w w:val="105"/>
        </w:rPr>
        <w:t> estejam</w:t>
      </w:r>
      <w:r>
        <w:rPr>
          <w:color w:val="162937"/>
          <w:w w:val="105"/>
        </w:rPr>
        <w:t> fora</w:t>
      </w:r>
      <w:r>
        <w:rPr>
          <w:color w:val="162937"/>
          <w:w w:val="105"/>
        </w:rPr>
        <w:t> do âmbito administrativo de responsabilidade da Auditoria-Fiscal do Trabalho.</w:t>
      </w:r>
    </w:p>
    <w:p>
      <w:pPr>
        <w:pStyle w:val="BodyText"/>
        <w:spacing w:line="312" w:lineRule="auto" w:before="155"/>
        <w:ind w:right="1063"/>
      </w:pPr>
      <w:r>
        <w:rPr>
          <w:color w:val="162937"/>
          <w:w w:val="105"/>
        </w:rPr>
        <w:t>Art. 29. O estabelecimento das prioridades que irão compor o planejamento previsto no art. 27, deverá</w:t>
      </w:r>
      <w:r>
        <w:rPr>
          <w:color w:val="162937"/>
          <w:w w:val="105"/>
        </w:rPr>
        <w:t> contemplar</w:t>
      </w:r>
      <w:r>
        <w:rPr>
          <w:color w:val="162937"/>
          <w:w w:val="105"/>
        </w:rPr>
        <w:t> a</w:t>
      </w:r>
      <w:r>
        <w:rPr>
          <w:color w:val="162937"/>
          <w:w w:val="105"/>
        </w:rPr>
        <w:t> identificação</w:t>
      </w:r>
      <w:r>
        <w:rPr>
          <w:color w:val="162937"/>
          <w:w w:val="105"/>
        </w:rPr>
        <w:t> de</w:t>
      </w:r>
      <w:r>
        <w:rPr>
          <w:color w:val="162937"/>
          <w:w w:val="105"/>
        </w:rPr>
        <w:t> setores</w:t>
      </w:r>
      <w:r>
        <w:rPr>
          <w:color w:val="162937"/>
          <w:w w:val="105"/>
        </w:rPr>
        <w:t> de</w:t>
      </w:r>
      <w:r>
        <w:rPr>
          <w:color w:val="162937"/>
          <w:w w:val="105"/>
        </w:rPr>
        <w:t> atividade</w:t>
      </w:r>
      <w:r>
        <w:rPr>
          <w:color w:val="162937"/>
          <w:w w:val="105"/>
        </w:rPr>
        <w:t> econômica</w:t>
      </w:r>
      <w:r>
        <w:rPr>
          <w:color w:val="162937"/>
          <w:w w:val="105"/>
        </w:rPr>
        <w:t> a</w:t>
      </w:r>
      <w:r>
        <w:rPr>
          <w:color w:val="162937"/>
          <w:w w:val="105"/>
        </w:rPr>
        <w:t> serem</w:t>
      </w:r>
      <w:r>
        <w:rPr>
          <w:color w:val="162937"/>
          <w:w w:val="105"/>
        </w:rPr>
        <w:t> fiscalizados</w:t>
      </w:r>
      <w:r>
        <w:rPr>
          <w:color w:val="162937"/>
          <w:w w:val="105"/>
        </w:rPr>
        <w:t> e</w:t>
      </w:r>
      <w:r>
        <w:rPr>
          <w:color w:val="162937"/>
          <w:w w:val="105"/>
        </w:rPr>
        <w:t> a programação</w:t>
      </w:r>
      <w:r>
        <w:rPr>
          <w:color w:val="162937"/>
          <w:w w:val="105"/>
        </w:rPr>
        <w:t> dos</w:t>
      </w:r>
      <w:r>
        <w:rPr>
          <w:color w:val="162937"/>
          <w:w w:val="105"/>
        </w:rPr>
        <w:t> recursos</w:t>
      </w:r>
      <w:r>
        <w:rPr>
          <w:color w:val="162937"/>
          <w:w w:val="105"/>
        </w:rPr>
        <w:t> humanos</w:t>
      </w:r>
      <w:r>
        <w:rPr>
          <w:color w:val="162937"/>
          <w:w w:val="105"/>
        </w:rPr>
        <w:t> e</w:t>
      </w:r>
      <w:r>
        <w:rPr>
          <w:color w:val="162937"/>
          <w:w w:val="105"/>
        </w:rPr>
        <w:t> materiais</w:t>
      </w:r>
      <w:r>
        <w:rPr>
          <w:color w:val="162937"/>
          <w:w w:val="105"/>
        </w:rPr>
        <w:t> necessários</w:t>
      </w:r>
      <w:r>
        <w:rPr>
          <w:color w:val="162937"/>
          <w:w w:val="105"/>
        </w:rPr>
        <w:t> à</w:t>
      </w:r>
      <w:r>
        <w:rPr>
          <w:color w:val="162937"/>
          <w:w w:val="105"/>
        </w:rPr>
        <w:t> execução</w:t>
      </w:r>
      <w:r>
        <w:rPr>
          <w:color w:val="162937"/>
          <w:w w:val="105"/>
        </w:rPr>
        <w:t> das</w:t>
      </w:r>
      <w:r>
        <w:rPr>
          <w:color w:val="162937"/>
          <w:w w:val="105"/>
        </w:rPr>
        <w:t> fiscalizações,</w:t>
      </w:r>
      <w:r>
        <w:rPr>
          <w:color w:val="162937"/>
          <w:w w:val="105"/>
        </w:rPr>
        <w:t> além</w:t>
      </w:r>
      <w:r>
        <w:rPr>
          <w:color w:val="162937"/>
          <w:w w:val="105"/>
        </w:rPr>
        <w:t> da identificação de ações a serem desenvolvidas em conjunto com os órgãos e entidades referidos no art. 28.</w:t>
      </w:r>
    </w:p>
    <w:p>
      <w:pPr>
        <w:pStyle w:val="BodyText"/>
        <w:spacing w:line="312" w:lineRule="auto" w:before="156"/>
        <w:ind w:right="1063"/>
      </w:pPr>
      <w:r>
        <w:rPr>
          <w:color w:val="162937"/>
          <w:w w:val="105"/>
        </w:rPr>
        <w:t>Art. 30. A chefia de fiscalização das unidades descentralizadas da inspeção do trabalho poderá determinar a criação de projeto ou atividade de fiscalização para erradicação do trabalho análogo ao de escravo,</w:t>
      </w:r>
      <w:r>
        <w:rPr>
          <w:color w:val="162937"/>
          <w:w w:val="105"/>
        </w:rPr>
        <w:t> com</w:t>
      </w:r>
      <w:r>
        <w:rPr>
          <w:color w:val="162937"/>
          <w:w w:val="105"/>
        </w:rPr>
        <w:t> a</w:t>
      </w:r>
      <w:r>
        <w:rPr>
          <w:color w:val="162937"/>
          <w:w w:val="105"/>
        </w:rPr>
        <w:t> designação</w:t>
      </w:r>
      <w:r>
        <w:rPr>
          <w:color w:val="162937"/>
          <w:w w:val="105"/>
        </w:rPr>
        <w:t> de</w:t>
      </w:r>
      <w:r>
        <w:rPr>
          <w:color w:val="162937"/>
          <w:w w:val="105"/>
        </w:rPr>
        <w:t> equipe</w:t>
      </w:r>
      <w:r>
        <w:rPr>
          <w:color w:val="162937"/>
          <w:w w:val="105"/>
        </w:rPr>
        <w:t> permanente</w:t>
      </w:r>
      <w:r>
        <w:rPr>
          <w:color w:val="162937"/>
          <w:w w:val="105"/>
        </w:rPr>
        <w:t> de</w:t>
      </w:r>
      <w:r>
        <w:rPr>
          <w:color w:val="162937"/>
          <w:w w:val="105"/>
        </w:rPr>
        <w:t> Auditores-Fiscais</w:t>
      </w:r>
      <w:r>
        <w:rPr>
          <w:color w:val="162937"/>
          <w:w w:val="105"/>
        </w:rPr>
        <w:t> do</w:t>
      </w:r>
      <w:r>
        <w:rPr>
          <w:color w:val="162937"/>
          <w:w w:val="105"/>
        </w:rPr>
        <w:t> Trabalho,</w:t>
      </w:r>
      <w:r>
        <w:rPr>
          <w:color w:val="162937"/>
          <w:w w:val="105"/>
        </w:rPr>
        <w:t> podendo</w:t>
      </w:r>
      <w:r>
        <w:rPr>
          <w:color w:val="162937"/>
          <w:w w:val="105"/>
        </w:rPr>
        <w:t> os integrantes atuar, ou não, em regime de exclusividade.</w:t>
      </w:r>
    </w:p>
    <w:p>
      <w:pPr>
        <w:pStyle w:val="BodyText"/>
        <w:spacing w:line="312" w:lineRule="auto" w:before="155"/>
        <w:ind w:right="1063"/>
      </w:pPr>
      <w:r>
        <w:rPr>
          <w:color w:val="162937"/>
          <w:w w:val="105"/>
        </w:rPr>
        <w:t>Art.</w:t>
      </w:r>
      <w:r>
        <w:rPr>
          <w:color w:val="162937"/>
          <w:spacing w:val="-10"/>
          <w:w w:val="105"/>
        </w:rPr>
        <w:t> </w:t>
      </w:r>
      <w:r>
        <w:rPr>
          <w:color w:val="162937"/>
          <w:w w:val="105"/>
        </w:rPr>
        <w:t>31.</w:t>
      </w:r>
      <w:r>
        <w:rPr>
          <w:color w:val="162937"/>
          <w:spacing w:val="-18"/>
          <w:w w:val="105"/>
        </w:rPr>
        <w:t> </w:t>
      </w:r>
      <w:r>
        <w:rPr>
          <w:color w:val="162937"/>
          <w:w w:val="105"/>
        </w:rPr>
        <w:t>As</w:t>
      </w:r>
      <w:r>
        <w:rPr>
          <w:color w:val="162937"/>
          <w:spacing w:val="-10"/>
          <w:w w:val="105"/>
        </w:rPr>
        <w:t> </w:t>
      </w:r>
      <w:r>
        <w:rPr>
          <w:color w:val="162937"/>
          <w:w w:val="105"/>
        </w:rPr>
        <w:t>ações</w:t>
      </w:r>
      <w:r>
        <w:rPr>
          <w:color w:val="162937"/>
          <w:spacing w:val="-10"/>
          <w:w w:val="105"/>
        </w:rPr>
        <w:t> </w:t>
      </w:r>
      <w:r>
        <w:rPr>
          <w:color w:val="162937"/>
          <w:w w:val="105"/>
        </w:rPr>
        <w:t>fiscais</w:t>
      </w:r>
      <w:r>
        <w:rPr>
          <w:color w:val="162937"/>
          <w:spacing w:val="-10"/>
          <w:w w:val="105"/>
        </w:rPr>
        <w:t> </w:t>
      </w:r>
      <w:r>
        <w:rPr>
          <w:color w:val="162937"/>
          <w:w w:val="105"/>
        </w:rPr>
        <w:t>deverão</w:t>
      </w:r>
      <w:r>
        <w:rPr>
          <w:color w:val="162937"/>
          <w:spacing w:val="-10"/>
          <w:w w:val="105"/>
        </w:rPr>
        <w:t> </w:t>
      </w:r>
      <w:r>
        <w:rPr>
          <w:color w:val="162937"/>
          <w:w w:val="105"/>
        </w:rPr>
        <w:t>contar</w:t>
      </w:r>
      <w:r>
        <w:rPr>
          <w:color w:val="162937"/>
          <w:spacing w:val="-16"/>
          <w:w w:val="105"/>
        </w:rPr>
        <w:t> </w:t>
      </w:r>
      <w:r>
        <w:rPr>
          <w:color w:val="162937"/>
          <w:w w:val="105"/>
        </w:rPr>
        <w:t>com</w:t>
      </w:r>
      <w:r>
        <w:rPr>
          <w:color w:val="162937"/>
          <w:spacing w:val="-10"/>
          <w:w w:val="105"/>
        </w:rPr>
        <w:t> </w:t>
      </w:r>
      <w:r>
        <w:rPr>
          <w:color w:val="162937"/>
          <w:w w:val="105"/>
        </w:rPr>
        <w:t>a</w:t>
      </w:r>
      <w:r>
        <w:rPr>
          <w:color w:val="162937"/>
          <w:spacing w:val="-10"/>
          <w:w w:val="105"/>
        </w:rPr>
        <w:t> </w:t>
      </w:r>
      <w:r>
        <w:rPr>
          <w:color w:val="162937"/>
          <w:w w:val="105"/>
        </w:rPr>
        <w:t>participação</w:t>
      </w:r>
      <w:r>
        <w:rPr>
          <w:color w:val="162937"/>
          <w:spacing w:val="-10"/>
          <w:w w:val="105"/>
        </w:rPr>
        <w:t> </w:t>
      </w:r>
      <w:r>
        <w:rPr>
          <w:color w:val="162937"/>
          <w:w w:val="105"/>
        </w:rPr>
        <w:t>de</w:t>
      </w:r>
      <w:r>
        <w:rPr>
          <w:color w:val="162937"/>
          <w:spacing w:val="-10"/>
          <w:w w:val="105"/>
        </w:rPr>
        <w:t> </w:t>
      </w:r>
      <w:r>
        <w:rPr>
          <w:color w:val="162937"/>
          <w:w w:val="105"/>
        </w:rPr>
        <w:t>representantes</w:t>
      </w:r>
      <w:r>
        <w:rPr>
          <w:color w:val="162937"/>
          <w:spacing w:val="-10"/>
          <w:w w:val="105"/>
        </w:rPr>
        <w:t> </w:t>
      </w:r>
      <w:r>
        <w:rPr>
          <w:color w:val="162937"/>
          <w:w w:val="105"/>
        </w:rPr>
        <w:t>da</w:t>
      </w:r>
      <w:r>
        <w:rPr>
          <w:color w:val="162937"/>
          <w:spacing w:val="-10"/>
          <w:w w:val="105"/>
        </w:rPr>
        <w:t> </w:t>
      </w:r>
      <w:r>
        <w:rPr>
          <w:color w:val="162937"/>
          <w:w w:val="105"/>
        </w:rPr>
        <w:t>Polícia</w:t>
      </w:r>
      <w:r>
        <w:rPr>
          <w:color w:val="162937"/>
          <w:spacing w:val="-10"/>
          <w:w w:val="105"/>
        </w:rPr>
        <w:t> </w:t>
      </w:r>
      <w:r>
        <w:rPr>
          <w:color w:val="162937"/>
          <w:w w:val="105"/>
        </w:rPr>
        <w:t>Federal, Polícia</w:t>
      </w:r>
      <w:r>
        <w:rPr>
          <w:color w:val="162937"/>
          <w:spacing w:val="-5"/>
          <w:w w:val="105"/>
        </w:rPr>
        <w:t> </w:t>
      </w:r>
      <w:r>
        <w:rPr>
          <w:color w:val="162937"/>
          <w:w w:val="105"/>
        </w:rPr>
        <w:t>Rodoviária</w:t>
      </w:r>
      <w:r>
        <w:rPr>
          <w:color w:val="162937"/>
          <w:spacing w:val="-5"/>
          <w:w w:val="105"/>
        </w:rPr>
        <w:t> </w:t>
      </w:r>
      <w:r>
        <w:rPr>
          <w:color w:val="162937"/>
          <w:w w:val="105"/>
        </w:rPr>
        <w:t>Federal,</w:t>
      </w:r>
      <w:r>
        <w:rPr>
          <w:color w:val="162937"/>
          <w:spacing w:val="-5"/>
          <w:w w:val="105"/>
        </w:rPr>
        <w:t> </w:t>
      </w:r>
      <w:r>
        <w:rPr>
          <w:color w:val="162937"/>
          <w:w w:val="105"/>
        </w:rPr>
        <w:t>Polícia</w:t>
      </w:r>
      <w:r>
        <w:rPr>
          <w:color w:val="162937"/>
          <w:spacing w:val="-5"/>
          <w:w w:val="105"/>
        </w:rPr>
        <w:t> </w:t>
      </w:r>
      <w:r>
        <w:rPr>
          <w:color w:val="162937"/>
          <w:w w:val="105"/>
        </w:rPr>
        <w:t>Militar</w:t>
      </w:r>
      <w:r>
        <w:rPr>
          <w:color w:val="162937"/>
          <w:spacing w:val="-18"/>
          <w:w w:val="105"/>
        </w:rPr>
        <w:t> </w:t>
      </w:r>
      <w:r>
        <w:rPr>
          <w:color w:val="162937"/>
          <w:w w:val="105"/>
        </w:rPr>
        <w:t>Ambiental,</w:t>
      </w:r>
      <w:r>
        <w:rPr>
          <w:color w:val="162937"/>
          <w:spacing w:val="-5"/>
          <w:w w:val="105"/>
        </w:rPr>
        <w:t> </w:t>
      </w:r>
      <w:r>
        <w:rPr>
          <w:color w:val="162937"/>
          <w:w w:val="105"/>
        </w:rPr>
        <w:t>Polícia</w:t>
      </w:r>
      <w:r>
        <w:rPr>
          <w:color w:val="162937"/>
          <w:spacing w:val="-5"/>
          <w:w w:val="105"/>
        </w:rPr>
        <w:t> </w:t>
      </w:r>
      <w:r>
        <w:rPr>
          <w:color w:val="162937"/>
          <w:w w:val="105"/>
        </w:rPr>
        <w:t>Militar,</w:t>
      </w:r>
      <w:r>
        <w:rPr>
          <w:color w:val="162937"/>
          <w:spacing w:val="-5"/>
          <w:w w:val="105"/>
        </w:rPr>
        <w:t> </w:t>
      </w:r>
      <w:r>
        <w:rPr>
          <w:color w:val="162937"/>
          <w:w w:val="105"/>
        </w:rPr>
        <w:t>Polícia</w:t>
      </w:r>
      <w:r>
        <w:rPr>
          <w:color w:val="162937"/>
          <w:spacing w:val="-5"/>
          <w:w w:val="105"/>
        </w:rPr>
        <w:t> </w:t>
      </w:r>
      <w:r>
        <w:rPr>
          <w:color w:val="162937"/>
          <w:w w:val="105"/>
        </w:rPr>
        <w:t>Civil,</w:t>
      </w:r>
      <w:r>
        <w:rPr>
          <w:color w:val="162937"/>
          <w:spacing w:val="-5"/>
          <w:w w:val="105"/>
        </w:rPr>
        <w:t> </w:t>
      </w:r>
      <w:r>
        <w:rPr>
          <w:color w:val="162937"/>
          <w:w w:val="105"/>
        </w:rPr>
        <w:t>ou</w:t>
      </w:r>
      <w:r>
        <w:rPr>
          <w:color w:val="162937"/>
          <w:spacing w:val="-5"/>
          <w:w w:val="105"/>
        </w:rPr>
        <w:t> </w:t>
      </w:r>
      <w:r>
        <w:rPr>
          <w:color w:val="162937"/>
          <w:w w:val="105"/>
        </w:rPr>
        <w:t>outra</w:t>
      </w:r>
      <w:r>
        <w:rPr>
          <w:color w:val="162937"/>
          <w:spacing w:val="-5"/>
          <w:w w:val="105"/>
        </w:rPr>
        <w:t> </w:t>
      </w:r>
      <w:r>
        <w:rPr>
          <w:color w:val="162937"/>
          <w:w w:val="105"/>
        </w:rPr>
        <w:t>autoridade</w:t>
      </w:r>
      <w:r>
        <w:rPr>
          <w:color w:val="162937"/>
          <w:spacing w:val="-5"/>
          <w:w w:val="105"/>
        </w:rPr>
        <w:t> </w:t>
      </w:r>
      <w:r>
        <w:rPr>
          <w:color w:val="162937"/>
          <w:w w:val="105"/>
        </w:rPr>
        <w:t>policial que garanta a segurança de todos os integrantes da ação fiscal ou ação conjunta interinstitucional.</w:t>
      </w:r>
    </w:p>
    <w:p>
      <w:pPr>
        <w:pStyle w:val="BodyText"/>
        <w:spacing w:line="312" w:lineRule="auto" w:before="155"/>
        <w:ind w:right="1063"/>
      </w:pPr>
      <w:r>
        <w:rPr>
          <w:color w:val="162937"/>
          <w:w w:val="105"/>
        </w:rPr>
        <w:t>§</w:t>
      </w:r>
      <w:r>
        <w:rPr>
          <w:color w:val="162937"/>
          <w:spacing w:val="-2"/>
          <w:w w:val="105"/>
        </w:rPr>
        <w:t> </w:t>
      </w:r>
      <w:r>
        <w:rPr>
          <w:color w:val="162937"/>
          <w:w w:val="105"/>
        </w:rPr>
        <w:t>1º</w:t>
      </w:r>
      <w:r>
        <w:rPr>
          <w:color w:val="162937"/>
          <w:spacing w:val="-10"/>
          <w:w w:val="105"/>
        </w:rPr>
        <w:t> </w:t>
      </w:r>
      <w:r>
        <w:rPr>
          <w:color w:val="162937"/>
          <w:w w:val="105"/>
        </w:rPr>
        <w:t>A</w:t>
      </w:r>
      <w:r>
        <w:rPr>
          <w:color w:val="162937"/>
          <w:spacing w:val="-10"/>
          <w:w w:val="105"/>
        </w:rPr>
        <w:t> </w:t>
      </w:r>
      <w:r>
        <w:rPr>
          <w:color w:val="162937"/>
          <w:w w:val="105"/>
        </w:rPr>
        <w:t>chefia</w:t>
      </w:r>
      <w:r>
        <w:rPr>
          <w:color w:val="162937"/>
          <w:spacing w:val="-2"/>
          <w:w w:val="105"/>
        </w:rPr>
        <w:t> </w:t>
      </w:r>
      <w:r>
        <w:rPr>
          <w:color w:val="162937"/>
          <w:w w:val="105"/>
        </w:rPr>
        <w:t>de</w:t>
      </w:r>
      <w:r>
        <w:rPr>
          <w:color w:val="162937"/>
          <w:spacing w:val="-2"/>
          <w:w w:val="105"/>
        </w:rPr>
        <w:t> </w:t>
      </w:r>
      <w:r>
        <w:rPr>
          <w:color w:val="162937"/>
          <w:w w:val="105"/>
        </w:rPr>
        <w:t>fiscalização</w:t>
      </w:r>
      <w:r>
        <w:rPr>
          <w:color w:val="162937"/>
          <w:spacing w:val="-2"/>
          <w:w w:val="105"/>
        </w:rPr>
        <w:t> </w:t>
      </w:r>
      <w:r>
        <w:rPr>
          <w:color w:val="162937"/>
          <w:w w:val="105"/>
        </w:rPr>
        <w:t>oficiará</w:t>
      </w:r>
      <w:r>
        <w:rPr>
          <w:color w:val="162937"/>
          <w:spacing w:val="-2"/>
          <w:w w:val="105"/>
        </w:rPr>
        <w:t> </w:t>
      </w:r>
      <w:r>
        <w:rPr>
          <w:color w:val="162937"/>
          <w:w w:val="105"/>
        </w:rPr>
        <w:t>a</w:t>
      </w:r>
      <w:r>
        <w:rPr>
          <w:color w:val="162937"/>
          <w:spacing w:val="-2"/>
          <w:w w:val="105"/>
        </w:rPr>
        <w:t> </w:t>
      </w:r>
      <w:r>
        <w:rPr>
          <w:color w:val="162937"/>
          <w:w w:val="105"/>
        </w:rPr>
        <w:t>autoridade</w:t>
      </w:r>
      <w:r>
        <w:rPr>
          <w:color w:val="162937"/>
          <w:spacing w:val="-2"/>
          <w:w w:val="105"/>
        </w:rPr>
        <w:t> </w:t>
      </w:r>
      <w:r>
        <w:rPr>
          <w:color w:val="162937"/>
          <w:w w:val="105"/>
        </w:rPr>
        <w:t>policial,</w:t>
      </w:r>
      <w:r>
        <w:rPr>
          <w:color w:val="162937"/>
          <w:spacing w:val="-9"/>
          <w:w w:val="105"/>
        </w:rPr>
        <w:t> </w:t>
      </w:r>
      <w:r>
        <w:rPr>
          <w:color w:val="162937"/>
          <w:w w:val="105"/>
        </w:rPr>
        <w:t>visando</w:t>
      </w:r>
      <w:r>
        <w:rPr>
          <w:color w:val="162937"/>
          <w:spacing w:val="-2"/>
          <w:w w:val="105"/>
        </w:rPr>
        <w:t> </w:t>
      </w:r>
      <w:r>
        <w:rPr>
          <w:color w:val="162937"/>
          <w:w w:val="105"/>
        </w:rPr>
        <w:t>à</w:t>
      </w:r>
      <w:r>
        <w:rPr>
          <w:color w:val="162937"/>
          <w:spacing w:val="-2"/>
          <w:w w:val="105"/>
        </w:rPr>
        <w:t> </w:t>
      </w:r>
      <w:r>
        <w:rPr>
          <w:color w:val="162937"/>
          <w:w w:val="105"/>
        </w:rPr>
        <w:t>participação</w:t>
      </w:r>
      <w:r>
        <w:rPr>
          <w:color w:val="162937"/>
          <w:spacing w:val="-2"/>
          <w:w w:val="105"/>
        </w:rPr>
        <w:t> </w:t>
      </w:r>
      <w:r>
        <w:rPr>
          <w:color w:val="162937"/>
          <w:w w:val="105"/>
        </w:rPr>
        <w:t>de</w:t>
      </w:r>
      <w:r>
        <w:rPr>
          <w:color w:val="162937"/>
          <w:spacing w:val="-2"/>
          <w:w w:val="105"/>
        </w:rPr>
        <w:t> </w:t>
      </w:r>
      <w:r>
        <w:rPr>
          <w:color w:val="162937"/>
          <w:w w:val="105"/>
        </w:rPr>
        <w:t>membros</w:t>
      </w:r>
      <w:r>
        <w:rPr>
          <w:color w:val="162937"/>
          <w:spacing w:val="-2"/>
          <w:w w:val="105"/>
        </w:rPr>
        <w:t> </w:t>
      </w:r>
      <w:r>
        <w:rPr>
          <w:color w:val="162937"/>
          <w:w w:val="105"/>
        </w:rPr>
        <w:t>de um dos órgãos mencionados no caput, bem como enviará ao Ministério Público do</w:t>
      </w:r>
      <w:r>
        <w:rPr>
          <w:color w:val="162937"/>
          <w:spacing w:val="-1"/>
          <w:w w:val="105"/>
        </w:rPr>
        <w:t> </w:t>
      </w:r>
      <w:r>
        <w:rPr>
          <w:color w:val="162937"/>
          <w:w w:val="105"/>
        </w:rPr>
        <w:t>Trabalho, ao Ministério Público Federal e à Defensoria Pública da União, comunicação prévia sobre a ação fiscal, para que essas instituições avaliem a conveniência de integrá-la.</w:t>
      </w:r>
    </w:p>
    <w:p>
      <w:pPr>
        <w:pStyle w:val="BodyText"/>
        <w:tabs>
          <w:tab w:pos="13964" w:val="left" w:leader="none"/>
        </w:tabs>
        <w:spacing w:line="559" w:lineRule="exact" w:before="0"/>
        <w:ind w:left="1462" w:firstLine="0"/>
        <w:jc w:val="left"/>
      </w:pPr>
      <w:r>
        <w:rPr>
          <w:color w:val="162937"/>
          <w:w w:val="105"/>
        </w:rPr>
        <w:t>§</w:t>
      </w:r>
      <w:r>
        <w:rPr>
          <w:color w:val="162937"/>
          <w:spacing w:val="57"/>
          <w:w w:val="150"/>
        </w:rPr>
        <w:t> </w:t>
      </w:r>
      <w:r>
        <w:rPr>
          <w:color w:val="162937"/>
          <w:w w:val="105"/>
        </w:rPr>
        <w:t>2º</w:t>
      </w:r>
      <w:r>
        <w:rPr>
          <w:color w:val="162937"/>
          <w:spacing w:val="58"/>
          <w:w w:val="150"/>
        </w:rPr>
        <w:t> </w:t>
      </w:r>
      <w:r>
        <w:rPr>
          <w:color w:val="162937"/>
          <w:w w:val="105"/>
        </w:rPr>
        <w:t>Caso</w:t>
      </w:r>
      <w:r>
        <w:rPr>
          <w:color w:val="162937"/>
          <w:spacing w:val="58"/>
          <w:w w:val="150"/>
        </w:rPr>
        <w:t> </w:t>
      </w:r>
      <w:r>
        <w:rPr>
          <w:color w:val="162937"/>
          <w:w w:val="105"/>
        </w:rPr>
        <w:t>o</w:t>
      </w:r>
      <w:r>
        <w:rPr>
          <w:color w:val="162937"/>
          <w:spacing w:val="58"/>
          <w:w w:val="150"/>
        </w:rPr>
        <w:t> </w:t>
      </w:r>
      <w:r>
        <w:rPr>
          <w:color w:val="162937"/>
          <w:w w:val="105"/>
        </w:rPr>
        <w:t>coordenador</w:t>
      </w:r>
      <w:r>
        <w:rPr>
          <w:color w:val="162937"/>
          <w:spacing w:val="52"/>
          <w:w w:val="150"/>
        </w:rPr>
        <w:t> </w:t>
      </w:r>
      <w:r>
        <w:rPr>
          <w:color w:val="162937"/>
          <w:w w:val="105"/>
        </w:rPr>
        <w:t>da</w:t>
      </w:r>
      <w:r>
        <w:rPr>
          <w:color w:val="162937"/>
          <w:spacing w:val="58"/>
          <w:w w:val="150"/>
        </w:rPr>
        <w:t> </w:t>
      </w:r>
      <w:r>
        <w:rPr>
          <w:color w:val="162937"/>
          <w:w w:val="105"/>
        </w:rPr>
        <w:t>operação</w:t>
      </w:r>
      <w:r>
        <w:rPr>
          <w:color w:val="162937"/>
          <w:spacing w:val="58"/>
          <w:w w:val="150"/>
        </w:rPr>
        <w:t> </w:t>
      </w:r>
      <w:r>
        <w:rPr>
          <w:color w:val="162937"/>
          <w:w w:val="105"/>
        </w:rPr>
        <w:t>entenda</w:t>
      </w:r>
      <w:r>
        <w:rPr>
          <w:color w:val="162937"/>
          <w:spacing w:val="58"/>
          <w:w w:val="150"/>
        </w:rPr>
        <w:t> </w:t>
      </w:r>
      <w:r>
        <w:rPr>
          <w:color w:val="162937"/>
          <w:w w:val="105"/>
        </w:rPr>
        <w:t>que</w:t>
      </w:r>
      <w:r>
        <w:rPr>
          <w:color w:val="162937"/>
          <w:spacing w:val="58"/>
          <w:w w:val="150"/>
        </w:rPr>
        <w:t> </w:t>
      </w:r>
      <w:r>
        <w:rPr>
          <w:color w:val="162937"/>
          <w:w w:val="105"/>
        </w:rPr>
        <w:t>o</w:t>
      </w:r>
      <w:r>
        <w:rPr>
          <w:color w:val="162937"/>
          <w:spacing w:val="58"/>
          <w:w w:val="150"/>
        </w:rPr>
        <w:t> </w:t>
      </w:r>
      <w:r>
        <w:rPr>
          <w:color w:val="162937"/>
          <w:w w:val="105"/>
        </w:rPr>
        <w:t>envio</w:t>
      </w:r>
      <w:r>
        <w:rPr>
          <w:color w:val="162937"/>
          <w:spacing w:val="58"/>
          <w:w w:val="150"/>
        </w:rPr>
        <w:t> </w:t>
      </w:r>
      <w:r>
        <w:rPr>
          <w:color w:val="162937"/>
          <w:w w:val="105"/>
        </w:rPr>
        <w:t>de</w:t>
      </w:r>
      <w:r>
        <w:rPr>
          <w:color w:val="162937"/>
          <w:spacing w:val="58"/>
          <w:w w:val="150"/>
        </w:rPr>
        <w:t> </w:t>
      </w:r>
      <w:r>
        <w:rPr>
          <w:color w:val="162937"/>
          <w:w w:val="105"/>
        </w:rPr>
        <w:t>comunicação</w:t>
      </w:r>
      <w:r>
        <w:rPr>
          <w:color w:val="162937"/>
          <w:spacing w:val="58"/>
          <w:w w:val="150"/>
        </w:rPr>
        <w:t> </w:t>
      </w:r>
      <w:r>
        <w:rPr>
          <w:color w:val="162937"/>
          <w:w w:val="105"/>
        </w:rPr>
        <w:t>prévia</w:t>
      </w:r>
      <w:r>
        <w:rPr>
          <w:color w:val="162937"/>
          <w:spacing w:val="58"/>
          <w:w w:val="150"/>
        </w:rPr>
        <w:t> </w:t>
      </w:r>
      <w:r>
        <w:rPr>
          <w:color w:val="162937"/>
          <w:spacing w:val="-5"/>
          <w:w w:val="105"/>
        </w:rPr>
        <w:t>às</w:t>
      </w:r>
      <w:r>
        <w:rPr>
          <w:color w:val="162937"/>
        </w:rPr>
        <w:tab/>
      </w:r>
      <w:r>
        <w:rPr>
          <w:color w:val="162937"/>
          <w:position w:val="-14"/>
        </w:rPr>
        <w:drawing>
          <wp:inline distT="0" distB="0" distL="0" distR="0">
            <wp:extent cx="380999" cy="38099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14"/>
        </w:rPr>
      </w:r>
    </w:p>
    <w:p>
      <w:pPr>
        <w:pStyle w:val="BodyText"/>
        <w:spacing w:line="312" w:lineRule="auto" w:before="1"/>
        <w:ind w:right="1063" w:firstLine="0"/>
      </w:pPr>
      <w:r>
        <w:rPr>
          <w:color w:val="162937"/>
        </w:rPr>
        <w:t>instituições</w:t>
      </w:r>
      <w:r>
        <w:rPr>
          <w:color w:val="162937"/>
          <w:spacing w:val="40"/>
        </w:rPr>
        <w:t> </w:t>
      </w:r>
      <w:r>
        <w:rPr>
          <w:color w:val="162937"/>
        </w:rPr>
        <w:t>elencadas</w:t>
      </w:r>
      <w:r>
        <w:rPr>
          <w:color w:val="162937"/>
          <w:spacing w:val="40"/>
        </w:rPr>
        <w:t> </w:t>
      </w:r>
      <w:r>
        <w:rPr>
          <w:color w:val="162937"/>
        </w:rPr>
        <w:t>no</w:t>
      </w:r>
      <w:r>
        <w:rPr>
          <w:color w:val="162937"/>
          <w:spacing w:val="40"/>
        </w:rPr>
        <w:t> </w:t>
      </w:r>
      <w:r>
        <w:rPr>
          <w:color w:val="162937"/>
        </w:rPr>
        <w:t>§</w:t>
      </w:r>
      <w:r>
        <w:rPr>
          <w:color w:val="162937"/>
          <w:spacing w:val="40"/>
        </w:rPr>
        <w:t> </w:t>
      </w:r>
      <w:r>
        <w:rPr>
          <w:color w:val="162937"/>
        </w:rPr>
        <w:t>1º</w:t>
      </w:r>
      <w:r>
        <w:rPr>
          <w:color w:val="162937"/>
          <w:spacing w:val="40"/>
        </w:rPr>
        <w:t> </w:t>
      </w:r>
      <w:r>
        <w:rPr>
          <w:color w:val="162937"/>
        </w:rPr>
        <w:t>poderá</w:t>
      </w:r>
      <w:r>
        <w:rPr>
          <w:color w:val="162937"/>
          <w:spacing w:val="40"/>
        </w:rPr>
        <w:t> </w:t>
      </w:r>
      <w:r>
        <w:rPr>
          <w:color w:val="162937"/>
        </w:rPr>
        <w:t>prejudicar</w:t>
      </w:r>
      <w:r>
        <w:rPr>
          <w:color w:val="162937"/>
          <w:spacing w:val="33"/>
        </w:rPr>
        <w:t> </w:t>
      </w:r>
      <w:r>
        <w:rPr>
          <w:color w:val="162937"/>
        </w:rPr>
        <w:t>a</w:t>
      </w:r>
      <w:r>
        <w:rPr>
          <w:color w:val="162937"/>
          <w:spacing w:val="40"/>
        </w:rPr>
        <w:t> </w:t>
      </w:r>
      <w:r>
        <w:rPr>
          <w:color w:val="162937"/>
        </w:rPr>
        <w:t>execução</w:t>
      </w:r>
      <w:r>
        <w:rPr>
          <w:color w:val="162937"/>
          <w:spacing w:val="40"/>
        </w:rPr>
        <w:t> </w:t>
      </w:r>
      <w:r>
        <w:rPr>
          <w:color w:val="162937"/>
        </w:rPr>
        <w:t>ou</w:t>
      </w:r>
      <w:r>
        <w:rPr>
          <w:color w:val="162937"/>
          <w:spacing w:val="40"/>
        </w:rPr>
        <w:t> </w:t>
      </w:r>
      <w:r>
        <w:rPr>
          <w:color w:val="162937"/>
        </w:rPr>
        <w:t>o</w:t>
      </w:r>
      <w:r>
        <w:rPr>
          <w:color w:val="162937"/>
          <w:spacing w:val="40"/>
        </w:rPr>
        <w:t> </w:t>
      </w:r>
      <w:r>
        <w:rPr>
          <w:color w:val="162937"/>
        </w:rPr>
        <w:t>sigilo</w:t>
      </w:r>
      <w:r>
        <w:rPr>
          <w:color w:val="162937"/>
          <w:spacing w:val="40"/>
        </w:rPr>
        <w:t> </w:t>
      </w:r>
      <w:r>
        <w:rPr>
          <w:color w:val="162937"/>
        </w:rPr>
        <w:t>da</w:t>
      </w:r>
      <w:r>
        <w:rPr>
          <w:color w:val="162937"/>
          <w:spacing w:val="40"/>
        </w:rPr>
        <w:t> </w:t>
      </w:r>
      <w:r>
        <w:rPr>
          <w:color w:val="162937"/>
        </w:rPr>
        <w:t>ação</w:t>
      </w:r>
      <w:r>
        <w:rPr>
          <w:color w:val="162937"/>
          <w:spacing w:val="40"/>
        </w:rPr>
        <w:t> </w:t>
      </w:r>
      <w:r>
        <w:rPr>
          <w:color w:val="162937"/>
        </w:rPr>
        <w:t>fiscal,</w:t>
      </w:r>
      <w:r>
        <w:rPr>
          <w:color w:val="162937"/>
          <w:spacing w:val="40"/>
        </w:rPr>
        <w:t> </w:t>
      </w:r>
      <w:r>
        <w:rPr>
          <w:color w:val="162937"/>
        </w:rPr>
        <w:t>esta</w:t>
      </w:r>
      <w:r>
        <w:rPr>
          <w:color w:val="162937"/>
          <w:spacing w:val="40"/>
        </w:rPr>
        <w:t> </w:t>
      </w:r>
      <w:r>
        <w:rPr>
          <w:color w:val="162937"/>
        </w:rPr>
        <w:t>medida</w:t>
      </w:r>
      <w:r>
        <w:rPr>
          <w:color w:val="162937"/>
          <w:spacing w:val="40"/>
        </w:rPr>
        <w:t> </w:t>
      </w:r>
      <w:r>
        <w:rPr>
          <w:color w:val="162937"/>
        </w:rPr>
        <w:t>poderá ser dispensada,</w:t>
      </w:r>
      <w:r>
        <w:rPr>
          <w:color w:val="162937"/>
          <w:spacing w:val="40"/>
        </w:rPr>
        <w:t> </w:t>
      </w:r>
      <w:r>
        <w:rPr>
          <w:color w:val="162937"/>
        </w:rPr>
        <w:t>desde</w:t>
      </w:r>
      <w:r>
        <w:rPr>
          <w:color w:val="162937"/>
          <w:spacing w:val="40"/>
        </w:rPr>
        <w:t> </w:t>
      </w:r>
      <w:r>
        <w:rPr>
          <w:color w:val="162937"/>
        </w:rPr>
        <w:t>que</w:t>
      </w:r>
      <w:r>
        <w:rPr>
          <w:color w:val="162937"/>
          <w:spacing w:val="40"/>
        </w:rPr>
        <w:t> </w:t>
      </w:r>
      <w:r>
        <w:rPr>
          <w:color w:val="162937"/>
        </w:rPr>
        <w:t>haja</w:t>
      </w:r>
      <w:r>
        <w:rPr>
          <w:color w:val="162937"/>
          <w:spacing w:val="40"/>
        </w:rPr>
        <w:t> </w:t>
      </w:r>
      <w:r>
        <w:rPr>
          <w:color w:val="162937"/>
        </w:rPr>
        <w:t>anuência</w:t>
      </w:r>
      <w:r>
        <w:rPr>
          <w:color w:val="162937"/>
          <w:spacing w:val="40"/>
        </w:rPr>
        <w:t> </w:t>
      </w:r>
      <w:r>
        <w:rPr>
          <w:color w:val="162937"/>
        </w:rPr>
        <w:t>da</w:t>
      </w:r>
      <w:r>
        <w:rPr>
          <w:color w:val="162937"/>
          <w:spacing w:val="40"/>
        </w:rPr>
        <w:t> </w:t>
      </w:r>
      <w:r>
        <w:rPr>
          <w:color w:val="162937"/>
        </w:rPr>
        <w:t>Chefia</w:t>
      </w:r>
      <w:r>
        <w:rPr>
          <w:color w:val="162937"/>
          <w:spacing w:val="40"/>
        </w:rPr>
        <w:t> </w:t>
      </w:r>
      <w:r>
        <w:rPr>
          <w:color w:val="162937"/>
        </w:rPr>
        <w:t>da</w:t>
      </w:r>
      <w:r>
        <w:rPr>
          <w:color w:val="162937"/>
          <w:spacing w:val="40"/>
        </w:rPr>
        <w:t> </w:t>
      </w:r>
      <w:r>
        <w:rPr>
          <w:color w:val="162937"/>
        </w:rPr>
        <w:t>Fiscalização.</w:t>
      </w:r>
    </w:p>
    <w:p>
      <w:pPr>
        <w:pStyle w:val="BodyText"/>
        <w:spacing w:line="312" w:lineRule="auto" w:before="153"/>
        <w:ind w:right="1063"/>
      </w:pPr>
      <w:r>
        <w:rPr>
          <w:color w:val="162937"/>
          <w:w w:val="105"/>
        </w:rPr>
        <w:t>§ 3º A comunicação prévia poderá ser feita a outras instituições, a critério do coordenador da ação fiscal.</w:t>
      </w:r>
    </w:p>
    <w:p>
      <w:pPr>
        <w:pStyle w:val="BodyText"/>
        <w:spacing w:line="312" w:lineRule="auto" w:before="153"/>
        <w:ind w:right="1064"/>
      </w:pPr>
      <w:r>
        <w:rPr>
          <w:color w:val="162937"/>
          <w:w w:val="105"/>
        </w:rPr>
        <w:t>Art. 32. A identificação de trabalho em condição análoga à de escravo em qualquer ação fiscal ensejará</w:t>
      </w:r>
      <w:r>
        <w:rPr>
          <w:color w:val="162937"/>
          <w:w w:val="105"/>
        </w:rPr>
        <w:t> a</w:t>
      </w:r>
      <w:r>
        <w:rPr>
          <w:color w:val="162937"/>
          <w:w w:val="105"/>
        </w:rPr>
        <w:t> adoção</w:t>
      </w:r>
      <w:r>
        <w:rPr>
          <w:color w:val="162937"/>
          <w:w w:val="105"/>
        </w:rPr>
        <w:t> de</w:t>
      </w:r>
      <w:r>
        <w:rPr>
          <w:color w:val="162937"/>
          <w:w w:val="105"/>
        </w:rPr>
        <w:t> procedimentos</w:t>
      </w:r>
      <w:r>
        <w:rPr>
          <w:color w:val="162937"/>
          <w:w w:val="105"/>
        </w:rPr>
        <w:t> previstos</w:t>
      </w:r>
      <w:r>
        <w:rPr>
          <w:color w:val="162937"/>
          <w:w w:val="105"/>
        </w:rPr>
        <w:t> nos</w:t>
      </w:r>
      <w:r>
        <w:rPr>
          <w:color w:val="162937"/>
          <w:w w:val="105"/>
        </w:rPr>
        <w:t> §</w:t>
      </w:r>
      <w:r>
        <w:rPr>
          <w:color w:val="162937"/>
          <w:w w:val="105"/>
        </w:rPr>
        <w:t> 1º</w:t>
      </w:r>
      <w:r>
        <w:rPr>
          <w:color w:val="162937"/>
          <w:w w:val="105"/>
        </w:rPr>
        <w:t> e</w:t>
      </w:r>
      <w:r>
        <w:rPr>
          <w:color w:val="162937"/>
          <w:w w:val="105"/>
        </w:rPr>
        <w:t> §</w:t>
      </w:r>
      <w:r>
        <w:rPr>
          <w:color w:val="162937"/>
          <w:w w:val="105"/>
        </w:rPr>
        <w:t> 2º</w:t>
      </w:r>
      <w:r>
        <w:rPr>
          <w:color w:val="162937"/>
          <w:w w:val="105"/>
        </w:rPr>
        <w:t> do</w:t>
      </w:r>
      <w:r>
        <w:rPr>
          <w:color w:val="162937"/>
          <w:w w:val="105"/>
        </w:rPr>
        <w:t> art.</w:t>
      </w:r>
      <w:r>
        <w:rPr>
          <w:color w:val="162937"/>
          <w:w w:val="105"/>
        </w:rPr>
        <w:t> 2º-C</w:t>
      </w:r>
      <w:r>
        <w:rPr>
          <w:color w:val="162937"/>
          <w:w w:val="105"/>
        </w:rPr>
        <w:t> da</w:t>
      </w:r>
      <w:r>
        <w:rPr>
          <w:color w:val="162937"/>
          <w:w w:val="105"/>
        </w:rPr>
        <w:t> Lei</w:t>
      </w:r>
      <w:r>
        <w:rPr>
          <w:color w:val="162937"/>
          <w:w w:val="105"/>
        </w:rPr>
        <w:t> n.º</w:t>
      </w:r>
      <w:r>
        <w:rPr>
          <w:color w:val="162937"/>
          <w:w w:val="105"/>
        </w:rPr>
        <w:t> 7.998,</w:t>
      </w:r>
      <w:r>
        <w:rPr>
          <w:color w:val="162937"/>
          <w:w w:val="105"/>
        </w:rPr>
        <w:t> de</w:t>
      </w:r>
      <w:r>
        <w:rPr>
          <w:color w:val="162937"/>
          <w:w w:val="105"/>
        </w:rPr>
        <w:t> 1990, devendo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resgatar</w:t>
      </w:r>
      <w:r>
        <w:rPr>
          <w:color w:val="162937"/>
          <w:w w:val="105"/>
        </w:rPr>
        <w:t> os</w:t>
      </w:r>
      <w:r>
        <w:rPr>
          <w:color w:val="162937"/>
          <w:w w:val="105"/>
        </w:rPr>
        <w:t> trabalhadores</w:t>
      </w:r>
      <w:r>
        <w:rPr>
          <w:color w:val="162937"/>
          <w:w w:val="105"/>
        </w:rPr>
        <w:t> que</w:t>
      </w:r>
      <w:r>
        <w:rPr>
          <w:color w:val="162937"/>
          <w:w w:val="105"/>
        </w:rPr>
        <w:t> estiverem</w:t>
      </w:r>
      <w:r>
        <w:rPr>
          <w:color w:val="162937"/>
          <w:w w:val="105"/>
        </w:rPr>
        <w:t> submetidos</w:t>
      </w:r>
      <w:r>
        <w:rPr>
          <w:color w:val="162937"/>
          <w:w w:val="105"/>
        </w:rPr>
        <w:t> a</w:t>
      </w:r>
      <w:r>
        <w:rPr>
          <w:color w:val="162937"/>
          <w:w w:val="105"/>
        </w:rPr>
        <w:t> essa condição e emitir os respectivos requerimentos de seguro-desemprego do trabalhador resgatado.</w:t>
      </w:r>
    </w:p>
    <w:p>
      <w:pPr>
        <w:pStyle w:val="BodyText"/>
        <w:spacing w:before="3"/>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line="312" w:lineRule="auto" w:before="0"/>
        <w:ind w:right="1063"/>
      </w:pPr>
      <w:r>
        <w:rPr>
          <w:color w:val="162937"/>
          <w:w w:val="105"/>
        </w:rPr>
        <w:t>Art. 33. O Auditor-Fiscal do Trabalho, ao constatar trabalho em condição análoga à de escravo, em</w:t>
      </w:r>
      <w:r>
        <w:rPr>
          <w:color w:val="162937"/>
          <w:spacing w:val="-4"/>
          <w:w w:val="105"/>
        </w:rPr>
        <w:t> </w:t>
      </w:r>
      <w:r>
        <w:rPr>
          <w:color w:val="162937"/>
          <w:w w:val="105"/>
        </w:rPr>
        <w:t>observância</w:t>
      </w:r>
      <w:r>
        <w:rPr>
          <w:color w:val="162937"/>
          <w:spacing w:val="-4"/>
          <w:w w:val="105"/>
        </w:rPr>
        <w:t> </w:t>
      </w:r>
      <w:r>
        <w:rPr>
          <w:color w:val="162937"/>
          <w:w w:val="105"/>
        </w:rPr>
        <w:t>ao</w:t>
      </w:r>
      <w:r>
        <w:rPr>
          <w:color w:val="162937"/>
          <w:spacing w:val="-4"/>
          <w:w w:val="105"/>
        </w:rPr>
        <w:t> </w:t>
      </w:r>
      <w:r>
        <w:rPr>
          <w:color w:val="162937"/>
          <w:w w:val="105"/>
        </w:rPr>
        <w:t>art.</w:t>
      </w:r>
      <w:r>
        <w:rPr>
          <w:color w:val="162937"/>
          <w:spacing w:val="-4"/>
          <w:w w:val="105"/>
        </w:rPr>
        <w:t> </w:t>
      </w:r>
      <w:r>
        <w:rPr>
          <w:color w:val="162937"/>
          <w:w w:val="105"/>
        </w:rPr>
        <w:t>2º-C</w:t>
      </w:r>
      <w:r>
        <w:rPr>
          <w:color w:val="162937"/>
          <w:spacing w:val="-4"/>
          <w:w w:val="105"/>
        </w:rPr>
        <w:t> </w:t>
      </w:r>
      <w:r>
        <w:rPr>
          <w:color w:val="162937"/>
          <w:w w:val="105"/>
        </w:rPr>
        <w:t>da</w:t>
      </w:r>
      <w:r>
        <w:rPr>
          <w:color w:val="162937"/>
          <w:spacing w:val="-4"/>
          <w:w w:val="105"/>
        </w:rPr>
        <w:t> </w:t>
      </w:r>
      <w:r>
        <w:rPr>
          <w:color w:val="162937"/>
          <w:w w:val="105"/>
        </w:rPr>
        <w:t>Lei</w:t>
      </w:r>
      <w:r>
        <w:rPr>
          <w:color w:val="162937"/>
          <w:spacing w:val="-4"/>
          <w:w w:val="105"/>
        </w:rPr>
        <w:t> </w:t>
      </w:r>
      <w:r>
        <w:rPr>
          <w:color w:val="162937"/>
          <w:w w:val="105"/>
        </w:rPr>
        <w:t>n.º</w:t>
      </w:r>
      <w:r>
        <w:rPr>
          <w:color w:val="162937"/>
          <w:spacing w:val="-4"/>
          <w:w w:val="105"/>
        </w:rPr>
        <w:t> </w:t>
      </w:r>
      <w:r>
        <w:rPr>
          <w:color w:val="162937"/>
          <w:w w:val="105"/>
        </w:rPr>
        <w:t>7.998,</w:t>
      </w:r>
      <w:r>
        <w:rPr>
          <w:color w:val="162937"/>
          <w:spacing w:val="-4"/>
          <w:w w:val="105"/>
        </w:rPr>
        <w:t> </w:t>
      </w:r>
      <w:r>
        <w:rPr>
          <w:color w:val="162937"/>
          <w:w w:val="105"/>
        </w:rPr>
        <w:t>de</w:t>
      </w:r>
      <w:r>
        <w:rPr>
          <w:color w:val="162937"/>
          <w:spacing w:val="-4"/>
          <w:w w:val="105"/>
        </w:rPr>
        <w:t> </w:t>
      </w:r>
      <w:r>
        <w:rPr>
          <w:color w:val="162937"/>
          <w:w w:val="105"/>
        </w:rPr>
        <w:t>1990,</w:t>
      </w:r>
      <w:r>
        <w:rPr>
          <w:color w:val="162937"/>
          <w:spacing w:val="-4"/>
          <w:w w:val="105"/>
        </w:rPr>
        <w:t> </w:t>
      </w:r>
      <w:r>
        <w:rPr>
          <w:color w:val="162937"/>
          <w:w w:val="105"/>
        </w:rPr>
        <w:t>notificará</w:t>
      </w:r>
      <w:r>
        <w:rPr>
          <w:color w:val="162937"/>
          <w:spacing w:val="-4"/>
          <w:w w:val="105"/>
        </w:rPr>
        <w:t> </w:t>
      </w:r>
      <w:r>
        <w:rPr>
          <w:color w:val="162937"/>
          <w:w w:val="105"/>
        </w:rPr>
        <w:t>por</w:t>
      </w:r>
      <w:r>
        <w:rPr>
          <w:color w:val="162937"/>
          <w:spacing w:val="-10"/>
          <w:w w:val="105"/>
        </w:rPr>
        <w:t> </w:t>
      </w:r>
      <w:r>
        <w:rPr>
          <w:color w:val="162937"/>
          <w:w w:val="105"/>
        </w:rPr>
        <w:t>escrito</w:t>
      </w:r>
      <w:r>
        <w:rPr>
          <w:color w:val="162937"/>
          <w:spacing w:val="-4"/>
          <w:w w:val="105"/>
        </w:rPr>
        <w:t> </w:t>
      </w:r>
      <w:r>
        <w:rPr>
          <w:color w:val="162937"/>
          <w:w w:val="105"/>
        </w:rPr>
        <w:t>o</w:t>
      </w:r>
      <w:r>
        <w:rPr>
          <w:color w:val="162937"/>
          <w:spacing w:val="-4"/>
          <w:w w:val="105"/>
        </w:rPr>
        <w:t> </w:t>
      </w:r>
      <w:r>
        <w:rPr>
          <w:color w:val="162937"/>
          <w:w w:val="105"/>
        </w:rPr>
        <w:t>empregador</w:t>
      </w:r>
      <w:r>
        <w:rPr>
          <w:color w:val="162937"/>
          <w:spacing w:val="-10"/>
          <w:w w:val="105"/>
        </w:rPr>
        <w:t> </w:t>
      </w:r>
      <w:r>
        <w:rPr>
          <w:color w:val="162937"/>
          <w:w w:val="105"/>
        </w:rPr>
        <w:t>ou</w:t>
      </w:r>
      <w:r>
        <w:rPr>
          <w:color w:val="162937"/>
          <w:spacing w:val="-4"/>
          <w:w w:val="105"/>
        </w:rPr>
        <w:t> </w:t>
      </w:r>
      <w:r>
        <w:rPr>
          <w:color w:val="162937"/>
          <w:w w:val="105"/>
        </w:rPr>
        <w:t>preposto</w:t>
      </w:r>
      <w:r>
        <w:rPr>
          <w:color w:val="162937"/>
          <w:spacing w:val="-4"/>
          <w:w w:val="105"/>
        </w:rPr>
        <w:t> </w:t>
      </w:r>
      <w:r>
        <w:rPr>
          <w:color w:val="162937"/>
          <w:w w:val="105"/>
        </w:rPr>
        <w:t>para que tome, às suas expensas, as seguintes providências:</w:t>
      </w:r>
    </w:p>
    <w:p>
      <w:pPr>
        <w:pStyle w:val="ListParagraph"/>
        <w:numPr>
          <w:ilvl w:val="0"/>
          <w:numId w:val="10"/>
        </w:numPr>
        <w:tabs>
          <w:tab w:pos="1614" w:val="left" w:leader="none"/>
        </w:tabs>
        <w:spacing w:line="312" w:lineRule="auto" w:before="155" w:after="0"/>
        <w:ind w:left="112" w:right="1063" w:firstLine="1350"/>
        <w:jc w:val="both"/>
        <w:rPr>
          <w:sz w:val="27"/>
        </w:rPr>
      </w:pPr>
      <w:r>
        <w:rPr>
          <w:color w:val="162937"/>
          <w:w w:val="105"/>
          <w:sz w:val="27"/>
        </w:rPr>
        <w:t>- a imediata cessação das atividades dos trabalhadores e das circunstâncias ou condutas que estejam determinando a submissão desses trabalhadores à condição análoga à de escravo;</w:t>
      </w:r>
    </w:p>
    <w:p>
      <w:pPr>
        <w:pStyle w:val="ListParagraph"/>
        <w:numPr>
          <w:ilvl w:val="0"/>
          <w:numId w:val="10"/>
        </w:numPr>
        <w:tabs>
          <w:tab w:pos="1692" w:val="left" w:leader="none"/>
        </w:tabs>
        <w:spacing w:line="312" w:lineRule="auto" w:before="152" w:after="0"/>
        <w:ind w:left="112" w:right="1064" w:firstLine="1350"/>
        <w:jc w:val="both"/>
        <w:rPr>
          <w:sz w:val="27"/>
        </w:rPr>
      </w:pPr>
      <w:r>
        <w:rPr>
          <w:color w:val="162937"/>
          <w:w w:val="105"/>
          <w:sz w:val="27"/>
        </w:rPr>
        <w:t>- a regularização e rescisão dos contratos de trabalho, com a apuração dos mesmos direitos devidos, no caso de rescisão indireta;</w:t>
      </w:r>
    </w:p>
    <w:p>
      <w:pPr>
        <w:pStyle w:val="ListParagraph"/>
        <w:numPr>
          <w:ilvl w:val="0"/>
          <w:numId w:val="10"/>
        </w:numPr>
        <w:tabs>
          <w:tab w:pos="1750" w:val="left" w:leader="none"/>
        </w:tabs>
        <w:spacing w:line="312" w:lineRule="auto" w:before="153" w:after="0"/>
        <w:ind w:left="112" w:right="1063" w:firstLine="1350"/>
        <w:jc w:val="both"/>
        <w:rPr>
          <w:sz w:val="27"/>
        </w:rPr>
      </w:pPr>
      <w:r>
        <w:rPr>
          <w:color w:val="162937"/>
          <w:sz w:val="27"/>
        </w:rPr>
        <w:t>-</w:t>
      </w:r>
      <w:r>
        <w:rPr>
          <w:color w:val="162937"/>
          <w:spacing w:val="40"/>
          <w:sz w:val="27"/>
        </w:rPr>
        <w:t> </w:t>
      </w:r>
      <w:r>
        <w:rPr>
          <w:color w:val="162937"/>
          <w:sz w:val="27"/>
        </w:rPr>
        <w:t>o</w:t>
      </w:r>
      <w:r>
        <w:rPr>
          <w:color w:val="162937"/>
          <w:spacing w:val="40"/>
          <w:sz w:val="27"/>
        </w:rPr>
        <w:t> </w:t>
      </w:r>
      <w:r>
        <w:rPr>
          <w:color w:val="162937"/>
          <w:sz w:val="27"/>
        </w:rPr>
        <w:t>pagamento</w:t>
      </w:r>
      <w:r>
        <w:rPr>
          <w:color w:val="162937"/>
          <w:spacing w:val="40"/>
          <w:sz w:val="27"/>
        </w:rPr>
        <w:t> </w:t>
      </w:r>
      <w:r>
        <w:rPr>
          <w:color w:val="162937"/>
          <w:sz w:val="27"/>
        </w:rPr>
        <w:t>dos</w:t>
      </w:r>
      <w:r>
        <w:rPr>
          <w:color w:val="162937"/>
          <w:spacing w:val="40"/>
          <w:sz w:val="27"/>
        </w:rPr>
        <w:t> </w:t>
      </w:r>
      <w:r>
        <w:rPr>
          <w:color w:val="162937"/>
          <w:sz w:val="27"/>
        </w:rPr>
        <w:t>créditos</w:t>
      </w:r>
      <w:r>
        <w:rPr>
          <w:color w:val="162937"/>
          <w:spacing w:val="40"/>
          <w:sz w:val="27"/>
        </w:rPr>
        <w:t> </w:t>
      </w:r>
      <w:r>
        <w:rPr>
          <w:color w:val="162937"/>
          <w:sz w:val="27"/>
        </w:rPr>
        <w:t>trabalhistas</w:t>
      </w:r>
      <w:r>
        <w:rPr>
          <w:color w:val="162937"/>
          <w:spacing w:val="40"/>
          <w:sz w:val="27"/>
        </w:rPr>
        <w:t> </w:t>
      </w:r>
      <w:r>
        <w:rPr>
          <w:color w:val="162937"/>
          <w:sz w:val="27"/>
        </w:rPr>
        <w:t>por</w:t>
      </w:r>
      <w:r>
        <w:rPr>
          <w:color w:val="162937"/>
          <w:spacing w:val="40"/>
          <w:sz w:val="27"/>
        </w:rPr>
        <w:t> </w:t>
      </w:r>
      <w:r>
        <w:rPr>
          <w:color w:val="162937"/>
          <w:sz w:val="27"/>
        </w:rPr>
        <w:t>meio</w:t>
      </w:r>
      <w:r>
        <w:rPr>
          <w:color w:val="162937"/>
          <w:spacing w:val="40"/>
          <w:sz w:val="27"/>
        </w:rPr>
        <w:t> </w:t>
      </w:r>
      <w:r>
        <w:rPr>
          <w:color w:val="162937"/>
          <w:sz w:val="27"/>
        </w:rPr>
        <w:t>dos</w:t>
      </w:r>
      <w:r>
        <w:rPr>
          <w:color w:val="162937"/>
          <w:spacing w:val="40"/>
          <w:sz w:val="27"/>
        </w:rPr>
        <w:t> </w:t>
      </w:r>
      <w:r>
        <w:rPr>
          <w:color w:val="162937"/>
          <w:sz w:val="27"/>
        </w:rPr>
        <w:t>competentes</w:t>
      </w:r>
      <w:r>
        <w:rPr>
          <w:color w:val="162937"/>
          <w:spacing w:val="40"/>
          <w:sz w:val="27"/>
        </w:rPr>
        <w:t> </w:t>
      </w:r>
      <w:r>
        <w:rPr>
          <w:color w:val="162937"/>
          <w:sz w:val="27"/>
        </w:rPr>
        <w:t>instrumentos</w:t>
      </w:r>
      <w:r>
        <w:rPr>
          <w:color w:val="162937"/>
          <w:spacing w:val="40"/>
          <w:sz w:val="27"/>
        </w:rPr>
        <w:t> </w:t>
      </w:r>
      <w:r>
        <w:rPr>
          <w:color w:val="162937"/>
          <w:sz w:val="27"/>
        </w:rPr>
        <w:t>de</w:t>
      </w:r>
      <w:r>
        <w:rPr>
          <w:color w:val="162937"/>
          <w:spacing w:val="40"/>
          <w:sz w:val="27"/>
        </w:rPr>
        <w:t> </w:t>
      </w:r>
      <w:r>
        <w:rPr>
          <w:color w:val="162937"/>
          <w:sz w:val="27"/>
        </w:rPr>
        <w:t>rescisão </w:t>
      </w:r>
      <w:r>
        <w:rPr>
          <w:color w:val="162937"/>
          <w:w w:val="110"/>
          <w:sz w:val="27"/>
        </w:rPr>
        <w:t>de contrato de trabalho;</w:t>
      </w:r>
    </w:p>
    <w:p>
      <w:pPr>
        <w:pStyle w:val="ListParagraph"/>
        <w:numPr>
          <w:ilvl w:val="0"/>
          <w:numId w:val="10"/>
        </w:numPr>
        <w:tabs>
          <w:tab w:pos="1783" w:val="left" w:leader="none"/>
        </w:tabs>
        <w:spacing w:line="312" w:lineRule="auto" w:before="153" w:after="0"/>
        <w:ind w:left="112" w:right="1063" w:firstLine="1350"/>
        <w:jc w:val="both"/>
        <w:rPr>
          <w:sz w:val="27"/>
        </w:rPr>
      </w:pPr>
      <w:r>
        <w:rPr>
          <w:color w:val="162937"/>
          <w:w w:val="105"/>
          <w:sz w:val="27"/>
        </w:rPr>
        <w:t>-</w:t>
      </w:r>
      <w:r>
        <w:rPr>
          <w:color w:val="162937"/>
          <w:spacing w:val="-1"/>
          <w:w w:val="105"/>
          <w:sz w:val="27"/>
        </w:rPr>
        <w:t> </w:t>
      </w:r>
      <w:r>
        <w:rPr>
          <w:color w:val="162937"/>
          <w:w w:val="105"/>
          <w:sz w:val="27"/>
        </w:rPr>
        <w:t>o</w:t>
      </w:r>
      <w:r>
        <w:rPr>
          <w:color w:val="162937"/>
          <w:spacing w:val="-1"/>
          <w:w w:val="105"/>
          <w:sz w:val="27"/>
        </w:rPr>
        <w:t> </w:t>
      </w:r>
      <w:r>
        <w:rPr>
          <w:color w:val="162937"/>
          <w:w w:val="105"/>
          <w:sz w:val="27"/>
        </w:rPr>
        <w:t>recolhimento</w:t>
      </w:r>
      <w:r>
        <w:rPr>
          <w:color w:val="162937"/>
          <w:spacing w:val="-1"/>
          <w:w w:val="105"/>
          <w:sz w:val="27"/>
        </w:rPr>
        <w:t> </w:t>
      </w:r>
      <w:r>
        <w:rPr>
          <w:color w:val="162937"/>
          <w:w w:val="105"/>
          <w:sz w:val="27"/>
        </w:rPr>
        <w:t>do</w:t>
      </w:r>
      <w:r>
        <w:rPr>
          <w:color w:val="162937"/>
          <w:spacing w:val="-1"/>
          <w:w w:val="105"/>
          <w:sz w:val="27"/>
        </w:rPr>
        <w:t> </w:t>
      </w:r>
      <w:r>
        <w:rPr>
          <w:color w:val="162937"/>
          <w:w w:val="105"/>
          <w:sz w:val="27"/>
        </w:rPr>
        <w:t>Fundo</w:t>
      </w:r>
      <w:r>
        <w:rPr>
          <w:color w:val="162937"/>
          <w:spacing w:val="-1"/>
          <w:w w:val="105"/>
          <w:sz w:val="27"/>
        </w:rPr>
        <w:t> </w:t>
      </w:r>
      <w:r>
        <w:rPr>
          <w:color w:val="162937"/>
          <w:w w:val="105"/>
          <w:sz w:val="27"/>
        </w:rPr>
        <w:t>de</w:t>
      </w:r>
      <w:r>
        <w:rPr>
          <w:color w:val="162937"/>
          <w:spacing w:val="-1"/>
          <w:w w:val="105"/>
          <w:sz w:val="27"/>
        </w:rPr>
        <w:t> </w:t>
      </w:r>
      <w:r>
        <w:rPr>
          <w:color w:val="162937"/>
          <w:w w:val="105"/>
          <w:sz w:val="27"/>
        </w:rPr>
        <w:t>Garantia</w:t>
      </w:r>
      <w:r>
        <w:rPr>
          <w:color w:val="162937"/>
          <w:spacing w:val="-1"/>
          <w:w w:val="105"/>
          <w:sz w:val="27"/>
        </w:rPr>
        <w:t> </w:t>
      </w:r>
      <w:r>
        <w:rPr>
          <w:color w:val="162937"/>
          <w:w w:val="105"/>
          <w:sz w:val="27"/>
        </w:rPr>
        <w:t>do</w:t>
      </w:r>
      <w:r>
        <w:rPr>
          <w:color w:val="162937"/>
          <w:spacing w:val="-9"/>
          <w:w w:val="105"/>
          <w:sz w:val="27"/>
        </w:rPr>
        <w:t> </w:t>
      </w:r>
      <w:r>
        <w:rPr>
          <w:color w:val="162937"/>
          <w:w w:val="105"/>
          <w:sz w:val="27"/>
        </w:rPr>
        <w:t>Tempo</w:t>
      </w:r>
      <w:r>
        <w:rPr>
          <w:color w:val="162937"/>
          <w:spacing w:val="-1"/>
          <w:w w:val="105"/>
          <w:sz w:val="27"/>
        </w:rPr>
        <w:t> </w:t>
      </w:r>
      <w:r>
        <w:rPr>
          <w:color w:val="162937"/>
          <w:w w:val="105"/>
          <w:sz w:val="27"/>
        </w:rPr>
        <w:t>de</w:t>
      </w:r>
      <w:r>
        <w:rPr>
          <w:color w:val="162937"/>
          <w:spacing w:val="-1"/>
          <w:w w:val="105"/>
          <w:sz w:val="27"/>
        </w:rPr>
        <w:t> </w:t>
      </w:r>
      <w:r>
        <w:rPr>
          <w:color w:val="162937"/>
          <w:w w:val="105"/>
          <w:sz w:val="27"/>
        </w:rPr>
        <w:t>Serviço</w:t>
      </w:r>
      <w:r>
        <w:rPr>
          <w:color w:val="162937"/>
          <w:spacing w:val="-1"/>
          <w:w w:val="105"/>
          <w:sz w:val="27"/>
        </w:rPr>
        <w:t> </w:t>
      </w:r>
      <w:r>
        <w:rPr>
          <w:color w:val="162937"/>
          <w:w w:val="105"/>
          <w:sz w:val="27"/>
        </w:rPr>
        <w:t>-</w:t>
      </w:r>
      <w:r>
        <w:rPr>
          <w:color w:val="162937"/>
          <w:spacing w:val="-1"/>
          <w:w w:val="105"/>
          <w:sz w:val="27"/>
        </w:rPr>
        <w:t> </w:t>
      </w:r>
      <w:r>
        <w:rPr>
          <w:color w:val="162937"/>
          <w:w w:val="105"/>
          <w:sz w:val="27"/>
        </w:rPr>
        <w:t>FGTS</w:t>
      </w:r>
      <w:r>
        <w:rPr>
          <w:color w:val="162937"/>
          <w:spacing w:val="-1"/>
          <w:w w:val="105"/>
          <w:sz w:val="27"/>
        </w:rPr>
        <w:t> </w:t>
      </w:r>
      <w:r>
        <w:rPr>
          <w:color w:val="162937"/>
          <w:w w:val="105"/>
          <w:sz w:val="27"/>
        </w:rPr>
        <w:t>e</w:t>
      </w:r>
      <w:r>
        <w:rPr>
          <w:color w:val="162937"/>
          <w:spacing w:val="-1"/>
          <w:w w:val="105"/>
          <w:sz w:val="27"/>
        </w:rPr>
        <w:t> </w:t>
      </w:r>
      <w:r>
        <w:rPr>
          <w:color w:val="162937"/>
          <w:w w:val="105"/>
          <w:sz w:val="27"/>
        </w:rPr>
        <w:t>da</w:t>
      </w:r>
      <w:r>
        <w:rPr>
          <w:color w:val="162937"/>
          <w:spacing w:val="-1"/>
          <w:w w:val="105"/>
          <w:sz w:val="27"/>
        </w:rPr>
        <w:t> </w:t>
      </w:r>
      <w:r>
        <w:rPr>
          <w:color w:val="162937"/>
          <w:w w:val="105"/>
          <w:sz w:val="27"/>
        </w:rPr>
        <w:t>Contribuição</w:t>
      </w:r>
      <w:r>
        <w:rPr>
          <w:color w:val="162937"/>
          <w:spacing w:val="-1"/>
          <w:w w:val="105"/>
          <w:sz w:val="27"/>
        </w:rPr>
        <w:t> </w:t>
      </w:r>
      <w:r>
        <w:rPr>
          <w:color w:val="162937"/>
          <w:w w:val="105"/>
          <w:sz w:val="27"/>
        </w:rPr>
        <w:t>Social </w:t>
      </w:r>
      <w:r>
        <w:rPr>
          <w:color w:val="162937"/>
          <w:spacing w:val="-2"/>
          <w:w w:val="105"/>
          <w:sz w:val="27"/>
        </w:rPr>
        <w:t>correspondente;</w:t>
      </w:r>
    </w:p>
    <w:p>
      <w:pPr>
        <w:pStyle w:val="ListParagraph"/>
        <w:numPr>
          <w:ilvl w:val="0"/>
          <w:numId w:val="10"/>
        </w:numPr>
        <w:tabs>
          <w:tab w:pos="1749" w:val="left" w:leader="none"/>
        </w:tabs>
        <w:spacing w:line="312" w:lineRule="auto" w:before="153" w:after="0"/>
        <w:ind w:left="112" w:right="1064" w:firstLine="1350"/>
        <w:jc w:val="both"/>
        <w:rPr>
          <w:sz w:val="27"/>
        </w:rPr>
      </w:pPr>
      <w:r>
        <w:rPr>
          <w:color w:val="162937"/>
          <w:w w:val="105"/>
          <w:sz w:val="27"/>
        </w:rPr>
        <w:t>-</w:t>
      </w:r>
      <w:r>
        <w:rPr>
          <w:color w:val="162937"/>
          <w:w w:val="105"/>
          <w:sz w:val="27"/>
        </w:rPr>
        <w:t> o</w:t>
      </w:r>
      <w:r>
        <w:rPr>
          <w:color w:val="162937"/>
          <w:w w:val="105"/>
          <w:sz w:val="27"/>
        </w:rPr>
        <w:t> retorno</w:t>
      </w:r>
      <w:r>
        <w:rPr>
          <w:color w:val="162937"/>
          <w:w w:val="105"/>
          <w:sz w:val="27"/>
        </w:rPr>
        <w:t> aos</w:t>
      </w:r>
      <w:r>
        <w:rPr>
          <w:color w:val="162937"/>
          <w:w w:val="105"/>
          <w:sz w:val="27"/>
        </w:rPr>
        <w:t> locais</w:t>
      </w:r>
      <w:r>
        <w:rPr>
          <w:color w:val="162937"/>
          <w:w w:val="105"/>
          <w:sz w:val="27"/>
        </w:rPr>
        <w:t> de</w:t>
      </w:r>
      <w:r>
        <w:rPr>
          <w:color w:val="162937"/>
          <w:w w:val="105"/>
          <w:sz w:val="27"/>
        </w:rPr>
        <w:t> origem</w:t>
      </w:r>
      <w:r>
        <w:rPr>
          <w:color w:val="162937"/>
          <w:w w:val="105"/>
          <w:sz w:val="27"/>
        </w:rPr>
        <w:t> daqueles</w:t>
      </w:r>
      <w:r>
        <w:rPr>
          <w:color w:val="162937"/>
          <w:w w:val="105"/>
          <w:sz w:val="27"/>
        </w:rPr>
        <w:t> trabalhadores</w:t>
      </w:r>
      <w:r>
        <w:rPr>
          <w:color w:val="162937"/>
          <w:w w:val="105"/>
          <w:sz w:val="27"/>
        </w:rPr>
        <w:t> recrutados</w:t>
      </w:r>
      <w:r>
        <w:rPr>
          <w:color w:val="162937"/>
          <w:w w:val="105"/>
          <w:sz w:val="27"/>
        </w:rPr>
        <w:t> fora</w:t>
      </w:r>
      <w:r>
        <w:rPr>
          <w:color w:val="162937"/>
          <w:w w:val="105"/>
          <w:sz w:val="27"/>
        </w:rPr>
        <w:t> da</w:t>
      </w:r>
      <w:r>
        <w:rPr>
          <w:color w:val="162937"/>
          <w:w w:val="105"/>
          <w:sz w:val="27"/>
        </w:rPr>
        <w:t> localidade</w:t>
      </w:r>
      <w:r>
        <w:rPr>
          <w:color w:val="162937"/>
          <w:w w:val="105"/>
          <w:sz w:val="27"/>
        </w:rPr>
        <w:t> </w:t>
      </w:r>
      <w:r>
        <w:rPr>
          <w:color w:val="162937"/>
          <w:w w:val="105"/>
          <w:sz w:val="27"/>
        </w:rPr>
        <w:t>de prestação dos serviços; e</w:t>
      </w:r>
    </w:p>
    <w:p>
      <w:pPr>
        <w:spacing w:after="0" w:line="312" w:lineRule="auto"/>
        <w:jc w:val="both"/>
        <w:rPr>
          <w:sz w:val="27"/>
        </w:rPr>
        <w:sectPr>
          <w:pgSz w:w="16840" w:h="23830"/>
          <w:pgMar w:header="284" w:footer="292" w:top="480" w:bottom="480" w:left="1560" w:right="600"/>
        </w:sectPr>
      </w:pPr>
    </w:p>
    <w:p>
      <w:pPr>
        <w:pStyle w:val="ListParagraph"/>
        <w:numPr>
          <w:ilvl w:val="0"/>
          <w:numId w:val="10"/>
        </w:numPr>
        <w:tabs>
          <w:tab w:pos="1801" w:val="left" w:leader="none"/>
        </w:tabs>
        <w:spacing w:line="312" w:lineRule="auto" w:before="143" w:after="0"/>
        <w:ind w:left="112" w:right="1064" w:firstLine="1350"/>
        <w:jc w:val="both"/>
        <w:rPr>
          <w:sz w:val="27"/>
        </w:rPr>
      </w:pPr>
      <w:r>
        <w:rPr>
          <w:color w:val="162937"/>
          <w:w w:val="105"/>
          <w:sz w:val="27"/>
        </w:rPr>
        <w:t>- o cumprimento das obrigações acessórias ao contrato de trabalho, enquanto não tomadas todas as providências para regularização e recomposição dos direitos dos trabalhadores.</w:t>
      </w:r>
    </w:p>
    <w:p>
      <w:pPr>
        <w:pStyle w:val="BodyText"/>
        <w:spacing w:line="312" w:lineRule="auto" w:before="153"/>
        <w:ind w:right="1063"/>
      </w:pPr>
      <w:r>
        <w:rPr>
          <w:color w:val="162937"/>
          <w:w w:val="105"/>
        </w:rPr>
        <w:t>Parágrafo</w:t>
      </w:r>
      <w:r>
        <w:rPr>
          <w:color w:val="162937"/>
          <w:w w:val="105"/>
        </w:rPr>
        <w:t> único.</w:t>
      </w:r>
      <w:r>
        <w:rPr>
          <w:color w:val="162937"/>
          <w:w w:val="105"/>
        </w:rPr>
        <w:t> Quando</w:t>
      </w:r>
      <w:r>
        <w:rPr>
          <w:color w:val="162937"/>
          <w:w w:val="105"/>
        </w:rPr>
        <w:t> constatado</w:t>
      </w:r>
      <w:r>
        <w:rPr>
          <w:color w:val="162937"/>
          <w:w w:val="105"/>
        </w:rPr>
        <w:t> que</w:t>
      </w:r>
      <w:r>
        <w:rPr>
          <w:color w:val="162937"/>
          <w:w w:val="105"/>
        </w:rPr>
        <w:t> o</w:t>
      </w:r>
      <w:r>
        <w:rPr>
          <w:color w:val="162937"/>
          <w:w w:val="105"/>
        </w:rPr>
        <w:t> recebimento</w:t>
      </w:r>
      <w:r>
        <w:rPr>
          <w:color w:val="162937"/>
          <w:w w:val="105"/>
        </w:rPr>
        <w:t> das</w:t>
      </w:r>
      <w:r>
        <w:rPr>
          <w:color w:val="162937"/>
          <w:w w:val="105"/>
        </w:rPr>
        <w:t> verbas</w:t>
      </w:r>
      <w:r>
        <w:rPr>
          <w:color w:val="162937"/>
          <w:w w:val="105"/>
        </w:rPr>
        <w:t> rescisórias</w:t>
      </w:r>
      <w:r>
        <w:rPr>
          <w:color w:val="162937"/>
          <w:w w:val="105"/>
        </w:rPr>
        <w:t> previstas</w:t>
      </w:r>
      <w:r>
        <w:rPr>
          <w:color w:val="162937"/>
          <w:w w:val="105"/>
        </w:rPr>
        <w:t> no inciso III ocasionar situação de risco adicional ao trabalhador resgatado, deverão ser envidados esforços para que os pagamentos sejam feitos por meio de depósito em conta bancária em nome do trabalhador.</w:t>
      </w:r>
    </w:p>
    <w:p>
      <w:pPr>
        <w:pStyle w:val="BodyText"/>
        <w:spacing w:line="312" w:lineRule="auto" w:before="154"/>
        <w:ind w:right="1063"/>
      </w:pPr>
      <w:r>
        <w:rPr>
          <w:color w:val="162937"/>
          <w:w w:val="105"/>
        </w:rPr>
        <w:t>Art. 34. O Auditor-Fiscal do Trabalho providenciará, manual ou eletronicamente, a Carteira de Trabalho e Previdência Social - CTPS ao trabalhador resgatado que não possua este documento, sempre que</w:t>
      </w:r>
      <w:r>
        <w:rPr>
          <w:color w:val="162937"/>
          <w:w w:val="105"/>
        </w:rPr>
        <w:t> o</w:t>
      </w:r>
      <w:r>
        <w:rPr>
          <w:color w:val="162937"/>
          <w:w w:val="105"/>
        </w:rPr>
        <w:t> encaminhamento</w:t>
      </w:r>
      <w:r>
        <w:rPr>
          <w:color w:val="162937"/>
          <w:w w:val="105"/>
        </w:rPr>
        <w:t> às</w:t>
      </w:r>
      <w:r>
        <w:rPr>
          <w:color w:val="162937"/>
          <w:w w:val="105"/>
        </w:rPr>
        <w:t> unidades</w:t>
      </w:r>
      <w:r>
        <w:rPr>
          <w:color w:val="162937"/>
          <w:w w:val="105"/>
        </w:rPr>
        <w:t> descentralizadas</w:t>
      </w:r>
      <w:r>
        <w:rPr>
          <w:color w:val="162937"/>
          <w:w w:val="105"/>
        </w:rPr>
        <w:t> do</w:t>
      </w:r>
      <w:r>
        <w:rPr>
          <w:color w:val="162937"/>
          <w:w w:val="105"/>
        </w:rPr>
        <w:t> Ministério</w:t>
      </w:r>
      <w:r>
        <w:rPr>
          <w:color w:val="162937"/>
          <w:w w:val="105"/>
        </w:rPr>
        <w:t> do</w:t>
      </w:r>
      <w:r>
        <w:rPr>
          <w:color w:val="162937"/>
          <w:w w:val="105"/>
        </w:rPr>
        <w:t> Trabalho</w:t>
      </w:r>
      <w:r>
        <w:rPr>
          <w:color w:val="162937"/>
          <w:w w:val="105"/>
        </w:rPr>
        <w:t> e</w:t>
      </w:r>
      <w:r>
        <w:rPr>
          <w:color w:val="162937"/>
          <w:w w:val="105"/>
        </w:rPr>
        <w:t> Previdência</w:t>
      </w:r>
      <w:r>
        <w:rPr>
          <w:color w:val="162937"/>
          <w:w w:val="105"/>
        </w:rPr>
        <w:t> possa implicar prejuízo à efetividade do atendimento da vítima.</w:t>
      </w:r>
    </w:p>
    <w:p>
      <w:pPr>
        <w:pStyle w:val="BodyText"/>
        <w:spacing w:line="312" w:lineRule="auto" w:before="156"/>
        <w:ind w:right="1063"/>
      </w:pPr>
      <w:r>
        <w:rPr>
          <w:color w:val="162937"/>
          <w:w w:val="105"/>
        </w:rPr>
        <w:t>Art. 35. Na hipótese de haver recusa do empregador em adotar as providências previstas no inciso I do art. 33 desta Instrução Normativa, e esgotados os esforços administrativos de sua competência para afastar os trabalhadores da situação de condição análoga à de escravo, o Auditor-Fiscal do Trabalho comunicará os fatos imediatamente à sua chefia de fiscalização, para que informe à Polícia Federal ou a qualquer</w:t>
      </w:r>
      <w:r>
        <w:rPr>
          <w:color w:val="162937"/>
          <w:spacing w:val="-4"/>
          <w:w w:val="105"/>
        </w:rPr>
        <w:t> </w:t>
      </w:r>
      <w:r>
        <w:rPr>
          <w:color w:val="162937"/>
          <w:w w:val="105"/>
        </w:rPr>
        <w:t>outra autoridade policial</w:t>
      </w:r>
      <w:r>
        <w:rPr>
          <w:color w:val="162937"/>
          <w:spacing w:val="-7"/>
          <w:w w:val="105"/>
        </w:rPr>
        <w:t> </w:t>
      </w:r>
      <w:r>
        <w:rPr>
          <w:color w:val="162937"/>
          <w:w w:val="105"/>
        </w:rPr>
        <w:t>disponível, e ao Ministério Público Federal, ressaltando a persistência </w:t>
      </w:r>
      <w:r>
        <w:rPr>
          <w:color w:val="162937"/>
          <w:w w:val="105"/>
        </w:rPr>
        <w:t>do ﬂagrante do ilícito.</w:t>
      </w:r>
    </w:p>
    <w:p>
      <w:pPr>
        <w:pStyle w:val="BodyText"/>
        <w:spacing w:line="312" w:lineRule="auto" w:before="158"/>
        <w:ind w:right="1063"/>
      </w:pPr>
      <w:r>
        <w:rPr>
          <w:color w:val="162937"/>
          <w:w w:val="105"/>
        </w:rPr>
        <w:t>Art.</w:t>
      </w:r>
      <w:r>
        <w:rPr>
          <w:color w:val="162937"/>
          <w:w w:val="105"/>
        </w:rPr>
        <w:t> 36.</w:t>
      </w:r>
      <w:r>
        <w:rPr>
          <w:color w:val="162937"/>
          <w:w w:val="105"/>
        </w:rPr>
        <w:t> Na</w:t>
      </w:r>
      <w:r>
        <w:rPr>
          <w:color w:val="162937"/>
          <w:w w:val="105"/>
        </w:rPr>
        <w:t> hipótese</w:t>
      </w:r>
      <w:r>
        <w:rPr>
          <w:color w:val="162937"/>
          <w:w w:val="105"/>
        </w:rPr>
        <w:t> de</w:t>
      </w:r>
      <w:r>
        <w:rPr>
          <w:color w:val="162937"/>
          <w:w w:val="105"/>
        </w:rPr>
        <w:t> haver</w:t>
      </w:r>
      <w:r>
        <w:rPr>
          <w:color w:val="162937"/>
          <w:w w:val="105"/>
        </w:rPr>
        <w:t> negativa</w:t>
      </w:r>
      <w:r>
        <w:rPr>
          <w:color w:val="162937"/>
          <w:w w:val="105"/>
        </w:rPr>
        <w:t> do</w:t>
      </w:r>
      <w:r>
        <w:rPr>
          <w:color w:val="162937"/>
          <w:w w:val="105"/>
        </w:rPr>
        <w:t> empregador</w:t>
      </w:r>
      <w:r>
        <w:rPr>
          <w:color w:val="162937"/>
          <w:w w:val="105"/>
        </w:rPr>
        <w:t> em</w:t>
      </w:r>
      <w:r>
        <w:rPr>
          <w:color w:val="162937"/>
          <w:w w:val="105"/>
        </w:rPr>
        <w:t> acatar</w:t>
      </w:r>
      <w:r>
        <w:rPr>
          <w:color w:val="162937"/>
          <w:w w:val="105"/>
        </w:rPr>
        <w:t> as</w:t>
      </w:r>
      <w:r>
        <w:rPr>
          <w:color w:val="162937"/>
          <w:w w:val="105"/>
        </w:rPr>
        <w:t> determinações administrativas</w:t>
      </w:r>
      <w:r>
        <w:rPr>
          <w:color w:val="162937"/>
          <w:w w:val="105"/>
        </w:rPr>
        <w:t> previstas</w:t>
      </w:r>
      <w:r>
        <w:rPr>
          <w:color w:val="162937"/>
          <w:w w:val="105"/>
        </w:rPr>
        <w:t> nos</w:t>
      </w:r>
      <w:r>
        <w:rPr>
          <w:color w:val="162937"/>
          <w:w w:val="105"/>
        </w:rPr>
        <w:t> incisos</w:t>
      </w:r>
      <w:r>
        <w:rPr>
          <w:color w:val="162937"/>
          <w:w w:val="105"/>
        </w:rPr>
        <w:t> I</w:t>
      </w:r>
      <w:r>
        <w:rPr>
          <w:color w:val="162937"/>
          <w:w w:val="105"/>
        </w:rPr>
        <w:t> a VI</w:t>
      </w:r>
      <w:r>
        <w:rPr>
          <w:color w:val="162937"/>
          <w:w w:val="105"/>
        </w:rPr>
        <w:t> do</w:t>
      </w:r>
      <w:r>
        <w:rPr>
          <w:color w:val="162937"/>
          <w:w w:val="105"/>
        </w:rPr>
        <w:t> art.</w:t>
      </w:r>
      <w:r>
        <w:rPr>
          <w:color w:val="162937"/>
          <w:w w:val="105"/>
        </w:rPr>
        <w:t> 33,</w:t>
      </w:r>
      <w:r>
        <w:rPr>
          <w:color w:val="162937"/>
          <w:w w:val="105"/>
        </w:rPr>
        <w:t> o</w:t>
      </w:r>
      <w:r>
        <w:rPr>
          <w:color w:val="162937"/>
          <w:w w:val="105"/>
        </w:rPr>
        <w:t> fato</w:t>
      </w:r>
      <w:r>
        <w:rPr>
          <w:color w:val="162937"/>
          <w:w w:val="105"/>
        </w:rPr>
        <w:t> será</w:t>
      </w:r>
      <w:r>
        <w:rPr>
          <w:color w:val="162937"/>
          <w:w w:val="105"/>
        </w:rPr>
        <w:t> comunicado</w:t>
      </w:r>
      <w:r>
        <w:rPr>
          <w:color w:val="162937"/>
          <w:w w:val="105"/>
        </w:rPr>
        <w:t> ao</w:t>
      </w:r>
      <w:r>
        <w:rPr>
          <w:color w:val="162937"/>
          <w:w w:val="105"/>
        </w:rPr>
        <w:t> Ministério</w:t>
      </w:r>
      <w:r>
        <w:rPr>
          <w:color w:val="162937"/>
          <w:w w:val="105"/>
        </w:rPr>
        <w:t> Público</w:t>
      </w:r>
      <w:r>
        <w:rPr>
          <w:color w:val="162937"/>
          <w:w w:val="105"/>
        </w:rPr>
        <w:t> do Trabalho,</w:t>
      </w:r>
      <w:r>
        <w:rPr>
          <w:color w:val="162937"/>
          <w:spacing w:val="-10"/>
          <w:w w:val="105"/>
        </w:rPr>
        <w:t> </w:t>
      </w:r>
      <w:r>
        <w:rPr>
          <w:color w:val="162937"/>
          <w:w w:val="105"/>
        </w:rPr>
        <w:t>à</w:t>
      </w:r>
      <w:r>
        <w:rPr>
          <w:color w:val="162937"/>
          <w:spacing w:val="-10"/>
          <w:w w:val="105"/>
        </w:rPr>
        <w:t> </w:t>
      </w:r>
      <w:r>
        <w:rPr>
          <w:color w:val="162937"/>
          <w:w w:val="105"/>
        </w:rPr>
        <w:t>Defensoria</w:t>
      </w:r>
      <w:r>
        <w:rPr>
          <w:color w:val="162937"/>
          <w:spacing w:val="-10"/>
          <w:w w:val="105"/>
        </w:rPr>
        <w:t> </w:t>
      </w:r>
      <w:r>
        <w:rPr>
          <w:color w:val="162937"/>
          <w:w w:val="105"/>
        </w:rPr>
        <w:t>Pública</w:t>
      </w:r>
      <w:r>
        <w:rPr>
          <w:color w:val="162937"/>
          <w:spacing w:val="-10"/>
          <w:w w:val="105"/>
        </w:rPr>
        <w:t> </w:t>
      </w:r>
      <w:r>
        <w:rPr>
          <w:color w:val="162937"/>
          <w:w w:val="105"/>
        </w:rPr>
        <w:t>da</w:t>
      </w:r>
      <w:r>
        <w:rPr>
          <w:color w:val="162937"/>
          <w:spacing w:val="-10"/>
          <w:w w:val="105"/>
        </w:rPr>
        <w:t> </w:t>
      </w:r>
      <w:r>
        <w:rPr>
          <w:color w:val="162937"/>
          <w:w w:val="105"/>
        </w:rPr>
        <w:t>União</w:t>
      </w:r>
      <w:r>
        <w:rPr>
          <w:color w:val="162937"/>
          <w:spacing w:val="-10"/>
          <w:w w:val="105"/>
        </w:rPr>
        <w:t> </w:t>
      </w:r>
      <w:r>
        <w:rPr>
          <w:color w:val="162937"/>
          <w:w w:val="105"/>
        </w:rPr>
        <w:t>e</w:t>
      </w:r>
      <w:r>
        <w:rPr>
          <w:color w:val="162937"/>
          <w:spacing w:val="-10"/>
          <w:w w:val="105"/>
        </w:rPr>
        <w:t> </w:t>
      </w:r>
      <w:r>
        <w:rPr>
          <w:color w:val="162937"/>
          <w:w w:val="105"/>
        </w:rPr>
        <w:t>à</w:t>
      </w:r>
      <w:r>
        <w:rPr>
          <w:color w:val="162937"/>
          <w:spacing w:val="-18"/>
          <w:w w:val="105"/>
        </w:rPr>
        <w:t> </w:t>
      </w:r>
      <w:r>
        <w:rPr>
          <w:color w:val="162937"/>
          <w:w w:val="105"/>
        </w:rPr>
        <w:t>Advocacia-Geral</w:t>
      </w:r>
      <w:r>
        <w:rPr>
          <w:color w:val="162937"/>
          <w:spacing w:val="-18"/>
          <w:w w:val="105"/>
        </w:rPr>
        <w:t> </w:t>
      </w:r>
      <w:r>
        <w:rPr>
          <w:color w:val="162937"/>
          <w:w w:val="105"/>
        </w:rPr>
        <w:t>da</w:t>
      </w:r>
      <w:r>
        <w:rPr>
          <w:color w:val="162937"/>
          <w:spacing w:val="-10"/>
          <w:w w:val="105"/>
        </w:rPr>
        <w:t> </w:t>
      </w:r>
      <w:r>
        <w:rPr>
          <w:color w:val="162937"/>
          <w:w w:val="105"/>
        </w:rPr>
        <w:t>União</w:t>
      </w:r>
      <w:r>
        <w:rPr>
          <w:color w:val="162937"/>
          <w:spacing w:val="-10"/>
          <w:w w:val="105"/>
        </w:rPr>
        <w:t> </w:t>
      </w:r>
      <w:r>
        <w:rPr>
          <w:color w:val="162937"/>
          <w:w w:val="105"/>
        </w:rPr>
        <w:t>para</w:t>
      </w:r>
      <w:r>
        <w:rPr>
          <w:color w:val="162937"/>
          <w:spacing w:val="-10"/>
          <w:w w:val="105"/>
        </w:rPr>
        <w:t> </w:t>
      </w:r>
      <w:r>
        <w:rPr>
          <w:color w:val="162937"/>
          <w:w w:val="105"/>
        </w:rPr>
        <w:t>a</w:t>
      </w:r>
      <w:r>
        <w:rPr>
          <w:color w:val="162937"/>
          <w:spacing w:val="-10"/>
          <w:w w:val="105"/>
        </w:rPr>
        <w:t> </w:t>
      </w:r>
      <w:r>
        <w:rPr>
          <w:color w:val="162937"/>
          <w:w w:val="105"/>
        </w:rPr>
        <w:t>adoção</w:t>
      </w:r>
      <w:r>
        <w:rPr>
          <w:color w:val="162937"/>
          <w:spacing w:val="-10"/>
          <w:w w:val="105"/>
        </w:rPr>
        <w:t> </w:t>
      </w:r>
      <w:r>
        <w:rPr>
          <w:color w:val="162937"/>
          <w:w w:val="105"/>
        </w:rPr>
        <w:t>das</w:t>
      </w:r>
      <w:r>
        <w:rPr>
          <w:color w:val="162937"/>
          <w:spacing w:val="-10"/>
          <w:w w:val="105"/>
        </w:rPr>
        <w:t> </w:t>
      </w:r>
      <w:r>
        <w:rPr>
          <w:color w:val="162937"/>
          <w:w w:val="105"/>
        </w:rPr>
        <w:t>medidas</w:t>
      </w:r>
      <w:r>
        <w:rPr>
          <w:color w:val="162937"/>
          <w:spacing w:val="-10"/>
          <w:w w:val="105"/>
        </w:rPr>
        <w:t> </w:t>
      </w:r>
      <w:r>
        <w:rPr>
          <w:color w:val="162937"/>
          <w:w w:val="105"/>
        </w:rPr>
        <w:t>judiciais cabíveis para a efetivação dos direitos dos trabalhadores.</w:t>
      </w:r>
    </w:p>
    <w:p>
      <w:pPr>
        <w:pStyle w:val="BodyText"/>
        <w:spacing w:line="312" w:lineRule="auto" w:before="156"/>
        <w:ind w:right="1064"/>
      </w:pPr>
      <w:r>
        <w:rPr>
          <w:color w:val="162937"/>
          <w:w w:val="105"/>
        </w:rPr>
        <w:t>Art.</w:t>
      </w:r>
      <w:r>
        <w:rPr>
          <w:color w:val="162937"/>
          <w:w w:val="105"/>
        </w:rPr>
        <w:t> 37.</w:t>
      </w:r>
      <w:r>
        <w:rPr>
          <w:color w:val="162937"/>
          <w:w w:val="105"/>
        </w:rPr>
        <w:t> Em</w:t>
      </w:r>
      <w:r>
        <w:rPr>
          <w:color w:val="162937"/>
          <w:w w:val="105"/>
        </w:rPr>
        <w:t> caso</w:t>
      </w:r>
      <w:r>
        <w:rPr>
          <w:color w:val="162937"/>
          <w:w w:val="105"/>
        </w:rPr>
        <w:t> de</w:t>
      </w:r>
      <w:r>
        <w:rPr>
          <w:color w:val="162937"/>
          <w:w w:val="105"/>
        </w:rPr>
        <w:t> não</w:t>
      </w:r>
      <w:r>
        <w:rPr>
          <w:color w:val="162937"/>
          <w:w w:val="105"/>
        </w:rPr>
        <w:t> recolhimento</w:t>
      </w:r>
      <w:r>
        <w:rPr>
          <w:color w:val="162937"/>
          <w:w w:val="105"/>
        </w:rPr>
        <w:t> do</w:t>
      </w:r>
      <w:r>
        <w:rPr>
          <w:color w:val="162937"/>
          <w:w w:val="105"/>
        </w:rPr>
        <w:t> FGTS</w:t>
      </w:r>
      <w:r>
        <w:rPr>
          <w:color w:val="162937"/>
          <w:w w:val="105"/>
        </w:rPr>
        <w:t> e</w:t>
      </w:r>
      <w:r>
        <w:rPr>
          <w:color w:val="162937"/>
          <w:w w:val="105"/>
        </w:rPr>
        <w:t> Contribuição</w:t>
      </w:r>
      <w:r>
        <w:rPr>
          <w:color w:val="162937"/>
          <w:w w:val="105"/>
        </w:rPr>
        <w:t> Social,</w:t>
      </w:r>
      <w:r>
        <w:rPr>
          <w:color w:val="162937"/>
          <w:w w:val="105"/>
        </w:rPr>
        <w:t> deverá</w:t>
      </w:r>
      <w:r>
        <w:rPr>
          <w:color w:val="162937"/>
          <w:w w:val="105"/>
        </w:rPr>
        <w:t> ser</w:t>
      </w:r>
      <w:r>
        <w:rPr>
          <w:color w:val="162937"/>
          <w:w w:val="105"/>
        </w:rPr>
        <w:t> lavrada</w:t>
      </w:r>
      <w:r>
        <w:rPr>
          <w:color w:val="162937"/>
          <w:w w:val="105"/>
        </w:rPr>
        <w:t> a Notificação de Débito do Fundo de Garantia e da Contribuição Social</w:t>
      </w:r>
      <w:r>
        <w:rPr>
          <w:color w:val="162937"/>
          <w:spacing w:val="-7"/>
          <w:w w:val="105"/>
        </w:rPr>
        <w:t> </w:t>
      </w:r>
      <w:r>
        <w:rPr>
          <w:color w:val="162937"/>
          <w:w w:val="105"/>
        </w:rPr>
        <w:t>- NDFC.</w:t>
      </w:r>
    </w:p>
    <w:p>
      <w:pPr>
        <w:pStyle w:val="BodyText"/>
        <w:spacing w:line="312" w:lineRule="auto" w:before="153"/>
        <w:ind w:right="1063"/>
      </w:pPr>
      <w:r>
        <w:rPr>
          <w:color w:val="162937"/>
          <w:w w:val="105"/>
        </w:rPr>
        <w:t>Art. 38. Constatada condição ou situação de trabalho que caracterize grave e iminente risco à segurança</w:t>
      </w:r>
      <w:r>
        <w:rPr>
          <w:color w:val="162937"/>
          <w:w w:val="105"/>
        </w:rPr>
        <w:t> e</w:t>
      </w:r>
      <w:r>
        <w:rPr>
          <w:color w:val="162937"/>
          <w:w w:val="105"/>
        </w:rPr>
        <w:t> à</w:t>
      </w:r>
      <w:r>
        <w:rPr>
          <w:color w:val="162937"/>
          <w:w w:val="105"/>
        </w:rPr>
        <w:t> saúde</w:t>
      </w:r>
      <w:r>
        <w:rPr>
          <w:color w:val="162937"/>
          <w:w w:val="105"/>
        </w:rPr>
        <w:t> do</w:t>
      </w:r>
      <w:r>
        <w:rPr>
          <w:color w:val="162937"/>
          <w:w w:val="105"/>
        </w:rPr>
        <w:t> trabalhador,</w:t>
      </w:r>
      <w:r>
        <w:rPr>
          <w:color w:val="162937"/>
          <w:w w:val="105"/>
        </w:rPr>
        <w:t> deverá</w:t>
      </w:r>
      <w:r>
        <w:rPr>
          <w:color w:val="162937"/>
          <w:w w:val="105"/>
        </w:rPr>
        <w:t> ser</w:t>
      </w:r>
      <w:r>
        <w:rPr>
          <w:color w:val="162937"/>
          <w:w w:val="105"/>
        </w:rPr>
        <w:t> realizado</w:t>
      </w:r>
      <w:r>
        <w:rPr>
          <w:color w:val="162937"/>
          <w:w w:val="105"/>
        </w:rPr>
        <w:t> o</w:t>
      </w:r>
      <w:r>
        <w:rPr>
          <w:color w:val="162937"/>
          <w:w w:val="105"/>
        </w:rPr>
        <w:t> embargo</w:t>
      </w:r>
      <w:r>
        <w:rPr>
          <w:color w:val="162937"/>
          <w:w w:val="105"/>
        </w:rPr>
        <w:t> ou</w:t>
      </w:r>
      <w:r>
        <w:rPr>
          <w:color w:val="162937"/>
          <w:w w:val="105"/>
        </w:rPr>
        <w:t> a</w:t>
      </w:r>
      <w:r>
        <w:rPr>
          <w:color w:val="162937"/>
          <w:w w:val="105"/>
        </w:rPr>
        <w:t> interdição</w:t>
      </w:r>
      <w:r>
        <w:rPr>
          <w:color w:val="162937"/>
          <w:w w:val="105"/>
        </w:rPr>
        <w:t> e</w:t>
      </w:r>
      <w:r>
        <w:rPr>
          <w:color w:val="162937"/>
          <w:w w:val="105"/>
        </w:rPr>
        <w:t> adotadas</w:t>
      </w:r>
      <w:r>
        <w:rPr>
          <w:color w:val="162937"/>
          <w:w w:val="105"/>
        </w:rPr>
        <w:t> as medidas legais.</w:t>
      </w:r>
    </w:p>
    <w:p>
      <w:pPr>
        <w:pStyle w:val="BodyText"/>
        <w:spacing w:line="312" w:lineRule="auto" w:before="154"/>
        <w:ind w:right="1063"/>
      </w:pPr>
      <w:r>
        <w:rPr/>
        <w:drawing>
          <wp:anchor distT="0" distB="0" distL="0" distR="0" allowOverlap="1" layoutInCell="1" locked="0" behindDoc="0" simplePos="0" relativeHeight="15730688">
            <wp:simplePos x="0" y="0"/>
            <wp:positionH relativeFrom="page">
              <wp:posOffset>9858375</wp:posOffset>
            </wp:positionH>
            <wp:positionV relativeFrom="paragraph">
              <wp:posOffset>230032</wp:posOffset>
            </wp:positionV>
            <wp:extent cx="380999" cy="380999"/>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39. Com o objetivo de proporcionar o acolhimento do trabalhador submetido à condição análoga à de escravo, seu acompanhamento psicossocial e o acesso a políticas públicas, o Auditor-Fiscal do</w:t>
      </w:r>
      <w:r>
        <w:rPr>
          <w:color w:val="162937"/>
          <w:spacing w:val="-3"/>
          <w:w w:val="105"/>
        </w:rPr>
        <w:t> </w:t>
      </w:r>
      <w:r>
        <w:rPr>
          <w:color w:val="162937"/>
          <w:w w:val="105"/>
        </w:rPr>
        <w:t>Trabalho deverá, no curso da ação fiscal, observar</w:t>
      </w:r>
      <w:r>
        <w:rPr>
          <w:color w:val="162937"/>
          <w:spacing w:val="-1"/>
          <w:w w:val="105"/>
        </w:rPr>
        <w:t> </w:t>
      </w:r>
      <w:r>
        <w:rPr>
          <w:color w:val="162937"/>
          <w:w w:val="105"/>
        </w:rPr>
        <w:t>a regulamentação</w:t>
      </w:r>
      <w:r>
        <w:rPr>
          <w:color w:val="162937"/>
          <w:spacing w:val="-2"/>
          <w:w w:val="105"/>
        </w:rPr>
        <w:t> </w:t>
      </w:r>
      <w:r>
        <w:rPr>
          <w:color w:val="162937"/>
          <w:w w:val="105"/>
        </w:rPr>
        <w:t>vigente.</w:t>
      </w:r>
    </w:p>
    <w:p>
      <w:pPr>
        <w:pStyle w:val="BodyText"/>
        <w:spacing w:line="312" w:lineRule="auto" w:before="154"/>
        <w:ind w:right="1063"/>
      </w:pPr>
      <w:r>
        <w:rPr>
          <w:color w:val="162937"/>
          <w:w w:val="105"/>
        </w:rPr>
        <w:t>Art. 40. Os trabalhadores migrantes não nacionais que estejam em situação migratória irregular e que tenham sido</w:t>
      </w:r>
      <w:r>
        <w:rPr>
          <w:color w:val="162937"/>
          <w:spacing w:val="-2"/>
          <w:w w:val="105"/>
        </w:rPr>
        <w:t> </w:t>
      </w:r>
      <w:r>
        <w:rPr>
          <w:color w:val="162937"/>
          <w:w w:val="105"/>
        </w:rPr>
        <w:t>vítimas de tráfico de pessoas, de trabalho análogo ao de escravo ou</w:t>
      </w:r>
      <w:r>
        <w:rPr>
          <w:color w:val="162937"/>
          <w:spacing w:val="-2"/>
          <w:w w:val="105"/>
        </w:rPr>
        <w:t> </w:t>
      </w:r>
      <w:r>
        <w:rPr>
          <w:color w:val="162937"/>
          <w:w w:val="105"/>
        </w:rPr>
        <w:t>violação de direito agravada</w:t>
      </w:r>
      <w:r>
        <w:rPr>
          <w:color w:val="162937"/>
          <w:w w:val="105"/>
        </w:rPr>
        <w:t> por</w:t>
      </w:r>
      <w:r>
        <w:rPr>
          <w:color w:val="162937"/>
          <w:w w:val="105"/>
        </w:rPr>
        <w:t> sua</w:t>
      </w:r>
      <w:r>
        <w:rPr>
          <w:color w:val="162937"/>
          <w:w w:val="105"/>
        </w:rPr>
        <w:t> condição</w:t>
      </w:r>
      <w:r>
        <w:rPr>
          <w:color w:val="162937"/>
          <w:w w:val="105"/>
        </w:rPr>
        <w:t> migratória</w:t>
      </w:r>
      <w:r>
        <w:rPr>
          <w:color w:val="162937"/>
          <w:w w:val="105"/>
        </w:rPr>
        <w:t> deverão</w:t>
      </w:r>
      <w:r>
        <w:rPr>
          <w:color w:val="162937"/>
          <w:w w:val="105"/>
        </w:rPr>
        <w:t> ser</w:t>
      </w:r>
      <w:r>
        <w:rPr>
          <w:color w:val="162937"/>
          <w:w w:val="105"/>
        </w:rPr>
        <w:t> encaminhados</w:t>
      </w:r>
      <w:r>
        <w:rPr>
          <w:color w:val="162937"/>
          <w:w w:val="105"/>
        </w:rPr>
        <w:t> para</w:t>
      </w:r>
      <w:r>
        <w:rPr>
          <w:color w:val="162937"/>
          <w:w w:val="105"/>
        </w:rPr>
        <w:t> concessão</w:t>
      </w:r>
      <w:r>
        <w:rPr>
          <w:color w:val="162937"/>
          <w:w w:val="105"/>
        </w:rPr>
        <w:t> de</w:t>
      </w:r>
      <w:r>
        <w:rPr>
          <w:color w:val="162937"/>
          <w:w w:val="105"/>
        </w:rPr>
        <w:t> autorização</w:t>
      </w:r>
      <w:r>
        <w:rPr>
          <w:color w:val="162937"/>
          <w:w w:val="105"/>
        </w:rPr>
        <w:t> de residência</w:t>
      </w:r>
      <w:r>
        <w:rPr>
          <w:color w:val="162937"/>
          <w:spacing w:val="-5"/>
          <w:w w:val="105"/>
        </w:rPr>
        <w:t> </w:t>
      </w:r>
      <w:r>
        <w:rPr>
          <w:color w:val="162937"/>
          <w:w w:val="105"/>
        </w:rPr>
        <w:t>no</w:t>
      </w:r>
      <w:r>
        <w:rPr>
          <w:color w:val="162937"/>
          <w:spacing w:val="-5"/>
          <w:w w:val="105"/>
        </w:rPr>
        <w:t> </w:t>
      </w:r>
      <w:r>
        <w:rPr>
          <w:color w:val="162937"/>
          <w:w w:val="105"/>
        </w:rPr>
        <w:t>território</w:t>
      </w:r>
      <w:r>
        <w:rPr>
          <w:color w:val="162937"/>
          <w:spacing w:val="-5"/>
          <w:w w:val="105"/>
        </w:rPr>
        <w:t> </w:t>
      </w:r>
      <w:r>
        <w:rPr>
          <w:color w:val="162937"/>
          <w:w w:val="105"/>
        </w:rPr>
        <w:t>nacional,</w:t>
      </w:r>
      <w:r>
        <w:rPr>
          <w:color w:val="162937"/>
          <w:spacing w:val="-5"/>
          <w:w w:val="105"/>
        </w:rPr>
        <w:t> </w:t>
      </w:r>
      <w:r>
        <w:rPr>
          <w:color w:val="162937"/>
          <w:w w:val="105"/>
        </w:rPr>
        <w:t>de</w:t>
      </w:r>
      <w:r>
        <w:rPr>
          <w:color w:val="162937"/>
          <w:spacing w:val="-5"/>
          <w:w w:val="105"/>
        </w:rPr>
        <w:t> </w:t>
      </w:r>
      <w:r>
        <w:rPr>
          <w:color w:val="162937"/>
          <w:w w:val="105"/>
        </w:rPr>
        <w:t>acordo</w:t>
      </w:r>
      <w:r>
        <w:rPr>
          <w:color w:val="162937"/>
          <w:spacing w:val="-5"/>
          <w:w w:val="105"/>
        </w:rPr>
        <w:t> </w:t>
      </w:r>
      <w:r>
        <w:rPr>
          <w:color w:val="162937"/>
          <w:w w:val="105"/>
        </w:rPr>
        <w:t>com</w:t>
      </w:r>
      <w:r>
        <w:rPr>
          <w:color w:val="162937"/>
          <w:spacing w:val="-5"/>
          <w:w w:val="105"/>
        </w:rPr>
        <w:t> </w:t>
      </w:r>
      <w:r>
        <w:rPr>
          <w:color w:val="162937"/>
          <w:w w:val="105"/>
        </w:rPr>
        <w:t>o</w:t>
      </w:r>
      <w:r>
        <w:rPr>
          <w:color w:val="162937"/>
          <w:spacing w:val="-5"/>
          <w:w w:val="105"/>
        </w:rPr>
        <w:t> </w:t>
      </w:r>
      <w:r>
        <w:rPr>
          <w:color w:val="162937"/>
          <w:w w:val="105"/>
        </w:rPr>
        <w:t>que</w:t>
      </w:r>
      <w:r>
        <w:rPr>
          <w:color w:val="162937"/>
          <w:spacing w:val="-5"/>
          <w:w w:val="105"/>
        </w:rPr>
        <w:t> </w:t>
      </w:r>
      <w:r>
        <w:rPr>
          <w:color w:val="162937"/>
          <w:w w:val="105"/>
        </w:rPr>
        <w:t>determinam</w:t>
      </w:r>
      <w:r>
        <w:rPr>
          <w:color w:val="162937"/>
          <w:spacing w:val="-5"/>
          <w:w w:val="105"/>
        </w:rPr>
        <w:t> </w:t>
      </w:r>
      <w:r>
        <w:rPr>
          <w:color w:val="162937"/>
          <w:w w:val="105"/>
        </w:rPr>
        <w:t>o</w:t>
      </w:r>
      <w:r>
        <w:rPr>
          <w:color w:val="162937"/>
          <w:spacing w:val="-5"/>
          <w:w w:val="105"/>
        </w:rPr>
        <w:t> </w:t>
      </w:r>
      <w:r>
        <w:rPr>
          <w:color w:val="162937"/>
          <w:w w:val="105"/>
        </w:rPr>
        <w:t>art.</w:t>
      </w:r>
      <w:r>
        <w:rPr>
          <w:color w:val="162937"/>
          <w:spacing w:val="-5"/>
          <w:w w:val="105"/>
        </w:rPr>
        <w:t> </w:t>
      </w:r>
      <w:r>
        <w:rPr>
          <w:color w:val="162937"/>
          <w:w w:val="105"/>
        </w:rPr>
        <w:t>30</w:t>
      </w:r>
      <w:r>
        <w:rPr>
          <w:color w:val="162937"/>
          <w:spacing w:val="-5"/>
          <w:w w:val="105"/>
        </w:rPr>
        <w:t> </w:t>
      </w:r>
      <w:r>
        <w:rPr>
          <w:color w:val="162937"/>
          <w:w w:val="105"/>
        </w:rPr>
        <w:t>da</w:t>
      </w:r>
      <w:r>
        <w:rPr>
          <w:color w:val="162937"/>
          <w:spacing w:val="-5"/>
          <w:w w:val="105"/>
        </w:rPr>
        <w:t> </w:t>
      </w:r>
      <w:r>
        <w:rPr>
          <w:color w:val="162937"/>
          <w:w w:val="105"/>
        </w:rPr>
        <w:t>Lei</w:t>
      </w:r>
      <w:r>
        <w:rPr>
          <w:color w:val="162937"/>
          <w:spacing w:val="-5"/>
          <w:w w:val="105"/>
        </w:rPr>
        <w:t> </w:t>
      </w:r>
      <w:r>
        <w:rPr>
          <w:color w:val="162937"/>
          <w:w w:val="105"/>
        </w:rPr>
        <w:t>nº</w:t>
      </w:r>
      <w:r>
        <w:rPr>
          <w:color w:val="162937"/>
          <w:spacing w:val="-5"/>
          <w:w w:val="105"/>
        </w:rPr>
        <w:t> </w:t>
      </w:r>
      <w:r>
        <w:rPr>
          <w:color w:val="162937"/>
          <w:w w:val="105"/>
        </w:rPr>
        <w:t>13.445,</w:t>
      </w:r>
      <w:r>
        <w:rPr>
          <w:color w:val="162937"/>
          <w:spacing w:val="-5"/>
          <w:w w:val="105"/>
        </w:rPr>
        <w:t> </w:t>
      </w:r>
      <w:r>
        <w:rPr>
          <w:color w:val="162937"/>
          <w:w w:val="105"/>
        </w:rPr>
        <w:t>de</w:t>
      </w:r>
      <w:r>
        <w:rPr>
          <w:color w:val="162937"/>
          <w:spacing w:val="-5"/>
          <w:w w:val="105"/>
        </w:rPr>
        <w:t> </w:t>
      </w:r>
      <w:r>
        <w:rPr>
          <w:color w:val="162937"/>
          <w:w w:val="105"/>
        </w:rPr>
        <w:t>24</w:t>
      </w:r>
      <w:r>
        <w:rPr>
          <w:color w:val="162937"/>
          <w:spacing w:val="-5"/>
          <w:w w:val="105"/>
        </w:rPr>
        <w:t> </w:t>
      </w:r>
      <w:r>
        <w:rPr>
          <w:color w:val="162937"/>
          <w:w w:val="105"/>
        </w:rPr>
        <w:t>de</w:t>
      </w:r>
      <w:r>
        <w:rPr>
          <w:color w:val="162937"/>
          <w:spacing w:val="-5"/>
          <w:w w:val="105"/>
        </w:rPr>
        <w:t> </w:t>
      </w:r>
      <w:r>
        <w:rPr>
          <w:color w:val="162937"/>
          <w:w w:val="105"/>
        </w:rPr>
        <w:t>maio de</w:t>
      </w:r>
      <w:r>
        <w:rPr>
          <w:color w:val="162937"/>
          <w:w w:val="105"/>
        </w:rPr>
        <w:t> 2017,</w:t>
      </w:r>
      <w:r>
        <w:rPr>
          <w:color w:val="162937"/>
          <w:w w:val="105"/>
        </w:rPr>
        <w:t> o</w:t>
      </w:r>
      <w:r>
        <w:rPr>
          <w:color w:val="162937"/>
          <w:w w:val="105"/>
        </w:rPr>
        <w:t> art.</w:t>
      </w:r>
      <w:r>
        <w:rPr>
          <w:color w:val="162937"/>
          <w:w w:val="105"/>
        </w:rPr>
        <w:t> 158</w:t>
      </w:r>
      <w:r>
        <w:rPr>
          <w:color w:val="162937"/>
          <w:w w:val="105"/>
        </w:rPr>
        <w:t> do</w:t>
      </w:r>
      <w:r>
        <w:rPr>
          <w:color w:val="162937"/>
          <w:w w:val="105"/>
        </w:rPr>
        <w:t> Decreto</w:t>
      </w:r>
      <w:r>
        <w:rPr>
          <w:color w:val="162937"/>
          <w:w w:val="105"/>
        </w:rPr>
        <w:t> nº</w:t>
      </w:r>
      <w:r>
        <w:rPr>
          <w:color w:val="162937"/>
          <w:w w:val="105"/>
        </w:rPr>
        <w:t> 9.199,</w:t>
      </w:r>
      <w:r>
        <w:rPr>
          <w:color w:val="162937"/>
          <w:w w:val="105"/>
        </w:rPr>
        <w:t> de</w:t>
      </w:r>
      <w:r>
        <w:rPr>
          <w:color w:val="162937"/>
          <w:w w:val="105"/>
        </w:rPr>
        <w:t> 20</w:t>
      </w:r>
      <w:r>
        <w:rPr>
          <w:color w:val="162937"/>
          <w:w w:val="105"/>
        </w:rPr>
        <w:t> de</w:t>
      </w:r>
      <w:r>
        <w:rPr>
          <w:color w:val="162937"/>
          <w:w w:val="105"/>
        </w:rPr>
        <w:t> novembro</w:t>
      </w:r>
      <w:r>
        <w:rPr>
          <w:color w:val="162937"/>
          <w:w w:val="105"/>
        </w:rPr>
        <w:t> de</w:t>
      </w:r>
      <w:r>
        <w:rPr>
          <w:color w:val="162937"/>
          <w:w w:val="105"/>
        </w:rPr>
        <w:t> 2017,</w:t>
      </w:r>
      <w:r>
        <w:rPr>
          <w:color w:val="162937"/>
          <w:w w:val="105"/>
        </w:rPr>
        <w:t> bem</w:t>
      </w:r>
      <w:r>
        <w:rPr>
          <w:color w:val="162937"/>
          <w:w w:val="105"/>
        </w:rPr>
        <w:t> como</w:t>
      </w:r>
      <w:r>
        <w:rPr>
          <w:color w:val="162937"/>
          <w:w w:val="105"/>
        </w:rPr>
        <w:t> as</w:t>
      </w:r>
      <w:r>
        <w:rPr>
          <w:color w:val="162937"/>
          <w:w w:val="105"/>
        </w:rPr>
        <w:t> demais</w:t>
      </w:r>
      <w:r>
        <w:rPr>
          <w:color w:val="162937"/>
          <w:w w:val="105"/>
        </w:rPr>
        <w:t> normas </w:t>
      </w:r>
      <w:r>
        <w:rPr>
          <w:color w:val="162937"/>
          <w:spacing w:val="-2"/>
          <w:w w:val="105"/>
        </w:rPr>
        <w:t>vigentes.</w:t>
      </w:r>
    </w:p>
    <w:p>
      <w:pPr>
        <w:pStyle w:val="BodyText"/>
        <w:spacing w:before="158"/>
        <w:ind w:left="1462" w:firstLine="0"/>
        <w:jc w:val="left"/>
      </w:pPr>
      <w:r>
        <w:rPr>
          <w:color w:val="162937"/>
        </w:rPr>
        <w:t>Subseção</w:t>
      </w:r>
      <w:r>
        <w:rPr>
          <w:color w:val="162937"/>
          <w:spacing w:val="29"/>
        </w:rPr>
        <w:t> </w:t>
      </w:r>
      <w:r>
        <w:rPr>
          <w:color w:val="162937"/>
          <w:spacing w:val="-5"/>
        </w:rPr>
        <w:t>IV</w:t>
      </w:r>
    </w:p>
    <w:p>
      <w:pPr>
        <w:pStyle w:val="BodyText"/>
        <w:ind w:left="1462" w:firstLine="0"/>
        <w:jc w:val="left"/>
      </w:pPr>
      <w:r>
        <w:rPr>
          <w:color w:val="162937"/>
          <w:w w:val="105"/>
        </w:rPr>
        <w:t>Dos</w:t>
      </w:r>
      <w:r>
        <w:rPr>
          <w:color w:val="162937"/>
          <w:spacing w:val="3"/>
          <w:w w:val="105"/>
        </w:rPr>
        <w:t> </w:t>
      </w:r>
      <w:r>
        <w:rPr>
          <w:color w:val="162937"/>
          <w:w w:val="105"/>
        </w:rPr>
        <w:t>documentos</w:t>
      </w:r>
      <w:r>
        <w:rPr>
          <w:color w:val="162937"/>
          <w:spacing w:val="3"/>
          <w:w w:val="105"/>
        </w:rPr>
        <w:t> </w:t>
      </w:r>
      <w:r>
        <w:rPr>
          <w:color w:val="162937"/>
          <w:spacing w:val="-2"/>
          <w:w w:val="105"/>
        </w:rPr>
        <w:t>fiscais</w:t>
      </w:r>
    </w:p>
    <w:p>
      <w:pPr>
        <w:pStyle w:val="BodyText"/>
        <w:spacing w:line="312" w:lineRule="auto" w:before="244"/>
        <w:ind w:right="1063"/>
      </w:pPr>
      <w:r>
        <w:rPr>
          <w:color w:val="162937"/>
          <w:w w:val="105"/>
        </w:rPr>
        <w:t>Art. 41. Quando o Auditor-Fiscal do Trabalho identificar a ocorrência de uma ou mais hipóteses previstas</w:t>
      </w:r>
      <w:r>
        <w:rPr>
          <w:color w:val="162937"/>
          <w:spacing w:val="-6"/>
          <w:w w:val="105"/>
        </w:rPr>
        <w:t> </w:t>
      </w:r>
      <w:r>
        <w:rPr>
          <w:color w:val="162937"/>
          <w:w w:val="105"/>
        </w:rPr>
        <w:t>nos</w:t>
      </w:r>
      <w:r>
        <w:rPr>
          <w:color w:val="162937"/>
          <w:spacing w:val="-6"/>
          <w:w w:val="105"/>
        </w:rPr>
        <w:t> </w:t>
      </w:r>
      <w:r>
        <w:rPr>
          <w:color w:val="162937"/>
          <w:w w:val="105"/>
        </w:rPr>
        <w:t>incisos</w:t>
      </w:r>
      <w:r>
        <w:rPr>
          <w:color w:val="162937"/>
          <w:spacing w:val="-6"/>
          <w:w w:val="105"/>
        </w:rPr>
        <w:t> </w:t>
      </w:r>
      <w:r>
        <w:rPr>
          <w:color w:val="162937"/>
          <w:w w:val="105"/>
        </w:rPr>
        <w:t>I</w:t>
      </w:r>
      <w:r>
        <w:rPr>
          <w:color w:val="162937"/>
          <w:spacing w:val="-6"/>
          <w:w w:val="105"/>
        </w:rPr>
        <w:t> </w:t>
      </w:r>
      <w:r>
        <w:rPr>
          <w:color w:val="162937"/>
          <w:w w:val="105"/>
        </w:rPr>
        <w:t>a</w:t>
      </w:r>
      <w:r>
        <w:rPr>
          <w:color w:val="162937"/>
          <w:spacing w:val="-16"/>
          <w:w w:val="105"/>
        </w:rPr>
        <w:t> </w:t>
      </w:r>
      <w:r>
        <w:rPr>
          <w:color w:val="162937"/>
          <w:w w:val="105"/>
        </w:rPr>
        <w:t>V</w:t>
      </w:r>
      <w:r>
        <w:rPr>
          <w:color w:val="162937"/>
          <w:spacing w:val="-16"/>
          <w:w w:val="105"/>
        </w:rPr>
        <w:t> </w:t>
      </w:r>
      <w:r>
        <w:rPr>
          <w:color w:val="162937"/>
          <w:w w:val="105"/>
        </w:rPr>
        <w:t>do</w:t>
      </w:r>
      <w:r>
        <w:rPr>
          <w:color w:val="162937"/>
          <w:spacing w:val="-6"/>
          <w:w w:val="105"/>
        </w:rPr>
        <w:t> </w:t>
      </w:r>
      <w:r>
        <w:rPr>
          <w:color w:val="162937"/>
          <w:w w:val="105"/>
        </w:rPr>
        <w:t>art.</w:t>
      </w:r>
      <w:r>
        <w:rPr>
          <w:color w:val="162937"/>
          <w:spacing w:val="-6"/>
          <w:w w:val="105"/>
        </w:rPr>
        <w:t> </w:t>
      </w:r>
      <w:r>
        <w:rPr>
          <w:color w:val="162937"/>
          <w:w w:val="105"/>
        </w:rPr>
        <w:t>23,</w:t>
      </w:r>
      <w:r>
        <w:rPr>
          <w:color w:val="162937"/>
          <w:spacing w:val="-6"/>
          <w:w w:val="105"/>
        </w:rPr>
        <w:t> </w:t>
      </w:r>
      <w:r>
        <w:rPr>
          <w:color w:val="162937"/>
          <w:w w:val="105"/>
        </w:rPr>
        <w:t>deverá</w:t>
      </w:r>
      <w:r>
        <w:rPr>
          <w:color w:val="162937"/>
          <w:spacing w:val="-6"/>
          <w:w w:val="105"/>
        </w:rPr>
        <w:t> </w:t>
      </w:r>
      <w:r>
        <w:rPr>
          <w:color w:val="162937"/>
          <w:w w:val="105"/>
        </w:rPr>
        <w:t>lavrar</w:t>
      </w:r>
      <w:r>
        <w:rPr>
          <w:color w:val="162937"/>
          <w:spacing w:val="-13"/>
          <w:w w:val="105"/>
        </w:rPr>
        <w:t> </w:t>
      </w:r>
      <w:r>
        <w:rPr>
          <w:color w:val="162937"/>
          <w:w w:val="105"/>
        </w:rPr>
        <w:t>auto</w:t>
      </w:r>
      <w:r>
        <w:rPr>
          <w:color w:val="162937"/>
          <w:spacing w:val="-6"/>
          <w:w w:val="105"/>
        </w:rPr>
        <w:t> </w:t>
      </w:r>
      <w:r>
        <w:rPr>
          <w:color w:val="162937"/>
          <w:w w:val="105"/>
        </w:rPr>
        <w:t>de</w:t>
      </w:r>
      <w:r>
        <w:rPr>
          <w:color w:val="162937"/>
          <w:spacing w:val="-6"/>
          <w:w w:val="105"/>
        </w:rPr>
        <w:t> </w:t>
      </w:r>
      <w:r>
        <w:rPr>
          <w:color w:val="162937"/>
          <w:w w:val="105"/>
        </w:rPr>
        <w:t>infração</w:t>
      </w:r>
      <w:r>
        <w:rPr>
          <w:color w:val="162937"/>
          <w:spacing w:val="-6"/>
          <w:w w:val="105"/>
        </w:rPr>
        <w:t> </w:t>
      </w:r>
      <w:r>
        <w:rPr>
          <w:color w:val="162937"/>
          <w:w w:val="105"/>
        </w:rPr>
        <w:t>conclusivo</w:t>
      </w:r>
      <w:r>
        <w:rPr>
          <w:color w:val="162937"/>
          <w:spacing w:val="-6"/>
          <w:w w:val="105"/>
        </w:rPr>
        <w:t> </w:t>
      </w:r>
      <w:r>
        <w:rPr>
          <w:color w:val="162937"/>
          <w:w w:val="105"/>
        </w:rPr>
        <w:t>a</w:t>
      </w:r>
      <w:r>
        <w:rPr>
          <w:color w:val="162937"/>
          <w:spacing w:val="-6"/>
          <w:w w:val="105"/>
        </w:rPr>
        <w:t> </w:t>
      </w:r>
      <w:r>
        <w:rPr>
          <w:color w:val="162937"/>
          <w:w w:val="105"/>
        </w:rPr>
        <w:t>respeito</w:t>
      </w:r>
      <w:r>
        <w:rPr>
          <w:color w:val="162937"/>
          <w:spacing w:val="-6"/>
          <w:w w:val="105"/>
        </w:rPr>
        <w:t> </w:t>
      </w:r>
      <w:r>
        <w:rPr>
          <w:color w:val="162937"/>
          <w:w w:val="105"/>
        </w:rPr>
        <w:t>da</w:t>
      </w:r>
      <w:r>
        <w:rPr>
          <w:color w:val="162937"/>
          <w:spacing w:val="-6"/>
          <w:w w:val="105"/>
        </w:rPr>
        <w:t> </w:t>
      </w:r>
      <w:r>
        <w:rPr>
          <w:color w:val="162937"/>
          <w:w w:val="105"/>
        </w:rPr>
        <w:t>constatação</w:t>
      </w:r>
      <w:r>
        <w:rPr>
          <w:color w:val="162937"/>
          <w:spacing w:val="-6"/>
          <w:w w:val="105"/>
        </w:rPr>
        <w:t> </w:t>
      </w:r>
      <w:r>
        <w:rPr>
          <w:color w:val="162937"/>
          <w:w w:val="105"/>
        </w:rPr>
        <w:t>de trabalho</w:t>
      </w:r>
      <w:r>
        <w:rPr>
          <w:color w:val="162937"/>
          <w:w w:val="105"/>
        </w:rPr>
        <w:t> em</w:t>
      </w:r>
      <w:r>
        <w:rPr>
          <w:color w:val="162937"/>
          <w:w w:val="105"/>
        </w:rPr>
        <w:t> condição</w:t>
      </w:r>
      <w:r>
        <w:rPr>
          <w:color w:val="162937"/>
          <w:w w:val="105"/>
        </w:rPr>
        <w:t> análoga</w:t>
      </w:r>
      <w:r>
        <w:rPr>
          <w:color w:val="162937"/>
          <w:w w:val="105"/>
        </w:rPr>
        <w:t> à</w:t>
      </w:r>
      <w:r>
        <w:rPr>
          <w:color w:val="162937"/>
          <w:w w:val="105"/>
        </w:rPr>
        <w:t> de</w:t>
      </w:r>
      <w:r>
        <w:rPr>
          <w:color w:val="162937"/>
          <w:w w:val="105"/>
        </w:rPr>
        <w:t> escravo,</w:t>
      </w:r>
      <w:r>
        <w:rPr>
          <w:color w:val="162937"/>
          <w:w w:val="105"/>
        </w:rPr>
        <w:t> descrevendo</w:t>
      </w:r>
      <w:r>
        <w:rPr>
          <w:color w:val="162937"/>
          <w:w w:val="105"/>
        </w:rPr>
        <w:t> de</w:t>
      </w:r>
      <w:r>
        <w:rPr>
          <w:color w:val="162937"/>
          <w:w w:val="105"/>
        </w:rPr>
        <w:t> forma</w:t>
      </w:r>
      <w:r>
        <w:rPr>
          <w:color w:val="162937"/>
          <w:w w:val="105"/>
        </w:rPr>
        <w:t> circunstanciada</w:t>
      </w:r>
      <w:r>
        <w:rPr>
          <w:color w:val="162937"/>
          <w:w w:val="105"/>
        </w:rPr>
        <w:t> os</w:t>
      </w:r>
      <w:r>
        <w:rPr>
          <w:color w:val="162937"/>
          <w:w w:val="105"/>
        </w:rPr>
        <w:t> fatos</w:t>
      </w:r>
      <w:r>
        <w:rPr>
          <w:color w:val="162937"/>
          <w:w w:val="105"/>
        </w:rPr>
        <w:t> que fundamentaram a caracterização.</w:t>
      </w:r>
    </w:p>
    <w:p>
      <w:pPr>
        <w:pStyle w:val="BodyText"/>
        <w:spacing w:line="312" w:lineRule="auto" w:before="156"/>
        <w:ind w:right="1064"/>
      </w:pPr>
      <w:r>
        <w:rPr>
          <w:color w:val="162937"/>
          <w:w w:val="105"/>
        </w:rPr>
        <w:t>§ 1º O auto de infração de que trata o caput será capitulado no art. 444 da Consolidação das Leis do Trabalho, aprovada pelo Decreto-Lei nº 5.452, de 1943, assegurado o direito ao contraditório e à ampla defesa em todas as instâncias administrativas.</w:t>
      </w:r>
    </w:p>
    <w:p>
      <w:pPr>
        <w:pStyle w:val="BodyText"/>
        <w:spacing w:line="312" w:lineRule="auto" w:before="154"/>
        <w:ind w:right="1064"/>
      </w:pPr>
      <w:r>
        <w:rPr>
          <w:color w:val="162937"/>
          <w:w w:val="105"/>
        </w:rPr>
        <w:t>§</w:t>
      </w:r>
      <w:r>
        <w:rPr>
          <w:color w:val="162937"/>
          <w:w w:val="105"/>
        </w:rPr>
        <w:t> 2º</w:t>
      </w:r>
      <w:r>
        <w:rPr>
          <w:color w:val="162937"/>
          <w:w w:val="105"/>
        </w:rPr>
        <w:t> No</w:t>
      </w:r>
      <w:r>
        <w:rPr>
          <w:color w:val="162937"/>
          <w:w w:val="105"/>
        </w:rPr>
        <w:t> auto</w:t>
      </w:r>
      <w:r>
        <w:rPr>
          <w:color w:val="162937"/>
          <w:w w:val="105"/>
        </w:rPr>
        <w:t> de</w:t>
      </w:r>
      <w:r>
        <w:rPr>
          <w:color w:val="162937"/>
          <w:w w:val="105"/>
        </w:rPr>
        <w:t> infração</w:t>
      </w:r>
      <w:r>
        <w:rPr>
          <w:color w:val="162937"/>
          <w:w w:val="105"/>
        </w:rPr>
        <w:t> lavrado</w:t>
      </w:r>
      <w:r>
        <w:rPr>
          <w:color w:val="162937"/>
          <w:w w:val="105"/>
        </w:rPr>
        <w:t> deverão</w:t>
      </w:r>
      <w:r>
        <w:rPr>
          <w:color w:val="162937"/>
          <w:w w:val="105"/>
        </w:rPr>
        <w:t> ser</w:t>
      </w:r>
      <w:r>
        <w:rPr>
          <w:color w:val="162937"/>
          <w:w w:val="105"/>
        </w:rPr>
        <w:t> identificados</w:t>
      </w:r>
      <w:r>
        <w:rPr>
          <w:color w:val="162937"/>
          <w:w w:val="105"/>
        </w:rPr>
        <w:t> e</w:t>
      </w:r>
      <w:r>
        <w:rPr>
          <w:color w:val="162937"/>
          <w:w w:val="105"/>
        </w:rPr>
        <w:t> enumerados</w:t>
      </w:r>
      <w:r>
        <w:rPr>
          <w:color w:val="162937"/>
          <w:w w:val="105"/>
        </w:rPr>
        <w:t> os</w:t>
      </w:r>
      <w:r>
        <w:rPr>
          <w:color w:val="162937"/>
          <w:w w:val="105"/>
        </w:rPr>
        <w:t> trabalhadores encontrados em condições análogas às de escravo.</w:t>
      </w:r>
    </w:p>
    <w:p>
      <w:pPr>
        <w:pStyle w:val="BodyText"/>
        <w:spacing w:line="312" w:lineRule="auto" w:before="153"/>
        <w:ind w:right="1063"/>
      </w:pPr>
      <w:r>
        <w:rPr>
          <w:color w:val="162937"/>
          <w:w w:val="105"/>
        </w:rPr>
        <w:t>Art. 42. Pela sua natureza e gravidade, nos casos em que for constatado trabalho em condição análoga</w:t>
      </w:r>
      <w:r>
        <w:rPr>
          <w:color w:val="162937"/>
          <w:w w:val="105"/>
        </w:rPr>
        <w:t> à</w:t>
      </w:r>
      <w:r>
        <w:rPr>
          <w:color w:val="162937"/>
          <w:w w:val="105"/>
        </w:rPr>
        <w:t> de</w:t>
      </w:r>
      <w:r>
        <w:rPr>
          <w:color w:val="162937"/>
          <w:w w:val="105"/>
        </w:rPr>
        <w:t> escravo,</w:t>
      </w:r>
      <w:r>
        <w:rPr>
          <w:color w:val="162937"/>
          <w:w w:val="105"/>
        </w:rPr>
        <w:t> a</w:t>
      </w:r>
      <w:r>
        <w:rPr>
          <w:color w:val="162937"/>
          <w:w w:val="105"/>
        </w:rPr>
        <w:t> lavratura</w:t>
      </w:r>
      <w:r>
        <w:rPr>
          <w:color w:val="162937"/>
          <w:w w:val="105"/>
        </w:rPr>
        <w:t> de</w:t>
      </w:r>
      <w:r>
        <w:rPr>
          <w:color w:val="162937"/>
          <w:w w:val="105"/>
        </w:rPr>
        <w:t> autos</w:t>
      </w:r>
      <w:r>
        <w:rPr>
          <w:color w:val="162937"/>
          <w:w w:val="105"/>
        </w:rPr>
        <w:t> de</w:t>
      </w:r>
      <w:r>
        <w:rPr>
          <w:color w:val="162937"/>
          <w:w w:val="105"/>
        </w:rPr>
        <w:t> infração</w:t>
      </w:r>
      <w:r>
        <w:rPr>
          <w:color w:val="162937"/>
          <w:w w:val="105"/>
        </w:rPr>
        <w:t> sobrepõe-se</w:t>
      </w:r>
      <w:r>
        <w:rPr>
          <w:color w:val="162937"/>
          <w:w w:val="105"/>
        </w:rPr>
        <w:t> a</w:t>
      </w:r>
      <w:r>
        <w:rPr>
          <w:color w:val="162937"/>
          <w:w w:val="105"/>
        </w:rPr>
        <w:t> quaisquer</w:t>
      </w:r>
      <w:r>
        <w:rPr>
          <w:color w:val="162937"/>
          <w:w w:val="105"/>
        </w:rPr>
        <w:t> outros</w:t>
      </w:r>
      <w:r>
        <w:rPr>
          <w:color w:val="162937"/>
          <w:w w:val="105"/>
        </w:rPr>
        <w:t> critérios</w:t>
      </w:r>
      <w:r>
        <w:rPr>
          <w:color w:val="162937"/>
          <w:w w:val="105"/>
        </w:rPr>
        <w:t> de auditoria fiscal.</w:t>
      </w:r>
    </w:p>
    <w:p>
      <w:pPr>
        <w:pStyle w:val="BodyText"/>
        <w:spacing w:line="312" w:lineRule="auto" w:before="154"/>
        <w:ind w:right="1063"/>
      </w:pPr>
      <w:r>
        <w:rPr>
          <w:color w:val="162937"/>
          <w:w w:val="105"/>
        </w:rPr>
        <w:t>Art.</w:t>
      </w:r>
      <w:r>
        <w:rPr>
          <w:color w:val="162937"/>
          <w:spacing w:val="-2"/>
          <w:w w:val="105"/>
        </w:rPr>
        <w:t> </w:t>
      </w:r>
      <w:r>
        <w:rPr>
          <w:color w:val="162937"/>
          <w:w w:val="105"/>
        </w:rPr>
        <w:t>43.</w:t>
      </w:r>
      <w:r>
        <w:rPr>
          <w:color w:val="162937"/>
          <w:spacing w:val="-2"/>
          <w:w w:val="105"/>
        </w:rPr>
        <w:t> </w:t>
      </w:r>
      <w:r>
        <w:rPr>
          <w:color w:val="162937"/>
          <w:w w:val="105"/>
        </w:rPr>
        <w:t>Os</w:t>
      </w:r>
      <w:r>
        <w:rPr>
          <w:color w:val="162937"/>
          <w:spacing w:val="-2"/>
          <w:w w:val="105"/>
        </w:rPr>
        <w:t> </w:t>
      </w:r>
      <w:r>
        <w:rPr>
          <w:color w:val="162937"/>
          <w:w w:val="105"/>
        </w:rPr>
        <w:t>autos</w:t>
      </w:r>
      <w:r>
        <w:rPr>
          <w:color w:val="162937"/>
          <w:spacing w:val="-2"/>
          <w:w w:val="105"/>
        </w:rPr>
        <w:t> </w:t>
      </w:r>
      <w:r>
        <w:rPr>
          <w:color w:val="162937"/>
          <w:w w:val="105"/>
        </w:rPr>
        <w:t>de</w:t>
      </w:r>
      <w:r>
        <w:rPr>
          <w:color w:val="162937"/>
          <w:spacing w:val="-2"/>
          <w:w w:val="105"/>
        </w:rPr>
        <w:t> </w:t>
      </w:r>
      <w:r>
        <w:rPr>
          <w:color w:val="162937"/>
          <w:w w:val="105"/>
        </w:rPr>
        <w:t>infração</w:t>
      </w:r>
      <w:r>
        <w:rPr>
          <w:color w:val="162937"/>
          <w:spacing w:val="-2"/>
          <w:w w:val="105"/>
        </w:rPr>
        <w:t> </w:t>
      </w:r>
      <w:r>
        <w:rPr>
          <w:color w:val="162937"/>
          <w:w w:val="105"/>
        </w:rPr>
        <w:t>e</w:t>
      </w:r>
      <w:r>
        <w:rPr>
          <w:color w:val="162937"/>
          <w:spacing w:val="-2"/>
          <w:w w:val="105"/>
        </w:rPr>
        <w:t> </w:t>
      </w:r>
      <w:r>
        <w:rPr>
          <w:color w:val="162937"/>
          <w:w w:val="105"/>
        </w:rPr>
        <w:t>as</w:t>
      </w:r>
      <w:r>
        <w:rPr>
          <w:color w:val="162937"/>
          <w:spacing w:val="-2"/>
          <w:w w:val="105"/>
        </w:rPr>
        <w:t> </w:t>
      </w:r>
      <w:r>
        <w:rPr>
          <w:color w:val="162937"/>
          <w:w w:val="105"/>
        </w:rPr>
        <w:t>Notificação</w:t>
      </w:r>
      <w:r>
        <w:rPr>
          <w:color w:val="162937"/>
          <w:spacing w:val="-2"/>
          <w:w w:val="105"/>
        </w:rPr>
        <w:t> </w:t>
      </w:r>
      <w:r>
        <w:rPr>
          <w:color w:val="162937"/>
          <w:w w:val="105"/>
        </w:rPr>
        <w:t>de</w:t>
      </w:r>
      <w:r>
        <w:rPr>
          <w:color w:val="162937"/>
          <w:spacing w:val="-2"/>
          <w:w w:val="105"/>
        </w:rPr>
        <w:t> </w:t>
      </w:r>
      <w:r>
        <w:rPr>
          <w:color w:val="162937"/>
          <w:w w:val="105"/>
        </w:rPr>
        <w:t>Débito</w:t>
      </w:r>
      <w:r>
        <w:rPr>
          <w:color w:val="162937"/>
          <w:spacing w:val="-2"/>
          <w:w w:val="105"/>
        </w:rPr>
        <w:t> </w:t>
      </w:r>
      <w:r>
        <w:rPr>
          <w:color w:val="162937"/>
          <w:w w:val="105"/>
        </w:rPr>
        <w:t>do</w:t>
      </w:r>
      <w:r>
        <w:rPr>
          <w:color w:val="162937"/>
          <w:spacing w:val="-2"/>
          <w:w w:val="105"/>
        </w:rPr>
        <w:t> </w:t>
      </w:r>
      <w:r>
        <w:rPr>
          <w:color w:val="162937"/>
          <w:w w:val="105"/>
        </w:rPr>
        <w:t>Fundo</w:t>
      </w:r>
      <w:r>
        <w:rPr>
          <w:color w:val="162937"/>
          <w:spacing w:val="-2"/>
          <w:w w:val="105"/>
        </w:rPr>
        <w:t> </w:t>
      </w:r>
      <w:r>
        <w:rPr>
          <w:color w:val="162937"/>
          <w:w w:val="105"/>
        </w:rPr>
        <w:t>de</w:t>
      </w:r>
      <w:r>
        <w:rPr>
          <w:color w:val="162937"/>
          <w:spacing w:val="-2"/>
          <w:w w:val="105"/>
        </w:rPr>
        <w:t> </w:t>
      </w:r>
      <w:r>
        <w:rPr>
          <w:color w:val="162937"/>
          <w:w w:val="105"/>
        </w:rPr>
        <w:t>Garantia</w:t>
      </w:r>
      <w:r>
        <w:rPr>
          <w:color w:val="162937"/>
          <w:spacing w:val="-2"/>
          <w:w w:val="105"/>
        </w:rPr>
        <w:t> </w:t>
      </w:r>
      <w:r>
        <w:rPr>
          <w:color w:val="162937"/>
          <w:w w:val="105"/>
        </w:rPr>
        <w:t>e</w:t>
      </w:r>
      <w:r>
        <w:rPr>
          <w:color w:val="162937"/>
          <w:spacing w:val="-2"/>
          <w:w w:val="105"/>
        </w:rPr>
        <w:t> </w:t>
      </w:r>
      <w:r>
        <w:rPr>
          <w:color w:val="162937"/>
          <w:w w:val="105"/>
        </w:rPr>
        <w:t>da</w:t>
      </w:r>
      <w:r>
        <w:rPr>
          <w:color w:val="162937"/>
          <w:spacing w:val="-2"/>
          <w:w w:val="105"/>
        </w:rPr>
        <w:t> </w:t>
      </w:r>
      <w:r>
        <w:rPr>
          <w:color w:val="162937"/>
          <w:w w:val="105"/>
        </w:rPr>
        <w:t>Contribuição Social -</w:t>
      </w:r>
      <w:r>
        <w:rPr>
          <w:color w:val="162937"/>
          <w:w w:val="105"/>
        </w:rPr>
        <w:t> NDFC</w:t>
      </w:r>
      <w:r>
        <w:rPr>
          <w:color w:val="162937"/>
          <w:w w:val="105"/>
        </w:rPr>
        <w:t> decorrentes</w:t>
      </w:r>
      <w:r>
        <w:rPr>
          <w:color w:val="162937"/>
          <w:w w:val="105"/>
        </w:rPr>
        <w:t> de</w:t>
      </w:r>
      <w:r>
        <w:rPr>
          <w:color w:val="162937"/>
          <w:w w:val="105"/>
        </w:rPr>
        <w:t> ações</w:t>
      </w:r>
      <w:r>
        <w:rPr>
          <w:color w:val="162937"/>
          <w:w w:val="105"/>
        </w:rPr>
        <w:t> fiscais</w:t>
      </w:r>
      <w:r>
        <w:rPr>
          <w:color w:val="162937"/>
          <w:w w:val="105"/>
        </w:rPr>
        <w:t> em</w:t>
      </w:r>
      <w:r>
        <w:rPr>
          <w:color w:val="162937"/>
          <w:w w:val="105"/>
        </w:rPr>
        <w:t> que</w:t>
      </w:r>
      <w:r>
        <w:rPr>
          <w:color w:val="162937"/>
          <w:w w:val="105"/>
        </w:rPr>
        <w:t> se</w:t>
      </w:r>
      <w:r>
        <w:rPr>
          <w:color w:val="162937"/>
          <w:w w:val="105"/>
        </w:rPr>
        <w:t> caracterize</w:t>
      </w:r>
      <w:r>
        <w:rPr>
          <w:color w:val="162937"/>
          <w:w w:val="105"/>
        </w:rPr>
        <w:t> trabalho</w:t>
      </w:r>
      <w:r>
        <w:rPr>
          <w:color w:val="162937"/>
          <w:w w:val="105"/>
        </w:rPr>
        <w:t> em</w:t>
      </w:r>
      <w:r>
        <w:rPr>
          <w:color w:val="162937"/>
          <w:w w:val="105"/>
        </w:rPr>
        <w:t> condição</w:t>
      </w:r>
      <w:r>
        <w:rPr>
          <w:color w:val="162937"/>
          <w:w w:val="105"/>
        </w:rPr>
        <w:t> análoga</w:t>
      </w:r>
      <w:r>
        <w:rPr>
          <w:color w:val="162937"/>
          <w:w w:val="105"/>
        </w:rPr>
        <w:t> à</w:t>
      </w:r>
      <w:r>
        <w:rPr>
          <w:color w:val="162937"/>
          <w:w w:val="105"/>
        </w:rPr>
        <w:t> de escravo serão autuados e identificados de forma diferenciada e terão prioridade de tramitação.</w:t>
      </w:r>
    </w:p>
    <w:p>
      <w:pPr>
        <w:spacing w:after="0" w:line="312" w:lineRule="auto"/>
        <w:sectPr>
          <w:pgSz w:w="16840" w:h="23830"/>
          <w:pgMar w:header="284" w:footer="292" w:top="480" w:bottom="480" w:left="1560" w:right="600"/>
        </w:sectPr>
      </w:pPr>
    </w:p>
    <w:p>
      <w:pPr>
        <w:pStyle w:val="BodyText"/>
        <w:spacing w:before="143"/>
        <w:ind w:left="1462" w:firstLine="0"/>
        <w:jc w:val="left"/>
      </w:pPr>
      <w:r>
        <w:rPr>
          <w:color w:val="162937"/>
        </w:rPr>
        <w:t>Seção</w:t>
      </w:r>
      <w:r>
        <w:rPr>
          <w:color w:val="162937"/>
          <w:spacing w:val="-1"/>
        </w:rPr>
        <w:t> </w:t>
      </w:r>
      <w:r>
        <w:rPr>
          <w:color w:val="162937"/>
          <w:spacing w:val="-10"/>
        </w:rPr>
        <w:t>V</w:t>
      </w:r>
    </w:p>
    <w:p>
      <w:pPr>
        <w:pStyle w:val="BodyText"/>
        <w:ind w:left="1462" w:firstLine="0"/>
        <w:jc w:val="left"/>
      </w:pPr>
      <w:r>
        <w:rPr>
          <w:color w:val="162937"/>
        </w:rPr>
        <w:t>Das</w:t>
      </w:r>
      <w:r>
        <w:rPr>
          <w:color w:val="162937"/>
          <w:spacing w:val="9"/>
        </w:rPr>
        <w:t> </w:t>
      </w:r>
      <w:r>
        <w:rPr>
          <w:color w:val="162937"/>
        </w:rPr>
        <w:t>demais</w:t>
      </w:r>
      <w:r>
        <w:rPr>
          <w:color w:val="162937"/>
          <w:spacing w:val="10"/>
        </w:rPr>
        <w:t> </w:t>
      </w:r>
      <w:r>
        <w:rPr>
          <w:color w:val="162937"/>
          <w:spacing w:val="-2"/>
        </w:rPr>
        <w:t>providências</w:t>
      </w:r>
    </w:p>
    <w:p>
      <w:pPr>
        <w:pStyle w:val="BodyText"/>
        <w:spacing w:line="312" w:lineRule="auto"/>
        <w:ind w:right="1063"/>
      </w:pPr>
      <w:r>
        <w:rPr>
          <w:color w:val="162937"/>
          <w:w w:val="105"/>
        </w:rPr>
        <w:t>Art.</w:t>
      </w:r>
      <w:r>
        <w:rPr>
          <w:color w:val="162937"/>
          <w:w w:val="105"/>
        </w:rPr>
        <w:t> 44.</w:t>
      </w:r>
      <w:r>
        <w:rPr>
          <w:color w:val="162937"/>
          <w:w w:val="105"/>
        </w:rPr>
        <w:t> O</w:t>
      </w:r>
      <w:r>
        <w:rPr>
          <w:color w:val="162937"/>
          <w:w w:val="105"/>
        </w:rPr>
        <w:t> Auditor-Fiscal</w:t>
      </w:r>
      <w:r>
        <w:rPr>
          <w:color w:val="162937"/>
          <w:w w:val="105"/>
        </w:rPr>
        <w:t> do</w:t>
      </w:r>
      <w:r>
        <w:rPr>
          <w:color w:val="162937"/>
          <w:w w:val="105"/>
        </w:rPr>
        <w:t> Trabalho</w:t>
      </w:r>
      <w:r>
        <w:rPr>
          <w:color w:val="162937"/>
          <w:w w:val="105"/>
        </w:rPr>
        <w:t> habilitado</w:t>
      </w:r>
      <w:r>
        <w:rPr>
          <w:color w:val="162937"/>
          <w:w w:val="105"/>
        </w:rPr>
        <w:t> no</w:t>
      </w:r>
      <w:r>
        <w:rPr>
          <w:color w:val="162937"/>
          <w:w w:val="105"/>
        </w:rPr>
        <w:t> sistema</w:t>
      </w:r>
      <w:r>
        <w:rPr>
          <w:color w:val="162937"/>
          <w:w w:val="105"/>
        </w:rPr>
        <w:t> de</w:t>
      </w:r>
      <w:r>
        <w:rPr>
          <w:color w:val="162937"/>
          <w:w w:val="105"/>
        </w:rPr>
        <w:t> concessão</w:t>
      </w:r>
      <w:r>
        <w:rPr>
          <w:color w:val="162937"/>
          <w:w w:val="105"/>
        </w:rPr>
        <w:t> de</w:t>
      </w:r>
      <w:r>
        <w:rPr>
          <w:color w:val="162937"/>
          <w:w w:val="105"/>
        </w:rPr>
        <w:t> </w:t>
      </w:r>
      <w:r>
        <w:rPr>
          <w:color w:val="162937"/>
          <w:w w:val="105"/>
        </w:rPr>
        <w:t>seguro- desemprego deverá cadastrar os dados do trabalhador resgatado para fins de concessão do benefício, conforme</w:t>
      </w:r>
      <w:r>
        <w:rPr>
          <w:color w:val="162937"/>
          <w:w w:val="105"/>
        </w:rPr>
        <w:t> instruções</w:t>
      </w:r>
      <w:r>
        <w:rPr>
          <w:color w:val="162937"/>
          <w:w w:val="105"/>
        </w:rPr>
        <w:t> da</w:t>
      </w:r>
      <w:r>
        <w:rPr>
          <w:color w:val="162937"/>
          <w:w w:val="105"/>
        </w:rPr>
        <w:t> Coordenação-Geral</w:t>
      </w:r>
      <w:r>
        <w:rPr>
          <w:color w:val="162937"/>
          <w:w w:val="105"/>
        </w:rPr>
        <w:t> de</w:t>
      </w:r>
      <w:r>
        <w:rPr>
          <w:color w:val="162937"/>
          <w:w w:val="105"/>
        </w:rPr>
        <w:t> Gestão</w:t>
      </w:r>
      <w:r>
        <w:rPr>
          <w:color w:val="162937"/>
          <w:w w:val="105"/>
        </w:rPr>
        <w:t> de</w:t>
      </w:r>
      <w:r>
        <w:rPr>
          <w:color w:val="162937"/>
          <w:w w:val="105"/>
        </w:rPr>
        <w:t> Benefícios</w:t>
      </w:r>
      <w:r>
        <w:rPr>
          <w:color w:val="162937"/>
          <w:w w:val="105"/>
        </w:rPr>
        <w:t> da</w:t>
      </w:r>
      <w:r>
        <w:rPr>
          <w:color w:val="162937"/>
          <w:w w:val="105"/>
        </w:rPr>
        <w:t> Subsecretaria</w:t>
      </w:r>
      <w:r>
        <w:rPr>
          <w:color w:val="162937"/>
          <w:w w:val="105"/>
        </w:rPr>
        <w:t> de</w:t>
      </w:r>
      <w:r>
        <w:rPr>
          <w:color w:val="162937"/>
          <w:w w:val="105"/>
        </w:rPr>
        <w:t> Políticas Públicas</w:t>
      </w:r>
      <w:r>
        <w:rPr>
          <w:color w:val="162937"/>
          <w:w w:val="105"/>
        </w:rPr>
        <w:t> de</w:t>
      </w:r>
      <w:r>
        <w:rPr>
          <w:color w:val="162937"/>
          <w:w w:val="105"/>
        </w:rPr>
        <w:t> Trabalho</w:t>
      </w:r>
      <w:r>
        <w:rPr>
          <w:color w:val="162937"/>
          <w:w w:val="105"/>
        </w:rPr>
        <w:t> e</w:t>
      </w:r>
      <w:r>
        <w:rPr>
          <w:color w:val="162937"/>
          <w:w w:val="105"/>
        </w:rPr>
        <w:t> orientações</w:t>
      </w:r>
      <w:r>
        <w:rPr>
          <w:color w:val="162937"/>
          <w:w w:val="105"/>
        </w:rPr>
        <w:t> da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ambas</w:t>
      </w:r>
      <w:r>
        <w:rPr>
          <w:color w:val="162937"/>
          <w:w w:val="105"/>
        </w:rPr>
        <w:t> vinculadas</w:t>
      </w:r>
      <w:r>
        <w:rPr>
          <w:color w:val="162937"/>
          <w:w w:val="105"/>
        </w:rPr>
        <w:t> à Secretaria de</w:t>
      </w:r>
      <w:r>
        <w:rPr>
          <w:color w:val="162937"/>
          <w:spacing w:val="-2"/>
          <w:w w:val="105"/>
        </w:rPr>
        <w:t> </w:t>
      </w:r>
      <w:r>
        <w:rPr>
          <w:color w:val="162937"/>
          <w:w w:val="105"/>
        </w:rPr>
        <w:t>Trabalho do Ministério do</w:t>
      </w:r>
      <w:r>
        <w:rPr>
          <w:color w:val="162937"/>
          <w:spacing w:val="-2"/>
          <w:w w:val="105"/>
        </w:rPr>
        <w:t> </w:t>
      </w:r>
      <w:r>
        <w:rPr>
          <w:color w:val="162937"/>
          <w:w w:val="105"/>
        </w:rPr>
        <w:t>Trabalho e Previdência.</w:t>
      </w:r>
    </w:p>
    <w:p>
      <w:pPr>
        <w:pStyle w:val="BodyText"/>
        <w:spacing w:line="312" w:lineRule="auto" w:before="156"/>
        <w:ind w:right="1063"/>
      </w:pPr>
      <w:r>
        <w:rPr>
          <w:color w:val="162937"/>
          <w:w w:val="105"/>
        </w:rPr>
        <w:t>Parágrafo</w:t>
      </w:r>
      <w:r>
        <w:rPr>
          <w:color w:val="162937"/>
          <w:w w:val="105"/>
        </w:rPr>
        <w:t> único.</w:t>
      </w:r>
      <w:r>
        <w:rPr>
          <w:color w:val="162937"/>
          <w:w w:val="105"/>
        </w:rPr>
        <w:t> Cópia</w:t>
      </w:r>
      <w:r>
        <w:rPr>
          <w:color w:val="162937"/>
          <w:w w:val="105"/>
        </w:rPr>
        <w:t> do</w:t>
      </w:r>
      <w:r>
        <w:rPr>
          <w:color w:val="162937"/>
          <w:w w:val="105"/>
        </w:rPr>
        <w:t> Requerimento</w:t>
      </w:r>
      <w:r>
        <w:rPr>
          <w:color w:val="162937"/>
          <w:w w:val="105"/>
        </w:rPr>
        <w:t> do</w:t>
      </w:r>
      <w:r>
        <w:rPr>
          <w:color w:val="162937"/>
          <w:w w:val="105"/>
        </w:rPr>
        <w:t> seguro-desemprego</w:t>
      </w:r>
      <w:r>
        <w:rPr>
          <w:color w:val="162937"/>
          <w:w w:val="105"/>
        </w:rPr>
        <w:t> do</w:t>
      </w:r>
      <w:r>
        <w:rPr>
          <w:color w:val="162937"/>
          <w:w w:val="105"/>
        </w:rPr>
        <w:t> trabalhador</w:t>
      </w:r>
      <w:r>
        <w:rPr>
          <w:color w:val="162937"/>
          <w:w w:val="105"/>
        </w:rPr>
        <w:t> resgatado emitido deverá constar de anexo do relatório de fiscalização.</w:t>
      </w:r>
    </w:p>
    <w:p>
      <w:pPr>
        <w:pStyle w:val="BodyText"/>
        <w:spacing w:line="312" w:lineRule="auto" w:before="153"/>
        <w:ind w:right="1063"/>
      </w:pPr>
      <w:r>
        <w:rPr>
          <w:color w:val="162937"/>
          <w:w w:val="105"/>
        </w:rPr>
        <w:t>Art. 45. Em qualquer ação fiscal em que se constate trabalho análogo ao de escravo, ou que tenha sido motivada por denúncia ou investigação deste ilícito, ainda que não se confirme a submissão de trabalhadores a esta condição, deverá ser elaborado relatório circunstanciado de fiscalização no prazo de cinco</w:t>
      </w:r>
      <w:r>
        <w:rPr>
          <w:color w:val="162937"/>
          <w:spacing w:val="-2"/>
          <w:w w:val="105"/>
        </w:rPr>
        <w:t> </w:t>
      </w:r>
      <w:r>
        <w:rPr>
          <w:color w:val="162937"/>
          <w:w w:val="105"/>
        </w:rPr>
        <w:t>dias</w:t>
      </w:r>
      <w:r>
        <w:rPr>
          <w:color w:val="162937"/>
          <w:spacing w:val="-2"/>
          <w:w w:val="105"/>
        </w:rPr>
        <w:t> </w:t>
      </w:r>
      <w:r>
        <w:rPr>
          <w:color w:val="162937"/>
          <w:w w:val="105"/>
        </w:rPr>
        <w:t>úteis,</w:t>
      </w:r>
      <w:r>
        <w:rPr>
          <w:color w:val="162937"/>
          <w:spacing w:val="-2"/>
          <w:w w:val="105"/>
        </w:rPr>
        <w:t> </w:t>
      </w:r>
      <w:r>
        <w:rPr>
          <w:color w:val="162937"/>
          <w:w w:val="105"/>
        </w:rPr>
        <w:t>contados</w:t>
      </w:r>
      <w:r>
        <w:rPr>
          <w:color w:val="162937"/>
          <w:spacing w:val="-2"/>
          <w:w w:val="105"/>
        </w:rPr>
        <w:t> </w:t>
      </w:r>
      <w:r>
        <w:rPr>
          <w:color w:val="162937"/>
          <w:w w:val="105"/>
        </w:rPr>
        <w:t>a</w:t>
      </w:r>
      <w:r>
        <w:rPr>
          <w:color w:val="162937"/>
          <w:spacing w:val="-2"/>
          <w:w w:val="105"/>
        </w:rPr>
        <w:t> </w:t>
      </w:r>
      <w:r>
        <w:rPr>
          <w:color w:val="162937"/>
          <w:w w:val="105"/>
        </w:rPr>
        <w:t>partir</w:t>
      </w:r>
      <w:r>
        <w:rPr>
          <w:color w:val="162937"/>
          <w:spacing w:val="-9"/>
          <w:w w:val="105"/>
        </w:rPr>
        <w:t> </w:t>
      </w:r>
      <w:r>
        <w:rPr>
          <w:color w:val="162937"/>
          <w:w w:val="105"/>
        </w:rPr>
        <w:t>do</w:t>
      </w:r>
      <w:r>
        <w:rPr>
          <w:color w:val="162937"/>
          <w:spacing w:val="-2"/>
          <w:w w:val="105"/>
        </w:rPr>
        <w:t> </w:t>
      </w:r>
      <w:r>
        <w:rPr>
          <w:color w:val="162937"/>
          <w:w w:val="105"/>
        </w:rPr>
        <w:t>término</w:t>
      </w:r>
      <w:r>
        <w:rPr>
          <w:color w:val="162937"/>
          <w:spacing w:val="-2"/>
          <w:w w:val="105"/>
        </w:rPr>
        <w:t> </w:t>
      </w:r>
      <w:r>
        <w:rPr>
          <w:color w:val="162937"/>
          <w:w w:val="105"/>
        </w:rPr>
        <w:t>da</w:t>
      </w:r>
      <w:r>
        <w:rPr>
          <w:color w:val="162937"/>
          <w:spacing w:val="-2"/>
          <w:w w:val="105"/>
        </w:rPr>
        <w:t> </w:t>
      </w:r>
      <w:r>
        <w:rPr>
          <w:color w:val="162937"/>
          <w:w w:val="105"/>
        </w:rPr>
        <w:t>ação</w:t>
      </w:r>
      <w:r>
        <w:rPr>
          <w:color w:val="162937"/>
          <w:spacing w:val="-2"/>
          <w:w w:val="105"/>
        </w:rPr>
        <w:t> </w:t>
      </w:r>
      <w:r>
        <w:rPr>
          <w:color w:val="162937"/>
          <w:w w:val="105"/>
        </w:rPr>
        <w:t>fiscal,</w:t>
      </w:r>
      <w:r>
        <w:rPr>
          <w:color w:val="162937"/>
          <w:spacing w:val="-2"/>
          <w:w w:val="105"/>
        </w:rPr>
        <w:t> </w:t>
      </w:r>
      <w:r>
        <w:rPr>
          <w:color w:val="162937"/>
          <w:w w:val="105"/>
        </w:rPr>
        <w:t>que</w:t>
      </w:r>
      <w:r>
        <w:rPr>
          <w:color w:val="162937"/>
          <w:spacing w:val="-2"/>
          <w:w w:val="105"/>
        </w:rPr>
        <w:t> </w:t>
      </w:r>
      <w:r>
        <w:rPr>
          <w:color w:val="162937"/>
          <w:w w:val="105"/>
        </w:rPr>
        <w:t>trará</w:t>
      </w:r>
      <w:r>
        <w:rPr>
          <w:color w:val="162937"/>
          <w:spacing w:val="-2"/>
          <w:w w:val="105"/>
        </w:rPr>
        <w:t> </w:t>
      </w:r>
      <w:r>
        <w:rPr>
          <w:color w:val="162937"/>
          <w:w w:val="105"/>
        </w:rPr>
        <w:t>a</w:t>
      </w:r>
      <w:r>
        <w:rPr>
          <w:color w:val="162937"/>
          <w:spacing w:val="-2"/>
          <w:w w:val="105"/>
        </w:rPr>
        <w:t> </w:t>
      </w:r>
      <w:r>
        <w:rPr>
          <w:color w:val="162937"/>
          <w:w w:val="105"/>
        </w:rPr>
        <w:t>descrição</w:t>
      </w:r>
      <w:r>
        <w:rPr>
          <w:color w:val="162937"/>
          <w:spacing w:val="-2"/>
          <w:w w:val="105"/>
        </w:rPr>
        <w:t> </w:t>
      </w:r>
      <w:r>
        <w:rPr>
          <w:color w:val="162937"/>
          <w:w w:val="105"/>
        </w:rPr>
        <w:t>minuciosa</w:t>
      </w:r>
      <w:r>
        <w:rPr>
          <w:color w:val="162937"/>
          <w:spacing w:val="-2"/>
          <w:w w:val="105"/>
        </w:rPr>
        <w:t> </w:t>
      </w:r>
      <w:r>
        <w:rPr>
          <w:color w:val="162937"/>
          <w:w w:val="105"/>
        </w:rPr>
        <w:t>das</w:t>
      </w:r>
      <w:r>
        <w:rPr>
          <w:color w:val="162937"/>
          <w:spacing w:val="-2"/>
          <w:w w:val="105"/>
        </w:rPr>
        <w:t> </w:t>
      </w:r>
      <w:r>
        <w:rPr>
          <w:color w:val="162937"/>
          <w:w w:val="105"/>
        </w:rPr>
        <w:t>condições encontradas e será conclusivo a respeito da constatação, ou não, de trabalho análogo ao de escravo.</w:t>
      </w:r>
    </w:p>
    <w:p>
      <w:pPr>
        <w:pStyle w:val="BodyText"/>
        <w:spacing w:line="312" w:lineRule="auto" w:before="157"/>
        <w:ind w:right="1063"/>
      </w:pPr>
      <w:r>
        <w:rPr>
          <w:color w:val="162937"/>
          <w:w w:val="105"/>
        </w:rPr>
        <w:t>§ 1º O relatório deverá registrar quais as providências adotadas para o resgate das vítimas e garantia</w:t>
      </w:r>
      <w:r>
        <w:rPr>
          <w:color w:val="162937"/>
          <w:spacing w:val="-1"/>
          <w:w w:val="105"/>
        </w:rPr>
        <w:t> </w:t>
      </w:r>
      <w:r>
        <w:rPr>
          <w:color w:val="162937"/>
          <w:w w:val="105"/>
        </w:rPr>
        <w:t>de</w:t>
      </w:r>
      <w:r>
        <w:rPr>
          <w:color w:val="162937"/>
          <w:spacing w:val="-1"/>
          <w:w w:val="105"/>
        </w:rPr>
        <w:t> </w:t>
      </w:r>
      <w:r>
        <w:rPr>
          <w:color w:val="162937"/>
          <w:w w:val="105"/>
        </w:rPr>
        <w:t>seus</w:t>
      </w:r>
      <w:r>
        <w:rPr>
          <w:color w:val="162937"/>
          <w:spacing w:val="-1"/>
          <w:w w:val="105"/>
        </w:rPr>
        <w:t> </w:t>
      </w:r>
      <w:r>
        <w:rPr>
          <w:color w:val="162937"/>
          <w:w w:val="105"/>
        </w:rPr>
        <w:t>direitos</w:t>
      </w:r>
      <w:r>
        <w:rPr>
          <w:color w:val="162937"/>
          <w:spacing w:val="-1"/>
          <w:w w:val="105"/>
        </w:rPr>
        <w:t> </w:t>
      </w:r>
      <w:r>
        <w:rPr>
          <w:color w:val="162937"/>
          <w:w w:val="105"/>
        </w:rPr>
        <w:t>trabalhistas,</w:t>
      </w:r>
      <w:r>
        <w:rPr>
          <w:color w:val="162937"/>
          <w:spacing w:val="-1"/>
          <w:w w:val="105"/>
        </w:rPr>
        <w:t> </w:t>
      </w:r>
      <w:r>
        <w:rPr>
          <w:color w:val="162937"/>
          <w:w w:val="105"/>
        </w:rPr>
        <w:t>bem</w:t>
      </w:r>
      <w:r>
        <w:rPr>
          <w:color w:val="162937"/>
          <w:spacing w:val="-1"/>
          <w:w w:val="105"/>
        </w:rPr>
        <w:t> </w:t>
      </w:r>
      <w:r>
        <w:rPr>
          <w:color w:val="162937"/>
          <w:w w:val="105"/>
        </w:rPr>
        <w:t>como</w:t>
      </w:r>
      <w:r>
        <w:rPr>
          <w:color w:val="162937"/>
          <w:spacing w:val="-1"/>
          <w:w w:val="105"/>
        </w:rPr>
        <w:t> </w:t>
      </w:r>
      <w:r>
        <w:rPr>
          <w:color w:val="162937"/>
          <w:w w:val="105"/>
        </w:rPr>
        <w:t>os</w:t>
      </w:r>
      <w:r>
        <w:rPr>
          <w:color w:val="162937"/>
          <w:spacing w:val="-1"/>
          <w:w w:val="105"/>
        </w:rPr>
        <w:t> </w:t>
      </w:r>
      <w:r>
        <w:rPr>
          <w:color w:val="162937"/>
          <w:w w:val="105"/>
        </w:rPr>
        <w:t>demais</w:t>
      </w:r>
      <w:r>
        <w:rPr>
          <w:color w:val="162937"/>
          <w:spacing w:val="-1"/>
          <w:w w:val="105"/>
        </w:rPr>
        <w:t> </w:t>
      </w:r>
      <w:r>
        <w:rPr>
          <w:color w:val="162937"/>
          <w:w w:val="105"/>
        </w:rPr>
        <w:t>encaminhamentos</w:t>
      </w:r>
      <w:r>
        <w:rPr>
          <w:color w:val="162937"/>
          <w:spacing w:val="-1"/>
          <w:w w:val="105"/>
        </w:rPr>
        <w:t> </w:t>
      </w:r>
      <w:r>
        <w:rPr>
          <w:color w:val="162937"/>
          <w:w w:val="105"/>
        </w:rPr>
        <w:t>adotados</w:t>
      </w:r>
      <w:r>
        <w:rPr>
          <w:color w:val="162937"/>
          <w:spacing w:val="-1"/>
          <w:w w:val="105"/>
        </w:rPr>
        <w:t> </w:t>
      </w:r>
      <w:r>
        <w:rPr>
          <w:color w:val="162937"/>
          <w:w w:val="105"/>
        </w:rPr>
        <w:t>nos</w:t>
      </w:r>
      <w:r>
        <w:rPr>
          <w:color w:val="162937"/>
          <w:spacing w:val="-1"/>
          <w:w w:val="105"/>
        </w:rPr>
        <w:t> </w:t>
      </w:r>
      <w:r>
        <w:rPr>
          <w:color w:val="162937"/>
          <w:w w:val="105"/>
        </w:rPr>
        <w:t>termos</w:t>
      </w:r>
      <w:r>
        <w:rPr>
          <w:color w:val="162937"/>
          <w:spacing w:val="-1"/>
          <w:w w:val="105"/>
        </w:rPr>
        <w:t> </w:t>
      </w:r>
      <w:r>
        <w:rPr>
          <w:color w:val="162937"/>
          <w:w w:val="105"/>
        </w:rPr>
        <w:t>do</w:t>
      </w:r>
      <w:r>
        <w:rPr>
          <w:color w:val="162937"/>
          <w:spacing w:val="-1"/>
          <w:w w:val="105"/>
        </w:rPr>
        <w:t> </w:t>
      </w:r>
      <w:r>
        <w:rPr>
          <w:color w:val="162937"/>
          <w:w w:val="105"/>
        </w:rPr>
        <w:t>art. </w:t>
      </w:r>
      <w:r>
        <w:rPr>
          <w:color w:val="162937"/>
          <w:spacing w:val="-4"/>
          <w:w w:val="105"/>
        </w:rPr>
        <w:t>39.</w:t>
      </w:r>
    </w:p>
    <w:p>
      <w:pPr>
        <w:pStyle w:val="BodyText"/>
        <w:spacing w:before="154"/>
        <w:ind w:left="1462" w:firstLine="0"/>
        <w:jc w:val="left"/>
      </w:pPr>
      <w:r>
        <w:rPr>
          <w:color w:val="162937"/>
          <w:w w:val="105"/>
        </w:rPr>
        <w:t>§</w:t>
      </w:r>
      <w:r>
        <w:rPr>
          <w:color w:val="162937"/>
          <w:spacing w:val="-18"/>
          <w:w w:val="105"/>
        </w:rPr>
        <w:t> </w:t>
      </w:r>
      <w:r>
        <w:rPr>
          <w:color w:val="162937"/>
          <w:w w:val="105"/>
        </w:rPr>
        <w:t>2º</w:t>
      </w:r>
      <w:r>
        <w:rPr>
          <w:color w:val="162937"/>
          <w:spacing w:val="-17"/>
          <w:w w:val="105"/>
        </w:rPr>
        <w:t> </w:t>
      </w:r>
      <w:r>
        <w:rPr>
          <w:color w:val="162937"/>
          <w:w w:val="105"/>
        </w:rPr>
        <w:t>O</w:t>
      </w:r>
      <w:r>
        <w:rPr>
          <w:color w:val="162937"/>
          <w:spacing w:val="-17"/>
          <w:w w:val="105"/>
        </w:rPr>
        <w:t> </w:t>
      </w:r>
      <w:r>
        <w:rPr>
          <w:color w:val="162937"/>
          <w:w w:val="105"/>
        </w:rPr>
        <w:t>Relatório</w:t>
      </w:r>
      <w:r>
        <w:rPr>
          <w:color w:val="162937"/>
          <w:spacing w:val="-17"/>
          <w:w w:val="105"/>
        </w:rPr>
        <w:t> </w:t>
      </w:r>
      <w:r>
        <w:rPr>
          <w:color w:val="162937"/>
          <w:w w:val="105"/>
        </w:rPr>
        <w:t>de</w:t>
      </w:r>
      <w:r>
        <w:rPr>
          <w:color w:val="162937"/>
          <w:spacing w:val="-17"/>
          <w:w w:val="105"/>
        </w:rPr>
        <w:t> </w:t>
      </w:r>
      <w:r>
        <w:rPr>
          <w:color w:val="162937"/>
          <w:w w:val="105"/>
        </w:rPr>
        <w:t>Fiscalização</w:t>
      </w:r>
      <w:r>
        <w:rPr>
          <w:color w:val="162937"/>
          <w:spacing w:val="-17"/>
          <w:w w:val="105"/>
        </w:rPr>
        <w:t> </w:t>
      </w:r>
      <w:r>
        <w:rPr>
          <w:color w:val="162937"/>
          <w:w w:val="105"/>
        </w:rPr>
        <w:t>conterá,</w:t>
      </w:r>
      <w:r>
        <w:rPr>
          <w:color w:val="162937"/>
          <w:spacing w:val="-17"/>
          <w:w w:val="105"/>
        </w:rPr>
        <w:t> </w:t>
      </w:r>
      <w:r>
        <w:rPr>
          <w:color w:val="162937"/>
          <w:w w:val="105"/>
        </w:rPr>
        <w:t>entre</w:t>
      </w:r>
      <w:r>
        <w:rPr>
          <w:color w:val="162937"/>
          <w:spacing w:val="-17"/>
          <w:w w:val="105"/>
        </w:rPr>
        <w:t> </w:t>
      </w:r>
      <w:r>
        <w:rPr>
          <w:color w:val="162937"/>
          <w:w w:val="105"/>
        </w:rPr>
        <w:t>outras,</w:t>
      </w:r>
      <w:r>
        <w:rPr>
          <w:color w:val="162937"/>
          <w:spacing w:val="-18"/>
          <w:w w:val="105"/>
        </w:rPr>
        <w:t> </w:t>
      </w:r>
      <w:r>
        <w:rPr>
          <w:color w:val="162937"/>
          <w:w w:val="105"/>
        </w:rPr>
        <w:t>as</w:t>
      </w:r>
      <w:r>
        <w:rPr>
          <w:color w:val="162937"/>
          <w:spacing w:val="-17"/>
          <w:w w:val="105"/>
        </w:rPr>
        <w:t> </w:t>
      </w:r>
      <w:r>
        <w:rPr>
          <w:color w:val="162937"/>
          <w:w w:val="105"/>
        </w:rPr>
        <w:t>seguintes</w:t>
      </w:r>
      <w:r>
        <w:rPr>
          <w:color w:val="162937"/>
          <w:spacing w:val="-17"/>
          <w:w w:val="105"/>
        </w:rPr>
        <w:t> </w:t>
      </w:r>
      <w:r>
        <w:rPr>
          <w:color w:val="162937"/>
          <w:spacing w:val="-2"/>
          <w:w w:val="105"/>
        </w:rPr>
        <w:t>informações:</w:t>
      </w:r>
    </w:p>
    <w:p>
      <w:pPr>
        <w:pStyle w:val="ListParagraph"/>
        <w:numPr>
          <w:ilvl w:val="0"/>
          <w:numId w:val="11"/>
        </w:numPr>
        <w:tabs>
          <w:tab w:pos="1600" w:val="left" w:leader="none"/>
        </w:tabs>
        <w:spacing w:line="240" w:lineRule="auto" w:before="245" w:after="0"/>
        <w:ind w:left="1600" w:right="0" w:hanging="138"/>
        <w:jc w:val="left"/>
        <w:rPr>
          <w:sz w:val="27"/>
        </w:rPr>
      </w:pPr>
      <w:r>
        <w:rPr>
          <w:color w:val="162937"/>
          <w:w w:val="105"/>
          <w:sz w:val="27"/>
        </w:rPr>
        <w:t>-</w:t>
      </w:r>
      <w:r>
        <w:rPr>
          <w:color w:val="162937"/>
          <w:spacing w:val="-10"/>
          <w:w w:val="105"/>
          <w:sz w:val="27"/>
        </w:rPr>
        <w:t> </w:t>
      </w:r>
      <w:r>
        <w:rPr>
          <w:color w:val="162937"/>
          <w:w w:val="105"/>
          <w:sz w:val="27"/>
        </w:rPr>
        <w:t>identificação</w:t>
      </w:r>
      <w:r>
        <w:rPr>
          <w:color w:val="162937"/>
          <w:spacing w:val="-10"/>
          <w:w w:val="105"/>
          <w:sz w:val="27"/>
        </w:rPr>
        <w:t> </w:t>
      </w:r>
      <w:r>
        <w:rPr>
          <w:color w:val="162937"/>
          <w:w w:val="105"/>
          <w:sz w:val="27"/>
        </w:rPr>
        <w:t>do</w:t>
      </w:r>
      <w:r>
        <w:rPr>
          <w:color w:val="162937"/>
          <w:spacing w:val="-10"/>
          <w:w w:val="105"/>
          <w:sz w:val="27"/>
        </w:rPr>
        <w:t> </w:t>
      </w:r>
      <w:r>
        <w:rPr>
          <w:color w:val="162937"/>
          <w:w w:val="105"/>
          <w:sz w:val="27"/>
        </w:rPr>
        <w:t>empregador</w:t>
      </w:r>
      <w:r>
        <w:rPr>
          <w:color w:val="162937"/>
          <w:spacing w:val="-15"/>
          <w:w w:val="105"/>
          <w:sz w:val="27"/>
        </w:rPr>
        <w:t> </w:t>
      </w:r>
      <w:r>
        <w:rPr>
          <w:color w:val="162937"/>
          <w:w w:val="105"/>
          <w:sz w:val="27"/>
        </w:rPr>
        <w:t>(nome</w:t>
      </w:r>
      <w:r>
        <w:rPr>
          <w:color w:val="162937"/>
          <w:spacing w:val="-10"/>
          <w:w w:val="105"/>
          <w:sz w:val="27"/>
        </w:rPr>
        <w:t> </w:t>
      </w:r>
      <w:r>
        <w:rPr>
          <w:color w:val="162937"/>
          <w:w w:val="105"/>
          <w:sz w:val="27"/>
        </w:rPr>
        <w:t>ou</w:t>
      </w:r>
      <w:r>
        <w:rPr>
          <w:color w:val="162937"/>
          <w:spacing w:val="-10"/>
          <w:w w:val="105"/>
          <w:sz w:val="27"/>
        </w:rPr>
        <w:t> </w:t>
      </w:r>
      <w:r>
        <w:rPr>
          <w:color w:val="162937"/>
          <w:w w:val="105"/>
          <w:sz w:val="27"/>
        </w:rPr>
        <w:t>razão</w:t>
      </w:r>
      <w:r>
        <w:rPr>
          <w:color w:val="162937"/>
          <w:spacing w:val="-10"/>
          <w:w w:val="105"/>
          <w:sz w:val="27"/>
        </w:rPr>
        <w:t> </w:t>
      </w:r>
      <w:r>
        <w:rPr>
          <w:color w:val="162937"/>
          <w:w w:val="105"/>
          <w:sz w:val="27"/>
        </w:rPr>
        <w:t>social,</w:t>
      </w:r>
      <w:r>
        <w:rPr>
          <w:color w:val="162937"/>
          <w:spacing w:val="-9"/>
          <w:w w:val="105"/>
          <w:sz w:val="27"/>
        </w:rPr>
        <w:t> </w:t>
      </w:r>
      <w:r>
        <w:rPr>
          <w:color w:val="162937"/>
          <w:w w:val="105"/>
          <w:sz w:val="27"/>
        </w:rPr>
        <w:t>CPF</w:t>
      </w:r>
      <w:r>
        <w:rPr>
          <w:color w:val="162937"/>
          <w:spacing w:val="-17"/>
          <w:w w:val="105"/>
          <w:sz w:val="27"/>
        </w:rPr>
        <w:t> </w:t>
      </w:r>
      <w:r>
        <w:rPr>
          <w:color w:val="162937"/>
          <w:w w:val="105"/>
          <w:sz w:val="27"/>
        </w:rPr>
        <w:t>ou</w:t>
      </w:r>
      <w:r>
        <w:rPr>
          <w:color w:val="162937"/>
          <w:spacing w:val="-10"/>
          <w:w w:val="105"/>
          <w:sz w:val="27"/>
        </w:rPr>
        <w:t> </w:t>
      </w:r>
      <w:r>
        <w:rPr>
          <w:color w:val="162937"/>
          <w:spacing w:val="-2"/>
          <w:w w:val="105"/>
          <w:sz w:val="27"/>
        </w:rPr>
        <w:t>CNPJ);</w:t>
      </w:r>
    </w:p>
    <w:p>
      <w:pPr>
        <w:pStyle w:val="ListParagraph"/>
        <w:numPr>
          <w:ilvl w:val="0"/>
          <w:numId w:val="11"/>
        </w:numPr>
        <w:tabs>
          <w:tab w:pos="1670" w:val="left" w:leader="none"/>
        </w:tabs>
        <w:spacing w:line="240" w:lineRule="auto" w:before="244" w:after="0"/>
        <w:ind w:left="1670" w:right="0" w:hanging="208"/>
        <w:jc w:val="left"/>
        <w:rPr>
          <w:sz w:val="27"/>
        </w:rPr>
      </w:pPr>
      <w:r>
        <w:rPr>
          <w:color w:val="162937"/>
          <w:w w:val="110"/>
          <w:sz w:val="27"/>
        </w:rPr>
        <w:t>-</w:t>
      </w:r>
      <w:r>
        <w:rPr>
          <w:color w:val="162937"/>
          <w:spacing w:val="-20"/>
          <w:w w:val="110"/>
          <w:sz w:val="27"/>
        </w:rPr>
        <w:t> </w:t>
      </w:r>
      <w:r>
        <w:rPr>
          <w:color w:val="162937"/>
          <w:w w:val="110"/>
          <w:sz w:val="27"/>
        </w:rPr>
        <w:t>endereço</w:t>
      </w:r>
      <w:r>
        <w:rPr>
          <w:color w:val="162937"/>
          <w:spacing w:val="-20"/>
          <w:w w:val="110"/>
          <w:sz w:val="27"/>
        </w:rPr>
        <w:t> </w:t>
      </w:r>
      <w:r>
        <w:rPr>
          <w:color w:val="162937"/>
          <w:w w:val="110"/>
          <w:sz w:val="27"/>
        </w:rPr>
        <w:t>do</w:t>
      </w:r>
      <w:r>
        <w:rPr>
          <w:color w:val="162937"/>
          <w:spacing w:val="-20"/>
          <w:w w:val="110"/>
          <w:sz w:val="27"/>
        </w:rPr>
        <w:t> </w:t>
      </w:r>
      <w:r>
        <w:rPr>
          <w:color w:val="162937"/>
          <w:spacing w:val="-2"/>
          <w:w w:val="110"/>
          <w:sz w:val="27"/>
        </w:rPr>
        <w:t>estabelecimento;</w:t>
      </w:r>
    </w:p>
    <w:p>
      <w:pPr>
        <w:pStyle w:val="ListParagraph"/>
        <w:numPr>
          <w:ilvl w:val="0"/>
          <w:numId w:val="11"/>
        </w:numPr>
        <w:tabs>
          <w:tab w:pos="1740" w:val="left" w:leader="none"/>
        </w:tabs>
        <w:spacing w:line="240" w:lineRule="auto" w:before="245" w:after="0"/>
        <w:ind w:left="1740" w:right="0" w:hanging="278"/>
        <w:jc w:val="left"/>
        <w:rPr>
          <w:sz w:val="27"/>
        </w:rPr>
      </w:pPr>
      <w:r>
        <w:rPr>
          <w:color w:val="162937"/>
          <w:w w:val="105"/>
          <w:sz w:val="27"/>
        </w:rPr>
        <w:t>-</w:t>
      </w:r>
      <w:r>
        <w:rPr>
          <w:color w:val="162937"/>
          <w:spacing w:val="10"/>
          <w:w w:val="105"/>
          <w:sz w:val="27"/>
        </w:rPr>
        <w:t> </w:t>
      </w:r>
      <w:r>
        <w:rPr>
          <w:color w:val="162937"/>
          <w:w w:val="105"/>
          <w:sz w:val="27"/>
        </w:rPr>
        <w:t>atividade</w:t>
      </w:r>
      <w:r>
        <w:rPr>
          <w:color w:val="162937"/>
          <w:spacing w:val="10"/>
          <w:w w:val="105"/>
          <w:sz w:val="27"/>
        </w:rPr>
        <w:t> </w:t>
      </w:r>
      <w:r>
        <w:rPr>
          <w:color w:val="162937"/>
          <w:w w:val="105"/>
          <w:sz w:val="27"/>
        </w:rPr>
        <w:t>econômica</w:t>
      </w:r>
      <w:r>
        <w:rPr>
          <w:color w:val="162937"/>
          <w:spacing w:val="10"/>
          <w:w w:val="105"/>
          <w:sz w:val="27"/>
        </w:rPr>
        <w:t> </w:t>
      </w:r>
      <w:r>
        <w:rPr>
          <w:color w:val="162937"/>
          <w:spacing w:val="-2"/>
          <w:w w:val="105"/>
          <w:sz w:val="27"/>
        </w:rPr>
        <w:t>(CNAE);</w:t>
      </w:r>
    </w:p>
    <w:p>
      <w:pPr>
        <w:pStyle w:val="ListParagraph"/>
        <w:numPr>
          <w:ilvl w:val="0"/>
          <w:numId w:val="11"/>
        </w:numPr>
        <w:tabs>
          <w:tab w:pos="1774" w:val="left" w:leader="none"/>
        </w:tabs>
        <w:spacing w:line="240" w:lineRule="auto" w:before="244" w:after="0"/>
        <w:ind w:left="1774" w:right="0" w:hanging="312"/>
        <w:jc w:val="left"/>
        <w:rPr>
          <w:sz w:val="27"/>
        </w:rPr>
      </w:pPr>
      <w:r>
        <w:rPr>
          <w:color w:val="162937"/>
          <w:w w:val="105"/>
          <w:sz w:val="27"/>
        </w:rPr>
        <w:t>-</w:t>
      </w:r>
      <w:r>
        <w:rPr>
          <w:color w:val="162937"/>
          <w:spacing w:val="2"/>
          <w:w w:val="105"/>
          <w:sz w:val="27"/>
        </w:rPr>
        <w:t> </w:t>
      </w:r>
      <w:r>
        <w:rPr>
          <w:color w:val="162937"/>
          <w:w w:val="105"/>
          <w:sz w:val="27"/>
        </w:rPr>
        <w:t>número</w:t>
      </w:r>
      <w:r>
        <w:rPr>
          <w:color w:val="162937"/>
          <w:spacing w:val="2"/>
          <w:w w:val="105"/>
          <w:sz w:val="27"/>
        </w:rPr>
        <w:t> </w:t>
      </w:r>
      <w:r>
        <w:rPr>
          <w:color w:val="162937"/>
          <w:w w:val="105"/>
          <w:sz w:val="27"/>
        </w:rPr>
        <w:t>de</w:t>
      </w:r>
      <w:r>
        <w:rPr>
          <w:color w:val="162937"/>
          <w:spacing w:val="2"/>
          <w:w w:val="105"/>
          <w:sz w:val="27"/>
        </w:rPr>
        <w:t> </w:t>
      </w:r>
      <w:r>
        <w:rPr>
          <w:color w:val="162937"/>
          <w:w w:val="105"/>
          <w:sz w:val="27"/>
        </w:rPr>
        <w:t>trabalhadores</w:t>
      </w:r>
      <w:r>
        <w:rPr>
          <w:color w:val="162937"/>
          <w:spacing w:val="2"/>
          <w:w w:val="105"/>
          <w:sz w:val="27"/>
        </w:rPr>
        <w:t> </w:t>
      </w:r>
      <w:r>
        <w:rPr>
          <w:color w:val="162937"/>
          <w:w w:val="105"/>
          <w:sz w:val="27"/>
        </w:rPr>
        <w:t>alcançados</w:t>
      </w:r>
      <w:r>
        <w:rPr>
          <w:color w:val="162937"/>
          <w:spacing w:val="3"/>
          <w:w w:val="105"/>
          <w:sz w:val="27"/>
        </w:rPr>
        <w:t> </w:t>
      </w:r>
      <w:r>
        <w:rPr>
          <w:color w:val="162937"/>
          <w:w w:val="105"/>
          <w:sz w:val="27"/>
        </w:rPr>
        <w:t>pela</w:t>
      </w:r>
      <w:r>
        <w:rPr>
          <w:color w:val="162937"/>
          <w:spacing w:val="2"/>
          <w:w w:val="105"/>
          <w:sz w:val="27"/>
        </w:rPr>
        <w:t> </w:t>
      </w:r>
      <w:r>
        <w:rPr>
          <w:color w:val="162937"/>
          <w:w w:val="105"/>
          <w:sz w:val="27"/>
        </w:rPr>
        <w:t>ação</w:t>
      </w:r>
      <w:r>
        <w:rPr>
          <w:color w:val="162937"/>
          <w:spacing w:val="2"/>
          <w:w w:val="105"/>
          <w:sz w:val="27"/>
        </w:rPr>
        <w:t> </w:t>
      </w:r>
      <w:r>
        <w:rPr>
          <w:color w:val="162937"/>
          <w:spacing w:val="-2"/>
          <w:w w:val="105"/>
          <w:sz w:val="27"/>
        </w:rPr>
        <w:t>fiscal;</w:t>
      </w:r>
    </w:p>
    <w:p>
      <w:pPr>
        <w:pStyle w:val="ListParagraph"/>
        <w:numPr>
          <w:ilvl w:val="0"/>
          <w:numId w:val="11"/>
        </w:numPr>
        <w:tabs>
          <w:tab w:pos="1704" w:val="left" w:leader="none"/>
        </w:tabs>
        <w:spacing w:line="240" w:lineRule="auto" w:before="245" w:after="0"/>
        <w:ind w:left="1704" w:right="0" w:hanging="242"/>
        <w:jc w:val="left"/>
        <w:rPr>
          <w:sz w:val="27"/>
        </w:rPr>
      </w:pPr>
      <w:r>
        <w:rPr>
          <w:color w:val="162937"/>
          <w:w w:val="105"/>
          <w:sz w:val="27"/>
        </w:rPr>
        <w:t>- número de</w:t>
      </w:r>
      <w:r>
        <w:rPr>
          <w:color w:val="162937"/>
          <w:spacing w:val="1"/>
          <w:w w:val="105"/>
          <w:sz w:val="27"/>
        </w:rPr>
        <w:t> </w:t>
      </w:r>
      <w:r>
        <w:rPr>
          <w:color w:val="162937"/>
          <w:w w:val="105"/>
          <w:sz w:val="27"/>
        </w:rPr>
        <w:t>trabalhadores registrados na ação</w:t>
      </w:r>
      <w:r>
        <w:rPr>
          <w:color w:val="162937"/>
          <w:spacing w:val="1"/>
          <w:w w:val="105"/>
          <w:sz w:val="27"/>
        </w:rPr>
        <w:t> </w:t>
      </w:r>
      <w:r>
        <w:rPr>
          <w:color w:val="162937"/>
          <w:spacing w:val="-2"/>
          <w:w w:val="105"/>
          <w:sz w:val="27"/>
        </w:rPr>
        <w:t>fiscal;</w:t>
      </w:r>
    </w:p>
    <w:p>
      <w:pPr>
        <w:pStyle w:val="ListParagraph"/>
        <w:numPr>
          <w:ilvl w:val="0"/>
          <w:numId w:val="11"/>
        </w:numPr>
        <w:tabs>
          <w:tab w:pos="1783" w:val="left" w:leader="none"/>
          <w:tab w:pos="13964" w:val="left" w:leader="none"/>
        </w:tabs>
        <w:spacing w:line="240" w:lineRule="auto" w:before="108" w:after="0"/>
        <w:ind w:left="1783" w:right="0" w:hanging="321"/>
        <w:jc w:val="left"/>
        <w:rPr>
          <w:sz w:val="27"/>
        </w:rPr>
      </w:pPr>
      <w:r>
        <w:rPr>
          <w:color w:val="162937"/>
          <w:w w:val="105"/>
          <w:sz w:val="27"/>
        </w:rPr>
        <w:t>-</w:t>
      </w:r>
      <w:r>
        <w:rPr>
          <w:color w:val="162937"/>
          <w:spacing w:val="2"/>
          <w:w w:val="105"/>
          <w:sz w:val="27"/>
        </w:rPr>
        <w:t> </w:t>
      </w:r>
      <w:r>
        <w:rPr>
          <w:color w:val="162937"/>
          <w:w w:val="105"/>
          <w:sz w:val="27"/>
        </w:rPr>
        <w:t>número</w:t>
      </w:r>
      <w:r>
        <w:rPr>
          <w:color w:val="162937"/>
          <w:spacing w:val="3"/>
          <w:w w:val="105"/>
          <w:sz w:val="27"/>
        </w:rPr>
        <w:t> </w:t>
      </w:r>
      <w:r>
        <w:rPr>
          <w:color w:val="162937"/>
          <w:w w:val="105"/>
          <w:sz w:val="27"/>
        </w:rPr>
        <w:t>de</w:t>
      </w:r>
      <w:r>
        <w:rPr>
          <w:color w:val="162937"/>
          <w:spacing w:val="3"/>
          <w:w w:val="105"/>
          <w:sz w:val="27"/>
        </w:rPr>
        <w:t> </w:t>
      </w:r>
      <w:r>
        <w:rPr>
          <w:color w:val="162937"/>
          <w:w w:val="105"/>
          <w:sz w:val="27"/>
        </w:rPr>
        <w:t>trabalhadores</w:t>
      </w:r>
      <w:r>
        <w:rPr>
          <w:color w:val="162937"/>
          <w:spacing w:val="3"/>
          <w:w w:val="105"/>
          <w:sz w:val="27"/>
        </w:rPr>
        <w:t> </w:t>
      </w:r>
      <w:r>
        <w:rPr>
          <w:color w:val="162937"/>
          <w:w w:val="105"/>
          <w:sz w:val="27"/>
        </w:rPr>
        <w:t>em</w:t>
      </w:r>
      <w:r>
        <w:rPr>
          <w:color w:val="162937"/>
          <w:spacing w:val="3"/>
          <w:w w:val="105"/>
          <w:sz w:val="27"/>
        </w:rPr>
        <w:t> </w:t>
      </w:r>
      <w:r>
        <w:rPr>
          <w:color w:val="162937"/>
          <w:w w:val="105"/>
          <w:sz w:val="27"/>
        </w:rPr>
        <w:t>condição</w:t>
      </w:r>
      <w:r>
        <w:rPr>
          <w:color w:val="162937"/>
          <w:spacing w:val="3"/>
          <w:w w:val="105"/>
          <w:sz w:val="27"/>
        </w:rPr>
        <w:t> </w:t>
      </w:r>
      <w:r>
        <w:rPr>
          <w:color w:val="162937"/>
          <w:w w:val="105"/>
          <w:sz w:val="27"/>
        </w:rPr>
        <w:t>análoga</w:t>
      </w:r>
      <w:r>
        <w:rPr>
          <w:color w:val="162937"/>
          <w:spacing w:val="3"/>
          <w:w w:val="105"/>
          <w:sz w:val="27"/>
        </w:rPr>
        <w:t> </w:t>
      </w:r>
      <w:r>
        <w:rPr>
          <w:color w:val="162937"/>
          <w:w w:val="105"/>
          <w:sz w:val="27"/>
        </w:rPr>
        <w:t>à</w:t>
      </w:r>
      <w:r>
        <w:rPr>
          <w:color w:val="162937"/>
          <w:spacing w:val="3"/>
          <w:w w:val="105"/>
          <w:sz w:val="27"/>
        </w:rPr>
        <w:t> </w:t>
      </w:r>
      <w:r>
        <w:rPr>
          <w:color w:val="162937"/>
          <w:w w:val="105"/>
          <w:sz w:val="27"/>
        </w:rPr>
        <w:t>de</w:t>
      </w:r>
      <w:r>
        <w:rPr>
          <w:color w:val="162937"/>
          <w:spacing w:val="3"/>
          <w:w w:val="105"/>
          <w:sz w:val="27"/>
        </w:rPr>
        <w:t> </w:t>
      </w:r>
      <w:r>
        <w:rPr>
          <w:color w:val="162937"/>
          <w:spacing w:val="-2"/>
          <w:w w:val="105"/>
          <w:sz w:val="27"/>
        </w:rPr>
        <w:t>escravo;</w:t>
      </w:r>
      <w:r>
        <w:rPr>
          <w:color w:val="162937"/>
          <w:sz w:val="27"/>
        </w:rPr>
        <w:tab/>
      </w:r>
      <w:r>
        <w:rPr>
          <w:color w:val="162937"/>
          <w:position w:val="-20"/>
          <w:sz w:val="27"/>
        </w:rPr>
        <w:drawing>
          <wp:inline distT="0" distB="0" distL="0" distR="0">
            <wp:extent cx="380999" cy="380999"/>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0"/>
          <w:sz w:val="27"/>
        </w:rPr>
      </w:r>
    </w:p>
    <w:p>
      <w:pPr>
        <w:pStyle w:val="ListParagraph"/>
        <w:numPr>
          <w:ilvl w:val="0"/>
          <w:numId w:val="11"/>
        </w:numPr>
        <w:tabs>
          <w:tab w:pos="1853" w:val="left" w:leader="none"/>
        </w:tabs>
        <w:spacing w:line="240" w:lineRule="auto" w:before="91" w:after="0"/>
        <w:ind w:left="1853" w:right="0" w:hanging="391"/>
        <w:jc w:val="left"/>
        <w:rPr>
          <w:sz w:val="27"/>
        </w:rPr>
      </w:pPr>
      <w:r>
        <w:rPr>
          <w:color w:val="162937"/>
          <w:w w:val="105"/>
          <w:sz w:val="27"/>
        </w:rPr>
        <w:t>-</w:t>
      </w:r>
      <w:r>
        <w:rPr>
          <w:color w:val="162937"/>
          <w:spacing w:val="9"/>
          <w:w w:val="105"/>
          <w:sz w:val="27"/>
        </w:rPr>
        <w:t> </w:t>
      </w:r>
      <w:r>
        <w:rPr>
          <w:color w:val="162937"/>
          <w:w w:val="105"/>
          <w:sz w:val="27"/>
        </w:rPr>
        <w:t>número</w:t>
      </w:r>
      <w:r>
        <w:rPr>
          <w:color w:val="162937"/>
          <w:spacing w:val="10"/>
          <w:w w:val="105"/>
          <w:sz w:val="27"/>
        </w:rPr>
        <w:t> </w:t>
      </w:r>
      <w:r>
        <w:rPr>
          <w:color w:val="162937"/>
          <w:w w:val="105"/>
          <w:sz w:val="27"/>
        </w:rPr>
        <w:t>de</w:t>
      </w:r>
      <w:r>
        <w:rPr>
          <w:color w:val="162937"/>
          <w:spacing w:val="9"/>
          <w:w w:val="105"/>
          <w:sz w:val="27"/>
        </w:rPr>
        <w:t> </w:t>
      </w:r>
      <w:r>
        <w:rPr>
          <w:color w:val="162937"/>
          <w:w w:val="105"/>
          <w:sz w:val="27"/>
        </w:rPr>
        <w:t>trabalhadores</w:t>
      </w:r>
      <w:r>
        <w:rPr>
          <w:color w:val="162937"/>
          <w:spacing w:val="10"/>
          <w:w w:val="105"/>
          <w:sz w:val="27"/>
        </w:rPr>
        <w:t> </w:t>
      </w:r>
      <w:r>
        <w:rPr>
          <w:color w:val="162937"/>
          <w:spacing w:val="-2"/>
          <w:w w:val="105"/>
          <w:sz w:val="27"/>
        </w:rPr>
        <w:t>resgatados;</w:t>
      </w:r>
    </w:p>
    <w:p>
      <w:pPr>
        <w:pStyle w:val="ListParagraph"/>
        <w:numPr>
          <w:ilvl w:val="0"/>
          <w:numId w:val="11"/>
        </w:numPr>
        <w:tabs>
          <w:tab w:pos="1923" w:val="left" w:leader="none"/>
        </w:tabs>
        <w:spacing w:line="240" w:lineRule="auto" w:before="245" w:after="0"/>
        <w:ind w:left="1923" w:right="0" w:hanging="461"/>
        <w:jc w:val="left"/>
        <w:rPr>
          <w:sz w:val="27"/>
        </w:rPr>
      </w:pPr>
      <w:r>
        <w:rPr>
          <w:color w:val="162937"/>
          <w:w w:val="105"/>
          <w:sz w:val="27"/>
        </w:rPr>
        <w:t>-</w:t>
      </w:r>
      <w:r>
        <w:rPr>
          <w:color w:val="162937"/>
          <w:spacing w:val="-5"/>
          <w:w w:val="105"/>
          <w:sz w:val="27"/>
        </w:rPr>
        <w:t> </w:t>
      </w:r>
      <w:r>
        <w:rPr>
          <w:color w:val="162937"/>
          <w:w w:val="105"/>
          <w:sz w:val="27"/>
        </w:rPr>
        <w:t>número</w:t>
      </w:r>
      <w:r>
        <w:rPr>
          <w:color w:val="162937"/>
          <w:spacing w:val="-4"/>
          <w:w w:val="105"/>
          <w:sz w:val="27"/>
        </w:rPr>
        <w:t> </w:t>
      </w:r>
      <w:r>
        <w:rPr>
          <w:color w:val="162937"/>
          <w:w w:val="105"/>
          <w:sz w:val="27"/>
        </w:rPr>
        <w:t>de</w:t>
      </w:r>
      <w:r>
        <w:rPr>
          <w:color w:val="162937"/>
          <w:spacing w:val="-4"/>
          <w:w w:val="105"/>
          <w:sz w:val="27"/>
        </w:rPr>
        <w:t> </w:t>
      </w:r>
      <w:r>
        <w:rPr>
          <w:color w:val="162937"/>
          <w:w w:val="105"/>
          <w:sz w:val="27"/>
        </w:rPr>
        <w:t>trabalhadores</w:t>
      </w:r>
      <w:r>
        <w:rPr>
          <w:color w:val="162937"/>
          <w:spacing w:val="-4"/>
          <w:w w:val="105"/>
          <w:sz w:val="27"/>
        </w:rPr>
        <w:t> </w:t>
      </w:r>
      <w:r>
        <w:rPr>
          <w:color w:val="162937"/>
          <w:w w:val="105"/>
          <w:sz w:val="27"/>
        </w:rPr>
        <w:t>menores</w:t>
      </w:r>
      <w:r>
        <w:rPr>
          <w:color w:val="162937"/>
          <w:spacing w:val="-4"/>
          <w:w w:val="105"/>
          <w:sz w:val="27"/>
        </w:rPr>
        <w:t> </w:t>
      </w:r>
      <w:r>
        <w:rPr>
          <w:color w:val="162937"/>
          <w:w w:val="105"/>
          <w:sz w:val="27"/>
        </w:rPr>
        <w:t>de</w:t>
      </w:r>
      <w:r>
        <w:rPr>
          <w:color w:val="162937"/>
          <w:spacing w:val="-4"/>
          <w:w w:val="105"/>
          <w:sz w:val="27"/>
        </w:rPr>
        <w:t> </w:t>
      </w:r>
      <w:r>
        <w:rPr>
          <w:color w:val="162937"/>
          <w:w w:val="105"/>
          <w:sz w:val="27"/>
        </w:rPr>
        <w:t>dezesseis</w:t>
      </w:r>
      <w:r>
        <w:rPr>
          <w:color w:val="162937"/>
          <w:spacing w:val="-4"/>
          <w:w w:val="105"/>
          <w:sz w:val="27"/>
        </w:rPr>
        <w:t> </w:t>
      </w:r>
      <w:r>
        <w:rPr>
          <w:color w:val="162937"/>
          <w:w w:val="105"/>
          <w:sz w:val="27"/>
        </w:rPr>
        <w:t>anos</w:t>
      </w:r>
      <w:r>
        <w:rPr>
          <w:color w:val="162937"/>
          <w:spacing w:val="-4"/>
          <w:w w:val="105"/>
          <w:sz w:val="27"/>
        </w:rPr>
        <w:t> </w:t>
      </w:r>
      <w:r>
        <w:rPr>
          <w:color w:val="162937"/>
          <w:spacing w:val="-2"/>
          <w:w w:val="105"/>
          <w:sz w:val="27"/>
        </w:rPr>
        <w:t>encontrados;</w:t>
      </w:r>
    </w:p>
    <w:p>
      <w:pPr>
        <w:pStyle w:val="ListParagraph"/>
        <w:numPr>
          <w:ilvl w:val="0"/>
          <w:numId w:val="11"/>
        </w:numPr>
        <w:tabs>
          <w:tab w:pos="1769" w:val="left" w:leader="none"/>
        </w:tabs>
        <w:spacing w:line="240" w:lineRule="auto" w:before="245" w:after="0"/>
        <w:ind w:left="1769" w:right="0" w:hanging="307"/>
        <w:jc w:val="left"/>
        <w:rPr>
          <w:sz w:val="27"/>
        </w:rPr>
      </w:pPr>
      <w:r>
        <w:rPr>
          <w:color w:val="162937"/>
          <w:w w:val="105"/>
          <w:sz w:val="27"/>
        </w:rPr>
        <w:t>-</w:t>
      </w:r>
      <w:r>
        <w:rPr>
          <w:color w:val="162937"/>
          <w:spacing w:val="-5"/>
          <w:w w:val="105"/>
          <w:sz w:val="27"/>
        </w:rPr>
        <w:t> </w:t>
      </w:r>
      <w:r>
        <w:rPr>
          <w:color w:val="162937"/>
          <w:w w:val="105"/>
          <w:sz w:val="27"/>
        </w:rPr>
        <w:t>número</w:t>
      </w:r>
      <w:r>
        <w:rPr>
          <w:color w:val="162937"/>
          <w:spacing w:val="-4"/>
          <w:w w:val="105"/>
          <w:sz w:val="27"/>
        </w:rPr>
        <w:t> </w:t>
      </w:r>
      <w:r>
        <w:rPr>
          <w:color w:val="162937"/>
          <w:w w:val="105"/>
          <w:sz w:val="27"/>
        </w:rPr>
        <w:t>de</w:t>
      </w:r>
      <w:r>
        <w:rPr>
          <w:color w:val="162937"/>
          <w:spacing w:val="-5"/>
          <w:w w:val="105"/>
          <w:sz w:val="27"/>
        </w:rPr>
        <w:t> </w:t>
      </w:r>
      <w:r>
        <w:rPr>
          <w:color w:val="162937"/>
          <w:w w:val="105"/>
          <w:sz w:val="27"/>
        </w:rPr>
        <w:t>trabalhadores</w:t>
      </w:r>
      <w:r>
        <w:rPr>
          <w:color w:val="162937"/>
          <w:spacing w:val="-4"/>
          <w:w w:val="105"/>
          <w:sz w:val="27"/>
        </w:rPr>
        <w:t> </w:t>
      </w:r>
      <w:r>
        <w:rPr>
          <w:color w:val="162937"/>
          <w:w w:val="105"/>
          <w:sz w:val="27"/>
        </w:rPr>
        <w:t>menores</w:t>
      </w:r>
      <w:r>
        <w:rPr>
          <w:color w:val="162937"/>
          <w:spacing w:val="-4"/>
          <w:w w:val="105"/>
          <w:sz w:val="27"/>
        </w:rPr>
        <w:t> </w:t>
      </w:r>
      <w:r>
        <w:rPr>
          <w:color w:val="162937"/>
          <w:w w:val="105"/>
          <w:sz w:val="27"/>
        </w:rPr>
        <w:t>de</w:t>
      </w:r>
      <w:r>
        <w:rPr>
          <w:color w:val="162937"/>
          <w:spacing w:val="-5"/>
          <w:w w:val="105"/>
          <w:sz w:val="27"/>
        </w:rPr>
        <w:t> </w:t>
      </w:r>
      <w:r>
        <w:rPr>
          <w:color w:val="162937"/>
          <w:w w:val="105"/>
          <w:sz w:val="27"/>
        </w:rPr>
        <w:t>dezoito</w:t>
      </w:r>
      <w:r>
        <w:rPr>
          <w:color w:val="162937"/>
          <w:spacing w:val="-4"/>
          <w:w w:val="105"/>
          <w:sz w:val="27"/>
        </w:rPr>
        <w:t> </w:t>
      </w:r>
      <w:r>
        <w:rPr>
          <w:color w:val="162937"/>
          <w:w w:val="105"/>
          <w:sz w:val="27"/>
        </w:rPr>
        <w:t>e</w:t>
      </w:r>
      <w:r>
        <w:rPr>
          <w:color w:val="162937"/>
          <w:spacing w:val="-5"/>
          <w:w w:val="105"/>
          <w:sz w:val="27"/>
        </w:rPr>
        <w:t> </w:t>
      </w:r>
      <w:r>
        <w:rPr>
          <w:color w:val="162937"/>
          <w:w w:val="105"/>
          <w:sz w:val="27"/>
        </w:rPr>
        <w:t>maiores</w:t>
      </w:r>
      <w:r>
        <w:rPr>
          <w:color w:val="162937"/>
          <w:spacing w:val="-4"/>
          <w:w w:val="105"/>
          <w:sz w:val="27"/>
        </w:rPr>
        <w:t> </w:t>
      </w:r>
      <w:r>
        <w:rPr>
          <w:color w:val="162937"/>
          <w:w w:val="105"/>
          <w:sz w:val="27"/>
        </w:rPr>
        <w:t>de</w:t>
      </w:r>
      <w:r>
        <w:rPr>
          <w:color w:val="162937"/>
          <w:spacing w:val="-4"/>
          <w:w w:val="105"/>
          <w:sz w:val="27"/>
        </w:rPr>
        <w:t> </w:t>
      </w:r>
      <w:r>
        <w:rPr>
          <w:color w:val="162937"/>
          <w:w w:val="105"/>
          <w:sz w:val="27"/>
        </w:rPr>
        <w:t>dezesseis</w:t>
      </w:r>
      <w:r>
        <w:rPr>
          <w:color w:val="162937"/>
          <w:spacing w:val="-5"/>
          <w:w w:val="105"/>
          <w:sz w:val="27"/>
        </w:rPr>
        <w:t> </w:t>
      </w:r>
      <w:r>
        <w:rPr>
          <w:color w:val="162937"/>
          <w:w w:val="105"/>
          <w:sz w:val="27"/>
        </w:rPr>
        <w:t>anos</w:t>
      </w:r>
      <w:r>
        <w:rPr>
          <w:color w:val="162937"/>
          <w:spacing w:val="-4"/>
          <w:w w:val="105"/>
          <w:sz w:val="27"/>
        </w:rPr>
        <w:t> </w:t>
      </w:r>
      <w:r>
        <w:rPr>
          <w:color w:val="162937"/>
          <w:spacing w:val="-2"/>
          <w:w w:val="105"/>
          <w:sz w:val="27"/>
        </w:rPr>
        <w:t>encontrados;</w:t>
      </w:r>
    </w:p>
    <w:p>
      <w:pPr>
        <w:pStyle w:val="ListParagraph"/>
        <w:numPr>
          <w:ilvl w:val="0"/>
          <w:numId w:val="11"/>
        </w:numPr>
        <w:tabs>
          <w:tab w:pos="1698" w:val="left" w:leader="none"/>
        </w:tabs>
        <w:spacing w:line="240" w:lineRule="auto" w:before="244" w:after="0"/>
        <w:ind w:left="1698" w:right="0" w:hanging="236"/>
        <w:jc w:val="left"/>
        <w:rPr>
          <w:sz w:val="27"/>
        </w:rPr>
      </w:pPr>
      <w:r>
        <w:rPr>
          <w:color w:val="162937"/>
          <w:w w:val="105"/>
          <w:sz w:val="27"/>
        </w:rPr>
        <w:t>-</w:t>
      </w:r>
      <w:r>
        <w:rPr>
          <w:color w:val="162937"/>
          <w:spacing w:val="-6"/>
          <w:w w:val="105"/>
          <w:sz w:val="27"/>
        </w:rPr>
        <w:t> </w:t>
      </w:r>
      <w:r>
        <w:rPr>
          <w:color w:val="162937"/>
          <w:w w:val="105"/>
          <w:sz w:val="27"/>
        </w:rPr>
        <w:t>número</w:t>
      </w:r>
      <w:r>
        <w:rPr>
          <w:color w:val="162937"/>
          <w:spacing w:val="-3"/>
          <w:w w:val="105"/>
          <w:sz w:val="27"/>
        </w:rPr>
        <w:t> </w:t>
      </w:r>
      <w:r>
        <w:rPr>
          <w:color w:val="162937"/>
          <w:w w:val="105"/>
          <w:sz w:val="27"/>
        </w:rPr>
        <w:t>de</w:t>
      </w:r>
      <w:r>
        <w:rPr>
          <w:color w:val="162937"/>
          <w:spacing w:val="-4"/>
          <w:w w:val="105"/>
          <w:sz w:val="27"/>
        </w:rPr>
        <w:t> </w:t>
      </w:r>
      <w:r>
        <w:rPr>
          <w:color w:val="162937"/>
          <w:w w:val="105"/>
          <w:sz w:val="27"/>
        </w:rPr>
        <w:t>trabalhadores</w:t>
      </w:r>
      <w:r>
        <w:rPr>
          <w:color w:val="162937"/>
          <w:spacing w:val="-3"/>
          <w:w w:val="105"/>
          <w:sz w:val="27"/>
        </w:rPr>
        <w:t> </w:t>
      </w:r>
      <w:r>
        <w:rPr>
          <w:color w:val="162937"/>
          <w:w w:val="105"/>
          <w:sz w:val="27"/>
        </w:rPr>
        <w:t>menores</w:t>
      </w:r>
      <w:r>
        <w:rPr>
          <w:color w:val="162937"/>
          <w:spacing w:val="-4"/>
          <w:w w:val="105"/>
          <w:sz w:val="27"/>
        </w:rPr>
        <w:t> </w:t>
      </w:r>
      <w:r>
        <w:rPr>
          <w:color w:val="162937"/>
          <w:w w:val="105"/>
          <w:sz w:val="27"/>
        </w:rPr>
        <w:t>de</w:t>
      </w:r>
      <w:r>
        <w:rPr>
          <w:color w:val="162937"/>
          <w:spacing w:val="-3"/>
          <w:w w:val="105"/>
          <w:sz w:val="27"/>
        </w:rPr>
        <w:t> </w:t>
      </w:r>
      <w:r>
        <w:rPr>
          <w:color w:val="162937"/>
          <w:w w:val="105"/>
          <w:sz w:val="27"/>
        </w:rPr>
        <w:t>dezesseis</w:t>
      </w:r>
      <w:r>
        <w:rPr>
          <w:color w:val="162937"/>
          <w:spacing w:val="-4"/>
          <w:w w:val="105"/>
          <w:sz w:val="27"/>
        </w:rPr>
        <w:t> </w:t>
      </w:r>
      <w:r>
        <w:rPr>
          <w:color w:val="162937"/>
          <w:w w:val="105"/>
          <w:sz w:val="27"/>
        </w:rPr>
        <w:t>anos</w:t>
      </w:r>
      <w:r>
        <w:rPr>
          <w:color w:val="162937"/>
          <w:spacing w:val="-3"/>
          <w:w w:val="105"/>
          <w:sz w:val="27"/>
        </w:rPr>
        <w:t> </w:t>
      </w:r>
      <w:r>
        <w:rPr>
          <w:color w:val="162937"/>
          <w:w w:val="105"/>
          <w:sz w:val="27"/>
        </w:rPr>
        <w:t>em</w:t>
      </w:r>
      <w:r>
        <w:rPr>
          <w:color w:val="162937"/>
          <w:spacing w:val="-4"/>
          <w:w w:val="105"/>
          <w:sz w:val="27"/>
        </w:rPr>
        <w:t> </w:t>
      </w:r>
      <w:r>
        <w:rPr>
          <w:color w:val="162937"/>
          <w:w w:val="105"/>
          <w:sz w:val="27"/>
        </w:rPr>
        <w:t>condição</w:t>
      </w:r>
      <w:r>
        <w:rPr>
          <w:color w:val="162937"/>
          <w:spacing w:val="-3"/>
          <w:w w:val="105"/>
          <w:sz w:val="27"/>
        </w:rPr>
        <w:t> </w:t>
      </w:r>
      <w:r>
        <w:rPr>
          <w:color w:val="162937"/>
          <w:w w:val="105"/>
          <w:sz w:val="27"/>
        </w:rPr>
        <w:t>análoga</w:t>
      </w:r>
      <w:r>
        <w:rPr>
          <w:color w:val="162937"/>
          <w:spacing w:val="-4"/>
          <w:w w:val="105"/>
          <w:sz w:val="27"/>
        </w:rPr>
        <w:t> </w:t>
      </w:r>
      <w:r>
        <w:rPr>
          <w:color w:val="162937"/>
          <w:w w:val="105"/>
          <w:sz w:val="27"/>
        </w:rPr>
        <w:t>à</w:t>
      </w:r>
      <w:r>
        <w:rPr>
          <w:color w:val="162937"/>
          <w:spacing w:val="-3"/>
          <w:w w:val="105"/>
          <w:sz w:val="27"/>
        </w:rPr>
        <w:t> </w:t>
      </w:r>
      <w:r>
        <w:rPr>
          <w:color w:val="162937"/>
          <w:w w:val="105"/>
          <w:sz w:val="27"/>
        </w:rPr>
        <w:t>de</w:t>
      </w:r>
      <w:r>
        <w:rPr>
          <w:color w:val="162937"/>
          <w:spacing w:val="-3"/>
          <w:w w:val="105"/>
          <w:sz w:val="27"/>
        </w:rPr>
        <w:t> </w:t>
      </w:r>
      <w:r>
        <w:rPr>
          <w:color w:val="162937"/>
          <w:spacing w:val="-2"/>
          <w:w w:val="105"/>
          <w:sz w:val="27"/>
        </w:rPr>
        <w:t>escravo;</w:t>
      </w:r>
    </w:p>
    <w:p>
      <w:pPr>
        <w:pStyle w:val="ListParagraph"/>
        <w:numPr>
          <w:ilvl w:val="0"/>
          <w:numId w:val="11"/>
        </w:numPr>
        <w:tabs>
          <w:tab w:pos="1806" w:val="left" w:leader="none"/>
        </w:tabs>
        <w:spacing w:line="312" w:lineRule="auto" w:before="245" w:after="0"/>
        <w:ind w:left="112" w:right="1063" w:firstLine="1350"/>
        <w:jc w:val="left"/>
        <w:rPr>
          <w:sz w:val="27"/>
        </w:rPr>
      </w:pPr>
      <w:r>
        <w:rPr>
          <w:color w:val="162937"/>
          <w:w w:val="105"/>
          <w:sz w:val="27"/>
        </w:rPr>
        <w:t>-</w:t>
      </w:r>
      <w:r>
        <w:rPr>
          <w:color w:val="162937"/>
          <w:spacing w:val="32"/>
          <w:w w:val="105"/>
          <w:sz w:val="27"/>
        </w:rPr>
        <w:t> </w:t>
      </w:r>
      <w:r>
        <w:rPr>
          <w:color w:val="162937"/>
          <w:w w:val="105"/>
          <w:sz w:val="27"/>
        </w:rPr>
        <w:t>número</w:t>
      </w:r>
      <w:r>
        <w:rPr>
          <w:color w:val="162937"/>
          <w:spacing w:val="32"/>
          <w:w w:val="105"/>
          <w:sz w:val="27"/>
        </w:rPr>
        <w:t> </w:t>
      </w:r>
      <w:r>
        <w:rPr>
          <w:color w:val="162937"/>
          <w:w w:val="105"/>
          <w:sz w:val="27"/>
        </w:rPr>
        <w:t>de</w:t>
      </w:r>
      <w:r>
        <w:rPr>
          <w:color w:val="162937"/>
          <w:spacing w:val="32"/>
          <w:w w:val="105"/>
          <w:sz w:val="27"/>
        </w:rPr>
        <w:t> </w:t>
      </w:r>
      <w:r>
        <w:rPr>
          <w:color w:val="162937"/>
          <w:w w:val="105"/>
          <w:sz w:val="27"/>
        </w:rPr>
        <w:t>trabalhadores</w:t>
      </w:r>
      <w:r>
        <w:rPr>
          <w:color w:val="162937"/>
          <w:spacing w:val="32"/>
          <w:w w:val="105"/>
          <w:sz w:val="27"/>
        </w:rPr>
        <w:t> </w:t>
      </w:r>
      <w:r>
        <w:rPr>
          <w:color w:val="162937"/>
          <w:w w:val="105"/>
          <w:sz w:val="27"/>
        </w:rPr>
        <w:t>menores</w:t>
      </w:r>
      <w:r>
        <w:rPr>
          <w:color w:val="162937"/>
          <w:spacing w:val="32"/>
          <w:w w:val="105"/>
          <w:sz w:val="27"/>
        </w:rPr>
        <w:t> </w:t>
      </w:r>
      <w:r>
        <w:rPr>
          <w:color w:val="162937"/>
          <w:w w:val="105"/>
          <w:sz w:val="27"/>
        </w:rPr>
        <w:t>de</w:t>
      </w:r>
      <w:r>
        <w:rPr>
          <w:color w:val="162937"/>
          <w:spacing w:val="32"/>
          <w:w w:val="105"/>
          <w:sz w:val="27"/>
        </w:rPr>
        <w:t> </w:t>
      </w:r>
      <w:r>
        <w:rPr>
          <w:color w:val="162937"/>
          <w:w w:val="105"/>
          <w:sz w:val="27"/>
        </w:rPr>
        <w:t>dezoito</w:t>
      </w:r>
      <w:r>
        <w:rPr>
          <w:color w:val="162937"/>
          <w:spacing w:val="32"/>
          <w:w w:val="105"/>
          <w:sz w:val="27"/>
        </w:rPr>
        <w:t> </w:t>
      </w:r>
      <w:r>
        <w:rPr>
          <w:color w:val="162937"/>
          <w:w w:val="105"/>
          <w:sz w:val="27"/>
        </w:rPr>
        <w:t>e</w:t>
      </w:r>
      <w:r>
        <w:rPr>
          <w:color w:val="162937"/>
          <w:spacing w:val="32"/>
          <w:w w:val="105"/>
          <w:sz w:val="27"/>
        </w:rPr>
        <w:t> </w:t>
      </w:r>
      <w:r>
        <w:rPr>
          <w:color w:val="162937"/>
          <w:w w:val="105"/>
          <w:sz w:val="27"/>
        </w:rPr>
        <w:t>maiores</w:t>
      </w:r>
      <w:r>
        <w:rPr>
          <w:color w:val="162937"/>
          <w:spacing w:val="32"/>
          <w:w w:val="105"/>
          <w:sz w:val="27"/>
        </w:rPr>
        <w:t> </w:t>
      </w:r>
      <w:r>
        <w:rPr>
          <w:color w:val="162937"/>
          <w:w w:val="105"/>
          <w:sz w:val="27"/>
        </w:rPr>
        <w:t>de</w:t>
      </w:r>
      <w:r>
        <w:rPr>
          <w:color w:val="162937"/>
          <w:spacing w:val="32"/>
          <w:w w:val="105"/>
          <w:sz w:val="27"/>
        </w:rPr>
        <w:t> </w:t>
      </w:r>
      <w:r>
        <w:rPr>
          <w:color w:val="162937"/>
          <w:w w:val="105"/>
          <w:sz w:val="27"/>
        </w:rPr>
        <w:t>dezesseis</w:t>
      </w:r>
      <w:r>
        <w:rPr>
          <w:color w:val="162937"/>
          <w:spacing w:val="32"/>
          <w:w w:val="105"/>
          <w:sz w:val="27"/>
        </w:rPr>
        <w:t> </w:t>
      </w:r>
      <w:r>
        <w:rPr>
          <w:color w:val="162937"/>
          <w:w w:val="105"/>
          <w:sz w:val="27"/>
        </w:rPr>
        <w:t>anos</w:t>
      </w:r>
      <w:r>
        <w:rPr>
          <w:color w:val="162937"/>
          <w:spacing w:val="32"/>
          <w:w w:val="105"/>
          <w:sz w:val="27"/>
        </w:rPr>
        <w:t> </w:t>
      </w:r>
      <w:r>
        <w:rPr>
          <w:color w:val="162937"/>
          <w:w w:val="105"/>
          <w:sz w:val="27"/>
        </w:rPr>
        <w:t>em</w:t>
      </w:r>
      <w:r>
        <w:rPr>
          <w:color w:val="162937"/>
          <w:spacing w:val="32"/>
          <w:w w:val="105"/>
          <w:sz w:val="27"/>
        </w:rPr>
        <w:t> </w:t>
      </w:r>
      <w:r>
        <w:rPr>
          <w:color w:val="162937"/>
          <w:w w:val="105"/>
          <w:sz w:val="27"/>
        </w:rPr>
        <w:t>condição análoga à de escravo;</w:t>
      </w:r>
    </w:p>
    <w:p>
      <w:pPr>
        <w:pStyle w:val="ListParagraph"/>
        <w:numPr>
          <w:ilvl w:val="0"/>
          <w:numId w:val="11"/>
        </w:numPr>
        <w:tabs>
          <w:tab w:pos="1842" w:val="left" w:leader="none"/>
        </w:tabs>
        <w:spacing w:line="240" w:lineRule="auto" w:before="152" w:after="0"/>
        <w:ind w:left="1842" w:right="0" w:hanging="380"/>
        <w:jc w:val="left"/>
        <w:rPr>
          <w:sz w:val="27"/>
        </w:rPr>
      </w:pPr>
      <w:r>
        <w:rPr>
          <w:color w:val="162937"/>
          <w:sz w:val="27"/>
        </w:rPr>
        <w:t>-</w:t>
      </w:r>
      <w:r>
        <w:rPr>
          <w:color w:val="162937"/>
          <w:spacing w:val="39"/>
          <w:sz w:val="27"/>
        </w:rPr>
        <w:t> </w:t>
      </w:r>
      <w:r>
        <w:rPr>
          <w:color w:val="162937"/>
          <w:sz w:val="27"/>
        </w:rPr>
        <w:t>número</w:t>
      </w:r>
      <w:r>
        <w:rPr>
          <w:color w:val="162937"/>
          <w:spacing w:val="40"/>
          <w:sz w:val="27"/>
        </w:rPr>
        <w:t> </w:t>
      </w:r>
      <w:r>
        <w:rPr>
          <w:color w:val="162937"/>
          <w:sz w:val="27"/>
        </w:rPr>
        <w:t>de</w:t>
      </w:r>
      <w:r>
        <w:rPr>
          <w:color w:val="162937"/>
          <w:spacing w:val="40"/>
          <w:sz w:val="27"/>
        </w:rPr>
        <w:t> </w:t>
      </w:r>
      <w:r>
        <w:rPr>
          <w:color w:val="162937"/>
          <w:sz w:val="27"/>
        </w:rPr>
        <w:t>crianças</w:t>
      </w:r>
      <w:r>
        <w:rPr>
          <w:color w:val="162937"/>
          <w:spacing w:val="40"/>
          <w:sz w:val="27"/>
        </w:rPr>
        <w:t> </w:t>
      </w:r>
      <w:r>
        <w:rPr>
          <w:color w:val="162937"/>
          <w:sz w:val="27"/>
        </w:rPr>
        <w:t>e</w:t>
      </w:r>
      <w:r>
        <w:rPr>
          <w:color w:val="162937"/>
          <w:spacing w:val="40"/>
          <w:sz w:val="27"/>
        </w:rPr>
        <w:t> </w:t>
      </w:r>
      <w:r>
        <w:rPr>
          <w:color w:val="162937"/>
          <w:sz w:val="27"/>
        </w:rPr>
        <w:t>adolescentes</w:t>
      </w:r>
      <w:r>
        <w:rPr>
          <w:color w:val="162937"/>
          <w:spacing w:val="40"/>
          <w:sz w:val="27"/>
        </w:rPr>
        <w:t> </w:t>
      </w:r>
      <w:r>
        <w:rPr>
          <w:color w:val="162937"/>
          <w:sz w:val="27"/>
        </w:rPr>
        <w:t>submetidos</w:t>
      </w:r>
      <w:r>
        <w:rPr>
          <w:color w:val="162937"/>
          <w:spacing w:val="39"/>
          <w:sz w:val="27"/>
        </w:rPr>
        <w:t> </w:t>
      </w:r>
      <w:r>
        <w:rPr>
          <w:color w:val="162937"/>
          <w:sz w:val="27"/>
        </w:rPr>
        <w:t>a</w:t>
      </w:r>
      <w:r>
        <w:rPr>
          <w:color w:val="162937"/>
          <w:spacing w:val="40"/>
          <w:sz w:val="27"/>
        </w:rPr>
        <w:t> </w:t>
      </w:r>
      <w:r>
        <w:rPr>
          <w:color w:val="162937"/>
          <w:sz w:val="27"/>
        </w:rPr>
        <w:t>piores</w:t>
      </w:r>
      <w:r>
        <w:rPr>
          <w:color w:val="162937"/>
          <w:spacing w:val="40"/>
          <w:sz w:val="27"/>
        </w:rPr>
        <w:t> </w:t>
      </w:r>
      <w:r>
        <w:rPr>
          <w:color w:val="162937"/>
          <w:sz w:val="27"/>
        </w:rPr>
        <w:t>formas</w:t>
      </w:r>
      <w:r>
        <w:rPr>
          <w:color w:val="162937"/>
          <w:spacing w:val="40"/>
          <w:sz w:val="27"/>
        </w:rPr>
        <w:t> </w:t>
      </w:r>
      <w:r>
        <w:rPr>
          <w:color w:val="162937"/>
          <w:sz w:val="27"/>
        </w:rPr>
        <w:t>de</w:t>
      </w:r>
      <w:r>
        <w:rPr>
          <w:color w:val="162937"/>
          <w:spacing w:val="40"/>
          <w:sz w:val="27"/>
        </w:rPr>
        <w:t> </w:t>
      </w:r>
      <w:r>
        <w:rPr>
          <w:color w:val="162937"/>
          <w:sz w:val="27"/>
        </w:rPr>
        <w:t>trabalho</w:t>
      </w:r>
      <w:r>
        <w:rPr>
          <w:color w:val="162937"/>
          <w:spacing w:val="40"/>
          <w:sz w:val="27"/>
        </w:rPr>
        <w:t> </w:t>
      </w:r>
      <w:r>
        <w:rPr>
          <w:color w:val="162937"/>
          <w:spacing w:val="-2"/>
          <w:sz w:val="27"/>
        </w:rPr>
        <w:t>infantil;</w:t>
      </w:r>
    </w:p>
    <w:p>
      <w:pPr>
        <w:pStyle w:val="ListParagraph"/>
        <w:numPr>
          <w:ilvl w:val="0"/>
          <w:numId w:val="11"/>
        </w:numPr>
        <w:tabs>
          <w:tab w:pos="1912" w:val="left" w:leader="none"/>
        </w:tabs>
        <w:spacing w:line="240" w:lineRule="auto" w:before="245" w:after="0"/>
        <w:ind w:left="1912" w:right="0" w:hanging="450"/>
        <w:jc w:val="left"/>
        <w:rPr>
          <w:sz w:val="27"/>
        </w:rPr>
      </w:pPr>
      <w:r>
        <w:rPr>
          <w:color w:val="162937"/>
          <w:sz w:val="27"/>
        </w:rPr>
        <w:t>-</w:t>
      </w:r>
      <w:r>
        <w:rPr>
          <w:color w:val="162937"/>
          <w:spacing w:val="18"/>
          <w:sz w:val="27"/>
        </w:rPr>
        <w:t> </w:t>
      </w:r>
      <w:r>
        <w:rPr>
          <w:color w:val="162937"/>
          <w:sz w:val="27"/>
        </w:rPr>
        <w:t>valor</w:t>
      </w:r>
      <w:r>
        <w:rPr>
          <w:color w:val="162937"/>
          <w:spacing w:val="20"/>
          <w:sz w:val="27"/>
        </w:rPr>
        <w:t> </w:t>
      </w:r>
      <w:r>
        <w:rPr>
          <w:color w:val="162937"/>
          <w:sz w:val="27"/>
        </w:rPr>
        <w:t>bruto</w:t>
      </w:r>
      <w:r>
        <w:rPr>
          <w:color w:val="162937"/>
          <w:spacing w:val="29"/>
          <w:sz w:val="27"/>
        </w:rPr>
        <w:t> </w:t>
      </w:r>
      <w:r>
        <w:rPr>
          <w:color w:val="162937"/>
          <w:sz w:val="27"/>
        </w:rPr>
        <w:t>das</w:t>
      </w:r>
      <w:r>
        <w:rPr>
          <w:color w:val="162937"/>
          <w:spacing w:val="29"/>
          <w:sz w:val="27"/>
        </w:rPr>
        <w:t> </w:t>
      </w:r>
      <w:r>
        <w:rPr>
          <w:color w:val="162937"/>
          <w:spacing w:val="-2"/>
          <w:sz w:val="27"/>
        </w:rPr>
        <w:t>rescisões;</w:t>
      </w:r>
    </w:p>
    <w:p>
      <w:pPr>
        <w:pStyle w:val="ListParagraph"/>
        <w:numPr>
          <w:ilvl w:val="0"/>
          <w:numId w:val="11"/>
        </w:numPr>
        <w:tabs>
          <w:tab w:pos="1946" w:val="left" w:leader="none"/>
        </w:tabs>
        <w:spacing w:line="240" w:lineRule="auto" w:before="244" w:after="0"/>
        <w:ind w:left="1946" w:right="0" w:hanging="484"/>
        <w:jc w:val="left"/>
        <w:rPr>
          <w:sz w:val="27"/>
        </w:rPr>
      </w:pPr>
      <w:r>
        <w:rPr>
          <w:color w:val="162937"/>
          <w:w w:val="105"/>
          <w:sz w:val="27"/>
        </w:rPr>
        <w:t>-</w:t>
      </w:r>
      <w:r>
        <w:rPr>
          <w:color w:val="162937"/>
          <w:spacing w:val="-6"/>
          <w:w w:val="105"/>
          <w:sz w:val="27"/>
        </w:rPr>
        <w:t> </w:t>
      </w:r>
      <w:r>
        <w:rPr>
          <w:color w:val="162937"/>
          <w:w w:val="105"/>
          <w:sz w:val="27"/>
        </w:rPr>
        <w:t>valor</w:t>
      </w:r>
      <w:r>
        <w:rPr>
          <w:color w:val="162937"/>
          <w:spacing w:val="-5"/>
          <w:w w:val="105"/>
          <w:sz w:val="27"/>
        </w:rPr>
        <w:t> </w:t>
      </w:r>
      <w:r>
        <w:rPr>
          <w:color w:val="162937"/>
          <w:w w:val="105"/>
          <w:sz w:val="27"/>
        </w:rPr>
        <w:t>líquido</w:t>
      </w:r>
      <w:r>
        <w:rPr>
          <w:color w:val="162937"/>
          <w:spacing w:val="3"/>
          <w:w w:val="105"/>
          <w:sz w:val="27"/>
        </w:rPr>
        <w:t> </w:t>
      </w:r>
      <w:r>
        <w:rPr>
          <w:color w:val="162937"/>
          <w:w w:val="105"/>
          <w:sz w:val="27"/>
        </w:rPr>
        <w:t>de</w:t>
      </w:r>
      <w:r>
        <w:rPr>
          <w:color w:val="162937"/>
          <w:spacing w:val="3"/>
          <w:w w:val="105"/>
          <w:sz w:val="27"/>
        </w:rPr>
        <w:t> </w:t>
      </w:r>
      <w:r>
        <w:rPr>
          <w:color w:val="162937"/>
          <w:w w:val="105"/>
          <w:sz w:val="27"/>
        </w:rPr>
        <w:t>rescisões</w:t>
      </w:r>
      <w:r>
        <w:rPr>
          <w:color w:val="162937"/>
          <w:spacing w:val="2"/>
          <w:w w:val="105"/>
          <w:sz w:val="27"/>
        </w:rPr>
        <w:t> </w:t>
      </w:r>
      <w:r>
        <w:rPr>
          <w:color w:val="162937"/>
          <w:w w:val="105"/>
          <w:sz w:val="27"/>
        </w:rPr>
        <w:t>recebido</w:t>
      </w:r>
      <w:r>
        <w:rPr>
          <w:color w:val="162937"/>
          <w:spacing w:val="3"/>
          <w:w w:val="105"/>
          <w:sz w:val="27"/>
        </w:rPr>
        <w:t> </w:t>
      </w:r>
      <w:r>
        <w:rPr>
          <w:color w:val="162937"/>
          <w:w w:val="105"/>
          <w:sz w:val="27"/>
        </w:rPr>
        <w:t>pelos</w:t>
      </w:r>
      <w:r>
        <w:rPr>
          <w:color w:val="162937"/>
          <w:spacing w:val="2"/>
          <w:w w:val="105"/>
          <w:sz w:val="27"/>
        </w:rPr>
        <w:t> </w:t>
      </w:r>
      <w:r>
        <w:rPr>
          <w:color w:val="162937"/>
          <w:spacing w:val="-2"/>
          <w:w w:val="105"/>
          <w:sz w:val="27"/>
        </w:rPr>
        <w:t>trabalhadores;</w:t>
      </w:r>
    </w:p>
    <w:p>
      <w:pPr>
        <w:pStyle w:val="ListParagraph"/>
        <w:numPr>
          <w:ilvl w:val="0"/>
          <w:numId w:val="11"/>
        </w:numPr>
        <w:tabs>
          <w:tab w:pos="1876" w:val="left" w:leader="none"/>
        </w:tabs>
        <w:spacing w:line="240" w:lineRule="auto" w:before="245" w:after="0"/>
        <w:ind w:left="1876" w:right="0" w:hanging="414"/>
        <w:jc w:val="left"/>
        <w:rPr>
          <w:sz w:val="27"/>
        </w:rPr>
      </w:pPr>
      <w:r>
        <w:rPr>
          <w:color w:val="162937"/>
          <w:w w:val="105"/>
          <w:sz w:val="27"/>
        </w:rPr>
        <w:t>-</w:t>
      </w:r>
      <w:r>
        <w:rPr>
          <w:color w:val="162937"/>
          <w:spacing w:val="2"/>
          <w:w w:val="105"/>
          <w:sz w:val="27"/>
        </w:rPr>
        <w:t> </w:t>
      </w:r>
      <w:r>
        <w:rPr>
          <w:color w:val="162937"/>
          <w:w w:val="105"/>
          <w:sz w:val="27"/>
        </w:rPr>
        <w:t>número</w:t>
      </w:r>
      <w:r>
        <w:rPr>
          <w:color w:val="162937"/>
          <w:spacing w:val="2"/>
          <w:w w:val="105"/>
          <w:sz w:val="27"/>
        </w:rPr>
        <w:t> </w:t>
      </w:r>
      <w:r>
        <w:rPr>
          <w:color w:val="162937"/>
          <w:w w:val="105"/>
          <w:sz w:val="27"/>
        </w:rPr>
        <w:t>de</w:t>
      </w:r>
      <w:r>
        <w:rPr>
          <w:color w:val="162937"/>
          <w:spacing w:val="2"/>
          <w:w w:val="105"/>
          <w:sz w:val="27"/>
        </w:rPr>
        <w:t> </w:t>
      </w:r>
      <w:r>
        <w:rPr>
          <w:color w:val="162937"/>
          <w:w w:val="105"/>
          <w:sz w:val="27"/>
        </w:rPr>
        <w:t>mulheres</w:t>
      </w:r>
      <w:r>
        <w:rPr>
          <w:color w:val="162937"/>
          <w:spacing w:val="2"/>
          <w:w w:val="105"/>
          <w:sz w:val="27"/>
        </w:rPr>
        <w:t> </w:t>
      </w:r>
      <w:r>
        <w:rPr>
          <w:color w:val="162937"/>
          <w:w w:val="105"/>
          <w:sz w:val="27"/>
        </w:rPr>
        <w:t>em</w:t>
      </w:r>
      <w:r>
        <w:rPr>
          <w:color w:val="162937"/>
          <w:spacing w:val="2"/>
          <w:w w:val="105"/>
          <w:sz w:val="27"/>
        </w:rPr>
        <w:t> </w:t>
      </w:r>
      <w:r>
        <w:rPr>
          <w:color w:val="162937"/>
          <w:w w:val="105"/>
          <w:sz w:val="27"/>
        </w:rPr>
        <w:t>condição</w:t>
      </w:r>
      <w:r>
        <w:rPr>
          <w:color w:val="162937"/>
          <w:spacing w:val="2"/>
          <w:w w:val="105"/>
          <w:sz w:val="27"/>
        </w:rPr>
        <w:t> </w:t>
      </w:r>
      <w:r>
        <w:rPr>
          <w:color w:val="162937"/>
          <w:w w:val="105"/>
          <w:sz w:val="27"/>
        </w:rPr>
        <w:t>análoga</w:t>
      </w:r>
      <w:r>
        <w:rPr>
          <w:color w:val="162937"/>
          <w:spacing w:val="2"/>
          <w:w w:val="105"/>
          <w:sz w:val="27"/>
        </w:rPr>
        <w:t> </w:t>
      </w:r>
      <w:r>
        <w:rPr>
          <w:color w:val="162937"/>
          <w:w w:val="105"/>
          <w:sz w:val="27"/>
        </w:rPr>
        <w:t>à</w:t>
      </w:r>
      <w:r>
        <w:rPr>
          <w:color w:val="162937"/>
          <w:spacing w:val="2"/>
          <w:w w:val="105"/>
          <w:sz w:val="27"/>
        </w:rPr>
        <w:t> </w:t>
      </w:r>
      <w:r>
        <w:rPr>
          <w:color w:val="162937"/>
          <w:w w:val="105"/>
          <w:sz w:val="27"/>
        </w:rPr>
        <w:t>de</w:t>
      </w:r>
      <w:r>
        <w:rPr>
          <w:color w:val="162937"/>
          <w:spacing w:val="2"/>
          <w:w w:val="105"/>
          <w:sz w:val="27"/>
        </w:rPr>
        <w:t> </w:t>
      </w:r>
      <w:r>
        <w:rPr>
          <w:color w:val="162937"/>
          <w:spacing w:val="-2"/>
          <w:w w:val="105"/>
          <w:sz w:val="27"/>
        </w:rPr>
        <w:t>escravo;</w:t>
      </w:r>
    </w:p>
    <w:p>
      <w:pPr>
        <w:pStyle w:val="ListParagraph"/>
        <w:numPr>
          <w:ilvl w:val="0"/>
          <w:numId w:val="11"/>
        </w:numPr>
        <w:tabs>
          <w:tab w:pos="1955" w:val="left" w:leader="none"/>
        </w:tabs>
        <w:spacing w:line="240" w:lineRule="auto" w:before="244" w:after="0"/>
        <w:ind w:left="1955" w:right="0" w:hanging="493"/>
        <w:jc w:val="left"/>
        <w:rPr>
          <w:sz w:val="27"/>
        </w:rPr>
      </w:pPr>
      <w:r>
        <w:rPr>
          <w:color w:val="162937"/>
          <w:w w:val="105"/>
          <w:sz w:val="27"/>
        </w:rPr>
        <w:t>-</w:t>
      </w:r>
      <w:r>
        <w:rPr>
          <w:color w:val="162937"/>
          <w:spacing w:val="-1"/>
          <w:w w:val="105"/>
          <w:sz w:val="27"/>
        </w:rPr>
        <w:t> </w:t>
      </w:r>
      <w:r>
        <w:rPr>
          <w:color w:val="162937"/>
          <w:w w:val="105"/>
          <w:sz w:val="27"/>
        </w:rPr>
        <w:t>número de estrangeiros</w:t>
      </w:r>
      <w:r>
        <w:rPr>
          <w:color w:val="162937"/>
          <w:spacing w:val="-1"/>
          <w:w w:val="105"/>
          <w:sz w:val="27"/>
        </w:rPr>
        <w:t> </w:t>
      </w:r>
      <w:r>
        <w:rPr>
          <w:color w:val="162937"/>
          <w:w w:val="105"/>
          <w:sz w:val="27"/>
        </w:rPr>
        <w:t>em condição análoga</w:t>
      </w:r>
      <w:r>
        <w:rPr>
          <w:color w:val="162937"/>
          <w:spacing w:val="-1"/>
          <w:w w:val="105"/>
          <w:sz w:val="27"/>
        </w:rPr>
        <w:t> </w:t>
      </w:r>
      <w:r>
        <w:rPr>
          <w:color w:val="162937"/>
          <w:w w:val="105"/>
          <w:sz w:val="27"/>
        </w:rPr>
        <w:t>à de </w:t>
      </w:r>
      <w:r>
        <w:rPr>
          <w:color w:val="162937"/>
          <w:spacing w:val="-2"/>
          <w:w w:val="105"/>
          <w:sz w:val="27"/>
        </w:rPr>
        <w:t>escravo;</w:t>
      </w:r>
    </w:p>
    <w:p>
      <w:pPr>
        <w:pStyle w:val="ListParagraph"/>
        <w:numPr>
          <w:ilvl w:val="0"/>
          <w:numId w:val="11"/>
        </w:numPr>
        <w:tabs>
          <w:tab w:pos="2025" w:val="left" w:leader="none"/>
        </w:tabs>
        <w:spacing w:line="240" w:lineRule="auto" w:before="245" w:after="0"/>
        <w:ind w:left="2025" w:right="0" w:hanging="563"/>
        <w:jc w:val="left"/>
        <w:rPr>
          <w:sz w:val="27"/>
        </w:rPr>
      </w:pPr>
      <w:r>
        <w:rPr>
          <w:color w:val="162937"/>
          <w:w w:val="105"/>
          <w:sz w:val="27"/>
        </w:rPr>
        <w:t>-</w:t>
      </w:r>
      <w:r>
        <w:rPr>
          <w:color w:val="162937"/>
          <w:spacing w:val="2"/>
          <w:w w:val="105"/>
          <w:sz w:val="27"/>
        </w:rPr>
        <w:t> </w:t>
      </w:r>
      <w:r>
        <w:rPr>
          <w:color w:val="162937"/>
          <w:w w:val="105"/>
          <w:sz w:val="27"/>
        </w:rPr>
        <w:t>número</w:t>
      </w:r>
      <w:r>
        <w:rPr>
          <w:color w:val="162937"/>
          <w:spacing w:val="2"/>
          <w:w w:val="105"/>
          <w:sz w:val="27"/>
        </w:rPr>
        <w:t> </w:t>
      </w:r>
      <w:r>
        <w:rPr>
          <w:color w:val="162937"/>
          <w:w w:val="105"/>
          <w:sz w:val="27"/>
        </w:rPr>
        <w:t>de</w:t>
      </w:r>
      <w:r>
        <w:rPr>
          <w:color w:val="162937"/>
          <w:spacing w:val="2"/>
          <w:w w:val="105"/>
          <w:sz w:val="27"/>
        </w:rPr>
        <w:t> </w:t>
      </w:r>
      <w:r>
        <w:rPr>
          <w:color w:val="162937"/>
          <w:w w:val="105"/>
          <w:sz w:val="27"/>
        </w:rPr>
        <w:t>estrangeiros</w:t>
      </w:r>
      <w:r>
        <w:rPr>
          <w:color w:val="162937"/>
          <w:spacing w:val="3"/>
          <w:w w:val="105"/>
          <w:sz w:val="27"/>
        </w:rPr>
        <w:t> </w:t>
      </w:r>
      <w:r>
        <w:rPr>
          <w:color w:val="162937"/>
          <w:spacing w:val="-2"/>
          <w:w w:val="105"/>
          <w:sz w:val="27"/>
        </w:rPr>
        <w:t>resgatados;</w:t>
      </w:r>
    </w:p>
    <w:p>
      <w:pPr>
        <w:pStyle w:val="ListParagraph"/>
        <w:numPr>
          <w:ilvl w:val="0"/>
          <w:numId w:val="11"/>
        </w:numPr>
        <w:tabs>
          <w:tab w:pos="2095" w:val="left" w:leader="none"/>
        </w:tabs>
        <w:spacing w:line="240" w:lineRule="auto" w:before="244" w:after="0"/>
        <w:ind w:left="2095" w:right="0" w:hanging="633"/>
        <w:jc w:val="left"/>
        <w:rPr>
          <w:sz w:val="27"/>
        </w:rPr>
      </w:pPr>
      <w:r>
        <w:rPr>
          <w:color w:val="162937"/>
          <w:w w:val="105"/>
          <w:sz w:val="27"/>
        </w:rPr>
        <w:t>-</w:t>
      </w:r>
      <w:r>
        <w:rPr>
          <w:color w:val="162937"/>
          <w:spacing w:val="-2"/>
          <w:w w:val="105"/>
          <w:sz w:val="27"/>
        </w:rPr>
        <w:t> </w:t>
      </w:r>
      <w:r>
        <w:rPr>
          <w:color w:val="162937"/>
          <w:w w:val="105"/>
          <w:sz w:val="27"/>
        </w:rPr>
        <w:t>número</w:t>
      </w:r>
      <w:r>
        <w:rPr>
          <w:color w:val="162937"/>
          <w:spacing w:val="-2"/>
          <w:w w:val="105"/>
          <w:sz w:val="27"/>
        </w:rPr>
        <w:t> </w:t>
      </w:r>
      <w:r>
        <w:rPr>
          <w:color w:val="162937"/>
          <w:w w:val="105"/>
          <w:sz w:val="27"/>
        </w:rPr>
        <w:t>de</w:t>
      </w:r>
      <w:r>
        <w:rPr>
          <w:color w:val="162937"/>
          <w:spacing w:val="-1"/>
          <w:w w:val="105"/>
          <w:sz w:val="27"/>
        </w:rPr>
        <w:t> </w:t>
      </w:r>
      <w:r>
        <w:rPr>
          <w:color w:val="162937"/>
          <w:w w:val="105"/>
          <w:sz w:val="27"/>
        </w:rPr>
        <w:t>indígenas</w:t>
      </w:r>
      <w:r>
        <w:rPr>
          <w:color w:val="162937"/>
          <w:spacing w:val="-2"/>
          <w:w w:val="105"/>
          <w:sz w:val="27"/>
        </w:rPr>
        <w:t> </w:t>
      </w:r>
      <w:r>
        <w:rPr>
          <w:color w:val="162937"/>
          <w:w w:val="105"/>
          <w:sz w:val="27"/>
        </w:rPr>
        <w:t>em</w:t>
      </w:r>
      <w:r>
        <w:rPr>
          <w:color w:val="162937"/>
          <w:spacing w:val="-1"/>
          <w:w w:val="105"/>
          <w:sz w:val="27"/>
        </w:rPr>
        <w:t> </w:t>
      </w:r>
      <w:r>
        <w:rPr>
          <w:color w:val="162937"/>
          <w:w w:val="105"/>
          <w:sz w:val="27"/>
        </w:rPr>
        <w:t>condição</w:t>
      </w:r>
      <w:r>
        <w:rPr>
          <w:color w:val="162937"/>
          <w:spacing w:val="-2"/>
          <w:w w:val="105"/>
          <w:sz w:val="27"/>
        </w:rPr>
        <w:t> </w:t>
      </w:r>
      <w:r>
        <w:rPr>
          <w:color w:val="162937"/>
          <w:w w:val="105"/>
          <w:sz w:val="27"/>
        </w:rPr>
        <w:t>análoga</w:t>
      </w:r>
      <w:r>
        <w:rPr>
          <w:color w:val="162937"/>
          <w:spacing w:val="-1"/>
          <w:w w:val="105"/>
          <w:sz w:val="27"/>
        </w:rPr>
        <w:t> </w:t>
      </w:r>
      <w:r>
        <w:rPr>
          <w:color w:val="162937"/>
          <w:w w:val="105"/>
          <w:sz w:val="27"/>
        </w:rPr>
        <w:t>à</w:t>
      </w:r>
      <w:r>
        <w:rPr>
          <w:color w:val="162937"/>
          <w:spacing w:val="-2"/>
          <w:w w:val="105"/>
          <w:sz w:val="27"/>
        </w:rPr>
        <w:t> </w:t>
      </w:r>
      <w:r>
        <w:rPr>
          <w:color w:val="162937"/>
          <w:w w:val="105"/>
          <w:sz w:val="27"/>
        </w:rPr>
        <w:t>de</w:t>
      </w:r>
      <w:r>
        <w:rPr>
          <w:color w:val="162937"/>
          <w:spacing w:val="-1"/>
          <w:w w:val="105"/>
          <w:sz w:val="27"/>
        </w:rPr>
        <w:t> </w:t>
      </w:r>
      <w:r>
        <w:rPr>
          <w:color w:val="162937"/>
          <w:spacing w:val="-2"/>
          <w:w w:val="105"/>
          <w:sz w:val="27"/>
        </w:rPr>
        <w:t>escravo;</w:t>
      </w:r>
    </w:p>
    <w:p>
      <w:pPr>
        <w:pStyle w:val="ListParagraph"/>
        <w:numPr>
          <w:ilvl w:val="0"/>
          <w:numId w:val="11"/>
        </w:numPr>
        <w:tabs>
          <w:tab w:pos="1940" w:val="left" w:leader="none"/>
        </w:tabs>
        <w:spacing w:line="240" w:lineRule="auto" w:before="245" w:after="0"/>
        <w:ind w:left="1940" w:right="0" w:hanging="478"/>
        <w:jc w:val="left"/>
        <w:rPr>
          <w:sz w:val="27"/>
        </w:rPr>
      </w:pPr>
      <w:r>
        <w:rPr>
          <w:color w:val="162937"/>
          <w:w w:val="105"/>
          <w:sz w:val="27"/>
        </w:rPr>
        <w:t>-</w:t>
      </w:r>
      <w:r>
        <w:rPr>
          <w:color w:val="162937"/>
          <w:spacing w:val="-1"/>
          <w:w w:val="105"/>
          <w:sz w:val="27"/>
        </w:rPr>
        <w:t> </w:t>
      </w:r>
      <w:r>
        <w:rPr>
          <w:color w:val="162937"/>
          <w:w w:val="105"/>
          <w:sz w:val="27"/>
        </w:rPr>
        <w:t>número de</w:t>
      </w:r>
      <w:r>
        <w:rPr>
          <w:color w:val="162937"/>
          <w:spacing w:val="-1"/>
          <w:w w:val="105"/>
          <w:sz w:val="27"/>
        </w:rPr>
        <w:t> </w:t>
      </w:r>
      <w:r>
        <w:rPr>
          <w:color w:val="162937"/>
          <w:w w:val="105"/>
          <w:sz w:val="27"/>
        </w:rPr>
        <w:t>indígenas </w:t>
      </w:r>
      <w:r>
        <w:rPr>
          <w:color w:val="162937"/>
          <w:spacing w:val="-2"/>
          <w:w w:val="105"/>
          <w:sz w:val="27"/>
        </w:rPr>
        <w:t>resgatados;</w:t>
      </w:r>
    </w:p>
    <w:p>
      <w:pPr>
        <w:pStyle w:val="ListParagraph"/>
        <w:numPr>
          <w:ilvl w:val="0"/>
          <w:numId w:val="11"/>
        </w:numPr>
        <w:tabs>
          <w:tab w:pos="1870" w:val="left" w:leader="none"/>
        </w:tabs>
        <w:spacing w:line="240" w:lineRule="auto" w:before="245" w:after="0"/>
        <w:ind w:left="1870" w:right="0" w:hanging="408"/>
        <w:jc w:val="left"/>
        <w:rPr>
          <w:sz w:val="27"/>
        </w:rPr>
      </w:pPr>
      <w:r>
        <w:rPr>
          <w:color w:val="162937"/>
          <w:w w:val="105"/>
          <w:sz w:val="27"/>
        </w:rPr>
        <w:t>-</w:t>
      </w:r>
      <w:r>
        <w:rPr>
          <w:color w:val="162937"/>
          <w:spacing w:val="-2"/>
          <w:w w:val="105"/>
          <w:sz w:val="27"/>
        </w:rPr>
        <w:t> </w:t>
      </w:r>
      <w:r>
        <w:rPr>
          <w:color w:val="162937"/>
          <w:w w:val="105"/>
          <w:sz w:val="27"/>
        </w:rPr>
        <w:t>indicação</w:t>
      </w:r>
      <w:r>
        <w:rPr>
          <w:color w:val="162937"/>
          <w:spacing w:val="-1"/>
          <w:w w:val="105"/>
          <w:sz w:val="27"/>
        </w:rPr>
        <w:t> </w:t>
      </w:r>
      <w:r>
        <w:rPr>
          <w:color w:val="162937"/>
          <w:w w:val="105"/>
          <w:sz w:val="27"/>
        </w:rPr>
        <w:t>da</w:t>
      </w:r>
      <w:r>
        <w:rPr>
          <w:color w:val="162937"/>
          <w:spacing w:val="-1"/>
          <w:w w:val="105"/>
          <w:sz w:val="27"/>
        </w:rPr>
        <w:t> </w:t>
      </w:r>
      <w:r>
        <w:rPr>
          <w:color w:val="162937"/>
          <w:w w:val="105"/>
          <w:sz w:val="27"/>
        </w:rPr>
        <w:t>constatação</w:t>
      </w:r>
      <w:r>
        <w:rPr>
          <w:color w:val="162937"/>
          <w:spacing w:val="-1"/>
          <w:w w:val="105"/>
          <w:sz w:val="27"/>
        </w:rPr>
        <w:t> </w:t>
      </w:r>
      <w:r>
        <w:rPr>
          <w:color w:val="162937"/>
          <w:w w:val="105"/>
          <w:sz w:val="27"/>
        </w:rPr>
        <w:t>de</w:t>
      </w:r>
      <w:r>
        <w:rPr>
          <w:color w:val="162937"/>
          <w:spacing w:val="-1"/>
          <w:w w:val="105"/>
          <w:sz w:val="27"/>
        </w:rPr>
        <w:t> </w:t>
      </w:r>
      <w:r>
        <w:rPr>
          <w:color w:val="162937"/>
          <w:w w:val="105"/>
          <w:sz w:val="27"/>
        </w:rPr>
        <w:t>trabalho</w:t>
      </w:r>
      <w:r>
        <w:rPr>
          <w:color w:val="162937"/>
          <w:spacing w:val="-1"/>
          <w:w w:val="105"/>
          <w:sz w:val="27"/>
        </w:rPr>
        <w:t> </w:t>
      </w:r>
      <w:r>
        <w:rPr>
          <w:color w:val="162937"/>
          <w:w w:val="105"/>
          <w:sz w:val="27"/>
        </w:rPr>
        <w:t>escravo</w:t>
      </w:r>
      <w:r>
        <w:rPr>
          <w:color w:val="162937"/>
          <w:spacing w:val="-1"/>
          <w:w w:val="105"/>
          <w:sz w:val="27"/>
        </w:rPr>
        <w:t> </w:t>
      </w:r>
      <w:r>
        <w:rPr>
          <w:color w:val="162937"/>
          <w:w w:val="105"/>
          <w:sz w:val="27"/>
        </w:rPr>
        <w:t>urbano</w:t>
      </w:r>
      <w:r>
        <w:rPr>
          <w:color w:val="162937"/>
          <w:spacing w:val="-1"/>
          <w:w w:val="105"/>
          <w:sz w:val="27"/>
        </w:rPr>
        <w:t> </w:t>
      </w:r>
      <w:r>
        <w:rPr>
          <w:color w:val="162937"/>
          <w:w w:val="105"/>
          <w:sz w:val="27"/>
        </w:rPr>
        <w:t>ou</w:t>
      </w:r>
      <w:r>
        <w:rPr>
          <w:color w:val="162937"/>
          <w:spacing w:val="-1"/>
          <w:w w:val="105"/>
          <w:sz w:val="27"/>
        </w:rPr>
        <w:t> </w:t>
      </w:r>
      <w:r>
        <w:rPr>
          <w:color w:val="162937"/>
          <w:spacing w:val="-2"/>
          <w:w w:val="105"/>
          <w:sz w:val="27"/>
        </w:rPr>
        <w:t>rural;</w:t>
      </w:r>
    </w:p>
    <w:p>
      <w:pPr>
        <w:pStyle w:val="ListParagraph"/>
        <w:numPr>
          <w:ilvl w:val="0"/>
          <w:numId w:val="11"/>
        </w:numPr>
        <w:tabs>
          <w:tab w:pos="1960" w:val="left" w:leader="none"/>
        </w:tabs>
        <w:spacing w:line="312" w:lineRule="auto" w:before="244" w:after="0"/>
        <w:ind w:left="112" w:right="1064" w:firstLine="1350"/>
        <w:jc w:val="left"/>
        <w:rPr>
          <w:sz w:val="27"/>
        </w:rPr>
      </w:pPr>
      <w:r>
        <w:rPr>
          <w:color w:val="162937"/>
          <w:w w:val="105"/>
          <w:sz w:val="27"/>
        </w:rPr>
        <w:t>- indicação da existência de indícios de tráfico de pessoas para exploração de trabalho em</w:t>
      </w:r>
      <w:r>
        <w:rPr>
          <w:color w:val="162937"/>
          <w:spacing w:val="40"/>
          <w:w w:val="105"/>
          <w:sz w:val="27"/>
        </w:rPr>
        <w:t> </w:t>
      </w:r>
      <w:r>
        <w:rPr>
          <w:color w:val="162937"/>
          <w:w w:val="105"/>
          <w:sz w:val="27"/>
        </w:rPr>
        <w:t>condições análogas à de escravo;</w:t>
      </w:r>
    </w:p>
    <w:p>
      <w:pPr>
        <w:pStyle w:val="ListParagraph"/>
        <w:numPr>
          <w:ilvl w:val="0"/>
          <w:numId w:val="11"/>
        </w:numPr>
        <w:tabs>
          <w:tab w:pos="2027" w:val="left" w:leader="none"/>
        </w:tabs>
        <w:spacing w:line="312" w:lineRule="auto" w:before="153" w:after="0"/>
        <w:ind w:left="112" w:right="1064" w:firstLine="1350"/>
        <w:jc w:val="left"/>
        <w:rPr>
          <w:sz w:val="27"/>
        </w:rPr>
      </w:pPr>
      <w:r>
        <w:rPr>
          <w:color w:val="162937"/>
          <w:w w:val="105"/>
          <w:sz w:val="27"/>
        </w:rPr>
        <w:t>- indicação da existência de indícios de tráfico de pessoas para exploração de trabalho </w:t>
      </w:r>
      <w:r>
        <w:rPr>
          <w:color w:val="162937"/>
          <w:w w:val="105"/>
          <w:sz w:val="27"/>
        </w:rPr>
        <w:t>em condições análogas à de escravo;</w:t>
      </w:r>
    </w:p>
    <w:p>
      <w:pPr>
        <w:pStyle w:val="ListParagraph"/>
        <w:numPr>
          <w:ilvl w:val="0"/>
          <w:numId w:val="11"/>
        </w:numPr>
        <w:tabs>
          <w:tab w:pos="2084" w:val="left" w:leader="none"/>
        </w:tabs>
        <w:spacing w:line="240" w:lineRule="auto" w:before="153" w:after="0"/>
        <w:ind w:left="2084" w:right="0" w:hanging="622"/>
        <w:jc w:val="left"/>
        <w:rPr>
          <w:sz w:val="27"/>
        </w:rPr>
      </w:pPr>
      <w:r>
        <w:rPr>
          <w:color w:val="162937"/>
          <w:w w:val="105"/>
          <w:sz w:val="27"/>
        </w:rPr>
        <w:t>-</w:t>
      </w:r>
      <w:r>
        <w:rPr>
          <w:color w:val="162937"/>
          <w:spacing w:val="-4"/>
          <w:w w:val="105"/>
          <w:sz w:val="27"/>
        </w:rPr>
        <w:t> </w:t>
      </w:r>
      <w:r>
        <w:rPr>
          <w:color w:val="162937"/>
          <w:w w:val="105"/>
          <w:sz w:val="27"/>
        </w:rPr>
        <w:t>indicação</w:t>
      </w:r>
      <w:r>
        <w:rPr>
          <w:color w:val="162937"/>
          <w:spacing w:val="-3"/>
          <w:w w:val="105"/>
          <w:sz w:val="27"/>
        </w:rPr>
        <w:t> </w:t>
      </w:r>
      <w:r>
        <w:rPr>
          <w:color w:val="162937"/>
          <w:w w:val="105"/>
          <w:sz w:val="27"/>
        </w:rPr>
        <w:t>da</w:t>
      </w:r>
      <w:r>
        <w:rPr>
          <w:color w:val="162937"/>
          <w:spacing w:val="-3"/>
          <w:w w:val="105"/>
          <w:sz w:val="27"/>
        </w:rPr>
        <w:t> </w:t>
      </w:r>
      <w:r>
        <w:rPr>
          <w:color w:val="162937"/>
          <w:w w:val="105"/>
          <w:sz w:val="27"/>
        </w:rPr>
        <w:t>existência</w:t>
      </w:r>
      <w:r>
        <w:rPr>
          <w:color w:val="162937"/>
          <w:spacing w:val="-3"/>
          <w:w w:val="105"/>
          <w:sz w:val="27"/>
        </w:rPr>
        <w:t> </w:t>
      </w:r>
      <w:r>
        <w:rPr>
          <w:color w:val="162937"/>
          <w:w w:val="105"/>
          <w:sz w:val="27"/>
        </w:rPr>
        <w:t>de</w:t>
      </w:r>
      <w:r>
        <w:rPr>
          <w:color w:val="162937"/>
          <w:spacing w:val="-3"/>
          <w:w w:val="105"/>
          <w:sz w:val="27"/>
        </w:rPr>
        <w:t> </w:t>
      </w:r>
      <w:r>
        <w:rPr>
          <w:color w:val="162937"/>
          <w:w w:val="105"/>
          <w:sz w:val="27"/>
        </w:rPr>
        <w:t>indícios</w:t>
      </w:r>
      <w:r>
        <w:rPr>
          <w:color w:val="162937"/>
          <w:spacing w:val="-4"/>
          <w:w w:val="105"/>
          <w:sz w:val="27"/>
        </w:rPr>
        <w:t> </w:t>
      </w:r>
      <w:r>
        <w:rPr>
          <w:color w:val="162937"/>
          <w:w w:val="105"/>
          <w:sz w:val="27"/>
        </w:rPr>
        <w:t>de</w:t>
      </w:r>
      <w:r>
        <w:rPr>
          <w:color w:val="162937"/>
          <w:spacing w:val="-3"/>
          <w:w w:val="105"/>
          <w:sz w:val="27"/>
        </w:rPr>
        <w:t> </w:t>
      </w:r>
      <w:r>
        <w:rPr>
          <w:color w:val="162937"/>
          <w:w w:val="105"/>
          <w:sz w:val="27"/>
        </w:rPr>
        <w:t>exploração</w:t>
      </w:r>
      <w:r>
        <w:rPr>
          <w:color w:val="162937"/>
          <w:spacing w:val="-3"/>
          <w:w w:val="105"/>
          <w:sz w:val="27"/>
        </w:rPr>
        <w:t> </w:t>
      </w:r>
      <w:r>
        <w:rPr>
          <w:color w:val="162937"/>
          <w:spacing w:val="-2"/>
          <w:w w:val="105"/>
          <w:sz w:val="27"/>
        </w:rPr>
        <w:t>sexual;</w:t>
      </w:r>
    </w:p>
    <w:p>
      <w:pPr>
        <w:spacing w:after="0" w:line="240" w:lineRule="auto"/>
        <w:jc w:val="left"/>
        <w:rPr>
          <w:sz w:val="27"/>
        </w:rPr>
        <w:sectPr>
          <w:pgSz w:w="16840" w:h="23830"/>
          <w:pgMar w:header="284" w:footer="292" w:top="480" w:bottom="480" w:left="1560" w:right="600"/>
        </w:sectPr>
      </w:pPr>
    </w:p>
    <w:p>
      <w:pPr>
        <w:pStyle w:val="ListParagraph"/>
        <w:numPr>
          <w:ilvl w:val="0"/>
          <w:numId w:val="11"/>
        </w:numPr>
        <w:tabs>
          <w:tab w:pos="2130" w:val="left" w:leader="none"/>
        </w:tabs>
        <w:spacing w:line="312" w:lineRule="auto" w:before="143" w:after="0"/>
        <w:ind w:left="112" w:right="1063" w:firstLine="1350"/>
        <w:jc w:val="left"/>
        <w:rPr>
          <w:sz w:val="27"/>
        </w:rPr>
      </w:pPr>
      <w:r>
        <w:rPr>
          <w:color w:val="162937"/>
          <w:w w:val="105"/>
          <w:sz w:val="27"/>
        </w:rPr>
        <w:t>- indicação das modalidades de trabalho análogo ao de escravo encontradas nos incisos I a V do art. 23;</w:t>
      </w:r>
    </w:p>
    <w:p>
      <w:pPr>
        <w:pStyle w:val="ListParagraph"/>
        <w:numPr>
          <w:ilvl w:val="0"/>
          <w:numId w:val="11"/>
        </w:numPr>
        <w:tabs>
          <w:tab w:pos="2123" w:val="left" w:leader="none"/>
        </w:tabs>
        <w:spacing w:line="312" w:lineRule="auto" w:before="153" w:after="0"/>
        <w:ind w:left="112" w:right="1064" w:firstLine="1350"/>
        <w:jc w:val="left"/>
        <w:rPr>
          <w:sz w:val="27"/>
        </w:rPr>
      </w:pPr>
      <w:r>
        <w:rPr>
          <w:color w:val="162937"/>
          <w:w w:val="105"/>
          <w:sz w:val="27"/>
        </w:rPr>
        <w:t>-</w:t>
      </w:r>
      <w:r>
        <w:rPr>
          <w:color w:val="162937"/>
          <w:spacing w:val="78"/>
          <w:w w:val="105"/>
          <w:sz w:val="27"/>
        </w:rPr>
        <w:t> </w:t>
      </w:r>
      <w:r>
        <w:rPr>
          <w:color w:val="162937"/>
          <w:w w:val="105"/>
          <w:sz w:val="27"/>
        </w:rPr>
        <w:t>indicação</w:t>
      </w:r>
      <w:r>
        <w:rPr>
          <w:color w:val="162937"/>
          <w:spacing w:val="78"/>
          <w:w w:val="105"/>
          <w:sz w:val="27"/>
        </w:rPr>
        <w:t> </w:t>
      </w:r>
      <w:r>
        <w:rPr>
          <w:color w:val="162937"/>
          <w:w w:val="105"/>
          <w:sz w:val="27"/>
        </w:rPr>
        <w:t>do</w:t>
      </w:r>
      <w:r>
        <w:rPr>
          <w:color w:val="162937"/>
          <w:spacing w:val="78"/>
          <w:w w:val="105"/>
          <w:sz w:val="27"/>
        </w:rPr>
        <w:t> </w:t>
      </w:r>
      <w:r>
        <w:rPr>
          <w:color w:val="162937"/>
          <w:w w:val="105"/>
          <w:sz w:val="27"/>
        </w:rPr>
        <w:t>número</w:t>
      </w:r>
      <w:r>
        <w:rPr>
          <w:color w:val="162937"/>
          <w:spacing w:val="78"/>
          <w:w w:val="105"/>
          <w:sz w:val="27"/>
        </w:rPr>
        <w:t> </w:t>
      </w:r>
      <w:r>
        <w:rPr>
          <w:color w:val="162937"/>
          <w:w w:val="105"/>
          <w:sz w:val="27"/>
        </w:rPr>
        <w:t>do</w:t>
      </w:r>
      <w:r>
        <w:rPr>
          <w:color w:val="162937"/>
          <w:spacing w:val="78"/>
          <w:w w:val="105"/>
          <w:sz w:val="27"/>
        </w:rPr>
        <w:t> </w:t>
      </w:r>
      <w:r>
        <w:rPr>
          <w:color w:val="162937"/>
          <w:w w:val="105"/>
          <w:sz w:val="27"/>
        </w:rPr>
        <w:t>auto</w:t>
      </w:r>
      <w:r>
        <w:rPr>
          <w:color w:val="162937"/>
          <w:spacing w:val="78"/>
          <w:w w:val="105"/>
          <w:sz w:val="27"/>
        </w:rPr>
        <w:t> </w:t>
      </w:r>
      <w:r>
        <w:rPr>
          <w:color w:val="162937"/>
          <w:w w:val="105"/>
          <w:sz w:val="27"/>
        </w:rPr>
        <w:t>de</w:t>
      </w:r>
      <w:r>
        <w:rPr>
          <w:color w:val="162937"/>
          <w:spacing w:val="78"/>
          <w:w w:val="105"/>
          <w:sz w:val="27"/>
        </w:rPr>
        <w:t> </w:t>
      </w:r>
      <w:r>
        <w:rPr>
          <w:color w:val="162937"/>
          <w:w w:val="105"/>
          <w:sz w:val="27"/>
        </w:rPr>
        <w:t>infração</w:t>
      </w:r>
      <w:r>
        <w:rPr>
          <w:color w:val="162937"/>
          <w:spacing w:val="78"/>
          <w:w w:val="105"/>
          <w:sz w:val="27"/>
        </w:rPr>
        <w:t> </w:t>
      </w:r>
      <w:r>
        <w:rPr>
          <w:color w:val="162937"/>
          <w:w w:val="105"/>
          <w:sz w:val="27"/>
        </w:rPr>
        <w:t>conclusivo</w:t>
      </w:r>
      <w:r>
        <w:rPr>
          <w:color w:val="162937"/>
          <w:spacing w:val="78"/>
          <w:w w:val="105"/>
          <w:sz w:val="27"/>
        </w:rPr>
        <w:t> </w:t>
      </w:r>
      <w:r>
        <w:rPr>
          <w:color w:val="162937"/>
          <w:w w:val="105"/>
          <w:sz w:val="27"/>
        </w:rPr>
        <w:t>a</w:t>
      </w:r>
      <w:r>
        <w:rPr>
          <w:color w:val="162937"/>
          <w:spacing w:val="78"/>
          <w:w w:val="105"/>
          <w:sz w:val="27"/>
        </w:rPr>
        <w:t> </w:t>
      </w:r>
      <w:r>
        <w:rPr>
          <w:color w:val="162937"/>
          <w:w w:val="105"/>
          <w:sz w:val="27"/>
        </w:rPr>
        <w:t>respeito</w:t>
      </w:r>
      <w:r>
        <w:rPr>
          <w:color w:val="162937"/>
          <w:spacing w:val="78"/>
          <w:w w:val="105"/>
          <w:sz w:val="27"/>
        </w:rPr>
        <w:t> </w:t>
      </w:r>
      <w:r>
        <w:rPr>
          <w:color w:val="162937"/>
          <w:w w:val="105"/>
          <w:sz w:val="27"/>
        </w:rPr>
        <w:t>da</w:t>
      </w:r>
      <w:r>
        <w:rPr>
          <w:color w:val="162937"/>
          <w:spacing w:val="78"/>
          <w:w w:val="105"/>
          <w:sz w:val="27"/>
        </w:rPr>
        <w:t> </w:t>
      </w:r>
      <w:r>
        <w:rPr>
          <w:color w:val="162937"/>
          <w:w w:val="105"/>
          <w:sz w:val="27"/>
        </w:rPr>
        <w:t>constatação</w:t>
      </w:r>
      <w:r>
        <w:rPr>
          <w:color w:val="162937"/>
          <w:spacing w:val="78"/>
          <w:w w:val="105"/>
          <w:sz w:val="27"/>
        </w:rPr>
        <w:t> </w:t>
      </w:r>
      <w:r>
        <w:rPr>
          <w:color w:val="162937"/>
          <w:w w:val="105"/>
          <w:sz w:val="27"/>
        </w:rPr>
        <w:t>de trabalho em condição análoga à de escravo, previsto no art. 41;</w:t>
      </w:r>
    </w:p>
    <w:p>
      <w:pPr>
        <w:pStyle w:val="ListParagraph"/>
        <w:numPr>
          <w:ilvl w:val="0"/>
          <w:numId w:val="11"/>
        </w:numPr>
        <w:tabs>
          <w:tab w:pos="2127" w:val="left" w:leader="none"/>
        </w:tabs>
        <w:spacing w:line="240" w:lineRule="auto" w:before="153" w:after="0"/>
        <w:ind w:left="2127" w:right="0" w:hanging="665"/>
        <w:jc w:val="left"/>
        <w:rPr>
          <w:sz w:val="27"/>
        </w:rPr>
      </w:pPr>
      <w:r>
        <w:rPr>
          <w:color w:val="162937"/>
          <w:w w:val="105"/>
          <w:sz w:val="27"/>
        </w:rPr>
        <w:t>-</w:t>
      </w:r>
      <w:r>
        <w:rPr>
          <w:color w:val="162937"/>
          <w:spacing w:val="-10"/>
          <w:w w:val="105"/>
          <w:sz w:val="27"/>
        </w:rPr>
        <w:t> </w:t>
      </w:r>
      <w:r>
        <w:rPr>
          <w:color w:val="162937"/>
          <w:w w:val="105"/>
          <w:sz w:val="27"/>
        </w:rPr>
        <w:t>cópias</w:t>
      </w:r>
      <w:r>
        <w:rPr>
          <w:color w:val="162937"/>
          <w:spacing w:val="-8"/>
          <w:w w:val="105"/>
          <w:sz w:val="27"/>
        </w:rPr>
        <w:t> </w:t>
      </w:r>
      <w:r>
        <w:rPr>
          <w:color w:val="162937"/>
          <w:w w:val="105"/>
          <w:sz w:val="27"/>
        </w:rPr>
        <w:t>dos</w:t>
      </w:r>
      <w:r>
        <w:rPr>
          <w:color w:val="162937"/>
          <w:spacing w:val="-8"/>
          <w:w w:val="105"/>
          <w:sz w:val="27"/>
        </w:rPr>
        <w:t> </w:t>
      </w:r>
      <w:r>
        <w:rPr>
          <w:color w:val="162937"/>
          <w:w w:val="105"/>
          <w:sz w:val="27"/>
        </w:rPr>
        <w:t>autos</w:t>
      </w:r>
      <w:r>
        <w:rPr>
          <w:color w:val="162937"/>
          <w:spacing w:val="-7"/>
          <w:w w:val="105"/>
          <w:sz w:val="27"/>
        </w:rPr>
        <w:t> </w:t>
      </w:r>
      <w:r>
        <w:rPr>
          <w:color w:val="162937"/>
          <w:w w:val="105"/>
          <w:sz w:val="27"/>
        </w:rPr>
        <w:t>de</w:t>
      </w:r>
      <w:r>
        <w:rPr>
          <w:color w:val="162937"/>
          <w:spacing w:val="-8"/>
          <w:w w:val="105"/>
          <w:sz w:val="27"/>
        </w:rPr>
        <w:t> </w:t>
      </w:r>
      <w:r>
        <w:rPr>
          <w:color w:val="162937"/>
          <w:w w:val="105"/>
          <w:sz w:val="27"/>
        </w:rPr>
        <w:t>infração</w:t>
      </w:r>
      <w:r>
        <w:rPr>
          <w:color w:val="162937"/>
          <w:spacing w:val="-8"/>
          <w:w w:val="105"/>
          <w:sz w:val="27"/>
        </w:rPr>
        <w:t> </w:t>
      </w:r>
      <w:r>
        <w:rPr>
          <w:color w:val="162937"/>
          <w:w w:val="105"/>
          <w:sz w:val="27"/>
        </w:rPr>
        <w:t>lavrados;</w:t>
      </w:r>
      <w:r>
        <w:rPr>
          <w:color w:val="162937"/>
          <w:spacing w:val="-7"/>
          <w:w w:val="105"/>
          <w:sz w:val="27"/>
        </w:rPr>
        <w:t> </w:t>
      </w:r>
      <w:r>
        <w:rPr>
          <w:color w:val="162937"/>
          <w:spacing w:val="-12"/>
          <w:w w:val="105"/>
          <w:sz w:val="27"/>
        </w:rPr>
        <w:t>e</w:t>
      </w:r>
    </w:p>
    <w:p>
      <w:pPr>
        <w:pStyle w:val="ListParagraph"/>
        <w:numPr>
          <w:ilvl w:val="0"/>
          <w:numId w:val="11"/>
        </w:numPr>
        <w:tabs>
          <w:tab w:pos="2197" w:val="left" w:leader="none"/>
        </w:tabs>
        <w:spacing w:line="240" w:lineRule="auto" w:before="245" w:after="0"/>
        <w:ind w:left="2197" w:right="0" w:hanging="735"/>
        <w:jc w:val="left"/>
        <w:rPr>
          <w:sz w:val="27"/>
        </w:rPr>
      </w:pPr>
      <w:r>
        <w:rPr>
          <w:color w:val="162937"/>
          <w:sz w:val="27"/>
        </w:rPr>
        <w:t>-</w:t>
      </w:r>
      <w:r>
        <w:rPr>
          <w:color w:val="162937"/>
          <w:spacing w:val="39"/>
          <w:sz w:val="27"/>
        </w:rPr>
        <w:t> </w:t>
      </w:r>
      <w:r>
        <w:rPr>
          <w:color w:val="162937"/>
          <w:sz w:val="27"/>
        </w:rPr>
        <w:t>cópias</w:t>
      </w:r>
      <w:r>
        <w:rPr>
          <w:color w:val="162937"/>
          <w:spacing w:val="39"/>
          <w:sz w:val="27"/>
        </w:rPr>
        <w:t> </w:t>
      </w:r>
      <w:r>
        <w:rPr>
          <w:color w:val="162937"/>
          <w:sz w:val="27"/>
        </w:rPr>
        <w:t>dos</w:t>
      </w:r>
      <w:r>
        <w:rPr>
          <w:color w:val="162937"/>
          <w:spacing w:val="39"/>
          <w:sz w:val="27"/>
        </w:rPr>
        <w:t> </w:t>
      </w:r>
      <w:r>
        <w:rPr>
          <w:color w:val="162937"/>
          <w:sz w:val="27"/>
        </w:rPr>
        <w:t>termos</w:t>
      </w:r>
      <w:r>
        <w:rPr>
          <w:color w:val="162937"/>
          <w:spacing w:val="40"/>
          <w:sz w:val="27"/>
        </w:rPr>
        <w:t> </w:t>
      </w:r>
      <w:r>
        <w:rPr>
          <w:color w:val="162937"/>
          <w:sz w:val="27"/>
        </w:rPr>
        <w:t>de</w:t>
      </w:r>
      <w:r>
        <w:rPr>
          <w:color w:val="162937"/>
          <w:spacing w:val="39"/>
          <w:sz w:val="27"/>
        </w:rPr>
        <w:t> </w:t>
      </w:r>
      <w:r>
        <w:rPr>
          <w:color w:val="162937"/>
          <w:sz w:val="27"/>
        </w:rPr>
        <w:t>apreensão</w:t>
      </w:r>
      <w:r>
        <w:rPr>
          <w:color w:val="162937"/>
          <w:spacing w:val="39"/>
          <w:sz w:val="27"/>
        </w:rPr>
        <w:t> </w:t>
      </w:r>
      <w:r>
        <w:rPr>
          <w:color w:val="162937"/>
          <w:sz w:val="27"/>
        </w:rPr>
        <w:t>de</w:t>
      </w:r>
      <w:r>
        <w:rPr>
          <w:color w:val="162937"/>
          <w:spacing w:val="40"/>
          <w:sz w:val="27"/>
        </w:rPr>
        <w:t> </w:t>
      </w:r>
      <w:r>
        <w:rPr>
          <w:color w:val="162937"/>
          <w:sz w:val="27"/>
        </w:rPr>
        <w:t>documentos</w:t>
      </w:r>
      <w:r>
        <w:rPr>
          <w:color w:val="162937"/>
          <w:spacing w:val="39"/>
          <w:sz w:val="27"/>
        </w:rPr>
        <w:t> </w:t>
      </w:r>
      <w:r>
        <w:rPr>
          <w:color w:val="162937"/>
          <w:spacing w:val="-2"/>
          <w:sz w:val="27"/>
        </w:rPr>
        <w:t>emitidos.</w:t>
      </w:r>
    </w:p>
    <w:p>
      <w:pPr>
        <w:pStyle w:val="BodyText"/>
        <w:spacing w:line="312" w:lineRule="auto" w:before="244"/>
        <w:ind w:right="1063"/>
      </w:pPr>
      <w:r>
        <w:rPr>
          <w:color w:val="162937"/>
          <w:w w:val="105"/>
        </w:rPr>
        <w:t>Art.</w:t>
      </w:r>
      <w:r>
        <w:rPr>
          <w:color w:val="162937"/>
          <w:spacing w:val="-6"/>
          <w:w w:val="105"/>
        </w:rPr>
        <w:t> </w:t>
      </w:r>
      <w:r>
        <w:rPr>
          <w:color w:val="162937"/>
          <w:w w:val="105"/>
        </w:rPr>
        <w:t>46.</w:t>
      </w:r>
      <w:r>
        <w:rPr>
          <w:color w:val="162937"/>
          <w:spacing w:val="-6"/>
          <w:w w:val="105"/>
        </w:rPr>
        <w:t> </w:t>
      </w:r>
      <w:r>
        <w:rPr>
          <w:color w:val="162937"/>
          <w:w w:val="105"/>
        </w:rPr>
        <w:t>Nas</w:t>
      </w:r>
      <w:r>
        <w:rPr>
          <w:color w:val="162937"/>
          <w:spacing w:val="-6"/>
          <w:w w:val="105"/>
        </w:rPr>
        <w:t> </w:t>
      </w:r>
      <w:r>
        <w:rPr>
          <w:color w:val="162937"/>
          <w:w w:val="105"/>
        </w:rPr>
        <w:t>ações</w:t>
      </w:r>
      <w:r>
        <w:rPr>
          <w:color w:val="162937"/>
          <w:spacing w:val="-6"/>
          <w:w w:val="105"/>
        </w:rPr>
        <w:t> </w:t>
      </w:r>
      <w:r>
        <w:rPr>
          <w:color w:val="162937"/>
          <w:w w:val="105"/>
        </w:rPr>
        <w:t>fiscais</w:t>
      </w:r>
      <w:r>
        <w:rPr>
          <w:color w:val="162937"/>
          <w:spacing w:val="-6"/>
          <w:w w:val="105"/>
        </w:rPr>
        <w:t> </w:t>
      </w:r>
      <w:r>
        <w:rPr>
          <w:color w:val="162937"/>
          <w:w w:val="105"/>
        </w:rPr>
        <w:t>realizadas</w:t>
      </w:r>
      <w:r>
        <w:rPr>
          <w:color w:val="162937"/>
          <w:spacing w:val="-6"/>
          <w:w w:val="105"/>
        </w:rPr>
        <w:t> </w:t>
      </w:r>
      <w:r>
        <w:rPr>
          <w:color w:val="162937"/>
          <w:w w:val="105"/>
        </w:rPr>
        <w:t>pelas</w:t>
      </w:r>
      <w:r>
        <w:rPr>
          <w:color w:val="162937"/>
          <w:spacing w:val="-6"/>
          <w:w w:val="105"/>
        </w:rPr>
        <w:t> </w:t>
      </w:r>
      <w:r>
        <w:rPr>
          <w:color w:val="162937"/>
          <w:w w:val="105"/>
        </w:rPr>
        <w:t>unidades</w:t>
      </w:r>
      <w:r>
        <w:rPr>
          <w:color w:val="162937"/>
          <w:spacing w:val="-6"/>
          <w:w w:val="105"/>
        </w:rPr>
        <w:t> </w:t>
      </w:r>
      <w:r>
        <w:rPr>
          <w:color w:val="162937"/>
          <w:w w:val="105"/>
        </w:rPr>
        <w:t>descentralizadas</w:t>
      </w:r>
      <w:r>
        <w:rPr>
          <w:color w:val="162937"/>
          <w:spacing w:val="-6"/>
          <w:w w:val="105"/>
        </w:rPr>
        <w:t> </w:t>
      </w:r>
      <w:r>
        <w:rPr>
          <w:color w:val="162937"/>
          <w:w w:val="105"/>
        </w:rPr>
        <w:t>da</w:t>
      </w:r>
      <w:r>
        <w:rPr>
          <w:color w:val="162937"/>
          <w:spacing w:val="-6"/>
          <w:w w:val="105"/>
        </w:rPr>
        <w:t> </w:t>
      </w:r>
      <w:r>
        <w:rPr>
          <w:color w:val="162937"/>
          <w:w w:val="105"/>
        </w:rPr>
        <w:t>inspeção</w:t>
      </w:r>
      <w:r>
        <w:rPr>
          <w:color w:val="162937"/>
          <w:spacing w:val="-6"/>
          <w:w w:val="105"/>
        </w:rPr>
        <w:t> </w:t>
      </w:r>
      <w:r>
        <w:rPr>
          <w:color w:val="162937"/>
          <w:w w:val="105"/>
        </w:rPr>
        <w:t>do</w:t>
      </w:r>
      <w:r>
        <w:rPr>
          <w:color w:val="162937"/>
          <w:spacing w:val="-6"/>
          <w:w w:val="105"/>
        </w:rPr>
        <w:t> </w:t>
      </w:r>
      <w:r>
        <w:rPr>
          <w:color w:val="162937"/>
          <w:w w:val="105"/>
        </w:rPr>
        <w:t>trabalho,</w:t>
      </w:r>
      <w:r>
        <w:rPr>
          <w:color w:val="162937"/>
          <w:spacing w:val="-6"/>
          <w:w w:val="105"/>
        </w:rPr>
        <w:t> </w:t>
      </w:r>
      <w:r>
        <w:rPr>
          <w:color w:val="162937"/>
          <w:w w:val="105"/>
        </w:rPr>
        <w:t>o relatório</w:t>
      </w:r>
      <w:r>
        <w:rPr>
          <w:color w:val="162937"/>
          <w:w w:val="105"/>
        </w:rPr>
        <w:t> circunstanciado</w:t>
      </w:r>
      <w:r>
        <w:rPr>
          <w:color w:val="162937"/>
          <w:w w:val="105"/>
        </w:rPr>
        <w:t> de</w:t>
      </w:r>
      <w:r>
        <w:rPr>
          <w:color w:val="162937"/>
          <w:w w:val="105"/>
        </w:rPr>
        <w:t> fiscalização</w:t>
      </w:r>
      <w:r>
        <w:rPr>
          <w:color w:val="162937"/>
          <w:w w:val="105"/>
        </w:rPr>
        <w:t> deverá</w:t>
      </w:r>
      <w:r>
        <w:rPr>
          <w:color w:val="162937"/>
          <w:w w:val="105"/>
        </w:rPr>
        <w:t> ser</w:t>
      </w:r>
      <w:r>
        <w:rPr>
          <w:color w:val="162937"/>
          <w:w w:val="105"/>
        </w:rPr>
        <w:t> entregue</w:t>
      </w:r>
      <w:r>
        <w:rPr>
          <w:color w:val="162937"/>
          <w:w w:val="105"/>
        </w:rPr>
        <w:t> à</w:t>
      </w:r>
      <w:r>
        <w:rPr>
          <w:color w:val="162937"/>
          <w:w w:val="105"/>
        </w:rPr>
        <w:t> chefia</w:t>
      </w:r>
      <w:r>
        <w:rPr>
          <w:color w:val="162937"/>
          <w:w w:val="105"/>
        </w:rPr>
        <w:t> de</w:t>
      </w:r>
      <w:r>
        <w:rPr>
          <w:color w:val="162937"/>
          <w:w w:val="105"/>
        </w:rPr>
        <w:t> fiscalização</w:t>
      </w:r>
      <w:r>
        <w:rPr>
          <w:color w:val="162937"/>
          <w:w w:val="105"/>
        </w:rPr>
        <w:t> imediata,</w:t>
      </w:r>
      <w:r>
        <w:rPr>
          <w:color w:val="162937"/>
          <w:w w:val="105"/>
        </w:rPr>
        <w:t> que verificará a adequação dos dados e informações nele inseridos para posterior encaminhamento à Divisão de</w:t>
      </w:r>
      <w:r>
        <w:rPr>
          <w:color w:val="162937"/>
          <w:spacing w:val="-6"/>
          <w:w w:val="105"/>
        </w:rPr>
        <w:t> </w:t>
      </w:r>
      <w:r>
        <w:rPr>
          <w:color w:val="162937"/>
          <w:w w:val="105"/>
        </w:rPr>
        <w:t>Fiscalização</w:t>
      </w:r>
      <w:r>
        <w:rPr>
          <w:color w:val="162937"/>
          <w:spacing w:val="-6"/>
          <w:w w:val="105"/>
        </w:rPr>
        <w:t> </w:t>
      </w:r>
      <w:r>
        <w:rPr>
          <w:color w:val="162937"/>
          <w:w w:val="105"/>
        </w:rPr>
        <w:t>para</w:t>
      </w:r>
      <w:r>
        <w:rPr>
          <w:color w:val="162937"/>
          <w:spacing w:val="-6"/>
          <w:w w:val="105"/>
        </w:rPr>
        <w:t> </w:t>
      </w:r>
      <w:r>
        <w:rPr>
          <w:color w:val="162937"/>
          <w:w w:val="105"/>
        </w:rPr>
        <w:t>Erradicação</w:t>
      </w:r>
      <w:r>
        <w:rPr>
          <w:color w:val="162937"/>
          <w:spacing w:val="-6"/>
          <w:w w:val="105"/>
        </w:rPr>
        <w:t> </w:t>
      </w:r>
      <w:r>
        <w:rPr>
          <w:color w:val="162937"/>
          <w:w w:val="105"/>
        </w:rPr>
        <w:t>do</w:t>
      </w:r>
      <w:r>
        <w:rPr>
          <w:color w:val="162937"/>
          <w:spacing w:val="-14"/>
          <w:w w:val="105"/>
        </w:rPr>
        <w:t> </w:t>
      </w:r>
      <w:r>
        <w:rPr>
          <w:color w:val="162937"/>
          <w:w w:val="105"/>
        </w:rPr>
        <w:t>Trabalho</w:t>
      </w:r>
      <w:r>
        <w:rPr>
          <w:color w:val="162937"/>
          <w:spacing w:val="-6"/>
          <w:w w:val="105"/>
        </w:rPr>
        <w:t> </w:t>
      </w:r>
      <w:r>
        <w:rPr>
          <w:color w:val="162937"/>
          <w:w w:val="105"/>
        </w:rPr>
        <w:t>em</w:t>
      </w:r>
      <w:r>
        <w:rPr>
          <w:color w:val="162937"/>
          <w:spacing w:val="-6"/>
          <w:w w:val="105"/>
        </w:rPr>
        <w:t> </w:t>
      </w:r>
      <w:r>
        <w:rPr>
          <w:color w:val="162937"/>
          <w:w w:val="105"/>
        </w:rPr>
        <w:t>condições</w:t>
      </w:r>
      <w:r>
        <w:rPr>
          <w:color w:val="162937"/>
          <w:spacing w:val="-6"/>
          <w:w w:val="105"/>
        </w:rPr>
        <w:t> </w:t>
      </w:r>
      <w:r>
        <w:rPr>
          <w:color w:val="162937"/>
          <w:w w:val="105"/>
        </w:rPr>
        <w:t>análogas</w:t>
      </w:r>
      <w:r>
        <w:rPr>
          <w:color w:val="162937"/>
          <w:spacing w:val="-6"/>
          <w:w w:val="105"/>
        </w:rPr>
        <w:t> </w:t>
      </w:r>
      <w:r>
        <w:rPr>
          <w:color w:val="162937"/>
          <w:w w:val="105"/>
        </w:rPr>
        <w:t>à</w:t>
      </w:r>
      <w:r>
        <w:rPr>
          <w:color w:val="162937"/>
          <w:spacing w:val="-6"/>
          <w:w w:val="105"/>
        </w:rPr>
        <w:t> </w:t>
      </w:r>
      <w:r>
        <w:rPr>
          <w:color w:val="162937"/>
          <w:w w:val="105"/>
        </w:rPr>
        <w:t>de</w:t>
      </w:r>
      <w:r>
        <w:rPr>
          <w:color w:val="162937"/>
          <w:spacing w:val="-6"/>
          <w:w w:val="105"/>
        </w:rPr>
        <w:t> </w:t>
      </w:r>
      <w:r>
        <w:rPr>
          <w:color w:val="162937"/>
          <w:w w:val="105"/>
        </w:rPr>
        <w:t>Escravo,</w:t>
      </w:r>
      <w:r>
        <w:rPr>
          <w:color w:val="162937"/>
          <w:spacing w:val="-6"/>
          <w:w w:val="105"/>
        </w:rPr>
        <w:t> </w:t>
      </w:r>
      <w:r>
        <w:rPr>
          <w:color w:val="162937"/>
          <w:w w:val="105"/>
        </w:rPr>
        <w:t>no</w:t>
      </w:r>
      <w:r>
        <w:rPr>
          <w:color w:val="162937"/>
          <w:spacing w:val="-6"/>
          <w:w w:val="105"/>
        </w:rPr>
        <w:t> </w:t>
      </w:r>
      <w:r>
        <w:rPr>
          <w:color w:val="162937"/>
          <w:w w:val="105"/>
        </w:rPr>
        <w:t>prazo</w:t>
      </w:r>
      <w:r>
        <w:rPr>
          <w:color w:val="162937"/>
          <w:spacing w:val="-6"/>
          <w:w w:val="105"/>
        </w:rPr>
        <w:t> </w:t>
      </w:r>
      <w:r>
        <w:rPr>
          <w:color w:val="162937"/>
          <w:w w:val="105"/>
        </w:rPr>
        <w:t>de</w:t>
      </w:r>
      <w:r>
        <w:rPr>
          <w:color w:val="162937"/>
          <w:spacing w:val="-6"/>
          <w:w w:val="105"/>
        </w:rPr>
        <w:t> </w:t>
      </w:r>
      <w:r>
        <w:rPr>
          <w:color w:val="162937"/>
          <w:w w:val="105"/>
        </w:rPr>
        <w:t>cinco</w:t>
      </w:r>
      <w:r>
        <w:rPr>
          <w:color w:val="162937"/>
          <w:spacing w:val="-6"/>
          <w:w w:val="105"/>
        </w:rPr>
        <w:t> </w:t>
      </w:r>
      <w:r>
        <w:rPr>
          <w:color w:val="162937"/>
          <w:w w:val="105"/>
        </w:rPr>
        <w:t>dias úteis a contar da data de seu recebimento.</w:t>
      </w:r>
    </w:p>
    <w:p>
      <w:pPr>
        <w:pStyle w:val="BodyText"/>
        <w:spacing w:line="312" w:lineRule="auto" w:before="157"/>
        <w:ind w:right="1064"/>
      </w:pPr>
      <w:r>
        <w:rPr>
          <w:color w:val="162937"/>
          <w:w w:val="105"/>
        </w:rPr>
        <w:t>§ 1º Cópia do relatório de fiscalização deverá ser</w:t>
      </w:r>
      <w:r>
        <w:rPr>
          <w:color w:val="162937"/>
          <w:spacing w:val="-8"/>
          <w:w w:val="105"/>
        </w:rPr>
        <w:t> </w:t>
      </w:r>
      <w:r>
        <w:rPr>
          <w:color w:val="162937"/>
          <w:w w:val="105"/>
        </w:rPr>
        <w:t>mantida na unidade regional</w:t>
      </w:r>
      <w:r>
        <w:rPr>
          <w:color w:val="162937"/>
          <w:spacing w:val="-9"/>
          <w:w w:val="105"/>
        </w:rPr>
        <w:t> </w:t>
      </w:r>
      <w:r>
        <w:rPr>
          <w:color w:val="162937"/>
          <w:w w:val="105"/>
        </w:rPr>
        <w:t>em que ocorreu </w:t>
      </w:r>
      <w:r>
        <w:rPr>
          <w:color w:val="162937"/>
          <w:w w:val="105"/>
        </w:rPr>
        <w:t>a ação fiscal.</w:t>
      </w:r>
    </w:p>
    <w:p>
      <w:pPr>
        <w:pStyle w:val="BodyText"/>
        <w:spacing w:line="312" w:lineRule="auto" w:before="153"/>
        <w:ind w:right="1064"/>
      </w:pPr>
      <w:r>
        <w:rPr>
          <w:color w:val="162937"/>
          <w:w w:val="105"/>
        </w:rPr>
        <w:t>§</w:t>
      </w:r>
      <w:r>
        <w:rPr>
          <w:color w:val="162937"/>
          <w:spacing w:val="-10"/>
          <w:w w:val="105"/>
        </w:rPr>
        <w:t> </w:t>
      </w:r>
      <w:r>
        <w:rPr>
          <w:color w:val="162937"/>
          <w:w w:val="105"/>
        </w:rPr>
        <w:t>2º</w:t>
      </w:r>
      <w:r>
        <w:rPr>
          <w:color w:val="162937"/>
          <w:spacing w:val="-10"/>
          <w:w w:val="105"/>
        </w:rPr>
        <w:t> </w:t>
      </w:r>
      <w:r>
        <w:rPr>
          <w:color w:val="162937"/>
          <w:w w:val="105"/>
        </w:rPr>
        <w:t>Nas</w:t>
      </w:r>
      <w:r>
        <w:rPr>
          <w:color w:val="162937"/>
          <w:spacing w:val="-10"/>
          <w:w w:val="105"/>
        </w:rPr>
        <w:t> </w:t>
      </w:r>
      <w:r>
        <w:rPr>
          <w:color w:val="162937"/>
          <w:w w:val="105"/>
        </w:rPr>
        <w:t>ações</w:t>
      </w:r>
      <w:r>
        <w:rPr>
          <w:color w:val="162937"/>
          <w:spacing w:val="-10"/>
          <w:w w:val="105"/>
        </w:rPr>
        <w:t> </w:t>
      </w:r>
      <w:r>
        <w:rPr>
          <w:color w:val="162937"/>
          <w:w w:val="105"/>
        </w:rPr>
        <w:t>fiscais</w:t>
      </w:r>
      <w:r>
        <w:rPr>
          <w:color w:val="162937"/>
          <w:spacing w:val="-10"/>
          <w:w w:val="105"/>
        </w:rPr>
        <w:t> </w:t>
      </w:r>
      <w:r>
        <w:rPr>
          <w:color w:val="162937"/>
          <w:w w:val="105"/>
        </w:rPr>
        <w:t>realizadas</w:t>
      </w:r>
      <w:r>
        <w:rPr>
          <w:color w:val="162937"/>
          <w:spacing w:val="-10"/>
          <w:w w:val="105"/>
        </w:rPr>
        <w:t> </w:t>
      </w:r>
      <w:r>
        <w:rPr>
          <w:color w:val="162937"/>
          <w:w w:val="105"/>
        </w:rPr>
        <w:t>por</w:t>
      </w:r>
      <w:r>
        <w:rPr>
          <w:color w:val="162937"/>
          <w:spacing w:val="-16"/>
          <w:w w:val="105"/>
        </w:rPr>
        <w:t> </w:t>
      </w:r>
      <w:r>
        <w:rPr>
          <w:color w:val="162937"/>
          <w:w w:val="105"/>
        </w:rPr>
        <w:t>equipe</w:t>
      </w:r>
      <w:r>
        <w:rPr>
          <w:color w:val="162937"/>
          <w:spacing w:val="-10"/>
          <w:w w:val="105"/>
        </w:rPr>
        <w:t> </w:t>
      </w:r>
      <w:r>
        <w:rPr>
          <w:color w:val="162937"/>
          <w:w w:val="105"/>
        </w:rPr>
        <w:t>do</w:t>
      </w:r>
      <w:r>
        <w:rPr>
          <w:color w:val="162937"/>
          <w:spacing w:val="-10"/>
          <w:w w:val="105"/>
        </w:rPr>
        <w:t> </w:t>
      </w:r>
      <w:r>
        <w:rPr>
          <w:color w:val="162937"/>
          <w:w w:val="105"/>
        </w:rPr>
        <w:t>Grupo</w:t>
      </w:r>
      <w:r>
        <w:rPr>
          <w:color w:val="162937"/>
          <w:spacing w:val="-10"/>
          <w:w w:val="105"/>
        </w:rPr>
        <w:t> </w:t>
      </w:r>
      <w:r>
        <w:rPr>
          <w:color w:val="162937"/>
          <w:w w:val="105"/>
        </w:rPr>
        <w:t>Especial</w:t>
      </w:r>
      <w:r>
        <w:rPr>
          <w:color w:val="162937"/>
          <w:spacing w:val="-18"/>
          <w:w w:val="105"/>
        </w:rPr>
        <w:t> </w:t>
      </w:r>
      <w:r>
        <w:rPr>
          <w:color w:val="162937"/>
          <w:w w:val="105"/>
        </w:rPr>
        <w:t>de</w:t>
      </w:r>
      <w:r>
        <w:rPr>
          <w:color w:val="162937"/>
          <w:spacing w:val="-10"/>
          <w:w w:val="105"/>
        </w:rPr>
        <w:t> </w:t>
      </w:r>
      <w:r>
        <w:rPr>
          <w:color w:val="162937"/>
          <w:w w:val="105"/>
        </w:rPr>
        <w:t>Fiscalização</w:t>
      </w:r>
      <w:r>
        <w:rPr>
          <w:color w:val="162937"/>
          <w:spacing w:val="-10"/>
          <w:w w:val="105"/>
        </w:rPr>
        <w:t> </w:t>
      </w:r>
      <w:r>
        <w:rPr>
          <w:color w:val="162937"/>
          <w:w w:val="105"/>
        </w:rPr>
        <w:t>Móvel,</w:t>
      </w:r>
      <w:r>
        <w:rPr>
          <w:color w:val="162937"/>
          <w:spacing w:val="-10"/>
          <w:w w:val="105"/>
        </w:rPr>
        <w:t> </w:t>
      </w:r>
      <w:r>
        <w:rPr>
          <w:color w:val="162937"/>
          <w:w w:val="105"/>
        </w:rPr>
        <w:t>o</w:t>
      </w:r>
      <w:r>
        <w:rPr>
          <w:color w:val="162937"/>
          <w:spacing w:val="-10"/>
          <w:w w:val="105"/>
        </w:rPr>
        <w:t> </w:t>
      </w:r>
      <w:r>
        <w:rPr>
          <w:color w:val="162937"/>
          <w:w w:val="105"/>
        </w:rPr>
        <w:t>relatório deverá</w:t>
      </w:r>
      <w:r>
        <w:rPr>
          <w:color w:val="162937"/>
          <w:w w:val="105"/>
        </w:rPr>
        <w:t> ser</w:t>
      </w:r>
      <w:r>
        <w:rPr>
          <w:color w:val="162937"/>
          <w:w w:val="105"/>
        </w:rPr>
        <w:t> entregue</w:t>
      </w:r>
      <w:r>
        <w:rPr>
          <w:color w:val="162937"/>
          <w:w w:val="105"/>
        </w:rPr>
        <w:t> à</w:t>
      </w:r>
      <w:r>
        <w:rPr>
          <w:color w:val="162937"/>
          <w:w w:val="105"/>
        </w:rPr>
        <w:t> chefia</w:t>
      </w:r>
      <w:r>
        <w:rPr>
          <w:color w:val="162937"/>
          <w:w w:val="105"/>
        </w:rPr>
        <w:t> da</w:t>
      </w:r>
      <w:r>
        <w:rPr>
          <w:color w:val="162937"/>
          <w:w w:val="105"/>
        </w:rPr>
        <w:t> Divisão</w:t>
      </w:r>
      <w:r>
        <w:rPr>
          <w:color w:val="162937"/>
          <w:w w:val="105"/>
        </w:rPr>
        <w:t> de</w:t>
      </w:r>
      <w:r>
        <w:rPr>
          <w:color w:val="162937"/>
          <w:w w:val="105"/>
        </w:rPr>
        <w:t> Fiscalização</w:t>
      </w:r>
      <w:r>
        <w:rPr>
          <w:color w:val="162937"/>
          <w:w w:val="105"/>
        </w:rPr>
        <w:t> para</w:t>
      </w:r>
      <w:r>
        <w:rPr>
          <w:color w:val="162937"/>
          <w:w w:val="105"/>
        </w:rPr>
        <w:t> Erradicação</w:t>
      </w:r>
      <w:r>
        <w:rPr>
          <w:color w:val="162937"/>
          <w:w w:val="105"/>
        </w:rPr>
        <w:t> do</w:t>
      </w:r>
      <w:r>
        <w:rPr>
          <w:color w:val="162937"/>
          <w:w w:val="105"/>
        </w:rPr>
        <w:t> Trabalho</w:t>
      </w:r>
      <w:r>
        <w:rPr>
          <w:color w:val="162937"/>
          <w:w w:val="105"/>
        </w:rPr>
        <w:t> em</w:t>
      </w:r>
      <w:r>
        <w:rPr>
          <w:color w:val="162937"/>
          <w:w w:val="105"/>
        </w:rPr>
        <w:t> condições análogas à de Escravo.</w:t>
      </w:r>
    </w:p>
    <w:p>
      <w:pPr>
        <w:pStyle w:val="BodyText"/>
        <w:spacing w:line="312" w:lineRule="auto" w:before="154"/>
        <w:ind w:right="1063"/>
      </w:pPr>
      <w:r>
        <w:rPr>
          <w:color w:val="162937"/>
          <w:w w:val="105"/>
        </w:rPr>
        <w:t>Art.</w:t>
      </w:r>
      <w:r>
        <w:rPr>
          <w:color w:val="162937"/>
          <w:w w:val="105"/>
        </w:rPr>
        <w:t> 47. A Divisão</w:t>
      </w:r>
      <w:r>
        <w:rPr>
          <w:color w:val="162937"/>
          <w:w w:val="105"/>
        </w:rPr>
        <w:t> de</w:t>
      </w:r>
      <w:r>
        <w:rPr>
          <w:color w:val="162937"/>
          <w:w w:val="105"/>
        </w:rPr>
        <w:t> Fiscalização</w:t>
      </w:r>
      <w:r>
        <w:rPr>
          <w:color w:val="162937"/>
          <w:w w:val="105"/>
        </w:rPr>
        <w:t> para</w:t>
      </w:r>
      <w:r>
        <w:rPr>
          <w:color w:val="162937"/>
          <w:w w:val="105"/>
        </w:rPr>
        <w:t> Erradicação</w:t>
      </w:r>
      <w:r>
        <w:rPr>
          <w:color w:val="162937"/>
          <w:w w:val="105"/>
        </w:rPr>
        <w:t> do Trabalho</w:t>
      </w:r>
      <w:r>
        <w:rPr>
          <w:color w:val="162937"/>
          <w:w w:val="105"/>
        </w:rPr>
        <w:t> em</w:t>
      </w:r>
      <w:r>
        <w:rPr>
          <w:color w:val="162937"/>
          <w:w w:val="105"/>
        </w:rPr>
        <w:t> condições</w:t>
      </w:r>
      <w:r>
        <w:rPr>
          <w:color w:val="162937"/>
          <w:w w:val="105"/>
        </w:rPr>
        <w:t> análogas</w:t>
      </w:r>
      <w:r>
        <w:rPr>
          <w:color w:val="162937"/>
          <w:w w:val="105"/>
        </w:rPr>
        <w:t> à</w:t>
      </w:r>
      <w:r>
        <w:rPr>
          <w:color w:val="162937"/>
          <w:w w:val="105"/>
        </w:rPr>
        <w:t> de Escravo encaminhará cópia dos relatórios circunstanciados recebidos, em até noventa dias contados do </w:t>
      </w:r>
      <w:r>
        <w:rPr>
          <w:color w:val="162937"/>
          <w:spacing w:val="-2"/>
          <w:w w:val="105"/>
        </w:rPr>
        <w:t>recebimento:</w:t>
      </w:r>
    </w:p>
    <w:p>
      <w:pPr>
        <w:pStyle w:val="ListParagraph"/>
        <w:numPr>
          <w:ilvl w:val="0"/>
          <w:numId w:val="12"/>
        </w:numPr>
        <w:tabs>
          <w:tab w:pos="1600" w:val="left" w:leader="none"/>
        </w:tabs>
        <w:spacing w:line="240" w:lineRule="auto" w:before="154" w:after="0"/>
        <w:ind w:left="1600" w:right="0" w:hanging="138"/>
        <w:jc w:val="both"/>
        <w:rPr>
          <w:sz w:val="27"/>
        </w:rPr>
      </w:pPr>
      <w:r>
        <w:rPr>
          <w:color w:val="162937"/>
          <w:w w:val="105"/>
          <w:sz w:val="27"/>
        </w:rPr>
        <w:t>-</w:t>
      </w:r>
      <w:r>
        <w:rPr>
          <w:color w:val="162937"/>
          <w:spacing w:val="-2"/>
          <w:w w:val="105"/>
          <w:sz w:val="27"/>
        </w:rPr>
        <w:t> </w:t>
      </w:r>
      <w:r>
        <w:rPr>
          <w:color w:val="162937"/>
          <w:w w:val="105"/>
          <w:sz w:val="27"/>
        </w:rPr>
        <w:t>ao</w:t>
      </w:r>
      <w:r>
        <w:rPr>
          <w:color w:val="162937"/>
          <w:spacing w:val="-1"/>
          <w:w w:val="105"/>
          <w:sz w:val="27"/>
        </w:rPr>
        <w:t> </w:t>
      </w:r>
      <w:r>
        <w:rPr>
          <w:color w:val="162937"/>
          <w:w w:val="105"/>
          <w:sz w:val="27"/>
        </w:rPr>
        <w:t>Ministério</w:t>
      </w:r>
      <w:r>
        <w:rPr>
          <w:color w:val="162937"/>
          <w:spacing w:val="-1"/>
          <w:w w:val="105"/>
          <w:sz w:val="27"/>
        </w:rPr>
        <w:t> </w:t>
      </w:r>
      <w:r>
        <w:rPr>
          <w:color w:val="162937"/>
          <w:w w:val="105"/>
          <w:sz w:val="27"/>
        </w:rPr>
        <w:t>Público</w:t>
      </w:r>
      <w:r>
        <w:rPr>
          <w:color w:val="162937"/>
          <w:spacing w:val="-2"/>
          <w:w w:val="105"/>
          <w:sz w:val="27"/>
        </w:rPr>
        <w:t> </w:t>
      </w:r>
      <w:r>
        <w:rPr>
          <w:color w:val="162937"/>
          <w:w w:val="105"/>
          <w:sz w:val="27"/>
        </w:rPr>
        <w:t>do</w:t>
      </w:r>
      <w:r>
        <w:rPr>
          <w:color w:val="162937"/>
          <w:spacing w:val="-10"/>
          <w:w w:val="105"/>
          <w:sz w:val="27"/>
        </w:rPr>
        <w:t> </w:t>
      </w:r>
      <w:r>
        <w:rPr>
          <w:color w:val="162937"/>
          <w:spacing w:val="-2"/>
          <w:w w:val="105"/>
          <w:sz w:val="27"/>
        </w:rPr>
        <w:t>Trabalho;</w:t>
      </w:r>
    </w:p>
    <w:p>
      <w:pPr>
        <w:pStyle w:val="ListParagraph"/>
        <w:numPr>
          <w:ilvl w:val="0"/>
          <w:numId w:val="12"/>
        </w:numPr>
        <w:tabs>
          <w:tab w:pos="1670" w:val="left" w:leader="none"/>
        </w:tabs>
        <w:spacing w:line="240" w:lineRule="auto" w:before="245" w:after="0"/>
        <w:ind w:left="1670" w:right="0" w:hanging="208"/>
        <w:jc w:val="both"/>
        <w:rPr>
          <w:sz w:val="27"/>
        </w:rPr>
      </w:pPr>
      <w:r>
        <w:rPr>
          <w:color w:val="162937"/>
          <w:w w:val="105"/>
          <w:sz w:val="27"/>
        </w:rPr>
        <w:t>-</w:t>
      </w:r>
      <w:r>
        <w:rPr>
          <w:color w:val="162937"/>
          <w:spacing w:val="-3"/>
          <w:w w:val="105"/>
          <w:sz w:val="27"/>
        </w:rPr>
        <w:t> </w:t>
      </w:r>
      <w:r>
        <w:rPr>
          <w:color w:val="162937"/>
          <w:w w:val="105"/>
          <w:sz w:val="27"/>
        </w:rPr>
        <w:t>ao</w:t>
      </w:r>
      <w:r>
        <w:rPr>
          <w:color w:val="162937"/>
          <w:spacing w:val="-3"/>
          <w:w w:val="105"/>
          <w:sz w:val="27"/>
        </w:rPr>
        <w:t> </w:t>
      </w:r>
      <w:r>
        <w:rPr>
          <w:color w:val="162937"/>
          <w:w w:val="105"/>
          <w:sz w:val="27"/>
        </w:rPr>
        <w:t>Ministério</w:t>
      </w:r>
      <w:r>
        <w:rPr>
          <w:color w:val="162937"/>
          <w:spacing w:val="-3"/>
          <w:w w:val="105"/>
          <w:sz w:val="27"/>
        </w:rPr>
        <w:t> </w:t>
      </w:r>
      <w:r>
        <w:rPr>
          <w:color w:val="162937"/>
          <w:w w:val="105"/>
          <w:sz w:val="27"/>
        </w:rPr>
        <w:t>Público</w:t>
      </w:r>
      <w:r>
        <w:rPr>
          <w:color w:val="162937"/>
          <w:spacing w:val="-3"/>
          <w:w w:val="105"/>
          <w:sz w:val="27"/>
        </w:rPr>
        <w:t> </w:t>
      </w:r>
      <w:r>
        <w:rPr>
          <w:color w:val="162937"/>
          <w:spacing w:val="-2"/>
          <w:w w:val="105"/>
          <w:sz w:val="27"/>
        </w:rPr>
        <w:t>Federal;</w:t>
      </w:r>
    </w:p>
    <w:p>
      <w:pPr>
        <w:pStyle w:val="ListParagraph"/>
        <w:numPr>
          <w:ilvl w:val="0"/>
          <w:numId w:val="12"/>
        </w:numPr>
        <w:tabs>
          <w:tab w:pos="1740" w:val="left" w:leader="none"/>
        </w:tabs>
        <w:spacing w:line="240" w:lineRule="auto" w:before="244" w:after="0"/>
        <w:ind w:left="1740" w:right="0" w:hanging="278"/>
        <w:jc w:val="both"/>
        <w:rPr>
          <w:sz w:val="27"/>
        </w:rPr>
      </w:pPr>
      <w:r>
        <w:rPr>
          <w:color w:val="162937"/>
          <w:w w:val="105"/>
          <w:sz w:val="27"/>
        </w:rPr>
        <w:t>-</w:t>
      </w:r>
      <w:r>
        <w:rPr>
          <w:color w:val="162937"/>
          <w:spacing w:val="-11"/>
          <w:w w:val="105"/>
          <w:sz w:val="27"/>
        </w:rPr>
        <w:t> </w:t>
      </w:r>
      <w:r>
        <w:rPr>
          <w:color w:val="162937"/>
          <w:w w:val="105"/>
          <w:sz w:val="27"/>
        </w:rPr>
        <w:t>à</w:t>
      </w:r>
      <w:r>
        <w:rPr>
          <w:color w:val="162937"/>
          <w:spacing w:val="-11"/>
          <w:w w:val="105"/>
          <w:sz w:val="27"/>
        </w:rPr>
        <w:t> </w:t>
      </w:r>
      <w:r>
        <w:rPr>
          <w:color w:val="162937"/>
          <w:w w:val="105"/>
          <w:sz w:val="27"/>
        </w:rPr>
        <w:t>Defensoria</w:t>
      </w:r>
      <w:r>
        <w:rPr>
          <w:color w:val="162937"/>
          <w:spacing w:val="-10"/>
          <w:w w:val="105"/>
          <w:sz w:val="27"/>
        </w:rPr>
        <w:t> </w:t>
      </w:r>
      <w:r>
        <w:rPr>
          <w:color w:val="162937"/>
          <w:w w:val="105"/>
          <w:sz w:val="27"/>
        </w:rPr>
        <w:t>Pública</w:t>
      </w:r>
      <w:r>
        <w:rPr>
          <w:color w:val="162937"/>
          <w:spacing w:val="-11"/>
          <w:w w:val="105"/>
          <w:sz w:val="27"/>
        </w:rPr>
        <w:t> </w:t>
      </w:r>
      <w:r>
        <w:rPr>
          <w:color w:val="162937"/>
          <w:w w:val="105"/>
          <w:sz w:val="27"/>
        </w:rPr>
        <w:t>da</w:t>
      </w:r>
      <w:r>
        <w:rPr>
          <w:color w:val="162937"/>
          <w:spacing w:val="-10"/>
          <w:w w:val="105"/>
          <w:sz w:val="27"/>
        </w:rPr>
        <w:t> </w:t>
      </w:r>
      <w:r>
        <w:rPr>
          <w:color w:val="162937"/>
          <w:spacing w:val="-2"/>
          <w:w w:val="105"/>
          <w:sz w:val="27"/>
        </w:rPr>
        <w:t>União;</w:t>
      </w:r>
    </w:p>
    <w:p>
      <w:pPr>
        <w:pStyle w:val="ListParagraph"/>
        <w:numPr>
          <w:ilvl w:val="0"/>
          <w:numId w:val="12"/>
        </w:numPr>
        <w:tabs>
          <w:tab w:pos="1774" w:val="left" w:leader="none"/>
        </w:tabs>
        <w:spacing w:line="240" w:lineRule="auto" w:before="245" w:after="0"/>
        <w:ind w:left="1774" w:right="0" w:hanging="312"/>
        <w:jc w:val="left"/>
        <w:rPr>
          <w:sz w:val="27"/>
        </w:rPr>
      </w:pPr>
      <w:r>
        <w:rPr>
          <w:color w:val="162937"/>
          <w:sz w:val="27"/>
        </w:rPr>
        <w:t>-</w:t>
      </w:r>
      <w:r>
        <w:rPr>
          <w:color w:val="162937"/>
          <w:spacing w:val="31"/>
          <w:sz w:val="27"/>
        </w:rPr>
        <w:t> </w:t>
      </w:r>
      <w:r>
        <w:rPr>
          <w:color w:val="162937"/>
          <w:sz w:val="27"/>
        </w:rPr>
        <w:t>ao</w:t>
      </w:r>
      <w:r>
        <w:rPr>
          <w:color w:val="162937"/>
          <w:spacing w:val="31"/>
          <w:sz w:val="27"/>
        </w:rPr>
        <w:t> </w:t>
      </w:r>
      <w:r>
        <w:rPr>
          <w:color w:val="162937"/>
          <w:sz w:val="27"/>
        </w:rPr>
        <w:t>Departamento</w:t>
      </w:r>
      <w:r>
        <w:rPr>
          <w:color w:val="162937"/>
          <w:spacing w:val="31"/>
          <w:sz w:val="27"/>
        </w:rPr>
        <w:t> </w:t>
      </w:r>
      <w:r>
        <w:rPr>
          <w:color w:val="162937"/>
          <w:sz w:val="27"/>
        </w:rPr>
        <w:t>de</w:t>
      </w:r>
      <w:r>
        <w:rPr>
          <w:color w:val="162937"/>
          <w:spacing w:val="31"/>
          <w:sz w:val="27"/>
        </w:rPr>
        <w:t> </w:t>
      </w:r>
      <w:r>
        <w:rPr>
          <w:color w:val="162937"/>
          <w:sz w:val="27"/>
        </w:rPr>
        <w:t>Polícia</w:t>
      </w:r>
      <w:r>
        <w:rPr>
          <w:color w:val="162937"/>
          <w:spacing w:val="31"/>
          <w:sz w:val="27"/>
        </w:rPr>
        <w:t> </w:t>
      </w:r>
      <w:r>
        <w:rPr>
          <w:color w:val="162937"/>
          <w:spacing w:val="-2"/>
          <w:sz w:val="27"/>
        </w:rPr>
        <w:t>Federal;</w:t>
      </w:r>
    </w:p>
    <w:p>
      <w:pPr>
        <w:pStyle w:val="ListParagraph"/>
        <w:numPr>
          <w:ilvl w:val="0"/>
          <w:numId w:val="12"/>
        </w:numPr>
        <w:tabs>
          <w:tab w:pos="1704" w:val="left" w:leader="none"/>
          <w:tab w:pos="13964" w:val="left" w:leader="none"/>
        </w:tabs>
        <w:spacing w:line="240" w:lineRule="auto" w:before="107" w:after="0"/>
        <w:ind w:left="1704" w:right="0" w:hanging="242"/>
        <w:jc w:val="left"/>
        <w:rPr>
          <w:sz w:val="27"/>
        </w:rPr>
      </w:pPr>
      <w:r>
        <w:rPr>
          <w:color w:val="162937"/>
          <w:w w:val="105"/>
          <w:sz w:val="27"/>
        </w:rPr>
        <w:t>-</w:t>
      </w:r>
      <w:r>
        <w:rPr>
          <w:color w:val="162937"/>
          <w:spacing w:val="-20"/>
          <w:w w:val="105"/>
          <w:sz w:val="27"/>
        </w:rPr>
        <w:t> </w:t>
      </w:r>
      <w:r>
        <w:rPr>
          <w:color w:val="162937"/>
          <w:w w:val="105"/>
          <w:sz w:val="27"/>
        </w:rPr>
        <w:t>à</w:t>
      </w:r>
      <w:r>
        <w:rPr>
          <w:color w:val="162937"/>
          <w:spacing w:val="-20"/>
          <w:w w:val="105"/>
          <w:sz w:val="27"/>
        </w:rPr>
        <w:t> </w:t>
      </w:r>
      <w:r>
        <w:rPr>
          <w:color w:val="162937"/>
          <w:w w:val="105"/>
          <w:sz w:val="27"/>
        </w:rPr>
        <w:t>Advocacia-Geral</w:t>
      </w:r>
      <w:r>
        <w:rPr>
          <w:color w:val="162937"/>
          <w:spacing w:val="-20"/>
          <w:w w:val="105"/>
          <w:sz w:val="27"/>
        </w:rPr>
        <w:t> </w:t>
      </w:r>
      <w:r>
        <w:rPr>
          <w:color w:val="162937"/>
          <w:w w:val="105"/>
          <w:sz w:val="27"/>
        </w:rPr>
        <w:t>da</w:t>
      </w:r>
      <w:r>
        <w:rPr>
          <w:color w:val="162937"/>
          <w:spacing w:val="-15"/>
          <w:w w:val="105"/>
          <w:sz w:val="27"/>
        </w:rPr>
        <w:t> </w:t>
      </w:r>
      <w:r>
        <w:rPr>
          <w:color w:val="162937"/>
          <w:w w:val="105"/>
          <w:sz w:val="27"/>
        </w:rPr>
        <w:t>União;</w:t>
      </w:r>
      <w:r>
        <w:rPr>
          <w:color w:val="162937"/>
          <w:spacing w:val="-15"/>
          <w:w w:val="105"/>
          <w:sz w:val="27"/>
        </w:rPr>
        <w:t> </w:t>
      </w:r>
      <w:r>
        <w:rPr>
          <w:color w:val="162937"/>
          <w:spacing w:val="-10"/>
          <w:w w:val="105"/>
          <w:sz w:val="27"/>
        </w:rPr>
        <w:t>e</w:t>
      </w:r>
      <w:r>
        <w:rPr>
          <w:color w:val="162937"/>
          <w:sz w:val="27"/>
        </w:rPr>
        <w:tab/>
      </w:r>
      <w:r>
        <w:rPr>
          <w:color w:val="162937"/>
          <w:position w:val="-20"/>
          <w:sz w:val="27"/>
        </w:rPr>
        <w:drawing>
          <wp:inline distT="0" distB="0" distL="0" distR="0">
            <wp:extent cx="380999" cy="38099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0"/>
          <w:sz w:val="27"/>
        </w:rPr>
      </w:r>
    </w:p>
    <w:p>
      <w:pPr>
        <w:pStyle w:val="ListParagraph"/>
        <w:numPr>
          <w:ilvl w:val="0"/>
          <w:numId w:val="12"/>
        </w:numPr>
        <w:tabs>
          <w:tab w:pos="1783" w:val="left" w:leader="none"/>
        </w:tabs>
        <w:spacing w:line="429" w:lineRule="auto" w:before="92" w:after="0"/>
        <w:ind w:left="1462" w:right="9301" w:firstLine="0"/>
        <w:jc w:val="left"/>
        <w:rPr>
          <w:sz w:val="27"/>
        </w:rPr>
      </w:pPr>
      <w:r>
        <w:rPr>
          <w:color w:val="162937"/>
          <w:w w:val="105"/>
          <w:sz w:val="27"/>
        </w:rPr>
        <w:t>-</w:t>
      </w:r>
      <w:r>
        <w:rPr>
          <w:color w:val="162937"/>
          <w:spacing w:val="-20"/>
          <w:w w:val="105"/>
          <w:sz w:val="27"/>
        </w:rPr>
        <w:t> </w:t>
      </w:r>
      <w:r>
        <w:rPr>
          <w:color w:val="162937"/>
          <w:w w:val="105"/>
          <w:sz w:val="27"/>
        </w:rPr>
        <w:t>à</w:t>
      </w:r>
      <w:r>
        <w:rPr>
          <w:color w:val="162937"/>
          <w:spacing w:val="-20"/>
          <w:w w:val="105"/>
          <w:sz w:val="27"/>
        </w:rPr>
        <w:t> </w:t>
      </w:r>
      <w:r>
        <w:rPr>
          <w:color w:val="162937"/>
          <w:w w:val="105"/>
          <w:sz w:val="27"/>
        </w:rPr>
        <w:t>Receita</w:t>
      </w:r>
      <w:r>
        <w:rPr>
          <w:color w:val="162937"/>
          <w:spacing w:val="-20"/>
          <w:w w:val="105"/>
          <w:sz w:val="27"/>
        </w:rPr>
        <w:t> </w:t>
      </w:r>
      <w:r>
        <w:rPr>
          <w:color w:val="162937"/>
          <w:w w:val="105"/>
          <w:sz w:val="27"/>
        </w:rPr>
        <w:t>Federal</w:t>
      </w:r>
      <w:r>
        <w:rPr>
          <w:color w:val="162937"/>
          <w:spacing w:val="-19"/>
          <w:w w:val="105"/>
          <w:sz w:val="27"/>
        </w:rPr>
        <w:t> </w:t>
      </w:r>
      <w:r>
        <w:rPr>
          <w:color w:val="162937"/>
          <w:w w:val="105"/>
          <w:sz w:val="27"/>
        </w:rPr>
        <w:t>do</w:t>
      </w:r>
      <w:r>
        <w:rPr>
          <w:color w:val="162937"/>
          <w:spacing w:val="-20"/>
          <w:w w:val="105"/>
          <w:sz w:val="27"/>
        </w:rPr>
        <w:t> </w:t>
      </w:r>
      <w:r>
        <w:rPr>
          <w:color w:val="162937"/>
          <w:w w:val="105"/>
          <w:sz w:val="27"/>
        </w:rPr>
        <w:t>Brasil. CAPÍTULO</w:t>
      </w:r>
      <w:r>
        <w:rPr>
          <w:color w:val="162937"/>
          <w:spacing w:val="-1"/>
          <w:w w:val="105"/>
          <w:sz w:val="27"/>
        </w:rPr>
        <w:t> </w:t>
      </w:r>
      <w:r>
        <w:rPr>
          <w:color w:val="162937"/>
          <w:w w:val="105"/>
          <w:sz w:val="27"/>
        </w:rPr>
        <w:t>VI</w:t>
      </w:r>
    </w:p>
    <w:p>
      <w:pPr>
        <w:pStyle w:val="BodyText"/>
        <w:spacing w:line="309" w:lineRule="exact" w:before="0"/>
        <w:ind w:left="1462" w:firstLine="0"/>
        <w:jc w:val="left"/>
      </w:pPr>
      <w:r>
        <w:rPr>
          <w:color w:val="162937"/>
          <w:spacing w:val="-6"/>
        </w:rPr>
        <w:t>DA</w:t>
      </w:r>
      <w:r>
        <w:rPr>
          <w:color w:val="162937"/>
          <w:spacing w:val="-10"/>
        </w:rPr>
        <w:t> </w:t>
      </w:r>
      <w:r>
        <w:rPr>
          <w:color w:val="162937"/>
          <w:spacing w:val="-6"/>
        </w:rPr>
        <w:t>FISCALIZAÇÃO</w:t>
      </w:r>
      <w:r>
        <w:rPr>
          <w:color w:val="162937"/>
        </w:rPr>
        <w:t> </w:t>
      </w:r>
      <w:r>
        <w:rPr>
          <w:color w:val="162937"/>
          <w:spacing w:val="-6"/>
        </w:rPr>
        <w:t>DO</w:t>
      </w:r>
      <w:r>
        <w:rPr>
          <w:color w:val="162937"/>
          <w:spacing w:val="-9"/>
        </w:rPr>
        <w:t> </w:t>
      </w:r>
      <w:r>
        <w:rPr>
          <w:color w:val="162937"/>
          <w:spacing w:val="-6"/>
        </w:rPr>
        <w:t>TRABALHO</w:t>
      </w:r>
      <w:r>
        <w:rPr>
          <w:color w:val="162937"/>
          <w:spacing w:val="1"/>
        </w:rPr>
        <w:t> </w:t>
      </w:r>
      <w:r>
        <w:rPr>
          <w:color w:val="162937"/>
          <w:spacing w:val="-6"/>
        </w:rPr>
        <w:t>INFANTIL</w:t>
      </w:r>
      <w:r>
        <w:rPr>
          <w:color w:val="162937"/>
          <w:spacing w:val="-9"/>
        </w:rPr>
        <w:t> </w:t>
      </w:r>
      <w:r>
        <w:rPr>
          <w:color w:val="162937"/>
          <w:spacing w:val="-6"/>
        </w:rPr>
        <w:t>E</w:t>
      </w:r>
      <w:r>
        <w:rPr>
          <w:color w:val="162937"/>
        </w:rPr>
        <w:t> </w:t>
      </w:r>
      <w:r>
        <w:rPr>
          <w:color w:val="162937"/>
          <w:spacing w:val="-6"/>
        </w:rPr>
        <w:t>DO</w:t>
      </w:r>
      <w:r>
        <w:rPr>
          <w:color w:val="162937"/>
          <w:spacing w:val="-10"/>
        </w:rPr>
        <w:t> </w:t>
      </w:r>
      <w:r>
        <w:rPr>
          <w:color w:val="162937"/>
          <w:spacing w:val="-6"/>
        </w:rPr>
        <w:t>ADOLESCENTE</w:t>
      </w:r>
      <w:r>
        <w:rPr>
          <w:color w:val="162937"/>
          <w:spacing w:val="-8"/>
        </w:rPr>
        <w:t> </w:t>
      </w:r>
      <w:r>
        <w:rPr>
          <w:color w:val="162937"/>
          <w:spacing w:val="-6"/>
        </w:rPr>
        <w:t>TRABALHADOR</w:t>
      </w:r>
    </w:p>
    <w:p>
      <w:pPr>
        <w:pStyle w:val="BodyText"/>
        <w:spacing w:line="312" w:lineRule="auto"/>
        <w:ind w:right="1063"/>
      </w:pPr>
      <w:r>
        <w:rPr>
          <w:color w:val="162937"/>
          <w:w w:val="105"/>
        </w:rPr>
        <w:t>Art. 48. A atuação da inspeção do trabalho no combate ao trabalho infantil e na proteção ao adolescente trabalhador rege-se pelos princípios e normas da Constituição, da Consolidação das Leis </w:t>
      </w:r>
      <w:r>
        <w:rPr>
          <w:color w:val="162937"/>
          <w:w w:val="105"/>
        </w:rPr>
        <w:t>do Trabalho,</w:t>
      </w:r>
      <w:r>
        <w:rPr>
          <w:color w:val="162937"/>
          <w:spacing w:val="-4"/>
          <w:w w:val="105"/>
        </w:rPr>
        <w:t> </w:t>
      </w:r>
      <w:r>
        <w:rPr>
          <w:color w:val="162937"/>
          <w:w w:val="105"/>
        </w:rPr>
        <w:t>aprovada</w:t>
      </w:r>
      <w:r>
        <w:rPr>
          <w:color w:val="162937"/>
          <w:spacing w:val="-4"/>
          <w:w w:val="105"/>
        </w:rPr>
        <w:t> </w:t>
      </w:r>
      <w:r>
        <w:rPr>
          <w:color w:val="162937"/>
          <w:w w:val="105"/>
        </w:rPr>
        <w:t>pelo</w:t>
      </w:r>
      <w:r>
        <w:rPr>
          <w:color w:val="162937"/>
          <w:spacing w:val="-4"/>
          <w:w w:val="105"/>
        </w:rPr>
        <w:t> </w:t>
      </w:r>
      <w:r>
        <w:rPr>
          <w:color w:val="162937"/>
          <w:w w:val="105"/>
        </w:rPr>
        <w:t>Decreto-Lei</w:t>
      </w:r>
      <w:r>
        <w:rPr>
          <w:color w:val="162937"/>
          <w:spacing w:val="-4"/>
          <w:w w:val="105"/>
        </w:rPr>
        <w:t> </w:t>
      </w:r>
      <w:r>
        <w:rPr>
          <w:color w:val="162937"/>
          <w:w w:val="105"/>
        </w:rPr>
        <w:t>nº</w:t>
      </w:r>
      <w:r>
        <w:rPr>
          <w:color w:val="162937"/>
          <w:spacing w:val="-4"/>
          <w:w w:val="105"/>
        </w:rPr>
        <w:t> </w:t>
      </w:r>
      <w:r>
        <w:rPr>
          <w:color w:val="162937"/>
          <w:w w:val="105"/>
        </w:rPr>
        <w:t>5.452,</w:t>
      </w:r>
      <w:r>
        <w:rPr>
          <w:color w:val="162937"/>
          <w:spacing w:val="-4"/>
          <w:w w:val="105"/>
        </w:rPr>
        <w:t> </w:t>
      </w:r>
      <w:r>
        <w:rPr>
          <w:color w:val="162937"/>
          <w:w w:val="105"/>
        </w:rPr>
        <w:t>de</w:t>
      </w:r>
      <w:r>
        <w:rPr>
          <w:color w:val="162937"/>
          <w:spacing w:val="-4"/>
          <w:w w:val="105"/>
        </w:rPr>
        <w:t> </w:t>
      </w:r>
      <w:r>
        <w:rPr>
          <w:color w:val="162937"/>
          <w:w w:val="105"/>
        </w:rPr>
        <w:t>1943,</w:t>
      </w:r>
      <w:r>
        <w:rPr>
          <w:color w:val="162937"/>
          <w:spacing w:val="-4"/>
          <w:w w:val="105"/>
        </w:rPr>
        <w:t> </w:t>
      </w:r>
      <w:r>
        <w:rPr>
          <w:color w:val="162937"/>
          <w:w w:val="105"/>
        </w:rPr>
        <w:t>do</w:t>
      </w:r>
      <w:r>
        <w:rPr>
          <w:color w:val="162937"/>
          <w:spacing w:val="-4"/>
          <w:w w:val="105"/>
        </w:rPr>
        <w:t> </w:t>
      </w:r>
      <w:r>
        <w:rPr>
          <w:color w:val="162937"/>
          <w:w w:val="105"/>
        </w:rPr>
        <w:t>Estatuto</w:t>
      </w:r>
      <w:r>
        <w:rPr>
          <w:color w:val="162937"/>
          <w:spacing w:val="-4"/>
          <w:w w:val="105"/>
        </w:rPr>
        <w:t> </w:t>
      </w:r>
      <w:r>
        <w:rPr>
          <w:color w:val="162937"/>
          <w:w w:val="105"/>
        </w:rPr>
        <w:t>da</w:t>
      </w:r>
      <w:r>
        <w:rPr>
          <w:color w:val="162937"/>
          <w:spacing w:val="-4"/>
          <w:w w:val="105"/>
        </w:rPr>
        <w:t> </w:t>
      </w:r>
      <w:r>
        <w:rPr>
          <w:color w:val="162937"/>
          <w:w w:val="105"/>
        </w:rPr>
        <w:t>Criança</w:t>
      </w:r>
      <w:r>
        <w:rPr>
          <w:color w:val="162937"/>
          <w:spacing w:val="-4"/>
          <w:w w:val="105"/>
        </w:rPr>
        <w:t> </w:t>
      </w:r>
      <w:r>
        <w:rPr>
          <w:color w:val="162937"/>
          <w:w w:val="105"/>
        </w:rPr>
        <w:t>e</w:t>
      </w:r>
      <w:r>
        <w:rPr>
          <w:color w:val="162937"/>
          <w:spacing w:val="-4"/>
          <w:w w:val="105"/>
        </w:rPr>
        <w:t> </w:t>
      </w:r>
      <w:r>
        <w:rPr>
          <w:color w:val="162937"/>
          <w:w w:val="105"/>
        </w:rPr>
        <w:t>do</w:t>
      </w:r>
      <w:r>
        <w:rPr>
          <w:color w:val="162937"/>
          <w:spacing w:val="-13"/>
          <w:w w:val="105"/>
        </w:rPr>
        <w:t> </w:t>
      </w:r>
      <w:r>
        <w:rPr>
          <w:color w:val="162937"/>
          <w:w w:val="105"/>
        </w:rPr>
        <w:t>Adolescente</w:t>
      </w:r>
      <w:r>
        <w:rPr>
          <w:color w:val="162937"/>
          <w:spacing w:val="-4"/>
          <w:w w:val="105"/>
        </w:rPr>
        <w:t> </w:t>
      </w:r>
      <w:r>
        <w:rPr>
          <w:color w:val="162937"/>
          <w:w w:val="105"/>
        </w:rPr>
        <w:t>,</w:t>
      </w:r>
      <w:r>
        <w:rPr>
          <w:color w:val="162937"/>
          <w:spacing w:val="-4"/>
          <w:w w:val="105"/>
        </w:rPr>
        <w:t> </w:t>
      </w:r>
      <w:r>
        <w:rPr>
          <w:color w:val="162937"/>
          <w:w w:val="105"/>
        </w:rPr>
        <w:t>disposto na Lei nº 8.069, de 13 de julho de 1990, das Convenções Internacionais ratificadas pelo estado Brasileiro, do Regulamento da Inspeção do</w:t>
      </w:r>
      <w:r>
        <w:rPr>
          <w:color w:val="162937"/>
          <w:spacing w:val="-4"/>
          <w:w w:val="105"/>
        </w:rPr>
        <w:t> </w:t>
      </w:r>
      <w:r>
        <w:rPr>
          <w:color w:val="162937"/>
          <w:w w:val="105"/>
        </w:rPr>
        <w:t>Trabalho, aprovado pelo Decreto nº 4.552, de 27 de dezembro de 2002 e do Decreto nº 6.481, de 12 de junho de 2008, e pelo disposto neste Capítulo.</w:t>
      </w:r>
    </w:p>
    <w:p>
      <w:pPr>
        <w:pStyle w:val="BodyText"/>
        <w:spacing w:before="158"/>
        <w:ind w:left="1462" w:firstLine="0"/>
        <w:jc w:val="left"/>
      </w:pPr>
      <w:r>
        <w:rPr>
          <w:color w:val="162937"/>
        </w:rPr>
        <w:t>Seção</w:t>
      </w:r>
      <w:r>
        <w:rPr>
          <w:color w:val="162937"/>
          <w:spacing w:val="8"/>
        </w:rPr>
        <w:t> </w:t>
      </w:r>
      <w:r>
        <w:rPr>
          <w:color w:val="162937"/>
          <w:spacing w:val="-10"/>
        </w:rPr>
        <w:t>I</w:t>
      </w:r>
    </w:p>
    <w:p>
      <w:pPr>
        <w:pStyle w:val="BodyText"/>
        <w:ind w:left="1462" w:firstLine="0"/>
      </w:pPr>
      <w:r>
        <w:rPr>
          <w:color w:val="162937"/>
        </w:rPr>
        <w:t>Das</w:t>
      </w:r>
      <w:r>
        <w:rPr>
          <w:color w:val="162937"/>
          <w:spacing w:val="25"/>
        </w:rPr>
        <w:t> </w:t>
      </w:r>
      <w:r>
        <w:rPr>
          <w:color w:val="162937"/>
        </w:rPr>
        <w:t>disposições</w:t>
      </w:r>
      <w:r>
        <w:rPr>
          <w:color w:val="162937"/>
          <w:spacing w:val="25"/>
        </w:rPr>
        <w:t> </w:t>
      </w:r>
      <w:r>
        <w:rPr>
          <w:color w:val="162937"/>
          <w:spacing w:val="-2"/>
        </w:rPr>
        <w:t>gerais</w:t>
      </w:r>
    </w:p>
    <w:p>
      <w:pPr>
        <w:pStyle w:val="BodyText"/>
        <w:spacing w:line="312" w:lineRule="auto" w:before="244"/>
        <w:ind w:right="1063"/>
      </w:pPr>
      <w:r>
        <w:rPr>
          <w:color w:val="162937"/>
          <w:w w:val="105"/>
        </w:rPr>
        <w:t>Art.</w:t>
      </w:r>
      <w:r>
        <w:rPr>
          <w:color w:val="162937"/>
          <w:w w:val="105"/>
        </w:rPr>
        <w:t> 49.</w:t>
      </w:r>
      <w:r>
        <w:rPr>
          <w:color w:val="162937"/>
          <w:w w:val="105"/>
        </w:rPr>
        <w:t> Inserem-se</w:t>
      </w:r>
      <w:r>
        <w:rPr>
          <w:color w:val="162937"/>
          <w:w w:val="105"/>
        </w:rPr>
        <w:t> no</w:t>
      </w:r>
      <w:r>
        <w:rPr>
          <w:color w:val="162937"/>
          <w:w w:val="105"/>
        </w:rPr>
        <w:t> rol</w:t>
      </w:r>
      <w:r>
        <w:rPr>
          <w:color w:val="162937"/>
          <w:w w:val="105"/>
        </w:rPr>
        <w:t> das</w:t>
      </w:r>
      <w:r>
        <w:rPr>
          <w:color w:val="162937"/>
          <w:w w:val="105"/>
        </w:rPr>
        <w:t> competências</w:t>
      </w:r>
      <w:r>
        <w:rPr>
          <w:color w:val="162937"/>
          <w:w w:val="105"/>
        </w:rPr>
        <w:t> institucionais</w:t>
      </w:r>
      <w:r>
        <w:rPr>
          <w:color w:val="162937"/>
          <w:w w:val="105"/>
        </w:rPr>
        <w:t> de</w:t>
      </w:r>
      <w:r>
        <w:rPr>
          <w:color w:val="162937"/>
          <w:w w:val="105"/>
        </w:rPr>
        <w:t> todos</w:t>
      </w:r>
      <w:r>
        <w:rPr>
          <w:color w:val="162937"/>
          <w:w w:val="105"/>
        </w:rPr>
        <w:t> os</w:t>
      </w:r>
      <w:r>
        <w:rPr>
          <w:color w:val="162937"/>
          <w:w w:val="105"/>
        </w:rPr>
        <w:t> Auditores-Fiscais</w:t>
      </w:r>
      <w:r>
        <w:rPr>
          <w:color w:val="162937"/>
          <w:w w:val="105"/>
        </w:rPr>
        <w:t> do Trabalho, as atividades de fiscalização voltadas aos temas do combate ao trabalho infantil e proteção ao adolescente trabalhador.</w:t>
      </w:r>
    </w:p>
    <w:p>
      <w:pPr>
        <w:pStyle w:val="BodyText"/>
        <w:spacing w:line="312" w:lineRule="auto" w:before="154"/>
        <w:ind w:right="1064"/>
      </w:pPr>
      <w:r>
        <w:rPr>
          <w:color w:val="162937"/>
          <w:w w:val="105"/>
        </w:rPr>
        <w:t>Art.</w:t>
      </w:r>
      <w:r>
        <w:rPr>
          <w:color w:val="162937"/>
          <w:w w:val="105"/>
        </w:rPr>
        <w:t> 50.</w:t>
      </w:r>
      <w:r>
        <w:rPr>
          <w:color w:val="162937"/>
          <w:w w:val="105"/>
        </w:rPr>
        <w:t> Das</w:t>
      </w:r>
      <w:r>
        <w:rPr>
          <w:color w:val="162937"/>
          <w:w w:val="105"/>
        </w:rPr>
        <w:t> ações</w:t>
      </w:r>
      <w:r>
        <w:rPr>
          <w:color w:val="162937"/>
          <w:w w:val="105"/>
        </w:rPr>
        <w:t> fiscais</w:t>
      </w:r>
      <w:r>
        <w:rPr>
          <w:color w:val="162937"/>
          <w:w w:val="105"/>
        </w:rPr>
        <w:t> empreendidas</w:t>
      </w:r>
      <w:r>
        <w:rPr>
          <w:color w:val="162937"/>
          <w:w w:val="105"/>
        </w:rPr>
        <w:t> pelas</w:t>
      </w:r>
      <w:r>
        <w:rPr>
          <w:color w:val="162937"/>
          <w:w w:val="105"/>
        </w:rPr>
        <w:t> unidades</w:t>
      </w:r>
      <w:r>
        <w:rPr>
          <w:color w:val="162937"/>
          <w:w w:val="105"/>
        </w:rPr>
        <w:t> descentralizadas</w:t>
      </w:r>
      <w:r>
        <w:rPr>
          <w:color w:val="162937"/>
          <w:w w:val="105"/>
        </w:rPr>
        <w:t> da</w:t>
      </w:r>
      <w:r>
        <w:rPr>
          <w:color w:val="162937"/>
          <w:w w:val="105"/>
        </w:rPr>
        <w:t> inspeção</w:t>
      </w:r>
      <w:r>
        <w:rPr>
          <w:color w:val="162937"/>
          <w:w w:val="105"/>
        </w:rPr>
        <w:t> do trabalho,</w:t>
      </w:r>
      <w:r>
        <w:rPr>
          <w:color w:val="162937"/>
          <w:w w:val="105"/>
        </w:rPr>
        <w:t> devem</w:t>
      </w:r>
      <w:r>
        <w:rPr>
          <w:color w:val="162937"/>
          <w:w w:val="105"/>
        </w:rPr>
        <w:t> ter</w:t>
      </w:r>
      <w:r>
        <w:rPr>
          <w:color w:val="162937"/>
          <w:w w:val="105"/>
        </w:rPr>
        <w:t> prioridade</w:t>
      </w:r>
      <w:r>
        <w:rPr>
          <w:color w:val="162937"/>
          <w:w w:val="105"/>
        </w:rPr>
        <w:t> absoluta</w:t>
      </w:r>
      <w:r>
        <w:rPr>
          <w:color w:val="162937"/>
          <w:w w:val="105"/>
        </w:rPr>
        <w:t> para</w:t>
      </w:r>
      <w:r>
        <w:rPr>
          <w:color w:val="162937"/>
          <w:w w:val="105"/>
        </w:rPr>
        <w:t> atendimento</w:t>
      </w:r>
      <w:r>
        <w:rPr>
          <w:color w:val="162937"/>
          <w:w w:val="105"/>
        </w:rPr>
        <w:t> aquelas</w:t>
      </w:r>
      <w:r>
        <w:rPr>
          <w:color w:val="162937"/>
          <w:w w:val="105"/>
        </w:rPr>
        <w:t> relacionadas</w:t>
      </w:r>
      <w:r>
        <w:rPr>
          <w:color w:val="162937"/>
          <w:w w:val="105"/>
        </w:rPr>
        <w:t> ao</w:t>
      </w:r>
      <w:r>
        <w:rPr>
          <w:color w:val="162937"/>
          <w:w w:val="105"/>
        </w:rPr>
        <w:t> trabalho</w:t>
      </w:r>
      <w:r>
        <w:rPr>
          <w:color w:val="162937"/>
          <w:w w:val="105"/>
        </w:rPr>
        <w:t> infantil</w:t>
      </w:r>
      <w:r>
        <w:rPr>
          <w:color w:val="162937"/>
          <w:w w:val="105"/>
        </w:rPr>
        <w:t> e proteção ao adolescente trabalhador.</w:t>
      </w:r>
    </w:p>
    <w:p>
      <w:pPr>
        <w:pStyle w:val="BodyText"/>
        <w:spacing w:line="312" w:lineRule="auto" w:before="154"/>
        <w:ind w:right="1063"/>
      </w:pPr>
      <w:r>
        <w:rPr>
          <w:color w:val="162937"/>
          <w:w w:val="105"/>
        </w:rPr>
        <w:t>§ 1º As unidades descentralizadas da inspeção do trabalho devem incluir em seu planejamento anual</w:t>
      </w:r>
      <w:r>
        <w:rPr>
          <w:color w:val="162937"/>
          <w:w w:val="105"/>
        </w:rPr>
        <w:t> de</w:t>
      </w:r>
      <w:r>
        <w:rPr>
          <w:color w:val="162937"/>
          <w:w w:val="105"/>
        </w:rPr>
        <w:t> fiscalização</w:t>
      </w:r>
      <w:r>
        <w:rPr>
          <w:color w:val="162937"/>
          <w:w w:val="105"/>
        </w:rPr>
        <w:t> a</w:t>
      </w:r>
      <w:r>
        <w:rPr>
          <w:color w:val="162937"/>
          <w:w w:val="105"/>
        </w:rPr>
        <w:t> programação</w:t>
      </w:r>
      <w:r>
        <w:rPr>
          <w:color w:val="162937"/>
          <w:w w:val="105"/>
        </w:rPr>
        <w:t> de</w:t>
      </w:r>
      <w:r>
        <w:rPr>
          <w:color w:val="162937"/>
          <w:w w:val="105"/>
        </w:rPr>
        <w:t> mobilizações</w:t>
      </w:r>
      <w:r>
        <w:rPr>
          <w:color w:val="162937"/>
          <w:w w:val="105"/>
        </w:rPr>
        <w:t> especiais</w:t>
      </w:r>
      <w:r>
        <w:rPr>
          <w:color w:val="162937"/>
          <w:w w:val="105"/>
        </w:rPr>
        <w:t> para</w:t>
      </w:r>
      <w:r>
        <w:rPr>
          <w:color w:val="162937"/>
          <w:w w:val="105"/>
        </w:rPr>
        <w:t> combate</w:t>
      </w:r>
      <w:r>
        <w:rPr>
          <w:color w:val="162937"/>
          <w:w w:val="105"/>
        </w:rPr>
        <w:t> ao</w:t>
      </w:r>
      <w:r>
        <w:rPr>
          <w:color w:val="162937"/>
          <w:w w:val="105"/>
        </w:rPr>
        <w:t> trabalho</w:t>
      </w:r>
      <w:r>
        <w:rPr>
          <w:color w:val="162937"/>
          <w:w w:val="105"/>
        </w:rPr>
        <w:t> infantil</w:t>
      </w:r>
      <w:r>
        <w:rPr>
          <w:color w:val="162937"/>
          <w:w w:val="105"/>
        </w:rPr>
        <w:t> e proteção ao adolescente trabalhador, em períodos específicos, observadas as peculiaridades locais e as diretrizes emanadas da Subsecretaria de Inspeção do</w:t>
      </w:r>
      <w:r>
        <w:rPr>
          <w:color w:val="162937"/>
          <w:spacing w:val="-5"/>
          <w:w w:val="105"/>
        </w:rPr>
        <w:t> </w:t>
      </w:r>
      <w:r>
        <w:rPr>
          <w:color w:val="162937"/>
          <w:w w:val="105"/>
        </w:rPr>
        <w:t>Trabalho da Secretaria de</w:t>
      </w:r>
      <w:r>
        <w:rPr>
          <w:color w:val="162937"/>
          <w:spacing w:val="-5"/>
          <w:w w:val="105"/>
        </w:rPr>
        <w:t> </w:t>
      </w:r>
      <w:r>
        <w:rPr>
          <w:color w:val="162937"/>
          <w:w w:val="105"/>
        </w:rPr>
        <w:t>Trabalho do Ministério do Trabalho e Previdência.</w:t>
      </w:r>
    </w:p>
    <w:p>
      <w:pPr>
        <w:spacing w:after="0" w:line="312" w:lineRule="auto"/>
        <w:sectPr>
          <w:headerReference w:type="default" r:id="rId8"/>
          <w:footerReference w:type="default" r:id="rId9"/>
          <w:pgSz w:w="16840" w:h="23830"/>
          <w:pgMar w:header="284" w:footer="292" w:top="480" w:bottom="480" w:left="1560" w:right="600"/>
        </w:sectPr>
      </w:pPr>
    </w:p>
    <w:p>
      <w:pPr>
        <w:pStyle w:val="BodyText"/>
        <w:spacing w:line="312" w:lineRule="auto" w:before="143"/>
        <w:ind w:right="1063"/>
      </w:pPr>
      <w:r>
        <w:rPr>
          <w:color w:val="162937"/>
          <w:w w:val="105"/>
        </w:rPr>
        <w:t>§</w:t>
      </w:r>
      <w:r>
        <w:rPr>
          <w:color w:val="162937"/>
          <w:w w:val="105"/>
        </w:rPr>
        <w:t> 2º</w:t>
      </w:r>
      <w:r>
        <w:rPr>
          <w:color w:val="162937"/>
          <w:w w:val="105"/>
        </w:rPr>
        <w:t> Para</w:t>
      </w:r>
      <w:r>
        <w:rPr>
          <w:color w:val="162937"/>
          <w:w w:val="105"/>
        </w:rPr>
        <w:t> a</w:t>
      </w:r>
      <w:r>
        <w:rPr>
          <w:color w:val="162937"/>
          <w:w w:val="105"/>
        </w:rPr>
        <w:t> realização</w:t>
      </w:r>
      <w:r>
        <w:rPr>
          <w:color w:val="162937"/>
          <w:w w:val="105"/>
        </w:rPr>
        <w:t> das</w:t>
      </w:r>
      <w:r>
        <w:rPr>
          <w:color w:val="162937"/>
          <w:w w:val="105"/>
        </w:rPr>
        <w:t> mobilizações</w:t>
      </w:r>
      <w:r>
        <w:rPr>
          <w:color w:val="162937"/>
          <w:w w:val="105"/>
        </w:rPr>
        <w:t> e</w:t>
      </w:r>
      <w:r>
        <w:rPr>
          <w:color w:val="162937"/>
          <w:w w:val="105"/>
        </w:rPr>
        <w:t> fiscalizações</w:t>
      </w:r>
      <w:r>
        <w:rPr>
          <w:color w:val="162937"/>
          <w:w w:val="105"/>
        </w:rPr>
        <w:t> em</w:t>
      </w:r>
      <w:r>
        <w:rPr>
          <w:color w:val="162937"/>
          <w:w w:val="105"/>
        </w:rPr>
        <w:t> datas</w:t>
      </w:r>
      <w:r>
        <w:rPr>
          <w:color w:val="162937"/>
          <w:w w:val="105"/>
        </w:rPr>
        <w:t> especiais,</w:t>
      </w:r>
      <w:r>
        <w:rPr>
          <w:color w:val="162937"/>
          <w:w w:val="105"/>
        </w:rPr>
        <w:t> tais</w:t>
      </w:r>
      <w:r>
        <w:rPr>
          <w:color w:val="162937"/>
          <w:w w:val="105"/>
        </w:rPr>
        <w:t> como</w:t>
      </w:r>
      <w:r>
        <w:rPr>
          <w:color w:val="162937"/>
          <w:w w:val="105"/>
        </w:rPr>
        <w:t> o</w:t>
      </w:r>
      <w:r>
        <w:rPr>
          <w:color w:val="162937"/>
          <w:w w:val="105"/>
        </w:rPr>
        <w:t> </w:t>
      </w:r>
      <w:r>
        <w:rPr>
          <w:color w:val="162937"/>
          <w:w w:val="105"/>
        </w:rPr>
        <w:t>Dia Mundial de Combate ao Trabalho Infantil, no dia 12 de junho, as chefias de fiscalização do trabalho e de saúde</w:t>
      </w:r>
      <w:r>
        <w:rPr>
          <w:color w:val="162937"/>
          <w:w w:val="105"/>
        </w:rPr>
        <w:t> e</w:t>
      </w:r>
      <w:r>
        <w:rPr>
          <w:color w:val="162937"/>
          <w:w w:val="105"/>
        </w:rPr>
        <w:t> segurança</w:t>
      </w:r>
      <w:r>
        <w:rPr>
          <w:color w:val="162937"/>
          <w:w w:val="105"/>
        </w:rPr>
        <w:t> no</w:t>
      </w:r>
      <w:r>
        <w:rPr>
          <w:color w:val="162937"/>
          <w:w w:val="105"/>
        </w:rPr>
        <w:t> trabalho</w:t>
      </w:r>
      <w:r>
        <w:rPr>
          <w:color w:val="162937"/>
          <w:w w:val="105"/>
        </w:rPr>
        <w:t> da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devem</w:t>
      </w:r>
      <w:r>
        <w:rPr>
          <w:color w:val="162937"/>
          <w:w w:val="105"/>
        </w:rPr>
        <w:t> garantir a maior participação possível dos Auditores-Fiscais do Trabalho em exercício naquela regional.</w:t>
      </w:r>
    </w:p>
    <w:p>
      <w:pPr>
        <w:pStyle w:val="BodyText"/>
        <w:spacing w:line="312" w:lineRule="auto" w:before="156"/>
        <w:ind w:right="1063"/>
      </w:pPr>
      <w:r>
        <w:rPr>
          <w:color w:val="162937"/>
          <w:w w:val="105"/>
        </w:rPr>
        <w:t>Art.</w:t>
      </w:r>
      <w:r>
        <w:rPr>
          <w:color w:val="162937"/>
          <w:w w:val="105"/>
        </w:rPr>
        <w:t> 51.</w:t>
      </w:r>
      <w:r>
        <w:rPr>
          <w:color w:val="162937"/>
          <w:w w:val="105"/>
        </w:rPr>
        <w:t> A</w:t>
      </w:r>
      <w:r>
        <w:rPr>
          <w:color w:val="162937"/>
          <w:w w:val="105"/>
        </w:rPr>
        <w:t> atividade</w:t>
      </w:r>
      <w:r>
        <w:rPr>
          <w:color w:val="162937"/>
          <w:w w:val="105"/>
        </w:rPr>
        <w:t> de</w:t>
      </w:r>
      <w:r>
        <w:rPr>
          <w:color w:val="162937"/>
          <w:w w:val="105"/>
        </w:rPr>
        <w:t> combate</w:t>
      </w:r>
      <w:r>
        <w:rPr>
          <w:color w:val="162937"/>
          <w:w w:val="105"/>
        </w:rPr>
        <w:t> ao</w:t>
      </w:r>
      <w:r>
        <w:rPr>
          <w:color w:val="162937"/>
          <w:w w:val="105"/>
        </w:rPr>
        <w:t> trabalho</w:t>
      </w:r>
      <w:r>
        <w:rPr>
          <w:color w:val="162937"/>
          <w:w w:val="105"/>
        </w:rPr>
        <w:t> infantil</w:t>
      </w:r>
      <w:r>
        <w:rPr>
          <w:color w:val="162937"/>
          <w:w w:val="105"/>
        </w:rPr>
        <w:t> de</w:t>
      </w:r>
      <w:r>
        <w:rPr>
          <w:color w:val="162937"/>
          <w:w w:val="105"/>
        </w:rPr>
        <w:t> cada</w:t>
      </w:r>
      <w:r>
        <w:rPr>
          <w:color w:val="162937"/>
          <w:w w:val="105"/>
        </w:rPr>
        <w:t> unidade</w:t>
      </w:r>
      <w:r>
        <w:rPr>
          <w:color w:val="162937"/>
          <w:w w:val="105"/>
        </w:rPr>
        <w:t> descentralizada</w:t>
      </w:r>
      <w:r>
        <w:rPr>
          <w:color w:val="162937"/>
          <w:w w:val="105"/>
        </w:rPr>
        <w:t> da inspeção do trabalho deve contemplar</w:t>
      </w:r>
      <w:r>
        <w:rPr>
          <w:color w:val="162937"/>
          <w:spacing w:val="-1"/>
          <w:w w:val="105"/>
        </w:rPr>
        <w:t> </w:t>
      </w:r>
      <w:r>
        <w:rPr>
          <w:color w:val="162937"/>
          <w:w w:val="105"/>
        </w:rPr>
        <w:t>a promoção de articulação e integração com os órgãos e </w:t>
      </w:r>
      <w:r>
        <w:rPr>
          <w:color w:val="162937"/>
          <w:w w:val="105"/>
        </w:rPr>
        <w:t>entidades que compõem a rede de proteção a crianças e adolescentes, no âmbito de cada unidade da Federação, visando à elaboração de diagnósticos e à eleição de prioridades que irão compor o planejamento anual a que se refere o §1º do art. 50, com a indicação de setores de atividade econômica a serem fiscalizados.</w:t>
      </w:r>
    </w:p>
    <w:p>
      <w:pPr>
        <w:pStyle w:val="BodyText"/>
        <w:spacing w:line="312" w:lineRule="auto" w:before="157"/>
        <w:ind w:right="1063"/>
      </w:pPr>
      <w:r>
        <w:rPr>
          <w:color w:val="162937"/>
          <w:w w:val="105"/>
        </w:rPr>
        <w:t>Parágrafo</w:t>
      </w:r>
      <w:r>
        <w:rPr>
          <w:color w:val="162937"/>
          <w:w w:val="105"/>
        </w:rPr>
        <w:t> único. As</w:t>
      </w:r>
      <w:r>
        <w:rPr>
          <w:color w:val="162937"/>
          <w:w w:val="105"/>
        </w:rPr>
        <w:t> chefias</w:t>
      </w:r>
      <w:r>
        <w:rPr>
          <w:color w:val="162937"/>
          <w:w w:val="105"/>
        </w:rPr>
        <w:t> de</w:t>
      </w:r>
      <w:r>
        <w:rPr>
          <w:color w:val="162937"/>
          <w:w w:val="105"/>
        </w:rPr>
        <w:t> fiscalização</w:t>
      </w:r>
      <w:r>
        <w:rPr>
          <w:color w:val="162937"/>
          <w:w w:val="105"/>
        </w:rPr>
        <w:t> do</w:t>
      </w:r>
      <w:r>
        <w:rPr>
          <w:color w:val="162937"/>
          <w:w w:val="105"/>
        </w:rPr>
        <w:t> trabalho</w:t>
      </w:r>
      <w:r>
        <w:rPr>
          <w:color w:val="162937"/>
          <w:w w:val="105"/>
        </w:rPr>
        <w:t> e</w:t>
      </w:r>
      <w:r>
        <w:rPr>
          <w:color w:val="162937"/>
          <w:w w:val="105"/>
        </w:rPr>
        <w:t> de</w:t>
      </w:r>
      <w:r>
        <w:rPr>
          <w:color w:val="162937"/>
          <w:w w:val="105"/>
        </w:rPr>
        <w:t> saúde</w:t>
      </w:r>
      <w:r>
        <w:rPr>
          <w:color w:val="162937"/>
          <w:w w:val="105"/>
        </w:rPr>
        <w:t> e</w:t>
      </w:r>
      <w:r>
        <w:rPr>
          <w:color w:val="162937"/>
          <w:w w:val="105"/>
        </w:rPr>
        <w:t> segurança</w:t>
      </w:r>
      <w:r>
        <w:rPr>
          <w:color w:val="162937"/>
          <w:w w:val="105"/>
        </w:rPr>
        <w:t> no</w:t>
      </w:r>
      <w:r>
        <w:rPr>
          <w:color w:val="162937"/>
          <w:w w:val="105"/>
        </w:rPr>
        <w:t> trabalho devem buscar, junto ao Superintendente Regional do Trabalho, garantir a infraestrutura necessária para a execução</w:t>
      </w:r>
      <w:r>
        <w:rPr>
          <w:color w:val="162937"/>
          <w:w w:val="105"/>
        </w:rPr>
        <w:t> das</w:t>
      </w:r>
      <w:r>
        <w:rPr>
          <w:color w:val="162937"/>
          <w:w w:val="105"/>
        </w:rPr>
        <w:t> ações</w:t>
      </w:r>
      <w:r>
        <w:rPr>
          <w:color w:val="162937"/>
          <w:w w:val="105"/>
        </w:rPr>
        <w:t> da</w:t>
      </w:r>
      <w:r>
        <w:rPr>
          <w:color w:val="162937"/>
          <w:w w:val="105"/>
        </w:rPr>
        <w:t> atividade</w:t>
      </w:r>
      <w:r>
        <w:rPr>
          <w:color w:val="162937"/>
          <w:w w:val="105"/>
        </w:rPr>
        <w:t> de</w:t>
      </w:r>
      <w:r>
        <w:rPr>
          <w:color w:val="162937"/>
          <w:w w:val="105"/>
        </w:rPr>
        <w:t> combate</w:t>
      </w:r>
      <w:r>
        <w:rPr>
          <w:color w:val="162937"/>
          <w:w w:val="105"/>
        </w:rPr>
        <w:t> ao</w:t>
      </w:r>
      <w:r>
        <w:rPr>
          <w:color w:val="162937"/>
          <w:w w:val="105"/>
        </w:rPr>
        <w:t> trabalho</w:t>
      </w:r>
      <w:r>
        <w:rPr>
          <w:color w:val="162937"/>
          <w:w w:val="105"/>
        </w:rPr>
        <w:t> infantil,</w:t>
      </w:r>
      <w:r>
        <w:rPr>
          <w:color w:val="162937"/>
          <w:w w:val="105"/>
        </w:rPr>
        <w:t> incluindo</w:t>
      </w:r>
      <w:r>
        <w:rPr>
          <w:color w:val="162937"/>
          <w:w w:val="105"/>
        </w:rPr>
        <w:t> a</w:t>
      </w:r>
      <w:r>
        <w:rPr>
          <w:color w:val="162937"/>
          <w:w w:val="105"/>
        </w:rPr>
        <w:t> designação</w:t>
      </w:r>
      <w:r>
        <w:rPr>
          <w:color w:val="162937"/>
          <w:w w:val="105"/>
        </w:rPr>
        <w:t> de</w:t>
      </w:r>
      <w:r>
        <w:rPr>
          <w:color w:val="162937"/>
          <w:w w:val="105"/>
        </w:rPr>
        <w:t> recursos humanos, técnicos e administrativos, bem como a disponibilização de materiais permanentes e outros que se fizerem necessários.</w:t>
      </w:r>
    </w:p>
    <w:p>
      <w:pPr>
        <w:pStyle w:val="BodyText"/>
        <w:spacing w:before="157"/>
        <w:ind w:left="1462" w:firstLine="0"/>
      </w:pPr>
      <w:r>
        <w:rPr>
          <w:color w:val="162937"/>
          <w:w w:val="105"/>
        </w:rPr>
        <w:t>Art.</w:t>
      </w:r>
      <w:r>
        <w:rPr>
          <w:color w:val="162937"/>
          <w:spacing w:val="-5"/>
          <w:w w:val="105"/>
        </w:rPr>
        <w:t> </w:t>
      </w:r>
      <w:r>
        <w:rPr>
          <w:color w:val="162937"/>
          <w:w w:val="105"/>
        </w:rPr>
        <w:t>52.</w:t>
      </w:r>
      <w:r>
        <w:rPr>
          <w:color w:val="162937"/>
          <w:spacing w:val="-14"/>
          <w:w w:val="105"/>
        </w:rPr>
        <w:t> </w:t>
      </w:r>
      <w:r>
        <w:rPr>
          <w:color w:val="162937"/>
          <w:w w:val="105"/>
        </w:rPr>
        <w:t>Ao</w:t>
      </w:r>
      <w:r>
        <w:rPr>
          <w:color w:val="162937"/>
          <w:spacing w:val="-4"/>
          <w:w w:val="105"/>
        </w:rPr>
        <w:t> </w:t>
      </w:r>
      <w:r>
        <w:rPr>
          <w:color w:val="162937"/>
          <w:w w:val="105"/>
        </w:rPr>
        <w:t>coordenador</w:t>
      </w:r>
      <w:r>
        <w:rPr>
          <w:color w:val="162937"/>
          <w:spacing w:val="-11"/>
          <w:w w:val="105"/>
        </w:rPr>
        <w:t> </w:t>
      </w:r>
      <w:r>
        <w:rPr>
          <w:color w:val="162937"/>
          <w:w w:val="105"/>
        </w:rPr>
        <w:t>da</w:t>
      </w:r>
      <w:r>
        <w:rPr>
          <w:color w:val="162937"/>
          <w:spacing w:val="-4"/>
          <w:w w:val="105"/>
        </w:rPr>
        <w:t> </w:t>
      </w:r>
      <w:r>
        <w:rPr>
          <w:color w:val="162937"/>
          <w:w w:val="105"/>
        </w:rPr>
        <w:t>atividade</w:t>
      </w:r>
      <w:r>
        <w:rPr>
          <w:color w:val="162937"/>
          <w:spacing w:val="-5"/>
          <w:w w:val="105"/>
        </w:rPr>
        <w:t> </w:t>
      </w:r>
      <w:r>
        <w:rPr>
          <w:color w:val="162937"/>
          <w:w w:val="105"/>
        </w:rPr>
        <w:t>de</w:t>
      </w:r>
      <w:r>
        <w:rPr>
          <w:color w:val="162937"/>
          <w:spacing w:val="-4"/>
          <w:w w:val="105"/>
        </w:rPr>
        <w:t> </w:t>
      </w:r>
      <w:r>
        <w:rPr>
          <w:color w:val="162937"/>
          <w:w w:val="105"/>
        </w:rPr>
        <w:t>combate</w:t>
      </w:r>
      <w:r>
        <w:rPr>
          <w:color w:val="162937"/>
          <w:spacing w:val="-4"/>
          <w:w w:val="105"/>
        </w:rPr>
        <w:t> </w:t>
      </w:r>
      <w:r>
        <w:rPr>
          <w:color w:val="162937"/>
          <w:w w:val="105"/>
        </w:rPr>
        <w:t>ao</w:t>
      </w:r>
      <w:r>
        <w:rPr>
          <w:color w:val="162937"/>
          <w:spacing w:val="-5"/>
          <w:w w:val="105"/>
        </w:rPr>
        <w:t> </w:t>
      </w:r>
      <w:r>
        <w:rPr>
          <w:color w:val="162937"/>
          <w:w w:val="105"/>
        </w:rPr>
        <w:t>trabalho</w:t>
      </w:r>
      <w:r>
        <w:rPr>
          <w:color w:val="162937"/>
          <w:spacing w:val="-4"/>
          <w:w w:val="105"/>
        </w:rPr>
        <w:t> </w:t>
      </w:r>
      <w:r>
        <w:rPr>
          <w:color w:val="162937"/>
          <w:w w:val="105"/>
        </w:rPr>
        <w:t>infantil,</w:t>
      </w:r>
      <w:r>
        <w:rPr>
          <w:color w:val="162937"/>
          <w:spacing w:val="-4"/>
          <w:w w:val="105"/>
        </w:rPr>
        <w:t> </w:t>
      </w:r>
      <w:r>
        <w:rPr>
          <w:color w:val="162937"/>
          <w:spacing w:val="-2"/>
          <w:w w:val="105"/>
        </w:rPr>
        <w:t>cabe:</w:t>
      </w:r>
    </w:p>
    <w:p>
      <w:pPr>
        <w:pStyle w:val="ListParagraph"/>
        <w:numPr>
          <w:ilvl w:val="0"/>
          <w:numId w:val="13"/>
        </w:numPr>
        <w:tabs>
          <w:tab w:pos="1605" w:val="left" w:leader="none"/>
        </w:tabs>
        <w:spacing w:line="312" w:lineRule="auto" w:before="244" w:after="0"/>
        <w:ind w:left="112" w:right="1064" w:firstLine="1350"/>
        <w:jc w:val="both"/>
        <w:rPr>
          <w:sz w:val="27"/>
        </w:rPr>
      </w:pPr>
      <w:r>
        <w:rPr>
          <w:color w:val="162937"/>
          <w:w w:val="105"/>
          <w:sz w:val="27"/>
        </w:rPr>
        <w:t>-</w:t>
      </w:r>
      <w:r>
        <w:rPr>
          <w:color w:val="162937"/>
          <w:spacing w:val="-1"/>
          <w:w w:val="105"/>
          <w:sz w:val="27"/>
        </w:rPr>
        <w:t> </w:t>
      </w:r>
      <w:r>
        <w:rPr>
          <w:color w:val="162937"/>
          <w:w w:val="105"/>
          <w:sz w:val="27"/>
        </w:rPr>
        <w:t>planejar</w:t>
      </w:r>
      <w:r>
        <w:rPr>
          <w:color w:val="162937"/>
          <w:spacing w:val="-7"/>
          <w:w w:val="105"/>
          <w:sz w:val="27"/>
        </w:rPr>
        <w:t> </w:t>
      </w:r>
      <w:r>
        <w:rPr>
          <w:color w:val="162937"/>
          <w:w w:val="105"/>
          <w:sz w:val="27"/>
        </w:rPr>
        <w:t>e</w:t>
      </w:r>
      <w:r>
        <w:rPr>
          <w:color w:val="162937"/>
          <w:spacing w:val="-1"/>
          <w:w w:val="105"/>
          <w:sz w:val="27"/>
        </w:rPr>
        <w:t> </w:t>
      </w:r>
      <w:r>
        <w:rPr>
          <w:color w:val="162937"/>
          <w:w w:val="105"/>
          <w:sz w:val="27"/>
        </w:rPr>
        <w:t>executar</w:t>
      </w:r>
      <w:r>
        <w:rPr>
          <w:color w:val="162937"/>
          <w:spacing w:val="-7"/>
          <w:w w:val="105"/>
          <w:sz w:val="27"/>
        </w:rPr>
        <w:t> </w:t>
      </w:r>
      <w:r>
        <w:rPr>
          <w:color w:val="162937"/>
          <w:w w:val="105"/>
          <w:sz w:val="27"/>
        </w:rPr>
        <w:t>as</w:t>
      </w:r>
      <w:r>
        <w:rPr>
          <w:color w:val="162937"/>
          <w:spacing w:val="-1"/>
          <w:w w:val="105"/>
          <w:sz w:val="27"/>
        </w:rPr>
        <w:t> </w:t>
      </w:r>
      <w:r>
        <w:rPr>
          <w:color w:val="162937"/>
          <w:w w:val="105"/>
          <w:sz w:val="27"/>
        </w:rPr>
        <w:t>ações</w:t>
      </w:r>
      <w:r>
        <w:rPr>
          <w:color w:val="162937"/>
          <w:spacing w:val="-1"/>
          <w:w w:val="105"/>
          <w:sz w:val="27"/>
        </w:rPr>
        <w:t> </w:t>
      </w:r>
      <w:r>
        <w:rPr>
          <w:color w:val="162937"/>
          <w:w w:val="105"/>
          <w:sz w:val="27"/>
        </w:rPr>
        <w:t>fiscais,</w:t>
      </w:r>
      <w:r>
        <w:rPr>
          <w:color w:val="162937"/>
          <w:spacing w:val="-1"/>
          <w:w w:val="105"/>
          <w:sz w:val="27"/>
        </w:rPr>
        <w:t> </w:t>
      </w:r>
      <w:r>
        <w:rPr>
          <w:color w:val="162937"/>
          <w:w w:val="105"/>
          <w:sz w:val="27"/>
        </w:rPr>
        <w:t>com</w:t>
      </w:r>
      <w:r>
        <w:rPr>
          <w:color w:val="162937"/>
          <w:spacing w:val="-1"/>
          <w:w w:val="105"/>
          <w:sz w:val="27"/>
        </w:rPr>
        <w:t> </w:t>
      </w:r>
      <w:r>
        <w:rPr>
          <w:color w:val="162937"/>
          <w:w w:val="105"/>
          <w:sz w:val="27"/>
        </w:rPr>
        <w:t>solicitação</w:t>
      </w:r>
      <w:r>
        <w:rPr>
          <w:color w:val="162937"/>
          <w:spacing w:val="-1"/>
          <w:w w:val="105"/>
          <w:sz w:val="27"/>
        </w:rPr>
        <w:t> </w:t>
      </w:r>
      <w:r>
        <w:rPr>
          <w:color w:val="162937"/>
          <w:w w:val="105"/>
          <w:sz w:val="27"/>
        </w:rPr>
        <w:t>à</w:t>
      </w:r>
      <w:r>
        <w:rPr>
          <w:color w:val="162937"/>
          <w:spacing w:val="-1"/>
          <w:w w:val="105"/>
          <w:sz w:val="27"/>
        </w:rPr>
        <w:t> </w:t>
      </w:r>
      <w:r>
        <w:rPr>
          <w:color w:val="162937"/>
          <w:w w:val="105"/>
          <w:sz w:val="27"/>
        </w:rPr>
        <w:t>chefia</w:t>
      </w:r>
      <w:r>
        <w:rPr>
          <w:color w:val="162937"/>
          <w:spacing w:val="-1"/>
          <w:w w:val="105"/>
          <w:sz w:val="27"/>
        </w:rPr>
        <w:t> </w:t>
      </w:r>
      <w:r>
        <w:rPr>
          <w:color w:val="162937"/>
          <w:w w:val="105"/>
          <w:sz w:val="27"/>
        </w:rPr>
        <w:t>técnica</w:t>
      </w:r>
      <w:r>
        <w:rPr>
          <w:color w:val="162937"/>
          <w:spacing w:val="-1"/>
          <w:w w:val="105"/>
          <w:sz w:val="27"/>
        </w:rPr>
        <w:t> </w:t>
      </w:r>
      <w:r>
        <w:rPr>
          <w:color w:val="162937"/>
          <w:w w:val="105"/>
          <w:sz w:val="27"/>
        </w:rPr>
        <w:t>imediata</w:t>
      </w:r>
      <w:r>
        <w:rPr>
          <w:color w:val="162937"/>
          <w:spacing w:val="-1"/>
          <w:w w:val="105"/>
          <w:sz w:val="27"/>
        </w:rPr>
        <w:t> </w:t>
      </w:r>
      <w:r>
        <w:rPr>
          <w:color w:val="162937"/>
          <w:w w:val="105"/>
          <w:sz w:val="27"/>
        </w:rPr>
        <w:t>de</w:t>
      </w:r>
      <w:r>
        <w:rPr>
          <w:color w:val="162937"/>
          <w:spacing w:val="-1"/>
          <w:w w:val="105"/>
          <w:sz w:val="27"/>
        </w:rPr>
        <w:t> </w:t>
      </w:r>
      <w:r>
        <w:rPr>
          <w:color w:val="162937"/>
          <w:w w:val="105"/>
          <w:sz w:val="27"/>
        </w:rPr>
        <w:t>presença</w:t>
      </w:r>
      <w:r>
        <w:rPr>
          <w:color w:val="162937"/>
          <w:spacing w:val="-1"/>
          <w:w w:val="105"/>
          <w:sz w:val="27"/>
        </w:rPr>
        <w:t> </w:t>
      </w:r>
      <w:r>
        <w:rPr>
          <w:color w:val="162937"/>
          <w:w w:val="105"/>
          <w:sz w:val="27"/>
        </w:rPr>
        <w:t>ou participação de outros Auditores-Fiscais do Trabalho;</w:t>
      </w:r>
    </w:p>
    <w:p>
      <w:pPr>
        <w:pStyle w:val="ListParagraph"/>
        <w:numPr>
          <w:ilvl w:val="0"/>
          <w:numId w:val="13"/>
        </w:numPr>
        <w:tabs>
          <w:tab w:pos="1686" w:val="left" w:leader="none"/>
        </w:tabs>
        <w:spacing w:line="312" w:lineRule="auto" w:before="153" w:after="0"/>
        <w:ind w:left="112" w:right="1064" w:firstLine="1350"/>
        <w:jc w:val="both"/>
        <w:rPr>
          <w:sz w:val="27"/>
        </w:rPr>
      </w:pPr>
      <w:r>
        <w:rPr>
          <w:color w:val="162937"/>
          <w:w w:val="105"/>
          <w:sz w:val="27"/>
        </w:rPr>
        <w:t>- atuar junto aos fóruns estaduais e municipais de combate ao trabalho infantil e proteção ao adolescente trabalhador; e</w:t>
      </w:r>
    </w:p>
    <w:p>
      <w:pPr>
        <w:pStyle w:val="ListParagraph"/>
        <w:numPr>
          <w:ilvl w:val="0"/>
          <w:numId w:val="13"/>
        </w:numPr>
        <w:tabs>
          <w:tab w:pos="1771" w:val="left" w:leader="none"/>
        </w:tabs>
        <w:spacing w:line="312" w:lineRule="auto" w:before="153" w:after="0"/>
        <w:ind w:left="112" w:right="1063" w:firstLine="1350"/>
        <w:jc w:val="both"/>
        <w:rPr>
          <w:sz w:val="27"/>
        </w:rPr>
      </w:pPr>
      <w:r>
        <w:rPr>
          <w:color w:val="162937"/>
          <w:w w:val="110"/>
          <w:sz w:val="27"/>
        </w:rPr>
        <w:t>-</w:t>
      </w:r>
      <w:r>
        <w:rPr>
          <w:color w:val="162937"/>
          <w:spacing w:val="-4"/>
          <w:w w:val="110"/>
          <w:sz w:val="27"/>
        </w:rPr>
        <w:t> </w:t>
      </w:r>
      <w:r>
        <w:rPr>
          <w:color w:val="162937"/>
          <w:w w:val="110"/>
          <w:sz w:val="27"/>
        </w:rPr>
        <w:t>promover</w:t>
      </w:r>
      <w:r>
        <w:rPr>
          <w:color w:val="162937"/>
          <w:spacing w:val="-8"/>
          <w:w w:val="110"/>
          <w:sz w:val="27"/>
        </w:rPr>
        <w:t> </w:t>
      </w:r>
      <w:r>
        <w:rPr>
          <w:color w:val="162937"/>
          <w:w w:val="110"/>
          <w:sz w:val="27"/>
        </w:rPr>
        <w:t>a</w:t>
      </w:r>
      <w:r>
        <w:rPr>
          <w:color w:val="162937"/>
          <w:spacing w:val="-4"/>
          <w:w w:val="110"/>
          <w:sz w:val="27"/>
        </w:rPr>
        <w:t> </w:t>
      </w:r>
      <w:r>
        <w:rPr>
          <w:color w:val="162937"/>
          <w:w w:val="110"/>
          <w:sz w:val="27"/>
        </w:rPr>
        <w:t>integração</w:t>
      </w:r>
      <w:r>
        <w:rPr>
          <w:color w:val="162937"/>
          <w:spacing w:val="-4"/>
          <w:w w:val="110"/>
          <w:sz w:val="27"/>
        </w:rPr>
        <w:t> </w:t>
      </w:r>
      <w:r>
        <w:rPr>
          <w:color w:val="162937"/>
          <w:w w:val="110"/>
          <w:sz w:val="27"/>
        </w:rPr>
        <w:t>e</w:t>
      </w:r>
      <w:r>
        <w:rPr>
          <w:color w:val="162937"/>
          <w:spacing w:val="-4"/>
          <w:w w:val="110"/>
          <w:sz w:val="27"/>
        </w:rPr>
        <w:t> </w:t>
      </w:r>
      <w:r>
        <w:rPr>
          <w:color w:val="162937"/>
          <w:w w:val="110"/>
          <w:sz w:val="27"/>
        </w:rPr>
        <w:t>o</w:t>
      </w:r>
      <w:r>
        <w:rPr>
          <w:color w:val="162937"/>
          <w:spacing w:val="-4"/>
          <w:w w:val="110"/>
          <w:sz w:val="27"/>
        </w:rPr>
        <w:t> </w:t>
      </w:r>
      <w:r>
        <w:rPr>
          <w:color w:val="162937"/>
          <w:w w:val="110"/>
          <w:sz w:val="27"/>
        </w:rPr>
        <w:t>fortalecimento</w:t>
      </w:r>
      <w:r>
        <w:rPr>
          <w:color w:val="162937"/>
          <w:spacing w:val="-4"/>
          <w:w w:val="110"/>
          <w:sz w:val="27"/>
        </w:rPr>
        <w:t> </w:t>
      </w:r>
      <w:r>
        <w:rPr>
          <w:color w:val="162937"/>
          <w:w w:val="110"/>
          <w:sz w:val="27"/>
        </w:rPr>
        <w:t>da</w:t>
      </w:r>
      <w:r>
        <w:rPr>
          <w:color w:val="162937"/>
          <w:spacing w:val="-4"/>
          <w:w w:val="110"/>
          <w:sz w:val="27"/>
        </w:rPr>
        <w:t> </w:t>
      </w:r>
      <w:r>
        <w:rPr>
          <w:color w:val="162937"/>
          <w:w w:val="110"/>
          <w:sz w:val="27"/>
        </w:rPr>
        <w:t>rede</w:t>
      </w:r>
      <w:r>
        <w:rPr>
          <w:color w:val="162937"/>
          <w:spacing w:val="-4"/>
          <w:w w:val="110"/>
          <w:sz w:val="27"/>
        </w:rPr>
        <w:t> </w:t>
      </w:r>
      <w:r>
        <w:rPr>
          <w:color w:val="162937"/>
          <w:w w:val="110"/>
          <w:sz w:val="27"/>
        </w:rPr>
        <w:t>de</w:t>
      </w:r>
      <w:r>
        <w:rPr>
          <w:color w:val="162937"/>
          <w:spacing w:val="-4"/>
          <w:w w:val="110"/>
          <w:sz w:val="27"/>
        </w:rPr>
        <w:t> </w:t>
      </w:r>
      <w:r>
        <w:rPr>
          <w:color w:val="162937"/>
          <w:w w:val="110"/>
          <w:sz w:val="27"/>
        </w:rPr>
        <w:t>proteção</w:t>
      </w:r>
      <w:r>
        <w:rPr>
          <w:color w:val="162937"/>
          <w:spacing w:val="-4"/>
          <w:w w:val="110"/>
          <w:sz w:val="27"/>
        </w:rPr>
        <w:t> </w:t>
      </w:r>
      <w:r>
        <w:rPr>
          <w:color w:val="162937"/>
          <w:w w:val="110"/>
          <w:sz w:val="27"/>
        </w:rPr>
        <w:t>a</w:t>
      </w:r>
      <w:r>
        <w:rPr>
          <w:color w:val="162937"/>
          <w:spacing w:val="-4"/>
          <w:w w:val="110"/>
          <w:sz w:val="27"/>
        </w:rPr>
        <w:t> </w:t>
      </w:r>
      <w:r>
        <w:rPr>
          <w:color w:val="162937"/>
          <w:w w:val="110"/>
          <w:sz w:val="27"/>
        </w:rPr>
        <w:t>crianças</w:t>
      </w:r>
      <w:r>
        <w:rPr>
          <w:color w:val="162937"/>
          <w:spacing w:val="-4"/>
          <w:w w:val="110"/>
          <w:sz w:val="27"/>
        </w:rPr>
        <w:t> </w:t>
      </w:r>
      <w:r>
        <w:rPr>
          <w:color w:val="162937"/>
          <w:w w:val="110"/>
          <w:sz w:val="27"/>
        </w:rPr>
        <w:t>e</w:t>
      </w:r>
      <w:r>
        <w:rPr>
          <w:color w:val="162937"/>
          <w:spacing w:val="-4"/>
          <w:w w:val="110"/>
          <w:sz w:val="27"/>
        </w:rPr>
        <w:t> </w:t>
      </w:r>
      <w:r>
        <w:rPr>
          <w:color w:val="162937"/>
          <w:w w:val="110"/>
          <w:sz w:val="27"/>
        </w:rPr>
        <w:t>adolescentes diretamente</w:t>
      </w:r>
      <w:r>
        <w:rPr>
          <w:color w:val="162937"/>
          <w:spacing w:val="-21"/>
          <w:w w:val="110"/>
          <w:sz w:val="27"/>
        </w:rPr>
        <w:t> </w:t>
      </w:r>
      <w:r>
        <w:rPr>
          <w:color w:val="162937"/>
          <w:w w:val="110"/>
          <w:sz w:val="27"/>
        </w:rPr>
        <w:t>ou</w:t>
      </w:r>
      <w:r>
        <w:rPr>
          <w:color w:val="162937"/>
          <w:spacing w:val="-16"/>
          <w:w w:val="110"/>
          <w:sz w:val="27"/>
        </w:rPr>
        <w:t> </w:t>
      </w:r>
      <w:r>
        <w:rPr>
          <w:color w:val="162937"/>
          <w:w w:val="110"/>
          <w:sz w:val="27"/>
        </w:rPr>
        <w:t>por</w:t>
      </w:r>
      <w:r>
        <w:rPr>
          <w:color w:val="162937"/>
          <w:spacing w:val="-21"/>
          <w:w w:val="110"/>
          <w:sz w:val="27"/>
        </w:rPr>
        <w:t> </w:t>
      </w:r>
      <w:r>
        <w:rPr>
          <w:color w:val="162937"/>
          <w:w w:val="110"/>
          <w:sz w:val="27"/>
        </w:rPr>
        <w:t>Auditores-Fiscais</w:t>
      </w:r>
      <w:r>
        <w:rPr>
          <w:color w:val="162937"/>
          <w:spacing w:val="-16"/>
          <w:w w:val="110"/>
          <w:sz w:val="27"/>
        </w:rPr>
        <w:t> </w:t>
      </w:r>
      <w:r>
        <w:rPr>
          <w:color w:val="162937"/>
          <w:w w:val="110"/>
          <w:sz w:val="27"/>
        </w:rPr>
        <w:t>do</w:t>
      </w:r>
      <w:r>
        <w:rPr>
          <w:color w:val="162937"/>
          <w:spacing w:val="-21"/>
          <w:w w:val="110"/>
          <w:sz w:val="27"/>
        </w:rPr>
        <w:t> </w:t>
      </w:r>
      <w:r>
        <w:rPr>
          <w:color w:val="162937"/>
          <w:w w:val="110"/>
          <w:sz w:val="27"/>
        </w:rPr>
        <w:t>Trabalho</w:t>
      </w:r>
      <w:r>
        <w:rPr>
          <w:color w:val="162937"/>
          <w:spacing w:val="-16"/>
          <w:w w:val="110"/>
          <w:sz w:val="27"/>
        </w:rPr>
        <w:t> </w:t>
      </w:r>
      <w:r>
        <w:rPr>
          <w:color w:val="162937"/>
          <w:w w:val="110"/>
          <w:sz w:val="27"/>
        </w:rPr>
        <w:t>designados,</w:t>
      </w:r>
      <w:r>
        <w:rPr>
          <w:color w:val="162937"/>
          <w:spacing w:val="-16"/>
          <w:w w:val="110"/>
          <w:sz w:val="27"/>
        </w:rPr>
        <w:t> </w:t>
      </w:r>
      <w:r>
        <w:rPr>
          <w:color w:val="162937"/>
          <w:w w:val="110"/>
          <w:sz w:val="27"/>
        </w:rPr>
        <w:t>por</w:t>
      </w:r>
      <w:r>
        <w:rPr>
          <w:color w:val="162937"/>
          <w:spacing w:val="-20"/>
          <w:w w:val="110"/>
          <w:sz w:val="27"/>
        </w:rPr>
        <w:t> </w:t>
      </w:r>
      <w:r>
        <w:rPr>
          <w:color w:val="162937"/>
          <w:w w:val="110"/>
          <w:sz w:val="27"/>
        </w:rPr>
        <w:t>meio</w:t>
      </w:r>
      <w:r>
        <w:rPr>
          <w:color w:val="162937"/>
          <w:spacing w:val="-16"/>
          <w:w w:val="110"/>
          <w:sz w:val="27"/>
        </w:rPr>
        <w:t> </w:t>
      </w:r>
      <w:r>
        <w:rPr>
          <w:color w:val="162937"/>
          <w:w w:val="110"/>
          <w:sz w:val="27"/>
        </w:rPr>
        <w:t>da</w:t>
      </w:r>
      <w:r>
        <w:rPr>
          <w:color w:val="162937"/>
          <w:spacing w:val="-16"/>
          <w:w w:val="110"/>
          <w:sz w:val="27"/>
        </w:rPr>
        <w:t> </w:t>
      </w:r>
      <w:r>
        <w:rPr>
          <w:color w:val="162937"/>
          <w:w w:val="110"/>
          <w:sz w:val="27"/>
        </w:rPr>
        <w:t>promoção</w:t>
      </w:r>
      <w:r>
        <w:rPr>
          <w:color w:val="162937"/>
          <w:spacing w:val="-16"/>
          <w:w w:val="110"/>
          <w:sz w:val="27"/>
        </w:rPr>
        <w:t> </w:t>
      </w:r>
      <w:r>
        <w:rPr>
          <w:color w:val="162937"/>
          <w:w w:val="110"/>
          <w:sz w:val="27"/>
        </w:rPr>
        <w:t>e</w:t>
      </w:r>
      <w:r>
        <w:rPr>
          <w:color w:val="162937"/>
          <w:spacing w:val="-16"/>
          <w:w w:val="110"/>
          <w:sz w:val="27"/>
        </w:rPr>
        <w:t> </w:t>
      </w:r>
      <w:r>
        <w:rPr>
          <w:color w:val="162937"/>
          <w:w w:val="110"/>
          <w:sz w:val="27"/>
        </w:rPr>
        <w:t>participação</w:t>
      </w:r>
      <w:r>
        <w:rPr>
          <w:color w:val="162937"/>
          <w:spacing w:val="-16"/>
          <w:w w:val="110"/>
          <w:sz w:val="27"/>
        </w:rPr>
        <w:t> </w:t>
      </w:r>
      <w:r>
        <w:rPr>
          <w:color w:val="162937"/>
          <w:w w:val="110"/>
          <w:sz w:val="27"/>
        </w:rPr>
        <w:t>em reuniões,</w:t>
      </w:r>
      <w:r>
        <w:rPr>
          <w:color w:val="162937"/>
          <w:spacing w:val="-16"/>
          <w:w w:val="110"/>
          <w:sz w:val="27"/>
        </w:rPr>
        <w:t> </w:t>
      </w:r>
      <w:r>
        <w:rPr>
          <w:color w:val="162937"/>
          <w:w w:val="110"/>
          <w:sz w:val="27"/>
        </w:rPr>
        <w:t>palestras,</w:t>
      </w:r>
      <w:r>
        <w:rPr>
          <w:color w:val="162937"/>
          <w:spacing w:val="-16"/>
          <w:w w:val="110"/>
          <w:sz w:val="27"/>
        </w:rPr>
        <w:t> </w:t>
      </w:r>
      <w:r>
        <w:rPr>
          <w:color w:val="162937"/>
          <w:w w:val="110"/>
          <w:sz w:val="27"/>
        </w:rPr>
        <w:t>seminários</w:t>
      </w:r>
      <w:r>
        <w:rPr>
          <w:color w:val="162937"/>
          <w:spacing w:val="-16"/>
          <w:w w:val="110"/>
          <w:sz w:val="27"/>
        </w:rPr>
        <w:t> </w:t>
      </w:r>
      <w:r>
        <w:rPr>
          <w:color w:val="162937"/>
          <w:w w:val="110"/>
          <w:sz w:val="27"/>
        </w:rPr>
        <w:t>ou</w:t>
      </w:r>
      <w:r>
        <w:rPr>
          <w:color w:val="162937"/>
          <w:spacing w:val="-16"/>
          <w:w w:val="110"/>
          <w:sz w:val="27"/>
        </w:rPr>
        <w:t> </w:t>
      </w:r>
      <w:r>
        <w:rPr>
          <w:color w:val="162937"/>
          <w:w w:val="110"/>
          <w:sz w:val="27"/>
        </w:rPr>
        <w:t>outras</w:t>
      </w:r>
      <w:r>
        <w:rPr>
          <w:color w:val="162937"/>
          <w:spacing w:val="-16"/>
          <w:w w:val="110"/>
          <w:sz w:val="27"/>
        </w:rPr>
        <w:t> </w:t>
      </w:r>
      <w:r>
        <w:rPr>
          <w:color w:val="162937"/>
          <w:w w:val="110"/>
          <w:sz w:val="27"/>
        </w:rPr>
        <w:t>atividades,</w:t>
      </w:r>
      <w:r>
        <w:rPr>
          <w:color w:val="162937"/>
          <w:spacing w:val="-16"/>
          <w:w w:val="110"/>
          <w:sz w:val="27"/>
        </w:rPr>
        <w:t> </w:t>
      </w:r>
      <w:r>
        <w:rPr>
          <w:color w:val="162937"/>
          <w:w w:val="110"/>
          <w:sz w:val="27"/>
        </w:rPr>
        <w:t>em</w:t>
      </w:r>
      <w:r>
        <w:rPr>
          <w:color w:val="162937"/>
          <w:spacing w:val="-16"/>
          <w:w w:val="110"/>
          <w:sz w:val="27"/>
        </w:rPr>
        <w:t> </w:t>
      </w:r>
      <w:r>
        <w:rPr>
          <w:color w:val="162937"/>
          <w:w w:val="110"/>
          <w:sz w:val="27"/>
        </w:rPr>
        <w:t>especial</w:t>
      </w:r>
      <w:r>
        <w:rPr>
          <w:color w:val="162937"/>
          <w:spacing w:val="-21"/>
          <w:w w:val="110"/>
          <w:sz w:val="27"/>
        </w:rPr>
        <w:t> </w:t>
      </w:r>
      <w:r>
        <w:rPr>
          <w:color w:val="162937"/>
          <w:w w:val="110"/>
          <w:sz w:val="27"/>
        </w:rPr>
        <w:t>as</w:t>
      </w:r>
      <w:r>
        <w:rPr>
          <w:color w:val="162937"/>
          <w:spacing w:val="-15"/>
          <w:w w:val="110"/>
          <w:sz w:val="27"/>
        </w:rPr>
        <w:t> </w:t>
      </w:r>
      <w:r>
        <w:rPr>
          <w:color w:val="162937"/>
          <w:w w:val="110"/>
          <w:sz w:val="27"/>
        </w:rPr>
        <w:t>promovidas</w:t>
      </w:r>
      <w:r>
        <w:rPr>
          <w:color w:val="162937"/>
          <w:spacing w:val="-16"/>
          <w:w w:val="110"/>
          <w:sz w:val="27"/>
        </w:rPr>
        <w:t> </w:t>
      </w:r>
      <w:r>
        <w:rPr>
          <w:color w:val="162937"/>
          <w:w w:val="110"/>
          <w:sz w:val="27"/>
        </w:rPr>
        <w:t>pelos</w:t>
      </w:r>
      <w:r>
        <w:rPr>
          <w:color w:val="162937"/>
          <w:spacing w:val="-16"/>
          <w:w w:val="110"/>
          <w:sz w:val="27"/>
        </w:rPr>
        <w:t> </w:t>
      </w:r>
      <w:r>
        <w:rPr>
          <w:color w:val="162937"/>
          <w:w w:val="110"/>
          <w:sz w:val="27"/>
        </w:rPr>
        <w:t>demais</w:t>
      </w:r>
      <w:r>
        <w:rPr>
          <w:color w:val="162937"/>
          <w:spacing w:val="-16"/>
          <w:w w:val="110"/>
          <w:sz w:val="27"/>
        </w:rPr>
        <w:t> </w:t>
      </w:r>
      <w:r>
        <w:rPr>
          <w:color w:val="162937"/>
          <w:w w:val="110"/>
          <w:sz w:val="27"/>
        </w:rPr>
        <w:t>entes</w:t>
      </w:r>
      <w:r>
        <w:rPr>
          <w:color w:val="162937"/>
          <w:spacing w:val="-16"/>
          <w:w w:val="110"/>
          <w:sz w:val="27"/>
        </w:rPr>
        <w:t> </w:t>
      </w:r>
      <w:r>
        <w:rPr>
          <w:color w:val="162937"/>
          <w:w w:val="110"/>
          <w:sz w:val="27"/>
        </w:rPr>
        <w:t>da </w:t>
      </w:r>
      <w:r>
        <w:rPr>
          <w:color w:val="162937"/>
          <w:spacing w:val="-2"/>
          <w:w w:val="110"/>
          <w:sz w:val="27"/>
        </w:rPr>
        <w:t>rede.</w:t>
      </w:r>
    </w:p>
    <w:p>
      <w:pPr>
        <w:pStyle w:val="BodyText"/>
        <w:spacing w:before="155"/>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drawing>
          <wp:anchor distT="0" distB="0" distL="0" distR="0" allowOverlap="1" layoutInCell="1" locked="0" behindDoc="0" simplePos="0" relativeHeight="15731200">
            <wp:simplePos x="0" y="0"/>
            <wp:positionH relativeFrom="page">
              <wp:posOffset>9858375</wp:posOffset>
            </wp:positionH>
            <wp:positionV relativeFrom="paragraph">
              <wp:posOffset>192567</wp:posOffset>
            </wp:positionV>
            <wp:extent cx="380999" cy="380999"/>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rPr>
        <w:t>Das</w:t>
      </w:r>
      <w:r>
        <w:rPr>
          <w:color w:val="162937"/>
          <w:spacing w:val="1"/>
        </w:rPr>
        <w:t> </w:t>
      </w:r>
      <w:r>
        <w:rPr>
          <w:color w:val="162937"/>
        </w:rPr>
        <w:t>ações</w:t>
      </w:r>
      <w:r>
        <w:rPr>
          <w:color w:val="162937"/>
          <w:spacing w:val="2"/>
        </w:rPr>
        <w:t> </w:t>
      </w:r>
      <w:r>
        <w:rPr>
          <w:color w:val="162937"/>
          <w:spacing w:val="-2"/>
        </w:rPr>
        <w:t>fiscais</w:t>
      </w:r>
    </w:p>
    <w:p>
      <w:pPr>
        <w:pStyle w:val="BodyText"/>
        <w:spacing w:line="312" w:lineRule="auto"/>
        <w:ind w:right="1063"/>
      </w:pPr>
      <w:r>
        <w:rPr>
          <w:color w:val="162937"/>
          <w:w w:val="105"/>
        </w:rPr>
        <w:t>Art.</w:t>
      </w:r>
      <w:r>
        <w:rPr>
          <w:color w:val="162937"/>
          <w:spacing w:val="-7"/>
          <w:w w:val="105"/>
        </w:rPr>
        <w:t> </w:t>
      </w:r>
      <w:r>
        <w:rPr>
          <w:color w:val="162937"/>
          <w:w w:val="105"/>
        </w:rPr>
        <w:t>53.</w:t>
      </w:r>
      <w:r>
        <w:rPr>
          <w:color w:val="162937"/>
          <w:spacing w:val="-7"/>
          <w:w w:val="105"/>
        </w:rPr>
        <w:t> </w:t>
      </w:r>
      <w:r>
        <w:rPr>
          <w:color w:val="162937"/>
          <w:w w:val="105"/>
        </w:rPr>
        <w:t>No</w:t>
      </w:r>
      <w:r>
        <w:rPr>
          <w:color w:val="162937"/>
          <w:spacing w:val="-7"/>
          <w:w w:val="105"/>
        </w:rPr>
        <w:t> </w:t>
      </w:r>
      <w:r>
        <w:rPr>
          <w:color w:val="162937"/>
          <w:w w:val="105"/>
        </w:rPr>
        <w:t>curso</w:t>
      </w:r>
      <w:r>
        <w:rPr>
          <w:color w:val="162937"/>
          <w:spacing w:val="-7"/>
          <w:w w:val="105"/>
        </w:rPr>
        <w:t> </w:t>
      </w:r>
      <w:r>
        <w:rPr>
          <w:color w:val="162937"/>
          <w:w w:val="105"/>
        </w:rPr>
        <w:t>da</w:t>
      </w:r>
      <w:r>
        <w:rPr>
          <w:color w:val="162937"/>
          <w:spacing w:val="-7"/>
          <w:w w:val="105"/>
        </w:rPr>
        <w:t> </w:t>
      </w:r>
      <w:r>
        <w:rPr>
          <w:color w:val="162937"/>
          <w:w w:val="105"/>
        </w:rPr>
        <w:t>ação</w:t>
      </w:r>
      <w:r>
        <w:rPr>
          <w:color w:val="162937"/>
          <w:spacing w:val="-7"/>
          <w:w w:val="105"/>
        </w:rPr>
        <w:t> </w:t>
      </w:r>
      <w:r>
        <w:rPr>
          <w:color w:val="162937"/>
          <w:w w:val="105"/>
        </w:rPr>
        <w:t>fiscal,</w:t>
      </w:r>
      <w:r>
        <w:rPr>
          <w:color w:val="162937"/>
          <w:spacing w:val="-7"/>
          <w:w w:val="105"/>
        </w:rPr>
        <w:t> </w:t>
      </w:r>
      <w:r>
        <w:rPr>
          <w:color w:val="162937"/>
          <w:w w:val="105"/>
        </w:rPr>
        <w:t>o</w:t>
      </w:r>
      <w:r>
        <w:rPr>
          <w:color w:val="162937"/>
          <w:spacing w:val="-15"/>
          <w:w w:val="105"/>
        </w:rPr>
        <w:t> </w:t>
      </w:r>
      <w:r>
        <w:rPr>
          <w:color w:val="162937"/>
          <w:w w:val="105"/>
        </w:rPr>
        <w:t>Auditor-Fiscal</w:t>
      </w:r>
      <w:r>
        <w:rPr>
          <w:color w:val="162937"/>
          <w:spacing w:val="-15"/>
          <w:w w:val="105"/>
        </w:rPr>
        <w:t> </w:t>
      </w:r>
      <w:r>
        <w:rPr>
          <w:color w:val="162937"/>
          <w:w w:val="105"/>
        </w:rPr>
        <w:t>do</w:t>
      </w:r>
      <w:r>
        <w:rPr>
          <w:color w:val="162937"/>
          <w:spacing w:val="-15"/>
          <w:w w:val="105"/>
        </w:rPr>
        <w:t> </w:t>
      </w:r>
      <w:r>
        <w:rPr>
          <w:color w:val="162937"/>
          <w:w w:val="105"/>
        </w:rPr>
        <w:t>Trabalho</w:t>
      </w:r>
      <w:r>
        <w:rPr>
          <w:color w:val="162937"/>
          <w:spacing w:val="-7"/>
          <w:w w:val="105"/>
        </w:rPr>
        <w:t> </w:t>
      </w:r>
      <w:r>
        <w:rPr>
          <w:color w:val="162937"/>
          <w:w w:val="105"/>
        </w:rPr>
        <w:t>deve,</w:t>
      </w:r>
      <w:r>
        <w:rPr>
          <w:color w:val="162937"/>
          <w:spacing w:val="-7"/>
          <w:w w:val="105"/>
        </w:rPr>
        <w:t> </w:t>
      </w:r>
      <w:r>
        <w:rPr>
          <w:color w:val="162937"/>
          <w:w w:val="105"/>
        </w:rPr>
        <w:t>sem</w:t>
      </w:r>
      <w:r>
        <w:rPr>
          <w:color w:val="162937"/>
          <w:spacing w:val="-7"/>
          <w:w w:val="105"/>
        </w:rPr>
        <w:t> </w:t>
      </w:r>
      <w:r>
        <w:rPr>
          <w:color w:val="162937"/>
          <w:w w:val="105"/>
        </w:rPr>
        <w:t>prejuízo</w:t>
      </w:r>
      <w:r>
        <w:rPr>
          <w:color w:val="162937"/>
          <w:spacing w:val="-7"/>
          <w:w w:val="105"/>
        </w:rPr>
        <w:t> </w:t>
      </w:r>
      <w:r>
        <w:rPr>
          <w:color w:val="162937"/>
          <w:w w:val="105"/>
        </w:rPr>
        <w:t>da</w:t>
      </w:r>
      <w:r>
        <w:rPr>
          <w:color w:val="162937"/>
          <w:spacing w:val="-7"/>
          <w:w w:val="105"/>
        </w:rPr>
        <w:t> </w:t>
      </w:r>
      <w:r>
        <w:rPr>
          <w:color w:val="162937"/>
          <w:w w:val="105"/>
        </w:rPr>
        <w:t>lavratura</w:t>
      </w:r>
      <w:r>
        <w:rPr>
          <w:color w:val="162937"/>
          <w:spacing w:val="-7"/>
          <w:w w:val="105"/>
        </w:rPr>
        <w:t> </w:t>
      </w:r>
      <w:r>
        <w:rPr>
          <w:color w:val="162937"/>
          <w:w w:val="105"/>
        </w:rPr>
        <w:t>dos autos de infração cabíveis e demais encaminhamentos previstos nesta Instrução Normativa:</w:t>
      </w:r>
    </w:p>
    <w:p>
      <w:pPr>
        <w:pStyle w:val="ListParagraph"/>
        <w:numPr>
          <w:ilvl w:val="0"/>
          <w:numId w:val="14"/>
        </w:numPr>
        <w:tabs>
          <w:tab w:pos="1643" w:val="left" w:leader="none"/>
        </w:tabs>
        <w:spacing w:line="312" w:lineRule="auto" w:before="152" w:after="0"/>
        <w:ind w:left="112" w:right="1063" w:firstLine="1350"/>
        <w:jc w:val="both"/>
        <w:rPr>
          <w:sz w:val="27"/>
        </w:rPr>
      </w:pPr>
      <w:r>
        <w:rPr>
          <w:color w:val="162937"/>
          <w:w w:val="110"/>
          <w:sz w:val="27"/>
        </w:rPr>
        <w:t>-</w:t>
      </w:r>
      <w:r>
        <w:rPr>
          <w:color w:val="162937"/>
          <w:spacing w:val="-6"/>
          <w:w w:val="110"/>
          <w:sz w:val="27"/>
        </w:rPr>
        <w:t> </w:t>
      </w:r>
      <w:r>
        <w:rPr>
          <w:color w:val="162937"/>
          <w:w w:val="110"/>
          <w:sz w:val="27"/>
        </w:rPr>
        <w:t>preencher</w:t>
      </w:r>
      <w:r>
        <w:rPr>
          <w:color w:val="162937"/>
          <w:spacing w:val="-10"/>
          <w:w w:val="110"/>
          <w:sz w:val="27"/>
        </w:rPr>
        <w:t> </w:t>
      </w:r>
      <w:r>
        <w:rPr>
          <w:color w:val="162937"/>
          <w:w w:val="110"/>
          <w:sz w:val="27"/>
        </w:rPr>
        <w:t>a</w:t>
      </w:r>
      <w:r>
        <w:rPr>
          <w:color w:val="162937"/>
          <w:spacing w:val="-6"/>
          <w:w w:val="110"/>
          <w:sz w:val="27"/>
        </w:rPr>
        <w:t> </w:t>
      </w:r>
      <w:r>
        <w:rPr>
          <w:color w:val="162937"/>
          <w:w w:val="110"/>
          <w:sz w:val="27"/>
        </w:rPr>
        <w:t>Ficha</w:t>
      </w:r>
      <w:r>
        <w:rPr>
          <w:color w:val="162937"/>
          <w:spacing w:val="-6"/>
          <w:w w:val="110"/>
          <w:sz w:val="27"/>
        </w:rPr>
        <w:t> </w:t>
      </w:r>
      <w:r>
        <w:rPr>
          <w:color w:val="162937"/>
          <w:w w:val="110"/>
          <w:sz w:val="27"/>
        </w:rPr>
        <w:t>de</w:t>
      </w:r>
      <w:r>
        <w:rPr>
          <w:color w:val="162937"/>
          <w:spacing w:val="-12"/>
          <w:w w:val="110"/>
          <w:sz w:val="27"/>
        </w:rPr>
        <w:t> </w:t>
      </w:r>
      <w:r>
        <w:rPr>
          <w:color w:val="162937"/>
          <w:w w:val="110"/>
          <w:sz w:val="27"/>
        </w:rPr>
        <w:t>Verificação</w:t>
      </w:r>
      <w:r>
        <w:rPr>
          <w:color w:val="162937"/>
          <w:spacing w:val="-6"/>
          <w:w w:val="110"/>
          <w:sz w:val="27"/>
        </w:rPr>
        <w:t> </w:t>
      </w:r>
      <w:r>
        <w:rPr>
          <w:color w:val="162937"/>
          <w:w w:val="110"/>
          <w:sz w:val="27"/>
        </w:rPr>
        <w:t>Física</w:t>
      </w:r>
      <w:r>
        <w:rPr>
          <w:color w:val="162937"/>
          <w:spacing w:val="-6"/>
          <w:w w:val="110"/>
          <w:sz w:val="27"/>
        </w:rPr>
        <w:t> </w:t>
      </w:r>
      <w:r>
        <w:rPr>
          <w:color w:val="162937"/>
          <w:w w:val="110"/>
          <w:sz w:val="27"/>
        </w:rPr>
        <w:t>para</w:t>
      </w:r>
      <w:r>
        <w:rPr>
          <w:color w:val="162937"/>
          <w:spacing w:val="-6"/>
          <w:w w:val="110"/>
          <w:sz w:val="27"/>
        </w:rPr>
        <w:t> </w:t>
      </w:r>
      <w:r>
        <w:rPr>
          <w:color w:val="162937"/>
          <w:w w:val="110"/>
          <w:sz w:val="27"/>
        </w:rPr>
        <w:t>cada</w:t>
      </w:r>
      <w:r>
        <w:rPr>
          <w:color w:val="162937"/>
          <w:spacing w:val="-6"/>
          <w:w w:val="110"/>
          <w:sz w:val="27"/>
        </w:rPr>
        <w:t> </w:t>
      </w:r>
      <w:r>
        <w:rPr>
          <w:color w:val="162937"/>
          <w:w w:val="110"/>
          <w:sz w:val="27"/>
        </w:rPr>
        <w:t>criança</w:t>
      </w:r>
      <w:r>
        <w:rPr>
          <w:color w:val="162937"/>
          <w:spacing w:val="-6"/>
          <w:w w:val="110"/>
          <w:sz w:val="27"/>
        </w:rPr>
        <w:t> </w:t>
      </w:r>
      <w:r>
        <w:rPr>
          <w:color w:val="162937"/>
          <w:w w:val="110"/>
          <w:sz w:val="27"/>
        </w:rPr>
        <w:t>ou</w:t>
      </w:r>
      <w:r>
        <w:rPr>
          <w:color w:val="162937"/>
          <w:spacing w:val="-6"/>
          <w:w w:val="110"/>
          <w:sz w:val="27"/>
        </w:rPr>
        <w:t> </w:t>
      </w:r>
      <w:r>
        <w:rPr>
          <w:color w:val="162937"/>
          <w:w w:val="110"/>
          <w:sz w:val="27"/>
        </w:rPr>
        <w:t>adolescente</w:t>
      </w:r>
      <w:r>
        <w:rPr>
          <w:color w:val="162937"/>
          <w:spacing w:val="-6"/>
          <w:w w:val="110"/>
          <w:sz w:val="27"/>
        </w:rPr>
        <w:t> </w:t>
      </w:r>
      <w:r>
        <w:rPr>
          <w:color w:val="162937"/>
          <w:w w:val="110"/>
          <w:sz w:val="27"/>
        </w:rPr>
        <w:t>encontrado</w:t>
      </w:r>
      <w:r>
        <w:rPr>
          <w:color w:val="162937"/>
          <w:spacing w:val="-6"/>
          <w:w w:val="110"/>
          <w:sz w:val="27"/>
        </w:rPr>
        <w:t> </w:t>
      </w:r>
      <w:r>
        <w:rPr>
          <w:color w:val="162937"/>
          <w:w w:val="110"/>
          <w:sz w:val="27"/>
        </w:rPr>
        <w:t>em </w:t>
      </w:r>
      <w:r>
        <w:rPr>
          <w:color w:val="162937"/>
          <w:sz w:val="27"/>
        </w:rPr>
        <w:t>situação</w:t>
      </w:r>
      <w:r>
        <w:rPr>
          <w:color w:val="162937"/>
          <w:spacing w:val="40"/>
          <w:sz w:val="27"/>
        </w:rPr>
        <w:t> </w:t>
      </w:r>
      <w:r>
        <w:rPr>
          <w:color w:val="162937"/>
          <w:sz w:val="27"/>
        </w:rPr>
        <w:t>irregular</w:t>
      </w:r>
      <w:r>
        <w:rPr>
          <w:color w:val="162937"/>
          <w:spacing w:val="40"/>
          <w:sz w:val="27"/>
        </w:rPr>
        <w:t> </w:t>
      </w:r>
      <w:r>
        <w:rPr>
          <w:color w:val="162937"/>
          <w:sz w:val="27"/>
        </w:rPr>
        <w:t>de</w:t>
      </w:r>
      <w:r>
        <w:rPr>
          <w:color w:val="162937"/>
          <w:spacing w:val="40"/>
          <w:sz w:val="27"/>
        </w:rPr>
        <w:t> </w:t>
      </w:r>
      <w:r>
        <w:rPr>
          <w:color w:val="162937"/>
          <w:sz w:val="27"/>
        </w:rPr>
        <w:t>trabalho,</w:t>
      </w:r>
      <w:r>
        <w:rPr>
          <w:color w:val="162937"/>
          <w:spacing w:val="40"/>
          <w:sz w:val="27"/>
        </w:rPr>
        <w:t> </w:t>
      </w:r>
      <w:r>
        <w:rPr>
          <w:color w:val="162937"/>
          <w:sz w:val="27"/>
        </w:rPr>
        <w:t>independentemente</w:t>
      </w:r>
      <w:r>
        <w:rPr>
          <w:color w:val="162937"/>
          <w:spacing w:val="40"/>
          <w:sz w:val="27"/>
        </w:rPr>
        <w:t> </w:t>
      </w:r>
      <w:r>
        <w:rPr>
          <w:color w:val="162937"/>
          <w:sz w:val="27"/>
        </w:rPr>
        <w:t>da</w:t>
      </w:r>
      <w:r>
        <w:rPr>
          <w:color w:val="162937"/>
          <w:spacing w:val="40"/>
          <w:sz w:val="27"/>
        </w:rPr>
        <w:t> </w:t>
      </w:r>
      <w:r>
        <w:rPr>
          <w:color w:val="162937"/>
          <w:sz w:val="27"/>
        </w:rPr>
        <w:t>natureza</w:t>
      </w:r>
      <w:r>
        <w:rPr>
          <w:color w:val="162937"/>
          <w:spacing w:val="40"/>
          <w:sz w:val="27"/>
        </w:rPr>
        <w:t> </w:t>
      </w:r>
      <w:r>
        <w:rPr>
          <w:color w:val="162937"/>
          <w:sz w:val="27"/>
        </w:rPr>
        <w:t>da</w:t>
      </w:r>
      <w:r>
        <w:rPr>
          <w:color w:val="162937"/>
          <w:spacing w:val="40"/>
          <w:sz w:val="27"/>
        </w:rPr>
        <w:t> </w:t>
      </w:r>
      <w:r>
        <w:rPr>
          <w:color w:val="162937"/>
          <w:sz w:val="27"/>
        </w:rPr>
        <w:t>relação</w:t>
      </w:r>
      <w:r>
        <w:rPr>
          <w:color w:val="162937"/>
          <w:spacing w:val="40"/>
          <w:sz w:val="27"/>
        </w:rPr>
        <w:t> </w:t>
      </w:r>
      <w:r>
        <w:rPr>
          <w:color w:val="162937"/>
          <w:sz w:val="27"/>
        </w:rPr>
        <w:t>laboral,</w:t>
      </w:r>
      <w:r>
        <w:rPr>
          <w:color w:val="162937"/>
          <w:spacing w:val="40"/>
          <w:sz w:val="27"/>
        </w:rPr>
        <w:t> </w:t>
      </w:r>
      <w:r>
        <w:rPr>
          <w:color w:val="162937"/>
          <w:sz w:val="27"/>
        </w:rPr>
        <w:t>previsto</w:t>
      </w:r>
      <w:r>
        <w:rPr>
          <w:color w:val="162937"/>
          <w:spacing w:val="40"/>
          <w:sz w:val="27"/>
        </w:rPr>
        <w:t> </w:t>
      </w:r>
      <w:r>
        <w:rPr>
          <w:color w:val="162937"/>
          <w:sz w:val="27"/>
        </w:rPr>
        <w:t>no</w:t>
      </w:r>
      <w:r>
        <w:rPr>
          <w:color w:val="162937"/>
          <w:spacing w:val="40"/>
          <w:sz w:val="27"/>
        </w:rPr>
        <w:t> </w:t>
      </w:r>
      <w:r>
        <w:rPr>
          <w:color w:val="162937"/>
          <w:sz w:val="27"/>
        </w:rPr>
        <w:t>Anexo</w:t>
      </w:r>
      <w:r>
        <w:rPr>
          <w:color w:val="162937"/>
          <w:spacing w:val="40"/>
          <w:sz w:val="27"/>
        </w:rPr>
        <w:t> </w:t>
      </w:r>
      <w:r>
        <w:rPr>
          <w:color w:val="162937"/>
          <w:sz w:val="27"/>
        </w:rPr>
        <w:t>III;</w:t>
      </w:r>
    </w:p>
    <w:p>
      <w:pPr>
        <w:pStyle w:val="ListParagraph"/>
        <w:numPr>
          <w:ilvl w:val="0"/>
          <w:numId w:val="14"/>
        </w:numPr>
        <w:tabs>
          <w:tab w:pos="1757" w:val="left" w:leader="none"/>
        </w:tabs>
        <w:spacing w:line="312" w:lineRule="auto" w:before="153" w:after="0"/>
        <w:ind w:left="112" w:right="1063" w:firstLine="1350"/>
        <w:jc w:val="both"/>
        <w:rPr>
          <w:sz w:val="27"/>
        </w:rPr>
      </w:pPr>
      <w:r>
        <w:rPr>
          <w:color w:val="162937"/>
          <w:w w:val="105"/>
          <w:sz w:val="27"/>
        </w:rPr>
        <w:t>-</w:t>
      </w:r>
      <w:r>
        <w:rPr>
          <w:color w:val="162937"/>
          <w:w w:val="105"/>
          <w:sz w:val="27"/>
        </w:rPr>
        <w:t> determinar,</w:t>
      </w:r>
      <w:r>
        <w:rPr>
          <w:color w:val="162937"/>
          <w:w w:val="105"/>
          <w:sz w:val="27"/>
        </w:rPr>
        <w:t> quando</w:t>
      </w:r>
      <w:r>
        <w:rPr>
          <w:color w:val="162937"/>
          <w:w w:val="105"/>
          <w:sz w:val="27"/>
        </w:rPr>
        <w:t> for</w:t>
      </w:r>
      <w:r>
        <w:rPr>
          <w:color w:val="162937"/>
          <w:w w:val="105"/>
          <w:sz w:val="27"/>
        </w:rPr>
        <w:t> possível,</w:t>
      </w:r>
      <w:r>
        <w:rPr>
          <w:color w:val="162937"/>
          <w:w w:val="105"/>
          <w:sz w:val="27"/>
        </w:rPr>
        <w:t> a</w:t>
      </w:r>
      <w:r>
        <w:rPr>
          <w:color w:val="162937"/>
          <w:w w:val="105"/>
          <w:sz w:val="27"/>
        </w:rPr>
        <w:t> mudança</w:t>
      </w:r>
      <w:r>
        <w:rPr>
          <w:color w:val="162937"/>
          <w:w w:val="105"/>
          <w:sz w:val="27"/>
        </w:rPr>
        <w:t> de</w:t>
      </w:r>
      <w:r>
        <w:rPr>
          <w:color w:val="162937"/>
          <w:w w:val="105"/>
          <w:sz w:val="27"/>
        </w:rPr>
        <w:t> função</w:t>
      </w:r>
      <w:r>
        <w:rPr>
          <w:color w:val="162937"/>
          <w:w w:val="105"/>
          <w:sz w:val="27"/>
        </w:rPr>
        <w:t> dos</w:t>
      </w:r>
      <w:r>
        <w:rPr>
          <w:color w:val="162937"/>
          <w:w w:val="105"/>
          <w:sz w:val="27"/>
        </w:rPr>
        <w:t> adolescentes</w:t>
      </w:r>
      <w:r>
        <w:rPr>
          <w:color w:val="162937"/>
          <w:w w:val="105"/>
          <w:sz w:val="27"/>
        </w:rPr>
        <w:t> maiores</w:t>
      </w:r>
      <w:r>
        <w:rPr>
          <w:color w:val="162937"/>
          <w:w w:val="105"/>
          <w:sz w:val="27"/>
        </w:rPr>
        <w:t> de dezesseis anos em situação de trabalho, por meio do Termo de Mudança de Função constante do Anexo IV, nos termos do art. 407 da Consolidação das Leis do Trabalho, aprovada pelo Decreto-Lei nº 5.452, de </w:t>
      </w:r>
      <w:r>
        <w:rPr>
          <w:color w:val="162937"/>
          <w:spacing w:val="-2"/>
          <w:w w:val="105"/>
          <w:sz w:val="27"/>
        </w:rPr>
        <w:t>1943;</w:t>
      </w:r>
    </w:p>
    <w:p>
      <w:pPr>
        <w:pStyle w:val="ListParagraph"/>
        <w:numPr>
          <w:ilvl w:val="0"/>
          <w:numId w:val="14"/>
        </w:numPr>
        <w:tabs>
          <w:tab w:pos="1798" w:val="left" w:leader="none"/>
        </w:tabs>
        <w:spacing w:line="312" w:lineRule="auto" w:before="156" w:after="0"/>
        <w:ind w:left="112" w:right="1063" w:firstLine="1350"/>
        <w:jc w:val="both"/>
        <w:rPr>
          <w:sz w:val="27"/>
        </w:rPr>
      </w:pPr>
      <w:r>
        <w:rPr>
          <w:color w:val="162937"/>
          <w:w w:val="110"/>
          <w:sz w:val="27"/>
        </w:rPr>
        <w:t>-</w:t>
      </w:r>
      <w:r>
        <w:rPr>
          <w:color w:val="162937"/>
          <w:w w:val="110"/>
          <w:sz w:val="27"/>
        </w:rPr>
        <w:t> notificar</w:t>
      </w:r>
      <w:r>
        <w:rPr>
          <w:color w:val="162937"/>
          <w:w w:val="110"/>
          <w:sz w:val="27"/>
        </w:rPr>
        <w:t> o</w:t>
      </w:r>
      <w:r>
        <w:rPr>
          <w:color w:val="162937"/>
          <w:w w:val="110"/>
          <w:sz w:val="27"/>
        </w:rPr>
        <w:t> responsável</w:t>
      </w:r>
      <w:r>
        <w:rPr>
          <w:color w:val="162937"/>
          <w:w w:val="110"/>
          <w:sz w:val="27"/>
        </w:rPr>
        <w:t> pela</w:t>
      </w:r>
      <w:r>
        <w:rPr>
          <w:color w:val="162937"/>
          <w:w w:val="110"/>
          <w:sz w:val="27"/>
        </w:rPr>
        <w:t> empresa</w:t>
      </w:r>
      <w:r>
        <w:rPr>
          <w:color w:val="162937"/>
          <w:w w:val="110"/>
          <w:sz w:val="27"/>
        </w:rPr>
        <w:t> ou</w:t>
      </w:r>
      <w:r>
        <w:rPr>
          <w:color w:val="162937"/>
          <w:w w:val="110"/>
          <w:sz w:val="27"/>
        </w:rPr>
        <w:t> local</w:t>
      </w:r>
      <w:r>
        <w:rPr>
          <w:color w:val="162937"/>
          <w:w w:val="110"/>
          <w:sz w:val="27"/>
        </w:rPr>
        <w:t> de</w:t>
      </w:r>
      <w:r>
        <w:rPr>
          <w:color w:val="162937"/>
          <w:w w:val="110"/>
          <w:sz w:val="27"/>
        </w:rPr>
        <w:t> trabalho</w:t>
      </w:r>
      <w:r>
        <w:rPr>
          <w:color w:val="162937"/>
          <w:w w:val="110"/>
          <w:sz w:val="27"/>
        </w:rPr>
        <w:t> onde</w:t>
      </w:r>
      <w:r>
        <w:rPr>
          <w:color w:val="162937"/>
          <w:w w:val="110"/>
          <w:sz w:val="27"/>
        </w:rPr>
        <w:t> a</w:t>
      </w:r>
      <w:r>
        <w:rPr>
          <w:color w:val="162937"/>
          <w:w w:val="110"/>
          <w:sz w:val="27"/>
        </w:rPr>
        <w:t> situação</w:t>
      </w:r>
      <w:r>
        <w:rPr>
          <w:color w:val="162937"/>
          <w:w w:val="110"/>
          <w:sz w:val="27"/>
        </w:rPr>
        <w:t> irregular</w:t>
      </w:r>
      <w:r>
        <w:rPr>
          <w:color w:val="162937"/>
          <w:w w:val="110"/>
          <w:sz w:val="27"/>
        </w:rPr>
        <w:t> de </w:t>
      </w:r>
      <w:r>
        <w:rPr>
          <w:color w:val="162937"/>
          <w:sz w:val="27"/>
        </w:rPr>
        <w:t>trabalho infantil foi encontrada, para que afaste de imediato do trabalho as crianças e os adolescentes da atividade</w:t>
      </w:r>
      <w:r>
        <w:rPr>
          <w:color w:val="162937"/>
          <w:spacing w:val="40"/>
          <w:sz w:val="27"/>
        </w:rPr>
        <w:t> </w:t>
      </w:r>
      <w:r>
        <w:rPr>
          <w:color w:val="162937"/>
          <w:sz w:val="27"/>
        </w:rPr>
        <w:t>proibida,</w:t>
      </w:r>
      <w:r>
        <w:rPr>
          <w:color w:val="162937"/>
          <w:spacing w:val="40"/>
          <w:sz w:val="27"/>
        </w:rPr>
        <w:t> </w:t>
      </w:r>
      <w:r>
        <w:rPr>
          <w:color w:val="162937"/>
          <w:sz w:val="27"/>
        </w:rPr>
        <w:t>por</w:t>
      </w:r>
      <w:r>
        <w:rPr>
          <w:color w:val="162937"/>
          <w:spacing w:val="39"/>
          <w:sz w:val="27"/>
        </w:rPr>
        <w:t> </w:t>
      </w:r>
      <w:r>
        <w:rPr>
          <w:color w:val="162937"/>
          <w:sz w:val="27"/>
        </w:rPr>
        <w:t>meio</w:t>
      </w:r>
      <w:r>
        <w:rPr>
          <w:color w:val="162937"/>
          <w:spacing w:val="40"/>
          <w:sz w:val="27"/>
        </w:rPr>
        <w:t> </w:t>
      </w:r>
      <w:r>
        <w:rPr>
          <w:color w:val="162937"/>
          <w:sz w:val="27"/>
        </w:rPr>
        <w:t>do</w:t>
      </w:r>
      <w:r>
        <w:rPr>
          <w:color w:val="162937"/>
          <w:spacing w:val="35"/>
          <w:sz w:val="27"/>
        </w:rPr>
        <w:t> </w:t>
      </w:r>
      <w:r>
        <w:rPr>
          <w:color w:val="162937"/>
          <w:sz w:val="27"/>
        </w:rPr>
        <w:t>Termo</w:t>
      </w:r>
      <w:r>
        <w:rPr>
          <w:color w:val="162937"/>
          <w:spacing w:val="40"/>
          <w:sz w:val="27"/>
        </w:rPr>
        <w:t> </w:t>
      </w:r>
      <w:r>
        <w:rPr>
          <w:color w:val="162937"/>
          <w:sz w:val="27"/>
        </w:rPr>
        <w:t>de</w:t>
      </w:r>
      <w:r>
        <w:rPr>
          <w:color w:val="162937"/>
          <w:spacing w:val="33"/>
          <w:sz w:val="27"/>
        </w:rPr>
        <w:t> </w:t>
      </w:r>
      <w:r>
        <w:rPr>
          <w:color w:val="162937"/>
          <w:sz w:val="27"/>
        </w:rPr>
        <w:t>Afastamento</w:t>
      </w:r>
      <w:r>
        <w:rPr>
          <w:color w:val="162937"/>
          <w:spacing w:val="40"/>
          <w:sz w:val="27"/>
        </w:rPr>
        <w:t> </w:t>
      </w:r>
      <w:r>
        <w:rPr>
          <w:color w:val="162937"/>
          <w:sz w:val="27"/>
        </w:rPr>
        <w:t>do</w:t>
      </w:r>
      <w:r>
        <w:rPr>
          <w:color w:val="162937"/>
          <w:spacing w:val="35"/>
          <w:sz w:val="27"/>
        </w:rPr>
        <w:t> </w:t>
      </w:r>
      <w:r>
        <w:rPr>
          <w:color w:val="162937"/>
          <w:sz w:val="27"/>
        </w:rPr>
        <w:t>Trabalho,</w:t>
      </w:r>
      <w:r>
        <w:rPr>
          <w:color w:val="162937"/>
          <w:spacing w:val="40"/>
          <w:sz w:val="27"/>
        </w:rPr>
        <w:t> </w:t>
      </w:r>
      <w:r>
        <w:rPr>
          <w:color w:val="162937"/>
          <w:sz w:val="27"/>
        </w:rPr>
        <w:t>previsto</w:t>
      </w:r>
      <w:r>
        <w:rPr>
          <w:color w:val="162937"/>
          <w:spacing w:val="40"/>
          <w:sz w:val="27"/>
        </w:rPr>
        <w:t> </w:t>
      </w:r>
      <w:r>
        <w:rPr>
          <w:color w:val="162937"/>
          <w:sz w:val="27"/>
        </w:rPr>
        <w:t>no</w:t>
      </w:r>
      <w:r>
        <w:rPr>
          <w:color w:val="162937"/>
          <w:spacing w:val="33"/>
          <w:sz w:val="27"/>
        </w:rPr>
        <w:t> </w:t>
      </w:r>
      <w:r>
        <w:rPr>
          <w:color w:val="162937"/>
          <w:sz w:val="27"/>
        </w:rPr>
        <w:t>Anexo</w:t>
      </w:r>
      <w:r>
        <w:rPr>
          <w:color w:val="162937"/>
          <w:spacing w:val="33"/>
          <w:sz w:val="27"/>
        </w:rPr>
        <w:t> </w:t>
      </w:r>
      <w:r>
        <w:rPr>
          <w:color w:val="162937"/>
          <w:sz w:val="27"/>
        </w:rPr>
        <w:t>V;</w:t>
      </w:r>
    </w:p>
    <w:p>
      <w:pPr>
        <w:pStyle w:val="ListParagraph"/>
        <w:numPr>
          <w:ilvl w:val="0"/>
          <w:numId w:val="14"/>
        </w:numPr>
        <w:tabs>
          <w:tab w:pos="1829" w:val="left" w:leader="none"/>
        </w:tabs>
        <w:spacing w:line="312" w:lineRule="auto" w:before="154" w:after="0"/>
        <w:ind w:left="112" w:right="1064" w:firstLine="1350"/>
        <w:jc w:val="both"/>
        <w:rPr>
          <w:sz w:val="27"/>
        </w:rPr>
      </w:pPr>
      <w:r>
        <w:rPr>
          <w:color w:val="162937"/>
          <w:w w:val="105"/>
          <w:sz w:val="27"/>
        </w:rPr>
        <w:t>-</w:t>
      </w:r>
      <w:r>
        <w:rPr>
          <w:color w:val="162937"/>
          <w:w w:val="105"/>
          <w:sz w:val="27"/>
        </w:rPr>
        <w:t> notificar</w:t>
      </w:r>
      <w:r>
        <w:rPr>
          <w:color w:val="162937"/>
          <w:w w:val="105"/>
          <w:sz w:val="27"/>
        </w:rPr>
        <w:t> o</w:t>
      </w:r>
      <w:r>
        <w:rPr>
          <w:color w:val="162937"/>
          <w:w w:val="105"/>
          <w:sz w:val="27"/>
        </w:rPr>
        <w:t> responsável</w:t>
      </w:r>
      <w:r>
        <w:rPr>
          <w:color w:val="162937"/>
          <w:w w:val="105"/>
          <w:sz w:val="27"/>
        </w:rPr>
        <w:t> pela</w:t>
      </w:r>
      <w:r>
        <w:rPr>
          <w:color w:val="162937"/>
          <w:w w:val="105"/>
          <w:sz w:val="27"/>
        </w:rPr>
        <w:t> empresa</w:t>
      </w:r>
      <w:r>
        <w:rPr>
          <w:color w:val="162937"/>
          <w:w w:val="105"/>
          <w:sz w:val="27"/>
        </w:rPr>
        <w:t> ou</w:t>
      </w:r>
      <w:r>
        <w:rPr>
          <w:color w:val="162937"/>
          <w:w w:val="105"/>
          <w:sz w:val="27"/>
        </w:rPr>
        <w:t> local</w:t>
      </w:r>
      <w:r>
        <w:rPr>
          <w:color w:val="162937"/>
          <w:w w:val="105"/>
          <w:sz w:val="27"/>
        </w:rPr>
        <w:t> de</w:t>
      </w:r>
      <w:r>
        <w:rPr>
          <w:color w:val="162937"/>
          <w:w w:val="105"/>
          <w:sz w:val="27"/>
        </w:rPr>
        <w:t> trabalho</w:t>
      </w:r>
      <w:r>
        <w:rPr>
          <w:color w:val="162937"/>
          <w:w w:val="105"/>
          <w:sz w:val="27"/>
        </w:rPr>
        <w:t> onde</w:t>
      </w:r>
      <w:r>
        <w:rPr>
          <w:color w:val="162937"/>
          <w:w w:val="105"/>
          <w:sz w:val="27"/>
        </w:rPr>
        <w:t> a</w:t>
      </w:r>
      <w:r>
        <w:rPr>
          <w:color w:val="162937"/>
          <w:w w:val="105"/>
          <w:sz w:val="27"/>
        </w:rPr>
        <w:t> situação</w:t>
      </w:r>
      <w:r>
        <w:rPr>
          <w:color w:val="162937"/>
          <w:w w:val="105"/>
          <w:sz w:val="27"/>
        </w:rPr>
        <w:t> irregular</w:t>
      </w:r>
      <w:r>
        <w:rPr>
          <w:color w:val="162937"/>
          <w:w w:val="105"/>
          <w:sz w:val="27"/>
        </w:rPr>
        <w:t> de trabalho</w:t>
      </w:r>
      <w:r>
        <w:rPr>
          <w:color w:val="162937"/>
          <w:spacing w:val="34"/>
          <w:w w:val="105"/>
          <w:sz w:val="27"/>
        </w:rPr>
        <w:t> </w:t>
      </w:r>
      <w:r>
        <w:rPr>
          <w:color w:val="162937"/>
          <w:w w:val="105"/>
          <w:sz w:val="27"/>
        </w:rPr>
        <w:t>infantil foi</w:t>
      </w:r>
      <w:r>
        <w:rPr>
          <w:color w:val="162937"/>
          <w:spacing w:val="34"/>
          <w:w w:val="105"/>
          <w:sz w:val="27"/>
        </w:rPr>
        <w:t> </w:t>
      </w:r>
      <w:r>
        <w:rPr>
          <w:color w:val="162937"/>
          <w:w w:val="105"/>
          <w:sz w:val="27"/>
        </w:rPr>
        <w:t>encontrada,</w:t>
      </w:r>
      <w:r>
        <w:rPr>
          <w:color w:val="162937"/>
          <w:spacing w:val="33"/>
          <w:w w:val="105"/>
          <w:sz w:val="27"/>
        </w:rPr>
        <w:t> </w:t>
      </w:r>
      <w:r>
        <w:rPr>
          <w:color w:val="162937"/>
          <w:w w:val="105"/>
          <w:sz w:val="27"/>
        </w:rPr>
        <w:t>para</w:t>
      </w:r>
      <w:r>
        <w:rPr>
          <w:color w:val="162937"/>
          <w:spacing w:val="34"/>
          <w:w w:val="105"/>
          <w:sz w:val="27"/>
        </w:rPr>
        <w:t> </w:t>
      </w:r>
      <w:r>
        <w:rPr>
          <w:color w:val="162937"/>
          <w:w w:val="105"/>
          <w:sz w:val="27"/>
        </w:rPr>
        <w:t>efetuar o</w:t>
      </w:r>
      <w:r>
        <w:rPr>
          <w:color w:val="162937"/>
          <w:spacing w:val="34"/>
          <w:w w:val="105"/>
          <w:sz w:val="27"/>
        </w:rPr>
        <w:t> </w:t>
      </w:r>
      <w:r>
        <w:rPr>
          <w:color w:val="162937"/>
          <w:w w:val="105"/>
          <w:sz w:val="27"/>
        </w:rPr>
        <w:t>pagamento</w:t>
      </w:r>
      <w:r>
        <w:rPr>
          <w:color w:val="162937"/>
          <w:spacing w:val="33"/>
          <w:w w:val="105"/>
          <w:sz w:val="27"/>
        </w:rPr>
        <w:t> </w:t>
      </w:r>
      <w:r>
        <w:rPr>
          <w:color w:val="162937"/>
          <w:w w:val="105"/>
          <w:sz w:val="27"/>
        </w:rPr>
        <w:t>das verbas</w:t>
      </w:r>
      <w:r>
        <w:rPr>
          <w:color w:val="162937"/>
          <w:spacing w:val="34"/>
          <w:w w:val="105"/>
          <w:sz w:val="27"/>
        </w:rPr>
        <w:t> </w:t>
      </w:r>
      <w:r>
        <w:rPr>
          <w:color w:val="162937"/>
          <w:w w:val="105"/>
          <w:sz w:val="27"/>
        </w:rPr>
        <w:t>trabalhistas</w:t>
      </w:r>
      <w:r>
        <w:rPr>
          <w:color w:val="162937"/>
          <w:spacing w:val="33"/>
          <w:w w:val="105"/>
          <w:sz w:val="27"/>
        </w:rPr>
        <w:t> </w:t>
      </w:r>
      <w:r>
        <w:rPr>
          <w:color w:val="162937"/>
          <w:w w:val="105"/>
          <w:sz w:val="27"/>
        </w:rPr>
        <w:t>decorrentes</w:t>
      </w:r>
      <w:r>
        <w:rPr>
          <w:color w:val="162937"/>
          <w:spacing w:val="34"/>
          <w:w w:val="105"/>
          <w:sz w:val="27"/>
        </w:rPr>
        <w:t> </w:t>
      </w:r>
      <w:r>
        <w:rPr>
          <w:color w:val="162937"/>
          <w:w w:val="105"/>
          <w:sz w:val="27"/>
        </w:rPr>
        <w:t>do</w:t>
      </w:r>
      <w:r>
        <w:rPr>
          <w:color w:val="162937"/>
          <w:spacing w:val="33"/>
          <w:w w:val="105"/>
          <w:sz w:val="27"/>
        </w:rPr>
        <w:t> </w:t>
      </w:r>
      <w:r>
        <w:rPr>
          <w:color w:val="162937"/>
          <w:w w:val="105"/>
          <w:sz w:val="27"/>
        </w:rPr>
        <w:t>tempo de serviço laborado à criança ou ao adolescente afastado do trabalho, conforme previsto no art. 55 e art. </w:t>
      </w:r>
      <w:r>
        <w:rPr>
          <w:color w:val="162937"/>
          <w:spacing w:val="-4"/>
          <w:w w:val="105"/>
          <w:sz w:val="27"/>
        </w:rPr>
        <w:t>56.</w:t>
      </w:r>
    </w:p>
    <w:p>
      <w:pPr>
        <w:pStyle w:val="BodyText"/>
        <w:spacing w:line="312" w:lineRule="auto" w:before="155"/>
        <w:ind w:right="1063"/>
      </w:pPr>
      <w:r>
        <w:rPr>
          <w:color w:val="162937"/>
          <w:w w:val="105"/>
        </w:rPr>
        <w:t>Parágrafo único. Caso o responsável pelo estabelecimento ou local de trabalho não atenda à determinação do</w:t>
      </w:r>
      <w:r>
        <w:rPr>
          <w:color w:val="162937"/>
          <w:spacing w:val="-3"/>
          <w:w w:val="105"/>
        </w:rPr>
        <w:t> </w:t>
      </w:r>
      <w:r>
        <w:rPr>
          <w:color w:val="162937"/>
          <w:w w:val="105"/>
        </w:rPr>
        <w:t>Auditor-Fiscal</w:t>
      </w:r>
      <w:r>
        <w:rPr>
          <w:color w:val="162937"/>
          <w:spacing w:val="-1"/>
          <w:w w:val="105"/>
        </w:rPr>
        <w:t> </w:t>
      </w:r>
      <w:r>
        <w:rPr>
          <w:color w:val="162937"/>
          <w:w w:val="105"/>
        </w:rPr>
        <w:t>do</w:t>
      </w:r>
      <w:r>
        <w:rPr>
          <w:color w:val="162937"/>
          <w:spacing w:val="-1"/>
          <w:w w:val="105"/>
        </w:rPr>
        <w:t> </w:t>
      </w:r>
      <w:r>
        <w:rPr>
          <w:color w:val="162937"/>
          <w:w w:val="105"/>
        </w:rPr>
        <w:t>Trabalho de mudança de função do adolescente ou não seja possível</w:t>
      </w:r>
      <w:r>
        <w:rPr>
          <w:color w:val="162937"/>
          <w:spacing w:val="-1"/>
          <w:w w:val="105"/>
        </w:rPr>
        <w:t> </w:t>
      </w:r>
      <w:r>
        <w:rPr>
          <w:color w:val="162937"/>
          <w:w w:val="105"/>
        </w:rPr>
        <w:t>a adequação da função, fica configurada a rescisão indireta do contrato de trabalho, nos termos do art. 407 da</w:t>
      </w:r>
      <w:r>
        <w:rPr>
          <w:color w:val="162937"/>
          <w:spacing w:val="-3"/>
          <w:w w:val="105"/>
        </w:rPr>
        <w:t> </w:t>
      </w:r>
      <w:r>
        <w:rPr>
          <w:color w:val="162937"/>
          <w:w w:val="105"/>
        </w:rPr>
        <w:t>Consolidação</w:t>
      </w:r>
      <w:r>
        <w:rPr>
          <w:color w:val="162937"/>
          <w:spacing w:val="-3"/>
          <w:w w:val="105"/>
        </w:rPr>
        <w:t> </w:t>
      </w:r>
      <w:r>
        <w:rPr>
          <w:color w:val="162937"/>
          <w:w w:val="105"/>
        </w:rPr>
        <w:t>das</w:t>
      </w:r>
      <w:r>
        <w:rPr>
          <w:color w:val="162937"/>
          <w:spacing w:val="-3"/>
          <w:w w:val="105"/>
        </w:rPr>
        <w:t> </w:t>
      </w:r>
      <w:r>
        <w:rPr>
          <w:color w:val="162937"/>
          <w:w w:val="105"/>
        </w:rPr>
        <w:t>Leis</w:t>
      </w:r>
      <w:r>
        <w:rPr>
          <w:color w:val="162937"/>
          <w:spacing w:val="-3"/>
          <w:w w:val="105"/>
        </w:rPr>
        <w:t> </w:t>
      </w:r>
      <w:r>
        <w:rPr>
          <w:color w:val="162937"/>
          <w:w w:val="105"/>
        </w:rPr>
        <w:t>do</w:t>
      </w:r>
      <w:r>
        <w:rPr>
          <w:color w:val="162937"/>
          <w:spacing w:val="-12"/>
          <w:w w:val="105"/>
        </w:rPr>
        <w:t> </w:t>
      </w:r>
      <w:r>
        <w:rPr>
          <w:color w:val="162937"/>
          <w:w w:val="105"/>
        </w:rPr>
        <w:t>Trabalho,</w:t>
      </w:r>
      <w:r>
        <w:rPr>
          <w:color w:val="162937"/>
          <w:spacing w:val="-3"/>
          <w:w w:val="105"/>
        </w:rPr>
        <w:t> </w:t>
      </w:r>
      <w:r>
        <w:rPr>
          <w:color w:val="162937"/>
          <w:w w:val="105"/>
        </w:rPr>
        <w:t>aprovada</w:t>
      </w:r>
      <w:r>
        <w:rPr>
          <w:color w:val="162937"/>
          <w:spacing w:val="-3"/>
          <w:w w:val="105"/>
        </w:rPr>
        <w:t> </w:t>
      </w:r>
      <w:r>
        <w:rPr>
          <w:color w:val="162937"/>
          <w:w w:val="105"/>
        </w:rPr>
        <w:t>pelo</w:t>
      </w:r>
      <w:r>
        <w:rPr>
          <w:color w:val="162937"/>
          <w:spacing w:val="-3"/>
          <w:w w:val="105"/>
        </w:rPr>
        <w:t> </w:t>
      </w:r>
      <w:r>
        <w:rPr>
          <w:color w:val="162937"/>
          <w:w w:val="105"/>
        </w:rPr>
        <w:t>Decreto-Lei</w:t>
      </w:r>
      <w:r>
        <w:rPr>
          <w:color w:val="162937"/>
          <w:spacing w:val="-3"/>
          <w:w w:val="105"/>
        </w:rPr>
        <w:t> </w:t>
      </w:r>
      <w:r>
        <w:rPr>
          <w:color w:val="162937"/>
          <w:w w:val="105"/>
        </w:rPr>
        <w:t>nº</w:t>
      </w:r>
      <w:r>
        <w:rPr>
          <w:color w:val="162937"/>
          <w:spacing w:val="-3"/>
          <w:w w:val="105"/>
        </w:rPr>
        <w:t> </w:t>
      </w:r>
      <w:r>
        <w:rPr>
          <w:color w:val="162937"/>
          <w:w w:val="105"/>
        </w:rPr>
        <w:t>5.452,</w:t>
      </w:r>
      <w:r>
        <w:rPr>
          <w:color w:val="162937"/>
          <w:spacing w:val="-3"/>
          <w:w w:val="105"/>
        </w:rPr>
        <w:t> </w:t>
      </w:r>
      <w:r>
        <w:rPr>
          <w:color w:val="162937"/>
          <w:w w:val="105"/>
        </w:rPr>
        <w:t>de</w:t>
      </w:r>
      <w:r>
        <w:rPr>
          <w:color w:val="162937"/>
          <w:spacing w:val="-3"/>
          <w:w w:val="105"/>
        </w:rPr>
        <w:t> </w:t>
      </w:r>
      <w:r>
        <w:rPr>
          <w:color w:val="162937"/>
          <w:w w:val="105"/>
        </w:rPr>
        <w:t>1943.</w:t>
      </w:r>
    </w:p>
    <w:p>
      <w:pPr>
        <w:pStyle w:val="BodyText"/>
        <w:spacing w:line="312" w:lineRule="auto" w:before="156"/>
        <w:ind w:right="1063"/>
      </w:pPr>
      <w:r>
        <w:rPr>
          <w:color w:val="162937"/>
          <w:w w:val="105"/>
        </w:rPr>
        <w:t>Art. 54. O</w:t>
      </w:r>
      <w:r>
        <w:rPr>
          <w:color w:val="162937"/>
          <w:spacing w:val="-3"/>
          <w:w w:val="105"/>
        </w:rPr>
        <w:t> </w:t>
      </w:r>
      <w:r>
        <w:rPr>
          <w:color w:val="162937"/>
          <w:w w:val="105"/>
        </w:rPr>
        <w:t>Auditor-Fiscal</w:t>
      </w:r>
      <w:r>
        <w:rPr>
          <w:color w:val="162937"/>
          <w:spacing w:val="-3"/>
          <w:w w:val="105"/>
        </w:rPr>
        <w:t> </w:t>
      </w:r>
      <w:r>
        <w:rPr>
          <w:color w:val="162937"/>
          <w:w w:val="105"/>
        </w:rPr>
        <w:t>do</w:t>
      </w:r>
      <w:r>
        <w:rPr>
          <w:color w:val="162937"/>
          <w:spacing w:val="-3"/>
          <w:w w:val="105"/>
        </w:rPr>
        <w:t> </w:t>
      </w:r>
      <w:r>
        <w:rPr>
          <w:color w:val="162937"/>
          <w:w w:val="105"/>
        </w:rPr>
        <w:t>Trabalho que realizar</w:t>
      </w:r>
      <w:r>
        <w:rPr>
          <w:color w:val="162937"/>
          <w:spacing w:val="-1"/>
          <w:w w:val="105"/>
        </w:rPr>
        <w:t> </w:t>
      </w:r>
      <w:r>
        <w:rPr>
          <w:color w:val="162937"/>
          <w:w w:val="105"/>
        </w:rPr>
        <w:t>a ação fiscal</w:t>
      </w:r>
      <w:r>
        <w:rPr>
          <w:color w:val="162937"/>
          <w:spacing w:val="-3"/>
          <w:w w:val="105"/>
        </w:rPr>
        <w:t> </w:t>
      </w:r>
      <w:r>
        <w:rPr>
          <w:color w:val="162937"/>
          <w:w w:val="105"/>
        </w:rPr>
        <w:t>deve encaminhar</w:t>
      </w:r>
      <w:r>
        <w:rPr>
          <w:color w:val="162937"/>
          <w:spacing w:val="-1"/>
          <w:w w:val="105"/>
        </w:rPr>
        <w:t> </w:t>
      </w:r>
      <w:r>
        <w:rPr>
          <w:color w:val="162937"/>
          <w:w w:val="105"/>
        </w:rPr>
        <w:t>os documentos decorrentes</w:t>
      </w:r>
      <w:r>
        <w:rPr>
          <w:color w:val="162937"/>
          <w:w w:val="105"/>
        </w:rPr>
        <w:t> da</w:t>
      </w:r>
      <w:r>
        <w:rPr>
          <w:color w:val="162937"/>
          <w:w w:val="105"/>
        </w:rPr>
        <w:t> fiscalização</w:t>
      </w:r>
      <w:r>
        <w:rPr>
          <w:color w:val="162937"/>
          <w:w w:val="105"/>
        </w:rPr>
        <w:t> à</w:t>
      </w:r>
      <w:r>
        <w:rPr>
          <w:color w:val="162937"/>
          <w:w w:val="105"/>
        </w:rPr>
        <w:t> coordenação</w:t>
      </w:r>
      <w:r>
        <w:rPr>
          <w:color w:val="162937"/>
          <w:w w:val="105"/>
        </w:rPr>
        <w:t> da</w:t>
      </w:r>
      <w:r>
        <w:rPr>
          <w:color w:val="162937"/>
          <w:w w:val="105"/>
        </w:rPr>
        <w:t> atividade</w:t>
      </w:r>
      <w:r>
        <w:rPr>
          <w:color w:val="162937"/>
          <w:w w:val="105"/>
        </w:rPr>
        <w:t> de</w:t>
      </w:r>
      <w:r>
        <w:rPr>
          <w:color w:val="162937"/>
          <w:w w:val="105"/>
        </w:rPr>
        <w:t> combate</w:t>
      </w:r>
      <w:r>
        <w:rPr>
          <w:color w:val="162937"/>
          <w:w w:val="105"/>
        </w:rPr>
        <w:t> ao</w:t>
      </w:r>
      <w:r>
        <w:rPr>
          <w:color w:val="162937"/>
          <w:w w:val="105"/>
        </w:rPr>
        <w:t> trabalho</w:t>
      </w:r>
      <w:r>
        <w:rPr>
          <w:color w:val="162937"/>
          <w:w w:val="105"/>
        </w:rPr>
        <w:t> infantil,</w:t>
      </w:r>
      <w:r>
        <w:rPr>
          <w:color w:val="162937"/>
          <w:w w:val="105"/>
        </w:rPr>
        <w:t> para</w:t>
      </w:r>
      <w:r>
        <w:rPr>
          <w:color w:val="162937"/>
          <w:w w:val="105"/>
        </w:rPr>
        <w:t> as providências que se fizerem necessárias, no prazo de dez dias, contados do encerramento da ação fiscal.</w:t>
      </w:r>
    </w:p>
    <w:p>
      <w:pPr>
        <w:pStyle w:val="BodyText"/>
        <w:spacing w:line="312" w:lineRule="auto" w:before="154"/>
        <w:ind w:right="1064"/>
      </w:pPr>
      <w:r>
        <w:rPr>
          <w:color w:val="162937"/>
          <w:w w:val="105"/>
        </w:rPr>
        <w:t>Parágrafo único. Para propiciar os encaminhamentos junto à rede de proteção à criança e ao adolescente,</w:t>
      </w:r>
      <w:r>
        <w:rPr>
          <w:color w:val="162937"/>
          <w:w w:val="105"/>
        </w:rPr>
        <w:t> as</w:t>
      </w:r>
      <w:r>
        <w:rPr>
          <w:color w:val="162937"/>
          <w:w w:val="105"/>
        </w:rPr>
        <w:t> informações</w:t>
      </w:r>
      <w:r>
        <w:rPr>
          <w:color w:val="162937"/>
          <w:w w:val="105"/>
        </w:rPr>
        <w:t> relativas</w:t>
      </w:r>
      <w:r>
        <w:rPr>
          <w:color w:val="162937"/>
          <w:w w:val="105"/>
        </w:rPr>
        <w:t> a</w:t>
      </w:r>
      <w:r>
        <w:rPr>
          <w:color w:val="162937"/>
          <w:w w:val="105"/>
        </w:rPr>
        <w:t> crianças</w:t>
      </w:r>
      <w:r>
        <w:rPr>
          <w:color w:val="162937"/>
          <w:w w:val="105"/>
        </w:rPr>
        <w:t> e</w:t>
      </w:r>
      <w:r>
        <w:rPr>
          <w:color w:val="162937"/>
          <w:w w:val="105"/>
        </w:rPr>
        <w:t> adolescentes</w:t>
      </w:r>
      <w:r>
        <w:rPr>
          <w:color w:val="162937"/>
          <w:w w:val="105"/>
        </w:rPr>
        <w:t> em</w:t>
      </w:r>
      <w:r>
        <w:rPr>
          <w:color w:val="162937"/>
          <w:w w:val="105"/>
        </w:rPr>
        <w:t> situação</w:t>
      </w:r>
      <w:r>
        <w:rPr>
          <w:color w:val="162937"/>
          <w:w w:val="105"/>
        </w:rPr>
        <w:t> de</w:t>
      </w:r>
      <w:r>
        <w:rPr>
          <w:color w:val="162937"/>
          <w:w w:val="105"/>
        </w:rPr>
        <w:t> risco</w:t>
      </w:r>
      <w:r>
        <w:rPr>
          <w:color w:val="162937"/>
          <w:w w:val="105"/>
        </w:rPr>
        <w:t> social ou</w:t>
      </w:r>
      <w:r>
        <w:rPr>
          <w:color w:val="162937"/>
          <w:w w:val="105"/>
        </w:rPr>
        <w:t> laboral devem</w:t>
      </w:r>
      <w:r>
        <w:rPr>
          <w:color w:val="162937"/>
          <w:spacing w:val="16"/>
          <w:w w:val="105"/>
        </w:rPr>
        <w:t> </w:t>
      </w:r>
      <w:r>
        <w:rPr>
          <w:color w:val="162937"/>
          <w:w w:val="105"/>
        </w:rPr>
        <w:t>ser</w:t>
      </w:r>
      <w:r>
        <w:rPr>
          <w:color w:val="162937"/>
          <w:spacing w:val="10"/>
          <w:w w:val="105"/>
        </w:rPr>
        <w:t> </w:t>
      </w:r>
      <w:r>
        <w:rPr>
          <w:color w:val="162937"/>
          <w:w w:val="105"/>
        </w:rPr>
        <w:t>encaminhadas</w:t>
      </w:r>
      <w:r>
        <w:rPr>
          <w:color w:val="162937"/>
          <w:spacing w:val="16"/>
          <w:w w:val="105"/>
        </w:rPr>
        <w:t> </w:t>
      </w:r>
      <w:r>
        <w:rPr>
          <w:color w:val="162937"/>
          <w:w w:val="105"/>
        </w:rPr>
        <w:t>pelo</w:t>
      </w:r>
      <w:r>
        <w:rPr>
          <w:color w:val="162937"/>
          <w:spacing w:val="7"/>
          <w:w w:val="105"/>
        </w:rPr>
        <w:t> </w:t>
      </w:r>
      <w:r>
        <w:rPr>
          <w:color w:val="162937"/>
          <w:w w:val="105"/>
        </w:rPr>
        <w:t>Auditor-Fiscal</w:t>
      </w:r>
      <w:r>
        <w:rPr>
          <w:color w:val="162937"/>
          <w:spacing w:val="8"/>
          <w:w w:val="105"/>
        </w:rPr>
        <w:t> </w:t>
      </w:r>
      <w:r>
        <w:rPr>
          <w:color w:val="162937"/>
          <w:w w:val="105"/>
        </w:rPr>
        <w:t>do</w:t>
      </w:r>
      <w:r>
        <w:rPr>
          <w:color w:val="162937"/>
          <w:spacing w:val="8"/>
          <w:w w:val="105"/>
        </w:rPr>
        <w:t> </w:t>
      </w:r>
      <w:r>
        <w:rPr>
          <w:color w:val="162937"/>
          <w:w w:val="105"/>
        </w:rPr>
        <w:t>Trabalho</w:t>
      </w:r>
      <w:r>
        <w:rPr>
          <w:color w:val="162937"/>
          <w:spacing w:val="16"/>
          <w:w w:val="105"/>
        </w:rPr>
        <w:t> </w:t>
      </w:r>
      <w:r>
        <w:rPr>
          <w:color w:val="162937"/>
          <w:w w:val="105"/>
        </w:rPr>
        <w:t>à</w:t>
      </w:r>
      <w:r>
        <w:rPr>
          <w:color w:val="162937"/>
          <w:spacing w:val="17"/>
          <w:w w:val="105"/>
        </w:rPr>
        <w:t> </w:t>
      </w:r>
      <w:r>
        <w:rPr>
          <w:color w:val="162937"/>
          <w:w w:val="105"/>
        </w:rPr>
        <w:t>coordenação</w:t>
      </w:r>
      <w:r>
        <w:rPr>
          <w:color w:val="162937"/>
          <w:spacing w:val="16"/>
          <w:w w:val="105"/>
        </w:rPr>
        <w:t> </w:t>
      </w:r>
      <w:r>
        <w:rPr>
          <w:color w:val="162937"/>
          <w:w w:val="105"/>
        </w:rPr>
        <w:t>da</w:t>
      </w:r>
      <w:r>
        <w:rPr>
          <w:color w:val="162937"/>
          <w:spacing w:val="16"/>
          <w:w w:val="105"/>
        </w:rPr>
        <w:t> </w:t>
      </w:r>
      <w:r>
        <w:rPr>
          <w:color w:val="162937"/>
          <w:w w:val="105"/>
        </w:rPr>
        <w:t>atividade,</w:t>
      </w:r>
      <w:r>
        <w:rPr>
          <w:color w:val="162937"/>
          <w:spacing w:val="17"/>
          <w:w w:val="105"/>
        </w:rPr>
        <w:t> </w:t>
      </w:r>
      <w:r>
        <w:rPr>
          <w:color w:val="162937"/>
          <w:w w:val="105"/>
        </w:rPr>
        <w:t>no</w:t>
      </w:r>
      <w:r>
        <w:rPr>
          <w:color w:val="162937"/>
          <w:spacing w:val="16"/>
          <w:w w:val="105"/>
        </w:rPr>
        <w:t> </w:t>
      </w:r>
      <w:r>
        <w:rPr>
          <w:color w:val="162937"/>
          <w:w w:val="105"/>
        </w:rPr>
        <w:t>prazo</w:t>
      </w:r>
      <w:r>
        <w:rPr>
          <w:color w:val="162937"/>
          <w:spacing w:val="16"/>
          <w:w w:val="105"/>
        </w:rPr>
        <w:t> </w:t>
      </w:r>
      <w:r>
        <w:rPr>
          <w:color w:val="162937"/>
          <w:w w:val="105"/>
        </w:rPr>
        <w:t>de</w:t>
      </w:r>
      <w:r>
        <w:rPr>
          <w:color w:val="162937"/>
          <w:spacing w:val="17"/>
          <w:w w:val="105"/>
        </w:rPr>
        <w:t> </w:t>
      </w:r>
      <w:r>
        <w:rPr>
          <w:color w:val="162937"/>
          <w:spacing w:val="-2"/>
          <w:w w:val="105"/>
        </w:rPr>
        <w:t>cinco</w:t>
      </w:r>
    </w:p>
    <w:p>
      <w:pPr>
        <w:spacing w:after="0" w:line="312" w:lineRule="auto"/>
        <w:sectPr>
          <w:pgSz w:w="16840" w:h="23830"/>
          <w:pgMar w:header="284" w:footer="292" w:top="480" w:bottom="480" w:left="1560" w:right="600"/>
        </w:sectPr>
      </w:pPr>
    </w:p>
    <w:p>
      <w:pPr>
        <w:pStyle w:val="BodyText"/>
        <w:spacing w:before="143"/>
        <w:ind w:firstLine="0"/>
      </w:pPr>
      <w:r>
        <w:rPr>
          <w:color w:val="162937"/>
          <w:w w:val="105"/>
        </w:rPr>
        <w:t>dias</w:t>
      </w:r>
      <w:r>
        <w:rPr>
          <w:color w:val="162937"/>
          <w:spacing w:val="-7"/>
          <w:w w:val="105"/>
        </w:rPr>
        <w:t> </w:t>
      </w:r>
      <w:r>
        <w:rPr>
          <w:color w:val="162937"/>
          <w:w w:val="105"/>
        </w:rPr>
        <w:t>da</w:t>
      </w:r>
      <w:r>
        <w:rPr>
          <w:color w:val="162937"/>
          <w:spacing w:val="-6"/>
          <w:w w:val="105"/>
        </w:rPr>
        <w:t> </w:t>
      </w:r>
      <w:r>
        <w:rPr>
          <w:color w:val="162937"/>
          <w:w w:val="105"/>
        </w:rPr>
        <w:t>constatação</w:t>
      </w:r>
      <w:r>
        <w:rPr>
          <w:color w:val="162937"/>
          <w:spacing w:val="-7"/>
          <w:w w:val="105"/>
        </w:rPr>
        <w:t> </w:t>
      </w:r>
      <w:r>
        <w:rPr>
          <w:color w:val="162937"/>
          <w:w w:val="105"/>
        </w:rPr>
        <w:t>do</w:t>
      </w:r>
      <w:r>
        <w:rPr>
          <w:color w:val="162937"/>
          <w:spacing w:val="-6"/>
          <w:w w:val="105"/>
        </w:rPr>
        <w:t> </w:t>
      </w:r>
      <w:r>
        <w:rPr>
          <w:color w:val="162937"/>
          <w:spacing w:val="-2"/>
          <w:w w:val="105"/>
        </w:rPr>
        <w:t>risco.</w:t>
      </w:r>
    </w:p>
    <w:p>
      <w:pPr>
        <w:pStyle w:val="BodyText"/>
        <w:ind w:left="1462" w:firstLine="0"/>
      </w:pPr>
      <w:r>
        <w:rPr>
          <w:color w:val="162937"/>
        </w:rPr>
        <w:t>Seção</w:t>
      </w:r>
      <w:r>
        <w:rPr>
          <w:color w:val="162937"/>
          <w:spacing w:val="8"/>
        </w:rPr>
        <w:t> </w:t>
      </w:r>
      <w:r>
        <w:rPr>
          <w:color w:val="162937"/>
          <w:spacing w:val="-5"/>
        </w:rPr>
        <w:t>III</w:t>
      </w:r>
    </w:p>
    <w:p>
      <w:pPr>
        <w:pStyle w:val="BodyText"/>
        <w:ind w:left="1462" w:firstLine="0"/>
      </w:pPr>
      <w:r>
        <w:rPr>
          <w:color w:val="162937"/>
          <w:w w:val="105"/>
        </w:rPr>
        <w:t>Do</w:t>
      </w:r>
      <w:r>
        <w:rPr>
          <w:color w:val="162937"/>
          <w:spacing w:val="-12"/>
          <w:w w:val="105"/>
        </w:rPr>
        <w:t> </w:t>
      </w:r>
      <w:r>
        <w:rPr>
          <w:color w:val="162937"/>
          <w:w w:val="105"/>
        </w:rPr>
        <w:t>pagamento</w:t>
      </w:r>
      <w:r>
        <w:rPr>
          <w:color w:val="162937"/>
          <w:spacing w:val="-11"/>
          <w:w w:val="105"/>
        </w:rPr>
        <w:t> </w:t>
      </w:r>
      <w:r>
        <w:rPr>
          <w:color w:val="162937"/>
          <w:w w:val="105"/>
        </w:rPr>
        <w:t>das</w:t>
      </w:r>
      <w:r>
        <w:rPr>
          <w:color w:val="162937"/>
          <w:spacing w:val="-18"/>
          <w:w w:val="105"/>
        </w:rPr>
        <w:t> </w:t>
      </w:r>
      <w:r>
        <w:rPr>
          <w:color w:val="162937"/>
          <w:w w:val="105"/>
        </w:rPr>
        <w:t>verbas</w:t>
      </w:r>
      <w:r>
        <w:rPr>
          <w:color w:val="162937"/>
          <w:spacing w:val="-12"/>
          <w:w w:val="105"/>
        </w:rPr>
        <w:t> </w:t>
      </w:r>
      <w:r>
        <w:rPr>
          <w:color w:val="162937"/>
          <w:spacing w:val="-2"/>
          <w:w w:val="105"/>
        </w:rPr>
        <w:t>rescisórias</w:t>
      </w:r>
    </w:p>
    <w:p>
      <w:pPr>
        <w:pStyle w:val="BodyText"/>
        <w:spacing w:before="244"/>
        <w:ind w:left="1462" w:firstLine="0"/>
      </w:pPr>
      <w:r>
        <w:rPr>
          <w:color w:val="162937"/>
          <w:w w:val="105"/>
        </w:rPr>
        <w:t>Art.</w:t>
      </w:r>
      <w:r>
        <w:rPr>
          <w:color w:val="162937"/>
          <w:spacing w:val="-20"/>
          <w:w w:val="105"/>
        </w:rPr>
        <w:t> </w:t>
      </w:r>
      <w:r>
        <w:rPr>
          <w:color w:val="162937"/>
          <w:w w:val="105"/>
        </w:rPr>
        <w:t>55.</w:t>
      </w:r>
      <w:r>
        <w:rPr>
          <w:color w:val="162937"/>
          <w:spacing w:val="-20"/>
          <w:w w:val="105"/>
        </w:rPr>
        <w:t> </w:t>
      </w:r>
      <w:r>
        <w:rPr>
          <w:color w:val="162937"/>
          <w:w w:val="105"/>
        </w:rPr>
        <w:t>As</w:t>
      </w:r>
      <w:r>
        <w:rPr>
          <w:color w:val="162937"/>
          <w:spacing w:val="-20"/>
          <w:w w:val="105"/>
        </w:rPr>
        <w:t> </w:t>
      </w:r>
      <w:r>
        <w:rPr>
          <w:color w:val="162937"/>
          <w:w w:val="105"/>
        </w:rPr>
        <w:t>verbas</w:t>
      </w:r>
      <w:r>
        <w:rPr>
          <w:color w:val="162937"/>
          <w:spacing w:val="-19"/>
          <w:w w:val="105"/>
        </w:rPr>
        <w:t> </w:t>
      </w:r>
      <w:r>
        <w:rPr>
          <w:color w:val="162937"/>
          <w:w w:val="105"/>
        </w:rPr>
        <w:t>rescisórias</w:t>
      </w:r>
      <w:r>
        <w:rPr>
          <w:color w:val="162937"/>
          <w:spacing w:val="-16"/>
          <w:w w:val="105"/>
        </w:rPr>
        <w:t> </w:t>
      </w:r>
      <w:r>
        <w:rPr>
          <w:color w:val="162937"/>
          <w:w w:val="105"/>
        </w:rPr>
        <w:t>devem</w:t>
      </w:r>
      <w:r>
        <w:rPr>
          <w:color w:val="162937"/>
          <w:spacing w:val="-16"/>
          <w:w w:val="105"/>
        </w:rPr>
        <w:t> </w:t>
      </w:r>
      <w:r>
        <w:rPr>
          <w:color w:val="162937"/>
          <w:w w:val="105"/>
        </w:rPr>
        <w:t>ser</w:t>
      </w:r>
      <w:r>
        <w:rPr>
          <w:color w:val="162937"/>
          <w:spacing w:val="-19"/>
          <w:w w:val="105"/>
        </w:rPr>
        <w:t> </w:t>
      </w:r>
      <w:r>
        <w:rPr>
          <w:color w:val="162937"/>
          <w:w w:val="105"/>
        </w:rPr>
        <w:t>pagas</w:t>
      </w:r>
      <w:r>
        <w:rPr>
          <w:color w:val="162937"/>
          <w:spacing w:val="-16"/>
          <w:w w:val="105"/>
        </w:rPr>
        <w:t> </w:t>
      </w:r>
      <w:r>
        <w:rPr>
          <w:color w:val="162937"/>
          <w:w w:val="105"/>
        </w:rPr>
        <w:t>a</w:t>
      </w:r>
      <w:r>
        <w:rPr>
          <w:color w:val="162937"/>
          <w:spacing w:val="-15"/>
          <w:w w:val="105"/>
        </w:rPr>
        <w:t> </w:t>
      </w:r>
      <w:r>
        <w:rPr>
          <w:color w:val="162937"/>
          <w:w w:val="105"/>
        </w:rPr>
        <w:t>partir</w:t>
      </w:r>
      <w:r>
        <w:rPr>
          <w:color w:val="162937"/>
          <w:spacing w:val="-20"/>
          <w:w w:val="105"/>
        </w:rPr>
        <w:t> </w:t>
      </w:r>
      <w:r>
        <w:rPr>
          <w:color w:val="162937"/>
          <w:w w:val="105"/>
        </w:rPr>
        <w:t>do</w:t>
      </w:r>
      <w:r>
        <w:rPr>
          <w:color w:val="162937"/>
          <w:spacing w:val="-15"/>
          <w:w w:val="105"/>
        </w:rPr>
        <w:t> </w:t>
      </w:r>
      <w:r>
        <w:rPr>
          <w:color w:val="162937"/>
          <w:w w:val="105"/>
        </w:rPr>
        <w:t>período</w:t>
      </w:r>
      <w:r>
        <w:rPr>
          <w:color w:val="162937"/>
          <w:spacing w:val="-16"/>
          <w:w w:val="105"/>
        </w:rPr>
        <w:t> </w:t>
      </w:r>
      <w:r>
        <w:rPr>
          <w:color w:val="162937"/>
          <w:w w:val="105"/>
        </w:rPr>
        <w:t>não</w:t>
      </w:r>
      <w:r>
        <w:rPr>
          <w:color w:val="162937"/>
          <w:spacing w:val="-15"/>
          <w:w w:val="105"/>
        </w:rPr>
        <w:t> </w:t>
      </w:r>
      <w:r>
        <w:rPr>
          <w:color w:val="162937"/>
          <w:spacing w:val="-2"/>
          <w:w w:val="105"/>
        </w:rPr>
        <w:t>controverso.</w:t>
      </w:r>
    </w:p>
    <w:p>
      <w:pPr>
        <w:pStyle w:val="BodyText"/>
        <w:spacing w:line="312" w:lineRule="auto"/>
        <w:ind w:right="1063"/>
      </w:pPr>
      <w:r>
        <w:rPr>
          <w:color w:val="162937"/>
          <w:w w:val="105"/>
        </w:rPr>
        <w:t>§</w:t>
      </w:r>
      <w:r>
        <w:rPr>
          <w:color w:val="162937"/>
          <w:w w:val="105"/>
        </w:rPr>
        <w:t> 1º</w:t>
      </w:r>
      <w:r>
        <w:rPr>
          <w:color w:val="162937"/>
          <w:w w:val="105"/>
        </w:rPr>
        <w:t> Na</w:t>
      </w:r>
      <w:r>
        <w:rPr>
          <w:color w:val="162937"/>
          <w:w w:val="105"/>
        </w:rPr>
        <w:t> hipótese</w:t>
      </w:r>
      <w:r>
        <w:rPr>
          <w:color w:val="162937"/>
          <w:w w:val="105"/>
        </w:rPr>
        <w:t> de</w:t>
      </w:r>
      <w:r>
        <w:rPr>
          <w:color w:val="162937"/>
          <w:w w:val="105"/>
        </w:rPr>
        <w:t> haver controvérsia</w:t>
      </w:r>
      <w:r>
        <w:rPr>
          <w:color w:val="162937"/>
          <w:w w:val="105"/>
        </w:rPr>
        <w:t> ou</w:t>
      </w:r>
      <w:r>
        <w:rPr>
          <w:color w:val="162937"/>
          <w:w w:val="105"/>
        </w:rPr>
        <w:t> divergência</w:t>
      </w:r>
      <w:r>
        <w:rPr>
          <w:color w:val="162937"/>
          <w:w w:val="105"/>
        </w:rPr>
        <w:t> em</w:t>
      </w:r>
      <w:r>
        <w:rPr>
          <w:color w:val="162937"/>
          <w:w w:val="105"/>
        </w:rPr>
        <w:t> relação</w:t>
      </w:r>
      <w:r>
        <w:rPr>
          <w:color w:val="162937"/>
          <w:w w:val="105"/>
        </w:rPr>
        <w:t> às</w:t>
      </w:r>
      <w:r>
        <w:rPr>
          <w:color w:val="162937"/>
          <w:w w:val="105"/>
        </w:rPr>
        <w:t> datas</w:t>
      </w:r>
      <w:r>
        <w:rPr>
          <w:color w:val="162937"/>
          <w:w w:val="105"/>
        </w:rPr>
        <w:t> declaradas</w:t>
      </w:r>
      <w:r>
        <w:rPr>
          <w:color w:val="162937"/>
          <w:w w:val="105"/>
        </w:rPr>
        <w:t> pela criança ou adolescente e o empregador, o</w:t>
      </w:r>
      <w:r>
        <w:rPr>
          <w:color w:val="162937"/>
          <w:spacing w:val="-9"/>
          <w:w w:val="105"/>
        </w:rPr>
        <w:t> </w:t>
      </w:r>
      <w:r>
        <w:rPr>
          <w:color w:val="162937"/>
          <w:w w:val="105"/>
        </w:rPr>
        <w:t>Auditor-Fiscal</w:t>
      </w:r>
      <w:r>
        <w:rPr>
          <w:color w:val="162937"/>
          <w:spacing w:val="-9"/>
          <w:w w:val="105"/>
        </w:rPr>
        <w:t> </w:t>
      </w:r>
      <w:r>
        <w:rPr>
          <w:color w:val="162937"/>
          <w:w w:val="105"/>
        </w:rPr>
        <w:t>do</w:t>
      </w:r>
      <w:r>
        <w:rPr>
          <w:color w:val="162937"/>
          <w:spacing w:val="-9"/>
          <w:w w:val="105"/>
        </w:rPr>
        <w:t> </w:t>
      </w:r>
      <w:r>
        <w:rPr>
          <w:color w:val="162937"/>
          <w:w w:val="105"/>
        </w:rPr>
        <w:t>Trabalho deve procurar</w:t>
      </w:r>
      <w:r>
        <w:rPr>
          <w:color w:val="162937"/>
          <w:spacing w:val="-7"/>
          <w:w w:val="105"/>
        </w:rPr>
        <w:t> </w:t>
      </w:r>
      <w:r>
        <w:rPr>
          <w:color w:val="162937"/>
          <w:w w:val="105"/>
        </w:rPr>
        <w:t>provas e elementos de convicção que embasem a definição do período inicial ou convergência.</w:t>
      </w:r>
    </w:p>
    <w:p>
      <w:pPr>
        <w:pStyle w:val="BodyText"/>
        <w:spacing w:line="312" w:lineRule="auto" w:before="154"/>
        <w:ind w:right="1063"/>
      </w:pPr>
      <w:r>
        <w:rPr>
          <w:color w:val="162937"/>
          <w:w w:val="105"/>
        </w:rPr>
        <w:t>§</w:t>
      </w:r>
      <w:r>
        <w:rPr>
          <w:color w:val="162937"/>
          <w:w w:val="105"/>
        </w:rPr>
        <w:t> 2º</w:t>
      </w:r>
      <w:r>
        <w:rPr>
          <w:color w:val="162937"/>
          <w:w w:val="105"/>
        </w:rPr>
        <w:t> Na</w:t>
      </w:r>
      <w:r>
        <w:rPr>
          <w:color w:val="162937"/>
          <w:w w:val="105"/>
        </w:rPr>
        <w:t> impossibilidade</w:t>
      </w:r>
      <w:r>
        <w:rPr>
          <w:color w:val="162937"/>
          <w:w w:val="105"/>
        </w:rPr>
        <w:t> de</w:t>
      </w:r>
      <w:r>
        <w:rPr>
          <w:color w:val="162937"/>
          <w:w w:val="105"/>
        </w:rPr>
        <w:t> definição,</w:t>
      </w:r>
      <w:r>
        <w:rPr>
          <w:color w:val="162937"/>
          <w:w w:val="105"/>
        </w:rPr>
        <w:t> por</w:t>
      </w:r>
      <w:r>
        <w:rPr>
          <w:color w:val="162937"/>
          <w:w w:val="105"/>
        </w:rPr>
        <w:t> meio</w:t>
      </w:r>
      <w:r>
        <w:rPr>
          <w:color w:val="162937"/>
          <w:w w:val="105"/>
        </w:rPr>
        <w:t> documental,</w:t>
      </w:r>
      <w:r>
        <w:rPr>
          <w:color w:val="162937"/>
          <w:w w:val="105"/>
        </w:rPr>
        <w:t> do</w:t>
      </w:r>
      <w:r>
        <w:rPr>
          <w:color w:val="162937"/>
          <w:w w:val="105"/>
        </w:rPr>
        <w:t> período</w:t>
      </w:r>
      <w:r>
        <w:rPr>
          <w:color w:val="162937"/>
          <w:w w:val="105"/>
        </w:rPr>
        <w:t> inicial,</w:t>
      </w:r>
      <w:r>
        <w:rPr>
          <w:color w:val="162937"/>
          <w:w w:val="105"/>
        </w:rPr>
        <w:t> deve</w:t>
      </w:r>
      <w:r>
        <w:rPr>
          <w:color w:val="162937"/>
          <w:w w:val="105"/>
        </w:rPr>
        <w:t> </w:t>
      </w:r>
      <w:r>
        <w:rPr>
          <w:color w:val="162937"/>
          <w:w w:val="105"/>
        </w:rPr>
        <w:t>ser considerada a data em que foi verificado o trabalho infantil.</w:t>
      </w:r>
    </w:p>
    <w:p>
      <w:pPr>
        <w:pStyle w:val="BodyText"/>
        <w:spacing w:line="312" w:lineRule="auto" w:before="153"/>
        <w:ind w:right="1063"/>
      </w:pPr>
      <w:r>
        <w:rPr>
          <w:color w:val="162937"/>
          <w:w w:val="105"/>
        </w:rPr>
        <w:t>Art. 56. Ao constatar o trabalho de crianças ou adolescentes menores de dezesseis anos que não</w:t>
      </w:r>
      <w:r>
        <w:rPr>
          <w:color w:val="162937"/>
          <w:w w:val="105"/>
        </w:rPr>
        <w:t> estejam</w:t>
      </w:r>
      <w:r>
        <w:rPr>
          <w:color w:val="162937"/>
          <w:w w:val="105"/>
        </w:rPr>
        <w:t> na</w:t>
      </w:r>
      <w:r>
        <w:rPr>
          <w:color w:val="162937"/>
          <w:w w:val="105"/>
        </w:rPr>
        <w:t> condição</w:t>
      </w:r>
      <w:r>
        <w:rPr>
          <w:color w:val="162937"/>
          <w:w w:val="105"/>
        </w:rPr>
        <w:t> de</w:t>
      </w:r>
      <w:r>
        <w:rPr>
          <w:color w:val="162937"/>
          <w:w w:val="105"/>
        </w:rPr>
        <w:t> aprendiz,</w:t>
      </w:r>
      <w:r>
        <w:rPr>
          <w:color w:val="162937"/>
          <w:w w:val="105"/>
        </w:rPr>
        <w:t> o Auditor-Fiscal do Trabalho</w:t>
      </w:r>
      <w:r>
        <w:rPr>
          <w:color w:val="162937"/>
          <w:w w:val="105"/>
        </w:rPr>
        <w:t> deve</w:t>
      </w:r>
      <w:r>
        <w:rPr>
          <w:color w:val="162937"/>
          <w:w w:val="105"/>
        </w:rPr>
        <w:t> determinar o</w:t>
      </w:r>
      <w:r>
        <w:rPr>
          <w:color w:val="162937"/>
          <w:w w:val="105"/>
        </w:rPr>
        <w:t> pagamento</w:t>
      </w:r>
      <w:r>
        <w:rPr>
          <w:color w:val="162937"/>
          <w:w w:val="105"/>
        </w:rPr>
        <w:t> das seguintes verbas rescisórias:</w:t>
      </w:r>
    </w:p>
    <w:p>
      <w:pPr>
        <w:pStyle w:val="ListParagraph"/>
        <w:numPr>
          <w:ilvl w:val="0"/>
          <w:numId w:val="15"/>
        </w:numPr>
        <w:tabs>
          <w:tab w:pos="1600" w:val="left" w:leader="none"/>
        </w:tabs>
        <w:spacing w:line="240" w:lineRule="auto" w:before="154" w:after="0"/>
        <w:ind w:left="1600" w:right="0" w:hanging="138"/>
        <w:jc w:val="both"/>
        <w:rPr>
          <w:sz w:val="27"/>
        </w:rPr>
      </w:pPr>
      <w:r>
        <w:rPr>
          <w:color w:val="162937"/>
          <w:w w:val="110"/>
          <w:sz w:val="27"/>
        </w:rPr>
        <w:t>-</w:t>
      </w:r>
      <w:r>
        <w:rPr>
          <w:color w:val="162937"/>
          <w:spacing w:val="-20"/>
          <w:w w:val="110"/>
          <w:sz w:val="27"/>
        </w:rPr>
        <w:t> </w:t>
      </w:r>
      <w:r>
        <w:rPr>
          <w:color w:val="162937"/>
          <w:w w:val="110"/>
          <w:sz w:val="27"/>
        </w:rPr>
        <w:t>saldo</w:t>
      </w:r>
      <w:r>
        <w:rPr>
          <w:color w:val="162937"/>
          <w:spacing w:val="-19"/>
          <w:w w:val="110"/>
          <w:sz w:val="27"/>
        </w:rPr>
        <w:t> </w:t>
      </w:r>
      <w:r>
        <w:rPr>
          <w:color w:val="162937"/>
          <w:w w:val="110"/>
          <w:sz w:val="27"/>
        </w:rPr>
        <w:t>de</w:t>
      </w:r>
      <w:r>
        <w:rPr>
          <w:color w:val="162937"/>
          <w:spacing w:val="-19"/>
          <w:w w:val="110"/>
          <w:sz w:val="27"/>
        </w:rPr>
        <w:t> </w:t>
      </w:r>
      <w:r>
        <w:rPr>
          <w:color w:val="162937"/>
          <w:spacing w:val="-2"/>
          <w:w w:val="110"/>
          <w:sz w:val="27"/>
        </w:rPr>
        <w:t>salário;</w:t>
      </w:r>
    </w:p>
    <w:p>
      <w:pPr>
        <w:pStyle w:val="ListParagraph"/>
        <w:numPr>
          <w:ilvl w:val="0"/>
          <w:numId w:val="15"/>
        </w:numPr>
        <w:tabs>
          <w:tab w:pos="1670" w:val="left" w:leader="none"/>
        </w:tabs>
        <w:spacing w:line="240" w:lineRule="auto" w:before="244" w:after="0"/>
        <w:ind w:left="1670" w:right="0" w:hanging="208"/>
        <w:jc w:val="left"/>
        <w:rPr>
          <w:sz w:val="27"/>
        </w:rPr>
      </w:pPr>
      <w:r>
        <w:rPr>
          <w:color w:val="162937"/>
          <w:w w:val="105"/>
          <w:sz w:val="27"/>
        </w:rPr>
        <w:t>-</w:t>
      </w:r>
      <w:r>
        <w:rPr>
          <w:color w:val="162937"/>
          <w:spacing w:val="-3"/>
          <w:w w:val="105"/>
          <w:sz w:val="27"/>
        </w:rPr>
        <w:t> </w:t>
      </w:r>
      <w:r>
        <w:rPr>
          <w:color w:val="162937"/>
          <w:w w:val="105"/>
          <w:sz w:val="27"/>
        </w:rPr>
        <w:t>férias</w:t>
      </w:r>
      <w:r>
        <w:rPr>
          <w:color w:val="162937"/>
          <w:spacing w:val="-3"/>
          <w:w w:val="105"/>
          <w:sz w:val="27"/>
        </w:rPr>
        <w:t> </w:t>
      </w:r>
      <w:r>
        <w:rPr>
          <w:color w:val="162937"/>
          <w:w w:val="105"/>
          <w:sz w:val="27"/>
        </w:rPr>
        <w:t>proporcionais</w:t>
      </w:r>
      <w:r>
        <w:rPr>
          <w:color w:val="162937"/>
          <w:spacing w:val="-2"/>
          <w:w w:val="105"/>
          <w:sz w:val="27"/>
        </w:rPr>
        <w:t> </w:t>
      </w:r>
      <w:r>
        <w:rPr>
          <w:color w:val="162937"/>
          <w:w w:val="105"/>
          <w:sz w:val="27"/>
        </w:rPr>
        <w:t>e</w:t>
      </w:r>
      <w:r>
        <w:rPr>
          <w:color w:val="162937"/>
          <w:spacing w:val="-11"/>
          <w:w w:val="105"/>
          <w:sz w:val="27"/>
        </w:rPr>
        <w:t> </w:t>
      </w:r>
      <w:r>
        <w:rPr>
          <w:color w:val="162937"/>
          <w:w w:val="105"/>
          <w:sz w:val="27"/>
        </w:rPr>
        <w:t>vencidas,</w:t>
      </w:r>
      <w:r>
        <w:rPr>
          <w:color w:val="162937"/>
          <w:spacing w:val="-2"/>
          <w:w w:val="105"/>
          <w:sz w:val="27"/>
        </w:rPr>
        <w:t> </w:t>
      </w:r>
      <w:r>
        <w:rPr>
          <w:color w:val="162937"/>
          <w:w w:val="105"/>
          <w:sz w:val="27"/>
        </w:rPr>
        <w:t>acrescidas</w:t>
      </w:r>
      <w:r>
        <w:rPr>
          <w:color w:val="162937"/>
          <w:spacing w:val="-3"/>
          <w:w w:val="105"/>
          <w:sz w:val="27"/>
        </w:rPr>
        <w:t> </w:t>
      </w:r>
      <w:r>
        <w:rPr>
          <w:color w:val="162937"/>
          <w:w w:val="105"/>
          <w:sz w:val="27"/>
        </w:rPr>
        <w:t>do</w:t>
      </w:r>
      <w:r>
        <w:rPr>
          <w:color w:val="162937"/>
          <w:spacing w:val="-3"/>
          <w:w w:val="105"/>
          <w:sz w:val="27"/>
        </w:rPr>
        <w:t> </w:t>
      </w:r>
      <w:r>
        <w:rPr>
          <w:color w:val="162937"/>
          <w:w w:val="105"/>
          <w:sz w:val="27"/>
        </w:rPr>
        <w:t>terço</w:t>
      </w:r>
      <w:r>
        <w:rPr>
          <w:color w:val="162937"/>
          <w:spacing w:val="-2"/>
          <w:w w:val="105"/>
          <w:sz w:val="27"/>
        </w:rPr>
        <w:t> </w:t>
      </w:r>
      <w:r>
        <w:rPr>
          <w:color w:val="162937"/>
          <w:w w:val="105"/>
          <w:sz w:val="27"/>
        </w:rPr>
        <w:t>constitucional,</w:t>
      </w:r>
      <w:r>
        <w:rPr>
          <w:color w:val="162937"/>
          <w:spacing w:val="-3"/>
          <w:w w:val="105"/>
          <w:sz w:val="27"/>
        </w:rPr>
        <w:t> </w:t>
      </w:r>
      <w:r>
        <w:rPr>
          <w:color w:val="162937"/>
          <w:w w:val="105"/>
          <w:sz w:val="27"/>
        </w:rPr>
        <w:t>conforme</w:t>
      </w:r>
      <w:r>
        <w:rPr>
          <w:color w:val="162937"/>
          <w:spacing w:val="-3"/>
          <w:w w:val="105"/>
          <w:sz w:val="27"/>
        </w:rPr>
        <w:t> </w:t>
      </w:r>
      <w:r>
        <w:rPr>
          <w:color w:val="162937"/>
          <w:w w:val="105"/>
          <w:sz w:val="27"/>
        </w:rPr>
        <w:t>o</w:t>
      </w:r>
      <w:r>
        <w:rPr>
          <w:color w:val="162937"/>
          <w:spacing w:val="-2"/>
          <w:w w:val="105"/>
          <w:sz w:val="27"/>
        </w:rPr>
        <w:t> caso;</w:t>
      </w:r>
    </w:p>
    <w:p>
      <w:pPr>
        <w:pStyle w:val="ListParagraph"/>
        <w:numPr>
          <w:ilvl w:val="0"/>
          <w:numId w:val="15"/>
        </w:numPr>
        <w:tabs>
          <w:tab w:pos="1740" w:val="left" w:leader="none"/>
        </w:tabs>
        <w:spacing w:line="240" w:lineRule="auto" w:before="245" w:after="0"/>
        <w:ind w:left="1740" w:right="0" w:hanging="278"/>
        <w:jc w:val="left"/>
        <w:rPr>
          <w:sz w:val="27"/>
        </w:rPr>
      </w:pPr>
      <w:r>
        <w:rPr>
          <w:color w:val="162937"/>
          <w:sz w:val="27"/>
        </w:rPr>
        <w:t>-</w:t>
      </w:r>
      <w:r>
        <w:rPr>
          <w:color w:val="162937"/>
          <w:spacing w:val="43"/>
          <w:sz w:val="27"/>
        </w:rPr>
        <w:t> </w:t>
      </w:r>
      <w:r>
        <w:rPr>
          <w:color w:val="162937"/>
          <w:sz w:val="27"/>
        </w:rPr>
        <w:t>décimo</w:t>
      </w:r>
      <w:r>
        <w:rPr>
          <w:color w:val="162937"/>
          <w:spacing w:val="44"/>
          <w:sz w:val="27"/>
        </w:rPr>
        <w:t> </w:t>
      </w:r>
      <w:r>
        <w:rPr>
          <w:color w:val="162937"/>
          <w:sz w:val="27"/>
        </w:rPr>
        <w:t>terceiro</w:t>
      </w:r>
      <w:r>
        <w:rPr>
          <w:color w:val="162937"/>
          <w:spacing w:val="44"/>
          <w:sz w:val="27"/>
        </w:rPr>
        <w:t> </w:t>
      </w:r>
      <w:r>
        <w:rPr>
          <w:color w:val="162937"/>
          <w:sz w:val="27"/>
        </w:rPr>
        <w:t>salário</w:t>
      </w:r>
      <w:r>
        <w:rPr>
          <w:color w:val="162937"/>
          <w:spacing w:val="44"/>
          <w:sz w:val="27"/>
        </w:rPr>
        <w:t> </w:t>
      </w:r>
      <w:r>
        <w:rPr>
          <w:color w:val="162937"/>
          <w:sz w:val="27"/>
        </w:rPr>
        <w:t>proporcional</w:t>
      </w:r>
      <w:r>
        <w:rPr>
          <w:color w:val="162937"/>
          <w:spacing w:val="29"/>
          <w:sz w:val="27"/>
        </w:rPr>
        <w:t> </w:t>
      </w:r>
      <w:r>
        <w:rPr>
          <w:color w:val="162937"/>
          <w:sz w:val="27"/>
        </w:rPr>
        <w:t>ou</w:t>
      </w:r>
      <w:r>
        <w:rPr>
          <w:color w:val="162937"/>
          <w:spacing w:val="44"/>
          <w:sz w:val="27"/>
        </w:rPr>
        <w:t> </w:t>
      </w:r>
      <w:r>
        <w:rPr>
          <w:color w:val="162937"/>
          <w:sz w:val="27"/>
        </w:rPr>
        <w:t>integral,</w:t>
      </w:r>
      <w:r>
        <w:rPr>
          <w:color w:val="162937"/>
          <w:spacing w:val="44"/>
          <w:sz w:val="27"/>
        </w:rPr>
        <w:t> </w:t>
      </w:r>
      <w:r>
        <w:rPr>
          <w:color w:val="162937"/>
          <w:sz w:val="27"/>
        </w:rPr>
        <w:t>conforme</w:t>
      </w:r>
      <w:r>
        <w:rPr>
          <w:color w:val="162937"/>
          <w:spacing w:val="44"/>
          <w:sz w:val="27"/>
        </w:rPr>
        <w:t> </w:t>
      </w:r>
      <w:r>
        <w:rPr>
          <w:color w:val="162937"/>
          <w:sz w:val="27"/>
        </w:rPr>
        <w:t>o</w:t>
      </w:r>
      <w:r>
        <w:rPr>
          <w:color w:val="162937"/>
          <w:spacing w:val="43"/>
          <w:sz w:val="27"/>
        </w:rPr>
        <w:t> </w:t>
      </w:r>
      <w:r>
        <w:rPr>
          <w:color w:val="162937"/>
          <w:sz w:val="27"/>
        </w:rPr>
        <w:t>caso;</w:t>
      </w:r>
      <w:r>
        <w:rPr>
          <w:color w:val="162937"/>
          <w:spacing w:val="44"/>
          <w:sz w:val="27"/>
        </w:rPr>
        <w:t> </w:t>
      </w:r>
      <w:r>
        <w:rPr>
          <w:color w:val="162937"/>
          <w:spacing w:val="-10"/>
          <w:sz w:val="27"/>
        </w:rPr>
        <w:t>e</w:t>
      </w:r>
    </w:p>
    <w:p>
      <w:pPr>
        <w:pStyle w:val="ListParagraph"/>
        <w:numPr>
          <w:ilvl w:val="0"/>
          <w:numId w:val="15"/>
        </w:numPr>
        <w:tabs>
          <w:tab w:pos="1774" w:val="left" w:leader="none"/>
        </w:tabs>
        <w:spacing w:line="240" w:lineRule="auto" w:before="244" w:after="0"/>
        <w:ind w:left="1774" w:right="0" w:hanging="312"/>
        <w:jc w:val="left"/>
        <w:rPr>
          <w:sz w:val="27"/>
        </w:rPr>
      </w:pPr>
      <w:r>
        <w:rPr>
          <w:color w:val="162937"/>
          <w:sz w:val="27"/>
        </w:rPr>
        <w:t>-</w:t>
      </w:r>
      <w:r>
        <w:rPr>
          <w:color w:val="162937"/>
          <w:spacing w:val="20"/>
          <w:sz w:val="27"/>
        </w:rPr>
        <w:t> </w:t>
      </w:r>
      <w:r>
        <w:rPr>
          <w:color w:val="162937"/>
          <w:sz w:val="27"/>
        </w:rPr>
        <w:t>aviso</w:t>
      </w:r>
      <w:r>
        <w:rPr>
          <w:color w:val="162937"/>
          <w:spacing w:val="20"/>
          <w:sz w:val="27"/>
        </w:rPr>
        <w:t> </w:t>
      </w:r>
      <w:r>
        <w:rPr>
          <w:color w:val="162937"/>
          <w:sz w:val="27"/>
        </w:rPr>
        <w:t>prévio</w:t>
      </w:r>
      <w:r>
        <w:rPr>
          <w:color w:val="162937"/>
          <w:spacing w:val="20"/>
          <w:sz w:val="27"/>
        </w:rPr>
        <w:t> </w:t>
      </w:r>
      <w:r>
        <w:rPr>
          <w:color w:val="162937"/>
          <w:spacing w:val="-2"/>
          <w:sz w:val="27"/>
        </w:rPr>
        <w:t>indenizado.</w:t>
      </w:r>
    </w:p>
    <w:p>
      <w:pPr>
        <w:pStyle w:val="BodyText"/>
        <w:spacing w:line="312" w:lineRule="auto"/>
        <w:ind w:right="1063"/>
      </w:pPr>
      <w:r>
        <w:rPr>
          <w:color w:val="162937"/>
          <w:w w:val="105"/>
        </w:rPr>
        <w:t>§</w:t>
      </w:r>
      <w:r>
        <w:rPr>
          <w:color w:val="162937"/>
          <w:spacing w:val="-1"/>
          <w:w w:val="105"/>
        </w:rPr>
        <w:t> </w:t>
      </w:r>
      <w:r>
        <w:rPr>
          <w:color w:val="162937"/>
          <w:w w:val="105"/>
        </w:rPr>
        <w:t>1º</w:t>
      </w:r>
      <w:r>
        <w:rPr>
          <w:color w:val="162937"/>
          <w:spacing w:val="-1"/>
          <w:w w:val="105"/>
        </w:rPr>
        <w:t> </w:t>
      </w:r>
      <w:r>
        <w:rPr>
          <w:color w:val="162937"/>
          <w:w w:val="105"/>
        </w:rPr>
        <w:t>O</w:t>
      </w:r>
      <w:r>
        <w:rPr>
          <w:color w:val="162937"/>
          <w:spacing w:val="-1"/>
          <w:w w:val="105"/>
        </w:rPr>
        <w:t> </w:t>
      </w:r>
      <w:r>
        <w:rPr>
          <w:color w:val="162937"/>
          <w:w w:val="105"/>
        </w:rPr>
        <w:t>pagamento</w:t>
      </w:r>
      <w:r>
        <w:rPr>
          <w:color w:val="162937"/>
          <w:spacing w:val="-1"/>
          <w:w w:val="105"/>
        </w:rPr>
        <w:t> </w:t>
      </w:r>
      <w:r>
        <w:rPr>
          <w:color w:val="162937"/>
          <w:w w:val="105"/>
        </w:rPr>
        <w:t>das</w:t>
      </w:r>
      <w:r>
        <w:rPr>
          <w:color w:val="162937"/>
          <w:spacing w:val="-9"/>
          <w:w w:val="105"/>
        </w:rPr>
        <w:t> </w:t>
      </w:r>
      <w:r>
        <w:rPr>
          <w:color w:val="162937"/>
          <w:w w:val="105"/>
        </w:rPr>
        <w:t>verbas</w:t>
      </w:r>
      <w:r>
        <w:rPr>
          <w:color w:val="162937"/>
          <w:spacing w:val="-1"/>
          <w:w w:val="105"/>
        </w:rPr>
        <w:t> </w:t>
      </w:r>
      <w:r>
        <w:rPr>
          <w:color w:val="162937"/>
          <w:w w:val="105"/>
        </w:rPr>
        <w:t>rescisórias</w:t>
      </w:r>
      <w:r>
        <w:rPr>
          <w:color w:val="162937"/>
          <w:spacing w:val="-1"/>
          <w:w w:val="105"/>
        </w:rPr>
        <w:t> </w:t>
      </w:r>
      <w:r>
        <w:rPr>
          <w:color w:val="162937"/>
          <w:w w:val="105"/>
        </w:rPr>
        <w:t>previstas</w:t>
      </w:r>
      <w:r>
        <w:rPr>
          <w:color w:val="162937"/>
          <w:spacing w:val="-1"/>
          <w:w w:val="105"/>
        </w:rPr>
        <w:t> </w:t>
      </w:r>
      <w:r>
        <w:rPr>
          <w:color w:val="162937"/>
          <w:w w:val="105"/>
        </w:rPr>
        <w:t>no</w:t>
      </w:r>
      <w:r>
        <w:rPr>
          <w:color w:val="162937"/>
          <w:spacing w:val="-1"/>
          <w:w w:val="105"/>
        </w:rPr>
        <w:t> </w:t>
      </w:r>
      <w:r>
        <w:rPr>
          <w:color w:val="162937"/>
          <w:w w:val="105"/>
        </w:rPr>
        <w:t>caput</w:t>
      </w:r>
      <w:r>
        <w:rPr>
          <w:color w:val="162937"/>
          <w:spacing w:val="-1"/>
          <w:w w:val="105"/>
        </w:rPr>
        <w:t> </w:t>
      </w:r>
      <w:r>
        <w:rPr>
          <w:color w:val="162937"/>
          <w:w w:val="105"/>
        </w:rPr>
        <w:t>e</w:t>
      </w:r>
      <w:r>
        <w:rPr>
          <w:color w:val="162937"/>
          <w:spacing w:val="-1"/>
          <w:w w:val="105"/>
        </w:rPr>
        <w:t> </w:t>
      </w:r>
      <w:r>
        <w:rPr>
          <w:color w:val="162937"/>
          <w:w w:val="105"/>
        </w:rPr>
        <w:t>no</w:t>
      </w:r>
      <w:r>
        <w:rPr>
          <w:color w:val="162937"/>
          <w:spacing w:val="-1"/>
          <w:w w:val="105"/>
        </w:rPr>
        <w:t> </w:t>
      </w:r>
      <w:r>
        <w:rPr>
          <w:color w:val="162937"/>
          <w:w w:val="105"/>
        </w:rPr>
        <w:t>§2º</w:t>
      </w:r>
      <w:r>
        <w:rPr>
          <w:color w:val="162937"/>
          <w:spacing w:val="-1"/>
          <w:w w:val="105"/>
        </w:rPr>
        <w:t> </w:t>
      </w:r>
      <w:r>
        <w:rPr>
          <w:color w:val="162937"/>
          <w:w w:val="105"/>
        </w:rPr>
        <w:t>do</w:t>
      </w:r>
      <w:r>
        <w:rPr>
          <w:color w:val="162937"/>
          <w:spacing w:val="-1"/>
          <w:w w:val="105"/>
        </w:rPr>
        <w:t> </w:t>
      </w:r>
      <w:r>
        <w:rPr>
          <w:color w:val="162937"/>
          <w:w w:val="105"/>
        </w:rPr>
        <w:t>art.</w:t>
      </w:r>
      <w:r>
        <w:rPr>
          <w:color w:val="162937"/>
          <w:spacing w:val="-1"/>
          <w:w w:val="105"/>
        </w:rPr>
        <w:t> </w:t>
      </w:r>
      <w:r>
        <w:rPr>
          <w:color w:val="162937"/>
          <w:w w:val="105"/>
        </w:rPr>
        <w:t>57</w:t>
      </w:r>
      <w:r>
        <w:rPr>
          <w:color w:val="162937"/>
          <w:spacing w:val="-1"/>
          <w:w w:val="105"/>
        </w:rPr>
        <w:t> </w:t>
      </w:r>
      <w:r>
        <w:rPr>
          <w:color w:val="162937"/>
          <w:w w:val="105"/>
        </w:rPr>
        <w:t>não</w:t>
      </w:r>
      <w:r>
        <w:rPr>
          <w:color w:val="162937"/>
          <w:spacing w:val="-1"/>
          <w:w w:val="105"/>
        </w:rPr>
        <w:t> </w:t>
      </w:r>
      <w:r>
        <w:rPr>
          <w:color w:val="162937"/>
          <w:w w:val="105"/>
        </w:rPr>
        <w:t>prejudica</w:t>
      </w:r>
      <w:r>
        <w:rPr>
          <w:color w:val="162937"/>
          <w:spacing w:val="-1"/>
          <w:w w:val="105"/>
        </w:rPr>
        <w:t> </w:t>
      </w:r>
      <w:r>
        <w:rPr>
          <w:color w:val="162937"/>
          <w:w w:val="105"/>
        </w:rPr>
        <w:t>os encaminhamentos</w:t>
      </w:r>
      <w:r>
        <w:rPr>
          <w:color w:val="162937"/>
          <w:w w:val="105"/>
        </w:rPr>
        <w:t> devidos</w:t>
      </w:r>
      <w:r>
        <w:rPr>
          <w:color w:val="162937"/>
          <w:w w:val="105"/>
        </w:rPr>
        <w:t> à</w:t>
      </w:r>
      <w:r>
        <w:rPr>
          <w:color w:val="162937"/>
          <w:w w:val="105"/>
        </w:rPr>
        <w:t> rede</w:t>
      </w:r>
      <w:r>
        <w:rPr>
          <w:color w:val="162937"/>
          <w:w w:val="105"/>
        </w:rPr>
        <w:t> de</w:t>
      </w:r>
      <w:r>
        <w:rPr>
          <w:color w:val="162937"/>
          <w:w w:val="105"/>
        </w:rPr>
        <w:t> proteção</w:t>
      </w:r>
      <w:r>
        <w:rPr>
          <w:color w:val="162937"/>
          <w:w w:val="105"/>
        </w:rPr>
        <w:t> à</w:t>
      </w:r>
      <w:r>
        <w:rPr>
          <w:color w:val="162937"/>
          <w:w w:val="105"/>
        </w:rPr>
        <w:t> criança</w:t>
      </w:r>
      <w:r>
        <w:rPr>
          <w:color w:val="162937"/>
          <w:w w:val="105"/>
        </w:rPr>
        <w:t> e</w:t>
      </w:r>
      <w:r>
        <w:rPr>
          <w:color w:val="162937"/>
          <w:w w:val="105"/>
        </w:rPr>
        <w:t> ao</w:t>
      </w:r>
      <w:r>
        <w:rPr>
          <w:color w:val="162937"/>
          <w:w w:val="105"/>
        </w:rPr>
        <w:t> adolescente,</w:t>
      </w:r>
      <w:r>
        <w:rPr>
          <w:color w:val="162937"/>
          <w:w w:val="105"/>
        </w:rPr>
        <w:t> e</w:t>
      </w:r>
      <w:r>
        <w:rPr>
          <w:color w:val="162937"/>
          <w:w w:val="105"/>
        </w:rPr>
        <w:t> o</w:t>
      </w:r>
      <w:r>
        <w:rPr>
          <w:color w:val="162937"/>
          <w:w w:val="105"/>
        </w:rPr>
        <w:t> envio</w:t>
      </w:r>
      <w:r>
        <w:rPr>
          <w:color w:val="162937"/>
          <w:w w:val="105"/>
        </w:rPr>
        <w:t> de</w:t>
      </w:r>
      <w:r>
        <w:rPr>
          <w:color w:val="162937"/>
          <w:w w:val="105"/>
        </w:rPr>
        <w:t> relatório</w:t>
      </w:r>
      <w:r>
        <w:rPr>
          <w:color w:val="162937"/>
          <w:w w:val="105"/>
        </w:rPr>
        <w:t> ao Ministério</w:t>
      </w:r>
      <w:r>
        <w:rPr>
          <w:color w:val="162937"/>
          <w:w w:val="105"/>
        </w:rPr>
        <w:t> Público</w:t>
      </w:r>
      <w:r>
        <w:rPr>
          <w:color w:val="162937"/>
          <w:w w:val="105"/>
        </w:rPr>
        <w:t> do</w:t>
      </w:r>
      <w:r>
        <w:rPr>
          <w:color w:val="162937"/>
          <w:w w:val="105"/>
        </w:rPr>
        <w:t> Trabalho,</w:t>
      </w:r>
      <w:r>
        <w:rPr>
          <w:color w:val="162937"/>
          <w:w w:val="105"/>
        </w:rPr>
        <w:t> acompanhado</w:t>
      </w:r>
      <w:r>
        <w:rPr>
          <w:color w:val="162937"/>
          <w:w w:val="105"/>
        </w:rPr>
        <w:t> do</w:t>
      </w:r>
      <w:r>
        <w:rPr>
          <w:color w:val="162937"/>
          <w:w w:val="105"/>
        </w:rPr>
        <w:t> Termo</w:t>
      </w:r>
      <w:r>
        <w:rPr>
          <w:color w:val="162937"/>
          <w:w w:val="105"/>
        </w:rPr>
        <w:t> de</w:t>
      </w:r>
      <w:r>
        <w:rPr>
          <w:color w:val="162937"/>
          <w:w w:val="105"/>
        </w:rPr>
        <w:t> Comunicação</w:t>
      </w:r>
      <w:r>
        <w:rPr>
          <w:color w:val="162937"/>
          <w:w w:val="105"/>
        </w:rPr>
        <w:t> e</w:t>
      </w:r>
      <w:r>
        <w:rPr>
          <w:color w:val="162937"/>
          <w:w w:val="105"/>
        </w:rPr>
        <w:t> Pedido</w:t>
      </w:r>
      <w:r>
        <w:rPr>
          <w:color w:val="162937"/>
          <w:w w:val="105"/>
        </w:rPr>
        <w:t> de</w:t>
      </w:r>
      <w:r>
        <w:rPr>
          <w:color w:val="162937"/>
          <w:w w:val="105"/>
        </w:rPr>
        <w:t> </w:t>
      </w:r>
      <w:r>
        <w:rPr>
          <w:color w:val="162937"/>
          <w:w w:val="105"/>
        </w:rPr>
        <w:t>Providências previsto no Anexo VII.</w:t>
      </w:r>
    </w:p>
    <w:p>
      <w:pPr>
        <w:pStyle w:val="BodyText"/>
        <w:spacing w:line="312" w:lineRule="auto" w:before="155"/>
        <w:ind w:right="1064"/>
      </w:pPr>
      <w:r>
        <w:rPr>
          <w:color w:val="162937"/>
          <w:w w:val="110"/>
        </w:rPr>
        <w:t>§</w:t>
      </w:r>
      <w:r>
        <w:rPr>
          <w:color w:val="162937"/>
          <w:spacing w:val="-3"/>
          <w:w w:val="110"/>
        </w:rPr>
        <w:t> </w:t>
      </w:r>
      <w:r>
        <w:rPr>
          <w:color w:val="162937"/>
          <w:w w:val="110"/>
        </w:rPr>
        <w:t>2º</w:t>
      </w:r>
      <w:r>
        <w:rPr>
          <w:color w:val="162937"/>
          <w:spacing w:val="-3"/>
          <w:w w:val="110"/>
        </w:rPr>
        <w:t> </w:t>
      </w:r>
      <w:r>
        <w:rPr>
          <w:color w:val="162937"/>
          <w:w w:val="110"/>
        </w:rPr>
        <w:t>Independentemente</w:t>
      </w:r>
      <w:r>
        <w:rPr>
          <w:color w:val="162937"/>
          <w:spacing w:val="-3"/>
          <w:w w:val="110"/>
        </w:rPr>
        <w:t> </w:t>
      </w:r>
      <w:r>
        <w:rPr>
          <w:color w:val="162937"/>
          <w:w w:val="110"/>
        </w:rPr>
        <w:t>do</w:t>
      </w:r>
      <w:r>
        <w:rPr>
          <w:color w:val="162937"/>
          <w:spacing w:val="-3"/>
          <w:w w:val="110"/>
        </w:rPr>
        <w:t> </w:t>
      </w:r>
      <w:r>
        <w:rPr>
          <w:color w:val="162937"/>
          <w:w w:val="110"/>
        </w:rPr>
        <w:t>pagamento</w:t>
      </w:r>
      <w:r>
        <w:rPr>
          <w:color w:val="162937"/>
          <w:spacing w:val="-3"/>
          <w:w w:val="110"/>
        </w:rPr>
        <w:t> </w:t>
      </w:r>
      <w:r>
        <w:rPr>
          <w:color w:val="162937"/>
          <w:w w:val="110"/>
        </w:rPr>
        <w:t>das</w:t>
      </w:r>
      <w:r>
        <w:rPr>
          <w:color w:val="162937"/>
          <w:spacing w:val="-8"/>
          <w:w w:val="110"/>
        </w:rPr>
        <w:t> </w:t>
      </w:r>
      <w:r>
        <w:rPr>
          <w:color w:val="162937"/>
          <w:w w:val="110"/>
        </w:rPr>
        <w:t>verbas</w:t>
      </w:r>
      <w:r>
        <w:rPr>
          <w:color w:val="162937"/>
          <w:spacing w:val="-3"/>
          <w:w w:val="110"/>
        </w:rPr>
        <w:t> </w:t>
      </w:r>
      <w:r>
        <w:rPr>
          <w:color w:val="162937"/>
          <w:w w:val="110"/>
        </w:rPr>
        <w:t>rescisórias,</w:t>
      </w:r>
      <w:r>
        <w:rPr>
          <w:color w:val="162937"/>
          <w:spacing w:val="-3"/>
          <w:w w:val="110"/>
        </w:rPr>
        <w:t> </w:t>
      </w:r>
      <w:r>
        <w:rPr>
          <w:color w:val="162937"/>
          <w:w w:val="110"/>
        </w:rPr>
        <w:t>o</w:t>
      </w:r>
      <w:r>
        <w:rPr>
          <w:color w:val="162937"/>
          <w:spacing w:val="-9"/>
          <w:w w:val="110"/>
        </w:rPr>
        <w:t> </w:t>
      </w:r>
      <w:r>
        <w:rPr>
          <w:color w:val="162937"/>
          <w:w w:val="110"/>
        </w:rPr>
        <w:t>Auditor-Fiscal</w:t>
      </w:r>
      <w:r>
        <w:rPr>
          <w:color w:val="162937"/>
          <w:spacing w:val="-8"/>
          <w:w w:val="110"/>
        </w:rPr>
        <w:t> </w:t>
      </w:r>
      <w:r>
        <w:rPr>
          <w:color w:val="162937"/>
          <w:w w:val="110"/>
        </w:rPr>
        <w:t>do</w:t>
      </w:r>
      <w:r>
        <w:rPr>
          <w:color w:val="162937"/>
          <w:spacing w:val="-8"/>
          <w:w w:val="110"/>
        </w:rPr>
        <w:t> </w:t>
      </w:r>
      <w:r>
        <w:rPr>
          <w:color w:val="162937"/>
          <w:w w:val="110"/>
        </w:rPr>
        <w:t>Trabalho deve</w:t>
      </w:r>
      <w:r>
        <w:rPr>
          <w:color w:val="162937"/>
          <w:w w:val="110"/>
        </w:rPr>
        <w:t> lavrar</w:t>
      </w:r>
      <w:r>
        <w:rPr>
          <w:color w:val="162937"/>
          <w:w w:val="110"/>
        </w:rPr>
        <w:t> auto</w:t>
      </w:r>
      <w:r>
        <w:rPr>
          <w:color w:val="162937"/>
          <w:w w:val="110"/>
        </w:rPr>
        <w:t> de</w:t>
      </w:r>
      <w:r>
        <w:rPr>
          <w:color w:val="162937"/>
          <w:w w:val="110"/>
        </w:rPr>
        <w:t> infração,</w:t>
      </w:r>
      <w:r>
        <w:rPr>
          <w:color w:val="162937"/>
          <w:w w:val="110"/>
        </w:rPr>
        <w:t> em</w:t>
      </w:r>
      <w:r>
        <w:rPr>
          <w:color w:val="162937"/>
          <w:w w:val="110"/>
        </w:rPr>
        <w:t> virtude</w:t>
      </w:r>
      <w:r>
        <w:rPr>
          <w:color w:val="162937"/>
          <w:w w:val="110"/>
        </w:rPr>
        <w:t> da</w:t>
      </w:r>
      <w:r>
        <w:rPr>
          <w:color w:val="162937"/>
          <w:w w:val="110"/>
        </w:rPr>
        <w:t> proibição</w:t>
      </w:r>
      <w:r>
        <w:rPr>
          <w:color w:val="162937"/>
          <w:w w:val="110"/>
        </w:rPr>
        <w:t> legal</w:t>
      </w:r>
      <w:r>
        <w:rPr>
          <w:color w:val="162937"/>
          <w:w w:val="110"/>
        </w:rPr>
        <w:t> do</w:t>
      </w:r>
      <w:r>
        <w:rPr>
          <w:color w:val="162937"/>
          <w:w w:val="110"/>
        </w:rPr>
        <w:t> trabalho</w:t>
      </w:r>
      <w:r>
        <w:rPr>
          <w:color w:val="162937"/>
          <w:w w:val="110"/>
        </w:rPr>
        <w:t> de</w:t>
      </w:r>
      <w:r>
        <w:rPr>
          <w:color w:val="162937"/>
          <w:w w:val="110"/>
        </w:rPr>
        <w:t> crianças</w:t>
      </w:r>
      <w:r>
        <w:rPr>
          <w:color w:val="162937"/>
          <w:w w:val="110"/>
        </w:rPr>
        <w:t> e</w:t>
      </w:r>
      <w:r>
        <w:rPr>
          <w:color w:val="162937"/>
          <w:w w:val="110"/>
        </w:rPr>
        <w:t> adolescentes </w:t>
      </w:r>
      <w:r>
        <w:rPr>
          <w:color w:val="162937"/>
        </w:rPr>
        <w:t>menores</w:t>
      </w:r>
      <w:r>
        <w:rPr>
          <w:color w:val="162937"/>
          <w:spacing w:val="35"/>
        </w:rPr>
        <w:t> </w:t>
      </w:r>
      <w:r>
        <w:rPr>
          <w:color w:val="162937"/>
        </w:rPr>
        <w:t>de</w:t>
      </w:r>
      <w:r>
        <w:rPr>
          <w:color w:val="162937"/>
          <w:spacing w:val="35"/>
        </w:rPr>
        <w:t> </w:t>
      </w:r>
      <w:r>
        <w:rPr>
          <w:color w:val="162937"/>
        </w:rPr>
        <w:t>dezesseis</w:t>
      </w:r>
      <w:r>
        <w:rPr>
          <w:color w:val="162937"/>
          <w:spacing w:val="35"/>
        </w:rPr>
        <w:t> </w:t>
      </w:r>
      <w:r>
        <w:rPr>
          <w:color w:val="162937"/>
        </w:rPr>
        <w:t>anos,</w:t>
      </w:r>
      <w:r>
        <w:rPr>
          <w:color w:val="162937"/>
          <w:spacing w:val="35"/>
        </w:rPr>
        <w:t> </w:t>
      </w:r>
      <w:r>
        <w:rPr>
          <w:color w:val="162937"/>
        </w:rPr>
        <w:t>a</w:t>
      </w:r>
      <w:r>
        <w:rPr>
          <w:color w:val="162937"/>
          <w:spacing w:val="35"/>
        </w:rPr>
        <w:t> </w:t>
      </w:r>
      <w:r>
        <w:rPr>
          <w:color w:val="162937"/>
        </w:rPr>
        <w:t>não</w:t>
      </w:r>
      <w:r>
        <w:rPr>
          <w:color w:val="162937"/>
          <w:spacing w:val="35"/>
        </w:rPr>
        <w:t> </w:t>
      </w:r>
      <w:r>
        <w:rPr>
          <w:color w:val="162937"/>
        </w:rPr>
        <w:t>ser</w:t>
      </w:r>
      <w:r>
        <w:rPr>
          <w:color w:val="162937"/>
          <w:spacing w:val="25"/>
        </w:rPr>
        <w:t> </w:t>
      </w:r>
      <w:r>
        <w:rPr>
          <w:color w:val="162937"/>
        </w:rPr>
        <w:t>na</w:t>
      </w:r>
      <w:r>
        <w:rPr>
          <w:color w:val="162937"/>
          <w:spacing w:val="35"/>
        </w:rPr>
        <w:t> </w:t>
      </w:r>
      <w:r>
        <w:rPr>
          <w:color w:val="162937"/>
        </w:rPr>
        <w:t>condição</w:t>
      </w:r>
      <w:r>
        <w:rPr>
          <w:color w:val="162937"/>
          <w:spacing w:val="35"/>
        </w:rPr>
        <w:t> </w:t>
      </w:r>
      <w:r>
        <w:rPr>
          <w:color w:val="162937"/>
        </w:rPr>
        <w:t>de</w:t>
      </w:r>
      <w:r>
        <w:rPr>
          <w:color w:val="162937"/>
          <w:spacing w:val="35"/>
        </w:rPr>
        <w:t> </w:t>
      </w:r>
      <w:r>
        <w:rPr>
          <w:color w:val="162937"/>
        </w:rPr>
        <w:t>aprendiz,</w:t>
      </w:r>
      <w:r>
        <w:rPr>
          <w:color w:val="162937"/>
          <w:spacing w:val="35"/>
        </w:rPr>
        <w:t> </w:t>
      </w:r>
      <w:r>
        <w:rPr>
          <w:color w:val="162937"/>
        </w:rPr>
        <w:t>a</w:t>
      </w:r>
      <w:r>
        <w:rPr>
          <w:color w:val="162937"/>
          <w:spacing w:val="35"/>
        </w:rPr>
        <w:t> </w:t>
      </w:r>
      <w:r>
        <w:rPr>
          <w:color w:val="162937"/>
        </w:rPr>
        <w:t>partir</w:t>
      </w:r>
      <w:r>
        <w:rPr>
          <w:color w:val="162937"/>
          <w:spacing w:val="25"/>
        </w:rPr>
        <w:t> </w:t>
      </w:r>
      <w:r>
        <w:rPr>
          <w:color w:val="162937"/>
        </w:rPr>
        <w:t>dos</w:t>
      </w:r>
      <w:r>
        <w:rPr>
          <w:color w:val="162937"/>
          <w:spacing w:val="35"/>
        </w:rPr>
        <w:t> </w:t>
      </w:r>
      <w:r>
        <w:rPr>
          <w:color w:val="162937"/>
        </w:rPr>
        <w:t>quatorze</w:t>
      </w:r>
      <w:r>
        <w:rPr>
          <w:color w:val="162937"/>
          <w:spacing w:val="35"/>
        </w:rPr>
        <w:t> </w:t>
      </w:r>
      <w:r>
        <w:rPr>
          <w:color w:val="162937"/>
        </w:rPr>
        <w:t>anos.</w:t>
      </w:r>
    </w:p>
    <w:p>
      <w:pPr>
        <w:pStyle w:val="BodyText"/>
        <w:tabs>
          <w:tab w:pos="13964" w:val="left" w:leader="none"/>
        </w:tabs>
        <w:spacing w:line="467" w:lineRule="exact" w:before="0"/>
        <w:ind w:left="1462" w:firstLine="0"/>
        <w:jc w:val="left"/>
      </w:pPr>
      <w:r>
        <w:rPr>
          <w:color w:val="162937"/>
          <w:w w:val="110"/>
        </w:rPr>
        <w:t>§</w:t>
      </w:r>
      <w:r>
        <w:rPr>
          <w:color w:val="162937"/>
          <w:spacing w:val="48"/>
          <w:w w:val="110"/>
        </w:rPr>
        <w:t> </w:t>
      </w:r>
      <w:r>
        <w:rPr>
          <w:color w:val="162937"/>
          <w:w w:val="110"/>
        </w:rPr>
        <w:t>3º</w:t>
      </w:r>
      <w:r>
        <w:rPr>
          <w:color w:val="162937"/>
          <w:spacing w:val="48"/>
          <w:w w:val="110"/>
        </w:rPr>
        <w:t> </w:t>
      </w:r>
      <w:r>
        <w:rPr>
          <w:color w:val="162937"/>
          <w:w w:val="110"/>
        </w:rPr>
        <w:t>Para</w:t>
      </w:r>
      <w:r>
        <w:rPr>
          <w:color w:val="162937"/>
          <w:spacing w:val="48"/>
          <w:w w:val="110"/>
        </w:rPr>
        <w:t> </w:t>
      </w:r>
      <w:r>
        <w:rPr>
          <w:color w:val="162937"/>
          <w:w w:val="110"/>
        </w:rPr>
        <w:t>propiciar</w:t>
      </w:r>
      <w:r>
        <w:rPr>
          <w:color w:val="162937"/>
          <w:spacing w:val="43"/>
          <w:w w:val="110"/>
        </w:rPr>
        <w:t> </w:t>
      </w:r>
      <w:r>
        <w:rPr>
          <w:color w:val="162937"/>
          <w:w w:val="110"/>
        </w:rPr>
        <w:t>a</w:t>
      </w:r>
      <w:r>
        <w:rPr>
          <w:color w:val="162937"/>
          <w:spacing w:val="48"/>
          <w:w w:val="110"/>
        </w:rPr>
        <w:t> </w:t>
      </w:r>
      <w:r>
        <w:rPr>
          <w:color w:val="162937"/>
          <w:w w:val="110"/>
        </w:rPr>
        <w:t>comprovação</w:t>
      </w:r>
      <w:r>
        <w:rPr>
          <w:color w:val="162937"/>
          <w:spacing w:val="48"/>
          <w:w w:val="110"/>
        </w:rPr>
        <w:t> </w:t>
      </w:r>
      <w:r>
        <w:rPr>
          <w:color w:val="162937"/>
          <w:w w:val="110"/>
        </w:rPr>
        <w:t>do</w:t>
      </w:r>
      <w:r>
        <w:rPr>
          <w:color w:val="162937"/>
          <w:spacing w:val="48"/>
          <w:w w:val="110"/>
        </w:rPr>
        <w:t> </w:t>
      </w:r>
      <w:r>
        <w:rPr>
          <w:color w:val="162937"/>
          <w:w w:val="110"/>
        </w:rPr>
        <w:t>trabalho</w:t>
      </w:r>
      <w:r>
        <w:rPr>
          <w:color w:val="162937"/>
          <w:spacing w:val="48"/>
          <w:w w:val="110"/>
        </w:rPr>
        <w:t> </w:t>
      </w:r>
      <w:r>
        <w:rPr>
          <w:color w:val="162937"/>
          <w:w w:val="110"/>
        </w:rPr>
        <w:t>da</w:t>
      </w:r>
      <w:r>
        <w:rPr>
          <w:color w:val="162937"/>
          <w:spacing w:val="48"/>
          <w:w w:val="110"/>
        </w:rPr>
        <w:t> </w:t>
      </w:r>
      <w:r>
        <w:rPr>
          <w:color w:val="162937"/>
          <w:w w:val="110"/>
        </w:rPr>
        <w:t>criança</w:t>
      </w:r>
      <w:r>
        <w:rPr>
          <w:color w:val="162937"/>
          <w:spacing w:val="48"/>
          <w:w w:val="110"/>
        </w:rPr>
        <w:t> </w:t>
      </w:r>
      <w:r>
        <w:rPr>
          <w:color w:val="162937"/>
          <w:w w:val="110"/>
        </w:rPr>
        <w:t>ou</w:t>
      </w:r>
      <w:r>
        <w:rPr>
          <w:color w:val="162937"/>
          <w:spacing w:val="48"/>
          <w:w w:val="110"/>
        </w:rPr>
        <w:t> </w:t>
      </w:r>
      <w:r>
        <w:rPr>
          <w:color w:val="162937"/>
          <w:w w:val="110"/>
        </w:rPr>
        <w:t>do</w:t>
      </w:r>
      <w:r>
        <w:rPr>
          <w:color w:val="162937"/>
          <w:spacing w:val="48"/>
          <w:w w:val="110"/>
        </w:rPr>
        <w:t> </w:t>
      </w:r>
      <w:r>
        <w:rPr>
          <w:color w:val="162937"/>
          <w:w w:val="110"/>
        </w:rPr>
        <w:t>adolescente</w:t>
      </w:r>
      <w:r>
        <w:rPr>
          <w:color w:val="162937"/>
          <w:spacing w:val="48"/>
          <w:w w:val="110"/>
        </w:rPr>
        <w:t> </w:t>
      </w:r>
      <w:r>
        <w:rPr>
          <w:color w:val="162937"/>
          <w:w w:val="110"/>
        </w:rPr>
        <w:t>menor</w:t>
      </w:r>
      <w:r>
        <w:rPr>
          <w:color w:val="162937"/>
          <w:spacing w:val="43"/>
          <w:w w:val="110"/>
        </w:rPr>
        <w:t> </w:t>
      </w:r>
      <w:r>
        <w:rPr>
          <w:color w:val="162937"/>
          <w:spacing w:val="-5"/>
          <w:w w:val="110"/>
        </w:rPr>
        <w:t>de</w:t>
      </w:r>
      <w:r>
        <w:rPr>
          <w:color w:val="162937"/>
        </w:rPr>
        <w:tab/>
      </w:r>
      <w:r>
        <w:rPr>
          <w:color w:val="162937"/>
          <w:position w:val="-5"/>
        </w:rPr>
        <w:drawing>
          <wp:inline distT="0" distB="0" distL="0" distR="0">
            <wp:extent cx="380999" cy="38099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5"/>
        </w:rPr>
      </w:r>
    </w:p>
    <w:p>
      <w:pPr>
        <w:pStyle w:val="BodyText"/>
        <w:spacing w:line="312" w:lineRule="auto" w:before="92"/>
        <w:ind w:right="1063" w:firstLine="0"/>
      </w:pPr>
      <w:r>
        <w:rPr>
          <w:color w:val="162937"/>
          <w:w w:val="105"/>
        </w:rPr>
        <w:t>dezesseis anos na</w:t>
      </w:r>
      <w:r>
        <w:rPr>
          <w:color w:val="162937"/>
          <w:spacing w:val="-6"/>
          <w:w w:val="105"/>
        </w:rPr>
        <w:t> </w:t>
      </w:r>
      <w:r>
        <w:rPr>
          <w:color w:val="162937"/>
          <w:w w:val="105"/>
        </w:rPr>
        <w:t>via judicial, o</w:t>
      </w:r>
      <w:r>
        <w:rPr>
          <w:color w:val="162937"/>
          <w:spacing w:val="-7"/>
          <w:w w:val="105"/>
        </w:rPr>
        <w:t> </w:t>
      </w:r>
      <w:r>
        <w:rPr>
          <w:color w:val="162937"/>
          <w:w w:val="105"/>
        </w:rPr>
        <w:t>Auditor-Fiscal</w:t>
      </w:r>
      <w:r>
        <w:rPr>
          <w:color w:val="162937"/>
          <w:spacing w:val="-7"/>
          <w:w w:val="105"/>
        </w:rPr>
        <w:t> </w:t>
      </w:r>
      <w:r>
        <w:rPr>
          <w:color w:val="162937"/>
          <w:w w:val="105"/>
        </w:rPr>
        <w:t>do</w:t>
      </w:r>
      <w:r>
        <w:rPr>
          <w:color w:val="162937"/>
          <w:spacing w:val="-7"/>
          <w:w w:val="105"/>
        </w:rPr>
        <w:t> </w:t>
      </w:r>
      <w:r>
        <w:rPr>
          <w:color w:val="162937"/>
          <w:w w:val="105"/>
        </w:rPr>
        <w:t>Trabalho deve lavrar</w:t>
      </w:r>
      <w:r>
        <w:rPr>
          <w:color w:val="162937"/>
          <w:spacing w:val="-5"/>
          <w:w w:val="105"/>
        </w:rPr>
        <w:t> </w:t>
      </w:r>
      <w:r>
        <w:rPr>
          <w:color w:val="162937"/>
          <w:w w:val="105"/>
        </w:rPr>
        <w:t>o</w:t>
      </w:r>
      <w:r>
        <w:rPr>
          <w:color w:val="162937"/>
          <w:spacing w:val="-7"/>
          <w:w w:val="105"/>
        </w:rPr>
        <w:t> </w:t>
      </w:r>
      <w:r>
        <w:rPr>
          <w:color w:val="162937"/>
          <w:w w:val="105"/>
        </w:rPr>
        <w:t>Termo de Constatação de</w:t>
      </w:r>
      <w:r>
        <w:rPr>
          <w:color w:val="162937"/>
          <w:spacing w:val="-7"/>
          <w:w w:val="105"/>
        </w:rPr>
        <w:t> </w:t>
      </w:r>
      <w:r>
        <w:rPr>
          <w:color w:val="162937"/>
          <w:w w:val="105"/>
        </w:rPr>
        <w:t>Tempo de Serviço, previsto no</w:t>
      </w:r>
      <w:r>
        <w:rPr>
          <w:color w:val="162937"/>
          <w:spacing w:val="-8"/>
          <w:w w:val="105"/>
        </w:rPr>
        <w:t> </w:t>
      </w:r>
      <w:r>
        <w:rPr>
          <w:color w:val="162937"/>
          <w:w w:val="105"/>
        </w:rPr>
        <w:t>Anexo</w:t>
      </w:r>
      <w:r>
        <w:rPr>
          <w:color w:val="162937"/>
          <w:spacing w:val="-9"/>
          <w:w w:val="105"/>
        </w:rPr>
        <w:t> </w:t>
      </w:r>
      <w:r>
        <w:rPr>
          <w:color w:val="162937"/>
          <w:w w:val="105"/>
        </w:rPr>
        <w:t>VI, que deve ser</w:t>
      </w:r>
      <w:r>
        <w:rPr>
          <w:color w:val="162937"/>
          <w:spacing w:val="-6"/>
          <w:w w:val="105"/>
        </w:rPr>
        <w:t> </w:t>
      </w:r>
      <w:r>
        <w:rPr>
          <w:color w:val="162937"/>
          <w:w w:val="105"/>
        </w:rPr>
        <w:t>entregue ao responsável</w:t>
      </w:r>
      <w:r>
        <w:rPr>
          <w:color w:val="162937"/>
          <w:spacing w:val="-7"/>
          <w:w w:val="105"/>
        </w:rPr>
        <w:t> </w:t>
      </w:r>
      <w:r>
        <w:rPr>
          <w:color w:val="162937"/>
          <w:w w:val="105"/>
        </w:rPr>
        <w:t>legal</w:t>
      </w:r>
      <w:r>
        <w:rPr>
          <w:color w:val="162937"/>
          <w:spacing w:val="-7"/>
          <w:w w:val="105"/>
        </w:rPr>
        <w:t> </w:t>
      </w:r>
      <w:r>
        <w:rPr>
          <w:color w:val="162937"/>
          <w:w w:val="105"/>
        </w:rPr>
        <w:t>pela criança ou adolescente, descabendo exigência de anotações na CTPS.</w:t>
      </w:r>
    </w:p>
    <w:p>
      <w:pPr>
        <w:pStyle w:val="BodyText"/>
        <w:spacing w:line="312" w:lineRule="auto" w:before="154"/>
        <w:ind w:right="1063"/>
      </w:pPr>
      <w:r>
        <w:rPr>
          <w:color w:val="162937"/>
          <w:w w:val="105"/>
        </w:rPr>
        <w:t>Art. 57. A constatação do trabalho de adolescentes com idade superior a dezesseis anos em situações legalmente proibidas, frustrada a mudança de função, configura rescisão indireta do contrato de trabalho,</w:t>
      </w:r>
      <w:r>
        <w:rPr>
          <w:color w:val="162937"/>
          <w:spacing w:val="-11"/>
          <w:w w:val="105"/>
        </w:rPr>
        <w:t> </w:t>
      </w:r>
      <w:r>
        <w:rPr>
          <w:color w:val="162937"/>
          <w:w w:val="105"/>
        </w:rPr>
        <w:t>nos</w:t>
      </w:r>
      <w:r>
        <w:rPr>
          <w:color w:val="162937"/>
          <w:spacing w:val="-11"/>
          <w:w w:val="105"/>
        </w:rPr>
        <w:t> </w:t>
      </w:r>
      <w:r>
        <w:rPr>
          <w:color w:val="162937"/>
          <w:w w:val="105"/>
        </w:rPr>
        <w:t>termos</w:t>
      </w:r>
      <w:r>
        <w:rPr>
          <w:color w:val="162937"/>
          <w:spacing w:val="-11"/>
          <w:w w:val="105"/>
        </w:rPr>
        <w:t> </w:t>
      </w:r>
      <w:r>
        <w:rPr>
          <w:color w:val="162937"/>
          <w:w w:val="105"/>
        </w:rPr>
        <w:t>no</w:t>
      </w:r>
      <w:r>
        <w:rPr>
          <w:color w:val="162937"/>
          <w:spacing w:val="-11"/>
          <w:w w:val="105"/>
        </w:rPr>
        <w:t> </w:t>
      </w:r>
      <w:r>
        <w:rPr>
          <w:color w:val="162937"/>
          <w:w w:val="105"/>
        </w:rPr>
        <w:t>art.</w:t>
      </w:r>
      <w:r>
        <w:rPr>
          <w:color w:val="162937"/>
          <w:spacing w:val="-11"/>
          <w:w w:val="105"/>
        </w:rPr>
        <w:t> </w:t>
      </w:r>
      <w:r>
        <w:rPr>
          <w:color w:val="162937"/>
          <w:w w:val="105"/>
        </w:rPr>
        <w:t>407</w:t>
      </w:r>
      <w:r>
        <w:rPr>
          <w:color w:val="162937"/>
          <w:spacing w:val="-11"/>
          <w:w w:val="105"/>
        </w:rPr>
        <w:t> </w:t>
      </w:r>
      <w:r>
        <w:rPr>
          <w:color w:val="162937"/>
          <w:w w:val="105"/>
        </w:rPr>
        <w:t>da</w:t>
      </w:r>
      <w:r>
        <w:rPr>
          <w:color w:val="162937"/>
          <w:spacing w:val="-11"/>
          <w:w w:val="105"/>
        </w:rPr>
        <w:t> </w:t>
      </w:r>
      <w:r>
        <w:rPr>
          <w:color w:val="162937"/>
          <w:w w:val="105"/>
        </w:rPr>
        <w:t>Consolidação</w:t>
      </w:r>
      <w:r>
        <w:rPr>
          <w:color w:val="162937"/>
          <w:spacing w:val="-11"/>
          <w:w w:val="105"/>
        </w:rPr>
        <w:t> </w:t>
      </w:r>
      <w:r>
        <w:rPr>
          <w:color w:val="162937"/>
          <w:w w:val="105"/>
        </w:rPr>
        <w:t>das</w:t>
      </w:r>
      <w:r>
        <w:rPr>
          <w:color w:val="162937"/>
          <w:spacing w:val="-11"/>
          <w:w w:val="105"/>
        </w:rPr>
        <w:t> </w:t>
      </w:r>
      <w:r>
        <w:rPr>
          <w:color w:val="162937"/>
          <w:w w:val="105"/>
        </w:rPr>
        <w:t>Leis</w:t>
      </w:r>
      <w:r>
        <w:rPr>
          <w:color w:val="162937"/>
          <w:spacing w:val="-11"/>
          <w:w w:val="105"/>
        </w:rPr>
        <w:t> </w:t>
      </w:r>
      <w:r>
        <w:rPr>
          <w:color w:val="162937"/>
          <w:w w:val="105"/>
        </w:rPr>
        <w:t>do</w:t>
      </w:r>
      <w:r>
        <w:rPr>
          <w:color w:val="162937"/>
          <w:spacing w:val="-19"/>
          <w:w w:val="105"/>
        </w:rPr>
        <w:t> </w:t>
      </w:r>
      <w:r>
        <w:rPr>
          <w:color w:val="162937"/>
          <w:w w:val="105"/>
        </w:rPr>
        <w:t>Trabalho,</w:t>
      </w:r>
      <w:r>
        <w:rPr>
          <w:color w:val="162937"/>
          <w:spacing w:val="-11"/>
          <w:w w:val="105"/>
        </w:rPr>
        <w:t> </w:t>
      </w:r>
      <w:r>
        <w:rPr>
          <w:color w:val="162937"/>
          <w:w w:val="105"/>
        </w:rPr>
        <w:t>aprovada</w:t>
      </w:r>
      <w:r>
        <w:rPr>
          <w:color w:val="162937"/>
          <w:spacing w:val="-11"/>
          <w:w w:val="105"/>
        </w:rPr>
        <w:t> </w:t>
      </w:r>
      <w:r>
        <w:rPr>
          <w:color w:val="162937"/>
          <w:w w:val="105"/>
        </w:rPr>
        <w:t>pelo</w:t>
      </w:r>
      <w:r>
        <w:rPr>
          <w:color w:val="162937"/>
          <w:spacing w:val="-11"/>
          <w:w w:val="105"/>
        </w:rPr>
        <w:t> </w:t>
      </w:r>
      <w:r>
        <w:rPr>
          <w:color w:val="162937"/>
          <w:w w:val="105"/>
        </w:rPr>
        <w:t>Decreto-Lei</w:t>
      </w:r>
      <w:r>
        <w:rPr>
          <w:color w:val="162937"/>
          <w:spacing w:val="-11"/>
          <w:w w:val="105"/>
        </w:rPr>
        <w:t> </w:t>
      </w:r>
      <w:r>
        <w:rPr>
          <w:color w:val="162937"/>
          <w:w w:val="105"/>
        </w:rPr>
        <w:t>nº</w:t>
      </w:r>
      <w:r>
        <w:rPr>
          <w:color w:val="162937"/>
          <w:spacing w:val="-11"/>
          <w:w w:val="105"/>
        </w:rPr>
        <w:t> </w:t>
      </w:r>
      <w:r>
        <w:rPr>
          <w:color w:val="162937"/>
          <w:w w:val="105"/>
        </w:rPr>
        <w:t>5.452, de 1943, e são devidos os mesmos direitos trabalhistas assegurados a qualquer empregado com mais </w:t>
      </w:r>
      <w:r>
        <w:rPr>
          <w:color w:val="162937"/>
          <w:w w:val="105"/>
        </w:rPr>
        <w:t>de dezoito anos.</w:t>
      </w:r>
    </w:p>
    <w:p>
      <w:pPr>
        <w:pStyle w:val="BodyText"/>
        <w:spacing w:line="312" w:lineRule="auto" w:before="157"/>
        <w:ind w:right="1063"/>
      </w:pPr>
      <w:r>
        <w:rPr>
          <w:color w:val="162937"/>
          <w:w w:val="105"/>
        </w:rPr>
        <w:t>§</w:t>
      </w:r>
      <w:r>
        <w:rPr>
          <w:color w:val="162937"/>
          <w:w w:val="105"/>
        </w:rPr>
        <w:t> 1º</w:t>
      </w:r>
      <w:r>
        <w:rPr>
          <w:color w:val="162937"/>
          <w:w w:val="105"/>
        </w:rPr>
        <w:t> O Auditor-Fiscal do Trabalho</w:t>
      </w:r>
      <w:r>
        <w:rPr>
          <w:color w:val="162937"/>
          <w:w w:val="105"/>
        </w:rPr>
        <w:t> deve</w:t>
      </w:r>
      <w:r>
        <w:rPr>
          <w:color w:val="162937"/>
          <w:w w:val="105"/>
        </w:rPr>
        <w:t> determinar ao</w:t>
      </w:r>
      <w:r>
        <w:rPr>
          <w:color w:val="162937"/>
          <w:w w:val="105"/>
        </w:rPr>
        <w:t> responsável pela</w:t>
      </w:r>
      <w:r>
        <w:rPr>
          <w:color w:val="162937"/>
          <w:w w:val="105"/>
        </w:rPr>
        <w:t> empresa</w:t>
      </w:r>
      <w:r>
        <w:rPr>
          <w:color w:val="162937"/>
          <w:w w:val="105"/>
        </w:rPr>
        <w:t> ou</w:t>
      </w:r>
      <w:r>
        <w:rPr>
          <w:color w:val="162937"/>
          <w:w w:val="105"/>
        </w:rPr>
        <w:t> local de trabalho a anotação do contrato na CTPS do adolescente maior de dezesseis anos, ainda que o trabalho seja proibido, devendo ser consignada a função efetivamente desempenhada.</w:t>
      </w:r>
    </w:p>
    <w:p>
      <w:pPr>
        <w:pStyle w:val="BodyText"/>
        <w:spacing w:line="312" w:lineRule="auto" w:before="154"/>
        <w:ind w:right="1063"/>
      </w:pPr>
      <w:r>
        <w:rPr>
          <w:color w:val="162937"/>
          <w:w w:val="105"/>
        </w:rPr>
        <w:t>§</w:t>
      </w:r>
      <w:r>
        <w:rPr>
          <w:color w:val="162937"/>
          <w:w w:val="105"/>
        </w:rPr>
        <w:t> 2º</w:t>
      </w:r>
      <w:r>
        <w:rPr>
          <w:color w:val="162937"/>
          <w:w w:val="105"/>
        </w:rPr>
        <w:t> Quando</w:t>
      </w:r>
      <w:r>
        <w:rPr>
          <w:color w:val="162937"/>
          <w:w w:val="105"/>
        </w:rPr>
        <w:t> o</w:t>
      </w:r>
      <w:r>
        <w:rPr>
          <w:color w:val="162937"/>
          <w:w w:val="105"/>
        </w:rPr>
        <w:t> trabalho</w:t>
      </w:r>
      <w:r>
        <w:rPr>
          <w:color w:val="162937"/>
          <w:w w:val="105"/>
        </w:rPr>
        <w:t> do</w:t>
      </w:r>
      <w:r>
        <w:rPr>
          <w:color w:val="162937"/>
          <w:w w:val="105"/>
        </w:rPr>
        <w:t> adolescente</w:t>
      </w:r>
      <w:r>
        <w:rPr>
          <w:color w:val="162937"/>
          <w:w w:val="105"/>
        </w:rPr>
        <w:t> iniciou-se</w:t>
      </w:r>
      <w:r>
        <w:rPr>
          <w:color w:val="162937"/>
          <w:w w:val="105"/>
        </w:rPr>
        <w:t> em</w:t>
      </w:r>
      <w:r>
        <w:rPr>
          <w:color w:val="162937"/>
          <w:w w:val="105"/>
        </w:rPr>
        <w:t> idade</w:t>
      </w:r>
      <w:r>
        <w:rPr>
          <w:color w:val="162937"/>
          <w:w w:val="105"/>
        </w:rPr>
        <w:t> inferior</w:t>
      </w:r>
      <w:r>
        <w:rPr>
          <w:color w:val="162937"/>
          <w:w w:val="105"/>
        </w:rPr>
        <w:t> a</w:t>
      </w:r>
      <w:r>
        <w:rPr>
          <w:color w:val="162937"/>
          <w:w w:val="105"/>
        </w:rPr>
        <w:t> dezesseis</w:t>
      </w:r>
      <w:r>
        <w:rPr>
          <w:color w:val="162937"/>
          <w:w w:val="105"/>
        </w:rPr>
        <w:t> anos</w:t>
      </w:r>
      <w:r>
        <w:rPr>
          <w:color w:val="162937"/>
          <w:w w:val="105"/>
        </w:rPr>
        <w:t> e</w:t>
      </w:r>
      <w:r>
        <w:rPr>
          <w:color w:val="162937"/>
          <w:w w:val="105"/>
        </w:rPr>
        <w:t> o contrato</w:t>
      </w:r>
      <w:r>
        <w:rPr>
          <w:color w:val="162937"/>
          <w:w w:val="105"/>
        </w:rPr>
        <w:t> permaneceu</w:t>
      </w:r>
      <w:r>
        <w:rPr>
          <w:color w:val="162937"/>
          <w:w w:val="105"/>
        </w:rPr>
        <w:t> após</w:t>
      </w:r>
      <w:r>
        <w:rPr>
          <w:color w:val="162937"/>
          <w:w w:val="105"/>
        </w:rPr>
        <w:t> essa</w:t>
      </w:r>
      <w:r>
        <w:rPr>
          <w:color w:val="162937"/>
          <w:w w:val="105"/>
        </w:rPr>
        <w:t> idade,</w:t>
      </w:r>
      <w:r>
        <w:rPr>
          <w:color w:val="162937"/>
          <w:w w:val="105"/>
        </w:rPr>
        <w:t> aplica-se</w:t>
      </w:r>
      <w:r>
        <w:rPr>
          <w:color w:val="162937"/>
          <w:w w:val="105"/>
        </w:rPr>
        <w:t> o</w:t>
      </w:r>
      <w:r>
        <w:rPr>
          <w:color w:val="162937"/>
          <w:w w:val="105"/>
        </w:rPr>
        <w:t> disposto</w:t>
      </w:r>
      <w:r>
        <w:rPr>
          <w:color w:val="162937"/>
          <w:w w:val="105"/>
        </w:rPr>
        <w:t> no</w:t>
      </w:r>
      <w:r>
        <w:rPr>
          <w:color w:val="162937"/>
          <w:w w:val="105"/>
        </w:rPr>
        <w:t> art.</w:t>
      </w:r>
      <w:r>
        <w:rPr>
          <w:color w:val="162937"/>
          <w:w w:val="105"/>
        </w:rPr>
        <w:t> 56</w:t>
      </w:r>
      <w:r>
        <w:rPr>
          <w:color w:val="162937"/>
          <w:w w:val="105"/>
        </w:rPr>
        <w:t> para</w:t>
      </w:r>
      <w:r>
        <w:rPr>
          <w:color w:val="162937"/>
          <w:w w:val="105"/>
        </w:rPr>
        <w:t> o</w:t>
      </w:r>
      <w:r>
        <w:rPr>
          <w:color w:val="162937"/>
          <w:w w:val="105"/>
        </w:rPr>
        <w:t> período</w:t>
      </w:r>
      <w:r>
        <w:rPr>
          <w:color w:val="162937"/>
          <w:w w:val="105"/>
        </w:rPr>
        <w:t> anterior</w:t>
      </w:r>
      <w:r>
        <w:rPr>
          <w:color w:val="162937"/>
          <w:w w:val="105"/>
        </w:rPr>
        <w:t> aos dezesseis</w:t>
      </w:r>
      <w:r>
        <w:rPr>
          <w:color w:val="162937"/>
          <w:w w:val="105"/>
        </w:rPr>
        <w:t> anos,</w:t>
      </w:r>
      <w:r>
        <w:rPr>
          <w:color w:val="162937"/>
          <w:w w:val="105"/>
        </w:rPr>
        <w:t> e</w:t>
      </w:r>
      <w:r>
        <w:rPr>
          <w:color w:val="162937"/>
          <w:w w:val="105"/>
        </w:rPr>
        <w:t> o</w:t>
      </w:r>
      <w:r>
        <w:rPr>
          <w:color w:val="162937"/>
          <w:w w:val="105"/>
        </w:rPr>
        <w:t> previsto</w:t>
      </w:r>
      <w:r>
        <w:rPr>
          <w:color w:val="162937"/>
          <w:w w:val="105"/>
        </w:rPr>
        <w:t> no</w:t>
      </w:r>
      <w:r>
        <w:rPr>
          <w:color w:val="162937"/>
          <w:w w:val="105"/>
        </w:rPr>
        <w:t> caput</w:t>
      </w:r>
      <w:r>
        <w:rPr>
          <w:color w:val="162937"/>
          <w:w w:val="105"/>
        </w:rPr>
        <w:t> para</w:t>
      </w:r>
      <w:r>
        <w:rPr>
          <w:color w:val="162937"/>
          <w:w w:val="105"/>
        </w:rPr>
        <w:t> o</w:t>
      </w:r>
      <w:r>
        <w:rPr>
          <w:color w:val="162937"/>
          <w:w w:val="105"/>
        </w:rPr>
        <w:t> período</w:t>
      </w:r>
      <w:r>
        <w:rPr>
          <w:color w:val="162937"/>
          <w:w w:val="105"/>
        </w:rPr>
        <w:t> posterior,</w:t>
      </w:r>
      <w:r>
        <w:rPr>
          <w:color w:val="162937"/>
          <w:w w:val="105"/>
        </w:rPr>
        <w:t> devendo</w:t>
      </w:r>
      <w:r>
        <w:rPr>
          <w:color w:val="162937"/>
          <w:w w:val="105"/>
        </w:rPr>
        <w:t> o</w:t>
      </w:r>
      <w:r>
        <w:rPr>
          <w:color w:val="162937"/>
          <w:w w:val="105"/>
        </w:rPr>
        <w:t> Auditor-Fiscal</w:t>
      </w:r>
      <w:r>
        <w:rPr>
          <w:color w:val="162937"/>
          <w:w w:val="105"/>
        </w:rPr>
        <w:t> do</w:t>
      </w:r>
      <w:r>
        <w:rPr>
          <w:color w:val="162937"/>
          <w:w w:val="105"/>
        </w:rPr>
        <w:t> Trabalho determinar</w:t>
      </w:r>
      <w:r>
        <w:rPr>
          <w:color w:val="162937"/>
          <w:spacing w:val="-2"/>
          <w:w w:val="105"/>
        </w:rPr>
        <w:t> </w:t>
      </w:r>
      <w:r>
        <w:rPr>
          <w:color w:val="162937"/>
          <w:w w:val="105"/>
        </w:rPr>
        <w:t>que o fato conste nas anotações gerais da CTPS.</w:t>
      </w:r>
    </w:p>
    <w:p>
      <w:pPr>
        <w:pStyle w:val="BodyText"/>
        <w:spacing w:line="312" w:lineRule="auto" w:before="156"/>
        <w:ind w:right="1063"/>
      </w:pPr>
      <w:r>
        <w:rPr>
          <w:color w:val="162937"/>
          <w:w w:val="105"/>
        </w:rPr>
        <w:t>Art. 58. O Auditor-Fiscal do Trabalho pode exigir que o pagamento das verbas rescisórias seja feito</w:t>
      </w:r>
      <w:r>
        <w:rPr>
          <w:color w:val="162937"/>
          <w:w w:val="105"/>
        </w:rPr>
        <w:t> em</w:t>
      </w:r>
      <w:r>
        <w:rPr>
          <w:color w:val="162937"/>
          <w:w w:val="105"/>
        </w:rPr>
        <w:t> sua</w:t>
      </w:r>
      <w:r>
        <w:rPr>
          <w:color w:val="162937"/>
          <w:w w:val="105"/>
        </w:rPr>
        <w:t> presença</w:t>
      </w:r>
      <w:r>
        <w:rPr>
          <w:color w:val="162937"/>
          <w:w w:val="105"/>
        </w:rPr>
        <w:t> ou</w:t>
      </w:r>
      <w:r>
        <w:rPr>
          <w:color w:val="162937"/>
          <w:w w:val="105"/>
        </w:rPr>
        <w:t> solicitar aos</w:t>
      </w:r>
      <w:r>
        <w:rPr>
          <w:color w:val="162937"/>
          <w:w w:val="105"/>
        </w:rPr>
        <w:t> membros</w:t>
      </w:r>
      <w:r>
        <w:rPr>
          <w:color w:val="162937"/>
          <w:w w:val="105"/>
        </w:rPr>
        <w:t> da</w:t>
      </w:r>
      <w:r>
        <w:rPr>
          <w:color w:val="162937"/>
          <w:w w:val="105"/>
        </w:rPr>
        <w:t> rede</w:t>
      </w:r>
      <w:r>
        <w:rPr>
          <w:color w:val="162937"/>
          <w:w w:val="105"/>
        </w:rPr>
        <w:t> de</w:t>
      </w:r>
      <w:r>
        <w:rPr>
          <w:color w:val="162937"/>
          <w:w w:val="105"/>
        </w:rPr>
        <w:t> proteção</w:t>
      </w:r>
      <w:r>
        <w:rPr>
          <w:color w:val="162937"/>
          <w:w w:val="105"/>
        </w:rPr>
        <w:t> que</w:t>
      </w:r>
      <w:r>
        <w:rPr>
          <w:color w:val="162937"/>
          <w:w w:val="105"/>
        </w:rPr>
        <w:t> assistam</w:t>
      </w:r>
      <w:r>
        <w:rPr>
          <w:color w:val="162937"/>
          <w:w w:val="105"/>
        </w:rPr>
        <w:t> as</w:t>
      </w:r>
      <w:r>
        <w:rPr>
          <w:color w:val="162937"/>
          <w:w w:val="105"/>
        </w:rPr>
        <w:t> crianças</w:t>
      </w:r>
      <w:r>
        <w:rPr>
          <w:color w:val="162937"/>
          <w:w w:val="105"/>
        </w:rPr>
        <w:t> e adolescentes afastados, se entender que as circunstâncias justificam a adoção dessa medida.</w:t>
      </w:r>
    </w:p>
    <w:p>
      <w:pPr>
        <w:pStyle w:val="BodyText"/>
        <w:spacing w:line="312" w:lineRule="auto" w:before="154"/>
        <w:ind w:right="1064"/>
      </w:pPr>
      <w:r>
        <w:rPr>
          <w:color w:val="162937"/>
          <w:w w:val="105"/>
        </w:rPr>
        <w:t>Parágrafo</w:t>
      </w:r>
      <w:r>
        <w:rPr>
          <w:color w:val="162937"/>
          <w:spacing w:val="-13"/>
          <w:w w:val="105"/>
        </w:rPr>
        <w:t> </w:t>
      </w:r>
      <w:r>
        <w:rPr>
          <w:color w:val="162937"/>
          <w:w w:val="105"/>
        </w:rPr>
        <w:t>único.</w:t>
      </w:r>
      <w:r>
        <w:rPr>
          <w:color w:val="162937"/>
          <w:spacing w:val="-13"/>
          <w:w w:val="105"/>
        </w:rPr>
        <w:t> </w:t>
      </w:r>
      <w:r>
        <w:rPr>
          <w:color w:val="162937"/>
          <w:w w:val="105"/>
        </w:rPr>
        <w:t>Para</w:t>
      </w:r>
      <w:r>
        <w:rPr>
          <w:color w:val="162937"/>
          <w:spacing w:val="-13"/>
          <w:w w:val="105"/>
        </w:rPr>
        <w:t> </w:t>
      </w:r>
      <w:r>
        <w:rPr>
          <w:color w:val="162937"/>
          <w:w w:val="105"/>
        </w:rPr>
        <w:t>recebimento</w:t>
      </w:r>
      <w:r>
        <w:rPr>
          <w:color w:val="162937"/>
          <w:spacing w:val="-13"/>
          <w:w w:val="105"/>
        </w:rPr>
        <w:t> </w:t>
      </w:r>
      <w:r>
        <w:rPr>
          <w:color w:val="162937"/>
          <w:w w:val="105"/>
        </w:rPr>
        <w:t>das</w:t>
      </w:r>
      <w:r>
        <w:rPr>
          <w:color w:val="162937"/>
          <w:spacing w:val="-20"/>
          <w:w w:val="105"/>
        </w:rPr>
        <w:t> </w:t>
      </w:r>
      <w:r>
        <w:rPr>
          <w:color w:val="162937"/>
          <w:w w:val="105"/>
        </w:rPr>
        <w:t>verbas</w:t>
      </w:r>
      <w:r>
        <w:rPr>
          <w:color w:val="162937"/>
          <w:spacing w:val="-13"/>
          <w:w w:val="105"/>
        </w:rPr>
        <w:t> </w:t>
      </w:r>
      <w:r>
        <w:rPr>
          <w:color w:val="162937"/>
          <w:w w:val="105"/>
        </w:rPr>
        <w:t>rescisórias,</w:t>
      </w:r>
      <w:r>
        <w:rPr>
          <w:color w:val="162937"/>
          <w:spacing w:val="-13"/>
          <w:w w:val="105"/>
        </w:rPr>
        <w:t> </w:t>
      </w:r>
      <w:r>
        <w:rPr>
          <w:color w:val="162937"/>
          <w:w w:val="105"/>
        </w:rPr>
        <w:t>as</w:t>
      </w:r>
      <w:r>
        <w:rPr>
          <w:color w:val="162937"/>
          <w:spacing w:val="-13"/>
          <w:w w:val="105"/>
        </w:rPr>
        <w:t> </w:t>
      </w:r>
      <w:r>
        <w:rPr>
          <w:color w:val="162937"/>
          <w:w w:val="105"/>
        </w:rPr>
        <w:t>crianças</w:t>
      </w:r>
      <w:r>
        <w:rPr>
          <w:color w:val="162937"/>
          <w:spacing w:val="-13"/>
          <w:w w:val="105"/>
        </w:rPr>
        <w:t> </w:t>
      </w:r>
      <w:r>
        <w:rPr>
          <w:color w:val="162937"/>
          <w:w w:val="105"/>
        </w:rPr>
        <w:t>e</w:t>
      </w:r>
      <w:r>
        <w:rPr>
          <w:color w:val="162937"/>
          <w:spacing w:val="-13"/>
          <w:w w:val="105"/>
        </w:rPr>
        <w:t> </w:t>
      </w:r>
      <w:r>
        <w:rPr>
          <w:color w:val="162937"/>
          <w:w w:val="105"/>
        </w:rPr>
        <w:t>adolescentes</w:t>
      </w:r>
      <w:r>
        <w:rPr>
          <w:color w:val="162937"/>
          <w:spacing w:val="-13"/>
          <w:w w:val="105"/>
        </w:rPr>
        <w:t> </w:t>
      </w:r>
      <w:r>
        <w:rPr>
          <w:color w:val="162937"/>
          <w:w w:val="105"/>
        </w:rPr>
        <w:t>devem</w:t>
      </w:r>
      <w:r>
        <w:rPr>
          <w:color w:val="162937"/>
          <w:spacing w:val="-13"/>
          <w:w w:val="105"/>
        </w:rPr>
        <w:t> </w:t>
      </w:r>
      <w:r>
        <w:rPr>
          <w:color w:val="162937"/>
          <w:w w:val="105"/>
        </w:rPr>
        <w:t>ser acompanhados de seu responsável legal ou de autoridade competente.</w:t>
      </w:r>
    </w:p>
    <w:p>
      <w:pPr>
        <w:pStyle w:val="BodyText"/>
        <w:spacing w:before="0"/>
        <w:ind w:left="0" w:firstLine="0"/>
        <w:jc w:val="left"/>
        <w:rPr>
          <w:sz w:val="39"/>
        </w:rPr>
      </w:pPr>
    </w:p>
    <w:p>
      <w:pPr>
        <w:pStyle w:val="Heading1"/>
        <w:spacing w:before="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Seção</w:t>
      </w:r>
      <w:r>
        <w:rPr>
          <w:color w:val="162937"/>
          <w:spacing w:val="8"/>
        </w:rPr>
        <w:t> </w:t>
      </w:r>
      <w:r>
        <w:rPr>
          <w:color w:val="162937"/>
          <w:spacing w:val="-5"/>
        </w:rPr>
        <w:t>IV</w:t>
      </w:r>
    </w:p>
    <w:p>
      <w:pPr>
        <w:spacing w:after="0"/>
        <w:jc w:val="left"/>
        <w:sectPr>
          <w:pgSz w:w="16840" w:h="23830"/>
          <w:pgMar w:header="284" w:footer="292" w:top="480" w:bottom="480" w:left="1560" w:right="600"/>
        </w:sectPr>
      </w:pPr>
    </w:p>
    <w:p>
      <w:pPr>
        <w:pStyle w:val="BodyText"/>
        <w:spacing w:before="143"/>
        <w:ind w:left="1462" w:firstLine="0"/>
      </w:pPr>
      <w:r>
        <w:rPr>
          <w:color w:val="162937"/>
        </w:rPr>
        <w:t>Dos</w:t>
      </w:r>
      <w:r>
        <w:rPr>
          <w:color w:val="162937"/>
          <w:spacing w:val="-3"/>
        </w:rPr>
        <w:t> </w:t>
      </w:r>
      <w:r>
        <w:rPr>
          <w:color w:val="162937"/>
          <w:spacing w:val="-2"/>
        </w:rPr>
        <w:t>encaminhamentos</w:t>
      </w:r>
    </w:p>
    <w:p>
      <w:pPr>
        <w:pStyle w:val="BodyText"/>
        <w:spacing w:line="312" w:lineRule="auto"/>
        <w:ind w:right="1064"/>
      </w:pPr>
      <w:r>
        <w:rPr>
          <w:color w:val="162937"/>
          <w:w w:val="105"/>
        </w:rPr>
        <w:t>Art. 59. A coordenação da atividade de combate ao trabalho infantil, sob a supervisão de sua chefia</w:t>
      </w:r>
      <w:r>
        <w:rPr>
          <w:color w:val="162937"/>
          <w:w w:val="105"/>
        </w:rPr>
        <w:t> técnica</w:t>
      </w:r>
      <w:r>
        <w:rPr>
          <w:color w:val="162937"/>
          <w:w w:val="105"/>
        </w:rPr>
        <w:t> imediata,</w:t>
      </w:r>
      <w:r>
        <w:rPr>
          <w:color w:val="162937"/>
          <w:w w:val="105"/>
        </w:rPr>
        <w:t> deve</w:t>
      </w:r>
      <w:r>
        <w:rPr>
          <w:color w:val="162937"/>
          <w:w w:val="105"/>
        </w:rPr>
        <w:t> encaminhar</w:t>
      </w:r>
      <w:r>
        <w:rPr>
          <w:color w:val="162937"/>
          <w:w w:val="105"/>
        </w:rPr>
        <w:t> à</w:t>
      </w:r>
      <w:r>
        <w:rPr>
          <w:color w:val="162937"/>
          <w:w w:val="105"/>
        </w:rPr>
        <w:t> rede</w:t>
      </w:r>
      <w:r>
        <w:rPr>
          <w:color w:val="162937"/>
          <w:w w:val="105"/>
        </w:rPr>
        <w:t> de</w:t>
      </w:r>
      <w:r>
        <w:rPr>
          <w:color w:val="162937"/>
          <w:w w:val="105"/>
        </w:rPr>
        <w:t> proteção</w:t>
      </w:r>
      <w:r>
        <w:rPr>
          <w:color w:val="162937"/>
          <w:w w:val="105"/>
        </w:rPr>
        <w:t> à</w:t>
      </w:r>
      <w:r>
        <w:rPr>
          <w:color w:val="162937"/>
          <w:w w:val="105"/>
        </w:rPr>
        <w:t> criança</w:t>
      </w:r>
      <w:r>
        <w:rPr>
          <w:color w:val="162937"/>
          <w:w w:val="105"/>
        </w:rPr>
        <w:t> e</w:t>
      </w:r>
      <w:r>
        <w:rPr>
          <w:color w:val="162937"/>
          <w:w w:val="105"/>
        </w:rPr>
        <w:t> ao</w:t>
      </w:r>
      <w:r>
        <w:rPr>
          <w:color w:val="162937"/>
          <w:w w:val="105"/>
        </w:rPr>
        <w:t> adolescente</w:t>
      </w:r>
      <w:r>
        <w:rPr>
          <w:color w:val="162937"/>
          <w:w w:val="105"/>
        </w:rPr>
        <w:t> o</w:t>
      </w:r>
      <w:r>
        <w:rPr>
          <w:color w:val="162937"/>
          <w:w w:val="105"/>
        </w:rPr>
        <w:t> Termo</w:t>
      </w:r>
      <w:r>
        <w:rPr>
          <w:color w:val="162937"/>
          <w:w w:val="105"/>
        </w:rPr>
        <w:t> de Comunicação</w:t>
      </w:r>
      <w:r>
        <w:rPr>
          <w:color w:val="162937"/>
          <w:w w:val="105"/>
        </w:rPr>
        <w:t> e</w:t>
      </w:r>
      <w:r>
        <w:rPr>
          <w:color w:val="162937"/>
          <w:w w:val="105"/>
        </w:rPr>
        <w:t> Pedido</w:t>
      </w:r>
      <w:r>
        <w:rPr>
          <w:color w:val="162937"/>
          <w:w w:val="105"/>
        </w:rPr>
        <w:t> de</w:t>
      </w:r>
      <w:r>
        <w:rPr>
          <w:color w:val="162937"/>
          <w:w w:val="105"/>
        </w:rPr>
        <w:t> Providências,</w:t>
      </w:r>
      <w:r>
        <w:rPr>
          <w:color w:val="162937"/>
          <w:w w:val="105"/>
        </w:rPr>
        <w:t> previsto</w:t>
      </w:r>
      <w:r>
        <w:rPr>
          <w:color w:val="162937"/>
          <w:w w:val="105"/>
        </w:rPr>
        <w:t> no</w:t>
      </w:r>
      <w:r>
        <w:rPr>
          <w:color w:val="162937"/>
          <w:w w:val="105"/>
        </w:rPr>
        <w:t> Anexo</w:t>
      </w:r>
      <w:r>
        <w:rPr>
          <w:color w:val="162937"/>
          <w:w w:val="105"/>
        </w:rPr>
        <w:t> VII,</w:t>
      </w:r>
      <w:r>
        <w:rPr>
          <w:color w:val="162937"/>
          <w:w w:val="105"/>
        </w:rPr>
        <w:t> acompanhado</w:t>
      </w:r>
      <w:r>
        <w:rPr>
          <w:color w:val="162937"/>
          <w:w w:val="105"/>
        </w:rPr>
        <w:t> dos</w:t>
      </w:r>
      <w:r>
        <w:rPr>
          <w:color w:val="162937"/>
          <w:w w:val="105"/>
        </w:rPr>
        <w:t> documentos necessários, de acordo com a avaliação do caso concreto.</w:t>
      </w:r>
    </w:p>
    <w:p>
      <w:pPr>
        <w:pStyle w:val="BodyText"/>
        <w:spacing w:line="312" w:lineRule="auto" w:before="156"/>
        <w:ind w:right="1063"/>
      </w:pPr>
      <w:r>
        <w:rPr>
          <w:color w:val="162937"/>
          <w:w w:val="105"/>
        </w:rPr>
        <w:t>Parágrafo</w:t>
      </w:r>
      <w:r>
        <w:rPr>
          <w:color w:val="162937"/>
          <w:w w:val="105"/>
        </w:rPr>
        <w:t> único.</w:t>
      </w:r>
      <w:r>
        <w:rPr>
          <w:color w:val="162937"/>
          <w:w w:val="105"/>
        </w:rPr>
        <w:t> Para</w:t>
      </w:r>
      <w:r>
        <w:rPr>
          <w:color w:val="162937"/>
          <w:w w:val="105"/>
        </w:rPr>
        <w:t> acompanhamento</w:t>
      </w:r>
      <w:r>
        <w:rPr>
          <w:color w:val="162937"/>
          <w:w w:val="105"/>
        </w:rPr>
        <w:t> dos</w:t>
      </w:r>
      <w:r>
        <w:rPr>
          <w:color w:val="162937"/>
          <w:w w:val="105"/>
        </w:rPr>
        <w:t> encaminhamentos</w:t>
      </w:r>
      <w:r>
        <w:rPr>
          <w:color w:val="162937"/>
          <w:w w:val="105"/>
        </w:rPr>
        <w:t> e</w:t>
      </w:r>
      <w:r>
        <w:rPr>
          <w:color w:val="162937"/>
          <w:w w:val="105"/>
        </w:rPr>
        <w:t> providências</w:t>
      </w:r>
      <w:r>
        <w:rPr>
          <w:color w:val="162937"/>
          <w:w w:val="105"/>
        </w:rPr>
        <w:t> solicitadas,</w:t>
      </w:r>
      <w:r>
        <w:rPr>
          <w:color w:val="162937"/>
          <w:w w:val="105"/>
        </w:rPr>
        <w:t> a coordenação da atividade de combate ao trabalho infantil deve estabelecer ﬂuxo de informações com os órgãos ou entidades pertencentes à rede de proteção à criança e ao adolescente.</w:t>
      </w:r>
    </w:p>
    <w:p>
      <w:pPr>
        <w:pStyle w:val="BodyText"/>
        <w:spacing w:before="154"/>
        <w:ind w:left="1462" w:firstLine="0"/>
      </w:pPr>
      <w:r>
        <w:rPr>
          <w:color w:val="162937"/>
          <w:w w:val="105"/>
        </w:rPr>
        <w:t>Art. 60.</w:t>
      </w:r>
      <w:r>
        <w:rPr>
          <w:color w:val="162937"/>
          <w:spacing w:val="-10"/>
          <w:w w:val="105"/>
        </w:rPr>
        <w:t> </w:t>
      </w:r>
      <w:r>
        <w:rPr>
          <w:color w:val="162937"/>
          <w:w w:val="105"/>
        </w:rPr>
        <w:t>A</w:t>
      </w:r>
      <w:r>
        <w:rPr>
          <w:color w:val="162937"/>
          <w:spacing w:val="-10"/>
          <w:w w:val="105"/>
        </w:rPr>
        <w:t> </w:t>
      </w:r>
      <w:r>
        <w:rPr>
          <w:color w:val="162937"/>
          <w:w w:val="105"/>
        </w:rPr>
        <w:t>competência</w:t>
      </w:r>
      <w:r>
        <w:rPr>
          <w:color w:val="162937"/>
          <w:spacing w:val="1"/>
          <w:w w:val="105"/>
        </w:rPr>
        <w:t> </w:t>
      </w:r>
      <w:r>
        <w:rPr>
          <w:color w:val="162937"/>
          <w:w w:val="105"/>
        </w:rPr>
        <w:t>administrativa da</w:t>
      </w:r>
      <w:r>
        <w:rPr>
          <w:color w:val="162937"/>
          <w:spacing w:val="1"/>
          <w:w w:val="105"/>
        </w:rPr>
        <w:t> </w:t>
      </w:r>
      <w:r>
        <w:rPr>
          <w:color w:val="162937"/>
          <w:w w:val="105"/>
        </w:rPr>
        <w:t>inspeção do</w:t>
      </w:r>
      <w:r>
        <w:rPr>
          <w:color w:val="162937"/>
          <w:spacing w:val="1"/>
          <w:w w:val="105"/>
        </w:rPr>
        <w:t> </w:t>
      </w:r>
      <w:r>
        <w:rPr>
          <w:color w:val="162937"/>
          <w:w w:val="105"/>
        </w:rPr>
        <w:t>trabalho</w:t>
      </w:r>
      <w:r>
        <w:rPr>
          <w:color w:val="162937"/>
          <w:spacing w:val="1"/>
          <w:w w:val="105"/>
        </w:rPr>
        <w:t> </w:t>
      </w:r>
      <w:r>
        <w:rPr>
          <w:color w:val="162937"/>
          <w:w w:val="105"/>
        </w:rPr>
        <w:t>encerra-se </w:t>
      </w:r>
      <w:r>
        <w:rPr>
          <w:color w:val="162937"/>
          <w:spacing w:val="-4"/>
          <w:w w:val="105"/>
        </w:rPr>
        <w:t>com:</w:t>
      </w:r>
    </w:p>
    <w:p>
      <w:pPr>
        <w:pStyle w:val="ListParagraph"/>
        <w:numPr>
          <w:ilvl w:val="0"/>
          <w:numId w:val="16"/>
        </w:numPr>
        <w:tabs>
          <w:tab w:pos="1617" w:val="left" w:leader="none"/>
        </w:tabs>
        <w:spacing w:line="312" w:lineRule="auto" w:before="244" w:after="0"/>
        <w:ind w:left="112" w:right="1063" w:firstLine="1350"/>
        <w:jc w:val="both"/>
        <w:rPr>
          <w:sz w:val="27"/>
        </w:rPr>
      </w:pPr>
      <w:r>
        <w:rPr>
          <w:color w:val="162937"/>
          <w:w w:val="105"/>
          <w:sz w:val="27"/>
        </w:rPr>
        <w:t>- a adoção dos procedimentos específicos de ação fiscal previstos nesta Instrução Normativa, que são de responsabilidade de cada</w:t>
      </w:r>
      <w:r>
        <w:rPr>
          <w:color w:val="162937"/>
          <w:spacing w:val="-4"/>
          <w:w w:val="105"/>
          <w:sz w:val="27"/>
        </w:rPr>
        <w:t> </w:t>
      </w:r>
      <w:r>
        <w:rPr>
          <w:color w:val="162937"/>
          <w:w w:val="105"/>
          <w:sz w:val="27"/>
        </w:rPr>
        <w:t>Auditor-Fiscal</w:t>
      </w:r>
      <w:r>
        <w:rPr>
          <w:color w:val="162937"/>
          <w:spacing w:val="-3"/>
          <w:w w:val="105"/>
          <w:sz w:val="27"/>
        </w:rPr>
        <w:t> </w:t>
      </w:r>
      <w:r>
        <w:rPr>
          <w:color w:val="162937"/>
          <w:w w:val="105"/>
          <w:sz w:val="27"/>
        </w:rPr>
        <w:t>do</w:t>
      </w:r>
      <w:r>
        <w:rPr>
          <w:color w:val="162937"/>
          <w:spacing w:val="-3"/>
          <w:w w:val="105"/>
          <w:sz w:val="27"/>
        </w:rPr>
        <w:t> </w:t>
      </w:r>
      <w:r>
        <w:rPr>
          <w:color w:val="162937"/>
          <w:w w:val="105"/>
          <w:sz w:val="27"/>
        </w:rPr>
        <w:t>Trabalho até a entrega dos relatórios e respectivos anexos à coordenação do projeto; e</w:t>
      </w:r>
    </w:p>
    <w:p>
      <w:pPr>
        <w:pStyle w:val="ListParagraph"/>
        <w:numPr>
          <w:ilvl w:val="0"/>
          <w:numId w:val="16"/>
        </w:numPr>
        <w:tabs>
          <w:tab w:pos="1683" w:val="left" w:leader="none"/>
        </w:tabs>
        <w:spacing w:line="312" w:lineRule="auto" w:before="154" w:after="0"/>
        <w:ind w:left="112" w:right="1063" w:firstLine="1350"/>
        <w:jc w:val="both"/>
        <w:rPr>
          <w:sz w:val="27"/>
        </w:rPr>
      </w:pPr>
      <w:r>
        <w:rPr>
          <w:color w:val="162937"/>
          <w:w w:val="105"/>
          <w:sz w:val="27"/>
        </w:rPr>
        <w:t>- o acionamento, pela coordenação da atividade, sob a supervisão da chefia técnica imediata, de</w:t>
      </w:r>
      <w:r>
        <w:rPr>
          <w:color w:val="162937"/>
          <w:w w:val="105"/>
          <w:sz w:val="27"/>
        </w:rPr>
        <w:t> outros</w:t>
      </w:r>
      <w:r>
        <w:rPr>
          <w:color w:val="162937"/>
          <w:w w:val="105"/>
          <w:sz w:val="27"/>
        </w:rPr>
        <w:t> órgãos</w:t>
      </w:r>
      <w:r>
        <w:rPr>
          <w:color w:val="162937"/>
          <w:w w:val="105"/>
          <w:sz w:val="27"/>
        </w:rPr>
        <w:t> ou</w:t>
      </w:r>
      <w:r>
        <w:rPr>
          <w:color w:val="162937"/>
          <w:w w:val="105"/>
          <w:sz w:val="27"/>
        </w:rPr>
        <w:t> entidades,</w:t>
      </w:r>
      <w:r>
        <w:rPr>
          <w:color w:val="162937"/>
          <w:w w:val="105"/>
          <w:sz w:val="27"/>
        </w:rPr>
        <w:t> em</w:t>
      </w:r>
      <w:r>
        <w:rPr>
          <w:color w:val="162937"/>
          <w:w w:val="105"/>
          <w:sz w:val="27"/>
        </w:rPr>
        <w:t> conformidade</w:t>
      </w:r>
      <w:r>
        <w:rPr>
          <w:color w:val="162937"/>
          <w:w w:val="105"/>
          <w:sz w:val="27"/>
        </w:rPr>
        <w:t> com</w:t>
      </w:r>
      <w:r>
        <w:rPr>
          <w:color w:val="162937"/>
          <w:w w:val="105"/>
          <w:sz w:val="27"/>
        </w:rPr>
        <w:t> as</w:t>
      </w:r>
      <w:r>
        <w:rPr>
          <w:color w:val="162937"/>
          <w:w w:val="105"/>
          <w:sz w:val="27"/>
        </w:rPr>
        <w:t> atribuições</w:t>
      </w:r>
      <w:r>
        <w:rPr>
          <w:color w:val="162937"/>
          <w:w w:val="105"/>
          <w:sz w:val="27"/>
        </w:rPr>
        <w:t> institucionais,</w:t>
      </w:r>
      <w:r>
        <w:rPr>
          <w:color w:val="162937"/>
          <w:w w:val="105"/>
          <w:sz w:val="27"/>
        </w:rPr>
        <w:t> bem</w:t>
      </w:r>
      <w:r>
        <w:rPr>
          <w:color w:val="162937"/>
          <w:w w:val="105"/>
          <w:sz w:val="27"/>
        </w:rPr>
        <w:t> como</w:t>
      </w:r>
      <w:r>
        <w:rPr>
          <w:color w:val="162937"/>
          <w:w w:val="105"/>
          <w:sz w:val="27"/>
        </w:rPr>
        <w:t> o acompanhamento dos encaminhamentos feitos e providências solicitadas.</w:t>
      </w:r>
    </w:p>
    <w:p>
      <w:pPr>
        <w:pStyle w:val="BodyText"/>
        <w:spacing w:before="155"/>
        <w:ind w:left="1462" w:firstLine="0"/>
      </w:pPr>
      <w:r>
        <w:rPr>
          <w:color w:val="162937"/>
          <w:spacing w:val="-5"/>
        </w:rPr>
        <w:t>CAPÍTULO</w:t>
      </w:r>
      <w:r>
        <w:rPr>
          <w:color w:val="162937"/>
          <w:spacing w:val="-6"/>
        </w:rPr>
        <w:t> </w:t>
      </w:r>
      <w:r>
        <w:rPr>
          <w:color w:val="162937"/>
          <w:spacing w:val="-5"/>
        </w:rPr>
        <w:t>VII</w:t>
      </w:r>
    </w:p>
    <w:p>
      <w:pPr>
        <w:pStyle w:val="BodyText"/>
        <w:spacing w:line="312" w:lineRule="auto" w:before="244"/>
        <w:ind w:right="1064"/>
      </w:pPr>
      <w:r>
        <w:rPr>
          <w:color w:val="162937"/>
        </w:rPr>
        <w:t>DA FISCALIZAÇÃO DO CUMPRIMENTO DAS NORMAS RELATIVAS À </w:t>
      </w:r>
      <w:r>
        <w:rPr>
          <w:color w:val="162937"/>
        </w:rPr>
        <w:t>APRENDIZAGEM </w:t>
      </w:r>
      <w:r>
        <w:rPr>
          <w:color w:val="162937"/>
          <w:spacing w:val="-2"/>
        </w:rPr>
        <w:t>PROFISSIONAL</w:t>
      </w:r>
    </w:p>
    <w:p>
      <w:pPr>
        <w:pStyle w:val="BodyText"/>
        <w:spacing w:line="312" w:lineRule="auto" w:before="153"/>
        <w:ind w:right="1063"/>
      </w:pPr>
      <w:r>
        <w:rPr>
          <w:color w:val="162937"/>
          <w:w w:val="105"/>
        </w:rPr>
        <w:t>Art. 61. Os</w:t>
      </w:r>
      <w:r>
        <w:rPr>
          <w:color w:val="162937"/>
          <w:spacing w:val="-4"/>
          <w:w w:val="105"/>
        </w:rPr>
        <w:t> </w:t>
      </w:r>
      <w:r>
        <w:rPr>
          <w:color w:val="162937"/>
          <w:w w:val="105"/>
        </w:rPr>
        <w:t>Auditores-Fiscais do</w:t>
      </w:r>
      <w:r>
        <w:rPr>
          <w:color w:val="162937"/>
          <w:spacing w:val="-4"/>
          <w:w w:val="105"/>
        </w:rPr>
        <w:t> </w:t>
      </w:r>
      <w:r>
        <w:rPr>
          <w:color w:val="162937"/>
          <w:w w:val="105"/>
        </w:rPr>
        <w:t>Trabalho, na fiscalização da aprendizagem prevista no Capítulo IV</w:t>
      </w:r>
      <w:r>
        <w:rPr>
          <w:color w:val="162937"/>
          <w:spacing w:val="-20"/>
          <w:w w:val="105"/>
        </w:rPr>
        <w:t> </w:t>
      </w:r>
      <w:r>
        <w:rPr>
          <w:color w:val="162937"/>
          <w:w w:val="105"/>
        </w:rPr>
        <w:t>do</w:t>
      </w:r>
      <w:r>
        <w:rPr>
          <w:color w:val="162937"/>
          <w:spacing w:val="-20"/>
          <w:w w:val="105"/>
        </w:rPr>
        <w:t> </w:t>
      </w:r>
      <w:r>
        <w:rPr>
          <w:color w:val="162937"/>
          <w:w w:val="105"/>
        </w:rPr>
        <w:t>Título</w:t>
      </w:r>
      <w:r>
        <w:rPr>
          <w:color w:val="162937"/>
          <w:spacing w:val="-20"/>
          <w:w w:val="105"/>
        </w:rPr>
        <w:t> </w:t>
      </w:r>
      <w:r>
        <w:rPr>
          <w:color w:val="162937"/>
          <w:w w:val="105"/>
        </w:rPr>
        <w:t>III</w:t>
      </w:r>
      <w:r>
        <w:rPr>
          <w:color w:val="162937"/>
          <w:spacing w:val="-19"/>
          <w:w w:val="105"/>
        </w:rPr>
        <w:t> </w:t>
      </w:r>
      <w:r>
        <w:rPr>
          <w:color w:val="162937"/>
          <w:w w:val="105"/>
        </w:rPr>
        <w:t>da</w:t>
      </w:r>
      <w:r>
        <w:rPr>
          <w:color w:val="162937"/>
          <w:spacing w:val="-18"/>
          <w:w w:val="105"/>
        </w:rPr>
        <w:t> </w:t>
      </w:r>
      <w:r>
        <w:rPr>
          <w:color w:val="162937"/>
          <w:w w:val="105"/>
        </w:rPr>
        <w:t>Consolidação</w:t>
      </w:r>
      <w:r>
        <w:rPr>
          <w:color w:val="162937"/>
          <w:spacing w:val="-16"/>
          <w:w w:val="105"/>
        </w:rPr>
        <w:t> </w:t>
      </w:r>
      <w:r>
        <w:rPr>
          <w:color w:val="162937"/>
          <w:w w:val="105"/>
        </w:rPr>
        <w:t>das</w:t>
      </w:r>
      <w:r>
        <w:rPr>
          <w:color w:val="162937"/>
          <w:spacing w:val="-16"/>
          <w:w w:val="105"/>
        </w:rPr>
        <w:t> </w:t>
      </w:r>
      <w:r>
        <w:rPr>
          <w:color w:val="162937"/>
          <w:w w:val="105"/>
        </w:rPr>
        <w:t>Leis</w:t>
      </w:r>
      <w:r>
        <w:rPr>
          <w:color w:val="162937"/>
          <w:spacing w:val="-16"/>
          <w:w w:val="105"/>
        </w:rPr>
        <w:t> </w:t>
      </w:r>
      <w:r>
        <w:rPr>
          <w:color w:val="162937"/>
          <w:w w:val="105"/>
        </w:rPr>
        <w:t>do</w:t>
      </w:r>
      <w:r>
        <w:rPr>
          <w:color w:val="162937"/>
          <w:spacing w:val="-20"/>
          <w:w w:val="105"/>
        </w:rPr>
        <w:t> </w:t>
      </w:r>
      <w:r>
        <w:rPr>
          <w:color w:val="162937"/>
          <w:w w:val="105"/>
        </w:rPr>
        <w:t>Trabalho,</w:t>
      </w:r>
      <w:r>
        <w:rPr>
          <w:color w:val="162937"/>
          <w:spacing w:val="-16"/>
          <w:w w:val="105"/>
        </w:rPr>
        <w:t> </w:t>
      </w:r>
      <w:r>
        <w:rPr>
          <w:color w:val="162937"/>
          <w:w w:val="105"/>
        </w:rPr>
        <w:t>aprovada</w:t>
      </w:r>
      <w:r>
        <w:rPr>
          <w:color w:val="162937"/>
          <w:spacing w:val="-16"/>
          <w:w w:val="105"/>
        </w:rPr>
        <w:t> </w:t>
      </w:r>
      <w:r>
        <w:rPr>
          <w:color w:val="162937"/>
          <w:w w:val="105"/>
        </w:rPr>
        <w:t>pelo</w:t>
      </w:r>
      <w:r>
        <w:rPr>
          <w:color w:val="162937"/>
          <w:spacing w:val="-16"/>
          <w:w w:val="105"/>
        </w:rPr>
        <w:t> </w:t>
      </w:r>
      <w:r>
        <w:rPr>
          <w:color w:val="162937"/>
          <w:w w:val="105"/>
        </w:rPr>
        <w:t>Decreto-Lei</w:t>
      </w:r>
      <w:r>
        <w:rPr>
          <w:color w:val="162937"/>
          <w:spacing w:val="-16"/>
          <w:w w:val="105"/>
        </w:rPr>
        <w:t> </w:t>
      </w:r>
      <w:r>
        <w:rPr>
          <w:color w:val="162937"/>
          <w:w w:val="105"/>
        </w:rPr>
        <w:t>nº</w:t>
      </w:r>
      <w:r>
        <w:rPr>
          <w:color w:val="162937"/>
          <w:spacing w:val="-16"/>
          <w:w w:val="105"/>
        </w:rPr>
        <w:t> </w:t>
      </w:r>
      <w:r>
        <w:rPr>
          <w:color w:val="162937"/>
          <w:w w:val="105"/>
        </w:rPr>
        <w:t>5.452,</w:t>
      </w:r>
      <w:r>
        <w:rPr>
          <w:color w:val="162937"/>
          <w:spacing w:val="-16"/>
          <w:w w:val="105"/>
        </w:rPr>
        <w:t> </w:t>
      </w:r>
      <w:r>
        <w:rPr>
          <w:color w:val="162937"/>
          <w:w w:val="105"/>
        </w:rPr>
        <w:t>de</w:t>
      </w:r>
      <w:r>
        <w:rPr>
          <w:color w:val="162937"/>
          <w:spacing w:val="-16"/>
          <w:w w:val="105"/>
        </w:rPr>
        <w:t> </w:t>
      </w:r>
      <w:r>
        <w:rPr>
          <w:color w:val="162937"/>
          <w:w w:val="105"/>
        </w:rPr>
        <w:t>1943,</w:t>
      </w:r>
      <w:r>
        <w:rPr>
          <w:color w:val="162937"/>
          <w:spacing w:val="-16"/>
          <w:w w:val="105"/>
        </w:rPr>
        <w:t> </w:t>
      </w:r>
      <w:r>
        <w:rPr>
          <w:color w:val="162937"/>
          <w:w w:val="105"/>
        </w:rPr>
        <w:t>deverão, em conformidade com o disposto no Decreto nº 9.579, de 22 de novembro de 2018, observar os termos constantes do presente Capítulo.</w:t>
      </w:r>
    </w:p>
    <w:p>
      <w:pPr>
        <w:pStyle w:val="BodyText"/>
        <w:spacing w:before="155"/>
        <w:ind w:left="1462" w:firstLine="0"/>
      </w:pPr>
      <w:r>
        <w:rPr>
          <w:color w:val="162937"/>
        </w:rPr>
        <w:t>Seção</w:t>
      </w:r>
      <w:r>
        <w:rPr>
          <w:color w:val="162937"/>
          <w:spacing w:val="8"/>
        </w:rPr>
        <w:t> </w:t>
      </w:r>
      <w:r>
        <w:rPr>
          <w:color w:val="162937"/>
          <w:spacing w:val="-10"/>
        </w:rPr>
        <w:t>I</w:t>
      </w:r>
    </w:p>
    <w:p>
      <w:pPr>
        <w:pStyle w:val="BodyText"/>
        <w:ind w:left="1462" w:firstLine="0"/>
      </w:pPr>
      <w:r>
        <w:rPr/>
        <w:drawing>
          <wp:anchor distT="0" distB="0" distL="0" distR="0" allowOverlap="1" layoutInCell="1" locked="0" behindDoc="0" simplePos="0" relativeHeight="15731712">
            <wp:simplePos x="0" y="0"/>
            <wp:positionH relativeFrom="page">
              <wp:posOffset>9858375</wp:posOffset>
            </wp:positionH>
            <wp:positionV relativeFrom="paragraph">
              <wp:posOffset>259242</wp:posOffset>
            </wp:positionV>
            <wp:extent cx="380999" cy="380999"/>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Da</w:t>
      </w:r>
      <w:r>
        <w:rPr>
          <w:color w:val="162937"/>
          <w:spacing w:val="3"/>
          <w:w w:val="105"/>
        </w:rPr>
        <w:t> </w:t>
      </w:r>
      <w:r>
        <w:rPr>
          <w:color w:val="162937"/>
          <w:w w:val="105"/>
        </w:rPr>
        <w:t>obrigatoriedade</w:t>
      </w:r>
      <w:r>
        <w:rPr>
          <w:color w:val="162937"/>
          <w:spacing w:val="3"/>
          <w:w w:val="105"/>
        </w:rPr>
        <w:t> </w:t>
      </w:r>
      <w:r>
        <w:rPr>
          <w:color w:val="162937"/>
          <w:w w:val="105"/>
        </w:rPr>
        <w:t>de</w:t>
      </w:r>
      <w:r>
        <w:rPr>
          <w:color w:val="162937"/>
          <w:spacing w:val="3"/>
          <w:w w:val="105"/>
        </w:rPr>
        <w:t> </w:t>
      </w:r>
      <w:r>
        <w:rPr>
          <w:color w:val="162937"/>
          <w:w w:val="105"/>
        </w:rPr>
        <w:t>contratação</w:t>
      </w:r>
      <w:r>
        <w:rPr>
          <w:color w:val="162937"/>
          <w:spacing w:val="3"/>
          <w:w w:val="105"/>
        </w:rPr>
        <w:t> </w:t>
      </w:r>
      <w:r>
        <w:rPr>
          <w:color w:val="162937"/>
          <w:w w:val="105"/>
        </w:rPr>
        <w:t>de</w:t>
      </w:r>
      <w:r>
        <w:rPr>
          <w:color w:val="162937"/>
          <w:spacing w:val="3"/>
          <w:w w:val="105"/>
        </w:rPr>
        <w:t> </w:t>
      </w:r>
      <w:r>
        <w:rPr>
          <w:color w:val="162937"/>
          <w:spacing w:val="-2"/>
          <w:w w:val="105"/>
        </w:rPr>
        <w:t>aprendizes</w:t>
      </w:r>
    </w:p>
    <w:p>
      <w:pPr>
        <w:pStyle w:val="BodyText"/>
        <w:spacing w:line="312" w:lineRule="auto" w:before="244"/>
        <w:ind w:right="1064"/>
      </w:pPr>
      <w:r>
        <w:rPr>
          <w:color w:val="162937"/>
          <w:w w:val="105"/>
        </w:rPr>
        <w:t>Art. 62. Conforme determina o art. 429 da Consolidação das Leis do Trabalho, aprovada pelo Decreto-Lei</w:t>
      </w:r>
      <w:r>
        <w:rPr>
          <w:color w:val="162937"/>
          <w:w w:val="105"/>
        </w:rPr>
        <w:t> nº</w:t>
      </w:r>
      <w:r>
        <w:rPr>
          <w:color w:val="162937"/>
          <w:w w:val="105"/>
        </w:rPr>
        <w:t> 5.452,</w:t>
      </w:r>
      <w:r>
        <w:rPr>
          <w:color w:val="162937"/>
          <w:w w:val="105"/>
        </w:rPr>
        <w:t> de</w:t>
      </w:r>
      <w:r>
        <w:rPr>
          <w:color w:val="162937"/>
          <w:w w:val="105"/>
        </w:rPr>
        <w:t> 1943,</w:t>
      </w:r>
      <w:r>
        <w:rPr>
          <w:color w:val="162937"/>
          <w:w w:val="105"/>
        </w:rPr>
        <w:t> os</w:t>
      </w:r>
      <w:r>
        <w:rPr>
          <w:color w:val="162937"/>
          <w:w w:val="105"/>
        </w:rPr>
        <w:t> estabelecimentos</w:t>
      </w:r>
      <w:r>
        <w:rPr>
          <w:color w:val="162937"/>
          <w:w w:val="105"/>
        </w:rPr>
        <w:t> de</w:t>
      </w:r>
      <w:r>
        <w:rPr>
          <w:color w:val="162937"/>
          <w:w w:val="105"/>
        </w:rPr>
        <w:t> qualquer</w:t>
      </w:r>
      <w:r>
        <w:rPr>
          <w:color w:val="162937"/>
          <w:w w:val="105"/>
        </w:rPr>
        <w:t> natureza</w:t>
      </w:r>
      <w:r>
        <w:rPr>
          <w:color w:val="162937"/>
          <w:w w:val="105"/>
        </w:rPr>
        <w:t> são</w:t>
      </w:r>
      <w:r>
        <w:rPr>
          <w:color w:val="162937"/>
          <w:w w:val="105"/>
        </w:rPr>
        <w:t> obrigados</w:t>
      </w:r>
      <w:r>
        <w:rPr>
          <w:color w:val="162937"/>
          <w:w w:val="105"/>
        </w:rPr>
        <w:t> a</w:t>
      </w:r>
      <w:r>
        <w:rPr>
          <w:color w:val="162937"/>
          <w:w w:val="105"/>
        </w:rPr>
        <w:t> contratar</w:t>
      </w:r>
      <w:r>
        <w:rPr>
          <w:color w:val="162937"/>
          <w:w w:val="105"/>
        </w:rPr>
        <w:t> e matricular aprendizes nos cursos de aprendizagem, no percentual mínimo de cinco e máximo de quinze por cento das funções que exijam formação profissional.</w:t>
      </w:r>
    </w:p>
    <w:p>
      <w:pPr>
        <w:pStyle w:val="BodyText"/>
        <w:spacing w:line="312" w:lineRule="auto" w:before="156"/>
        <w:ind w:right="1063"/>
      </w:pPr>
      <w:r>
        <w:rPr>
          <w:color w:val="162937"/>
          <w:w w:val="105"/>
        </w:rPr>
        <w:t>§</w:t>
      </w:r>
      <w:r>
        <w:rPr>
          <w:color w:val="162937"/>
          <w:w w:val="105"/>
        </w:rPr>
        <w:t> 1º</w:t>
      </w:r>
      <w:r>
        <w:rPr>
          <w:color w:val="162937"/>
          <w:w w:val="105"/>
        </w:rPr>
        <w:t> Na</w:t>
      </w:r>
      <w:r>
        <w:rPr>
          <w:color w:val="162937"/>
          <w:w w:val="105"/>
        </w:rPr>
        <w:t> conformação</w:t>
      </w:r>
      <w:r>
        <w:rPr>
          <w:color w:val="162937"/>
          <w:w w:val="105"/>
        </w:rPr>
        <w:t> numérica</w:t>
      </w:r>
      <w:r>
        <w:rPr>
          <w:color w:val="162937"/>
          <w:w w:val="105"/>
        </w:rPr>
        <w:t> de</w:t>
      </w:r>
      <w:r>
        <w:rPr>
          <w:color w:val="162937"/>
          <w:w w:val="105"/>
        </w:rPr>
        <w:t> aplicação</w:t>
      </w:r>
      <w:r>
        <w:rPr>
          <w:color w:val="162937"/>
          <w:w w:val="105"/>
        </w:rPr>
        <w:t> do</w:t>
      </w:r>
      <w:r>
        <w:rPr>
          <w:color w:val="162937"/>
          <w:w w:val="105"/>
        </w:rPr>
        <w:t> percentual,</w:t>
      </w:r>
      <w:r>
        <w:rPr>
          <w:color w:val="162937"/>
          <w:w w:val="105"/>
        </w:rPr>
        <w:t> ficam</w:t>
      </w:r>
      <w:r>
        <w:rPr>
          <w:color w:val="162937"/>
          <w:w w:val="105"/>
        </w:rPr>
        <w:t> obrigados</w:t>
      </w:r>
      <w:r>
        <w:rPr>
          <w:color w:val="162937"/>
          <w:w w:val="105"/>
        </w:rPr>
        <w:t> a</w:t>
      </w:r>
      <w:r>
        <w:rPr>
          <w:color w:val="162937"/>
          <w:w w:val="105"/>
        </w:rPr>
        <w:t> contratar aprendizes os estabelecimentos que tenham pelo menos sete empregados contratados nas funções que demandam formação profissional, nos termos do art. 52 do Decreto nº 9.579, de 2018, até o limite máximo de</w:t>
      </w:r>
      <w:r>
        <w:rPr>
          <w:color w:val="162937"/>
          <w:spacing w:val="-1"/>
          <w:w w:val="105"/>
        </w:rPr>
        <w:t> </w:t>
      </w:r>
      <w:r>
        <w:rPr>
          <w:color w:val="162937"/>
          <w:w w:val="105"/>
        </w:rPr>
        <w:t>quinze</w:t>
      </w:r>
      <w:r>
        <w:rPr>
          <w:color w:val="162937"/>
          <w:spacing w:val="-1"/>
          <w:w w:val="105"/>
        </w:rPr>
        <w:t> </w:t>
      </w:r>
      <w:r>
        <w:rPr>
          <w:color w:val="162937"/>
          <w:w w:val="105"/>
        </w:rPr>
        <w:t>por</w:t>
      </w:r>
      <w:r>
        <w:rPr>
          <w:color w:val="162937"/>
          <w:spacing w:val="-8"/>
          <w:w w:val="105"/>
        </w:rPr>
        <w:t> </w:t>
      </w:r>
      <w:r>
        <w:rPr>
          <w:color w:val="162937"/>
          <w:w w:val="105"/>
        </w:rPr>
        <w:t>cento,</w:t>
      </w:r>
      <w:r>
        <w:rPr>
          <w:color w:val="162937"/>
          <w:spacing w:val="-1"/>
          <w:w w:val="105"/>
        </w:rPr>
        <w:t> </w:t>
      </w:r>
      <w:r>
        <w:rPr>
          <w:color w:val="162937"/>
          <w:w w:val="105"/>
        </w:rPr>
        <w:t>previsto</w:t>
      </w:r>
      <w:r>
        <w:rPr>
          <w:color w:val="162937"/>
          <w:spacing w:val="-1"/>
          <w:w w:val="105"/>
        </w:rPr>
        <w:t> </w:t>
      </w:r>
      <w:r>
        <w:rPr>
          <w:color w:val="162937"/>
          <w:w w:val="105"/>
        </w:rPr>
        <w:t>no</w:t>
      </w:r>
      <w:r>
        <w:rPr>
          <w:color w:val="162937"/>
          <w:spacing w:val="-1"/>
          <w:w w:val="105"/>
        </w:rPr>
        <w:t> </w:t>
      </w:r>
      <w:r>
        <w:rPr>
          <w:color w:val="162937"/>
          <w:w w:val="105"/>
        </w:rPr>
        <w:t>art.</w:t>
      </w:r>
      <w:r>
        <w:rPr>
          <w:color w:val="162937"/>
          <w:spacing w:val="-1"/>
          <w:w w:val="105"/>
        </w:rPr>
        <w:t> </w:t>
      </w:r>
      <w:r>
        <w:rPr>
          <w:color w:val="162937"/>
          <w:w w:val="105"/>
        </w:rPr>
        <w:t>429</w:t>
      </w:r>
      <w:r>
        <w:rPr>
          <w:color w:val="162937"/>
          <w:spacing w:val="-1"/>
          <w:w w:val="105"/>
        </w:rPr>
        <w:t> </w:t>
      </w:r>
      <w:r>
        <w:rPr>
          <w:color w:val="162937"/>
          <w:w w:val="105"/>
        </w:rPr>
        <w:t>da</w:t>
      </w:r>
      <w:r>
        <w:rPr>
          <w:color w:val="162937"/>
          <w:spacing w:val="-1"/>
          <w:w w:val="105"/>
        </w:rPr>
        <w:t> </w:t>
      </w:r>
      <w:r>
        <w:rPr>
          <w:color w:val="162937"/>
          <w:w w:val="105"/>
        </w:rPr>
        <w:t>Consolidação</w:t>
      </w:r>
      <w:r>
        <w:rPr>
          <w:color w:val="162937"/>
          <w:spacing w:val="-1"/>
          <w:w w:val="105"/>
        </w:rPr>
        <w:t> </w:t>
      </w:r>
      <w:r>
        <w:rPr>
          <w:color w:val="162937"/>
          <w:w w:val="105"/>
        </w:rPr>
        <w:t>das</w:t>
      </w:r>
      <w:r>
        <w:rPr>
          <w:color w:val="162937"/>
          <w:spacing w:val="-1"/>
          <w:w w:val="105"/>
        </w:rPr>
        <w:t> </w:t>
      </w:r>
      <w:r>
        <w:rPr>
          <w:color w:val="162937"/>
          <w:w w:val="105"/>
        </w:rPr>
        <w:t>Leis</w:t>
      </w:r>
      <w:r>
        <w:rPr>
          <w:color w:val="162937"/>
          <w:spacing w:val="-1"/>
          <w:w w:val="105"/>
        </w:rPr>
        <w:t> </w:t>
      </w:r>
      <w:r>
        <w:rPr>
          <w:color w:val="162937"/>
          <w:w w:val="105"/>
        </w:rPr>
        <w:t>do</w:t>
      </w:r>
      <w:r>
        <w:rPr>
          <w:color w:val="162937"/>
          <w:spacing w:val="-10"/>
          <w:w w:val="105"/>
        </w:rPr>
        <w:t> </w:t>
      </w:r>
      <w:r>
        <w:rPr>
          <w:color w:val="162937"/>
          <w:w w:val="105"/>
        </w:rPr>
        <w:t>Trabalho,</w:t>
      </w:r>
      <w:r>
        <w:rPr>
          <w:color w:val="162937"/>
          <w:spacing w:val="-1"/>
          <w:w w:val="105"/>
        </w:rPr>
        <w:t> </w:t>
      </w:r>
      <w:r>
        <w:rPr>
          <w:color w:val="162937"/>
          <w:w w:val="105"/>
        </w:rPr>
        <w:t>aprovada</w:t>
      </w:r>
      <w:r>
        <w:rPr>
          <w:color w:val="162937"/>
          <w:spacing w:val="-1"/>
          <w:w w:val="105"/>
        </w:rPr>
        <w:t> </w:t>
      </w:r>
      <w:r>
        <w:rPr>
          <w:color w:val="162937"/>
          <w:w w:val="105"/>
        </w:rPr>
        <w:t>pelo</w:t>
      </w:r>
      <w:r>
        <w:rPr>
          <w:color w:val="162937"/>
          <w:spacing w:val="-1"/>
          <w:w w:val="105"/>
        </w:rPr>
        <w:t> </w:t>
      </w:r>
      <w:r>
        <w:rPr>
          <w:color w:val="162937"/>
          <w:w w:val="105"/>
        </w:rPr>
        <w:t>Decreto-Lei nº 5.452, de 1943.</w:t>
      </w:r>
    </w:p>
    <w:p>
      <w:pPr>
        <w:pStyle w:val="BodyText"/>
        <w:spacing w:line="312" w:lineRule="auto" w:before="157"/>
        <w:ind w:right="1063"/>
      </w:pPr>
      <w:r>
        <w:rPr>
          <w:color w:val="162937"/>
          <w:w w:val="110"/>
        </w:rPr>
        <w:t>§</w:t>
      </w:r>
      <w:r>
        <w:rPr>
          <w:color w:val="162937"/>
          <w:spacing w:val="-6"/>
          <w:w w:val="110"/>
        </w:rPr>
        <w:t> </w:t>
      </w:r>
      <w:r>
        <w:rPr>
          <w:color w:val="162937"/>
          <w:w w:val="110"/>
        </w:rPr>
        <w:t>2º</w:t>
      </w:r>
      <w:r>
        <w:rPr>
          <w:color w:val="162937"/>
          <w:spacing w:val="-6"/>
          <w:w w:val="110"/>
        </w:rPr>
        <w:t> </w:t>
      </w:r>
      <w:r>
        <w:rPr>
          <w:color w:val="162937"/>
          <w:w w:val="110"/>
        </w:rPr>
        <w:t>Entende-se</w:t>
      </w:r>
      <w:r>
        <w:rPr>
          <w:color w:val="162937"/>
          <w:spacing w:val="-6"/>
          <w:w w:val="110"/>
        </w:rPr>
        <w:t> </w:t>
      </w:r>
      <w:r>
        <w:rPr>
          <w:color w:val="162937"/>
          <w:w w:val="110"/>
        </w:rPr>
        <w:t>por</w:t>
      </w:r>
      <w:r>
        <w:rPr>
          <w:color w:val="162937"/>
          <w:spacing w:val="-11"/>
          <w:w w:val="110"/>
        </w:rPr>
        <w:t> </w:t>
      </w:r>
      <w:r>
        <w:rPr>
          <w:color w:val="162937"/>
          <w:w w:val="110"/>
        </w:rPr>
        <w:t>estabelecimento</w:t>
      </w:r>
      <w:r>
        <w:rPr>
          <w:color w:val="162937"/>
          <w:spacing w:val="-6"/>
          <w:w w:val="110"/>
        </w:rPr>
        <w:t> </w:t>
      </w:r>
      <w:r>
        <w:rPr>
          <w:color w:val="162937"/>
          <w:w w:val="110"/>
        </w:rPr>
        <w:t>todo</w:t>
      </w:r>
      <w:r>
        <w:rPr>
          <w:color w:val="162937"/>
          <w:spacing w:val="-6"/>
          <w:w w:val="110"/>
        </w:rPr>
        <w:t> </w:t>
      </w:r>
      <w:r>
        <w:rPr>
          <w:color w:val="162937"/>
          <w:w w:val="110"/>
        </w:rPr>
        <w:t>complexo</w:t>
      </w:r>
      <w:r>
        <w:rPr>
          <w:color w:val="162937"/>
          <w:spacing w:val="-6"/>
          <w:w w:val="110"/>
        </w:rPr>
        <w:t> </w:t>
      </w:r>
      <w:r>
        <w:rPr>
          <w:color w:val="162937"/>
          <w:w w:val="110"/>
        </w:rPr>
        <w:t>de</w:t>
      </w:r>
      <w:r>
        <w:rPr>
          <w:color w:val="162937"/>
          <w:spacing w:val="-6"/>
          <w:w w:val="110"/>
        </w:rPr>
        <w:t> </w:t>
      </w:r>
      <w:r>
        <w:rPr>
          <w:color w:val="162937"/>
          <w:w w:val="110"/>
        </w:rPr>
        <w:t>bens</w:t>
      </w:r>
      <w:r>
        <w:rPr>
          <w:color w:val="162937"/>
          <w:spacing w:val="-6"/>
          <w:w w:val="110"/>
        </w:rPr>
        <w:t> </w:t>
      </w:r>
      <w:r>
        <w:rPr>
          <w:color w:val="162937"/>
          <w:w w:val="110"/>
        </w:rPr>
        <w:t>organizado</w:t>
      </w:r>
      <w:r>
        <w:rPr>
          <w:color w:val="162937"/>
          <w:spacing w:val="-6"/>
          <w:w w:val="110"/>
        </w:rPr>
        <w:t> </w:t>
      </w:r>
      <w:r>
        <w:rPr>
          <w:color w:val="162937"/>
          <w:w w:val="110"/>
        </w:rPr>
        <w:t>para</w:t>
      </w:r>
      <w:r>
        <w:rPr>
          <w:color w:val="162937"/>
          <w:spacing w:val="-6"/>
          <w:w w:val="110"/>
        </w:rPr>
        <w:t> </w:t>
      </w:r>
      <w:r>
        <w:rPr>
          <w:color w:val="162937"/>
          <w:w w:val="110"/>
        </w:rPr>
        <w:t>o</w:t>
      </w:r>
      <w:r>
        <w:rPr>
          <w:color w:val="162937"/>
          <w:spacing w:val="-6"/>
          <w:w w:val="110"/>
        </w:rPr>
        <w:t> </w:t>
      </w:r>
      <w:r>
        <w:rPr>
          <w:color w:val="162937"/>
          <w:w w:val="110"/>
        </w:rPr>
        <w:t>exercício</w:t>
      </w:r>
      <w:r>
        <w:rPr>
          <w:color w:val="162937"/>
          <w:spacing w:val="-6"/>
          <w:w w:val="110"/>
        </w:rPr>
        <w:t> </w:t>
      </w:r>
      <w:r>
        <w:rPr>
          <w:color w:val="162937"/>
          <w:w w:val="110"/>
        </w:rPr>
        <w:t>de atividade</w:t>
      </w:r>
      <w:r>
        <w:rPr>
          <w:color w:val="162937"/>
          <w:spacing w:val="-6"/>
          <w:w w:val="110"/>
        </w:rPr>
        <w:t> </w:t>
      </w:r>
      <w:r>
        <w:rPr>
          <w:color w:val="162937"/>
          <w:w w:val="110"/>
        </w:rPr>
        <w:t>econômica</w:t>
      </w:r>
      <w:r>
        <w:rPr>
          <w:color w:val="162937"/>
          <w:spacing w:val="-6"/>
          <w:w w:val="110"/>
        </w:rPr>
        <w:t> </w:t>
      </w:r>
      <w:r>
        <w:rPr>
          <w:color w:val="162937"/>
          <w:w w:val="110"/>
        </w:rPr>
        <w:t>ou</w:t>
      </w:r>
      <w:r>
        <w:rPr>
          <w:color w:val="162937"/>
          <w:spacing w:val="-6"/>
          <w:w w:val="110"/>
        </w:rPr>
        <w:t> </w:t>
      </w:r>
      <w:r>
        <w:rPr>
          <w:color w:val="162937"/>
          <w:w w:val="110"/>
        </w:rPr>
        <w:t>social</w:t>
      </w:r>
      <w:r>
        <w:rPr>
          <w:color w:val="162937"/>
          <w:spacing w:val="-12"/>
          <w:w w:val="110"/>
        </w:rPr>
        <w:t> </w:t>
      </w:r>
      <w:r>
        <w:rPr>
          <w:color w:val="162937"/>
          <w:w w:val="110"/>
        </w:rPr>
        <w:t>do</w:t>
      </w:r>
      <w:r>
        <w:rPr>
          <w:color w:val="162937"/>
          <w:spacing w:val="-6"/>
          <w:w w:val="110"/>
        </w:rPr>
        <w:t> </w:t>
      </w:r>
      <w:r>
        <w:rPr>
          <w:color w:val="162937"/>
          <w:w w:val="110"/>
        </w:rPr>
        <w:t>empregador</w:t>
      </w:r>
      <w:r>
        <w:rPr>
          <w:color w:val="162937"/>
          <w:spacing w:val="-10"/>
          <w:w w:val="110"/>
        </w:rPr>
        <w:t> </w:t>
      </w:r>
      <w:r>
        <w:rPr>
          <w:color w:val="162937"/>
          <w:w w:val="110"/>
        </w:rPr>
        <w:t>que</w:t>
      </w:r>
      <w:r>
        <w:rPr>
          <w:color w:val="162937"/>
          <w:spacing w:val="-6"/>
          <w:w w:val="110"/>
        </w:rPr>
        <w:t> </w:t>
      </w:r>
      <w:r>
        <w:rPr>
          <w:color w:val="162937"/>
          <w:w w:val="110"/>
        </w:rPr>
        <w:t>se</w:t>
      </w:r>
      <w:r>
        <w:rPr>
          <w:color w:val="162937"/>
          <w:spacing w:val="-6"/>
          <w:w w:val="110"/>
        </w:rPr>
        <w:t> </w:t>
      </w:r>
      <w:r>
        <w:rPr>
          <w:color w:val="162937"/>
          <w:w w:val="110"/>
        </w:rPr>
        <w:t>submeta</w:t>
      </w:r>
      <w:r>
        <w:rPr>
          <w:color w:val="162937"/>
          <w:spacing w:val="-6"/>
          <w:w w:val="110"/>
        </w:rPr>
        <w:t> </w:t>
      </w:r>
      <w:r>
        <w:rPr>
          <w:color w:val="162937"/>
          <w:w w:val="110"/>
        </w:rPr>
        <w:t>ao</w:t>
      </w:r>
      <w:r>
        <w:rPr>
          <w:color w:val="162937"/>
          <w:spacing w:val="-6"/>
          <w:w w:val="110"/>
        </w:rPr>
        <w:t> </w:t>
      </w:r>
      <w:r>
        <w:rPr>
          <w:color w:val="162937"/>
          <w:w w:val="110"/>
        </w:rPr>
        <w:t>regime</w:t>
      </w:r>
      <w:r>
        <w:rPr>
          <w:color w:val="162937"/>
          <w:spacing w:val="-6"/>
          <w:w w:val="110"/>
        </w:rPr>
        <w:t> </w:t>
      </w:r>
      <w:r>
        <w:rPr>
          <w:color w:val="162937"/>
          <w:w w:val="110"/>
        </w:rPr>
        <w:t>da</w:t>
      </w:r>
      <w:r>
        <w:rPr>
          <w:color w:val="162937"/>
          <w:spacing w:val="-6"/>
          <w:w w:val="110"/>
        </w:rPr>
        <w:t> </w:t>
      </w:r>
      <w:r>
        <w:rPr>
          <w:color w:val="162937"/>
          <w:w w:val="110"/>
        </w:rPr>
        <w:t>Consolidação</w:t>
      </w:r>
      <w:r>
        <w:rPr>
          <w:color w:val="162937"/>
          <w:spacing w:val="-6"/>
          <w:w w:val="110"/>
        </w:rPr>
        <w:t> </w:t>
      </w:r>
      <w:r>
        <w:rPr>
          <w:color w:val="162937"/>
          <w:w w:val="110"/>
        </w:rPr>
        <w:t>das</w:t>
      </w:r>
      <w:r>
        <w:rPr>
          <w:color w:val="162937"/>
          <w:spacing w:val="-6"/>
          <w:w w:val="110"/>
        </w:rPr>
        <w:t> </w:t>
      </w:r>
      <w:r>
        <w:rPr>
          <w:color w:val="162937"/>
          <w:w w:val="110"/>
        </w:rPr>
        <w:t>Leis</w:t>
      </w:r>
      <w:r>
        <w:rPr>
          <w:color w:val="162937"/>
          <w:spacing w:val="-6"/>
          <w:w w:val="110"/>
        </w:rPr>
        <w:t> </w:t>
      </w:r>
      <w:r>
        <w:rPr>
          <w:color w:val="162937"/>
          <w:w w:val="110"/>
        </w:rPr>
        <w:t>do </w:t>
      </w:r>
      <w:r>
        <w:rPr>
          <w:color w:val="162937"/>
        </w:rPr>
        <w:t>Trabalho, aprovada pelo Decreto-Lei nº 5.452, de 1943.</w:t>
      </w:r>
    </w:p>
    <w:p>
      <w:pPr>
        <w:pStyle w:val="BodyText"/>
        <w:spacing w:line="312" w:lineRule="auto" w:before="154"/>
        <w:ind w:right="1063"/>
      </w:pPr>
      <w:r>
        <w:rPr>
          <w:color w:val="162937"/>
          <w:w w:val="110"/>
        </w:rPr>
        <w:t>§</w:t>
      </w:r>
      <w:r>
        <w:rPr>
          <w:color w:val="162937"/>
          <w:spacing w:val="-8"/>
          <w:w w:val="110"/>
        </w:rPr>
        <w:t> </w:t>
      </w:r>
      <w:r>
        <w:rPr>
          <w:color w:val="162937"/>
          <w:w w:val="110"/>
        </w:rPr>
        <w:t>3º</w:t>
      </w:r>
      <w:r>
        <w:rPr>
          <w:color w:val="162937"/>
          <w:spacing w:val="-14"/>
          <w:w w:val="110"/>
        </w:rPr>
        <w:t> </w:t>
      </w:r>
      <w:r>
        <w:rPr>
          <w:color w:val="162937"/>
          <w:w w:val="110"/>
        </w:rPr>
        <w:t>As</w:t>
      </w:r>
      <w:r>
        <w:rPr>
          <w:color w:val="162937"/>
          <w:spacing w:val="-8"/>
          <w:w w:val="110"/>
        </w:rPr>
        <w:t> </w:t>
      </w:r>
      <w:r>
        <w:rPr>
          <w:color w:val="162937"/>
          <w:w w:val="110"/>
        </w:rPr>
        <w:t>pessoas</w:t>
      </w:r>
      <w:r>
        <w:rPr>
          <w:color w:val="162937"/>
          <w:spacing w:val="-8"/>
          <w:w w:val="110"/>
        </w:rPr>
        <w:t> </w:t>
      </w:r>
      <w:r>
        <w:rPr>
          <w:color w:val="162937"/>
          <w:w w:val="110"/>
        </w:rPr>
        <w:t>físicas</w:t>
      </w:r>
      <w:r>
        <w:rPr>
          <w:color w:val="162937"/>
          <w:spacing w:val="-8"/>
          <w:w w:val="110"/>
        </w:rPr>
        <w:t> </w:t>
      </w:r>
      <w:r>
        <w:rPr>
          <w:color w:val="162937"/>
          <w:w w:val="110"/>
        </w:rPr>
        <w:t>que</w:t>
      </w:r>
      <w:r>
        <w:rPr>
          <w:color w:val="162937"/>
          <w:spacing w:val="-8"/>
          <w:w w:val="110"/>
        </w:rPr>
        <w:t> </w:t>
      </w:r>
      <w:r>
        <w:rPr>
          <w:color w:val="162937"/>
          <w:w w:val="110"/>
        </w:rPr>
        <w:t>exerçam</w:t>
      </w:r>
      <w:r>
        <w:rPr>
          <w:color w:val="162937"/>
          <w:spacing w:val="-8"/>
          <w:w w:val="110"/>
        </w:rPr>
        <w:t> </w:t>
      </w:r>
      <w:r>
        <w:rPr>
          <w:color w:val="162937"/>
          <w:w w:val="110"/>
        </w:rPr>
        <w:t>atividade</w:t>
      </w:r>
      <w:r>
        <w:rPr>
          <w:color w:val="162937"/>
          <w:spacing w:val="-8"/>
          <w:w w:val="110"/>
        </w:rPr>
        <w:t> </w:t>
      </w:r>
      <w:r>
        <w:rPr>
          <w:color w:val="162937"/>
          <w:w w:val="110"/>
        </w:rPr>
        <w:t>econômica,</w:t>
      </w:r>
      <w:r>
        <w:rPr>
          <w:color w:val="162937"/>
          <w:spacing w:val="-8"/>
          <w:w w:val="110"/>
        </w:rPr>
        <w:t> </w:t>
      </w:r>
      <w:r>
        <w:rPr>
          <w:color w:val="162937"/>
          <w:w w:val="110"/>
        </w:rPr>
        <w:t>inclusive</w:t>
      </w:r>
      <w:r>
        <w:rPr>
          <w:color w:val="162937"/>
          <w:spacing w:val="-8"/>
          <w:w w:val="110"/>
        </w:rPr>
        <w:t> </w:t>
      </w:r>
      <w:r>
        <w:rPr>
          <w:color w:val="162937"/>
          <w:w w:val="110"/>
        </w:rPr>
        <w:t>o</w:t>
      </w:r>
      <w:r>
        <w:rPr>
          <w:color w:val="162937"/>
          <w:spacing w:val="-8"/>
          <w:w w:val="110"/>
        </w:rPr>
        <w:t> </w:t>
      </w:r>
      <w:r>
        <w:rPr>
          <w:color w:val="162937"/>
          <w:w w:val="110"/>
        </w:rPr>
        <w:t>empregador</w:t>
      </w:r>
      <w:r>
        <w:rPr>
          <w:color w:val="162937"/>
          <w:spacing w:val="-12"/>
          <w:w w:val="110"/>
        </w:rPr>
        <w:t> </w:t>
      </w:r>
      <w:r>
        <w:rPr>
          <w:color w:val="162937"/>
          <w:w w:val="110"/>
        </w:rPr>
        <w:t>rural,</w:t>
      </w:r>
      <w:r>
        <w:rPr>
          <w:color w:val="162937"/>
          <w:spacing w:val="-8"/>
          <w:w w:val="110"/>
        </w:rPr>
        <w:t> </w:t>
      </w:r>
      <w:r>
        <w:rPr>
          <w:color w:val="162937"/>
          <w:w w:val="110"/>
        </w:rPr>
        <w:t>que possuam</w:t>
      </w:r>
      <w:r>
        <w:rPr>
          <w:color w:val="162937"/>
          <w:w w:val="110"/>
        </w:rPr>
        <w:t> empregados</w:t>
      </w:r>
      <w:r>
        <w:rPr>
          <w:color w:val="162937"/>
          <w:w w:val="110"/>
        </w:rPr>
        <w:t> regidos</w:t>
      </w:r>
      <w:r>
        <w:rPr>
          <w:color w:val="162937"/>
          <w:w w:val="110"/>
        </w:rPr>
        <w:t> pela</w:t>
      </w:r>
      <w:r>
        <w:rPr>
          <w:color w:val="162937"/>
          <w:w w:val="110"/>
        </w:rPr>
        <w:t> Consolidação</w:t>
      </w:r>
      <w:r>
        <w:rPr>
          <w:color w:val="162937"/>
          <w:w w:val="110"/>
        </w:rPr>
        <w:t> das</w:t>
      </w:r>
      <w:r>
        <w:rPr>
          <w:color w:val="162937"/>
          <w:w w:val="110"/>
        </w:rPr>
        <w:t> Leis</w:t>
      </w:r>
      <w:r>
        <w:rPr>
          <w:color w:val="162937"/>
          <w:w w:val="110"/>
        </w:rPr>
        <w:t> do</w:t>
      </w:r>
      <w:r>
        <w:rPr>
          <w:color w:val="162937"/>
          <w:w w:val="110"/>
        </w:rPr>
        <w:t> Trabalho,</w:t>
      </w:r>
      <w:r>
        <w:rPr>
          <w:color w:val="162937"/>
          <w:w w:val="110"/>
        </w:rPr>
        <w:t> aprovada</w:t>
      </w:r>
      <w:r>
        <w:rPr>
          <w:color w:val="162937"/>
          <w:w w:val="110"/>
        </w:rPr>
        <w:t> pelo</w:t>
      </w:r>
      <w:r>
        <w:rPr>
          <w:color w:val="162937"/>
          <w:w w:val="110"/>
        </w:rPr>
        <w:t> Decreto-Lei</w:t>
      </w:r>
      <w:r>
        <w:rPr>
          <w:color w:val="162937"/>
          <w:w w:val="110"/>
        </w:rPr>
        <w:t> nº </w:t>
      </w:r>
      <w:r>
        <w:rPr>
          <w:color w:val="162937"/>
        </w:rPr>
        <w:t>5.452,</w:t>
      </w:r>
      <w:r>
        <w:rPr>
          <w:color w:val="162937"/>
          <w:spacing w:val="40"/>
        </w:rPr>
        <w:t> </w:t>
      </w:r>
      <w:r>
        <w:rPr>
          <w:color w:val="162937"/>
        </w:rPr>
        <w:t>de</w:t>
      </w:r>
      <w:r>
        <w:rPr>
          <w:color w:val="162937"/>
          <w:spacing w:val="40"/>
        </w:rPr>
        <w:t> </w:t>
      </w:r>
      <w:r>
        <w:rPr>
          <w:color w:val="162937"/>
        </w:rPr>
        <w:t>1943,</w:t>
      </w:r>
      <w:r>
        <w:rPr>
          <w:color w:val="162937"/>
          <w:spacing w:val="40"/>
        </w:rPr>
        <w:t> </w:t>
      </w:r>
      <w:r>
        <w:rPr>
          <w:color w:val="162937"/>
        </w:rPr>
        <w:t>estão</w:t>
      </w:r>
      <w:r>
        <w:rPr>
          <w:color w:val="162937"/>
          <w:spacing w:val="40"/>
        </w:rPr>
        <w:t> </w:t>
      </w:r>
      <w:r>
        <w:rPr>
          <w:color w:val="162937"/>
        </w:rPr>
        <w:t>enquadradas</w:t>
      </w:r>
      <w:r>
        <w:rPr>
          <w:color w:val="162937"/>
          <w:spacing w:val="40"/>
        </w:rPr>
        <w:t> </w:t>
      </w:r>
      <w:r>
        <w:rPr>
          <w:color w:val="162937"/>
        </w:rPr>
        <w:t>no</w:t>
      </w:r>
      <w:r>
        <w:rPr>
          <w:color w:val="162937"/>
          <w:spacing w:val="40"/>
        </w:rPr>
        <w:t> </w:t>
      </w:r>
      <w:r>
        <w:rPr>
          <w:color w:val="162937"/>
        </w:rPr>
        <w:t>conceito</w:t>
      </w:r>
      <w:r>
        <w:rPr>
          <w:color w:val="162937"/>
          <w:spacing w:val="40"/>
        </w:rPr>
        <w:t> </w:t>
      </w:r>
      <w:r>
        <w:rPr>
          <w:color w:val="162937"/>
        </w:rPr>
        <w:t>de</w:t>
      </w:r>
      <w:r>
        <w:rPr>
          <w:color w:val="162937"/>
          <w:spacing w:val="40"/>
        </w:rPr>
        <w:t> </w:t>
      </w:r>
      <w:r>
        <w:rPr>
          <w:color w:val="162937"/>
        </w:rPr>
        <w:t>estabelecimento</w:t>
      </w:r>
      <w:r>
        <w:rPr>
          <w:color w:val="162937"/>
          <w:spacing w:val="40"/>
        </w:rPr>
        <w:t> </w:t>
      </w:r>
      <w:r>
        <w:rPr>
          <w:color w:val="162937"/>
        </w:rPr>
        <w:t>do</w:t>
      </w:r>
      <w:r>
        <w:rPr>
          <w:color w:val="162937"/>
          <w:spacing w:val="40"/>
        </w:rPr>
        <w:t> </w:t>
      </w:r>
      <w:r>
        <w:rPr>
          <w:color w:val="162937"/>
        </w:rPr>
        <w:t>art.</w:t>
      </w:r>
      <w:r>
        <w:rPr>
          <w:color w:val="162937"/>
          <w:spacing w:val="40"/>
        </w:rPr>
        <w:t> </w:t>
      </w:r>
      <w:r>
        <w:rPr>
          <w:color w:val="162937"/>
        </w:rPr>
        <w:t>429</w:t>
      </w:r>
      <w:r>
        <w:rPr>
          <w:color w:val="162937"/>
          <w:spacing w:val="40"/>
        </w:rPr>
        <w:t> </w:t>
      </w:r>
      <w:r>
        <w:rPr>
          <w:color w:val="162937"/>
        </w:rPr>
        <w:t>do</w:t>
      </w:r>
      <w:r>
        <w:rPr>
          <w:color w:val="162937"/>
          <w:spacing w:val="40"/>
        </w:rPr>
        <w:t> </w:t>
      </w:r>
      <w:r>
        <w:rPr>
          <w:color w:val="162937"/>
        </w:rPr>
        <w:t>referido</w:t>
      </w:r>
      <w:r>
        <w:rPr>
          <w:color w:val="162937"/>
          <w:spacing w:val="40"/>
        </w:rPr>
        <w:t> </w:t>
      </w:r>
      <w:r>
        <w:rPr>
          <w:color w:val="162937"/>
        </w:rPr>
        <w:t>diploma</w:t>
      </w:r>
      <w:r>
        <w:rPr>
          <w:color w:val="162937"/>
          <w:spacing w:val="40"/>
        </w:rPr>
        <w:t> </w:t>
      </w:r>
      <w:r>
        <w:rPr>
          <w:color w:val="162937"/>
        </w:rPr>
        <w:t>legal.</w:t>
      </w:r>
    </w:p>
    <w:p>
      <w:pPr>
        <w:pStyle w:val="BodyText"/>
        <w:spacing w:line="312" w:lineRule="auto" w:before="154"/>
        <w:ind w:right="1063"/>
      </w:pPr>
      <w:r>
        <w:rPr>
          <w:color w:val="162937"/>
          <w:w w:val="105"/>
        </w:rPr>
        <w:t>§</w:t>
      </w:r>
      <w:r>
        <w:rPr>
          <w:color w:val="162937"/>
          <w:spacing w:val="-4"/>
          <w:w w:val="105"/>
        </w:rPr>
        <w:t> </w:t>
      </w:r>
      <w:r>
        <w:rPr>
          <w:color w:val="162937"/>
          <w:w w:val="105"/>
        </w:rPr>
        <w:t>4º</w:t>
      </w:r>
      <w:r>
        <w:rPr>
          <w:color w:val="162937"/>
          <w:spacing w:val="-4"/>
          <w:w w:val="105"/>
        </w:rPr>
        <w:t> </w:t>
      </w:r>
      <w:r>
        <w:rPr>
          <w:color w:val="162937"/>
          <w:w w:val="105"/>
        </w:rPr>
        <w:t>Os</w:t>
      </w:r>
      <w:r>
        <w:rPr>
          <w:color w:val="162937"/>
          <w:spacing w:val="-4"/>
          <w:w w:val="105"/>
        </w:rPr>
        <w:t> </w:t>
      </w:r>
      <w:r>
        <w:rPr>
          <w:color w:val="162937"/>
          <w:w w:val="105"/>
        </w:rPr>
        <w:t>estabelecimentos</w:t>
      </w:r>
      <w:r>
        <w:rPr>
          <w:color w:val="162937"/>
          <w:spacing w:val="-4"/>
          <w:w w:val="105"/>
        </w:rPr>
        <w:t> </w:t>
      </w:r>
      <w:r>
        <w:rPr>
          <w:color w:val="162937"/>
          <w:w w:val="105"/>
        </w:rPr>
        <w:t>condominiais,</w:t>
      </w:r>
      <w:r>
        <w:rPr>
          <w:color w:val="162937"/>
          <w:spacing w:val="-4"/>
          <w:w w:val="105"/>
        </w:rPr>
        <w:t> </w:t>
      </w:r>
      <w:r>
        <w:rPr>
          <w:color w:val="162937"/>
          <w:w w:val="105"/>
        </w:rPr>
        <w:t>associações,</w:t>
      </w:r>
      <w:r>
        <w:rPr>
          <w:color w:val="162937"/>
          <w:spacing w:val="-4"/>
          <w:w w:val="105"/>
        </w:rPr>
        <w:t> </w:t>
      </w:r>
      <w:r>
        <w:rPr>
          <w:color w:val="162937"/>
          <w:w w:val="105"/>
        </w:rPr>
        <w:t>sindicatos,</w:t>
      </w:r>
      <w:r>
        <w:rPr>
          <w:color w:val="162937"/>
          <w:spacing w:val="-4"/>
          <w:w w:val="105"/>
        </w:rPr>
        <w:t> </w:t>
      </w:r>
      <w:r>
        <w:rPr>
          <w:color w:val="162937"/>
          <w:w w:val="105"/>
        </w:rPr>
        <w:t>igrejas,</w:t>
      </w:r>
      <w:r>
        <w:rPr>
          <w:color w:val="162937"/>
          <w:spacing w:val="-4"/>
          <w:w w:val="105"/>
        </w:rPr>
        <w:t> </w:t>
      </w:r>
      <w:r>
        <w:rPr>
          <w:color w:val="162937"/>
          <w:w w:val="105"/>
        </w:rPr>
        <w:t>entidades</w:t>
      </w:r>
      <w:r>
        <w:rPr>
          <w:color w:val="162937"/>
          <w:spacing w:val="-4"/>
          <w:w w:val="105"/>
        </w:rPr>
        <w:t> </w:t>
      </w:r>
      <w:r>
        <w:rPr>
          <w:color w:val="162937"/>
          <w:w w:val="105"/>
        </w:rPr>
        <w:t>filantrópicas, cartórios</w:t>
      </w:r>
      <w:r>
        <w:rPr>
          <w:color w:val="162937"/>
          <w:w w:val="105"/>
        </w:rPr>
        <w:t> e</w:t>
      </w:r>
      <w:r>
        <w:rPr>
          <w:color w:val="162937"/>
          <w:w w:val="105"/>
        </w:rPr>
        <w:t> afins,</w:t>
      </w:r>
      <w:r>
        <w:rPr>
          <w:color w:val="162937"/>
          <w:w w:val="105"/>
        </w:rPr>
        <w:t> conselhos</w:t>
      </w:r>
      <w:r>
        <w:rPr>
          <w:color w:val="162937"/>
          <w:w w:val="105"/>
        </w:rPr>
        <w:t> profissionais</w:t>
      </w:r>
      <w:r>
        <w:rPr>
          <w:color w:val="162937"/>
          <w:w w:val="105"/>
        </w:rPr>
        <w:t> e</w:t>
      </w:r>
      <w:r>
        <w:rPr>
          <w:color w:val="162937"/>
          <w:w w:val="105"/>
        </w:rPr>
        <w:t> outros,</w:t>
      </w:r>
      <w:r>
        <w:rPr>
          <w:color w:val="162937"/>
          <w:w w:val="105"/>
        </w:rPr>
        <w:t> embora</w:t>
      </w:r>
      <w:r>
        <w:rPr>
          <w:color w:val="162937"/>
          <w:w w:val="105"/>
        </w:rPr>
        <w:t> não</w:t>
      </w:r>
      <w:r>
        <w:rPr>
          <w:color w:val="162937"/>
          <w:w w:val="105"/>
        </w:rPr>
        <w:t> exerçam</w:t>
      </w:r>
      <w:r>
        <w:rPr>
          <w:color w:val="162937"/>
          <w:w w:val="105"/>
        </w:rPr>
        <w:t> atividades</w:t>
      </w:r>
      <w:r>
        <w:rPr>
          <w:color w:val="162937"/>
          <w:w w:val="105"/>
        </w:rPr>
        <w:t> econômicas,</w:t>
      </w:r>
      <w:r>
        <w:rPr>
          <w:color w:val="162937"/>
          <w:w w:val="105"/>
        </w:rPr>
        <w:t> estão enquadrados</w:t>
      </w:r>
      <w:r>
        <w:rPr>
          <w:color w:val="162937"/>
          <w:w w:val="105"/>
        </w:rPr>
        <w:t> no</w:t>
      </w:r>
      <w:r>
        <w:rPr>
          <w:color w:val="162937"/>
          <w:w w:val="105"/>
        </w:rPr>
        <w:t> conceito</w:t>
      </w:r>
      <w:r>
        <w:rPr>
          <w:color w:val="162937"/>
          <w:w w:val="105"/>
        </w:rPr>
        <w:t> de</w:t>
      </w:r>
      <w:r>
        <w:rPr>
          <w:color w:val="162937"/>
          <w:w w:val="105"/>
        </w:rPr>
        <w:t> estabelecimento,</w:t>
      </w:r>
      <w:r>
        <w:rPr>
          <w:color w:val="162937"/>
          <w:w w:val="105"/>
        </w:rPr>
        <w:t> uma</w:t>
      </w:r>
      <w:r>
        <w:rPr>
          <w:color w:val="162937"/>
          <w:w w:val="105"/>
        </w:rPr>
        <w:t> vez</w:t>
      </w:r>
      <w:r>
        <w:rPr>
          <w:color w:val="162937"/>
          <w:w w:val="105"/>
        </w:rPr>
        <w:t> que</w:t>
      </w:r>
      <w:r>
        <w:rPr>
          <w:color w:val="162937"/>
          <w:w w:val="105"/>
        </w:rPr>
        <w:t> exercem</w:t>
      </w:r>
      <w:r>
        <w:rPr>
          <w:color w:val="162937"/>
          <w:w w:val="105"/>
        </w:rPr>
        <w:t> atividades</w:t>
      </w:r>
      <w:r>
        <w:rPr>
          <w:color w:val="162937"/>
          <w:w w:val="105"/>
        </w:rPr>
        <w:t> sociais</w:t>
      </w:r>
      <w:r>
        <w:rPr>
          <w:color w:val="162937"/>
          <w:w w:val="105"/>
        </w:rPr>
        <w:t> e</w:t>
      </w:r>
      <w:r>
        <w:rPr>
          <w:color w:val="162937"/>
          <w:w w:val="105"/>
        </w:rPr>
        <w:t> contratam empregados pelo regime da Consolidação das Leis do Trabalho, aprovada pelo Decreto-Lei nº 5.452, de </w:t>
      </w:r>
      <w:r>
        <w:rPr>
          <w:color w:val="162937"/>
          <w:spacing w:val="-2"/>
          <w:w w:val="105"/>
        </w:rPr>
        <w:t>1943.</w:t>
      </w:r>
    </w:p>
    <w:p>
      <w:pPr>
        <w:pStyle w:val="BodyText"/>
        <w:spacing w:line="312" w:lineRule="auto" w:before="157"/>
        <w:ind w:right="1063"/>
      </w:pPr>
      <w:r>
        <w:rPr>
          <w:color w:val="162937"/>
          <w:w w:val="105"/>
        </w:rPr>
        <w:t>§</w:t>
      </w:r>
      <w:r>
        <w:rPr>
          <w:color w:val="162937"/>
          <w:w w:val="105"/>
        </w:rPr>
        <w:t> 5º</w:t>
      </w:r>
      <w:r>
        <w:rPr>
          <w:color w:val="162937"/>
          <w:w w:val="105"/>
        </w:rPr>
        <w:t> As</w:t>
      </w:r>
      <w:r>
        <w:rPr>
          <w:color w:val="162937"/>
          <w:w w:val="105"/>
        </w:rPr>
        <w:t> entidades</w:t>
      </w:r>
      <w:r>
        <w:rPr>
          <w:color w:val="162937"/>
          <w:w w:val="105"/>
        </w:rPr>
        <w:t> da</w:t>
      </w:r>
      <w:r>
        <w:rPr>
          <w:color w:val="162937"/>
          <w:w w:val="105"/>
        </w:rPr>
        <w:t> administração</w:t>
      </w:r>
      <w:r>
        <w:rPr>
          <w:color w:val="162937"/>
          <w:w w:val="105"/>
        </w:rPr>
        <w:t> pública</w:t>
      </w:r>
      <w:r>
        <w:rPr>
          <w:color w:val="162937"/>
          <w:w w:val="105"/>
        </w:rPr>
        <w:t> direta,</w:t>
      </w:r>
      <w:r>
        <w:rPr>
          <w:color w:val="162937"/>
          <w:w w:val="105"/>
        </w:rPr>
        <w:t> autárquica</w:t>
      </w:r>
      <w:r>
        <w:rPr>
          <w:color w:val="162937"/>
          <w:w w:val="105"/>
        </w:rPr>
        <w:t> e</w:t>
      </w:r>
      <w:r>
        <w:rPr>
          <w:color w:val="162937"/>
          <w:w w:val="105"/>
        </w:rPr>
        <w:t> fundacional</w:t>
      </w:r>
      <w:r>
        <w:rPr>
          <w:color w:val="162937"/>
          <w:w w:val="105"/>
        </w:rPr>
        <w:t> que</w:t>
      </w:r>
      <w:r>
        <w:rPr>
          <w:color w:val="162937"/>
          <w:w w:val="105"/>
        </w:rPr>
        <w:t> contratam empregados</w:t>
      </w:r>
      <w:r>
        <w:rPr>
          <w:color w:val="162937"/>
          <w:w w:val="105"/>
        </w:rPr>
        <w:t> de</w:t>
      </w:r>
      <w:r>
        <w:rPr>
          <w:color w:val="162937"/>
          <w:w w:val="105"/>
        </w:rPr>
        <w:t> forma</w:t>
      </w:r>
      <w:r>
        <w:rPr>
          <w:color w:val="162937"/>
          <w:w w:val="105"/>
        </w:rPr>
        <w:t> direta</w:t>
      </w:r>
      <w:r>
        <w:rPr>
          <w:color w:val="162937"/>
          <w:w w:val="105"/>
        </w:rPr>
        <w:t> pelo</w:t>
      </w:r>
      <w:r>
        <w:rPr>
          <w:color w:val="162937"/>
          <w:w w:val="105"/>
        </w:rPr>
        <w:t> regime</w:t>
      </w:r>
      <w:r>
        <w:rPr>
          <w:color w:val="162937"/>
          <w:w w:val="105"/>
        </w:rPr>
        <w:t> celetista</w:t>
      </w:r>
      <w:r>
        <w:rPr>
          <w:color w:val="162937"/>
          <w:w w:val="105"/>
        </w:rPr>
        <w:t> estão</w:t>
      </w:r>
      <w:r>
        <w:rPr>
          <w:color w:val="162937"/>
          <w:w w:val="105"/>
        </w:rPr>
        <w:t> obrigadas</w:t>
      </w:r>
      <w:r>
        <w:rPr>
          <w:color w:val="162937"/>
          <w:w w:val="105"/>
        </w:rPr>
        <w:t> ao</w:t>
      </w:r>
      <w:r>
        <w:rPr>
          <w:color w:val="162937"/>
          <w:w w:val="105"/>
        </w:rPr>
        <w:t> cumprimento</w:t>
      </w:r>
      <w:r>
        <w:rPr>
          <w:color w:val="162937"/>
          <w:w w:val="105"/>
        </w:rPr>
        <w:t> do</w:t>
      </w:r>
      <w:r>
        <w:rPr>
          <w:color w:val="162937"/>
          <w:w w:val="105"/>
        </w:rPr>
        <w:t> art.</w:t>
      </w:r>
      <w:r>
        <w:rPr>
          <w:color w:val="162937"/>
          <w:w w:val="105"/>
        </w:rPr>
        <w:t> 429</w:t>
      </w:r>
      <w:r>
        <w:rPr>
          <w:color w:val="162937"/>
          <w:w w:val="105"/>
        </w:rPr>
        <w:t> da Consolidação</w:t>
      </w:r>
      <w:r>
        <w:rPr>
          <w:color w:val="162937"/>
          <w:w w:val="105"/>
        </w:rPr>
        <w:t> das</w:t>
      </w:r>
      <w:r>
        <w:rPr>
          <w:color w:val="162937"/>
          <w:w w:val="105"/>
        </w:rPr>
        <w:t> Leis</w:t>
      </w:r>
      <w:r>
        <w:rPr>
          <w:color w:val="162937"/>
          <w:w w:val="105"/>
        </w:rPr>
        <w:t> do</w:t>
      </w:r>
      <w:r>
        <w:rPr>
          <w:color w:val="162937"/>
          <w:w w:val="105"/>
        </w:rPr>
        <w:t> Trabalho,</w:t>
      </w:r>
      <w:r>
        <w:rPr>
          <w:color w:val="162937"/>
          <w:w w:val="105"/>
        </w:rPr>
        <w:t> aprovada</w:t>
      </w:r>
      <w:r>
        <w:rPr>
          <w:color w:val="162937"/>
          <w:w w:val="105"/>
        </w:rPr>
        <w:t> pelo</w:t>
      </w:r>
      <w:r>
        <w:rPr>
          <w:color w:val="162937"/>
          <w:w w:val="105"/>
        </w:rPr>
        <w:t> Decreto-Lei</w:t>
      </w:r>
      <w:r>
        <w:rPr>
          <w:color w:val="162937"/>
          <w:w w:val="105"/>
        </w:rPr>
        <w:t> nº</w:t>
      </w:r>
      <w:r>
        <w:rPr>
          <w:color w:val="162937"/>
          <w:w w:val="105"/>
        </w:rPr>
        <w:t> 5.452,</w:t>
      </w:r>
      <w:r>
        <w:rPr>
          <w:color w:val="162937"/>
          <w:w w:val="105"/>
        </w:rPr>
        <w:t> de</w:t>
      </w:r>
      <w:r>
        <w:rPr>
          <w:color w:val="162937"/>
          <w:w w:val="105"/>
        </w:rPr>
        <w:t> 1943,</w:t>
      </w:r>
      <w:r>
        <w:rPr>
          <w:color w:val="162937"/>
          <w:w w:val="105"/>
        </w:rPr>
        <w:t> estando</w:t>
      </w:r>
      <w:r>
        <w:rPr>
          <w:color w:val="162937"/>
          <w:w w:val="105"/>
        </w:rPr>
        <w:t> a</w:t>
      </w:r>
      <w:r>
        <w:rPr>
          <w:color w:val="162937"/>
          <w:w w:val="105"/>
        </w:rPr>
        <w:t> base</w:t>
      </w:r>
      <w:r>
        <w:rPr>
          <w:color w:val="162937"/>
          <w:w w:val="105"/>
        </w:rPr>
        <w:t> de cálculo</w:t>
      </w:r>
      <w:r>
        <w:rPr>
          <w:color w:val="162937"/>
          <w:w w:val="105"/>
        </w:rPr>
        <w:t> da</w:t>
      </w:r>
      <w:r>
        <w:rPr>
          <w:color w:val="162937"/>
          <w:w w:val="105"/>
        </w:rPr>
        <w:t> cota,</w:t>
      </w:r>
      <w:r>
        <w:rPr>
          <w:color w:val="162937"/>
          <w:w w:val="105"/>
        </w:rPr>
        <w:t> nesse</w:t>
      </w:r>
      <w:r>
        <w:rPr>
          <w:color w:val="162937"/>
          <w:w w:val="105"/>
        </w:rPr>
        <w:t> caso,</w:t>
      </w:r>
      <w:r>
        <w:rPr>
          <w:color w:val="162937"/>
          <w:w w:val="105"/>
        </w:rPr>
        <w:t> limitada</w:t>
      </w:r>
      <w:r>
        <w:rPr>
          <w:color w:val="162937"/>
          <w:w w:val="105"/>
        </w:rPr>
        <w:t> aos</w:t>
      </w:r>
      <w:r>
        <w:rPr>
          <w:color w:val="162937"/>
          <w:w w:val="105"/>
        </w:rPr>
        <w:t> empregados</w:t>
      </w:r>
      <w:r>
        <w:rPr>
          <w:color w:val="162937"/>
          <w:w w:val="105"/>
        </w:rPr>
        <w:t> contratados</w:t>
      </w:r>
      <w:r>
        <w:rPr>
          <w:color w:val="162937"/>
          <w:w w:val="105"/>
        </w:rPr>
        <w:t> pelo</w:t>
      </w:r>
      <w:r>
        <w:rPr>
          <w:color w:val="162937"/>
          <w:w w:val="105"/>
        </w:rPr>
        <w:t> referido</w:t>
      </w:r>
      <w:r>
        <w:rPr>
          <w:color w:val="162937"/>
          <w:w w:val="105"/>
        </w:rPr>
        <w:t> regime,</w:t>
      </w:r>
      <w:r>
        <w:rPr>
          <w:color w:val="162937"/>
          <w:w w:val="105"/>
        </w:rPr>
        <w:t> cujas</w:t>
      </w:r>
      <w:r>
        <w:rPr>
          <w:color w:val="162937"/>
          <w:w w:val="105"/>
        </w:rPr>
        <w:t> funções demandem formação profissional, nos termos do art. 52 do Decreto nº 9.579, de 2018.</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 6º É incluído na base de cálculo do número de aprendizes a serem contratados o total de trabalhadores</w:t>
      </w:r>
      <w:r>
        <w:rPr>
          <w:color w:val="162937"/>
          <w:w w:val="105"/>
        </w:rPr>
        <w:t> existentes</w:t>
      </w:r>
      <w:r>
        <w:rPr>
          <w:color w:val="162937"/>
          <w:w w:val="105"/>
        </w:rPr>
        <w:t> em</w:t>
      </w:r>
      <w:r>
        <w:rPr>
          <w:color w:val="162937"/>
          <w:w w:val="105"/>
        </w:rPr>
        <w:t> cada</w:t>
      </w:r>
      <w:r>
        <w:rPr>
          <w:color w:val="162937"/>
          <w:w w:val="105"/>
        </w:rPr>
        <w:t> estabelecimento,</w:t>
      </w:r>
      <w:r>
        <w:rPr>
          <w:color w:val="162937"/>
          <w:w w:val="105"/>
        </w:rPr>
        <w:t> cujas</w:t>
      </w:r>
      <w:r>
        <w:rPr>
          <w:color w:val="162937"/>
          <w:w w:val="105"/>
        </w:rPr>
        <w:t> funções</w:t>
      </w:r>
      <w:r>
        <w:rPr>
          <w:color w:val="162937"/>
          <w:w w:val="105"/>
        </w:rPr>
        <w:t> demandem</w:t>
      </w:r>
      <w:r>
        <w:rPr>
          <w:color w:val="162937"/>
          <w:w w:val="105"/>
        </w:rPr>
        <w:t> formação</w:t>
      </w:r>
      <w:r>
        <w:rPr>
          <w:color w:val="162937"/>
          <w:w w:val="105"/>
        </w:rPr>
        <w:t> profissional, utilizando-se</w:t>
      </w:r>
      <w:r>
        <w:rPr>
          <w:color w:val="162937"/>
          <w:w w:val="105"/>
        </w:rPr>
        <w:t> como</w:t>
      </w:r>
      <w:r>
        <w:rPr>
          <w:color w:val="162937"/>
          <w:w w:val="105"/>
        </w:rPr>
        <w:t> único</w:t>
      </w:r>
      <w:r>
        <w:rPr>
          <w:color w:val="162937"/>
          <w:w w:val="105"/>
        </w:rPr>
        <w:t> critério</w:t>
      </w:r>
      <w:r>
        <w:rPr>
          <w:color w:val="162937"/>
          <w:w w:val="105"/>
        </w:rPr>
        <w:t> a</w:t>
      </w:r>
      <w:r>
        <w:rPr>
          <w:color w:val="162937"/>
          <w:w w:val="105"/>
        </w:rPr>
        <w:t> Classificação</w:t>
      </w:r>
      <w:r>
        <w:rPr>
          <w:color w:val="162937"/>
          <w:w w:val="105"/>
        </w:rPr>
        <w:t> Brasileira</w:t>
      </w:r>
      <w:r>
        <w:rPr>
          <w:color w:val="162937"/>
          <w:w w:val="105"/>
        </w:rPr>
        <w:t> de</w:t>
      </w:r>
      <w:r>
        <w:rPr>
          <w:color w:val="162937"/>
          <w:w w:val="105"/>
        </w:rPr>
        <w:t> Ocupações</w:t>
      </w:r>
      <w:r>
        <w:rPr>
          <w:color w:val="162937"/>
          <w:w w:val="105"/>
        </w:rPr>
        <w:t> elaborada</w:t>
      </w:r>
      <w:r>
        <w:rPr>
          <w:color w:val="162937"/>
          <w:w w:val="105"/>
        </w:rPr>
        <w:t> pelo</w:t>
      </w:r>
      <w:r>
        <w:rPr>
          <w:color w:val="162937"/>
          <w:w w:val="105"/>
        </w:rPr>
        <w:t> Ministério</w:t>
      </w:r>
      <w:r>
        <w:rPr>
          <w:color w:val="162937"/>
          <w:w w:val="105"/>
        </w:rPr>
        <w:t> </w:t>
      </w:r>
      <w:r>
        <w:rPr>
          <w:color w:val="162937"/>
          <w:w w:val="105"/>
        </w:rPr>
        <w:t>do Trabalho e Previdência, independentemente de serem proibidas para menores de dezoito anos.</w:t>
      </w:r>
    </w:p>
    <w:p>
      <w:pPr>
        <w:pStyle w:val="BodyText"/>
        <w:spacing w:line="312" w:lineRule="auto" w:before="156"/>
        <w:ind w:right="1063"/>
      </w:pPr>
      <w:r>
        <w:rPr>
          <w:color w:val="162937"/>
          <w:w w:val="105"/>
        </w:rPr>
        <w:t>§</w:t>
      </w:r>
      <w:r>
        <w:rPr>
          <w:color w:val="162937"/>
          <w:w w:val="105"/>
        </w:rPr>
        <w:t> 7º</w:t>
      </w:r>
      <w:r>
        <w:rPr>
          <w:color w:val="162937"/>
          <w:w w:val="105"/>
        </w:rPr>
        <w:t> Em</w:t>
      </w:r>
      <w:r>
        <w:rPr>
          <w:color w:val="162937"/>
          <w:w w:val="105"/>
        </w:rPr>
        <w:t> consonância</w:t>
      </w:r>
      <w:r>
        <w:rPr>
          <w:color w:val="162937"/>
          <w:w w:val="105"/>
        </w:rPr>
        <w:t> com</w:t>
      </w:r>
      <w:r>
        <w:rPr>
          <w:color w:val="162937"/>
          <w:w w:val="105"/>
        </w:rPr>
        <w:t> os</w:t>
      </w:r>
      <w:r>
        <w:rPr>
          <w:color w:val="162937"/>
          <w:w w:val="105"/>
        </w:rPr>
        <w:t> incisos</w:t>
      </w:r>
      <w:r>
        <w:rPr>
          <w:color w:val="162937"/>
          <w:w w:val="105"/>
        </w:rPr>
        <w:t> XXIII</w:t>
      </w:r>
      <w:r>
        <w:rPr>
          <w:color w:val="162937"/>
          <w:w w:val="105"/>
        </w:rPr>
        <w:t> e</w:t>
      </w:r>
      <w:r>
        <w:rPr>
          <w:color w:val="162937"/>
          <w:w w:val="105"/>
        </w:rPr>
        <w:t> XXIV do</w:t>
      </w:r>
      <w:r>
        <w:rPr>
          <w:color w:val="162937"/>
          <w:w w:val="105"/>
        </w:rPr>
        <w:t> art.</w:t>
      </w:r>
      <w:r>
        <w:rPr>
          <w:color w:val="162937"/>
          <w:w w:val="105"/>
        </w:rPr>
        <w:t> 611-B</w:t>
      </w:r>
      <w:r>
        <w:rPr>
          <w:color w:val="162937"/>
          <w:w w:val="105"/>
        </w:rPr>
        <w:t> da</w:t>
      </w:r>
      <w:r>
        <w:rPr>
          <w:color w:val="162937"/>
          <w:w w:val="105"/>
        </w:rPr>
        <w:t> Consolidação</w:t>
      </w:r>
      <w:r>
        <w:rPr>
          <w:color w:val="162937"/>
          <w:w w:val="105"/>
        </w:rPr>
        <w:t> das</w:t>
      </w:r>
      <w:r>
        <w:rPr>
          <w:color w:val="162937"/>
          <w:w w:val="105"/>
        </w:rPr>
        <w:t> Leis</w:t>
      </w:r>
      <w:r>
        <w:rPr>
          <w:color w:val="162937"/>
          <w:w w:val="105"/>
        </w:rPr>
        <w:t> do Trabalho, aprovada pelo Decreto-Lei nº 5.452, de 1943, a exclusão de funções que integram a base de cálculo da cota de aprendizes constitui objeto ilícito de convenção ou acordo coletivo de trabalho.</w:t>
      </w:r>
    </w:p>
    <w:p>
      <w:pPr>
        <w:pStyle w:val="BodyText"/>
        <w:spacing w:before="154"/>
        <w:ind w:left="1462" w:firstLine="0"/>
      </w:pPr>
      <w:r>
        <w:rPr>
          <w:color w:val="162937"/>
          <w:w w:val="105"/>
        </w:rPr>
        <w:t>§</w:t>
      </w:r>
      <w:r>
        <w:rPr>
          <w:color w:val="162937"/>
          <w:spacing w:val="-6"/>
          <w:w w:val="105"/>
        </w:rPr>
        <w:t> </w:t>
      </w:r>
      <w:r>
        <w:rPr>
          <w:color w:val="162937"/>
          <w:w w:val="105"/>
        </w:rPr>
        <w:t>8º</w:t>
      </w:r>
      <w:r>
        <w:rPr>
          <w:color w:val="162937"/>
          <w:spacing w:val="-5"/>
          <w:w w:val="105"/>
        </w:rPr>
        <w:t> </w:t>
      </w:r>
      <w:r>
        <w:rPr>
          <w:color w:val="162937"/>
          <w:w w:val="105"/>
        </w:rPr>
        <w:t>Ficam</w:t>
      </w:r>
      <w:r>
        <w:rPr>
          <w:color w:val="162937"/>
          <w:spacing w:val="-6"/>
          <w:w w:val="105"/>
        </w:rPr>
        <w:t> </w:t>
      </w:r>
      <w:r>
        <w:rPr>
          <w:color w:val="162937"/>
          <w:w w:val="105"/>
        </w:rPr>
        <w:t>excluídos</w:t>
      </w:r>
      <w:r>
        <w:rPr>
          <w:color w:val="162937"/>
          <w:spacing w:val="-5"/>
          <w:w w:val="105"/>
        </w:rPr>
        <w:t> </w:t>
      </w:r>
      <w:r>
        <w:rPr>
          <w:color w:val="162937"/>
          <w:w w:val="105"/>
        </w:rPr>
        <w:t>da</w:t>
      </w:r>
      <w:r>
        <w:rPr>
          <w:color w:val="162937"/>
          <w:spacing w:val="-6"/>
          <w:w w:val="105"/>
        </w:rPr>
        <w:t> </w:t>
      </w:r>
      <w:r>
        <w:rPr>
          <w:color w:val="162937"/>
          <w:w w:val="105"/>
        </w:rPr>
        <w:t>base</w:t>
      </w:r>
      <w:r>
        <w:rPr>
          <w:color w:val="162937"/>
          <w:spacing w:val="-5"/>
          <w:w w:val="105"/>
        </w:rPr>
        <w:t> </w:t>
      </w:r>
      <w:r>
        <w:rPr>
          <w:color w:val="162937"/>
          <w:w w:val="105"/>
        </w:rPr>
        <w:t>de</w:t>
      </w:r>
      <w:r>
        <w:rPr>
          <w:color w:val="162937"/>
          <w:spacing w:val="-6"/>
          <w:w w:val="105"/>
        </w:rPr>
        <w:t> </w:t>
      </w:r>
      <w:r>
        <w:rPr>
          <w:color w:val="162937"/>
          <w:w w:val="105"/>
        </w:rPr>
        <w:t>cálculo</w:t>
      </w:r>
      <w:r>
        <w:rPr>
          <w:color w:val="162937"/>
          <w:spacing w:val="-5"/>
          <w:w w:val="105"/>
        </w:rPr>
        <w:t> </w:t>
      </w:r>
      <w:r>
        <w:rPr>
          <w:color w:val="162937"/>
          <w:w w:val="105"/>
        </w:rPr>
        <w:t>da</w:t>
      </w:r>
      <w:r>
        <w:rPr>
          <w:color w:val="162937"/>
          <w:spacing w:val="-6"/>
          <w:w w:val="105"/>
        </w:rPr>
        <w:t> </w:t>
      </w:r>
      <w:r>
        <w:rPr>
          <w:color w:val="162937"/>
          <w:w w:val="105"/>
        </w:rPr>
        <w:t>cota</w:t>
      </w:r>
      <w:r>
        <w:rPr>
          <w:color w:val="162937"/>
          <w:spacing w:val="-5"/>
          <w:w w:val="105"/>
        </w:rPr>
        <w:t> </w:t>
      </w:r>
      <w:r>
        <w:rPr>
          <w:color w:val="162937"/>
          <w:w w:val="105"/>
        </w:rPr>
        <w:t>de</w:t>
      </w:r>
      <w:r>
        <w:rPr>
          <w:color w:val="162937"/>
          <w:spacing w:val="-6"/>
          <w:w w:val="105"/>
        </w:rPr>
        <w:t> </w:t>
      </w:r>
      <w:r>
        <w:rPr>
          <w:color w:val="162937"/>
          <w:spacing w:val="-2"/>
          <w:w w:val="105"/>
        </w:rPr>
        <w:t>aprendizes:</w:t>
      </w:r>
    </w:p>
    <w:p>
      <w:pPr>
        <w:pStyle w:val="ListParagraph"/>
        <w:numPr>
          <w:ilvl w:val="0"/>
          <w:numId w:val="17"/>
        </w:numPr>
        <w:tabs>
          <w:tab w:pos="1600" w:val="left" w:leader="none"/>
        </w:tabs>
        <w:spacing w:line="240" w:lineRule="auto" w:before="245" w:after="0"/>
        <w:ind w:left="1600" w:right="0" w:hanging="138"/>
        <w:jc w:val="both"/>
        <w:rPr>
          <w:sz w:val="27"/>
        </w:rPr>
      </w:pPr>
      <w:r>
        <w:rPr>
          <w:color w:val="162937"/>
          <w:w w:val="105"/>
          <w:sz w:val="27"/>
        </w:rPr>
        <w:t>-</w:t>
      </w:r>
      <w:r>
        <w:rPr>
          <w:color w:val="162937"/>
          <w:spacing w:val="-3"/>
          <w:w w:val="105"/>
          <w:sz w:val="27"/>
        </w:rPr>
        <w:t> </w:t>
      </w:r>
      <w:r>
        <w:rPr>
          <w:color w:val="162937"/>
          <w:w w:val="105"/>
          <w:sz w:val="27"/>
        </w:rPr>
        <w:t>as</w:t>
      </w:r>
      <w:r>
        <w:rPr>
          <w:color w:val="162937"/>
          <w:spacing w:val="-2"/>
          <w:w w:val="105"/>
          <w:sz w:val="27"/>
        </w:rPr>
        <w:t> </w:t>
      </w:r>
      <w:r>
        <w:rPr>
          <w:color w:val="162937"/>
          <w:w w:val="105"/>
          <w:sz w:val="27"/>
        </w:rPr>
        <w:t>funções</w:t>
      </w:r>
      <w:r>
        <w:rPr>
          <w:color w:val="162937"/>
          <w:spacing w:val="-2"/>
          <w:w w:val="105"/>
          <w:sz w:val="27"/>
        </w:rPr>
        <w:t> </w:t>
      </w:r>
      <w:r>
        <w:rPr>
          <w:color w:val="162937"/>
          <w:w w:val="105"/>
          <w:sz w:val="27"/>
        </w:rPr>
        <w:t>que,</w:t>
      </w:r>
      <w:r>
        <w:rPr>
          <w:color w:val="162937"/>
          <w:spacing w:val="-2"/>
          <w:w w:val="105"/>
          <w:sz w:val="27"/>
        </w:rPr>
        <w:t> </w:t>
      </w:r>
      <w:r>
        <w:rPr>
          <w:color w:val="162937"/>
          <w:w w:val="105"/>
          <w:sz w:val="27"/>
        </w:rPr>
        <w:t>em</w:t>
      </w:r>
      <w:r>
        <w:rPr>
          <w:color w:val="162937"/>
          <w:spacing w:val="-10"/>
          <w:w w:val="105"/>
          <w:sz w:val="27"/>
        </w:rPr>
        <w:t> </w:t>
      </w:r>
      <w:r>
        <w:rPr>
          <w:color w:val="162937"/>
          <w:w w:val="105"/>
          <w:sz w:val="27"/>
        </w:rPr>
        <w:t>virtude</w:t>
      </w:r>
      <w:r>
        <w:rPr>
          <w:color w:val="162937"/>
          <w:spacing w:val="-3"/>
          <w:w w:val="105"/>
          <w:sz w:val="27"/>
        </w:rPr>
        <w:t> </w:t>
      </w:r>
      <w:r>
        <w:rPr>
          <w:color w:val="162937"/>
          <w:w w:val="105"/>
          <w:sz w:val="27"/>
        </w:rPr>
        <w:t>de</w:t>
      </w:r>
      <w:r>
        <w:rPr>
          <w:color w:val="162937"/>
          <w:spacing w:val="-2"/>
          <w:w w:val="105"/>
          <w:sz w:val="27"/>
        </w:rPr>
        <w:t> </w:t>
      </w:r>
      <w:r>
        <w:rPr>
          <w:color w:val="162937"/>
          <w:w w:val="105"/>
          <w:sz w:val="27"/>
        </w:rPr>
        <w:t>lei,</w:t>
      </w:r>
      <w:r>
        <w:rPr>
          <w:color w:val="162937"/>
          <w:spacing w:val="-2"/>
          <w:w w:val="105"/>
          <w:sz w:val="27"/>
        </w:rPr>
        <w:t> </w:t>
      </w:r>
      <w:r>
        <w:rPr>
          <w:color w:val="162937"/>
          <w:w w:val="105"/>
          <w:sz w:val="27"/>
        </w:rPr>
        <w:t>exijam</w:t>
      </w:r>
      <w:r>
        <w:rPr>
          <w:color w:val="162937"/>
          <w:spacing w:val="-2"/>
          <w:w w:val="105"/>
          <w:sz w:val="27"/>
        </w:rPr>
        <w:t> </w:t>
      </w:r>
      <w:r>
        <w:rPr>
          <w:color w:val="162937"/>
          <w:w w:val="105"/>
          <w:sz w:val="27"/>
        </w:rPr>
        <w:t>habilitação</w:t>
      </w:r>
      <w:r>
        <w:rPr>
          <w:color w:val="162937"/>
          <w:spacing w:val="-2"/>
          <w:w w:val="105"/>
          <w:sz w:val="27"/>
        </w:rPr>
        <w:t> </w:t>
      </w:r>
      <w:r>
        <w:rPr>
          <w:color w:val="162937"/>
          <w:w w:val="105"/>
          <w:sz w:val="27"/>
        </w:rPr>
        <w:t>profissional</w:t>
      </w:r>
      <w:r>
        <w:rPr>
          <w:color w:val="162937"/>
          <w:spacing w:val="-12"/>
          <w:w w:val="105"/>
          <w:sz w:val="27"/>
        </w:rPr>
        <w:t> </w:t>
      </w:r>
      <w:r>
        <w:rPr>
          <w:color w:val="162937"/>
          <w:w w:val="105"/>
          <w:sz w:val="27"/>
        </w:rPr>
        <w:t>de</w:t>
      </w:r>
      <w:r>
        <w:rPr>
          <w:color w:val="162937"/>
          <w:spacing w:val="-2"/>
          <w:w w:val="105"/>
          <w:sz w:val="27"/>
        </w:rPr>
        <w:t> </w:t>
      </w:r>
      <w:r>
        <w:rPr>
          <w:color w:val="162937"/>
          <w:w w:val="105"/>
          <w:sz w:val="27"/>
        </w:rPr>
        <w:t>nível</w:t>
      </w:r>
      <w:r>
        <w:rPr>
          <w:color w:val="162937"/>
          <w:spacing w:val="-11"/>
          <w:w w:val="105"/>
          <w:sz w:val="27"/>
        </w:rPr>
        <w:t> </w:t>
      </w:r>
      <w:r>
        <w:rPr>
          <w:color w:val="162937"/>
          <w:w w:val="105"/>
          <w:sz w:val="27"/>
        </w:rPr>
        <w:t>técnico</w:t>
      </w:r>
      <w:r>
        <w:rPr>
          <w:color w:val="162937"/>
          <w:spacing w:val="-2"/>
          <w:w w:val="105"/>
          <w:sz w:val="27"/>
        </w:rPr>
        <w:t> </w:t>
      </w:r>
      <w:r>
        <w:rPr>
          <w:color w:val="162937"/>
          <w:w w:val="105"/>
          <w:sz w:val="27"/>
        </w:rPr>
        <w:t>ou</w:t>
      </w:r>
      <w:r>
        <w:rPr>
          <w:color w:val="162937"/>
          <w:spacing w:val="-2"/>
          <w:w w:val="105"/>
          <w:sz w:val="27"/>
        </w:rPr>
        <w:t> superior;</w:t>
      </w:r>
    </w:p>
    <w:p>
      <w:pPr>
        <w:pStyle w:val="ListParagraph"/>
        <w:numPr>
          <w:ilvl w:val="0"/>
          <w:numId w:val="17"/>
        </w:numPr>
        <w:tabs>
          <w:tab w:pos="1678" w:val="left" w:leader="none"/>
        </w:tabs>
        <w:spacing w:line="312" w:lineRule="auto" w:before="244" w:after="0"/>
        <w:ind w:left="112" w:right="1063" w:firstLine="1350"/>
        <w:jc w:val="both"/>
        <w:rPr>
          <w:sz w:val="27"/>
        </w:rPr>
      </w:pPr>
      <w:r>
        <w:rPr>
          <w:color w:val="162937"/>
          <w:w w:val="105"/>
          <w:sz w:val="27"/>
        </w:rPr>
        <w:t>- as funções caracterizadas como cargos de direção, de gerência ou de confiança, nos termos do</w:t>
      </w:r>
      <w:r>
        <w:rPr>
          <w:color w:val="162937"/>
          <w:spacing w:val="-8"/>
          <w:w w:val="105"/>
          <w:sz w:val="27"/>
        </w:rPr>
        <w:t> </w:t>
      </w:r>
      <w:r>
        <w:rPr>
          <w:color w:val="162937"/>
          <w:w w:val="105"/>
          <w:sz w:val="27"/>
        </w:rPr>
        <w:t>inciso</w:t>
      </w:r>
      <w:r>
        <w:rPr>
          <w:color w:val="162937"/>
          <w:spacing w:val="-8"/>
          <w:w w:val="105"/>
          <w:sz w:val="27"/>
        </w:rPr>
        <w:t> </w:t>
      </w:r>
      <w:r>
        <w:rPr>
          <w:color w:val="162937"/>
          <w:w w:val="105"/>
          <w:sz w:val="27"/>
        </w:rPr>
        <w:t>II</w:t>
      </w:r>
      <w:r>
        <w:rPr>
          <w:color w:val="162937"/>
          <w:spacing w:val="-8"/>
          <w:w w:val="105"/>
          <w:sz w:val="27"/>
        </w:rPr>
        <w:t> </w:t>
      </w:r>
      <w:r>
        <w:rPr>
          <w:color w:val="162937"/>
          <w:w w:val="105"/>
          <w:sz w:val="27"/>
        </w:rPr>
        <w:t>do</w:t>
      </w:r>
      <w:r>
        <w:rPr>
          <w:color w:val="162937"/>
          <w:spacing w:val="-8"/>
          <w:w w:val="105"/>
          <w:sz w:val="27"/>
        </w:rPr>
        <w:t> </w:t>
      </w:r>
      <w:r>
        <w:rPr>
          <w:color w:val="162937"/>
          <w:w w:val="105"/>
          <w:sz w:val="27"/>
        </w:rPr>
        <w:t>art.</w:t>
      </w:r>
      <w:r>
        <w:rPr>
          <w:color w:val="162937"/>
          <w:spacing w:val="-8"/>
          <w:w w:val="105"/>
          <w:sz w:val="27"/>
        </w:rPr>
        <w:t> </w:t>
      </w:r>
      <w:r>
        <w:rPr>
          <w:color w:val="162937"/>
          <w:w w:val="105"/>
          <w:sz w:val="27"/>
        </w:rPr>
        <w:t>62</w:t>
      </w:r>
      <w:r>
        <w:rPr>
          <w:color w:val="162937"/>
          <w:spacing w:val="-8"/>
          <w:w w:val="105"/>
          <w:sz w:val="27"/>
        </w:rPr>
        <w:t> </w:t>
      </w:r>
      <w:r>
        <w:rPr>
          <w:color w:val="162937"/>
          <w:w w:val="105"/>
          <w:sz w:val="27"/>
        </w:rPr>
        <w:t>e</w:t>
      </w:r>
      <w:r>
        <w:rPr>
          <w:color w:val="162937"/>
          <w:spacing w:val="-8"/>
          <w:w w:val="105"/>
          <w:sz w:val="27"/>
        </w:rPr>
        <w:t> </w:t>
      </w:r>
      <w:r>
        <w:rPr>
          <w:color w:val="162937"/>
          <w:w w:val="105"/>
          <w:sz w:val="27"/>
        </w:rPr>
        <w:t>§</w:t>
      </w:r>
      <w:r>
        <w:rPr>
          <w:color w:val="162937"/>
          <w:spacing w:val="-8"/>
          <w:w w:val="105"/>
          <w:sz w:val="27"/>
        </w:rPr>
        <w:t> </w:t>
      </w:r>
      <w:r>
        <w:rPr>
          <w:color w:val="162937"/>
          <w:w w:val="105"/>
          <w:sz w:val="27"/>
        </w:rPr>
        <w:t>2º</w:t>
      </w:r>
      <w:r>
        <w:rPr>
          <w:color w:val="162937"/>
          <w:spacing w:val="-8"/>
          <w:w w:val="105"/>
          <w:sz w:val="27"/>
        </w:rPr>
        <w:t> </w:t>
      </w:r>
      <w:r>
        <w:rPr>
          <w:color w:val="162937"/>
          <w:w w:val="105"/>
          <w:sz w:val="27"/>
        </w:rPr>
        <w:t>do</w:t>
      </w:r>
      <w:r>
        <w:rPr>
          <w:color w:val="162937"/>
          <w:spacing w:val="-8"/>
          <w:w w:val="105"/>
          <w:sz w:val="27"/>
        </w:rPr>
        <w:t> </w:t>
      </w:r>
      <w:r>
        <w:rPr>
          <w:color w:val="162937"/>
          <w:w w:val="105"/>
          <w:sz w:val="27"/>
        </w:rPr>
        <w:t>art.</w:t>
      </w:r>
      <w:r>
        <w:rPr>
          <w:color w:val="162937"/>
          <w:spacing w:val="-8"/>
          <w:w w:val="105"/>
          <w:sz w:val="27"/>
        </w:rPr>
        <w:t> </w:t>
      </w:r>
      <w:r>
        <w:rPr>
          <w:color w:val="162937"/>
          <w:w w:val="105"/>
          <w:sz w:val="27"/>
        </w:rPr>
        <w:t>224</w:t>
      </w:r>
      <w:r>
        <w:rPr>
          <w:color w:val="162937"/>
          <w:spacing w:val="-8"/>
          <w:w w:val="105"/>
          <w:sz w:val="27"/>
        </w:rPr>
        <w:t> </w:t>
      </w:r>
      <w:r>
        <w:rPr>
          <w:color w:val="162937"/>
          <w:w w:val="105"/>
          <w:sz w:val="27"/>
        </w:rPr>
        <w:t>da</w:t>
      </w:r>
      <w:r>
        <w:rPr>
          <w:color w:val="162937"/>
          <w:spacing w:val="-8"/>
          <w:w w:val="105"/>
          <w:sz w:val="27"/>
        </w:rPr>
        <w:t> </w:t>
      </w:r>
      <w:r>
        <w:rPr>
          <w:color w:val="162937"/>
          <w:w w:val="105"/>
          <w:sz w:val="27"/>
        </w:rPr>
        <w:t>Consolidação</w:t>
      </w:r>
      <w:r>
        <w:rPr>
          <w:color w:val="162937"/>
          <w:spacing w:val="-8"/>
          <w:w w:val="105"/>
          <w:sz w:val="27"/>
        </w:rPr>
        <w:t> </w:t>
      </w:r>
      <w:r>
        <w:rPr>
          <w:color w:val="162937"/>
          <w:w w:val="105"/>
          <w:sz w:val="27"/>
        </w:rPr>
        <w:t>das</w:t>
      </w:r>
      <w:r>
        <w:rPr>
          <w:color w:val="162937"/>
          <w:spacing w:val="-8"/>
          <w:w w:val="105"/>
          <w:sz w:val="27"/>
        </w:rPr>
        <w:t> </w:t>
      </w:r>
      <w:r>
        <w:rPr>
          <w:color w:val="162937"/>
          <w:w w:val="105"/>
          <w:sz w:val="27"/>
        </w:rPr>
        <w:t>Leis</w:t>
      </w:r>
      <w:r>
        <w:rPr>
          <w:color w:val="162937"/>
          <w:spacing w:val="-8"/>
          <w:w w:val="105"/>
          <w:sz w:val="27"/>
        </w:rPr>
        <w:t> </w:t>
      </w:r>
      <w:r>
        <w:rPr>
          <w:color w:val="162937"/>
          <w:w w:val="105"/>
          <w:sz w:val="27"/>
        </w:rPr>
        <w:t>do</w:t>
      </w:r>
      <w:r>
        <w:rPr>
          <w:color w:val="162937"/>
          <w:spacing w:val="-16"/>
          <w:w w:val="105"/>
          <w:sz w:val="27"/>
        </w:rPr>
        <w:t> </w:t>
      </w:r>
      <w:r>
        <w:rPr>
          <w:color w:val="162937"/>
          <w:w w:val="105"/>
          <w:sz w:val="27"/>
        </w:rPr>
        <w:t>Trabalho,</w:t>
      </w:r>
      <w:r>
        <w:rPr>
          <w:color w:val="162937"/>
          <w:spacing w:val="-8"/>
          <w:w w:val="105"/>
          <w:sz w:val="27"/>
        </w:rPr>
        <w:t> </w:t>
      </w:r>
      <w:r>
        <w:rPr>
          <w:color w:val="162937"/>
          <w:w w:val="105"/>
          <w:sz w:val="27"/>
        </w:rPr>
        <w:t>aprovada</w:t>
      </w:r>
      <w:r>
        <w:rPr>
          <w:color w:val="162937"/>
          <w:spacing w:val="-8"/>
          <w:w w:val="105"/>
          <w:sz w:val="27"/>
        </w:rPr>
        <w:t> </w:t>
      </w:r>
      <w:r>
        <w:rPr>
          <w:color w:val="162937"/>
          <w:w w:val="105"/>
          <w:sz w:val="27"/>
        </w:rPr>
        <w:t>pelo</w:t>
      </w:r>
      <w:r>
        <w:rPr>
          <w:color w:val="162937"/>
          <w:spacing w:val="-8"/>
          <w:w w:val="105"/>
          <w:sz w:val="27"/>
        </w:rPr>
        <w:t> </w:t>
      </w:r>
      <w:r>
        <w:rPr>
          <w:color w:val="162937"/>
          <w:w w:val="105"/>
          <w:sz w:val="27"/>
        </w:rPr>
        <w:t>Decreto-Lei</w:t>
      </w:r>
      <w:r>
        <w:rPr>
          <w:color w:val="162937"/>
          <w:spacing w:val="-8"/>
          <w:w w:val="105"/>
          <w:sz w:val="27"/>
        </w:rPr>
        <w:t> </w:t>
      </w:r>
      <w:r>
        <w:rPr>
          <w:color w:val="162937"/>
          <w:w w:val="105"/>
          <w:sz w:val="27"/>
        </w:rPr>
        <w:t>nº 5.452, de 1943;</w:t>
      </w:r>
    </w:p>
    <w:p>
      <w:pPr>
        <w:pStyle w:val="ListParagraph"/>
        <w:numPr>
          <w:ilvl w:val="0"/>
          <w:numId w:val="17"/>
        </w:numPr>
        <w:tabs>
          <w:tab w:pos="1753" w:val="left" w:leader="none"/>
        </w:tabs>
        <w:spacing w:line="312" w:lineRule="auto" w:before="154" w:after="0"/>
        <w:ind w:left="112" w:right="1063" w:firstLine="1350"/>
        <w:jc w:val="both"/>
        <w:rPr>
          <w:sz w:val="27"/>
        </w:rPr>
      </w:pPr>
      <w:r>
        <w:rPr>
          <w:color w:val="162937"/>
          <w:w w:val="105"/>
          <w:sz w:val="27"/>
        </w:rPr>
        <w:t>- os trabalhadores contratados sob o regime de trabalho temporário instituído pelo art. 2º da Lei</w:t>
      </w:r>
      <w:r>
        <w:rPr>
          <w:color w:val="162937"/>
          <w:spacing w:val="-1"/>
          <w:w w:val="105"/>
          <w:sz w:val="27"/>
        </w:rPr>
        <w:t> </w:t>
      </w:r>
      <w:r>
        <w:rPr>
          <w:color w:val="162937"/>
          <w:w w:val="105"/>
          <w:sz w:val="27"/>
        </w:rPr>
        <w:t>nº</w:t>
      </w:r>
      <w:r>
        <w:rPr>
          <w:color w:val="162937"/>
          <w:spacing w:val="-1"/>
          <w:w w:val="105"/>
          <w:sz w:val="27"/>
        </w:rPr>
        <w:t> </w:t>
      </w:r>
      <w:r>
        <w:rPr>
          <w:color w:val="162937"/>
          <w:w w:val="105"/>
          <w:sz w:val="27"/>
        </w:rPr>
        <w:t>6.019,</w:t>
      </w:r>
      <w:r>
        <w:rPr>
          <w:color w:val="162937"/>
          <w:spacing w:val="-1"/>
          <w:w w:val="105"/>
          <w:sz w:val="27"/>
        </w:rPr>
        <w:t> </w:t>
      </w:r>
      <w:r>
        <w:rPr>
          <w:color w:val="162937"/>
          <w:w w:val="105"/>
          <w:sz w:val="27"/>
        </w:rPr>
        <w:t>de</w:t>
      </w:r>
      <w:r>
        <w:rPr>
          <w:color w:val="162937"/>
          <w:spacing w:val="-1"/>
          <w:w w:val="105"/>
          <w:sz w:val="27"/>
        </w:rPr>
        <w:t> </w:t>
      </w:r>
      <w:r>
        <w:rPr>
          <w:color w:val="162937"/>
          <w:w w:val="105"/>
          <w:sz w:val="27"/>
        </w:rPr>
        <w:t>3</w:t>
      </w:r>
      <w:r>
        <w:rPr>
          <w:color w:val="162937"/>
          <w:spacing w:val="-1"/>
          <w:w w:val="105"/>
          <w:sz w:val="27"/>
        </w:rPr>
        <w:t> </w:t>
      </w:r>
      <w:r>
        <w:rPr>
          <w:color w:val="162937"/>
          <w:w w:val="105"/>
          <w:sz w:val="27"/>
        </w:rPr>
        <w:t>de</w:t>
      </w:r>
      <w:r>
        <w:rPr>
          <w:color w:val="162937"/>
          <w:spacing w:val="-1"/>
          <w:w w:val="105"/>
          <w:sz w:val="27"/>
        </w:rPr>
        <w:t> </w:t>
      </w:r>
      <w:r>
        <w:rPr>
          <w:color w:val="162937"/>
          <w:w w:val="105"/>
          <w:sz w:val="27"/>
        </w:rPr>
        <w:t>janeiro</w:t>
      </w:r>
      <w:r>
        <w:rPr>
          <w:color w:val="162937"/>
          <w:spacing w:val="-1"/>
          <w:w w:val="105"/>
          <w:sz w:val="27"/>
        </w:rPr>
        <w:t> </w:t>
      </w:r>
      <w:r>
        <w:rPr>
          <w:color w:val="162937"/>
          <w:w w:val="105"/>
          <w:sz w:val="27"/>
        </w:rPr>
        <w:t>de</w:t>
      </w:r>
      <w:r>
        <w:rPr>
          <w:color w:val="162937"/>
          <w:spacing w:val="-1"/>
          <w:w w:val="105"/>
          <w:sz w:val="27"/>
        </w:rPr>
        <w:t> </w:t>
      </w:r>
      <w:r>
        <w:rPr>
          <w:color w:val="162937"/>
          <w:w w:val="105"/>
          <w:sz w:val="27"/>
        </w:rPr>
        <w:t>1974;</w:t>
      </w:r>
      <w:r>
        <w:rPr>
          <w:color w:val="162937"/>
          <w:spacing w:val="-1"/>
          <w:w w:val="105"/>
          <w:sz w:val="27"/>
        </w:rPr>
        <w:t> </w:t>
      </w:r>
      <w:r>
        <w:rPr>
          <w:color w:val="162937"/>
          <w:w w:val="105"/>
          <w:sz w:val="27"/>
        </w:rPr>
        <w:t>e</w:t>
      </w:r>
    </w:p>
    <w:p>
      <w:pPr>
        <w:pStyle w:val="ListParagraph"/>
        <w:numPr>
          <w:ilvl w:val="0"/>
          <w:numId w:val="17"/>
        </w:numPr>
        <w:tabs>
          <w:tab w:pos="1774" w:val="left" w:leader="none"/>
        </w:tabs>
        <w:spacing w:line="240" w:lineRule="auto" w:before="153" w:after="0"/>
        <w:ind w:left="1774" w:right="0" w:hanging="312"/>
        <w:jc w:val="both"/>
        <w:rPr>
          <w:sz w:val="27"/>
        </w:rPr>
      </w:pPr>
      <w:r>
        <w:rPr>
          <w:color w:val="162937"/>
          <w:w w:val="105"/>
          <w:sz w:val="27"/>
        </w:rPr>
        <w:t>-</w:t>
      </w:r>
      <w:r>
        <w:rPr>
          <w:color w:val="162937"/>
          <w:spacing w:val="-14"/>
          <w:w w:val="105"/>
          <w:sz w:val="27"/>
        </w:rPr>
        <w:t> </w:t>
      </w:r>
      <w:r>
        <w:rPr>
          <w:color w:val="162937"/>
          <w:w w:val="105"/>
          <w:sz w:val="27"/>
        </w:rPr>
        <w:t>os</w:t>
      </w:r>
      <w:r>
        <w:rPr>
          <w:color w:val="162937"/>
          <w:spacing w:val="-13"/>
          <w:w w:val="105"/>
          <w:sz w:val="27"/>
        </w:rPr>
        <w:t> </w:t>
      </w:r>
      <w:r>
        <w:rPr>
          <w:color w:val="162937"/>
          <w:w w:val="105"/>
          <w:sz w:val="27"/>
        </w:rPr>
        <w:t>aprendizes</w:t>
      </w:r>
      <w:r>
        <w:rPr>
          <w:color w:val="162937"/>
          <w:spacing w:val="-13"/>
          <w:w w:val="105"/>
          <w:sz w:val="27"/>
        </w:rPr>
        <w:t> </w:t>
      </w:r>
      <w:r>
        <w:rPr>
          <w:color w:val="162937"/>
          <w:w w:val="105"/>
          <w:sz w:val="27"/>
        </w:rPr>
        <w:t>já</w:t>
      </w:r>
      <w:r>
        <w:rPr>
          <w:color w:val="162937"/>
          <w:spacing w:val="-13"/>
          <w:w w:val="105"/>
          <w:sz w:val="27"/>
        </w:rPr>
        <w:t> </w:t>
      </w:r>
      <w:r>
        <w:rPr>
          <w:color w:val="162937"/>
          <w:spacing w:val="-2"/>
          <w:w w:val="105"/>
          <w:sz w:val="27"/>
        </w:rPr>
        <w:t>contratados.</w:t>
      </w:r>
    </w:p>
    <w:p>
      <w:pPr>
        <w:pStyle w:val="BodyText"/>
        <w:spacing w:line="312" w:lineRule="auto"/>
        <w:ind w:right="1063"/>
      </w:pPr>
      <w:r>
        <w:rPr>
          <w:color w:val="162937"/>
          <w:w w:val="110"/>
        </w:rPr>
        <w:t>§</w:t>
      </w:r>
      <w:r>
        <w:rPr>
          <w:color w:val="162937"/>
          <w:spacing w:val="-20"/>
          <w:w w:val="110"/>
        </w:rPr>
        <w:t> </w:t>
      </w:r>
      <w:r>
        <w:rPr>
          <w:color w:val="162937"/>
          <w:w w:val="110"/>
        </w:rPr>
        <w:t>9º</w:t>
      </w:r>
      <w:r>
        <w:rPr>
          <w:color w:val="162937"/>
          <w:spacing w:val="-20"/>
          <w:w w:val="110"/>
        </w:rPr>
        <w:t> </w:t>
      </w:r>
      <w:r>
        <w:rPr>
          <w:color w:val="162937"/>
          <w:w w:val="110"/>
        </w:rPr>
        <w:t>No</w:t>
      </w:r>
      <w:r>
        <w:rPr>
          <w:color w:val="162937"/>
          <w:spacing w:val="-20"/>
          <w:w w:val="110"/>
        </w:rPr>
        <w:t> </w:t>
      </w:r>
      <w:r>
        <w:rPr>
          <w:color w:val="162937"/>
          <w:w w:val="110"/>
        </w:rPr>
        <w:t>caso</w:t>
      </w:r>
      <w:r>
        <w:rPr>
          <w:color w:val="162937"/>
          <w:spacing w:val="-20"/>
          <w:w w:val="110"/>
        </w:rPr>
        <w:t> </w:t>
      </w:r>
      <w:r>
        <w:rPr>
          <w:color w:val="162937"/>
          <w:w w:val="110"/>
        </w:rPr>
        <w:t>de</w:t>
      </w:r>
      <w:r>
        <w:rPr>
          <w:color w:val="162937"/>
          <w:spacing w:val="-20"/>
          <w:w w:val="110"/>
        </w:rPr>
        <w:t> </w:t>
      </w:r>
      <w:r>
        <w:rPr>
          <w:color w:val="162937"/>
          <w:w w:val="110"/>
        </w:rPr>
        <w:t>empresas</w:t>
      </w:r>
      <w:r>
        <w:rPr>
          <w:color w:val="162937"/>
          <w:spacing w:val="-20"/>
          <w:w w:val="110"/>
        </w:rPr>
        <w:t> </w:t>
      </w:r>
      <w:r>
        <w:rPr>
          <w:color w:val="162937"/>
          <w:w w:val="110"/>
        </w:rPr>
        <w:t>que</w:t>
      </w:r>
      <w:r>
        <w:rPr>
          <w:color w:val="162937"/>
          <w:spacing w:val="-20"/>
          <w:w w:val="110"/>
        </w:rPr>
        <w:t> </w:t>
      </w:r>
      <w:r>
        <w:rPr>
          <w:color w:val="162937"/>
          <w:w w:val="110"/>
        </w:rPr>
        <w:t>prestem</w:t>
      </w:r>
      <w:r>
        <w:rPr>
          <w:color w:val="162937"/>
          <w:spacing w:val="-20"/>
          <w:w w:val="110"/>
        </w:rPr>
        <w:t> </w:t>
      </w:r>
      <w:r>
        <w:rPr>
          <w:color w:val="162937"/>
          <w:w w:val="110"/>
        </w:rPr>
        <w:t>serviços</w:t>
      </w:r>
      <w:r>
        <w:rPr>
          <w:color w:val="162937"/>
          <w:spacing w:val="-20"/>
          <w:w w:val="110"/>
        </w:rPr>
        <w:t> </w:t>
      </w:r>
      <w:r>
        <w:rPr>
          <w:color w:val="162937"/>
          <w:w w:val="110"/>
        </w:rPr>
        <w:t>para</w:t>
      </w:r>
      <w:r>
        <w:rPr>
          <w:color w:val="162937"/>
          <w:spacing w:val="-20"/>
          <w:w w:val="110"/>
        </w:rPr>
        <w:t> </w:t>
      </w:r>
      <w:r>
        <w:rPr>
          <w:color w:val="162937"/>
          <w:w w:val="110"/>
        </w:rPr>
        <w:t>terceiros,</w:t>
      </w:r>
      <w:r>
        <w:rPr>
          <w:color w:val="162937"/>
          <w:spacing w:val="-20"/>
          <w:w w:val="110"/>
        </w:rPr>
        <w:t> </w:t>
      </w:r>
      <w:r>
        <w:rPr>
          <w:color w:val="162937"/>
          <w:w w:val="110"/>
        </w:rPr>
        <w:t>dentro</w:t>
      </w:r>
      <w:r>
        <w:rPr>
          <w:color w:val="162937"/>
          <w:spacing w:val="-20"/>
          <w:w w:val="110"/>
        </w:rPr>
        <w:t> </w:t>
      </w:r>
      <w:r>
        <w:rPr>
          <w:color w:val="162937"/>
          <w:w w:val="110"/>
        </w:rPr>
        <w:t>dos</w:t>
      </w:r>
      <w:r>
        <w:rPr>
          <w:color w:val="162937"/>
          <w:spacing w:val="-20"/>
          <w:w w:val="110"/>
        </w:rPr>
        <w:t> </w:t>
      </w:r>
      <w:r>
        <w:rPr>
          <w:color w:val="162937"/>
          <w:w w:val="110"/>
        </w:rPr>
        <w:t>parâmetros</w:t>
      </w:r>
      <w:r>
        <w:rPr>
          <w:color w:val="162937"/>
          <w:spacing w:val="-20"/>
          <w:w w:val="110"/>
        </w:rPr>
        <w:t> </w:t>
      </w:r>
      <w:r>
        <w:rPr>
          <w:color w:val="162937"/>
          <w:w w:val="110"/>
        </w:rPr>
        <w:t>legais, </w:t>
      </w:r>
      <w:r>
        <w:rPr>
          <w:color w:val="162937"/>
        </w:rPr>
        <w:t>independentemente</w:t>
      </w:r>
      <w:r>
        <w:rPr>
          <w:color w:val="162937"/>
          <w:spacing w:val="40"/>
        </w:rPr>
        <w:t> </w:t>
      </w:r>
      <w:r>
        <w:rPr>
          <w:color w:val="162937"/>
        </w:rPr>
        <w:t>do</w:t>
      </w:r>
      <w:r>
        <w:rPr>
          <w:color w:val="162937"/>
          <w:spacing w:val="40"/>
        </w:rPr>
        <w:t> </w:t>
      </w:r>
      <w:r>
        <w:rPr>
          <w:color w:val="162937"/>
        </w:rPr>
        <w:t>local</w:t>
      </w:r>
      <w:r>
        <w:rPr>
          <w:color w:val="162937"/>
          <w:spacing w:val="40"/>
        </w:rPr>
        <w:t> </w:t>
      </w:r>
      <w:r>
        <w:rPr>
          <w:color w:val="162937"/>
        </w:rPr>
        <w:t>onde</w:t>
      </w:r>
      <w:r>
        <w:rPr>
          <w:color w:val="162937"/>
          <w:spacing w:val="40"/>
        </w:rPr>
        <w:t> </w:t>
      </w:r>
      <w:r>
        <w:rPr>
          <w:color w:val="162937"/>
        </w:rPr>
        <w:t>sejam</w:t>
      </w:r>
      <w:r>
        <w:rPr>
          <w:color w:val="162937"/>
          <w:spacing w:val="40"/>
        </w:rPr>
        <w:t> </w:t>
      </w:r>
      <w:r>
        <w:rPr>
          <w:color w:val="162937"/>
        </w:rPr>
        <w:t>executados,</w:t>
      </w:r>
      <w:r>
        <w:rPr>
          <w:color w:val="162937"/>
          <w:spacing w:val="40"/>
        </w:rPr>
        <w:t> </w:t>
      </w:r>
      <w:r>
        <w:rPr>
          <w:color w:val="162937"/>
        </w:rPr>
        <w:t>os</w:t>
      </w:r>
      <w:r>
        <w:rPr>
          <w:color w:val="162937"/>
          <w:spacing w:val="40"/>
        </w:rPr>
        <w:t> </w:t>
      </w:r>
      <w:r>
        <w:rPr>
          <w:color w:val="162937"/>
        </w:rPr>
        <w:t>empregados</w:t>
      </w:r>
      <w:r>
        <w:rPr>
          <w:color w:val="162937"/>
          <w:spacing w:val="40"/>
        </w:rPr>
        <w:t> </w:t>
      </w:r>
      <w:r>
        <w:rPr>
          <w:color w:val="162937"/>
        </w:rPr>
        <w:t>serão</w:t>
      </w:r>
      <w:r>
        <w:rPr>
          <w:color w:val="162937"/>
          <w:spacing w:val="40"/>
        </w:rPr>
        <w:t> </w:t>
      </w:r>
      <w:r>
        <w:rPr>
          <w:color w:val="162937"/>
        </w:rPr>
        <w:t>incluídos</w:t>
      </w:r>
      <w:r>
        <w:rPr>
          <w:color w:val="162937"/>
          <w:spacing w:val="40"/>
        </w:rPr>
        <w:t> </w:t>
      </w:r>
      <w:r>
        <w:rPr>
          <w:color w:val="162937"/>
        </w:rPr>
        <w:t>na</w:t>
      </w:r>
      <w:r>
        <w:rPr>
          <w:color w:val="162937"/>
          <w:spacing w:val="40"/>
        </w:rPr>
        <w:t> </w:t>
      </w:r>
      <w:r>
        <w:rPr>
          <w:color w:val="162937"/>
        </w:rPr>
        <w:t>base</w:t>
      </w:r>
      <w:r>
        <w:rPr>
          <w:color w:val="162937"/>
          <w:spacing w:val="40"/>
        </w:rPr>
        <w:t> </w:t>
      </w:r>
      <w:r>
        <w:rPr>
          <w:color w:val="162937"/>
        </w:rPr>
        <w:t>de</w:t>
      </w:r>
      <w:r>
        <w:rPr>
          <w:color w:val="162937"/>
          <w:spacing w:val="40"/>
        </w:rPr>
        <w:t> </w:t>
      </w:r>
      <w:r>
        <w:rPr>
          <w:color w:val="162937"/>
        </w:rPr>
        <w:t>cálculo</w:t>
      </w:r>
      <w:r>
        <w:rPr>
          <w:color w:val="162937"/>
          <w:spacing w:val="80"/>
          <w:w w:val="110"/>
        </w:rPr>
        <w:t> </w:t>
      </w:r>
      <w:r>
        <w:rPr>
          <w:color w:val="162937"/>
          <w:w w:val="110"/>
        </w:rPr>
        <w:t>da</w:t>
      </w:r>
      <w:r>
        <w:rPr>
          <w:color w:val="162937"/>
          <w:spacing w:val="-21"/>
          <w:w w:val="110"/>
        </w:rPr>
        <w:t> </w:t>
      </w:r>
      <w:r>
        <w:rPr>
          <w:color w:val="162937"/>
          <w:w w:val="110"/>
        </w:rPr>
        <w:t>prestadora,</w:t>
      </w:r>
      <w:r>
        <w:rPr>
          <w:color w:val="162937"/>
          <w:spacing w:val="-21"/>
          <w:w w:val="110"/>
        </w:rPr>
        <w:t> </w:t>
      </w:r>
      <w:r>
        <w:rPr>
          <w:color w:val="162937"/>
          <w:w w:val="110"/>
        </w:rPr>
        <w:t>exclusivamente.</w:t>
      </w:r>
    </w:p>
    <w:p>
      <w:pPr>
        <w:pStyle w:val="BodyText"/>
        <w:spacing w:line="312" w:lineRule="auto" w:before="154"/>
        <w:ind w:right="1064"/>
      </w:pPr>
      <w:r>
        <w:rPr>
          <w:color w:val="162937"/>
          <w:w w:val="105"/>
        </w:rPr>
        <w:t>Art.</w:t>
      </w:r>
      <w:r>
        <w:rPr>
          <w:color w:val="162937"/>
          <w:w w:val="105"/>
        </w:rPr>
        <w:t> 63.</w:t>
      </w:r>
      <w:r>
        <w:rPr>
          <w:color w:val="162937"/>
          <w:w w:val="105"/>
        </w:rPr>
        <w:t> A</w:t>
      </w:r>
      <w:r>
        <w:rPr>
          <w:color w:val="162937"/>
          <w:w w:val="105"/>
        </w:rPr>
        <w:t> centralização</w:t>
      </w:r>
      <w:r>
        <w:rPr>
          <w:color w:val="162937"/>
          <w:w w:val="105"/>
        </w:rPr>
        <w:t> das</w:t>
      </w:r>
      <w:r>
        <w:rPr>
          <w:color w:val="162937"/>
          <w:w w:val="105"/>
        </w:rPr>
        <w:t> atividades</w:t>
      </w:r>
      <w:r>
        <w:rPr>
          <w:color w:val="162937"/>
          <w:w w:val="105"/>
        </w:rPr>
        <w:t> práticas</w:t>
      </w:r>
      <w:r>
        <w:rPr>
          <w:color w:val="162937"/>
          <w:w w:val="105"/>
        </w:rPr>
        <w:t> e</w:t>
      </w:r>
      <w:r>
        <w:rPr>
          <w:color w:val="162937"/>
          <w:w w:val="105"/>
        </w:rPr>
        <w:t> a</w:t>
      </w:r>
      <w:r>
        <w:rPr>
          <w:color w:val="162937"/>
          <w:w w:val="105"/>
        </w:rPr>
        <w:t> transferência</w:t>
      </w:r>
      <w:r>
        <w:rPr>
          <w:color w:val="162937"/>
          <w:w w:val="105"/>
        </w:rPr>
        <w:t> do</w:t>
      </w:r>
      <w:r>
        <w:rPr>
          <w:color w:val="162937"/>
          <w:w w:val="105"/>
        </w:rPr>
        <w:t> aprendiz</w:t>
      </w:r>
      <w:r>
        <w:rPr>
          <w:color w:val="162937"/>
          <w:w w:val="105"/>
        </w:rPr>
        <w:t> entre estabelecimentos da mesma empresa devem observar as seguintes regras:</w:t>
      </w:r>
    </w:p>
    <w:p>
      <w:pPr>
        <w:pStyle w:val="BodyText"/>
        <w:spacing w:before="153"/>
        <w:ind w:left="1462" w:firstLine="0"/>
      </w:pPr>
      <w:r>
        <w:rPr>
          <w:color w:val="162937"/>
        </w:rPr>
        <w:t>§</w:t>
      </w:r>
      <w:r>
        <w:rPr>
          <w:color w:val="162937"/>
          <w:spacing w:val="12"/>
        </w:rPr>
        <w:t> </w:t>
      </w:r>
      <w:r>
        <w:rPr>
          <w:color w:val="162937"/>
        </w:rPr>
        <w:t>1º</w:t>
      </w:r>
      <w:r>
        <w:rPr>
          <w:color w:val="162937"/>
          <w:spacing w:val="12"/>
        </w:rPr>
        <w:t> </w:t>
      </w:r>
      <w:r>
        <w:rPr>
          <w:color w:val="162937"/>
        </w:rPr>
        <w:t>Para</w:t>
      </w:r>
      <w:r>
        <w:rPr>
          <w:color w:val="162937"/>
          <w:spacing w:val="12"/>
        </w:rPr>
        <w:t> </w:t>
      </w:r>
      <w:r>
        <w:rPr>
          <w:color w:val="162937"/>
        </w:rPr>
        <w:t>a</w:t>
      </w:r>
      <w:r>
        <w:rPr>
          <w:color w:val="162937"/>
          <w:spacing w:val="13"/>
        </w:rPr>
        <w:t> </w:t>
      </w:r>
      <w:r>
        <w:rPr>
          <w:color w:val="162937"/>
        </w:rPr>
        <w:t>centralização</w:t>
      </w:r>
      <w:r>
        <w:rPr>
          <w:color w:val="162937"/>
          <w:spacing w:val="12"/>
        </w:rPr>
        <w:t> </w:t>
      </w:r>
      <w:r>
        <w:rPr>
          <w:color w:val="162937"/>
        </w:rPr>
        <w:t>das</w:t>
      </w:r>
      <w:r>
        <w:rPr>
          <w:color w:val="162937"/>
          <w:spacing w:val="12"/>
        </w:rPr>
        <w:t> </w:t>
      </w:r>
      <w:r>
        <w:rPr>
          <w:color w:val="162937"/>
        </w:rPr>
        <w:t>atividades</w:t>
      </w:r>
      <w:r>
        <w:rPr>
          <w:color w:val="162937"/>
          <w:spacing w:val="13"/>
        </w:rPr>
        <w:t> </w:t>
      </w:r>
      <w:r>
        <w:rPr>
          <w:color w:val="162937"/>
          <w:spacing w:val="-2"/>
        </w:rPr>
        <w:t>práticas:</w:t>
      </w:r>
    </w:p>
    <w:p>
      <w:pPr>
        <w:pStyle w:val="ListParagraph"/>
        <w:numPr>
          <w:ilvl w:val="0"/>
          <w:numId w:val="18"/>
        </w:numPr>
        <w:tabs>
          <w:tab w:pos="1626" w:val="left" w:leader="none"/>
        </w:tabs>
        <w:spacing w:line="312" w:lineRule="auto" w:before="244" w:after="0"/>
        <w:ind w:left="112" w:right="1063" w:firstLine="1350"/>
        <w:jc w:val="both"/>
        <w:rPr>
          <w:sz w:val="27"/>
        </w:rPr>
      </w:pPr>
      <w:r>
        <w:rPr>
          <w:color w:val="162937"/>
          <w:w w:val="110"/>
          <w:sz w:val="27"/>
        </w:rPr>
        <w:t>-</w:t>
      </w:r>
      <w:r>
        <w:rPr>
          <w:color w:val="162937"/>
          <w:spacing w:val="-11"/>
          <w:w w:val="110"/>
          <w:sz w:val="27"/>
        </w:rPr>
        <w:t> </w:t>
      </w:r>
      <w:r>
        <w:rPr>
          <w:color w:val="162937"/>
          <w:w w:val="110"/>
          <w:sz w:val="27"/>
        </w:rPr>
        <w:t>é</w:t>
      </w:r>
      <w:r>
        <w:rPr>
          <w:color w:val="162937"/>
          <w:spacing w:val="-11"/>
          <w:w w:val="110"/>
          <w:sz w:val="27"/>
        </w:rPr>
        <w:t> </w:t>
      </w:r>
      <w:r>
        <w:rPr>
          <w:color w:val="162937"/>
          <w:w w:val="110"/>
          <w:sz w:val="27"/>
        </w:rPr>
        <w:t>facultada</w:t>
      </w:r>
      <w:r>
        <w:rPr>
          <w:color w:val="162937"/>
          <w:spacing w:val="-11"/>
          <w:w w:val="110"/>
          <w:sz w:val="27"/>
        </w:rPr>
        <w:t> </w:t>
      </w:r>
      <w:r>
        <w:rPr>
          <w:color w:val="162937"/>
          <w:w w:val="110"/>
          <w:sz w:val="27"/>
        </w:rPr>
        <w:t>em</w:t>
      </w:r>
      <w:r>
        <w:rPr>
          <w:color w:val="162937"/>
          <w:spacing w:val="-11"/>
          <w:w w:val="110"/>
          <w:sz w:val="27"/>
        </w:rPr>
        <w:t> </w:t>
      </w:r>
      <w:r>
        <w:rPr>
          <w:color w:val="162937"/>
          <w:w w:val="110"/>
          <w:sz w:val="27"/>
        </w:rPr>
        <w:t>um</w:t>
      </w:r>
      <w:r>
        <w:rPr>
          <w:color w:val="162937"/>
          <w:spacing w:val="-11"/>
          <w:w w:val="110"/>
          <w:sz w:val="27"/>
        </w:rPr>
        <w:t> </w:t>
      </w:r>
      <w:r>
        <w:rPr>
          <w:color w:val="162937"/>
          <w:w w:val="110"/>
          <w:sz w:val="27"/>
        </w:rPr>
        <w:t>ou</w:t>
      </w:r>
      <w:r>
        <w:rPr>
          <w:color w:val="162937"/>
          <w:spacing w:val="-11"/>
          <w:w w:val="110"/>
          <w:sz w:val="27"/>
        </w:rPr>
        <w:t> </w:t>
      </w:r>
      <w:r>
        <w:rPr>
          <w:color w:val="162937"/>
          <w:w w:val="110"/>
          <w:sz w:val="27"/>
        </w:rPr>
        <w:t>mais</w:t>
      </w:r>
      <w:r>
        <w:rPr>
          <w:color w:val="162937"/>
          <w:spacing w:val="-11"/>
          <w:w w:val="110"/>
          <w:sz w:val="27"/>
        </w:rPr>
        <w:t> </w:t>
      </w:r>
      <w:r>
        <w:rPr>
          <w:color w:val="162937"/>
          <w:w w:val="110"/>
          <w:sz w:val="27"/>
        </w:rPr>
        <w:t>estabelecimentos</w:t>
      </w:r>
      <w:r>
        <w:rPr>
          <w:color w:val="162937"/>
          <w:spacing w:val="-11"/>
          <w:w w:val="110"/>
          <w:sz w:val="27"/>
        </w:rPr>
        <w:t> </w:t>
      </w:r>
      <w:r>
        <w:rPr>
          <w:color w:val="162937"/>
          <w:w w:val="110"/>
          <w:sz w:val="27"/>
        </w:rPr>
        <w:t>do</w:t>
      </w:r>
      <w:r>
        <w:rPr>
          <w:color w:val="162937"/>
          <w:spacing w:val="-11"/>
          <w:w w:val="110"/>
          <w:sz w:val="27"/>
        </w:rPr>
        <w:t> </w:t>
      </w:r>
      <w:r>
        <w:rPr>
          <w:color w:val="162937"/>
          <w:w w:val="110"/>
          <w:sz w:val="27"/>
        </w:rPr>
        <w:t>município</w:t>
      </w:r>
      <w:r>
        <w:rPr>
          <w:color w:val="162937"/>
          <w:spacing w:val="-11"/>
          <w:w w:val="110"/>
          <w:sz w:val="27"/>
        </w:rPr>
        <w:t> </w:t>
      </w:r>
      <w:r>
        <w:rPr>
          <w:color w:val="162937"/>
          <w:w w:val="110"/>
          <w:sz w:val="27"/>
        </w:rPr>
        <w:t>ou</w:t>
      </w:r>
      <w:r>
        <w:rPr>
          <w:color w:val="162937"/>
          <w:spacing w:val="-11"/>
          <w:w w:val="110"/>
          <w:sz w:val="27"/>
        </w:rPr>
        <w:t> </w:t>
      </w:r>
      <w:r>
        <w:rPr>
          <w:color w:val="162937"/>
          <w:w w:val="110"/>
          <w:sz w:val="27"/>
        </w:rPr>
        <w:t>municípios</w:t>
      </w:r>
      <w:r>
        <w:rPr>
          <w:color w:val="162937"/>
          <w:spacing w:val="-11"/>
          <w:w w:val="110"/>
          <w:sz w:val="27"/>
        </w:rPr>
        <w:t> </w:t>
      </w:r>
      <w:r>
        <w:rPr>
          <w:color w:val="162937"/>
          <w:w w:val="110"/>
          <w:sz w:val="27"/>
        </w:rPr>
        <w:t>limítrofes,</w:t>
      </w:r>
      <w:r>
        <w:rPr>
          <w:color w:val="162937"/>
          <w:spacing w:val="-11"/>
          <w:w w:val="110"/>
          <w:sz w:val="27"/>
        </w:rPr>
        <w:t> </w:t>
      </w:r>
      <w:r>
        <w:rPr>
          <w:color w:val="162937"/>
          <w:w w:val="110"/>
          <w:sz w:val="27"/>
        </w:rPr>
        <w:t>desde que</w:t>
      </w:r>
      <w:r>
        <w:rPr>
          <w:color w:val="162937"/>
          <w:spacing w:val="-20"/>
          <w:w w:val="110"/>
          <w:sz w:val="27"/>
        </w:rPr>
        <w:t> </w:t>
      </w:r>
      <w:r>
        <w:rPr>
          <w:color w:val="162937"/>
          <w:w w:val="110"/>
          <w:sz w:val="27"/>
        </w:rPr>
        <w:t>não</w:t>
      </w:r>
      <w:r>
        <w:rPr>
          <w:color w:val="162937"/>
          <w:spacing w:val="-20"/>
          <w:w w:val="110"/>
          <w:sz w:val="27"/>
        </w:rPr>
        <w:t> </w:t>
      </w:r>
      <w:r>
        <w:rPr>
          <w:color w:val="162937"/>
          <w:w w:val="110"/>
          <w:sz w:val="27"/>
        </w:rPr>
        <w:t>resulte</w:t>
      </w:r>
      <w:r>
        <w:rPr>
          <w:color w:val="162937"/>
          <w:spacing w:val="-20"/>
          <w:w w:val="110"/>
          <w:sz w:val="27"/>
        </w:rPr>
        <w:t> </w:t>
      </w:r>
      <w:r>
        <w:rPr>
          <w:color w:val="162937"/>
          <w:w w:val="110"/>
          <w:sz w:val="27"/>
        </w:rPr>
        <w:t>prejuízo</w:t>
      </w:r>
      <w:r>
        <w:rPr>
          <w:color w:val="162937"/>
          <w:spacing w:val="-20"/>
          <w:w w:val="110"/>
          <w:sz w:val="27"/>
        </w:rPr>
        <w:t> </w:t>
      </w:r>
      <w:r>
        <w:rPr>
          <w:color w:val="162937"/>
          <w:w w:val="110"/>
          <w:sz w:val="27"/>
        </w:rPr>
        <w:t>ao</w:t>
      </w:r>
      <w:r>
        <w:rPr>
          <w:color w:val="162937"/>
          <w:spacing w:val="-20"/>
          <w:w w:val="110"/>
          <w:sz w:val="27"/>
        </w:rPr>
        <w:t> </w:t>
      </w:r>
      <w:r>
        <w:rPr>
          <w:color w:val="162937"/>
          <w:w w:val="110"/>
          <w:sz w:val="27"/>
        </w:rPr>
        <w:t>aprendiz;</w:t>
      </w:r>
    </w:p>
    <w:p>
      <w:pPr>
        <w:pStyle w:val="ListParagraph"/>
        <w:numPr>
          <w:ilvl w:val="0"/>
          <w:numId w:val="18"/>
        </w:numPr>
        <w:tabs>
          <w:tab w:pos="1757" w:val="left" w:leader="none"/>
        </w:tabs>
        <w:spacing w:line="312" w:lineRule="auto" w:before="153" w:after="0"/>
        <w:ind w:left="112" w:right="1064" w:firstLine="1350"/>
        <w:jc w:val="both"/>
        <w:rPr>
          <w:sz w:val="27"/>
        </w:rPr>
      </w:pPr>
      <w:r>
        <w:rPr/>
        <w:drawing>
          <wp:anchor distT="0" distB="0" distL="0" distR="0" allowOverlap="1" layoutInCell="1" locked="0" behindDoc="0" simplePos="0" relativeHeight="15732224">
            <wp:simplePos x="0" y="0"/>
            <wp:positionH relativeFrom="page">
              <wp:posOffset>9858375</wp:posOffset>
            </wp:positionH>
            <wp:positionV relativeFrom="paragraph">
              <wp:posOffset>105572</wp:posOffset>
            </wp:positionV>
            <wp:extent cx="380999" cy="380999"/>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w:t>
      </w:r>
      <w:r>
        <w:rPr>
          <w:color w:val="162937"/>
          <w:w w:val="105"/>
          <w:sz w:val="27"/>
        </w:rPr>
        <w:t> pode</w:t>
      </w:r>
      <w:r>
        <w:rPr>
          <w:color w:val="162937"/>
          <w:w w:val="105"/>
          <w:sz w:val="27"/>
        </w:rPr>
        <w:t> ser</w:t>
      </w:r>
      <w:r>
        <w:rPr>
          <w:color w:val="162937"/>
          <w:w w:val="105"/>
          <w:sz w:val="27"/>
        </w:rPr>
        <w:t> autorizada</w:t>
      </w:r>
      <w:r>
        <w:rPr>
          <w:color w:val="162937"/>
          <w:w w:val="105"/>
          <w:sz w:val="27"/>
        </w:rPr>
        <w:t> pela</w:t>
      </w:r>
      <w:r>
        <w:rPr>
          <w:color w:val="162937"/>
          <w:w w:val="105"/>
          <w:sz w:val="27"/>
        </w:rPr>
        <w:t> auditoria-fiscal</w:t>
      </w:r>
      <w:r>
        <w:rPr>
          <w:color w:val="162937"/>
          <w:w w:val="105"/>
          <w:sz w:val="27"/>
        </w:rPr>
        <w:t> do</w:t>
      </w:r>
      <w:r>
        <w:rPr>
          <w:color w:val="162937"/>
          <w:w w:val="105"/>
          <w:sz w:val="27"/>
        </w:rPr>
        <w:t> trabalho,</w:t>
      </w:r>
      <w:r>
        <w:rPr>
          <w:color w:val="162937"/>
          <w:w w:val="105"/>
          <w:sz w:val="27"/>
        </w:rPr>
        <w:t> em</w:t>
      </w:r>
      <w:r>
        <w:rPr>
          <w:color w:val="162937"/>
          <w:w w:val="105"/>
          <w:sz w:val="27"/>
        </w:rPr>
        <w:t> estabelecimento</w:t>
      </w:r>
      <w:r>
        <w:rPr>
          <w:color w:val="162937"/>
          <w:w w:val="105"/>
          <w:sz w:val="27"/>
        </w:rPr>
        <w:t> da</w:t>
      </w:r>
      <w:r>
        <w:rPr>
          <w:color w:val="162937"/>
          <w:w w:val="105"/>
          <w:sz w:val="27"/>
        </w:rPr>
        <w:t> </w:t>
      </w:r>
      <w:r>
        <w:rPr>
          <w:color w:val="162937"/>
          <w:w w:val="105"/>
          <w:sz w:val="27"/>
        </w:rPr>
        <w:t>mesma empresa</w:t>
      </w:r>
      <w:r>
        <w:rPr>
          <w:color w:val="162937"/>
          <w:w w:val="105"/>
          <w:sz w:val="27"/>
        </w:rPr>
        <w:t> situado</w:t>
      </w:r>
      <w:r>
        <w:rPr>
          <w:color w:val="162937"/>
          <w:w w:val="105"/>
          <w:sz w:val="27"/>
        </w:rPr>
        <w:t> em</w:t>
      </w:r>
      <w:r>
        <w:rPr>
          <w:color w:val="162937"/>
          <w:w w:val="105"/>
          <w:sz w:val="27"/>
        </w:rPr>
        <w:t> municípios</w:t>
      </w:r>
      <w:r>
        <w:rPr>
          <w:color w:val="162937"/>
          <w:w w:val="105"/>
          <w:sz w:val="27"/>
        </w:rPr>
        <w:t> não</w:t>
      </w:r>
      <w:r>
        <w:rPr>
          <w:color w:val="162937"/>
          <w:w w:val="105"/>
          <w:sz w:val="27"/>
        </w:rPr>
        <w:t> limítrofes,</w:t>
      </w:r>
      <w:r>
        <w:rPr>
          <w:color w:val="162937"/>
          <w:w w:val="105"/>
          <w:sz w:val="27"/>
        </w:rPr>
        <w:t> desde</w:t>
      </w:r>
      <w:r>
        <w:rPr>
          <w:color w:val="162937"/>
          <w:w w:val="105"/>
          <w:sz w:val="27"/>
        </w:rPr>
        <w:t> que</w:t>
      </w:r>
      <w:r>
        <w:rPr>
          <w:color w:val="162937"/>
          <w:w w:val="105"/>
          <w:sz w:val="27"/>
        </w:rPr>
        <w:t> todos</w:t>
      </w:r>
      <w:r>
        <w:rPr>
          <w:color w:val="162937"/>
          <w:w w:val="105"/>
          <w:sz w:val="27"/>
        </w:rPr>
        <w:t> os</w:t>
      </w:r>
      <w:r>
        <w:rPr>
          <w:color w:val="162937"/>
          <w:w w:val="105"/>
          <w:sz w:val="27"/>
        </w:rPr>
        <w:t> estabelecimentos</w:t>
      </w:r>
      <w:r>
        <w:rPr>
          <w:color w:val="162937"/>
          <w:w w:val="105"/>
          <w:sz w:val="27"/>
        </w:rPr>
        <w:t> envolvidos</w:t>
      </w:r>
      <w:r>
        <w:rPr>
          <w:color w:val="162937"/>
          <w:w w:val="105"/>
          <w:sz w:val="27"/>
        </w:rPr>
        <w:t> na centralização</w:t>
      </w:r>
      <w:r>
        <w:rPr>
          <w:color w:val="162937"/>
          <w:w w:val="105"/>
          <w:sz w:val="27"/>
        </w:rPr>
        <w:t> estejam</w:t>
      </w:r>
      <w:r>
        <w:rPr>
          <w:color w:val="162937"/>
          <w:w w:val="105"/>
          <w:sz w:val="27"/>
        </w:rPr>
        <w:t> na</w:t>
      </w:r>
      <w:r>
        <w:rPr>
          <w:color w:val="162937"/>
          <w:w w:val="105"/>
          <w:sz w:val="27"/>
        </w:rPr>
        <w:t> mesma</w:t>
      </w:r>
      <w:r>
        <w:rPr>
          <w:color w:val="162937"/>
          <w:w w:val="105"/>
          <w:sz w:val="27"/>
        </w:rPr>
        <w:t> unidade</w:t>
      </w:r>
      <w:r>
        <w:rPr>
          <w:color w:val="162937"/>
          <w:w w:val="105"/>
          <w:sz w:val="27"/>
        </w:rPr>
        <w:t> da</w:t>
      </w:r>
      <w:r>
        <w:rPr>
          <w:color w:val="162937"/>
          <w:w w:val="105"/>
          <w:sz w:val="27"/>
        </w:rPr>
        <w:t> Federação,</w:t>
      </w:r>
      <w:r>
        <w:rPr>
          <w:color w:val="162937"/>
          <w:w w:val="105"/>
          <w:sz w:val="27"/>
        </w:rPr>
        <w:t> mediante</w:t>
      </w:r>
      <w:r>
        <w:rPr>
          <w:color w:val="162937"/>
          <w:w w:val="105"/>
          <w:sz w:val="27"/>
        </w:rPr>
        <w:t> requerimento</w:t>
      </w:r>
      <w:r>
        <w:rPr>
          <w:color w:val="162937"/>
          <w:w w:val="105"/>
          <w:sz w:val="27"/>
        </w:rPr>
        <w:t> fundamentado</w:t>
      </w:r>
      <w:r>
        <w:rPr>
          <w:color w:val="162937"/>
          <w:w w:val="105"/>
          <w:sz w:val="27"/>
        </w:rPr>
        <w:t> do </w:t>
      </w:r>
      <w:r>
        <w:rPr>
          <w:color w:val="162937"/>
          <w:spacing w:val="-2"/>
          <w:w w:val="105"/>
          <w:sz w:val="27"/>
        </w:rPr>
        <w:t>estabelecimento;</w:t>
      </w:r>
    </w:p>
    <w:p>
      <w:pPr>
        <w:pStyle w:val="ListParagraph"/>
        <w:numPr>
          <w:ilvl w:val="0"/>
          <w:numId w:val="18"/>
        </w:numPr>
        <w:tabs>
          <w:tab w:pos="1740" w:val="left" w:leader="none"/>
        </w:tabs>
        <w:spacing w:line="240" w:lineRule="auto" w:before="155" w:after="0"/>
        <w:ind w:left="1740" w:right="0" w:hanging="278"/>
        <w:jc w:val="both"/>
        <w:rPr>
          <w:sz w:val="27"/>
        </w:rPr>
      </w:pPr>
      <w:r>
        <w:rPr>
          <w:color w:val="162937"/>
          <w:w w:val="105"/>
          <w:sz w:val="27"/>
        </w:rPr>
        <w:t>-</w:t>
      </w:r>
      <w:r>
        <w:rPr>
          <w:color w:val="162937"/>
          <w:spacing w:val="-2"/>
          <w:w w:val="105"/>
          <w:sz w:val="27"/>
        </w:rPr>
        <w:t> </w:t>
      </w:r>
      <w:r>
        <w:rPr>
          <w:color w:val="162937"/>
          <w:w w:val="105"/>
          <w:sz w:val="27"/>
        </w:rPr>
        <w:t>depende</w:t>
      </w:r>
      <w:r>
        <w:rPr>
          <w:color w:val="162937"/>
          <w:spacing w:val="-1"/>
          <w:w w:val="105"/>
          <w:sz w:val="27"/>
        </w:rPr>
        <w:t> </w:t>
      </w:r>
      <w:r>
        <w:rPr>
          <w:color w:val="162937"/>
          <w:w w:val="105"/>
          <w:sz w:val="27"/>
        </w:rPr>
        <w:t>de</w:t>
      </w:r>
      <w:r>
        <w:rPr>
          <w:color w:val="162937"/>
          <w:spacing w:val="-2"/>
          <w:w w:val="105"/>
          <w:sz w:val="27"/>
        </w:rPr>
        <w:t> </w:t>
      </w:r>
      <w:r>
        <w:rPr>
          <w:color w:val="162937"/>
          <w:w w:val="105"/>
          <w:sz w:val="27"/>
        </w:rPr>
        <w:t>anuência</w:t>
      </w:r>
      <w:r>
        <w:rPr>
          <w:color w:val="162937"/>
          <w:spacing w:val="-1"/>
          <w:w w:val="105"/>
          <w:sz w:val="27"/>
        </w:rPr>
        <w:t> </w:t>
      </w:r>
      <w:r>
        <w:rPr>
          <w:color w:val="162937"/>
          <w:w w:val="105"/>
          <w:sz w:val="27"/>
        </w:rPr>
        <w:t>da</w:t>
      </w:r>
      <w:r>
        <w:rPr>
          <w:color w:val="162937"/>
          <w:spacing w:val="-1"/>
          <w:w w:val="105"/>
          <w:sz w:val="27"/>
        </w:rPr>
        <w:t> </w:t>
      </w:r>
      <w:r>
        <w:rPr>
          <w:color w:val="162937"/>
          <w:w w:val="105"/>
          <w:sz w:val="27"/>
        </w:rPr>
        <w:t>entidade</w:t>
      </w:r>
      <w:r>
        <w:rPr>
          <w:color w:val="162937"/>
          <w:spacing w:val="-2"/>
          <w:w w:val="105"/>
          <w:sz w:val="27"/>
        </w:rPr>
        <w:t> </w:t>
      </w:r>
      <w:r>
        <w:rPr>
          <w:color w:val="162937"/>
          <w:w w:val="105"/>
          <w:sz w:val="27"/>
        </w:rPr>
        <w:t>qualificadora</w:t>
      </w:r>
      <w:r>
        <w:rPr>
          <w:color w:val="162937"/>
          <w:spacing w:val="-1"/>
          <w:w w:val="105"/>
          <w:sz w:val="27"/>
        </w:rPr>
        <w:t> </w:t>
      </w:r>
      <w:r>
        <w:rPr>
          <w:color w:val="162937"/>
          <w:w w:val="105"/>
          <w:sz w:val="27"/>
        </w:rPr>
        <w:t>para</w:t>
      </w:r>
      <w:r>
        <w:rPr>
          <w:color w:val="162937"/>
          <w:spacing w:val="-1"/>
          <w:w w:val="105"/>
          <w:sz w:val="27"/>
        </w:rPr>
        <w:t> </w:t>
      </w:r>
      <w:r>
        <w:rPr>
          <w:color w:val="162937"/>
          <w:w w:val="105"/>
          <w:sz w:val="27"/>
        </w:rPr>
        <w:t>a</w:t>
      </w:r>
      <w:r>
        <w:rPr>
          <w:color w:val="162937"/>
          <w:spacing w:val="-2"/>
          <w:w w:val="105"/>
          <w:sz w:val="27"/>
        </w:rPr>
        <w:t> </w:t>
      </w:r>
      <w:r>
        <w:rPr>
          <w:color w:val="162937"/>
          <w:w w:val="105"/>
          <w:sz w:val="27"/>
        </w:rPr>
        <w:t>centralização</w:t>
      </w:r>
      <w:r>
        <w:rPr>
          <w:color w:val="162937"/>
          <w:spacing w:val="-1"/>
          <w:w w:val="105"/>
          <w:sz w:val="27"/>
        </w:rPr>
        <w:t> </w:t>
      </w:r>
      <w:r>
        <w:rPr>
          <w:color w:val="162937"/>
          <w:w w:val="105"/>
          <w:sz w:val="27"/>
        </w:rPr>
        <w:t>das</w:t>
      </w:r>
      <w:r>
        <w:rPr>
          <w:color w:val="162937"/>
          <w:spacing w:val="-1"/>
          <w:w w:val="105"/>
          <w:sz w:val="27"/>
        </w:rPr>
        <w:t> </w:t>
      </w:r>
      <w:r>
        <w:rPr>
          <w:color w:val="162937"/>
          <w:w w:val="105"/>
          <w:sz w:val="27"/>
        </w:rPr>
        <w:t>atividades</w:t>
      </w:r>
      <w:r>
        <w:rPr>
          <w:color w:val="162937"/>
          <w:spacing w:val="-2"/>
          <w:w w:val="105"/>
          <w:sz w:val="27"/>
        </w:rPr>
        <w:t> práticas;</w:t>
      </w:r>
    </w:p>
    <w:p>
      <w:pPr>
        <w:pStyle w:val="ListParagraph"/>
        <w:numPr>
          <w:ilvl w:val="0"/>
          <w:numId w:val="18"/>
        </w:numPr>
        <w:tabs>
          <w:tab w:pos="1809" w:val="left" w:leader="none"/>
        </w:tabs>
        <w:spacing w:line="312" w:lineRule="auto" w:before="245" w:after="0"/>
        <w:ind w:left="112" w:right="1063" w:firstLine="1350"/>
        <w:jc w:val="left"/>
        <w:rPr>
          <w:sz w:val="27"/>
        </w:rPr>
      </w:pPr>
      <w:r>
        <w:rPr>
          <w:color w:val="162937"/>
          <w:w w:val="110"/>
          <w:sz w:val="27"/>
        </w:rPr>
        <w:t>-</w:t>
      </w:r>
      <w:r>
        <w:rPr>
          <w:color w:val="162937"/>
          <w:spacing w:val="-2"/>
          <w:w w:val="110"/>
          <w:sz w:val="27"/>
        </w:rPr>
        <w:t> </w:t>
      </w:r>
      <w:r>
        <w:rPr>
          <w:color w:val="162937"/>
          <w:w w:val="110"/>
          <w:sz w:val="27"/>
        </w:rPr>
        <w:t>não</w:t>
      </w:r>
      <w:r>
        <w:rPr>
          <w:color w:val="162937"/>
          <w:spacing w:val="-2"/>
          <w:w w:val="110"/>
          <w:sz w:val="27"/>
        </w:rPr>
        <w:t> </w:t>
      </w:r>
      <w:r>
        <w:rPr>
          <w:color w:val="162937"/>
          <w:w w:val="110"/>
          <w:sz w:val="27"/>
        </w:rPr>
        <w:t>gera</w:t>
      </w:r>
      <w:r>
        <w:rPr>
          <w:color w:val="162937"/>
          <w:spacing w:val="-2"/>
          <w:w w:val="110"/>
          <w:sz w:val="27"/>
        </w:rPr>
        <w:t> </w:t>
      </w:r>
      <w:r>
        <w:rPr>
          <w:color w:val="162937"/>
          <w:w w:val="110"/>
          <w:sz w:val="27"/>
        </w:rPr>
        <w:t>transferência</w:t>
      </w:r>
      <w:r>
        <w:rPr>
          <w:color w:val="162937"/>
          <w:spacing w:val="-2"/>
          <w:w w:val="110"/>
          <w:sz w:val="27"/>
        </w:rPr>
        <w:t> </w:t>
      </w:r>
      <w:r>
        <w:rPr>
          <w:color w:val="162937"/>
          <w:w w:val="110"/>
          <w:sz w:val="27"/>
        </w:rPr>
        <w:t>do</w:t>
      </w:r>
      <w:r>
        <w:rPr>
          <w:color w:val="162937"/>
          <w:spacing w:val="-8"/>
          <w:w w:val="110"/>
          <w:sz w:val="27"/>
        </w:rPr>
        <w:t> </w:t>
      </w:r>
      <w:r>
        <w:rPr>
          <w:color w:val="162937"/>
          <w:w w:val="110"/>
          <w:sz w:val="27"/>
        </w:rPr>
        <w:t>vínculo</w:t>
      </w:r>
      <w:r>
        <w:rPr>
          <w:color w:val="162937"/>
          <w:spacing w:val="-2"/>
          <w:w w:val="110"/>
          <w:sz w:val="27"/>
        </w:rPr>
        <w:t> </w:t>
      </w:r>
      <w:r>
        <w:rPr>
          <w:color w:val="162937"/>
          <w:w w:val="110"/>
          <w:sz w:val="27"/>
        </w:rPr>
        <w:t>do</w:t>
      </w:r>
      <w:r>
        <w:rPr>
          <w:color w:val="162937"/>
          <w:spacing w:val="-2"/>
          <w:w w:val="110"/>
          <w:sz w:val="27"/>
        </w:rPr>
        <w:t> </w:t>
      </w:r>
      <w:r>
        <w:rPr>
          <w:color w:val="162937"/>
          <w:w w:val="110"/>
          <w:sz w:val="27"/>
        </w:rPr>
        <w:t>aprendiz,</w:t>
      </w:r>
      <w:r>
        <w:rPr>
          <w:color w:val="162937"/>
          <w:spacing w:val="-2"/>
          <w:w w:val="110"/>
          <w:sz w:val="27"/>
        </w:rPr>
        <w:t> </w:t>
      </w:r>
      <w:r>
        <w:rPr>
          <w:color w:val="162937"/>
          <w:w w:val="110"/>
          <w:sz w:val="27"/>
        </w:rPr>
        <w:t>que</w:t>
      </w:r>
      <w:r>
        <w:rPr>
          <w:color w:val="162937"/>
          <w:spacing w:val="-2"/>
          <w:w w:val="110"/>
          <w:sz w:val="27"/>
        </w:rPr>
        <w:t> </w:t>
      </w:r>
      <w:r>
        <w:rPr>
          <w:color w:val="162937"/>
          <w:w w:val="110"/>
          <w:sz w:val="27"/>
        </w:rPr>
        <w:t>também</w:t>
      </w:r>
      <w:r>
        <w:rPr>
          <w:color w:val="162937"/>
          <w:spacing w:val="-2"/>
          <w:w w:val="110"/>
          <w:sz w:val="27"/>
        </w:rPr>
        <w:t> </w:t>
      </w:r>
      <w:r>
        <w:rPr>
          <w:color w:val="162937"/>
          <w:w w:val="110"/>
          <w:sz w:val="27"/>
        </w:rPr>
        <w:t>não</w:t>
      </w:r>
      <w:r>
        <w:rPr>
          <w:color w:val="162937"/>
          <w:spacing w:val="-2"/>
          <w:w w:val="110"/>
          <w:sz w:val="27"/>
        </w:rPr>
        <w:t> </w:t>
      </w:r>
      <w:r>
        <w:rPr>
          <w:color w:val="162937"/>
          <w:w w:val="110"/>
          <w:sz w:val="27"/>
        </w:rPr>
        <w:t>deve</w:t>
      </w:r>
      <w:r>
        <w:rPr>
          <w:color w:val="162937"/>
          <w:spacing w:val="-2"/>
          <w:w w:val="110"/>
          <w:sz w:val="27"/>
        </w:rPr>
        <w:t> </w:t>
      </w:r>
      <w:r>
        <w:rPr>
          <w:color w:val="162937"/>
          <w:w w:val="110"/>
          <w:sz w:val="27"/>
        </w:rPr>
        <w:t>ser</w:t>
      </w:r>
      <w:r>
        <w:rPr>
          <w:color w:val="162937"/>
          <w:spacing w:val="-7"/>
          <w:w w:val="110"/>
          <w:sz w:val="27"/>
        </w:rPr>
        <w:t> </w:t>
      </w:r>
      <w:r>
        <w:rPr>
          <w:color w:val="162937"/>
          <w:w w:val="110"/>
          <w:sz w:val="27"/>
        </w:rPr>
        <w:t>computado</w:t>
      </w:r>
      <w:r>
        <w:rPr>
          <w:color w:val="162937"/>
          <w:spacing w:val="-2"/>
          <w:w w:val="110"/>
          <w:sz w:val="27"/>
        </w:rPr>
        <w:t> </w:t>
      </w:r>
      <w:r>
        <w:rPr>
          <w:color w:val="162937"/>
          <w:w w:val="110"/>
          <w:sz w:val="27"/>
        </w:rPr>
        <w:t>na </w:t>
      </w:r>
      <w:r>
        <w:rPr>
          <w:color w:val="162937"/>
          <w:sz w:val="27"/>
        </w:rPr>
        <w:t>cota</w:t>
      </w:r>
      <w:r>
        <w:rPr>
          <w:color w:val="162937"/>
          <w:spacing w:val="40"/>
          <w:sz w:val="27"/>
        </w:rPr>
        <w:t> </w:t>
      </w:r>
      <w:r>
        <w:rPr>
          <w:color w:val="162937"/>
          <w:sz w:val="27"/>
        </w:rPr>
        <w:t>do</w:t>
      </w:r>
      <w:r>
        <w:rPr>
          <w:color w:val="162937"/>
          <w:spacing w:val="40"/>
          <w:sz w:val="27"/>
        </w:rPr>
        <w:t> </w:t>
      </w:r>
      <w:r>
        <w:rPr>
          <w:color w:val="162937"/>
          <w:sz w:val="27"/>
        </w:rPr>
        <w:t>estabelecimento</w:t>
      </w:r>
      <w:r>
        <w:rPr>
          <w:color w:val="162937"/>
          <w:spacing w:val="40"/>
          <w:sz w:val="27"/>
        </w:rPr>
        <w:t> </w:t>
      </w:r>
      <w:r>
        <w:rPr>
          <w:color w:val="162937"/>
          <w:sz w:val="27"/>
        </w:rPr>
        <w:t>onde</w:t>
      </w:r>
      <w:r>
        <w:rPr>
          <w:color w:val="162937"/>
          <w:spacing w:val="40"/>
          <w:sz w:val="27"/>
        </w:rPr>
        <w:t> </w:t>
      </w:r>
      <w:r>
        <w:rPr>
          <w:color w:val="162937"/>
          <w:sz w:val="27"/>
        </w:rPr>
        <w:t>serão</w:t>
      </w:r>
      <w:r>
        <w:rPr>
          <w:color w:val="162937"/>
          <w:spacing w:val="40"/>
          <w:sz w:val="27"/>
        </w:rPr>
        <w:t> </w:t>
      </w:r>
      <w:r>
        <w:rPr>
          <w:color w:val="162937"/>
          <w:sz w:val="27"/>
        </w:rPr>
        <w:t>realizadas</w:t>
      </w:r>
      <w:r>
        <w:rPr>
          <w:color w:val="162937"/>
          <w:spacing w:val="40"/>
          <w:sz w:val="27"/>
        </w:rPr>
        <w:t> </w:t>
      </w:r>
      <w:r>
        <w:rPr>
          <w:color w:val="162937"/>
          <w:sz w:val="27"/>
        </w:rPr>
        <w:t>as</w:t>
      </w:r>
      <w:r>
        <w:rPr>
          <w:color w:val="162937"/>
          <w:spacing w:val="40"/>
          <w:sz w:val="27"/>
        </w:rPr>
        <w:t> </w:t>
      </w:r>
      <w:r>
        <w:rPr>
          <w:color w:val="162937"/>
          <w:sz w:val="27"/>
        </w:rPr>
        <w:t>atividades</w:t>
      </w:r>
      <w:r>
        <w:rPr>
          <w:color w:val="162937"/>
          <w:spacing w:val="40"/>
          <w:sz w:val="27"/>
        </w:rPr>
        <w:t> </w:t>
      </w:r>
      <w:r>
        <w:rPr>
          <w:color w:val="162937"/>
          <w:sz w:val="27"/>
        </w:rPr>
        <w:t>práticas;</w:t>
      </w:r>
      <w:r>
        <w:rPr>
          <w:color w:val="162937"/>
          <w:spacing w:val="40"/>
          <w:sz w:val="27"/>
        </w:rPr>
        <w:t> </w:t>
      </w:r>
      <w:r>
        <w:rPr>
          <w:color w:val="162937"/>
          <w:sz w:val="27"/>
        </w:rPr>
        <w:t>e</w:t>
      </w:r>
    </w:p>
    <w:p>
      <w:pPr>
        <w:pStyle w:val="ListParagraph"/>
        <w:numPr>
          <w:ilvl w:val="0"/>
          <w:numId w:val="18"/>
        </w:numPr>
        <w:tabs>
          <w:tab w:pos="1756" w:val="left" w:leader="none"/>
        </w:tabs>
        <w:spacing w:line="312" w:lineRule="auto" w:before="153" w:after="0"/>
        <w:ind w:left="112" w:right="1064" w:firstLine="1350"/>
        <w:jc w:val="left"/>
        <w:rPr>
          <w:sz w:val="27"/>
        </w:rPr>
      </w:pPr>
      <w:r>
        <w:rPr>
          <w:color w:val="162937"/>
          <w:w w:val="105"/>
          <w:sz w:val="27"/>
        </w:rPr>
        <w:t>-</w:t>
      </w:r>
      <w:r>
        <w:rPr>
          <w:color w:val="162937"/>
          <w:spacing w:val="40"/>
          <w:w w:val="105"/>
          <w:sz w:val="27"/>
        </w:rPr>
        <w:t> </w:t>
      </w:r>
      <w:r>
        <w:rPr>
          <w:color w:val="162937"/>
          <w:w w:val="105"/>
          <w:sz w:val="27"/>
        </w:rPr>
        <w:t>a</w:t>
      </w:r>
      <w:r>
        <w:rPr>
          <w:color w:val="162937"/>
          <w:spacing w:val="40"/>
          <w:w w:val="105"/>
          <w:sz w:val="27"/>
        </w:rPr>
        <w:t> </w:t>
      </w:r>
      <w:r>
        <w:rPr>
          <w:color w:val="162937"/>
          <w:w w:val="105"/>
          <w:sz w:val="27"/>
        </w:rPr>
        <w:t>informação</w:t>
      </w:r>
      <w:r>
        <w:rPr>
          <w:color w:val="162937"/>
          <w:spacing w:val="40"/>
          <w:w w:val="105"/>
          <w:sz w:val="27"/>
        </w:rPr>
        <w:t> </w:t>
      </w:r>
      <w:r>
        <w:rPr>
          <w:color w:val="162937"/>
          <w:w w:val="105"/>
          <w:sz w:val="27"/>
        </w:rPr>
        <w:t>sobre</w:t>
      </w:r>
      <w:r>
        <w:rPr>
          <w:color w:val="162937"/>
          <w:spacing w:val="40"/>
          <w:w w:val="105"/>
          <w:sz w:val="27"/>
        </w:rPr>
        <w:t> </w:t>
      </w:r>
      <w:r>
        <w:rPr>
          <w:color w:val="162937"/>
          <w:w w:val="105"/>
          <w:sz w:val="27"/>
        </w:rPr>
        <w:t>a</w:t>
      </w:r>
      <w:r>
        <w:rPr>
          <w:color w:val="162937"/>
          <w:spacing w:val="40"/>
          <w:w w:val="105"/>
          <w:sz w:val="27"/>
        </w:rPr>
        <w:t> </w:t>
      </w:r>
      <w:r>
        <w:rPr>
          <w:color w:val="162937"/>
          <w:w w:val="105"/>
          <w:sz w:val="27"/>
        </w:rPr>
        <w:t>centralização</w:t>
      </w:r>
      <w:r>
        <w:rPr>
          <w:color w:val="162937"/>
          <w:spacing w:val="40"/>
          <w:w w:val="105"/>
          <w:sz w:val="27"/>
        </w:rPr>
        <w:t> </w:t>
      </w:r>
      <w:r>
        <w:rPr>
          <w:color w:val="162937"/>
          <w:w w:val="105"/>
          <w:sz w:val="27"/>
        </w:rPr>
        <w:t>das</w:t>
      </w:r>
      <w:r>
        <w:rPr>
          <w:color w:val="162937"/>
          <w:spacing w:val="40"/>
          <w:w w:val="105"/>
          <w:sz w:val="27"/>
        </w:rPr>
        <w:t> </w:t>
      </w:r>
      <w:r>
        <w:rPr>
          <w:color w:val="162937"/>
          <w:w w:val="105"/>
          <w:sz w:val="27"/>
        </w:rPr>
        <w:t>atividades</w:t>
      </w:r>
      <w:r>
        <w:rPr>
          <w:color w:val="162937"/>
          <w:spacing w:val="40"/>
          <w:w w:val="105"/>
          <w:sz w:val="27"/>
        </w:rPr>
        <w:t> </w:t>
      </w:r>
      <w:r>
        <w:rPr>
          <w:color w:val="162937"/>
          <w:w w:val="105"/>
          <w:sz w:val="27"/>
        </w:rPr>
        <w:t>práticas</w:t>
      </w:r>
      <w:r>
        <w:rPr>
          <w:color w:val="162937"/>
          <w:spacing w:val="40"/>
          <w:w w:val="105"/>
          <w:sz w:val="27"/>
        </w:rPr>
        <w:t> </w:t>
      </w:r>
      <w:r>
        <w:rPr>
          <w:color w:val="162937"/>
          <w:w w:val="105"/>
          <w:sz w:val="27"/>
        </w:rPr>
        <w:t>deve</w:t>
      </w:r>
      <w:r>
        <w:rPr>
          <w:color w:val="162937"/>
          <w:spacing w:val="40"/>
          <w:w w:val="105"/>
          <w:sz w:val="27"/>
        </w:rPr>
        <w:t> </w:t>
      </w:r>
      <w:r>
        <w:rPr>
          <w:color w:val="162937"/>
          <w:w w:val="105"/>
          <w:sz w:val="27"/>
        </w:rPr>
        <w:t>constar</w:t>
      </w:r>
      <w:r>
        <w:rPr>
          <w:color w:val="162937"/>
          <w:spacing w:val="40"/>
          <w:w w:val="105"/>
          <w:sz w:val="27"/>
        </w:rPr>
        <w:t> </w:t>
      </w:r>
      <w:r>
        <w:rPr>
          <w:color w:val="162937"/>
          <w:w w:val="105"/>
          <w:sz w:val="27"/>
        </w:rPr>
        <w:t>do</w:t>
      </w:r>
      <w:r>
        <w:rPr>
          <w:color w:val="162937"/>
          <w:spacing w:val="40"/>
          <w:w w:val="105"/>
          <w:sz w:val="27"/>
        </w:rPr>
        <w:t> </w:t>
      </w:r>
      <w:r>
        <w:rPr>
          <w:color w:val="162937"/>
          <w:w w:val="105"/>
          <w:sz w:val="27"/>
        </w:rPr>
        <w:t>contrato</w:t>
      </w:r>
      <w:r>
        <w:rPr>
          <w:color w:val="162937"/>
          <w:spacing w:val="40"/>
          <w:w w:val="105"/>
          <w:sz w:val="27"/>
        </w:rPr>
        <w:t> </w:t>
      </w:r>
      <w:r>
        <w:rPr>
          <w:color w:val="162937"/>
          <w:w w:val="105"/>
          <w:sz w:val="27"/>
        </w:rPr>
        <w:t>de aprendizagem, do cadastro do aprendiz e dos sistemas eletrônicos oficiais competentes;</w:t>
      </w:r>
    </w:p>
    <w:p>
      <w:pPr>
        <w:pStyle w:val="BodyText"/>
        <w:spacing w:line="312" w:lineRule="auto" w:before="152"/>
        <w:ind w:right="1064"/>
        <w:jc w:val="left"/>
      </w:pPr>
      <w:r>
        <w:rPr>
          <w:color w:val="162937"/>
          <w:w w:val="105"/>
        </w:rPr>
        <w:t>§ 2º Para a transferência do aprendiz entre matriz e filial, entre filiais ou entre estabelecimentos do mesmo grupo econômico:</w:t>
      </w:r>
    </w:p>
    <w:p>
      <w:pPr>
        <w:pStyle w:val="ListParagraph"/>
        <w:numPr>
          <w:ilvl w:val="0"/>
          <w:numId w:val="19"/>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2"/>
          <w:w w:val="105"/>
          <w:sz w:val="27"/>
        </w:rPr>
        <w:t> </w:t>
      </w:r>
      <w:r>
        <w:rPr>
          <w:color w:val="162937"/>
          <w:w w:val="105"/>
          <w:sz w:val="27"/>
        </w:rPr>
        <w:t>deve</w:t>
      </w:r>
      <w:r>
        <w:rPr>
          <w:color w:val="162937"/>
          <w:spacing w:val="-1"/>
          <w:w w:val="105"/>
          <w:sz w:val="27"/>
        </w:rPr>
        <w:t> </w:t>
      </w:r>
      <w:r>
        <w:rPr>
          <w:color w:val="162937"/>
          <w:w w:val="105"/>
          <w:sz w:val="27"/>
        </w:rPr>
        <w:t>haver</w:t>
      </w:r>
      <w:r>
        <w:rPr>
          <w:color w:val="162937"/>
          <w:spacing w:val="-8"/>
          <w:w w:val="105"/>
          <w:sz w:val="27"/>
        </w:rPr>
        <w:t> </w:t>
      </w:r>
      <w:r>
        <w:rPr>
          <w:color w:val="162937"/>
          <w:w w:val="105"/>
          <w:sz w:val="27"/>
        </w:rPr>
        <w:t>concordância</w:t>
      </w:r>
      <w:r>
        <w:rPr>
          <w:color w:val="162937"/>
          <w:spacing w:val="-1"/>
          <w:w w:val="105"/>
          <w:sz w:val="27"/>
        </w:rPr>
        <w:t> </w:t>
      </w:r>
      <w:r>
        <w:rPr>
          <w:color w:val="162937"/>
          <w:w w:val="105"/>
          <w:sz w:val="27"/>
        </w:rPr>
        <w:t>do</w:t>
      </w:r>
      <w:r>
        <w:rPr>
          <w:color w:val="162937"/>
          <w:spacing w:val="-2"/>
          <w:w w:val="105"/>
          <w:sz w:val="27"/>
        </w:rPr>
        <w:t> </w:t>
      </w:r>
      <w:r>
        <w:rPr>
          <w:color w:val="162937"/>
          <w:w w:val="105"/>
          <w:sz w:val="27"/>
        </w:rPr>
        <w:t>aprendiz</w:t>
      </w:r>
      <w:r>
        <w:rPr>
          <w:color w:val="162937"/>
          <w:spacing w:val="-1"/>
          <w:w w:val="105"/>
          <w:sz w:val="27"/>
        </w:rPr>
        <w:t> </w:t>
      </w:r>
      <w:r>
        <w:rPr>
          <w:color w:val="162937"/>
          <w:w w:val="105"/>
          <w:sz w:val="27"/>
        </w:rPr>
        <w:t>e</w:t>
      </w:r>
      <w:r>
        <w:rPr>
          <w:color w:val="162937"/>
          <w:spacing w:val="-1"/>
          <w:w w:val="105"/>
          <w:sz w:val="27"/>
        </w:rPr>
        <w:t> </w:t>
      </w:r>
      <w:r>
        <w:rPr>
          <w:color w:val="162937"/>
          <w:w w:val="105"/>
          <w:sz w:val="27"/>
        </w:rPr>
        <w:t>da</w:t>
      </w:r>
      <w:r>
        <w:rPr>
          <w:color w:val="162937"/>
          <w:spacing w:val="-2"/>
          <w:w w:val="105"/>
          <w:sz w:val="27"/>
        </w:rPr>
        <w:t> </w:t>
      </w:r>
      <w:r>
        <w:rPr>
          <w:color w:val="162937"/>
          <w:w w:val="105"/>
          <w:sz w:val="27"/>
        </w:rPr>
        <w:t>entidade</w:t>
      </w:r>
      <w:r>
        <w:rPr>
          <w:color w:val="162937"/>
          <w:spacing w:val="-1"/>
          <w:w w:val="105"/>
          <w:sz w:val="27"/>
        </w:rPr>
        <w:t> </w:t>
      </w:r>
      <w:r>
        <w:rPr>
          <w:color w:val="162937"/>
          <w:spacing w:val="-2"/>
          <w:w w:val="105"/>
          <w:sz w:val="27"/>
        </w:rPr>
        <w:t>qualificadora;</w:t>
      </w:r>
    </w:p>
    <w:p>
      <w:pPr>
        <w:pStyle w:val="ListParagraph"/>
        <w:numPr>
          <w:ilvl w:val="0"/>
          <w:numId w:val="19"/>
        </w:numPr>
        <w:tabs>
          <w:tab w:pos="1713" w:val="left" w:leader="none"/>
        </w:tabs>
        <w:spacing w:line="240" w:lineRule="auto" w:before="245" w:after="0"/>
        <w:ind w:left="1713" w:right="0" w:hanging="251"/>
        <w:jc w:val="left"/>
        <w:rPr>
          <w:sz w:val="27"/>
        </w:rPr>
      </w:pPr>
      <w:r>
        <w:rPr>
          <w:color w:val="162937"/>
          <w:w w:val="110"/>
          <w:sz w:val="27"/>
        </w:rPr>
        <w:t>-</w:t>
      </w:r>
      <w:r>
        <w:rPr>
          <w:color w:val="162937"/>
          <w:spacing w:val="-2"/>
          <w:w w:val="110"/>
          <w:sz w:val="27"/>
        </w:rPr>
        <w:t> </w:t>
      </w:r>
      <w:r>
        <w:rPr>
          <w:color w:val="162937"/>
          <w:w w:val="110"/>
          <w:sz w:val="27"/>
        </w:rPr>
        <w:t>não</w:t>
      </w:r>
      <w:r>
        <w:rPr>
          <w:color w:val="162937"/>
          <w:spacing w:val="-2"/>
          <w:w w:val="110"/>
          <w:sz w:val="27"/>
        </w:rPr>
        <w:t> </w:t>
      </w:r>
      <w:r>
        <w:rPr>
          <w:color w:val="162937"/>
          <w:w w:val="110"/>
          <w:sz w:val="27"/>
        </w:rPr>
        <w:t>pode</w:t>
      </w:r>
      <w:r>
        <w:rPr>
          <w:color w:val="162937"/>
          <w:spacing w:val="-1"/>
          <w:w w:val="110"/>
          <w:sz w:val="27"/>
        </w:rPr>
        <w:t> </w:t>
      </w:r>
      <w:r>
        <w:rPr>
          <w:color w:val="162937"/>
          <w:w w:val="110"/>
          <w:sz w:val="27"/>
        </w:rPr>
        <w:t>acarretar</w:t>
      </w:r>
      <w:r>
        <w:rPr>
          <w:color w:val="162937"/>
          <w:spacing w:val="-6"/>
          <w:w w:val="110"/>
          <w:sz w:val="27"/>
        </w:rPr>
        <w:t> </w:t>
      </w:r>
      <w:r>
        <w:rPr>
          <w:color w:val="162937"/>
          <w:w w:val="110"/>
          <w:sz w:val="27"/>
        </w:rPr>
        <w:t>prejuízo</w:t>
      </w:r>
      <w:r>
        <w:rPr>
          <w:color w:val="162937"/>
          <w:spacing w:val="-1"/>
          <w:w w:val="110"/>
          <w:sz w:val="27"/>
        </w:rPr>
        <w:t> </w:t>
      </w:r>
      <w:r>
        <w:rPr>
          <w:color w:val="162937"/>
          <w:w w:val="110"/>
          <w:sz w:val="27"/>
        </w:rPr>
        <w:t>ao</w:t>
      </w:r>
      <w:r>
        <w:rPr>
          <w:color w:val="162937"/>
          <w:spacing w:val="-2"/>
          <w:w w:val="110"/>
          <w:sz w:val="27"/>
        </w:rPr>
        <w:t> </w:t>
      </w:r>
      <w:r>
        <w:rPr>
          <w:color w:val="162937"/>
          <w:w w:val="110"/>
          <w:sz w:val="27"/>
        </w:rPr>
        <w:t>aprendiz,</w:t>
      </w:r>
      <w:r>
        <w:rPr>
          <w:color w:val="162937"/>
          <w:spacing w:val="-1"/>
          <w:w w:val="110"/>
          <w:sz w:val="27"/>
        </w:rPr>
        <w:t> </w:t>
      </w:r>
      <w:r>
        <w:rPr>
          <w:color w:val="162937"/>
          <w:w w:val="110"/>
          <w:sz w:val="27"/>
        </w:rPr>
        <w:t>ao</w:t>
      </w:r>
      <w:r>
        <w:rPr>
          <w:color w:val="162937"/>
          <w:spacing w:val="-2"/>
          <w:w w:val="110"/>
          <w:sz w:val="27"/>
        </w:rPr>
        <w:t> </w:t>
      </w:r>
      <w:r>
        <w:rPr>
          <w:color w:val="162937"/>
          <w:w w:val="110"/>
          <w:sz w:val="27"/>
        </w:rPr>
        <w:t>processo</w:t>
      </w:r>
      <w:r>
        <w:rPr>
          <w:color w:val="162937"/>
          <w:spacing w:val="-1"/>
          <w:w w:val="110"/>
          <w:sz w:val="27"/>
        </w:rPr>
        <w:t> </w:t>
      </w:r>
      <w:r>
        <w:rPr>
          <w:color w:val="162937"/>
          <w:w w:val="110"/>
          <w:sz w:val="27"/>
        </w:rPr>
        <w:t>pedagógico</w:t>
      </w:r>
      <w:r>
        <w:rPr>
          <w:color w:val="162937"/>
          <w:spacing w:val="-2"/>
          <w:w w:val="110"/>
          <w:sz w:val="27"/>
        </w:rPr>
        <w:t> </w:t>
      </w:r>
      <w:r>
        <w:rPr>
          <w:color w:val="162937"/>
          <w:w w:val="110"/>
          <w:sz w:val="27"/>
        </w:rPr>
        <w:t>e</w:t>
      </w:r>
      <w:r>
        <w:rPr>
          <w:color w:val="162937"/>
          <w:spacing w:val="-1"/>
          <w:w w:val="110"/>
          <w:sz w:val="27"/>
        </w:rPr>
        <w:t> </w:t>
      </w:r>
      <w:r>
        <w:rPr>
          <w:color w:val="162937"/>
          <w:w w:val="110"/>
          <w:sz w:val="27"/>
        </w:rPr>
        <w:t>ao</w:t>
      </w:r>
      <w:r>
        <w:rPr>
          <w:color w:val="162937"/>
          <w:spacing w:val="-2"/>
          <w:w w:val="110"/>
          <w:sz w:val="27"/>
        </w:rPr>
        <w:t> </w:t>
      </w:r>
      <w:r>
        <w:rPr>
          <w:color w:val="162937"/>
          <w:w w:val="110"/>
          <w:sz w:val="27"/>
        </w:rPr>
        <w:t>horário</w:t>
      </w:r>
      <w:r>
        <w:rPr>
          <w:color w:val="162937"/>
          <w:spacing w:val="-1"/>
          <w:w w:val="110"/>
          <w:sz w:val="27"/>
        </w:rPr>
        <w:t> </w:t>
      </w:r>
      <w:r>
        <w:rPr>
          <w:color w:val="162937"/>
          <w:w w:val="110"/>
          <w:sz w:val="27"/>
        </w:rPr>
        <w:t>da</w:t>
      </w:r>
      <w:r>
        <w:rPr>
          <w:color w:val="162937"/>
          <w:spacing w:val="-2"/>
          <w:w w:val="110"/>
          <w:sz w:val="27"/>
        </w:rPr>
        <w:t> escola</w:t>
      </w:r>
    </w:p>
    <w:p>
      <w:pPr>
        <w:spacing w:after="0" w:line="240" w:lineRule="auto"/>
        <w:jc w:val="left"/>
        <w:rPr>
          <w:sz w:val="27"/>
        </w:rPr>
        <w:sectPr>
          <w:pgSz w:w="16840" w:h="23830"/>
          <w:pgMar w:header="284" w:footer="292" w:top="480" w:bottom="480" w:left="1560" w:right="600"/>
        </w:sectPr>
      </w:pPr>
    </w:p>
    <w:p>
      <w:pPr>
        <w:pStyle w:val="BodyText"/>
        <w:spacing w:before="94"/>
        <w:ind w:firstLine="0"/>
        <w:jc w:val="left"/>
      </w:pPr>
      <w:r>
        <w:rPr>
          <w:color w:val="162937"/>
          <w:spacing w:val="-2"/>
          <w:w w:val="105"/>
        </w:rPr>
        <w:t>regular;</w:t>
      </w:r>
    </w:p>
    <w:p>
      <w:pPr>
        <w:spacing w:line="240" w:lineRule="auto" w:before="0"/>
        <w:rPr>
          <w:sz w:val="36"/>
        </w:rPr>
      </w:pPr>
      <w:r>
        <w:rPr/>
        <w:br w:type="column"/>
      </w:r>
      <w:r>
        <w:rPr>
          <w:sz w:val="36"/>
        </w:rPr>
      </w:r>
    </w:p>
    <w:p>
      <w:pPr>
        <w:pStyle w:val="ListParagraph"/>
        <w:numPr>
          <w:ilvl w:val="0"/>
          <w:numId w:val="19"/>
        </w:numPr>
        <w:tabs>
          <w:tab w:pos="390" w:val="left" w:leader="none"/>
        </w:tabs>
        <w:spacing w:line="240" w:lineRule="auto" w:before="235" w:after="0"/>
        <w:ind w:left="390" w:right="0" w:hanging="278"/>
        <w:jc w:val="left"/>
        <w:rPr>
          <w:sz w:val="27"/>
        </w:rPr>
      </w:pPr>
      <w:r>
        <w:rPr>
          <w:color w:val="162937"/>
          <w:w w:val="105"/>
          <w:sz w:val="27"/>
        </w:rPr>
        <w:t>-</w:t>
      </w:r>
      <w:r>
        <w:rPr>
          <w:color w:val="162937"/>
          <w:spacing w:val="3"/>
          <w:w w:val="105"/>
          <w:sz w:val="27"/>
        </w:rPr>
        <w:t> </w:t>
      </w:r>
      <w:r>
        <w:rPr>
          <w:color w:val="162937"/>
          <w:w w:val="105"/>
          <w:sz w:val="27"/>
        </w:rPr>
        <w:t>deve</w:t>
      </w:r>
      <w:r>
        <w:rPr>
          <w:color w:val="162937"/>
          <w:spacing w:val="3"/>
          <w:w w:val="105"/>
          <w:sz w:val="27"/>
        </w:rPr>
        <w:t> </w:t>
      </w:r>
      <w:r>
        <w:rPr>
          <w:color w:val="162937"/>
          <w:w w:val="105"/>
          <w:sz w:val="27"/>
        </w:rPr>
        <w:t>ser</w:t>
      </w:r>
      <w:r>
        <w:rPr>
          <w:color w:val="162937"/>
          <w:spacing w:val="-3"/>
          <w:w w:val="105"/>
          <w:sz w:val="27"/>
        </w:rPr>
        <w:t> </w:t>
      </w:r>
      <w:r>
        <w:rPr>
          <w:color w:val="162937"/>
          <w:w w:val="105"/>
          <w:sz w:val="27"/>
        </w:rPr>
        <w:t>formalizada</w:t>
      </w:r>
      <w:r>
        <w:rPr>
          <w:color w:val="162937"/>
          <w:spacing w:val="3"/>
          <w:w w:val="105"/>
          <w:sz w:val="27"/>
        </w:rPr>
        <w:t> </w:t>
      </w:r>
      <w:r>
        <w:rPr>
          <w:color w:val="162937"/>
          <w:w w:val="105"/>
          <w:sz w:val="27"/>
        </w:rPr>
        <w:t>mediante</w:t>
      </w:r>
      <w:r>
        <w:rPr>
          <w:color w:val="162937"/>
          <w:spacing w:val="4"/>
          <w:w w:val="105"/>
          <w:sz w:val="27"/>
        </w:rPr>
        <w:t> </w:t>
      </w:r>
      <w:r>
        <w:rPr>
          <w:color w:val="162937"/>
          <w:w w:val="105"/>
          <w:sz w:val="27"/>
        </w:rPr>
        <w:t>elaboração</w:t>
      </w:r>
      <w:r>
        <w:rPr>
          <w:color w:val="162937"/>
          <w:spacing w:val="3"/>
          <w:w w:val="105"/>
          <w:sz w:val="27"/>
        </w:rPr>
        <w:t> </w:t>
      </w:r>
      <w:r>
        <w:rPr>
          <w:color w:val="162937"/>
          <w:w w:val="105"/>
          <w:sz w:val="27"/>
        </w:rPr>
        <w:t>de</w:t>
      </w:r>
      <w:r>
        <w:rPr>
          <w:color w:val="162937"/>
          <w:spacing w:val="4"/>
          <w:w w:val="105"/>
          <w:sz w:val="27"/>
        </w:rPr>
        <w:t> </w:t>
      </w:r>
      <w:r>
        <w:rPr>
          <w:color w:val="162937"/>
          <w:w w:val="105"/>
          <w:sz w:val="27"/>
        </w:rPr>
        <w:t>termo</w:t>
      </w:r>
      <w:r>
        <w:rPr>
          <w:color w:val="162937"/>
          <w:spacing w:val="3"/>
          <w:w w:val="105"/>
          <w:sz w:val="27"/>
        </w:rPr>
        <w:t> </w:t>
      </w:r>
      <w:r>
        <w:rPr>
          <w:color w:val="162937"/>
          <w:w w:val="105"/>
          <w:sz w:val="27"/>
        </w:rPr>
        <w:t>aditivo</w:t>
      </w:r>
      <w:r>
        <w:rPr>
          <w:color w:val="162937"/>
          <w:spacing w:val="4"/>
          <w:w w:val="105"/>
          <w:sz w:val="27"/>
        </w:rPr>
        <w:t> </w:t>
      </w:r>
      <w:r>
        <w:rPr>
          <w:color w:val="162937"/>
          <w:w w:val="105"/>
          <w:sz w:val="27"/>
        </w:rPr>
        <w:t>ao</w:t>
      </w:r>
      <w:r>
        <w:rPr>
          <w:color w:val="162937"/>
          <w:spacing w:val="3"/>
          <w:w w:val="105"/>
          <w:sz w:val="27"/>
        </w:rPr>
        <w:t> </w:t>
      </w:r>
      <w:r>
        <w:rPr>
          <w:color w:val="162937"/>
          <w:w w:val="105"/>
          <w:sz w:val="27"/>
        </w:rPr>
        <w:t>contrato</w:t>
      </w:r>
      <w:r>
        <w:rPr>
          <w:color w:val="162937"/>
          <w:spacing w:val="4"/>
          <w:w w:val="105"/>
          <w:sz w:val="27"/>
        </w:rPr>
        <w:t> </w:t>
      </w:r>
      <w:r>
        <w:rPr>
          <w:color w:val="162937"/>
          <w:w w:val="105"/>
          <w:sz w:val="27"/>
        </w:rPr>
        <w:t>de</w:t>
      </w:r>
      <w:r>
        <w:rPr>
          <w:color w:val="162937"/>
          <w:spacing w:val="3"/>
          <w:w w:val="105"/>
          <w:sz w:val="27"/>
        </w:rPr>
        <w:t> </w:t>
      </w:r>
      <w:r>
        <w:rPr>
          <w:color w:val="162937"/>
          <w:spacing w:val="-2"/>
          <w:w w:val="105"/>
          <w:sz w:val="27"/>
        </w:rPr>
        <w:t>aprendizagem;</w:t>
      </w:r>
    </w:p>
    <w:p>
      <w:pPr>
        <w:pStyle w:val="ListParagraph"/>
        <w:numPr>
          <w:ilvl w:val="0"/>
          <w:numId w:val="19"/>
        </w:numPr>
        <w:tabs>
          <w:tab w:pos="478" w:val="left" w:leader="none"/>
        </w:tabs>
        <w:spacing w:line="240" w:lineRule="auto" w:before="245" w:after="0"/>
        <w:ind w:left="478" w:right="0" w:hanging="366"/>
        <w:jc w:val="left"/>
        <w:rPr>
          <w:sz w:val="27"/>
        </w:rPr>
      </w:pPr>
      <w:r>
        <w:rPr>
          <w:color w:val="162937"/>
          <w:w w:val="110"/>
          <w:sz w:val="27"/>
        </w:rPr>
        <w:t>-</w:t>
      </w:r>
      <w:r>
        <w:rPr>
          <w:color w:val="162937"/>
          <w:spacing w:val="4"/>
          <w:w w:val="110"/>
          <w:sz w:val="27"/>
        </w:rPr>
        <w:t> </w:t>
      </w:r>
      <w:r>
        <w:rPr>
          <w:color w:val="162937"/>
          <w:w w:val="110"/>
          <w:sz w:val="27"/>
        </w:rPr>
        <w:t>deve</w:t>
      </w:r>
      <w:r>
        <w:rPr>
          <w:color w:val="162937"/>
          <w:spacing w:val="5"/>
          <w:w w:val="110"/>
          <w:sz w:val="27"/>
        </w:rPr>
        <w:t> </w:t>
      </w:r>
      <w:r>
        <w:rPr>
          <w:color w:val="162937"/>
          <w:w w:val="110"/>
          <w:sz w:val="27"/>
        </w:rPr>
        <w:t>ser</w:t>
      </w:r>
      <w:r>
        <w:rPr>
          <w:color w:val="162937"/>
          <w:w w:val="110"/>
          <w:sz w:val="27"/>
        </w:rPr>
        <w:t> informada</w:t>
      </w:r>
      <w:r>
        <w:rPr>
          <w:color w:val="162937"/>
          <w:spacing w:val="5"/>
          <w:w w:val="110"/>
          <w:sz w:val="27"/>
        </w:rPr>
        <w:t> </w:t>
      </w:r>
      <w:r>
        <w:rPr>
          <w:color w:val="162937"/>
          <w:w w:val="110"/>
          <w:sz w:val="27"/>
        </w:rPr>
        <w:t>pelos</w:t>
      </w:r>
      <w:r>
        <w:rPr>
          <w:color w:val="162937"/>
          <w:spacing w:val="4"/>
          <w:w w:val="110"/>
          <w:sz w:val="27"/>
        </w:rPr>
        <w:t> </w:t>
      </w:r>
      <w:r>
        <w:rPr>
          <w:color w:val="162937"/>
          <w:w w:val="110"/>
          <w:sz w:val="27"/>
        </w:rPr>
        <w:t>estabelecimentos</w:t>
      </w:r>
      <w:r>
        <w:rPr>
          <w:color w:val="162937"/>
          <w:spacing w:val="5"/>
          <w:w w:val="110"/>
          <w:sz w:val="27"/>
        </w:rPr>
        <w:t> </w:t>
      </w:r>
      <w:r>
        <w:rPr>
          <w:color w:val="162937"/>
          <w:w w:val="110"/>
          <w:sz w:val="27"/>
        </w:rPr>
        <w:t>envolvidos</w:t>
      </w:r>
      <w:r>
        <w:rPr>
          <w:color w:val="162937"/>
          <w:spacing w:val="5"/>
          <w:w w:val="110"/>
          <w:sz w:val="27"/>
        </w:rPr>
        <w:t> </w:t>
      </w:r>
      <w:r>
        <w:rPr>
          <w:color w:val="162937"/>
          <w:w w:val="110"/>
          <w:sz w:val="27"/>
        </w:rPr>
        <w:t>nos</w:t>
      </w:r>
      <w:r>
        <w:rPr>
          <w:color w:val="162937"/>
          <w:spacing w:val="4"/>
          <w:w w:val="110"/>
          <w:sz w:val="27"/>
        </w:rPr>
        <w:t> </w:t>
      </w:r>
      <w:r>
        <w:rPr>
          <w:color w:val="162937"/>
          <w:w w:val="110"/>
          <w:sz w:val="27"/>
        </w:rPr>
        <w:t>sistemas</w:t>
      </w:r>
      <w:r>
        <w:rPr>
          <w:color w:val="162937"/>
          <w:spacing w:val="5"/>
          <w:w w:val="110"/>
          <w:sz w:val="27"/>
        </w:rPr>
        <w:t> </w:t>
      </w:r>
      <w:r>
        <w:rPr>
          <w:color w:val="162937"/>
          <w:w w:val="110"/>
          <w:sz w:val="27"/>
        </w:rPr>
        <w:t>eletrônicos</w:t>
      </w:r>
      <w:r>
        <w:rPr>
          <w:color w:val="162937"/>
          <w:spacing w:val="4"/>
          <w:w w:val="110"/>
          <w:sz w:val="27"/>
        </w:rPr>
        <w:t> </w:t>
      </w:r>
      <w:r>
        <w:rPr>
          <w:color w:val="162937"/>
          <w:spacing w:val="-2"/>
          <w:w w:val="110"/>
          <w:sz w:val="27"/>
        </w:rPr>
        <w:t>oficiais</w:t>
      </w:r>
    </w:p>
    <w:p>
      <w:pPr>
        <w:spacing w:after="0" w:line="240" w:lineRule="auto"/>
        <w:jc w:val="left"/>
        <w:rPr>
          <w:sz w:val="27"/>
        </w:rPr>
        <w:sectPr>
          <w:type w:val="continuous"/>
          <w:pgSz w:w="16840" w:h="23830"/>
          <w:pgMar w:header="284" w:footer="292" w:top="480" w:bottom="480" w:left="1560" w:right="600"/>
          <w:cols w:num="2" w:equalWidth="0">
            <w:col w:w="1122" w:space="228"/>
            <w:col w:w="13330"/>
          </w:cols>
        </w:sectPr>
      </w:pPr>
    </w:p>
    <w:p>
      <w:pPr>
        <w:pStyle w:val="BodyText"/>
        <w:spacing w:before="94"/>
        <w:ind w:firstLine="0"/>
        <w:jc w:val="left"/>
      </w:pPr>
      <w:r>
        <w:rPr>
          <w:color w:val="162937"/>
          <w:w w:val="105"/>
        </w:rPr>
        <w:t>competentes;</w:t>
      </w:r>
      <w:r>
        <w:rPr>
          <w:color w:val="162937"/>
          <w:spacing w:val="18"/>
          <w:w w:val="105"/>
        </w:rPr>
        <w:t> </w:t>
      </w:r>
      <w:r>
        <w:rPr>
          <w:color w:val="162937"/>
          <w:spacing w:val="-10"/>
          <w:w w:val="105"/>
        </w:rPr>
        <w:t>e</w:t>
      </w:r>
    </w:p>
    <w:p>
      <w:pPr>
        <w:pStyle w:val="ListParagraph"/>
        <w:numPr>
          <w:ilvl w:val="0"/>
          <w:numId w:val="19"/>
        </w:numPr>
        <w:tabs>
          <w:tab w:pos="1739" w:val="left" w:leader="none"/>
        </w:tabs>
        <w:spacing w:line="312" w:lineRule="auto" w:before="245" w:after="0"/>
        <w:ind w:left="112" w:right="1064" w:firstLine="1350"/>
        <w:jc w:val="left"/>
        <w:rPr>
          <w:sz w:val="27"/>
        </w:rPr>
      </w:pPr>
      <w:r>
        <w:rPr>
          <w:color w:val="162937"/>
          <w:w w:val="110"/>
          <w:sz w:val="27"/>
        </w:rPr>
        <w:t>- o aprendiz deixa de ser</w:t>
      </w:r>
      <w:r>
        <w:rPr>
          <w:color w:val="162937"/>
          <w:spacing w:val="-3"/>
          <w:w w:val="110"/>
          <w:sz w:val="27"/>
        </w:rPr>
        <w:t> </w:t>
      </w:r>
      <w:r>
        <w:rPr>
          <w:color w:val="162937"/>
          <w:w w:val="110"/>
          <w:sz w:val="27"/>
        </w:rPr>
        <w:t>computado na cota do estabelecimento de origem e passa a ser computado</w:t>
      </w:r>
      <w:r>
        <w:rPr>
          <w:color w:val="162937"/>
          <w:spacing w:val="-17"/>
          <w:w w:val="110"/>
          <w:sz w:val="27"/>
        </w:rPr>
        <w:t> </w:t>
      </w:r>
      <w:r>
        <w:rPr>
          <w:color w:val="162937"/>
          <w:w w:val="110"/>
          <w:sz w:val="27"/>
        </w:rPr>
        <w:t>na</w:t>
      </w:r>
      <w:r>
        <w:rPr>
          <w:color w:val="162937"/>
          <w:spacing w:val="-16"/>
          <w:w w:val="110"/>
          <w:sz w:val="27"/>
        </w:rPr>
        <w:t> </w:t>
      </w:r>
      <w:r>
        <w:rPr>
          <w:color w:val="162937"/>
          <w:w w:val="110"/>
          <w:sz w:val="27"/>
        </w:rPr>
        <w:t>cota</w:t>
      </w:r>
      <w:r>
        <w:rPr>
          <w:color w:val="162937"/>
          <w:spacing w:val="-16"/>
          <w:w w:val="110"/>
          <w:sz w:val="27"/>
        </w:rPr>
        <w:t> </w:t>
      </w:r>
      <w:r>
        <w:rPr>
          <w:color w:val="162937"/>
          <w:w w:val="110"/>
          <w:sz w:val="27"/>
        </w:rPr>
        <w:t>do</w:t>
      </w:r>
      <w:r>
        <w:rPr>
          <w:color w:val="162937"/>
          <w:spacing w:val="-16"/>
          <w:w w:val="110"/>
          <w:sz w:val="27"/>
        </w:rPr>
        <w:t> </w:t>
      </w:r>
      <w:r>
        <w:rPr>
          <w:color w:val="162937"/>
          <w:w w:val="110"/>
          <w:sz w:val="27"/>
        </w:rPr>
        <w:t>estabelecimento</w:t>
      </w:r>
      <w:r>
        <w:rPr>
          <w:color w:val="162937"/>
          <w:spacing w:val="-16"/>
          <w:w w:val="110"/>
          <w:sz w:val="27"/>
        </w:rPr>
        <w:t> </w:t>
      </w:r>
      <w:r>
        <w:rPr>
          <w:color w:val="162937"/>
          <w:w w:val="110"/>
          <w:sz w:val="27"/>
        </w:rPr>
        <w:t>para</w:t>
      </w:r>
      <w:r>
        <w:rPr>
          <w:color w:val="162937"/>
          <w:spacing w:val="-16"/>
          <w:w w:val="110"/>
          <w:sz w:val="27"/>
        </w:rPr>
        <w:t> </w:t>
      </w:r>
      <w:r>
        <w:rPr>
          <w:color w:val="162937"/>
          <w:w w:val="110"/>
          <w:sz w:val="27"/>
        </w:rPr>
        <w:t>o</w:t>
      </w:r>
      <w:r>
        <w:rPr>
          <w:color w:val="162937"/>
          <w:spacing w:val="-16"/>
          <w:w w:val="110"/>
          <w:sz w:val="27"/>
        </w:rPr>
        <w:t> </w:t>
      </w:r>
      <w:r>
        <w:rPr>
          <w:color w:val="162937"/>
          <w:w w:val="110"/>
          <w:sz w:val="27"/>
        </w:rPr>
        <w:t>qual</w:t>
      </w:r>
      <w:r>
        <w:rPr>
          <w:color w:val="162937"/>
          <w:spacing w:val="-23"/>
          <w:w w:val="110"/>
          <w:sz w:val="27"/>
        </w:rPr>
        <w:t> </w:t>
      </w:r>
      <w:r>
        <w:rPr>
          <w:color w:val="162937"/>
          <w:w w:val="110"/>
          <w:sz w:val="27"/>
        </w:rPr>
        <w:t>foi</w:t>
      </w:r>
      <w:r>
        <w:rPr>
          <w:color w:val="162937"/>
          <w:spacing w:val="-16"/>
          <w:w w:val="110"/>
          <w:sz w:val="27"/>
        </w:rPr>
        <w:t> </w:t>
      </w:r>
      <w:r>
        <w:rPr>
          <w:color w:val="162937"/>
          <w:w w:val="110"/>
          <w:sz w:val="27"/>
        </w:rPr>
        <w:t>transferido.</w:t>
      </w:r>
    </w:p>
    <w:p>
      <w:pPr>
        <w:pStyle w:val="BodyText"/>
        <w:spacing w:before="153"/>
        <w:ind w:left="1462" w:firstLine="0"/>
        <w:jc w:val="left"/>
      </w:pPr>
      <w:r>
        <w:rPr>
          <w:color w:val="162937"/>
        </w:rPr>
        <w:t>Seção</w:t>
      </w:r>
      <w:r>
        <w:rPr>
          <w:color w:val="162937"/>
          <w:spacing w:val="8"/>
        </w:rPr>
        <w:t> </w:t>
      </w:r>
      <w:r>
        <w:rPr>
          <w:color w:val="162937"/>
          <w:spacing w:val="-5"/>
        </w:rPr>
        <w:t>II</w:t>
      </w:r>
    </w:p>
    <w:p>
      <w:pPr>
        <w:pStyle w:val="BodyText"/>
        <w:spacing w:before="244"/>
        <w:ind w:left="1462" w:firstLine="0"/>
        <w:jc w:val="left"/>
      </w:pPr>
      <w:r>
        <w:rPr>
          <w:color w:val="162937"/>
          <w:w w:val="105"/>
        </w:rPr>
        <w:t>Do</w:t>
      </w:r>
      <w:r>
        <w:rPr>
          <w:color w:val="162937"/>
          <w:spacing w:val="-1"/>
          <w:w w:val="105"/>
        </w:rPr>
        <w:t> </w:t>
      </w:r>
      <w:r>
        <w:rPr>
          <w:color w:val="162937"/>
          <w:w w:val="105"/>
        </w:rPr>
        <w:t>contrato de </w:t>
      </w:r>
      <w:r>
        <w:rPr>
          <w:color w:val="162937"/>
          <w:spacing w:val="-2"/>
          <w:w w:val="105"/>
        </w:rPr>
        <w:t>aprendizagem</w:t>
      </w:r>
    </w:p>
    <w:p>
      <w:pPr>
        <w:pStyle w:val="BodyText"/>
        <w:spacing w:line="312" w:lineRule="auto"/>
        <w:ind w:right="1064"/>
        <w:jc w:val="left"/>
      </w:pPr>
      <w:r>
        <w:rPr>
          <w:color w:val="162937"/>
          <w:w w:val="105"/>
        </w:rPr>
        <w:t>Art.</w:t>
      </w:r>
      <w:r>
        <w:rPr>
          <w:color w:val="162937"/>
          <w:spacing w:val="-1"/>
          <w:w w:val="105"/>
        </w:rPr>
        <w:t> </w:t>
      </w:r>
      <w:r>
        <w:rPr>
          <w:color w:val="162937"/>
          <w:w w:val="105"/>
        </w:rPr>
        <w:t>64.</w:t>
      </w:r>
      <w:r>
        <w:rPr>
          <w:color w:val="162937"/>
          <w:spacing w:val="-1"/>
          <w:w w:val="105"/>
        </w:rPr>
        <w:t> </w:t>
      </w:r>
      <w:r>
        <w:rPr>
          <w:color w:val="162937"/>
          <w:w w:val="105"/>
        </w:rPr>
        <w:t>O</w:t>
      </w:r>
      <w:r>
        <w:rPr>
          <w:color w:val="162937"/>
          <w:spacing w:val="-9"/>
          <w:w w:val="105"/>
        </w:rPr>
        <w:t> </w:t>
      </w:r>
      <w:r>
        <w:rPr>
          <w:color w:val="162937"/>
          <w:w w:val="105"/>
        </w:rPr>
        <w:t>Auditor-Fiscal</w:t>
      </w:r>
      <w:r>
        <w:rPr>
          <w:color w:val="162937"/>
          <w:spacing w:val="-9"/>
          <w:w w:val="105"/>
        </w:rPr>
        <w:t> </w:t>
      </w:r>
      <w:r>
        <w:rPr>
          <w:color w:val="162937"/>
          <w:w w:val="105"/>
        </w:rPr>
        <w:t>do</w:t>
      </w:r>
      <w:r>
        <w:rPr>
          <w:color w:val="162937"/>
          <w:spacing w:val="-9"/>
          <w:w w:val="105"/>
        </w:rPr>
        <w:t> </w:t>
      </w:r>
      <w:r>
        <w:rPr>
          <w:color w:val="162937"/>
          <w:w w:val="105"/>
        </w:rPr>
        <w:t>Trabalho</w:t>
      </w:r>
      <w:r>
        <w:rPr>
          <w:color w:val="162937"/>
          <w:spacing w:val="-1"/>
          <w:w w:val="105"/>
        </w:rPr>
        <w:t> </w:t>
      </w:r>
      <w:r>
        <w:rPr>
          <w:color w:val="162937"/>
          <w:w w:val="105"/>
        </w:rPr>
        <w:t>deverá</w:t>
      </w:r>
      <w:r>
        <w:rPr>
          <w:color w:val="162937"/>
          <w:spacing w:val="-1"/>
          <w:w w:val="105"/>
        </w:rPr>
        <w:t> </w:t>
      </w:r>
      <w:r>
        <w:rPr>
          <w:color w:val="162937"/>
          <w:w w:val="105"/>
        </w:rPr>
        <w:t>observar</w:t>
      </w:r>
      <w:r>
        <w:rPr>
          <w:color w:val="162937"/>
          <w:spacing w:val="-7"/>
          <w:w w:val="105"/>
        </w:rPr>
        <w:t> </w:t>
      </w:r>
      <w:r>
        <w:rPr>
          <w:color w:val="162937"/>
          <w:w w:val="105"/>
        </w:rPr>
        <w:t>as</w:t>
      </w:r>
      <w:r>
        <w:rPr>
          <w:color w:val="162937"/>
          <w:spacing w:val="-1"/>
          <w:w w:val="105"/>
        </w:rPr>
        <w:t> </w:t>
      </w:r>
      <w:r>
        <w:rPr>
          <w:color w:val="162937"/>
          <w:w w:val="105"/>
        </w:rPr>
        <w:t>seguintes</w:t>
      </w:r>
      <w:r>
        <w:rPr>
          <w:color w:val="162937"/>
          <w:spacing w:val="-1"/>
          <w:w w:val="105"/>
        </w:rPr>
        <w:t> </w:t>
      </w:r>
      <w:r>
        <w:rPr>
          <w:color w:val="162937"/>
          <w:w w:val="105"/>
        </w:rPr>
        <w:t>disposições</w:t>
      </w:r>
      <w:r>
        <w:rPr>
          <w:color w:val="162937"/>
          <w:spacing w:val="-1"/>
          <w:w w:val="105"/>
        </w:rPr>
        <w:t> </w:t>
      </w:r>
      <w:r>
        <w:rPr>
          <w:color w:val="162937"/>
          <w:w w:val="105"/>
        </w:rPr>
        <w:t>nos</w:t>
      </w:r>
      <w:r>
        <w:rPr>
          <w:color w:val="162937"/>
          <w:spacing w:val="-1"/>
          <w:w w:val="105"/>
        </w:rPr>
        <w:t> </w:t>
      </w:r>
      <w:r>
        <w:rPr>
          <w:color w:val="162937"/>
          <w:w w:val="105"/>
        </w:rPr>
        <w:t>contratos</w:t>
      </w:r>
      <w:r>
        <w:rPr>
          <w:color w:val="162937"/>
          <w:spacing w:val="-1"/>
          <w:w w:val="105"/>
        </w:rPr>
        <w:t> </w:t>
      </w:r>
      <w:r>
        <w:rPr>
          <w:color w:val="162937"/>
          <w:w w:val="105"/>
        </w:rPr>
        <w:t>de </w:t>
      </w:r>
      <w:r>
        <w:rPr>
          <w:color w:val="162937"/>
          <w:spacing w:val="-2"/>
          <w:w w:val="105"/>
        </w:rPr>
        <w:t>aprendizagem:</w:t>
      </w:r>
    </w:p>
    <w:p>
      <w:pPr>
        <w:pStyle w:val="ListParagraph"/>
        <w:numPr>
          <w:ilvl w:val="0"/>
          <w:numId w:val="20"/>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3"/>
          <w:w w:val="105"/>
          <w:sz w:val="27"/>
        </w:rPr>
        <w:t> </w:t>
      </w:r>
      <w:r>
        <w:rPr>
          <w:color w:val="162937"/>
          <w:w w:val="105"/>
          <w:sz w:val="27"/>
        </w:rPr>
        <w:t>o</w:t>
      </w:r>
      <w:r>
        <w:rPr>
          <w:color w:val="162937"/>
          <w:spacing w:val="-2"/>
          <w:w w:val="105"/>
          <w:sz w:val="27"/>
        </w:rPr>
        <w:t> </w:t>
      </w:r>
      <w:r>
        <w:rPr>
          <w:color w:val="162937"/>
          <w:w w:val="105"/>
          <w:sz w:val="27"/>
        </w:rPr>
        <w:t>termo</w:t>
      </w:r>
      <w:r>
        <w:rPr>
          <w:color w:val="162937"/>
          <w:spacing w:val="-3"/>
          <w:w w:val="105"/>
          <w:sz w:val="27"/>
        </w:rPr>
        <w:t> </w:t>
      </w:r>
      <w:r>
        <w:rPr>
          <w:color w:val="162937"/>
          <w:w w:val="105"/>
          <w:sz w:val="27"/>
        </w:rPr>
        <w:t>inicial</w:t>
      </w:r>
      <w:r>
        <w:rPr>
          <w:color w:val="162937"/>
          <w:spacing w:val="-11"/>
          <w:w w:val="105"/>
          <w:sz w:val="27"/>
        </w:rPr>
        <w:t> </w:t>
      </w:r>
      <w:r>
        <w:rPr>
          <w:color w:val="162937"/>
          <w:w w:val="105"/>
          <w:sz w:val="27"/>
        </w:rPr>
        <w:t>e</w:t>
      </w:r>
      <w:r>
        <w:rPr>
          <w:color w:val="162937"/>
          <w:spacing w:val="-3"/>
          <w:w w:val="105"/>
          <w:sz w:val="27"/>
        </w:rPr>
        <w:t> </w:t>
      </w:r>
      <w:r>
        <w:rPr>
          <w:color w:val="162937"/>
          <w:w w:val="105"/>
          <w:sz w:val="27"/>
        </w:rPr>
        <w:t>final,</w:t>
      </w:r>
      <w:r>
        <w:rPr>
          <w:color w:val="162937"/>
          <w:spacing w:val="-2"/>
          <w:w w:val="105"/>
          <w:sz w:val="27"/>
        </w:rPr>
        <w:t> </w:t>
      </w:r>
      <w:r>
        <w:rPr>
          <w:color w:val="162937"/>
          <w:w w:val="105"/>
          <w:sz w:val="27"/>
        </w:rPr>
        <w:t>necessariamente</w:t>
      </w:r>
      <w:r>
        <w:rPr>
          <w:color w:val="162937"/>
          <w:spacing w:val="-3"/>
          <w:w w:val="105"/>
          <w:sz w:val="27"/>
        </w:rPr>
        <w:t> </w:t>
      </w:r>
      <w:r>
        <w:rPr>
          <w:color w:val="162937"/>
          <w:w w:val="105"/>
          <w:sz w:val="27"/>
        </w:rPr>
        <w:t>coincidentes</w:t>
      </w:r>
      <w:r>
        <w:rPr>
          <w:color w:val="162937"/>
          <w:spacing w:val="-2"/>
          <w:w w:val="105"/>
          <w:sz w:val="27"/>
        </w:rPr>
        <w:t> </w:t>
      </w:r>
      <w:r>
        <w:rPr>
          <w:color w:val="162937"/>
          <w:w w:val="105"/>
          <w:sz w:val="27"/>
        </w:rPr>
        <w:t>com</w:t>
      </w:r>
      <w:r>
        <w:rPr>
          <w:color w:val="162937"/>
          <w:spacing w:val="-3"/>
          <w:w w:val="105"/>
          <w:sz w:val="27"/>
        </w:rPr>
        <w:t> </w:t>
      </w:r>
      <w:r>
        <w:rPr>
          <w:color w:val="162937"/>
          <w:w w:val="105"/>
          <w:sz w:val="27"/>
        </w:rPr>
        <w:t>o</w:t>
      </w:r>
      <w:r>
        <w:rPr>
          <w:color w:val="162937"/>
          <w:spacing w:val="-2"/>
          <w:w w:val="105"/>
          <w:sz w:val="27"/>
        </w:rPr>
        <w:t> </w:t>
      </w:r>
      <w:r>
        <w:rPr>
          <w:color w:val="162937"/>
          <w:w w:val="105"/>
          <w:sz w:val="27"/>
        </w:rPr>
        <w:t>prazo</w:t>
      </w:r>
      <w:r>
        <w:rPr>
          <w:color w:val="162937"/>
          <w:spacing w:val="-3"/>
          <w:w w:val="105"/>
          <w:sz w:val="27"/>
        </w:rPr>
        <w:t> </w:t>
      </w:r>
      <w:r>
        <w:rPr>
          <w:color w:val="162937"/>
          <w:w w:val="105"/>
          <w:sz w:val="27"/>
        </w:rPr>
        <w:t>do</w:t>
      </w:r>
      <w:r>
        <w:rPr>
          <w:color w:val="162937"/>
          <w:spacing w:val="-2"/>
          <w:w w:val="105"/>
          <w:sz w:val="27"/>
        </w:rPr>
        <w:t> </w:t>
      </w:r>
      <w:r>
        <w:rPr>
          <w:color w:val="162937"/>
          <w:w w:val="105"/>
          <w:sz w:val="27"/>
        </w:rPr>
        <w:t>curso</w:t>
      </w:r>
      <w:r>
        <w:rPr>
          <w:color w:val="162937"/>
          <w:spacing w:val="-3"/>
          <w:w w:val="105"/>
          <w:sz w:val="27"/>
        </w:rPr>
        <w:t> </w:t>
      </w:r>
      <w:r>
        <w:rPr>
          <w:color w:val="162937"/>
          <w:w w:val="105"/>
          <w:sz w:val="27"/>
        </w:rPr>
        <w:t>de</w:t>
      </w:r>
      <w:r>
        <w:rPr>
          <w:color w:val="162937"/>
          <w:spacing w:val="-2"/>
          <w:w w:val="105"/>
          <w:sz w:val="27"/>
        </w:rPr>
        <w:t> aprendizagem;</w:t>
      </w:r>
    </w:p>
    <w:p>
      <w:pPr>
        <w:spacing w:after="0" w:line="240" w:lineRule="auto"/>
        <w:jc w:val="left"/>
        <w:rPr>
          <w:sz w:val="27"/>
        </w:rPr>
        <w:sectPr>
          <w:type w:val="continuous"/>
          <w:pgSz w:w="16840" w:h="23830"/>
          <w:pgMar w:header="284" w:footer="292" w:top="480" w:bottom="480" w:left="1560" w:right="600"/>
        </w:sectPr>
      </w:pPr>
    </w:p>
    <w:p>
      <w:pPr>
        <w:pStyle w:val="ListParagraph"/>
        <w:numPr>
          <w:ilvl w:val="0"/>
          <w:numId w:val="20"/>
        </w:numPr>
        <w:tabs>
          <w:tab w:pos="1684" w:val="left" w:leader="none"/>
        </w:tabs>
        <w:spacing w:line="312" w:lineRule="auto" w:before="143" w:after="0"/>
        <w:ind w:left="112" w:right="1063" w:firstLine="1350"/>
        <w:jc w:val="both"/>
        <w:rPr>
          <w:sz w:val="27"/>
        </w:rPr>
      </w:pPr>
      <w:r>
        <w:rPr>
          <w:color w:val="162937"/>
          <w:w w:val="105"/>
          <w:sz w:val="27"/>
        </w:rPr>
        <w:t>- o nome e número do curso em que o aprendiz está vinculado e matriculado, com indicação da</w:t>
      </w:r>
      <w:r>
        <w:rPr>
          <w:color w:val="162937"/>
          <w:w w:val="105"/>
          <w:sz w:val="27"/>
        </w:rPr>
        <w:t> carga</w:t>
      </w:r>
      <w:r>
        <w:rPr>
          <w:color w:val="162937"/>
          <w:w w:val="105"/>
          <w:sz w:val="27"/>
        </w:rPr>
        <w:t> horária</w:t>
      </w:r>
      <w:r>
        <w:rPr>
          <w:color w:val="162937"/>
          <w:w w:val="105"/>
          <w:sz w:val="27"/>
        </w:rPr>
        <w:t> teórica</w:t>
      </w:r>
      <w:r>
        <w:rPr>
          <w:color w:val="162937"/>
          <w:w w:val="105"/>
          <w:sz w:val="27"/>
        </w:rPr>
        <w:t> e</w:t>
      </w:r>
      <w:r>
        <w:rPr>
          <w:color w:val="162937"/>
          <w:w w:val="105"/>
          <w:sz w:val="27"/>
        </w:rPr>
        <w:t> prática</w:t>
      </w:r>
      <w:r>
        <w:rPr>
          <w:color w:val="162937"/>
          <w:w w:val="105"/>
          <w:sz w:val="27"/>
        </w:rPr>
        <w:t> e</w:t>
      </w:r>
      <w:r>
        <w:rPr>
          <w:color w:val="162937"/>
          <w:w w:val="105"/>
          <w:sz w:val="27"/>
        </w:rPr>
        <w:t> obediência</w:t>
      </w:r>
      <w:r>
        <w:rPr>
          <w:color w:val="162937"/>
          <w:w w:val="105"/>
          <w:sz w:val="27"/>
        </w:rPr>
        <w:t> aos</w:t>
      </w:r>
      <w:r>
        <w:rPr>
          <w:color w:val="162937"/>
          <w:w w:val="105"/>
          <w:sz w:val="27"/>
        </w:rPr>
        <w:t> critérios</w:t>
      </w:r>
      <w:r>
        <w:rPr>
          <w:color w:val="162937"/>
          <w:w w:val="105"/>
          <w:sz w:val="27"/>
        </w:rPr>
        <w:t> estabelecidos</w:t>
      </w:r>
      <w:r>
        <w:rPr>
          <w:color w:val="162937"/>
          <w:w w:val="105"/>
          <w:sz w:val="27"/>
        </w:rPr>
        <w:t> na</w:t>
      </w:r>
      <w:r>
        <w:rPr>
          <w:color w:val="162937"/>
          <w:w w:val="105"/>
          <w:sz w:val="27"/>
        </w:rPr>
        <w:t> regulamentação</w:t>
      </w:r>
      <w:r>
        <w:rPr>
          <w:color w:val="162937"/>
          <w:w w:val="105"/>
          <w:sz w:val="27"/>
        </w:rPr>
        <w:t> do</w:t>
      </w:r>
      <w:r>
        <w:rPr>
          <w:color w:val="162937"/>
          <w:spacing w:val="80"/>
          <w:w w:val="150"/>
          <w:sz w:val="27"/>
        </w:rPr>
        <w:t> </w:t>
      </w:r>
      <w:r>
        <w:rPr>
          <w:color w:val="162937"/>
          <w:w w:val="105"/>
          <w:sz w:val="27"/>
        </w:rPr>
        <w:t>Ministério do Trabalho e Previdência;</w:t>
      </w:r>
    </w:p>
    <w:p>
      <w:pPr>
        <w:pStyle w:val="ListParagraph"/>
        <w:numPr>
          <w:ilvl w:val="0"/>
          <w:numId w:val="20"/>
        </w:numPr>
        <w:tabs>
          <w:tab w:pos="1759" w:val="left" w:leader="none"/>
        </w:tabs>
        <w:spacing w:line="312" w:lineRule="auto" w:before="155" w:after="0"/>
        <w:ind w:left="112" w:right="1064" w:firstLine="1350"/>
        <w:jc w:val="both"/>
        <w:rPr>
          <w:sz w:val="27"/>
        </w:rPr>
      </w:pPr>
      <w:r>
        <w:rPr>
          <w:color w:val="162937"/>
          <w:w w:val="105"/>
          <w:sz w:val="27"/>
        </w:rPr>
        <w:t>- a função, a jornada diária e semanal, de acordo com a carga horária estabelecida no curso de aprendizagem e o horário das atividades práticas e teóricas;</w:t>
      </w:r>
    </w:p>
    <w:p>
      <w:pPr>
        <w:pStyle w:val="ListParagraph"/>
        <w:numPr>
          <w:ilvl w:val="0"/>
          <w:numId w:val="20"/>
        </w:numPr>
        <w:tabs>
          <w:tab w:pos="1774" w:val="left" w:leader="none"/>
        </w:tabs>
        <w:spacing w:line="240" w:lineRule="auto" w:before="152" w:after="0"/>
        <w:ind w:left="1774" w:right="0" w:hanging="312"/>
        <w:jc w:val="both"/>
        <w:rPr>
          <w:sz w:val="27"/>
        </w:rPr>
      </w:pPr>
      <w:r>
        <w:rPr>
          <w:color w:val="162937"/>
          <w:sz w:val="27"/>
        </w:rPr>
        <w:t>-</w:t>
      </w:r>
      <w:r>
        <w:rPr>
          <w:color w:val="162937"/>
          <w:spacing w:val="31"/>
          <w:sz w:val="27"/>
        </w:rPr>
        <w:t> </w:t>
      </w:r>
      <w:r>
        <w:rPr>
          <w:color w:val="162937"/>
          <w:sz w:val="27"/>
        </w:rPr>
        <w:t>a</w:t>
      </w:r>
      <w:r>
        <w:rPr>
          <w:color w:val="162937"/>
          <w:spacing w:val="31"/>
          <w:sz w:val="27"/>
        </w:rPr>
        <w:t> </w:t>
      </w:r>
      <w:r>
        <w:rPr>
          <w:color w:val="162937"/>
          <w:sz w:val="27"/>
        </w:rPr>
        <w:t>remuneração</w:t>
      </w:r>
      <w:r>
        <w:rPr>
          <w:color w:val="162937"/>
          <w:spacing w:val="32"/>
          <w:sz w:val="27"/>
        </w:rPr>
        <w:t> </w:t>
      </w:r>
      <w:r>
        <w:rPr>
          <w:color w:val="162937"/>
          <w:spacing w:val="-2"/>
          <w:sz w:val="27"/>
        </w:rPr>
        <w:t>pactuada;</w:t>
      </w:r>
    </w:p>
    <w:p>
      <w:pPr>
        <w:pStyle w:val="ListParagraph"/>
        <w:numPr>
          <w:ilvl w:val="0"/>
          <w:numId w:val="20"/>
        </w:numPr>
        <w:tabs>
          <w:tab w:pos="1704" w:val="left" w:leader="none"/>
        </w:tabs>
        <w:spacing w:line="240" w:lineRule="auto" w:before="245" w:after="0"/>
        <w:ind w:left="1704" w:right="0" w:hanging="242"/>
        <w:jc w:val="both"/>
        <w:rPr>
          <w:sz w:val="27"/>
        </w:rPr>
      </w:pPr>
      <w:r>
        <w:rPr>
          <w:color w:val="162937"/>
          <w:w w:val="105"/>
          <w:sz w:val="27"/>
        </w:rPr>
        <w:t>-</w:t>
      </w:r>
      <w:r>
        <w:rPr>
          <w:color w:val="162937"/>
          <w:spacing w:val="-4"/>
          <w:w w:val="105"/>
          <w:sz w:val="27"/>
        </w:rPr>
        <w:t> </w:t>
      </w:r>
      <w:r>
        <w:rPr>
          <w:color w:val="162937"/>
          <w:w w:val="105"/>
          <w:sz w:val="27"/>
        </w:rPr>
        <w:t>os</w:t>
      </w:r>
      <w:r>
        <w:rPr>
          <w:color w:val="162937"/>
          <w:spacing w:val="-4"/>
          <w:w w:val="105"/>
          <w:sz w:val="27"/>
        </w:rPr>
        <w:t> </w:t>
      </w:r>
      <w:r>
        <w:rPr>
          <w:color w:val="162937"/>
          <w:w w:val="105"/>
          <w:sz w:val="27"/>
        </w:rPr>
        <w:t>dados</w:t>
      </w:r>
      <w:r>
        <w:rPr>
          <w:color w:val="162937"/>
          <w:spacing w:val="-4"/>
          <w:w w:val="105"/>
          <w:sz w:val="27"/>
        </w:rPr>
        <w:t> </w:t>
      </w:r>
      <w:r>
        <w:rPr>
          <w:color w:val="162937"/>
          <w:w w:val="105"/>
          <w:sz w:val="27"/>
        </w:rPr>
        <w:t>do</w:t>
      </w:r>
      <w:r>
        <w:rPr>
          <w:color w:val="162937"/>
          <w:spacing w:val="-4"/>
          <w:w w:val="105"/>
          <w:sz w:val="27"/>
        </w:rPr>
        <w:t> </w:t>
      </w:r>
      <w:r>
        <w:rPr>
          <w:color w:val="162937"/>
          <w:w w:val="105"/>
          <w:sz w:val="27"/>
        </w:rPr>
        <w:t>empregador,</w:t>
      </w:r>
      <w:r>
        <w:rPr>
          <w:color w:val="162937"/>
          <w:spacing w:val="-4"/>
          <w:w w:val="105"/>
          <w:sz w:val="27"/>
        </w:rPr>
        <w:t> </w:t>
      </w:r>
      <w:r>
        <w:rPr>
          <w:color w:val="162937"/>
          <w:w w:val="105"/>
          <w:sz w:val="27"/>
        </w:rPr>
        <w:t>do</w:t>
      </w:r>
      <w:r>
        <w:rPr>
          <w:color w:val="162937"/>
          <w:spacing w:val="-3"/>
          <w:w w:val="105"/>
          <w:sz w:val="27"/>
        </w:rPr>
        <w:t> </w:t>
      </w:r>
      <w:r>
        <w:rPr>
          <w:color w:val="162937"/>
          <w:w w:val="105"/>
          <w:sz w:val="27"/>
        </w:rPr>
        <w:t>aprendiz</w:t>
      </w:r>
      <w:r>
        <w:rPr>
          <w:color w:val="162937"/>
          <w:spacing w:val="-4"/>
          <w:w w:val="105"/>
          <w:sz w:val="27"/>
        </w:rPr>
        <w:t> </w:t>
      </w:r>
      <w:r>
        <w:rPr>
          <w:color w:val="162937"/>
          <w:w w:val="105"/>
          <w:sz w:val="27"/>
        </w:rPr>
        <w:t>e</w:t>
      </w:r>
      <w:r>
        <w:rPr>
          <w:color w:val="162937"/>
          <w:spacing w:val="-4"/>
          <w:w w:val="105"/>
          <w:sz w:val="27"/>
        </w:rPr>
        <w:t> </w:t>
      </w:r>
      <w:r>
        <w:rPr>
          <w:color w:val="162937"/>
          <w:w w:val="105"/>
          <w:sz w:val="27"/>
        </w:rPr>
        <w:t>da</w:t>
      </w:r>
      <w:r>
        <w:rPr>
          <w:color w:val="162937"/>
          <w:spacing w:val="-4"/>
          <w:w w:val="105"/>
          <w:sz w:val="27"/>
        </w:rPr>
        <w:t> </w:t>
      </w:r>
      <w:r>
        <w:rPr>
          <w:color w:val="162937"/>
          <w:w w:val="105"/>
          <w:sz w:val="27"/>
        </w:rPr>
        <w:t>entidade</w:t>
      </w:r>
      <w:r>
        <w:rPr>
          <w:color w:val="162937"/>
          <w:spacing w:val="-4"/>
          <w:w w:val="105"/>
          <w:sz w:val="27"/>
        </w:rPr>
        <w:t> </w:t>
      </w:r>
      <w:r>
        <w:rPr>
          <w:color w:val="162937"/>
          <w:spacing w:val="-2"/>
          <w:w w:val="105"/>
          <w:sz w:val="27"/>
        </w:rPr>
        <w:t>qualificadora;</w:t>
      </w:r>
    </w:p>
    <w:p>
      <w:pPr>
        <w:pStyle w:val="ListParagraph"/>
        <w:numPr>
          <w:ilvl w:val="0"/>
          <w:numId w:val="20"/>
        </w:numPr>
        <w:tabs>
          <w:tab w:pos="1783" w:val="left" w:leader="none"/>
        </w:tabs>
        <w:spacing w:line="240" w:lineRule="auto" w:before="244" w:after="0"/>
        <w:ind w:left="1783" w:right="0" w:hanging="321"/>
        <w:jc w:val="left"/>
        <w:rPr>
          <w:sz w:val="27"/>
        </w:rPr>
      </w:pPr>
      <w:r>
        <w:rPr>
          <w:color w:val="162937"/>
          <w:w w:val="105"/>
          <w:sz w:val="27"/>
        </w:rPr>
        <w:t>-</w:t>
      </w:r>
      <w:r>
        <w:rPr>
          <w:color w:val="162937"/>
          <w:spacing w:val="-3"/>
          <w:w w:val="105"/>
          <w:sz w:val="27"/>
        </w:rPr>
        <w:t> </w:t>
      </w:r>
      <w:r>
        <w:rPr>
          <w:color w:val="162937"/>
          <w:w w:val="105"/>
          <w:sz w:val="27"/>
        </w:rPr>
        <w:t>o</w:t>
      </w:r>
      <w:r>
        <w:rPr>
          <w:color w:val="162937"/>
          <w:spacing w:val="-2"/>
          <w:w w:val="105"/>
          <w:sz w:val="27"/>
        </w:rPr>
        <w:t> </w:t>
      </w:r>
      <w:r>
        <w:rPr>
          <w:color w:val="162937"/>
          <w:w w:val="105"/>
          <w:sz w:val="27"/>
        </w:rPr>
        <w:t>local</w:t>
      </w:r>
      <w:r>
        <w:rPr>
          <w:color w:val="162937"/>
          <w:spacing w:val="-12"/>
          <w:w w:val="105"/>
          <w:sz w:val="27"/>
        </w:rPr>
        <w:t> </w:t>
      </w:r>
      <w:r>
        <w:rPr>
          <w:color w:val="162937"/>
          <w:w w:val="105"/>
          <w:sz w:val="27"/>
        </w:rPr>
        <w:t>de</w:t>
      </w:r>
      <w:r>
        <w:rPr>
          <w:color w:val="162937"/>
          <w:spacing w:val="-2"/>
          <w:w w:val="105"/>
          <w:sz w:val="27"/>
        </w:rPr>
        <w:t> </w:t>
      </w:r>
      <w:r>
        <w:rPr>
          <w:color w:val="162937"/>
          <w:w w:val="105"/>
          <w:sz w:val="27"/>
        </w:rPr>
        <w:t>execução</w:t>
      </w:r>
      <w:r>
        <w:rPr>
          <w:color w:val="162937"/>
          <w:spacing w:val="-3"/>
          <w:w w:val="105"/>
          <w:sz w:val="27"/>
        </w:rPr>
        <w:t> </w:t>
      </w:r>
      <w:r>
        <w:rPr>
          <w:color w:val="162937"/>
          <w:w w:val="105"/>
          <w:sz w:val="27"/>
        </w:rPr>
        <w:t>das</w:t>
      </w:r>
      <w:r>
        <w:rPr>
          <w:color w:val="162937"/>
          <w:spacing w:val="-2"/>
          <w:w w:val="105"/>
          <w:sz w:val="27"/>
        </w:rPr>
        <w:t> </w:t>
      </w:r>
      <w:r>
        <w:rPr>
          <w:color w:val="162937"/>
          <w:w w:val="105"/>
          <w:sz w:val="27"/>
        </w:rPr>
        <w:t>atividades</w:t>
      </w:r>
      <w:r>
        <w:rPr>
          <w:color w:val="162937"/>
          <w:spacing w:val="-2"/>
          <w:w w:val="105"/>
          <w:sz w:val="27"/>
        </w:rPr>
        <w:t> </w:t>
      </w:r>
      <w:r>
        <w:rPr>
          <w:color w:val="162937"/>
          <w:w w:val="105"/>
          <w:sz w:val="27"/>
        </w:rPr>
        <w:t>teóricas</w:t>
      </w:r>
      <w:r>
        <w:rPr>
          <w:color w:val="162937"/>
          <w:spacing w:val="-3"/>
          <w:w w:val="105"/>
          <w:sz w:val="27"/>
        </w:rPr>
        <w:t> </w:t>
      </w:r>
      <w:r>
        <w:rPr>
          <w:color w:val="162937"/>
          <w:w w:val="105"/>
          <w:sz w:val="27"/>
        </w:rPr>
        <w:t>e</w:t>
      </w:r>
      <w:r>
        <w:rPr>
          <w:color w:val="162937"/>
          <w:spacing w:val="-2"/>
          <w:w w:val="105"/>
          <w:sz w:val="27"/>
        </w:rPr>
        <w:t> </w:t>
      </w:r>
      <w:r>
        <w:rPr>
          <w:color w:val="162937"/>
          <w:w w:val="105"/>
          <w:sz w:val="27"/>
        </w:rPr>
        <w:t>práticas</w:t>
      </w:r>
      <w:r>
        <w:rPr>
          <w:color w:val="162937"/>
          <w:spacing w:val="-3"/>
          <w:w w:val="105"/>
          <w:sz w:val="27"/>
        </w:rPr>
        <w:t> </w:t>
      </w:r>
      <w:r>
        <w:rPr>
          <w:color w:val="162937"/>
          <w:w w:val="105"/>
          <w:sz w:val="27"/>
        </w:rPr>
        <w:t>do</w:t>
      </w:r>
      <w:r>
        <w:rPr>
          <w:color w:val="162937"/>
          <w:spacing w:val="-2"/>
          <w:w w:val="105"/>
          <w:sz w:val="27"/>
        </w:rPr>
        <w:t> </w:t>
      </w:r>
      <w:r>
        <w:rPr>
          <w:color w:val="162937"/>
          <w:w w:val="105"/>
          <w:sz w:val="27"/>
        </w:rPr>
        <w:t>curso</w:t>
      </w:r>
      <w:r>
        <w:rPr>
          <w:color w:val="162937"/>
          <w:spacing w:val="-3"/>
          <w:w w:val="105"/>
          <w:sz w:val="27"/>
        </w:rPr>
        <w:t> </w:t>
      </w:r>
      <w:r>
        <w:rPr>
          <w:color w:val="162937"/>
          <w:w w:val="105"/>
          <w:sz w:val="27"/>
        </w:rPr>
        <w:t>de</w:t>
      </w:r>
      <w:r>
        <w:rPr>
          <w:color w:val="162937"/>
          <w:spacing w:val="-2"/>
          <w:w w:val="105"/>
          <w:sz w:val="27"/>
        </w:rPr>
        <w:t> aprendizagem;</w:t>
      </w:r>
    </w:p>
    <w:p>
      <w:pPr>
        <w:pStyle w:val="ListParagraph"/>
        <w:numPr>
          <w:ilvl w:val="0"/>
          <w:numId w:val="20"/>
        </w:numPr>
        <w:tabs>
          <w:tab w:pos="1924" w:val="left" w:leader="none"/>
        </w:tabs>
        <w:spacing w:line="312" w:lineRule="auto" w:before="245" w:after="0"/>
        <w:ind w:left="112" w:right="1064" w:firstLine="1350"/>
        <w:jc w:val="left"/>
        <w:rPr>
          <w:sz w:val="27"/>
        </w:rPr>
      </w:pPr>
      <w:r>
        <w:rPr>
          <w:color w:val="162937"/>
          <w:w w:val="105"/>
          <w:sz w:val="27"/>
        </w:rPr>
        <w:t>-</w:t>
      </w:r>
      <w:r>
        <w:rPr>
          <w:color w:val="162937"/>
          <w:spacing w:val="69"/>
          <w:w w:val="105"/>
          <w:sz w:val="27"/>
        </w:rPr>
        <w:t> </w:t>
      </w:r>
      <w:r>
        <w:rPr>
          <w:color w:val="162937"/>
          <w:w w:val="105"/>
          <w:sz w:val="27"/>
        </w:rPr>
        <w:t>a</w:t>
      </w:r>
      <w:r>
        <w:rPr>
          <w:color w:val="162937"/>
          <w:spacing w:val="69"/>
          <w:w w:val="105"/>
          <w:sz w:val="27"/>
        </w:rPr>
        <w:t> </w:t>
      </w:r>
      <w:r>
        <w:rPr>
          <w:color w:val="162937"/>
          <w:w w:val="105"/>
          <w:sz w:val="27"/>
        </w:rPr>
        <w:t>descrição</w:t>
      </w:r>
      <w:r>
        <w:rPr>
          <w:color w:val="162937"/>
          <w:spacing w:val="69"/>
          <w:w w:val="105"/>
          <w:sz w:val="27"/>
        </w:rPr>
        <w:t> </w:t>
      </w:r>
      <w:r>
        <w:rPr>
          <w:color w:val="162937"/>
          <w:w w:val="105"/>
          <w:sz w:val="27"/>
        </w:rPr>
        <w:t>das</w:t>
      </w:r>
      <w:r>
        <w:rPr>
          <w:color w:val="162937"/>
          <w:spacing w:val="69"/>
          <w:w w:val="105"/>
          <w:sz w:val="27"/>
        </w:rPr>
        <w:t> </w:t>
      </w:r>
      <w:r>
        <w:rPr>
          <w:color w:val="162937"/>
          <w:w w:val="105"/>
          <w:sz w:val="27"/>
        </w:rPr>
        <w:t>atividades</w:t>
      </w:r>
      <w:r>
        <w:rPr>
          <w:color w:val="162937"/>
          <w:spacing w:val="69"/>
          <w:w w:val="105"/>
          <w:sz w:val="27"/>
        </w:rPr>
        <w:t> </w:t>
      </w:r>
      <w:r>
        <w:rPr>
          <w:color w:val="162937"/>
          <w:w w:val="105"/>
          <w:sz w:val="27"/>
        </w:rPr>
        <w:t>práticas</w:t>
      </w:r>
      <w:r>
        <w:rPr>
          <w:color w:val="162937"/>
          <w:spacing w:val="69"/>
          <w:w w:val="105"/>
          <w:sz w:val="27"/>
        </w:rPr>
        <w:t> </w:t>
      </w:r>
      <w:r>
        <w:rPr>
          <w:color w:val="162937"/>
          <w:w w:val="105"/>
          <w:sz w:val="27"/>
        </w:rPr>
        <w:t>que</w:t>
      </w:r>
      <w:r>
        <w:rPr>
          <w:color w:val="162937"/>
          <w:spacing w:val="69"/>
          <w:w w:val="105"/>
          <w:sz w:val="27"/>
        </w:rPr>
        <w:t> </w:t>
      </w:r>
      <w:r>
        <w:rPr>
          <w:color w:val="162937"/>
          <w:w w:val="105"/>
          <w:sz w:val="27"/>
        </w:rPr>
        <w:t>o</w:t>
      </w:r>
      <w:r>
        <w:rPr>
          <w:color w:val="162937"/>
          <w:spacing w:val="69"/>
          <w:w w:val="105"/>
          <w:sz w:val="27"/>
        </w:rPr>
        <w:t> </w:t>
      </w:r>
      <w:r>
        <w:rPr>
          <w:color w:val="162937"/>
          <w:w w:val="105"/>
          <w:sz w:val="27"/>
        </w:rPr>
        <w:t>aprendiz</w:t>
      </w:r>
      <w:r>
        <w:rPr>
          <w:color w:val="162937"/>
          <w:spacing w:val="69"/>
          <w:w w:val="105"/>
          <w:sz w:val="27"/>
        </w:rPr>
        <w:t> </w:t>
      </w:r>
      <w:r>
        <w:rPr>
          <w:color w:val="162937"/>
          <w:w w:val="105"/>
          <w:sz w:val="27"/>
        </w:rPr>
        <w:t>desenvolverá</w:t>
      </w:r>
      <w:r>
        <w:rPr>
          <w:color w:val="162937"/>
          <w:spacing w:val="69"/>
          <w:w w:val="105"/>
          <w:sz w:val="27"/>
        </w:rPr>
        <w:t> </w:t>
      </w:r>
      <w:r>
        <w:rPr>
          <w:color w:val="162937"/>
          <w:w w:val="105"/>
          <w:sz w:val="27"/>
        </w:rPr>
        <w:t>durante</w:t>
      </w:r>
      <w:r>
        <w:rPr>
          <w:color w:val="162937"/>
          <w:spacing w:val="69"/>
          <w:w w:val="105"/>
          <w:sz w:val="27"/>
        </w:rPr>
        <w:t> </w:t>
      </w:r>
      <w:r>
        <w:rPr>
          <w:color w:val="162937"/>
          <w:w w:val="105"/>
          <w:sz w:val="27"/>
        </w:rPr>
        <w:t>o</w:t>
      </w:r>
      <w:r>
        <w:rPr>
          <w:color w:val="162937"/>
          <w:spacing w:val="69"/>
          <w:w w:val="105"/>
          <w:sz w:val="27"/>
        </w:rPr>
        <w:t> </w:t>
      </w:r>
      <w:r>
        <w:rPr>
          <w:color w:val="162937"/>
          <w:w w:val="105"/>
          <w:sz w:val="27"/>
        </w:rPr>
        <w:t>curso</w:t>
      </w:r>
      <w:r>
        <w:rPr>
          <w:color w:val="162937"/>
          <w:spacing w:val="69"/>
          <w:w w:val="105"/>
          <w:sz w:val="27"/>
        </w:rPr>
        <w:t> </w:t>
      </w:r>
      <w:r>
        <w:rPr>
          <w:color w:val="162937"/>
          <w:w w:val="105"/>
          <w:sz w:val="27"/>
        </w:rPr>
        <w:t>de aprendizagem; e</w:t>
      </w:r>
    </w:p>
    <w:p>
      <w:pPr>
        <w:pStyle w:val="ListParagraph"/>
        <w:numPr>
          <w:ilvl w:val="0"/>
          <w:numId w:val="20"/>
        </w:numPr>
        <w:tabs>
          <w:tab w:pos="1923" w:val="left" w:leader="none"/>
        </w:tabs>
        <w:spacing w:line="240" w:lineRule="auto" w:before="153" w:after="0"/>
        <w:ind w:left="1923" w:right="0" w:hanging="461"/>
        <w:jc w:val="left"/>
        <w:rPr>
          <w:sz w:val="27"/>
        </w:rPr>
      </w:pPr>
      <w:r>
        <w:rPr>
          <w:color w:val="162937"/>
          <w:w w:val="105"/>
          <w:sz w:val="27"/>
        </w:rPr>
        <w:t>-</w:t>
      </w:r>
      <w:r>
        <w:rPr>
          <w:color w:val="162937"/>
          <w:spacing w:val="-3"/>
          <w:w w:val="105"/>
          <w:sz w:val="27"/>
        </w:rPr>
        <w:t> </w:t>
      </w:r>
      <w:r>
        <w:rPr>
          <w:color w:val="162937"/>
          <w:w w:val="105"/>
          <w:sz w:val="27"/>
        </w:rPr>
        <w:t>o</w:t>
      </w:r>
      <w:r>
        <w:rPr>
          <w:color w:val="162937"/>
          <w:spacing w:val="-3"/>
          <w:w w:val="105"/>
          <w:sz w:val="27"/>
        </w:rPr>
        <w:t> </w:t>
      </w:r>
      <w:r>
        <w:rPr>
          <w:color w:val="162937"/>
          <w:w w:val="105"/>
          <w:sz w:val="27"/>
        </w:rPr>
        <w:t>calendário</w:t>
      </w:r>
      <w:r>
        <w:rPr>
          <w:color w:val="162937"/>
          <w:spacing w:val="-3"/>
          <w:w w:val="105"/>
          <w:sz w:val="27"/>
        </w:rPr>
        <w:t> </w:t>
      </w:r>
      <w:r>
        <w:rPr>
          <w:color w:val="162937"/>
          <w:w w:val="105"/>
          <w:sz w:val="27"/>
        </w:rPr>
        <w:t>de</w:t>
      </w:r>
      <w:r>
        <w:rPr>
          <w:color w:val="162937"/>
          <w:spacing w:val="-2"/>
          <w:w w:val="105"/>
          <w:sz w:val="27"/>
        </w:rPr>
        <w:t> </w:t>
      </w:r>
      <w:r>
        <w:rPr>
          <w:color w:val="162937"/>
          <w:w w:val="105"/>
          <w:sz w:val="27"/>
        </w:rPr>
        <w:t>aulas</w:t>
      </w:r>
      <w:r>
        <w:rPr>
          <w:color w:val="162937"/>
          <w:spacing w:val="-3"/>
          <w:w w:val="105"/>
          <w:sz w:val="27"/>
        </w:rPr>
        <w:t> </w:t>
      </w:r>
      <w:r>
        <w:rPr>
          <w:color w:val="162937"/>
          <w:w w:val="105"/>
          <w:sz w:val="27"/>
        </w:rPr>
        <w:t>teóricas</w:t>
      </w:r>
      <w:r>
        <w:rPr>
          <w:color w:val="162937"/>
          <w:spacing w:val="-3"/>
          <w:w w:val="105"/>
          <w:sz w:val="27"/>
        </w:rPr>
        <w:t> </w:t>
      </w:r>
      <w:r>
        <w:rPr>
          <w:color w:val="162937"/>
          <w:w w:val="105"/>
          <w:sz w:val="27"/>
        </w:rPr>
        <w:t>e</w:t>
      </w:r>
      <w:r>
        <w:rPr>
          <w:color w:val="162937"/>
          <w:spacing w:val="-3"/>
          <w:w w:val="105"/>
          <w:sz w:val="27"/>
        </w:rPr>
        <w:t> </w:t>
      </w:r>
      <w:r>
        <w:rPr>
          <w:color w:val="162937"/>
          <w:w w:val="105"/>
          <w:sz w:val="27"/>
        </w:rPr>
        <w:t>práticas</w:t>
      </w:r>
      <w:r>
        <w:rPr>
          <w:color w:val="162937"/>
          <w:spacing w:val="-3"/>
          <w:w w:val="105"/>
          <w:sz w:val="27"/>
        </w:rPr>
        <w:t> </w:t>
      </w:r>
      <w:r>
        <w:rPr>
          <w:color w:val="162937"/>
          <w:w w:val="105"/>
          <w:sz w:val="27"/>
        </w:rPr>
        <w:t>do</w:t>
      </w:r>
      <w:r>
        <w:rPr>
          <w:color w:val="162937"/>
          <w:spacing w:val="-2"/>
          <w:w w:val="105"/>
          <w:sz w:val="27"/>
        </w:rPr>
        <w:t> </w:t>
      </w:r>
      <w:r>
        <w:rPr>
          <w:color w:val="162937"/>
          <w:w w:val="105"/>
          <w:sz w:val="27"/>
        </w:rPr>
        <w:t>curso</w:t>
      </w:r>
      <w:r>
        <w:rPr>
          <w:color w:val="162937"/>
          <w:spacing w:val="-3"/>
          <w:w w:val="105"/>
          <w:sz w:val="27"/>
        </w:rPr>
        <w:t> </w:t>
      </w:r>
      <w:r>
        <w:rPr>
          <w:color w:val="162937"/>
          <w:w w:val="105"/>
          <w:sz w:val="27"/>
        </w:rPr>
        <w:t>de</w:t>
      </w:r>
      <w:r>
        <w:rPr>
          <w:color w:val="162937"/>
          <w:spacing w:val="-3"/>
          <w:w w:val="105"/>
          <w:sz w:val="27"/>
        </w:rPr>
        <w:t> </w:t>
      </w:r>
      <w:r>
        <w:rPr>
          <w:color w:val="162937"/>
          <w:spacing w:val="-2"/>
          <w:w w:val="105"/>
          <w:sz w:val="27"/>
        </w:rPr>
        <w:t>aprendizagem.</w:t>
      </w:r>
    </w:p>
    <w:p>
      <w:pPr>
        <w:pStyle w:val="BodyText"/>
        <w:spacing w:line="312" w:lineRule="auto" w:before="244"/>
        <w:ind w:right="1063"/>
      </w:pPr>
      <w:r>
        <w:rPr>
          <w:color w:val="162937"/>
          <w:w w:val="105"/>
        </w:rPr>
        <w:t>§ 1º O prazo contratual deve garantir o cumprimento integral da carga horária teórica e prática do curso de aprendizagem.</w:t>
      </w:r>
    </w:p>
    <w:p>
      <w:pPr>
        <w:pStyle w:val="BodyText"/>
        <w:spacing w:before="153"/>
        <w:ind w:left="1462" w:firstLine="0"/>
        <w:jc w:val="left"/>
      </w:pPr>
      <w:r>
        <w:rPr>
          <w:color w:val="162937"/>
          <w:w w:val="105"/>
        </w:rPr>
        <w:t>§</w:t>
      </w:r>
      <w:r>
        <w:rPr>
          <w:color w:val="162937"/>
          <w:spacing w:val="-9"/>
          <w:w w:val="105"/>
        </w:rPr>
        <w:t> </w:t>
      </w:r>
      <w:r>
        <w:rPr>
          <w:color w:val="162937"/>
          <w:w w:val="105"/>
        </w:rPr>
        <w:t>2º</w:t>
      </w:r>
      <w:r>
        <w:rPr>
          <w:color w:val="162937"/>
          <w:spacing w:val="-9"/>
          <w:w w:val="105"/>
        </w:rPr>
        <w:t> </w:t>
      </w:r>
      <w:r>
        <w:rPr>
          <w:color w:val="162937"/>
          <w:w w:val="105"/>
        </w:rPr>
        <w:t>O</w:t>
      </w:r>
      <w:r>
        <w:rPr>
          <w:color w:val="162937"/>
          <w:spacing w:val="-8"/>
          <w:w w:val="105"/>
        </w:rPr>
        <w:t> </w:t>
      </w:r>
      <w:r>
        <w:rPr>
          <w:color w:val="162937"/>
          <w:w w:val="105"/>
        </w:rPr>
        <w:t>contrato</w:t>
      </w:r>
      <w:r>
        <w:rPr>
          <w:color w:val="162937"/>
          <w:spacing w:val="-9"/>
          <w:w w:val="105"/>
        </w:rPr>
        <w:t> </w:t>
      </w:r>
      <w:r>
        <w:rPr>
          <w:color w:val="162937"/>
          <w:w w:val="105"/>
        </w:rPr>
        <w:t>de</w:t>
      </w:r>
      <w:r>
        <w:rPr>
          <w:color w:val="162937"/>
          <w:spacing w:val="-8"/>
          <w:w w:val="105"/>
        </w:rPr>
        <w:t> </w:t>
      </w:r>
      <w:r>
        <w:rPr>
          <w:color w:val="162937"/>
          <w:w w:val="105"/>
        </w:rPr>
        <w:t>aprendizagem</w:t>
      </w:r>
      <w:r>
        <w:rPr>
          <w:color w:val="162937"/>
          <w:spacing w:val="-9"/>
          <w:w w:val="105"/>
        </w:rPr>
        <w:t> </w:t>
      </w:r>
      <w:r>
        <w:rPr>
          <w:color w:val="162937"/>
          <w:w w:val="105"/>
        </w:rPr>
        <w:t>deve</w:t>
      </w:r>
      <w:r>
        <w:rPr>
          <w:color w:val="162937"/>
          <w:spacing w:val="-8"/>
          <w:w w:val="105"/>
        </w:rPr>
        <w:t> </w:t>
      </w:r>
      <w:r>
        <w:rPr>
          <w:color w:val="162937"/>
          <w:w w:val="105"/>
        </w:rPr>
        <w:t>estar</w:t>
      </w:r>
      <w:r>
        <w:rPr>
          <w:color w:val="162937"/>
          <w:spacing w:val="-15"/>
          <w:w w:val="105"/>
        </w:rPr>
        <w:t> </w:t>
      </w:r>
      <w:r>
        <w:rPr>
          <w:color w:val="162937"/>
          <w:w w:val="105"/>
        </w:rPr>
        <w:t>assinado</w:t>
      </w:r>
      <w:r>
        <w:rPr>
          <w:color w:val="162937"/>
          <w:spacing w:val="-9"/>
          <w:w w:val="105"/>
        </w:rPr>
        <w:t> </w:t>
      </w:r>
      <w:r>
        <w:rPr>
          <w:color w:val="162937"/>
          <w:spacing w:val="-2"/>
          <w:w w:val="105"/>
        </w:rPr>
        <w:t>pelo:</w:t>
      </w:r>
    </w:p>
    <w:p>
      <w:pPr>
        <w:pStyle w:val="ListParagraph"/>
        <w:numPr>
          <w:ilvl w:val="0"/>
          <w:numId w:val="21"/>
        </w:numPr>
        <w:tabs>
          <w:tab w:pos="1600" w:val="left" w:leader="none"/>
        </w:tabs>
        <w:spacing w:line="240" w:lineRule="auto" w:before="245" w:after="0"/>
        <w:ind w:left="1600" w:right="0" w:hanging="138"/>
        <w:jc w:val="left"/>
        <w:rPr>
          <w:sz w:val="27"/>
        </w:rPr>
      </w:pPr>
      <w:r>
        <w:rPr>
          <w:color w:val="162937"/>
          <w:w w:val="115"/>
          <w:sz w:val="27"/>
        </w:rPr>
        <w:t>-</w:t>
      </w:r>
      <w:r>
        <w:rPr>
          <w:color w:val="162937"/>
          <w:spacing w:val="-9"/>
          <w:w w:val="115"/>
          <w:sz w:val="27"/>
        </w:rPr>
        <w:t> </w:t>
      </w:r>
      <w:r>
        <w:rPr>
          <w:color w:val="162937"/>
          <w:spacing w:val="-2"/>
          <w:w w:val="115"/>
          <w:sz w:val="27"/>
        </w:rPr>
        <w:t>empregador;</w:t>
      </w:r>
    </w:p>
    <w:p>
      <w:pPr>
        <w:pStyle w:val="ListParagraph"/>
        <w:numPr>
          <w:ilvl w:val="0"/>
          <w:numId w:val="21"/>
        </w:numPr>
        <w:tabs>
          <w:tab w:pos="1714" w:val="left" w:leader="none"/>
        </w:tabs>
        <w:spacing w:line="240" w:lineRule="auto" w:before="244" w:after="0"/>
        <w:ind w:left="1714" w:right="0" w:hanging="252"/>
        <w:jc w:val="left"/>
        <w:rPr>
          <w:sz w:val="27"/>
        </w:rPr>
      </w:pPr>
      <w:r>
        <w:rPr>
          <w:color w:val="162937"/>
          <w:w w:val="110"/>
          <w:sz w:val="27"/>
        </w:rPr>
        <w:t>-</w:t>
      </w:r>
      <w:r>
        <w:rPr>
          <w:color w:val="162937"/>
          <w:spacing w:val="-4"/>
          <w:w w:val="110"/>
          <w:sz w:val="27"/>
        </w:rPr>
        <w:t> </w:t>
      </w:r>
      <w:r>
        <w:rPr>
          <w:color w:val="162937"/>
          <w:w w:val="110"/>
          <w:sz w:val="27"/>
        </w:rPr>
        <w:t>aprendiz,</w:t>
      </w:r>
      <w:r>
        <w:rPr>
          <w:color w:val="162937"/>
          <w:spacing w:val="-3"/>
          <w:w w:val="110"/>
          <w:sz w:val="27"/>
        </w:rPr>
        <w:t> </w:t>
      </w:r>
      <w:r>
        <w:rPr>
          <w:color w:val="162937"/>
          <w:w w:val="110"/>
          <w:sz w:val="27"/>
        </w:rPr>
        <w:t>devidamente</w:t>
      </w:r>
      <w:r>
        <w:rPr>
          <w:color w:val="162937"/>
          <w:spacing w:val="-3"/>
          <w:w w:val="110"/>
          <w:sz w:val="27"/>
        </w:rPr>
        <w:t> </w:t>
      </w:r>
      <w:r>
        <w:rPr>
          <w:color w:val="162937"/>
          <w:w w:val="110"/>
          <w:sz w:val="27"/>
        </w:rPr>
        <w:t>assistido</w:t>
      </w:r>
      <w:r>
        <w:rPr>
          <w:color w:val="162937"/>
          <w:spacing w:val="-4"/>
          <w:w w:val="110"/>
          <w:sz w:val="27"/>
        </w:rPr>
        <w:t> </w:t>
      </w:r>
      <w:r>
        <w:rPr>
          <w:color w:val="162937"/>
          <w:w w:val="110"/>
          <w:sz w:val="27"/>
        </w:rPr>
        <w:t>por</w:t>
      </w:r>
      <w:r>
        <w:rPr>
          <w:color w:val="162937"/>
          <w:spacing w:val="-7"/>
          <w:w w:val="110"/>
          <w:sz w:val="27"/>
        </w:rPr>
        <w:t> </w:t>
      </w:r>
      <w:r>
        <w:rPr>
          <w:color w:val="162937"/>
          <w:w w:val="110"/>
          <w:sz w:val="27"/>
        </w:rPr>
        <w:t>seu</w:t>
      </w:r>
      <w:r>
        <w:rPr>
          <w:color w:val="162937"/>
          <w:spacing w:val="-3"/>
          <w:w w:val="110"/>
          <w:sz w:val="27"/>
        </w:rPr>
        <w:t> </w:t>
      </w:r>
      <w:r>
        <w:rPr>
          <w:color w:val="162937"/>
          <w:w w:val="110"/>
          <w:sz w:val="27"/>
        </w:rPr>
        <w:t>responsável</w:t>
      </w:r>
      <w:r>
        <w:rPr>
          <w:color w:val="162937"/>
          <w:spacing w:val="-9"/>
          <w:w w:val="110"/>
          <w:sz w:val="27"/>
        </w:rPr>
        <w:t> </w:t>
      </w:r>
      <w:r>
        <w:rPr>
          <w:color w:val="162937"/>
          <w:w w:val="110"/>
          <w:sz w:val="27"/>
        </w:rPr>
        <w:t>legal,</w:t>
      </w:r>
      <w:r>
        <w:rPr>
          <w:color w:val="162937"/>
          <w:spacing w:val="-4"/>
          <w:w w:val="110"/>
          <w:sz w:val="27"/>
        </w:rPr>
        <w:t> </w:t>
      </w:r>
      <w:r>
        <w:rPr>
          <w:color w:val="162937"/>
          <w:w w:val="110"/>
          <w:sz w:val="27"/>
        </w:rPr>
        <w:t>se</w:t>
      </w:r>
      <w:r>
        <w:rPr>
          <w:color w:val="162937"/>
          <w:spacing w:val="-3"/>
          <w:w w:val="110"/>
          <w:sz w:val="27"/>
        </w:rPr>
        <w:t> </w:t>
      </w:r>
      <w:r>
        <w:rPr>
          <w:color w:val="162937"/>
          <w:w w:val="110"/>
          <w:sz w:val="27"/>
        </w:rPr>
        <w:t>menor</w:t>
      </w:r>
      <w:r>
        <w:rPr>
          <w:color w:val="162937"/>
          <w:spacing w:val="-7"/>
          <w:w w:val="110"/>
          <w:sz w:val="27"/>
        </w:rPr>
        <w:t> </w:t>
      </w:r>
      <w:r>
        <w:rPr>
          <w:color w:val="162937"/>
          <w:w w:val="110"/>
          <w:sz w:val="27"/>
        </w:rPr>
        <w:t>de</w:t>
      </w:r>
      <w:r>
        <w:rPr>
          <w:color w:val="162937"/>
          <w:spacing w:val="-4"/>
          <w:w w:val="110"/>
          <w:sz w:val="27"/>
        </w:rPr>
        <w:t> </w:t>
      </w:r>
      <w:r>
        <w:rPr>
          <w:color w:val="162937"/>
          <w:w w:val="110"/>
          <w:sz w:val="27"/>
        </w:rPr>
        <w:t>dezoito</w:t>
      </w:r>
      <w:r>
        <w:rPr>
          <w:color w:val="162937"/>
          <w:spacing w:val="-3"/>
          <w:w w:val="110"/>
          <w:sz w:val="27"/>
        </w:rPr>
        <w:t> </w:t>
      </w:r>
      <w:r>
        <w:rPr>
          <w:color w:val="162937"/>
          <w:w w:val="110"/>
          <w:sz w:val="27"/>
        </w:rPr>
        <w:t>anos</w:t>
      </w:r>
      <w:r>
        <w:rPr>
          <w:color w:val="162937"/>
          <w:spacing w:val="-3"/>
          <w:w w:val="110"/>
          <w:sz w:val="27"/>
        </w:rPr>
        <w:t> </w:t>
      </w:r>
      <w:r>
        <w:rPr>
          <w:color w:val="162937"/>
          <w:spacing w:val="-5"/>
          <w:w w:val="110"/>
          <w:sz w:val="27"/>
        </w:rPr>
        <w:t>de</w:t>
      </w:r>
    </w:p>
    <w:p>
      <w:pPr>
        <w:spacing w:after="0" w:line="240" w:lineRule="auto"/>
        <w:jc w:val="left"/>
        <w:rPr>
          <w:sz w:val="27"/>
        </w:rPr>
        <w:sectPr>
          <w:pgSz w:w="16840" w:h="23830"/>
          <w:pgMar w:header="284" w:footer="292" w:top="480" w:bottom="480" w:left="1560" w:right="600"/>
        </w:sectPr>
      </w:pPr>
    </w:p>
    <w:p>
      <w:pPr>
        <w:pStyle w:val="BodyText"/>
        <w:spacing w:before="95"/>
        <w:ind w:firstLine="0"/>
        <w:jc w:val="left"/>
      </w:pPr>
      <w:r>
        <w:rPr>
          <w:color w:val="162937"/>
          <w:w w:val="105"/>
        </w:rPr>
        <w:t>idade;</w:t>
      </w:r>
      <w:r>
        <w:rPr>
          <w:color w:val="162937"/>
          <w:spacing w:val="-19"/>
          <w:w w:val="105"/>
        </w:rPr>
        <w:t> </w:t>
      </w:r>
      <w:r>
        <w:rPr>
          <w:color w:val="162937"/>
          <w:spacing w:val="-10"/>
          <w:w w:val="105"/>
        </w:rPr>
        <w:t>e</w:t>
      </w:r>
    </w:p>
    <w:p>
      <w:pPr>
        <w:spacing w:line="240" w:lineRule="auto" w:before="0"/>
        <w:rPr>
          <w:sz w:val="36"/>
        </w:rPr>
      </w:pPr>
      <w:r>
        <w:rPr/>
        <w:br w:type="column"/>
      </w:r>
      <w:r>
        <w:rPr>
          <w:sz w:val="36"/>
        </w:rPr>
      </w:r>
    </w:p>
    <w:p>
      <w:pPr>
        <w:pStyle w:val="ListParagraph"/>
        <w:numPr>
          <w:ilvl w:val="0"/>
          <w:numId w:val="21"/>
        </w:numPr>
        <w:tabs>
          <w:tab w:pos="390" w:val="left" w:leader="none"/>
        </w:tabs>
        <w:spacing w:line="240" w:lineRule="auto" w:before="236" w:after="0"/>
        <w:ind w:left="390" w:right="0" w:hanging="278"/>
        <w:jc w:val="left"/>
        <w:rPr>
          <w:sz w:val="27"/>
        </w:rPr>
      </w:pPr>
      <w:r>
        <w:rPr>
          <w:color w:val="162937"/>
          <w:sz w:val="27"/>
        </w:rPr>
        <w:t>-</w:t>
      </w:r>
      <w:r>
        <w:rPr>
          <w:color w:val="162937"/>
          <w:spacing w:val="47"/>
          <w:sz w:val="27"/>
        </w:rPr>
        <w:t> </w:t>
      </w:r>
      <w:r>
        <w:rPr>
          <w:color w:val="162937"/>
          <w:sz w:val="27"/>
        </w:rPr>
        <w:t>responsável</w:t>
      </w:r>
      <w:r>
        <w:rPr>
          <w:color w:val="162937"/>
          <w:spacing w:val="34"/>
          <w:sz w:val="27"/>
        </w:rPr>
        <w:t> </w:t>
      </w:r>
      <w:r>
        <w:rPr>
          <w:color w:val="162937"/>
          <w:sz w:val="27"/>
        </w:rPr>
        <w:t>do</w:t>
      </w:r>
      <w:r>
        <w:rPr>
          <w:color w:val="162937"/>
          <w:spacing w:val="47"/>
          <w:sz w:val="27"/>
        </w:rPr>
        <w:t> </w:t>
      </w:r>
      <w:r>
        <w:rPr>
          <w:color w:val="162937"/>
          <w:sz w:val="27"/>
        </w:rPr>
        <w:t>estabelecimento</w:t>
      </w:r>
      <w:r>
        <w:rPr>
          <w:color w:val="162937"/>
          <w:spacing w:val="48"/>
          <w:sz w:val="27"/>
        </w:rPr>
        <w:t> </w:t>
      </w:r>
      <w:r>
        <w:rPr>
          <w:color w:val="162937"/>
          <w:sz w:val="27"/>
        </w:rPr>
        <w:t>cumpridor</w:t>
      </w:r>
      <w:r>
        <w:rPr>
          <w:color w:val="162937"/>
          <w:spacing w:val="37"/>
          <w:sz w:val="27"/>
        </w:rPr>
        <w:t> </w:t>
      </w:r>
      <w:r>
        <w:rPr>
          <w:color w:val="162937"/>
          <w:sz w:val="27"/>
        </w:rPr>
        <w:t>da</w:t>
      </w:r>
      <w:r>
        <w:rPr>
          <w:color w:val="162937"/>
          <w:spacing w:val="48"/>
          <w:sz w:val="27"/>
        </w:rPr>
        <w:t> </w:t>
      </w:r>
      <w:r>
        <w:rPr>
          <w:color w:val="162937"/>
          <w:sz w:val="27"/>
        </w:rPr>
        <w:t>cota,</w:t>
      </w:r>
      <w:r>
        <w:rPr>
          <w:color w:val="162937"/>
          <w:spacing w:val="48"/>
          <w:sz w:val="27"/>
        </w:rPr>
        <w:t> </w:t>
      </w:r>
      <w:r>
        <w:rPr>
          <w:color w:val="162937"/>
          <w:sz w:val="27"/>
        </w:rPr>
        <w:t>na</w:t>
      </w:r>
      <w:r>
        <w:rPr>
          <w:color w:val="162937"/>
          <w:spacing w:val="48"/>
          <w:sz w:val="27"/>
        </w:rPr>
        <w:t> </w:t>
      </w:r>
      <w:r>
        <w:rPr>
          <w:color w:val="162937"/>
          <w:sz w:val="27"/>
        </w:rPr>
        <w:t>hipótese</w:t>
      </w:r>
      <w:r>
        <w:rPr>
          <w:color w:val="162937"/>
          <w:spacing w:val="47"/>
          <w:sz w:val="27"/>
        </w:rPr>
        <w:t> </w:t>
      </w:r>
      <w:r>
        <w:rPr>
          <w:color w:val="162937"/>
          <w:sz w:val="27"/>
        </w:rPr>
        <w:t>de</w:t>
      </w:r>
      <w:r>
        <w:rPr>
          <w:color w:val="162937"/>
          <w:spacing w:val="48"/>
          <w:sz w:val="27"/>
        </w:rPr>
        <w:t> </w:t>
      </w:r>
      <w:r>
        <w:rPr>
          <w:color w:val="162937"/>
          <w:sz w:val="27"/>
        </w:rPr>
        <w:t>contratação</w:t>
      </w:r>
      <w:r>
        <w:rPr>
          <w:color w:val="162937"/>
          <w:spacing w:val="48"/>
          <w:sz w:val="27"/>
        </w:rPr>
        <w:t> </w:t>
      </w:r>
      <w:r>
        <w:rPr>
          <w:color w:val="162937"/>
          <w:spacing w:val="-2"/>
          <w:sz w:val="27"/>
        </w:rPr>
        <w:t>indireta.</w:t>
      </w:r>
    </w:p>
    <w:p>
      <w:pPr>
        <w:pStyle w:val="BodyText"/>
        <w:spacing w:before="244"/>
        <w:ind w:firstLine="0"/>
        <w:jc w:val="left"/>
      </w:pPr>
      <w:r>
        <w:rPr>
          <w:color w:val="162937"/>
          <w:w w:val="105"/>
        </w:rPr>
        <w:t>Art.</w:t>
      </w:r>
      <w:r>
        <w:rPr>
          <w:color w:val="162937"/>
          <w:spacing w:val="20"/>
          <w:w w:val="105"/>
        </w:rPr>
        <w:t> </w:t>
      </w:r>
      <w:r>
        <w:rPr>
          <w:color w:val="162937"/>
          <w:w w:val="105"/>
        </w:rPr>
        <w:t>65.</w:t>
      </w:r>
      <w:r>
        <w:rPr>
          <w:color w:val="162937"/>
          <w:spacing w:val="11"/>
          <w:w w:val="105"/>
        </w:rPr>
        <w:t> </w:t>
      </w:r>
      <w:r>
        <w:rPr>
          <w:color w:val="162937"/>
          <w:w w:val="105"/>
        </w:rPr>
        <w:t>Ao</w:t>
      </w:r>
      <w:r>
        <w:rPr>
          <w:color w:val="162937"/>
          <w:spacing w:val="20"/>
          <w:w w:val="105"/>
        </w:rPr>
        <w:t> </w:t>
      </w:r>
      <w:r>
        <w:rPr>
          <w:color w:val="162937"/>
          <w:w w:val="105"/>
        </w:rPr>
        <w:t>término</w:t>
      </w:r>
      <w:r>
        <w:rPr>
          <w:color w:val="162937"/>
          <w:spacing w:val="20"/>
          <w:w w:val="105"/>
        </w:rPr>
        <w:t> </w:t>
      </w:r>
      <w:r>
        <w:rPr>
          <w:color w:val="162937"/>
          <w:w w:val="105"/>
        </w:rPr>
        <w:t>do</w:t>
      </w:r>
      <w:r>
        <w:rPr>
          <w:color w:val="162937"/>
          <w:spacing w:val="20"/>
          <w:w w:val="105"/>
        </w:rPr>
        <w:t> </w:t>
      </w:r>
      <w:r>
        <w:rPr>
          <w:color w:val="162937"/>
          <w:w w:val="105"/>
        </w:rPr>
        <w:t>contrato</w:t>
      </w:r>
      <w:r>
        <w:rPr>
          <w:color w:val="162937"/>
          <w:spacing w:val="20"/>
          <w:w w:val="105"/>
        </w:rPr>
        <w:t> </w:t>
      </w:r>
      <w:r>
        <w:rPr>
          <w:color w:val="162937"/>
          <w:w w:val="105"/>
        </w:rPr>
        <w:t>de</w:t>
      </w:r>
      <w:r>
        <w:rPr>
          <w:color w:val="162937"/>
          <w:spacing w:val="20"/>
          <w:w w:val="105"/>
        </w:rPr>
        <w:t> </w:t>
      </w:r>
      <w:r>
        <w:rPr>
          <w:color w:val="162937"/>
          <w:w w:val="105"/>
        </w:rPr>
        <w:t>aprendizagem,</w:t>
      </w:r>
      <w:r>
        <w:rPr>
          <w:color w:val="162937"/>
          <w:spacing w:val="20"/>
          <w:w w:val="105"/>
        </w:rPr>
        <w:t> </w:t>
      </w:r>
      <w:r>
        <w:rPr>
          <w:color w:val="162937"/>
          <w:w w:val="105"/>
        </w:rPr>
        <w:t>havendo</w:t>
      </w:r>
      <w:r>
        <w:rPr>
          <w:color w:val="162937"/>
          <w:spacing w:val="20"/>
          <w:w w:val="105"/>
        </w:rPr>
        <w:t> </w:t>
      </w:r>
      <w:r>
        <w:rPr>
          <w:color w:val="162937"/>
          <w:w w:val="105"/>
        </w:rPr>
        <w:t>continuidade</w:t>
      </w:r>
      <w:r>
        <w:rPr>
          <w:color w:val="162937"/>
          <w:spacing w:val="20"/>
          <w:w w:val="105"/>
        </w:rPr>
        <w:t> </w:t>
      </w:r>
      <w:r>
        <w:rPr>
          <w:color w:val="162937"/>
          <w:w w:val="105"/>
        </w:rPr>
        <w:t>do</w:t>
      </w:r>
      <w:r>
        <w:rPr>
          <w:color w:val="162937"/>
          <w:spacing w:val="12"/>
          <w:w w:val="105"/>
        </w:rPr>
        <w:t> </w:t>
      </w:r>
      <w:r>
        <w:rPr>
          <w:color w:val="162937"/>
          <w:w w:val="105"/>
        </w:rPr>
        <w:t>vínculo,</w:t>
      </w:r>
      <w:r>
        <w:rPr>
          <w:color w:val="162937"/>
          <w:spacing w:val="20"/>
          <w:w w:val="105"/>
        </w:rPr>
        <w:t> </w:t>
      </w:r>
      <w:r>
        <w:rPr>
          <w:color w:val="162937"/>
          <w:w w:val="105"/>
        </w:rPr>
        <w:t>o</w:t>
      </w:r>
      <w:r>
        <w:rPr>
          <w:color w:val="162937"/>
          <w:spacing w:val="12"/>
          <w:w w:val="105"/>
        </w:rPr>
        <w:t> </w:t>
      </w:r>
      <w:r>
        <w:rPr>
          <w:color w:val="162937"/>
          <w:spacing w:val="-2"/>
          <w:w w:val="105"/>
        </w:rPr>
        <w:t>Auditor-</w:t>
      </w:r>
    </w:p>
    <w:p>
      <w:pPr>
        <w:spacing w:after="0"/>
        <w:jc w:val="left"/>
        <w:sectPr>
          <w:type w:val="continuous"/>
          <w:pgSz w:w="16840" w:h="23830"/>
          <w:pgMar w:header="284" w:footer="292" w:top="480" w:bottom="480" w:left="1560" w:right="600"/>
          <w:cols w:num="2" w:equalWidth="0">
            <w:col w:w="1151" w:space="199"/>
            <w:col w:w="13330"/>
          </w:cols>
        </w:sectPr>
      </w:pPr>
    </w:p>
    <w:p>
      <w:pPr>
        <w:pStyle w:val="BodyText"/>
        <w:spacing w:line="312" w:lineRule="auto" w:before="95"/>
        <w:ind w:right="1063" w:firstLine="0"/>
      </w:pPr>
      <w:r>
        <w:rPr>
          <w:color w:val="162937"/>
          <w:w w:val="105"/>
        </w:rPr>
        <w:t>Fiscal do Trabalho deve considerar que o contrato de trabalho passa a vigorar por prazo indeterminado, bastando</w:t>
      </w:r>
      <w:r>
        <w:rPr>
          <w:color w:val="162937"/>
          <w:w w:val="105"/>
        </w:rPr>
        <w:t> que</w:t>
      </w:r>
      <w:r>
        <w:rPr>
          <w:color w:val="162937"/>
          <w:w w:val="105"/>
        </w:rPr>
        <w:t> sejam</w:t>
      </w:r>
      <w:r>
        <w:rPr>
          <w:color w:val="162937"/>
          <w:w w:val="105"/>
        </w:rPr>
        <w:t> formalizadas</w:t>
      </w:r>
      <w:r>
        <w:rPr>
          <w:color w:val="162937"/>
          <w:w w:val="105"/>
        </w:rPr>
        <w:t> as</w:t>
      </w:r>
      <w:r>
        <w:rPr>
          <w:color w:val="162937"/>
          <w:w w:val="105"/>
        </w:rPr>
        <w:t> devidas</w:t>
      </w:r>
      <w:r>
        <w:rPr>
          <w:color w:val="162937"/>
          <w:w w:val="105"/>
        </w:rPr>
        <w:t> alterações</w:t>
      </w:r>
      <w:r>
        <w:rPr>
          <w:color w:val="162937"/>
          <w:w w:val="105"/>
        </w:rPr>
        <w:t> contratuais</w:t>
      </w:r>
      <w:r>
        <w:rPr>
          <w:color w:val="162937"/>
          <w:w w:val="105"/>
        </w:rPr>
        <w:t> e</w:t>
      </w:r>
      <w:r>
        <w:rPr>
          <w:color w:val="162937"/>
          <w:w w:val="105"/>
        </w:rPr>
        <w:t> realizados</w:t>
      </w:r>
      <w:r>
        <w:rPr>
          <w:color w:val="162937"/>
          <w:w w:val="105"/>
        </w:rPr>
        <w:t> os</w:t>
      </w:r>
      <w:r>
        <w:rPr>
          <w:color w:val="162937"/>
          <w:w w:val="105"/>
        </w:rPr>
        <w:t> ajustes</w:t>
      </w:r>
      <w:r>
        <w:rPr>
          <w:color w:val="162937"/>
          <w:w w:val="105"/>
        </w:rPr>
        <w:t> quanto</w:t>
      </w:r>
      <w:r>
        <w:rPr>
          <w:color w:val="162937"/>
          <w:w w:val="105"/>
        </w:rPr>
        <w:t> às obrigações</w:t>
      </w:r>
      <w:r>
        <w:rPr>
          <w:color w:val="162937"/>
          <w:w w:val="105"/>
        </w:rPr>
        <w:t> trabalhistas,</w:t>
      </w:r>
      <w:r>
        <w:rPr>
          <w:color w:val="162937"/>
          <w:w w:val="105"/>
        </w:rPr>
        <w:t> ressalvados</w:t>
      </w:r>
      <w:r>
        <w:rPr>
          <w:color w:val="162937"/>
          <w:w w:val="105"/>
        </w:rPr>
        <w:t> os</w:t>
      </w:r>
      <w:r>
        <w:rPr>
          <w:color w:val="162937"/>
          <w:w w:val="105"/>
        </w:rPr>
        <w:t> casos</w:t>
      </w:r>
      <w:r>
        <w:rPr>
          <w:color w:val="162937"/>
          <w:w w:val="105"/>
        </w:rPr>
        <w:t> de</w:t>
      </w:r>
      <w:r>
        <w:rPr>
          <w:color w:val="162937"/>
          <w:w w:val="105"/>
        </w:rPr>
        <w:t> prorrogação</w:t>
      </w:r>
      <w:r>
        <w:rPr>
          <w:color w:val="162937"/>
          <w:w w:val="105"/>
        </w:rPr>
        <w:t> contratual</w:t>
      </w:r>
      <w:r>
        <w:rPr>
          <w:color w:val="162937"/>
          <w:w w:val="105"/>
        </w:rPr>
        <w:t> decorrente</w:t>
      </w:r>
      <w:r>
        <w:rPr>
          <w:color w:val="162937"/>
          <w:w w:val="105"/>
        </w:rPr>
        <w:t> de</w:t>
      </w:r>
      <w:r>
        <w:rPr>
          <w:color w:val="162937"/>
          <w:w w:val="105"/>
        </w:rPr>
        <w:t> garantias provisórias de emprego.</w:t>
      </w:r>
    </w:p>
    <w:p>
      <w:pPr>
        <w:pStyle w:val="BodyText"/>
        <w:tabs>
          <w:tab w:pos="13964" w:val="left" w:leader="none"/>
        </w:tabs>
        <w:spacing w:line="469" w:lineRule="exact" w:before="0"/>
        <w:ind w:left="1462" w:firstLine="0"/>
        <w:jc w:val="left"/>
      </w:pPr>
      <w:r>
        <w:rPr>
          <w:color w:val="162937"/>
          <w:w w:val="105"/>
        </w:rPr>
        <w:t>Art.</w:t>
      </w:r>
      <w:r>
        <w:rPr>
          <w:color w:val="162937"/>
          <w:spacing w:val="21"/>
          <w:w w:val="105"/>
        </w:rPr>
        <w:t> </w:t>
      </w:r>
      <w:r>
        <w:rPr>
          <w:color w:val="162937"/>
          <w:w w:val="105"/>
        </w:rPr>
        <w:t>66.</w:t>
      </w:r>
      <w:r>
        <w:rPr>
          <w:color w:val="162937"/>
          <w:spacing w:val="21"/>
          <w:w w:val="105"/>
        </w:rPr>
        <w:t> </w:t>
      </w:r>
      <w:r>
        <w:rPr>
          <w:color w:val="162937"/>
          <w:w w:val="105"/>
        </w:rPr>
        <w:t>O</w:t>
      </w:r>
      <w:r>
        <w:rPr>
          <w:color w:val="162937"/>
          <w:spacing w:val="12"/>
          <w:w w:val="105"/>
        </w:rPr>
        <w:t> </w:t>
      </w:r>
      <w:r>
        <w:rPr>
          <w:color w:val="162937"/>
          <w:w w:val="105"/>
        </w:rPr>
        <w:t>Auditor-Fiscal</w:t>
      </w:r>
      <w:r>
        <w:rPr>
          <w:color w:val="162937"/>
          <w:spacing w:val="13"/>
          <w:w w:val="105"/>
        </w:rPr>
        <w:t> </w:t>
      </w:r>
      <w:r>
        <w:rPr>
          <w:color w:val="162937"/>
          <w:w w:val="105"/>
        </w:rPr>
        <w:t>do</w:t>
      </w:r>
      <w:r>
        <w:rPr>
          <w:color w:val="162937"/>
          <w:spacing w:val="14"/>
          <w:w w:val="105"/>
        </w:rPr>
        <w:t> </w:t>
      </w:r>
      <w:r>
        <w:rPr>
          <w:color w:val="162937"/>
          <w:w w:val="105"/>
        </w:rPr>
        <w:t>Trabalho</w:t>
      </w:r>
      <w:r>
        <w:rPr>
          <w:color w:val="162937"/>
          <w:spacing w:val="21"/>
          <w:w w:val="105"/>
        </w:rPr>
        <w:t> </w:t>
      </w:r>
      <w:r>
        <w:rPr>
          <w:color w:val="162937"/>
          <w:w w:val="105"/>
        </w:rPr>
        <w:t>deve</w:t>
      </w:r>
      <w:r>
        <w:rPr>
          <w:color w:val="162937"/>
          <w:spacing w:val="13"/>
          <w:w w:val="105"/>
        </w:rPr>
        <w:t> </w:t>
      </w:r>
      <w:r>
        <w:rPr>
          <w:color w:val="162937"/>
          <w:w w:val="105"/>
        </w:rPr>
        <w:t>verificar</w:t>
      </w:r>
      <w:r>
        <w:rPr>
          <w:color w:val="162937"/>
          <w:spacing w:val="14"/>
          <w:w w:val="105"/>
        </w:rPr>
        <w:t> </w:t>
      </w:r>
      <w:r>
        <w:rPr>
          <w:color w:val="162937"/>
          <w:w w:val="105"/>
        </w:rPr>
        <w:t>que</w:t>
      </w:r>
      <w:r>
        <w:rPr>
          <w:color w:val="162937"/>
          <w:spacing w:val="22"/>
          <w:w w:val="105"/>
        </w:rPr>
        <w:t> </w:t>
      </w:r>
      <w:r>
        <w:rPr>
          <w:color w:val="162937"/>
          <w:w w:val="105"/>
        </w:rPr>
        <w:t>a</w:t>
      </w:r>
      <w:r>
        <w:rPr>
          <w:color w:val="162937"/>
          <w:spacing w:val="21"/>
          <w:w w:val="105"/>
        </w:rPr>
        <w:t> </w:t>
      </w:r>
      <w:r>
        <w:rPr>
          <w:color w:val="162937"/>
          <w:w w:val="105"/>
        </w:rPr>
        <w:t>diminuição</w:t>
      </w:r>
      <w:r>
        <w:rPr>
          <w:color w:val="162937"/>
          <w:spacing w:val="21"/>
          <w:w w:val="105"/>
        </w:rPr>
        <w:t> </w:t>
      </w:r>
      <w:r>
        <w:rPr>
          <w:color w:val="162937"/>
          <w:w w:val="105"/>
        </w:rPr>
        <w:t>do</w:t>
      </w:r>
      <w:r>
        <w:rPr>
          <w:color w:val="162937"/>
          <w:spacing w:val="22"/>
          <w:w w:val="105"/>
        </w:rPr>
        <w:t> </w:t>
      </w:r>
      <w:r>
        <w:rPr>
          <w:color w:val="162937"/>
          <w:w w:val="105"/>
        </w:rPr>
        <w:t>quadro</w:t>
      </w:r>
      <w:r>
        <w:rPr>
          <w:color w:val="162937"/>
          <w:spacing w:val="21"/>
          <w:w w:val="105"/>
        </w:rPr>
        <w:t> </w:t>
      </w:r>
      <w:r>
        <w:rPr>
          <w:color w:val="162937"/>
          <w:w w:val="105"/>
        </w:rPr>
        <w:t>de</w:t>
      </w:r>
      <w:r>
        <w:rPr>
          <w:color w:val="162937"/>
          <w:spacing w:val="21"/>
          <w:w w:val="105"/>
        </w:rPr>
        <w:t> </w:t>
      </w:r>
      <w:r>
        <w:rPr>
          <w:color w:val="162937"/>
          <w:w w:val="105"/>
        </w:rPr>
        <w:t>pessoal</w:t>
      </w:r>
      <w:r>
        <w:rPr>
          <w:color w:val="162937"/>
          <w:spacing w:val="14"/>
          <w:w w:val="105"/>
        </w:rPr>
        <w:t> </w:t>
      </w:r>
      <w:r>
        <w:rPr>
          <w:color w:val="162937"/>
          <w:spacing w:val="-5"/>
          <w:w w:val="105"/>
        </w:rPr>
        <w:t>do</w:t>
      </w:r>
      <w:r>
        <w:rPr>
          <w:color w:val="162937"/>
        </w:rPr>
        <w:tab/>
      </w:r>
      <w:r>
        <w:rPr>
          <w:color w:val="162937"/>
          <w:position w:val="-5"/>
        </w:rPr>
        <w:drawing>
          <wp:inline distT="0" distB="0" distL="0" distR="0">
            <wp:extent cx="380999" cy="38099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5"/>
        </w:rPr>
      </w:r>
    </w:p>
    <w:p>
      <w:pPr>
        <w:pStyle w:val="BodyText"/>
        <w:spacing w:line="312" w:lineRule="auto" w:before="91"/>
        <w:ind w:right="1063" w:firstLine="0"/>
      </w:pPr>
      <w:r>
        <w:rPr>
          <w:color w:val="162937"/>
          <w:w w:val="105"/>
        </w:rPr>
        <w:t>estabelecimento,</w:t>
      </w:r>
      <w:r>
        <w:rPr>
          <w:color w:val="162937"/>
          <w:w w:val="105"/>
        </w:rPr>
        <w:t> ainda</w:t>
      </w:r>
      <w:r>
        <w:rPr>
          <w:color w:val="162937"/>
          <w:w w:val="105"/>
        </w:rPr>
        <w:t> que</w:t>
      </w:r>
      <w:r>
        <w:rPr>
          <w:color w:val="162937"/>
          <w:w w:val="105"/>
        </w:rPr>
        <w:t> em</w:t>
      </w:r>
      <w:r>
        <w:rPr>
          <w:color w:val="162937"/>
          <w:w w:val="105"/>
        </w:rPr>
        <w:t> razão</w:t>
      </w:r>
      <w:r>
        <w:rPr>
          <w:color w:val="162937"/>
          <w:w w:val="105"/>
        </w:rPr>
        <w:t> de</w:t>
      </w:r>
      <w:r>
        <w:rPr>
          <w:color w:val="162937"/>
          <w:w w:val="105"/>
        </w:rPr>
        <w:t> dificuldades</w:t>
      </w:r>
      <w:r>
        <w:rPr>
          <w:color w:val="162937"/>
          <w:w w:val="105"/>
        </w:rPr>
        <w:t> financeiras</w:t>
      </w:r>
      <w:r>
        <w:rPr>
          <w:color w:val="162937"/>
          <w:w w:val="105"/>
        </w:rPr>
        <w:t> ou</w:t>
      </w:r>
      <w:r>
        <w:rPr>
          <w:color w:val="162937"/>
          <w:w w:val="105"/>
        </w:rPr>
        <w:t> de</w:t>
      </w:r>
      <w:r>
        <w:rPr>
          <w:color w:val="162937"/>
          <w:w w:val="105"/>
        </w:rPr>
        <w:t> conjuntura</w:t>
      </w:r>
      <w:r>
        <w:rPr>
          <w:color w:val="162937"/>
          <w:w w:val="105"/>
        </w:rPr>
        <w:t> econômica desfavorável,</w:t>
      </w:r>
      <w:r>
        <w:rPr>
          <w:color w:val="162937"/>
          <w:spacing w:val="-2"/>
          <w:w w:val="105"/>
        </w:rPr>
        <w:t> </w:t>
      </w:r>
      <w:r>
        <w:rPr>
          <w:color w:val="162937"/>
          <w:w w:val="105"/>
        </w:rPr>
        <w:t>não</w:t>
      </w:r>
      <w:r>
        <w:rPr>
          <w:color w:val="162937"/>
          <w:spacing w:val="-2"/>
          <w:w w:val="105"/>
        </w:rPr>
        <w:t> </w:t>
      </w:r>
      <w:r>
        <w:rPr>
          <w:color w:val="162937"/>
          <w:w w:val="105"/>
        </w:rPr>
        <w:t>autoriza</w:t>
      </w:r>
      <w:r>
        <w:rPr>
          <w:color w:val="162937"/>
          <w:spacing w:val="-2"/>
          <w:w w:val="105"/>
        </w:rPr>
        <w:t> </w:t>
      </w:r>
      <w:r>
        <w:rPr>
          <w:color w:val="162937"/>
          <w:w w:val="105"/>
        </w:rPr>
        <w:t>a</w:t>
      </w:r>
      <w:r>
        <w:rPr>
          <w:color w:val="162937"/>
          <w:spacing w:val="-2"/>
          <w:w w:val="105"/>
        </w:rPr>
        <w:t> </w:t>
      </w:r>
      <w:r>
        <w:rPr>
          <w:color w:val="162937"/>
          <w:w w:val="105"/>
        </w:rPr>
        <w:t>rescisão</w:t>
      </w:r>
      <w:r>
        <w:rPr>
          <w:color w:val="162937"/>
          <w:spacing w:val="-2"/>
          <w:w w:val="105"/>
        </w:rPr>
        <w:t> </w:t>
      </w:r>
      <w:r>
        <w:rPr>
          <w:color w:val="162937"/>
          <w:w w:val="105"/>
        </w:rPr>
        <w:t>antecipada</w:t>
      </w:r>
      <w:r>
        <w:rPr>
          <w:color w:val="162937"/>
          <w:spacing w:val="-2"/>
          <w:w w:val="105"/>
        </w:rPr>
        <w:t> </w:t>
      </w:r>
      <w:r>
        <w:rPr>
          <w:color w:val="162937"/>
          <w:w w:val="105"/>
        </w:rPr>
        <w:t>dos</w:t>
      </w:r>
      <w:r>
        <w:rPr>
          <w:color w:val="162937"/>
          <w:spacing w:val="-2"/>
          <w:w w:val="105"/>
        </w:rPr>
        <w:t> </w:t>
      </w:r>
      <w:r>
        <w:rPr>
          <w:color w:val="162937"/>
          <w:w w:val="105"/>
        </w:rPr>
        <w:t>contratos</w:t>
      </w:r>
      <w:r>
        <w:rPr>
          <w:color w:val="162937"/>
          <w:spacing w:val="-2"/>
          <w:w w:val="105"/>
        </w:rPr>
        <w:t> </w:t>
      </w:r>
      <w:r>
        <w:rPr>
          <w:color w:val="162937"/>
          <w:w w:val="105"/>
        </w:rPr>
        <w:t>de</w:t>
      </w:r>
      <w:r>
        <w:rPr>
          <w:color w:val="162937"/>
          <w:spacing w:val="-2"/>
          <w:w w:val="105"/>
        </w:rPr>
        <w:t> </w:t>
      </w:r>
      <w:r>
        <w:rPr>
          <w:color w:val="162937"/>
          <w:w w:val="105"/>
        </w:rPr>
        <w:t>aprendizagem</w:t>
      </w:r>
      <w:r>
        <w:rPr>
          <w:color w:val="162937"/>
          <w:spacing w:val="-2"/>
          <w:w w:val="105"/>
        </w:rPr>
        <w:t> </w:t>
      </w:r>
      <w:r>
        <w:rPr>
          <w:color w:val="162937"/>
          <w:w w:val="105"/>
        </w:rPr>
        <w:t>em</w:t>
      </w:r>
      <w:r>
        <w:rPr>
          <w:color w:val="162937"/>
          <w:spacing w:val="-2"/>
          <w:w w:val="105"/>
        </w:rPr>
        <w:t> </w:t>
      </w:r>
      <w:r>
        <w:rPr>
          <w:color w:val="162937"/>
          <w:w w:val="105"/>
        </w:rPr>
        <w:t>curso,</w:t>
      </w:r>
      <w:r>
        <w:rPr>
          <w:color w:val="162937"/>
          <w:spacing w:val="-2"/>
          <w:w w:val="105"/>
        </w:rPr>
        <w:t> </w:t>
      </w:r>
      <w:r>
        <w:rPr>
          <w:color w:val="162937"/>
          <w:w w:val="105"/>
        </w:rPr>
        <w:t>que</w:t>
      </w:r>
      <w:r>
        <w:rPr>
          <w:color w:val="162937"/>
          <w:spacing w:val="-2"/>
          <w:w w:val="105"/>
        </w:rPr>
        <w:t> </w:t>
      </w:r>
      <w:r>
        <w:rPr>
          <w:color w:val="162937"/>
          <w:w w:val="105"/>
        </w:rPr>
        <w:t>devem</w:t>
      </w:r>
      <w:r>
        <w:rPr>
          <w:color w:val="162937"/>
          <w:spacing w:val="-2"/>
          <w:w w:val="105"/>
        </w:rPr>
        <w:t> </w:t>
      </w:r>
      <w:r>
        <w:rPr>
          <w:color w:val="162937"/>
          <w:w w:val="105"/>
        </w:rPr>
        <w:t>ser cumpridos até o seu termo final.</w:t>
      </w:r>
    </w:p>
    <w:p>
      <w:pPr>
        <w:pStyle w:val="BodyText"/>
        <w:spacing w:line="312" w:lineRule="auto" w:before="155"/>
        <w:ind w:right="1063"/>
      </w:pPr>
      <w:r>
        <w:rPr>
          <w:color w:val="162937"/>
          <w:w w:val="105"/>
        </w:rPr>
        <w:t>Art.</w:t>
      </w:r>
      <w:r>
        <w:rPr>
          <w:color w:val="162937"/>
          <w:w w:val="105"/>
        </w:rPr>
        <w:t> 67.</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observar</w:t>
      </w:r>
      <w:r>
        <w:rPr>
          <w:color w:val="162937"/>
          <w:w w:val="105"/>
        </w:rPr>
        <w:t> a</w:t>
      </w:r>
      <w:r>
        <w:rPr>
          <w:color w:val="162937"/>
          <w:w w:val="105"/>
        </w:rPr>
        <w:t> comprovação</w:t>
      </w:r>
      <w:r>
        <w:rPr>
          <w:color w:val="162937"/>
          <w:w w:val="105"/>
        </w:rPr>
        <w:t> do</w:t>
      </w:r>
      <w:r>
        <w:rPr>
          <w:color w:val="162937"/>
          <w:w w:val="105"/>
        </w:rPr>
        <w:t> pagamento</w:t>
      </w:r>
      <w:r>
        <w:rPr>
          <w:color w:val="162937"/>
          <w:w w:val="105"/>
        </w:rPr>
        <w:t> aos aprendizes</w:t>
      </w:r>
      <w:r>
        <w:rPr>
          <w:color w:val="162937"/>
          <w:w w:val="105"/>
        </w:rPr>
        <w:t> das</w:t>
      </w:r>
      <w:r>
        <w:rPr>
          <w:color w:val="162937"/>
          <w:w w:val="105"/>
        </w:rPr>
        <w:t> verbas</w:t>
      </w:r>
      <w:r>
        <w:rPr>
          <w:color w:val="162937"/>
          <w:w w:val="105"/>
        </w:rPr>
        <w:t> rescisórias</w:t>
      </w:r>
      <w:r>
        <w:rPr>
          <w:color w:val="162937"/>
          <w:w w:val="105"/>
        </w:rPr>
        <w:t> especificadas</w:t>
      </w:r>
      <w:r>
        <w:rPr>
          <w:color w:val="162937"/>
          <w:w w:val="105"/>
        </w:rPr>
        <w:t> no</w:t>
      </w:r>
      <w:r>
        <w:rPr>
          <w:color w:val="162937"/>
          <w:w w:val="105"/>
        </w:rPr>
        <w:t> Anexo</w:t>
      </w:r>
      <w:r>
        <w:rPr>
          <w:color w:val="162937"/>
          <w:w w:val="105"/>
        </w:rPr>
        <w:t> VIII</w:t>
      </w:r>
      <w:r>
        <w:rPr>
          <w:color w:val="162937"/>
          <w:w w:val="105"/>
        </w:rPr>
        <w:t> em</w:t>
      </w:r>
      <w:r>
        <w:rPr>
          <w:color w:val="162937"/>
          <w:w w:val="105"/>
        </w:rPr>
        <w:t> cada</w:t>
      </w:r>
      <w:r>
        <w:rPr>
          <w:color w:val="162937"/>
          <w:w w:val="105"/>
        </w:rPr>
        <w:t> uma</w:t>
      </w:r>
      <w:r>
        <w:rPr>
          <w:color w:val="162937"/>
          <w:w w:val="105"/>
        </w:rPr>
        <w:t> das</w:t>
      </w:r>
      <w:r>
        <w:rPr>
          <w:color w:val="162937"/>
          <w:w w:val="105"/>
        </w:rPr>
        <w:t> causas</w:t>
      </w:r>
      <w:r>
        <w:rPr>
          <w:color w:val="162937"/>
          <w:w w:val="105"/>
        </w:rPr>
        <w:t> de</w:t>
      </w:r>
      <w:r>
        <w:rPr>
          <w:color w:val="162937"/>
          <w:w w:val="105"/>
        </w:rPr>
        <w:t> rescisão contratual, sem prejuízo de outras previstas em norma coletiva.</w:t>
      </w:r>
    </w:p>
    <w:p>
      <w:pPr>
        <w:pStyle w:val="BodyText"/>
        <w:spacing w:before="154"/>
        <w:ind w:left="1462" w:firstLine="0"/>
        <w:jc w:val="left"/>
      </w:pPr>
      <w:r>
        <w:rPr>
          <w:color w:val="162937"/>
        </w:rPr>
        <w:t>Seção</w:t>
      </w:r>
      <w:r>
        <w:rPr>
          <w:color w:val="162937"/>
          <w:spacing w:val="8"/>
        </w:rPr>
        <w:t> </w:t>
      </w:r>
      <w:r>
        <w:rPr>
          <w:color w:val="162937"/>
          <w:spacing w:val="-5"/>
        </w:rPr>
        <w:t>III</w:t>
      </w:r>
    </w:p>
    <w:p>
      <w:pPr>
        <w:pStyle w:val="BodyText"/>
        <w:spacing w:before="244"/>
        <w:ind w:left="1462" w:firstLine="0"/>
        <w:jc w:val="left"/>
      </w:pPr>
      <w:r>
        <w:rPr>
          <w:color w:val="162937"/>
          <w:w w:val="105"/>
        </w:rPr>
        <w:t>Do</w:t>
      </w:r>
      <w:r>
        <w:rPr>
          <w:color w:val="162937"/>
          <w:spacing w:val="-6"/>
          <w:w w:val="105"/>
        </w:rPr>
        <w:t> </w:t>
      </w:r>
      <w:r>
        <w:rPr>
          <w:color w:val="162937"/>
          <w:w w:val="105"/>
        </w:rPr>
        <w:t>planejamento</w:t>
      </w:r>
      <w:r>
        <w:rPr>
          <w:color w:val="162937"/>
          <w:spacing w:val="-6"/>
          <w:w w:val="105"/>
        </w:rPr>
        <w:t> </w:t>
      </w:r>
      <w:r>
        <w:rPr>
          <w:color w:val="162937"/>
          <w:w w:val="105"/>
        </w:rPr>
        <w:t>da</w:t>
      </w:r>
      <w:r>
        <w:rPr>
          <w:color w:val="162937"/>
          <w:spacing w:val="-6"/>
          <w:w w:val="105"/>
        </w:rPr>
        <w:t> </w:t>
      </w:r>
      <w:r>
        <w:rPr>
          <w:color w:val="162937"/>
          <w:w w:val="105"/>
        </w:rPr>
        <w:t>fiscalização</w:t>
      </w:r>
      <w:r>
        <w:rPr>
          <w:color w:val="162937"/>
          <w:spacing w:val="-6"/>
          <w:w w:val="105"/>
        </w:rPr>
        <w:t> </w:t>
      </w:r>
      <w:r>
        <w:rPr>
          <w:color w:val="162937"/>
          <w:w w:val="105"/>
        </w:rPr>
        <w:t>da</w:t>
      </w:r>
      <w:r>
        <w:rPr>
          <w:color w:val="162937"/>
          <w:spacing w:val="-6"/>
          <w:w w:val="105"/>
        </w:rPr>
        <w:t> </w:t>
      </w:r>
      <w:r>
        <w:rPr>
          <w:color w:val="162937"/>
          <w:spacing w:val="-2"/>
          <w:w w:val="105"/>
        </w:rPr>
        <w:t>aprendizagem</w:t>
      </w:r>
    </w:p>
    <w:p>
      <w:pPr>
        <w:pStyle w:val="BodyText"/>
        <w:spacing w:line="312" w:lineRule="auto"/>
        <w:ind w:right="1063"/>
      </w:pPr>
      <w:r>
        <w:rPr>
          <w:color w:val="162937"/>
          <w:w w:val="105"/>
        </w:rPr>
        <w:t>Art.</w:t>
      </w:r>
      <w:r>
        <w:rPr>
          <w:color w:val="162937"/>
          <w:spacing w:val="-5"/>
          <w:w w:val="105"/>
        </w:rPr>
        <w:t> </w:t>
      </w:r>
      <w:r>
        <w:rPr>
          <w:color w:val="162937"/>
          <w:w w:val="105"/>
        </w:rPr>
        <w:t>68.</w:t>
      </w:r>
      <w:r>
        <w:rPr>
          <w:color w:val="162937"/>
          <w:spacing w:val="-5"/>
          <w:w w:val="105"/>
        </w:rPr>
        <w:t> </w:t>
      </w:r>
      <w:r>
        <w:rPr>
          <w:color w:val="162937"/>
          <w:w w:val="105"/>
        </w:rPr>
        <w:t>Na</w:t>
      </w:r>
      <w:r>
        <w:rPr>
          <w:color w:val="162937"/>
          <w:spacing w:val="-5"/>
          <w:w w:val="105"/>
        </w:rPr>
        <w:t> </w:t>
      </w:r>
      <w:r>
        <w:rPr>
          <w:color w:val="162937"/>
          <w:w w:val="105"/>
        </w:rPr>
        <w:t>elaboração</w:t>
      </w:r>
      <w:r>
        <w:rPr>
          <w:color w:val="162937"/>
          <w:spacing w:val="-5"/>
          <w:w w:val="105"/>
        </w:rPr>
        <w:t> </w:t>
      </w:r>
      <w:r>
        <w:rPr>
          <w:color w:val="162937"/>
          <w:w w:val="105"/>
        </w:rPr>
        <w:t>do</w:t>
      </w:r>
      <w:r>
        <w:rPr>
          <w:color w:val="162937"/>
          <w:spacing w:val="-5"/>
          <w:w w:val="105"/>
        </w:rPr>
        <w:t> </w:t>
      </w:r>
      <w:r>
        <w:rPr>
          <w:color w:val="162937"/>
          <w:w w:val="105"/>
        </w:rPr>
        <w:t>planejamento</w:t>
      </w:r>
      <w:r>
        <w:rPr>
          <w:color w:val="162937"/>
          <w:spacing w:val="-5"/>
          <w:w w:val="105"/>
        </w:rPr>
        <w:t> </w:t>
      </w:r>
      <w:r>
        <w:rPr>
          <w:color w:val="162937"/>
          <w:w w:val="105"/>
        </w:rPr>
        <w:t>da</w:t>
      </w:r>
      <w:r>
        <w:rPr>
          <w:color w:val="162937"/>
          <w:spacing w:val="-5"/>
          <w:w w:val="105"/>
        </w:rPr>
        <w:t> </w:t>
      </w:r>
      <w:r>
        <w:rPr>
          <w:color w:val="162937"/>
          <w:w w:val="105"/>
        </w:rPr>
        <w:t>fiscalização</w:t>
      </w:r>
      <w:r>
        <w:rPr>
          <w:color w:val="162937"/>
          <w:spacing w:val="-5"/>
          <w:w w:val="105"/>
        </w:rPr>
        <w:t> </w:t>
      </w:r>
      <w:r>
        <w:rPr>
          <w:color w:val="162937"/>
          <w:w w:val="105"/>
        </w:rPr>
        <w:t>da</w:t>
      </w:r>
      <w:r>
        <w:rPr>
          <w:color w:val="162937"/>
          <w:spacing w:val="-5"/>
          <w:w w:val="105"/>
        </w:rPr>
        <w:t> </w:t>
      </w:r>
      <w:r>
        <w:rPr>
          <w:color w:val="162937"/>
          <w:w w:val="105"/>
        </w:rPr>
        <w:t>contratação</w:t>
      </w:r>
      <w:r>
        <w:rPr>
          <w:color w:val="162937"/>
          <w:spacing w:val="-5"/>
          <w:w w:val="105"/>
        </w:rPr>
        <w:t> </w:t>
      </w:r>
      <w:r>
        <w:rPr>
          <w:color w:val="162937"/>
          <w:w w:val="105"/>
        </w:rPr>
        <w:t>de</w:t>
      </w:r>
      <w:r>
        <w:rPr>
          <w:color w:val="162937"/>
          <w:spacing w:val="-5"/>
          <w:w w:val="105"/>
        </w:rPr>
        <w:t> </w:t>
      </w:r>
      <w:r>
        <w:rPr>
          <w:color w:val="162937"/>
          <w:w w:val="105"/>
        </w:rPr>
        <w:t>aprendizes,</w:t>
      </w:r>
      <w:r>
        <w:rPr>
          <w:color w:val="162937"/>
          <w:spacing w:val="-5"/>
          <w:w w:val="105"/>
        </w:rPr>
        <w:t> </w:t>
      </w:r>
      <w:r>
        <w:rPr>
          <w:color w:val="162937"/>
          <w:w w:val="105"/>
        </w:rPr>
        <w:t>a</w:t>
      </w:r>
      <w:r>
        <w:rPr>
          <w:color w:val="162937"/>
          <w:spacing w:val="-5"/>
          <w:w w:val="105"/>
        </w:rPr>
        <w:t> </w:t>
      </w:r>
      <w:r>
        <w:rPr>
          <w:color w:val="162937"/>
          <w:w w:val="105"/>
        </w:rPr>
        <w:t>unidade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deve</w:t>
      </w:r>
      <w:r>
        <w:rPr>
          <w:color w:val="162937"/>
          <w:w w:val="105"/>
        </w:rPr>
        <w:t> observar</w:t>
      </w:r>
      <w:r>
        <w:rPr>
          <w:color w:val="162937"/>
          <w:w w:val="105"/>
        </w:rPr>
        <w:t> as</w:t>
      </w:r>
      <w:r>
        <w:rPr>
          <w:color w:val="162937"/>
          <w:w w:val="105"/>
        </w:rPr>
        <w:t> diretrizes</w:t>
      </w:r>
      <w:r>
        <w:rPr>
          <w:color w:val="162937"/>
          <w:w w:val="105"/>
        </w:rPr>
        <w:t> expedidas</w:t>
      </w:r>
      <w:r>
        <w:rPr>
          <w:color w:val="162937"/>
          <w:w w:val="105"/>
        </w:rPr>
        <w:t> pela</w:t>
      </w:r>
      <w:r>
        <w:rPr>
          <w:color w:val="162937"/>
          <w:w w:val="105"/>
        </w:rPr>
        <w:t> Subsecretaria</w:t>
      </w:r>
      <w:r>
        <w:rPr>
          <w:color w:val="162937"/>
          <w:w w:val="105"/>
        </w:rPr>
        <w:t> de Inspeção do</w:t>
      </w:r>
      <w:r>
        <w:rPr>
          <w:color w:val="162937"/>
          <w:spacing w:val="-7"/>
          <w:w w:val="105"/>
        </w:rPr>
        <w:t> </w:t>
      </w:r>
      <w:r>
        <w:rPr>
          <w:color w:val="162937"/>
          <w:w w:val="105"/>
        </w:rPr>
        <w:t>Trabalho da Secretaria de</w:t>
      </w:r>
      <w:r>
        <w:rPr>
          <w:color w:val="162937"/>
          <w:spacing w:val="-7"/>
          <w:w w:val="105"/>
        </w:rPr>
        <w:t> </w:t>
      </w:r>
      <w:r>
        <w:rPr>
          <w:color w:val="162937"/>
          <w:w w:val="105"/>
        </w:rPr>
        <w:t>Trabalho do Ministério do</w:t>
      </w:r>
      <w:r>
        <w:rPr>
          <w:color w:val="162937"/>
          <w:spacing w:val="-7"/>
          <w:w w:val="105"/>
        </w:rPr>
        <w:t> </w:t>
      </w:r>
      <w:r>
        <w:rPr>
          <w:color w:val="162937"/>
          <w:w w:val="105"/>
        </w:rPr>
        <w:t>Trabalho e Previdência.</w:t>
      </w:r>
    </w:p>
    <w:p>
      <w:pPr>
        <w:pStyle w:val="BodyText"/>
        <w:spacing w:line="312" w:lineRule="auto" w:before="154"/>
        <w:ind w:right="1064"/>
      </w:pPr>
      <w:r>
        <w:rPr>
          <w:color w:val="162937"/>
          <w:w w:val="105"/>
        </w:rPr>
        <w:t>Parágrafo</w:t>
      </w:r>
      <w:r>
        <w:rPr>
          <w:color w:val="162937"/>
          <w:w w:val="105"/>
        </w:rPr>
        <w:t> único.</w:t>
      </w:r>
      <w:r>
        <w:rPr>
          <w:color w:val="162937"/>
          <w:w w:val="105"/>
        </w:rPr>
        <w:t> As</w:t>
      </w:r>
      <w:r>
        <w:rPr>
          <w:color w:val="162937"/>
          <w:w w:val="105"/>
        </w:rPr>
        <w:t> empresas</w:t>
      </w:r>
      <w:r>
        <w:rPr>
          <w:color w:val="162937"/>
          <w:w w:val="105"/>
        </w:rPr>
        <w:t> que</w:t>
      </w:r>
      <w:r>
        <w:rPr>
          <w:color w:val="162937"/>
          <w:w w:val="105"/>
        </w:rPr>
        <w:t> tiverem</w:t>
      </w:r>
      <w:r>
        <w:rPr>
          <w:color w:val="162937"/>
          <w:w w:val="105"/>
        </w:rPr>
        <w:t> atuação</w:t>
      </w:r>
      <w:r>
        <w:rPr>
          <w:color w:val="162937"/>
          <w:w w:val="105"/>
        </w:rPr>
        <w:t> em</w:t>
      </w:r>
      <w:r>
        <w:rPr>
          <w:color w:val="162937"/>
          <w:w w:val="105"/>
        </w:rPr>
        <w:t> mais</w:t>
      </w:r>
      <w:r>
        <w:rPr>
          <w:color w:val="162937"/>
          <w:w w:val="105"/>
        </w:rPr>
        <w:t> de</w:t>
      </w:r>
      <w:r>
        <w:rPr>
          <w:color w:val="162937"/>
          <w:w w:val="105"/>
        </w:rPr>
        <w:t> uma</w:t>
      </w:r>
      <w:r>
        <w:rPr>
          <w:color w:val="162937"/>
          <w:w w:val="105"/>
        </w:rPr>
        <w:t> unidade</w:t>
      </w:r>
      <w:r>
        <w:rPr>
          <w:color w:val="162937"/>
          <w:w w:val="105"/>
        </w:rPr>
        <w:t> da</w:t>
      </w:r>
      <w:r>
        <w:rPr>
          <w:color w:val="162937"/>
          <w:w w:val="105"/>
        </w:rPr>
        <w:t> Federação poderão ser objeto de ação fiscal coordenada pela Coordenação-Geral de Fiscalização do Trabalho, a fim de aumentar a efetividade da atuação da Inspeção do Trabalho.</w:t>
      </w:r>
    </w:p>
    <w:p>
      <w:pPr>
        <w:pStyle w:val="BodyText"/>
        <w:spacing w:line="312" w:lineRule="auto" w:before="154"/>
        <w:ind w:right="1064"/>
      </w:pPr>
      <w:r>
        <w:rPr>
          <w:color w:val="162937"/>
          <w:w w:val="105"/>
        </w:rPr>
        <w:t>Art. 69. O planejamento da fiscalização da aprendizagem deve compreender, no mínimo, ações de</w:t>
      </w:r>
      <w:r>
        <w:rPr>
          <w:color w:val="162937"/>
          <w:w w:val="105"/>
        </w:rPr>
        <w:t> fiscalização</w:t>
      </w:r>
      <w:r>
        <w:rPr>
          <w:color w:val="162937"/>
          <w:w w:val="105"/>
        </w:rPr>
        <w:t> dos</w:t>
      </w:r>
      <w:r>
        <w:rPr>
          <w:color w:val="162937"/>
          <w:w w:val="105"/>
        </w:rPr>
        <w:t> estabelecimentos</w:t>
      </w:r>
      <w:r>
        <w:rPr>
          <w:color w:val="162937"/>
          <w:w w:val="105"/>
        </w:rPr>
        <w:t> cumpridores</w:t>
      </w:r>
      <w:r>
        <w:rPr>
          <w:color w:val="162937"/>
          <w:w w:val="105"/>
        </w:rPr>
        <w:t> de</w:t>
      </w:r>
      <w:r>
        <w:rPr>
          <w:color w:val="162937"/>
          <w:w w:val="105"/>
        </w:rPr>
        <w:t> cota</w:t>
      </w:r>
      <w:r>
        <w:rPr>
          <w:color w:val="162937"/>
          <w:w w:val="105"/>
        </w:rPr>
        <w:t> e</w:t>
      </w:r>
      <w:r>
        <w:rPr>
          <w:color w:val="162937"/>
          <w:w w:val="105"/>
        </w:rPr>
        <w:t> das</w:t>
      </w:r>
      <w:r>
        <w:rPr>
          <w:color w:val="162937"/>
          <w:w w:val="105"/>
        </w:rPr>
        <w:t> entidades</w:t>
      </w:r>
      <w:r>
        <w:rPr>
          <w:color w:val="162937"/>
          <w:w w:val="105"/>
        </w:rPr>
        <w:t> qualificadoras</w:t>
      </w:r>
      <w:r>
        <w:rPr>
          <w:color w:val="162937"/>
          <w:w w:val="105"/>
        </w:rPr>
        <w:t> e</w:t>
      </w:r>
      <w:r>
        <w:rPr>
          <w:color w:val="162937"/>
          <w:w w:val="105"/>
        </w:rPr>
        <w:t> ações</w:t>
      </w:r>
      <w:r>
        <w:rPr>
          <w:color w:val="162937"/>
          <w:w w:val="105"/>
        </w:rPr>
        <w:t> de orientação de questões relacionadas à matéria trabalhista às entidades qualificadoras, inclusive durante o processo de habilitação das entidades e cadastramento dos cursos de aprendizagem profissional.</w:t>
      </w:r>
    </w:p>
    <w:p>
      <w:pPr>
        <w:pStyle w:val="BodyText"/>
        <w:spacing w:line="312" w:lineRule="auto" w:before="156"/>
        <w:ind w:right="1063"/>
      </w:pPr>
      <w:r>
        <w:rPr>
          <w:color w:val="162937"/>
          <w:w w:val="105"/>
        </w:rPr>
        <w:t>Art.</w:t>
      </w:r>
      <w:r>
        <w:rPr>
          <w:color w:val="162937"/>
          <w:w w:val="105"/>
        </w:rPr>
        <w:t> 70. A oferta</w:t>
      </w:r>
      <w:r>
        <w:rPr>
          <w:color w:val="162937"/>
          <w:w w:val="105"/>
        </w:rPr>
        <w:t> de</w:t>
      </w:r>
      <w:r>
        <w:rPr>
          <w:color w:val="162937"/>
          <w:w w:val="105"/>
        </w:rPr>
        <w:t> cursos</w:t>
      </w:r>
      <w:r>
        <w:rPr>
          <w:color w:val="162937"/>
          <w:w w:val="105"/>
        </w:rPr>
        <w:t> e vagas</w:t>
      </w:r>
      <w:r>
        <w:rPr>
          <w:color w:val="162937"/>
          <w:w w:val="105"/>
        </w:rPr>
        <w:t> poderá</w:t>
      </w:r>
      <w:r>
        <w:rPr>
          <w:color w:val="162937"/>
          <w:w w:val="105"/>
        </w:rPr>
        <w:t> ser verificada</w:t>
      </w:r>
      <w:r>
        <w:rPr>
          <w:color w:val="162937"/>
          <w:w w:val="105"/>
        </w:rPr>
        <w:t> por</w:t>
      </w:r>
      <w:r>
        <w:rPr>
          <w:color w:val="162937"/>
          <w:w w:val="105"/>
        </w:rPr>
        <w:t> meio</w:t>
      </w:r>
      <w:r>
        <w:rPr>
          <w:color w:val="162937"/>
          <w:w w:val="105"/>
        </w:rPr>
        <w:t> do</w:t>
      </w:r>
      <w:r>
        <w:rPr>
          <w:color w:val="162937"/>
          <w:w w:val="105"/>
        </w:rPr>
        <w:t> Cadastro</w:t>
      </w:r>
      <w:r>
        <w:rPr>
          <w:color w:val="162937"/>
          <w:w w:val="105"/>
        </w:rPr>
        <w:t> Nacional de Aprendizagem Profissional.</w:t>
      </w:r>
    </w:p>
    <w:p>
      <w:pPr>
        <w:pStyle w:val="BodyText"/>
        <w:spacing w:line="312" w:lineRule="auto" w:before="152"/>
        <w:ind w:right="1064"/>
      </w:pPr>
      <w:r>
        <w:rPr>
          <w:color w:val="162937"/>
          <w:w w:val="105"/>
        </w:rPr>
        <w:t>Art.</w:t>
      </w:r>
      <w:r>
        <w:rPr>
          <w:color w:val="162937"/>
          <w:w w:val="105"/>
        </w:rPr>
        <w:t> 71.</w:t>
      </w:r>
      <w:r>
        <w:rPr>
          <w:color w:val="162937"/>
          <w:w w:val="105"/>
        </w:rPr>
        <w:t> A</w:t>
      </w:r>
      <w:r>
        <w:rPr>
          <w:color w:val="162937"/>
          <w:w w:val="105"/>
        </w:rPr>
        <w:t> fiscalização</w:t>
      </w:r>
      <w:r>
        <w:rPr>
          <w:color w:val="162937"/>
          <w:w w:val="105"/>
        </w:rPr>
        <w:t> para</w:t>
      </w:r>
      <w:r>
        <w:rPr>
          <w:color w:val="162937"/>
          <w:w w:val="105"/>
        </w:rPr>
        <w:t> verificação</w:t>
      </w:r>
      <w:r>
        <w:rPr>
          <w:color w:val="162937"/>
          <w:w w:val="105"/>
        </w:rPr>
        <w:t> do</w:t>
      </w:r>
      <w:r>
        <w:rPr>
          <w:color w:val="162937"/>
          <w:w w:val="105"/>
        </w:rPr>
        <w:t> cumprimento</w:t>
      </w:r>
      <w:r>
        <w:rPr>
          <w:color w:val="162937"/>
          <w:w w:val="105"/>
        </w:rPr>
        <w:t> de</w:t>
      </w:r>
      <w:r>
        <w:rPr>
          <w:color w:val="162937"/>
          <w:w w:val="105"/>
        </w:rPr>
        <w:t> cotas</w:t>
      </w:r>
      <w:r>
        <w:rPr>
          <w:color w:val="162937"/>
          <w:w w:val="105"/>
        </w:rPr>
        <w:t> de</w:t>
      </w:r>
      <w:r>
        <w:rPr>
          <w:color w:val="162937"/>
          <w:w w:val="105"/>
        </w:rPr>
        <w:t> aprendizagem</w:t>
      </w:r>
      <w:r>
        <w:rPr>
          <w:color w:val="162937"/>
          <w:w w:val="105"/>
        </w:rPr>
        <w:t> se</w:t>
      </w:r>
      <w:r>
        <w:rPr>
          <w:color w:val="162937"/>
          <w:w w:val="105"/>
        </w:rPr>
        <w:t> dará, prioritariamente, na modalidade de fiscalização indireta.</w:t>
      </w:r>
    </w:p>
    <w:p>
      <w:pPr>
        <w:spacing w:after="0" w:line="312" w:lineRule="auto"/>
        <w:sectPr>
          <w:type w:val="continuous"/>
          <w:pgSz w:w="16840" w:h="23830"/>
          <w:pgMar w:header="284" w:footer="292" w:top="480" w:bottom="480" w:left="1560" w:right="600"/>
        </w:sectPr>
      </w:pPr>
    </w:p>
    <w:p>
      <w:pPr>
        <w:pStyle w:val="BodyText"/>
        <w:spacing w:line="312" w:lineRule="auto" w:before="143"/>
        <w:ind w:right="1063"/>
      </w:pPr>
      <w:r>
        <w:rPr>
          <w:color w:val="162937"/>
          <w:w w:val="105"/>
        </w:rPr>
        <w:t>§</w:t>
      </w:r>
      <w:r>
        <w:rPr>
          <w:color w:val="162937"/>
          <w:w w:val="105"/>
        </w:rPr>
        <w:t> 1º</w:t>
      </w:r>
      <w:r>
        <w:rPr>
          <w:color w:val="162937"/>
          <w:w w:val="105"/>
        </w:rPr>
        <w:t> A</w:t>
      </w:r>
      <w:r>
        <w:rPr>
          <w:color w:val="162937"/>
          <w:w w:val="105"/>
        </w:rPr>
        <w:t> notificação</w:t>
      </w:r>
      <w:r>
        <w:rPr>
          <w:color w:val="162937"/>
          <w:w w:val="105"/>
        </w:rPr>
        <w:t> convocará</w:t>
      </w:r>
      <w:r>
        <w:rPr>
          <w:color w:val="162937"/>
          <w:w w:val="105"/>
        </w:rPr>
        <w:t> o</w:t>
      </w:r>
      <w:r>
        <w:rPr>
          <w:color w:val="162937"/>
          <w:w w:val="105"/>
        </w:rPr>
        <w:t> empregador</w:t>
      </w:r>
      <w:r>
        <w:rPr>
          <w:color w:val="162937"/>
          <w:w w:val="105"/>
        </w:rPr>
        <w:t> a</w:t>
      </w:r>
      <w:r>
        <w:rPr>
          <w:color w:val="162937"/>
          <w:w w:val="105"/>
        </w:rPr>
        <w:t> apresentar</w:t>
      </w:r>
      <w:r>
        <w:rPr>
          <w:color w:val="162937"/>
          <w:w w:val="105"/>
        </w:rPr>
        <w:t> documentos,</w:t>
      </w:r>
      <w:r>
        <w:rPr>
          <w:color w:val="162937"/>
          <w:w w:val="105"/>
        </w:rPr>
        <w:t> em</w:t>
      </w:r>
      <w:r>
        <w:rPr>
          <w:color w:val="162937"/>
          <w:w w:val="105"/>
        </w:rPr>
        <w:t> dia</w:t>
      </w:r>
      <w:r>
        <w:rPr>
          <w:color w:val="162937"/>
          <w:w w:val="105"/>
        </w:rPr>
        <w:t> e</w:t>
      </w:r>
      <w:r>
        <w:rPr>
          <w:color w:val="162937"/>
          <w:w w:val="105"/>
        </w:rPr>
        <w:t> hora previamente</w:t>
      </w:r>
      <w:r>
        <w:rPr>
          <w:color w:val="162937"/>
          <w:w w:val="105"/>
        </w:rPr>
        <w:t> fixados,</w:t>
      </w:r>
      <w:r>
        <w:rPr>
          <w:color w:val="162937"/>
          <w:w w:val="105"/>
        </w:rPr>
        <w:t> a</w:t>
      </w:r>
      <w:r>
        <w:rPr>
          <w:color w:val="162937"/>
          <w:w w:val="105"/>
        </w:rPr>
        <w:t> fim</w:t>
      </w:r>
      <w:r>
        <w:rPr>
          <w:color w:val="162937"/>
          <w:w w:val="105"/>
        </w:rPr>
        <w:t> de</w:t>
      </w:r>
      <w:r>
        <w:rPr>
          <w:color w:val="162937"/>
          <w:w w:val="105"/>
        </w:rPr>
        <w:t> comprovar</w:t>
      </w:r>
      <w:r>
        <w:rPr>
          <w:color w:val="162937"/>
          <w:w w:val="105"/>
        </w:rPr>
        <w:t> a</w:t>
      </w:r>
      <w:r>
        <w:rPr>
          <w:color w:val="162937"/>
          <w:w w:val="105"/>
        </w:rPr>
        <w:t> regularidade</w:t>
      </w:r>
      <w:r>
        <w:rPr>
          <w:color w:val="162937"/>
          <w:w w:val="105"/>
        </w:rPr>
        <w:t> da</w:t>
      </w:r>
      <w:r>
        <w:rPr>
          <w:color w:val="162937"/>
          <w:w w:val="105"/>
        </w:rPr>
        <w:t> contratação</w:t>
      </w:r>
      <w:r>
        <w:rPr>
          <w:color w:val="162937"/>
          <w:w w:val="105"/>
        </w:rPr>
        <w:t> de</w:t>
      </w:r>
      <w:r>
        <w:rPr>
          <w:color w:val="162937"/>
          <w:w w:val="105"/>
        </w:rPr>
        <w:t> empregados</w:t>
      </w:r>
      <w:r>
        <w:rPr>
          <w:color w:val="162937"/>
          <w:w w:val="105"/>
        </w:rPr>
        <w:t> aprendizes, conforme determina o art. 429 da Consolidação das Leis do</w:t>
      </w:r>
      <w:r>
        <w:rPr>
          <w:color w:val="162937"/>
          <w:spacing w:val="-5"/>
          <w:w w:val="105"/>
        </w:rPr>
        <w:t> </w:t>
      </w:r>
      <w:r>
        <w:rPr>
          <w:color w:val="162937"/>
          <w:w w:val="105"/>
        </w:rPr>
        <w:t>Trabalho, aprovada pelo Decreto-Lei nº 5.452, de 1943.</w:t>
      </w:r>
    </w:p>
    <w:p>
      <w:pPr>
        <w:pStyle w:val="BodyText"/>
        <w:spacing w:line="312" w:lineRule="auto" w:before="156"/>
        <w:ind w:right="1063"/>
      </w:pPr>
      <w:r>
        <w:rPr>
          <w:color w:val="162937"/>
          <w:w w:val="105"/>
        </w:rPr>
        <w:t>§</w:t>
      </w:r>
      <w:r>
        <w:rPr>
          <w:color w:val="162937"/>
          <w:w w:val="105"/>
        </w:rPr>
        <w:t> 2º</w:t>
      </w:r>
      <w:r>
        <w:rPr>
          <w:color w:val="162937"/>
          <w:w w:val="105"/>
        </w:rPr>
        <w:t> No</w:t>
      </w:r>
      <w:r>
        <w:rPr>
          <w:color w:val="162937"/>
          <w:w w:val="105"/>
        </w:rPr>
        <w:t> planejamento</w:t>
      </w:r>
      <w:r>
        <w:rPr>
          <w:color w:val="162937"/>
          <w:w w:val="105"/>
        </w:rPr>
        <w:t> para</w:t>
      </w:r>
      <w:r>
        <w:rPr>
          <w:color w:val="162937"/>
          <w:w w:val="105"/>
        </w:rPr>
        <w:t> a</w:t>
      </w:r>
      <w:r>
        <w:rPr>
          <w:color w:val="162937"/>
          <w:w w:val="105"/>
        </w:rPr>
        <w:t> emissão</w:t>
      </w:r>
      <w:r>
        <w:rPr>
          <w:color w:val="162937"/>
          <w:w w:val="105"/>
        </w:rPr>
        <w:t> de</w:t>
      </w:r>
      <w:r>
        <w:rPr>
          <w:color w:val="162937"/>
          <w:w w:val="105"/>
        </w:rPr>
        <w:t> notificações,</w:t>
      </w:r>
      <w:r>
        <w:rPr>
          <w:color w:val="162937"/>
          <w:w w:val="105"/>
        </w:rPr>
        <w:t> poderá</w:t>
      </w:r>
      <w:r>
        <w:rPr>
          <w:color w:val="162937"/>
          <w:w w:val="105"/>
        </w:rPr>
        <w:t> ser</w:t>
      </w:r>
      <w:r>
        <w:rPr>
          <w:color w:val="162937"/>
          <w:w w:val="105"/>
        </w:rPr>
        <w:t> utilizado,</w:t>
      </w:r>
      <w:r>
        <w:rPr>
          <w:color w:val="162937"/>
          <w:w w:val="105"/>
        </w:rPr>
        <w:t> como</w:t>
      </w:r>
      <w:r>
        <w:rPr>
          <w:color w:val="162937"/>
          <w:w w:val="105"/>
        </w:rPr>
        <w:t> suporte instrumental, sistema informatizado de dados destinado a facilitar a identificação dos estabelecimentos obrigados a contratar aprendizes.</w:t>
      </w:r>
    </w:p>
    <w:p>
      <w:pPr>
        <w:pStyle w:val="BodyText"/>
        <w:spacing w:line="312" w:lineRule="auto" w:before="154"/>
        <w:ind w:right="1063"/>
      </w:pPr>
      <w:r>
        <w:rPr>
          <w:color w:val="162937"/>
          <w:w w:val="105"/>
        </w:rPr>
        <w:t>§ 3º A ação fiscal poderá ser iniciada mediante convocação coletiva para audiência presidida</w:t>
      </w:r>
      <w:r>
        <w:rPr>
          <w:color w:val="162937"/>
          <w:spacing w:val="40"/>
          <w:w w:val="105"/>
        </w:rPr>
        <w:t> </w:t>
      </w:r>
      <w:r>
        <w:rPr>
          <w:color w:val="162937"/>
          <w:w w:val="105"/>
        </w:rPr>
        <w:t>por</w:t>
      </w:r>
      <w:r>
        <w:rPr>
          <w:color w:val="162937"/>
          <w:w w:val="105"/>
        </w:rPr>
        <w:t> Auditor-Fiscal</w:t>
      </w:r>
      <w:r>
        <w:rPr>
          <w:color w:val="162937"/>
          <w:w w:val="105"/>
        </w:rPr>
        <w:t> do</w:t>
      </w:r>
      <w:r>
        <w:rPr>
          <w:color w:val="162937"/>
          <w:w w:val="105"/>
        </w:rPr>
        <w:t> Trabalho,</w:t>
      </w:r>
      <w:r>
        <w:rPr>
          <w:color w:val="162937"/>
          <w:w w:val="105"/>
        </w:rPr>
        <w:t> visando</w:t>
      </w:r>
      <w:r>
        <w:rPr>
          <w:color w:val="162937"/>
          <w:w w:val="105"/>
        </w:rPr>
        <w:t> a</w:t>
      </w:r>
      <w:r>
        <w:rPr>
          <w:color w:val="162937"/>
          <w:w w:val="105"/>
        </w:rPr>
        <w:t> conscientizar,</w:t>
      </w:r>
      <w:r>
        <w:rPr>
          <w:color w:val="162937"/>
          <w:w w:val="105"/>
        </w:rPr>
        <w:t> orientar</w:t>
      </w:r>
      <w:r>
        <w:rPr>
          <w:color w:val="162937"/>
          <w:w w:val="105"/>
        </w:rPr>
        <w:t> e</w:t>
      </w:r>
      <w:r>
        <w:rPr>
          <w:color w:val="162937"/>
          <w:w w:val="105"/>
        </w:rPr>
        <w:t> esclarecer</w:t>
      </w:r>
      <w:r>
        <w:rPr>
          <w:color w:val="162937"/>
          <w:w w:val="105"/>
        </w:rPr>
        <w:t> dúvidas</w:t>
      </w:r>
      <w:r>
        <w:rPr>
          <w:color w:val="162937"/>
          <w:w w:val="105"/>
        </w:rPr>
        <w:t> em</w:t>
      </w:r>
      <w:r>
        <w:rPr>
          <w:color w:val="162937"/>
          <w:w w:val="105"/>
        </w:rPr>
        <w:t> relação</w:t>
      </w:r>
      <w:r>
        <w:rPr>
          <w:color w:val="162937"/>
          <w:w w:val="105"/>
        </w:rPr>
        <w:t> à </w:t>
      </w:r>
      <w:r>
        <w:rPr>
          <w:color w:val="162937"/>
          <w:spacing w:val="-2"/>
          <w:w w:val="105"/>
        </w:rPr>
        <w:t>aprendizagem.</w:t>
      </w:r>
    </w:p>
    <w:p>
      <w:pPr>
        <w:pStyle w:val="BodyText"/>
        <w:spacing w:line="312" w:lineRule="auto" w:before="154"/>
        <w:ind w:right="1063"/>
      </w:pPr>
      <w:r>
        <w:rPr>
          <w:color w:val="162937"/>
          <w:w w:val="105"/>
        </w:rPr>
        <w:t>§ 4º</w:t>
      </w:r>
      <w:r>
        <w:rPr>
          <w:color w:val="162937"/>
          <w:spacing w:val="-6"/>
          <w:w w:val="105"/>
        </w:rPr>
        <w:t> </w:t>
      </w:r>
      <w:r>
        <w:rPr>
          <w:color w:val="162937"/>
          <w:w w:val="105"/>
        </w:rPr>
        <w:t>A</w:t>
      </w:r>
      <w:r>
        <w:rPr>
          <w:color w:val="162937"/>
          <w:spacing w:val="-6"/>
          <w:w w:val="105"/>
        </w:rPr>
        <w:t> </w:t>
      </w:r>
      <w:r>
        <w:rPr>
          <w:color w:val="162937"/>
          <w:w w:val="105"/>
        </w:rPr>
        <w:t>critério do</w:t>
      </w:r>
      <w:r>
        <w:rPr>
          <w:color w:val="162937"/>
          <w:spacing w:val="-6"/>
          <w:w w:val="105"/>
        </w:rPr>
        <w:t> </w:t>
      </w:r>
      <w:r>
        <w:rPr>
          <w:color w:val="162937"/>
          <w:w w:val="105"/>
        </w:rPr>
        <w:t>Auditor-Fiscal</w:t>
      </w:r>
      <w:r>
        <w:rPr>
          <w:color w:val="162937"/>
          <w:spacing w:val="-6"/>
          <w:w w:val="105"/>
        </w:rPr>
        <w:t> </w:t>
      </w:r>
      <w:r>
        <w:rPr>
          <w:color w:val="162937"/>
          <w:w w:val="105"/>
        </w:rPr>
        <w:t>do</w:t>
      </w:r>
      <w:r>
        <w:rPr>
          <w:color w:val="162937"/>
          <w:spacing w:val="-6"/>
          <w:w w:val="105"/>
        </w:rPr>
        <w:t> </w:t>
      </w:r>
      <w:r>
        <w:rPr>
          <w:color w:val="162937"/>
          <w:w w:val="105"/>
        </w:rPr>
        <w:t>Trabalho responsável</w:t>
      </w:r>
      <w:r>
        <w:rPr>
          <w:color w:val="162937"/>
          <w:spacing w:val="-6"/>
          <w:w w:val="105"/>
        </w:rPr>
        <w:t> </w:t>
      </w:r>
      <w:r>
        <w:rPr>
          <w:color w:val="162937"/>
          <w:w w:val="105"/>
        </w:rPr>
        <w:t>pela coordenação das fiscalizações em cada estado, poderá ser</w:t>
      </w:r>
      <w:r>
        <w:rPr>
          <w:color w:val="162937"/>
          <w:spacing w:val="-2"/>
          <w:w w:val="105"/>
        </w:rPr>
        <w:t> </w:t>
      </w:r>
      <w:r>
        <w:rPr>
          <w:color w:val="162937"/>
          <w:w w:val="105"/>
        </w:rPr>
        <w:t>adotada ação fiscal</w:t>
      </w:r>
      <w:r>
        <w:rPr>
          <w:color w:val="162937"/>
          <w:spacing w:val="-5"/>
          <w:w w:val="105"/>
        </w:rPr>
        <w:t> </w:t>
      </w:r>
      <w:r>
        <w:rPr>
          <w:color w:val="162937"/>
          <w:w w:val="105"/>
        </w:rPr>
        <w:t>dirigida, ou fiscalização com apresentação de documentos de forma eletrônica, por e-mail ou sistema próprio.</w:t>
      </w:r>
    </w:p>
    <w:p>
      <w:pPr>
        <w:pStyle w:val="BodyText"/>
        <w:spacing w:line="312" w:lineRule="auto" w:before="154"/>
        <w:ind w:right="1063"/>
      </w:pPr>
      <w:r>
        <w:rPr>
          <w:color w:val="162937"/>
          <w:w w:val="105"/>
        </w:rPr>
        <w:t>§</w:t>
      </w:r>
      <w:r>
        <w:rPr>
          <w:color w:val="162937"/>
          <w:w w:val="105"/>
        </w:rPr>
        <w:t> 5º</w:t>
      </w:r>
      <w:r>
        <w:rPr>
          <w:color w:val="162937"/>
          <w:w w:val="105"/>
        </w:rPr>
        <w:t> Na</w:t>
      </w:r>
      <w:r>
        <w:rPr>
          <w:color w:val="162937"/>
          <w:w w:val="105"/>
        </w:rPr>
        <w:t> modalidade</w:t>
      </w:r>
      <w:r>
        <w:rPr>
          <w:color w:val="162937"/>
          <w:w w:val="105"/>
        </w:rPr>
        <w:t> eletrônica</w:t>
      </w:r>
      <w:r>
        <w:rPr>
          <w:color w:val="162937"/>
          <w:w w:val="105"/>
        </w:rPr>
        <w:t> de</w:t>
      </w:r>
      <w:r>
        <w:rPr>
          <w:color w:val="162937"/>
          <w:w w:val="105"/>
        </w:rPr>
        <w:t> fiscalização</w:t>
      </w:r>
      <w:r>
        <w:rPr>
          <w:color w:val="162937"/>
          <w:w w:val="105"/>
        </w:rPr>
        <w:t> de</w:t>
      </w:r>
      <w:r>
        <w:rPr>
          <w:color w:val="162937"/>
          <w:w w:val="105"/>
        </w:rPr>
        <w:t> aprendizagem,</w:t>
      </w:r>
      <w:r>
        <w:rPr>
          <w:color w:val="162937"/>
          <w:w w:val="105"/>
        </w:rPr>
        <w:t> a</w:t>
      </w:r>
      <w:r>
        <w:rPr>
          <w:color w:val="162937"/>
          <w:w w:val="105"/>
        </w:rPr>
        <w:t> critério</w:t>
      </w:r>
      <w:r>
        <w:rPr>
          <w:color w:val="162937"/>
          <w:w w:val="105"/>
        </w:rPr>
        <w:t> da</w:t>
      </w:r>
      <w:r>
        <w:rPr>
          <w:color w:val="162937"/>
          <w:w w:val="105"/>
        </w:rPr>
        <w:t> chefia</w:t>
      </w:r>
      <w:r>
        <w:rPr>
          <w:color w:val="162937"/>
          <w:w w:val="105"/>
        </w:rPr>
        <w:t> de fiscalização e do coordenador</w:t>
      </w:r>
      <w:r>
        <w:rPr>
          <w:color w:val="162937"/>
          <w:spacing w:val="-2"/>
          <w:w w:val="105"/>
        </w:rPr>
        <w:t> </w:t>
      </w:r>
      <w:r>
        <w:rPr>
          <w:color w:val="162937"/>
          <w:w w:val="105"/>
        </w:rPr>
        <w:t>de aprendizagem estadual, ordens de serviço poderão ser</w:t>
      </w:r>
      <w:r>
        <w:rPr>
          <w:color w:val="162937"/>
          <w:spacing w:val="-2"/>
          <w:w w:val="105"/>
        </w:rPr>
        <w:t> </w:t>
      </w:r>
      <w:r>
        <w:rPr>
          <w:color w:val="162937"/>
          <w:w w:val="105"/>
        </w:rPr>
        <w:t>abertas para que o Auditor-Fiscal do Trabalho proceda a fiscalizações em todos os municípios de seu estado, sem que isso represente alteração da lotação ou do exercício do servidor.</w:t>
      </w:r>
    </w:p>
    <w:p>
      <w:pPr>
        <w:pStyle w:val="BodyText"/>
        <w:spacing w:line="312" w:lineRule="auto" w:before="156"/>
        <w:ind w:right="1064"/>
      </w:pPr>
      <w:r>
        <w:rPr>
          <w:color w:val="162937"/>
          <w:w w:val="105"/>
        </w:rPr>
        <w:t>§ 6º Considera-se notificado o empregador cuja correspondência tenha sido recebida no </w:t>
      </w:r>
      <w:r>
        <w:rPr>
          <w:color w:val="162937"/>
          <w:w w:val="105"/>
        </w:rPr>
        <w:t>seu endereço, ou equivalente, conforme comprovante de recebimento.</w:t>
      </w:r>
    </w:p>
    <w:p>
      <w:pPr>
        <w:pStyle w:val="BodyText"/>
        <w:spacing w:before="153"/>
        <w:ind w:left="1462" w:firstLine="0"/>
        <w:jc w:val="left"/>
      </w:pPr>
      <w:r>
        <w:rPr>
          <w:color w:val="162937"/>
        </w:rPr>
        <w:t>Seção</w:t>
      </w:r>
      <w:r>
        <w:rPr>
          <w:color w:val="162937"/>
          <w:spacing w:val="8"/>
        </w:rPr>
        <w:t> </w:t>
      </w:r>
      <w:r>
        <w:rPr>
          <w:color w:val="162937"/>
          <w:spacing w:val="-5"/>
        </w:rPr>
        <w:t>IV</w:t>
      </w:r>
    </w:p>
    <w:p>
      <w:pPr>
        <w:pStyle w:val="BodyText"/>
        <w:spacing w:before="244"/>
        <w:ind w:left="1462" w:firstLine="0"/>
        <w:jc w:val="left"/>
      </w:pPr>
      <w:r>
        <w:rPr>
          <w:color w:val="162937"/>
          <w:w w:val="105"/>
        </w:rPr>
        <w:t>Da</w:t>
      </w:r>
      <w:r>
        <w:rPr>
          <w:color w:val="162937"/>
          <w:spacing w:val="-16"/>
          <w:w w:val="105"/>
        </w:rPr>
        <w:t> </w:t>
      </w:r>
      <w:r>
        <w:rPr>
          <w:color w:val="162937"/>
          <w:w w:val="105"/>
        </w:rPr>
        <w:t>fiscalização</w:t>
      </w:r>
      <w:r>
        <w:rPr>
          <w:color w:val="162937"/>
          <w:spacing w:val="-16"/>
          <w:w w:val="105"/>
        </w:rPr>
        <w:t> </w:t>
      </w:r>
      <w:r>
        <w:rPr>
          <w:color w:val="162937"/>
          <w:w w:val="105"/>
        </w:rPr>
        <w:t>da</w:t>
      </w:r>
      <w:r>
        <w:rPr>
          <w:color w:val="162937"/>
          <w:spacing w:val="-16"/>
          <w:w w:val="105"/>
        </w:rPr>
        <w:t> </w:t>
      </w:r>
      <w:r>
        <w:rPr>
          <w:color w:val="162937"/>
          <w:w w:val="105"/>
        </w:rPr>
        <w:t>aprendizagem</w:t>
      </w:r>
      <w:r>
        <w:rPr>
          <w:color w:val="162937"/>
          <w:spacing w:val="-16"/>
          <w:w w:val="105"/>
        </w:rPr>
        <w:t> </w:t>
      </w:r>
      <w:r>
        <w:rPr>
          <w:color w:val="162937"/>
          <w:spacing w:val="-2"/>
          <w:w w:val="105"/>
        </w:rPr>
        <w:t>profissional</w:t>
      </w:r>
    </w:p>
    <w:p>
      <w:pPr>
        <w:pStyle w:val="BodyText"/>
        <w:spacing w:line="312" w:lineRule="auto"/>
        <w:ind w:right="1063"/>
      </w:pPr>
      <w:r>
        <w:rPr/>
        <w:drawing>
          <wp:anchor distT="0" distB="0" distL="0" distR="0" allowOverlap="1" layoutInCell="1" locked="0" behindDoc="0" simplePos="0" relativeHeight="15732736">
            <wp:simplePos x="0" y="0"/>
            <wp:positionH relativeFrom="page">
              <wp:posOffset>9858375</wp:posOffset>
            </wp:positionH>
            <wp:positionV relativeFrom="paragraph">
              <wp:posOffset>964092</wp:posOffset>
            </wp:positionV>
            <wp:extent cx="380999" cy="38099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72. Nas ações fiscais, o Auditor-Fiscal do Trabalho deverá indicar na própria notificação o cálculo inicial da cota mínima do estabelecimento notificado, informando a competência utilizada como referência para fixação da cota.</w:t>
      </w:r>
    </w:p>
    <w:p>
      <w:pPr>
        <w:pStyle w:val="BodyText"/>
        <w:spacing w:line="312" w:lineRule="auto" w:before="154"/>
        <w:ind w:right="1063"/>
      </w:pPr>
      <w:r>
        <w:rPr>
          <w:color w:val="162937"/>
          <w:w w:val="105"/>
        </w:rPr>
        <w:t>§</w:t>
      </w:r>
      <w:r>
        <w:rPr>
          <w:color w:val="162937"/>
          <w:w w:val="105"/>
        </w:rPr>
        <w:t> 1º</w:t>
      </w:r>
      <w:r>
        <w:rPr>
          <w:color w:val="162937"/>
          <w:w w:val="105"/>
        </w:rPr>
        <w:t> O</w:t>
      </w:r>
      <w:r>
        <w:rPr>
          <w:color w:val="162937"/>
          <w:w w:val="105"/>
        </w:rPr>
        <w:t> Auditor-Fiscal</w:t>
      </w:r>
      <w:r>
        <w:rPr>
          <w:color w:val="162937"/>
          <w:w w:val="105"/>
        </w:rPr>
        <w:t> do</w:t>
      </w:r>
      <w:r>
        <w:rPr>
          <w:color w:val="162937"/>
          <w:w w:val="105"/>
        </w:rPr>
        <w:t> Trabalho</w:t>
      </w:r>
      <w:r>
        <w:rPr>
          <w:color w:val="162937"/>
          <w:w w:val="105"/>
        </w:rPr>
        <w:t> responsável</w:t>
      </w:r>
      <w:r>
        <w:rPr>
          <w:color w:val="162937"/>
          <w:w w:val="105"/>
        </w:rPr>
        <w:t> pela</w:t>
      </w:r>
      <w:r>
        <w:rPr>
          <w:color w:val="162937"/>
          <w:w w:val="105"/>
        </w:rPr>
        <w:t> coordenação</w:t>
      </w:r>
      <w:r>
        <w:rPr>
          <w:color w:val="162937"/>
          <w:w w:val="105"/>
        </w:rPr>
        <w:t> estadual</w:t>
      </w:r>
      <w:r>
        <w:rPr>
          <w:color w:val="162937"/>
          <w:w w:val="105"/>
        </w:rPr>
        <w:t> da</w:t>
      </w:r>
      <w:r>
        <w:rPr>
          <w:color w:val="162937"/>
          <w:w w:val="105"/>
        </w:rPr>
        <w:t> atividade</w:t>
      </w:r>
      <w:r>
        <w:rPr>
          <w:color w:val="162937"/>
          <w:w w:val="105"/>
        </w:rPr>
        <w:t> ou projeto de aprendizagem fixará prazo razoável entre a postagem da notificação e a data do recebimento</w:t>
      </w:r>
      <w:r>
        <w:rPr>
          <w:color w:val="162937"/>
          <w:spacing w:val="80"/>
          <w:w w:val="105"/>
        </w:rPr>
        <w:t> </w:t>
      </w:r>
      <w:r>
        <w:rPr>
          <w:color w:val="162937"/>
          <w:w w:val="105"/>
        </w:rPr>
        <w:t>de documentos na unidade descentralizada da inspeção do trabalho.</w:t>
      </w:r>
    </w:p>
    <w:p>
      <w:pPr>
        <w:pStyle w:val="BodyText"/>
        <w:spacing w:line="312" w:lineRule="auto" w:before="154"/>
        <w:ind w:right="1063"/>
      </w:pPr>
      <w:r>
        <w:rPr>
          <w:color w:val="162937"/>
          <w:w w:val="105"/>
        </w:rPr>
        <w:t>§ 2º</w:t>
      </w:r>
      <w:r>
        <w:rPr>
          <w:color w:val="162937"/>
          <w:spacing w:val="-8"/>
          <w:w w:val="105"/>
        </w:rPr>
        <w:t> </w:t>
      </w:r>
      <w:r>
        <w:rPr>
          <w:color w:val="162937"/>
          <w:w w:val="105"/>
        </w:rPr>
        <w:t>Toda e qualquer</w:t>
      </w:r>
      <w:r>
        <w:rPr>
          <w:color w:val="162937"/>
          <w:spacing w:val="-6"/>
          <w:w w:val="105"/>
        </w:rPr>
        <w:t> </w:t>
      </w:r>
      <w:r>
        <w:rPr>
          <w:color w:val="162937"/>
          <w:w w:val="105"/>
        </w:rPr>
        <w:t>admissão de aprendizes, realizada após o recebimento da notificação pelo estabelecimento, deverá ser considerada como contratação sob ação fiscal, para fins de lançamento no Relatório de Inspeção.</w:t>
      </w:r>
    </w:p>
    <w:p>
      <w:pPr>
        <w:pStyle w:val="BodyText"/>
        <w:spacing w:line="312" w:lineRule="auto" w:before="154"/>
        <w:ind w:right="1064"/>
      </w:pPr>
      <w:r>
        <w:rPr>
          <w:color w:val="162937"/>
          <w:w w:val="105"/>
        </w:rPr>
        <w:t>Art. 73. Deverá ser</w:t>
      </w:r>
      <w:r>
        <w:rPr>
          <w:color w:val="162937"/>
          <w:spacing w:val="-7"/>
          <w:w w:val="105"/>
        </w:rPr>
        <w:t> </w:t>
      </w:r>
      <w:r>
        <w:rPr>
          <w:color w:val="162937"/>
          <w:w w:val="105"/>
        </w:rPr>
        <w:t>considerado como regular</w:t>
      </w:r>
      <w:r>
        <w:rPr>
          <w:color w:val="162937"/>
          <w:spacing w:val="-7"/>
          <w:w w:val="105"/>
        </w:rPr>
        <w:t> </w:t>
      </w:r>
      <w:r>
        <w:rPr>
          <w:color w:val="162937"/>
          <w:w w:val="105"/>
        </w:rPr>
        <w:t>a execução das atividades práticas do contrato de aprendizagem</w:t>
      </w:r>
      <w:r>
        <w:rPr>
          <w:color w:val="162937"/>
          <w:w w:val="105"/>
        </w:rPr>
        <w:t> aos</w:t>
      </w:r>
      <w:r>
        <w:rPr>
          <w:color w:val="162937"/>
          <w:w w:val="105"/>
        </w:rPr>
        <w:t> domingos,</w:t>
      </w:r>
      <w:r>
        <w:rPr>
          <w:color w:val="162937"/>
          <w:w w:val="105"/>
        </w:rPr>
        <w:t> para</w:t>
      </w:r>
      <w:r>
        <w:rPr>
          <w:color w:val="162937"/>
          <w:w w:val="105"/>
        </w:rPr>
        <w:t> maiores</w:t>
      </w:r>
      <w:r>
        <w:rPr>
          <w:color w:val="162937"/>
          <w:w w:val="105"/>
        </w:rPr>
        <w:t> de</w:t>
      </w:r>
      <w:r>
        <w:rPr>
          <w:color w:val="162937"/>
          <w:w w:val="105"/>
        </w:rPr>
        <w:t> dezoito</w:t>
      </w:r>
      <w:r>
        <w:rPr>
          <w:color w:val="162937"/>
          <w:w w:val="105"/>
        </w:rPr>
        <w:t> anos,</w:t>
      </w:r>
      <w:r>
        <w:rPr>
          <w:color w:val="162937"/>
          <w:w w:val="105"/>
        </w:rPr>
        <w:t> desde</w:t>
      </w:r>
      <w:r>
        <w:rPr>
          <w:color w:val="162937"/>
          <w:w w:val="105"/>
        </w:rPr>
        <w:t> que</w:t>
      </w:r>
      <w:r>
        <w:rPr>
          <w:color w:val="162937"/>
          <w:w w:val="105"/>
        </w:rPr>
        <w:t> prevista</w:t>
      </w:r>
      <w:r>
        <w:rPr>
          <w:color w:val="162937"/>
          <w:w w:val="105"/>
        </w:rPr>
        <w:t> nos</w:t>
      </w:r>
      <w:r>
        <w:rPr>
          <w:color w:val="162937"/>
          <w:w w:val="105"/>
        </w:rPr>
        <w:t> contratos</w:t>
      </w:r>
      <w:r>
        <w:rPr>
          <w:color w:val="162937"/>
          <w:w w:val="105"/>
        </w:rPr>
        <w:t> de aprendizagem e no calendário das atividades teóricas e práticas, bem como observe as diretrizes e limites </w:t>
      </w:r>
      <w:r>
        <w:rPr>
          <w:color w:val="162937"/>
          <w:spacing w:val="-2"/>
          <w:w w:val="105"/>
        </w:rPr>
        <w:t>aplicáveis.</w:t>
      </w:r>
    </w:p>
    <w:p>
      <w:pPr>
        <w:pStyle w:val="BodyText"/>
        <w:spacing w:line="312" w:lineRule="auto" w:before="156"/>
        <w:ind w:right="1063"/>
      </w:pPr>
      <w:r>
        <w:rPr>
          <w:color w:val="162937"/>
          <w:w w:val="105"/>
        </w:rPr>
        <w:t>Art.</w:t>
      </w:r>
      <w:r>
        <w:rPr>
          <w:color w:val="162937"/>
          <w:w w:val="105"/>
        </w:rPr>
        <w:t> 74.</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observar</w:t>
      </w:r>
      <w:r>
        <w:rPr>
          <w:color w:val="162937"/>
          <w:w w:val="105"/>
        </w:rPr>
        <w:t> as</w:t>
      </w:r>
      <w:r>
        <w:rPr>
          <w:color w:val="162937"/>
          <w:w w:val="105"/>
        </w:rPr>
        <w:t> disposições</w:t>
      </w:r>
      <w:r>
        <w:rPr>
          <w:color w:val="162937"/>
          <w:w w:val="105"/>
        </w:rPr>
        <w:t> referentes</w:t>
      </w:r>
      <w:r>
        <w:rPr>
          <w:color w:val="162937"/>
          <w:w w:val="105"/>
        </w:rPr>
        <w:t> à</w:t>
      </w:r>
      <w:r>
        <w:rPr>
          <w:color w:val="162937"/>
          <w:w w:val="105"/>
        </w:rPr>
        <w:t> garantia provisória de emprego gravídica e acidentária aos aprendizes, ainda que implique prorrogação do contrato de aprendizagem e que tal medida resulte em contrato superior a dois anos ou mesmo que o aprendiz ultrapasse vinte e quatro anos de idade.</w:t>
      </w:r>
    </w:p>
    <w:p>
      <w:pPr>
        <w:pStyle w:val="BodyText"/>
        <w:spacing w:line="312" w:lineRule="auto" w:before="155"/>
        <w:ind w:right="1063"/>
      </w:pPr>
      <w:r>
        <w:rPr>
          <w:color w:val="162937"/>
          <w:w w:val="110"/>
        </w:rPr>
        <w:t>Art.</w:t>
      </w:r>
      <w:r>
        <w:rPr>
          <w:color w:val="162937"/>
          <w:spacing w:val="-17"/>
          <w:w w:val="110"/>
        </w:rPr>
        <w:t> </w:t>
      </w:r>
      <w:r>
        <w:rPr>
          <w:color w:val="162937"/>
          <w:w w:val="110"/>
        </w:rPr>
        <w:t>75.</w:t>
      </w:r>
      <w:r>
        <w:rPr>
          <w:color w:val="162937"/>
          <w:spacing w:val="-21"/>
          <w:w w:val="110"/>
        </w:rPr>
        <w:t> </w:t>
      </w:r>
      <w:r>
        <w:rPr>
          <w:color w:val="162937"/>
          <w:w w:val="110"/>
        </w:rPr>
        <w:t>Ao</w:t>
      </w:r>
      <w:r>
        <w:rPr>
          <w:color w:val="162937"/>
          <w:spacing w:val="-15"/>
          <w:w w:val="110"/>
        </w:rPr>
        <w:t> </w:t>
      </w:r>
      <w:r>
        <w:rPr>
          <w:color w:val="162937"/>
          <w:w w:val="110"/>
        </w:rPr>
        <w:t>lavrar</w:t>
      </w:r>
      <w:r>
        <w:rPr>
          <w:color w:val="162937"/>
          <w:spacing w:val="-20"/>
          <w:w w:val="110"/>
        </w:rPr>
        <w:t> </w:t>
      </w:r>
      <w:r>
        <w:rPr>
          <w:color w:val="162937"/>
          <w:w w:val="110"/>
        </w:rPr>
        <w:t>o</w:t>
      </w:r>
      <w:r>
        <w:rPr>
          <w:color w:val="162937"/>
          <w:spacing w:val="-16"/>
          <w:w w:val="110"/>
        </w:rPr>
        <w:t> </w:t>
      </w:r>
      <w:r>
        <w:rPr>
          <w:color w:val="162937"/>
          <w:w w:val="110"/>
        </w:rPr>
        <w:t>auto</w:t>
      </w:r>
      <w:r>
        <w:rPr>
          <w:color w:val="162937"/>
          <w:spacing w:val="-16"/>
          <w:w w:val="110"/>
        </w:rPr>
        <w:t> </w:t>
      </w:r>
      <w:r>
        <w:rPr>
          <w:color w:val="162937"/>
          <w:w w:val="110"/>
        </w:rPr>
        <w:t>de</w:t>
      </w:r>
      <w:r>
        <w:rPr>
          <w:color w:val="162937"/>
          <w:spacing w:val="-16"/>
          <w:w w:val="110"/>
        </w:rPr>
        <w:t> </w:t>
      </w:r>
      <w:r>
        <w:rPr>
          <w:color w:val="162937"/>
          <w:w w:val="110"/>
        </w:rPr>
        <w:t>infração</w:t>
      </w:r>
      <w:r>
        <w:rPr>
          <w:color w:val="162937"/>
          <w:spacing w:val="-16"/>
          <w:w w:val="110"/>
        </w:rPr>
        <w:t> </w:t>
      </w:r>
      <w:r>
        <w:rPr>
          <w:color w:val="162937"/>
          <w:w w:val="110"/>
        </w:rPr>
        <w:t>por</w:t>
      </w:r>
      <w:r>
        <w:rPr>
          <w:color w:val="162937"/>
          <w:spacing w:val="-20"/>
          <w:w w:val="110"/>
        </w:rPr>
        <w:t> </w:t>
      </w:r>
      <w:r>
        <w:rPr>
          <w:color w:val="162937"/>
          <w:w w:val="110"/>
        </w:rPr>
        <w:t>descumprimento</w:t>
      </w:r>
      <w:r>
        <w:rPr>
          <w:color w:val="162937"/>
          <w:spacing w:val="-16"/>
          <w:w w:val="110"/>
        </w:rPr>
        <w:t> </w:t>
      </w:r>
      <w:r>
        <w:rPr>
          <w:color w:val="162937"/>
          <w:w w:val="110"/>
        </w:rPr>
        <w:t>de</w:t>
      </w:r>
      <w:r>
        <w:rPr>
          <w:color w:val="162937"/>
          <w:spacing w:val="-16"/>
          <w:w w:val="110"/>
        </w:rPr>
        <w:t> </w:t>
      </w:r>
      <w:r>
        <w:rPr>
          <w:color w:val="162937"/>
          <w:w w:val="110"/>
        </w:rPr>
        <w:t>cota</w:t>
      </w:r>
      <w:r>
        <w:rPr>
          <w:color w:val="162937"/>
          <w:spacing w:val="-16"/>
          <w:w w:val="110"/>
        </w:rPr>
        <w:t> </w:t>
      </w:r>
      <w:r>
        <w:rPr>
          <w:color w:val="162937"/>
          <w:w w:val="110"/>
        </w:rPr>
        <w:t>de</w:t>
      </w:r>
      <w:r>
        <w:rPr>
          <w:color w:val="162937"/>
          <w:spacing w:val="-16"/>
          <w:w w:val="110"/>
        </w:rPr>
        <w:t> </w:t>
      </w:r>
      <w:r>
        <w:rPr>
          <w:color w:val="162937"/>
          <w:w w:val="110"/>
        </w:rPr>
        <w:t>aprendizagem,</w:t>
      </w:r>
      <w:r>
        <w:rPr>
          <w:color w:val="162937"/>
          <w:spacing w:val="-16"/>
          <w:w w:val="110"/>
        </w:rPr>
        <w:t> </w:t>
      </w:r>
      <w:r>
        <w:rPr>
          <w:color w:val="162937"/>
          <w:w w:val="110"/>
        </w:rPr>
        <w:t>o</w:t>
      </w:r>
      <w:r>
        <w:rPr>
          <w:color w:val="162937"/>
          <w:spacing w:val="-21"/>
          <w:w w:val="110"/>
        </w:rPr>
        <w:t> </w:t>
      </w:r>
      <w:r>
        <w:rPr>
          <w:color w:val="162937"/>
          <w:w w:val="110"/>
        </w:rPr>
        <w:t>Auditor- Fiscal</w:t>
      </w:r>
      <w:r>
        <w:rPr>
          <w:color w:val="162937"/>
          <w:spacing w:val="-23"/>
          <w:w w:val="110"/>
        </w:rPr>
        <w:t> </w:t>
      </w:r>
      <w:r>
        <w:rPr>
          <w:color w:val="162937"/>
          <w:w w:val="110"/>
        </w:rPr>
        <w:t>do</w:t>
      </w:r>
      <w:r>
        <w:rPr>
          <w:color w:val="162937"/>
          <w:spacing w:val="-22"/>
          <w:w w:val="110"/>
        </w:rPr>
        <w:t> </w:t>
      </w:r>
      <w:r>
        <w:rPr>
          <w:color w:val="162937"/>
          <w:w w:val="110"/>
        </w:rPr>
        <w:t>Trabalho</w:t>
      </w:r>
      <w:r>
        <w:rPr>
          <w:color w:val="162937"/>
          <w:spacing w:val="-21"/>
          <w:w w:val="110"/>
        </w:rPr>
        <w:t> </w:t>
      </w:r>
      <w:r>
        <w:rPr>
          <w:color w:val="162937"/>
          <w:w w:val="110"/>
        </w:rPr>
        <w:t>deverá:</w:t>
      </w:r>
    </w:p>
    <w:p>
      <w:pPr>
        <w:pStyle w:val="ListParagraph"/>
        <w:numPr>
          <w:ilvl w:val="1"/>
          <w:numId w:val="21"/>
        </w:numPr>
        <w:tabs>
          <w:tab w:pos="1600" w:val="left" w:leader="none"/>
        </w:tabs>
        <w:spacing w:line="240" w:lineRule="auto" w:before="153" w:after="0"/>
        <w:ind w:left="1600" w:right="0" w:hanging="138"/>
        <w:jc w:val="both"/>
        <w:rPr>
          <w:sz w:val="27"/>
        </w:rPr>
      </w:pPr>
      <w:r>
        <w:rPr>
          <w:color w:val="162937"/>
          <w:w w:val="105"/>
          <w:sz w:val="27"/>
        </w:rPr>
        <w:t>-</w:t>
      </w:r>
      <w:r>
        <w:rPr>
          <w:color w:val="162937"/>
          <w:spacing w:val="1"/>
          <w:w w:val="105"/>
          <w:sz w:val="27"/>
        </w:rPr>
        <w:t> </w:t>
      </w:r>
      <w:r>
        <w:rPr>
          <w:color w:val="162937"/>
          <w:w w:val="105"/>
          <w:sz w:val="27"/>
        </w:rPr>
        <w:t>indicar</w:t>
      </w:r>
      <w:r>
        <w:rPr>
          <w:color w:val="162937"/>
          <w:spacing w:val="-5"/>
          <w:w w:val="105"/>
          <w:sz w:val="27"/>
        </w:rPr>
        <w:t> </w:t>
      </w:r>
      <w:r>
        <w:rPr>
          <w:color w:val="162937"/>
          <w:w w:val="105"/>
          <w:sz w:val="27"/>
        </w:rPr>
        <w:t>no</w:t>
      </w:r>
      <w:r>
        <w:rPr>
          <w:color w:val="162937"/>
          <w:spacing w:val="1"/>
          <w:w w:val="105"/>
          <w:sz w:val="27"/>
        </w:rPr>
        <w:t> </w:t>
      </w:r>
      <w:r>
        <w:rPr>
          <w:color w:val="162937"/>
          <w:w w:val="105"/>
          <w:sz w:val="27"/>
        </w:rPr>
        <w:t>histórico</w:t>
      </w:r>
      <w:r>
        <w:rPr>
          <w:color w:val="162937"/>
          <w:spacing w:val="2"/>
          <w:w w:val="105"/>
          <w:sz w:val="27"/>
        </w:rPr>
        <w:t> </w:t>
      </w:r>
      <w:r>
        <w:rPr>
          <w:color w:val="162937"/>
          <w:w w:val="105"/>
          <w:sz w:val="27"/>
        </w:rPr>
        <w:t>do</w:t>
      </w:r>
      <w:r>
        <w:rPr>
          <w:color w:val="162937"/>
          <w:spacing w:val="1"/>
          <w:w w:val="105"/>
          <w:sz w:val="27"/>
        </w:rPr>
        <w:t> </w:t>
      </w:r>
      <w:r>
        <w:rPr>
          <w:color w:val="162937"/>
          <w:w w:val="105"/>
          <w:sz w:val="27"/>
        </w:rPr>
        <w:t>auto</w:t>
      </w:r>
      <w:r>
        <w:rPr>
          <w:color w:val="162937"/>
          <w:spacing w:val="2"/>
          <w:w w:val="105"/>
          <w:sz w:val="27"/>
        </w:rPr>
        <w:t> </w:t>
      </w:r>
      <w:r>
        <w:rPr>
          <w:color w:val="162937"/>
          <w:w w:val="105"/>
          <w:sz w:val="27"/>
        </w:rPr>
        <w:t>de</w:t>
      </w:r>
      <w:r>
        <w:rPr>
          <w:color w:val="162937"/>
          <w:spacing w:val="2"/>
          <w:w w:val="105"/>
          <w:sz w:val="27"/>
        </w:rPr>
        <w:t> </w:t>
      </w:r>
      <w:r>
        <w:rPr>
          <w:color w:val="162937"/>
          <w:spacing w:val="-2"/>
          <w:w w:val="105"/>
          <w:sz w:val="27"/>
        </w:rPr>
        <w:t>infração:</w:t>
      </w:r>
    </w:p>
    <w:p>
      <w:pPr>
        <w:pStyle w:val="ListParagraph"/>
        <w:numPr>
          <w:ilvl w:val="2"/>
          <w:numId w:val="21"/>
        </w:numPr>
        <w:tabs>
          <w:tab w:pos="1755" w:val="left" w:leader="none"/>
        </w:tabs>
        <w:spacing w:line="240" w:lineRule="auto" w:before="245" w:after="0"/>
        <w:ind w:left="1755" w:right="0" w:hanging="293"/>
        <w:jc w:val="left"/>
        <w:rPr>
          <w:sz w:val="27"/>
        </w:rPr>
      </w:pPr>
      <w:r>
        <w:rPr>
          <w:color w:val="162937"/>
          <w:w w:val="105"/>
          <w:sz w:val="27"/>
        </w:rPr>
        <w:t>a</w:t>
      </w:r>
      <w:r>
        <w:rPr>
          <w:color w:val="162937"/>
          <w:spacing w:val="-4"/>
          <w:w w:val="105"/>
          <w:sz w:val="27"/>
        </w:rPr>
        <w:t> </w:t>
      </w:r>
      <w:r>
        <w:rPr>
          <w:color w:val="162937"/>
          <w:w w:val="105"/>
          <w:sz w:val="27"/>
        </w:rPr>
        <w:t>base</w:t>
      </w:r>
      <w:r>
        <w:rPr>
          <w:color w:val="162937"/>
          <w:spacing w:val="-3"/>
          <w:w w:val="105"/>
          <w:sz w:val="27"/>
        </w:rPr>
        <w:t> </w:t>
      </w:r>
      <w:r>
        <w:rPr>
          <w:color w:val="162937"/>
          <w:w w:val="105"/>
          <w:sz w:val="27"/>
        </w:rPr>
        <w:t>de</w:t>
      </w:r>
      <w:r>
        <w:rPr>
          <w:color w:val="162937"/>
          <w:spacing w:val="-4"/>
          <w:w w:val="105"/>
          <w:sz w:val="27"/>
        </w:rPr>
        <w:t> </w:t>
      </w:r>
      <w:r>
        <w:rPr>
          <w:color w:val="162937"/>
          <w:w w:val="105"/>
          <w:sz w:val="27"/>
        </w:rPr>
        <w:t>cálculo</w:t>
      </w:r>
      <w:r>
        <w:rPr>
          <w:color w:val="162937"/>
          <w:spacing w:val="-3"/>
          <w:w w:val="105"/>
          <w:sz w:val="27"/>
        </w:rPr>
        <w:t> </w:t>
      </w:r>
      <w:r>
        <w:rPr>
          <w:color w:val="162937"/>
          <w:w w:val="105"/>
          <w:sz w:val="27"/>
        </w:rPr>
        <w:t>da</w:t>
      </w:r>
      <w:r>
        <w:rPr>
          <w:color w:val="162937"/>
          <w:spacing w:val="-4"/>
          <w:w w:val="105"/>
          <w:sz w:val="27"/>
        </w:rPr>
        <w:t> cota;</w:t>
      </w:r>
    </w:p>
    <w:p>
      <w:pPr>
        <w:pStyle w:val="ListParagraph"/>
        <w:numPr>
          <w:ilvl w:val="2"/>
          <w:numId w:val="21"/>
        </w:numPr>
        <w:tabs>
          <w:tab w:pos="1767" w:val="left" w:leader="none"/>
        </w:tabs>
        <w:spacing w:line="240" w:lineRule="auto" w:before="244" w:after="0"/>
        <w:ind w:left="1767" w:right="0" w:hanging="305"/>
        <w:jc w:val="left"/>
        <w:rPr>
          <w:sz w:val="27"/>
        </w:rPr>
      </w:pPr>
      <w:r>
        <w:rPr>
          <w:color w:val="162937"/>
          <w:w w:val="105"/>
          <w:sz w:val="27"/>
        </w:rPr>
        <w:t>a</w:t>
      </w:r>
      <w:r>
        <w:rPr>
          <w:color w:val="162937"/>
          <w:spacing w:val="2"/>
          <w:w w:val="105"/>
          <w:sz w:val="27"/>
        </w:rPr>
        <w:t> </w:t>
      </w:r>
      <w:r>
        <w:rPr>
          <w:color w:val="162937"/>
          <w:w w:val="105"/>
          <w:sz w:val="27"/>
        </w:rPr>
        <w:t>cota</w:t>
      </w:r>
      <w:r>
        <w:rPr>
          <w:color w:val="162937"/>
          <w:spacing w:val="3"/>
          <w:w w:val="105"/>
          <w:sz w:val="27"/>
        </w:rPr>
        <w:t> </w:t>
      </w:r>
      <w:r>
        <w:rPr>
          <w:color w:val="162937"/>
          <w:w w:val="105"/>
          <w:sz w:val="27"/>
        </w:rPr>
        <w:t>mínima</w:t>
      </w:r>
      <w:r>
        <w:rPr>
          <w:color w:val="162937"/>
          <w:spacing w:val="3"/>
          <w:w w:val="105"/>
          <w:sz w:val="27"/>
        </w:rPr>
        <w:t> </w:t>
      </w:r>
      <w:r>
        <w:rPr>
          <w:color w:val="162937"/>
          <w:w w:val="105"/>
          <w:sz w:val="27"/>
        </w:rPr>
        <w:t>do</w:t>
      </w:r>
      <w:r>
        <w:rPr>
          <w:color w:val="162937"/>
          <w:spacing w:val="2"/>
          <w:w w:val="105"/>
          <w:sz w:val="27"/>
        </w:rPr>
        <w:t> </w:t>
      </w:r>
      <w:r>
        <w:rPr>
          <w:color w:val="162937"/>
          <w:w w:val="105"/>
          <w:sz w:val="27"/>
        </w:rPr>
        <w:t>estabelecimento</w:t>
      </w:r>
      <w:r>
        <w:rPr>
          <w:color w:val="162937"/>
          <w:spacing w:val="3"/>
          <w:w w:val="105"/>
          <w:sz w:val="27"/>
        </w:rPr>
        <w:t> </w:t>
      </w:r>
      <w:r>
        <w:rPr>
          <w:color w:val="162937"/>
          <w:spacing w:val="-2"/>
          <w:w w:val="105"/>
          <w:sz w:val="27"/>
        </w:rPr>
        <w:t>autuado;</w:t>
      </w:r>
    </w:p>
    <w:p>
      <w:pPr>
        <w:pStyle w:val="ListParagraph"/>
        <w:numPr>
          <w:ilvl w:val="2"/>
          <w:numId w:val="21"/>
        </w:numPr>
        <w:tabs>
          <w:tab w:pos="1755" w:val="left" w:leader="none"/>
        </w:tabs>
        <w:spacing w:line="240" w:lineRule="auto" w:before="245" w:after="0"/>
        <w:ind w:left="1755" w:right="0" w:hanging="293"/>
        <w:jc w:val="left"/>
        <w:rPr>
          <w:sz w:val="27"/>
        </w:rPr>
      </w:pPr>
      <w:r>
        <w:rPr>
          <w:color w:val="162937"/>
          <w:w w:val="105"/>
          <w:sz w:val="27"/>
        </w:rPr>
        <w:t>o</w:t>
      </w:r>
      <w:r>
        <w:rPr>
          <w:color w:val="162937"/>
          <w:spacing w:val="-5"/>
          <w:w w:val="105"/>
          <w:sz w:val="27"/>
        </w:rPr>
        <w:t> </w:t>
      </w:r>
      <w:r>
        <w:rPr>
          <w:color w:val="162937"/>
          <w:w w:val="105"/>
          <w:sz w:val="27"/>
        </w:rPr>
        <w:t>número</w:t>
      </w:r>
      <w:r>
        <w:rPr>
          <w:color w:val="162937"/>
          <w:spacing w:val="-4"/>
          <w:w w:val="105"/>
          <w:sz w:val="27"/>
        </w:rPr>
        <w:t> </w:t>
      </w:r>
      <w:r>
        <w:rPr>
          <w:color w:val="162937"/>
          <w:w w:val="105"/>
          <w:sz w:val="27"/>
        </w:rPr>
        <w:t>de</w:t>
      </w:r>
      <w:r>
        <w:rPr>
          <w:color w:val="162937"/>
          <w:spacing w:val="-5"/>
          <w:w w:val="105"/>
          <w:sz w:val="27"/>
        </w:rPr>
        <w:t> </w:t>
      </w:r>
      <w:r>
        <w:rPr>
          <w:color w:val="162937"/>
          <w:w w:val="105"/>
          <w:sz w:val="27"/>
        </w:rPr>
        <w:t>aprendizes</w:t>
      </w:r>
      <w:r>
        <w:rPr>
          <w:color w:val="162937"/>
          <w:spacing w:val="-4"/>
          <w:w w:val="105"/>
          <w:sz w:val="27"/>
        </w:rPr>
        <w:t> </w:t>
      </w:r>
      <w:r>
        <w:rPr>
          <w:color w:val="162937"/>
          <w:spacing w:val="-2"/>
          <w:w w:val="105"/>
          <w:sz w:val="27"/>
        </w:rPr>
        <w:t>contratados;</w:t>
      </w:r>
    </w:p>
    <w:p>
      <w:pPr>
        <w:pStyle w:val="ListParagraph"/>
        <w:numPr>
          <w:ilvl w:val="2"/>
          <w:numId w:val="21"/>
        </w:numPr>
        <w:tabs>
          <w:tab w:pos="1877" w:val="left" w:leader="none"/>
        </w:tabs>
        <w:spacing w:line="312" w:lineRule="auto" w:before="244" w:after="0"/>
        <w:ind w:left="112" w:right="1063" w:firstLine="1350"/>
        <w:jc w:val="left"/>
        <w:rPr>
          <w:sz w:val="27"/>
        </w:rPr>
      </w:pPr>
      <w:r>
        <w:rPr>
          <w:color w:val="162937"/>
          <w:w w:val="105"/>
          <w:sz w:val="27"/>
        </w:rPr>
        <w:t>o</w:t>
      </w:r>
      <w:r>
        <w:rPr>
          <w:color w:val="162937"/>
          <w:spacing w:val="80"/>
          <w:w w:val="105"/>
          <w:sz w:val="27"/>
        </w:rPr>
        <w:t> </w:t>
      </w:r>
      <w:r>
        <w:rPr>
          <w:color w:val="162937"/>
          <w:w w:val="105"/>
          <w:sz w:val="27"/>
        </w:rPr>
        <w:t>número</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empregados</w:t>
      </w:r>
      <w:r>
        <w:rPr>
          <w:color w:val="162937"/>
          <w:spacing w:val="80"/>
          <w:w w:val="105"/>
          <w:sz w:val="27"/>
        </w:rPr>
        <w:t> </w:t>
      </w:r>
      <w:r>
        <w:rPr>
          <w:color w:val="162937"/>
          <w:w w:val="105"/>
          <w:sz w:val="27"/>
        </w:rPr>
        <w:t>em</w:t>
      </w:r>
      <w:r>
        <w:rPr>
          <w:color w:val="162937"/>
          <w:spacing w:val="80"/>
          <w:w w:val="105"/>
          <w:sz w:val="27"/>
        </w:rPr>
        <w:t> </w:t>
      </w:r>
      <w:r>
        <w:rPr>
          <w:color w:val="162937"/>
          <w:w w:val="105"/>
          <w:sz w:val="27"/>
        </w:rPr>
        <w:t>situação</w:t>
      </w:r>
      <w:r>
        <w:rPr>
          <w:color w:val="162937"/>
          <w:spacing w:val="80"/>
          <w:w w:val="105"/>
          <w:sz w:val="27"/>
        </w:rPr>
        <w:t> </w:t>
      </w:r>
      <w:r>
        <w:rPr>
          <w:color w:val="162937"/>
          <w:w w:val="105"/>
          <w:sz w:val="27"/>
        </w:rPr>
        <w:t>irregular,</w:t>
      </w:r>
      <w:r>
        <w:rPr>
          <w:color w:val="162937"/>
          <w:spacing w:val="80"/>
          <w:w w:val="105"/>
          <w:sz w:val="27"/>
        </w:rPr>
        <w:t> </w:t>
      </w:r>
      <w:r>
        <w:rPr>
          <w:color w:val="162937"/>
          <w:w w:val="105"/>
          <w:sz w:val="27"/>
        </w:rPr>
        <w:t>que</w:t>
      </w:r>
      <w:r>
        <w:rPr>
          <w:color w:val="162937"/>
          <w:spacing w:val="80"/>
          <w:w w:val="105"/>
          <w:sz w:val="27"/>
        </w:rPr>
        <w:t> </w:t>
      </w:r>
      <w:r>
        <w:rPr>
          <w:color w:val="162937"/>
          <w:w w:val="105"/>
          <w:sz w:val="27"/>
        </w:rPr>
        <w:t>equivale</w:t>
      </w:r>
      <w:r>
        <w:rPr>
          <w:color w:val="162937"/>
          <w:spacing w:val="80"/>
          <w:w w:val="105"/>
          <w:sz w:val="27"/>
        </w:rPr>
        <w:t> </w:t>
      </w:r>
      <w:r>
        <w:rPr>
          <w:color w:val="162937"/>
          <w:w w:val="105"/>
          <w:sz w:val="27"/>
        </w:rPr>
        <w:t>aos</w:t>
      </w:r>
      <w:r>
        <w:rPr>
          <w:color w:val="162937"/>
          <w:spacing w:val="80"/>
          <w:w w:val="105"/>
          <w:sz w:val="27"/>
        </w:rPr>
        <w:t> </w:t>
      </w:r>
      <w:r>
        <w:rPr>
          <w:color w:val="162937"/>
          <w:w w:val="105"/>
          <w:sz w:val="27"/>
        </w:rPr>
        <w:t>aprendizes</w:t>
      </w:r>
      <w:r>
        <w:rPr>
          <w:color w:val="162937"/>
          <w:spacing w:val="80"/>
          <w:w w:val="105"/>
          <w:sz w:val="27"/>
        </w:rPr>
        <w:t> </w:t>
      </w:r>
      <w:r>
        <w:rPr>
          <w:color w:val="162937"/>
          <w:w w:val="105"/>
          <w:sz w:val="27"/>
        </w:rPr>
        <w:t>que</w:t>
      </w:r>
      <w:r>
        <w:rPr>
          <w:color w:val="162937"/>
          <w:spacing w:val="80"/>
          <w:w w:val="105"/>
          <w:sz w:val="27"/>
        </w:rPr>
        <w:t> </w:t>
      </w:r>
      <w:r>
        <w:rPr>
          <w:color w:val="162937"/>
          <w:w w:val="105"/>
          <w:sz w:val="27"/>
        </w:rPr>
        <w:t>o estabelecimento deixou de contratar para o atingimento da cota mínima; e</w:t>
      </w:r>
    </w:p>
    <w:p>
      <w:pPr>
        <w:pStyle w:val="ListParagraph"/>
        <w:numPr>
          <w:ilvl w:val="2"/>
          <w:numId w:val="21"/>
        </w:numPr>
        <w:tabs>
          <w:tab w:pos="1760" w:val="left" w:leader="none"/>
        </w:tabs>
        <w:spacing w:line="240" w:lineRule="auto" w:before="153" w:after="0"/>
        <w:ind w:left="1760" w:right="0" w:hanging="298"/>
        <w:jc w:val="left"/>
        <w:rPr>
          <w:sz w:val="27"/>
        </w:rPr>
      </w:pPr>
      <w:r>
        <w:rPr>
          <w:color w:val="162937"/>
          <w:sz w:val="27"/>
        </w:rPr>
        <w:t>o</w:t>
      </w:r>
      <w:r>
        <w:rPr>
          <w:color w:val="162937"/>
          <w:spacing w:val="42"/>
          <w:sz w:val="27"/>
        </w:rPr>
        <w:t> </w:t>
      </w:r>
      <w:r>
        <w:rPr>
          <w:color w:val="162937"/>
          <w:sz w:val="27"/>
        </w:rPr>
        <w:t>período</w:t>
      </w:r>
      <w:r>
        <w:rPr>
          <w:color w:val="162937"/>
          <w:spacing w:val="42"/>
          <w:sz w:val="27"/>
        </w:rPr>
        <w:t> </w:t>
      </w:r>
      <w:r>
        <w:rPr>
          <w:color w:val="162937"/>
          <w:sz w:val="27"/>
        </w:rPr>
        <w:t>utilizado</w:t>
      </w:r>
      <w:r>
        <w:rPr>
          <w:color w:val="162937"/>
          <w:spacing w:val="42"/>
          <w:sz w:val="27"/>
        </w:rPr>
        <w:t> </w:t>
      </w:r>
      <w:r>
        <w:rPr>
          <w:color w:val="162937"/>
          <w:sz w:val="27"/>
        </w:rPr>
        <w:t>como</w:t>
      </w:r>
      <w:r>
        <w:rPr>
          <w:color w:val="162937"/>
          <w:spacing w:val="43"/>
          <w:sz w:val="27"/>
        </w:rPr>
        <w:t> </w:t>
      </w:r>
      <w:r>
        <w:rPr>
          <w:color w:val="162937"/>
          <w:sz w:val="27"/>
        </w:rPr>
        <w:t>parâmetro</w:t>
      </w:r>
      <w:r>
        <w:rPr>
          <w:color w:val="162937"/>
          <w:spacing w:val="42"/>
          <w:sz w:val="27"/>
        </w:rPr>
        <w:t> </w:t>
      </w:r>
      <w:r>
        <w:rPr>
          <w:color w:val="162937"/>
          <w:sz w:val="27"/>
        </w:rPr>
        <w:t>para</w:t>
      </w:r>
      <w:r>
        <w:rPr>
          <w:color w:val="162937"/>
          <w:spacing w:val="42"/>
          <w:sz w:val="27"/>
        </w:rPr>
        <w:t> </w:t>
      </w:r>
      <w:r>
        <w:rPr>
          <w:color w:val="162937"/>
          <w:sz w:val="27"/>
        </w:rPr>
        <w:t>tal</w:t>
      </w:r>
      <w:r>
        <w:rPr>
          <w:color w:val="162937"/>
          <w:spacing w:val="29"/>
          <w:sz w:val="27"/>
        </w:rPr>
        <w:t> </w:t>
      </w:r>
      <w:r>
        <w:rPr>
          <w:color w:val="162937"/>
          <w:sz w:val="27"/>
        </w:rPr>
        <w:t>aferição;</w:t>
      </w:r>
      <w:r>
        <w:rPr>
          <w:color w:val="162937"/>
          <w:spacing w:val="42"/>
          <w:sz w:val="27"/>
        </w:rPr>
        <w:t> </w:t>
      </w:r>
      <w:r>
        <w:rPr>
          <w:color w:val="162937"/>
          <w:spacing w:val="-10"/>
          <w:sz w:val="27"/>
        </w:rPr>
        <w:t>e</w:t>
      </w:r>
    </w:p>
    <w:p>
      <w:pPr>
        <w:spacing w:after="0" w:line="240" w:lineRule="auto"/>
        <w:jc w:val="left"/>
        <w:rPr>
          <w:sz w:val="27"/>
        </w:rPr>
        <w:sectPr>
          <w:pgSz w:w="16840" w:h="23830"/>
          <w:pgMar w:header="284" w:footer="292" w:top="480" w:bottom="480" w:left="1560" w:right="600"/>
        </w:sectPr>
      </w:pPr>
    </w:p>
    <w:p>
      <w:pPr>
        <w:pStyle w:val="ListParagraph"/>
        <w:numPr>
          <w:ilvl w:val="1"/>
          <w:numId w:val="21"/>
        </w:numPr>
        <w:tabs>
          <w:tab w:pos="1720" w:val="left" w:leader="none"/>
        </w:tabs>
        <w:spacing w:line="312" w:lineRule="auto" w:before="143" w:after="0"/>
        <w:ind w:left="112" w:right="1064" w:firstLine="1350"/>
        <w:jc w:val="both"/>
        <w:rPr>
          <w:sz w:val="27"/>
        </w:rPr>
      </w:pPr>
      <w:r>
        <w:rPr>
          <w:color w:val="162937"/>
          <w:w w:val="105"/>
          <w:sz w:val="27"/>
        </w:rPr>
        <w:t>-</w:t>
      </w:r>
      <w:r>
        <w:rPr>
          <w:color w:val="162937"/>
          <w:w w:val="105"/>
          <w:sz w:val="27"/>
        </w:rPr>
        <w:t> anexar relatório</w:t>
      </w:r>
      <w:r>
        <w:rPr>
          <w:color w:val="162937"/>
          <w:w w:val="105"/>
          <w:sz w:val="27"/>
        </w:rPr>
        <w:t> com</w:t>
      </w:r>
      <w:r>
        <w:rPr>
          <w:color w:val="162937"/>
          <w:w w:val="105"/>
          <w:sz w:val="27"/>
        </w:rPr>
        <w:t> descrição</w:t>
      </w:r>
      <w:r>
        <w:rPr>
          <w:color w:val="162937"/>
          <w:w w:val="105"/>
          <w:sz w:val="27"/>
        </w:rPr>
        <w:t> das</w:t>
      </w:r>
      <w:r>
        <w:rPr>
          <w:color w:val="162937"/>
          <w:w w:val="105"/>
          <w:sz w:val="27"/>
        </w:rPr>
        <w:t> funções</w:t>
      </w:r>
      <w:r>
        <w:rPr>
          <w:color w:val="162937"/>
          <w:w w:val="105"/>
          <w:sz w:val="27"/>
        </w:rPr>
        <w:t> que</w:t>
      </w:r>
      <w:r>
        <w:rPr>
          <w:color w:val="162937"/>
          <w:w w:val="105"/>
          <w:sz w:val="27"/>
        </w:rPr>
        <w:t> foram</w:t>
      </w:r>
      <w:r>
        <w:rPr>
          <w:color w:val="162937"/>
          <w:w w:val="105"/>
          <w:sz w:val="27"/>
        </w:rPr>
        <w:t> incluídas</w:t>
      </w:r>
      <w:r>
        <w:rPr>
          <w:color w:val="162937"/>
          <w:w w:val="105"/>
          <w:sz w:val="27"/>
        </w:rPr>
        <w:t> e</w:t>
      </w:r>
      <w:r>
        <w:rPr>
          <w:color w:val="162937"/>
          <w:w w:val="105"/>
          <w:sz w:val="27"/>
        </w:rPr>
        <w:t> excluídas</w:t>
      </w:r>
      <w:r>
        <w:rPr>
          <w:color w:val="162937"/>
          <w:w w:val="105"/>
          <w:sz w:val="27"/>
        </w:rPr>
        <w:t> da</w:t>
      </w:r>
      <w:r>
        <w:rPr>
          <w:color w:val="162937"/>
          <w:w w:val="105"/>
          <w:sz w:val="27"/>
        </w:rPr>
        <w:t> base</w:t>
      </w:r>
      <w:r>
        <w:rPr>
          <w:color w:val="162937"/>
          <w:w w:val="105"/>
          <w:sz w:val="27"/>
        </w:rPr>
        <w:t> de cálculo da cota de aprendizagem.</w:t>
      </w:r>
    </w:p>
    <w:p>
      <w:pPr>
        <w:pStyle w:val="BodyText"/>
        <w:spacing w:line="312" w:lineRule="auto" w:before="153"/>
        <w:ind w:right="1063"/>
      </w:pPr>
      <w:r>
        <w:rPr>
          <w:color w:val="162937"/>
          <w:w w:val="105"/>
        </w:rPr>
        <w:t>Art. 76. Caso o empregador notificado não apresente os documentos exigidos na notificação no tempo</w:t>
      </w:r>
      <w:r>
        <w:rPr>
          <w:color w:val="162937"/>
          <w:spacing w:val="9"/>
          <w:w w:val="105"/>
        </w:rPr>
        <w:t> </w:t>
      </w:r>
      <w:r>
        <w:rPr>
          <w:color w:val="162937"/>
          <w:w w:val="105"/>
        </w:rPr>
        <w:t>e</w:t>
      </w:r>
      <w:r>
        <w:rPr>
          <w:color w:val="162937"/>
          <w:spacing w:val="10"/>
          <w:w w:val="105"/>
        </w:rPr>
        <w:t> </w:t>
      </w:r>
      <w:r>
        <w:rPr>
          <w:color w:val="162937"/>
          <w:w w:val="105"/>
        </w:rPr>
        <w:t>forma</w:t>
      </w:r>
      <w:r>
        <w:rPr>
          <w:color w:val="162937"/>
          <w:spacing w:val="10"/>
          <w:w w:val="105"/>
        </w:rPr>
        <w:t> </w:t>
      </w:r>
      <w:r>
        <w:rPr>
          <w:color w:val="162937"/>
          <w:w w:val="105"/>
        </w:rPr>
        <w:t>requeridos,</w:t>
      </w:r>
      <w:r>
        <w:rPr>
          <w:color w:val="162937"/>
          <w:spacing w:val="10"/>
          <w:w w:val="105"/>
        </w:rPr>
        <w:t> </w:t>
      </w:r>
      <w:r>
        <w:rPr>
          <w:color w:val="162937"/>
          <w:w w:val="105"/>
        </w:rPr>
        <w:t>o Auditor-Fiscal</w:t>
      </w:r>
      <w:r>
        <w:rPr>
          <w:color w:val="162937"/>
          <w:spacing w:val="1"/>
          <w:w w:val="105"/>
        </w:rPr>
        <w:t> </w:t>
      </w:r>
      <w:r>
        <w:rPr>
          <w:color w:val="162937"/>
          <w:w w:val="105"/>
        </w:rPr>
        <w:t>do</w:t>
      </w:r>
      <w:r>
        <w:rPr>
          <w:color w:val="162937"/>
          <w:spacing w:val="1"/>
          <w:w w:val="105"/>
        </w:rPr>
        <w:t> </w:t>
      </w:r>
      <w:r>
        <w:rPr>
          <w:color w:val="162937"/>
          <w:w w:val="105"/>
        </w:rPr>
        <w:t>Trabalho</w:t>
      </w:r>
      <w:r>
        <w:rPr>
          <w:color w:val="162937"/>
          <w:spacing w:val="10"/>
          <w:w w:val="105"/>
        </w:rPr>
        <w:t> </w:t>
      </w:r>
      <w:r>
        <w:rPr>
          <w:color w:val="162937"/>
          <w:w w:val="105"/>
        </w:rPr>
        <w:t>deve</w:t>
      </w:r>
      <w:r>
        <w:rPr>
          <w:color w:val="162937"/>
          <w:spacing w:val="10"/>
          <w:w w:val="105"/>
        </w:rPr>
        <w:t> </w:t>
      </w:r>
      <w:r>
        <w:rPr>
          <w:color w:val="162937"/>
          <w:w w:val="105"/>
        </w:rPr>
        <w:t>lavrar</w:t>
      </w:r>
      <w:r>
        <w:rPr>
          <w:color w:val="162937"/>
          <w:spacing w:val="3"/>
          <w:w w:val="105"/>
        </w:rPr>
        <w:t> </w:t>
      </w:r>
      <w:r>
        <w:rPr>
          <w:color w:val="162937"/>
          <w:w w:val="105"/>
        </w:rPr>
        <w:t>auto</w:t>
      </w:r>
      <w:r>
        <w:rPr>
          <w:color w:val="162937"/>
          <w:spacing w:val="10"/>
          <w:w w:val="105"/>
        </w:rPr>
        <w:t> </w:t>
      </w:r>
      <w:r>
        <w:rPr>
          <w:color w:val="162937"/>
          <w:w w:val="105"/>
        </w:rPr>
        <w:t>de</w:t>
      </w:r>
      <w:r>
        <w:rPr>
          <w:color w:val="162937"/>
          <w:spacing w:val="10"/>
          <w:w w:val="105"/>
        </w:rPr>
        <w:t> </w:t>
      </w:r>
      <w:r>
        <w:rPr>
          <w:color w:val="162937"/>
          <w:w w:val="105"/>
        </w:rPr>
        <w:t>infração</w:t>
      </w:r>
      <w:r>
        <w:rPr>
          <w:color w:val="162937"/>
          <w:spacing w:val="9"/>
          <w:w w:val="105"/>
        </w:rPr>
        <w:t> </w:t>
      </w:r>
      <w:r>
        <w:rPr>
          <w:color w:val="162937"/>
          <w:w w:val="105"/>
        </w:rPr>
        <w:t>capitulado</w:t>
      </w:r>
      <w:r>
        <w:rPr>
          <w:color w:val="162937"/>
          <w:spacing w:val="10"/>
          <w:w w:val="105"/>
        </w:rPr>
        <w:t> </w:t>
      </w:r>
      <w:r>
        <w:rPr>
          <w:color w:val="162937"/>
          <w:w w:val="105"/>
        </w:rPr>
        <w:t>no</w:t>
      </w:r>
      <w:r>
        <w:rPr>
          <w:color w:val="162937"/>
          <w:spacing w:val="10"/>
          <w:w w:val="105"/>
        </w:rPr>
        <w:t> </w:t>
      </w:r>
      <w:r>
        <w:rPr>
          <w:color w:val="162937"/>
          <w:w w:val="105"/>
        </w:rPr>
        <w:t>§</w:t>
      </w:r>
      <w:r>
        <w:rPr>
          <w:color w:val="162937"/>
          <w:spacing w:val="10"/>
          <w:w w:val="105"/>
        </w:rPr>
        <w:t> </w:t>
      </w:r>
      <w:r>
        <w:rPr>
          <w:color w:val="162937"/>
          <w:w w:val="105"/>
        </w:rPr>
        <w:t>3º</w:t>
      </w:r>
      <w:r>
        <w:rPr>
          <w:color w:val="162937"/>
          <w:spacing w:val="10"/>
          <w:w w:val="105"/>
        </w:rPr>
        <w:t> </w:t>
      </w:r>
      <w:r>
        <w:rPr>
          <w:color w:val="162937"/>
          <w:spacing w:val="-5"/>
          <w:w w:val="105"/>
        </w:rPr>
        <w:t>ou</w:t>
      </w:r>
    </w:p>
    <w:p>
      <w:pPr>
        <w:pStyle w:val="BodyText"/>
        <w:spacing w:line="312" w:lineRule="auto" w:before="3"/>
        <w:ind w:right="1064" w:firstLine="0"/>
      </w:pPr>
      <w:r>
        <w:rPr>
          <w:color w:val="162937"/>
          <w:spacing w:val="-2"/>
          <w:w w:val="110"/>
        </w:rPr>
        <w:t>§</w:t>
      </w:r>
      <w:r>
        <w:rPr>
          <w:color w:val="162937"/>
          <w:spacing w:val="-19"/>
          <w:w w:val="110"/>
        </w:rPr>
        <w:t> </w:t>
      </w:r>
      <w:r>
        <w:rPr>
          <w:color w:val="162937"/>
          <w:spacing w:val="-2"/>
          <w:w w:val="110"/>
        </w:rPr>
        <w:t>4º</w:t>
      </w:r>
      <w:r>
        <w:rPr>
          <w:color w:val="162937"/>
          <w:spacing w:val="-16"/>
          <w:w w:val="110"/>
        </w:rPr>
        <w:t> </w:t>
      </w:r>
      <w:r>
        <w:rPr>
          <w:color w:val="162937"/>
          <w:spacing w:val="-2"/>
          <w:w w:val="110"/>
        </w:rPr>
        <w:t>do</w:t>
      </w:r>
      <w:r>
        <w:rPr>
          <w:color w:val="162937"/>
          <w:spacing w:val="-16"/>
          <w:w w:val="110"/>
        </w:rPr>
        <w:t> </w:t>
      </w:r>
      <w:r>
        <w:rPr>
          <w:color w:val="162937"/>
          <w:spacing w:val="-2"/>
          <w:w w:val="110"/>
        </w:rPr>
        <w:t>art.</w:t>
      </w:r>
      <w:r>
        <w:rPr>
          <w:color w:val="162937"/>
          <w:spacing w:val="-16"/>
          <w:w w:val="110"/>
        </w:rPr>
        <w:t> </w:t>
      </w:r>
      <w:r>
        <w:rPr>
          <w:color w:val="162937"/>
          <w:spacing w:val="-2"/>
          <w:w w:val="110"/>
        </w:rPr>
        <w:t>630</w:t>
      </w:r>
      <w:r>
        <w:rPr>
          <w:color w:val="162937"/>
          <w:spacing w:val="-16"/>
          <w:w w:val="110"/>
        </w:rPr>
        <w:t> </w:t>
      </w:r>
      <w:r>
        <w:rPr>
          <w:color w:val="162937"/>
          <w:spacing w:val="-2"/>
          <w:w w:val="110"/>
        </w:rPr>
        <w:t>da</w:t>
      </w:r>
      <w:r>
        <w:rPr>
          <w:color w:val="162937"/>
          <w:spacing w:val="-16"/>
          <w:w w:val="110"/>
        </w:rPr>
        <w:t> </w:t>
      </w:r>
      <w:r>
        <w:rPr>
          <w:color w:val="162937"/>
          <w:spacing w:val="-2"/>
          <w:w w:val="110"/>
        </w:rPr>
        <w:t>Consolidação</w:t>
      </w:r>
      <w:r>
        <w:rPr>
          <w:color w:val="162937"/>
          <w:spacing w:val="-16"/>
          <w:w w:val="110"/>
        </w:rPr>
        <w:t> </w:t>
      </w:r>
      <w:r>
        <w:rPr>
          <w:color w:val="162937"/>
          <w:spacing w:val="-2"/>
          <w:w w:val="110"/>
        </w:rPr>
        <w:t>das</w:t>
      </w:r>
      <w:r>
        <w:rPr>
          <w:color w:val="162937"/>
          <w:spacing w:val="-16"/>
          <w:w w:val="110"/>
        </w:rPr>
        <w:t> </w:t>
      </w:r>
      <w:r>
        <w:rPr>
          <w:color w:val="162937"/>
          <w:spacing w:val="-2"/>
          <w:w w:val="110"/>
        </w:rPr>
        <w:t>Leis</w:t>
      </w:r>
      <w:r>
        <w:rPr>
          <w:color w:val="162937"/>
          <w:spacing w:val="-16"/>
          <w:w w:val="110"/>
        </w:rPr>
        <w:t> </w:t>
      </w:r>
      <w:r>
        <w:rPr>
          <w:color w:val="162937"/>
          <w:spacing w:val="-2"/>
          <w:w w:val="110"/>
        </w:rPr>
        <w:t>do</w:t>
      </w:r>
      <w:r>
        <w:rPr>
          <w:color w:val="162937"/>
          <w:spacing w:val="-19"/>
          <w:w w:val="110"/>
        </w:rPr>
        <w:t> </w:t>
      </w:r>
      <w:r>
        <w:rPr>
          <w:color w:val="162937"/>
          <w:spacing w:val="-2"/>
          <w:w w:val="110"/>
        </w:rPr>
        <w:t>Trabalho,</w:t>
      </w:r>
      <w:r>
        <w:rPr>
          <w:color w:val="162937"/>
          <w:spacing w:val="-16"/>
          <w:w w:val="110"/>
        </w:rPr>
        <w:t> </w:t>
      </w:r>
      <w:r>
        <w:rPr>
          <w:color w:val="162937"/>
          <w:spacing w:val="-2"/>
          <w:w w:val="110"/>
        </w:rPr>
        <w:t>aprovada</w:t>
      </w:r>
      <w:r>
        <w:rPr>
          <w:color w:val="162937"/>
          <w:spacing w:val="-16"/>
          <w:w w:val="110"/>
        </w:rPr>
        <w:t> </w:t>
      </w:r>
      <w:r>
        <w:rPr>
          <w:color w:val="162937"/>
          <w:spacing w:val="-2"/>
          <w:w w:val="110"/>
        </w:rPr>
        <w:t>pelo</w:t>
      </w:r>
      <w:r>
        <w:rPr>
          <w:color w:val="162937"/>
          <w:spacing w:val="-16"/>
          <w:w w:val="110"/>
        </w:rPr>
        <w:t> </w:t>
      </w:r>
      <w:r>
        <w:rPr>
          <w:color w:val="162937"/>
          <w:spacing w:val="-2"/>
          <w:w w:val="110"/>
        </w:rPr>
        <w:t>Decreto-Lei</w:t>
      </w:r>
      <w:r>
        <w:rPr>
          <w:color w:val="162937"/>
          <w:spacing w:val="-16"/>
          <w:w w:val="110"/>
        </w:rPr>
        <w:t> </w:t>
      </w:r>
      <w:r>
        <w:rPr>
          <w:color w:val="162937"/>
          <w:spacing w:val="-2"/>
          <w:w w:val="110"/>
        </w:rPr>
        <w:t>nº</w:t>
      </w:r>
      <w:r>
        <w:rPr>
          <w:color w:val="162937"/>
          <w:spacing w:val="-16"/>
          <w:w w:val="110"/>
        </w:rPr>
        <w:t> </w:t>
      </w:r>
      <w:r>
        <w:rPr>
          <w:color w:val="162937"/>
          <w:spacing w:val="-2"/>
          <w:w w:val="110"/>
        </w:rPr>
        <w:t>5.452,</w:t>
      </w:r>
      <w:r>
        <w:rPr>
          <w:color w:val="162937"/>
          <w:spacing w:val="-16"/>
          <w:w w:val="110"/>
        </w:rPr>
        <w:t> </w:t>
      </w:r>
      <w:r>
        <w:rPr>
          <w:color w:val="162937"/>
          <w:spacing w:val="-2"/>
          <w:w w:val="110"/>
        </w:rPr>
        <w:t>de</w:t>
      </w:r>
      <w:r>
        <w:rPr>
          <w:color w:val="162937"/>
          <w:spacing w:val="-16"/>
          <w:w w:val="110"/>
        </w:rPr>
        <w:t> </w:t>
      </w:r>
      <w:r>
        <w:rPr>
          <w:color w:val="162937"/>
          <w:spacing w:val="-2"/>
          <w:w w:val="110"/>
        </w:rPr>
        <w:t>1943,</w:t>
      </w:r>
      <w:r>
        <w:rPr>
          <w:color w:val="162937"/>
          <w:spacing w:val="-16"/>
          <w:w w:val="110"/>
        </w:rPr>
        <w:t> </w:t>
      </w:r>
      <w:r>
        <w:rPr>
          <w:color w:val="162937"/>
          <w:spacing w:val="-2"/>
          <w:w w:val="110"/>
        </w:rPr>
        <w:t>que </w:t>
      </w:r>
      <w:r>
        <w:rPr>
          <w:color w:val="162937"/>
        </w:rPr>
        <w:t>deve</w:t>
      </w:r>
      <w:r>
        <w:rPr>
          <w:color w:val="162937"/>
          <w:spacing w:val="40"/>
        </w:rPr>
        <w:t> </w:t>
      </w:r>
      <w:r>
        <w:rPr>
          <w:color w:val="162937"/>
        </w:rPr>
        <w:t>ser</w:t>
      </w:r>
      <w:r>
        <w:rPr>
          <w:color w:val="162937"/>
          <w:spacing w:val="40"/>
        </w:rPr>
        <w:t> </w:t>
      </w:r>
      <w:r>
        <w:rPr>
          <w:color w:val="162937"/>
        </w:rPr>
        <w:t>obrigatoriamente</w:t>
      </w:r>
      <w:r>
        <w:rPr>
          <w:color w:val="162937"/>
          <w:spacing w:val="40"/>
        </w:rPr>
        <w:t> </w:t>
      </w:r>
      <w:r>
        <w:rPr>
          <w:color w:val="162937"/>
        </w:rPr>
        <w:t>acompanhado</w:t>
      </w:r>
      <w:r>
        <w:rPr>
          <w:color w:val="162937"/>
          <w:spacing w:val="40"/>
        </w:rPr>
        <w:t> </w:t>
      </w:r>
      <w:r>
        <w:rPr>
          <w:color w:val="162937"/>
        </w:rPr>
        <w:t>da</w:t>
      </w:r>
      <w:r>
        <w:rPr>
          <w:color w:val="162937"/>
          <w:spacing w:val="40"/>
        </w:rPr>
        <w:t> </w:t>
      </w:r>
      <w:r>
        <w:rPr>
          <w:color w:val="162937"/>
        </w:rPr>
        <w:t>via</w:t>
      </w:r>
      <w:r>
        <w:rPr>
          <w:color w:val="162937"/>
          <w:spacing w:val="40"/>
        </w:rPr>
        <w:t> </w:t>
      </w:r>
      <w:r>
        <w:rPr>
          <w:color w:val="162937"/>
        </w:rPr>
        <w:t>original</w:t>
      </w:r>
      <w:r>
        <w:rPr>
          <w:color w:val="162937"/>
          <w:spacing w:val="40"/>
        </w:rPr>
        <w:t> </w:t>
      </w:r>
      <w:r>
        <w:rPr>
          <w:color w:val="162937"/>
        </w:rPr>
        <w:t>do</w:t>
      </w:r>
      <w:r>
        <w:rPr>
          <w:color w:val="162937"/>
          <w:spacing w:val="40"/>
        </w:rPr>
        <w:t> </w:t>
      </w:r>
      <w:r>
        <w:rPr>
          <w:color w:val="162937"/>
        </w:rPr>
        <w:t>Aviso</w:t>
      </w:r>
      <w:r>
        <w:rPr>
          <w:color w:val="162937"/>
          <w:spacing w:val="40"/>
        </w:rPr>
        <w:t> </w:t>
      </w:r>
      <w:r>
        <w:rPr>
          <w:color w:val="162937"/>
        </w:rPr>
        <w:t>de</w:t>
      </w:r>
      <w:r>
        <w:rPr>
          <w:color w:val="162937"/>
          <w:spacing w:val="40"/>
        </w:rPr>
        <w:t> </w:t>
      </w:r>
      <w:r>
        <w:rPr>
          <w:color w:val="162937"/>
        </w:rPr>
        <w:t>Recebimento</w:t>
      </w:r>
      <w:r>
        <w:rPr>
          <w:color w:val="162937"/>
          <w:spacing w:val="40"/>
        </w:rPr>
        <w:t> </w:t>
      </w:r>
      <w:r>
        <w:rPr>
          <w:color w:val="162937"/>
        </w:rPr>
        <w:t>ou</w:t>
      </w:r>
      <w:r>
        <w:rPr>
          <w:color w:val="162937"/>
          <w:spacing w:val="40"/>
        </w:rPr>
        <w:t> </w:t>
      </w:r>
      <w:r>
        <w:rPr>
          <w:color w:val="162937"/>
        </w:rPr>
        <w:t>de</w:t>
      </w:r>
      <w:r>
        <w:rPr>
          <w:color w:val="162937"/>
          <w:spacing w:val="40"/>
        </w:rPr>
        <w:t> </w:t>
      </w:r>
      <w:r>
        <w:rPr>
          <w:color w:val="162937"/>
        </w:rPr>
        <w:t>outro</w:t>
      </w:r>
      <w:r>
        <w:rPr>
          <w:color w:val="162937"/>
          <w:spacing w:val="40"/>
        </w:rPr>
        <w:t> </w:t>
      </w:r>
      <w:r>
        <w:rPr>
          <w:color w:val="162937"/>
        </w:rPr>
        <w:t>documento que</w:t>
      </w:r>
      <w:r>
        <w:rPr>
          <w:color w:val="162937"/>
          <w:spacing w:val="57"/>
        </w:rPr>
        <w:t> </w:t>
      </w:r>
      <w:r>
        <w:rPr>
          <w:color w:val="162937"/>
        </w:rPr>
        <w:t>comprove</w:t>
      </w:r>
      <w:r>
        <w:rPr>
          <w:color w:val="162937"/>
          <w:spacing w:val="57"/>
        </w:rPr>
        <w:t> </w:t>
      </w:r>
      <w:r>
        <w:rPr>
          <w:color w:val="162937"/>
        </w:rPr>
        <w:t>o</w:t>
      </w:r>
      <w:r>
        <w:rPr>
          <w:color w:val="162937"/>
          <w:spacing w:val="57"/>
        </w:rPr>
        <w:t> </w:t>
      </w:r>
      <w:r>
        <w:rPr>
          <w:color w:val="162937"/>
        </w:rPr>
        <w:t>recebimento</w:t>
      </w:r>
      <w:r>
        <w:rPr>
          <w:color w:val="162937"/>
          <w:spacing w:val="57"/>
        </w:rPr>
        <w:t> </w:t>
      </w:r>
      <w:r>
        <w:rPr>
          <w:color w:val="162937"/>
        </w:rPr>
        <w:t>da</w:t>
      </w:r>
      <w:r>
        <w:rPr>
          <w:color w:val="162937"/>
          <w:spacing w:val="57"/>
        </w:rPr>
        <w:t> </w:t>
      </w:r>
      <w:r>
        <w:rPr>
          <w:color w:val="162937"/>
        </w:rPr>
        <w:t>respectiva</w:t>
      </w:r>
      <w:r>
        <w:rPr>
          <w:color w:val="162937"/>
          <w:spacing w:val="57"/>
        </w:rPr>
        <w:t> </w:t>
      </w:r>
      <w:r>
        <w:rPr>
          <w:color w:val="162937"/>
        </w:rPr>
        <w:t>notificação,</w:t>
      </w:r>
      <w:r>
        <w:rPr>
          <w:color w:val="162937"/>
          <w:spacing w:val="57"/>
        </w:rPr>
        <w:t> </w:t>
      </w:r>
      <w:r>
        <w:rPr>
          <w:color w:val="162937"/>
        </w:rPr>
        <w:t>independentemente</w:t>
      </w:r>
      <w:r>
        <w:rPr>
          <w:color w:val="162937"/>
          <w:spacing w:val="57"/>
        </w:rPr>
        <w:t> </w:t>
      </w:r>
      <w:r>
        <w:rPr>
          <w:color w:val="162937"/>
        </w:rPr>
        <w:t>de</w:t>
      </w:r>
      <w:r>
        <w:rPr>
          <w:color w:val="162937"/>
          <w:spacing w:val="57"/>
        </w:rPr>
        <w:t> </w:t>
      </w:r>
      <w:r>
        <w:rPr>
          <w:color w:val="162937"/>
        </w:rPr>
        <w:t>outras</w:t>
      </w:r>
      <w:r>
        <w:rPr>
          <w:color w:val="162937"/>
          <w:spacing w:val="57"/>
        </w:rPr>
        <w:t> </w:t>
      </w:r>
      <w:r>
        <w:rPr>
          <w:color w:val="162937"/>
        </w:rPr>
        <w:t>autuações</w:t>
      </w:r>
      <w:r>
        <w:rPr>
          <w:color w:val="162937"/>
          <w:spacing w:val="57"/>
        </w:rPr>
        <w:t> </w:t>
      </w:r>
      <w:r>
        <w:rPr>
          <w:color w:val="162937"/>
        </w:rPr>
        <w:t>cabíveis.</w:t>
      </w:r>
    </w:p>
    <w:p>
      <w:pPr>
        <w:pStyle w:val="BodyText"/>
        <w:spacing w:before="154"/>
        <w:ind w:left="1462" w:firstLine="0"/>
      </w:pPr>
      <w:r>
        <w:rPr>
          <w:color w:val="162937"/>
        </w:rPr>
        <w:t>Seção</w:t>
      </w:r>
      <w:r>
        <w:rPr>
          <w:color w:val="162937"/>
          <w:spacing w:val="-1"/>
        </w:rPr>
        <w:t> </w:t>
      </w:r>
      <w:r>
        <w:rPr>
          <w:color w:val="162937"/>
          <w:spacing w:val="-10"/>
        </w:rPr>
        <w:t>V</w:t>
      </w:r>
    </w:p>
    <w:p>
      <w:pPr>
        <w:pStyle w:val="BodyText"/>
        <w:ind w:left="1462" w:firstLine="0"/>
      </w:pPr>
      <w:r>
        <w:rPr>
          <w:color w:val="162937"/>
          <w:w w:val="105"/>
        </w:rPr>
        <w:t>Da</w:t>
      </w:r>
      <w:r>
        <w:rPr>
          <w:color w:val="162937"/>
          <w:spacing w:val="-13"/>
          <w:w w:val="105"/>
        </w:rPr>
        <w:t> </w:t>
      </w:r>
      <w:r>
        <w:rPr>
          <w:color w:val="162937"/>
          <w:w w:val="105"/>
        </w:rPr>
        <w:t>fiscalização</w:t>
      </w:r>
      <w:r>
        <w:rPr>
          <w:color w:val="162937"/>
          <w:spacing w:val="-12"/>
          <w:w w:val="105"/>
        </w:rPr>
        <w:t> </w:t>
      </w:r>
      <w:r>
        <w:rPr>
          <w:color w:val="162937"/>
          <w:w w:val="105"/>
        </w:rPr>
        <w:t>de</w:t>
      </w:r>
      <w:r>
        <w:rPr>
          <w:color w:val="162937"/>
          <w:spacing w:val="-12"/>
          <w:w w:val="105"/>
        </w:rPr>
        <w:t> </w:t>
      </w:r>
      <w:r>
        <w:rPr>
          <w:color w:val="162937"/>
          <w:w w:val="105"/>
        </w:rPr>
        <w:t>entidades</w:t>
      </w:r>
      <w:r>
        <w:rPr>
          <w:color w:val="162937"/>
          <w:spacing w:val="-13"/>
          <w:w w:val="105"/>
        </w:rPr>
        <w:t> </w:t>
      </w:r>
      <w:r>
        <w:rPr>
          <w:color w:val="162937"/>
          <w:spacing w:val="-2"/>
          <w:w w:val="105"/>
        </w:rPr>
        <w:t>qualificadoras</w:t>
      </w:r>
    </w:p>
    <w:p>
      <w:pPr>
        <w:pStyle w:val="BodyText"/>
        <w:spacing w:line="312" w:lineRule="auto" w:before="244"/>
        <w:ind w:right="1064"/>
      </w:pPr>
      <w:r>
        <w:rPr>
          <w:color w:val="162937"/>
          <w:w w:val="105"/>
        </w:rPr>
        <w:t>Art.</w:t>
      </w:r>
      <w:r>
        <w:rPr>
          <w:color w:val="162937"/>
          <w:spacing w:val="-9"/>
          <w:w w:val="105"/>
        </w:rPr>
        <w:t> </w:t>
      </w:r>
      <w:r>
        <w:rPr>
          <w:color w:val="162937"/>
          <w:w w:val="105"/>
        </w:rPr>
        <w:t>77.</w:t>
      </w:r>
      <w:r>
        <w:rPr>
          <w:color w:val="162937"/>
          <w:spacing w:val="-9"/>
          <w:w w:val="105"/>
        </w:rPr>
        <w:t> </w:t>
      </w:r>
      <w:r>
        <w:rPr>
          <w:color w:val="162937"/>
          <w:w w:val="105"/>
        </w:rPr>
        <w:t>Na</w:t>
      </w:r>
      <w:r>
        <w:rPr>
          <w:color w:val="162937"/>
          <w:spacing w:val="-9"/>
          <w:w w:val="105"/>
        </w:rPr>
        <w:t> </w:t>
      </w:r>
      <w:r>
        <w:rPr>
          <w:color w:val="162937"/>
          <w:w w:val="105"/>
        </w:rPr>
        <w:t>fiscalização</w:t>
      </w:r>
      <w:r>
        <w:rPr>
          <w:color w:val="162937"/>
          <w:spacing w:val="-9"/>
          <w:w w:val="105"/>
        </w:rPr>
        <w:t> </w:t>
      </w:r>
      <w:r>
        <w:rPr>
          <w:color w:val="162937"/>
          <w:w w:val="105"/>
        </w:rPr>
        <w:t>das</w:t>
      </w:r>
      <w:r>
        <w:rPr>
          <w:color w:val="162937"/>
          <w:spacing w:val="-9"/>
          <w:w w:val="105"/>
        </w:rPr>
        <w:t> </w:t>
      </w:r>
      <w:r>
        <w:rPr>
          <w:color w:val="162937"/>
          <w:w w:val="105"/>
        </w:rPr>
        <w:t>entidades</w:t>
      </w:r>
      <w:r>
        <w:rPr>
          <w:color w:val="162937"/>
          <w:spacing w:val="-9"/>
          <w:w w:val="105"/>
        </w:rPr>
        <w:t> </w:t>
      </w:r>
      <w:r>
        <w:rPr>
          <w:color w:val="162937"/>
          <w:w w:val="105"/>
        </w:rPr>
        <w:t>formadoras</w:t>
      </w:r>
      <w:r>
        <w:rPr>
          <w:color w:val="162937"/>
          <w:spacing w:val="-9"/>
          <w:w w:val="105"/>
        </w:rPr>
        <w:t> </w:t>
      </w:r>
      <w:r>
        <w:rPr>
          <w:color w:val="162937"/>
          <w:w w:val="105"/>
        </w:rPr>
        <w:t>de</w:t>
      </w:r>
      <w:r>
        <w:rPr>
          <w:color w:val="162937"/>
          <w:spacing w:val="-9"/>
          <w:w w:val="105"/>
        </w:rPr>
        <w:t> </w:t>
      </w:r>
      <w:r>
        <w:rPr>
          <w:color w:val="162937"/>
          <w:w w:val="105"/>
        </w:rPr>
        <w:t>aprendizagem,</w:t>
      </w:r>
      <w:r>
        <w:rPr>
          <w:color w:val="162937"/>
          <w:spacing w:val="-9"/>
          <w:w w:val="105"/>
        </w:rPr>
        <w:t> </w:t>
      </w:r>
      <w:r>
        <w:rPr>
          <w:color w:val="162937"/>
          <w:w w:val="105"/>
        </w:rPr>
        <w:t>o</w:t>
      </w:r>
      <w:r>
        <w:rPr>
          <w:color w:val="162937"/>
          <w:spacing w:val="-17"/>
          <w:w w:val="105"/>
        </w:rPr>
        <w:t> </w:t>
      </w:r>
      <w:r>
        <w:rPr>
          <w:color w:val="162937"/>
          <w:w w:val="105"/>
        </w:rPr>
        <w:t>Auditor-Fiscal</w:t>
      </w:r>
      <w:r>
        <w:rPr>
          <w:color w:val="162937"/>
          <w:spacing w:val="-17"/>
          <w:w w:val="105"/>
        </w:rPr>
        <w:t> </w:t>
      </w:r>
      <w:r>
        <w:rPr>
          <w:color w:val="162937"/>
          <w:w w:val="105"/>
        </w:rPr>
        <w:t>do</w:t>
      </w:r>
      <w:r>
        <w:rPr>
          <w:color w:val="162937"/>
          <w:spacing w:val="-17"/>
          <w:w w:val="105"/>
        </w:rPr>
        <w:t> </w:t>
      </w:r>
      <w:r>
        <w:rPr>
          <w:color w:val="162937"/>
          <w:w w:val="105"/>
        </w:rPr>
        <w:t>Trabalho deve verificar:</w:t>
      </w:r>
    </w:p>
    <w:p>
      <w:pPr>
        <w:pStyle w:val="ListParagraph"/>
        <w:numPr>
          <w:ilvl w:val="0"/>
          <w:numId w:val="22"/>
        </w:numPr>
        <w:tabs>
          <w:tab w:pos="1630" w:val="left" w:leader="none"/>
        </w:tabs>
        <w:spacing w:line="312" w:lineRule="auto" w:before="153" w:after="0"/>
        <w:ind w:left="112" w:right="1063" w:firstLine="1350"/>
        <w:jc w:val="both"/>
        <w:rPr>
          <w:sz w:val="27"/>
        </w:rPr>
      </w:pPr>
      <w:r>
        <w:rPr>
          <w:color w:val="162937"/>
          <w:w w:val="105"/>
          <w:sz w:val="27"/>
        </w:rPr>
        <w:t>- a habilitação da entidade qualificadora, bem como o cadastro de seus cursos, no </w:t>
      </w:r>
      <w:r>
        <w:rPr>
          <w:color w:val="162937"/>
          <w:w w:val="105"/>
          <w:sz w:val="27"/>
        </w:rPr>
        <w:t>Cadastro Nacional de Aprendizagem Profissional.</w:t>
      </w:r>
    </w:p>
    <w:p>
      <w:pPr>
        <w:pStyle w:val="ListParagraph"/>
        <w:numPr>
          <w:ilvl w:val="0"/>
          <w:numId w:val="22"/>
        </w:numPr>
        <w:tabs>
          <w:tab w:pos="1704" w:val="left" w:leader="none"/>
        </w:tabs>
        <w:spacing w:line="312" w:lineRule="auto" w:before="153" w:after="0"/>
        <w:ind w:left="112" w:right="1063" w:firstLine="1350"/>
        <w:jc w:val="both"/>
        <w:rPr>
          <w:sz w:val="27"/>
        </w:rPr>
      </w:pPr>
      <w:r>
        <w:rPr>
          <w:color w:val="162937"/>
          <w:w w:val="105"/>
          <w:sz w:val="27"/>
        </w:rPr>
        <w:t>- a existência de registro em Conselho Municipal dos Direitos da Criança e do Adolescente, quando</w:t>
      </w:r>
      <w:r>
        <w:rPr>
          <w:color w:val="162937"/>
          <w:spacing w:val="-1"/>
          <w:w w:val="105"/>
          <w:sz w:val="27"/>
        </w:rPr>
        <w:t> </w:t>
      </w:r>
      <w:r>
        <w:rPr>
          <w:color w:val="162937"/>
          <w:w w:val="105"/>
          <w:sz w:val="27"/>
        </w:rPr>
        <w:t>se</w:t>
      </w:r>
      <w:r>
        <w:rPr>
          <w:color w:val="162937"/>
          <w:spacing w:val="-1"/>
          <w:w w:val="105"/>
          <w:sz w:val="27"/>
        </w:rPr>
        <w:t> </w:t>
      </w:r>
      <w:r>
        <w:rPr>
          <w:color w:val="162937"/>
          <w:w w:val="105"/>
          <w:sz w:val="27"/>
        </w:rPr>
        <w:t>tratar</w:t>
      </w:r>
      <w:r>
        <w:rPr>
          <w:color w:val="162937"/>
          <w:spacing w:val="-8"/>
          <w:w w:val="105"/>
          <w:sz w:val="27"/>
        </w:rPr>
        <w:t> </w:t>
      </w:r>
      <w:r>
        <w:rPr>
          <w:color w:val="162937"/>
          <w:w w:val="105"/>
          <w:sz w:val="27"/>
        </w:rPr>
        <w:t>de</w:t>
      </w:r>
      <w:r>
        <w:rPr>
          <w:color w:val="162937"/>
          <w:spacing w:val="-1"/>
          <w:w w:val="105"/>
          <w:sz w:val="27"/>
        </w:rPr>
        <w:t> </w:t>
      </w:r>
      <w:r>
        <w:rPr>
          <w:color w:val="162937"/>
          <w:w w:val="105"/>
          <w:sz w:val="27"/>
        </w:rPr>
        <w:t>entidades</w:t>
      </w:r>
      <w:r>
        <w:rPr>
          <w:color w:val="162937"/>
          <w:spacing w:val="-1"/>
          <w:w w:val="105"/>
          <w:sz w:val="27"/>
        </w:rPr>
        <w:t> </w:t>
      </w:r>
      <w:r>
        <w:rPr>
          <w:color w:val="162937"/>
          <w:w w:val="105"/>
          <w:sz w:val="27"/>
        </w:rPr>
        <w:t>sem</w:t>
      </w:r>
      <w:r>
        <w:rPr>
          <w:color w:val="162937"/>
          <w:spacing w:val="-1"/>
          <w:w w:val="105"/>
          <w:sz w:val="27"/>
        </w:rPr>
        <w:t> </w:t>
      </w:r>
      <w:r>
        <w:rPr>
          <w:color w:val="162937"/>
          <w:w w:val="105"/>
          <w:sz w:val="27"/>
        </w:rPr>
        <w:t>fins</w:t>
      </w:r>
      <w:r>
        <w:rPr>
          <w:color w:val="162937"/>
          <w:spacing w:val="-1"/>
          <w:w w:val="105"/>
          <w:sz w:val="27"/>
        </w:rPr>
        <w:t> </w:t>
      </w:r>
      <w:r>
        <w:rPr>
          <w:color w:val="162937"/>
          <w:w w:val="105"/>
          <w:sz w:val="27"/>
        </w:rPr>
        <w:t>lucrativos</w:t>
      </w:r>
      <w:r>
        <w:rPr>
          <w:color w:val="162937"/>
          <w:spacing w:val="-1"/>
          <w:w w:val="105"/>
          <w:sz w:val="27"/>
        </w:rPr>
        <w:t> </w:t>
      </w:r>
      <w:r>
        <w:rPr>
          <w:color w:val="162937"/>
          <w:w w:val="105"/>
          <w:sz w:val="27"/>
        </w:rPr>
        <w:t>que</w:t>
      </w:r>
      <w:r>
        <w:rPr>
          <w:color w:val="162937"/>
          <w:spacing w:val="-1"/>
          <w:w w:val="105"/>
          <w:sz w:val="27"/>
        </w:rPr>
        <w:t> </w:t>
      </w:r>
      <w:r>
        <w:rPr>
          <w:color w:val="162937"/>
          <w:w w:val="105"/>
          <w:sz w:val="27"/>
        </w:rPr>
        <w:t>tenham</w:t>
      </w:r>
      <w:r>
        <w:rPr>
          <w:color w:val="162937"/>
          <w:spacing w:val="-1"/>
          <w:w w:val="105"/>
          <w:sz w:val="27"/>
        </w:rPr>
        <w:t> </w:t>
      </w:r>
      <w:r>
        <w:rPr>
          <w:color w:val="162937"/>
          <w:w w:val="105"/>
          <w:sz w:val="27"/>
        </w:rPr>
        <w:t>por</w:t>
      </w:r>
      <w:r>
        <w:rPr>
          <w:color w:val="162937"/>
          <w:spacing w:val="-8"/>
          <w:w w:val="105"/>
          <w:sz w:val="27"/>
        </w:rPr>
        <w:t> </w:t>
      </w:r>
      <w:r>
        <w:rPr>
          <w:color w:val="162937"/>
          <w:w w:val="105"/>
          <w:sz w:val="27"/>
        </w:rPr>
        <w:t>objetivo</w:t>
      </w:r>
      <w:r>
        <w:rPr>
          <w:color w:val="162937"/>
          <w:spacing w:val="-1"/>
          <w:w w:val="105"/>
          <w:sz w:val="27"/>
        </w:rPr>
        <w:t> </w:t>
      </w:r>
      <w:r>
        <w:rPr>
          <w:color w:val="162937"/>
          <w:w w:val="105"/>
          <w:sz w:val="27"/>
        </w:rPr>
        <w:t>a</w:t>
      </w:r>
      <w:r>
        <w:rPr>
          <w:color w:val="162937"/>
          <w:spacing w:val="-1"/>
          <w:w w:val="105"/>
          <w:sz w:val="27"/>
        </w:rPr>
        <w:t> </w:t>
      </w:r>
      <w:r>
        <w:rPr>
          <w:color w:val="162937"/>
          <w:w w:val="105"/>
          <w:sz w:val="27"/>
        </w:rPr>
        <w:t>assistência</w:t>
      </w:r>
      <w:r>
        <w:rPr>
          <w:color w:val="162937"/>
          <w:spacing w:val="-1"/>
          <w:w w:val="105"/>
          <w:sz w:val="27"/>
        </w:rPr>
        <w:t> </w:t>
      </w:r>
      <w:r>
        <w:rPr>
          <w:color w:val="162937"/>
          <w:w w:val="105"/>
          <w:sz w:val="27"/>
        </w:rPr>
        <w:t>ao</w:t>
      </w:r>
      <w:r>
        <w:rPr>
          <w:color w:val="162937"/>
          <w:spacing w:val="-1"/>
          <w:w w:val="105"/>
          <w:sz w:val="27"/>
        </w:rPr>
        <w:t> </w:t>
      </w:r>
      <w:r>
        <w:rPr>
          <w:color w:val="162937"/>
          <w:w w:val="105"/>
          <w:sz w:val="27"/>
        </w:rPr>
        <w:t>adolescente</w:t>
      </w:r>
      <w:r>
        <w:rPr>
          <w:color w:val="162937"/>
          <w:spacing w:val="-1"/>
          <w:w w:val="105"/>
          <w:sz w:val="27"/>
        </w:rPr>
        <w:t> </w:t>
      </w:r>
      <w:r>
        <w:rPr>
          <w:color w:val="162937"/>
          <w:w w:val="105"/>
          <w:sz w:val="27"/>
        </w:rPr>
        <w:t>e</w:t>
      </w:r>
      <w:r>
        <w:rPr>
          <w:color w:val="162937"/>
          <w:spacing w:val="-1"/>
          <w:w w:val="105"/>
          <w:sz w:val="27"/>
        </w:rPr>
        <w:t> </w:t>
      </w:r>
      <w:r>
        <w:rPr>
          <w:color w:val="162937"/>
          <w:w w:val="105"/>
          <w:sz w:val="27"/>
        </w:rPr>
        <w:t>à educação profissional;</w:t>
      </w:r>
    </w:p>
    <w:p>
      <w:pPr>
        <w:pStyle w:val="ListParagraph"/>
        <w:numPr>
          <w:ilvl w:val="0"/>
          <w:numId w:val="22"/>
        </w:numPr>
        <w:tabs>
          <w:tab w:pos="1792" w:val="left" w:leader="none"/>
        </w:tabs>
        <w:spacing w:line="312" w:lineRule="auto" w:before="154" w:after="0"/>
        <w:ind w:left="112" w:right="1064" w:firstLine="1350"/>
        <w:jc w:val="both"/>
        <w:rPr>
          <w:sz w:val="27"/>
        </w:rPr>
      </w:pPr>
      <w:r>
        <w:rPr>
          <w:color w:val="162937"/>
          <w:w w:val="110"/>
          <w:sz w:val="27"/>
        </w:rPr>
        <w:t>-</w:t>
      </w:r>
      <w:r>
        <w:rPr>
          <w:color w:val="162937"/>
          <w:w w:val="110"/>
          <w:sz w:val="27"/>
        </w:rPr>
        <w:t> a</w:t>
      </w:r>
      <w:r>
        <w:rPr>
          <w:color w:val="162937"/>
          <w:w w:val="110"/>
          <w:sz w:val="27"/>
        </w:rPr>
        <w:t> existência</w:t>
      </w:r>
      <w:r>
        <w:rPr>
          <w:color w:val="162937"/>
          <w:w w:val="110"/>
          <w:sz w:val="27"/>
        </w:rPr>
        <w:t> de</w:t>
      </w:r>
      <w:r>
        <w:rPr>
          <w:color w:val="162937"/>
          <w:w w:val="110"/>
          <w:sz w:val="27"/>
        </w:rPr>
        <w:t> credenciamento</w:t>
      </w:r>
      <w:r>
        <w:rPr>
          <w:color w:val="162937"/>
          <w:w w:val="110"/>
          <w:sz w:val="27"/>
        </w:rPr>
        <w:t> no</w:t>
      </w:r>
      <w:r>
        <w:rPr>
          <w:color w:val="162937"/>
          <w:w w:val="110"/>
          <w:sz w:val="27"/>
        </w:rPr>
        <w:t> órgão</w:t>
      </w:r>
      <w:r>
        <w:rPr>
          <w:color w:val="162937"/>
          <w:w w:val="110"/>
          <w:sz w:val="27"/>
        </w:rPr>
        <w:t> competente</w:t>
      </w:r>
      <w:r>
        <w:rPr>
          <w:color w:val="162937"/>
          <w:w w:val="110"/>
          <w:sz w:val="27"/>
        </w:rPr>
        <w:t> do</w:t>
      </w:r>
      <w:r>
        <w:rPr>
          <w:color w:val="162937"/>
          <w:w w:val="110"/>
          <w:sz w:val="27"/>
        </w:rPr>
        <w:t> respectivo</w:t>
      </w:r>
      <w:r>
        <w:rPr>
          <w:color w:val="162937"/>
          <w:w w:val="110"/>
          <w:sz w:val="27"/>
        </w:rPr>
        <w:t> sistema</w:t>
      </w:r>
      <w:r>
        <w:rPr>
          <w:color w:val="162937"/>
          <w:w w:val="110"/>
          <w:sz w:val="27"/>
        </w:rPr>
        <w:t> de</w:t>
      </w:r>
      <w:r>
        <w:rPr>
          <w:color w:val="162937"/>
          <w:w w:val="110"/>
          <w:sz w:val="27"/>
        </w:rPr>
        <w:t> </w:t>
      </w:r>
      <w:r>
        <w:rPr>
          <w:color w:val="162937"/>
          <w:w w:val="110"/>
          <w:sz w:val="27"/>
        </w:rPr>
        <w:t>ensino, </w:t>
      </w:r>
      <w:r>
        <w:rPr>
          <w:color w:val="162937"/>
          <w:sz w:val="27"/>
        </w:rPr>
        <w:t>quando</w:t>
      </w:r>
      <w:r>
        <w:rPr>
          <w:color w:val="162937"/>
          <w:spacing w:val="40"/>
          <w:sz w:val="27"/>
        </w:rPr>
        <w:t> </w:t>
      </w:r>
      <w:r>
        <w:rPr>
          <w:color w:val="162937"/>
          <w:sz w:val="27"/>
        </w:rPr>
        <w:t>se</w:t>
      </w:r>
      <w:r>
        <w:rPr>
          <w:color w:val="162937"/>
          <w:spacing w:val="40"/>
          <w:sz w:val="27"/>
        </w:rPr>
        <w:t> </w:t>
      </w:r>
      <w:r>
        <w:rPr>
          <w:color w:val="162937"/>
          <w:sz w:val="27"/>
        </w:rPr>
        <w:t>tratar de</w:t>
      </w:r>
      <w:r>
        <w:rPr>
          <w:color w:val="162937"/>
          <w:spacing w:val="40"/>
          <w:sz w:val="27"/>
        </w:rPr>
        <w:t> </w:t>
      </w:r>
      <w:r>
        <w:rPr>
          <w:color w:val="162937"/>
          <w:sz w:val="27"/>
        </w:rPr>
        <w:t>Escolas Técnicas</w:t>
      </w:r>
      <w:r>
        <w:rPr>
          <w:color w:val="162937"/>
          <w:spacing w:val="40"/>
          <w:sz w:val="27"/>
        </w:rPr>
        <w:t> </w:t>
      </w:r>
      <w:r>
        <w:rPr>
          <w:color w:val="162937"/>
          <w:sz w:val="27"/>
        </w:rPr>
        <w:t>de</w:t>
      </w:r>
      <w:r>
        <w:rPr>
          <w:color w:val="162937"/>
          <w:spacing w:val="40"/>
          <w:sz w:val="27"/>
        </w:rPr>
        <w:t> </w:t>
      </w:r>
      <w:r>
        <w:rPr>
          <w:color w:val="162937"/>
          <w:sz w:val="27"/>
        </w:rPr>
        <w:t>Educação;</w:t>
      </w:r>
    </w:p>
    <w:p>
      <w:pPr>
        <w:pStyle w:val="ListParagraph"/>
        <w:numPr>
          <w:ilvl w:val="0"/>
          <w:numId w:val="22"/>
        </w:numPr>
        <w:tabs>
          <w:tab w:pos="1827" w:val="left" w:leader="none"/>
        </w:tabs>
        <w:spacing w:line="312" w:lineRule="auto" w:before="153" w:after="0"/>
        <w:ind w:left="112" w:right="1063" w:firstLine="1350"/>
        <w:jc w:val="both"/>
        <w:rPr>
          <w:sz w:val="27"/>
        </w:rPr>
      </w:pPr>
      <w:r>
        <w:rPr>
          <w:color w:val="162937"/>
          <w:w w:val="110"/>
          <w:sz w:val="27"/>
        </w:rPr>
        <w:t>-</w:t>
      </w:r>
      <w:r>
        <w:rPr>
          <w:color w:val="162937"/>
          <w:w w:val="110"/>
          <w:sz w:val="27"/>
        </w:rPr>
        <w:t> o</w:t>
      </w:r>
      <w:r>
        <w:rPr>
          <w:color w:val="162937"/>
          <w:w w:val="110"/>
          <w:sz w:val="27"/>
        </w:rPr>
        <w:t> comprovante</w:t>
      </w:r>
      <w:r>
        <w:rPr>
          <w:color w:val="162937"/>
          <w:w w:val="110"/>
          <w:sz w:val="27"/>
        </w:rPr>
        <w:t> de</w:t>
      </w:r>
      <w:r>
        <w:rPr>
          <w:color w:val="162937"/>
          <w:w w:val="110"/>
          <w:sz w:val="27"/>
        </w:rPr>
        <w:t> filiação</w:t>
      </w:r>
      <w:r>
        <w:rPr>
          <w:color w:val="162937"/>
          <w:w w:val="110"/>
          <w:sz w:val="27"/>
        </w:rPr>
        <w:t> ao</w:t>
      </w:r>
      <w:r>
        <w:rPr>
          <w:color w:val="162937"/>
          <w:w w:val="110"/>
          <w:sz w:val="27"/>
        </w:rPr>
        <w:t> sistema</w:t>
      </w:r>
      <w:r>
        <w:rPr>
          <w:color w:val="162937"/>
          <w:w w:val="110"/>
          <w:sz w:val="27"/>
        </w:rPr>
        <w:t> nacional</w:t>
      </w:r>
      <w:r>
        <w:rPr>
          <w:color w:val="162937"/>
          <w:w w:val="110"/>
          <w:sz w:val="27"/>
        </w:rPr>
        <w:t> do</w:t>
      </w:r>
      <w:r>
        <w:rPr>
          <w:color w:val="162937"/>
          <w:w w:val="110"/>
          <w:sz w:val="27"/>
        </w:rPr>
        <w:t> desporto</w:t>
      </w:r>
      <w:r>
        <w:rPr>
          <w:color w:val="162937"/>
          <w:w w:val="110"/>
          <w:sz w:val="27"/>
        </w:rPr>
        <w:t> e</w:t>
      </w:r>
      <w:r>
        <w:rPr>
          <w:color w:val="162937"/>
          <w:w w:val="110"/>
          <w:sz w:val="27"/>
        </w:rPr>
        <w:t> sistema</w:t>
      </w:r>
      <w:r>
        <w:rPr>
          <w:color w:val="162937"/>
          <w:w w:val="110"/>
          <w:sz w:val="27"/>
        </w:rPr>
        <w:t> de</w:t>
      </w:r>
      <w:r>
        <w:rPr>
          <w:color w:val="162937"/>
          <w:w w:val="110"/>
          <w:sz w:val="27"/>
        </w:rPr>
        <w:t> desporto</w:t>
      </w:r>
      <w:r>
        <w:rPr>
          <w:color w:val="162937"/>
          <w:w w:val="110"/>
          <w:sz w:val="27"/>
        </w:rPr>
        <w:t> dos </w:t>
      </w:r>
      <w:r>
        <w:rPr>
          <w:color w:val="162937"/>
          <w:sz w:val="27"/>
        </w:rPr>
        <w:t>estados,</w:t>
      </w:r>
      <w:r>
        <w:rPr>
          <w:color w:val="162937"/>
          <w:spacing w:val="40"/>
          <w:sz w:val="27"/>
        </w:rPr>
        <w:t> </w:t>
      </w:r>
      <w:r>
        <w:rPr>
          <w:color w:val="162937"/>
          <w:sz w:val="27"/>
        </w:rPr>
        <w:t>do</w:t>
      </w:r>
      <w:r>
        <w:rPr>
          <w:color w:val="162937"/>
          <w:spacing w:val="40"/>
          <w:sz w:val="27"/>
        </w:rPr>
        <w:t> </w:t>
      </w:r>
      <w:r>
        <w:rPr>
          <w:color w:val="162937"/>
          <w:sz w:val="27"/>
        </w:rPr>
        <w:t>Distrito</w:t>
      </w:r>
      <w:r>
        <w:rPr>
          <w:color w:val="162937"/>
          <w:spacing w:val="40"/>
          <w:sz w:val="27"/>
        </w:rPr>
        <w:t> </w:t>
      </w:r>
      <w:r>
        <w:rPr>
          <w:color w:val="162937"/>
          <w:sz w:val="27"/>
        </w:rPr>
        <w:t>Federal</w:t>
      </w:r>
      <w:r>
        <w:rPr>
          <w:color w:val="162937"/>
          <w:spacing w:val="37"/>
          <w:sz w:val="27"/>
        </w:rPr>
        <w:t> </w:t>
      </w:r>
      <w:r>
        <w:rPr>
          <w:color w:val="162937"/>
          <w:sz w:val="27"/>
        </w:rPr>
        <w:t>e</w:t>
      </w:r>
      <w:r>
        <w:rPr>
          <w:color w:val="162937"/>
          <w:spacing w:val="40"/>
          <w:sz w:val="27"/>
        </w:rPr>
        <w:t> </w:t>
      </w:r>
      <w:r>
        <w:rPr>
          <w:color w:val="162937"/>
          <w:sz w:val="27"/>
        </w:rPr>
        <w:t>dos</w:t>
      </w:r>
      <w:r>
        <w:rPr>
          <w:color w:val="162937"/>
          <w:spacing w:val="40"/>
          <w:sz w:val="27"/>
        </w:rPr>
        <w:t> </w:t>
      </w:r>
      <w:r>
        <w:rPr>
          <w:color w:val="162937"/>
          <w:sz w:val="27"/>
        </w:rPr>
        <w:t>municípios,</w:t>
      </w:r>
      <w:r>
        <w:rPr>
          <w:color w:val="162937"/>
          <w:spacing w:val="40"/>
          <w:sz w:val="27"/>
        </w:rPr>
        <w:t> </w:t>
      </w:r>
      <w:r>
        <w:rPr>
          <w:color w:val="162937"/>
          <w:sz w:val="27"/>
        </w:rPr>
        <w:t>quando</w:t>
      </w:r>
      <w:r>
        <w:rPr>
          <w:color w:val="162937"/>
          <w:spacing w:val="40"/>
          <w:sz w:val="27"/>
        </w:rPr>
        <w:t> </w:t>
      </w:r>
      <w:r>
        <w:rPr>
          <w:color w:val="162937"/>
          <w:sz w:val="27"/>
        </w:rPr>
        <w:t>se</w:t>
      </w:r>
      <w:r>
        <w:rPr>
          <w:color w:val="162937"/>
          <w:spacing w:val="40"/>
          <w:sz w:val="27"/>
        </w:rPr>
        <w:t> </w:t>
      </w:r>
      <w:r>
        <w:rPr>
          <w:color w:val="162937"/>
          <w:sz w:val="27"/>
        </w:rPr>
        <w:t>tratar</w:t>
      </w:r>
      <w:r>
        <w:rPr>
          <w:color w:val="162937"/>
          <w:spacing w:val="40"/>
          <w:sz w:val="27"/>
        </w:rPr>
        <w:t> </w:t>
      </w:r>
      <w:r>
        <w:rPr>
          <w:color w:val="162937"/>
          <w:sz w:val="27"/>
        </w:rPr>
        <w:t>de</w:t>
      </w:r>
      <w:r>
        <w:rPr>
          <w:color w:val="162937"/>
          <w:spacing w:val="40"/>
          <w:sz w:val="27"/>
        </w:rPr>
        <w:t> </w:t>
      </w:r>
      <w:r>
        <w:rPr>
          <w:color w:val="162937"/>
          <w:sz w:val="27"/>
        </w:rPr>
        <w:t>entidades</w:t>
      </w:r>
      <w:r>
        <w:rPr>
          <w:color w:val="162937"/>
          <w:spacing w:val="40"/>
          <w:sz w:val="27"/>
        </w:rPr>
        <w:t> </w:t>
      </w:r>
      <w:r>
        <w:rPr>
          <w:color w:val="162937"/>
          <w:sz w:val="27"/>
        </w:rPr>
        <w:t>de</w:t>
      </w:r>
      <w:r>
        <w:rPr>
          <w:color w:val="162937"/>
          <w:spacing w:val="40"/>
          <w:sz w:val="27"/>
        </w:rPr>
        <w:t> </w:t>
      </w:r>
      <w:r>
        <w:rPr>
          <w:color w:val="162937"/>
          <w:sz w:val="27"/>
        </w:rPr>
        <w:t>práticas</w:t>
      </w:r>
      <w:r>
        <w:rPr>
          <w:color w:val="162937"/>
          <w:spacing w:val="40"/>
          <w:sz w:val="27"/>
        </w:rPr>
        <w:t> </w:t>
      </w:r>
      <w:r>
        <w:rPr>
          <w:color w:val="162937"/>
          <w:sz w:val="27"/>
        </w:rPr>
        <w:t>desportivas;</w:t>
      </w:r>
    </w:p>
    <w:p>
      <w:pPr>
        <w:pStyle w:val="ListParagraph"/>
        <w:numPr>
          <w:ilvl w:val="0"/>
          <w:numId w:val="22"/>
        </w:numPr>
        <w:tabs>
          <w:tab w:pos="1704" w:val="left" w:leader="none"/>
        </w:tabs>
        <w:spacing w:line="240" w:lineRule="auto" w:before="152" w:after="0"/>
        <w:ind w:left="1704" w:right="0" w:hanging="242"/>
        <w:jc w:val="both"/>
        <w:rPr>
          <w:sz w:val="27"/>
        </w:rPr>
      </w:pPr>
      <w:r>
        <w:rPr>
          <w:color w:val="162937"/>
          <w:w w:val="105"/>
          <w:sz w:val="27"/>
        </w:rPr>
        <w:t>-</w:t>
      </w:r>
      <w:r>
        <w:rPr>
          <w:color w:val="162937"/>
          <w:spacing w:val="-3"/>
          <w:w w:val="105"/>
          <w:sz w:val="27"/>
        </w:rPr>
        <w:t> </w:t>
      </w:r>
      <w:r>
        <w:rPr>
          <w:color w:val="162937"/>
          <w:w w:val="105"/>
          <w:sz w:val="27"/>
        </w:rPr>
        <w:t>a</w:t>
      </w:r>
      <w:r>
        <w:rPr>
          <w:color w:val="162937"/>
          <w:spacing w:val="-3"/>
          <w:w w:val="105"/>
          <w:sz w:val="27"/>
        </w:rPr>
        <w:t> </w:t>
      </w:r>
      <w:r>
        <w:rPr>
          <w:color w:val="162937"/>
          <w:w w:val="105"/>
          <w:sz w:val="27"/>
        </w:rPr>
        <w:t>conformação</w:t>
      </w:r>
      <w:r>
        <w:rPr>
          <w:color w:val="162937"/>
          <w:spacing w:val="-2"/>
          <w:w w:val="105"/>
          <w:sz w:val="27"/>
        </w:rPr>
        <w:t> </w:t>
      </w:r>
      <w:r>
        <w:rPr>
          <w:color w:val="162937"/>
          <w:w w:val="105"/>
          <w:sz w:val="27"/>
        </w:rPr>
        <w:t>do</w:t>
      </w:r>
      <w:r>
        <w:rPr>
          <w:color w:val="162937"/>
          <w:spacing w:val="-3"/>
          <w:w w:val="105"/>
          <w:sz w:val="27"/>
        </w:rPr>
        <w:t> </w:t>
      </w:r>
      <w:r>
        <w:rPr>
          <w:color w:val="162937"/>
          <w:w w:val="105"/>
          <w:sz w:val="27"/>
        </w:rPr>
        <w:t>curso</w:t>
      </w:r>
      <w:r>
        <w:rPr>
          <w:color w:val="162937"/>
          <w:spacing w:val="-2"/>
          <w:w w:val="105"/>
          <w:sz w:val="27"/>
        </w:rPr>
        <w:t> </w:t>
      </w:r>
      <w:r>
        <w:rPr>
          <w:color w:val="162937"/>
          <w:w w:val="105"/>
          <w:sz w:val="27"/>
        </w:rPr>
        <w:t>de</w:t>
      </w:r>
      <w:r>
        <w:rPr>
          <w:color w:val="162937"/>
          <w:spacing w:val="-3"/>
          <w:w w:val="105"/>
          <w:sz w:val="27"/>
        </w:rPr>
        <w:t> </w:t>
      </w:r>
      <w:r>
        <w:rPr>
          <w:color w:val="162937"/>
          <w:w w:val="105"/>
          <w:sz w:val="27"/>
        </w:rPr>
        <w:t>aprendizagem</w:t>
      </w:r>
      <w:r>
        <w:rPr>
          <w:color w:val="162937"/>
          <w:spacing w:val="-3"/>
          <w:w w:val="105"/>
          <w:sz w:val="27"/>
        </w:rPr>
        <w:t> </w:t>
      </w:r>
      <w:r>
        <w:rPr>
          <w:color w:val="162937"/>
          <w:w w:val="105"/>
          <w:sz w:val="27"/>
        </w:rPr>
        <w:t>com</w:t>
      </w:r>
      <w:r>
        <w:rPr>
          <w:color w:val="162937"/>
          <w:spacing w:val="-2"/>
          <w:w w:val="105"/>
          <w:sz w:val="27"/>
        </w:rPr>
        <w:t> </w:t>
      </w:r>
      <w:r>
        <w:rPr>
          <w:color w:val="162937"/>
          <w:w w:val="105"/>
          <w:sz w:val="27"/>
        </w:rPr>
        <w:t>observância,</w:t>
      </w:r>
      <w:r>
        <w:rPr>
          <w:color w:val="162937"/>
          <w:spacing w:val="-3"/>
          <w:w w:val="105"/>
          <w:sz w:val="27"/>
        </w:rPr>
        <w:t> </w:t>
      </w:r>
      <w:r>
        <w:rPr>
          <w:color w:val="162937"/>
          <w:w w:val="105"/>
          <w:sz w:val="27"/>
        </w:rPr>
        <w:t>dentre</w:t>
      </w:r>
      <w:r>
        <w:rPr>
          <w:color w:val="162937"/>
          <w:spacing w:val="-2"/>
          <w:w w:val="105"/>
          <w:sz w:val="27"/>
        </w:rPr>
        <w:t> </w:t>
      </w:r>
      <w:r>
        <w:rPr>
          <w:color w:val="162937"/>
          <w:w w:val="105"/>
          <w:sz w:val="27"/>
        </w:rPr>
        <w:t>outros</w:t>
      </w:r>
      <w:r>
        <w:rPr>
          <w:color w:val="162937"/>
          <w:spacing w:val="-3"/>
          <w:w w:val="105"/>
          <w:sz w:val="27"/>
        </w:rPr>
        <w:t> </w:t>
      </w:r>
      <w:r>
        <w:rPr>
          <w:color w:val="162937"/>
          <w:w w:val="105"/>
          <w:sz w:val="27"/>
        </w:rPr>
        <w:t>aspectos,</w:t>
      </w:r>
      <w:r>
        <w:rPr>
          <w:color w:val="162937"/>
          <w:spacing w:val="-3"/>
          <w:w w:val="105"/>
          <w:sz w:val="27"/>
        </w:rPr>
        <w:t> </w:t>
      </w:r>
      <w:r>
        <w:rPr>
          <w:color w:val="162937"/>
          <w:spacing w:val="-5"/>
          <w:w w:val="105"/>
          <w:sz w:val="27"/>
        </w:rPr>
        <w:t>de:</w:t>
      </w:r>
    </w:p>
    <w:p>
      <w:pPr>
        <w:pStyle w:val="ListParagraph"/>
        <w:numPr>
          <w:ilvl w:val="1"/>
          <w:numId w:val="22"/>
        </w:numPr>
        <w:tabs>
          <w:tab w:pos="1755" w:val="left" w:leader="none"/>
        </w:tabs>
        <w:spacing w:line="240" w:lineRule="auto" w:before="245" w:after="0"/>
        <w:ind w:left="1755" w:right="0" w:hanging="293"/>
        <w:jc w:val="left"/>
        <w:rPr>
          <w:sz w:val="27"/>
        </w:rPr>
      </w:pPr>
      <w:r>
        <w:rPr>
          <w:color w:val="162937"/>
          <w:sz w:val="27"/>
        </w:rPr>
        <w:t>compatibilidade</w:t>
      </w:r>
      <w:r>
        <w:rPr>
          <w:color w:val="162937"/>
          <w:spacing w:val="45"/>
          <w:sz w:val="27"/>
        </w:rPr>
        <w:t> </w:t>
      </w:r>
      <w:r>
        <w:rPr>
          <w:color w:val="162937"/>
          <w:sz w:val="27"/>
        </w:rPr>
        <w:t>do</w:t>
      </w:r>
      <w:r>
        <w:rPr>
          <w:color w:val="162937"/>
          <w:spacing w:val="46"/>
          <w:sz w:val="27"/>
        </w:rPr>
        <w:t> </w:t>
      </w:r>
      <w:r>
        <w:rPr>
          <w:color w:val="162937"/>
          <w:sz w:val="27"/>
        </w:rPr>
        <w:t>curso</w:t>
      </w:r>
      <w:r>
        <w:rPr>
          <w:color w:val="162937"/>
          <w:spacing w:val="46"/>
          <w:sz w:val="27"/>
        </w:rPr>
        <w:t> </w:t>
      </w:r>
      <w:r>
        <w:rPr>
          <w:color w:val="162937"/>
          <w:sz w:val="27"/>
        </w:rPr>
        <w:t>com</w:t>
      </w:r>
      <w:r>
        <w:rPr>
          <w:color w:val="162937"/>
          <w:spacing w:val="45"/>
          <w:sz w:val="27"/>
        </w:rPr>
        <w:t> </w:t>
      </w:r>
      <w:r>
        <w:rPr>
          <w:color w:val="162937"/>
          <w:sz w:val="27"/>
        </w:rPr>
        <w:t>as</w:t>
      </w:r>
      <w:r>
        <w:rPr>
          <w:color w:val="162937"/>
          <w:spacing w:val="46"/>
          <w:sz w:val="27"/>
        </w:rPr>
        <w:t> </w:t>
      </w:r>
      <w:r>
        <w:rPr>
          <w:color w:val="162937"/>
          <w:sz w:val="27"/>
        </w:rPr>
        <w:t>funções</w:t>
      </w:r>
      <w:r>
        <w:rPr>
          <w:color w:val="162937"/>
          <w:spacing w:val="46"/>
          <w:sz w:val="27"/>
        </w:rPr>
        <w:t> </w:t>
      </w:r>
      <w:r>
        <w:rPr>
          <w:color w:val="162937"/>
          <w:sz w:val="27"/>
        </w:rPr>
        <w:t>do</w:t>
      </w:r>
      <w:r>
        <w:rPr>
          <w:color w:val="162937"/>
          <w:spacing w:val="46"/>
          <w:sz w:val="27"/>
        </w:rPr>
        <w:t> </w:t>
      </w:r>
      <w:r>
        <w:rPr>
          <w:color w:val="162937"/>
          <w:spacing w:val="-2"/>
          <w:sz w:val="27"/>
        </w:rPr>
        <w:t>aprendiz;</w:t>
      </w:r>
    </w:p>
    <w:p>
      <w:pPr>
        <w:pStyle w:val="ListParagraph"/>
        <w:numPr>
          <w:ilvl w:val="1"/>
          <w:numId w:val="22"/>
        </w:numPr>
        <w:tabs>
          <w:tab w:pos="1864" w:val="left" w:leader="none"/>
        </w:tabs>
        <w:spacing w:line="312" w:lineRule="auto" w:before="245" w:after="0"/>
        <w:ind w:left="112" w:right="1063" w:firstLine="1350"/>
        <w:jc w:val="both"/>
        <w:rPr>
          <w:sz w:val="27"/>
        </w:rPr>
      </w:pPr>
      <w:r>
        <w:rPr/>
        <w:drawing>
          <wp:anchor distT="0" distB="0" distL="0" distR="0" allowOverlap="1" layoutInCell="1" locked="0" behindDoc="0" simplePos="0" relativeHeight="15733248">
            <wp:simplePos x="0" y="0"/>
            <wp:positionH relativeFrom="page">
              <wp:posOffset>9858375</wp:posOffset>
            </wp:positionH>
            <wp:positionV relativeFrom="paragraph">
              <wp:posOffset>421167</wp:posOffset>
            </wp:positionV>
            <wp:extent cx="380999" cy="380999"/>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existência</w:t>
      </w:r>
      <w:r>
        <w:rPr>
          <w:color w:val="162937"/>
          <w:w w:val="105"/>
          <w:sz w:val="27"/>
        </w:rPr>
        <w:t> de</w:t>
      </w:r>
      <w:r>
        <w:rPr>
          <w:color w:val="162937"/>
          <w:w w:val="105"/>
          <w:sz w:val="27"/>
        </w:rPr>
        <w:t> mecanismos</w:t>
      </w:r>
      <w:r>
        <w:rPr>
          <w:color w:val="162937"/>
          <w:w w:val="105"/>
          <w:sz w:val="27"/>
        </w:rPr>
        <w:t> de</w:t>
      </w:r>
      <w:r>
        <w:rPr>
          <w:color w:val="162937"/>
          <w:w w:val="105"/>
          <w:sz w:val="27"/>
        </w:rPr>
        <w:t> acompanhamento</w:t>
      </w:r>
      <w:r>
        <w:rPr>
          <w:color w:val="162937"/>
          <w:w w:val="105"/>
          <w:sz w:val="27"/>
        </w:rPr>
        <w:t> e</w:t>
      </w:r>
      <w:r>
        <w:rPr>
          <w:color w:val="162937"/>
          <w:w w:val="105"/>
          <w:sz w:val="27"/>
        </w:rPr>
        <w:t> avaliação</w:t>
      </w:r>
      <w:r>
        <w:rPr>
          <w:color w:val="162937"/>
          <w:w w:val="105"/>
          <w:sz w:val="27"/>
        </w:rPr>
        <w:t> das</w:t>
      </w:r>
      <w:r>
        <w:rPr>
          <w:color w:val="162937"/>
          <w:w w:val="105"/>
          <w:sz w:val="27"/>
        </w:rPr>
        <w:t> atividades</w:t>
      </w:r>
      <w:r>
        <w:rPr>
          <w:color w:val="162937"/>
          <w:w w:val="105"/>
          <w:sz w:val="27"/>
        </w:rPr>
        <w:t> teóricas</w:t>
      </w:r>
      <w:r>
        <w:rPr>
          <w:color w:val="162937"/>
          <w:w w:val="105"/>
          <w:sz w:val="27"/>
        </w:rPr>
        <w:t> e práticas da aprendizagem, elaborados pela entidade qualificadora, com a participação do aprendiz e do estabelecimento contratante;</w:t>
      </w:r>
    </w:p>
    <w:p>
      <w:pPr>
        <w:pStyle w:val="ListParagraph"/>
        <w:numPr>
          <w:ilvl w:val="1"/>
          <w:numId w:val="22"/>
        </w:numPr>
        <w:tabs>
          <w:tab w:pos="1788" w:val="left" w:leader="none"/>
        </w:tabs>
        <w:spacing w:line="312" w:lineRule="auto" w:before="154" w:after="0"/>
        <w:ind w:left="112" w:right="1063" w:firstLine="1350"/>
        <w:jc w:val="both"/>
        <w:rPr>
          <w:sz w:val="27"/>
        </w:rPr>
      </w:pPr>
      <w:r>
        <w:rPr>
          <w:color w:val="162937"/>
          <w:w w:val="105"/>
          <w:sz w:val="27"/>
        </w:rPr>
        <w:t>formação dos instrutores, sendo exigido, no mínimo, nível técnico ou notório conhecimento prático na área de atuação;</w:t>
      </w:r>
    </w:p>
    <w:p>
      <w:pPr>
        <w:pStyle w:val="ListParagraph"/>
        <w:numPr>
          <w:ilvl w:val="1"/>
          <w:numId w:val="22"/>
        </w:numPr>
        <w:tabs>
          <w:tab w:pos="1785" w:val="left" w:leader="none"/>
        </w:tabs>
        <w:spacing w:line="312" w:lineRule="auto" w:before="152" w:after="0"/>
        <w:ind w:left="112" w:right="1064" w:firstLine="1350"/>
        <w:jc w:val="both"/>
        <w:rPr>
          <w:sz w:val="27"/>
        </w:rPr>
      </w:pPr>
      <w:r>
        <w:rPr>
          <w:color w:val="162937"/>
          <w:w w:val="105"/>
          <w:sz w:val="27"/>
        </w:rPr>
        <w:t>estrutura das instalações da entidade qualificadora, bem como a adequação do ambiente de aprendizagem</w:t>
      </w:r>
      <w:r>
        <w:rPr>
          <w:color w:val="162937"/>
          <w:w w:val="105"/>
          <w:sz w:val="27"/>
        </w:rPr>
        <w:t> às</w:t>
      </w:r>
      <w:r>
        <w:rPr>
          <w:color w:val="162937"/>
          <w:w w:val="105"/>
          <w:sz w:val="27"/>
        </w:rPr>
        <w:t> normas</w:t>
      </w:r>
      <w:r>
        <w:rPr>
          <w:color w:val="162937"/>
          <w:w w:val="105"/>
          <w:sz w:val="27"/>
        </w:rPr>
        <w:t> de</w:t>
      </w:r>
      <w:r>
        <w:rPr>
          <w:color w:val="162937"/>
          <w:w w:val="105"/>
          <w:sz w:val="27"/>
        </w:rPr>
        <w:t> proteção</w:t>
      </w:r>
      <w:r>
        <w:rPr>
          <w:color w:val="162937"/>
          <w:w w:val="105"/>
          <w:sz w:val="27"/>
        </w:rPr>
        <w:t> ao</w:t>
      </w:r>
      <w:r>
        <w:rPr>
          <w:color w:val="162937"/>
          <w:w w:val="105"/>
          <w:sz w:val="27"/>
        </w:rPr>
        <w:t> trabalho</w:t>
      </w:r>
      <w:r>
        <w:rPr>
          <w:color w:val="162937"/>
          <w:w w:val="105"/>
          <w:sz w:val="27"/>
        </w:rPr>
        <w:t> e</w:t>
      </w:r>
      <w:r>
        <w:rPr>
          <w:color w:val="162937"/>
          <w:w w:val="105"/>
          <w:sz w:val="27"/>
        </w:rPr>
        <w:t> à</w:t>
      </w:r>
      <w:r>
        <w:rPr>
          <w:color w:val="162937"/>
          <w:w w:val="105"/>
          <w:sz w:val="27"/>
        </w:rPr>
        <w:t> formação</w:t>
      </w:r>
      <w:r>
        <w:rPr>
          <w:color w:val="162937"/>
          <w:w w:val="105"/>
          <w:sz w:val="27"/>
        </w:rPr>
        <w:t> profissional</w:t>
      </w:r>
      <w:r>
        <w:rPr>
          <w:color w:val="162937"/>
          <w:w w:val="105"/>
          <w:sz w:val="27"/>
        </w:rPr>
        <w:t> prevista</w:t>
      </w:r>
      <w:r>
        <w:rPr>
          <w:color w:val="162937"/>
          <w:w w:val="105"/>
          <w:sz w:val="27"/>
        </w:rPr>
        <w:t> no</w:t>
      </w:r>
      <w:r>
        <w:rPr>
          <w:color w:val="162937"/>
          <w:w w:val="105"/>
          <w:sz w:val="27"/>
        </w:rPr>
        <w:t> curso</w:t>
      </w:r>
      <w:r>
        <w:rPr>
          <w:color w:val="162937"/>
          <w:w w:val="105"/>
          <w:sz w:val="27"/>
        </w:rPr>
        <w:t> </w:t>
      </w:r>
      <w:r>
        <w:rPr>
          <w:color w:val="162937"/>
          <w:w w:val="105"/>
          <w:sz w:val="27"/>
        </w:rPr>
        <w:t>de </w:t>
      </w:r>
      <w:r>
        <w:rPr>
          <w:color w:val="162937"/>
          <w:spacing w:val="-2"/>
          <w:w w:val="105"/>
          <w:sz w:val="27"/>
        </w:rPr>
        <w:t>aprendizagem;</w:t>
      </w:r>
    </w:p>
    <w:p>
      <w:pPr>
        <w:pStyle w:val="ListParagraph"/>
        <w:numPr>
          <w:ilvl w:val="1"/>
          <w:numId w:val="22"/>
        </w:numPr>
        <w:tabs>
          <w:tab w:pos="1809" w:val="left" w:leader="none"/>
        </w:tabs>
        <w:spacing w:line="312" w:lineRule="auto" w:before="155" w:after="0"/>
        <w:ind w:left="112" w:right="1064" w:firstLine="1350"/>
        <w:jc w:val="both"/>
        <w:rPr>
          <w:sz w:val="27"/>
        </w:rPr>
      </w:pPr>
      <w:r>
        <w:rPr>
          <w:color w:val="162937"/>
          <w:w w:val="105"/>
          <w:sz w:val="27"/>
        </w:rPr>
        <w:t>a</w:t>
      </w:r>
      <w:r>
        <w:rPr>
          <w:color w:val="162937"/>
          <w:w w:val="105"/>
          <w:sz w:val="27"/>
        </w:rPr>
        <w:t> regularidade</w:t>
      </w:r>
      <w:r>
        <w:rPr>
          <w:color w:val="162937"/>
          <w:w w:val="105"/>
          <w:sz w:val="27"/>
        </w:rPr>
        <w:t> do vínculo</w:t>
      </w:r>
      <w:r>
        <w:rPr>
          <w:color w:val="162937"/>
          <w:w w:val="105"/>
          <w:sz w:val="27"/>
        </w:rPr>
        <w:t> de</w:t>
      </w:r>
      <w:r>
        <w:rPr>
          <w:color w:val="162937"/>
          <w:w w:val="105"/>
          <w:sz w:val="27"/>
        </w:rPr>
        <w:t> trabalho</w:t>
      </w:r>
      <w:r>
        <w:rPr>
          <w:color w:val="162937"/>
          <w:w w:val="105"/>
          <w:sz w:val="27"/>
        </w:rPr>
        <w:t> estabelecida</w:t>
      </w:r>
      <w:r>
        <w:rPr>
          <w:color w:val="162937"/>
          <w:w w:val="105"/>
          <w:sz w:val="27"/>
        </w:rPr>
        <w:t> com</w:t>
      </w:r>
      <w:r>
        <w:rPr>
          <w:color w:val="162937"/>
          <w:w w:val="105"/>
          <w:sz w:val="27"/>
        </w:rPr>
        <w:t> os</w:t>
      </w:r>
      <w:r>
        <w:rPr>
          <w:color w:val="162937"/>
          <w:w w:val="105"/>
          <w:sz w:val="27"/>
        </w:rPr>
        <w:t> profissionais</w:t>
      </w:r>
      <w:r>
        <w:rPr>
          <w:color w:val="162937"/>
          <w:w w:val="105"/>
          <w:sz w:val="27"/>
        </w:rPr>
        <w:t> contratados</w:t>
      </w:r>
      <w:r>
        <w:rPr>
          <w:color w:val="162937"/>
          <w:w w:val="105"/>
          <w:sz w:val="27"/>
        </w:rPr>
        <w:t> pela entidade qualificadora; e</w:t>
      </w:r>
    </w:p>
    <w:p>
      <w:pPr>
        <w:pStyle w:val="ListParagraph"/>
        <w:numPr>
          <w:ilvl w:val="1"/>
          <w:numId w:val="22"/>
        </w:numPr>
        <w:tabs>
          <w:tab w:pos="1766" w:val="left" w:leader="none"/>
        </w:tabs>
        <w:spacing w:line="312" w:lineRule="auto" w:before="152" w:after="0"/>
        <w:ind w:left="112" w:right="1064" w:firstLine="1350"/>
        <w:jc w:val="both"/>
        <w:rPr>
          <w:sz w:val="27"/>
        </w:rPr>
      </w:pPr>
      <w:r>
        <w:rPr>
          <w:color w:val="162937"/>
          <w:w w:val="105"/>
          <w:sz w:val="27"/>
        </w:rPr>
        <w:t>a</w:t>
      </w:r>
      <w:r>
        <w:rPr>
          <w:color w:val="162937"/>
          <w:w w:val="105"/>
          <w:sz w:val="27"/>
        </w:rPr>
        <w:t> observância</w:t>
      </w:r>
      <w:r>
        <w:rPr>
          <w:color w:val="162937"/>
          <w:w w:val="105"/>
          <w:sz w:val="27"/>
        </w:rPr>
        <w:t> da</w:t>
      </w:r>
      <w:r>
        <w:rPr>
          <w:color w:val="162937"/>
          <w:w w:val="105"/>
          <w:sz w:val="27"/>
        </w:rPr>
        <w:t> carga</w:t>
      </w:r>
      <w:r>
        <w:rPr>
          <w:color w:val="162937"/>
          <w:w w:val="105"/>
          <w:sz w:val="27"/>
        </w:rPr>
        <w:t> horária</w:t>
      </w:r>
      <w:r>
        <w:rPr>
          <w:color w:val="162937"/>
          <w:w w:val="105"/>
          <w:sz w:val="27"/>
        </w:rPr>
        <w:t> do</w:t>
      </w:r>
      <w:r>
        <w:rPr>
          <w:color w:val="162937"/>
          <w:w w:val="105"/>
          <w:sz w:val="27"/>
        </w:rPr>
        <w:t> curso,</w:t>
      </w:r>
      <w:r>
        <w:rPr>
          <w:color w:val="162937"/>
          <w:w w:val="105"/>
          <w:sz w:val="27"/>
        </w:rPr>
        <w:t> bem</w:t>
      </w:r>
      <w:r>
        <w:rPr>
          <w:color w:val="162937"/>
          <w:w w:val="105"/>
          <w:sz w:val="27"/>
        </w:rPr>
        <w:t> como</w:t>
      </w:r>
      <w:r>
        <w:rPr>
          <w:color w:val="162937"/>
          <w:w w:val="105"/>
          <w:sz w:val="27"/>
        </w:rPr>
        <w:t> da</w:t>
      </w:r>
      <w:r>
        <w:rPr>
          <w:color w:val="162937"/>
          <w:w w:val="105"/>
          <w:sz w:val="27"/>
        </w:rPr>
        <w:t> sua</w:t>
      </w:r>
      <w:r>
        <w:rPr>
          <w:color w:val="162937"/>
          <w:w w:val="105"/>
          <w:sz w:val="27"/>
        </w:rPr>
        <w:t> distribuição</w:t>
      </w:r>
      <w:r>
        <w:rPr>
          <w:color w:val="162937"/>
          <w:w w:val="105"/>
          <w:sz w:val="27"/>
        </w:rPr>
        <w:t> entre</w:t>
      </w:r>
      <w:r>
        <w:rPr>
          <w:color w:val="162937"/>
          <w:w w:val="105"/>
          <w:sz w:val="27"/>
        </w:rPr>
        <w:t> atividades teóricas e práticas;</w:t>
      </w:r>
    </w:p>
    <w:p>
      <w:pPr>
        <w:pStyle w:val="ListParagraph"/>
        <w:numPr>
          <w:ilvl w:val="0"/>
          <w:numId w:val="22"/>
        </w:numPr>
        <w:tabs>
          <w:tab w:pos="1825" w:val="left" w:leader="none"/>
        </w:tabs>
        <w:spacing w:line="312" w:lineRule="auto" w:before="153" w:after="0"/>
        <w:ind w:left="112" w:right="1064" w:firstLine="1350"/>
        <w:jc w:val="both"/>
        <w:rPr>
          <w:sz w:val="27"/>
        </w:rPr>
      </w:pPr>
      <w:r>
        <w:rPr>
          <w:color w:val="162937"/>
          <w:w w:val="110"/>
          <w:sz w:val="27"/>
        </w:rPr>
        <w:t>- a existência de declaração atualizada de frequência do aprendiz no estabelecimento de ensino</w:t>
      </w:r>
      <w:r>
        <w:rPr>
          <w:color w:val="162937"/>
          <w:spacing w:val="-21"/>
          <w:w w:val="110"/>
          <w:sz w:val="27"/>
        </w:rPr>
        <w:t> </w:t>
      </w:r>
      <w:r>
        <w:rPr>
          <w:color w:val="162937"/>
          <w:w w:val="110"/>
          <w:sz w:val="27"/>
        </w:rPr>
        <w:t>regular,</w:t>
      </w:r>
      <w:r>
        <w:rPr>
          <w:color w:val="162937"/>
          <w:spacing w:val="-21"/>
          <w:w w:val="110"/>
          <w:sz w:val="27"/>
        </w:rPr>
        <w:t> </w:t>
      </w:r>
      <w:r>
        <w:rPr>
          <w:color w:val="162937"/>
          <w:w w:val="110"/>
          <w:sz w:val="27"/>
        </w:rPr>
        <w:t>quando</w:t>
      </w:r>
      <w:r>
        <w:rPr>
          <w:color w:val="162937"/>
          <w:spacing w:val="-20"/>
          <w:w w:val="110"/>
          <w:sz w:val="27"/>
        </w:rPr>
        <w:t> </w:t>
      </w:r>
      <w:r>
        <w:rPr>
          <w:color w:val="162937"/>
          <w:w w:val="110"/>
          <w:sz w:val="27"/>
        </w:rPr>
        <w:t>esta</w:t>
      </w:r>
      <w:r>
        <w:rPr>
          <w:color w:val="162937"/>
          <w:spacing w:val="-21"/>
          <w:w w:val="110"/>
          <w:sz w:val="27"/>
        </w:rPr>
        <w:t> </w:t>
      </w:r>
      <w:r>
        <w:rPr>
          <w:color w:val="162937"/>
          <w:w w:val="110"/>
          <w:sz w:val="27"/>
        </w:rPr>
        <w:t>for</w:t>
      </w:r>
      <w:r>
        <w:rPr>
          <w:color w:val="162937"/>
          <w:spacing w:val="-21"/>
          <w:w w:val="110"/>
          <w:sz w:val="27"/>
        </w:rPr>
        <w:t> </w:t>
      </w:r>
      <w:r>
        <w:rPr>
          <w:color w:val="162937"/>
          <w:w w:val="110"/>
          <w:sz w:val="27"/>
        </w:rPr>
        <w:t>obrigatória;</w:t>
      </w:r>
    </w:p>
    <w:p>
      <w:pPr>
        <w:pStyle w:val="ListParagraph"/>
        <w:numPr>
          <w:ilvl w:val="0"/>
          <w:numId w:val="22"/>
        </w:numPr>
        <w:tabs>
          <w:tab w:pos="1853" w:val="left" w:leader="none"/>
        </w:tabs>
        <w:spacing w:line="240" w:lineRule="auto" w:before="153" w:after="0"/>
        <w:ind w:left="1853" w:right="0" w:hanging="391"/>
        <w:jc w:val="both"/>
        <w:rPr>
          <w:sz w:val="27"/>
        </w:rPr>
      </w:pPr>
      <w:r>
        <w:rPr>
          <w:color w:val="162937"/>
          <w:w w:val="105"/>
          <w:sz w:val="27"/>
        </w:rPr>
        <w:t>-</w:t>
      </w:r>
      <w:r>
        <w:rPr>
          <w:color w:val="162937"/>
          <w:spacing w:val="-6"/>
          <w:w w:val="105"/>
          <w:sz w:val="27"/>
        </w:rPr>
        <w:t> </w:t>
      </w:r>
      <w:r>
        <w:rPr>
          <w:color w:val="162937"/>
          <w:w w:val="105"/>
          <w:sz w:val="27"/>
        </w:rPr>
        <w:t>a</w:t>
      </w:r>
      <w:r>
        <w:rPr>
          <w:color w:val="162937"/>
          <w:spacing w:val="-6"/>
          <w:w w:val="105"/>
          <w:sz w:val="27"/>
        </w:rPr>
        <w:t> </w:t>
      </w:r>
      <w:r>
        <w:rPr>
          <w:color w:val="162937"/>
          <w:w w:val="105"/>
          <w:sz w:val="27"/>
        </w:rPr>
        <w:t>observância</w:t>
      </w:r>
      <w:r>
        <w:rPr>
          <w:color w:val="162937"/>
          <w:spacing w:val="-5"/>
          <w:w w:val="105"/>
          <w:sz w:val="27"/>
        </w:rPr>
        <w:t> </w:t>
      </w:r>
      <w:r>
        <w:rPr>
          <w:color w:val="162937"/>
          <w:w w:val="105"/>
          <w:sz w:val="27"/>
        </w:rPr>
        <w:t>da</w:t>
      </w:r>
      <w:r>
        <w:rPr>
          <w:color w:val="162937"/>
          <w:spacing w:val="-6"/>
          <w:w w:val="105"/>
          <w:sz w:val="27"/>
        </w:rPr>
        <w:t> </w:t>
      </w:r>
      <w:r>
        <w:rPr>
          <w:color w:val="162937"/>
          <w:w w:val="105"/>
          <w:sz w:val="27"/>
        </w:rPr>
        <w:t>jornada</w:t>
      </w:r>
      <w:r>
        <w:rPr>
          <w:color w:val="162937"/>
          <w:spacing w:val="-6"/>
          <w:w w:val="105"/>
          <w:sz w:val="27"/>
        </w:rPr>
        <w:t> </w:t>
      </w:r>
      <w:r>
        <w:rPr>
          <w:color w:val="162937"/>
          <w:w w:val="105"/>
          <w:sz w:val="27"/>
        </w:rPr>
        <w:t>de</w:t>
      </w:r>
      <w:r>
        <w:rPr>
          <w:color w:val="162937"/>
          <w:spacing w:val="-5"/>
          <w:w w:val="105"/>
          <w:sz w:val="27"/>
        </w:rPr>
        <w:t> </w:t>
      </w:r>
      <w:r>
        <w:rPr>
          <w:color w:val="162937"/>
          <w:w w:val="105"/>
          <w:sz w:val="27"/>
        </w:rPr>
        <w:t>trabalho</w:t>
      </w:r>
      <w:r>
        <w:rPr>
          <w:color w:val="162937"/>
          <w:spacing w:val="-6"/>
          <w:w w:val="105"/>
          <w:sz w:val="27"/>
        </w:rPr>
        <w:t> </w:t>
      </w:r>
      <w:r>
        <w:rPr>
          <w:color w:val="162937"/>
          <w:w w:val="105"/>
          <w:sz w:val="27"/>
        </w:rPr>
        <w:t>do</w:t>
      </w:r>
      <w:r>
        <w:rPr>
          <w:color w:val="162937"/>
          <w:spacing w:val="-6"/>
          <w:w w:val="105"/>
          <w:sz w:val="27"/>
        </w:rPr>
        <w:t> </w:t>
      </w:r>
      <w:r>
        <w:rPr>
          <w:color w:val="162937"/>
          <w:w w:val="105"/>
          <w:sz w:val="27"/>
        </w:rPr>
        <w:t>aprendiz;</w:t>
      </w:r>
      <w:r>
        <w:rPr>
          <w:color w:val="162937"/>
          <w:spacing w:val="-5"/>
          <w:w w:val="105"/>
          <w:sz w:val="27"/>
        </w:rPr>
        <w:t> </w:t>
      </w:r>
      <w:r>
        <w:rPr>
          <w:color w:val="162937"/>
          <w:spacing w:val="-10"/>
          <w:w w:val="105"/>
          <w:sz w:val="27"/>
        </w:rPr>
        <w:t>e</w:t>
      </w:r>
    </w:p>
    <w:p>
      <w:pPr>
        <w:pStyle w:val="ListParagraph"/>
        <w:numPr>
          <w:ilvl w:val="0"/>
          <w:numId w:val="22"/>
        </w:numPr>
        <w:tabs>
          <w:tab w:pos="2014" w:val="left" w:leader="none"/>
        </w:tabs>
        <w:spacing w:line="312" w:lineRule="auto" w:before="244" w:after="0"/>
        <w:ind w:left="112" w:right="1063" w:firstLine="1350"/>
        <w:jc w:val="both"/>
        <w:rPr>
          <w:sz w:val="27"/>
        </w:rPr>
      </w:pPr>
      <w:r>
        <w:rPr>
          <w:color w:val="162937"/>
          <w:w w:val="105"/>
          <w:sz w:val="27"/>
        </w:rPr>
        <w:t>-</w:t>
      </w:r>
      <w:r>
        <w:rPr>
          <w:color w:val="162937"/>
          <w:spacing w:val="40"/>
          <w:w w:val="105"/>
          <w:sz w:val="27"/>
        </w:rPr>
        <w:t> </w:t>
      </w:r>
      <w:r>
        <w:rPr>
          <w:color w:val="162937"/>
          <w:w w:val="105"/>
          <w:sz w:val="27"/>
        </w:rPr>
        <w:t>o</w:t>
      </w:r>
      <w:r>
        <w:rPr>
          <w:color w:val="162937"/>
          <w:spacing w:val="40"/>
          <w:w w:val="105"/>
          <w:sz w:val="27"/>
        </w:rPr>
        <w:t> </w:t>
      </w:r>
      <w:r>
        <w:rPr>
          <w:color w:val="162937"/>
          <w:w w:val="105"/>
          <w:sz w:val="27"/>
        </w:rPr>
        <w:t>cumprimento</w:t>
      </w:r>
      <w:r>
        <w:rPr>
          <w:color w:val="162937"/>
          <w:spacing w:val="40"/>
          <w:w w:val="105"/>
          <w:sz w:val="27"/>
        </w:rPr>
        <w:t> </w:t>
      </w:r>
      <w:r>
        <w:rPr>
          <w:color w:val="162937"/>
          <w:w w:val="105"/>
          <w:sz w:val="27"/>
        </w:rPr>
        <w:t>da</w:t>
      </w:r>
      <w:r>
        <w:rPr>
          <w:color w:val="162937"/>
          <w:spacing w:val="40"/>
          <w:w w:val="105"/>
          <w:sz w:val="27"/>
        </w:rPr>
        <w:t> </w:t>
      </w:r>
      <w:r>
        <w:rPr>
          <w:color w:val="162937"/>
          <w:w w:val="105"/>
          <w:sz w:val="27"/>
        </w:rPr>
        <w:t>legislação</w:t>
      </w:r>
      <w:r>
        <w:rPr>
          <w:color w:val="162937"/>
          <w:spacing w:val="40"/>
          <w:w w:val="105"/>
          <w:sz w:val="27"/>
        </w:rPr>
        <w:t> </w:t>
      </w:r>
      <w:r>
        <w:rPr>
          <w:color w:val="162937"/>
          <w:w w:val="105"/>
          <w:sz w:val="27"/>
        </w:rPr>
        <w:t>trabalhista</w:t>
      </w:r>
      <w:r>
        <w:rPr>
          <w:color w:val="162937"/>
          <w:spacing w:val="40"/>
          <w:w w:val="105"/>
          <w:sz w:val="27"/>
        </w:rPr>
        <w:t> </w:t>
      </w:r>
      <w:r>
        <w:rPr>
          <w:color w:val="162937"/>
          <w:w w:val="105"/>
          <w:sz w:val="27"/>
        </w:rPr>
        <w:t>pela</w:t>
      </w:r>
      <w:r>
        <w:rPr>
          <w:color w:val="162937"/>
          <w:spacing w:val="40"/>
          <w:w w:val="105"/>
          <w:sz w:val="27"/>
        </w:rPr>
        <w:t> </w:t>
      </w:r>
      <w:r>
        <w:rPr>
          <w:color w:val="162937"/>
          <w:w w:val="105"/>
          <w:sz w:val="27"/>
        </w:rPr>
        <w:t>entidade</w:t>
      </w:r>
      <w:r>
        <w:rPr>
          <w:color w:val="162937"/>
          <w:spacing w:val="40"/>
          <w:w w:val="105"/>
          <w:sz w:val="27"/>
        </w:rPr>
        <w:t> </w:t>
      </w:r>
      <w:r>
        <w:rPr>
          <w:color w:val="162937"/>
          <w:w w:val="105"/>
          <w:sz w:val="27"/>
        </w:rPr>
        <w:t>sem</w:t>
      </w:r>
      <w:r>
        <w:rPr>
          <w:color w:val="162937"/>
          <w:spacing w:val="40"/>
          <w:w w:val="105"/>
          <w:sz w:val="27"/>
        </w:rPr>
        <w:t> </w:t>
      </w:r>
      <w:r>
        <w:rPr>
          <w:color w:val="162937"/>
          <w:w w:val="105"/>
          <w:sz w:val="27"/>
        </w:rPr>
        <w:t>fins</w:t>
      </w:r>
      <w:r>
        <w:rPr>
          <w:color w:val="162937"/>
          <w:spacing w:val="40"/>
          <w:w w:val="105"/>
          <w:sz w:val="27"/>
        </w:rPr>
        <w:t> </w:t>
      </w:r>
      <w:r>
        <w:rPr>
          <w:color w:val="162937"/>
          <w:w w:val="105"/>
          <w:sz w:val="27"/>
        </w:rPr>
        <w:t>lucrativos</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pela entidade de práticas esportivas, quando assumirem a condição de empregadores.</w:t>
      </w:r>
    </w:p>
    <w:p>
      <w:pPr>
        <w:pStyle w:val="BodyText"/>
        <w:spacing w:line="312" w:lineRule="auto" w:before="153"/>
        <w:ind w:right="1064"/>
      </w:pPr>
      <w:r>
        <w:rPr>
          <w:color w:val="162937"/>
          <w:w w:val="105"/>
        </w:rPr>
        <w:t>Parágrafo único. Os treinamentos ministrados pelo estabelecimento contratante não integram a carga horária teórica do curso de aprendizagem.</w:t>
      </w:r>
    </w:p>
    <w:p>
      <w:pPr>
        <w:pStyle w:val="BodyText"/>
        <w:spacing w:line="312" w:lineRule="auto" w:before="153"/>
        <w:ind w:right="1063"/>
      </w:pPr>
      <w:r>
        <w:rPr>
          <w:color w:val="162937"/>
          <w:w w:val="105"/>
        </w:rPr>
        <w:t>Art. 78. Os instrutores e pessoal de apoio devem ser contratados pela entidade qualificadora, não sendo admitida a substituição de tais profissionais por empregados do estabelecimento obrigado ao cumprimento da cota.</w:t>
      </w:r>
    </w:p>
    <w:p>
      <w:pPr>
        <w:pStyle w:val="BodyText"/>
        <w:spacing w:line="312" w:lineRule="auto" w:before="154"/>
        <w:ind w:right="1063"/>
      </w:pPr>
      <w:r>
        <w:rPr>
          <w:color w:val="162937"/>
          <w:w w:val="105"/>
        </w:rPr>
        <w:t>Art.</w:t>
      </w:r>
      <w:r>
        <w:rPr>
          <w:color w:val="162937"/>
          <w:w w:val="105"/>
        </w:rPr>
        <w:t> 79.</w:t>
      </w:r>
      <w:r>
        <w:rPr>
          <w:color w:val="162937"/>
          <w:w w:val="105"/>
        </w:rPr>
        <w:t> Verificada</w:t>
      </w:r>
      <w:r>
        <w:rPr>
          <w:color w:val="162937"/>
          <w:w w:val="105"/>
        </w:rPr>
        <w:t> irregularidade</w:t>
      </w:r>
      <w:r>
        <w:rPr>
          <w:color w:val="162937"/>
          <w:w w:val="105"/>
        </w:rPr>
        <w:t> durante</w:t>
      </w:r>
      <w:r>
        <w:rPr>
          <w:color w:val="162937"/>
          <w:w w:val="105"/>
        </w:rPr>
        <w:t> a</w:t>
      </w:r>
      <w:r>
        <w:rPr>
          <w:color w:val="162937"/>
          <w:w w:val="105"/>
        </w:rPr>
        <w:t> fiscalização</w:t>
      </w:r>
      <w:r>
        <w:rPr>
          <w:color w:val="162937"/>
          <w:w w:val="105"/>
        </w:rPr>
        <w:t> da</w:t>
      </w:r>
      <w:r>
        <w:rPr>
          <w:color w:val="162937"/>
          <w:w w:val="105"/>
        </w:rPr>
        <w:t> entidade</w:t>
      </w:r>
      <w:r>
        <w:rPr>
          <w:color w:val="162937"/>
          <w:w w:val="105"/>
        </w:rPr>
        <w:t> qualificadora,</w:t>
      </w:r>
      <w:r>
        <w:rPr>
          <w:color w:val="162937"/>
          <w:w w:val="105"/>
        </w:rPr>
        <w:t> o</w:t>
      </w:r>
      <w:r>
        <w:rPr>
          <w:color w:val="162937"/>
          <w:w w:val="105"/>
        </w:rPr>
        <w:t> Auditor- Fiscal do Trabalho deve comunicar a irregularidade por meio de relatório circunstanciado, pessoalmente</w:t>
      </w:r>
      <w:r>
        <w:rPr>
          <w:color w:val="162937"/>
          <w:spacing w:val="80"/>
          <w:w w:val="105"/>
        </w:rPr>
        <w:t> </w:t>
      </w:r>
      <w:r>
        <w:rPr>
          <w:color w:val="162937"/>
          <w:w w:val="105"/>
        </w:rPr>
        <w:t>ou de forma eletrônica, que terá dez dias para se manifestar, contados da data da comunicação.</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05"/>
        </w:rPr>
        <w:t>§ 1º Caso a entidade qualificadora não se manifeste ou a manifestação não seja acatada </w:t>
      </w:r>
      <w:r>
        <w:rPr>
          <w:color w:val="162937"/>
          <w:w w:val="105"/>
        </w:rPr>
        <w:t>pelo Auditor-Fiscal do Trabalho:</w:t>
      </w:r>
    </w:p>
    <w:p>
      <w:pPr>
        <w:pStyle w:val="ListParagraph"/>
        <w:numPr>
          <w:ilvl w:val="0"/>
          <w:numId w:val="23"/>
        </w:numPr>
        <w:tabs>
          <w:tab w:pos="1600" w:val="left" w:leader="none"/>
        </w:tabs>
        <w:spacing w:line="240" w:lineRule="auto" w:before="153" w:after="0"/>
        <w:ind w:left="1600" w:right="0" w:hanging="138"/>
        <w:jc w:val="left"/>
        <w:rPr>
          <w:sz w:val="27"/>
        </w:rPr>
      </w:pPr>
      <w:r>
        <w:rPr>
          <w:color w:val="162937"/>
          <w:sz w:val="27"/>
        </w:rPr>
        <w:t>-</w:t>
      </w:r>
      <w:r>
        <w:rPr>
          <w:color w:val="162937"/>
          <w:spacing w:val="40"/>
          <w:sz w:val="27"/>
        </w:rPr>
        <w:t> </w:t>
      </w:r>
      <w:r>
        <w:rPr>
          <w:color w:val="162937"/>
          <w:sz w:val="27"/>
        </w:rPr>
        <w:t>a</w:t>
      </w:r>
      <w:r>
        <w:rPr>
          <w:color w:val="162937"/>
          <w:spacing w:val="41"/>
          <w:sz w:val="27"/>
        </w:rPr>
        <w:t> </w:t>
      </w:r>
      <w:r>
        <w:rPr>
          <w:color w:val="162937"/>
          <w:sz w:val="27"/>
        </w:rPr>
        <w:t>entidade</w:t>
      </w:r>
      <w:r>
        <w:rPr>
          <w:color w:val="162937"/>
          <w:spacing w:val="41"/>
          <w:sz w:val="27"/>
        </w:rPr>
        <w:t> </w:t>
      </w:r>
      <w:r>
        <w:rPr>
          <w:color w:val="162937"/>
          <w:sz w:val="27"/>
        </w:rPr>
        <w:t>será</w:t>
      </w:r>
      <w:r>
        <w:rPr>
          <w:color w:val="162937"/>
          <w:spacing w:val="41"/>
          <w:sz w:val="27"/>
        </w:rPr>
        <w:t> </w:t>
      </w:r>
      <w:r>
        <w:rPr>
          <w:color w:val="162937"/>
          <w:sz w:val="27"/>
        </w:rPr>
        <w:t>devidamente</w:t>
      </w:r>
      <w:r>
        <w:rPr>
          <w:color w:val="162937"/>
          <w:spacing w:val="40"/>
          <w:sz w:val="27"/>
        </w:rPr>
        <w:t> </w:t>
      </w:r>
      <w:r>
        <w:rPr>
          <w:color w:val="162937"/>
          <w:sz w:val="27"/>
        </w:rPr>
        <w:t>notificada</w:t>
      </w:r>
      <w:r>
        <w:rPr>
          <w:color w:val="162937"/>
          <w:spacing w:val="41"/>
          <w:sz w:val="27"/>
        </w:rPr>
        <w:t> </w:t>
      </w:r>
      <w:r>
        <w:rPr>
          <w:color w:val="162937"/>
          <w:sz w:val="27"/>
        </w:rPr>
        <w:t>pela</w:t>
      </w:r>
      <w:r>
        <w:rPr>
          <w:color w:val="162937"/>
          <w:spacing w:val="41"/>
          <w:sz w:val="27"/>
        </w:rPr>
        <w:t> </w:t>
      </w:r>
      <w:r>
        <w:rPr>
          <w:color w:val="162937"/>
          <w:sz w:val="27"/>
        </w:rPr>
        <w:t>inspeção</w:t>
      </w:r>
      <w:r>
        <w:rPr>
          <w:color w:val="162937"/>
          <w:spacing w:val="41"/>
          <w:sz w:val="27"/>
        </w:rPr>
        <w:t> </w:t>
      </w:r>
      <w:r>
        <w:rPr>
          <w:color w:val="162937"/>
          <w:sz w:val="27"/>
        </w:rPr>
        <w:t>do</w:t>
      </w:r>
      <w:r>
        <w:rPr>
          <w:color w:val="162937"/>
          <w:spacing w:val="40"/>
          <w:sz w:val="27"/>
        </w:rPr>
        <w:t> </w:t>
      </w:r>
      <w:r>
        <w:rPr>
          <w:color w:val="162937"/>
          <w:spacing w:val="-2"/>
          <w:sz w:val="27"/>
        </w:rPr>
        <w:t>trabalho;</w:t>
      </w:r>
    </w:p>
    <w:p>
      <w:pPr>
        <w:pStyle w:val="ListParagraph"/>
        <w:numPr>
          <w:ilvl w:val="0"/>
          <w:numId w:val="23"/>
        </w:numPr>
        <w:tabs>
          <w:tab w:pos="1721" w:val="left" w:leader="none"/>
        </w:tabs>
        <w:spacing w:line="312" w:lineRule="auto" w:before="245" w:after="0"/>
        <w:ind w:left="112" w:right="1063" w:firstLine="1350"/>
        <w:jc w:val="both"/>
        <w:rPr>
          <w:sz w:val="27"/>
        </w:rPr>
      </w:pPr>
      <w:r>
        <w:rPr>
          <w:color w:val="162937"/>
          <w:w w:val="105"/>
          <w:sz w:val="27"/>
        </w:rPr>
        <w:t>-</w:t>
      </w:r>
      <w:r>
        <w:rPr>
          <w:color w:val="162937"/>
          <w:w w:val="105"/>
          <w:sz w:val="27"/>
        </w:rPr>
        <w:t> será</w:t>
      </w:r>
      <w:r>
        <w:rPr>
          <w:color w:val="162937"/>
          <w:w w:val="105"/>
          <w:sz w:val="27"/>
        </w:rPr>
        <w:t> requisitada</w:t>
      </w:r>
      <w:r>
        <w:rPr>
          <w:color w:val="162937"/>
          <w:w w:val="105"/>
          <w:sz w:val="27"/>
        </w:rPr>
        <w:t> a</w:t>
      </w:r>
      <w:r>
        <w:rPr>
          <w:color w:val="162937"/>
          <w:w w:val="105"/>
          <w:sz w:val="27"/>
        </w:rPr>
        <w:t> suspensão</w:t>
      </w:r>
      <w:r>
        <w:rPr>
          <w:color w:val="162937"/>
          <w:w w:val="105"/>
          <w:sz w:val="27"/>
        </w:rPr>
        <w:t> da</w:t>
      </w:r>
      <w:r>
        <w:rPr>
          <w:color w:val="162937"/>
          <w:w w:val="105"/>
          <w:sz w:val="27"/>
        </w:rPr>
        <w:t> habilitação</w:t>
      </w:r>
      <w:r>
        <w:rPr>
          <w:color w:val="162937"/>
          <w:w w:val="105"/>
          <w:sz w:val="27"/>
        </w:rPr>
        <w:t> da</w:t>
      </w:r>
      <w:r>
        <w:rPr>
          <w:color w:val="162937"/>
          <w:w w:val="105"/>
          <w:sz w:val="27"/>
        </w:rPr>
        <w:t> entidade</w:t>
      </w:r>
      <w:r>
        <w:rPr>
          <w:color w:val="162937"/>
          <w:w w:val="105"/>
          <w:sz w:val="27"/>
        </w:rPr>
        <w:t> qualificadora</w:t>
      </w:r>
      <w:r>
        <w:rPr>
          <w:color w:val="162937"/>
          <w:w w:val="105"/>
          <w:sz w:val="27"/>
        </w:rPr>
        <w:t> e</w:t>
      </w:r>
      <w:r>
        <w:rPr>
          <w:color w:val="162937"/>
          <w:w w:val="105"/>
          <w:sz w:val="27"/>
        </w:rPr>
        <w:t> a</w:t>
      </w:r>
      <w:r>
        <w:rPr>
          <w:color w:val="162937"/>
          <w:w w:val="105"/>
          <w:sz w:val="27"/>
        </w:rPr>
        <w:t> suspensão</w:t>
      </w:r>
      <w:r>
        <w:rPr>
          <w:color w:val="162937"/>
          <w:w w:val="105"/>
          <w:sz w:val="27"/>
        </w:rPr>
        <w:t> </w:t>
      </w:r>
      <w:r>
        <w:rPr>
          <w:color w:val="162937"/>
          <w:w w:val="105"/>
          <w:sz w:val="27"/>
        </w:rPr>
        <w:t>do curso</w:t>
      </w:r>
      <w:r>
        <w:rPr>
          <w:color w:val="162937"/>
          <w:w w:val="105"/>
          <w:sz w:val="27"/>
        </w:rPr>
        <w:t> no</w:t>
      </w:r>
      <w:r>
        <w:rPr>
          <w:color w:val="162937"/>
          <w:w w:val="105"/>
          <w:sz w:val="27"/>
        </w:rPr>
        <w:t> Cadastro</w:t>
      </w:r>
      <w:r>
        <w:rPr>
          <w:color w:val="162937"/>
          <w:w w:val="105"/>
          <w:sz w:val="27"/>
        </w:rPr>
        <w:t> Nacional</w:t>
      </w:r>
      <w:r>
        <w:rPr>
          <w:color w:val="162937"/>
          <w:w w:val="105"/>
          <w:sz w:val="27"/>
        </w:rPr>
        <w:t> de</w:t>
      </w:r>
      <w:r>
        <w:rPr>
          <w:color w:val="162937"/>
          <w:w w:val="105"/>
          <w:sz w:val="27"/>
        </w:rPr>
        <w:t> Aprendizagem</w:t>
      </w:r>
      <w:r>
        <w:rPr>
          <w:color w:val="162937"/>
          <w:w w:val="105"/>
          <w:sz w:val="27"/>
        </w:rPr>
        <w:t> Profissional</w:t>
      </w:r>
      <w:r>
        <w:rPr>
          <w:color w:val="162937"/>
          <w:w w:val="105"/>
          <w:sz w:val="27"/>
        </w:rPr>
        <w:t> à</w:t>
      </w:r>
      <w:r>
        <w:rPr>
          <w:color w:val="162937"/>
          <w:w w:val="105"/>
          <w:sz w:val="27"/>
        </w:rPr>
        <w:t> Subsecretaria</w:t>
      </w:r>
      <w:r>
        <w:rPr>
          <w:color w:val="162937"/>
          <w:w w:val="105"/>
          <w:sz w:val="27"/>
        </w:rPr>
        <w:t> de</w:t>
      </w:r>
      <w:r>
        <w:rPr>
          <w:color w:val="162937"/>
          <w:w w:val="105"/>
          <w:sz w:val="27"/>
        </w:rPr>
        <w:t> Capital</w:t>
      </w:r>
      <w:r>
        <w:rPr>
          <w:color w:val="162937"/>
          <w:w w:val="105"/>
          <w:sz w:val="27"/>
        </w:rPr>
        <w:t> Humano,</w:t>
      </w:r>
      <w:r>
        <w:rPr>
          <w:color w:val="162937"/>
          <w:w w:val="105"/>
          <w:sz w:val="27"/>
        </w:rPr>
        <w:t> e</w:t>
      </w:r>
      <w:r>
        <w:rPr>
          <w:color w:val="162937"/>
          <w:w w:val="105"/>
          <w:sz w:val="27"/>
        </w:rPr>
        <w:t> dada ciência à chefia imediata e à Subsecretaria de Inspeção do</w:t>
      </w:r>
      <w:r>
        <w:rPr>
          <w:color w:val="162937"/>
          <w:spacing w:val="-4"/>
          <w:w w:val="105"/>
          <w:sz w:val="27"/>
        </w:rPr>
        <w:t> </w:t>
      </w:r>
      <w:r>
        <w:rPr>
          <w:color w:val="162937"/>
          <w:w w:val="105"/>
          <w:sz w:val="27"/>
        </w:rPr>
        <w:t>Trabalho;</w:t>
      </w:r>
    </w:p>
    <w:p>
      <w:pPr>
        <w:pStyle w:val="ListParagraph"/>
        <w:numPr>
          <w:ilvl w:val="0"/>
          <w:numId w:val="23"/>
        </w:numPr>
        <w:tabs>
          <w:tab w:pos="1777" w:val="left" w:leader="none"/>
        </w:tabs>
        <w:spacing w:line="312" w:lineRule="auto" w:before="154" w:after="0"/>
        <w:ind w:left="112" w:right="1064" w:firstLine="1350"/>
        <w:jc w:val="both"/>
        <w:rPr>
          <w:sz w:val="27"/>
        </w:rPr>
      </w:pPr>
      <w:r>
        <w:rPr>
          <w:color w:val="162937"/>
          <w:w w:val="110"/>
          <w:sz w:val="27"/>
        </w:rPr>
        <w:t>- facultar</w:t>
      </w:r>
      <w:r>
        <w:rPr>
          <w:color w:val="162937"/>
          <w:spacing w:val="-4"/>
          <w:w w:val="110"/>
          <w:sz w:val="27"/>
        </w:rPr>
        <w:t> </w:t>
      </w:r>
      <w:r>
        <w:rPr>
          <w:color w:val="162937"/>
          <w:w w:val="110"/>
          <w:sz w:val="27"/>
        </w:rPr>
        <w:t>ao estabelecimento cotista a substituição da entidade qualificadora, por</w:t>
      </w:r>
      <w:r>
        <w:rPr>
          <w:color w:val="162937"/>
          <w:spacing w:val="-4"/>
          <w:w w:val="110"/>
          <w:sz w:val="27"/>
        </w:rPr>
        <w:t> </w:t>
      </w:r>
      <w:r>
        <w:rPr>
          <w:color w:val="162937"/>
          <w:w w:val="110"/>
          <w:sz w:val="27"/>
        </w:rPr>
        <w:t>meio de </w:t>
      </w:r>
      <w:r>
        <w:rPr>
          <w:color w:val="162937"/>
          <w:sz w:val="27"/>
        </w:rPr>
        <w:t>aditivo ao contrato de aprendizagem, sem que haja prejuízo ao processo de aprendizagem dos aprendizes </w:t>
      </w:r>
      <w:r>
        <w:rPr>
          <w:color w:val="162937"/>
          <w:w w:val="110"/>
          <w:sz w:val="27"/>
        </w:rPr>
        <w:t>envolvidos; ou</w:t>
      </w:r>
    </w:p>
    <w:p>
      <w:pPr>
        <w:pStyle w:val="ListParagraph"/>
        <w:numPr>
          <w:ilvl w:val="0"/>
          <w:numId w:val="23"/>
        </w:numPr>
        <w:tabs>
          <w:tab w:pos="1827" w:val="left" w:leader="none"/>
        </w:tabs>
        <w:spacing w:line="312" w:lineRule="auto" w:before="154" w:after="0"/>
        <w:ind w:left="112" w:right="1064" w:firstLine="1350"/>
        <w:jc w:val="both"/>
        <w:rPr>
          <w:sz w:val="27"/>
        </w:rPr>
      </w:pPr>
      <w:r>
        <w:rPr>
          <w:color w:val="162937"/>
          <w:w w:val="105"/>
          <w:sz w:val="27"/>
        </w:rPr>
        <w:t>-</w:t>
      </w:r>
      <w:r>
        <w:rPr>
          <w:color w:val="162937"/>
          <w:w w:val="105"/>
          <w:sz w:val="27"/>
        </w:rPr>
        <w:t> não</w:t>
      </w:r>
      <w:r>
        <w:rPr>
          <w:color w:val="162937"/>
          <w:w w:val="105"/>
          <w:sz w:val="27"/>
        </w:rPr>
        <w:t> sendo</w:t>
      </w:r>
      <w:r>
        <w:rPr>
          <w:color w:val="162937"/>
          <w:w w:val="105"/>
          <w:sz w:val="27"/>
        </w:rPr>
        <w:t> possível</w:t>
      </w:r>
      <w:r>
        <w:rPr>
          <w:color w:val="162937"/>
          <w:w w:val="105"/>
          <w:sz w:val="27"/>
        </w:rPr>
        <w:t> a</w:t>
      </w:r>
      <w:r>
        <w:rPr>
          <w:color w:val="162937"/>
          <w:w w:val="105"/>
          <w:sz w:val="27"/>
        </w:rPr>
        <w:t> substituição</w:t>
      </w:r>
      <w:r>
        <w:rPr>
          <w:color w:val="162937"/>
          <w:w w:val="105"/>
          <w:sz w:val="27"/>
        </w:rPr>
        <w:t> da</w:t>
      </w:r>
      <w:r>
        <w:rPr>
          <w:color w:val="162937"/>
          <w:w w:val="105"/>
          <w:sz w:val="27"/>
        </w:rPr>
        <w:t> entidade</w:t>
      </w:r>
      <w:r>
        <w:rPr>
          <w:color w:val="162937"/>
          <w:w w:val="105"/>
          <w:sz w:val="27"/>
        </w:rPr>
        <w:t> qualificadora,</w:t>
      </w:r>
      <w:r>
        <w:rPr>
          <w:color w:val="162937"/>
          <w:w w:val="105"/>
          <w:sz w:val="27"/>
        </w:rPr>
        <w:t> deverá</w:t>
      </w:r>
      <w:r>
        <w:rPr>
          <w:color w:val="162937"/>
          <w:w w:val="105"/>
          <w:sz w:val="27"/>
        </w:rPr>
        <w:t> o</w:t>
      </w:r>
      <w:r>
        <w:rPr>
          <w:color w:val="162937"/>
          <w:w w:val="105"/>
          <w:sz w:val="27"/>
        </w:rPr>
        <w:t> Auditor-Fiscal</w:t>
      </w:r>
      <w:r>
        <w:rPr>
          <w:color w:val="162937"/>
          <w:w w:val="105"/>
          <w:sz w:val="27"/>
        </w:rPr>
        <w:t> </w:t>
      </w:r>
      <w:r>
        <w:rPr>
          <w:color w:val="162937"/>
          <w:w w:val="105"/>
          <w:sz w:val="27"/>
        </w:rPr>
        <w:t>do Trabalho promover à descaracterização dos contratos de aprendizagem.</w:t>
      </w:r>
    </w:p>
    <w:p>
      <w:pPr>
        <w:pStyle w:val="BodyText"/>
        <w:spacing w:line="312" w:lineRule="auto" w:before="153"/>
        <w:ind w:right="1063"/>
      </w:pPr>
      <w:r>
        <w:rPr>
          <w:color w:val="162937"/>
          <w:w w:val="110"/>
        </w:rPr>
        <w:t>§</w:t>
      </w:r>
      <w:r>
        <w:rPr>
          <w:color w:val="162937"/>
          <w:spacing w:val="-4"/>
          <w:w w:val="110"/>
        </w:rPr>
        <w:t> </w:t>
      </w:r>
      <w:r>
        <w:rPr>
          <w:color w:val="162937"/>
          <w:w w:val="110"/>
        </w:rPr>
        <w:t>2º</w:t>
      </w:r>
      <w:r>
        <w:rPr>
          <w:color w:val="162937"/>
          <w:spacing w:val="-9"/>
          <w:w w:val="110"/>
        </w:rPr>
        <w:t> </w:t>
      </w:r>
      <w:r>
        <w:rPr>
          <w:color w:val="162937"/>
          <w:w w:val="110"/>
        </w:rPr>
        <w:t>A</w:t>
      </w:r>
      <w:r>
        <w:rPr>
          <w:color w:val="162937"/>
          <w:spacing w:val="-9"/>
          <w:w w:val="110"/>
        </w:rPr>
        <w:t> </w:t>
      </w:r>
      <w:r>
        <w:rPr>
          <w:color w:val="162937"/>
          <w:w w:val="110"/>
        </w:rPr>
        <w:t>entidade</w:t>
      </w:r>
      <w:r>
        <w:rPr>
          <w:color w:val="162937"/>
          <w:spacing w:val="-4"/>
          <w:w w:val="110"/>
        </w:rPr>
        <w:t> </w:t>
      </w:r>
      <w:r>
        <w:rPr>
          <w:color w:val="162937"/>
          <w:w w:val="110"/>
        </w:rPr>
        <w:t>poderá</w:t>
      </w:r>
      <w:r>
        <w:rPr>
          <w:color w:val="162937"/>
          <w:spacing w:val="-4"/>
          <w:w w:val="110"/>
        </w:rPr>
        <w:t> </w:t>
      </w:r>
      <w:r>
        <w:rPr>
          <w:color w:val="162937"/>
          <w:w w:val="110"/>
        </w:rPr>
        <w:t>recorrer</w:t>
      </w:r>
      <w:r>
        <w:rPr>
          <w:color w:val="162937"/>
          <w:spacing w:val="-8"/>
          <w:w w:val="110"/>
        </w:rPr>
        <w:t> </w:t>
      </w:r>
      <w:r>
        <w:rPr>
          <w:color w:val="162937"/>
          <w:w w:val="110"/>
        </w:rPr>
        <w:t>da</w:t>
      </w:r>
      <w:r>
        <w:rPr>
          <w:color w:val="162937"/>
          <w:spacing w:val="-4"/>
          <w:w w:val="110"/>
        </w:rPr>
        <w:t> </w:t>
      </w:r>
      <w:r>
        <w:rPr>
          <w:color w:val="162937"/>
          <w:w w:val="110"/>
        </w:rPr>
        <w:t>suspensão</w:t>
      </w:r>
      <w:r>
        <w:rPr>
          <w:color w:val="162937"/>
          <w:spacing w:val="-4"/>
          <w:w w:val="110"/>
        </w:rPr>
        <w:t> </w:t>
      </w:r>
      <w:r>
        <w:rPr>
          <w:color w:val="162937"/>
          <w:w w:val="110"/>
        </w:rPr>
        <w:t>de</w:t>
      </w:r>
      <w:r>
        <w:rPr>
          <w:color w:val="162937"/>
          <w:spacing w:val="-4"/>
          <w:w w:val="110"/>
        </w:rPr>
        <w:t> </w:t>
      </w:r>
      <w:r>
        <w:rPr>
          <w:color w:val="162937"/>
          <w:w w:val="110"/>
        </w:rPr>
        <w:t>sua</w:t>
      </w:r>
      <w:r>
        <w:rPr>
          <w:color w:val="162937"/>
          <w:spacing w:val="-4"/>
          <w:w w:val="110"/>
        </w:rPr>
        <w:t> </w:t>
      </w:r>
      <w:r>
        <w:rPr>
          <w:color w:val="162937"/>
          <w:w w:val="110"/>
        </w:rPr>
        <w:t>habilitação</w:t>
      </w:r>
      <w:r>
        <w:rPr>
          <w:color w:val="162937"/>
          <w:spacing w:val="-4"/>
          <w:w w:val="110"/>
        </w:rPr>
        <w:t> </w:t>
      </w:r>
      <w:r>
        <w:rPr>
          <w:color w:val="162937"/>
          <w:w w:val="110"/>
        </w:rPr>
        <w:t>ou</w:t>
      </w:r>
      <w:r>
        <w:rPr>
          <w:color w:val="162937"/>
          <w:spacing w:val="-4"/>
          <w:w w:val="110"/>
        </w:rPr>
        <w:t> </w:t>
      </w:r>
      <w:r>
        <w:rPr>
          <w:color w:val="162937"/>
          <w:w w:val="110"/>
        </w:rPr>
        <w:t>da</w:t>
      </w:r>
      <w:r>
        <w:rPr>
          <w:color w:val="162937"/>
          <w:spacing w:val="-4"/>
          <w:w w:val="110"/>
        </w:rPr>
        <w:t> </w:t>
      </w:r>
      <w:r>
        <w:rPr>
          <w:color w:val="162937"/>
          <w:w w:val="110"/>
        </w:rPr>
        <w:t>suspensão</w:t>
      </w:r>
      <w:r>
        <w:rPr>
          <w:color w:val="162937"/>
          <w:spacing w:val="-4"/>
          <w:w w:val="110"/>
        </w:rPr>
        <w:t> </w:t>
      </w:r>
      <w:r>
        <w:rPr>
          <w:color w:val="162937"/>
          <w:w w:val="110"/>
        </w:rPr>
        <w:t>dos</w:t>
      </w:r>
      <w:r>
        <w:rPr>
          <w:color w:val="162937"/>
          <w:spacing w:val="-4"/>
          <w:w w:val="110"/>
        </w:rPr>
        <w:t> </w:t>
      </w:r>
      <w:r>
        <w:rPr>
          <w:color w:val="162937"/>
          <w:w w:val="110"/>
        </w:rPr>
        <w:t>seus cursos</w:t>
      </w:r>
      <w:r>
        <w:rPr>
          <w:color w:val="162937"/>
          <w:w w:val="110"/>
        </w:rPr>
        <w:t> à</w:t>
      </w:r>
      <w:r>
        <w:rPr>
          <w:color w:val="162937"/>
          <w:w w:val="110"/>
        </w:rPr>
        <w:t> autoridade</w:t>
      </w:r>
      <w:r>
        <w:rPr>
          <w:color w:val="162937"/>
          <w:w w:val="110"/>
        </w:rPr>
        <w:t> da</w:t>
      </w:r>
      <w:r>
        <w:rPr>
          <w:color w:val="162937"/>
          <w:w w:val="110"/>
        </w:rPr>
        <w:t> inspeção</w:t>
      </w:r>
      <w:r>
        <w:rPr>
          <w:color w:val="162937"/>
          <w:w w:val="110"/>
        </w:rPr>
        <w:t> do</w:t>
      </w:r>
      <w:r>
        <w:rPr>
          <w:color w:val="162937"/>
          <w:w w:val="110"/>
        </w:rPr>
        <w:t> trabalho</w:t>
      </w:r>
      <w:r>
        <w:rPr>
          <w:color w:val="162937"/>
          <w:w w:val="110"/>
        </w:rPr>
        <w:t> imediatamente</w:t>
      </w:r>
      <w:r>
        <w:rPr>
          <w:color w:val="162937"/>
          <w:w w:val="110"/>
        </w:rPr>
        <w:t> superior</w:t>
      </w:r>
      <w:r>
        <w:rPr>
          <w:color w:val="162937"/>
          <w:w w:val="110"/>
        </w:rPr>
        <w:t> àquela</w:t>
      </w:r>
      <w:r>
        <w:rPr>
          <w:color w:val="162937"/>
          <w:w w:val="110"/>
        </w:rPr>
        <w:t> que</w:t>
      </w:r>
      <w:r>
        <w:rPr>
          <w:color w:val="162937"/>
          <w:w w:val="110"/>
        </w:rPr>
        <w:t> iniciou</w:t>
      </w:r>
      <w:r>
        <w:rPr>
          <w:color w:val="162937"/>
          <w:w w:val="110"/>
        </w:rPr>
        <w:t> o</w:t>
      </w:r>
      <w:r>
        <w:rPr>
          <w:color w:val="162937"/>
          <w:w w:val="110"/>
        </w:rPr>
        <w:t> ato</w:t>
      </w:r>
      <w:r>
        <w:rPr>
          <w:color w:val="162937"/>
          <w:w w:val="110"/>
        </w:rPr>
        <w:t> </w:t>
      </w:r>
      <w:r>
        <w:rPr>
          <w:color w:val="162937"/>
          <w:w w:val="110"/>
        </w:rPr>
        <w:t>de </w:t>
      </w:r>
      <w:r>
        <w:rPr>
          <w:color w:val="162937"/>
        </w:rPr>
        <w:t>suspensão,</w:t>
      </w:r>
      <w:r>
        <w:rPr>
          <w:color w:val="162937"/>
          <w:spacing w:val="40"/>
        </w:rPr>
        <w:t> </w:t>
      </w:r>
      <w:r>
        <w:rPr>
          <w:color w:val="162937"/>
        </w:rPr>
        <w:t>no</w:t>
      </w:r>
      <w:r>
        <w:rPr>
          <w:color w:val="162937"/>
          <w:spacing w:val="40"/>
        </w:rPr>
        <w:t> </w:t>
      </w:r>
      <w:r>
        <w:rPr>
          <w:color w:val="162937"/>
        </w:rPr>
        <w:t>prazo</w:t>
      </w:r>
      <w:r>
        <w:rPr>
          <w:color w:val="162937"/>
          <w:spacing w:val="40"/>
        </w:rPr>
        <w:t> </w:t>
      </w:r>
      <w:r>
        <w:rPr>
          <w:color w:val="162937"/>
        </w:rPr>
        <w:t>de</w:t>
      </w:r>
      <w:r>
        <w:rPr>
          <w:color w:val="162937"/>
          <w:spacing w:val="40"/>
        </w:rPr>
        <w:t> </w:t>
      </w:r>
      <w:r>
        <w:rPr>
          <w:color w:val="162937"/>
        </w:rPr>
        <w:t>dez</w:t>
      </w:r>
      <w:r>
        <w:rPr>
          <w:color w:val="162937"/>
          <w:spacing w:val="40"/>
        </w:rPr>
        <w:t> </w:t>
      </w:r>
      <w:r>
        <w:rPr>
          <w:color w:val="162937"/>
        </w:rPr>
        <w:t>dias</w:t>
      </w:r>
      <w:r>
        <w:rPr>
          <w:color w:val="162937"/>
          <w:spacing w:val="40"/>
        </w:rPr>
        <w:t> </w:t>
      </w:r>
      <w:r>
        <w:rPr>
          <w:color w:val="162937"/>
        </w:rPr>
        <w:t>a</w:t>
      </w:r>
      <w:r>
        <w:rPr>
          <w:color w:val="162937"/>
          <w:spacing w:val="40"/>
        </w:rPr>
        <w:t> </w:t>
      </w:r>
      <w:r>
        <w:rPr>
          <w:color w:val="162937"/>
        </w:rPr>
        <w:t>partir</w:t>
      </w:r>
      <w:r>
        <w:rPr>
          <w:color w:val="162937"/>
          <w:spacing w:val="30"/>
        </w:rPr>
        <w:t> </w:t>
      </w:r>
      <w:r>
        <w:rPr>
          <w:color w:val="162937"/>
        </w:rPr>
        <w:t>da</w:t>
      </w:r>
      <w:r>
        <w:rPr>
          <w:color w:val="162937"/>
          <w:spacing w:val="40"/>
        </w:rPr>
        <w:t> </w:t>
      </w:r>
      <w:r>
        <w:rPr>
          <w:color w:val="162937"/>
        </w:rPr>
        <w:t>notificação</w:t>
      </w:r>
      <w:r>
        <w:rPr>
          <w:color w:val="162937"/>
          <w:spacing w:val="40"/>
        </w:rPr>
        <w:t> </w:t>
      </w:r>
      <w:r>
        <w:rPr>
          <w:color w:val="162937"/>
        </w:rPr>
        <w:t>de</w:t>
      </w:r>
      <w:r>
        <w:rPr>
          <w:color w:val="162937"/>
          <w:spacing w:val="40"/>
        </w:rPr>
        <w:t> </w:t>
      </w:r>
      <w:r>
        <w:rPr>
          <w:color w:val="162937"/>
        </w:rPr>
        <w:t>suspensão.</w:t>
      </w:r>
    </w:p>
    <w:p>
      <w:pPr>
        <w:pStyle w:val="BodyText"/>
        <w:spacing w:line="312" w:lineRule="auto" w:before="154"/>
        <w:ind w:right="1063"/>
      </w:pPr>
      <w:r>
        <w:rPr>
          <w:color w:val="162937"/>
          <w:w w:val="105"/>
        </w:rPr>
        <w:t>§</w:t>
      </w:r>
      <w:r>
        <w:rPr>
          <w:color w:val="162937"/>
          <w:w w:val="105"/>
        </w:rPr>
        <w:t> 3º</w:t>
      </w:r>
      <w:r>
        <w:rPr>
          <w:color w:val="162937"/>
          <w:w w:val="105"/>
        </w:rPr>
        <w:t> A</w:t>
      </w:r>
      <w:r>
        <w:rPr>
          <w:color w:val="162937"/>
          <w:w w:val="105"/>
        </w:rPr>
        <w:t> suspensão</w:t>
      </w:r>
      <w:r>
        <w:rPr>
          <w:color w:val="162937"/>
          <w:w w:val="105"/>
        </w:rPr>
        <w:t> da</w:t>
      </w:r>
      <w:r>
        <w:rPr>
          <w:color w:val="162937"/>
          <w:w w:val="105"/>
        </w:rPr>
        <w:t> habilitação</w:t>
      </w:r>
      <w:r>
        <w:rPr>
          <w:color w:val="162937"/>
          <w:w w:val="105"/>
        </w:rPr>
        <w:t> da</w:t>
      </w:r>
      <w:r>
        <w:rPr>
          <w:color w:val="162937"/>
          <w:w w:val="105"/>
        </w:rPr>
        <w:t> entidade</w:t>
      </w:r>
      <w:r>
        <w:rPr>
          <w:color w:val="162937"/>
          <w:w w:val="105"/>
        </w:rPr>
        <w:t> qualificadora</w:t>
      </w:r>
      <w:r>
        <w:rPr>
          <w:color w:val="162937"/>
          <w:w w:val="105"/>
        </w:rPr>
        <w:t> ou</w:t>
      </w:r>
      <w:r>
        <w:rPr>
          <w:color w:val="162937"/>
          <w:w w:val="105"/>
        </w:rPr>
        <w:t> do</w:t>
      </w:r>
      <w:r>
        <w:rPr>
          <w:color w:val="162937"/>
          <w:w w:val="105"/>
        </w:rPr>
        <w:t> curso</w:t>
      </w:r>
      <w:r>
        <w:rPr>
          <w:color w:val="162937"/>
          <w:w w:val="105"/>
        </w:rPr>
        <w:t> de</w:t>
      </w:r>
      <w:r>
        <w:rPr>
          <w:color w:val="162937"/>
          <w:w w:val="105"/>
        </w:rPr>
        <w:t> </w:t>
      </w:r>
      <w:r>
        <w:rPr>
          <w:color w:val="162937"/>
          <w:w w:val="105"/>
        </w:rPr>
        <w:t>aprendizagem profissional permanecerá vigente até que a Auditoria-Fiscal do Trabalho constate que a irregularidade foi </w:t>
      </w:r>
      <w:r>
        <w:rPr>
          <w:color w:val="162937"/>
          <w:spacing w:val="-2"/>
          <w:w w:val="105"/>
        </w:rPr>
        <w:t>sanada.</w:t>
      </w:r>
    </w:p>
    <w:p>
      <w:pPr>
        <w:pStyle w:val="BodyText"/>
        <w:spacing w:line="312" w:lineRule="auto" w:before="154"/>
        <w:ind w:right="1063"/>
      </w:pPr>
      <w:r>
        <w:rPr>
          <w:color w:val="162937"/>
          <w:w w:val="105"/>
        </w:rPr>
        <w:t>§ 4º A reincidência da suspensão da habilitação da entidade qualificadora ou a suspensão do curso</w:t>
      </w:r>
      <w:r>
        <w:rPr>
          <w:color w:val="162937"/>
          <w:w w:val="105"/>
        </w:rPr>
        <w:t> de</w:t>
      </w:r>
      <w:r>
        <w:rPr>
          <w:color w:val="162937"/>
          <w:w w:val="105"/>
        </w:rPr>
        <w:t> aprendizagem</w:t>
      </w:r>
      <w:r>
        <w:rPr>
          <w:color w:val="162937"/>
          <w:w w:val="105"/>
        </w:rPr>
        <w:t> profissional</w:t>
      </w:r>
      <w:r>
        <w:rPr>
          <w:color w:val="162937"/>
          <w:w w:val="105"/>
        </w:rPr>
        <w:t> pelo</w:t>
      </w:r>
      <w:r>
        <w:rPr>
          <w:color w:val="162937"/>
          <w:w w:val="105"/>
        </w:rPr>
        <w:t> mesmo</w:t>
      </w:r>
      <w:r>
        <w:rPr>
          <w:color w:val="162937"/>
          <w:w w:val="105"/>
        </w:rPr>
        <w:t> motivo</w:t>
      </w:r>
      <w:r>
        <w:rPr>
          <w:color w:val="162937"/>
          <w:w w:val="105"/>
        </w:rPr>
        <w:t> durante</w:t>
      </w:r>
      <w:r>
        <w:rPr>
          <w:color w:val="162937"/>
          <w:w w:val="105"/>
        </w:rPr>
        <w:t> o</w:t>
      </w:r>
      <w:r>
        <w:rPr>
          <w:color w:val="162937"/>
          <w:w w:val="105"/>
        </w:rPr>
        <w:t> período</w:t>
      </w:r>
      <w:r>
        <w:rPr>
          <w:color w:val="162937"/>
          <w:w w:val="105"/>
        </w:rPr>
        <w:t> de</w:t>
      </w:r>
      <w:r>
        <w:rPr>
          <w:color w:val="162937"/>
          <w:w w:val="105"/>
        </w:rPr>
        <w:t> doze</w:t>
      </w:r>
      <w:r>
        <w:rPr>
          <w:color w:val="162937"/>
          <w:w w:val="105"/>
        </w:rPr>
        <w:t> meses,</w:t>
      </w:r>
      <w:r>
        <w:rPr>
          <w:color w:val="162937"/>
          <w:w w:val="105"/>
        </w:rPr>
        <w:t> implica</w:t>
      </w:r>
      <w:r>
        <w:rPr>
          <w:color w:val="162937"/>
          <w:w w:val="105"/>
        </w:rPr>
        <w:t> </w:t>
      </w:r>
      <w:r>
        <w:rPr>
          <w:color w:val="162937"/>
          <w:w w:val="105"/>
        </w:rPr>
        <w:t>a suspensão da habilitação da entidade qualificadora ou do curso por um ano.</w:t>
      </w:r>
    </w:p>
    <w:p>
      <w:pPr>
        <w:pStyle w:val="BodyText"/>
        <w:spacing w:before="154"/>
        <w:ind w:left="1462" w:firstLine="0"/>
        <w:jc w:val="left"/>
      </w:pPr>
      <w:r>
        <w:rPr>
          <w:color w:val="162937"/>
        </w:rPr>
        <w:t>Seção</w:t>
      </w:r>
      <w:r>
        <w:rPr>
          <w:color w:val="162937"/>
          <w:spacing w:val="-1"/>
        </w:rPr>
        <w:t> </w:t>
      </w:r>
      <w:r>
        <w:rPr>
          <w:color w:val="162937"/>
          <w:spacing w:val="-5"/>
        </w:rPr>
        <w:t>VI</w:t>
      </w:r>
    </w:p>
    <w:p>
      <w:pPr>
        <w:pStyle w:val="BodyText"/>
        <w:ind w:left="1462" w:firstLine="0"/>
        <w:jc w:val="left"/>
      </w:pPr>
      <w:r>
        <w:rPr>
          <w:color w:val="162937"/>
          <w:w w:val="105"/>
        </w:rPr>
        <w:t>Da</w:t>
      </w:r>
      <w:r>
        <w:rPr>
          <w:color w:val="162937"/>
          <w:spacing w:val="-4"/>
          <w:w w:val="105"/>
        </w:rPr>
        <w:t> </w:t>
      </w:r>
      <w:r>
        <w:rPr>
          <w:color w:val="162937"/>
          <w:w w:val="105"/>
        </w:rPr>
        <w:t>descaracterização</w:t>
      </w:r>
      <w:r>
        <w:rPr>
          <w:color w:val="162937"/>
          <w:spacing w:val="-4"/>
          <w:w w:val="105"/>
        </w:rPr>
        <w:t> </w:t>
      </w:r>
      <w:r>
        <w:rPr>
          <w:color w:val="162937"/>
          <w:w w:val="105"/>
        </w:rPr>
        <w:t>do</w:t>
      </w:r>
      <w:r>
        <w:rPr>
          <w:color w:val="162937"/>
          <w:spacing w:val="-4"/>
          <w:w w:val="105"/>
        </w:rPr>
        <w:t> </w:t>
      </w:r>
      <w:r>
        <w:rPr>
          <w:color w:val="162937"/>
          <w:w w:val="105"/>
        </w:rPr>
        <w:t>contrato</w:t>
      </w:r>
      <w:r>
        <w:rPr>
          <w:color w:val="162937"/>
          <w:spacing w:val="-4"/>
          <w:w w:val="105"/>
        </w:rPr>
        <w:t> </w:t>
      </w:r>
      <w:r>
        <w:rPr>
          <w:color w:val="162937"/>
          <w:w w:val="105"/>
        </w:rPr>
        <w:t>de</w:t>
      </w:r>
      <w:r>
        <w:rPr>
          <w:color w:val="162937"/>
          <w:spacing w:val="-4"/>
          <w:w w:val="105"/>
        </w:rPr>
        <w:t> </w:t>
      </w:r>
      <w:r>
        <w:rPr>
          <w:color w:val="162937"/>
          <w:spacing w:val="-2"/>
          <w:w w:val="105"/>
        </w:rPr>
        <w:t>aprendizagem</w:t>
      </w:r>
    </w:p>
    <w:p>
      <w:pPr>
        <w:pStyle w:val="BodyText"/>
        <w:spacing w:line="312" w:lineRule="auto" w:before="244"/>
        <w:ind w:right="1063"/>
      </w:pPr>
      <w:r>
        <w:rPr/>
        <w:drawing>
          <wp:anchor distT="0" distB="0" distL="0" distR="0" allowOverlap="1" layoutInCell="1" locked="0" behindDoc="0" simplePos="0" relativeHeight="15733760">
            <wp:simplePos x="0" y="0"/>
            <wp:positionH relativeFrom="page">
              <wp:posOffset>9858375</wp:posOffset>
            </wp:positionH>
            <wp:positionV relativeFrom="paragraph">
              <wp:posOffset>515782</wp:posOffset>
            </wp:positionV>
            <wp:extent cx="380999" cy="38099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80. A descaracterização do contrato de aprendizagem acarretará sua nulidade e ocorrerá nas seguintes hipóteses:</w:t>
      </w:r>
    </w:p>
    <w:p>
      <w:pPr>
        <w:pStyle w:val="ListParagraph"/>
        <w:numPr>
          <w:ilvl w:val="0"/>
          <w:numId w:val="24"/>
        </w:numPr>
        <w:tabs>
          <w:tab w:pos="1703" w:val="left" w:leader="none"/>
        </w:tabs>
        <w:spacing w:line="312" w:lineRule="auto" w:before="153" w:after="0"/>
        <w:ind w:left="112" w:right="1064" w:firstLine="1350"/>
        <w:jc w:val="both"/>
        <w:rPr>
          <w:sz w:val="27"/>
        </w:rPr>
      </w:pPr>
      <w:r>
        <w:rPr>
          <w:color w:val="162937"/>
          <w:w w:val="105"/>
          <w:sz w:val="27"/>
        </w:rPr>
        <w:t>-</w:t>
      </w:r>
      <w:r>
        <w:rPr>
          <w:color w:val="162937"/>
          <w:w w:val="105"/>
          <w:sz w:val="27"/>
        </w:rPr>
        <w:t> quando</w:t>
      </w:r>
      <w:r>
        <w:rPr>
          <w:color w:val="162937"/>
          <w:w w:val="105"/>
          <w:sz w:val="27"/>
        </w:rPr>
        <w:t> houver</w:t>
      </w:r>
      <w:r>
        <w:rPr>
          <w:color w:val="162937"/>
          <w:w w:val="105"/>
          <w:sz w:val="27"/>
        </w:rPr>
        <w:t> descumprimento</w:t>
      </w:r>
      <w:r>
        <w:rPr>
          <w:color w:val="162937"/>
          <w:w w:val="105"/>
          <w:sz w:val="27"/>
        </w:rPr>
        <w:t> das</w:t>
      </w:r>
      <w:r>
        <w:rPr>
          <w:color w:val="162937"/>
          <w:w w:val="105"/>
          <w:sz w:val="27"/>
        </w:rPr>
        <w:t> disposições</w:t>
      </w:r>
      <w:r>
        <w:rPr>
          <w:color w:val="162937"/>
          <w:w w:val="105"/>
          <w:sz w:val="27"/>
        </w:rPr>
        <w:t> legais</w:t>
      </w:r>
      <w:r>
        <w:rPr>
          <w:color w:val="162937"/>
          <w:w w:val="105"/>
          <w:sz w:val="27"/>
        </w:rPr>
        <w:t> e</w:t>
      </w:r>
      <w:r>
        <w:rPr>
          <w:color w:val="162937"/>
          <w:w w:val="105"/>
          <w:sz w:val="27"/>
        </w:rPr>
        <w:t> regulamentares</w:t>
      </w:r>
      <w:r>
        <w:rPr>
          <w:color w:val="162937"/>
          <w:w w:val="105"/>
          <w:sz w:val="27"/>
        </w:rPr>
        <w:t> relativas</w:t>
      </w:r>
      <w:r>
        <w:rPr>
          <w:color w:val="162937"/>
          <w:w w:val="105"/>
          <w:sz w:val="27"/>
        </w:rPr>
        <w:t> à </w:t>
      </w:r>
      <w:r>
        <w:rPr>
          <w:color w:val="162937"/>
          <w:spacing w:val="-2"/>
          <w:w w:val="105"/>
          <w:sz w:val="27"/>
        </w:rPr>
        <w:t>aprendizagem;</w:t>
      </w:r>
    </w:p>
    <w:p>
      <w:pPr>
        <w:pStyle w:val="ListParagraph"/>
        <w:numPr>
          <w:ilvl w:val="0"/>
          <w:numId w:val="24"/>
        </w:numPr>
        <w:tabs>
          <w:tab w:pos="1743" w:val="left" w:leader="none"/>
        </w:tabs>
        <w:spacing w:line="312" w:lineRule="auto" w:before="153" w:after="0"/>
        <w:ind w:left="112" w:right="1063" w:firstLine="1350"/>
        <w:jc w:val="both"/>
        <w:rPr>
          <w:sz w:val="27"/>
        </w:rPr>
      </w:pPr>
      <w:r>
        <w:rPr>
          <w:color w:val="162937"/>
          <w:w w:val="105"/>
          <w:sz w:val="27"/>
        </w:rPr>
        <w:t>-</w:t>
      </w:r>
      <w:r>
        <w:rPr>
          <w:color w:val="162937"/>
          <w:w w:val="105"/>
          <w:sz w:val="27"/>
        </w:rPr>
        <w:t> na</w:t>
      </w:r>
      <w:r>
        <w:rPr>
          <w:color w:val="162937"/>
          <w:w w:val="105"/>
          <w:sz w:val="27"/>
        </w:rPr>
        <w:t> ausência</w:t>
      </w:r>
      <w:r>
        <w:rPr>
          <w:color w:val="162937"/>
          <w:w w:val="105"/>
          <w:sz w:val="27"/>
        </w:rPr>
        <w:t> de</w:t>
      </w:r>
      <w:r>
        <w:rPr>
          <w:color w:val="162937"/>
          <w:w w:val="105"/>
          <w:sz w:val="27"/>
        </w:rPr>
        <w:t> correlação</w:t>
      </w:r>
      <w:r>
        <w:rPr>
          <w:color w:val="162937"/>
          <w:w w:val="105"/>
          <w:sz w:val="27"/>
        </w:rPr>
        <w:t> entre</w:t>
      </w:r>
      <w:r>
        <w:rPr>
          <w:color w:val="162937"/>
          <w:w w:val="105"/>
          <w:sz w:val="27"/>
        </w:rPr>
        <w:t> as</w:t>
      </w:r>
      <w:r>
        <w:rPr>
          <w:color w:val="162937"/>
          <w:w w:val="105"/>
          <w:sz w:val="27"/>
        </w:rPr>
        <w:t> atividades</w:t>
      </w:r>
      <w:r>
        <w:rPr>
          <w:color w:val="162937"/>
          <w:w w:val="105"/>
          <w:sz w:val="27"/>
        </w:rPr>
        <w:t> práticas</w:t>
      </w:r>
      <w:r>
        <w:rPr>
          <w:color w:val="162937"/>
          <w:w w:val="105"/>
          <w:sz w:val="27"/>
        </w:rPr>
        <w:t> executadas</w:t>
      </w:r>
      <w:r>
        <w:rPr>
          <w:color w:val="162937"/>
          <w:w w:val="105"/>
          <w:sz w:val="27"/>
        </w:rPr>
        <w:t> pelo</w:t>
      </w:r>
      <w:r>
        <w:rPr>
          <w:color w:val="162937"/>
          <w:w w:val="105"/>
          <w:sz w:val="27"/>
        </w:rPr>
        <w:t> aprendiz</w:t>
      </w:r>
      <w:r>
        <w:rPr>
          <w:color w:val="162937"/>
          <w:w w:val="105"/>
          <w:sz w:val="27"/>
        </w:rPr>
        <w:t> e</w:t>
      </w:r>
      <w:r>
        <w:rPr>
          <w:color w:val="162937"/>
          <w:w w:val="105"/>
          <w:sz w:val="27"/>
        </w:rPr>
        <w:t> as previstas no curso de aprendizagem; ou</w:t>
      </w:r>
    </w:p>
    <w:p>
      <w:pPr>
        <w:pStyle w:val="ListParagraph"/>
        <w:numPr>
          <w:ilvl w:val="0"/>
          <w:numId w:val="24"/>
        </w:numPr>
        <w:tabs>
          <w:tab w:pos="1764" w:val="left" w:leader="none"/>
        </w:tabs>
        <w:spacing w:line="312" w:lineRule="auto" w:before="153" w:after="0"/>
        <w:ind w:left="112" w:right="1063" w:firstLine="1350"/>
        <w:jc w:val="both"/>
        <w:rPr>
          <w:sz w:val="27"/>
        </w:rPr>
      </w:pPr>
      <w:r>
        <w:rPr>
          <w:color w:val="162937"/>
          <w:w w:val="105"/>
          <w:sz w:val="27"/>
        </w:rPr>
        <w:t>- pela contratação de entidades sem fins lucrativos e entidades de práticas desportivas </w:t>
      </w:r>
      <w:r>
        <w:rPr>
          <w:color w:val="162937"/>
          <w:w w:val="105"/>
          <w:sz w:val="27"/>
        </w:rPr>
        <w:t>não habilitadas</w:t>
      </w:r>
      <w:r>
        <w:rPr>
          <w:color w:val="162937"/>
          <w:w w:val="105"/>
          <w:sz w:val="27"/>
        </w:rPr>
        <w:t> ou</w:t>
      </w:r>
      <w:r>
        <w:rPr>
          <w:color w:val="162937"/>
          <w:w w:val="105"/>
          <w:sz w:val="27"/>
        </w:rPr>
        <w:t> com</w:t>
      </w:r>
      <w:r>
        <w:rPr>
          <w:color w:val="162937"/>
          <w:w w:val="105"/>
          <w:sz w:val="27"/>
        </w:rPr>
        <w:t> curso</w:t>
      </w:r>
      <w:r>
        <w:rPr>
          <w:color w:val="162937"/>
          <w:w w:val="105"/>
          <w:sz w:val="27"/>
        </w:rPr>
        <w:t> de</w:t>
      </w:r>
      <w:r>
        <w:rPr>
          <w:color w:val="162937"/>
          <w:w w:val="105"/>
          <w:sz w:val="27"/>
        </w:rPr>
        <w:t> aprendizagem</w:t>
      </w:r>
      <w:r>
        <w:rPr>
          <w:color w:val="162937"/>
          <w:w w:val="105"/>
          <w:sz w:val="27"/>
        </w:rPr>
        <w:t> não</w:t>
      </w:r>
      <w:r>
        <w:rPr>
          <w:color w:val="162937"/>
          <w:w w:val="105"/>
          <w:sz w:val="27"/>
        </w:rPr>
        <w:t> cadastrado</w:t>
      </w:r>
      <w:r>
        <w:rPr>
          <w:color w:val="162937"/>
          <w:w w:val="105"/>
          <w:sz w:val="27"/>
        </w:rPr>
        <w:t> no</w:t>
      </w:r>
      <w:r>
        <w:rPr>
          <w:color w:val="162937"/>
          <w:w w:val="105"/>
          <w:sz w:val="27"/>
        </w:rPr>
        <w:t> Cadastro</w:t>
      </w:r>
      <w:r>
        <w:rPr>
          <w:color w:val="162937"/>
          <w:w w:val="105"/>
          <w:sz w:val="27"/>
        </w:rPr>
        <w:t> Nacional</w:t>
      </w:r>
      <w:r>
        <w:rPr>
          <w:color w:val="162937"/>
          <w:w w:val="105"/>
          <w:sz w:val="27"/>
        </w:rPr>
        <w:t> de</w:t>
      </w:r>
      <w:r>
        <w:rPr>
          <w:color w:val="162937"/>
          <w:w w:val="105"/>
          <w:sz w:val="27"/>
        </w:rPr>
        <w:t> Aprendizagem </w:t>
      </w:r>
      <w:r>
        <w:rPr>
          <w:color w:val="162937"/>
          <w:spacing w:val="-2"/>
          <w:w w:val="105"/>
          <w:sz w:val="27"/>
        </w:rPr>
        <w:t>Profissional.</w:t>
      </w:r>
    </w:p>
    <w:p>
      <w:pPr>
        <w:pStyle w:val="BodyText"/>
        <w:spacing w:line="312" w:lineRule="auto" w:before="154"/>
        <w:ind w:right="1063"/>
      </w:pPr>
      <w:r>
        <w:rPr>
          <w:color w:val="162937"/>
          <w:w w:val="105"/>
        </w:rPr>
        <w:t>§</w:t>
      </w:r>
      <w:r>
        <w:rPr>
          <w:color w:val="162937"/>
          <w:spacing w:val="-4"/>
          <w:w w:val="105"/>
        </w:rPr>
        <w:t> </w:t>
      </w:r>
      <w:r>
        <w:rPr>
          <w:color w:val="162937"/>
          <w:w w:val="105"/>
        </w:rPr>
        <w:t>1º</w:t>
      </w:r>
      <w:r>
        <w:rPr>
          <w:color w:val="162937"/>
          <w:spacing w:val="-4"/>
          <w:w w:val="105"/>
        </w:rPr>
        <w:t> </w:t>
      </w:r>
      <w:r>
        <w:rPr>
          <w:color w:val="162937"/>
          <w:w w:val="105"/>
        </w:rPr>
        <w:t>Descaracterizada</w:t>
      </w:r>
      <w:r>
        <w:rPr>
          <w:color w:val="162937"/>
          <w:spacing w:val="-4"/>
          <w:w w:val="105"/>
        </w:rPr>
        <w:t> </w:t>
      </w:r>
      <w:r>
        <w:rPr>
          <w:color w:val="162937"/>
          <w:w w:val="105"/>
        </w:rPr>
        <w:t>a</w:t>
      </w:r>
      <w:r>
        <w:rPr>
          <w:color w:val="162937"/>
          <w:spacing w:val="-4"/>
          <w:w w:val="105"/>
        </w:rPr>
        <w:t> </w:t>
      </w:r>
      <w:r>
        <w:rPr>
          <w:color w:val="162937"/>
          <w:w w:val="105"/>
        </w:rPr>
        <w:t>aprendizagem,</w:t>
      </w:r>
      <w:r>
        <w:rPr>
          <w:color w:val="162937"/>
          <w:spacing w:val="-4"/>
          <w:w w:val="105"/>
        </w:rPr>
        <w:t> </w:t>
      </w:r>
      <w:r>
        <w:rPr>
          <w:color w:val="162937"/>
          <w:w w:val="105"/>
        </w:rPr>
        <w:t>caberá</w:t>
      </w:r>
      <w:r>
        <w:rPr>
          <w:color w:val="162937"/>
          <w:spacing w:val="-4"/>
          <w:w w:val="105"/>
        </w:rPr>
        <w:t> </w:t>
      </w:r>
      <w:r>
        <w:rPr>
          <w:color w:val="162937"/>
          <w:w w:val="105"/>
        </w:rPr>
        <w:t>a</w:t>
      </w:r>
      <w:r>
        <w:rPr>
          <w:color w:val="162937"/>
          <w:spacing w:val="-4"/>
          <w:w w:val="105"/>
        </w:rPr>
        <w:t> </w:t>
      </w:r>
      <w:r>
        <w:rPr>
          <w:color w:val="162937"/>
          <w:w w:val="105"/>
        </w:rPr>
        <w:t>lavratura</w:t>
      </w:r>
      <w:r>
        <w:rPr>
          <w:color w:val="162937"/>
          <w:spacing w:val="-4"/>
          <w:w w:val="105"/>
        </w:rPr>
        <w:t> </w:t>
      </w:r>
      <w:r>
        <w:rPr>
          <w:color w:val="162937"/>
          <w:w w:val="105"/>
        </w:rPr>
        <w:t>dos</w:t>
      </w:r>
      <w:r>
        <w:rPr>
          <w:color w:val="162937"/>
          <w:spacing w:val="-4"/>
          <w:w w:val="105"/>
        </w:rPr>
        <w:t> </w:t>
      </w:r>
      <w:r>
        <w:rPr>
          <w:color w:val="162937"/>
          <w:w w:val="105"/>
        </w:rPr>
        <w:t>autos</w:t>
      </w:r>
      <w:r>
        <w:rPr>
          <w:color w:val="162937"/>
          <w:spacing w:val="-4"/>
          <w:w w:val="105"/>
        </w:rPr>
        <w:t> </w:t>
      </w:r>
      <w:r>
        <w:rPr>
          <w:color w:val="162937"/>
          <w:w w:val="105"/>
        </w:rPr>
        <w:t>de</w:t>
      </w:r>
      <w:r>
        <w:rPr>
          <w:color w:val="162937"/>
          <w:spacing w:val="-4"/>
          <w:w w:val="105"/>
        </w:rPr>
        <w:t> </w:t>
      </w:r>
      <w:r>
        <w:rPr>
          <w:color w:val="162937"/>
          <w:w w:val="105"/>
        </w:rPr>
        <w:t>infração</w:t>
      </w:r>
      <w:r>
        <w:rPr>
          <w:color w:val="162937"/>
          <w:spacing w:val="-4"/>
          <w:w w:val="105"/>
        </w:rPr>
        <w:t> </w:t>
      </w:r>
      <w:r>
        <w:rPr>
          <w:color w:val="162937"/>
          <w:w w:val="105"/>
        </w:rPr>
        <w:t>pertinentes,</w:t>
      </w:r>
      <w:r>
        <w:rPr>
          <w:color w:val="162937"/>
          <w:spacing w:val="-4"/>
          <w:w w:val="105"/>
        </w:rPr>
        <w:t> </w:t>
      </w:r>
      <w:r>
        <w:rPr>
          <w:color w:val="162937"/>
          <w:w w:val="105"/>
        </w:rPr>
        <w:t>e</w:t>
      </w:r>
      <w:r>
        <w:rPr>
          <w:color w:val="162937"/>
          <w:spacing w:val="-4"/>
          <w:w w:val="105"/>
        </w:rPr>
        <w:t> </w:t>
      </w:r>
      <w:r>
        <w:rPr>
          <w:color w:val="162937"/>
          <w:w w:val="105"/>
        </w:rPr>
        <w:t>o contrato</w:t>
      </w:r>
      <w:r>
        <w:rPr>
          <w:color w:val="162937"/>
          <w:spacing w:val="-2"/>
          <w:w w:val="105"/>
        </w:rPr>
        <w:t> </w:t>
      </w:r>
      <w:r>
        <w:rPr>
          <w:color w:val="162937"/>
          <w:w w:val="105"/>
        </w:rPr>
        <w:t>de</w:t>
      </w:r>
      <w:r>
        <w:rPr>
          <w:color w:val="162937"/>
          <w:spacing w:val="-2"/>
          <w:w w:val="105"/>
        </w:rPr>
        <w:t> </w:t>
      </w:r>
      <w:r>
        <w:rPr>
          <w:color w:val="162937"/>
          <w:w w:val="105"/>
        </w:rPr>
        <w:t>trabalho</w:t>
      </w:r>
      <w:r>
        <w:rPr>
          <w:color w:val="162937"/>
          <w:spacing w:val="-2"/>
          <w:w w:val="105"/>
        </w:rPr>
        <w:t> </w:t>
      </w:r>
      <w:r>
        <w:rPr>
          <w:color w:val="162937"/>
          <w:w w:val="105"/>
        </w:rPr>
        <w:t>passará</w:t>
      </w:r>
      <w:r>
        <w:rPr>
          <w:color w:val="162937"/>
          <w:spacing w:val="-2"/>
          <w:w w:val="105"/>
        </w:rPr>
        <w:t> </w:t>
      </w:r>
      <w:r>
        <w:rPr>
          <w:color w:val="162937"/>
          <w:w w:val="105"/>
        </w:rPr>
        <w:t>a</w:t>
      </w:r>
      <w:r>
        <w:rPr>
          <w:color w:val="162937"/>
          <w:spacing w:val="-2"/>
          <w:w w:val="105"/>
        </w:rPr>
        <w:t> </w:t>
      </w:r>
      <w:r>
        <w:rPr>
          <w:color w:val="162937"/>
          <w:w w:val="105"/>
        </w:rPr>
        <w:t>ser</w:t>
      </w:r>
      <w:r>
        <w:rPr>
          <w:color w:val="162937"/>
          <w:spacing w:val="-9"/>
          <w:w w:val="105"/>
        </w:rPr>
        <w:t> </w:t>
      </w:r>
      <w:r>
        <w:rPr>
          <w:color w:val="162937"/>
          <w:w w:val="105"/>
        </w:rPr>
        <w:t>considerado</w:t>
      </w:r>
      <w:r>
        <w:rPr>
          <w:color w:val="162937"/>
          <w:spacing w:val="-2"/>
          <w:w w:val="105"/>
        </w:rPr>
        <w:t> </w:t>
      </w:r>
      <w:r>
        <w:rPr>
          <w:color w:val="162937"/>
          <w:w w:val="105"/>
        </w:rPr>
        <w:t>por</w:t>
      </w:r>
      <w:r>
        <w:rPr>
          <w:color w:val="162937"/>
          <w:spacing w:val="-9"/>
          <w:w w:val="105"/>
        </w:rPr>
        <w:t> </w:t>
      </w:r>
      <w:r>
        <w:rPr>
          <w:color w:val="162937"/>
          <w:w w:val="105"/>
        </w:rPr>
        <w:t>prazo</w:t>
      </w:r>
      <w:r>
        <w:rPr>
          <w:color w:val="162937"/>
          <w:spacing w:val="-2"/>
          <w:w w:val="105"/>
        </w:rPr>
        <w:t> </w:t>
      </w:r>
      <w:r>
        <w:rPr>
          <w:color w:val="162937"/>
          <w:w w:val="105"/>
        </w:rPr>
        <w:t>indeterminado,</w:t>
      </w:r>
      <w:r>
        <w:rPr>
          <w:color w:val="162937"/>
          <w:spacing w:val="-2"/>
          <w:w w:val="105"/>
        </w:rPr>
        <w:t> </w:t>
      </w:r>
      <w:r>
        <w:rPr>
          <w:color w:val="162937"/>
          <w:w w:val="105"/>
        </w:rPr>
        <w:t>com</w:t>
      </w:r>
      <w:r>
        <w:rPr>
          <w:color w:val="162937"/>
          <w:spacing w:val="-2"/>
          <w:w w:val="105"/>
        </w:rPr>
        <w:t> </w:t>
      </w:r>
      <w:r>
        <w:rPr>
          <w:color w:val="162937"/>
          <w:w w:val="105"/>
        </w:rPr>
        <w:t>as</w:t>
      </w:r>
      <w:r>
        <w:rPr>
          <w:color w:val="162937"/>
          <w:spacing w:val="-2"/>
          <w:w w:val="105"/>
        </w:rPr>
        <w:t> </w:t>
      </w:r>
      <w:r>
        <w:rPr>
          <w:color w:val="162937"/>
          <w:w w:val="105"/>
        </w:rPr>
        <w:t>consequências</w:t>
      </w:r>
      <w:r>
        <w:rPr>
          <w:color w:val="162937"/>
          <w:spacing w:val="-2"/>
          <w:w w:val="105"/>
        </w:rPr>
        <w:t> </w:t>
      </w:r>
      <w:r>
        <w:rPr>
          <w:color w:val="162937"/>
          <w:w w:val="105"/>
        </w:rPr>
        <w:t>jurídicas</w:t>
      </w:r>
      <w:r>
        <w:rPr>
          <w:color w:val="162937"/>
          <w:spacing w:val="-2"/>
          <w:w w:val="105"/>
        </w:rPr>
        <w:t> </w:t>
      </w:r>
      <w:r>
        <w:rPr>
          <w:color w:val="162937"/>
          <w:w w:val="105"/>
        </w:rPr>
        <w:t>e financeiras decorrentes.</w:t>
      </w:r>
    </w:p>
    <w:p>
      <w:pPr>
        <w:pStyle w:val="BodyText"/>
        <w:spacing w:line="312" w:lineRule="auto" w:before="154"/>
        <w:ind w:right="1063"/>
      </w:pPr>
      <w:r>
        <w:rPr>
          <w:color w:val="162937"/>
          <w:w w:val="105"/>
        </w:rPr>
        <w:t>§ 2º Quando a contratação do aprendiz ocorrer por intermédio de entidade sem fins lucrativos</w:t>
      </w:r>
      <w:r>
        <w:rPr>
          <w:color w:val="162937"/>
          <w:spacing w:val="40"/>
          <w:w w:val="105"/>
        </w:rPr>
        <w:t> </w:t>
      </w:r>
      <w:r>
        <w:rPr>
          <w:color w:val="162937"/>
          <w:w w:val="105"/>
        </w:rPr>
        <w:t>ou</w:t>
      </w:r>
      <w:r>
        <w:rPr>
          <w:color w:val="162937"/>
          <w:w w:val="105"/>
        </w:rPr>
        <w:t> entidades</w:t>
      </w:r>
      <w:r>
        <w:rPr>
          <w:color w:val="162937"/>
          <w:w w:val="105"/>
        </w:rPr>
        <w:t> de</w:t>
      </w:r>
      <w:r>
        <w:rPr>
          <w:color w:val="162937"/>
          <w:w w:val="105"/>
        </w:rPr>
        <w:t> práticas</w:t>
      </w:r>
      <w:r>
        <w:rPr>
          <w:color w:val="162937"/>
          <w:w w:val="105"/>
        </w:rPr>
        <w:t> desportivas,</w:t>
      </w:r>
      <w:r>
        <w:rPr>
          <w:color w:val="162937"/>
          <w:w w:val="105"/>
        </w:rPr>
        <w:t> o</w:t>
      </w:r>
      <w:r>
        <w:rPr>
          <w:color w:val="162937"/>
          <w:w w:val="105"/>
        </w:rPr>
        <w:t> ônus</w:t>
      </w:r>
      <w:r>
        <w:rPr>
          <w:color w:val="162937"/>
          <w:w w:val="105"/>
        </w:rPr>
        <w:t> da</w:t>
      </w:r>
      <w:r>
        <w:rPr>
          <w:color w:val="162937"/>
          <w:w w:val="105"/>
        </w:rPr>
        <w:t> descaracterização</w:t>
      </w:r>
      <w:r>
        <w:rPr>
          <w:color w:val="162937"/>
          <w:w w:val="105"/>
        </w:rPr>
        <w:t> caberá</w:t>
      </w:r>
      <w:r>
        <w:rPr>
          <w:color w:val="162937"/>
          <w:w w:val="105"/>
        </w:rPr>
        <w:t> ao</w:t>
      </w:r>
      <w:r>
        <w:rPr>
          <w:color w:val="162937"/>
          <w:w w:val="105"/>
        </w:rPr>
        <w:t> estabelecimento</w:t>
      </w:r>
      <w:r>
        <w:rPr>
          <w:color w:val="162937"/>
          <w:spacing w:val="80"/>
          <w:w w:val="105"/>
        </w:rPr>
        <w:t> </w:t>
      </w:r>
      <w:r>
        <w:rPr>
          <w:color w:val="162937"/>
          <w:w w:val="105"/>
        </w:rPr>
        <w:t>responsável pelo</w:t>
      </w:r>
      <w:r>
        <w:rPr>
          <w:color w:val="162937"/>
          <w:w w:val="105"/>
        </w:rPr>
        <w:t> cumprimento</w:t>
      </w:r>
      <w:r>
        <w:rPr>
          <w:color w:val="162937"/>
          <w:w w:val="105"/>
        </w:rPr>
        <w:t> da</w:t>
      </w:r>
      <w:r>
        <w:rPr>
          <w:color w:val="162937"/>
          <w:w w:val="105"/>
        </w:rPr>
        <w:t> cota</w:t>
      </w:r>
      <w:r>
        <w:rPr>
          <w:color w:val="162937"/>
          <w:w w:val="105"/>
        </w:rPr>
        <w:t> de</w:t>
      </w:r>
      <w:r>
        <w:rPr>
          <w:color w:val="162937"/>
          <w:w w:val="105"/>
        </w:rPr>
        <w:t> aprendizagem,</w:t>
      </w:r>
      <w:r>
        <w:rPr>
          <w:color w:val="162937"/>
          <w:w w:val="105"/>
        </w:rPr>
        <w:t> com</w:t>
      </w:r>
      <w:r>
        <w:rPr>
          <w:color w:val="162937"/>
          <w:w w:val="105"/>
        </w:rPr>
        <w:t> o</w:t>
      </w:r>
      <w:r>
        <w:rPr>
          <w:color w:val="162937"/>
          <w:w w:val="105"/>
        </w:rPr>
        <w:t> qual o</w:t>
      </w:r>
      <w:r>
        <w:rPr>
          <w:color w:val="162937"/>
          <w:w w:val="105"/>
        </w:rPr>
        <w:t> vínculo</w:t>
      </w:r>
      <w:r>
        <w:rPr>
          <w:color w:val="162937"/>
          <w:w w:val="105"/>
        </w:rPr>
        <w:t> empregatício</w:t>
      </w:r>
      <w:r>
        <w:rPr>
          <w:color w:val="162937"/>
          <w:w w:val="105"/>
        </w:rPr>
        <w:t> será estabelecido diretamente.</w:t>
      </w:r>
    </w:p>
    <w:p>
      <w:pPr>
        <w:pStyle w:val="BodyText"/>
        <w:spacing w:line="312" w:lineRule="auto" w:before="156"/>
        <w:ind w:right="1064"/>
      </w:pPr>
      <w:r>
        <w:rPr>
          <w:color w:val="162937"/>
          <w:w w:val="105"/>
        </w:rPr>
        <w:t>§ 3º A configuração direta do vínculo empregatício não se aplica aos órgãos da Administração Pública que tenham contratado aprendizes.</w:t>
      </w:r>
    </w:p>
    <w:p>
      <w:pPr>
        <w:pStyle w:val="BodyText"/>
        <w:spacing w:line="312" w:lineRule="auto" w:before="152"/>
        <w:ind w:right="1063"/>
      </w:pPr>
      <w:r>
        <w:rPr>
          <w:color w:val="162937"/>
          <w:w w:val="105"/>
        </w:rPr>
        <w:t>§ 4º A nulidade do contrato de aprendizagem firmado com menor de dezesseis anos implica a imediata</w:t>
      </w:r>
      <w:r>
        <w:rPr>
          <w:color w:val="162937"/>
          <w:spacing w:val="-2"/>
          <w:w w:val="105"/>
        </w:rPr>
        <w:t> </w:t>
      </w:r>
      <w:r>
        <w:rPr>
          <w:color w:val="162937"/>
          <w:w w:val="105"/>
        </w:rPr>
        <w:t>rescisão</w:t>
      </w:r>
      <w:r>
        <w:rPr>
          <w:color w:val="162937"/>
          <w:spacing w:val="-2"/>
          <w:w w:val="105"/>
        </w:rPr>
        <w:t> </w:t>
      </w:r>
      <w:r>
        <w:rPr>
          <w:color w:val="162937"/>
          <w:w w:val="105"/>
        </w:rPr>
        <w:t>contratual,</w:t>
      </w:r>
      <w:r>
        <w:rPr>
          <w:color w:val="162937"/>
          <w:spacing w:val="-2"/>
          <w:w w:val="105"/>
        </w:rPr>
        <w:t> </w:t>
      </w:r>
      <w:r>
        <w:rPr>
          <w:color w:val="162937"/>
          <w:w w:val="105"/>
        </w:rPr>
        <w:t>sem</w:t>
      </w:r>
      <w:r>
        <w:rPr>
          <w:color w:val="162937"/>
          <w:spacing w:val="-2"/>
          <w:w w:val="105"/>
        </w:rPr>
        <w:t> </w:t>
      </w:r>
      <w:r>
        <w:rPr>
          <w:color w:val="162937"/>
          <w:w w:val="105"/>
        </w:rPr>
        <w:t>prejuízo</w:t>
      </w:r>
      <w:r>
        <w:rPr>
          <w:color w:val="162937"/>
          <w:spacing w:val="-2"/>
          <w:w w:val="105"/>
        </w:rPr>
        <w:t> </w:t>
      </w:r>
      <w:r>
        <w:rPr>
          <w:color w:val="162937"/>
          <w:w w:val="105"/>
        </w:rPr>
        <w:t>das</w:t>
      </w:r>
      <w:r>
        <w:rPr>
          <w:color w:val="162937"/>
          <w:spacing w:val="-2"/>
          <w:w w:val="105"/>
        </w:rPr>
        <w:t> </w:t>
      </w:r>
      <w:r>
        <w:rPr>
          <w:color w:val="162937"/>
          <w:w w:val="105"/>
        </w:rPr>
        <w:t>sanções</w:t>
      </w:r>
      <w:r>
        <w:rPr>
          <w:color w:val="162937"/>
          <w:spacing w:val="-2"/>
          <w:w w:val="105"/>
        </w:rPr>
        <w:t> </w:t>
      </w:r>
      <w:r>
        <w:rPr>
          <w:color w:val="162937"/>
          <w:w w:val="105"/>
        </w:rPr>
        <w:t>pertinentes</w:t>
      </w:r>
      <w:r>
        <w:rPr>
          <w:color w:val="162937"/>
          <w:spacing w:val="-2"/>
          <w:w w:val="105"/>
        </w:rPr>
        <w:t> </w:t>
      </w:r>
      <w:r>
        <w:rPr>
          <w:color w:val="162937"/>
          <w:w w:val="105"/>
        </w:rPr>
        <w:t>e</w:t>
      </w:r>
      <w:r>
        <w:rPr>
          <w:color w:val="162937"/>
          <w:spacing w:val="-2"/>
          <w:w w:val="105"/>
        </w:rPr>
        <w:t> </w:t>
      </w:r>
      <w:r>
        <w:rPr>
          <w:color w:val="162937"/>
          <w:w w:val="105"/>
        </w:rPr>
        <w:t>do</w:t>
      </w:r>
      <w:r>
        <w:rPr>
          <w:color w:val="162937"/>
          <w:spacing w:val="-2"/>
          <w:w w:val="105"/>
        </w:rPr>
        <w:t> </w:t>
      </w:r>
      <w:r>
        <w:rPr>
          <w:color w:val="162937"/>
          <w:w w:val="105"/>
        </w:rPr>
        <w:t>pagamento</w:t>
      </w:r>
      <w:r>
        <w:rPr>
          <w:color w:val="162937"/>
          <w:spacing w:val="-2"/>
          <w:w w:val="105"/>
        </w:rPr>
        <w:t> </w:t>
      </w:r>
      <w:r>
        <w:rPr>
          <w:color w:val="162937"/>
          <w:w w:val="105"/>
        </w:rPr>
        <w:t>das</w:t>
      </w:r>
      <w:r>
        <w:rPr>
          <w:color w:val="162937"/>
          <w:spacing w:val="-10"/>
          <w:w w:val="105"/>
        </w:rPr>
        <w:t> </w:t>
      </w:r>
      <w:r>
        <w:rPr>
          <w:color w:val="162937"/>
          <w:w w:val="105"/>
        </w:rPr>
        <w:t>verbas</w:t>
      </w:r>
      <w:r>
        <w:rPr>
          <w:color w:val="162937"/>
          <w:spacing w:val="-2"/>
          <w:w w:val="105"/>
        </w:rPr>
        <w:t> </w:t>
      </w:r>
      <w:r>
        <w:rPr>
          <w:color w:val="162937"/>
          <w:w w:val="105"/>
        </w:rPr>
        <w:t>rescisórias </w:t>
      </w:r>
      <w:r>
        <w:rPr>
          <w:color w:val="162937"/>
          <w:spacing w:val="-2"/>
          <w:w w:val="105"/>
        </w:rPr>
        <w:t>devidas.</w:t>
      </w:r>
    </w:p>
    <w:p>
      <w:pPr>
        <w:pStyle w:val="BodyText"/>
        <w:spacing w:before="2"/>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rPr>
        <w:t>Seção</w:t>
      </w:r>
      <w:r>
        <w:rPr>
          <w:color w:val="162937"/>
          <w:spacing w:val="-1"/>
        </w:rPr>
        <w:t> </w:t>
      </w:r>
      <w:r>
        <w:rPr>
          <w:color w:val="162937"/>
          <w:spacing w:val="-5"/>
        </w:rPr>
        <w:t>VII</w:t>
      </w:r>
    </w:p>
    <w:p>
      <w:pPr>
        <w:pStyle w:val="BodyText"/>
        <w:spacing w:before="244"/>
        <w:ind w:left="1462" w:firstLine="0"/>
        <w:jc w:val="left"/>
      </w:pPr>
      <w:r>
        <w:rPr>
          <w:color w:val="162937"/>
          <w:w w:val="105"/>
        </w:rPr>
        <w:t>Do</w:t>
      </w:r>
      <w:r>
        <w:rPr>
          <w:color w:val="162937"/>
          <w:spacing w:val="-2"/>
          <w:w w:val="105"/>
        </w:rPr>
        <w:t> </w:t>
      </w:r>
      <w:r>
        <w:rPr>
          <w:color w:val="162937"/>
          <w:w w:val="105"/>
        </w:rPr>
        <w:t>procedimento</w:t>
      </w:r>
      <w:r>
        <w:rPr>
          <w:color w:val="162937"/>
          <w:spacing w:val="-1"/>
          <w:w w:val="105"/>
        </w:rPr>
        <w:t> </w:t>
      </w:r>
      <w:r>
        <w:rPr>
          <w:color w:val="162937"/>
          <w:w w:val="105"/>
        </w:rPr>
        <w:t>especial</w:t>
      </w:r>
      <w:r>
        <w:rPr>
          <w:color w:val="162937"/>
          <w:spacing w:val="-10"/>
          <w:w w:val="105"/>
        </w:rPr>
        <w:t> </w:t>
      </w:r>
      <w:r>
        <w:rPr>
          <w:color w:val="162937"/>
          <w:w w:val="105"/>
        </w:rPr>
        <w:t>para</w:t>
      </w:r>
      <w:r>
        <w:rPr>
          <w:color w:val="162937"/>
          <w:spacing w:val="-1"/>
          <w:w w:val="105"/>
        </w:rPr>
        <w:t> </w:t>
      </w:r>
      <w:r>
        <w:rPr>
          <w:color w:val="162937"/>
          <w:w w:val="105"/>
        </w:rPr>
        <w:t>ação</w:t>
      </w:r>
      <w:r>
        <w:rPr>
          <w:color w:val="162937"/>
          <w:spacing w:val="-1"/>
          <w:w w:val="105"/>
        </w:rPr>
        <w:t> </w:t>
      </w:r>
      <w:r>
        <w:rPr>
          <w:color w:val="162937"/>
          <w:spacing w:val="-2"/>
          <w:w w:val="105"/>
        </w:rPr>
        <w:t>fiscal</w:t>
      </w:r>
    </w:p>
    <w:p>
      <w:pPr>
        <w:spacing w:after="0"/>
        <w:jc w:val="left"/>
        <w:sectPr>
          <w:pgSz w:w="16840" w:h="23830"/>
          <w:pgMar w:header="284" w:footer="292" w:top="480" w:bottom="480" w:left="1560" w:right="600"/>
        </w:sectPr>
      </w:pPr>
    </w:p>
    <w:p>
      <w:pPr>
        <w:pStyle w:val="BodyText"/>
        <w:spacing w:line="312" w:lineRule="auto" w:before="143"/>
        <w:ind w:right="1063"/>
      </w:pPr>
      <w:r>
        <w:rPr>
          <w:color w:val="162937"/>
          <w:spacing w:val="-2"/>
          <w:w w:val="110"/>
        </w:rPr>
        <w:t>Art.</w:t>
      </w:r>
      <w:r>
        <w:rPr>
          <w:color w:val="162937"/>
          <w:spacing w:val="-13"/>
          <w:w w:val="110"/>
        </w:rPr>
        <w:t> </w:t>
      </w:r>
      <w:r>
        <w:rPr>
          <w:color w:val="162937"/>
          <w:spacing w:val="-2"/>
          <w:w w:val="110"/>
        </w:rPr>
        <w:t>81.</w:t>
      </w:r>
      <w:r>
        <w:rPr>
          <w:color w:val="162937"/>
          <w:spacing w:val="-13"/>
          <w:w w:val="110"/>
        </w:rPr>
        <w:t> </w:t>
      </w:r>
      <w:r>
        <w:rPr>
          <w:color w:val="162937"/>
          <w:spacing w:val="-2"/>
          <w:w w:val="110"/>
        </w:rPr>
        <w:t>Caso</w:t>
      </w:r>
      <w:r>
        <w:rPr>
          <w:color w:val="162937"/>
          <w:spacing w:val="-13"/>
          <w:w w:val="110"/>
        </w:rPr>
        <w:t> </w:t>
      </w:r>
      <w:r>
        <w:rPr>
          <w:color w:val="162937"/>
          <w:spacing w:val="-2"/>
          <w:w w:val="110"/>
        </w:rPr>
        <w:t>o</w:t>
      </w:r>
      <w:r>
        <w:rPr>
          <w:color w:val="162937"/>
          <w:spacing w:val="-18"/>
          <w:w w:val="110"/>
        </w:rPr>
        <w:t> </w:t>
      </w:r>
      <w:r>
        <w:rPr>
          <w:color w:val="162937"/>
          <w:spacing w:val="-2"/>
          <w:w w:val="110"/>
        </w:rPr>
        <w:t>Auditor-Fiscal</w:t>
      </w:r>
      <w:r>
        <w:rPr>
          <w:color w:val="162937"/>
          <w:spacing w:val="-18"/>
          <w:w w:val="110"/>
        </w:rPr>
        <w:t> </w:t>
      </w:r>
      <w:r>
        <w:rPr>
          <w:color w:val="162937"/>
          <w:spacing w:val="-2"/>
          <w:w w:val="110"/>
        </w:rPr>
        <w:t>do</w:t>
      </w:r>
      <w:r>
        <w:rPr>
          <w:color w:val="162937"/>
          <w:spacing w:val="-18"/>
          <w:w w:val="110"/>
        </w:rPr>
        <w:t> </w:t>
      </w:r>
      <w:r>
        <w:rPr>
          <w:color w:val="162937"/>
          <w:spacing w:val="-2"/>
          <w:w w:val="110"/>
        </w:rPr>
        <w:t>Trabalho,</w:t>
      </w:r>
      <w:r>
        <w:rPr>
          <w:color w:val="162937"/>
          <w:spacing w:val="-13"/>
          <w:w w:val="110"/>
        </w:rPr>
        <w:t> </w:t>
      </w:r>
      <w:r>
        <w:rPr>
          <w:color w:val="162937"/>
          <w:spacing w:val="-2"/>
          <w:w w:val="110"/>
        </w:rPr>
        <w:t>no</w:t>
      </w:r>
      <w:r>
        <w:rPr>
          <w:color w:val="162937"/>
          <w:spacing w:val="-13"/>
          <w:w w:val="110"/>
        </w:rPr>
        <w:t> </w:t>
      </w:r>
      <w:r>
        <w:rPr>
          <w:color w:val="162937"/>
          <w:spacing w:val="-2"/>
          <w:w w:val="110"/>
        </w:rPr>
        <w:t>planejamento</w:t>
      </w:r>
      <w:r>
        <w:rPr>
          <w:color w:val="162937"/>
          <w:spacing w:val="-13"/>
          <w:w w:val="110"/>
        </w:rPr>
        <w:t> </w:t>
      </w:r>
      <w:r>
        <w:rPr>
          <w:color w:val="162937"/>
          <w:spacing w:val="-2"/>
          <w:w w:val="110"/>
        </w:rPr>
        <w:t>da</w:t>
      </w:r>
      <w:r>
        <w:rPr>
          <w:color w:val="162937"/>
          <w:spacing w:val="-13"/>
          <w:w w:val="110"/>
        </w:rPr>
        <w:t> </w:t>
      </w:r>
      <w:r>
        <w:rPr>
          <w:color w:val="162937"/>
          <w:spacing w:val="-2"/>
          <w:w w:val="110"/>
        </w:rPr>
        <w:t>fiscalização</w:t>
      </w:r>
      <w:r>
        <w:rPr>
          <w:color w:val="162937"/>
          <w:spacing w:val="-13"/>
          <w:w w:val="110"/>
        </w:rPr>
        <w:t> </w:t>
      </w:r>
      <w:r>
        <w:rPr>
          <w:color w:val="162937"/>
          <w:spacing w:val="-2"/>
          <w:w w:val="110"/>
        </w:rPr>
        <w:t>ou</w:t>
      </w:r>
      <w:r>
        <w:rPr>
          <w:color w:val="162937"/>
          <w:spacing w:val="-13"/>
          <w:w w:val="110"/>
        </w:rPr>
        <w:t> </w:t>
      </w:r>
      <w:r>
        <w:rPr>
          <w:color w:val="162937"/>
          <w:spacing w:val="-2"/>
          <w:w w:val="110"/>
        </w:rPr>
        <w:t>no</w:t>
      </w:r>
      <w:r>
        <w:rPr>
          <w:color w:val="162937"/>
          <w:spacing w:val="-13"/>
          <w:w w:val="110"/>
        </w:rPr>
        <w:t> </w:t>
      </w:r>
      <w:r>
        <w:rPr>
          <w:color w:val="162937"/>
          <w:spacing w:val="-2"/>
          <w:w w:val="110"/>
        </w:rPr>
        <w:t>curso</w:t>
      </w:r>
      <w:r>
        <w:rPr>
          <w:color w:val="162937"/>
          <w:spacing w:val="-13"/>
          <w:w w:val="110"/>
        </w:rPr>
        <w:t> </w:t>
      </w:r>
      <w:r>
        <w:rPr>
          <w:color w:val="162937"/>
          <w:spacing w:val="-2"/>
          <w:w w:val="110"/>
        </w:rPr>
        <w:t>desta, </w:t>
      </w:r>
      <w:r>
        <w:rPr>
          <w:color w:val="162937"/>
          <w:w w:val="110"/>
        </w:rPr>
        <w:t>conclua</w:t>
      </w:r>
      <w:r>
        <w:rPr>
          <w:color w:val="162937"/>
          <w:spacing w:val="-7"/>
          <w:w w:val="110"/>
        </w:rPr>
        <w:t> </w:t>
      </w:r>
      <w:r>
        <w:rPr>
          <w:color w:val="162937"/>
          <w:w w:val="110"/>
        </w:rPr>
        <w:t>pela</w:t>
      </w:r>
      <w:r>
        <w:rPr>
          <w:color w:val="162937"/>
          <w:spacing w:val="-7"/>
          <w:w w:val="110"/>
        </w:rPr>
        <w:t> </w:t>
      </w:r>
      <w:r>
        <w:rPr>
          <w:color w:val="162937"/>
          <w:w w:val="110"/>
        </w:rPr>
        <w:t>ocorrência</w:t>
      </w:r>
      <w:r>
        <w:rPr>
          <w:color w:val="162937"/>
          <w:spacing w:val="-7"/>
          <w:w w:val="110"/>
        </w:rPr>
        <w:t> </w:t>
      </w:r>
      <w:r>
        <w:rPr>
          <w:color w:val="162937"/>
          <w:w w:val="110"/>
        </w:rPr>
        <w:t>de</w:t>
      </w:r>
      <w:r>
        <w:rPr>
          <w:color w:val="162937"/>
          <w:spacing w:val="-7"/>
          <w:w w:val="110"/>
        </w:rPr>
        <w:t> </w:t>
      </w:r>
      <w:r>
        <w:rPr>
          <w:color w:val="162937"/>
          <w:w w:val="110"/>
        </w:rPr>
        <w:t>motivo</w:t>
      </w:r>
      <w:r>
        <w:rPr>
          <w:color w:val="162937"/>
          <w:spacing w:val="-7"/>
          <w:w w:val="110"/>
        </w:rPr>
        <w:t> </w:t>
      </w:r>
      <w:r>
        <w:rPr>
          <w:color w:val="162937"/>
          <w:w w:val="110"/>
        </w:rPr>
        <w:t>que</w:t>
      </w:r>
      <w:r>
        <w:rPr>
          <w:color w:val="162937"/>
          <w:spacing w:val="-7"/>
          <w:w w:val="110"/>
        </w:rPr>
        <w:t> </w:t>
      </w:r>
      <w:r>
        <w:rPr>
          <w:color w:val="162937"/>
          <w:w w:val="110"/>
        </w:rPr>
        <w:t>impossibilite</w:t>
      </w:r>
      <w:r>
        <w:rPr>
          <w:color w:val="162937"/>
          <w:spacing w:val="-7"/>
          <w:w w:val="110"/>
        </w:rPr>
        <w:t> </w:t>
      </w:r>
      <w:r>
        <w:rPr>
          <w:color w:val="162937"/>
          <w:w w:val="110"/>
        </w:rPr>
        <w:t>ou</w:t>
      </w:r>
      <w:r>
        <w:rPr>
          <w:color w:val="162937"/>
          <w:spacing w:val="-7"/>
          <w:w w:val="110"/>
        </w:rPr>
        <w:t> </w:t>
      </w:r>
      <w:r>
        <w:rPr>
          <w:color w:val="162937"/>
          <w:w w:val="110"/>
        </w:rPr>
        <w:t>dificulte</w:t>
      </w:r>
      <w:r>
        <w:rPr>
          <w:color w:val="162937"/>
          <w:spacing w:val="-7"/>
          <w:w w:val="110"/>
        </w:rPr>
        <w:t> </w:t>
      </w:r>
      <w:r>
        <w:rPr>
          <w:color w:val="162937"/>
          <w:w w:val="110"/>
        </w:rPr>
        <w:t>a</w:t>
      </w:r>
      <w:r>
        <w:rPr>
          <w:color w:val="162937"/>
          <w:spacing w:val="-7"/>
          <w:w w:val="110"/>
        </w:rPr>
        <w:t> </w:t>
      </w:r>
      <w:r>
        <w:rPr>
          <w:color w:val="162937"/>
          <w:w w:val="110"/>
        </w:rPr>
        <w:t>imediata</w:t>
      </w:r>
      <w:r>
        <w:rPr>
          <w:color w:val="162937"/>
          <w:spacing w:val="-7"/>
          <w:w w:val="110"/>
        </w:rPr>
        <w:t> </w:t>
      </w:r>
      <w:r>
        <w:rPr>
          <w:color w:val="162937"/>
          <w:w w:val="110"/>
        </w:rPr>
        <w:t>contratação</w:t>
      </w:r>
      <w:r>
        <w:rPr>
          <w:color w:val="162937"/>
          <w:spacing w:val="-7"/>
          <w:w w:val="110"/>
        </w:rPr>
        <w:t> </w:t>
      </w:r>
      <w:r>
        <w:rPr>
          <w:color w:val="162937"/>
          <w:w w:val="110"/>
        </w:rPr>
        <w:t>dos</w:t>
      </w:r>
      <w:r>
        <w:rPr>
          <w:color w:val="162937"/>
          <w:spacing w:val="-7"/>
          <w:w w:val="110"/>
        </w:rPr>
        <w:t> </w:t>
      </w:r>
      <w:r>
        <w:rPr>
          <w:color w:val="162937"/>
          <w:w w:val="110"/>
        </w:rPr>
        <w:t>aprendizes, </w:t>
      </w:r>
      <w:r>
        <w:rPr>
          <w:color w:val="162937"/>
        </w:rPr>
        <w:t>poderá</w:t>
      </w:r>
      <w:r>
        <w:rPr>
          <w:color w:val="162937"/>
          <w:spacing w:val="40"/>
        </w:rPr>
        <w:t> </w:t>
      </w:r>
      <w:r>
        <w:rPr>
          <w:color w:val="162937"/>
        </w:rPr>
        <w:t>instaurar</w:t>
      </w:r>
      <w:r>
        <w:rPr>
          <w:color w:val="162937"/>
          <w:spacing w:val="40"/>
        </w:rPr>
        <w:t> </w:t>
      </w:r>
      <w:r>
        <w:rPr>
          <w:color w:val="162937"/>
        </w:rPr>
        <w:t>procedimento</w:t>
      </w:r>
      <w:r>
        <w:rPr>
          <w:color w:val="162937"/>
          <w:spacing w:val="40"/>
        </w:rPr>
        <w:t> </w:t>
      </w:r>
      <w:r>
        <w:rPr>
          <w:color w:val="162937"/>
        </w:rPr>
        <w:t>especial</w:t>
      </w:r>
      <w:r>
        <w:rPr>
          <w:color w:val="162937"/>
          <w:spacing w:val="40"/>
        </w:rPr>
        <w:t> </w:t>
      </w:r>
      <w:r>
        <w:rPr>
          <w:color w:val="162937"/>
        </w:rPr>
        <w:t>para</w:t>
      </w:r>
      <w:r>
        <w:rPr>
          <w:color w:val="162937"/>
          <w:spacing w:val="40"/>
        </w:rPr>
        <w:t> </w:t>
      </w:r>
      <w:r>
        <w:rPr>
          <w:color w:val="162937"/>
        </w:rPr>
        <w:t>ação</w:t>
      </w:r>
      <w:r>
        <w:rPr>
          <w:color w:val="162937"/>
          <w:spacing w:val="40"/>
        </w:rPr>
        <w:t> </w:t>
      </w:r>
      <w:r>
        <w:rPr>
          <w:color w:val="162937"/>
        </w:rPr>
        <w:t>fiscal,</w:t>
      </w:r>
      <w:r>
        <w:rPr>
          <w:color w:val="162937"/>
          <w:spacing w:val="40"/>
        </w:rPr>
        <w:t> </w:t>
      </w:r>
      <w:r>
        <w:rPr>
          <w:color w:val="162937"/>
        </w:rPr>
        <w:t>com</w:t>
      </w:r>
      <w:r>
        <w:rPr>
          <w:color w:val="162937"/>
          <w:spacing w:val="40"/>
        </w:rPr>
        <w:t> </w:t>
      </w:r>
      <w:r>
        <w:rPr>
          <w:color w:val="162937"/>
        </w:rPr>
        <w:t>a</w:t>
      </w:r>
      <w:r>
        <w:rPr>
          <w:color w:val="162937"/>
          <w:spacing w:val="40"/>
        </w:rPr>
        <w:t> </w:t>
      </w:r>
      <w:r>
        <w:rPr>
          <w:color w:val="162937"/>
        </w:rPr>
        <w:t>ciência</w:t>
      </w:r>
      <w:r>
        <w:rPr>
          <w:color w:val="162937"/>
          <w:spacing w:val="40"/>
        </w:rPr>
        <w:t> </w:t>
      </w:r>
      <w:r>
        <w:rPr>
          <w:color w:val="162937"/>
        </w:rPr>
        <w:t>da</w:t>
      </w:r>
      <w:r>
        <w:rPr>
          <w:color w:val="162937"/>
          <w:spacing w:val="40"/>
        </w:rPr>
        <w:t> </w:t>
      </w:r>
      <w:r>
        <w:rPr>
          <w:color w:val="162937"/>
        </w:rPr>
        <w:t>chefia</w:t>
      </w:r>
      <w:r>
        <w:rPr>
          <w:color w:val="162937"/>
          <w:spacing w:val="40"/>
        </w:rPr>
        <w:t> </w:t>
      </w:r>
      <w:r>
        <w:rPr>
          <w:color w:val="162937"/>
        </w:rPr>
        <w:t>imediata,</w:t>
      </w:r>
      <w:r>
        <w:rPr>
          <w:color w:val="162937"/>
          <w:spacing w:val="40"/>
        </w:rPr>
        <w:t> </w:t>
      </w:r>
      <w:r>
        <w:rPr>
          <w:color w:val="162937"/>
        </w:rPr>
        <w:t>nos</w:t>
      </w:r>
      <w:r>
        <w:rPr>
          <w:color w:val="162937"/>
          <w:spacing w:val="40"/>
        </w:rPr>
        <w:t> </w:t>
      </w:r>
      <w:r>
        <w:rPr>
          <w:color w:val="162937"/>
        </w:rPr>
        <w:t>termos</w:t>
      </w:r>
      <w:r>
        <w:rPr>
          <w:color w:val="162937"/>
          <w:spacing w:val="40"/>
        </w:rPr>
        <w:t> </w:t>
      </w:r>
      <w:r>
        <w:rPr>
          <w:color w:val="162937"/>
        </w:rPr>
        <w:t>do art.</w:t>
      </w:r>
      <w:r>
        <w:rPr>
          <w:color w:val="162937"/>
          <w:spacing w:val="40"/>
        </w:rPr>
        <w:t> </w:t>
      </w:r>
      <w:r>
        <w:rPr>
          <w:color w:val="162937"/>
        </w:rPr>
        <w:t>27</w:t>
      </w:r>
      <w:r>
        <w:rPr>
          <w:color w:val="162937"/>
          <w:spacing w:val="40"/>
        </w:rPr>
        <w:t> </w:t>
      </w:r>
      <w:r>
        <w:rPr>
          <w:color w:val="162937"/>
        </w:rPr>
        <w:t>ao</w:t>
      </w:r>
      <w:r>
        <w:rPr>
          <w:color w:val="162937"/>
          <w:spacing w:val="40"/>
        </w:rPr>
        <w:t> </w:t>
      </w:r>
      <w:r>
        <w:rPr>
          <w:color w:val="162937"/>
        </w:rPr>
        <w:t>art.</w:t>
      </w:r>
      <w:r>
        <w:rPr>
          <w:color w:val="162937"/>
          <w:spacing w:val="40"/>
        </w:rPr>
        <w:t> </w:t>
      </w:r>
      <w:r>
        <w:rPr>
          <w:color w:val="162937"/>
        </w:rPr>
        <w:t>30</w:t>
      </w:r>
      <w:r>
        <w:rPr>
          <w:color w:val="162937"/>
          <w:spacing w:val="40"/>
        </w:rPr>
        <w:t> </w:t>
      </w:r>
      <w:r>
        <w:rPr>
          <w:color w:val="162937"/>
        </w:rPr>
        <w:t>do</w:t>
      </w:r>
      <w:r>
        <w:rPr>
          <w:color w:val="162937"/>
          <w:spacing w:val="40"/>
        </w:rPr>
        <w:t> </w:t>
      </w:r>
      <w:r>
        <w:rPr>
          <w:color w:val="162937"/>
        </w:rPr>
        <w:t>Decreto</w:t>
      </w:r>
      <w:r>
        <w:rPr>
          <w:color w:val="162937"/>
          <w:spacing w:val="40"/>
        </w:rPr>
        <w:t> </w:t>
      </w:r>
      <w:r>
        <w:rPr>
          <w:color w:val="162937"/>
        </w:rPr>
        <w:t>nº</w:t>
      </w:r>
      <w:r>
        <w:rPr>
          <w:color w:val="162937"/>
          <w:spacing w:val="40"/>
        </w:rPr>
        <w:t> </w:t>
      </w:r>
      <w:r>
        <w:rPr>
          <w:color w:val="162937"/>
        </w:rPr>
        <w:t>4.552,</w:t>
      </w:r>
      <w:r>
        <w:rPr>
          <w:color w:val="162937"/>
          <w:spacing w:val="40"/>
        </w:rPr>
        <w:t> </w:t>
      </w:r>
      <w:r>
        <w:rPr>
          <w:color w:val="162937"/>
        </w:rPr>
        <w:t>de</w:t>
      </w:r>
      <w:r>
        <w:rPr>
          <w:color w:val="162937"/>
          <w:spacing w:val="40"/>
        </w:rPr>
        <w:t> </w:t>
      </w:r>
      <w:r>
        <w:rPr>
          <w:color w:val="162937"/>
        </w:rPr>
        <w:t>2002,</w:t>
      </w:r>
      <w:r>
        <w:rPr>
          <w:color w:val="162937"/>
          <w:spacing w:val="40"/>
        </w:rPr>
        <w:t> </w:t>
      </w:r>
      <w:r>
        <w:rPr>
          <w:color w:val="162937"/>
        </w:rPr>
        <w:t>explicitando</w:t>
      </w:r>
      <w:r>
        <w:rPr>
          <w:color w:val="162937"/>
          <w:spacing w:val="40"/>
        </w:rPr>
        <w:t> </w:t>
      </w:r>
      <w:r>
        <w:rPr>
          <w:color w:val="162937"/>
        </w:rPr>
        <w:t>os</w:t>
      </w:r>
      <w:r>
        <w:rPr>
          <w:color w:val="162937"/>
          <w:spacing w:val="40"/>
        </w:rPr>
        <w:t> </w:t>
      </w:r>
      <w:r>
        <w:rPr>
          <w:color w:val="162937"/>
        </w:rPr>
        <w:t>motivos</w:t>
      </w:r>
      <w:r>
        <w:rPr>
          <w:color w:val="162937"/>
          <w:spacing w:val="40"/>
        </w:rPr>
        <w:t> </w:t>
      </w:r>
      <w:r>
        <w:rPr>
          <w:color w:val="162937"/>
        </w:rPr>
        <w:t>que</w:t>
      </w:r>
      <w:r>
        <w:rPr>
          <w:color w:val="162937"/>
          <w:spacing w:val="40"/>
        </w:rPr>
        <w:t> </w:t>
      </w:r>
      <w:r>
        <w:rPr>
          <w:color w:val="162937"/>
        </w:rPr>
        <w:t>determinaram</w:t>
      </w:r>
      <w:r>
        <w:rPr>
          <w:color w:val="162937"/>
          <w:spacing w:val="40"/>
        </w:rPr>
        <w:t> </w:t>
      </w:r>
      <w:r>
        <w:rPr>
          <w:color w:val="162937"/>
        </w:rPr>
        <w:t>essa</w:t>
      </w:r>
      <w:r>
        <w:rPr>
          <w:color w:val="162937"/>
          <w:spacing w:val="40"/>
        </w:rPr>
        <w:t> </w:t>
      </w:r>
      <w:r>
        <w:rPr>
          <w:color w:val="162937"/>
        </w:rPr>
        <w:t>medida.</w:t>
      </w:r>
    </w:p>
    <w:p>
      <w:pPr>
        <w:pStyle w:val="BodyText"/>
        <w:spacing w:line="312" w:lineRule="auto" w:before="156"/>
        <w:ind w:right="1063"/>
      </w:pPr>
      <w:r>
        <w:rPr>
          <w:color w:val="162937"/>
          <w:w w:val="105"/>
        </w:rPr>
        <w:t>§</w:t>
      </w:r>
      <w:r>
        <w:rPr>
          <w:color w:val="162937"/>
          <w:w w:val="105"/>
        </w:rPr>
        <w:t> 1º</w:t>
      </w:r>
      <w:r>
        <w:rPr>
          <w:color w:val="162937"/>
          <w:w w:val="105"/>
        </w:rPr>
        <w:t> 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poderá</w:t>
      </w:r>
      <w:r>
        <w:rPr>
          <w:color w:val="162937"/>
          <w:w w:val="105"/>
        </w:rPr>
        <w:t> resultar</w:t>
      </w:r>
      <w:r>
        <w:rPr>
          <w:color w:val="162937"/>
          <w:w w:val="105"/>
        </w:rPr>
        <w:t> na</w:t>
      </w:r>
      <w:r>
        <w:rPr>
          <w:color w:val="162937"/>
          <w:w w:val="105"/>
        </w:rPr>
        <w:t> lavratura</w:t>
      </w:r>
      <w:r>
        <w:rPr>
          <w:color w:val="162937"/>
          <w:w w:val="105"/>
        </w:rPr>
        <w:t> de</w:t>
      </w:r>
      <w:r>
        <w:rPr>
          <w:color w:val="162937"/>
          <w:w w:val="105"/>
        </w:rPr>
        <w:t> termo</w:t>
      </w:r>
      <w:r>
        <w:rPr>
          <w:color w:val="162937"/>
          <w:w w:val="105"/>
        </w:rPr>
        <w:t> de compromisso que estipule as obrigações do compromissado e os prazos para seus cumprimentos, que</w:t>
      </w:r>
      <w:r>
        <w:rPr>
          <w:color w:val="162937"/>
          <w:spacing w:val="40"/>
          <w:w w:val="105"/>
        </w:rPr>
        <w:t> </w:t>
      </w:r>
      <w:r>
        <w:rPr>
          <w:color w:val="162937"/>
          <w:w w:val="105"/>
        </w:rPr>
        <w:t>não poderá ser superior a dois anos.</w:t>
      </w:r>
    </w:p>
    <w:p>
      <w:pPr>
        <w:pStyle w:val="BodyText"/>
        <w:spacing w:line="312" w:lineRule="auto" w:before="154"/>
        <w:ind w:right="1064"/>
      </w:pPr>
      <w:r>
        <w:rPr>
          <w:color w:val="162937"/>
          <w:w w:val="105"/>
        </w:rPr>
        <w:t>§</w:t>
      </w:r>
      <w:r>
        <w:rPr>
          <w:color w:val="162937"/>
          <w:w w:val="105"/>
        </w:rPr>
        <w:t> 2º</w:t>
      </w:r>
      <w:r>
        <w:rPr>
          <w:color w:val="162937"/>
          <w:w w:val="105"/>
        </w:rPr>
        <w:t> Durante</w:t>
      </w:r>
      <w:r>
        <w:rPr>
          <w:color w:val="162937"/>
          <w:w w:val="105"/>
        </w:rPr>
        <w:t> o</w:t>
      </w:r>
      <w:r>
        <w:rPr>
          <w:color w:val="162937"/>
          <w:w w:val="105"/>
        </w:rPr>
        <w:t> prazo</w:t>
      </w:r>
      <w:r>
        <w:rPr>
          <w:color w:val="162937"/>
          <w:w w:val="105"/>
        </w:rPr>
        <w:t> fixado</w:t>
      </w:r>
      <w:r>
        <w:rPr>
          <w:color w:val="162937"/>
          <w:w w:val="105"/>
        </w:rPr>
        <w:t> no</w:t>
      </w:r>
      <w:r>
        <w:rPr>
          <w:color w:val="162937"/>
          <w:w w:val="105"/>
        </w:rPr>
        <w:t> termo</w:t>
      </w:r>
      <w:r>
        <w:rPr>
          <w:color w:val="162937"/>
          <w:w w:val="105"/>
        </w:rPr>
        <w:t> de</w:t>
      </w:r>
      <w:r>
        <w:rPr>
          <w:color w:val="162937"/>
          <w:w w:val="105"/>
        </w:rPr>
        <w:t> compromisso</w:t>
      </w:r>
      <w:r>
        <w:rPr>
          <w:color w:val="162937"/>
          <w:w w:val="105"/>
        </w:rPr>
        <w:t> devem</w:t>
      </w:r>
      <w:r>
        <w:rPr>
          <w:color w:val="162937"/>
          <w:w w:val="105"/>
        </w:rPr>
        <w:t> ser</w:t>
      </w:r>
      <w:r>
        <w:rPr>
          <w:color w:val="162937"/>
          <w:w w:val="105"/>
        </w:rPr>
        <w:t> feitas</w:t>
      </w:r>
      <w:r>
        <w:rPr>
          <w:color w:val="162937"/>
          <w:w w:val="105"/>
        </w:rPr>
        <w:t> fiscalizações</w:t>
      </w:r>
      <w:r>
        <w:rPr>
          <w:color w:val="162937"/>
          <w:w w:val="105"/>
        </w:rPr>
        <w:t> no estabelecimento, a fim de ser</w:t>
      </w:r>
      <w:r>
        <w:rPr>
          <w:color w:val="162937"/>
          <w:spacing w:val="-14"/>
          <w:w w:val="105"/>
        </w:rPr>
        <w:t> </w:t>
      </w:r>
      <w:r>
        <w:rPr>
          <w:color w:val="162937"/>
          <w:w w:val="105"/>
        </w:rPr>
        <w:t>verificado o seu cumprimento, sem prejuízo da ação fiscal</w:t>
      </w:r>
      <w:r>
        <w:rPr>
          <w:color w:val="162937"/>
          <w:spacing w:val="-9"/>
          <w:w w:val="105"/>
        </w:rPr>
        <w:t> </w:t>
      </w:r>
      <w:r>
        <w:rPr>
          <w:color w:val="162937"/>
          <w:w w:val="105"/>
        </w:rPr>
        <w:t>relativa a atributos não contemplados no referido termo.</w:t>
      </w:r>
    </w:p>
    <w:p>
      <w:pPr>
        <w:pStyle w:val="BodyText"/>
        <w:spacing w:line="312" w:lineRule="auto" w:before="154"/>
        <w:ind w:right="1063"/>
      </w:pPr>
      <w:r>
        <w:rPr>
          <w:color w:val="162937"/>
          <w:w w:val="105"/>
        </w:rPr>
        <w:t>§ 3º O termo de compromisso deve estabelecer metas e cronogramas para o cumprimento da cota de aprendizes de forma gradativa, devendo o estabelecimento, a cada etapa estipulada, estar mais próximo do cumprimento integral da cota.</w:t>
      </w:r>
    </w:p>
    <w:p>
      <w:pPr>
        <w:pStyle w:val="BodyText"/>
        <w:spacing w:line="312" w:lineRule="auto" w:before="154"/>
        <w:ind w:right="1064"/>
      </w:pPr>
      <w:r>
        <w:rPr>
          <w:color w:val="162937"/>
          <w:w w:val="110"/>
        </w:rPr>
        <w:t>§</w:t>
      </w:r>
      <w:r>
        <w:rPr>
          <w:color w:val="162937"/>
          <w:w w:val="110"/>
        </w:rPr>
        <w:t> 4º</w:t>
      </w:r>
      <w:r>
        <w:rPr>
          <w:color w:val="162937"/>
          <w:w w:val="110"/>
        </w:rPr>
        <w:t> Ao</w:t>
      </w:r>
      <w:r>
        <w:rPr>
          <w:color w:val="162937"/>
          <w:w w:val="110"/>
        </w:rPr>
        <w:t> final</w:t>
      </w:r>
      <w:r>
        <w:rPr>
          <w:color w:val="162937"/>
          <w:w w:val="110"/>
        </w:rPr>
        <w:t> do</w:t>
      </w:r>
      <w:r>
        <w:rPr>
          <w:color w:val="162937"/>
          <w:w w:val="110"/>
        </w:rPr>
        <w:t> prazo</w:t>
      </w:r>
      <w:r>
        <w:rPr>
          <w:color w:val="162937"/>
          <w:w w:val="110"/>
        </w:rPr>
        <w:t> concedido</w:t>
      </w:r>
      <w:r>
        <w:rPr>
          <w:color w:val="162937"/>
          <w:w w:val="110"/>
        </w:rPr>
        <w:t> no</w:t>
      </w:r>
      <w:r>
        <w:rPr>
          <w:color w:val="162937"/>
          <w:w w:val="110"/>
        </w:rPr>
        <w:t> termo</w:t>
      </w:r>
      <w:r>
        <w:rPr>
          <w:color w:val="162937"/>
          <w:w w:val="110"/>
        </w:rPr>
        <w:t> de</w:t>
      </w:r>
      <w:r>
        <w:rPr>
          <w:color w:val="162937"/>
          <w:w w:val="110"/>
        </w:rPr>
        <w:t> compromisso,</w:t>
      </w:r>
      <w:r>
        <w:rPr>
          <w:color w:val="162937"/>
          <w:w w:val="110"/>
        </w:rPr>
        <w:t> o</w:t>
      </w:r>
      <w:r>
        <w:rPr>
          <w:color w:val="162937"/>
          <w:w w:val="110"/>
        </w:rPr>
        <w:t> estabelecimento</w:t>
      </w:r>
      <w:r>
        <w:rPr>
          <w:color w:val="162937"/>
          <w:w w:val="110"/>
        </w:rPr>
        <w:t> deverá </w:t>
      </w:r>
      <w:r>
        <w:rPr>
          <w:color w:val="162937"/>
          <w:spacing w:val="-2"/>
          <w:w w:val="110"/>
        </w:rPr>
        <w:t>comprovar</w:t>
      </w:r>
      <w:r>
        <w:rPr>
          <w:color w:val="162937"/>
          <w:spacing w:val="-19"/>
          <w:w w:val="110"/>
        </w:rPr>
        <w:t> </w:t>
      </w:r>
      <w:r>
        <w:rPr>
          <w:color w:val="162937"/>
          <w:spacing w:val="-2"/>
          <w:w w:val="110"/>
        </w:rPr>
        <w:t>a</w:t>
      </w:r>
      <w:r>
        <w:rPr>
          <w:color w:val="162937"/>
          <w:spacing w:val="-13"/>
          <w:w w:val="110"/>
        </w:rPr>
        <w:t> </w:t>
      </w:r>
      <w:r>
        <w:rPr>
          <w:color w:val="162937"/>
          <w:spacing w:val="-2"/>
          <w:w w:val="110"/>
        </w:rPr>
        <w:t>integralização</w:t>
      </w:r>
      <w:r>
        <w:rPr>
          <w:color w:val="162937"/>
          <w:spacing w:val="-13"/>
          <w:w w:val="110"/>
        </w:rPr>
        <w:t> </w:t>
      </w:r>
      <w:r>
        <w:rPr>
          <w:color w:val="162937"/>
          <w:spacing w:val="-2"/>
          <w:w w:val="110"/>
        </w:rPr>
        <w:t>da</w:t>
      </w:r>
      <w:r>
        <w:rPr>
          <w:color w:val="162937"/>
          <w:spacing w:val="-13"/>
          <w:w w:val="110"/>
        </w:rPr>
        <w:t> </w:t>
      </w:r>
      <w:r>
        <w:rPr>
          <w:color w:val="162937"/>
          <w:spacing w:val="-2"/>
          <w:w w:val="110"/>
        </w:rPr>
        <w:t>cota</w:t>
      </w:r>
      <w:r>
        <w:rPr>
          <w:color w:val="162937"/>
          <w:spacing w:val="-13"/>
          <w:w w:val="110"/>
        </w:rPr>
        <w:t> </w:t>
      </w:r>
      <w:r>
        <w:rPr>
          <w:color w:val="162937"/>
          <w:spacing w:val="-2"/>
          <w:w w:val="110"/>
        </w:rPr>
        <w:t>de</w:t>
      </w:r>
      <w:r>
        <w:rPr>
          <w:color w:val="162937"/>
          <w:spacing w:val="-13"/>
          <w:w w:val="110"/>
        </w:rPr>
        <w:t> </w:t>
      </w:r>
      <w:r>
        <w:rPr>
          <w:color w:val="162937"/>
          <w:spacing w:val="-2"/>
          <w:w w:val="110"/>
        </w:rPr>
        <w:t>aprendizes.</w:t>
      </w:r>
    </w:p>
    <w:p>
      <w:pPr>
        <w:pStyle w:val="BodyText"/>
        <w:spacing w:before="153"/>
        <w:ind w:left="1462" w:firstLine="0"/>
        <w:jc w:val="left"/>
      </w:pPr>
      <w:r>
        <w:rPr>
          <w:color w:val="162937"/>
          <w:spacing w:val="-5"/>
        </w:rPr>
        <w:t>CAPÍTULO</w:t>
      </w:r>
      <w:r>
        <w:rPr>
          <w:color w:val="162937"/>
          <w:spacing w:val="-6"/>
        </w:rPr>
        <w:t> </w:t>
      </w:r>
      <w:r>
        <w:rPr>
          <w:color w:val="162937"/>
          <w:spacing w:val="-4"/>
        </w:rPr>
        <w:t>VIII</w:t>
      </w:r>
    </w:p>
    <w:p>
      <w:pPr>
        <w:pStyle w:val="BodyText"/>
        <w:spacing w:line="312" w:lineRule="auto"/>
        <w:ind w:right="1063"/>
      </w:pPr>
      <w:r>
        <w:rPr>
          <w:color w:val="162937"/>
        </w:rPr>
        <w:t>DA FISCALIZAÇÃO DO CUMPRIMENTO, POR PARTE DOS EMPREGADORES, DAS </w:t>
      </w:r>
      <w:r>
        <w:rPr>
          <w:color w:val="162937"/>
        </w:rPr>
        <w:t>NORMAS DESTINADAS À INCLUSÃO NO TRABALHO DAS PESSOAS COM DEFICIÊNCIA E BENEFICIÁRIOS DA PREVIDÊNCIA</w:t>
      </w:r>
      <w:r>
        <w:rPr>
          <w:color w:val="162937"/>
          <w:spacing w:val="-19"/>
        </w:rPr>
        <w:t> </w:t>
      </w:r>
      <w:r>
        <w:rPr>
          <w:color w:val="162937"/>
        </w:rPr>
        <w:t>SOCIAL</w:t>
      </w:r>
      <w:r>
        <w:rPr>
          <w:color w:val="162937"/>
          <w:spacing w:val="-19"/>
        </w:rPr>
        <w:t> </w:t>
      </w:r>
      <w:r>
        <w:rPr>
          <w:color w:val="162937"/>
        </w:rPr>
        <w:t>REABILITADOS</w:t>
      </w:r>
    </w:p>
    <w:p>
      <w:pPr>
        <w:pStyle w:val="BodyText"/>
        <w:spacing w:line="312" w:lineRule="auto" w:before="154"/>
        <w:ind w:right="1063"/>
      </w:pPr>
      <w:r>
        <w:rPr>
          <w:color w:val="162937"/>
          <w:w w:val="105"/>
        </w:rPr>
        <w:t>Art.</w:t>
      </w:r>
      <w:r>
        <w:rPr>
          <w:color w:val="162937"/>
          <w:w w:val="105"/>
        </w:rPr>
        <w:t> 82.</w:t>
      </w:r>
      <w:r>
        <w:rPr>
          <w:color w:val="162937"/>
          <w:w w:val="105"/>
        </w:rPr>
        <w:t> O</w:t>
      </w:r>
      <w:r>
        <w:rPr>
          <w:color w:val="162937"/>
          <w:w w:val="105"/>
        </w:rPr>
        <w:t> Auditor-Fiscal</w:t>
      </w:r>
      <w:r>
        <w:rPr>
          <w:color w:val="162937"/>
          <w:w w:val="105"/>
        </w:rPr>
        <w:t> do</w:t>
      </w:r>
      <w:r>
        <w:rPr>
          <w:color w:val="162937"/>
          <w:w w:val="105"/>
        </w:rPr>
        <w:t> Trabalho,</w:t>
      </w:r>
      <w:r>
        <w:rPr>
          <w:color w:val="162937"/>
          <w:w w:val="105"/>
        </w:rPr>
        <w:t> na</w:t>
      </w:r>
      <w:r>
        <w:rPr>
          <w:color w:val="162937"/>
          <w:w w:val="105"/>
        </w:rPr>
        <w:t> fiscalização</w:t>
      </w:r>
      <w:r>
        <w:rPr>
          <w:color w:val="162937"/>
          <w:w w:val="105"/>
        </w:rPr>
        <w:t> do</w:t>
      </w:r>
      <w:r>
        <w:rPr>
          <w:color w:val="162937"/>
          <w:w w:val="105"/>
        </w:rPr>
        <w:t> cumprimento,</w:t>
      </w:r>
      <w:r>
        <w:rPr>
          <w:color w:val="162937"/>
          <w:w w:val="105"/>
        </w:rPr>
        <w:t> por</w:t>
      </w:r>
      <w:r>
        <w:rPr>
          <w:color w:val="162937"/>
          <w:w w:val="105"/>
        </w:rPr>
        <w:t> parte</w:t>
      </w:r>
      <w:r>
        <w:rPr>
          <w:color w:val="162937"/>
          <w:w w:val="105"/>
        </w:rPr>
        <w:t> dos empregadores, das normas destinadas à inclusão no trabalho das pessoas com deficiência e beneficiários da Previdência Social</w:t>
      </w:r>
      <w:r>
        <w:rPr>
          <w:color w:val="162937"/>
          <w:spacing w:val="-1"/>
          <w:w w:val="105"/>
        </w:rPr>
        <w:t> </w:t>
      </w:r>
      <w:r>
        <w:rPr>
          <w:color w:val="162937"/>
          <w:w w:val="105"/>
        </w:rPr>
        <w:t>reabilitados, deverá observar o disposto neste Capítulo.</w:t>
      </w:r>
    </w:p>
    <w:p>
      <w:pPr>
        <w:pStyle w:val="BodyText"/>
        <w:spacing w:before="154"/>
        <w:ind w:left="1462" w:firstLine="0"/>
        <w:jc w:val="left"/>
      </w:pPr>
      <w:r>
        <w:rPr>
          <w:color w:val="162937"/>
        </w:rPr>
        <w:t>Seção</w:t>
      </w:r>
      <w:r>
        <w:rPr>
          <w:color w:val="162937"/>
          <w:spacing w:val="8"/>
        </w:rPr>
        <w:t> </w:t>
      </w:r>
      <w:r>
        <w:rPr>
          <w:color w:val="162937"/>
          <w:spacing w:val="-10"/>
        </w:rPr>
        <w:t>I</w:t>
      </w:r>
    </w:p>
    <w:p>
      <w:pPr>
        <w:pStyle w:val="BodyText"/>
        <w:ind w:left="1462" w:firstLine="0"/>
        <w:jc w:val="left"/>
      </w:pPr>
      <w:r>
        <w:rPr>
          <w:color w:val="162937"/>
          <w:w w:val="105"/>
        </w:rPr>
        <w:t>Da</w:t>
      </w:r>
      <w:r>
        <w:rPr>
          <w:color w:val="162937"/>
          <w:spacing w:val="-12"/>
          <w:w w:val="105"/>
        </w:rPr>
        <w:t> </w:t>
      </w:r>
      <w:r>
        <w:rPr>
          <w:color w:val="162937"/>
          <w:w w:val="105"/>
        </w:rPr>
        <w:t>fiscalização</w:t>
      </w:r>
      <w:r>
        <w:rPr>
          <w:color w:val="162937"/>
          <w:spacing w:val="-12"/>
          <w:w w:val="105"/>
        </w:rPr>
        <w:t> </w:t>
      </w:r>
      <w:r>
        <w:rPr>
          <w:color w:val="162937"/>
          <w:w w:val="105"/>
        </w:rPr>
        <w:t>da</w:t>
      </w:r>
      <w:r>
        <w:rPr>
          <w:color w:val="162937"/>
          <w:spacing w:val="-12"/>
          <w:w w:val="105"/>
        </w:rPr>
        <w:t> </w:t>
      </w:r>
      <w:r>
        <w:rPr>
          <w:color w:val="162937"/>
          <w:w w:val="105"/>
        </w:rPr>
        <w:t>reserva</w:t>
      </w:r>
      <w:r>
        <w:rPr>
          <w:color w:val="162937"/>
          <w:spacing w:val="-11"/>
          <w:w w:val="105"/>
        </w:rPr>
        <w:t> </w:t>
      </w:r>
      <w:r>
        <w:rPr>
          <w:color w:val="162937"/>
          <w:w w:val="105"/>
        </w:rPr>
        <w:t>legal</w:t>
      </w:r>
      <w:r>
        <w:rPr>
          <w:color w:val="162937"/>
          <w:spacing w:val="-20"/>
          <w:w w:val="105"/>
        </w:rPr>
        <w:t> </w:t>
      </w:r>
      <w:r>
        <w:rPr>
          <w:color w:val="162937"/>
          <w:w w:val="105"/>
        </w:rPr>
        <w:t>de</w:t>
      </w:r>
      <w:r>
        <w:rPr>
          <w:color w:val="162937"/>
          <w:spacing w:val="-11"/>
          <w:w w:val="105"/>
        </w:rPr>
        <w:t> </w:t>
      </w:r>
      <w:r>
        <w:rPr>
          <w:color w:val="162937"/>
          <w:w w:val="105"/>
        </w:rPr>
        <w:t>cargos</w:t>
      </w:r>
      <w:r>
        <w:rPr>
          <w:color w:val="162937"/>
          <w:spacing w:val="-12"/>
          <w:w w:val="105"/>
        </w:rPr>
        <w:t> </w:t>
      </w:r>
      <w:r>
        <w:rPr>
          <w:color w:val="162937"/>
          <w:w w:val="105"/>
        </w:rPr>
        <w:t>para</w:t>
      </w:r>
      <w:r>
        <w:rPr>
          <w:color w:val="162937"/>
          <w:spacing w:val="-12"/>
          <w:w w:val="105"/>
        </w:rPr>
        <w:t> </w:t>
      </w:r>
      <w:r>
        <w:rPr>
          <w:color w:val="162937"/>
          <w:w w:val="105"/>
        </w:rPr>
        <w:t>pessoa</w:t>
      </w:r>
      <w:r>
        <w:rPr>
          <w:color w:val="162937"/>
          <w:spacing w:val="-11"/>
          <w:w w:val="105"/>
        </w:rPr>
        <w:t> </w:t>
      </w:r>
      <w:r>
        <w:rPr>
          <w:color w:val="162937"/>
          <w:w w:val="105"/>
        </w:rPr>
        <w:t>com</w:t>
      </w:r>
      <w:r>
        <w:rPr>
          <w:color w:val="162937"/>
          <w:spacing w:val="-12"/>
          <w:w w:val="105"/>
        </w:rPr>
        <w:t> </w:t>
      </w:r>
      <w:r>
        <w:rPr>
          <w:color w:val="162937"/>
          <w:spacing w:val="-2"/>
          <w:w w:val="105"/>
        </w:rPr>
        <w:t>deficiência</w:t>
      </w:r>
    </w:p>
    <w:p>
      <w:pPr>
        <w:pStyle w:val="BodyText"/>
        <w:tabs>
          <w:tab w:pos="13964" w:val="left" w:leader="none"/>
        </w:tabs>
        <w:spacing w:line="259" w:lineRule="auto" w:before="2"/>
        <w:ind w:right="111"/>
        <w:jc w:val="left"/>
      </w:pPr>
      <w:r>
        <w:rPr>
          <w:color w:val="162937"/>
          <w:w w:val="105"/>
        </w:rPr>
        <w:t>Art.</w:t>
      </w:r>
      <w:r>
        <w:rPr>
          <w:color w:val="162937"/>
          <w:spacing w:val="40"/>
          <w:w w:val="105"/>
        </w:rPr>
        <w:t> </w:t>
      </w:r>
      <w:r>
        <w:rPr>
          <w:color w:val="162937"/>
          <w:w w:val="105"/>
        </w:rPr>
        <w:t>83.</w:t>
      </w:r>
      <w:r>
        <w:rPr>
          <w:color w:val="162937"/>
          <w:spacing w:val="40"/>
          <w:w w:val="105"/>
        </w:rPr>
        <w:t> </w:t>
      </w:r>
      <w:r>
        <w:rPr>
          <w:color w:val="162937"/>
          <w:w w:val="105"/>
        </w:rPr>
        <w:t>As</w:t>
      </w:r>
      <w:r>
        <w:rPr>
          <w:color w:val="162937"/>
          <w:spacing w:val="40"/>
          <w:w w:val="105"/>
        </w:rPr>
        <w:t> </w:t>
      </w:r>
      <w:r>
        <w:rPr>
          <w:color w:val="162937"/>
          <w:w w:val="105"/>
        </w:rPr>
        <w:t>unidades</w:t>
      </w:r>
      <w:r>
        <w:rPr>
          <w:color w:val="162937"/>
          <w:spacing w:val="40"/>
          <w:w w:val="105"/>
        </w:rPr>
        <w:t> </w:t>
      </w:r>
      <w:r>
        <w:rPr>
          <w:color w:val="162937"/>
          <w:w w:val="105"/>
        </w:rPr>
        <w:t>descentralizadas</w:t>
      </w:r>
      <w:r>
        <w:rPr>
          <w:color w:val="162937"/>
          <w:spacing w:val="40"/>
          <w:w w:val="105"/>
        </w:rPr>
        <w:t> </w:t>
      </w:r>
      <w:r>
        <w:rPr>
          <w:color w:val="162937"/>
          <w:w w:val="105"/>
        </w:rPr>
        <w:t>da</w:t>
      </w:r>
      <w:r>
        <w:rPr>
          <w:color w:val="162937"/>
          <w:spacing w:val="40"/>
          <w:w w:val="105"/>
        </w:rPr>
        <w:t> </w:t>
      </w:r>
      <w:r>
        <w:rPr>
          <w:color w:val="162937"/>
          <w:w w:val="105"/>
        </w:rPr>
        <w:t>inspeção</w:t>
      </w:r>
      <w:r>
        <w:rPr>
          <w:color w:val="162937"/>
          <w:spacing w:val="40"/>
          <w:w w:val="105"/>
        </w:rPr>
        <w:t> </w:t>
      </w:r>
      <w:r>
        <w:rPr>
          <w:color w:val="162937"/>
          <w:w w:val="105"/>
        </w:rPr>
        <w:t>do</w:t>
      </w:r>
      <w:r>
        <w:rPr>
          <w:color w:val="162937"/>
          <w:spacing w:val="40"/>
          <w:w w:val="105"/>
        </w:rPr>
        <w:t> </w:t>
      </w:r>
      <w:r>
        <w:rPr>
          <w:color w:val="162937"/>
          <w:w w:val="105"/>
        </w:rPr>
        <w:t>trabalho</w:t>
      </w:r>
      <w:r>
        <w:rPr>
          <w:color w:val="162937"/>
          <w:spacing w:val="40"/>
          <w:w w:val="105"/>
        </w:rPr>
        <w:t> </w:t>
      </w:r>
      <w:r>
        <w:rPr>
          <w:color w:val="162937"/>
          <w:w w:val="105"/>
        </w:rPr>
        <w:t>devem</w:t>
      </w:r>
      <w:r>
        <w:rPr>
          <w:color w:val="162937"/>
          <w:spacing w:val="40"/>
          <w:w w:val="105"/>
        </w:rPr>
        <w:t> </w:t>
      </w:r>
      <w:r>
        <w:rPr>
          <w:color w:val="162937"/>
          <w:w w:val="105"/>
        </w:rPr>
        <w:t>realizar</w:t>
      </w:r>
      <w:r>
        <w:rPr>
          <w:color w:val="162937"/>
          <w:spacing w:val="40"/>
          <w:w w:val="105"/>
        </w:rPr>
        <w:t> </w:t>
      </w:r>
      <w:r>
        <w:rPr>
          <w:color w:val="162937"/>
          <w:w w:val="105"/>
        </w:rPr>
        <w:t>ações</w:t>
      </w:r>
      <w:r>
        <w:rPr>
          <w:color w:val="162937"/>
          <w:spacing w:val="40"/>
          <w:w w:val="105"/>
        </w:rPr>
        <w:t> </w:t>
      </w:r>
      <w:r>
        <w:rPr>
          <w:color w:val="162937"/>
          <w:w w:val="105"/>
        </w:rPr>
        <w:t>de</w:t>
      </w:r>
      <w:r>
        <w:rPr>
          <w:color w:val="162937"/>
        </w:rPr>
        <w:tab/>
      </w:r>
      <w:r>
        <w:rPr>
          <w:color w:val="162937"/>
          <w:position w:val="-9"/>
        </w:rPr>
        <w:drawing>
          <wp:inline distT="0" distB="0" distL="0" distR="0">
            <wp:extent cx="380999" cy="38099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r>
        <w:rPr>
          <w:rFonts w:ascii="Times New Roman" w:hAnsi="Times New Roman"/>
          <w:color w:val="162937"/>
          <w:position w:val="-9"/>
        </w:rPr>
        <w:t> </w:t>
      </w:r>
      <w:r>
        <w:rPr>
          <w:color w:val="162937"/>
          <w:w w:val="105"/>
        </w:rPr>
        <w:t>fiscalização do cumprimento da reserva de cargos para pessoas com deficiência ou reabilitadas, na forma</w:t>
      </w:r>
    </w:p>
    <w:p>
      <w:pPr>
        <w:pStyle w:val="BodyText"/>
        <w:spacing w:line="312" w:lineRule="auto" w:before="69"/>
        <w:ind w:right="1064" w:firstLine="0"/>
        <w:jc w:val="left"/>
      </w:pPr>
      <w:r>
        <w:rPr>
          <w:color w:val="162937"/>
          <w:w w:val="105"/>
        </w:rPr>
        <w:t>do art. 93 da Lei nº 8.213, de 24 de julho de 1991, observadas as diretrizes da Subsecretaria Inspeção </w:t>
      </w:r>
      <w:r>
        <w:rPr>
          <w:color w:val="162937"/>
          <w:w w:val="105"/>
        </w:rPr>
        <w:t>do </w:t>
      </w:r>
      <w:r>
        <w:rPr>
          <w:color w:val="162937"/>
          <w:spacing w:val="-2"/>
          <w:w w:val="105"/>
        </w:rPr>
        <w:t>Trabalho.</w:t>
      </w:r>
    </w:p>
    <w:p>
      <w:pPr>
        <w:pStyle w:val="BodyText"/>
        <w:spacing w:line="312" w:lineRule="auto" w:before="153"/>
        <w:ind w:right="1063"/>
      </w:pPr>
      <w:r>
        <w:rPr>
          <w:color w:val="162937"/>
          <w:w w:val="105"/>
        </w:rPr>
        <w:t>§</w:t>
      </w:r>
      <w:r>
        <w:rPr>
          <w:color w:val="162937"/>
          <w:spacing w:val="-15"/>
          <w:w w:val="105"/>
        </w:rPr>
        <w:t> </w:t>
      </w:r>
      <w:r>
        <w:rPr>
          <w:color w:val="162937"/>
          <w:w w:val="105"/>
        </w:rPr>
        <w:t>1º</w:t>
      </w:r>
      <w:r>
        <w:rPr>
          <w:color w:val="162937"/>
          <w:spacing w:val="-20"/>
          <w:w w:val="105"/>
        </w:rPr>
        <w:t> </w:t>
      </w:r>
      <w:r>
        <w:rPr>
          <w:color w:val="162937"/>
          <w:w w:val="105"/>
        </w:rPr>
        <w:t>A</w:t>
      </w:r>
      <w:r>
        <w:rPr>
          <w:color w:val="162937"/>
          <w:spacing w:val="-20"/>
          <w:w w:val="105"/>
        </w:rPr>
        <w:t> </w:t>
      </w:r>
      <w:r>
        <w:rPr>
          <w:color w:val="162937"/>
          <w:w w:val="105"/>
        </w:rPr>
        <w:t>execução,</w:t>
      </w:r>
      <w:r>
        <w:rPr>
          <w:color w:val="162937"/>
          <w:spacing w:val="-13"/>
          <w:w w:val="105"/>
        </w:rPr>
        <w:t> </w:t>
      </w:r>
      <w:r>
        <w:rPr>
          <w:color w:val="162937"/>
          <w:w w:val="105"/>
        </w:rPr>
        <w:t>coordenação,</w:t>
      </w:r>
      <w:r>
        <w:rPr>
          <w:color w:val="162937"/>
          <w:spacing w:val="-14"/>
          <w:w w:val="105"/>
        </w:rPr>
        <w:t> </w:t>
      </w:r>
      <w:r>
        <w:rPr>
          <w:color w:val="162937"/>
          <w:w w:val="105"/>
        </w:rPr>
        <w:t>monitoramento</w:t>
      </w:r>
      <w:r>
        <w:rPr>
          <w:color w:val="162937"/>
          <w:spacing w:val="-14"/>
          <w:w w:val="105"/>
        </w:rPr>
        <w:t> </w:t>
      </w:r>
      <w:r>
        <w:rPr>
          <w:color w:val="162937"/>
          <w:w w:val="105"/>
        </w:rPr>
        <w:t>e</w:t>
      </w:r>
      <w:r>
        <w:rPr>
          <w:color w:val="162937"/>
          <w:spacing w:val="-14"/>
          <w:w w:val="105"/>
        </w:rPr>
        <w:t> </w:t>
      </w:r>
      <w:r>
        <w:rPr>
          <w:color w:val="162937"/>
          <w:w w:val="105"/>
        </w:rPr>
        <w:t>avaliação</w:t>
      </w:r>
      <w:r>
        <w:rPr>
          <w:color w:val="162937"/>
          <w:spacing w:val="-14"/>
          <w:w w:val="105"/>
        </w:rPr>
        <w:t> </w:t>
      </w:r>
      <w:r>
        <w:rPr>
          <w:color w:val="162937"/>
          <w:w w:val="105"/>
        </w:rPr>
        <w:t>das</w:t>
      </w:r>
      <w:r>
        <w:rPr>
          <w:color w:val="162937"/>
          <w:spacing w:val="-14"/>
          <w:w w:val="105"/>
        </w:rPr>
        <w:t> </w:t>
      </w:r>
      <w:r>
        <w:rPr>
          <w:color w:val="162937"/>
          <w:w w:val="105"/>
        </w:rPr>
        <w:t>ações</w:t>
      </w:r>
      <w:r>
        <w:rPr>
          <w:color w:val="162937"/>
          <w:spacing w:val="-14"/>
          <w:w w:val="105"/>
        </w:rPr>
        <w:t> </w:t>
      </w:r>
      <w:r>
        <w:rPr>
          <w:color w:val="162937"/>
          <w:w w:val="105"/>
        </w:rPr>
        <w:t>fiscais</w:t>
      </w:r>
      <w:r>
        <w:rPr>
          <w:color w:val="162937"/>
          <w:spacing w:val="-14"/>
          <w:w w:val="105"/>
        </w:rPr>
        <w:t> </w:t>
      </w:r>
      <w:r>
        <w:rPr>
          <w:color w:val="162937"/>
          <w:w w:val="105"/>
        </w:rPr>
        <w:t>serão</w:t>
      </w:r>
      <w:r>
        <w:rPr>
          <w:color w:val="162937"/>
          <w:spacing w:val="-14"/>
          <w:w w:val="105"/>
        </w:rPr>
        <w:t> </w:t>
      </w:r>
      <w:r>
        <w:rPr>
          <w:color w:val="162937"/>
          <w:w w:val="105"/>
        </w:rPr>
        <w:t>realizados</w:t>
      </w:r>
      <w:r>
        <w:rPr>
          <w:color w:val="162937"/>
          <w:spacing w:val="-14"/>
          <w:w w:val="105"/>
        </w:rPr>
        <w:t> </w:t>
      </w:r>
      <w:r>
        <w:rPr>
          <w:color w:val="162937"/>
          <w:w w:val="105"/>
        </w:rPr>
        <w:t>por meio</w:t>
      </w:r>
      <w:r>
        <w:rPr>
          <w:color w:val="162937"/>
          <w:w w:val="105"/>
        </w:rPr>
        <w:t> de</w:t>
      </w:r>
      <w:r>
        <w:rPr>
          <w:color w:val="162937"/>
          <w:w w:val="105"/>
        </w:rPr>
        <w:t> atividade</w:t>
      </w:r>
      <w:r>
        <w:rPr>
          <w:color w:val="162937"/>
          <w:w w:val="105"/>
        </w:rPr>
        <w:t> ou</w:t>
      </w:r>
      <w:r>
        <w:rPr>
          <w:color w:val="162937"/>
          <w:w w:val="105"/>
        </w:rPr>
        <w:t> projeto</w:t>
      </w:r>
      <w:r>
        <w:rPr>
          <w:color w:val="162937"/>
          <w:w w:val="105"/>
        </w:rPr>
        <w:t> de</w:t>
      </w:r>
      <w:r>
        <w:rPr>
          <w:color w:val="162937"/>
          <w:w w:val="105"/>
        </w:rPr>
        <w:t> inclusão</w:t>
      </w:r>
      <w:r>
        <w:rPr>
          <w:color w:val="162937"/>
          <w:w w:val="105"/>
        </w:rPr>
        <w:t> no</w:t>
      </w:r>
      <w:r>
        <w:rPr>
          <w:color w:val="162937"/>
          <w:w w:val="105"/>
        </w:rPr>
        <w:t> mercado</w:t>
      </w:r>
      <w:r>
        <w:rPr>
          <w:color w:val="162937"/>
          <w:w w:val="105"/>
        </w:rPr>
        <w:t> de</w:t>
      </w:r>
      <w:r>
        <w:rPr>
          <w:color w:val="162937"/>
          <w:w w:val="105"/>
        </w:rPr>
        <w:t> trabalho</w:t>
      </w:r>
      <w:r>
        <w:rPr>
          <w:color w:val="162937"/>
          <w:w w:val="105"/>
        </w:rPr>
        <w:t> de</w:t>
      </w:r>
      <w:r>
        <w:rPr>
          <w:color w:val="162937"/>
          <w:w w:val="105"/>
        </w:rPr>
        <w:t> pessoas</w:t>
      </w:r>
      <w:r>
        <w:rPr>
          <w:color w:val="162937"/>
          <w:w w:val="105"/>
        </w:rPr>
        <w:t> com</w:t>
      </w:r>
      <w:r>
        <w:rPr>
          <w:color w:val="162937"/>
          <w:w w:val="105"/>
        </w:rPr>
        <w:t> deficiência</w:t>
      </w:r>
      <w:r>
        <w:rPr>
          <w:color w:val="162937"/>
          <w:w w:val="105"/>
        </w:rPr>
        <w:t> ou reabilitadas,</w:t>
      </w:r>
      <w:r>
        <w:rPr>
          <w:color w:val="162937"/>
          <w:w w:val="105"/>
        </w:rPr>
        <w:t> observados</w:t>
      </w:r>
      <w:r>
        <w:rPr>
          <w:color w:val="162937"/>
          <w:w w:val="105"/>
        </w:rPr>
        <w:t> o</w:t>
      </w:r>
      <w:r>
        <w:rPr>
          <w:color w:val="162937"/>
          <w:w w:val="105"/>
        </w:rPr>
        <w:t> planejamento</w:t>
      </w:r>
      <w:r>
        <w:rPr>
          <w:color w:val="162937"/>
          <w:w w:val="105"/>
        </w:rPr>
        <w:t> aprovado</w:t>
      </w:r>
      <w:r>
        <w:rPr>
          <w:color w:val="162937"/>
          <w:w w:val="105"/>
        </w:rPr>
        <w:t> pelas</w:t>
      </w:r>
      <w:r>
        <w:rPr>
          <w:color w:val="162937"/>
          <w:w w:val="105"/>
        </w:rPr>
        <w:t> chefias</w:t>
      </w:r>
      <w:r>
        <w:rPr>
          <w:color w:val="162937"/>
          <w:w w:val="105"/>
        </w:rPr>
        <w:t> de</w:t>
      </w:r>
      <w:r>
        <w:rPr>
          <w:color w:val="162937"/>
          <w:w w:val="105"/>
        </w:rPr>
        <w:t> fiscalização</w:t>
      </w:r>
      <w:r>
        <w:rPr>
          <w:color w:val="162937"/>
          <w:w w:val="105"/>
        </w:rPr>
        <w:t> e</w:t>
      </w:r>
      <w:r>
        <w:rPr>
          <w:color w:val="162937"/>
          <w:w w:val="105"/>
        </w:rPr>
        <w:t> as</w:t>
      </w:r>
      <w:r>
        <w:rPr>
          <w:color w:val="162937"/>
          <w:w w:val="105"/>
        </w:rPr>
        <w:t> diretrizes</w:t>
      </w:r>
      <w:r>
        <w:rPr>
          <w:color w:val="162937"/>
          <w:w w:val="105"/>
        </w:rPr>
        <w:t> da Subsecretaria Inspeção do</w:t>
      </w:r>
      <w:r>
        <w:rPr>
          <w:color w:val="162937"/>
          <w:spacing w:val="-9"/>
          <w:w w:val="105"/>
        </w:rPr>
        <w:t> </w:t>
      </w:r>
      <w:r>
        <w:rPr>
          <w:color w:val="162937"/>
          <w:w w:val="105"/>
        </w:rPr>
        <w:t>Trabalho da Secretaria de</w:t>
      </w:r>
      <w:r>
        <w:rPr>
          <w:color w:val="162937"/>
          <w:spacing w:val="-9"/>
          <w:w w:val="105"/>
        </w:rPr>
        <w:t> </w:t>
      </w:r>
      <w:r>
        <w:rPr>
          <w:color w:val="162937"/>
          <w:w w:val="105"/>
        </w:rPr>
        <w:t>Trabalho do Ministério do</w:t>
      </w:r>
      <w:r>
        <w:rPr>
          <w:color w:val="162937"/>
          <w:spacing w:val="-9"/>
          <w:w w:val="105"/>
        </w:rPr>
        <w:t> </w:t>
      </w:r>
      <w:r>
        <w:rPr>
          <w:color w:val="162937"/>
          <w:w w:val="105"/>
        </w:rPr>
        <w:t>Trabalho e Previdência.</w:t>
      </w:r>
    </w:p>
    <w:p>
      <w:pPr>
        <w:pStyle w:val="BodyText"/>
        <w:spacing w:line="312" w:lineRule="auto" w:before="155"/>
        <w:ind w:right="1064"/>
      </w:pPr>
      <w:r>
        <w:rPr>
          <w:color w:val="162937"/>
          <w:w w:val="105"/>
        </w:rPr>
        <w:t>§</w:t>
      </w:r>
      <w:r>
        <w:rPr>
          <w:color w:val="162937"/>
          <w:spacing w:val="-2"/>
          <w:w w:val="105"/>
        </w:rPr>
        <w:t> </w:t>
      </w:r>
      <w:r>
        <w:rPr>
          <w:color w:val="162937"/>
          <w:w w:val="105"/>
        </w:rPr>
        <w:t>2º</w:t>
      </w:r>
      <w:r>
        <w:rPr>
          <w:color w:val="162937"/>
          <w:spacing w:val="-11"/>
          <w:w w:val="105"/>
        </w:rPr>
        <w:t> </w:t>
      </w:r>
      <w:r>
        <w:rPr>
          <w:color w:val="162937"/>
          <w:w w:val="105"/>
        </w:rPr>
        <w:t>As</w:t>
      </w:r>
      <w:r>
        <w:rPr>
          <w:color w:val="162937"/>
          <w:spacing w:val="-2"/>
          <w:w w:val="105"/>
        </w:rPr>
        <w:t> </w:t>
      </w:r>
      <w:r>
        <w:rPr>
          <w:color w:val="162937"/>
          <w:w w:val="105"/>
        </w:rPr>
        <w:t>coordenações</w:t>
      </w:r>
      <w:r>
        <w:rPr>
          <w:color w:val="162937"/>
          <w:spacing w:val="-2"/>
          <w:w w:val="105"/>
        </w:rPr>
        <w:t> </w:t>
      </w:r>
      <w:r>
        <w:rPr>
          <w:color w:val="162937"/>
          <w:w w:val="105"/>
        </w:rPr>
        <w:t>nacional</w:t>
      </w:r>
      <w:r>
        <w:rPr>
          <w:color w:val="162937"/>
          <w:spacing w:val="-11"/>
          <w:w w:val="105"/>
        </w:rPr>
        <w:t> </w:t>
      </w:r>
      <w:r>
        <w:rPr>
          <w:color w:val="162937"/>
          <w:w w:val="105"/>
        </w:rPr>
        <w:t>e</w:t>
      </w:r>
      <w:r>
        <w:rPr>
          <w:color w:val="162937"/>
          <w:spacing w:val="-2"/>
          <w:w w:val="105"/>
        </w:rPr>
        <w:t> </w:t>
      </w:r>
      <w:r>
        <w:rPr>
          <w:color w:val="162937"/>
          <w:w w:val="105"/>
        </w:rPr>
        <w:t>estaduais</w:t>
      </w:r>
      <w:r>
        <w:rPr>
          <w:color w:val="162937"/>
          <w:spacing w:val="-2"/>
          <w:w w:val="105"/>
        </w:rPr>
        <w:t> </w:t>
      </w:r>
      <w:r>
        <w:rPr>
          <w:color w:val="162937"/>
          <w:w w:val="105"/>
        </w:rPr>
        <w:t>da</w:t>
      </w:r>
      <w:r>
        <w:rPr>
          <w:color w:val="162937"/>
          <w:spacing w:val="-2"/>
          <w:w w:val="105"/>
        </w:rPr>
        <w:t> </w:t>
      </w:r>
      <w:r>
        <w:rPr>
          <w:color w:val="162937"/>
          <w:w w:val="105"/>
        </w:rPr>
        <w:t>atividade</w:t>
      </w:r>
      <w:r>
        <w:rPr>
          <w:color w:val="162937"/>
          <w:spacing w:val="-2"/>
          <w:w w:val="105"/>
        </w:rPr>
        <w:t> </w:t>
      </w:r>
      <w:r>
        <w:rPr>
          <w:color w:val="162937"/>
          <w:w w:val="105"/>
        </w:rPr>
        <w:t>ou</w:t>
      </w:r>
      <w:r>
        <w:rPr>
          <w:color w:val="162937"/>
          <w:spacing w:val="-2"/>
          <w:w w:val="105"/>
        </w:rPr>
        <w:t> </w:t>
      </w:r>
      <w:r>
        <w:rPr>
          <w:color w:val="162937"/>
          <w:w w:val="105"/>
        </w:rPr>
        <w:t>do</w:t>
      </w:r>
      <w:r>
        <w:rPr>
          <w:color w:val="162937"/>
          <w:spacing w:val="-2"/>
          <w:w w:val="105"/>
        </w:rPr>
        <w:t> </w:t>
      </w:r>
      <w:r>
        <w:rPr>
          <w:color w:val="162937"/>
          <w:w w:val="105"/>
        </w:rPr>
        <w:t>projeto</w:t>
      </w:r>
      <w:r>
        <w:rPr>
          <w:color w:val="162937"/>
          <w:spacing w:val="-2"/>
          <w:w w:val="105"/>
        </w:rPr>
        <w:t> </w:t>
      </w:r>
      <w:r>
        <w:rPr>
          <w:color w:val="162937"/>
          <w:w w:val="105"/>
        </w:rPr>
        <w:t>devem</w:t>
      </w:r>
      <w:r>
        <w:rPr>
          <w:color w:val="162937"/>
          <w:spacing w:val="-2"/>
          <w:w w:val="105"/>
        </w:rPr>
        <w:t> </w:t>
      </w:r>
      <w:r>
        <w:rPr>
          <w:color w:val="162937"/>
          <w:w w:val="105"/>
        </w:rPr>
        <w:t>se</w:t>
      </w:r>
      <w:r>
        <w:rPr>
          <w:color w:val="162937"/>
          <w:spacing w:val="-2"/>
          <w:w w:val="105"/>
        </w:rPr>
        <w:t> </w:t>
      </w:r>
      <w:r>
        <w:rPr>
          <w:color w:val="162937"/>
          <w:w w:val="105"/>
        </w:rPr>
        <w:t>articular</w:t>
      </w:r>
      <w:r>
        <w:rPr>
          <w:color w:val="162937"/>
          <w:spacing w:val="-9"/>
          <w:w w:val="105"/>
        </w:rPr>
        <w:t> </w:t>
      </w:r>
      <w:r>
        <w:rPr>
          <w:color w:val="162937"/>
          <w:w w:val="105"/>
        </w:rPr>
        <w:t>com</w:t>
      </w:r>
      <w:r>
        <w:rPr>
          <w:color w:val="162937"/>
          <w:spacing w:val="-2"/>
          <w:w w:val="105"/>
        </w:rPr>
        <w:t> </w:t>
      </w:r>
      <w:r>
        <w:rPr>
          <w:color w:val="162937"/>
          <w:w w:val="105"/>
        </w:rPr>
        <w:t>as entidades</w:t>
      </w:r>
      <w:r>
        <w:rPr>
          <w:color w:val="162937"/>
          <w:w w:val="105"/>
        </w:rPr>
        <w:t> e</w:t>
      </w:r>
      <w:r>
        <w:rPr>
          <w:color w:val="162937"/>
          <w:w w:val="105"/>
        </w:rPr>
        <w:t> instituições</w:t>
      </w:r>
      <w:r>
        <w:rPr>
          <w:color w:val="162937"/>
          <w:w w:val="105"/>
        </w:rPr>
        <w:t> públicas</w:t>
      </w:r>
      <w:r>
        <w:rPr>
          <w:color w:val="162937"/>
          <w:w w:val="105"/>
        </w:rPr>
        <w:t> e</w:t>
      </w:r>
      <w:r>
        <w:rPr>
          <w:color w:val="162937"/>
          <w:w w:val="105"/>
        </w:rPr>
        <w:t> privadas</w:t>
      </w:r>
      <w:r>
        <w:rPr>
          <w:color w:val="162937"/>
          <w:w w:val="105"/>
        </w:rPr>
        <w:t> atuantes</w:t>
      </w:r>
      <w:r>
        <w:rPr>
          <w:color w:val="162937"/>
          <w:w w:val="105"/>
        </w:rPr>
        <w:t> na</w:t>
      </w:r>
      <w:r>
        <w:rPr>
          <w:color w:val="162937"/>
          <w:w w:val="105"/>
        </w:rPr>
        <w:t> inclusão</w:t>
      </w:r>
      <w:r>
        <w:rPr>
          <w:color w:val="162937"/>
          <w:w w:val="105"/>
        </w:rPr>
        <w:t> de</w:t>
      </w:r>
      <w:r>
        <w:rPr>
          <w:color w:val="162937"/>
          <w:w w:val="105"/>
        </w:rPr>
        <w:t> pessoas</w:t>
      </w:r>
      <w:r>
        <w:rPr>
          <w:color w:val="162937"/>
          <w:w w:val="105"/>
        </w:rPr>
        <w:t> com</w:t>
      </w:r>
      <w:r>
        <w:rPr>
          <w:color w:val="162937"/>
          <w:w w:val="105"/>
        </w:rPr>
        <w:t> deficiência</w:t>
      </w:r>
      <w:r>
        <w:rPr>
          <w:color w:val="162937"/>
          <w:w w:val="105"/>
        </w:rPr>
        <w:t> </w:t>
      </w:r>
      <w:r>
        <w:rPr>
          <w:color w:val="162937"/>
          <w:w w:val="105"/>
        </w:rPr>
        <w:t>ou </w:t>
      </w:r>
      <w:r>
        <w:rPr>
          <w:color w:val="162937"/>
          <w:spacing w:val="-2"/>
          <w:w w:val="105"/>
        </w:rPr>
        <w:t>reabilitadas.</w:t>
      </w:r>
    </w:p>
    <w:p>
      <w:pPr>
        <w:pStyle w:val="BodyText"/>
        <w:spacing w:line="312" w:lineRule="auto" w:before="154"/>
        <w:ind w:right="1063"/>
      </w:pPr>
      <w:r>
        <w:rPr>
          <w:color w:val="162937"/>
          <w:w w:val="105"/>
        </w:rPr>
        <w:t>Art. 84.</w:t>
      </w:r>
      <w:r>
        <w:rPr>
          <w:color w:val="162937"/>
          <w:spacing w:val="-1"/>
          <w:w w:val="105"/>
        </w:rPr>
        <w:t> </w:t>
      </w:r>
      <w:r>
        <w:rPr>
          <w:color w:val="162937"/>
          <w:w w:val="105"/>
        </w:rPr>
        <w:t>A</w:t>
      </w:r>
      <w:r>
        <w:rPr>
          <w:color w:val="162937"/>
          <w:spacing w:val="-1"/>
          <w:w w:val="105"/>
        </w:rPr>
        <w:t> </w:t>
      </w:r>
      <w:r>
        <w:rPr>
          <w:color w:val="162937"/>
          <w:w w:val="105"/>
        </w:rPr>
        <w:t>ação fiscal para a verificação do cumprimento da reserva legal de cargos competirá à unidade descentralizada de inspeção do trabalho em cuja circunscrição territorial</w:t>
      </w:r>
      <w:r>
        <w:rPr>
          <w:color w:val="162937"/>
          <w:spacing w:val="-2"/>
          <w:w w:val="105"/>
        </w:rPr>
        <w:t> </w:t>
      </w:r>
      <w:r>
        <w:rPr>
          <w:color w:val="162937"/>
          <w:w w:val="105"/>
        </w:rPr>
        <w:t>estiver instalada a matriz da empresa, na modalidade direta ou indireta, abrangendo todos os estabelecimentos, inclusive aqueles situados em outras unidades da Federação.</w:t>
      </w:r>
    </w:p>
    <w:p>
      <w:pPr>
        <w:pStyle w:val="BodyText"/>
        <w:spacing w:line="312" w:lineRule="auto" w:before="156"/>
        <w:ind w:right="1063"/>
      </w:pPr>
      <w:r>
        <w:rPr>
          <w:color w:val="162937"/>
          <w:w w:val="105"/>
        </w:rPr>
        <w:t>§</w:t>
      </w:r>
      <w:r>
        <w:rPr>
          <w:color w:val="162937"/>
          <w:w w:val="105"/>
        </w:rPr>
        <w:t> 1º</w:t>
      </w:r>
      <w:r>
        <w:rPr>
          <w:color w:val="162937"/>
          <w:w w:val="105"/>
        </w:rPr>
        <w:t> Constatado</w:t>
      </w:r>
      <w:r>
        <w:rPr>
          <w:color w:val="162937"/>
          <w:w w:val="105"/>
        </w:rPr>
        <w:t> indício</w:t>
      </w:r>
      <w:r>
        <w:rPr>
          <w:color w:val="162937"/>
          <w:w w:val="105"/>
        </w:rPr>
        <w:t> de</w:t>
      </w:r>
      <w:r>
        <w:rPr>
          <w:color w:val="162937"/>
          <w:w w:val="105"/>
        </w:rPr>
        <w:t> descumprimento</w:t>
      </w:r>
      <w:r>
        <w:rPr>
          <w:color w:val="162937"/>
          <w:w w:val="105"/>
        </w:rPr>
        <w:t> da</w:t>
      </w:r>
      <w:r>
        <w:rPr>
          <w:color w:val="162937"/>
          <w:w w:val="105"/>
        </w:rPr>
        <w:t> reserva</w:t>
      </w:r>
      <w:r>
        <w:rPr>
          <w:color w:val="162937"/>
          <w:w w:val="105"/>
        </w:rPr>
        <w:t> legal,</w:t>
      </w:r>
      <w:r>
        <w:rPr>
          <w:color w:val="162937"/>
          <w:w w:val="105"/>
        </w:rPr>
        <w:t> a</w:t>
      </w:r>
      <w:r>
        <w:rPr>
          <w:color w:val="162937"/>
          <w:w w:val="105"/>
        </w:rPr>
        <w:t> fiscalização</w:t>
      </w:r>
      <w:r>
        <w:rPr>
          <w:color w:val="162937"/>
          <w:w w:val="105"/>
        </w:rPr>
        <w:t> poderá</w:t>
      </w:r>
      <w:r>
        <w:rPr>
          <w:color w:val="162937"/>
          <w:w w:val="105"/>
        </w:rPr>
        <w:t> ser centralizada,</w:t>
      </w:r>
      <w:r>
        <w:rPr>
          <w:color w:val="162937"/>
          <w:w w:val="105"/>
        </w:rPr>
        <w:t> excepcionalmente,</w:t>
      </w:r>
      <w:r>
        <w:rPr>
          <w:color w:val="162937"/>
          <w:w w:val="105"/>
        </w:rPr>
        <w:t> por</w:t>
      </w:r>
      <w:r>
        <w:rPr>
          <w:color w:val="162937"/>
          <w:w w:val="105"/>
        </w:rPr>
        <w:t> outra</w:t>
      </w:r>
      <w:r>
        <w:rPr>
          <w:color w:val="162937"/>
          <w:w w:val="105"/>
        </w:rPr>
        <w:t> unidade</w:t>
      </w:r>
      <w:r>
        <w:rPr>
          <w:color w:val="162937"/>
          <w:w w:val="105"/>
        </w:rPr>
        <w:t> descentralizada</w:t>
      </w:r>
      <w:r>
        <w:rPr>
          <w:color w:val="162937"/>
          <w:w w:val="105"/>
        </w:rPr>
        <w:t> em</w:t>
      </w:r>
      <w:r>
        <w:rPr>
          <w:color w:val="162937"/>
          <w:w w:val="105"/>
        </w:rPr>
        <w:t> cuja</w:t>
      </w:r>
      <w:r>
        <w:rPr>
          <w:color w:val="162937"/>
          <w:w w:val="105"/>
        </w:rPr>
        <w:t> circunscrição</w:t>
      </w:r>
      <w:r>
        <w:rPr>
          <w:color w:val="162937"/>
          <w:w w:val="105"/>
        </w:rPr>
        <w:t> exista estabelecimento da empresa.</w:t>
      </w:r>
    </w:p>
    <w:p>
      <w:pPr>
        <w:pStyle w:val="BodyText"/>
        <w:spacing w:line="312" w:lineRule="auto" w:before="154"/>
        <w:ind w:right="1063"/>
      </w:pPr>
      <w:r>
        <w:rPr>
          <w:color w:val="162937"/>
          <w:w w:val="105"/>
        </w:rPr>
        <w:t>§ 2º Para a centralização prevista no §1º, o</w:t>
      </w:r>
      <w:r>
        <w:rPr>
          <w:color w:val="162937"/>
          <w:spacing w:val="-4"/>
          <w:w w:val="105"/>
        </w:rPr>
        <w:t> </w:t>
      </w:r>
      <w:r>
        <w:rPr>
          <w:color w:val="162937"/>
          <w:w w:val="105"/>
        </w:rPr>
        <w:t>Auditor-Fiscal</w:t>
      </w:r>
      <w:r>
        <w:rPr>
          <w:color w:val="162937"/>
          <w:spacing w:val="-4"/>
          <w:w w:val="105"/>
        </w:rPr>
        <w:t> </w:t>
      </w:r>
      <w:r>
        <w:rPr>
          <w:color w:val="162937"/>
          <w:w w:val="105"/>
        </w:rPr>
        <w:t>do</w:t>
      </w:r>
      <w:r>
        <w:rPr>
          <w:color w:val="162937"/>
          <w:spacing w:val="-4"/>
          <w:w w:val="105"/>
        </w:rPr>
        <w:t> </w:t>
      </w:r>
      <w:r>
        <w:rPr>
          <w:color w:val="162937"/>
          <w:w w:val="105"/>
        </w:rPr>
        <w:t>Trabalho que constatou a situação deve</w:t>
      </w:r>
      <w:r>
        <w:rPr>
          <w:color w:val="162937"/>
          <w:w w:val="105"/>
        </w:rPr>
        <w:t> solicitar,</w:t>
      </w:r>
      <w:r>
        <w:rPr>
          <w:color w:val="162937"/>
          <w:w w:val="105"/>
        </w:rPr>
        <w:t> por</w:t>
      </w:r>
      <w:r>
        <w:rPr>
          <w:color w:val="162937"/>
          <w:w w:val="105"/>
        </w:rPr>
        <w:t> meio</w:t>
      </w:r>
      <w:r>
        <w:rPr>
          <w:color w:val="162937"/>
          <w:w w:val="105"/>
        </w:rPr>
        <w:t> do</w:t>
      </w:r>
      <w:r>
        <w:rPr>
          <w:color w:val="162937"/>
          <w:w w:val="105"/>
        </w:rPr>
        <w:t> SFITWEB,</w:t>
      </w:r>
      <w:r>
        <w:rPr>
          <w:color w:val="162937"/>
          <w:w w:val="105"/>
        </w:rPr>
        <w:t> autorização</w:t>
      </w:r>
      <w:r>
        <w:rPr>
          <w:color w:val="162937"/>
          <w:w w:val="105"/>
        </w:rPr>
        <w:t> à</w:t>
      </w:r>
      <w:r>
        <w:rPr>
          <w:color w:val="162937"/>
          <w:w w:val="105"/>
        </w:rPr>
        <w:t> unidade</w:t>
      </w:r>
      <w:r>
        <w:rPr>
          <w:color w:val="162937"/>
          <w:w w:val="105"/>
        </w:rPr>
        <w:t> descentralizada</w:t>
      </w:r>
      <w:r>
        <w:rPr>
          <w:color w:val="162937"/>
          <w:w w:val="105"/>
        </w:rPr>
        <w:t> da</w:t>
      </w:r>
      <w:r>
        <w:rPr>
          <w:color w:val="162937"/>
          <w:w w:val="105"/>
        </w:rPr>
        <w:t> localidade</w:t>
      </w:r>
      <w:r>
        <w:rPr>
          <w:color w:val="162937"/>
          <w:w w:val="105"/>
        </w:rPr>
        <w:t> em</w:t>
      </w:r>
      <w:r>
        <w:rPr>
          <w:color w:val="162937"/>
          <w:w w:val="105"/>
        </w:rPr>
        <w:t> que</w:t>
      </w:r>
      <w:r>
        <w:rPr>
          <w:color w:val="162937"/>
          <w:w w:val="105"/>
        </w:rPr>
        <w:t> se encontra a matriz da empresa e dar ciência do fato ao coordenador de atividade ou de projeto de sua unidade descentralizada.</w:t>
      </w:r>
    </w:p>
    <w:p>
      <w:pPr>
        <w:pStyle w:val="BodyText"/>
        <w:spacing w:line="312" w:lineRule="auto" w:before="156"/>
        <w:ind w:right="1064"/>
      </w:pPr>
      <w:r>
        <w:rPr>
          <w:color w:val="162937"/>
          <w:w w:val="105"/>
        </w:rPr>
        <w:t>§ 3º Autorizada a centralização, o Auditor-Fiscal do Trabalho solicitante será responsável pela fiscalização da matriz e de todos os estabelecimentos da empresa, inclusive os localizados nas demais unidades da Federação.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 4º Caso não seja autorizada a centralização, o Auditor-Fiscal do Trabalho deve se abster de fiscalizar o cumprimento da reserva de cargos para pessoas com deficiência ou reabilitadas e encaminhar relatório circunstanciado à unidade descentralizada do estado em que se situa a matriz da empresa, na hipótese</w:t>
      </w:r>
      <w:r>
        <w:rPr>
          <w:color w:val="162937"/>
          <w:w w:val="105"/>
        </w:rPr>
        <w:t> de</w:t>
      </w:r>
      <w:r>
        <w:rPr>
          <w:color w:val="162937"/>
          <w:w w:val="105"/>
        </w:rPr>
        <w:t> ser</w:t>
      </w:r>
      <w:r>
        <w:rPr>
          <w:color w:val="162937"/>
          <w:w w:val="105"/>
        </w:rPr>
        <w:t> constatada</w:t>
      </w:r>
      <w:r>
        <w:rPr>
          <w:color w:val="162937"/>
          <w:w w:val="105"/>
        </w:rPr>
        <w:t> irregularidade</w:t>
      </w:r>
      <w:r>
        <w:rPr>
          <w:color w:val="162937"/>
          <w:w w:val="105"/>
        </w:rPr>
        <w:t> grave</w:t>
      </w:r>
      <w:r>
        <w:rPr>
          <w:color w:val="162937"/>
          <w:w w:val="105"/>
        </w:rPr>
        <w:t> na</w:t>
      </w:r>
      <w:r>
        <w:rPr>
          <w:color w:val="162937"/>
          <w:w w:val="105"/>
        </w:rPr>
        <w:t> inclusão</w:t>
      </w:r>
      <w:r>
        <w:rPr>
          <w:color w:val="162937"/>
          <w:w w:val="105"/>
        </w:rPr>
        <w:t> dos</w:t>
      </w:r>
      <w:r>
        <w:rPr>
          <w:color w:val="162937"/>
          <w:w w:val="105"/>
        </w:rPr>
        <w:t> trabalhadores</w:t>
      </w:r>
      <w:r>
        <w:rPr>
          <w:color w:val="162937"/>
          <w:w w:val="105"/>
        </w:rPr>
        <w:t> com</w:t>
      </w:r>
      <w:r>
        <w:rPr>
          <w:color w:val="162937"/>
          <w:w w:val="105"/>
        </w:rPr>
        <w:t> deficiência</w:t>
      </w:r>
      <w:r>
        <w:rPr>
          <w:color w:val="162937"/>
          <w:w w:val="105"/>
        </w:rPr>
        <w:t> ou </w:t>
      </w:r>
      <w:r>
        <w:rPr>
          <w:color w:val="162937"/>
          <w:spacing w:val="-2"/>
          <w:w w:val="105"/>
        </w:rPr>
        <w:t>reabilitadas.</w:t>
      </w:r>
    </w:p>
    <w:p>
      <w:pPr>
        <w:pStyle w:val="BodyText"/>
        <w:spacing w:line="312" w:lineRule="auto" w:before="157"/>
        <w:ind w:right="1063"/>
      </w:pPr>
      <w:r>
        <w:rPr>
          <w:color w:val="162937"/>
        </w:rPr>
        <w:t>Art. 85. Independentemente da existência de ação fiscal centralizada em andamento, qualquer </w:t>
      </w:r>
      <w:r>
        <w:rPr>
          <w:color w:val="162937"/>
          <w:w w:val="110"/>
        </w:rPr>
        <w:t>estabelecimento</w:t>
      </w:r>
      <w:r>
        <w:rPr>
          <w:color w:val="162937"/>
          <w:w w:val="110"/>
        </w:rPr>
        <w:t> poderá</w:t>
      </w:r>
      <w:r>
        <w:rPr>
          <w:color w:val="162937"/>
          <w:w w:val="110"/>
        </w:rPr>
        <w:t> ser</w:t>
      </w:r>
      <w:r>
        <w:rPr>
          <w:color w:val="162937"/>
          <w:w w:val="110"/>
        </w:rPr>
        <w:t> fiscalizado</w:t>
      </w:r>
      <w:r>
        <w:rPr>
          <w:color w:val="162937"/>
          <w:w w:val="110"/>
        </w:rPr>
        <w:t> pela</w:t>
      </w:r>
      <w:r>
        <w:rPr>
          <w:color w:val="162937"/>
          <w:w w:val="110"/>
        </w:rPr>
        <w:t> unidade</w:t>
      </w:r>
      <w:r>
        <w:rPr>
          <w:color w:val="162937"/>
          <w:w w:val="110"/>
        </w:rPr>
        <w:t> descentralizada</w:t>
      </w:r>
      <w:r>
        <w:rPr>
          <w:color w:val="162937"/>
          <w:w w:val="110"/>
        </w:rPr>
        <w:t> de</w:t>
      </w:r>
      <w:r>
        <w:rPr>
          <w:color w:val="162937"/>
          <w:w w:val="110"/>
        </w:rPr>
        <w:t> inspeção</w:t>
      </w:r>
      <w:r>
        <w:rPr>
          <w:color w:val="162937"/>
          <w:w w:val="110"/>
        </w:rPr>
        <w:t> do</w:t>
      </w:r>
      <w:r>
        <w:rPr>
          <w:color w:val="162937"/>
          <w:w w:val="110"/>
        </w:rPr>
        <w:t> trabalho</w:t>
      </w:r>
      <w:r>
        <w:rPr>
          <w:color w:val="162937"/>
          <w:w w:val="110"/>
        </w:rPr>
        <w:t> da</w:t>
      </w:r>
      <w:r>
        <w:rPr>
          <w:color w:val="162937"/>
          <w:w w:val="110"/>
        </w:rPr>
        <w:t> sua </w:t>
      </w:r>
      <w:r>
        <w:rPr>
          <w:color w:val="162937"/>
        </w:rPr>
        <w:t>circunscrição, relativamente a eventuais irregularidades quanto a outras normas de proteção ao trabalho, inclusive</w:t>
      </w:r>
      <w:r>
        <w:rPr>
          <w:color w:val="162937"/>
          <w:spacing w:val="40"/>
        </w:rPr>
        <w:t> </w:t>
      </w:r>
      <w:r>
        <w:rPr>
          <w:color w:val="162937"/>
        </w:rPr>
        <w:t>as</w:t>
      </w:r>
      <w:r>
        <w:rPr>
          <w:color w:val="162937"/>
          <w:spacing w:val="40"/>
        </w:rPr>
        <w:t> </w:t>
      </w:r>
      <w:r>
        <w:rPr>
          <w:color w:val="162937"/>
        </w:rPr>
        <w:t>relativas</w:t>
      </w:r>
      <w:r>
        <w:rPr>
          <w:color w:val="162937"/>
          <w:spacing w:val="40"/>
        </w:rPr>
        <w:t> </w:t>
      </w:r>
      <w:r>
        <w:rPr>
          <w:color w:val="162937"/>
        </w:rPr>
        <w:t>às</w:t>
      </w:r>
      <w:r>
        <w:rPr>
          <w:color w:val="162937"/>
          <w:spacing w:val="40"/>
        </w:rPr>
        <w:t> </w:t>
      </w:r>
      <w:r>
        <w:rPr>
          <w:color w:val="162937"/>
        </w:rPr>
        <w:t>pessoas</w:t>
      </w:r>
      <w:r>
        <w:rPr>
          <w:color w:val="162937"/>
          <w:spacing w:val="40"/>
        </w:rPr>
        <w:t> </w:t>
      </w:r>
      <w:r>
        <w:rPr>
          <w:color w:val="162937"/>
        </w:rPr>
        <w:t>com</w:t>
      </w:r>
      <w:r>
        <w:rPr>
          <w:color w:val="162937"/>
          <w:spacing w:val="40"/>
        </w:rPr>
        <w:t> </w:t>
      </w:r>
      <w:r>
        <w:rPr>
          <w:color w:val="162937"/>
        </w:rPr>
        <w:t>deficiência</w:t>
      </w:r>
      <w:r>
        <w:rPr>
          <w:color w:val="162937"/>
          <w:spacing w:val="40"/>
        </w:rPr>
        <w:t> </w:t>
      </w:r>
      <w:r>
        <w:rPr>
          <w:color w:val="162937"/>
        </w:rPr>
        <w:t>ou</w:t>
      </w:r>
      <w:r>
        <w:rPr>
          <w:color w:val="162937"/>
          <w:spacing w:val="40"/>
        </w:rPr>
        <w:t> </w:t>
      </w:r>
      <w:r>
        <w:rPr>
          <w:color w:val="162937"/>
        </w:rPr>
        <w:t>reabilitadas.</w:t>
      </w:r>
    </w:p>
    <w:p>
      <w:pPr>
        <w:pStyle w:val="BodyText"/>
        <w:spacing w:line="312" w:lineRule="auto" w:before="156"/>
        <w:ind w:right="1064"/>
      </w:pPr>
      <w:r>
        <w:rPr>
          <w:color w:val="162937"/>
          <w:w w:val="105"/>
        </w:rPr>
        <w:t>Art. 86. O</w:t>
      </w:r>
      <w:r>
        <w:rPr>
          <w:color w:val="162937"/>
          <w:spacing w:val="-8"/>
          <w:w w:val="105"/>
        </w:rPr>
        <w:t> </w:t>
      </w:r>
      <w:r>
        <w:rPr>
          <w:color w:val="162937"/>
          <w:w w:val="105"/>
        </w:rPr>
        <w:t>Auditor-Fiscal</w:t>
      </w:r>
      <w:r>
        <w:rPr>
          <w:color w:val="162937"/>
          <w:spacing w:val="-7"/>
          <w:w w:val="105"/>
        </w:rPr>
        <w:t> </w:t>
      </w:r>
      <w:r>
        <w:rPr>
          <w:color w:val="162937"/>
          <w:w w:val="105"/>
        </w:rPr>
        <w:t>do</w:t>
      </w:r>
      <w:r>
        <w:rPr>
          <w:color w:val="162937"/>
          <w:spacing w:val="-7"/>
          <w:w w:val="105"/>
        </w:rPr>
        <w:t> </w:t>
      </w:r>
      <w:r>
        <w:rPr>
          <w:color w:val="162937"/>
          <w:w w:val="105"/>
        </w:rPr>
        <w:t>Trabalho deve</w:t>
      </w:r>
      <w:r>
        <w:rPr>
          <w:color w:val="162937"/>
          <w:spacing w:val="-7"/>
          <w:w w:val="105"/>
        </w:rPr>
        <w:t> </w:t>
      </w:r>
      <w:r>
        <w:rPr>
          <w:color w:val="162937"/>
          <w:w w:val="105"/>
        </w:rPr>
        <w:t>verificar</w:t>
      </w:r>
      <w:r>
        <w:rPr>
          <w:color w:val="162937"/>
          <w:spacing w:val="-6"/>
          <w:w w:val="105"/>
        </w:rPr>
        <w:t> </w:t>
      </w:r>
      <w:r>
        <w:rPr>
          <w:color w:val="162937"/>
          <w:w w:val="105"/>
        </w:rPr>
        <w:t>se a empresa com cem ou mais empregados preenche o percentual de dois a cinco por cento de seus cargos com pessoas com deficiência ou com beneficiários reabilitados da Previdência Social, na seguinte proporção:</w:t>
      </w:r>
    </w:p>
    <w:p>
      <w:pPr>
        <w:pStyle w:val="ListParagraph"/>
        <w:numPr>
          <w:ilvl w:val="0"/>
          <w:numId w:val="25"/>
        </w:numPr>
        <w:tabs>
          <w:tab w:pos="1600" w:val="left" w:leader="none"/>
        </w:tabs>
        <w:spacing w:line="240" w:lineRule="auto" w:before="154" w:after="0"/>
        <w:ind w:left="1600" w:right="0" w:hanging="138"/>
        <w:jc w:val="both"/>
        <w:rPr>
          <w:sz w:val="27"/>
        </w:rPr>
      </w:pPr>
      <w:r>
        <w:rPr>
          <w:color w:val="162937"/>
          <w:w w:val="105"/>
          <w:sz w:val="27"/>
        </w:rPr>
        <w:t>-</w:t>
      </w:r>
      <w:r>
        <w:rPr>
          <w:color w:val="162937"/>
          <w:spacing w:val="-2"/>
          <w:w w:val="105"/>
          <w:sz w:val="27"/>
        </w:rPr>
        <w:t> </w:t>
      </w:r>
      <w:r>
        <w:rPr>
          <w:color w:val="162937"/>
          <w:w w:val="105"/>
          <w:sz w:val="27"/>
        </w:rPr>
        <w:t>de</w:t>
      </w:r>
      <w:r>
        <w:rPr>
          <w:color w:val="162937"/>
          <w:spacing w:val="-2"/>
          <w:w w:val="105"/>
          <w:sz w:val="27"/>
        </w:rPr>
        <w:t> </w:t>
      </w:r>
      <w:r>
        <w:rPr>
          <w:color w:val="162937"/>
          <w:w w:val="105"/>
          <w:sz w:val="27"/>
        </w:rPr>
        <w:t>cem</w:t>
      </w:r>
      <w:r>
        <w:rPr>
          <w:color w:val="162937"/>
          <w:spacing w:val="-2"/>
          <w:w w:val="105"/>
          <w:sz w:val="27"/>
        </w:rPr>
        <w:t> </w:t>
      </w:r>
      <w:r>
        <w:rPr>
          <w:color w:val="162937"/>
          <w:w w:val="105"/>
          <w:sz w:val="27"/>
        </w:rPr>
        <w:t>a</w:t>
      </w:r>
      <w:r>
        <w:rPr>
          <w:color w:val="162937"/>
          <w:spacing w:val="-2"/>
          <w:w w:val="105"/>
          <w:sz w:val="27"/>
        </w:rPr>
        <w:t> </w:t>
      </w:r>
      <w:r>
        <w:rPr>
          <w:color w:val="162937"/>
          <w:w w:val="105"/>
          <w:sz w:val="27"/>
        </w:rPr>
        <w:t>duzentos</w:t>
      </w:r>
      <w:r>
        <w:rPr>
          <w:color w:val="162937"/>
          <w:spacing w:val="-1"/>
          <w:w w:val="105"/>
          <w:sz w:val="27"/>
        </w:rPr>
        <w:t> </w:t>
      </w:r>
      <w:r>
        <w:rPr>
          <w:color w:val="162937"/>
          <w:w w:val="105"/>
          <w:sz w:val="27"/>
        </w:rPr>
        <w:t>empregados,</w:t>
      </w:r>
      <w:r>
        <w:rPr>
          <w:color w:val="162937"/>
          <w:spacing w:val="-2"/>
          <w:w w:val="105"/>
          <w:sz w:val="27"/>
        </w:rPr>
        <w:t> </w:t>
      </w:r>
      <w:r>
        <w:rPr>
          <w:color w:val="162937"/>
          <w:w w:val="105"/>
          <w:sz w:val="27"/>
        </w:rPr>
        <w:t>dois</w:t>
      </w:r>
      <w:r>
        <w:rPr>
          <w:color w:val="162937"/>
          <w:spacing w:val="-2"/>
          <w:w w:val="105"/>
          <w:sz w:val="27"/>
        </w:rPr>
        <w:t> </w:t>
      </w:r>
      <w:r>
        <w:rPr>
          <w:color w:val="162937"/>
          <w:w w:val="105"/>
          <w:sz w:val="27"/>
        </w:rPr>
        <w:t>por</w:t>
      </w:r>
      <w:r>
        <w:rPr>
          <w:color w:val="162937"/>
          <w:spacing w:val="-8"/>
          <w:w w:val="105"/>
          <w:sz w:val="27"/>
        </w:rPr>
        <w:t> </w:t>
      </w:r>
      <w:r>
        <w:rPr>
          <w:color w:val="162937"/>
          <w:spacing w:val="-2"/>
          <w:w w:val="105"/>
          <w:sz w:val="27"/>
        </w:rPr>
        <w:t>cento;</w:t>
      </w:r>
    </w:p>
    <w:p>
      <w:pPr>
        <w:pStyle w:val="ListParagraph"/>
        <w:numPr>
          <w:ilvl w:val="0"/>
          <w:numId w:val="25"/>
        </w:numPr>
        <w:tabs>
          <w:tab w:pos="1670" w:val="left" w:leader="none"/>
        </w:tabs>
        <w:spacing w:line="240" w:lineRule="auto" w:before="245" w:after="0"/>
        <w:ind w:left="1670" w:right="0" w:hanging="208"/>
        <w:jc w:val="both"/>
        <w:rPr>
          <w:sz w:val="27"/>
        </w:rPr>
      </w:pPr>
      <w:r>
        <w:rPr>
          <w:color w:val="162937"/>
          <w:w w:val="105"/>
          <w:sz w:val="27"/>
        </w:rPr>
        <w:t>-</w:t>
      </w:r>
      <w:r>
        <w:rPr>
          <w:color w:val="162937"/>
          <w:spacing w:val="-2"/>
          <w:w w:val="105"/>
          <w:sz w:val="27"/>
        </w:rPr>
        <w:t> </w:t>
      </w:r>
      <w:r>
        <w:rPr>
          <w:color w:val="162937"/>
          <w:w w:val="105"/>
          <w:sz w:val="27"/>
        </w:rPr>
        <w:t>de</w:t>
      </w:r>
      <w:r>
        <w:rPr>
          <w:color w:val="162937"/>
          <w:spacing w:val="-2"/>
          <w:w w:val="105"/>
          <w:sz w:val="27"/>
        </w:rPr>
        <w:t> </w:t>
      </w:r>
      <w:r>
        <w:rPr>
          <w:color w:val="162937"/>
          <w:w w:val="105"/>
          <w:sz w:val="27"/>
        </w:rPr>
        <w:t>duzentos</w:t>
      </w:r>
      <w:r>
        <w:rPr>
          <w:color w:val="162937"/>
          <w:spacing w:val="-1"/>
          <w:w w:val="105"/>
          <w:sz w:val="27"/>
        </w:rPr>
        <w:t> </w:t>
      </w:r>
      <w:r>
        <w:rPr>
          <w:color w:val="162937"/>
          <w:w w:val="105"/>
          <w:sz w:val="27"/>
        </w:rPr>
        <w:t>e</w:t>
      </w:r>
      <w:r>
        <w:rPr>
          <w:color w:val="162937"/>
          <w:spacing w:val="-2"/>
          <w:w w:val="105"/>
          <w:sz w:val="27"/>
        </w:rPr>
        <w:t> </w:t>
      </w:r>
      <w:r>
        <w:rPr>
          <w:color w:val="162937"/>
          <w:w w:val="105"/>
          <w:sz w:val="27"/>
        </w:rPr>
        <w:t>um</w:t>
      </w:r>
      <w:r>
        <w:rPr>
          <w:color w:val="162937"/>
          <w:spacing w:val="-1"/>
          <w:w w:val="105"/>
          <w:sz w:val="27"/>
        </w:rPr>
        <w:t> </w:t>
      </w:r>
      <w:r>
        <w:rPr>
          <w:color w:val="162937"/>
          <w:w w:val="105"/>
          <w:sz w:val="27"/>
        </w:rPr>
        <w:t>a</w:t>
      </w:r>
      <w:r>
        <w:rPr>
          <w:color w:val="162937"/>
          <w:spacing w:val="-2"/>
          <w:w w:val="105"/>
          <w:sz w:val="27"/>
        </w:rPr>
        <w:t> </w:t>
      </w:r>
      <w:r>
        <w:rPr>
          <w:color w:val="162937"/>
          <w:w w:val="105"/>
          <w:sz w:val="27"/>
        </w:rPr>
        <w:t>quinhentos</w:t>
      </w:r>
      <w:r>
        <w:rPr>
          <w:color w:val="162937"/>
          <w:spacing w:val="-2"/>
          <w:w w:val="105"/>
          <w:sz w:val="27"/>
        </w:rPr>
        <w:t> </w:t>
      </w:r>
      <w:r>
        <w:rPr>
          <w:color w:val="162937"/>
          <w:w w:val="105"/>
          <w:sz w:val="27"/>
        </w:rPr>
        <w:t>empregados,</w:t>
      </w:r>
      <w:r>
        <w:rPr>
          <w:color w:val="162937"/>
          <w:spacing w:val="-1"/>
          <w:w w:val="105"/>
          <w:sz w:val="27"/>
        </w:rPr>
        <w:t> </w:t>
      </w:r>
      <w:r>
        <w:rPr>
          <w:color w:val="162937"/>
          <w:w w:val="105"/>
          <w:sz w:val="27"/>
        </w:rPr>
        <w:t>três</w:t>
      </w:r>
      <w:r>
        <w:rPr>
          <w:color w:val="162937"/>
          <w:spacing w:val="-2"/>
          <w:w w:val="105"/>
          <w:sz w:val="27"/>
        </w:rPr>
        <w:t> </w:t>
      </w:r>
      <w:r>
        <w:rPr>
          <w:color w:val="162937"/>
          <w:w w:val="105"/>
          <w:sz w:val="27"/>
        </w:rPr>
        <w:t>por</w:t>
      </w:r>
      <w:r>
        <w:rPr>
          <w:color w:val="162937"/>
          <w:spacing w:val="-8"/>
          <w:w w:val="105"/>
          <w:sz w:val="27"/>
        </w:rPr>
        <w:t> </w:t>
      </w:r>
      <w:r>
        <w:rPr>
          <w:color w:val="162937"/>
          <w:spacing w:val="-2"/>
          <w:w w:val="105"/>
          <w:sz w:val="27"/>
        </w:rPr>
        <w:t>cento;</w:t>
      </w:r>
    </w:p>
    <w:p>
      <w:pPr>
        <w:pStyle w:val="ListParagraph"/>
        <w:numPr>
          <w:ilvl w:val="0"/>
          <w:numId w:val="25"/>
        </w:numPr>
        <w:tabs>
          <w:tab w:pos="1740" w:val="left" w:leader="none"/>
        </w:tabs>
        <w:spacing w:line="240" w:lineRule="auto" w:before="244" w:after="0"/>
        <w:ind w:left="1740" w:right="0" w:hanging="278"/>
        <w:jc w:val="both"/>
        <w:rPr>
          <w:sz w:val="27"/>
        </w:rPr>
      </w:pPr>
      <w:r>
        <w:rPr>
          <w:color w:val="162937"/>
          <w:w w:val="105"/>
          <w:sz w:val="27"/>
        </w:rPr>
        <w:t>- de</w:t>
      </w:r>
      <w:r>
        <w:rPr>
          <w:color w:val="162937"/>
          <w:spacing w:val="1"/>
          <w:w w:val="105"/>
          <w:sz w:val="27"/>
        </w:rPr>
        <w:t> </w:t>
      </w:r>
      <w:r>
        <w:rPr>
          <w:color w:val="162937"/>
          <w:w w:val="105"/>
          <w:sz w:val="27"/>
        </w:rPr>
        <w:t>quinhentos</w:t>
      </w:r>
      <w:r>
        <w:rPr>
          <w:color w:val="162937"/>
          <w:spacing w:val="1"/>
          <w:w w:val="105"/>
          <w:sz w:val="27"/>
        </w:rPr>
        <w:t> </w:t>
      </w:r>
      <w:r>
        <w:rPr>
          <w:color w:val="162937"/>
          <w:w w:val="105"/>
          <w:sz w:val="27"/>
        </w:rPr>
        <w:t>e</w:t>
      </w:r>
      <w:r>
        <w:rPr>
          <w:color w:val="162937"/>
          <w:spacing w:val="1"/>
          <w:w w:val="105"/>
          <w:sz w:val="27"/>
        </w:rPr>
        <w:t> </w:t>
      </w:r>
      <w:r>
        <w:rPr>
          <w:color w:val="162937"/>
          <w:w w:val="105"/>
          <w:sz w:val="27"/>
        </w:rPr>
        <w:t>um</w:t>
      </w:r>
      <w:r>
        <w:rPr>
          <w:color w:val="162937"/>
          <w:spacing w:val="1"/>
          <w:w w:val="105"/>
          <w:sz w:val="27"/>
        </w:rPr>
        <w:t> </w:t>
      </w:r>
      <w:r>
        <w:rPr>
          <w:color w:val="162937"/>
          <w:w w:val="105"/>
          <w:sz w:val="27"/>
        </w:rPr>
        <w:t>a</w:t>
      </w:r>
      <w:r>
        <w:rPr>
          <w:color w:val="162937"/>
          <w:spacing w:val="1"/>
          <w:w w:val="105"/>
          <w:sz w:val="27"/>
        </w:rPr>
        <w:t> </w:t>
      </w:r>
      <w:r>
        <w:rPr>
          <w:color w:val="162937"/>
          <w:w w:val="105"/>
          <w:sz w:val="27"/>
        </w:rPr>
        <w:t>mil</w:t>
      </w:r>
      <w:r>
        <w:rPr>
          <w:color w:val="162937"/>
          <w:spacing w:val="-9"/>
          <w:w w:val="105"/>
          <w:sz w:val="27"/>
        </w:rPr>
        <w:t> </w:t>
      </w:r>
      <w:r>
        <w:rPr>
          <w:color w:val="162937"/>
          <w:w w:val="105"/>
          <w:sz w:val="27"/>
        </w:rPr>
        <w:t>empregados,</w:t>
      </w:r>
      <w:r>
        <w:rPr>
          <w:color w:val="162937"/>
          <w:spacing w:val="1"/>
          <w:w w:val="105"/>
          <w:sz w:val="27"/>
        </w:rPr>
        <w:t> </w:t>
      </w:r>
      <w:r>
        <w:rPr>
          <w:color w:val="162937"/>
          <w:w w:val="105"/>
          <w:sz w:val="27"/>
        </w:rPr>
        <w:t>quatro</w:t>
      </w:r>
      <w:r>
        <w:rPr>
          <w:color w:val="162937"/>
          <w:spacing w:val="1"/>
          <w:w w:val="105"/>
          <w:sz w:val="27"/>
        </w:rPr>
        <w:t> </w:t>
      </w:r>
      <w:r>
        <w:rPr>
          <w:color w:val="162937"/>
          <w:w w:val="105"/>
          <w:sz w:val="27"/>
        </w:rPr>
        <w:t>por</w:t>
      </w:r>
      <w:r>
        <w:rPr>
          <w:color w:val="162937"/>
          <w:spacing w:val="-6"/>
          <w:w w:val="105"/>
          <w:sz w:val="27"/>
        </w:rPr>
        <w:t> </w:t>
      </w:r>
      <w:r>
        <w:rPr>
          <w:color w:val="162937"/>
          <w:w w:val="105"/>
          <w:sz w:val="27"/>
        </w:rPr>
        <w:t>cento;</w:t>
      </w:r>
      <w:r>
        <w:rPr>
          <w:color w:val="162937"/>
          <w:spacing w:val="1"/>
          <w:w w:val="105"/>
          <w:sz w:val="27"/>
        </w:rPr>
        <w:t> </w:t>
      </w:r>
      <w:r>
        <w:rPr>
          <w:color w:val="162937"/>
          <w:spacing w:val="-10"/>
          <w:w w:val="105"/>
          <w:sz w:val="27"/>
        </w:rPr>
        <w:t>e</w:t>
      </w:r>
    </w:p>
    <w:p>
      <w:pPr>
        <w:pStyle w:val="ListParagraph"/>
        <w:numPr>
          <w:ilvl w:val="0"/>
          <w:numId w:val="25"/>
        </w:numPr>
        <w:tabs>
          <w:tab w:pos="1774" w:val="left" w:leader="none"/>
        </w:tabs>
        <w:spacing w:line="240" w:lineRule="auto" w:before="245" w:after="0"/>
        <w:ind w:left="1774" w:right="0" w:hanging="312"/>
        <w:jc w:val="both"/>
        <w:rPr>
          <w:sz w:val="27"/>
        </w:rPr>
      </w:pPr>
      <w:r>
        <w:rPr>
          <w:color w:val="162937"/>
          <w:sz w:val="27"/>
        </w:rPr>
        <w:t>-</w:t>
      </w:r>
      <w:r>
        <w:rPr>
          <w:color w:val="162937"/>
          <w:spacing w:val="32"/>
          <w:sz w:val="27"/>
        </w:rPr>
        <w:t> </w:t>
      </w:r>
      <w:r>
        <w:rPr>
          <w:color w:val="162937"/>
          <w:sz w:val="27"/>
        </w:rPr>
        <w:t>mais</w:t>
      </w:r>
      <w:r>
        <w:rPr>
          <w:color w:val="162937"/>
          <w:spacing w:val="33"/>
          <w:sz w:val="27"/>
        </w:rPr>
        <w:t> </w:t>
      </w:r>
      <w:r>
        <w:rPr>
          <w:color w:val="162937"/>
          <w:sz w:val="27"/>
        </w:rPr>
        <w:t>de</w:t>
      </w:r>
      <w:r>
        <w:rPr>
          <w:color w:val="162937"/>
          <w:spacing w:val="33"/>
          <w:sz w:val="27"/>
        </w:rPr>
        <w:t> </w:t>
      </w:r>
      <w:r>
        <w:rPr>
          <w:color w:val="162937"/>
          <w:sz w:val="27"/>
        </w:rPr>
        <w:t>mil</w:t>
      </w:r>
      <w:r>
        <w:rPr>
          <w:color w:val="162937"/>
          <w:spacing w:val="20"/>
          <w:sz w:val="27"/>
        </w:rPr>
        <w:t> </w:t>
      </w:r>
      <w:r>
        <w:rPr>
          <w:color w:val="162937"/>
          <w:sz w:val="27"/>
        </w:rPr>
        <w:t>empregados,</w:t>
      </w:r>
      <w:r>
        <w:rPr>
          <w:color w:val="162937"/>
          <w:spacing w:val="33"/>
          <w:sz w:val="27"/>
        </w:rPr>
        <w:t> </w:t>
      </w:r>
      <w:r>
        <w:rPr>
          <w:color w:val="162937"/>
          <w:sz w:val="27"/>
        </w:rPr>
        <w:t>cinco</w:t>
      </w:r>
      <w:r>
        <w:rPr>
          <w:color w:val="162937"/>
          <w:spacing w:val="33"/>
          <w:sz w:val="27"/>
        </w:rPr>
        <w:t> </w:t>
      </w:r>
      <w:r>
        <w:rPr>
          <w:color w:val="162937"/>
          <w:sz w:val="27"/>
        </w:rPr>
        <w:t>por</w:t>
      </w:r>
      <w:r>
        <w:rPr>
          <w:color w:val="162937"/>
          <w:spacing w:val="24"/>
          <w:sz w:val="27"/>
        </w:rPr>
        <w:t> </w:t>
      </w:r>
      <w:r>
        <w:rPr>
          <w:color w:val="162937"/>
          <w:spacing w:val="-2"/>
          <w:sz w:val="27"/>
        </w:rPr>
        <w:t>cento.</w:t>
      </w:r>
    </w:p>
    <w:p>
      <w:pPr>
        <w:pStyle w:val="BodyText"/>
        <w:spacing w:line="312" w:lineRule="auto" w:before="244"/>
        <w:ind w:right="1063"/>
      </w:pPr>
      <w:r>
        <w:rPr>
          <w:color w:val="162937"/>
          <w:w w:val="105"/>
        </w:rPr>
        <w:t>§ 1º Para efeito de aferição dos percentuais dispostos no caput, será considerado o número de empregados da totalidade dos estabelecimentos da empresa.</w:t>
      </w:r>
    </w:p>
    <w:p>
      <w:pPr>
        <w:pStyle w:val="BodyText"/>
        <w:spacing w:before="153"/>
        <w:ind w:left="1462" w:firstLine="0"/>
      </w:pPr>
      <w:r>
        <w:rPr>
          <w:color w:val="162937"/>
          <w:w w:val="105"/>
        </w:rPr>
        <w:t>§</w:t>
      </w:r>
      <w:r>
        <w:rPr>
          <w:color w:val="162937"/>
          <w:spacing w:val="-6"/>
          <w:w w:val="105"/>
        </w:rPr>
        <w:t> </w:t>
      </w:r>
      <w:r>
        <w:rPr>
          <w:color w:val="162937"/>
          <w:w w:val="105"/>
        </w:rPr>
        <w:t>2º</w:t>
      </w:r>
      <w:r>
        <w:rPr>
          <w:color w:val="162937"/>
          <w:spacing w:val="-6"/>
          <w:w w:val="105"/>
        </w:rPr>
        <w:t> </w:t>
      </w:r>
      <w:r>
        <w:rPr>
          <w:color w:val="162937"/>
          <w:w w:val="105"/>
        </w:rPr>
        <w:t>Incluem-se</w:t>
      </w:r>
      <w:r>
        <w:rPr>
          <w:color w:val="162937"/>
          <w:spacing w:val="-6"/>
          <w:w w:val="105"/>
        </w:rPr>
        <w:t> </w:t>
      </w:r>
      <w:r>
        <w:rPr>
          <w:color w:val="162937"/>
          <w:w w:val="105"/>
        </w:rPr>
        <w:t>na</w:t>
      </w:r>
      <w:r>
        <w:rPr>
          <w:color w:val="162937"/>
          <w:spacing w:val="-6"/>
          <w:w w:val="105"/>
        </w:rPr>
        <w:t> </w:t>
      </w:r>
      <w:r>
        <w:rPr>
          <w:color w:val="162937"/>
          <w:w w:val="105"/>
        </w:rPr>
        <w:t>base</w:t>
      </w:r>
      <w:r>
        <w:rPr>
          <w:color w:val="162937"/>
          <w:spacing w:val="-6"/>
          <w:w w:val="105"/>
        </w:rPr>
        <w:t> </w:t>
      </w:r>
      <w:r>
        <w:rPr>
          <w:color w:val="162937"/>
          <w:w w:val="105"/>
        </w:rPr>
        <w:t>de</w:t>
      </w:r>
      <w:r>
        <w:rPr>
          <w:color w:val="162937"/>
          <w:spacing w:val="-6"/>
          <w:w w:val="105"/>
        </w:rPr>
        <w:t> </w:t>
      </w:r>
      <w:r>
        <w:rPr>
          <w:color w:val="162937"/>
          <w:spacing w:val="-2"/>
          <w:w w:val="105"/>
        </w:rPr>
        <w:t>cálculo:</w:t>
      </w:r>
    </w:p>
    <w:p>
      <w:pPr>
        <w:pStyle w:val="ListParagraph"/>
        <w:numPr>
          <w:ilvl w:val="0"/>
          <w:numId w:val="26"/>
        </w:numPr>
        <w:tabs>
          <w:tab w:pos="1647" w:val="left" w:leader="none"/>
        </w:tabs>
        <w:spacing w:line="312" w:lineRule="auto" w:before="245" w:after="0"/>
        <w:ind w:left="112" w:right="1064" w:firstLine="1350"/>
        <w:jc w:val="left"/>
        <w:rPr>
          <w:sz w:val="27"/>
        </w:rPr>
      </w:pPr>
      <w:r>
        <w:rPr>
          <w:color w:val="162937"/>
          <w:w w:val="105"/>
          <w:sz w:val="27"/>
        </w:rPr>
        <w:t>-</w:t>
      </w:r>
      <w:r>
        <w:rPr>
          <w:color w:val="162937"/>
          <w:spacing w:val="40"/>
          <w:w w:val="105"/>
          <w:sz w:val="27"/>
        </w:rPr>
        <w:t> </w:t>
      </w:r>
      <w:r>
        <w:rPr>
          <w:color w:val="162937"/>
          <w:w w:val="105"/>
          <w:sz w:val="27"/>
        </w:rPr>
        <w:t>os</w:t>
      </w:r>
      <w:r>
        <w:rPr>
          <w:color w:val="162937"/>
          <w:spacing w:val="40"/>
          <w:w w:val="105"/>
          <w:sz w:val="27"/>
        </w:rPr>
        <w:t> </w:t>
      </w:r>
      <w:r>
        <w:rPr>
          <w:color w:val="162937"/>
          <w:w w:val="105"/>
          <w:sz w:val="27"/>
        </w:rPr>
        <w:t>trabalhadores</w:t>
      </w:r>
      <w:r>
        <w:rPr>
          <w:color w:val="162937"/>
          <w:spacing w:val="40"/>
          <w:w w:val="105"/>
          <w:sz w:val="27"/>
        </w:rPr>
        <w:t> </w:t>
      </w:r>
      <w:r>
        <w:rPr>
          <w:color w:val="162937"/>
          <w:w w:val="105"/>
          <w:sz w:val="27"/>
        </w:rPr>
        <w:t>com</w:t>
      </w:r>
      <w:r>
        <w:rPr>
          <w:color w:val="162937"/>
          <w:spacing w:val="40"/>
          <w:w w:val="105"/>
          <w:sz w:val="27"/>
        </w:rPr>
        <w:t> </w:t>
      </w:r>
      <w:r>
        <w:rPr>
          <w:color w:val="162937"/>
          <w:w w:val="105"/>
          <w:sz w:val="27"/>
        </w:rPr>
        <w:t>a</w:t>
      </w:r>
      <w:r>
        <w:rPr>
          <w:color w:val="162937"/>
          <w:spacing w:val="40"/>
          <w:w w:val="105"/>
          <w:sz w:val="27"/>
        </w:rPr>
        <w:t> </w:t>
      </w:r>
      <w:r>
        <w:rPr>
          <w:color w:val="162937"/>
          <w:w w:val="105"/>
          <w:sz w:val="27"/>
        </w:rPr>
        <w:t>condição</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pessoa</w:t>
      </w:r>
      <w:r>
        <w:rPr>
          <w:color w:val="162937"/>
          <w:spacing w:val="40"/>
          <w:w w:val="105"/>
          <w:sz w:val="27"/>
        </w:rPr>
        <w:t> </w:t>
      </w:r>
      <w:r>
        <w:rPr>
          <w:color w:val="162937"/>
          <w:w w:val="105"/>
          <w:sz w:val="27"/>
        </w:rPr>
        <w:t>com</w:t>
      </w:r>
      <w:r>
        <w:rPr>
          <w:color w:val="162937"/>
          <w:spacing w:val="40"/>
          <w:w w:val="105"/>
          <w:sz w:val="27"/>
        </w:rPr>
        <w:t> </w:t>
      </w:r>
      <w:r>
        <w:rPr>
          <w:color w:val="162937"/>
          <w:w w:val="105"/>
          <w:sz w:val="27"/>
        </w:rPr>
        <w:t>deficiência</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reabilitado</w:t>
      </w:r>
      <w:r>
        <w:rPr>
          <w:color w:val="162937"/>
          <w:spacing w:val="40"/>
          <w:w w:val="105"/>
          <w:sz w:val="27"/>
        </w:rPr>
        <w:t> </w:t>
      </w:r>
      <w:r>
        <w:rPr>
          <w:color w:val="162937"/>
          <w:w w:val="105"/>
          <w:sz w:val="27"/>
        </w:rPr>
        <w:t>pelo</w:t>
      </w:r>
      <w:r>
        <w:rPr>
          <w:color w:val="162937"/>
          <w:spacing w:val="40"/>
          <w:w w:val="105"/>
          <w:sz w:val="27"/>
        </w:rPr>
        <w:t> </w:t>
      </w:r>
      <w:r>
        <w:rPr>
          <w:color w:val="162937"/>
          <w:w w:val="105"/>
          <w:sz w:val="27"/>
        </w:rPr>
        <w:t>Instituto Nacional do Seguro Social pertencentes ao quadro de empregados da empresa; e</w:t>
      </w:r>
    </w:p>
    <w:p>
      <w:pPr>
        <w:pStyle w:val="ListParagraph"/>
        <w:numPr>
          <w:ilvl w:val="0"/>
          <w:numId w:val="26"/>
        </w:numPr>
        <w:tabs>
          <w:tab w:pos="1704" w:val="left" w:leader="none"/>
        </w:tabs>
        <w:spacing w:line="312" w:lineRule="auto" w:before="152" w:after="0"/>
        <w:ind w:left="112" w:right="1064" w:firstLine="1350"/>
        <w:jc w:val="left"/>
        <w:rPr>
          <w:sz w:val="27"/>
        </w:rPr>
      </w:pPr>
      <w:r>
        <w:rPr>
          <w:color w:val="162937"/>
          <w:w w:val="105"/>
          <w:sz w:val="27"/>
        </w:rPr>
        <w:t>-</w:t>
      </w:r>
      <w:r>
        <w:rPr>
          <w:color w:val="162937"/>
          <w:spacing w:val="40"/>
          <w:w w:val="105"/>
          <w:sz w:val="27"/>
        </w:rPr>
        <w:t> </w:t>
      </w:r>
      <w:r>
        <w:rPr>
          <w:color w:val="162937"/>
          <w:w w:val="105"/>
          <w:sz w:val="27"/>
        </w:rPr>
        <w:t>os</w:t>
      </w:r>
      <w:r>
        <w:rPr>
          <w:color w:val="162937"/>
          <w:spacing w:val="40"/>
          <w:w w:val="105"/>
          <w:sz w:val="27"/>
        </w:rPr>
        <w:t> </w:t>
      </w:r>
      <w:r>
        <w:rPr>
          <w:color w:val="162937"/>
          <w:w w:val="105"/>
          <w:sz w:val="27"/>
        </w:rPr>
        <w:t>empregados</w:t>
      </w:r>
      <w:r>
        <w:rPr>
          <w:color w:val="162937"/>
          <w:spacing w:val="40"/>
          <w:w w:val="105"/>
          <w:sz w:val="27"/>
        </w:rPr>
        <w:t> </w:t>
      </w:r>
      <w:r>
        <w:rPr>
          <w:color w:val="162937"/>
          <w:w w:val="105"/>
          <w:sz w:val="27"/>
        </w:rPr>
        <w:t>contratados</w:t>
      </w:r>
      <w:r>
        <w:rPr>
          <w:color w:val="162937"/>
          <w:spacing w:val="40"/>
          <w:w w:val="105"/>
          <w:sz w:val="27"/>
        </w:rPr>
        <w:t> </w:t>
      </w:r>
      <w:r>
        <w:rPr>
          <w:color w:val="162937"/>
          <w:w w:val="105"/>
          <w:sz w:val="27"/>
        </w:rPr>
        <w:t>sob</w:t>
      </w:r>
      <w:r>
        <w:rPr>
          <w:color w:val="162937"/>
          <w:spacing w:val="40"/>
          <w:w w:val="105"/>
          <w:sz w:val="27"/>
        </w:rPr>
        <w:t> </w:t>
      </w:r>
      <w:r>
        <w:rPr>
          <w:color w:val="162937"/>
          <w:w w:val="105"/>
          <w:sz w:val="27"/>
        </w:rPr>
        <w:t>a</w:t>
      </w:r>
      <w:r>
        <w:rPr>
          <w:color w:val="162937"/>
          <w:spacing w:val="40"/>
          <w:w w:val="105"/>
          <w:sz w:val="27"/>
        </w:rPr>
        <w:t> </w:t>
      </w:r>
      <w:r>
        <w:rPr>
          <w:color w:val="162937"/>
          <w:w w:val="105"/>
          <w:sz w:val="27"/>
        </w:rPr>
        <w:t>modalidade</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contrato</w:t>
      </w:r>
      <w:r>
        <w:rPr>
          <w:color w:val="162937"/>
          <w:spacing w:val="40"/>
          <w:w w:val="105"/>
          <w:sz w:val="27"/>
        </w:rPr>
        <w:t> </w:t>
      </w:r>
      <w:r>
        <w:rPr>
          <w:color w:val="162937"/>
          <w:w w:val="105"/>
          <w:sz w:val="27"/>
        </w:rPr>
        <w:t>intermitente</w:t>
      </w:r>
      <w:r>
        <w:rPr>
          <w:color w:val="162937"/>
          <w:spacing w:val="40"/>
          <w:w w:val="105"/>
          <w:sz w:val="27"/>
        </w:rPr>
        <w:t> </w:t>
      </w:r>
      <w:r>
        <w:rPr>
          <w:color w:val="162937"/>
          <w:w w:val="105"/>
          <w:sz w:val="27"/>
        </w:rPr>
        <w:t>previsto</w:t>
      </w:r>
      <w:r>
        <w:rPr>
          <w:color w:val="162937"/>
          <w:spacing w:val="40"/>
          <w:w w:val="105"/>
          <w:sz w:val="27"/>
        </w:rPr>
        <w:t> </w:t>
      </w:r>
      <w:r>
        <w:rPr>
          <w:color w:val="162937"/>
          <w:w w:val="105"/>
          <w:sz w:val="27"/>
        </w:rPr>
        <w:t>no</w:t>
      </w:r>
      <w:r>
        <w:rPr>
          <w:color w:val="162937"/>
          <w:spacing w:val="40"/>
          <w:w w:val="105"/>
          <w:sz w:val="27"/>
        </w:rPr>
        <w:t> </w:t>
      </w:r>
      <w:r>
        <w:rPr>
          <w:color w:val="162937"/>
          <w:w w:val="105"/>
          <w:sz w:val="27"/>
        </w:rPr>
        <w:t>artigo 452-A</w:t>
      </w:r>
      <w:r>
        <w:rPr>
          <w:color w:val="162937"/>
          <w:spacing w:val="-13"/>
          <w:w w:val="105"/>
          <w:sz w:val="27"/>
        </w:rPr>
        <w:t> </w:t>
      </w:r>
      <w:r>
        <w:rPr>
          <w:color w:val="162937"/>
          <w:w w:val="105"/>
          <w:sz w:val="27"/>
        </w:rPr>
        <w:t>da</w:t>
      </w:r>
      <w:r>
        <w:rPr>
          <w:color w:val="162937"/>
          <w:spacing w:val="-3"/>
          <w:w w:val="105"/>
          <w:sz w:val="27"/>
        </w:rPr>
        <w:t> </w:t>
      </w:r>
      <w:r>
        <w:rPr>
          <w:color w:val="162937"/>
          <w:w w:val="105"/>
          <w:sz w:val="27"/>
        </w:rPr>
        <w:t>Consolidação</w:t>
      </w:r>
      <w:r>
        <w:rPr>
          <w:color w:val="162937"/>
          <w:spacing w:val="-3"/>
          <w:w w:val="105"/>
          <w:sz w:val="27"/>
        </w:rPr>
        <w:t> </w:t>
      </w:r>
      <w:r>
        <w:rPr>
          <w:color w:val="162937"/>
          <w:w w:val="105"/>
          <w:sz w:val="27"/>
        </w:rPr>
        <w:t>das</w:t>
      </w:r>
      <w:r>
        <w:rPr>
          <w:color w:val="162937"/>
          <w:spacing w:val="-3"/>
          <w:w w:val="105"/>
          <w:sz w:val="27"/>
        </w:rPr>
        <w:t> </w:t>
      </w:r>
      <w:r>
        <w:rPr>
          <w:color w:val="162937"/>
          <w:w w:val="105"/>
          <w:sz w:val="27"/>
        </w:rPr>
        <w:t>Leis</w:t>
      </w:r>
      <w:r>
        <w:rPr>
          <w:color w:val="162937"/>
          <w:spacing w:val="-3"/>
          <w:w w:val="105"/>
          <w:sz w:val="27"/>
        </w:rPr>
        <w:t> </w:t>
      </w:r>
      <w:r>
        <w:rPr>
          <w:color w:val="162937"/>
          <w:w w:val="105"/>
          <w:sz w:val="27"/>
        </w:rPr>
        <w:t>do</w:t>
      </w:r>
      <w:r>
        <w:rPr>
          <w:color w:val="162937"/>
          <w:spacing w:val="-12"/>
          <w:w w:val="105"/>
          <w:sz w:val="27"/>
        </w:rPr>
        <w:t> </w:t>
      </w:r>
      <w:r>
        <w:rPr>
          <w:color w:val="162937"/>
          <w:w w:val="105"/>
          <w:sz w:val="27"/>
        </w:rPr>
        <w:t>Trabalho,</w:t>
      </w:r>
      <w:r>
        <w:rPr>
          <w:color w:val="162937"/>
          <w:spacing w:val="-3"/>
          <w:w w:val="105"/>
          <w:sz w:val="27"/>
        </w:rPr>
        <w:t> </w:t>
      </w:r>
      <w:r>
        <w:rPr>
          <w:color w:val="162937"/>
          <w:w w:val="105"/>
          <w:sz w:val="27"/>
        </w:rPr>
        <w:t>aprovada</w:t>
      </w:r>
      <w:r>
        <w:rPr>
          <w:color w:val="162937"/>
          <w:spacing w:val="-3"/>
          <w:w w:val="105"/>
          <w:sz w:val="27"/>
        </w:rPr>
        <w:t> </w:t>
      </w:r>
      <w:r>
        <w:rPr>
          <w:color w:val="162937"/>
          <w:w w:val="105"/>
          <w:sz w:val="27"/>
        </w:rPr>
        <w:t>pelo</w:t>
      </w:r>
      <w:r>
        <w:rPr>
          <w:color w:val="162937"/>
          <w:spacing w:val="-3"/>
          <w:w w:val="105"/>
          <w:sz w:val="27"/>
        </w:rPr>
        <w:t> </w:t>
      </w:r>
      <w:r>
        <w:rPr>
          <w:color w:val="162937"/>
          <w:w w:val="105"/>
          <w:sz w:val="27"/>
        </w:rPr>
        <w:t>Decreto-Lei</w:t>
      </w:r>
      <w:r>
        <w:rPr>
          <w:color w:val="162937"/>
          <w:spacing w:val="-3"/>
          <w:w w:val="105"/>
          <w:sz w:val="27"/>
        </w:rPr>
        <w:t> </w:t>
      </w:r>
      <w:r>
        <w:rPr>
          <w:color w:val="162937"/>
          <w:w w:val="105"/>
          <w:sz w:val="27"/>
        </w:rPr>
        <w:t>nº</w:t>
      </w:r>
      <w:r>
        <w:rPr>
          <w:color w:val="162937"/>
          <w:spacing w:val="-3"/>
          <w:w w:val="105"/>
          <w:sz w:val="27"/>
        </w:rPr>
        <w:t> </w:t>
      </w:r>
      <w:r>
        <w:rPr>
          <w:color w:val="162937"/>
          <w:w w:val="105"/>
          <w:sz w:val="27"/>
        </w:rPr>
        <w:t>5.452,</w:t>
      </w:r>
      <w:r>
        <w:rPr>
          <w:color w:val="162937"/>
          <w:spacing w:val="-3"/>
          <w:w w:val="105"/>
          <w:sz w:val="27"/>
        </w:rPr>
        <w:t> </w:t>
      </w:r>
      <w:r>
        <w:rPr>
          <w:color w:val="162937"/>
          <w:w w:val="105"/>
          <w:sz w:val="27"/>
        </w:rPr>
        <w:t>de</w:t>
      </w:r>
      <w:r>
        <w:rPr>
          <w:color w:val="162937"/>
          <w:spacing w:val="-3"/>
          <w:w w:val="105"/>
          <w:sz w:val="27"/>
        </w:rPr>
        <w:t> </w:t>
      </w:r>
      <w:r>
        <w:rPr>
          <w:color w:val="162937"/>
          <w:w w:val="105"/>
          <w:sz w:val="27"/>
        </w:rPr>
        <w:t>1943.</w:t>
      </w:r>
    </w:p>
    <w:p>
      <w:pPr>
        <w:pStyle w:val="BodyText"/>
        <w:spacing w:line="312" w:lineRule="auto" w:before="153"/>
        <w:ind w:right="1090"/>
        <w:jc w:val="left"/>
      </w:pPr>
      <w:r>
        <w:rPr/>
        <w:drawing>
          <wp:anchor distT="0" distB="0" distL="0" distR="0" allowOverlap="1" layoutInCell="1" locked="0" behindDoc="0" simplePos="0" relativeHeight="15734272">
            <wp:simplePos x="0" y="0"/>
            <wp:positionH relativeFrom="page">
              <wp:posOffset>9858375</wp:posOffset>
            </wp:positionH>
            <wp:positionV relativeFrom="paragraph">
              <wp:posOffset>105572</wp:posOffset>
            </wp:positionV>
            <wp:extent cx="380999" cy="38099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 3º Excluem-se da base de cálculo os aprendizes contratados diretamente pela empresa, com e sem deficiência, e os aposentados por invalidez.</w:t>
      </w:r>
    </w:p>
    <w:p>
      <w:pPr>
        <w:pStyle w:val="BodyText"/>
        <w:spacing w:line="312" w:lineRule="auto" w:before="153"/>
        <w:ind w:right="1064"/>
        <w:jc w:val="left"/>
      </w:pPr>
      <w:r>
        <w:rPr>
          <w:color w:val="162937"/>
        </w:rPr>
        <w:t>§</w:t>
      </w:r>
      <w:r>
        <w:rPr>
          <w:color w:val="162937"/>
          <w:spacing w:val="40"/>
        </w:rPr>
        <w:t> </w:t>
      </w:r>
      <w:r>
        <w:rPr>
          <w:color w:val="162937"/>
        </w:rPr>
        <w:t>4º</w:t>
      </w:r>
      <w:r>
        <w:rPr>
          <w:color w:val="162937"/>
          <w:spacing w:val="40"/>
        </w:rPr>
        <w:t> </w:t>
      </w:r>
      <w:r>
        <w:rPr>
          <w:color w:val="162937"/>
        </w:rPr>
        <w:t>Não</w:t>
      </w:r>
      <w:r>
        <w:rPr>
          <w:color w:val="162937"/>
          <w:spacing w:val="40"/>
        </w:rPr>
        <w:t> </w:t>
      </w:r>
      <w:r>
        <w:rPr>
          <w:color w:val="162937"/>
        </w:rPr>
        <w:t>serão</w:t>
      </w:r>
      <w:r>
        <w:rPr>
          <w:color w:val="162937"/>
          <w:spacing w:val="40"/>
        </w:rPr>
        <w:t> </w:t>
      </w:r>
      <w:r>
        <w:rPr>
          <w:color w:val="162937"/>
        </w:rPr>
        <w:t>computados</w:t>
      </w:r>
      <w:r>
        <w:rPr>
          <w:color w:val="162937"/>
          <w:spacing w:val="40"/>
        </w:rPr>
        <w:t> </w:t>
      </w:r>
      <w:r>
        <w:rPr>
          <w:color w:val="162937"/>
        </w:rPr>
        <w:t>para</w:t>
      </w:r>
      <w:r>
        <w:rPr>
          <w:color w:val="162937"/>
          <w:spacing w:val="40"/>
        </w:rPr>
        <w:t> </w:t>
      </w:r>
      <w:r>
        <w:rPr>
          <w:color w:val="162937"/>
        </w:rPr>
        <w:t>preenchimento</w:t>
      </w:r>
      <w:r>
        <w:rPr>
          <w:color w:val="162937"/>
          <w:spacing w:val="40"/>
        </w:rPr>
        <w:t> </w:t>
      </w:r>
      <w:r>
        <w:rPr>
          <w:color w:val="162937"/>
        </w:rPr>
        <w:t>da</w:t>
      </w:r>
      <w:r>
        <w:rPr>
          <w:color w:val="162937"/>
          <w:spacing w:val="40"/>
        </w:rPr>
        <w:t> </w:t>
      </w:r>
      <w:r>
        <w:rPr>
          <w:color w:val="162937"/>
        </w:rPr>
        <w:t>reserva</w:t>
      </w:r>
      <w:r>
        <w:rPr>
          <w:color w:val="162937"/>
          <w:spacing w:val="40"/>
        </w:rPr>
        <w:t> </w:t>
      </w:r>
      <w:r>
        <w:rPr>
          <w:color w:val="162937"/>
        </w:rPr>
        <w:t>legal</w:t>
      </w:r>
      <w:r>
        <w:rPr>
          <w:color w:val="162937"/>
          <w:spacing w:val="32"/>
        </w:rPr>
        <w:t> </w:t>
      </w:r>
      <w:r>
        <w:rPr>
          <w:color w:val="162937"/>
        </w:rPr>
        <w:t>de</w:t>
      </w:r>
      <w:r>
        <w:rPr>
          <w:color w:val="162937"/>
          <w:spacing w:val="40"/>
        </w:rPr>
        <w:t> </w:t>
      </w:r>
      <w:r>
        <w:rPr>
          <w:color w:val="162937"/>
        </w:rPr>
        <w:t>cargos,</w:t>
      </w:r>
      <w:r>
        <w:rPr>
          <w:color w:val="162937"/>
          <w:spacing w:val="40"/>
        </w:rPr>
        <w:t> </w:t>
      </w:r>
      <w:r>
        <w:rPr>
          <w:color w:val="162937"/>
        </w:rPr>
        <w:t>mesmo</w:t>
      </w:r>
      <w:r>
        <w:rPr>
          <w:color w:val="162937"/>
          <w:spacing w:val="40"/>
        </w:rPr>
        <w:t> </w:t>
      </w:r>
      <w:r>
        <w:rPr>
          <w:color w:val="162937"/>
        </w:rPr>
        <w:t>que</w:t>
      </w:r>
      <w:r>
        <w:rPr>
          <w:color w:val="162937"/>
          <w:spacing w:val="40"/>
        </w:rPr>
        <w:t> </w:t>
      </w:r>
      <w:r>
        <w:rPr>
          <w:color w:val="162937"/>
        </w:rPr>
        <w:t>com</w:t>
      </w:r>
      <w:r>
        <w:rPr>
          <w:color w:val="162937"/>
          <w:spacing w:val="40"/>
        </w:rPr>
        <w:t> </w:t>
      </w:r>
      <w:r>
        <w:rPr>
          <w:color w:val="162937"/>
        </w:rPr>
        <w:t>a condição</w:t>
      </w:r>
      <w:r>
        <w:rPr>
          <w:color w:val="162937"/>
          <w:spacing w:val="40"/>
        </w:rPr>
        <w:t> </w:t>
      </w:r>
      <w:r>
        <w:rPr>
          <w:color w:val="162937"/>
        </w:rPr>
        <w:t>de</w:t>
      </w:r>
      <w:r>
        <w:rPr>
          <w:color w:val="162937"/>
          <w:spacing w:val="40"/>
        </w:rPr>
        <w:t> </w:t>
      </w:r>
      <w:r>
        <w:rPr>
          <w:color w:val="162937"/>
        </w:rPr>
        <w:t>pessoa</w:t>
      </w:r>
      <w:r>
        <w:rPr>
          <w:color w:val="162937"/>
          <w:spacing w:val="40"/>
        </w:rPr>
        <w:t> </w:t>
      </w:r>
      <w:r>
        <w:rPr>
          <w:color w:val="162937"/>
        </w:rPr>
        <w:t>com</w:t>
      </w:r>
      <w:r>
        <w:rPr>
          <w:color w:val="162937"/>
          <w:spacing w:val="40"/>
        </w:rPr>
        <w:t> </w:t>
      </w:r>
      <w:r>
        <w:rPr>
          <w:color w:val="162937"/>
        </w:rPr>
        <w:t>deficiência</w:t>
      </w:r>
      <w:r>
        <w:rPr>
          <w:color w:val="162937"/>
          <w:spacing w:val="40"/>
        </w:rPr>
        <w:t> </w:t>
      </w:r>
      <w:r>
        <w:rPr>
          <w:color w:val="162937"/>
        </w:rPr>
        <w:t>ou</w:t>
      </w:r>
      <w:r>
        <w:rPr>
          <w:color w:val="162937"/>
          <w:spacing w:val="40"/>
        </w:rPr>
        <w:t> </w:t>
      </w:r>
      <w:r>
        <w:rPr>
          <w:color w:val="162937"/>
        </w:rPr>
        <w:t>reabilitado</w:t>
      </w:r>
      <w:r>
        <w:rPr>
          <w:color w:val="162937"/>
          <w:spacing w:val="40"/>
        </w:rPr>
        <w:t> </w:t>
      </w:r>
      <w:r>
        <w:rPr>
          <w:color w:val="162937"/>
        </w:rPr>
        <w:t>pelo</w:t>
      </w:r>
      <w:r>
        <w:rPr>
          <w:color w:val="162937"/>
          <w:spacing w:val="40"/>
        </w:rPr>
        <w:t> </w:t>
      </w:r>
      <w:r>
        <w:rPr>
          <w:color w:val="162937"/>
        </w:rPr>
        <w:t>Instituto</w:t>
      </w:r>
      <w:r>
        <w:rPr>
          <w:color w:val="162937"/>
          <w:spacing w:val="40"/>
        </w:rPr>
        <w:t> </w:t>
      </w:r>
      <w:r>
        <w:rPr>
          <w:color w:val="162937"/>
        </w:rPr>
        <w:t>Nacional</w:t>
      </w:r>
      <w:r>
        <w:rPr>
          <w:color w:val="162937"/>
          <w:spacing w:val="40"/>
        </w:rPr>
        <w:t> </w:t>
      </w:r>
      <w:r>
        <w:rPr>
          <w:color w:val="162937"/>
        </w:rPr>
        <w:t>do</w:t>
      </w:r>
      <w:r>
        <w:rPr>
          <w:color w:val="162937"/>
          <w:spacing w:val="40"/>
        </w:rPr>
        <w:t> </w:t>
      </w:r>
      <w:r>
        <w:rPr>
          <w:color w:val="162937"/>
        </w:rPr>
        <w:t>Seguro</w:t>
      </w:r>
      <w:r>
        <w:rPr>
          <w:color w:val="162937"/>
          <w:spacing w:val="40"/>
        </w:rPr>
        <w:t> </w:t>
      </w:r>
      <w:r>
        <w:rPr>
          <w:color w:val="162937"/>
        </w:rPr>
        <w:t>Social:</w:t>
      </w:r>
    </w:p>
    <w:p>
      <w:pPr>
        <w:pStyle w:val="ListParagraph"/>
        <w:numPr>
          <w:ilvl w:val="0"/>
          <w:numId w:val="27"/>
        </w:numPr>
        <w:tabs>
          <w:tab w:pos="1600" w:val="left" w:leader="none"/>
        </w:tabs>
        <w:spacing w:line="240" w:lineRule="auto" w:before="153" w:after="0"/>
        <w:ind w:left="1600" w:right="0" w:hanging="138"/>
        <w:jc w:val="left"/>
        <w:rPr>
          <w:sz w:val="27"/>
        </w:rPr>
      </w:pPr>
      <w:r>
        <w:rPr>
          <w:color w:val="162937"/>
          <w:w w:val="110"/>
          <w:sz w:val="27"/>
        </w:rPr>
        <w:t>-</w:t>
      </w:r>
      <w:r>
        <w:rPr>
          <w:color w:val="162937"/>
          <w:spacing w:val="-19"/>
          <w:w w:val="110"/>
          <w:sz w:val="27"/>
        </w:rPr>
        <w:t> </w:t>
      </w:r>
      <w:r>
        <w:rPr>
          <w:color w:val="162937"/>
          <w:w w:val="110"/>
          <w:sz w:val="27"/>
        </w:rPr>
        <w:t>os</w:t>
      </w:r>
      <w:r>
        <w:rPr>
          <w:color w:val="162937"/>
          <w:spacing w:val="-19"/>
          <w:w w:val="110"/>
          <w:sz w:val="27"/>
        </w:rPr>
        <w:t> </w:t>
      </w:r>
      <w:r>
        <w:rPr>
          <w:color w:val="162937"/>
          <w:spacing w:val="-2"/>
          <w:w w:val="110"/>
          <w:sz w:val="27"/>
        </w:rPr>
        <w:t>aprendizes;</w:t>
      </w:r>
    </w:p>
    <w:p>
      <w:pPr>
        <w:pStyle w:val="ListParagraph"/>
        <w:numPr>
          <w:ilvl w:val="0"/>
          <w:numId w:val="27"/>
        </w:numPr>
        <w:tabs>
          <w:tab w:pos="1670" w:val="left" w:leader="none"/>
        </w:tabs>
        <w:spacing w:line="240" w:lineRule="auto" w:before="244" w:after="0"/>
        <w:ind w:left="1670" w:right="0" w:hanging="208"/>
        <w:jc w:val="left"/>
        <w:rPr>
          <w:sz w:val="27"/>
        </w:rPr>
      </w:pPr>
      <w:r>
        <w:rPr>
          <w:color w:val="162937"/>
          <w:w w:val="105"/>
          <w:sz w:val="27"/>
        </w:rPr>
        <w:t>-</w:t>
      </w:r>
      <w:r>
        <w:rPr>
          <w:color w:val="162937"/>
          <w:spacing w:val="-4"/>
          <w:w w:val="105"/>
          <w:sz w:val="27"/>
        </w:rPr>
        <w:t> </w:t>
      </w:r>
      <w:r>
        <w:rPr>
          <w:color w:val="162937"/>
          <w:w w:val="105"/>
          <w:sz w:val="27"/>
        </w:rPr>
        <w:t>os</w:t>
      </w:r>
      <w:r>
        <w:rPr>
          <w:color w:val="162937"/>
          <w:spacing w:val="-4"/>
          <w:w w:val="105"/>
          <w:sz w:val="27"/>
        </w:rPr>
        <w:t> </w:t>
      </w:r>
      <w:r>
        <w:rPr>
          <w:color w:val="162937"/>
          <w:w w:val="105"/>
          <w:sz w:val="27"/>
        </w:rPr>
        <w:t>aposentados</w:t>
      </w:r>
      <w:r>
        <w:rPr>
          <w:color w:val="162937"/>
          <w:spacing w:val="-3"/>
          <w:w w:val="105"/>
          <w:sz w:val="27"/>
        </w:rPr>
        <w:t> </w:t>
      </w:r>
      <w:r>
        <w:rPr>
          <w:color w:val="162937"/>
          <w:w w:val="105"/>
          <w:sz w:val="27"/>
        </w:rPr>
        <w:t>por</w:t>
      </w:r>
      <w:r>
        <w:rPr>
          <w:color w:val="162937"/>
          <w:spacing w:val="-10"/>
          <w:w w:val="105"/>
          <w:sz w:val="27"/>
        </w:rPr>
        <w:t> </w:t>
      </w:r>
      <w:r>
        <w:rPr>
          <w:color w:val="162937"/>
          <w:spacing w:val="-2"/>
          <w:w w:val="105"/>
          <w:sz w:val="27"/>
        </w:rPr>
        <w:t>invalidez;</w:t>
      </w:r>
    </w:p>
    <w:p>
      <w:pPr>
        <w:pStyle w:val="ListParagraph"/>
        <w:numPr>
          <w:ilvl w:val="0"/>
          <w:numId w:val="27"/>
        </w:numPr>
        <w:tabs>
          <w:tab w:pos="1740" w:val="left" w:leader="none"/>
        </w:tabs>
        <w:spacing w:line="240" w:lineRule="auto" w:before="245" w:after="0"/>
        <w:ind w:left="1740" w:right="0" w:hanging="278"/>
        <w:jc w:val="left"/>
        <w:rPr>
          <w:sz w:val="27"/>
        </w:rPr>
      </w:pPr>
      <w:r>
        <w:rPr>
          <w:color w:val="162937"/>
          <w:sz w:val="27"/>
        </w:rPr>
        <w:t>-</w:t>
      </w:r>
      <w:r>
        <w:rPr>
          <w:color w:val="162937"/>
          <w:spacing w:val="44"/>
          <w:sz w:val="27"/>
        </w:rPr>
        <w:t> </w:t>
      </w:r>
      <w:r>
        <w:rPr>
          <w:color w:val="162937"/>
          <w:sz w:val="27"/>
        </w:rPr>
        <w:t>os</w:t>
      </w:r>
      <w:r>
        <w:rPr>
          <w:color w:val="162937"/>
          <w:spacing w:val="44"/>
          <w:sz w:val="27"/>
        </w:rPr>
        <w:t> </w:t>
      </w:r>
      <w:r>
        <w:rPr>
          <w:color w:val="162937"/>
          <w:sz w:val="27"/>
        </w:rPr>
        <w:t>empregados</w:t>
      </w:r>
      <w:r>
        <w:rPr>
          <w:color w:val="162937"/>
          <w:spacing w:val="44"/>
          <w:sz w:val="27"/>
        </w:rPr>
        <w:t> </w:t>
      </w:r>
      <w:r>
        <w:rPr>
          <w:color w:val="162937"/>
          <w:sz w:val="27"/>
        </w:rPr>
        <w:t>com</w:t>
      </w:r>
      <w:r>
        <w:rPr>
          <w:color w:val="162937"/>
          <w:spacing w:val="44"/>
          <w:sz w:val="27"/>
        </w:rPr>
        <w:t> </w:t>
      </w:r>
      <w:r>
        <w:rPr>
          <w:color w:val="162937"/>
          <w:sz w:val="27"/>
        </w:rPr>
        <w:t>contratos</w:t>
      </w:r>
      <w:r>
        <w:rPr>
          <w:color w:val="162937"/>
          <w:spacing w:val="44"/>
          <w:sz w:val="27"/>
        </w:rPr>
        <w:t> </w:t>
      </w:r>
      <w:r>
        <w:rPr>
          <w:color w:val="162937"/>
          <w:sz w:val="27"/>
        </w:rPr>
        <w:t>de</w:t>
      </w:r>
      <w:r>
        <w:rPr>
          <w:color w:val="162937"/>
          <w:spacing w:val="44"/>
          <w:sz w:val="27"/>
        </w:rPr>
        <w:t> </w:t>
      </w:r>
      <w:r>
        <w:rPr>
          <w:color w:val="162937"/>
          <w:sz w:val="27"/>
        </w:rPr>
        <w:t>trabalho</w:t>
      </w:r>
      <w:r>
        <w:rPr>
          <w:color w:val="162937"/>
          <w:spacing w:val="44"/>
          <w:sz w:val="27"/>
        </w:rPr>
        <w:t> </w:t>
      </w:r>
      <w:r>
        <w:rPr>
          <w:color w:val="162937"/>
          <w:spacing w:val="-2"/>
          <w:sz w:val="27"/>
        </w:rPr>
        <w:t>intermitente.</w:t>
      </w:r>
    </w:p>
    <w:p>
      <w:pPr>
        <w:pStyle w:val="BodyText"/>
        <w:spacing w:line="312" w:lineRule="auto" w:before="244"/>
        <w:ind w:right="1063"/>
      </w:pPr>
      <w:r>
        <w:rPr>
          <w:color w:val="162937"/>
          <w:w w:val="105"/>
        </w:rPr>
        <w:t>Art. 87. Nas ações fiscais para aferição do cumprimento da reserva legal de cargos, o Auditor- Fiscal</w:t>
      </w:r>
      <w:r>
        <w:rPr>
          <w:color w:val="162937"/>
          <w:spacing w:val="-4"/>
          <w:w w:val="105"/>
        </w:rPr>
        <w:t> </w:t>
      </w:r>
      <w:r>
        <w:rPr>
          <w:color w:val="162937"/>
          <w:w w:val="105"/>
        </w:rPr>
        <w:t>do</w:t>
      </w:r>
      <w:r>
        <w:rPr>
          <w:color w:val="162937"/>
          <w:spacing w:val="-4"/>
          <w:w w:val="105"/>
        </w:rPr>
        <w:t> </w:t>
      </w:r>
      <w:r>
        <w:rPr>
          <w:color w:val="162937"/>
          <w:w w:val="105"/>
        </w:rPr>
        <w:t>Trabalho deve</w:t>
      </w:r>
      <w:r>
        <w:rPr>
          <w:color w:val="162937"/>
          <w:spacing w:val="-3"/>
          <w:w w:val="105"/>
        </w:rPr>
        <w:t> </w:t>
      </w:r>
      <w:r>
        <w:rPr>
          <w:color w:val="162937"/>
          <w:w w:val="105"/>
        </w:rPr>
        <w:t>verificar</w:t>
      </w:r>
      <w:r>
        <w:rPr>
          <w:color w:val="162937"/>
          <w:spacing w:val="-2"/>
          <w:w w:val="105"/>
        </w:rPr>
        <w:t> </w:t>
      </w:r>
      <w:r>
        <w:rPr>
          <w:color w:val="162937"/>
          <w:w w:val="105"/>
        </w:rPr>
        <w:t>se as dispensas dos empregados reabilitados ou com deficiência, ao final de contrato por prazo determinado superior a noventa dias, ou as dispensas imotivadas, nos contratos a prazo indeterminado, ocorreram após a contratação de outro trabalhador com deficiência ou beneficiário reabilitado da Previdência Social.</w:t>
      </w:r>
    </w:p>
    <w:p>
      <w:pPr>
        <w:pStyle w:val="BodyText"/>
        <w:spacing w:before="157"/>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color w:val="162937"/>
          <w:w w:val="105"/>
        </w:rPr>
        <w:t>Da</w:t>
      </w:r>
      <w:r>
        <w:rPr>
          <w:color w:val="162937"/>
          <w:spacing w:val="-13"/>
          <w:w w:val="105"/>
        </w:rPr>
        <w:t> </w:t>
      </w:r>
      <w:r>
        <w:rPr>
          <w:color w:val="162937"/>
          <w:w w:val="105"/>
        </w:rPr>
        <w:t>inclusão</w:t>
      </w:r>
      <w:r>
        <w:rPr>
          <w:color w:val="162937"/>
          <w:spacing w:val="-12"/>
          <w:w w:val="105"/>
        </w:rPr>
        <w:t> </w:t>
      </w:r>
      <w:r>
        <w:rPr>
          <w:color w:val="162937"/>
          <w:w w:val="105"/>
        </w:rPr>
        <w:t>da</w:t>
      </w:r>
      <w:r>
        <w:rPr>
          <w:color w:val="162937"/>
          <w:spacing w:val="-12"/>
          <w:w w:val="105"/>
        </w:rPr>
        <w:t> </w:t>
      </w:r>
      <w:r>
        <w:rPr>
          <w:color w:val="162937"/>
          <w:w w:val="105"/>
        </w:rPr>
        <w:t>pessoa</w:t>
      </w:r>
      <w:r>
        <w:rPr>
          <w:color w:val="162937"/>
          <w:spacing w:val="-12"/>
          <w:w w:val="105"/>
        </w:rPr>
        <w:t> </w:t>
      </w:r>
      <w:r>
        <w:rPr>
          <w:color w:val="162937"/>
          <w:w w:val="105"/>
        </w:rPr>
        <w:t>com</w:t>
      </w:r>
      <w:r>
        <w:rPr>
          <w:color w:val="162937"/>
          <w:spacing w:val="-13"/>
          <w:w w:val="105"/>
        </w:rPr>
        <w:t> </w:t>
      </w:r>
      <w:r>
        <w:rPr>
          <w:color w:val="162937"/>
          <w:spacing w:val="-2"/>
          <w:w w:val="105"/>
        </w:rPr>
        <w:t>deficiência</w:t>
      </w:r>
    </w:p>
    <w:p>
      <w:pPr>
        <w:pStyle w:val="BodyText"/>
        <w:spacing w:line="312" w:lineRule="auto" w:before="244"/>
        <w:ind w:right="1063"/>
      </w:pPr>
      <w:r>
        <w:rPr>
          <w:color w:val="162937"/>
          <w:w w:val="105"/>
        </w:rPr>
        <w:t>Art.</w:t>
      </w:r>
      <w:r>
        <w:rPr>
          <w:color w:val="162937"/>
          <w:spacing w:val="-2"/>
          <w:w w:val="105"/>
        </w:rPr>
        <w:t> </w:t>
      </w:r>
      <w:r>
        <w:rPr>
          <w:color w:val="162937"/>
          <w:w w:val="105"/>
        </w:rPr>
        <w:t>88.</w:t>
      </w:r>
      <w:r>
        <w:rPr>
          <w:color w:val="162937"/>
          <w:spacing w:val="-11"/>
          <w:w w:val="105"/>
        </w:rPr>
        <w:t> </w:t>
      </w:r>
      <w:r>
        <w:rPr>
          <w:color w:val="162937"/>
          <w:w w:val="105"/>
        </w:rPr>
        <w:t>A</w:t>
      </w:r>
      <w:r>
        <w:rPr>
          <w:color w:val="162937"/>
          <w:spacing w:val="-11"/>
          <w:w w:val="105"/>
        </w:rPr>
        <w:t> </w:t>
      </w:r>
      <w:r>
        <w:rPr>
          <w:color w:val="162937"/>
          <w:w w:val="105"/>
        </w:rPr>
        <w:t>caracterização</w:t>
      </w:r>
      <w:r>
        <w:rPr>
          <w:color w:val="162937"/>
          <w:spacing w:val="-2"/>
          <w:w w:val="105"/>
        </w:rPr>
        <w:t> </w:t>
      </w:r>
      <w:r>
        <w:rPr>
          <w:color w:val="162937"/>
          <w:w w:val="105"/>
        </w:rPr>
        <w:t>da</w:t>
      </w:r>
      <w:r>
        <w:rPr>
          <w:color w:val="162937"/>
          <w:spacing w:val="-2"/>
          <w:w w:val="105"/>
        </w:rPr>
        <w:t> </w:t>
      </w:r>
      <w:r>
        <w:rPr>
          <w:color w:val="162937"/>
          <w:w w:val="105"/>
        </w:rPr>
        <w:t>condição</w:t>
      </w:r>
      <w:r>
        <w:rPr>
          <w:color w:val="162937"/>
          <w:spacing w:val="-2"/>
          <w:w w:val="105"/>
        </w:rPr>
        <w:t> </w:t>
      </w:r>
      <w:r>
        <w:rPr>
          <w:color w:val="162937"/>
          <w:w w:val="105"/>
        </w:rPr>
        <w:t>de</w:t>
      </w:r>
      <w:r>
        <w:rPr>
          <w:color w:val="162937"/>
          <w:spacing w:val="-2"/>
          <w:w w:val="105"/>
        </w:rPr>
        <w:t> </w:t>
      </w:r>
      <w:r>
        <w:rPr>
          <w:color w:val="162937"/>
          <w:w w:val="105"/>
        </w:rPr>
        <w:t>pessoa</w:t>
      </w:r>
      <w:r>
        <w:rPr>
          <w:color w:val="162937"/>
          <w:spacing w:val="-2"/>
          <w:w w:val="105"/>
        </w:rPr>
        <w:t> </w:t>
      </w:r>
      <w:r>
        <w:rPr>
          <w:color w:val="162937"/>
          <w:w w:val="105"/>
        </w:rPr>
        <w:t>com</w:t>
      </w:r>
      <w:r>
        <w:rPr>
          <w:color w:val="162937"/>
          <w:spacing w:val="-2"/>
          <w:w w:val="105"/>
        </w:rPr>
        <w:t> </w:t>
      </w:r>
      <w:r>
        <w:rPr>
          <w:color w:val="162937"/>
          <w:w w:val="105"/>
        </w:rPr>
        <w:t>deficiência</w:t>
      </w:r>
      <w:r>
        <w:rPr>
          <w:color w:val="162937"/>
          <w:spacing w:val="-2"/>
          <w:w w:val="105"/>
        </w:rPr>
        <w:t> </w:t>
      </w:r>
      <w:r>
        <w:rPr>
          <w:color w:val="162937"/>
          <w:w w:val="105"/>
        </w:rPr>
        <w:t>será</w:t>
      </w:r>
      <w:r>
        <w:rPr>
          <w:color w:val="162937"/>
          <w:spacing w:val="-2"/>
          <w:w w:val="105"/>
        </w:rPr>
        <w:t> </w:t>
      </w:r>
      <w:r>
        <w:rPr>
          <w:color w:val="162937"/>
          <w:w w:val="105"/>
        </w:rPr>
        <w:t>feita</w:t>
      </w:r>
      <w:r>
        <w:rPr>
          <w:color w:val="162937"/>
          <w:spacing w:val="-2"/>
          <w:w w:val="105"/>
        </w:rPr>
        <w:t> </w:t>
      </w:r>
      <w:r>
        <w:rPr>
          <w:color w:val="162937"/>
          <w:w w:val="105"/>
        </w:rPr>
        <w:t>com</w:t>
      </w:r>
      <w:r>
        <w:rPr>
          <w:color w:val="162937"/>
          <w:spacing w:val="-2"/>
          <w:w w:val="105"/>
        </w:rPr>
        <w:t> </w:t>
      </w:r>
      <w:r>
        <w:rPr>
          <w:color w:val="162937"/>
          <w:w w:val="105"/>
        </w:rPr>
        <w:t>base</w:t>
      </w:r>
      <w:r>
        <w:rPr>
          <w:color w:val="162937"/>
          <w:spacing w:val="-2"/>
          <w:w w:val="105"/>
        </w:rPr>
        <w:t> </w:t>
      </w:r>
      <w:r>
        <w:rPr>
          <w:color w:val="162937"/>
          <w:w w:val="105"/>
        </w:rPr>
        <w:t>no</w:t>
      </w:r>
      <w:r>
        <w:rPr>
          <w:color w:val="162937"/>
          <w:spacing w:val="-2"/>
          <w:w w:val="105"/>
        </w:rPr>
        <w:t> </w:t>
      </w:r>
      <w:r>
        <w:rPr>
          <w:color w:val="162937"/>
          <w:w w:val="105"/>
        </w:rPr>
        <w:t>Decreto nº 3.298, de 20 de dezembro de 1999, observados os dispositivos da Convenção Internacional sobre os Direitos da Pessoa com Deficiência, promulgada pelo Decreto nº 6.949, de 25 de agosto de 2009.</w:t>
      </w:r>
    </w:p>
    <w:p>
      <w:pPr>
        <w:pStyle w:val="BodyText"/>
        <w:spacing w:line="312" w:lineRule="auto" w:before="154"/>
        <w:ind w:right="1063"/>
      </w:pPr>
      <w:r>
        <w:rPr>
          <w:color w:val="162937"/>
          <w:w w:val="110"/>
        </w:rPr>
        <w:t>Parágrafo</w:t>
      </w:r>
      <w:r>
        <w:rPr>
          <w:color w:val="162937"/>
          <w:spacing w:val="-13"/>
          <w:w w:val="110"/>
        </w:rPr>
        <w:t> </w:t>
      </w:r>
      <w:r>
        <w:rPr>
          <w:color w:val="162937"/>
          <w:w w:val="110"/>
        </w:rPr>
        <w:t>único.</w:t>
      </w:r>
      <w:r>
        <w:rPr>
          <w:color w:val="162937"/>
          <w:spacing w:val="-13"/>
          <w:w w:val="110"/>
        </w:rPr>
        <w:t> </w:t>
      </w:r>
      <w:r>
        <w:rPr>
          <w:color w:val="162937"/>
          <w:w w:val="110"/>
        </w:rPr>
        <w:t>Os</w:t>
      </w:r>
      <w:r>
        <w:rPr>
          <w:color w:val="162937"/>
          <w:spacing w:val="-13"/>
          <w:w w:val="110"/>
        </w:rPr>
        <w:t> </w:t>
      </w:r>
      <w:r>
        <w:rPr>
          <w:color w:val="162937"/>
          <w:w w:val="110"/>
        </w:rPr>
        <w:t>empregados</w:t>
      </w:r>
      <w:r>
        <w:rPr>
          <w:color w:val="162937"/>
          <w:spacing w:val="-13"/>
          <w:w w:val="110"/>
        </w:rPr>
        <w:t> </w:t>
      </w:r>
      <w:r>
        <w:rPr>
          <w:color w:val="162937"/>
          <w:w w:val="110"/>
        </w:rPr>
        <w:t>com</w:t>
      </w:r>
      <w:r>
        <w:rPr>
          <w:color w:val="162937"/>
          <w:spacing w:val="-13"/>
          <w:w w:val="110"/>
        </w:rPr>
        <w:t> </w:t>
      </w:r>
      <w:r>
        <w:rPr>
          <w:color w:val="162937"/>
          <w:w w:val="110"/>
        </w:rPr>
        <w:t>contratos</w:t>
      </w:r>
      <w:r>
        <w:rPr>
          <w:color w:val="162937"/>
          <w:spacing w:val="-13"/>
          <w:w w:val="110"/>
        </w:rPr>
        <w:t> </w:t>
      </w:r>
      <w:r>
        <w:rPr>
          <w:color w:val="162937"/>
          <w:w w:val="110"/>
        </w:rPr>
        <w:t>de</w:t>
      </w:r>
      <w:r>
        <w:rPr>
          <w:color w:val="162937"/>
          <w:spacing w:val="-13"/>
          <w:w w:val="110"/>
        </w:rPr>
        <w:t> </w:t>
      </w:r>
      <w:r>
        <w:rPr>
          <w:color w:val="162937"/>
          <w:w w:val="110"/>
        </w:rPr>
        <w:t>trabalho</w:t>
      </w:r>
      <w:r>
        <w:rPr>
          <w:color w:val="162937"/>
          <w:spacing w:val="-13"/>
          <w:w w:val="110"/>
        </w:rPr>
        <w:t> </w:t>
      </w:r>
      <w:r>
        <w:rPr>
          <w:color w:val="162937"/>
          <w:w w:val="110"/>
        </w:rPr>
        <w:t>celebrados</w:t>
      </w:r>
      <w:r>
        <w:rPr>
          <w:color w:val="162937"/>
          <w:spacing w:val="-13"/>
          <w:w w:val="110"/>
        </w:rPr>
        <w:t> </w:t>
      </w:r>
      <w:r>
        <w:rPr>
          <w:color w:val="162937"/>
          <w:w w:val="110"/>
        </w:rPr>
        <w:t>antes</w:t>
      </w:r>
      <w:r>
        <w:rPr>
          <w:color w:val="162937"/>
          <w:spacing w:val="-13"/>
          <w:w w:val="110"/>
        </w:rPr>
        <w:t> </w:t>
      </w:r>
      <w:r>
        <w:rPr>
          <w:color w:val="162937"/>
          <w:w w:val="110"/>
        </w:rPr>
        <w:t>das</w:t>
      </w:r>
      <w:r>
        <w:rPr>
          <w:color w:val="162937"/>
          <w:spacing w:val="-13"/>
          <w:w w:val="110"/>
        </w:rPr>
        <w:t> </w:t>
      </w:r>
      <w:r>
        <w:rPr>
          <w:color w:val="162937"/>
          <w:w w:val="110"/>
        </w:rPr>
        <w:t>alterações promovidas</w:t>
      </w:r>
      <w:r>
        <w:rPr>
          <w:color w:val="162937"/>
          <w:w w:val="110"/>
        </w:rPr>
        <w:t> pelo</w:t>
      </w:r>
      <w:r>
        <w:rPr>
          <w:color w:val="162937"/>
          <w:w w:val="110"/>
        </w:rPr>
        <w:t> Decreto</w:t>
      </w:r>
      <w:r>
        <w:rPr>
          <w:color w:val="162937"/>
          <w:w w:val="110"/>
        </w:rPr>
        <w:t> nº</w:t>
      </w:r>
      <w:r>
        <w:rPr>
          <w:color w:val="162937"/>
          <w:w w:val="110"/>
        </w:rPr>
        <w:t> 5.296,</w:t>
      </w:r>
      <w:r>
        <w:rPr>
          <w:color w:val="162937"/>
          <w:w w:val="110"/>
        </w:rPr>
        <w:t> de</w:t>
      </w:r>
      <w:r>
        <w:rPr>
          <w:color w:val="162937"/>
          <w:w w:val="110"/>
        </w:rPr>
        <w:t> 2</w:t>
      </w:r>
      <w:r>
        <w:rPr>
          <w:color w:val="162937"/>
          <w:w w:val="110"/>
        </w:rPr>
        <w:t> de</w:t>
      </w:r>
      <w:r>
        <w:rPr>
          <w:color w:val="162937"/>
          <w:w w:val="110"/>
        </w:rPr>
        <w:t> dezembro</w:t>
      </w:r>
      <w:r>
        <w:rPr>
          <w:color w:val="162937"/>
          <w:w w:val="110"/>
        </w:rPr>
        <w:t> de</w:t>
      </w:r>
      <w:r>
        <w:rPr>
          <w:color w:val="162937"/>
          <w:w w:val="110"/>
        </w:rPr>
        <w:t> 2004,</w:t>
      </w:r>
      <w:r>
        <w:rPr>
          <w:color w:val="162937"/>
          <w:w w:val="110"/>
        </w:rPr>
        <w:t> e</w:t>
      </w:r>
      <w:r>
        <w:rPr>
          <w:color w:val="162937"/>
          <w:w w:val="110"/>
        </w:rPr>
        <w:t> que</w:t>
      </w:r>
      <w:r>
        <w:rPr>
          <w:color w:val="162937"/>
          <w:w w:val="110"/>
        </w:rPr>
        <w:t> foram</w:t>
      </w:r>
      <w:r>
        <w:rPr>
          <w:color w:val="162937"/>
          <w:w w:val="110"/>
        </w:rPr>
        <w:t> comprovadamente </w:t>
      </w:r>
      <w:r>
        <w:rPr>
          <w:color w:val="162937"/>
        </w:rPr>
        <w:t>caracterizados com deficiência auditiva para fins de cumprimento da reserva legal de cargos, segundo os </w:t>
      </w:r>
      <w:r>
        <w:rPr>
          <w:color w:val="162937"/>
          <w:w w:val="110"/>
        </w:rPr>
        <w:t>critérios</w:t>
      </w:r>
      <w:r>
        <w:rPr>
          <w:color w:val="162937"/>
          <w:w w:val="110"/>
        </w:rPr>
        <w:t> legais</w:t>
      </w:r>
      <w:r>
        <w:rPr>
          <w:color w:val="162937"/>
          <w:w w:val="110"/>
        </w:rPr>
        <w:t> vigentes</w:t>
      </w:r>
      <w:r>
        <w:rPr>
          <w:color w:val="162937"/>
          <w:w w:val="110"/>
        </w:rPr>
        <w:t> à</w:t>
      </w:r>
      <w:r>
        <w:rPr>
          <w:color w:val="162937"/>
          <w:w w:val="110"/>
        </w:rPr>
        <w:t> época,</w:t>
      </w:r>
      <w:r>
        <w:rPr>
          <w:color w:val="162937"/>
          <w:w w:val="110"/>
        </w:rPr>
        <w:t> serão</w:t>
      </w:r>
      <w:r>
        <w:rPr>
          <w:color w:val="162937"/>
          <w:w w:val="110"/>
        </w:rPr>
        <w:t> considerados</w:t>
      </w:r>
      <w:r>
        <w:rPr>
          <w:color w:val="162937"/>
          <w:w w:val="110"/>
        </w:rPr>
        <w:t> pessoas</w:t>
      </w:r>
      <w:r>
        <w:rPr>
          <w:color w:val="162937"/>
          <w:w w:val="110"/>
        </w:rPr>
        <w:t> com</w:t>
      </w:r>
      <w:r>
        <w:rPr>
          <w:color w:val="162937"/>
          <w:w w:val="110"/>
        </w:rPr>
        <w:t> deficiência</w:t>
      </w:r>
      <w:r>
        <w:rPr>
          <w:color w:val="162937"/>
          <w:w w:val="110"/>
        </w:rPr>
        <w:t> pela</w:t>
      </w:r>
      <w:r>
        <w:rPr>
          <w:color w:val="162937"/>
          <w:w w:val="110"/>
        </w:rPr>
        <w:t> fiscalização</w:t>
      </w:r>
      <w:r>
        <w:rPr>
          <w:color w:val="162937"/>
          <w:w w:val="110"/>
        </w:rPr>
        <w:t> até</w:t>
      </w:r>
      <w:r>
        <w:rPr>
          <w:color w:val="162937"/>
          <w:w w:val="110"/>
        </w:rPr>
        <w:t> a rescisão</w:t>
      </w:r>
      <w:r>
        <w:rPr>
          <w:color w:val="162937"/>
          <w:spacing w:val="-14"/>
          <w:w w:val="110"/>
        </w:rPr>
        <w:t> </w:t>
      </w:r>
      <w:r>
        <w:rPr>
          <w:color w:val="162937"/>
          <w:w w:val="110"/>
        </w:rPr>
        <w:t>de</w:t>
      </w:r>
      <w:r>
        <w:rPr>
          <w:color w:val="162937"/>
          <w:spacing w:val="-14"/>
          <w:w w:val="110"/>
        </w:rPr>
        <w:t> </w:t>
      </w:r>
      <w:r>
        <w:rPr>
          <w:color w:val="162937"/>
          <w:w w:val="110"/>
        </w:rPr>
        <w:t>seu</w:t>
      </w:r>
      <w:r>
        <w:rPr>
          <w:color w:val="162937"/>
          <w:spacing w:val="-14"/>
          <w:w w:val="110"/>
        </w:rPr>
        <w:t> </w:t>
      </w:r>
      <w:r>
        <w:rPr>
          <w:color w:val="162937"/>
          <w:w w:val="110"/>
        </w:rPr>
        <w:t>contrato</w:t>
      </w:r>
      <w:r>
        <w:rPr>
          <w:color w:val="162937"/>
          <w:spacing w:val="-14"/>
          <w:w w:val="110"/>
        </w:rPr>
        <w:t> </w:t>
      </w:r>
      <w:r>
        <w:rPr>
          <w:color w:val="162937"/>
          <w:w w:val="110"/>
        </w:rPr>
        <w:t>de</w:t>
      </w:r>
      <w:r>
        <w:rPr>
          <w:color w:val="162937"/>
          <w:spacing w:val="-14"/>
          <w:w w:val="110"/>
        </w:rPr>
        <w:t> </w:t>
      </w:r>
      <w:r>
        <w:rPr>
          <w:color w:val="162937"/>
          <w:w w:val="110"/>
        </w:rPr>
        <w:t>trabalho.</w:t>
      </w:r>
    </w:p>
    <w:p>
      <w:pPr>
        <w:pStyle w:val="BodyText"/>
        <w:spacing w:line="312" w:lineRule="auto" w:before="157"/>
        <w:ind w:right="1064"/>
      </w:pPr>
      <w:r>
        <w:rPr>
          <w:color w:val="162937"/>
          <w:w w:val="110"/>
        </w:rPr>
        <w:t>Art.</w:t>
      </w:r>
      <w:r>
        <w:rPr>
          <w:color w:val="162937"/>
          <w:w w:val="110"/>
        </w:rPr>
        <w:t> 89.</w:t>
      </w:r>
      <w:r>
        <w:rPr>
          <w:color w:val="162937"/>
          <w:w w:val="110"/>
        </w:rPr>
        <w:t> Para</w:t>
      </w:r>
      <w:r>
        <w:rPr>
          <w:color w:val="162937"/>
          <w:w w:val="110"/>
        </w:rPr>
        <w:t> fins</w:t>
      </w:r>
      <w:r>
        <w:rPr>
          <w:color w:val="162937"/>
          <w:w w:val="110"/>
        </w:rPr>
        <w:t> de</w:t>
      </w:r>
      <w:r>
        <w:rPr>
          <w:color w:val="162937"/>
          <w:w w:val="110"/>
        </w:rPr>
        <w:t> comprovação</w:t>
      </w:r>
      <w:r>
        <w:rPr>
          <w:color w:val="162937"/>
          <w:w w:val="110"/>
        </w:rPr>
        <w:t> do</w:t>
      </w:r>
      <w:r>
        <w:rPr>
          <w:color w:val="162937"/>
          <w:w w:val="110"/>
        </w:rPr>
        <w:t> enquadramento</w:t>
      </w:r>
      <w:r>
        <w:rPr>
          <w:color w:val="162937"/>
          <w:w w:val="110"/>
        </w:rPr>
        <w:t> do</w:t>
      </w:r>
      <w:r>
        <w:rPr>
          <w:color w:val="162937"/>
          <w:w w:val="110"/>
        </w:rPr>
        <w:t> empregado</w:t>
      </w:r>
      <w:r>
        <w:rPr>
          <w:color w:val="162937"/>
          <w:w w:val="110"/>
        </w:rPr>
        <w:t> como</w:t>
      </w:r>
      <w:r>
        <w:rPr>
          <w:color w:val="162937"/>
          <w:w w:val="110"/>
        </w:rPr>
        <w:t> pessoa</w:t>
      </w:r>
      <w:r>
        <w:rPr>
          <w:color w:val="162937"/>
          <w:w w:val="110"/>
        </w:rPr>
        <w:t> </w:t>
      </w:r>
      <w:r>
        <w:rPr>
          <w:color w:val="162937"/>
          <w:w w:val="110"/>
        </w:rPr>
        <w:t>com deficiência</w:t>
      </w:r>
      <w:r>
        <w:rPr>
          <w:color w:val="162937"/>
          <w:spacing w:val="-15"/>
          <w:w w:val="110"/>
        </w:rPr>
        <w:t> </w:t>
      </w:r>
      <w:r>
        <w:rPr>
          <w:color w:val="162937"/>
          <w:w w:val="110"/>
        </w:rPr>
        <w:t>é</w:t>
      </w:r>
      <w:r>
        <w:rPr>
          <w:color w:val="162937"/>
          <w:spacing w:val="-15"/>
          <w:w w:val="110"/>
        </w:rPr>
        <w:t> </w:t>
      </w:r>
      <w:r>
        <w:rPr>
          <w:color w:val="162937"/>
          <w:w w:val="110"/>
        </w:rPr>
        <w:t>necessária</w:t>
      </w:r>
      <w:r>
        <w:rPr>
          <w:color w:val="162937"/>
          <w:spacing w:val="-15"/>
          <w:w w:val="110"/>
        </w:rPr>
        <w:t> </w:t>
      </w:r>
      <w:r>
        <w:rPr>
          <w:color w:val="162937"/>
          <w:w w:val="110"/>
        </w:rPr>
        <w:t>a</w:t>
      </w:r>
      <w:r>
        <w:rPr>
          <w:color w:val="162937"/>
          <w:spacing w:val="-15"/>
          <w:w w:val="110"/>
        </w:rPr>
        <w:t> </w:t>
      </w:r>
      <w:r>
        <w:rPr>
          <w:color w:val="162937"/>
          <w:w w:val="110"/>
        </w:rPr>
        <w:t>apresentação</w:t>
      </w:r>
      <w:r>
        <w:rPr>
          <w:color w:val="162937"/>
          <w:spacing w:val="-15"/>
          <w:w w:val="110"/>
        </w:rPr>
        <w:t> </w:t>
      </w:r>
      <w:r>
        <w:rPr>
          <w:color w:val="162937"/>
          <w:w w:val="110"/>
        </w:rPr>
        <w:t>de</w:t>
      </w:r>
      <w:r>
        <w:rPr>
          <w:color w:val="162937"/>
          <w:spacing w:val="-15"/>
          <w:w w:val="110"/>
        </w:rPr>
        <w:t> </w:t>
      </w:r>
      <w:r>
        <w:rPr>
          <w:color w:val="162937"/>
          <w:w w:val="110"/>
        </w:rPr>
        <w:t>laudo</w:t>
      </w:r>
      <w:r>
        <w:rPr>
          <w:color w:val="162937"/>
          <w:spacing w:val="-15"/>
          <w:w w:val="110"/>
        </w:rPr>
        <w:t> </w:t>
      </w:r>
      <w:r>
        <w:rPr>
          <w:color w:val="162937"/>
          <w:w w:val="110"/>
        </w:rPr>
        <w:t>elaborado</w:t>
      </w:r>
      <w:r>
        <w:rPr>
          <w:color w:val="162937"/>
          <w:spacing w:val="-15"/>
          <w:w w:val="110"/>
        </w:rPr>
        <w:t> </w:t>
      </w:r>
      <w:r>
        <w:rPr>
          <w:color w:val="162937"/>
          <w:w w:val="110"/>
        </w:rPr>
        <w:t>por</w:t>
      </w:r>
      <w:r>
        <w:rPr>
          <w:color w:val="162937"/>
          <w:spacing w:val="-19"/>
          <w:w w:val="110"/>
        </w:rPr>
        <w:t> </w:t>
      </w:r>
      <w:r>
        <w:rPr>
          <w:color w:val="162937"/>
          <w:w w:val="110"/>
        </w:rPr>
        <w:t>profissional</w:t>
      </w:r>
      <w:r>
        <w:rPr>
          <w:color w:val="162937"/>
          <w:spacing w:val="-21"/>
          <w:w w:val="110"/>
        </w:rPr>
        <w:t> </w:t>
      </w:r>
      <w:r>
        <w:rPr>
          <w:color w:val="162937"/>
          <w:w w:val="110"/>
        </w:rPr>
        <w:t>de</w:t>
      </w:r>
      <w:r>
        <w:rPr>
          <w:color w:val="162937"/>
          <w:spacing w:val="-15"/>
          <w:w w:val="110"/>
        </w:rPr>
        <w:t> </w:t>
      </w:r>
      <w:r>
        <w:rPr>
          <w:color w:val="162937"/>
          <w:w w:val="110"/>
        </w:rPr>
        <w:t>saúde</w:t>
      </w:r>
      <w:r>
        <w:rPr>
          <w:color w:val="162937"/>
          <w:spacing w:val="-15"/>
          <w:w w:val="110"/>
        </w:rPr>
        <w:t> </w:t>
      </w:r>
      <w:r>
        <w:rPr>
          <w:color w:val="162937"/>
          <w:w w:val="110"/>
        </w:rPr>
        <w:t>de</w:t>
      </w:r>
      <w:r>
        <w:rPr>
          <w:color w:val="162937"/>
          <w:spacing w:val="-15"/>
          <w:w w:val="110"/>
        </w:rPr>
        <w:t> </w:t>
      </w:r>
      <w:r>
        <w:rPr>
          <w:color w:val="162937"/>
          <w:w w:val="110"/>
        </w:rPr>
        <w:t>nível</w:t>
      </w:r>
      <w:r>
        <w:rPr>
          <w:color w:val="162937"/>
          <w:spacing w:val="-21"/>
          <w:w w:val="110"/>
        </w:rPr>
        <w:t> </w:t>
      </w:r>
      <w:r>
        <w:rPr>
          <w:color w:val="162937"/>
          <w:w w:val="110"/>
        </w:rPr>
        <w:t>superior, preferencialmente</w:t>
      </w:r>
      <w:r>
        <w:rPr>
          <w:color w:val="162937"/>
          <w:spacing w:val="28"/>
          <w:w w:val="110"/>
        </w:rPr>
        <w:t> </w:t>
      </w:r>
      <w:r>
        <w:rPr>
          <w:color w:val="162937"/>
          <w:w w:val="110"/>
        </w:rPr>
        <w:t>habilitado</w:t>
      </w:r>
      <w:r>
        <w:rPr>
          <w:color w:val="162937"/>
          <w:spacing w:val="28"/>
          <w:w w:val="110"/>
        </w:rPr>
        <w:t> </w:t>
      </w:r>
      <w:r>
        <w:rPr>
          <w:color w:val="162937"/>
          <w:w w:val="110"/>
        </w:rPr>
        <w:t>na</w:t>
      </w:r>
      <w:r>
        <w:rPr>
          <w:color w:val="162937"/>
          <w:spacing w:val="28"/>
          <w:w w:val="110"/>
        </w:rPr>
        <w:t> </w:t>
      </w:r>
      <w:r>
        <w:rPr>
          <w:color w:val="162937"/>
          <w:w w:val="110"/>
        </w:rPr>
        <w:t>área</w:t>
      </w:r>
      <w:r>
        <w:rPr>
          <w:color w:val="162937"/>
          <w:spacing w:val="28"/>
          <w:w w:val="110"/>
        </w:rPr>
        <w:t> </w:t>
      </w:r>
      <w:r>
        <w:rPr>
          <w:color w:val="162937"/>
          <w:w w:val="110"/>
        </w:rPr>
        <w:t>de</w:t>
      </w:r>
      <w:r>
        <w:rPr>
          <w:color w:val="162937"/>
          <w:spacing w:val="29"/>
          <w:w w:val="110"/>
        </w:rPr>
        <w:t> </w:t>
      </w:r>
      <w:r>
        <w:rPr>
          <w:color w:val="162937"/>
          <w:w w:val="110"/>
        </w:rPr>
        <w:t>deficiência</w:t>
      </w:r>
      <w:r>
        <w:rPr>
          <w:color w:val="162937"/>
          <w:spacing w:val="28"/>
          <w:w w:val="110"/>
        </w:rPr>
        <w:t> </w:t>
      </w:r>
      <w:r>
        <w:rPr>
          <w:color w:val="162937"/>
          <w:w w:val="110"/>
        </w:rPr>
        <w:t>relacionada</w:t>
      </w:r>
      <w:r>
        <w:rPr>
          <w:color w:val="162937"/>
          <w:spacing w:val="28"/>
          <w:w w:val="110"/>
        </w:rPr>
        <w:t> </w:t>
      </w:r>
      <w:r>
        <w:rPr>
          <w:color w:val="162937"/>
          <w:w w:val="110"/>
        </w:rPr>
        <w:t>ou</w:t>
      </w:r>
      <w:r>
        <w:rPr>
          <w:color w:val="162937"/>
          <w:spacing w:val="28"/>
          <w:w w:val="110"/>
        </w:rPr>
        <w:t> </w:t>
      </w:r>
      <w:r>
        <w:rPr>
          <w:color w:val="162937"/>
          <w:w w:val="110"/>
        </w:rPr>
        <w:t>em</w:t>
      </w:r>
      <w:r>
        <w:rPr>
          <w:color w:val="162937"/>
          <w:spacing w:val="29"/>
          <w:w w:val="110"/>
        </w:rPr>
        <w:t> </w:t>
      </w:r>
      <w:r>
        <w:rPr>
          <w:color w:val="162937"/>
          <w:w w:val="110"/>
        </w:rPr>
        <w:t>saúde</w:t>
      </w:r>
      <w:r>
        <w:rPr>
          <w:color w:val="162937"/>
          <w:spacing w:val="28"/>
          <w:w w:val="110"/>
        </w:rPr>
        <w:t> </w:t>
      </w:r>
      <w:r>
        <w:rPr>
          <w:color w:val="162937"/>
          <w:w w:val="110"/>
        </w:rPr>
        <w:t>do</w:t>
      </w:r>
      <w:r>
        <w:rPr>
          <w:color w:val="162937"/>
          <w:spacing w:val="28"/>
          <w:w w:val="110"/>
        </w:rPr>
        <w:t> </w:t>
      </w:r>
      <w:r>
        <w:rPr>
          <w:color w:val="162937"/>
          <w:w w:val="110"/>
        </w:rPr>
        <w:t>trabalho,</w:t>
      </w:r>
      <w:r>
        <w:rPr>
          <w:color w:val="162937"/>
          <w:spacing w:val="28"/>
          <w:w w:val="110"/>
        </w:rPr>
        <w:t> </w:t>
      </w:r>
      <w:r>
        <w:rPr>
          <w:color w:val="162937"/>
          <w:w w:val="110"/>
        </w:rPr>
        <w:t>que</w:t>
      </w:r>
      <w:r>
        <w:rPr>
          <w:color w:val="162937"/>
          <w:spacing w:val="29"/>
          <w:w w:val="110"/>
        </w:rPr>
        <w:t> </w:t>
      </w:r>
      <w:r>
        <w:rPr>
          <w:color w:val="162937"/>
          <w:spacing w:val="-4"/>
          <w:w w:val="110"/>
        </w:rPr>
        <w:t>deve</w:t>
      </w:r>
    </w:p>
    <w:p>
      <w:pPr>
        <w:spacing w:after="0" w:line="312" w:lineRule="auto"/>
        <w:sectPr>
          <w:pgSz w:w="16840" w:h="23830"/>
          <w:pgMar w:header="284" w:footer="292" w:top="480" w:bottom="480" w:left="1560" w:right="600"/>
        </w:sectPr>
      </w:pPr>
    </w:p>
    <w:p>
      <w:pPr>
        <w:pStyle w:val="BodyText"/>
        <w:spacing w:before="143"/>
        <w:ind w:firstLine="0"/>
        <w:jc w:val="left"/>
      </w:pPr>
      <w:r>
        <w:rPr>
          <w:color w:val="162937"/>
          <w:w w:val="105"/>
        </w:rPr>
        <w:t>contemplar</w:t>
      </w:r>
      <w:r>
        <w:rPr>
          <w:color w:val="162937"/>
          <w:spacing w:val="-8"/>
          <w:w w:val="105"/>
        </w:rPr>
        <w:t> </w:t>
      </w:r>
      <w:r>
        <w:rPr>
          <w:color w:val="162937"/>
          <w:w w:val="105"/>
        </w:rPr>
        <w:t>as</w:t>
      </w:r>
      <w:r>
        <w:rPr>
          <w:color w:val="162937"/>
          <w:spacing w:val="-2"/>
          <w:w w:val="105"/>
        </w:rPr>
        <w:t> </w:t>
      </w:r>
      <w:r>
        <w:rPr>
          <w:color w:val="162937"/>
          <w:w w:val="105"/>
        </w:rPr>
        <w:t>seguintes</w:t>
      </w:r>
      <w:r>
        <w:rPr>
          <w:color w:val="162937"/>
          <w:spacing w:val="-1"/>
          <w:w w:val="105"/>
        </w:rPr>
        <w:t> </w:t>
      </w:r>
      <w:r>
        <w:rPr>
          <w:color w:val="162937"/>
          <w:w w:val="105"/>
        </w:rPr>
        <w:t>informações</w:t>
      </w:r>
      <w:r>
        <w:rPr>
          <w:color w:val="162937"/>
          <w:spacing w:val="-1"/>
          <w:w w:val="105"/>
        </w:rPr>
        <w:t> </w:t>
      </w:r>
      <w:r>
        <w:rPr>
          <w:color w:val="162937"/>
          <w:w w:val="105"/>
        </w:rPr>
        <w:t>e</w:t>
      </w:r>
      <w:r>
        <w:rPr>
          <w:color w:val="162937"/>
          <w:spacing w:val="-1"/>
          <w:w w:val="105"/>
        </w:rPr>
        <w:t> </w:t>
      </w:r>
      <w:r>
        <w:rPr>
          <w:color w:val="162937"/>
          <w:w w:val="105"/>
        </w:rPr>
        <w:t>requisitos</w:t>
      </w:r>
      <w:r>
        <w:rPr>
          <w:color w:val="162937"/>
          <w:spacing w:val="-1"/>
          <w:w w:val="105"/>
        </w:rPr>
        <w:t> </w:t>
      </w:r>
      <w:r>
        <w:rPr>
          <w:color w:val="162937"/>
          <w:spacing w:val="-2"/>
          <w:w w:val="105"/>
        </w:rPr>
        <w:t>mínimos:</w:t>
      </w:r>
    </w:p>
    <w:p>
      <w:pPr>
        <w:pStyle w:val="ListParagraph"/>
        <w:numPr>
          <w:ilvl w:val="0"/>
          <w:numId w:val="28"/>
        </w:numPr>
        <w:tabs>
          <w:tab w:pos="1600" w:val="left" w:leader="none"/>
        </w:tabs>
        <w:spacing w:line="240" w:lineRule="auto" w:before="245" w:after="0"/>
        <w:ind w:left="1600" w:right="0" w:hanging="138"/>
        <w:jc w:val="both"/>
        <w:rPr>
          <w:sz w:val="27"/>
        </w:rPr>
      </w:pPr>
      <w:r>
        <w:rPr>
          <w:color w:val="162937"/>
          <w:sz w:val="27"/>
        </w:rPr>
        <w:t>-</w:t>
      </w:r>
      <w:r>
        <w:rPr>
          <w:color w:val="162937"/>
          <w:spacing w:val="43"/>
          <w:sz w:val="27"/>
        </w:rPr>
        <w:t> </w:t>
      </w:r>
      <w:r>
        <w:rPr>
          <w:color w:val="162937"/>
          <w:sz w:val="27"/>
        </w:rPr>
        <w:t>identificação</w:t>
      </w:r>
      <w:r>
        <w:rPr>
          <w:color w:val="162937"/>
          <w:spacing w:val="43"/>
          <w:sz w:val="27"/>
        </w:rPr>
        <w:t> </w:t>
      </w:r>
      <w:r>
        <w:rPr>
          <w:color w:val="162937"/>
          <w:sz w:val="27"/>
        </w:rPr>
        <w:t>do</w:t>
      </w:r>
      <w:r>
        <w:rPr>
          <w:color w:val="162937"/>
          <w:spacing w:val="43"/>
          <w:sz w:val="27"/>
        </w:rPr>
        <w:t> </w:t>
      </w:r>
      <w:r>
        <w:rPr>
          <w:color w:val="162937"/>
          <w:spacing w:val="-2"/>
          <w:sz w:val="27"/>
        </w:rPr>
        <w:t>trabalhador;</w:t>
      </w:r>
    </w:p>
    <w:p>
      <w:pPr>
        <w:pStyle w:val="ListParagraph"/>
        <w:numPr>
          <w:ilvl w:val="0"/>
          <w:numId w:val="28"/>
        </w:numPr>
        <w:tabs>
          <w:tab w:pos="1730" w:val="left" w:leader="none"/>
        </w:tabs>
        <w:spacing w:line="312" w:lineRule="auto" w:before="245" w:after="0"/>
        <w:ind w:left="112" w:right="1064" w:firstLine="1350"/>
        <w:jc w:val="both"/>
        <w:rPr>
          <w:sz w:val="27"/>
        </w:rPr>
      </w:pPr>
      <w:r>
        <w:rPr>
          <w:color w:val="162937"/>
          <w:w w:val="110"/>
          <w:sz w:val="27"/>
        </w:rPr>
        <w:t>-</w:t>
      </w:r>
      <w:r>
        <w:rPr>
          <w:color w:val="162937"/>
          <w:w w:val="110"/>
          <w:sz w:val="27"/>
        </w:rPr>
        <w:t> referência</w:t>
      </w:r>
      <w:r>
        <w:rPr>
          <w:color w:val="162937"/>
          <w:w w:val="110"/>
          <w:sz w:val="27"/>
        </w:rPr>
        <w:t> expressa</w:t>
      </w:r>
      <w:r>
        <w:rPr>
          <w:color w:val="162937"/>
          <w:w w:val="110"/>
          <w:sz w:val="27"/>
        </w:rPr>
        <w:t> quanto</w:t>
      </w:r>
      <w:r>
        <w:rPr>
          <w:color w:val="162937"/>
          <w:w w:val="110"/>
          <w:sz w:val="27"/>
        </w:rPr>
        <w:t> ao</w:t>
      </w:r>
      <w:r>
        <w:rPr>
          <w:color w:val="162937"/>
          <w:w w:val="110"/>
          <w:sz w:val="27"/>
        </w:rPr>
        <w:t> enquadramento</w:t>
      </w:r>
      <w:r>
        <w:rPr>
          <w:color w:val="162937"/>
          <w:w w:val="110"/>
          <w:sz w:val="27"/>
        </w:rPr>
        <w:t> nos</w:t>
      </w:r>
      <w:r>
        <w:rPr>
          <w:color w:val="162937"/>
          <w:w w:val="110"/>
          <w:sz w:val="27"/>
        </w:rPr>
        <w:t> critérios</w:t>
      </w:r>
      <w:r>
        <w:rPr>
          <w:color w:val="162937"/>
          <w:w w:val="110"/>
          <w:sz w:val="27"/>
        </w:rPr>
        <w:t> estabelecidos</w:t>
      </w:r>
      <w:r>
        <w:rPr>
          <w:color w:val="162937"/>
          <w:w w:val="110"/>
          <w:sz w:val="27"/>
        </w:rPr>
        <w:t> na</w:t>
      </w:r>
      <w:r>
        <w:rPr>
          <w:color w:val="162937"/>
          <w:w w:val="110"/>
          <w:sz w:val="27"/>
        </w:rPr>
        <w:t> legislação </w:t>
      </w:r>
      <w:r>
        <w:rPr>
          <w:color w:val="162937"/>
          <w:spacing w:val="-2"/>
          <w:w w:val="110"/>
          <w:sz w:val="27"/>
        </w:rPr>
        <w:t>pertinente;</w:t>
      </w:r>
    </w:p>
    <w:p>
      <w:pPr>
        <w:pStyle w:val="ListParagraph"/>
        <w:numPr>
          <w:ilvl w:val="0"/>
          <w:numId w:val="28"/>
        </w:numPr>
        <w:tabs>
          <w:tab w:pos="1740" w:val="left" w:leader="none"/>
        </w:tabs>
        <w:spacing w:line="240" w:lineRule="auto" w:before="152" w:after="0"/>
        <w:ind w:left="1740" w:right="0" w:hanging="278"/>
        <w:jc w:val="both"/>
        <w:rPr>
          <w:sz w:val="27"/>
        </w:rPr>
      </w:pPr>
      <w:r>
        <w:rPr>
          <w:color w:val="162937"/>
          <w:w w:val="105"/>
          <w:sz w:val="27"/>
        </w:rPr>
        <w:t>-</w:t>
      </w:r>
      <w:r>
        <w:rPr>
          <w:color w:val="162937"/>
          <w:spacing w:val="8"/>
          <w:w w:val="105"/>
          <w:sz w:val="27"/>
        </w:rPr>
        <w:t> </w:t>
      </w:r>
      <w:r>
        <w:rPr>
          <w:color w:val="162937"/>
          <w:w w:val="105"/>
          <w:sz w:val="27"/>
        </w:rPr>
        <w:t>identificação</w:t>
      </w:r>
      <w:r>
        <w:rPr>
          <w:color w:val="162937"/>
          <w:spacing w:val="8"/>
          <w:w w:val="105"/>
          <w:sz w:val="27"/>
        </w:rPr>
        <w:t> </w:t>
      </w:r>
      <w:r>
        <w:rPr>
          <w:color w:val="162937"/>
          <w:w w:val="105"/>
          <w:sz w:val="27"/>
        </w:rPr>
        <w:t>do</w:t>
      </w:r>
      <w:r>
        <w:rPr>
          <w:color w:val="162937"/>
          <w:spacing w:val="8"/>
          <w:w w:val="105"/>
          <w:sz w:val="27"/>
        </w:rPr>
        <w:t> </w:t>
      </w:r>
      <w:r>
        <w:rPr>
          <w:color w:val="162937"/>
          <w:w w:val="105"/>
          <w:sz w:val="27"/>
        </w:rPr>
        <w:t>tipo</w:t>
      </w:r>
      <w:r>
        <w:rPr>
          <w:color w:val="162937"/>
          <w:spacing w:val="7"/>
          <w:w w:val="105"/>
          <w:sz w:val="27"/>
        </w:rPr>
        <w:t> </w:t>
      </w:r>
      <w:r>
        <w:rPr>
          <w:color w:val="162937"/>
          <w:w w:val="105"/>
          <w:sz w:val="27"/>
        </w:rPr>
        <w:t>de</w:t>
      </w:r>
      <w:r>
        <w:rPr>
          <w:color w:val="162937"/>
          <w:spacing w:val="8"/>
          <w:w w:val="105"/>
          <w:sz w:val="27"/>
        </w:rPr>
        <w:t> </w:t>
      </w:r>
      <w:r>
        <w:rPr>
          <w:color w:val="162937"/>
          <w:spacing w:val="-2"/>
          <w:w w:val="105"/>
          <w:sz w:val="27"/>
        </w:rPr>
        <w:t>deficiência;</w:t>
      </w:r>
    </w:p>
    <w:p>
      <w:pPr>
        <w:pStyle w:val="ListParagraph"/>
        <w:numPr>
          <w:ilvl w:val="0"/>
          <w:numId w:val="28"/>
        </w:numPr>
        <w:tabs>
          <w:tab w:pos="1897" w:val="left" w:leader="none"/>
        </w:tabs>
        <w:spacing w:line="312" w:lineRule="auto" w:before="245" w:after="0"/>
        <w:ind w:left="112" w:right="1064" w:firstLine="1350"/>
        <w:jc w:val="both"/>
        <w:rPr>
          <w:sz w:val="27"/>
        </w:rPr>
      </w:pPr>
      <w:r>
        <w:rPr>
          <w:color w:val="162937"/>
          <w:w w:val="105"/>
          <w:sz w:val="27"/>
        </w:rPr>
        <w:t>-</w:t>
      </w:r>
      <w:r>
        <w:rPr>
          <w:color w:val="162937"/>
          <w:w w:val="105"/>
          <w:sz w:val="27"/>
        </w:rPr>
        <w:t> descrição</w:t>
      </w:r>
      <w:r>
        <w:rPr>
          <w:color w:val="162937"/>
          <w:w w:val="105"/>
          <w:sz w:val="27"/>
        </w:rPr>
        <w:t> detalhada</w:t>
      </w:r>
      <w:r>
        <w:rPr>
          <w:color w:val="162937"/>
          <w:w w:val="105"/>
          <w:sz w:val="27"/>
        </w:rPr>
        <w:t> das</w:t>
      </w:r>
      <w:r>
        <w:rPr>
          <w:color w:val="162937"/>
          <w:w w:val="105"/>
          <w:sz w:val="27"/>
        </w:rPr>
        <w:t> alterações</w:t>
      </w:r>
      <w:r>
        <w:rPr>
          <w:color w:val="162937"/>
          <w:w w:val="105"/>
          <w:sz w:val="27"/>
        </w:rPr>
        <w:t> físicas,</w:t>
      </w:r>
      <w:r>
        <w:rPr>
          <w:color w:val="162937"/>
          <w:w w:val="105"/>
          <w:sz w:val="27"/>
        </w:rPr>
        <w:t> sensoriais,</w:t>
      </w:r>
      <w:r>
        <w:rPr>
          <w:color w:val="162937"/>
          <w:w w:val="105"/>
          <w:sz w:val="27"/>
        </w:rPr>
        <w:t> intelectuais</w:t>
      </w:r>
      <w:r>
        <w:rPr>
          <w:color w:val="162937"/>
          <w:w w:val="105"/>
          <w:sz w:val="27"/>
        </w:rPr>
        <w:t> e</w:t>
      </w:r>
      <w:r>
        <w:rPr>
          <w:color w:val="162937"/>
          <w:w w:val="105"/>
          <w:sz w:val="27"/>
        </w:rPr>
        <w:t> mentais</w:t>
      </w:r>
      <w:r>
        <w:rPr>
          <w:color w:val="162937"/>
          <w:w w:val="105"/>
          <w:sz w:val="27"/>
        </w:rPr>
        <w:t> e</w:t>
      </w:r>
      <w:r>
        <w:rPr>
          <w:color w:val="162937"/>
          <w:w w:val="105"/>
          <w:sz w:val="27"/>
        </w:rPr>
        <w:t> as interferências funcionais delas decorrentes;</w:t>
      </w:r>
    </w:p>
    <w:p>
      <w:pPr>
        <w:pStyle w:val="ListParagraph"/>
        <w:numPr>
          <w:ilvl w:val="0"/>
          <w:numId w:val="28"/>
        </w:numPr>
        <w:tabs>
          <w:tab w:pos="1743" w:val="left" w:leader="none"/>
        </w:tabs>
        <w:spacing w:line="312" w:lineRule="auto" w:before="153" w:after="0"/>
        <w:ind w:left="112" w:right="1064" w:firstLine="1350"/>
        <w:jc w:val="both"/>
        <w:rPr>
          <w:sz w:val="27"/>
        </w:rPr>
      </w:pPr>
      <w:r>
        <w:rPr>
          <w:color w:val="162937"/>
          <w:w w:val="110"/>
          <w:sz w:val="27"/>
        </w:rPr>
        <w:t>-</w:t>
      </w:r>
      <w:r>
        <w:rPr>
          <w:color w:val="162937"/>
          <w:spacing w:val="-11"/>
          <w:w w:val="110"/>
          <w:sz w:val="27"/>
        </w:rPr>
        <w:t> </w:t>
      </w:r>
      <w:r>
        <w:rPr>
          <w:color w:val="162937"/>
          <w:w w:val="110"/>
          <w:sz w:val="27"/>
        </w:rPr>
        <w:t>data,</w:t>
      </w:r>
      <w:r>
        <w:rPr>
          <w:color w:val="162937"/>
          <w:spacing w:val="-11"/>
          <w:w w:val="110"/>
          <w:sz w:val="27"/>
        </w:rPr>
        <w:t> </w:t>
      </w:r>
      <w:r>
        <w:rPr>
          <w:color w:val="162937"/>
          <w:w w:val="110"/>
          <w:sz w:val="27"/>
        </w:rPr>
        <w:t>identificação,</w:t>
      </w:r>
      <w:r>
        <w:rPr>
          <w:color w:val="162937"/>
          <w:spacing w:val="-11"/>
          <w:w w:val="110"/>
          <w:sz w:val="27"/>
        </w:rPr>
        <w:t> </w:t>
      </w:r>
      <w:r>
        <w:rPr>
          <w:color w:val="162937"/>
          <w:w w:val="110"/>
          <w:sz w:val="27"/>
        </w:rPr>
        <w:t>número</w:t>
      </w:r>
      <w:r>
        <w:rPr>
          <w:color w:val="162937"/>
          <w:spacing w:val="-11"/>
          <w:w w:val="110"/>
          <w:sz w:val="27"/>
        </w:rPr>
        <w:t> </w:t>
      </w:r>
      <w:r>
        <w:rPr>
          <w:color w:val="162937"/>
          <w:w w:val="110"/>
          <w:sz w:val="27"/>
        </w:rPr>
        <w:t>de</w:t>
      </w:r>
      <w:r>
        <w:rPr>
          <w:color w:val="162937"/>
          <w:spacing w:val="-11"/>
          <w:w w:val="110"/>
          <w:sz w:val="27"/>
        </w:rPr>
        <w:t> </w:t>
      </w:r>
      <w:r>
        <w:rPr>
          <w:color w:val="162937"/>
          <w:w w:val="110"/>
          <w:sz w:val="27"/>
        </w:rPr>
        <w:t>inscrição</w:t>
      </w:r>
      <w:r>
        <w:rPr>
          <w:color w:val="162937"/>
          <w:spacing w:val="-11"/>
          <w:w w:val="110"/>
          <w:sz w:val="27"/>
        </w:rPr>
        <w:t> </w:t>
      </w:r>
      <w:r>
        <w:rPr>
          <w:color w:val="162937"/>
          <w:w w:val="110"/>
          <w:sz w:val="27"/>
        </w:rPr>
        <w:t>no</w:t>
      </w:r>
      <w:r>
        <w:rPr>
          <w:color w:val="162937"/>
          <w:spacing w:val="-11"/>
          <w:w w:val="110"/>
          <w:sz w:val="27"/>
        </w:rPr>
        <w:t> </w:t>
      </w:r>
      <w:r>
        <w:rPr>
          <w:color w:val="162937"/>
          <w:w w:val="110"/>
          <w:sz w:val="27"/>
        </w:rPr>
        <w:t>conselho</w:t>
      </w:r>
      <w:r>
        <w:rPr>
          <w:color w:val="162937"/>
          <w:spacing w:val="-11"/>
          <w:w w:val="110"/>
          <w:sz w:val="27"/>
        </w:rPr>
        <w:t> </w:t>
      </w:r>
      <w:r>
        <w:rPr>
          <w:color w:val="162937"/>
          <w:w w:val="110"/>
          <w:sz w:val="27"/>
        </w:rPr>
        <w:t>regional</w:t>
      </w:r>
      <w:r>
        <w:rPr>
          <w:color w:val="162937"/>
          <w:spacing w:val="-17"/>
          <w:w w:val="110"/>
          <w:sz w:val="27"/>
        </w:rPr>
        <w:t> </w:t>
      </w:r>
      <w:r>
        <w:rPr>
          <w:color w:val="162937"/>
          <w:w w:val="110"/>
          <w:sz w:val="27"/>
        </w:rPr>
        <w:t>de</w:t>
      </w:r>
      <w:r>
        <w:rPr>
          <w:color w:val="162937"/>
          <w:spacing w:val="-11"/>
          <w:w w:val="110"/>
          <w:sz w:val="27"/>
        </w:rPr>
        <w:t> </w:t>
      </w:r>
      <w:r>
        <w:rPr>
          <w:color w:val="162937"/>
          <w:w w:val="110"/>
          <w:sz w:val="27"/>
        </w:rPr>
        <w:t>fiscalização</w:t>
      </w:r>
      <w:r>
        <w:rPr>
          <w:color w:val="162937"/>
          <w:spacing w:val="-11"/>
          <w:w w:val="110"/>
          <w:sz w:val="27"/>
        </w:rPr>
        <w:t> </w:t>
      </w:r>
      <w:r>
        <w:rPr>
          <w:color w:val="162937"/>
          <w:w w:val="110"/>
          <w:sz w:val="27"/>
        </w:rPr>
        <w:t>da</w:t>
      </w:r>
      <w:r>
        <w:rPr>
          <w:color w:val="162937"/>
          <w:spacing w:val="-11"/>
          <w:w w:val="110"/>
          <w:sz w:val="27"/>
        </w:rPr>
        <w:t> </w:t>
      </w:r>
      <w:r>
        <w:rPr>
          <w:color w:val="162937"/>
          <w:w w:val="110"/>
          <w:sz w:val="27"/>
        </w:rPr>
        <w:t>profissão </w:t>
      </w:r>
      <w:r>
        <w:rPr>
          <w:color w:val="162937"/>
          <w:sz w:val="27"/>
        </w:rPr>
        <w:t>correspondente</w:t>
      </w:r>
      <w:r>
        <w:rPr>
          <w:color w:val="162937"/>
          <w:spacing w:val="40"/>
          <w:sz w:val="27"/>
        </w:rPr>
        <w:t> </w:t>
      </w:r>
      <w:r>
        <w:rPr>
          <w:color w:val="162937"/>
          <w:sz w:val="27"/>
        </w:rPr>
        <w:t>e</w:t>
      </w:r>
      <w:r>
        <w:rPr>
          <w:color w:val="162937"/>
          <w:spacing w:val="40"/>
          <w:sz w:val="27"/>
        </w:rPr>
        <w:t> </w:t>
      </w:r>
      <w:r>
        <w:rPr>
          <w:color w:val="162937"/>
          <w:sz w:val="27"/>
        </w:rPr>
        <w:t>assinatura</w:t>
      </w:r>
      <w:r>
        <w:rPr>
          <w:color w:val="162937"/>
          <w:spacing w:val="40"/>
          <w:sz w:val="27"/>
        </w:rPr>
        <w:t> </w:t>
      </w:r>
      <w:r>
        <w:rPr>
          <w:color w:val="162937"/>
          <w:sz w:val="27"/>
        </w:rPr>
        <w:t>do</w:t>
      </w:r>
      <w:r>
        <w:rPr>
          <w:color w:val="162937"/>
          <w:spacing w:val="40"/>
          <w:sz w:val="27"/>
        </w:rPr>
        <w:t> </w:t>
      </w:r>
      <w:r>
        <w:rPr>
          <w:color w:val="162937"/>
          <w:sz w:val="27"/>
        </w:rPr>
        <w:t>profissional</w:t>
      </w:r>
      <w:r>
        <w:rPr>
          <w:color w:val="162937"/>
          <w:spacing w:val="39"/>
          <w:sz w:val="27"/>
        </w:rPr>
        <w:t> </w:t>
      </w:r>
      <w:r>
        <w:rPr>
          <w:color w:val="162937"/>
          <w:sz w:val="27"/>
        </w:rPr>
        <w:t>de</w:t>
      </w:r>
      <w:r>
        <w:rPr>
          <w:color w:val="162937"/>
          <w:spacing w:val="40"/>
          <w:sz w:val="27"/>
        </w:rPr>
        <w:t> </w:t>
      </w:r>
      <w:r>
        <w:rPr>
          <w:color w:val="162937"/>
          <w:sz w:val="27"/>
        </w:rPr>
        <w:t>saúde;</w:t>
      </w:r>
      <w:r>
        <w:rPr>
          <w:color w:val="162937"/>
          <w:spacing w:val="40"/>
          <w:sz w:val="27"/>
        </w:rPr>
        <w:t> </w:t>
      </w:r>
      <w:r>
        <w:rPr>
          <w:color w:val="162937"/>
          <w:sz w:val="27"/>
        </w:rPr>
        <w:t>e</w:t>
      </w:r>
    </w:p>
    <w:p>
      <w:pPr>
        <w:pStyle w:val="ListParagraph"/>
        <w:numPr>
          <w:ilvl w:val="0"/>
          <w:numId w:val="28"/>
        </w:numPr>
        <w:tabs>
          <w:tab w:pos="1834" w:val="left" w:leader="none"/>
        </w:tabs>
        <w:spacing w:line="312" w:lineRule="auto" w:before="152" w:after="0"/>
        <w:ind w:left="112" w:right="1063" w:firstLine="1350"/>
        <w:jc w:val="both"/>
        <w:rPr>
          <w:sz w:val="27"/>
        </w:rPr>
      </w:pPr>
      <w:r>
        <w:rPr>
          <w:color w:val="162937"/>
          <w:w w:val="110"/>
          <w:sz w:val="27"/>
        </w:rPr>
        <w:t>-</w:t>
      </w:r>
      <w:r>
        <w:rPr>
          <w:color w:val="162937"/>
          <w:w w:val="110"/>
          <w:sz w:val="27"/>
        </w:rPr>
        <w:t> concordância</w:t>
      </w:r>
      <w:r>
        <w:rPr>
          <w:color w:val="162937"/>
          <w:w w:val="110"/>
          <w:sz w:val="27"/>
        </w:rPr>
        <w:t> do</w:t>
      </w:r>
      <w:r>
        <w:rPr>
          <w:color w:val="162937"/>
          <w:w w:val="110"/>
          <w:sz w:val="27"/>
        </w:rPr>
        <w:t> trabalhador</w:t>
      </w:r>
      <w:r>
        <w:rPr>
          <w:color w:val="162937"/>
          <w:w w:val="110"/>
          <w:sz w:val="27"/>
        </w:rPr>
        <w:t> para</w:t>
      </w:r>
      <w:r>
        <w:rPr>
          <w:color w:val="162937"/>
          <w:w w:val="110"/>
          <w:sz w:val="27"/>
        </w:rPr>
        <w:t> divulgação</w:t>
      </w:r>
      <w:r>
        <w:rPr>
          <w:color w:val="162937"/>
          <w:w w:val="110"/>
          <w:sz w:val="27"/>
        </w:rPr>
        <w:t> do</w:t>
      </w:r>
      <w:r>
        <w:rPr>
          <w:color w:val="162937"/>
          <w:w w:val="110"/>
          <w:sz w:val="27"/>
        </w:rPr>
        <w:t> laudo</w:t>
      </w:r>
      <w:r>
        <w:rPr>
          <w:color w:val="162937"/>
          <w:w w:val="110"/>
          <w:sz w:val="27"/>
        </w:rPr>
        <w:t> à Auditoria-Fiscal do Trabalho</w:t>
      </w:r>
      <w:r>
        <w:rPr>
          <w:color w:val="162937"/>
          <w:w w:val="110"/>
          <w:sz w:val="27"/>
        </w:rPr>
        <w:t> e ciência</w:t>
      </w:r>
      <w:r>
        <w:rPr>
          <w:color w:val="162937"/>
          <w:spacing w:val="-21"/>
          <w:w w:val="110"/>
          <w:sz w:val="27"/>
        </w:rPr>
        <w:t> </w:t>
      </w:r>
      <w:r>
        <w:rPr>
          <w:color w:val="162937"/>
          <w:w w:val="110"/>
          <w:sz w:val="27"/>
        </w:rPr>
        <w:t>de</w:t>
      </w:r>
      <w:r>
        <w:rPr>
          <w:color w:val="162937"/>
          <w:spacing w:val="-21"/>
          <w:w w:val="110"/>
          <w:sz w:val="27"/>
        </w:rPr>
        <w:t> </w:t>
      </w:r>
      <w:r>
        <w:rPr>
          <w:color w:val="162937"/>
          <w:w w:val="110"/>
          <w:sz w:val="27"/>
        </w:rPr>
        <w:t>seu</w:t>
      </w:r>
      <w:r>
        <w:rPr>
          <w:color w:val="162937"/>
          <w:spacing w:val="-20"/>
          <w:w w:val="110"/>
          <w:sz w:val="27"/>
        </w:rPr>
        <w:t> </w:t>
      </w:r>
      <w:r>
        <w:rPr>
          <w:color w:val="162937"/>
          <w:w w:val="110"/>
          <w:sz w:val="27"/>
        </w:rPr>
        <w:t>enquadramento</w:t>
      </w:r>
      <w:r>
        <w:rPr>
          <w:color w:val="162937"/>
          <w:spacing w:val="-21"/>
          <w:w w:val="110"/>
          <w:sz w:val="27"/>
        </w:rPr>
        <w:t> </w:t>
      </w:r>
      <w:r>
        <w:rPr>
          <w:color w:val="162937"/>
          <w:w w:val="110"/>
          <w:sz w:val="27"/>
        </w:rPr>
        <w:t>na</w:t>
      </w:r>
      <w:r>
        <w:rPr>
          <w:color w:val="162937"/>
          <w:spacing w:val="-21"/>
          <w:w w:val="110"/>
          <w:sz w:val="27"/>
        </w:rPr>
        <w:t> </w:t>
      </w:r>
      <w:r>
        <w:rPr>
          <w:color w:val="162937"/>
          <w:w w:val="110"/>
          <w:sz w:val="27"/>
        </w:rPr>
        <w:t>reserva</w:t>
      </w:r>
      <w:r>
        <w:rPr>
          <w:color w:val="162937"/>
          <w:spacing w:val="-20"/>
          <w:w w:val="110"/>
          <w:sz w:val="27"/>
        </w:rPr>
        <w:t> </w:t>
      </w:r>
      <w:r>
        <w:rPr>
          <w:color w:val="162937"/>
          <w:w w:val="110"/>
          <w:sz w:val="27"/>
        </w:rPr>
        <w:t>legal.</w:t>
      </w:r>
    </w:p>
    <w:p>
      <w:pPr>
        <w:pStyle w:val="BodyText"/>
        <w:spacing w:line="312" w:lineRule="auto" w:before="153"/>
        <w:ind w:right="1063"/>
      </w:pPr>
      <w:r>
        <w:rPr>
          <w:color w:val="162937"/>
          <w:w w:val="105"/>
        </w:rPr>
        <w:t>Parágrafo</w:t>
      </w:r>
      <w:r>
        <w:rPr>
          <w:color w:val="162937"/>
          <w:w w:val="105"/>
        </w:rPr>
        <w:t> único.</w:t>
      </w:r>
      <w:r>
        <w:rPr>
          <w:color w:val="162937"/>
          <w:w w:val="105"/>
        </w:rPr>
        <w:t> Nas</w:t>
      </w:r>
      <w:r>
        <w:rPr>
          <w:color w:val="162937"/>
          <w:w w:val="105"/>
        </w:rPr>
        <w:t> hipóteses</w:t>
      </w:r>
      <w:r>
        <w:rPr>
          <w:color w:val="162937"/>
          <w:w w:val="105"/>
        </w:rPr>
        <w:t> de</w:t>
      </w:r>
      <w:r>
        <w:rPr>
          <w:color w:val="162937"/>
          <w:w w:val="105"/>
        </w:rPr>
        <w:t> deficiência</w:t>
      </w:r>
      <w:r>
        <w:rPr>
          <w:color w:val="162937"/>
          <w:w w:val="105"/>
        </w:rPr>
        <w:t> auditiva,</w:t>
      </w:r>
      <w:r>
        <w:rPr>
          <w:color w:val="162937"/>
          <w:w w:val="105"/>
        </w:rPr>
        <w:t> visual,</w:t>
      </w:r>
      <w:r>
        <w:rPr>
          <w:color w:val="162937"/>
          <w:w w:val="105"/>
        </w:rPr>
        <w:t> intelectual</w:t>
      </w:r>
      <w:r>
        <w:rPr>
          <w:color w:val="162937"/>
          <w:w w:val="105"/>
        </w:rPr>
        <w:t> ou</w:t>
      </w:r>
      <w:r>
        <w:rPr>
          <w:color w:val="162937"/>
          <w:w w:val="105"/>
        </w:rPr>
        <w:t> mental</w:t>
      </w:r>
      <w:r>
        <w:rPr>
          <w:color w:val="162937"/>
          <w:w w:val="105"/>
        </w:rPr>
        <w:t> serão exigidos, respectivamente, exame audiológico - audiometria, exame oftalmológico - acuidade visual com correção e campo</w:t>
      </w:r>
      <w:r>
        <w:rPr>
          <w:color w:val="162937"/>
          <w:spacing w:val="-1"/>
          <w:w w:val="105"/>
        </w:rPr>
        <w:t> </w:t>
      </w:r>
      <w:r>
        <w:rPr>
          <w:color w:val="162937"/>
          <w:w w:val="105"/>
        </w:rPr>
        <w:t>visual, se for o caso, e avaliação intelectual</w:t>
      </w:r>
      <w:r>
        <w:rPr>
          <w:color w:val="162937"/>
          <w:spacing w:val="-2"/>
          <w:w w:val="105"/>
        </w:rPr>
        <w:t> </w:t>
      </w:r>
      <w:r>
        <w:rPr>
          <w:color w:val="162937"/>
          <w:w w:val="105"/>
        </w:rPr>
        <w:t>ou mental</w:t>
      </w:r>
      <w:r>
        <w:rPr>
          <w:color w:val="162937"/>
          <w:spacing w:val="-2"/>
          <w:w w:val="105"/>
        </w:rPr>
        <w:t> </w:t>
      </w:r>
      <w:r>
        <w:rPr>
          <w:color w:val="162937"/>
          <w:w w:val="105"/>
        </w:rPr>
        <w:t>especializada.</w:t>
      </w:r>
    </w:p>
    <w:p>
      <w:pPr>
        <w:pStyle w:val="BodyText"/>
        <w:spacing w:line="312" w:lineRule="auto" w:before="154"/>
        <w:ind w:right="1063"/>
      </w:pPr>
      <w:r>
        <w:rPr>
          <w:color w:val="162937"/>
          <w:w w:val="105"/>
        </w:rPr>
        <w:t>Art. 90.</w:t>
      </w:r>
      <w:r>
        <w:rPr>
          <w:color w:val="162937"/>
          <w:spacing w:val="-1"/>
          <w:w w:val="105"/>
        </w:rPr>
        <w:t> </w:t>
      </w:r>
      <w:r>
        <w:rPr>
          <w:color w:val="162937"/>
          <w:w w:val="105"/>
        </w:rPr>
        <w:t>A</w:t>
      </w:r>
      <w:r>
        <w:rPr>
          <w:color w:val="162937"/>
          <w:spacing w:val="-1"/>
          <w:w w:val="105"/>
        </w:rPr>
        <w:t> </w:t>
      </w:r>
      <w:r>
        <w:rPr>
          <w:color w:val="162937"/>
          <w:w w:val="105"/>
        </w:rPr>
        <w:t>comprovação do enquadramento na condição de segurado reabilitado da Previdência Social</w:t>
      </w:r>
      <w:r>
        <w:rPr>
          <w:color w:val="162937"/>
          <w:spacing w:val="-1"/>
          <w:w w:val="105"/>
        </w:rPr>
        <w:t> </w:t>
      </w:r>
      <w:r>
        <w:rPr>
          <w:color w:val="162937"/>
          <w:w w:val="105"/>
        </w:rPr>
        <w:t>será realizada com a apresentação do Certificado de Reabilitação Profissional</w:t>
      </w:r>
      <w:r>
        <w:rPr>
          <w:color w:val="162937"/>
          <w:spacing w:val="-1"/>
          <w:w w:val="105"/>
        </w:rPr>
        <w:t> </w:t>
      </w:r>
      <w:r>
        <w:rPr>
          <w:color w:val="162937"/>
          <w:w w:val="105"/>
        </w:rPr>
        <w:t>emitido pelo Instituto Nacional do Seguro Social.</w:t>
      </w:r>
    </w:p>
    <w:p>
      <w:pPr>
        <w:pStyle w:val="BodyText"/>
        <w:spacing w:line="312" w:lineRule="auto" w:before="154"/>
        <w:ind w:right="1063"/>
      </w:pPr>
      <w:r>
        <w:rPr>
          <w:color w:val="162937"/>
          <w:w w:val="105"/>
        </w:rPr>
        <w:t>Art.</w:t>
      </w:r>
      <w:r>
        <w:rPr>
          <w:color w:val="162937"/>
          <w:w w:val="105"/>
        </w:rPr>
        <w:t> 91.</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verificar,</w:t>
      </w:r>
      <w:r>
        <w:rPr>
          <w:color w:val="162937"/>
          <w:w w:val="105"/>
        </w:rPr>
        <w:t> nos</w:t>
      </w:r>
      <w:r>
        <w:rPr>
          <w:color w:val="162937"/>
          <w:w w:val="105"/>
        </w:rPr>
        <w:t> sistemas</w:t>
      </w:r>
      <w:r>
        <w:rPr>
          <w:color w:val="162937"/>
          <w:w w:val="105"/>
        </w:rPr>
        <w:t> eletrônicos</w:t>
      </w:r>
      <w:r>
        <w:rPr>
          <w:color w:val="162937"/>
          <w:w w:val="105"/>
        </w:rPr>
        <w:t> oficiais competentes,</w:t>
      </w:r>
      <w:r>
        <w:rPr>
          <w:color w:val="162937"/>
          <w:w w:val="105"/>
        </w:rPr>
        <w:t> a</w:t>
      </w:r>
      <w:r>
        <w:rPr>
          <w:color w:val="162937"/>
          <w:w w:val="105"/>
        </w:rPr>
        <w:t> exatidão</w:t>
      </w:r>
      <w:r>
        <w:rPr>
          <w:color w:val="162937"/>
          <w:w w:val="105"/>
        </w:rPr>
        <w:t> das</w:t>
      </w:r>
      <w:r>
        <w:rPr>
          <w:color w:val="162937"/>
          <w:w w:val="105"/>
        </w:rPr>
        <w:t> informações</w:t>
      </w:r>
      <w:r>
        <w:rPr>
          <w:color w:val="162937"/>
          <w:w w:val="105"/>
        </w:rPr>
        <w:t> prestadas</w:t>
      </w:r>
      <w:r>
        <w:rPr>
          <w:color w:val="162937"/>
          <w:w w:val="105"/>
        </w:rPr>
        <w:t> referentes</w:t>
      </w:r>
      <w:r>
        <w:rPr>
          <w:color w:val="162937"/>
          <w:w w:val="105"/>
        </w:rPr>
        <w:t> aos</w:t>
      </w:r>
      <w:r>
        <w:rPr>
          <w:color w:val="162937"/>
          <w:w w:val="105"/>
        </w:rPr>
        <w:t> empregados</w:t>
      </w:r>
      <w:r>
        <w:rPr>
          <w:color w:val="162937"/>
          <w:w w:val="105"/>
        </w:rPr>
        <w:t> com</w:t>
      </w:r>
      <w:r>
        <w:rPr>
          <w:color w:val="162937"/>
          <w:w w:val="105"/>
        </w:rPr>
        <w:t> deficiência</w:t>
      </w:r>
      <w:r>
        <w:rPr>
          <w:color w:val="162937"/>
          <w:w w:val="105"/>
        </w:rPr>
        <w:t> e reabilitados, inclusive quanto ao tipo de deficiência e, ainda, a eventual condição de aprendiz e exigirá a regularização, caso identificado erro ou omissão quanto a essas informações.</w:t>
      </w:r>
    </w:p>
    <w:p>
      <w:pPr>
        <w:pStyle w:val="BodyText"/>
        <w:spacing w:line="312" w:lineRule="auto" w:before="156"/>
        <w:ind w:right="1063"/>
      </w:pPr>
      <w:r>
        <w:rPr/>
        <w:drawing>
          <wp:anchor distT="0" distB="0" distL="0" distR="0" allowOverlap="1" layoutInCell="1" locked="0" behindDoc="0" simplePos="0" relativeHeight="15734784">
            <wp:simplePos x="0" y="0"/>
            <wp:positionH relativeFrom="page">
              <wp:posOffset>9858375</wp:posOffset>
            </wp:positionH>
            <wp:positionV relativeFrom="paragraph">
              <wp:posOffset>717077</wp:posOffset>
            </wp:positionV>
            <wp:extent cx="380999" cy="380999"/>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Parágrafo único. Na hipótese de o empregado adquirir</w:t>
      </w:r>
      <w:r>
        <w:rPr>
          <w:color w:val="162937"/>
          <w:spacing w:val="-7"/>
          <w:w w:val="105"/>
        </w:rPr>
        <w:t> </w:t>
      </w:r>
      <w:r>
        <w:rPr>
          <w:color w:val="162937"/>
          <w:w w:val="105"/>
        </w:rPr>
        <w:t>a deficiência ou a condição de reabilitado no</w:t>
      </w:r>
      <w:r>
        <w:rPr>
          <w:color w:val="162937"/>
          <w:w w:val="105"/>
        </w:rPr>
        <w:t> curso</w:t>
      </w:r>
      <w:r>
        <w:rPr>
          <w:color w:val="162937"/>
          <w:w w:val="105"/>
        </w:rPr>
        <w:t> do</w:t>
      </w:r>
      <w:r>
        <w:rPr>
          <w:color w:val="162937"/>
          <w:w w:val="105"/>
        </w:rPr>
        <w:t> contrato</w:t>
      </w:r>
      <w:r>
        <w:rPr>
          <w:color w:val="162937"/>
          <w:w w:val="105"/>
        </w:rPr>
        <w:t> de</w:t>
      </w:r>
      <w:r>
        <w:rPr>
          <w:color w:val="162937"/>
          <w:w w:val="105"/>
        </w:rPr>
        <w:t> trabalho,</w:t>
      </w:r>
      <w:r>
        <w:rPr>
          <w:color w:val="162937"/>
          <w:w w:val="105"/>
        </w:rPr>
        <w:t> o Auditor-Fiscal do Trabalho</w:t>
      </w:r>
      <w:r>
        <w:rPr>
          <w:color w:val="162937"/>
          <w:w w:val="105"/>
        </w:rPr>
        <w:t> deve</w:t>
      </w:r>
      <w:r>
        <w:rPr>
          <w:color w:val="162937"/>
          <w:w w:val="105"/>
        </w:rPr>
        <w:t> orientar o</w:t>
      </w:r>
      <w:r>
        <w:rPr>
          <w:color w:val="162937"/>
          <w:w w:val="105"/>
        </w:rPr>
        <w:t> empregador para</w:t>
      </w:r>
      <w:r>
        <w:rPr>
          <w:color w:val="162937"/>
          <w:w w:val="105"/>
        </w:rPr>
        <w:t> fazer constar essa informação nos sistemas eletrônicos oficiais competentes a partir da data da ocorrência.</w:t>
      </w:r>
    </w:p>
    <w:p>
      <w:pPr>
        <w:pStyle w:val="BodyText"/>
        <w:spacing w:line="312" w:lineRule="auto" w:before="154"/>
        <w:ind w:right="1064"/>
      </w:pPr>
      <w:r>
        <w:rPr>
          <w:color w:val="162937"/>
          <w:w w:val="105"/>
        </w:rPr>
        <w:t>Art. 92. No intuito de coibir práticas discriminatórias, o Auditor-Fiscal do Trabalho deve verificar se está sendo garantido o direito ao trabalho das pessoas com deficiência ou reabilitadas, em </w:t>
      </w:r>
      <w:r>
        <w:rPr>
          <w:color w:val="162937"/>
          <w:w w:val="105"/>
        </w:rPr>
        <w:t>condições</w:t>
      </w:r>
      <w:r>
        <w:rPr>
          <w:color w:val="162937"/>
          <w:spacing w:val="40"/>
          <w:w w:val="105"/>
        </w:rPr>
        <w:t> </w:t>
      </w:r>
      <w:r>
        <w:rPr>
          <w:color w:val="162937"/>
          <w:w w:val="105"/>
        </w:rPr>
        <w:t>de</w:t>
      </w:r>
      <w:r>
        <w:rPr>
          <w:color w:val="162937"/>
          <w:spacing w:val="-2"/>
          <w:w w:val="105"/>
        </w:rPr>
        <w:t> </w:t>
      </w:r>
      <w:r>
        <w:rPr>
          <w:color w:val="162937"/>
          <w:w w:val="105"/>
        </w:rPr>
        <w:t>igualdade</w:t>
      </w:r>
      <w:r>
        <w:rPr>
          <w:color w:val="162937"/>
          <w:spacing w:val="-2"/>
          <w:w w:val="105"/>
        </w:rPr>
        <w:t> </w:t>
      </w:r>
      <w:r>
        <w:rPr>
          <w:color w:val="162937"/>
          <w:w w:val="105"/>
        </w:rPr>
        <w:t>de</w:t>
      </w:r>
      <w:r>
        <w:rPr>
          <w:color w:val="162937"/>
          <w:spacing w:val="-2"/>
          <w:w w:val="105"/>
        </w:rPr>
        <w:t> </w:t>
      </w:r>
      <w:r>
        <w:rPr>
          <w:color w:val="162937"/>
          <w:w w:val="105"/>
        </w:rPr>
        <w:t>oportunidades</w:t>
      </w:r>
      <w:r>
        <w:rPr>
          <w:color w:val="162937"/>
          <w:spacing w:val="-2"/>
          <w:w w:val="105"/>
        </w:rPr>
        <w:t> </w:t>
      </w:r>
      <w:r>
        <w:rPr>
          <w:color w:val="162937"/>
          <w:w w:val="105"/>
        </w:rPr>
        <w:t>com</w:t>
      </w:r>
      <w:r>
        <w:rPr>
          <w:color w:val="162937"/>
          <w:spacing w:val="-2"/>
          <w:w w:val="105"/>
        </w:rPr>
        <w:t> </w:t>
      </w:r>
      <w:r>
        <w:rPr>
          <w:color w:val="162937"/>
          <w:w w:val="105"/>
        </w:rPr>
        <w:t>as</w:t>
      </w:r>
      <w:r>
        <w:rPr>
          <w:color w:val="162937"/>
          <w:spacing w:val="-2"/>
          <w:w w:val="105"/>
        </w:rPr>
        <w:t> </w:t>
      </w:r>
      <w:r>
        <w:rPr>
          <w:color w:val="162937"/>
          <w:w w:val="105"/>
        </w:rPr>
        <w:t>demais</w:t>
      </w:r>
      <w:r>
        <w:rPr>
          <w:color w:val="162937"/>
          <w:spacing w:val="-2"/>
          <w:w w:val="105"/>
        </w:rPr>
        <w:t> </w:t>
      </w:r>
      <w:r>
        <w:rPr>
          <w:color w:val="162937"/>
          <w:w w:val="105"/>
        </w:rPr>
        <w:t>pessoas,</w:t>
      </w:r>
      <w:r>
        <w:rPr>
          <w:color w:val="162937"/>
          <w:spacing w:val="-2"/>
          <w:w w:val="105"/>
        </w:rPr>
        <w:t> </w:t>
      </w:r>
      <w:r>
        <w:rPr>
          <w:color w:val="162937"/>
          <w:w w:val="105"/>
        </w:rPr>
        <w:t>com</w:t>
      </w:r>
      <w:r>
        <w:rPr>
          <w:color w:val="162937"/>
          <w:spacing w:val="-2"/>
          <w:w w:val="105"/>
        </w:rPr>
        <w:t> </w:t>
      </w:r>
      <w:r>
        <w:rPr>
          <w:color w:val="162937"/>
          <w:w w:val="105"/>
        </w:rPr>
        <w:t>respeito</w:t>
      </w:r>
      <w:r>
        <w:rPr>
          <w:color w:val="162937"/>
          <w:spacing w:val="-2"/>
          <w:w w:val="105"/>
        </w:rPr>
        <w:t> </w:t>
      </w:r>
      <w:r>
        <w:rPr>
          <w:color w:val="162937"/>
          <w:w w:val="105"/>
        </w:rPr>
        <w:t>a</w:t>
      </w:r>
      <w:r>
        <w:rPr>
          <w:color w:val="162937"/>
          <w:spacing w:val="-2"/>
          <w:w w:val="105"/>
        </w:rPr>
        <w:t> </w:t>
      </w:r>
      <w:r>
        <w:rPr>
          <w:color w:val="162937"/>
          <w:w w:val="105"/>
        </w:rPr>
        <w:t>todas</w:t>
      </w:r>
      <w:r>
        <w:rPr>
          <w:color w:val="162937"/>
          <w:spacing w:val="-2"/>
          <w:w w:val="105"/>
        </w:rPr>
        <w:t> </w:t>
      </w:r>
      <w:r>
        <w:rPr>
          <w:color w:val="162937"/>
          <w:w w:val="105"/>
        </w:rPr>
        <w:t>as</w:t>
      </w:r>
      <w:r>
        <w:rPr>
          <w:color w:val="162937"/>
          <w:spacing w:val="-2"/>
          <w:w w:val="105"/>
        </w:rPr>
        <w:t> </w:t>
      </w:r>
      <w:r>
        <w:rPr>
          <w:color w:val="162937"/>
          <w:w w:val="105"/>
        </w:rPr>
        <w:t>questões</w:t>
      </w:r>
      <w:r>
        <w:rPr>
          <w:color w:val="162937"/>
          <w:spacing w:val="-2"/>
          <w:w w:val="105"/>
        </w:rPr>
        <w:t> </w:t>
      </w:r>
      <w:r>
        <w:rPr>
          <w:color w:val="162937"/>
          <w:w w:val="105"/>
        </w:rPr>
        <w:t>relacionadas</w:t>
      </w:r>
      <w:r>
        <w:rPr>
          <w:color w:val="162937"/>
          <w:spacing w:val="-2"/>
          <w:w w:val="105"/>
        </w:rPr>
        <w:t> </w:t>
      </w:r>
      <w:r>
        <w:rPr>
          <w:color w:val="162937"/>
          <w:w w:val="105"/>
        </w:rPr>
        <w:t>ao emprego, observando, dentre outros aspectos:</w:t>
      </w:r>
    </w:p>
    <w:p>
      <w:pPr>
        <w:pStyle w:val="ListParagraph"/>
        <w:numPr>
          <w:ilvl w:val="0"/>
          <w:numId w:val="29"/>
        </w:numPr>
        <w:tabs>
          <w:tab w:pos="1607" w:val="left" w:leader="none"/>
        </w:tabs>
        <w:spacing w:line="312" w:lineRule="auto" w:before="156" w:after="0"/>
        <w:ind w:left="112" w:right="1063" w:firstLine="1350"/>
        <w:jc w:val="both"/>
        <w:rPr>
          <w:sz w:val="27"/>
        </w:rPr>
      </w:pPr>
      <w:r>
        <w:rPr>
          <w:color w:val="162937"/>
          <w:w w:val="105"/>
          <w:sz w:val="27"/>
        </w:rPr>
        <w:t>-</w:t>
      </w:r>
      <w:r>
        <w:rPr>
          <w:color w:val="162937"/>
          <w:spacing w:val="-2"/>
          <w:w w:val="105"/>
          <w:sz w:val="27"/>
        </w:rPr>
        <w:t> </w:t>
      </w:r>
      <w:r>
        <w:rPr>
          <w:color w:val="162937"/>
          <w:w w:val="105"/>
          <w:sz w:val="27"/>
        </w:rPr>
        <w:t>garantia</w:t>
      </w:r>
      <w:r>
        <w:rPr>
          <w:color w:val="162937"/>
          <w:spacing w:val="-2"/>
          <w:w w:val="105"/>
          <w:sz w:val="27"/>
        </w:rPr>
        <w:t> </w:t>
      </w:r>
      <w:r>
        <w:rPr>
          <w:color w:val="162937"/>
          <w:w w:val="105"/>
          <w:sz w:val="27"/>
        </w:rPr>
        <w:t>de</w:t>
      </w:r>
      <w:r>
        <w:rPr>
          <w:color w:val="162937"/>
          <w:spacing w:val="-2"/>
          <w:w w:val="105"/>
          <w:sz w:val="27"/>
        </w:rPr>
        <w:t> </w:t>
      </w:r>
      <w:r>
        <w:rPr>
          <w:color w:val="162937"/>
          <w:w w:val="105"/>
          <w:sz w:val="27"/>
        </w:rPr>
        <w:t>acesso</w:t>
      </w:r>
      <w:r>
        <w:rPr>
          <w:color w:val="162937"/>
          <w:spacing w:val="-2"/>
          <w:w w:val="105"/>
          <w:sz w:val="27"/>
        </w:rPr>
        <w:t> </w:t>
      </w:r>
      <w:r>
        <w:rPr>
          <w:color w:val="162937"/>
          <w:w w:val="105"/>
          <w:sz w:val="27"/>
        </w:rPr>
        <w:t>às</w:t>
      </w:r>
      <w:r>
        <w:rPr>
          <w:color w:val="162937"/>
          <w:spacing w:val="-2"/>
          <w:w w:val="105"/>
          <w:sz w:val="27"/>
        </w:rPr>
        <w:t> </w:t>
      </w:r>
      <w:r>
        <w:rPr>
          <w:color w:val="162937"/>
          <w:w w:val="105"/>
          <w:sz w:val="27"/>
        </w:rPr>
        <w:t>etapas</w:t>
      </w:r>
      <w:r>
        <w:rPr>
          <w:color w:val="162937"/>
          <w:spacing w:val="-2"/>
          <w:w w:val="105"/>
          <w:sz w:val="27"/>
        </w:rPr>
        <w:t> </w:t>
      </w:r>
      <w:r>
        <w:rPr>
          <w:color w:val="162937"/>
          <w:w w:val="105"/>
          <w:sz w:val="27"/>
        </w:rPr>
        <w:t>de</w:t>
      </w:r>
      <w:r>
        <w:rPr>
          <w:color w:val="162937"/>
          <w:spacing w:val="-2"/>
          <w:w w:val="105"/>
          <w:sz w:val="27"/>
        </w:rPr>
        <w:t> </w:t>
      </w:r>
      <w:r>
        <w:rPr>
          <w:color w:val="162937"/>
          <w:w w:val="105"/>
          <w:sz w:val="27"/>
        </w:rPr>
        <w:t>recrutamento,</w:t>
      </w:r>
      <w:r>
        <w:rPr>
          <w:color w:val="162937"/>
          <w:spacing w:val="-2"/>
          <w:w w:val="105"/>
          <w:sz w:val="27"/>
        </w:rPr>
        <w:t> </w:t>
      </w:r>
      <w:r>
        <w:rPr>
          <w:color w:val="162937"/>
          <w:w w:val="105"/>
          <w:sz w:val="27"/>
        </w:rPr>
        <w:t>seleção,</w:t>
      </w:r>
      <w:r>
        <w:rPr>
          <w:color w:val="162937"/>
          <w:spacing w:val="-2"/>
          <w:w w:val="105"/>
          <w:sz w:val="27"/>
        </w:rPr>
        <w:t> </w:t>
      </w:r>
      <w:r>
        <w:rPr>
          <w:color w:val="162937"/>
          <w:w w:val="105"/>
          <w:sz w:val="27"/>
        </w:rPr>
        <w:t>contratação</w:t>
      </w:r>
      <w:r>
        <w:rPr>
          <w:color w:val="162937"/>
          <w:spacing w:val="-2"/>
          <w:w w:val="105"/>
          <w:sz w:val="27"/>
        </w:rPr>
        <w:t> </w:t>
      </w:r>
      <w:r>
        <w:rPr>
          <w:color w:val="162937"/>
          <w:w w:val="105"/>
          <w:sz w:val="27"/>
        </w:rPr>
        <w:t>e</w:t>
      </w:r>
      <w:r>
        <w:rPr>
          <w:color w:val="162937"/>
          <w:spacing w:val="-2"/>
          <w:w w:val="105"/>
          <w:sz w:val="27"/>
        </w:rPr>
        <w:t> </w:t>
      </w:r>
      <w:r>
        <w:rPr>
          <w:color w:val="162937"/>
          <w:w w:val="105"/>
          <w:sz w:val="27"/>
        </w:rPr>
        <w:t>admissão,</w:t>
      </w:r>
      <w:r>
        <w:rPr>
          <w:color w:val="162937"/>
          <w:spacing w:val="-2"/>
          <w:w w:val="105"/>
          <w:sz w:val="27"/>
        </w:rPr>
        <w:t> </w:t>
      </w:r>
      <w:r>
        <w:rPr>
          <w:color w:val="162937"/>
          <w:w w:val="105"/>
          <w:sz w:val="27"/>
        </w:rPr>
        <w:t>capacitação e ascensão profissional, sem ocorrência de exclusões de pessoas com base, a priori, na deficiência ou na condição de reabilitado;</w:t>
      </w:r>
    </w:p>
    <w:p>
      <w:pPr>
        <w:pStyle w:val="ListParagraph"/>
        <w:numPr>
          <w:ilvl w:val="0"/>
          <w:numId w:val="29"/>
        </w:numPr>
        <w:tabs>
          <w:tab w:pos="1713" w:val="left" w:leader="none"/>
        </w:tabs>
        <w:spacing w:line="312" w:lineRule="auto" w:before="154" w:after="0"/>
        <w:ind w:left="112" w:right="1063" w:firstLine="1350"/>
        <w:jc w:val="both"/>
        <w:rPr>
          <w:sz w:val="27"/>
        </w:rPr>
      </w:pPr>
      <w:r>
        <w:rPr>
          <w:color w:val="162937"/>
          <w:w w:val="110"/>
          <w:sz w:val="27"/>
        </w:rPr>
        <w:t>-</w:t>
      </w:r>
      <w:r>
        <w:rPr>
          <w:color w:val="162937"/>
          <w:spacing w:val="-6"/>
          <w:w w:val="110"/>
          <w:sz w:val="27"/>
        </w:rPr>
        <w:t> </w:t>
      </w:r>
      <w:r>
        <w:rPr>
          <w:color w:val="162937"/>
          <w:w w:val="110"/>
          <w:sz w:val="27"/>
        </w:rPr>
        <w:t>distribuição,</w:t>
      </w:r>
      <w:r>
        <w:rPr>
          <w:color w:val="162937"/>
          <w:spacing w:val="-6"/>
          <w:w w:val="110"/>
          <w:sz w:val="27"/>
        </w:rPr>
        <w:t> </w:t>
      </w:r>
      <w:r>
        <w:rPr>
          <w:color w:val="162937"/>
          <w:w w:val="110"/>
          <w:sz w:val="27"/>
        </w:rPr>
        <w:t>pela</w:t>
      </w:r>
      <w:r>
        <w:rPr>
          <w:color w:val="162937"/>
          <w:spacing w:val="-6"/>
          <w:w w:val="110"/>
          <w:sz w:val="27"/>
        </w:rPr>
        <w:t> </w:t>
      </w:r>
      <w:r>
        <w:rPr>
          <w:color w:val="162937"/>
          <w:w w:val="110"/>
          <w:sz w:val="27"/>
        </w:rPr>
        <w:t>empresa,</w:t>
      </w:r>
      <w:r>
        <w:rPr>
          <w:color w:val="162937"/>
          <w:spacing w:val="-6"/>
          <w:w w:val="110"/>
          <w:sz w:val="27"/>
        </w:rPr>
        <w:t> </w:t>
      </w:r>
      <w:r>
        <w:rPr>
          <w:color w:val="162937"/>
          <w:w w:val="110"/>
          <w:sz w:val="27"/>
        </w:rPr>
        <w:t>dos</w:t>
      </w:r>
      <w:r>
        <w:rPr>
          <w:color w:val="162937"/>
          <w:spacing w:val="-6"/>
          <w:w w:val="110"/>
          <w:sz w:val="27"/>
        </w:rPr>
        <w:t> </w:t>
      </w:r>
      <w:r>
        <w:rPr>
          <w:color w:val="162937"/>
          <w:w w:val="110"/>
          <w:sz w:val="27"/>
        </w:rPr>
        <w:t>empregados</w:t>
      </w:r>
      <w:r>
        <w:rPr>
          <w:color w:val="162937"/>
          <w:spacing w:val="-6"/>
          <w:w w:val="110"/>
          <w:sz w:val="27"/>
        </w:rPr>
        <w:t> </w:t>
      </w:r>
      <w:r>
        <w:rPr>
          <w:color w:val="162937"/>
          <w:w w:val="110"/>
          <w:sz w:val="27"/>
        </w:rPr>
        <w:t>com</w:t>
      </w:r>
      <w:r>
        <w:rPr>
          <w:color w:val="162937"/>
          <w:spacing w:val="-6"/>
          <w:w w:val="110"/>
          <w:sz w:val="27"/>
        </w:rPr>
        <w:t> </w:t>
      </w:r>
      <w:r>
        <w:rPr>
          <w:color w:val="162937"/>
          <w:w w:val="110"/>
          <w:sz w:val="27"/>
        </w:rPr>
        <w:t>deficiência</w:t>
      </w:r>
      <w:r>
        <w:rPr>
          <w:color w:val="162937"/>
          <w:spacing w:val="-6"/>
          <w:w w:val="110"/>
          <w:sz w:val="27"/>
        </w:rPr>
        <w:t> </w:t>
      </w:r>
      <w:r>
        <w:rPr>
          <w:color w:val="162937"/>
          <w:w w:val="110"/>
          <w:sz w:val="27"/>
        </w:rPr>
        <w:t>ou</w:t>
      </w:r>
      <w:r>
        <w:rPr>
          <w:color w:val="162937"/>
          <w:spacing w:val="-6"/>
          <w:w w:val="110"/>
          <w:sz w:val="27"/>
        </w:rPr>
        <w:t> </w:t>
      </w:r>
      <w:r>
        <w:rPr>
          <w:color w:val="162937"/>
          <w:w w:val="110"/>
          <w:sz w:val="27"/>
        </w:rPr>
        <w:t>reabilitados</w:t>
      </w:r>
      <w:r>
        <w:rPr>
          <w:color w:val="162937"/>
          <w:spacing w:val="-6"/>
          <w:w w:val="110"/>
          <w:sz w:val="27"/>
        </w:rPr>
        <w:t> </w:t>
      </w:r>
      <w:r>
        <w:rPr>
          <w:color w:val="162937"/>
          <w:w w:val="110"/>
          <w:sz w:val="27"/>
        </w:rPr>
        <w:t>nos</w:t>
      </w:r>
      <w:r>
        <w:rPr>
          <w:color w:val="162937"/>
          <w:spacing w:val="-6"/>
          <w:w w:val="110"/>
          <w:sz w:val="27"/>
        </w:rPr>
        <w:t> </w:t>
      </w:r>
      <w:r>
        <w:rPr>
          <w:color w:val="162937"/>
          <w:w w:val="110"/>
          <w:sz w:val="27"/>
        </w:rPr>
        <w:t>diversos cargos,</w:t>
      </w:r>
      <w:r>
        <w:rPr>
          <w:color w:val="162937"/>
          <w:w w:val="110"/>
          <w:sz w:val="27"/>
        </w:rPr>
        <w:t> funções,</w:t>
      </w:r>
      <w:r>
        <w:rPr>
          <w:color w:val="162937"/>
          <w:w w:val="110"/>
          <w:sz w:val="27"/>
        </w:rPr>
        <w:t> postos</w:t>
      </w:r>
      <w:r>
        <w:rPr>
          <w:color w:val="162937"/>
          <w:w w:val="110"/>
          <w:sz w:val="27"/>
        </w:rPr>
        <w:t> de</w:t>
      </w:r>
      <w:r>
        <w:rPr>
          <w:color w:val="162937"/>
          <w:w w:val="110"/>
          <w:sz w:val="27"/>
        </w:rPr>
        <w:t> trabalho,</w:t>
      </w:r>
      <w:r>
        <w:rPr>
          <w:color w:val="162937"/>
          <w:w w:val="110"/>
          <w:sz w:val="27"/>
        </w:rPr>
        <w:t> setores</w:t>
      </w:r>
      <w:r>
        <w:rPr>
          <w:color w:val="162937"/>
          <w:w w:val="110"/>
          <w:sz w:val="27"/>
        </w:rPr>
        <w:t> e</w:t>
      </w:r>
      <w:r>
        <w:rPr>
          <w:color w:val="162937"/>
          <w:w w:val="110"/>
          <w:sz w:val="27"/>
        </w:rPr>
        <w:t> estabelecimentos,</w:t>
      </w:r>
      <w:r>
        <w:rPr>
          <w:color w:val="162937"/>
          <w:w w:val="110"/>
          <w:sz w:val="27"/>
        </w:rPr>
        <w:t> preferencialmente,</w:t>
      </w:r>
      <w:r>
        <w:rPr>
          <w:color w:val="162937"/>
          <w:w w:val="110"/>
          <w:sz w:val="27"/>
        </w:rPr>
        <w:t> de</w:t>
      </w:r>
      <w:r>
        <w:rPr>
          <w:color w:val="162937"/>
          <w:w w:val="110"/>
          <w:sz w:val="27"/>
        </w:rPr>
        <w:t> forma </w:t>
      </w:r>
      <w:r>
        <w:rPr>
          <w:color w:val="162937"/>
          <w:sz w:val="27"/>
        </w:rPr>
        <w:t>proporcional,</w:t>
      </w:r>
      <w:r>
        <w:rPr>
          <w:color w:val="162937"/>
          <w:spacing w:val="67"/>
          <w:sz w:val="27"/>
        </w:rPr>
        <w:t> </w:t>
      </w:r>
      <w:r>
        <w:rPr>
          <w:color w:val="162937"/>
          <w:sz w:val="27"/>
        </w:rPr>
        <w:t>tendo</w:t>
      </w:r>
      <w:r>
        <w:rPr>
          <w:color w:val="162937"/>
          <w:spacing w:val="67"/>
          <w:sz w:val="27"/>
        </w:rPr>
        <w:t> </w:t>
      </w:r>
      <w:r>
        <w:rPr>
          <w:color w:val="162937"/>
          <w:sz w:val="27"/>
        </w:rPr>
        <w:t>como</w:t>
      </w:r>
      <w:r>
        <w:rPr>
          <w:color w:val="162937"/>
          <w:spacing w:val="67"/>
          <w:sz w:val="27"/>
        </w:rPr>
        <w:t> </w:t>
      </w:r>
      <w:r>
        <w:rPr>
          <w:color w:val="162937"/>
          <w:sz w:val="27"/>
        </w:rPr>
        <w:t>parâmetro</w:t>
      </w:r>
      <w:r>
        <w:rPr>
          <w:color w:val="162937"/>
          <w:spacing w:val="67"/>
          <w:sz w:val="27"/>
        </w:rPr>
        <w:t> </w:t>
      </w:r>
      <w:r>
        <w:rPr>
          <w:color w:val="162937"/>
          <w:sz w:val="27"/>
        </w:rPr>
        <w:t>as</w:t>
      </w:r>
      <w:r>
        <w:rPr>
          <w:color w:val="162937"/>
          <w:spacing w:val="67"/>
          <w:sz w:val="27"/>
        </w:rPr>
        <w:t> </w:t>
      </w:r>
      <w:r>
        <w:rPr>
          <w:color w:val="162937"/>
          <w:sz w:val="27"/>
        </w:rPr>
        <w:t>reais</w:t>
      </w:r>
      <w:r>
        <w:rPr>
          <w:color w:val="162937"/>
          <w:spacing w:val="67"/>
          <w:sz w:val="27"/>
        </w:rPr>
        <w:t> </w:t>
      </w:r>
      <w:r>
        <w:rPr>
          <w:color w:val="162937"/>
          <w:sz w:val="27"/>
        </w:rPr>
        <w:t>potencialidades</w:t>
      </w:r>
      <w:r>
        <w:rPr>
          <w:color w:val="162937"/>
          <w:spacing w:val="67"/>
          <w:sz w:val="27"/>
        </w:rPr>
        <w:t> </w:t>
      </w:r>
      <w:r>
        <w:rPr>
          <w:color w:val="162937"/>
          <w:sz w:val="27"/>
        </w:rPr>
        <w:t>individuais</w:t>
      </w:r>
      <w:r>
        <w:rPr>
          <w:color w:val="162937"/>
          <w:spacing w:val="67"/>
          <w:sz w:val="27"/>
        </w:rPr>
        <w:t> </w:t>
      </w:r>
      <w:r>
        <w:rPr>
          <w:color w:val="162937"/>
          <w:sz w:val="27"/>
        </w:rPr>
        <w:t>e</w:t>
      </w:r>
      <w:r>
        <w:rPr>
          <w:color w:val="162937"/>
          <w:spacing w:val="67"/>
          <w:sz w:val="27"/>
        </w:rPr>
        <w:t> </w:t>
      </w:r>
      <w:r>
        <w:rPr>
          <w:color w:val="162937"/>
          <w:sz w:val="27"/>
        </w:rPr>
        <w:t>as</w:t>
      </w:r>
      <w:r>
        <w:rPr>
          <w:color w:val="162937"/>
          <w:spacing w:val="67"/>
          <w:sz w:val="27"/>
        </w:rPr>
        <w:t> </w:t>
      </w:r>
      <w:r>
        <w:rPr>
          <w:color w:val="162937"/>
          <w:sz w:val="27"/>
        </w:rPr>
        <w:t>habilidades</w:t>
      </w:r>
      <w:r>
        <w:rPr>
          <w:color w:val="162937"/>
          <w:spacing w:val="67"/>
          <w:sz w:val="27"/>
        </w:rPr>
        <w:t> </w:t>
      </w:r>
      <w:r>
        <w:rPr>
          <w:color w:val="162937"/>
          <w:sz w:val="27"/>
        </w:rPr>
        <w:t>requeridas</w:t>
      </w:r>
      <w:r>
        <w:rPr>
          <w:color w:val="162937"/>
          <w:spacing w:val="67"/>
          <w:sz w:val="27"/>
        </w:rPr>
        <w:t> </w:t>
      </w:r>
      <w:r>
        <w:rPr>
          <w:color w:val="162937"/>
          <w:sz w:val="27"/>
        </w:rPr>
        <w:t>para </w:t>
      </w:r>
      <w:r>
        <w:rPr>
          <w:color w:val="162937"/>
          <w:w w:val="110"/>
          <w:sz w:val="27"/>
        </w:rPr>
        <w:t>a atividade;</w:t>
      </w:r>
    </w:p>
    <w:p>
      <w:pPr>
        <w:pStyle w:val="ListParagraph"/>
        <w:numPr>
          <w:ilvl w:val="0"/>
          <w:numId w:val="29"/>
        </w:numPr>
        <w:tabs>
          <w:tab w:pos="1740" w:val="left" w:leader="none"/>
        </w:tabs>
        <w:spacing w:line="240" w:lineRule="auto" w:before="155" w:after="0"/>
        <w:ind w:left="1740" w:right="0" w:hanging="278"/>
        <w:jc w:val="both"/>
        <w:rPr>
          <w:sz w:val="27"/>
        </w:rPr>
      </w:pPr>
      <w:r>
        <w:rPr>
          <w:color w:val="162937"/>
          <w:sz w:val="27"/>
        </w:rPr>
        <w:t>-</w:t>
      </w:r>
      <w:r>
        <w:rPr>
          <w:color w:val="162937"/>
          <w:spacing w:val="38"/>
          <w:sz w:val="27"/>
        </w:rPr>
        <w:t> </w:t>
      </w:r>
      <w:r>
        <w:rPr>
          <w:color w:val="162937"/>
          <w:sz w:val="27"/>
        </w:rPr>
        <w:t>manutenção</w:t>
      </w:r>
      <w:r>
        <w:rPr>
          <w:color w:val="162937"/>
          <w:spacing w:val="38"/>
          <w:sz w:val="27"/>
        </w:rPr>
        <w:t> </w:t>
      </w:r>
      <w:r>
        <w:rPr>
          <w:color w:val="162937"/>
          <w:sz w:val="27"/>
        </w:rPr>
        <w:t>no</w:t>
      </w:r>
      <w:r>
        <w:rPr>
          <w:color w:val="162937"/>
          <w:spacing w:val="39"/>
          <w:sz w:val="27"/>
        </w:rPr>
        <w:t> </w:t>
      </w:r>
      <w:r>
        <w:rPr>
          <w:color w:val="162937"/>
          <w:spacing w:val="-2"/>
          <w:sz w:val="27"/>
        </w:rPr>
        <w:t>emprego;</w:t>
      </w:r>
    </w:p>
    <w:p>
      <w:pPr>
        <w:pStyle w:val="ListParagraph"/>
        <w:numPr>
          <w:ilvl w:val="0"/>
          <w:numId w:val="29"/>
        </w:numPr>
        <w:tabs>
          <w:tab w:pos="1774" w:val="left" w:leader="none"/>
        </w:tabs>
        <w:spacing w:line="312" w:lineRule="auto" w:before="245" w:after="0"/>
        <w:ind w:left="112" w:right="1063" w:firstLine="1350"/>
        <w:jc w:val="both"/>
        <w:rPr>
          <w:sz w:val="27"/>
        </w:rPr>
      </w:pPr>
      <w:r>
        <w:rPr>
          <w:color w:val="162937"/>
          <w:w w:val="105"/>
          <w:sz w:val="27"/>
        </w:rPr>
        <w:t>-</w:t>
      </w:r>
      <w:r>
        <w:rPr>
          <w:color w:val="162937"/>
          <w:spacing w:val="-4"/>
          <w:w w:val="105"/>
          <w:sz w:val="27"/>
        </w:rPr>
        <w:t> </w:t>
      </w:r>
      <w:r>
        <w:rPr>
          <w:color w:val="162937"/>
          <w:w w:val="105"/>
          <w:sz w:val="27"/>
        </w:rPr>
        <w:t>jornada</w:t>
      </w:r>
      <w:r>
        <w:rPr>
          <w:color w:val="162937"/>
          <w:spacing w:val="-4"/>
          <w:w w:val="105"/>
          <w:sz w:val="27"/>
        </w:rPr>
        <w:t> </w:t>
      </w:r>
      <w:r>
        <w:rPr>
          <w:color w:val="162937"/>
          <w:w w:val="105"/>
          <w:sz w:val="27"/>
        </w:rPr>
        <w:t>de</w:t>
      </w:r>
      <w:r>
        <w:rPr>
          <w:color w:val="162937"/>
          <w:spacing w:val="-4"/>
          <w:w w:val="105"/>
          <w:sz w:val="27"/>
        </w:rPr>
        <w:t> </w:t>
      </w:r>
      <w:r>
        <w:rPr>
          <w:color w:val="162937"/>
          <w:w w:val="105"/>
          <w:sz w:val="27"/>
        </w:rPr>
        <w:t>trabalho</w:t>
      </w:r>
      <w:r>
        <w:rPr>
          <w:color w:val="162937"/>
          <w:spacing w:val="-4"/>
          <w:w w:val="105"/>
          <w:sz w:val="27"/>
        </w:rPr>
        <w:t> </w:t>
      </w:r>
      <w:r>
        <w:rPr>
          <w:color w:val="162937"/>
          <w:w w:val="105"/>
          <w:sz w:val="27"/>
        </w:rPr>
        <w:t>não</w:t>
      </w:r>
      <w:r>
        <w:rPr>
          <w:color w:val="162937"/>
          <w:spacing w:val="-4"/>
          <w:w w:val="105"/>
          <w:sz w:val="27"/>
        </w:rPr>
        <w:t> </w:t>
      </w:r>
      <w:r>
        <w:rPr>
          <w:color w:val="162937"/>
          <w:w w:val="105"/>
          <w:sz w:val="27"/>
        </w:rPr>
        <w:t>diferenciada,</w:t>
      </w:r>
      <w:r>
        <w:rPr>
          <w:color w:val="162937"/>
          <w:spacing w:val="-4"/>
          <w:w w:val="105"/>
          <w:sz w:val="27"/>
        </w:rPr>
        <w:t> </w:t>
      </w:r>
      <w:r>
        <w:rPr>
          <w:color w:val="162937"/>
          <w:w w:val="105"/>
          <w:sz w:val="27"/>
        </w:rPr>
        <w:t>salvo</w:t>
      </w:r>
      <w:r>
        <w:rPr>
          <w:color w:val="162937"/>
          <w:spacing w:val="-4"/>
          <w:w w:val="105"/>
          <w:sz w:val="27"/>
        </w:rPr>
        <w:t> </w:t>
      </w:r>
      <w:r>
        <w:rPr>
          <w:color w:val="162937"/>
          <w:w w:val="105"/>
          <w:sz w:val="27"/>
        </w:rPr>
        <w:t>exceção</w:t>
      </w:r>
      <w:r>
        <w:rPr>
          <w:color w:val="162937"/>
          <w:spacing w:val="-4"/>
          <w:w w:val="105"/>
          <w:sz w:val="27"/>
        </w:rPr>
        <w:t> </w:t>
      </w:r>
      <w:r>
        <w:rPr>
          <w:color w:val="162937"/>
          <w:w w:val="105"/>
          <w:sz w:val="27"/>
        </w:rPr>
        <w:t>prevista</w:t>
      </w:r>
      <w:r>
        <w:rPr>
          <w:color w:val="162937"/>
          <w:spacing w:val="-4"/>
          <w:w w:val="105"/>
          <w:sz w:val="27"/>
        </w:rPr>
        <w:t> </w:t>
      </w:r>
      <w:r>
        <w:rPr>
          <w:color w:val="162937"/>
          <w:w w:val="105"/>
          <w:sz w:val="27"/>
        </w:rPr>
        <w:t>no</w:t>
      </w:r>
      <w:r>
        <w:rPr>
          <w:color w:val="162937"/>
          <w:spacing w:val="-4"/>
          <w:w w:val="105"/>
          <w:sz w:val="27"/>
        </w:rPr>
        <w:t> </w:t>
      </w:r>
      <w:r>
        <w:rPr>
          <w:color w:val="162937"/>
          <w:w w:val="105"/>
          <w:sz w:val="27"/>
        </w:rPr>
        <w:t>§</w:t>
      </w:r>
      <w:r>
        <w:rPr>
          <w:color w:val="162937"/>
          <w:spacing w:val="-4"/>
          <w:w w:val="105"/>
          <w:sz w:val="27"/>
        </w:rPr>
        <w:t> </w:t>
      </w:r>
      <w:r>
        <w:rPr>
          <w:color w:val="162937"/>
          <w:w w:val="105"/>
          <w:sz w:val="27"/>
        </w:rPr>
        <w:t>2º</w:t>
      </w:r>
      <w:r>
        <w:rPr>
          <w:color w:val="162937"/>
          <w:spacing w:val="-4"/>
          <w:w w:val="105"/>
          <w:sz w:val="27"/>
        </w:rPr>
        <w:t> </w:t>
      </w:r>
      <w:r>
        <w:rPr>
          <w:color w:val="162937"/>
          <w:w w:val="105"/>
          <w:sz w:val="27"/>
        </w:rPr>
        <w:t>do</w:t>
      </w:r>
      <w:r>
        <w:rPr>
          <w:color w:val="162937"/>
          <w:spacing w:val="-4"/>
          <w:w w:val="105"/>
          <w:sz w:val="27"/>
        </w:rPr>
        <w:t> </w:t>
      </w:r>
      <w:r>
        <w:rPr>
          <w:color w:val="162937"/>
          <w:w w:val="105"/>
          <w:sz w:val="27"/>
        </w:rPr>
        <w:t>art.</w:t>
      </w:r>
      <w:r>
        <w:rPr>
          <w:color w:val="162937"/>
          <w:spacing w:val="-4"/>
          <w:w w:val="105"/>
          <w:sz w:val="27"/>
        </w:rPr>
        <w:t> </w:t>
      </w:r>
      <w:r>
        <w:rPr>
          <w:color w:val="162937"/>
          <w:w w:val="105"/>
          <w:sz w:val="27"/>
        </w:rPr>
        <w:t>35</w:t>
      </w:r>
      <w:r>
        <w:rPr>
          <w:color w:val="162937"/>
          <w:spacing w:val="-4"/>
          <w:w w:val="105"/>
          <w:sz w:val="27"/>
        </w:rPr>
        <w:t> </w:t>
      </w:r>
      <w:r>
        <w:rPr>
          <w:color w:val="162937"/>
          <w:w w:val="105"/>
          <w:sz w:val="27"/>
        </w:rPr>
        <w:t>do</w:t>
      </w:r>
      <w:r>
        <w:rPr>
          <w:color w:val="162937"/>
          <w:spacing w:val="-4"/>
          <w:w w:val="105"/>
          <w:sz w:val="27"/>
        </w:rPr>
        <w:t> </w:t>
      </w:r>
      <w:r>
        <w:rPr>
          <w:color w:val="162937"/>
          <w:w w:val="105"/>
          <w:sz w:val="27"/>
        </w:rPr>
        <w:t>Decreto</w:t>
      </w:r>
      <w:r>
        <w:rPr>
          <w:color w:val="162937"/>
          <w:spacing w:val="-4"/>
          <w:w w:val="105"/>
          <w:sz w:val="27"/>
        </w:rPr>
        <w:t> </w:t>
      </w:r>
      <w:r>
        <w:rPr>
          <w:color w:val="162937"/>
          <w:w w:val="105"/>
          <w:sz w:val="27"/>
        </w:rPr>
        <w:t>nº 3.298, de 1999;</w:t>
      </w:r>
    </w:p>
    <w:p>
      <w:pPr>
        <w:pStyle w:val="ListParagraph"/>
        <w:numPr>
          <w:ilvl w:val="0"/>
          <w:numId w:val="29"/>
        </w:numPr>
        <w:tabs>
          <w:tab w:pos="1704" w:val="left" w:leader="none"/>
        </w:tabs>
        <w:spacing w:line="240" w:lineRule="auto" w:before="153" w:after="0"/>
        <w:ind w:left="1704" w:right="0" w:hanging="242"/>
        <w:jc w:val="both"/>
        <w:rPr>
          <w:sz w:val="27"/>
        </w:rPr>
      </w:pPr>
      <w:r>
        <w:rPr>
          <w:color w:val="162937"/>
          <w:sz w:val="27"/>
        </w:rPr>
        <w:t>-</w:t>
      </w:r>
      <w:r>
        <w:rPr>
          <w:color w:val="162937"/>
          <w:spacing w:val="51"/>
          <w:sz w:val="27"/>
        </w:rPr>
        <w:t> </w:t>
      </w:r>
      <w:r>
        <w:rPr>
          <w:color w:val="162937"/>
          <w:sz w:val="27"/>
        </w:rPr>
        <w:t>remuneração</w:t>
      </w:r>
      <w:r>
        <w:rPr>
          <w:color w:val="162937"/>
          <w:spacing w:val="51"/>
          <w:sz w:val="27"/>
        </w:rPr>
        <w:t> </w:t>
      </w:r>
      <w:r>
        <w:rPr>
          <w:color w:val="162937"/>
          <w:spacing w:val="-2"/>
          <w:sz w:val="27"/>
        </w:rPr>
        <w:t>equitativa;</w:t>
      </w:r>
    </w:p>
    <w:p>
      <w:pPr>
        <w:pStyle w:val="ListParagraph"/>
        <w:numPr>
          <w:ilvl w:val="0"/>
          <w:numId w:val="29"/>
        </w:numPr>
        <w:tabs>
          <w:tab w:pos="1783" w:val="left" w:leader="none"/>
        </w:tabs>
        <w:spacing w:line="240" w:lineRule="auto" w:before="244" w:after="0"/>
        <w:ind w:left="1783" w:right="0" w:hanging="321"/>
        <w:jc w:val="both"/>
        <w:rPr>
          <w:sz w:val="27"/>
        </w:rPr>
      </w:pPr>
      <w:r>
        <w:rPr>
          <w:color w:val="162937"/>
          <w:sz w:val="27"/>
        </w:rPr>
        <w:t>-</w:t>
      </w:r>
      <w:r>
        <w:rPr>
          <w:color w:val="162937"/>
          <w:spacing w:val="45"/>
          <w:sz w:val="27"/>
        </w:rPr>
        <w:t> </w:t>
      </w:r>
      <w:r>
        <w:rPr>
          <w:color w:val="162937"/>
          <w:sz w:val="27"/>
        </w:rPr>
        <w:t>acessibilidade</w:t>
      </w:r>
      <w:r>
        <w:rPr>
          <w:color w:val="162937"/>
          <w:spacing w:val="46"/>
          <w:sz w:val="27"/>
        </w:rPr>
        <w:t> </w:t>
      </w:r>
      <w:r>
        <w:rPr>
          <w:color w:val="162937"/>
          <w:sz w:val="27"/>
        </w:rPr>
        <w:t>ampla;</w:t>
      </w:r>
      <w:r>
        <w:rPr>
          <w:color w:val="162937"/>
          <w:spacing w:val="45"/>
          <w:sz w:val="27"/>
        </w:rPr>
        <w:t> </w:t>
      </w:r>
      <w:r>
        <w:rPr>
          <w:color w:val="162937"/>
          <w:spacing w:val="-10"/>
          <w:sz w:val="27"/>
        </w:rPr>
        <w:t>e</w:t>
      </w:r>
    </w:p>
    <w:p>
      <w:pPr>
        <w:pStyle w:val="ListParagraph"/>
        <w:numPr>
          <w:ilvl w:val="0"/>
          <w:numId w:val="29"/>
        </w:numPr>
        <w:tabs>
          <w:tab w:pos="1853" w:val="left" w:leader="none"/>
        </w:tabs>
        <w:spacing w:line="240" w:lineRule="auto" w:before="245" w:after="0"/>
        <w:ind w:left="1853" w:right="0" w:hanging="391"/>
        <w:jc w:val="left"/>
        <w:rPr>
          <w:sz w:val="27"/>
        </w:rPr>
      </w:pPr>
      <w:r>
        <w:rPr>
          <w:color w:val="162937"/>
          <w:w w:val="105"/>
          <w:sz w:val="27"/>
        </w:rPr>
        <w:t>-</w:t>
      </w:r>
      <w:r>
        <w:rPr>
          <w:color w:val="162937"/>
          <w:spacing w:val="-8"/>
          <w:w w:val="105"/>
          <w:sz w:val="27"/>
        </w:rPr>
        <w:t> </w:t>
      </w:r>
      <w:r>
        <w:rPr>
          <w:color w:val="162937"/>
          <w:w w:val="105"/>
          <w:sz w:val="27"/>
        </w:rPr>
        <w:t>condições</w:t>
      </w:r>
      <w:r>
        <w:rPr>
          <w:color w:val="162937"/>
          <w:spacing w:val="-8"/>
          <w:w w:val="105"/>
          <w:sz w:val="27"/>
        </w:rPr>
        <w:t> </w:t>
      </w:r>
      <w:r>
        <w:rPr>
          <w:color w:val="162937"/>
          <w:w w:val="105"/>
          <w:sz w:val="27"/>
        </w:rPr>
        <w:t>de</w:t>
      </w:r>
      <w:r>
        <w:rPr>
          <w:color w:val="162937"/>
          <w:spacing w:val="-7"/>
          <w:w w:val="105"/>
          <w:sz w:val="27"/>
        </w:rPr>
        <w:t> </w:t>
      </w:r>
      <w:r>
        <w:rPr>
          <w:color w:val="162937"/>
          <w:w w:val="105"/>
          <w:sz w:val="27"/>
        </w:rPr>
        <w:t>saúde</w:t>
      </w:r>
      <w:r>
        <w:rPr>
          <w:color w:val="162937"/>
          <w:spacing w:val="-8"/>
          <w:w w:val="105"/>
          <w:sz w:val="27"/>
        </w:rPr>
        <w:t> </w:t>
      </w:r>
      <w:r>
        <w:rPr>
          <w:color w:val="162937"/>
          <w:w w:val="105"/>
          <w:sz w:val="27"/>
        </w:rPr>
        <w:t>e</w:t>
      </w:r>
      <w:r>
        <w:rPr>
          <w:color w:val="162937"/>
          <w:spacing w:val="-7"/>
          <w:w w:val="105"/>
          <w:sz w:val="27"/>
        </w:rPr>
        <w:t> </w:t>
      </w:r>
      <w:r>
        <w:rPr>
          <w:color w:val="162937"/>
          <w:w w:val="105"/>
          <w:sz w:val="27"/>
        </w:rPr>
        <w:t>segurança</w:t>
      </w:r>
      <w:r>
        <w:rPr>
          <w:color w:val="162937"/>
          <w:spacing w:val="-8"/>
          <w:w w:val="105"/>
          <w:sz w:val="27"/>
        </w:rPr>
        <w:t> </w:t>
      </w:r>
      <w:r>
        <w:rPr>
          <w:color w:val="162937"/>
          <w:w w:val="105"/>
          <w:sz w:val="27"/>
        </w:rPr>
        <w:t>adaptadas</w:t>
      </w:r>
      <w:r>
        <w:rPr>
          <w:color w:val="162937"/>
          <w:spacing w:val="-7"/>
          <w:w w:val="105"/>
          <w:sz w:val="27"/>
        </w:rPr>
        <w:t> </w:t>
      </w:r>
      <w:r>
        <w:rPr>
          <w:color w:val="162937"/>
          <w:w w:val="105"/>
          <w:sz w:val="27"/>
        </w:rPr>
        <w:t>às</w:t>
      </w:r>
      <w:r>
        <w:rPr>
          <w:color w:val="162937"/>
          <w:spacing w:val="-8"/>
          <w:w w:val="105"/>
          <w:sz w:val="27"/>
        </w:rPr>
        <w:t> </w:t>
      </w:r>
      <w:r>
        <w:rPr>
          <w:color w:val="162937"/>
          <w:w w:val="105"/>
          <w:sz w:val="27"/>
        </w:rPr>
        <w:t>necessidades</w:t>
      </w:r>
      <w:r>
        <w:rPr>
          <w:color w:val="162937"/>
          <w:spacing w:val="-7"/>
          <w:w w:val="105"/>
          <w:sz w:val="27"/>
        </w:rPr>
        <w:t> </w:t>
      </w:r>
      <w:r>
        <w:rPr>
          <w:color w:val="162937"/>
          <w:w w:val="105"/>
          <w:sz w:val="27"/>
        </w:rPr>
        <w:t>dos</w:t>
      </w:r>
      <w:r>
        <w:rPr>
          <w:color w:val="162937"/>
          <w:spacing w:val="-8"/>
          <w:w w:val="105"/>
          <w:sz w:val="27"/>
        </w:rPr>
        <w:t> </w:t>
      </w:r>
      <w:r>
        <w:rPr>
          <w:color w:val="162937"/>
          <w:spacing w:val="-2"/>
          <w:w w:val="105"/>
          <w:sz w:val="27"/>
        </w:rPr>
        <w:t>empregados.</w:t>
      </w:r>
    </w:p>
    <w:p>
      <w:pPr>
        <w:pStyle w:val="BodyText"/>
        <w:spacing w:line="312" w:lineRule="auto" w:before="244"/>
        <w:ind w:right="1063"/>
      </w:pPr>
      <w:r>
        <w:rPr>
          <w:color w:val="162937"/>
          <w:w w:val="105"/>
        </w:rPr>
        <w:t>Art. 93. Quando do exame dos programas relativos à saúde e segurança, tais como o Programa de Prevenção de Riscos Ambientais - PPRA e o Programa de Controle Médico de Saúde Ocupacional - PCMSO, o Auditor-Fiscal do Trabalho deve verificar se foram contempladas as medidas necessárias para garantir aos trabalhadores com deficiência e reabilitados condições de trabalho seguras e saudáveis e, da mesma maneira, verificar se a Comissão Interna de Prevenção de Acidentes - CIPA, quando obrigatória, acompanha a inclusão desses trabalhadores, inclusive documentando em ata esse acompanhamento.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 94. Caberá ao Auditor-Fiscal do Trabalho verificar se, no processo de inclusão da pessoa com</w:t>
      </w:r>
      <w:r>
        <w:rPr>
          <w:color w:val="162937"/>
          <w:w w:val="105"/>
        </w:rPr>
        <w:t> deficiência</w:t>
      </w:r>
      <w:r>
        <w:rPr>
          <w:color w:val="162937"/>
          <w:w w:val="105"/>
        </w:rPr>
        <w:t> ou</w:t>
      </w:r>
      <w:r>
        <w:rPr>
          <w:color w:val="162937"/>
          <w:w w:val="105"/>
        </w:rPr>
        <w:t> reabilitada,</w:t>
      </w:r>
      <w:r>
        <w:rPr>
          <w:color w:val="162937"/>
          <w:w w:val="105"/>
        </w:rPr>
        <w:t> a</w:t>
      </w:r>
      <w:r>
        <w:rPr>
          <w:color w:val="162937"/>
          <w:w w:val="105"/>
        </w:rPr>
        <w:t> empresa</w:t>
      </w:r>
      <w:r>
        <w:rPr>
          <w:color w:val="162937"/>
          <w:w w:val="105"/>
        </w:rPr>
        <w:t> promoveu</w:t>
      </w:r>
      <w:r>
        <w:rPr>
          <w:color w:val="162937"/>
          <w:w w:val="105"/>
        </w:rPr>
        <w:t> as</w:t>
      </w:r>
      <w:r>
        <w:rPr>
          <w:color w:val="162937"/>
          <w:w w:val="105"/>
        </w:rPr>
        <w:t> modificações</w:t>
      </w:r>
      <w:r>
        <w:rPr>
          <w:color w:val="162937"/>
          <w:w w:val="105"/>
        </w:rPr>
        <w:t> dos</w:t>
      </w:r>
      <w:r>
        <w:rPr>
          <w:color w:val="162937"/>
          <w:w w:val="105"/>
        </w:rPr>
        <w:t> postos</w:t>
      </w:r>
      <w:r>
        <w:rPr>
          <w:color w:val="162937"/>
          <w:w w:val="105"/>
        </w:rPr>
        <w:t> de</w:t>
      </w:r>
      <w:r>
        <w:rPr>
          <w:color w:val="162937"/>
          <w:w w:val="105"/>
        </w:rPr>
        <w:t> trabalho,</w:t>
      </w:r>
      <w:r>
        <w:rPr>
          <w:color w:val="162937"/>
          <w:w w:val="105"/>
        </w:rPr>
        <w:t> da organização</w:t>
      </w:r>
      <w:r>
        <w:rPr>
          <w:color w:val="162937"/>
          <w:w w:val="105"/>
        </w:rPr>
        <w:t> do</w:t>
      </w:r>
      <w:r>
        <w:rPr>
          <w:color w:val="162937"/>
          <w:w w:val="105"/>
        </w:rPr>
        <w:t> trabalho</w:t>
      </w:r>
      <w:r>
        <w:rPr>
          <w:color w:val="162937"/>
          <w:w w:val="105"/>
        </w:rPr>
        <w:t> e</w:t>
      </w:r>
      <w:r>
        <w:rPr>
          <w:color w:val="162937"/>
          <w:w w:val="105"/>
        </w:rPr>
        <w:t> as</w:t>
      </w:r>
      <w:r>
        <w:rPr>
          <w:color w:val="162937"/>
          <w:w w:val="105"/>
        </w:rPr>
        <w:t> condições</w:t>
      </w:r>
      <w:r>
        <w:rPr>
          <w:color w:val="162937"/>
          <w:w w:val="105"/>
        </w:rPr>
        <w:t> ambientais,</w:t>
      </w:r>
      <w:r>
        <w:rPr>
          <w:color w:val="162937"/>
          <w:w w:val="105"/>
        </w:rPr>
        <w:t> em</w:t>
      </w:r>
      <w:r>
        <w:rPr>
          <w:color w:val="162937"/>
          <w:w w:val="105"/>
        </w:rPr>
        <w:t> conformidade</w:t>
      </w:r>
      <w:r>
        <w:rPr>
          <w:color w:val="162937"/>
          <w:w w:val="105"/>
        </w:rPr>
        <w:t> com</w:t>
      </w:r>
      <w:r>
        <w:rPr>
          <w:color w:val="162937"/>
          <w:w w:val="105"/>
        </w:rPr>
        <w:t> as</w:t>
      </w:r>
      <w:r>
        <w:rPr>
          <w:color w:val="162937"/>
          <w:w w:val="105"/>
        </w:rPr>
        <w:t> necessidades</w:t>
      </w:r>
      <w:r>
        <w:rPr>
          <w:color w:val="162937"/>
          <w:w w:val="105"/>
        </w:rPr>
        <w:t> do trabalhador, com garantia desde a acessibilidade arquitetônica até adaptações específicas de mobiliários, máquinas</w:t>
      </w:r>
      <w:r>
        <w:rPr>
          <w:color w:val="162937"/>
          <w:spacing w:val="-3"/>
          <w:w w:val="105"/>
        </w:rPr>
        <w:t> </w:t>
      </w:r>
      <w:r>
        <w:rPr>
          <w:color w:val="162937"/>
          <w:w w:val="105"/>
        </w:rPr>
        <w:t>e</w:t>
      </w:r>
      <w:r>
        <w:rPr>
          <w:color w:val="162937"/>
          <w:spacing w:val="-3"/>
          <w:w w:val="105"/>
        </w:rPr>
        <w:t> </w:t>
      </w:r>
      <w:r>
        <w:rPr>
          <w:color w:val="162937"/>
          <w:w w:val="105"/>
        </w:rPr>
        <w:t>equipamentos,</w:t>
      </w:r>
      <w:r>
        <w:rPr>
          <w:color w:val="162937"/>
          <w:spacing w:val="-3"/>
          <w:w w:val="105"/>
        </w:rPr>
        <w:t> </w:t>
      </w:r>
      <w:r>
        <w:rPr>
          <w:color w:val="162937"/>
          <w:w w:val="105"/>
        </w:rPr>
        <w:t>dispositivos</w:t>
      </w:r>
      <w:r>
        <w:rPr>
          <w:color w:val="162937"/>
          <w:spacing w:val="-3"/>
          <w:w w:val="105"/>
        </w:rPr>
        <w:t> </w:t>
      </w:r>
      <w:r>
        <w:rPr>
          <w:color w:val="162937"/>
          <w:w w:val="105"/>
        </w:rPr>
        <w:t>de</w:t>
      </w:r>
      <w:r>
        <w:rPr>
          <w:color w:val="162937"/>
          <w:spacing w:val="-3"/>
          <w:w w:val="105"/>
        </w:rPr>
        <w:t> </w:t>
      </w:r>
      <w:r>
        <w:rPr>
          <w:color w:val="162937"/>
          <w:w w:val="105"/>
        </w:rPr>
        <w:t>segurança,</w:t>
      </w:r>
      <w:r>
        <w:rPr>
          <w:color w:val="162937"/>
          <w:spacing w:val="-3"/>
          <w:w w:val="105"/>
        </w:rPr>
        <w:t> </w:t>
      </w:r>
      <w:r>
        <w:rPr>
          <w:color w:val="162937"/>
          <w:w w:val="105"/>
        </w:rPr>
        <w:t>utilização</w:t>
      </w:r>
      <w:r>
        <w:rPr>
          <w:color w:val="162937"/>
          <w:spacing w:val="-3"/>
          <w:w w:val="105"/>
        </w:rPr>
        <w:t> </w:t>
      </w:r>
      <w:r>
        <w:rPr>
          <w:color w:val="162937"/>
          <w:w w:val="105"/>
        </w:rPr>
        <w:t>de</w:t>
      </w:r>
      <w:r>
        <w:rPr>
          <w:color w:val="162937"/>
          <w:spacing w:val="-3"/>
          <w:w w:val="105"/>
        </w:rPr>
        <w:t> </w:t>
      </w:r>
      <w:r>
        <w:rPr>
          <w:color w:val="162937"/>
          <w:w w:val="105"/>
        </w:rPr>
        <w:t>tecnologias</w:t>
      </w:r>
      <w:r>
        <w:rPr>
          <w:color w:val="162937"/>
          <w:spacing w:val="-3"/>
          <w:w w:val="105"/>
        </w:rPr>
        <w:t> </w:t>
      </w:r>
      <w:r>
        <w:rPr>
          <w:color w:val="162937"/>
          <w:w w:val="105"/>
        </w:rPr>
        <w:t>assistivas,</w:t>
      </w:r>
      <w:r>
        <w:rPr>
          <w:color w:val="162937"/>
          <w:spacing w:val="-3"/>
          <w:w w:val="105"/>
        </w:rPr>
        <w:t> </w:t>
      </w:r>
      <w:r>
        <w:rPr>
          <w:color w:val="162937"/>
          <w:w w:val="105"/>
        </w:rPr>
        <w:t>ajudas</w:t>
      </w:r>
      <w:r>
        <w:rPr>
          <w:color w:val="162937"/>
          <w:spacing w:val="-3"/>
          <w:w w:val="105"/>
        </w:rPr>
        <w:t> </w:t>
      </w:r>
      <w:r>
        <w:rPr>
          <w:color w:val="162937"/>
          <w:w w:val="105"/>
        </w:rPr>
        <w:t>técnicas, facilitação</w:t>
      </w:r>
      <w:r>
        <w:rPr>
          <w:color w:val="162937"/>
          <w:w w:val="105"/>
        </w:rPr>
        <w:t> de</w:t>
      </w:r>
      <w:r>
        <w:rPr>
          <w:color w:val="162937"/>
          <w:w w:val="105"/>
        </w:rPr>
        <w:t> comunicação,</w:t>
      </w:r>
      <w:r>
        <w:rPr>
          <w:color w:val="162937"/>
          <w:w w:val="105"/>
        </w:rPr>
        <w:t> apoios</w:t>
      </w:r>
      <w:r>
        <w:rPr>
          <w:color w:val="162937"/>
          <w:w w:val="105"/>
        </w:rPr>
        <w:t> e</w:t>
      </w:r>
      <w:r>
        <w:rPr>
          <w:color w:val="162937"/>
          <w:w w:val="105"/>
        </w:rPr>
        <w:t> capacitação</w:t>
      </w:r>
      <w:r>
        <w:rPr>
          <w:color w:val="162937"/>
          <w:w w:val="105"/>
        </w:rPr>
        <w:t> específica,</w:t>
      </w:r>
      <w:r>
        <w:rPr>
          <w:color w:val="162937"/>
          <w:w w:val="105"/>
        </w:rPr>
        <w:t> dentre</w:t>
      </w:r>
      <w:r>
        <w:rPr>
          <w:color w:val="162937"/>
          <w:w w:val="105"/>
        </w:rPr>
        <w:t> outros,</w:t>
      </w:r>
      <w:r>
        <w:rPr>
          <w:color w:val="162937"/>
          <w:w w:val="105"/>
        </w:rPr>
        <w:t> de</w:t>
      </w:r>
      <w:r>
        <w:rPr>
          <w:color w:val="162937"/>
          <w:w w:val="105"/>
        </w:rPr>
        <w:t> modo</w:t>
      </w:r>
      <w:r>
        <w:rPr>
          <w:color w:val="162937"/>
          <w:w w:val="105"/>
        </w:rPr>
        <w:t> a</w:t>
      </w:r>
      <w:r>
        <w:rPr>
          <w:color w:val="162937"/>
          <w:w w:val="105"/>
        </w:rPr>
        <w:t> eliminar</w:t>
      </w:r>
      <w:r>
        <w:rPr>
          <w:color w:val="162937"/>
          <w:w w:val="105"/>
        </w:rPr>
        <w:t> as barreiras porventura existentes.</w:t>
      </w:r>
    </w:p>
    <w:p>
      <w:pPr>
        <w:pStyle w:val="BodyText"/>
        <w:spacing w:line="312" w:lineRule="auto" w:before="160"/>
        <w:ind w:right="1063"/>
      </w:pPr>
      <w:r>
        <w:rPr>
          <w:color w:val="162937"/>
          <w:w w:val="105"/>
        </w:rPr>
        <w:t>Parágrafo</w:t>
      </w:r>
      <w:r>
        <w:rPr>
          <w:color w:val="162937"/>
          <w:w w:val="105"/>
        </w:rPr>
        <w:t> único.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verificar</w:t>
      </w:r>
      <w:r>
        <w:rPr>
          <w:color w:val="162937"/>
          <w:w w:val="105"/>
        </w:rPr>
        <w:t> a</w:t>
      </w:r>
      <w:r>
        <w:rPr>
          <w:color w:val="162937"/>
          <w:w w:val="105"/>
        </w:rPr>
        <w:t> adaptação</w:t>
      </w:r>
      <w:r>
        <w:rPr>
          <w:color w:val="162937"/>
          <w:w w:val="105"/>
        </w:rPr>
        <w:t> das</w:t>
      </w:r>
      <w:r>
        <w:rPr>
          <w:color w:val="162937"/>
          <w:w w:val="105"/>
        </w:rPr>
        <w:t> condições</w:t>
      </w:r>
      <w:r>
        <w:rPr>
          <w:color w:val="162937"/>
          <w:w w:val="105"/>
        </w:rPr>
        <w:t> de trabalho</w:t>
      </w:r>
      <w:r>
        <w:rPr>
          <w:color w:val="162937"/>
          <w:w w:val="105"/>
        </w:rPr>
        <w:t> às</w:t>
      </w:r>
      <w:r>
        <w:rPr>
          <w:color w:val="162937"/>
          <w:w w:val="105"/>
        </w:rPr>
        <w:t> características</w:t>
      </w:r>
      <w:r>
        <w:rPr>
          <w:color w:val="162937"/>
          <w:w w:val="105"/>
        </w:rPr>
        <w:t> psicofisiológicas</w:t>
      </w:r>
      <w:r>
        <w:rPr>
          <w:color w:val="162937"/>
          <w:w w:val="105"/>
        </w:rPr>
        <w:t> dos</w:t>
      </w:r>
      <w:r>
        <w:rPr>
          <w:color w:val="162937"/>
          <w:w w:val="105"/>
        </w:rPr>
        <w:t> trabalhadores,</w:t>
      </w:r>
      <w:r>
        <w:rPr>
          <w:color w:val="162937"/>
          <w:w w:val="105"/>
        </w:rPr>
        <w:t> de</w:t>
      </w:r>
      <w:r>
        <w:rPr>
          <w:color w:val="162937"/>
          <w:w w:val="105"/>
        </w:rPr>
        <w:t> modo</w:t>
      </w:r>
      <w:r>
        <w:rPr>
          <w:color w:val="162937"/>
          <w:w w:val="105"/>
        </w:rPr>
        <w:t> a</w:t>
      </w:r>
      <w:r>
        <w:rPr>
          <w:color w:val="162937"/>
          <w:w w:val="105"/>
        </w:rPr>
        <w:t> proporcionar</w:t>
      </w:r>
      <w:r>
        <w:rPr>
          <w:color w:val="162937"/>
          <w:w w:val="105"/>
        </w:rPr>
        <w:t> o</w:t>
      </w:r>
      <w:r>
        <w:rPr>
          <w:color w:val="162937"/>
          <w:w w:val="105"/>
        </w:rPr>
        <w:t> máximo</w:t>
      </w:r>
      <w:r>
        <w:rPr>
          <w:color w:val="162937"/>
          <w:w w:val="105"/>
        </w:rPr>
        <w:t> de conforto, segurança e desempenho eficiente, conforme estabelece a Norma Regulamentadora nº 17 (NR 17 - Ergonomia).</w:t>
      </w:r>
    </w:p>
    <w:p>
      <w:pPr>
        <w:pStyle w:val="BodyText"/>
        <w:spacing w:line="312" w:lineRule="auto" w:before="156"/>
        <w:ind w:right="1064"/>
      </w:pPr>
      <w:r>
        <w:rPr>
          <w:color w:val="162937"/>
          <w:w w:val="105"/>
        </w:rPr>
        <w:t>Art.</w:t>
      </w:r>
      <w:r>
        <w:rPr>
          <w:color w:val="162937"/>
          <w:w w:val="105"/>
        </w:rPr>
        <w:t> 95.</w:t>
      </w:r>
      <w:r>
        <w:rPr>
          <w:color w:val="162937"/>
          <w:w w:val="105"/>
        </w:rPr>
        <w:t> Na</w:t>
      </w:r>
      <w:r>
        <w:rPr>
          <w:color w:val="162937"/>
          <w:w w:val="105"/>
        </w:rPr>
        <w:t> hipótese</w:t>
      </w:r>
      <w:r>
        <w:rPr>
          <w:color w:val="162937"/>
          <w:w w:val="105"/>
        </w:rPr>
        <w:t> de</w:t>
      </w:r>
      <w:r>
        <w:rPr>
          <w:color w:val="162937"/>
          <w:w w:val="105"/>
        </w:rPr>
        <w:t> haver</w:t>
      </w:r>
      <w:r>
        <w:rPr>
          <w:color w:val="162937"/>
          <w:w w:val="105"/>
        </w:rPr>
        <w:t> lavratura</w:t>
      </w:r>
      <w:r>
        <w:rPr>
          <w:color w:val="162937"/>
          <w:w w:val="105"/>
        </w:rPr>
        <w:t> de</w:t>
      </w:r>
      <w:r>
        <w:rPr>
          <w:color w:val="162937"/>
          <w:w w:val="105"/>
        </w:rPr>
        <w:t> autos</w:t>
      </w:r>
      <w:r>
        <w:rPr>
          <w:color w:val="162937"/>
          <w:w w:val="105"/>
        </w:rPr>
        <w:t> de</w:t>
      </w:r>
      <w:r>
        <w:rPr>
          <w:color w:val="162937"/>
          <w:w w:val="105"/>
        </w:rPr>
        <w:t> infração</w:t>
      </w:r>
      <w:r>
        <w:rPr>
          <w:color w:val="162937"/>
          <w:w w:val="105"/>
        </w:rPr>
        <w:t> por</w:t>
      </w:r>
      <w:r>
        <w:rPr>
          <w:color w:val="162937"/>
          <w:w w:val="105"/>
        </w:rPr>
        <w:t> desrespeito</w:t>
      </w:r>
      <w:r>
        <w:rPr>
          <w:color w:val="162937"/>
          <w:w w:val="105"/>
        </w:rPr>
        <w:t> às</w:t>
      </w:r>
      <w:r>
        <w:rPr>
          <w:color w:val="162937"/>
          <w:w w:val="105"/>
        </w:rPr>
        <w:t> normas protetivas do trabalho das pessoas com deficiência ou reabilitadas, o</w:t>
      </w:r>
      <w:r>
        <w:rPr>
          <w:color w:val="162937"/>
          <w:spacing w:val="-2"/>
          <w:w w:val="105"/>
        </w:rPr>
        <w:t> </w:t>
      </w:r>
      <w:r>
        <w:rPr>
          <w:color w:val="162937"/>
          <w:w w:val="105"/>
        </w:rPr>
        <w:t>Auditor-Fiscal do Trabalho deve:</w:t>
      </w:r>
    </w:p>
    <w:p>
      <w:pPr>
        <w:pStyle w:val="ListParagraph"/>
        <w:numPr>
          <w:ilvl w:val="0"/>
          <w:numId w:val="30"/>
        </w:numPr>
        <w:tabs>
          <w:tab w:pos="1640" w:val="left" w:leader="none"/>
        </w:tabs>
        <w:spacing w:line="312" w:lineRule="auto" w:before="152" w:after="0"/>
        <w:ind w:left="112" w:right="1063" w:firstLine="1350"/>
        <w:jc w:val="both"/>
        <w:rPr>
          <w:sz w:val="27"/>
        </w:rPr>
      </w:pPr>
      <w:r>
        <w:rPr>
          <w:color w:val="162937"/>
          <w:w w:val="110"/>
          <w:sz w:val="27"/>
        </w:rPr>
        <w:t>- consignar</w:t>
      </w:r>
      <w:r>
        <w:rPr>
          <w:color w:val="162937"/>
          <w:spacing w:val="-2"/>
          <w:w w:val="110"/>
          <w:sz w:val="27"/>
        </w:rPr>
        <w:t> </w:t>
      </w:r>
      <w:r>
        <w:rPr>
          <w:color w:val="162937"/>
          <w:w w:val="110"/>
          <w:sz w:val="27"/>
        </w:rPr>
        <w:t>no histórico do auto de infração, na hipótese de não preenchimento integral</w:t>
      </w:r>
      <w:r>
        <w:rPr>
          <w:color w:val="162937"/>
          <w:spacing w:val="-4"/>
          <w:w w:val="110"/>
          <w:sz w:val="27"/>
        </w:rPr>
        <w:t> </w:t>
      </w:r>
      <w:r>
        <w:rPr>
          <w:color w:val="162937"/>
          <w:w w:val="110"/>
          <w:sz w:val="27"/>
        </w:rPr>
        <w:t>da </w:t>
      </w:r>
      <w:r>
        <w:rPr>
          <w:color w:val="162937"/>
          <w:sz w:val="27"/>
        </w:rPr>
        <w:t>reserva</w:t>
      </w:r>
      <w:r>
        <w:rPr>
          <w:color w:val="162937"/>
          <w:spacing w:val="35"/>
          <w:sz w:val="27"/>
        </w:rPr>
        <w:t> </w:t>
      </w:r>
      <w:r>
        <w:rPr>
          <w:color w:val="162937"/>
          <w:sz w:val="27"/>
        </w:rPr>
        <w:t>legal</w:t>
      </w:r>
      <w:r>
        <w:rPr>
          <w:color w:val="162937"/>
          <w:spacing w:val="24"/>
          <w:sz w:val="27"/>
        </w:rPr>
        <w:t> </w:t>
      </w:r>
      <w:r>
        <w:rPr>
          <w:color w:val="162937"/>
          <w:sz w:val="27"/>
        </w:rPr>
        <w:t>prevista</w:t>
      </w:r>
      <w:r>
        <w:rPr>
          <w:color w:val="162937"/>
          <w:spacing w:val="35"/>
          <w:sz w:val="27"/>
        </w:rPr>
        <w:t> </w:t>
      </w:r>
      <w:r>
        <w:rPr>
          <w:color w:val="162937"/>
          <w:sz w:val="27"/>
        </w:rPr>
        <w:t>no</w:t>
      </w:r>
      <w:r>
        <w:rPr>
          <w:color w:val="162937"/>
          <w:spacing w:val="35"/>
          <w:sz w:val="27"/>
        </w:rPr>
        <w:t> </w:t>
      </w:r>
      <w:r>
        <w:rPr>
          <w:color w:val="162937"/>
          <w:sz w:val="27"/>
        </w:rPr>
        <w:t>caput</w:t>
      </w:r>
      <w:r>
        <w:rPr>
          <w:color w:val="162937"/>
          <w:spacing w:val="35"/>
          <w:sz w:val="27"/>
        </w:rPr>
        <w:t> </w:t>
      </w:r>
      <w:r>
        <w:rPr>
          <w:color w:val="162937"/>
          <w:sz w:val="27"/>
        </w:rPr>
        <w:t>do</w:t>
      </w:r>
      <w:r>
        <w:rPr>
          <w:color w:val="162937"/>
          <w:spacing w:val="35"/>
          <w:sz w:val="27"/>
        </w:rPr>
        <w:t> </w:t>
      </w:r>
      <w:r>
        <w:rPr>
          <w:color w:val="162937"/>
          <w:sz w:val="27"/>
        </w:rPr>
        <w:t>art.</w:t>
      </w:r>
      <w:r>
        <w:rPr>
          <w:color w:val="162937"/>
          <w:spacing w:val="35"/>
          <w:sz w:val="27"/>
        </w:rPr>
        <w:t> </w:t>
      </w:r>
      <w:r>
        <w:rPr>
          <w:color w:val="162937"/>
          <w:sz w:val="27"/>
        </w:rPr>
        <w:t>93</w:t>
      </w:r>
      <w:r>
        <w:rPr>
          <w:color w:val="162937"/>
          <w:spacing w:val="35"/>
          <w:sz w:val="27"/>
        </w:rPr>
        <w:t> </w:t>
      </w:r>
      <w:r>
        <w:rPr>
          <w:color w:val="162937"/>
          <w:sz w:val="27"/>
        </w:rPr>
        <w:t>da</w:t>
      </w:r>
      <w:r>
        <w:rPr>
          <w:color w:val="162937"/>
          <w:spacing w:val="35"/>
          <w:sz w:val="27"/>
        </w:rPr>
        <w:t> </w:t>
      </w:r>
      <w:r>
        <w:rPr>
          <w:color w:val="162937"/>
          <w:sz w:val="27"/>
        </w:rPr>
        <w:t>Lei</w:t>
      </w:r>
      <w:r>
        <w:rPr>
          <w:color w:val="162937"/>
          <w:spacing w:val="35"/>
          <w:sz w:val="27"/>
        </w:rPr>
        <w:t> </w:t>
      </w:r>
      <w:r>
        <w:rPr>
          <w:color w:val="162937"/>
          <w:sz w:val="27"/>
        </w:rPr>
        <w:t>nº</w:t>
      </w:r>
      <w:r>
        <w:rPr>
          <w:color w:val="162937"/>
          <w:spacing w:val="35"/>
          <w:sz w:val="27"/>
        </w:rPr>
        <w:t> </w:t>
      </w:r>
      <w:r>
        <w:rPr>
          <w:color w:val="162937"/>
          <w:sz w:val="27"/>
        </w:rPr>
        <w:t>8.213,</w:t>
      </w:r>
      <w:r>
        <w:rPr>
          <w:color w:val="162937"/>
          <w:spacing w:val="35"/>
          <w:sz w:val="27"/>
        </w:rPr>
        <w:t> </w:t>
      </w:r>
      <w:r>
        <w:rPr>
          <w:color w:val="162937"/>
          <w:sz w:val="27"/>
        </w:rPr>
        <w:t>de</w:t>
      </w:r>
      <w:r>
        <w:rPr>
          <w:color w:val="162937"/>
          <w:spacing w:val="35"/>
          <w:sz w:val="27"/>
        </w:rPr>
        <w:t> </w:t>
      </w:r>
      <w:r>
        <w:rPr>
          <w:color w:val="162937"/>
          <w:sz w:val="27"/>
        </w:rPr>
        <w:t>1991,</w:t>
      </w:r>
      <w:r>
        <w:rPr>
          <w:color w:val="162937"/>
          <w:spacing w:val="35"/>
          <w:sz w:val="27"/>
        </w:rPr>
        <w:t> </w:t>
      </w:r>
      <w:r>
        <w:rPr>
          <w:color w:val="162937"/>
          <w:sz w:val="27"/>
        </w:rPr>
        <w:t>o</w:t>
      </w:r>
      <w:r>
        <w:rPr>
          <w:color w:val="162937"/>
          <w:spacing w:val="35"/>
          <w:sz w:val="27"/>
        </w:rPr>
        <w:t> </w:t>
      </w:r>
      <w:r>
        <w:rPr>
          <w:color w:val="162937"/>
          <w:sz w:val="27"/>
        </w:rPr>
        <w:t>montante</w:t>
      </w:r>
      <w:r>
        <w:rPr>
          <w:color w:val="162937"/>
          <w:spacing w:val="35"/>
          <w:sz w:val="27"/>
        </w:rPr>
        <w:t> </w:t>
      </w:r>
      <w:r>
        <w:rPr>
          <w:color w:val="162937"/>
          <w:sz w:val="27"/>
        </w:rPr>
        <w:t>de</w:t>
      </w:r>
      <w:r>
        <w:rPr>
          <w:color w:val="162937"/>
          <w:spacing w:val="35"/>
          <w:sz w:val="27"/>
        </w:rPr>
        <w:t> </w:t>
      </w:r>
      <w:r>
        <w:rPr>
          <w:color w:val="162937"/>
          <w:sz w:val="27"/>
        </w:rPr>
        <w:t>pessoas</w:t>
      </w:r>
      <w:r>
        <w:rPr>
          <w:color w:val="162937"/>
          <w:spacing w:val="35"/>
          <w:sz w:val="27"/>
        </w:rPr>
        <w:t> </w:t>
      </w:r>
      <w:r>
        <w:rPr>
          <w:color w:val="162937"/>
          <w:sz w:val="27"/>
        </w:rPr>
        <w:t>com</w:t>
      </w:r>
      <w:r>
        <w:rPr>
          <w:color w:val="162937"/>
          <w:spacing w:val="35"/>
          <w:sz w:val="27"/>
        </w:rPr>
        <w:t> </w:t>
      </w:r>
      <w:r>
        <w:rPr>
          <w:color w:val="162937"/>
          <w:sz w:val="27"/>
        </w:rPr>
        <w:t>deficiência </w:t>
      </w:r>
      <w:r>
        <w:rPr>
          <w:color w:val="162937"/>
          <w:w w:val="110"/>
          <w:sz w:val="27"/>
        </w:rPr>
        <w:t>ou</w:t>
      </w:r>
      <w:r>
        <w:rPr>
          <w:color w:val="162937"/>
          <w:spacing w:val="-8"/>
          <w:w w:val="110"/>
          <w:sz w:val="27"/>
        </w:rPr>
        <w:t> </w:t>
      </w:r>
      <w:r>
        <w:rPr>
          <w:color w:val="162937"/>
          <w:w w:val="110"/>
          <w:sz w:val="27"/>
        </w:rPr>
        <w:t>reabilitadas</w:t>
      </w:r>
      <w:r>
        <w:rPr>
          <w:color w:val="162937"/>
          <w:spacing w:val="-8"/>
          <w:w w:val="110"/>
          <w:sz w:val="27"/>
        </w:rPr>
        <w:t> </w:t>
      </w:r>
      <w:r>
        <w:rPr>
          <w:color w:val="162937"/>
          <w:w w:val="110"/>
          <w:sz w:val="27"/>
        </w:rPr>
        <w:t>que</w:t>
      </w:r>
      <w:r>
        <w:rPr>
          <w:color w:val="162937"/>
          <w:spacing w:val="-8"/>
          <w:w w:val="110"/>
          <w:sz w:val="27"/>
        </w:rPr>
        <w:t> </w:t>
      </w:r>
      <w:r>
        <w:rPr>
          <w:color w:val="162937"/>
          <w:w w:val="110"/>
          <w:sz w:val="27"/>
        </w:rPr>
        <w:t>deixaram</w:t>
      </w:r>
      <w:r>
        <w:rPr>
          <w:color w:val="162937"/>
          <w:spacing w:val="-8"/>
          <w:w w:val="110"/>
          <w:sz w:val="27"/>
        </w:rPr>
        <w:t> </w:t>
      </w:r>
      <w:r>
        <w:rPr>
          <w:color w:val="162937"/>
          <w:w w:val="110"/>
          <w:sz w:val="27"/>
        </w:rPr>
        <w:t>de</w:t>
      </w:r>
      <w:r>
        <w:rPr>
          <w:color w:val="162937"/>
          <w:spacing w:val="-8"/>
          <w:w w:val="110"/>
          <w:sz w:val="27"/>
        </w:rPr>
        <w:t> </w:t>
      </w:r>
      <w:r>
        <w:rPr>
          <w:color w:val="162937"/>
          <w:w w:val="110"/>
          <w:sz w:val="27"/>
        </w:rPr>
        <w:t>ser</w:t>
      </w:r>
      <w:r>
        <w:rPr>
          <w:color w:val="162937"/>
          <w:spacing w:val="-13"/>
          <w:w w:val="110"/>
          <w:sz w:val="27"/>
        </w:rPr>
        <w:t> </w:t>
      </w:r>
      <w:r>
        <w:rPr>
          <w:color w:val="162937"/>
          <w:w w:val="110"/>
          <w:sz w:val="27"/>
        </w:rPr>
        <w:t>contratadas</w:t>
      </w:r>
      <w:r>
        <w:rPr>
          <w:color w:val="162937"/>
          <w:spacing w:val="-8"/>
          <w:w w:val="110"/>
          <w:sz w:val="27"/>
        </w:rPr>
        <w:t> </w:t>
      </w:r>
      <w:r>
        <w:rPr>
          <w:color w:val="162937"/>
          <w:w w:val="110"/>
          <w:sz w:val="27"/>
        </w:rPr>
        <w:t>e</w:t>
      </w:r>
      <w:r>
        <w:rPr>
          <w:color w:val="162937"/>
          <w:spacing w:val="-8"/>
          <w:w w:val="110"/>
          <w:sz w:val="27"/>
        </w:rPr>
        <w:t> </w:t>
      </w:r>
      <w:r>
        <w:rPr>
          <w:color w:val="162937"/>
          <w:w w:val="110"/>
          <w:sz w:val="27"/>
        </w:rPr>
        <w:t>o</w:t>
      </w:r>
      <w:r>
        <w:rPr>
          <w:color w:val="162937"/>
          <w:spacing w:val="-8"/>
          <w:w w:val="110"/>
          <w:sz w:val="27"/>
        </w:rPr>
        <w:t> </w:t>
      </w:r>
      <w:r>
        <w:rPr>
          <w:color w:val="162937"/>
          <w:w w:val="110"/>
          <w:sz w:val="27"/>
        </w:rPr>
        <w:t>número</w:t>
      </w:r>
      <w:r>
        <w:rPr>
          <w:color w:val="162937"/>
          <w:spacing w:val="-8"/>
          <w:w w:val="110"/>
          <w:sz w:val="27"/>
        </w:rPr>
        <w:t> </w:t>
      </w:r>
      <w:r>
        <w:rPr>
          <w:color w:val="162937"/>
          <w:w w:val="110"/>
          <w:sz w:val="27"/>
        </w:rPr>
        <w:t>de</w:t>
      </w:r>
      <w:r>
        <w:rPr>
          <w:color w:val="162937"/>
          <w:spacing w:val="-8"/>
          <w:w w:val="110"/>
          <w:sz w:val="27"/>
        </w:rPr>
        <w:t> </w:t>
      </w:r>
      <w:r>
        <w:rPr>
          <w:color w:val="162937"/>
          <w:w w:val="110"/>
          <w:sz w:val="27"/>
        </w:rPr>
        <w:t>empregados</w:t>
      </w:r>
      <w:r>
        <w:rPr>
          <w:color w:val="162937"/>
          <w:spacing w:val="-8"/>
          <w:w w:val="110"/>
          <w:sz w:val="27"/>
        </w:rPr>
        <w:t> </w:t>
      </w:r>
      <w:r>
        <w:rPr>
          <w:color w:val="162937"/>
          <w:w w:val="110"/>
          <w:sz w:val="27"/>
        </w:rPr>
        <w:t>que</w:t>
      </w:r>
      <w:r>
        <w:rPr>
          <w:color w:val="162937"/>
          <w:spacing w:val="-8"/>
          <w:w w:val="110"/>
          <w:sz w:val="27"/>
        </w:rPr>
        <w:t> </w:t>
      </w:r>
      <w:r>
        <w:rPr>
          <w:color w:val="162937"/>
          <w:w w:val="110"/>
          <w:sz w:val="27"/>
        </w:rPr>
        <w:t>serviu</w:t>
      </w:r>
      <w:r>
        <w:rPr>
          <w:color w:val="162937"/>
          <w:spacing w:val="-8"/>
          <w:w w:val="110"/>
          <w:sz w:val="27"/>
        </w:rPr>
        <w:t> </w:t>
      </w:r>
      <w:r>
        <w:rPr>
          <w:color w:val="162937"/>
          <w:w w:val="110"/>
          <w:sz w:val="27"/>
        </w:rPr>
        <w:t>de</w:t>
      </w:r>
      <w:r>
        <w:rPr>
          <w:color w:val="162937"/>
          <w:spacing w:val="-8"/>
          <w:w w:val="110"/>
          <w:sz w:val="27"/>
        </w:rPr>
        <w:t> </w:t>
      </w:r>
      <w:r>
        <w:rPr>
          <w:color w:val="162937"/>
          <w:w w:val="110"/>
          <w:sz w:val="27"/>
        </w:rPr>
        <w:t>base</w:t>
      </w:r>
      <w:r>
        <w:rPr>
          <w:color w:val="162937"/>
          <w:spacing w:val="-8"/>
          <w:w w:val="110"/>
          <w:sz w:val="27"/>
        </w:rPr>
        <w:t> </w:t>
      </w:r>
      <w:r>
        <w:rPr>
          <w:color w:val="162937"/>
          <w:w w:val="110"/>
          <w:sz w:val="27"/>
        </w:rPr>
        <w:t>para</w:t>
      </w:r>
      <w:r>
        <w:rPr>
          <w:color w:val="162937"/>
          <w:spacing w:val="-8"/>
          <w:w w:val="110"/>
          <w:sz w:val="27"/>
        </w:rPr>
        <w:t> </w:t>
      </w:r>
      <w:r>
        <w:rPr>
          <w:color w:val="162937"/>
          <w:w w:val="110"/>
          <w:sz w:val="27"/>
        </w:rPr>
        <w:t>a aplicação</w:t>
      </w:r>
      <w:r>
        <w:rPr>
          <w:color w:val="162937"/>
          <w:spacing w:val="-21"/>
          <w:w w:val="110"/>
          <w:sz w:val="27"/>
        </w:rPr>
        <w:t> </w:t>
      </w:r>
      <w:r>
        <w:rPr>
          <w:color w:val="162937"/>
          <w:w w:val="110"/>
          <w:sz w:val="27"/>
        </w:rPr>
        <w:t>do</w:t>
      </w:r>
      <w:r>
        <w:rPr>
          <w:color w:val="162937"/>
          <w:spacing w:val="-20"/>
          <w:w w:val="110"/>
          <w:sz w:val="27"/>
        </w:rPr>
        <w:t> </w:t>
      </w:r>
      <w:r>
        <w:rPr>
          <w:color w:val="162937"/>
          <w:w w:val="110"/>
          <w:sz w:val="27"/>
        </w:rPr>
        <w:t>percentual</w:t>
      </w:r>
      <w:r>
        <w:rPr>
          <w:color w:val="162937"/>
          <w:spacing w:val="-23"/>
          <w:w w:val="110"/>
          <w:sz w:val="27"/>
        </w:rPr>
        <w:t> </w:t>
      </w:r>
      <w:r>
        <w:rPr>
          <w:color w:val="162937"/>
          <w:w w:val="110"/>
          <w:sz w:val="27"/>
        </w:rPr>
        <w:t>legal,</w:t>
      </w:r>
      <w:r>
        <w:rPr>
          <w:color w:val="162937"/>
          <w:spacing w:val="-18"/>
          <w:w w:val="110"/>
          <w:sz w:val="27"/>
        </w:rPr>
        <w:t> </w:t>
      </w:r>
      <w:r>
        <w:rPr>
          <w:color w:val="162937"/>
          <w:w w:val="110"/>
          <w:sz w:val="27"/>
        </w:rPr>
        <w:t>conforme</w:t>
      </w:r>
      <w:r>
        <w:rPr>
          <w:color w:val="162937"/>
          <w:spacing w:val="-19"/>
          <w:w w:val="110"/>
          <w:sz w:val="27"/>
        </w:rPr>
        <w:t> </w:t>
      </w:r>
      <w:r>
        <w:rPr>
          <w:color w:val="162937"/>
          <w:w w:val="110"/>
          <w:sz w:val="27"/>
        </w:rPr>
        <w:t>previsto</w:t>
      </w:r>
      <w:r>
        <w:rPr>
          <w:color w:val="162937"/>
          <w:spacing w:val="-19"/>
          <w:w w:val="110"/>
          <w:sz w:val="27"/>
        </w:rPr>
        <w:t> </w:t>
      </w:r>
      <w:r>
        <w:rPr>
          <w:color w:val="162937"/>
          <w:w w:val="110"/>
          <w:sz w:val="27"/>
        </w:rPr>
        <w:t>no</w:t>
      </w:r>
      <w:r>
        <w:rPr>
          <w:color w:val="162937"/>
          <w:spacing w:val="-19"/>
          <w:w w:val="110"/>
          <w:sz w:val="27"/>
        </w:rPr>
        <w:t> </w:t>
      </w:r>
      <w:r>
        <w:rPr>
          <w:color w:val="162937"/>
          <w:w w:val="110"/>
          <w:sz w:val="27"/>
        </w:rPr>
        <w:t>art.</w:t>
      </w:r>
      <w:r>
        <w:rPr>
          <w:color w:val="162937"/>
          <w:spacing w:val="-19"/>
          <w:w w:val="110"/>
          <w:sz w:val="27"/>
        </w:rPr>
        <w:t> </w:t>
      </w:r>
      <w:r>
        <w:rPr>
          <w:color w:val="162937"/>
          <w:w w:val="110"/>
          <w:sz w:val="27"/>
        </w:rPr>
        <w:t>88;</w:t>
      </w:r>
    </w:p>
    <w:p>
      <w:pPr>
        <w:pStyle w:val="ListParagraph"/>
        <w:numPr>
          <w:ilvl w:val="0"/>
          <w:numId w:val="30"/>
        </w:numPr>
        <w:tabs>
          <w:tab w:pos="1717" w:val="left" w:leader="none"/>
        </w:tabs>
        <w:spacing w:line="312" w:lineRule="auto" w:before="156" w:after="0"/>
        <w:ind w:left="112" w:right="1063" w:firstLine="1350"/>
        <w:jc w:val="both"/>
        <w:rPr>
          <w:sz w:val="27"/>
        </w:rPr>
      </w:pPr>
      <w:r>
        <w:rPr>
          <w:color w:val="162937"/>
          <w:w w:val="105"/>
          <w:sz w:val="27"/>
        </w:rPr>
        <w:t>-</w:t>
      </w:r>
      <w:r>
        <w:rPr>
          <w:color w:val="162937"/>
          <w:w w:val="105"/>
          <w:sz w:val="27"/>
        </w:rPr>
        <w:t> consignar no</w:t>
      </w:r>
      <w:r>
        <w:rPr>
          <w:color w:val="162937"/>
          <w:w w:val="105"/>
          <w:sz w:val="27"/>
        </w:rPr>
        <w:t> histórico</w:t>
      </w:r>
      <w:r>
        <w:rPr>
          <w:color w:val="162937"/>
          <w:w w:val="105"/>
          <w:sz w:val="27"/>
        </w:rPr>
        <w:t> do</w:t>
      </w:r>
      <w:r>
        <w:rPr>
          <w:color w:val="162937"/>
          <w:w w:val="105"/>
          <w:sz w:val="27"/>
        </w:rPr>
        <w:t> auto</w:t>
      </w:r>
      <w:r>
        <w:rPr>
          <w:color w:val="162937"/>
          <w:w w:val="105"/>
          <w:sz w:val="27"/>
        </w:rPr>
        <w:t> de</w:t>
      </w:r>
      <w:r>
        <w:rPr>
          <w:color w:val="162937"/>
          <w:w w:val="105"/>
          <w:sz w:val="27"/>
        </w:rPr>
        <w:t> infração,</w:t>
      </w:r>
      <w:r>
        <w:rPr>
          <w:color w:val="162937"/>
          <w:w w:val="105"/>
          <w:sz w:val="27"/>
        </w:rPr>
        <w:t> na</w:t>
      </w:r>
      <w:r>
        <w:rPr>
          <w:color w:val="162937"/>
          <w:w w:val="105"/>
          <w:sz w:val="27"/>
        </w:rPr>
        <w:t> hipótese</w:t>
      </w:r>
      <w:r>
        <w:rPr>
          <w:color w:val="162937"/>
          <w:w w:val="105"/>
          <w:sz w:val="27"/>
        </w:rPr>
        <w:t> de</w:t>
      </w:r>
      <w:r>
        <w:rPr>
          <w:color w:val="162937"/>
          <w:w w:val="105"/>
          <w:sz w:val="27"/>
        </w:rPr>
        <w:t> dispensa</w:t>
      </w:r>
      <w:r>
        <w:rPr>
          <w:color w:val="162937"/>
          <w:w w:val="105"/>
          <w:sz w:val="27"/>
        </w:rPr>
        <w:t> de</w:t>
      </w:r>
      <w:r>
        <w:rPr>
          <w:color w:val="162937"/>
          <w:w w:val="105"/>
          <w:sz w:val="27"/>
        </w:rPr>
        <w:t> empregado</w:t>
      </w:r>
      <w:r>
        <w:rPr>
          <w:color w:val="162937"/>
          <w:w w:val="105"/>
          <w:sz w:val="27"/>
        </w:rPr>
        <w:t> com deficiência</w:t>
      </w:r>
      <w:r>
        <w:rPr>
          <w:color w:val="162937"/>
          <w:w w:val="105"/>
          <w:sz w:val="27"/>
        </w:rPr>
        <w:t> ou</w:t>
      </w:r>
      <w:r>
        <w:rPr>
          <w:color w:val="162937"/>
          <w:w w:val="105"/>
          <w:sz w:val="27"/>
        </w:rPr>
        <w:t> reabilitado</w:t>
      </w:r>
      <w:r>
        <w:rPr>
          <w:color w:val="162937"/>
          <w:w w:val="105"/>
          <w:sz w:val="27"/>
        </w:rPr>
        <w:t> sem</w:t>
      </w:r>
      <w:r>
        <w:rPr>
          <w:color w:val="162937"/>
          <w:w w:val="105"/>
          <w:sz w:val="27"/>
        </w:rPr>
        <w:t> a</w:t>
      </w:r>
      <w:r>
        <w:rPr>
          <w:color w:val="162937"/>
          <w:w w:val="105"/>
          <w:sz w:val="27"/>
        </w:rPr>
        <w:t> antecedente</w:t>
      </w:r>
      <w:r>
        <w:rPr>
          <w:color w:val="162937"/>
          <w:w w:val="105"/>
          <w:sz w:val="27"/>
        </w:rPr>
        <w:t> contratação</w:t>
      </w:r>
      <w:r>
        <w:rPr>
          <w:color w:val="162937"/>
          <w:w w:val="105"/>
          <w:sz w:val="27"/>
        </w:rPr>
        <w:t> de</w:t>
      </w:r>
      <w:r>
        <w:rPr>
          <w:color w:val="162937"/>
          <w:w w:val="105"/>
          <w:sz w:val="27"/>
        </w:rPr>
        <w:t> substituto</w:t>
      </w:r>
      <w:r>
        <w:rPr>
          <w:color w:val="162937"/>
          <w:w w:val="105"/>
          <w:sz w:val="27"/>
        </w:rPr>
        <w:t> de</w:t>
      </w:r>
      <w:r>
        <w:rPr>
          <w:color w:val="162937"/>
          <w:w w:val="105"/>
          <w:sz w:val="27"/>
        </w:rPr>
        <w:t> condição</w:t>
      </w:r>
      <w:r>
        <w:rPr>
          <w:color w:val="162937"/>
          <w:w w:val="105"/>
          <w:sz w:val="27"/>
        </w:rPr>
        <w:t> semelhante,</w:t>
      </w:r>
      <w:r>
        <w:rPr>
          <w:color w:val="162937"/>
          <w:w w:val="105"/>
          <w:sz w:val="27"/>
        </w:rPr>
        <w:t> por término</w:t>
      </w:r>
      <w:r>
        <w:rPr>
          <w:color w:val="162937"/>
          <w:w w:val="105"/>
          <w:sz w:val="27"/>
        </w:rPr>
        <w:t> de</w:t>
      </w:r>
      <w:r>
        <w:rPr>
          <w:color w:val="162937"/>
          <w:w w:val="105"/>
          <w:sz w:val="27"/>
        </w:rPr>
        <w:t> contrato</w:t>
      </w:r>
      <w:r>
        <w:rPr>
          <w:color w:val="162937"/>
          <w:w w:val="105"/>
          <w:sz w:val="27"/>
        </w:rPr>
        <w:t> por</w:t>
      </w:r>
      <w:r>
        <w:rPr>
          <w:color w:val="162937"/>
          <w:w w:val="105"/>
          <w:sz w:val="27"/>
        </w:rPr>
        <w:t> prazo</w:t>
      </w:r>
      <w:r>
        <w:rPr>
          <w:color w:val="162937"/>
          <w:w w:val="105"/>
          <w:sz w:val="27"/>
        </w:rPr>
        <w:t> determinado</w:t>
      </w:r>
      <w:r>
        <w:rPr>
          <w:color w:val="162937"/>
          <w:w w:val="105"/>
          <w:sz w:val="27"/>
        </w:rPr>
        <w:t> superior</w:t>
      </w:r>
      <w:r>
        <w:rPr>
          <w:color w:val="162937"/>
          <w:w w:val="105"/>
          <w:sz w:val="27"/>
        </w:rPr>
        <w:t> a</w:t>
      </w:r>
      <w:r>
        <w:rPr>
          <w:color w:val="162937"/>
          <w:w w:val="105"/>
          <w:sz w:val="27"/>
        </w:rPr>
        <w:t> noventa</w:t>
      </w:r>
      <w:r>
        <w:rPr>
          <w:color w:val="162937"/>
          <w:w w:val="105"/>
          <w:sz w:val="27"/>
        </w:rPr>
        <w:t> dias,</w:t>
      </w:r>
      <w:r>
        <w:rPr>
          <w:color w:val="162937"/>
          <w:w w:val="105"/>
          <w:sz w:val="27"/>
        </w:rPr>
        <w:t> ou</w:t>
      </w:r>
      <w:r>
        <w:rPr>
          <w:color w:val="162937"/>
          <w:w w:val="105"/>
          <w:sz w:val="27"/>
        </w:rPr>
        <w:t> por</w:t>
      </w:r>
      <w:r>
        <w:rPr>
          <w:color w:val="162937"/>
          <w:w w:val="105"/>
          <w:sz w:val="27"/>
        </w:rPr>
        <w:t> dispensa</w:t>
      </w:r>
      <w:r>
        <w:rPr>
          <w:color w:val="162937"/>
          <w:w w:val="105"/>
          <w:sz w:val="27"/>
        </w:rPr>
        <w:t> imotivada, relativamente</w:t>
      </w:r>
      <w:r>
        <w:rPr>
          <w:color w:val="162937"/>
          <w:w w:val="105"/>
          <w:sz w:val="27"/>
        </w:rPr>
        <w:t> a</w:t>
      </w:r>
      <w:r>
        <w:rPr>
          <w:color w:val="162937"/>
          <w:w w:val="105"/>
          <w:sz w:val="27"/>
        </w:rPr>
        <w:t> contrato</w:t>
      </w:r>
      <w:r>
        <w:rPr>
          <w:color w:val="162937"/>
          <w:w w:val="105"/>
          <w:sz w:val="27"/>
        </w:rPr>
        <w:t> por</w:t>
      </w:r>
      <w:r>
        <w:rPr>
          <w:color w:val="162937"/>
          <w:w w:val="105"/>
          <w:sz w:val="27"/>
        </w:rPr>
        <w:t> prazo</w:t>
      </w:r>
      <w:r>
        <w:rPr>
          <w:color w:val="162937"/>
          <w:w w:val="105"/>
          <w:sz w:val="27"/>
        </w:rPr>
        <w:t> indeterminado,</w:t>
      </w:r>
      <w:r>
        <w:rPr>
          <w:color w:val="162937"/>
          <w:w w:val="105"/>
          <w:sz w:val="27"/>
        </w:rPr>
        <w:t> os</w:t>
      </w:r>
      <w:r>
        <w:rPr>
          <w:color w:val="162937"/>
          <w:w w:val="105"/>
          <w:sz w:val="27"/>
        </w:rPr>
        <w:t> nomes</w:t>
      </w:r>
      <w:r>
        <w:rPr>
          <w:color w:val="162937"/>
          <w:w w:val="105"/>
          <w:sz w:val="27"/>
        </w:rPr>
        <w:t> daqueles</w:t>
      </w:r>
      <w:r>
        <w:rPr>
          <w:color w:val="162937"/>
          <w:w w:val="105"/>
          <w:sz w:val="27"/>
        </w:rPr>
        <w:t> empregados</w:t>
      </w:r>
      <w:r>
        <w:rPr>
          <w:color w:val="162937"/>
          <w:w w:val="105"/>
          <w:sz w:val="27"/>
        </w:rPr>
        <w:t> dispensados</w:t>
      </w:r>
      <w:r>
        <w:rPr>
          <w:color w:val="162937"/>
          <w:w w:val="105"/>
          <w:sz w:val="27"/>
        </w:rPr>
        <w:t> e</w:t>
      </w:r>
      <w:r>
        <w:rPr>
          <w:color w:val="162937"/>
          <w:w w:val="105"/>
          <w:sz w:val="27"/>
        </w:rPr>
        <w:t> o número total de trabalhadores da empresa fiscalizada; e</w:t>
      </w:r>
    </w:p>
    <w:p>
      <w:pPr>
        <w:pStyle w:val="ListParagraph"/>
        <w:numPr>
          <w:ilvl w:val="0"/>
          <w:numId w:val="30"/>
        </w:numPr>
        <w:tabs>
          <w:tab w:pos="1776" w:val="left" w:leader="none"/>
        </w:tabs>
        <w:spacing w:line="312" w:lineRule="auto" w:before="157" w:after="0"/>
        <w:ind w:left="112" w:right="1064" w:firstLine="1350"/>
        <w:jc w:val="both"/>
        <w:rPr>
          <w:sz w:val="27"/>
        </w:rPr>
      </w:pPr>
      <w:r>
        <w:rPr/>
        <w:drawing>
          <wp:anchor distT="0" distB="0" distL="0" distR="0" allowOverlap="1" layoutInCell="1" locked="0" behindDoc="0" simplePos="0" relativeHeight="15735296">
            <wp:simplePos x="0" y="0"/>
            <wp:positionH relativeFrom="page">
              <wp:posOffset>9858375</wp:posOffset>
            </wp:positionH>
            <wp:positionV relativeFrom="paragraph">
              <wp:posOffset>936787</wp:posOffset>
            </wp:positionV>
            <wp:extent cx="380999" cy="380999"/>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 fundamentar o auto de infração, na hipótese de caracterização de prática discriminatória, conforme</w:t>
      </w:r>
      <w:r>
        <w:rPr>
          <w:color w:val="162937"/>
          <w:spacing w:val="-6"/>
          <w:w w:val="105"/>
          <w:sz w:val="27"/>
        </w:rPr>
        <w:t> </w:t>
      </w:r>
      <w:r>
        <w:rPr>
          <w:color w:val="162937"/>
          <w:w w:val="105"/>
          <w:sz w:val="27"/>
        </w:rPr>
        <w:t>o</w:t>
      </w:r>
      <w:r>
        <w:rPr>
          <w:color w:val="162937"/>
          <w:spacing w:val="-6"/>
          <w:w w:val="105"/>
          <w:sz w:val="27"/>
        </w:rPr>
        <w:t> </w:t>
      </w:r>
      <w:r>
        <w:rPr>
          <w:color w:val="162937"/>
          <w:w w:val="105"/>
          <w:sz w:val="27"/>
        </w:rPr>
        <w:t>caso,</w:t>
      </w:r>
      <w:r>
        <w:rPr>
          <w:color w:val="162937"/>
          <w:spacing w:val="-6"/>
          <w:w w:val="105"/>
          <w:sz w:val="27"/>
        </w:rPr>
        <w:t> </w:t>
      </w:r>
      <w:r>
        <w:rPr>
          <w:color w:val="162937"/>
          <w:w w:val="105"/>
          <w:sz w:val="27"/>
        </w:rPr>
        <w:t>no</w:t>
      </w:r>
      <w:r>
        <w:rPr>
          <w:color w:val="162937"/>
          <w:spacing w:val="-6"/>
          <w:w w:val="105"/>
          <w:sz w:val="27"/>
        </w:rPr>
        <w:t> </w:t>
      </w:r>
      <w:r>
        <w:rPr>
          <w:color w:val="162937"/>
          <w:w w:val="105"/>
          <w:sz w:val="27"/>
        </w:rPr>
        <w:t>disposto</w:t>
      </w:r>
      <w:r>
        <w:rPr>
          <w:color w:val="162937"/>
          <w:spacing w:val="-6"/>
          <w:w w:val="105"/>
          <w:sz w:val="27"/>
        </w:rPr>
        <w:t> </w:t>
      </w:r>
      <w:r>
        <w:rPr>
          <w:color w:val="162937"/>
          <w:w w:val="105"/>
          <w:sz w:val="27"/>
        </w:rPr>
        <w:t>no</w:t>
      </w:r>
      <w:r>
        <w:rPr>
          <w:color w:val="162937"/>
          <w:spacing w:val="-6"/>
          <w:w w:val="105"/>
          <w:sz w:val="27"/>
        </w:rPr>
        <w:t> </w:t>
      </w:r>
      <w:r>
        <w:rPr>
          <w:color w:val="162937"/>
          <w:w w:val="105"/>
          <w:sz w:val="27"/>
        </w:rPr>
        <w:t>inciso</w:t>
      </w:r>
      <w:r>
        <w:rPr>
          <w:color w:val="162937"/>
          <w:spacing w:val="-6"/>
          <w:w w:val="105"/>
          <w:sz w:val="27"/>
        </w:rPr>
        <w:t> </w:t>
      </w:r>
      <w:r>
        <w:rPr>
          <w:color w:val="162937"/>
          <w:w w:val="105"/>
          <w:sz w:val="27"/>
        </w:rPr>
        <w:t>IV</w:t>
      </w:r>
      <w:r>
        <w:rPr>
          <w:color w:val="162937"/>
          <w:spacing w:val="-16"/>
          <w:w w:val="105"/>
          <w:sz w:val="27"/>
        </w:rPr>
        <w:t> </w:t>
      </w:r>
      <w:r>
        <w:rPr>
          <w:color w:val="162937"/>
          <w:w w:val="105"/>
          <w:sz w:val="27"/>
        </w:rPr>
        <w:t>do</w:t>
      </w:r>
      <w:r>
        <w:rPr>
          <w:color w:val="162937"/>
          <w:spacing w:val="-6"/>
          <w:w w:val="105"/>
          <w:sz w:val="27"/>
        </w:rPr>
        <w:t> </w:t>
      </w:r>
      <w:r>
        <w:rPr>
          <w:color w:val="162937"/>
          <w:w w:val="105"/>
          <w:sz w:val="27"/>
        </w:rPr>
        <w:t>art.</w:t>
      </w:r>
      <w:r>
        <w:rPr>
          <w:color w:val="162937"/>
          <w:spacing w:val="-6"/>
          <w:w w:val="105"/>
          <w:sz w:val="27"/>
        </w:rPr>
        <w:t> </w:t>
      </w:r>
      <w:r>
        <w:rPr>
          <w:color w:val="162937"/>
          <w:w w:val="105"/>
          <w:sz w:val="27"/>
        </w:rPr>
        <w:t>3º</w:t>
      </w:r>
      <w:r>
        <w:rPr>
          <w:color w:val="162937"/>
          <w:spacing w:val="-6"/>
          <w:w w:val="105"/>
          <w:sz w:val="27"/>
        </w:rPr>
        <w:t> </w:t>
      </w:r>
      <w:r>
        <w:rPr>
          <w:color w:val="162937"/>
          <w:w w:val="105"/>
          <w:sz w:val="27"/>
        </w:rPr>
        <w:t>e</w:t>
      </w:r>
      <w:r>
        <w:rPr>
          <w:color w:val="162937"/>
          <w:spacing w:val="-6"/>
          <w:w w:val="105"/>
          <w:sz w:val="27"/>
        </w:rPr>
        <w:t> </w:t>
      </w:r>
      <w:r>
        <w:rPr>
          <w:color w:val="162937"/>
          <w:w w:val="105"/>
          <w:sz w:val="27"/>
        </w:rPr>
        <w:t>no</w:t>
      </w:r>
      <w:r>
        <w:rPr>
          <w:color w:val="162937"/>
          <w:spacing w:val="-6"/>
          <w:w w:val="105"/>
          <w:sz w:val="27"/>
        </w:rPr>
        <w:t> </w:t>
      </w:r>
      <w:r>
        <w:rPr>
          <w:color w:val="162937"/>
          <w:w w:val="105"/>
          <w:sz w:val="27"/>
        </w:rPr>
        <w:t>inciso</w:t>
      </w:r>
      <w:r>
        <w:rPr>
          <w:color w:val="162937"/>
          <w:spacing w:val="-6"/>
          <w:w w:val="105"/>
          <w:sz w:val="27"/>
        </w:rPr>
        <w:t> </w:t>
      </w:r>
      <w:r>
        <w:rPr>
          <w:color w:val="162937"/>
          <w:w w:val="105"/>
          <w:sz w:val="27"/>
        </w:rPr>
        <w:t>IV</w:t>
      </w:r>
      <w:r>
        <w:rPr>
          <w:color w:val="162937"/>
          <w:spacing w:val="-16"/>
          <w:w w:val="105"/>
          <w:sz w:val="27"/>
        </w:rPr>
        <w:t> </w:t>
      </w:r>
      <w:r>
        <w:rPr>
          <w:color w:val="162937"/>
          <w:w w:val="105"/>
          <w:sz w:val="27"/>
        </w:rPr>
        <w:t>e</w:t>
      </w:r>
      <w:r>
        <w:rPr>
          <w:color w:val="162937"/>
          <w:spacing w:val="-6"/>
          <w:w w:val="105"/>
          <w:sz w:val="27"/>
        </w:rPr>
        <w:t> </w:t>
      </w:r>
      <w:r>
        <w:rPr>
          <w:color w:val="162937"/>
          <w:w w:val="105"/>
          <w:sz w:val="27"/>
        </w:rPr>
        <w:t>caput</w:t>
      </w:r>
      <w:r>
        <w:rPr>
          <w:color w:val="162937"/>
          <w:spacing w:val="-6"/>
          <w:w w:val="105"/>
          <w:sz w:val="27"/>
        </w:rPr>
        <w:t> </w:t>
      </w:r>
      <w:r>
        <w:rPr>
          <w:color w:val="162937"/>
          <w:w w:val="105"/>
          <w:sz w:val="27"/>
        </w:rPr>
        <w:t>do</w:t>
      </w:r>
      <w:r>
        <w:rPr>
          <w:color w:val="162937"/>
          <w:spacing w:val="-6"/>
          <w:w w:val="105"/>
          <w:sz w:val="27"/>
        </w:rPr>
        <w:t> </w:t>
      </w:r>
      <w:r>
        <w:rPr>
          <w:color w:val="162937"/>
          <w:w w:val="105"/>
          <w:sz w:val="27"/>
        </w:rPr>
        <w:t>art.</w:t>
      </w:r>
      <w:r>
        <w:rPr>
          <w:color w:val="162937"/>
          <w:spacing w:val="-6"/>
          <w:w w:val="105"/>
          <w:sz w:val="27"/>
        </w:rPr>
        <w:t> </w:t>
      </w:r>
      <w:r>
        <w:rPr>
          <w:color w:val="162937"/>
          <w:w w:val="105"/>
          <w:sz w:val="27"/>
        </w:rPr>
        <w:t>5º</w:t>
      </w:r>
      <w:r>
        <w:rPr>
          <w:color w:val="162937"/>
          <w:spacing w:val="-6"/>
          <w:w w:val="105"/>
          <w:sz w:val="27"/>
        </w:rPr>
        <w:t> </w:t>
      </w:r>
      <w:r>
        <w:rPr>
          <w:color w:val="162937"/>
          <w:w w:val="105"/>
          <w:sz w:val="27"/>
        </w:rPr>
        <w:t>da</w:t>
      </w:r>
      <w:r>
        <w:rPr>
          <w:color w:val="162937"/>
          <w:spacing w:val="-6"/>
          <w:w w:val="105"/>
          <w:sz w:val="27"/>
        </w:rPr>
        <w:t> </w:t>
      </w:r>
      <w:r>
        <w:rPr>
          <w:color w:val="162937"/>
          <w:w w:val="105"/>
          <w:sz w:val="27"/>
        </w:rPr>
        <w:t>Constituição,</w:t>
      </w:r>
      <w:r>
        <w:rPr>
          <w:color w:val="162937"/>
          <w:spacing w:val="-6"/>
          <w:w w:val="105"/>
          <w:sz w:val="27"/>
        </w:rPr>
        <w:t> </w:t>
      </w:r>
      <w:r>
        <w:rPr>
          <w:color w:val="162937"/>
          <w:w w:val="105"/>
          <w:sz w:val="27"/>
        </w:rPr>
        <w:t>nos</w:t>
      </w:r>
      <w:r>
        <w:rPr>
          <w:color w:val="162937"/>
          <w:spacing w:val="-6"/>
          <w:w w:val="105"/>
          <w:sz w:val="27"/>
        </w:rPr>
        <w:t> </w:t>
      </w:r>
      <w:r>
        <w:rPr>
          <w:color w:val="162937"/>
          <w:w w:val="105"/>
          <w:sz w:val="27"/>
        </w:rPr>
        <w:t>art. 2º</w:t>
      </w:r>
      <w:r>
        <w:rPr>
          <w:color w:val="162937"/>
          <w:spacing w:val="-14"/>
          <w:w w:val="105"/>
          <w:sz w:val="27"/>
        </w:rPr>
        <w:t> </w:t>
      </w:r>
      <w:r>
        <w:rPr>
          <w:color w:val="162937"/>
          <w:w w:val="105"/>
          <w:sz w:val="27"/>
        </w:rPr>
        <w:t>e</w:t>
      </w:r>
      <w:r>
        <w:rPr>
          <w:color w:val="162937"/>
          <w:spacing w:val="-13"/>
          <w:w w:val="105"/>
          <w:sz w:val="27"/>
        </w:rPr>
        <w:t> </w:t>
      </w:r>
      <w:r>
        <w:rPr>
          <w:color w:val="162937"/>
          <w:w w:val="105"/>
          <w:sz w:val="27"/>
        </w:rPr>
        <w:t>art.</w:t>
      </w:r>
      <w:r>
        <w:rPr>
          <w:color w:val="162937"/>
          <w:spacing w:val="-13"/>
          <w:w w:val="105"/>
          <w:sz w:val="27"/>
        </w:rPr>
        <w:t> </w:t>
      </w:r>
      <w:r>
        <w:rPr>
          <w:color w:val="162937"/>
          <w:w w:val="105"/>
          <w:sz w:val="27"/>
        </w:rPr>
        <w:t>27</w:t>
      </w:r>
      <w:r>
        <w:rPr>
          <w:color w:val="162937"/>
          <w:spacing w:val="-13"/>
          <w:w w:val="105"/>
          <w:sz w:val="27"/>
        </w:rPr>
        <w:t> </w:t>
      </w:r>
      <w:r>
        <w:rPr>
          <w:color w:val="162937"/>
          <w:w w:val="105"/>
          <w:sz w:val="27"/>
        </w:rPr>
        <w:t>da</w:t>
      </w:r>
      <w:r>
        <w:rPr>
          <w:color w:val="162937"/>
          <w:spacing w:val="-13"/>
          <w:w w:val="105"/>
          <w:sz w:val="27"/>
        </w:rPr>
        <w:t> </w:t>
      </w:r>
      <w:r>
        <w:rPr>
          <w:color w:val="162937"/>
          <w:w w:val="105"/>
          <w:sz w:val="27"/>
        </w:rPr>
        <w:t>Convenção</w:t>
      </w:r>
      <w:r>
        <w:rPr>
          <w:color w:val="162937"/>
          <w:spacing w:val="-13"/>
          <w:w w:val="105"/>
          <w:sz w:val="27"/>
        </w:rPr>
        <w:t> </w:t>
      </w:r>
      <w:r>
        <w:rPr>
          <w:color w:val="162937"/>
          <w:w w:val="105"/>
          <w:sz w:val="27"/>
        </w:rPr>
        <w:t>Internacional</w:t>
      </w:r>
      <w:r>
        <w:rPr>
          <w:color w:val="162937"/>
          <w:spacing w:val="-20"/>
          <w:w w:val="105"/>
          <w:sz w:val="27"/>
        </w:rPr>
        <w:t> </w:t>
      </w:r>
      <w:r>
        <w:rPr>
          <w:color w:val="162937"/>
          <w:w w:val="105"/>
          <w:sz w:val="27"/>
        </w:rPr>
        <w:t>sobre</w:t>
      </w:r>
      <w:r>
        <w:rPr>
          <w:color w:val="162937"/>
          <w:spacing w:val="-13"/>
          <w:w w:val="105"/>
          <w:sz w:val="27"/>
        </w:rPr>
        <w:t> </w:t>
      </w:r>
      <w:r>
        <w:rPr>
          <w:color w:val="162937"/>
          <w:w w:val="105"/>
          <w:sz w:val="27"/>
        </w:rPr>
        <w:t>os</w:t>
      </w:r>
      <w:r>
        <w:rPr>
          <w:color w:val="162937"/>
          <w:spacing w:val="-13"/>
          <w:w w:val="105"/>
          <w:sz w:val="27"/>
        </w:rPr>
        <w:t> </w:t>
      </w:r>
      <w:r>
        <w:rPr>
          <w:color w:val="162937"/>
          <w:w w:val="105"/>
          <w:sz w:val="27"/>
        </w:rPr>
        <w:t>Direitos</w:t>
      </w:r>
      <w:r>
        <w:rPr>
          <w:color w:val="162937"/>
          <w:spacing w:val="-13"/>
          <w:w w:val="105"/>
          <w:sz w:val="27"/>
        </w:rPr>
        <w:t> </w:t>
      </w:r>
      <w:r>
        <w:rPr>
          <w:color w:val="162937"/>
          <w:w w:val="105"/>
          <w:sz w:val="27"/>
        </w:rPr>
        <w:t>da</w:t>
      </w:r>
      <w:r>
        <w:rPr>
          <w:color w:val="162937"/>
          <w:spacing w:val="-13"/>
          <w:w w:val="105"/>
          <w:sz w:val="27"/>
        </w:rPr>
        <w:t> </w:t>
      </w:r>
      <w:r>
        <w:rPr>
          <w:color w:val="162937"/>
          <w:w w:val="105"/>
          <w:sz w:val="27"/>
        </w:rPr>
        <w:t>Pessoa</w:t>
      </w:r>
      <w:r>
        <w:rPr>
          <w:color w:val="162937"/>
          <w:spacing w:val="-13"/>
          <w:w w:val="105"/>
          <w:sz w:val="27"/>
        </w:rPr>
        <w:t> </w:t>
      </w:r>
      <w:r>
        <w:rPr>
          <w:color w:val="162937"/>
          <w:w w:val="105"/>
          <w:sz w:val="27"/>
        </w:rPr>
        <w:t>com</w:t>
      </w:r>
      <w:r>
        <w:rPr>
          <w:color w:val="162937"/>
          <w:spacing w:val="-13"/>
          <w:w w:val="105"/>
          <w:sz w:val="27"/>
        </w:rPr>
        <w:t> </w:t>
      </w:r>
      <w:r>
        <w:rPr>
          <w:color w:val="162937"/>
          <w:w w:val="105"/>
          <w:sz w:val="27"/>
        </w:rPr>
        <w:t>Deficiência,</w:t>
      </w:r>
      <w:r>
        <w:rPr>
          <w:color w:val="162937"/>
          <w:spacing w:val="-13"/>
          <w:w w:val="105"/>
          <w:sz w:val="27"/>
        </w:rPr>
        <w:t> </w:t>
      </w:r>
      <w:r>
        <w:rPr>
          <w:color w:val="162937"/>
          <w:w w:val="105"/>
          <w:sz w:val="27"/>
        </w:rPr>
        <w:t>no</w:t>
      </w:r>
      <w:r>
        <w:rPr>
          <w:color w:val="162937"/>
          <w:spacing w:val="-13"/>
          <w:w w:val="105"/>
          <w:sz w:val="27"/>
        </w:rPr>
        <w:t> </w:t>
      </w:r>
      <w:r>
        <w:rPr>
          <w:color w:val="162937"/>
          <w:w w:val="105"/>
          <w:sz w:val="27"/>
        </w:rPr>
        <w:t>art.</w:t>
      </w:r>
      <w:r>
        <w:rPr>
          <w:color w:val="162937"/>
          <w:spacing w:val="-13"/>
          <w:w w:val="105"/>
          <w:sz w:val="27"/>
        </w:rPr>
        <w:t> </w:t>
      </w:r>
      <w:r>
        <w:rPr>
          <w:color w:val="162937"/>
          <w:w w:val="105"/>
          <w:sz w:val="27"/>
        </w:rPr>
        <w:t>1º</w:t>
      </w:r>
      <w:r>
        <w:rPr>
          <w:color w:val="162937"/>
          <w:spacing w:val="-13"/>
          <w:w w:val="105"/>
          <w:sz w:val="27"/>
        </w:rPr>
        <w:t> </w:t>
      </w:r>
      <w:r>
        <w:rPr>
          <w:color w:val="162937"/>
          <w:w w:val="105"/>
          <w:sz w:val="27"/>
        </w:rPr>
        <w:t>da</w:t>
      </w:r>
      <w:r>
        <w:rPr>
          <w:color w:val="162937"/>
          <w:spacing w:val="-13"/>
          <w:w w:val="105"/>
          <w:sz w:val="27"/>
        </w:rPr>
        <w:t> </w:t>
      </w:r>
      <w:r>
        <w:rPr>
          <w:color w:val="162937"/>
          <w:w w:val="105"/>
          <w:sz w:val="27"/>
        </w:rPr>
        <w:t>Lei</w:t>
      </w:r>
      <w:r>
        <w:rPr>
          <w:color w:val="162937"/>
          <w:spacing w:val="-13"/>
          <w:w w:val="105"/>
          <w:sz w:val="27"/>
        </w:rPr>
        <w:t> </w:t>
      </w:r>
      <w:r>
        <w:rPr>
          <w:color w:val="162937"/>
          <w:w w:val="105"/>
          <w:sz w:val="27"/>
        </w:rPr>
        <w:t>9.029, de</w:t>
      </w:r>
      <w:r>
        <w:rPr>
          <w:color w:val="162937"/>
          <w:w w:val="105"/>
          <w:sz w:val="27"/>
        </w:rPr>
        <w:t> 13</w:t>
      </w:r>
      <w:r>
        <w:rPr>
          <w:color w:val="162937"/>
          <w:w w:val="105"/>
          <w:sz w:val="27"/>
        </w:rPr>
        <w:t> de</w:t>
      </w:r>
      <w:r>
        <w:rPr>
          <w:color w:val="162937"/>
          <w:w w:val="105"/>
          <w:sz w:val="27"/>
        </w:rPr>
        <w:t> abril</w:t>
      </w:r>
      <w:r>
        <w:rPr>
          <w:color w:val="162937"/>
          <w:w w:val="105"/>
          <w:sz w:val="27"/>
        </w:rPr>
        <w:t> de</w:t>
      </w:r>
      <w:r>
        <w:rPr>
          <w:color w:val="162937"/>
          <w:w w:val="105"/>
          <w:sz w:val="27"/>
        </w:rPr>
        <w:t> 1995,</w:t>
      </w:r>
      <w:r>
        <w:rPr>
          <w:color w:val="162937"/>
          <w:w w:val="105"/>
          <w:sz w:val="27"/>
        </w:rPr>
        <w:t> nos</w:t>
      </w:r>
      <w:r>
        <w:rPr>
          <w:color w:val="162937"/>
          <w:w w:val="105"/>
          <w:sz w:val="27"/>
        </w:rPr>
        <w:t> art.</w:t>
      </w:r>
      <w:r>
        <w:rPr>
          <w:color w:val="162937"/>
          <w:w w:val="105"/>
          <w:sz w:val="27"/>
        </w:rPr>
        <w:t> 8º</w:t>
      </w:r>
      <w:r>
        <w:rPr>
          <w:color w:val="162937"/>
          <w:w w:val="105"/>
          <w:sz w:val="27"/>
        </w:rPr>
        <w:t> e</w:t>
      </w:r>
      <w:r>
        <w:rPr>
          <w:color w:val="162937"/>
          <w:w w:val="105"/>
          <w:sz w:val="27"/>
        </w:rPr>
        <w:t> art.</w:t>
      </w:r>
      <w:r>
        <w:rPr>
          <w:color w:val="162937"/>
          <w:w w:val="105"/>
          <w:sz w:val="27"/>
        </w:rPr>
        <w:t> 373-A</w:t>
      </w:r>
      <w:r>
        <w:rPr>
          <w:color w:val="162937"/>
          <w:w w:val="105"/>
          <w:sz w:val="27"/>
        </w:rPr>
        <w:t> da</w:t>
      </w:r>
      <w:r>
        <w:rPr>
          <w:color w:val="162937"/>
          <w:w w:val="105"/>
          <w:sz w:val="27"/>
        </w:rPr>
        <w:t> Consolidação</w:t>
      </w:r>
      <w:r>
        <w:rPr>
          <w:color w:val="162937"/>
          <w:w w:val="105"/>
          <w:sz w:val="27"/>
        </w:rPr>
        <w:t> das</w:t>
      </w:r>
      <w:r>
        <w:rPr>
          <w:color w:val="162937"/>
          <w:w w:val="105"/>
          <w:sz w:val="27"/>
        </w:rPr>
        <w:t> Leis</w:t>
      </w:r>
      <w:r>
        <w:rPr>
          <w:color w:val="162937"/>
          <w:w w:val="105"/>
          <w:sz w:val="27"/>
        </w:rPr>
        <w:t> do</w:t>
      </w:r>
      <w:r>
        <w:rPr>
          <w:color w:val="162937"/>
          <w:w w:val="105"/>
          <w:sz w:val="27"/>
        </w:rPr>
        <w:t> Trabalho,</w:t>
      </w:r>
      <w:r>
        <w:rPr>
          <w:color w:val="162937"/>
          <w:w w:val="105"/>
          <w:sz w:val="27"/>
        </w:rPr>
        <w:t> aprovada</w:t>
      </w:r>
      <w:r>
        <w:rPr>
          <w:color w:val="162937"/>
          <w:w w:val="105"/>
          <w:sz w:val="27"/>
        </w:rPr>
        <w:t> pelo Decreto-Lei</w:t>
      </w:r>
      <w:r>
        <w:rPr>
          <w:color w:val="162937"/>
          <w:spacing w:val="-2"/>
          <w:w w:val="105"/>
          <w:sz w:val="27"/>
        </w:rPr>
        <w:t> </w:t>
      </w:r>
      <w:r>
        <w:rPr>
          <w:color w:val="162937"/>
          <w:w w:val="105"/>
          <w:sz w:val="27"/>
        </w:rPr>
        <w:t>nº</w:t>
      </w:r>
      <w:r>
        <w:rPr>
          <w:color w:val="162937"/>
          <w:spacing w:val="-2"/>
          <w:w w:val="105"/>
          <w:sz w:val="27"/>
        </w:rPr>
        <w:t> </w:t>
      </w:r>
      <w:r>
        <w:rPr>
          <w:color w:val="162937"/>
          <w:w w:val="105"/>
          <w:sz w:val="27"/>
        </w:rPr>
        <w:t>5.452,</w:t>
      </w:r>
      <w:r>
        <w:rPr>
          <w:color w:val="162937"/>
          <w:spacing w:val="-2"/>
          <w:w w:val="105"/>
          <w:sz w:val="27"/>
        </w:rPr>
        <w:t> </w:t>
      </w:r>
      <w:r>
        <w:rPr>
          <w:color w:val="162937"/>
          <w:w w:val="105"/>
          <w:sz w:val="27"/>
        </w:rPr>
        <w:t>de</w:t>
      </w:r>
      <w:r>
        <w:rPr>
          <w:color w:val="162937"/>
          <w:spacing w:val="-2"/>
          <w:w w:val="105"/>
          <w:sz w:val="27"/>
        </w:rPr>
        <w:t> </w:t>
      </w:r>
      <w:r>
        <w:rPr>
          <w:color w:val="162937"/>
          <w:w w:val="105"/>
          <w:sz w:val="27"/>
        </w:rPr>
        <w:t>1943,</w:t>
      </w:r>
      <w:r>
        <w:rPr>
          <w:color w:val="162937"/>
          <w:spacing w:val="-2"/>
          <w:w w:val="105"/>
          <w:sz w:val="27"/>
        </w:rPr>
        <w:t> </w:t>
      </w:r>
      <w:r>
        <w:rPr>
          <w:color w:val="162937"/>
          <w:w w:val="105"/>
          <w:sz w:val="27"/>
        </w:rPr>
        <w:t>e</w:t>
      </w:r>
      <w:r>
        <w:rPr>
          <w:color w:val="162937"/>
          <w:spacing w:val="-2"/>
          <w:w w:val="105"/>
          <w:sz w:val="27"/>
        </w:rPr>
        <w:t> </w:t>
      </w:r>
      <w:r>
        <w:rPr>
          <w:color w:val="162937"/>
          <w:w w:val="105"/>
          <w:sz w:val="27"/>
        </w:rPr>
        <w:t>nas</w:t>
      </w:r>
      <w:r>
        <w:rPr>
          <w:color w:val="162937"/>
          <w:spacing w:val="-2"/>
          <w:w w:val="105"/>
          <w:sz w:val="27"/>
        </w:rPr>
        <w:t> </w:t>
      </w:r>
      <w:r>
        <w:rPr>
          <w:color w:val="162937"/>
          <w:w w:val="105"/>
          <w:sz w:val="27"/>
        </w:rPr>
        <w:t>demais</w:t>
      </w:r>
      <w:r>
        <w:rPr>
          <w:color w:val="162937"/>
          <w:spacing w:val="-2"/>
          <w:w w:val="105"/>
          <w:sz w:val="27"/>
        </w:rPr>
        <w:t> </w:t>
      </w:r>
      <w:r>
        <w:rPr>
          <w:color w:val="162937"/>
          <w:w w:val="105"/>
          <w:sz w:val="27"/>
        </w:rPr>
        <w:t>normas</w:t>
      </w:r>
      <w:r>
        <w:rPr>
          <w:color w:val="162937"/>
          <w:spacing w:val="-2"/>
          <w:w w:val="105"/>
          <w:sz w:val="27"/>
        </w:rPr>
        <w:t> </w:t>
      </w:r>
      <w:r>
        <w:rPr>
          <w:color w:val="162937"/>
          <w:w w:val="105"/>
          <w:sz w:val="27"/>
        </w:rPr>
        <w:t>aplicáveis.</w:t>
      </w:r>
    </w:p>
    <w:p>
      <w:pPr>
        <w:pStyle w:val="BodyText"/>
        <w:spacing w:before="157"/>
        <w:ind w:left="1462" w:firstLine="0"/>
        <w:jc w:val="left"/>
      </w:pPr>
      <w:r>
        <w:rPr>
          <w:color w:val="162937"/>
        </w:rPr>
        <w:t>Seção</w:t>
      </w:r>
      <w:r>
        <w:rPr>
          <w:color w:val="162937"/>
          <w:spacing w:val="8"/>
        </w:rPr>
        <w:t> </w:t>
      </w:r>
      <w:r>
        <w:rPr>
          <w:color w:val="162937"/>
          <w:spacing w:val="-5"/>
        </w:rPr>
        <w:t>III</w:t>
      </w:r>
    </w:p>
    <w:p>
      <w:pPr>
        <w:pStyle w:val="BodyText"/>
        <w:spacing w:before="244"/>
        <w:ind w:left="1462" w:firstLine="0"/>
        <w:jc w:val="left"/>
      </w:pPr>
      <w:r>
        <w:rPr>
          <w:color w:val="162937"/>
          <w:w w:val="105"/>
        </w:rPr>
        <w:t>Da</w:t>
      </w:r>
      <w:r>
        <w:rPr>
          <w:color w:val="162937"/>
          <w:spacing w:val="-15"/>
          <w:w w:val="105"/>
        </w:rPr>
        <w:t> </w:t>
      </w:r>
      <w:r>
        <w:rPr>
          <w:color w:val="162937"/>
          <w:w w:val="105"/>
        </w:rPr>
        <w:t>aprendizagem</w:t>
      </w:r>
      <w:r>
        <w:rPr>
          <w:color w:val="162937"/>
          <w:spacing w:val="-13"/>
          <w:w w:val="105"/>
        </w:rPr>
        <w:t> </w:t>
      </w:r>
      <w:r>
        <w:rPr>
          <w:color w:val="162937"/>
          <w:w w:val="105"/>
        </w:rPr>
        <w:t>profissional</w:t>
      </w:r>
      <w:r>
        <w:rPr>
          <w:color w:val="162937"/>
          <w:spacing w:val="-20"/>
          <w:w w:val="105"/>
        </w:rPr>
        <w:t> </w:t>
      </w:r>
      <w:r>
        <w:rPr>
          <w:color w:val="162937"/>
          <w:w w:val="105"/>
        </w:rPr>
        <w:t>da</w:t>
      </w:r>
      <w:r>
        <w:rPr>
          <w:color w:val="162937"/>
          <w:spacing w:val="-13"/>
          <w:w w:val="105"/>
        </w:rPr>
        <w:t> </w:t>
      </w:r>
      <w:r>
        <w:rPr>
          <w:color w:val="162937"/>
          <w:w w:val="105"/>
        </w:rPr>
        <w:t>pessoa</w:t>
      </w:r>
      <w:r>
        <w:rPr>
          <w:color w:val="162937"/>
          <w:spacing w:val="-13"/>
          <w:w w:val="105"/>
        </w:rPr>
        <w:t> </w:t>
      </w:r>
      <w:r>
        <w:rPr>
          <w:color w:val="162937"/>
          <w:w w:val="105"/>
        </w:rPr>
        <w:t>com</w:t>
      </w:r>
      <w:r>
        <w:rPr>
          <w:color w:val="162937"/>
          <w:spacing w:val="-13"/>
          <w:w w:val="105"/>
        </w:rPr>
        <w:t> </w:t>
      </w:r>
      <w:r>
        <w:rPr>
          <w:color w:val="162937"/>
          <w:spacing w:val="-2"/>
          <w:w w:val="105"/>
        </w:rPr>
        <w:t>deficiência</w:t>
      </w:r>
    </w:p>
    <w:p>
      <w:pPr>
        <w:pStyle w:val="BodyText"/>
        <w:spacing w:line="312" w:lineRule="auto"/>
        <w:ind w:right="1063"/>
      </w:pPr>
      <w:r>
        <w:rPr>
          <w:color w:val="162937"/>
          <w:w w:val="105"/>
        </w:rPr>
        <w:t>Art. 96. O</w:t>
      </w:r>
      <w:r>
        <w:rPr>
          <w:color w:val="162937"/>
          <w:spacing w:val="-4"/>
          <w:w w:val="105"/>
        </w:rPr>
        <w:t> </w:t>
      </w:r>
      <w:r>
        <w:rPr>
          <w:color w:val="162937"/>
          <w:w w:val="105"/>
        </w:rPr>
        <w:t>Auditor-Fiscal</w:t>
      </w:r>
      <w:r>
        <w:rPr>
          <w:color w:val="162937"/>
          <w:spacing w:val="-4"/>
          <w:w w:val="105"/>
        </w:rPr>
        <w:t> </w:t>
      </w:r>
      <w:r>
        <w:rPr>
          <w:color w:val="162937"/>
          <w:w w:val="105"/>
        </w:rPr>
        <w:t>do</w:t>
      </w:r>
      <w:r>
        <w:rPr>
          <w:color w:val="162937"/>
          <w:spacing w:val="-4"/>
          <w:w w:val="105"/>
        </w:rPr>
        <w:t> </w:t>
      </w:r>
      <w:r>
        <w:rPr>
          <w:color w:val="162937"/>
          <w:w w:val="105"/>
        </w:rPr>
        <w:t>Trabalho deve incentivar</w:t>
      </w:r>
      <w:r>
        <w:rPr>
          <w:color w:val="162937"/>
          <w:spacing w:val="-2"/>
          <w:w w:val="105"/>
        </w:rPr>
        <w:t> </w:t>
      </w:r>
      <w:r>
        <w:rPr>
          <w:color w:val="162937"/>
          <w:w w:val="105"/>
        </w:rPr>
        <w:t>as empresas e outras instituições para que promovam</w:t>
      </w:r>
      <w:r>
        <w:rPr>
          <w:color w:val="162937"/>
          <w:w w:val="105"/>
        </w:rPr>
        <w:t> a</w:t>
      </w:r>
      <w:r>
        <w:rPr>
          <w:color w:val="162937"/>
          <w:w w:val="105"/>
        </w:rPr>
        <w:t> participação</w:t>
      </w:r>
      <w:r>
        <w:rPr>
          <w:color w:val="162937"/>
          <w:w w:val="105"/>
        </w:rPr>
        <w:t> das</w:t>
      </w:r>
      <w:r>
        <w:rPr>
          <w:color w:val="162937"/>
          <w:w w:val="105"/>
        </w:rPr>
        <w:t> pessoas</w:t>
      </w:r>
      <w:r>
        <w:rPr>
          <w:color w:val="162937"/>
          <w:w w:val="105"/>
        </w:rPr>
        <w:t> com</w:t>
      </w:r>
      <w:r>
        <w:rPr>
          <w:color w:val="162937"/>
          <w:w w:val="105"/>
        </w:rPr>
        <w:t> deficiência</w:t>
      </w:r>
      <w:r>
        <w:rPr>
          <w:color w:val="162937"/>
          <w:w w:val="105"/>
        </w:rPr>
        <w:t> nos</w:t>
      </w:r>
      <w:r>
        <w:rPr>
          <w:color w:val="162937"/>
          <w:w w:val="105"/>
        </w:rPr>
        <w:t> programas</w:t>
      </w:r>
      <w:r>
        <w:rPr>
          <w:color w:val="162937"/>
          <w:w w:val="105"/>
        </w:rPr>
        <w:t> de</w:t>
      </w:r>
      <w:r>
        <w:rPr>
          <w:color w:val="162937"/>
          <w:w w:val="105"/>
        </w:rPr>
        <w:t> aprendizagem</w:t>
      </w:r>
      <w:r>
        <w:rPr>
          <w:color w:val="162937"/>
          <w:w w:val="105"/>
        </w:rPr>
        <w:t> profissional, inclusive</w:t>
      </w:r>
      <w:r>
        <w:rPr>
          <w:color w:val="162937"/>
          <w:spacing w:val="-2"/>
          <w:w w:val="105"/>
        </w:rPr>
        <w:t> </w:t>
      </w:r>
      <w:r>
        <w:rPr>
          <w:color w:val="162937"/>
          <w:w w:val="105"/>
        </w:rPr>
        <w:t>as</w:t>
      </w:r>
      <w:r>
        <w:rPr>
          <w:color w:val="162937"/>
          <w:spacing w:val="-2"/>
          <w:w w:val="105"/>
        </w:rPr>
        <w:t> </w:t>
      </w:r>
      <w:r>
        <w:rPr>
          <w:color w:val="162937"/>
          <w:w w:val="105"/>
        </w:rPr>
        <w:t>beneficiárias</w:t>
      </w:r>
      <w:r>
        <w:rPr>
          <w:color w:val="162937"/>
          <w:spacing w:val="-2"/>
          <w:w w:val="105"/>
        </w:rPr>
        <w:t> </w:t>
      </w:r>
      <w:r>
        <w:rPr>
          <w:color w:val="162937"/>
          <w:w w:val="105"/>
        </w:rPr>
        <w:t>do</w:t>
      </w:r>
      <w:r>
        <w:rPr>
          <w:color w:val="162937"/>
          <w:spacing w:val="-2"/>
          <w:w w:val="105"/>
        </w:rPr>
        <w:t> </w:t>
      </w:r>
      <w:r>
        <w:rPr>
          <w:color w:val="162937"/>
          <w:w w:val="105"/>
        </w:rPr>
        <w:t>Benefício</w:t>
      </w:r>
      <w:r>
        <w:rPr>
          <w:color w:val="162937"/>
          <w:spacing w:val="-2"/>
          <w:w w:val="105"/>
        </w:rPr>
        <w:t> </w:t>
      </w:r>
      <w:r>
        <w:rPr>
          <w:color w:val="162937"/>
          <w:w w:val="105"/>
        </w:rPr>
        <w:t>de</w:t>
      </w:r>
      <w:r>
        <w:rPr>
          <w:color w:val="162937"/>
          <w:spacing w:val="-2"/>
          <w:w w:val="105"/>
        </w:rPr>
        <w:t> </w:t>
      </w:r>
      <w:r>
        <w:rPr>
          <w:color w:val="162937"/>
          <w:w w:val="105"/>
        </w:rPr>
        <w:t>Prestação</w:t>
      </w:r>
      <w:r>
        <w:rPr>
          <w:color w:val="162937"/>
          <w:spacing w:val="-2"/>
          <w:w w:val="105"/>
        </w:rPr>
        <w:t> </w:t>
      </w:r>
      <w:r>
        <w:rPr>
          <w:color w:val="162937"/>
          <w:w w:val="105"/>
        </w:rPr>
        <w:t>Continuada</w:t>
      </w:r>
      <w:r>
        <w:rPr>
          <w:color w:val="162937"/>
          <w:spacing w:val="-2"/>
          <w:w w:val="105"/>
        </w:rPr>
        <w:t> </w:t>
      </w:r>
      <w:r>
        <w:rPr>
          <w:color w:val="162937"/>
          <w:w w:val="105"/>
        </w:rPr>
        <w:t>-</w:t>
      </w:r>
      <w:r>
        <w:rPr>
          <w:color w:val="162937"/>
          <w:spacing w:val="-2"/>
          <w:w w:val="105"/>
        </w:rPr>
        <w:t> </w:t>
      </w:r>
      <w:r>
        <w:rPr>
          <w:color w:val="162937"/>
          <w:w w:val="105"/>
        </w:rPr>
        <w:t>BPC,</w:t>
      </w:r>
      <w:r>
        <w:rPr>
          <w:color w:val="162937"/>
          <w:spacing w:val="-2"/>
          <w:w w:val="105"/>
        </w:rPr>
        <w:t> </w:t>
      </w:r>
      <w:r>
        <w:rPr>
          <w:color w:val="162937"/>
          <w:w w:val="105"/>
        </w:rPr>
        <w:t>a</w:t>
      </w:r>
      <w:r>
        <w:rPr>
          <w:color w:val="162937"/>
          <w:spacing w:val="-2"/>
          <w:w w:val="105"/>
        </w:rPr>
        <w:t> </w:t>
      </w:r>
      <w:r>
        <w:rPr>
          <w:color w:val="162937"/>
          <w:w w:val="105"/>
        </w:rPr>
        <w:t>que</w:t>
      </w:r>
      <w:r>
        <w:rPr>
          <w:color w:val="162937"/>
          <w:spacing w:val="-2"/>
          <w:w w:val="105"/>
        </w:rPr>
        <w:t> </w:t>
      </w:r>
      <w:r>
        <w:rPr>
          <w:color w:val="162937"/>
          <w:w w:val="105"/>
        </w:rPr>
        <w:t>se</w:t>
      </w:r>
      <w:r>
        <w:rPr>
          <w:color w:val="162937"/>
          <w:spacing w:val="-2"/>
          <w:w w:val="105"/>
        </w:rPr>
        <w:t> </w:t>
      </w:r>
      <w:r>
        <w:rPr>
          <w:color w:val="162937"/>
          <w:w w:val="105"/>
        </w:rPr>
        <w:t>refere</w:t>
      </w:r>
      <w:r>
        <w:rPr>
          <w:color w:val="162937"/>
          <w:spacing w:val="-2"/>
          <w:w w:val="105"/>
        </w:rPr>
        <w:t> </w:t>
      </w:r>
      <w:r>
        <w:rPr>
          <w:color w:val="162937"/>
          <w:w w:val="105"/>
        </w:rPr>
        <w:t>a</w:t>
      </w:r>
      <w:r>
        <w:rPr>
          <w:color w:val="162937"/>
          <w:spacing w:val="-2"/>
          <w:w w:val="105"/>
        </w:rPr>
        <w:t> </w:t>
      </w:r>
      <w:r>
        <w:rPr>
          <w:color w:val="162937"/>
          <w:w w:val="105"/>
        </w:rPr>
        <w:t>Lei</w:t>
      </w:r>
      <w:r>
        <w:rPr>
          <w:color w:val="162937"/>
          <w:spacing w:val="-2"/>
          <w:w w:val="105"/>
        </w:rPr>
        <w:t> </w:t>
      </w:r>
      <w:r>
        <w:rPr>
          <w:color w:val="162937"/>
          <w:w w:val="105"/>
        </w:rPr>
        <w:t>nº</w:t>
      </w:r>
      <w:r>
        <w:rPr>
          <w:color w:val="162937"/>
          <w:spacing w:val="-2"/>
          <w:w w:val="105"/>
        </w:rPr>
        <w:t> </w:t>
      </w:r>
      <w:r>
        <w:rPr>
          <w:color w:val="162937"/>
          <w:w w:val="105"/>
        </w:rPr>
        <w:t>8.742,</w:t>
      </w:r>
      <w:r>
        <w:rPr>
          <w:color w:val="162937"/>
          <w:spacing w:val="-2"/>
          <w:w w:val="105"/>
        </w:rPr>
        <w:t> </w:t>
      </w:r>
      <w:r>
        <w:rPr>
          <w:color w:val="162937"/>
          <w:w w:val="105"/>
        </w:rPr>
        <w:t>de</w:t>
      </w:r>
      <w:r>
        <w:rPr>
          <w:color w:val="162937"/>
          <w:spacing w:val="-2"/>
          <w:w w:val="105"/>
        </w:rPr>
        <w:t> </w:t>
      </w:r>
      <w:r>
        <w:rPr>
          <w:color w:val="162937"/>
          <w:w w:val="105"/>
        </w:rPr>
        <w:t>7 de</w:t>
      </w:r>
      <w:r>
        <w:rPr>
          <w:color w:val="162937"/>
          <w:w w:val="105"/>
        </w:rPr>
        <w:t> dezembro</w:t>
      </w:r>
      <w:r>
        <w:rPr>
          <w:color w:val="162937"/>
          <w:w w:val="105"/>
        </w:rPr>
        <w:t> de</w:t>
      </w:r>
      <w:r>
        <w:rPr>
          <w:color w:val="162937"/>
          <w:w w:val="105"/>
        </w:rPr>
        <w:t> 1993,</w:t>
      </w:r>
      <w:r>
        <w:rPr>
          <w:color w:val="162937"/>
          <w:w w:val="105"/>
        </w:rPr>
        <w:t> Lei</w:t>
      </w:r>
      <w:r>
        <w:rPr>
          <w:color w:val="162937"/>
          <w:w w:val="105"/>
        </w:rPr>
        <w:t> Orgânica</w:t>
      </w:r>
      <w:r>
        <w:rPr>
          <w:color w:val="162937"/>
          <w:w w:val="105"/>
        </w:rPr>
        <w:t> da</w:t>
      </w:r>
      <w:r>
        <w:rPr>
          <w:color w:val="162937"/>
          <w:w w:val="105"/>
        </w:rPr>
        <w:t> Assistência</w:t>
      </w:r>
      <w:r>
        <w:rPr>
          <w:color w:val="162937"/>
          <w:w w:val="105"/>
        </w:rPr>
        <w:t> Social</w:t>
      </w:r>
      <w:r>
        <w:rPr>
          <w:color w:val="162937"/>
          <w:w w:val="105"/>
        </w:rPr>
        <w:t> -</w:t>
      </w:r>
      <w:r>
        <w:rPr>
          <w:color w:val="162937"/>
          <w:w w:val="105"/>
        </w:rPr>
        <w:t> LOAS,</w:t>
      </w:r>
      <w:r>
        <w:rPr>
          <w:color w:val="162937"/>
          <w:w w:val="105"/>
        </w:rPr>
        <w:t> com</w:t>
      </w:r>
      <w:r>
        <w:rPr>
          <w:color w:val="162937"/>
          <w:w w:val="105"/>
        </w:rPr>
        <w:t> o</w:t>
      </w:r>
      <w:r>
        <w:rPr>
          <w:color w:val="162937"/>
          <w:w w:val="105"/>
        </w:rPr>
        <w:t> objetivo</w:t>
      </w:r>
      <w:r>
        <w:rPr>
          <w:color w:val="162937"/>
          <w:w w:val="105"/>
        </w:rPr>
        <w:t> de</w:t>
      </w:r>
      <w:r>
        <w:rPr>
          <w:color w:val="162937"/>
          <w:w w:val="105"/>
        </w:rPr>
        <w:t> sua</w:t>
      </w:r>
      <w:r>
        <w:rPr>
          <w:color w:val="162937"/>
          <w:w w:val="105"/>
        </w:rPr>
        <w:t> posterior contratação por prazo indeterminado, observando que:</w:t>
      </w:r>
    </w:p>
    <w:p>
      <w:pPr>
        <w:pStyle w:val="ListParagraph"/>
        <w:numPr>
          <w:ilvl w:val="0"/>
          <w:numId w:val="31"/>
        </w:numPr>
        <w:tabs>
          <w:tab w:pos="1609" w:val="left" w:leader="none"/>
        </w:tabs>
        <w:spacing w:line="312" w:lineRule="auto" w:before="157" w:after="0"/>
        <w:ind w:left="112" w:right="1063" w:firstLine="1350"/>
        <w:jc w:val="both"/>
        <w:rPr>
          <w:sz w:val="27"/>
        </w:rPr>
      </w:pPr>
      <w:r>
        <w:rPr>
          <w:color w:val="162937"/>
          <w:w w:val="105"/>
          <w:sz w:val="27"/>
        </w:rPr>
        <w:t>- as instituições públicas e privadas, que ministram educação profissional devem disponibilizar cursos profissionais de nível básico para as pessoas com deficiência, conforme prevê o § 2º do art. 28 do Decreto nº 3.298, de 1999;</w:t>
      </w:r>
    </w:p>
    <w:p>
      <w:pPr>
        <w:pStyle w:val="ListParagraph"/>
        <w:numPr>
          <w:ilvl w:val="0"/>
          <w:numId w:val="31"/>
        </w:numPr>
        <w:tabs>
          <w:tab w:pos="1695" w:val="left" w:leader="none"/>
        </w:tabs>
        <w:spacing w:line="312" w:lineRule="auto" w:before="154" w:after="0"/>
        <w:ind w:left="112" w:right="1063" w:firstLine="1350"/>
        <w:jc w:val="both"/>
        <w:rPr>
          <w:sz w:val="27"/>
        </w:rPr>
      </w:pPr>
      <w:r>
        <w:rPr>
          <w:color w:val="162937"/>
          <w:w w:val="105"/>
          <w:sz w:val="27"/>
        </w:rPr>
        <w:t>- os programas de aprendizagem profissional, em suas atividades teóricas e práticas, </w:t>
      </w:r>
      <w:r>
        <w:rPr>
          <w:color w:val="162937"/>
          <w:w w:val="105"/>
          <w:sz w:val="27"/>
        </w:rPr>
        <w:t>devem promover as adaptações e as medidas de apoio individualizadas, de forma a atender às necessidades de inclusão de todos os aprendizes;</w:t>
      </w:r>
    </w:p>
    <w:p>
      <w:pPr>
        <w:pStyle w:val="ListParagraph"/>
        <w:numPr>
          <w:ilvl w:val="0"/>
          <w:numId w:val="31"/>
        </w:numPr>
        <w:tabs>
          <w:tab w:pos="1782" w:val="left" w:leader="none"/>
        </w:tabs>
        <w:spacing w:line="312" w:lineRule="auto" w:before="154" w:after="0"/>
        <w:ind w:left="112" w:right="1064" w:firstLine="1350"/>
        <w:jc w:val="both"/>
        <w:rPr>
          <w:sz w:val="27"/>
        </w:rPr>
      </w:pPr>
      <w:r>
        <w:rPr>
          <w:color w:val="162937"/>
          <w:w w:val="105"/>
          <w:sz w:val="27"/>
        </w:rPr>
        <w:t>- para o aprendiz com deficiência devem ser consideradas, sobretudo, as habilidades e </w:t>
      </w:r>
      <w:r>
        <w:rPr>
          <w:color w:val="162937"/>
          <w:w w:val="105"/>
          <w:sz w:val="27"/>
        </w:rPr>
        <w:t>as competências relacionadas com a profissionalização e não com a sua escolaridade;</w:t>
      </w:r>
    </w:p>
    <w:p>
      <w:pPr>
        <w:pStyle w:val="ListParagraph"/>
        <w:numPr>
          <w:ilvl w:val="0"/>
          <w:numId w:val="31"/>
        </w:numPr>
        <w:tabs>
          <w:tab w:pos="1845" w:val="left" w:leader="none"/>
        </w:tabs>
        <w:spacing w:line="312" w:lineRule="auto" w:before="153" w:after="0"/>
        <w:ind w:left="112" w:right="1063" w:firstLine="1350"/>
        <w:jc w:val="both"/>
        <w:rPr>
          <w:sz w:val="27"/>
        </w:rPr>
      </w:pPr>
      <w:r>
        <w:rPr>
          <w:color w:val="162937"/>
          <w:w w:val="105"/>
          <w:sz w:val="27"/>
        </w:rPr>
        <w:t>-</w:t>
      </w:r>
      <w:r>
        <w:rPr>
          <w:color w:val="162937"/>
          <w:w w:val="105"/>
          <w:sz w:val="27"/>
        </w:rPr>
        <w:t> não</w:t>
      </w:r>
      <w:r>
        <w:rPr>
          <w:color w:val="162937"/>
          <w:w w:val="105"/>
          <w:sz w:val="27"/>
        </w:rPr>
        <w:t> há</w:t>
      </w:r>
      <w:r>
        <w:rPr>
          <w:color w:val="162937"/>
          <w:w w:val="105"/>
          <w:sz w:val="27"/>
        </w:rPr>
        <w:t> previsão</w:t>
      </w:r>
      <w:r>
        <w:rPr>
          <w:color w:val="162937"/>
          <w:w w:val="105"/>
          <w:sz w:val="27"/>
        </w:rPr>
        <w:t> de</w:t>
      </w:r>
      <w:r>
        <w:rPr>
          <w:color w:val="162937"/>
          <w:w w:val="105"/>
          <w:sz w:val="27"/>
        </w:rPr>
        <w:t> idade</w:t>
      </w:r>
      <w:r>
        <w:rPr>
          <w:color w:val="162937"/>
          <w:w w:val="105"/>
          <w:sz w:val="27"/>
        </w:rPr>
        <w:t> máxima</w:t>
      </w:r>
      <w:r>
        <w:rPr>
          <w:color w:val="162937"/>
          <w:w w:val="105"/>
          <w:sz w:val="27"/>
        </w:rPr>
        <w:t> para</w:t>
      </w:r>
      <w:r>
        <w:rPr>
          <w:color w:val="162937"/>
          <w:w w:val="105"/>
          <w:sz w:val="27"/>
        </w:rPr>
        <w:t> contratação</w:t>
      </w:r>
      <w:r>
        <w:rPr>
          <w:color w:val="162937"/>
          <w:w w:val="105"/>
          <w:sz w:val="27"/>
        </w:rPr>
        <w:t> da</w:t>
      </w:r>
      <w:r>
        <w:rPr>
          <w:color w:val="162937"/>
          <w:w w:val="105"/>
          <w:sz w:val="27"/>
        </w:rPr>
        <w:t> pessoa</w:t>
      </w:r>
      <w:r>
        <w:rPr>
          <w:color w:val="162937"/>
          <w:w w:val="105"/>
          <w:sz w:val="27"/>
        </w:rPr>
        <w:t> com</w:t>
      </w:r>
      <w:r>
        <w:rPr>
          <w:color w:val="162937"/>
          <w:w w:val="105"/>
          <w:sz w:val="27"/>
        </w:rPr>
        <w:t> deficiência</w:t>
      </w:r>
      <w:r>
        <w:rPr>
          <w:color w:val="162937"/>
          <w:w w:val="105"/>
          <w:sz w:val="27"/>
        </w:rPr>
        <w:t> como aprendiz,</w:t>
      </w:r>
      <w:r>
        <w:rPr>
          <w:color w:val="162937"/>
          <w:w w:val="105"/>
          <w:sz w:val="27"/>
        </w:rPr>
        <w:t> apenas</w:t>
      </w:r>
      <w:r>
        <w:rPr>
          <w:color w:val="162937"/>
          <w:w w:val="105"/>
          <w:sz w:val="27"/>
        </w:rPr>
        <w:t> o</w:t>
      </w:r>
      <w:r>
        <w:rPr>
          <w:color w:val="162937"/>
          <w:w w:val="105"/>
          <w:sz w:val="27"/>
        </w:rPr>
        <w:t> limite</w:t>
      </w:r>
      <w:r>
        <w:rPr>
          <w:color w:val="162937"/>
          <w:w w:val="105"/>
          <w:sz w:val="27"/>
        </w:rPr>
        <w:t> mínimo</w:t>
      </w:r>
      <w:r>
        <w:rPr>
          <w:color w:val="162937"/>
          <w:w w:val="105"/>
          <w:sz w:val="27"/>
        </w:rPr>
        <w:t> de</w:t>
      </w:r>
      <w:r>
        <w:rPr>
          <w:color w:val="162937"/>
          <w:w w:val="105"/>
          <w:sz w:val="27"/>
        </w:rPr>
        <w:t> quatorze</w:t>
      </w:r>
      <w:r>
        <w:rPr>
          <w:color w:val="162937"/>
          <w:w w:val="105"/>
          <w:sz w:val="27"/>
        </w:rPr>
        <w:t> anos,</w:t>
      </w:r>
      <w:r>
        <w:rPr>
          <w:color w:val="162937"/>
          <w:w w:val="105"/>
          <w:sz w:val="27"/>
        </w:rPr>
        <w:t> observadas</w:t>
      </w:r>
      <w:r>
        <w:rPr>
          <w:color w:val="162937"/>
          <w:w w:val="105"/>
          <w:sz w:val="27"/>
        </w:rPr>
        <w:t> as</w:t>
      </w:r>
      <w:r>
        <w:rPr>
          <w:color w:val="162937"/>
          <w:w w:val="105"/>
          <w:sz w:val="27"/>
        </w:rPr>
        <w:t> disposições</w:t>
      </w:r>
      <w:r>
        <w:rPr>
          <w:color w:val="162937"/>
          <w:w w:val="105"/>
          <w:sz w:val="27"/>
        </w:rPr>
        <w:t> legais</w:t>
      </w:r>
      <w:r>
        <w:rPr>
          <w:color w:val="162937"/>
          <w:w w:val="105"/>
          <w:sz w:val="27"/>
        </w:rPr>
        <w:t> de</w:t>
      </w:r>
      <w:r>
        <w:rPr>
          <w:color w:val="162937"/>
          <w:w w:val="105"/>
          <w:sz w:val="27"/>
        </w:rPr>
        <w:t> proteção</w:t>
      </w:r>
      <w:r>
        <w:rPr>
          <w:color w:val="162937"/>
          <w:w w:val="105"/>
          <w:sz w:val="27"/>
        </w:rPr>
        <w:t> ao trabalho dos adolescentes; e</w:t>
      </w:r>
    </w:p>
    <w:p>
      <w:pPr>
        <w:pStyle w:val="ListParagraph"/>
        <w:numPr>
          <w:ilvl w:val="0"/>
          <w:numId w:val="31"/>
        </w:numPr>
        <w:tabs>
          <w:tab w:pos="1711" w:val="left" w:leader="none"/>
        </w:tabs>
        <w:spacing w:line="312" w:lineRule="auto" w:before="154" w:after="0"/>
        <w:ind w:left="112" w:right="1063" w:firstLine="1350"/>
        <w:jc w:val="both"/>
        <w:rPr>
          <w:sz w:val="27"/>
        </w:rPr>
      </w:pPr>
      <w:r>
        <w:rPr>
          <w:color w:val="162937"/>
          <w:sz w:val="27"/>
        </w:rPr>
        <w:t>- as empresas poderão contratar aprendizes até o limite de quinze por cento das funções que </w:t>
      </w:r>
      <w:r>
        <w:rPr>
          <w:color w:val="162937"/>
          <w:w w:val="110"/>
          <w:sz w:val="27"/>
        </w:rPr>
        <w:t>demandem</w:t>
      </w:r>
      <w:r>
        <w:rPr>
          <w:color w:val="162937"/>
          <w:spacing w:val="-8"/>
          <w:w w:val="110"/>
          <w:sz w:val="27"/>
        </w:rPr>
        <w:t> </w:t>
      </w:r>
      <w:r>
        <w:rPr>
          <w:color w:val="162937"/>
          <w:w w:val="110"/>
          <w:sz w:val="27"/>
        </w:rPr>
        <w:t>formação</w:t>
      </w:r>
      <w:r>
        <w:rPr>
          <w:color w:val="162937"/>
          <w:spacing w:val="-8"/>
          <w:w w:val="110"/>
          <w:sz w:val="27"/>
        </w:rPr>
        <w:t> </w:t>
      </w:r>
      <w:r>
        <w:rPr>
          <w:color w:val="162937"/>
          <w:w w:val="110"/>
          <w:sz w:val="27"/>
        </w:rPr>
        <w:t>profissional.</w:t>
      </w:r>
    </w:p>
    <w:p>
      <w:pPr>
        <w:pStyle w:val="BodyText"/>
        <w:spacing w:before="153"/>
        <w:ind w:left="1462" w:firstLine="0"/>
        <w:jc w:val="left"/>
      </w:pPr>
      <w:r>
        <w:rPr>
          <w:color w:val="162937"/>
        </w:rPr>
        <w:t>Seção</w:t>
      </w:r>
      <w:r>
        <w:rPr>
          <w:color w:val="162937"/>
          <w:spacing w:val="8"/>
        </w:rPr>
        <w:t> </w:t>
      </w:r>
      <w:r>
        <w:rPr>
          <w:color w:val="162937"/>
          <w:spacing w:val="-5"/>
        </w:rPr>
        <w:t>IV</w:t>
      </w:r>
    </w:p>
    <w:p>
      <w:pPr>
        <w:pStyle w:val="BodyText"/>
        <w:spacing w:line="312" w:lineRule="auto" w:before="244"/>
        <w:ind w:right="1064"/>
      </w:pPr>
      <w:r>
        <w:rPr>
          <w:color w:val="162937"/>
          <w:w w:val="105"/>
        </w:rPr>
        <w:t>Do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da</w:t>
      </w:r>
      <w:r>
        <w:rPr>
          <w:color w:val="162937"/>
          <w:w w:val="105"/>
        </w:rPr>
        <w:t> inclusão</w:t>
      </w:r>
      <w:r>
        <w:rPr>
          <w:color w:val="162937"/>
          <w:w w:val="105"/>
        </w:rPr>
        <w:t> de</w:t>
      </w:r>
      <w:r>
        <w:rPr>
          <w:color w:val="162937"/>
          <w:w w:val="105"/>
        </w:rPr>
        <w:t> pessoas</w:t>
      </w:r>
      <w:r>
        <w:rPr>
          <w:color w:val="162937"/>
          <w:w w:val="105"/>
        </w:rPr>
        <w:t> com</w:t>
      </w:r>
      <w:r>
        <w:rPr>
          <w:color w:val="162937"/>
          <w:w w:val="105"/>
        </w:rPr>
        <w:t> deficiência</w:t>
      </w:r>
      <w:r>
        <w:rPr>
          <w:color w:val="162937"/>
          <w:w w:val="105"/>
        </w:rPr>
        <w:t> ou </w:t>
      </w:r>
      <w:r>
        <w:rPr>
          <w:color w:val="162937"/>
          <w:spacing w:val="-2"/>
          <w:w w:val="105"/>
        </w:rPr>
        <w:t>reabilitadas</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w w:val="105"/>
        </w:rPr>
        <w:t> 97.</w:t>
      </w:r>
      <w:r>
        <w:rPr>
          <w:color w:val="162937"/>
          <w:w w:val="105"/>
        </w:rPr>
        <w:t> Constatados</w:t>
      </w:r>
      <w:r>
        <w:rPr>
          <w:color w:val="162937"/>
          <w:w w:val="105"/>
        </w:rPr>
        <w:t> motivos</w:t>
      </w:r>
      <w:r>
        <w:rPr>
          <w:color w:val="162937"/>
          <w:w w:val="105"/>
        </w:rPr>
        <w:t> relevantes</w:t>
      </w:r>
      <w:r>
        <w:rPr>
          <w:color w:val="162937"/>
          <w:w w:val="105"/>
        </w:rPr>
        <w:t> que</w:t>
      </w:r>
      <w:r>
        <w:rPr>
          <w:color w:val="162937"/>
          <w:w w:val="105"/>
        </w:rPr>
        <w:t> impossibilitam</w:t>
      </w:r>
      <w:r>
        <w:rPr>
          <w:color w:val="162937"/>
          <w:w w:val="105"/>
        </w:rPr>
        <w:t> ou</w:t>
      </w:r>
      <w:r>
        <w:rPr>
          <w:color w:val="162937"/>
          <w:w w:val="105"/>
        </w:rPr>
        <w:t> dificultam</w:t>
      </w:r>
      <w:r>
        <w:rPr>
          <w:color w:val="162937"/>
          <w:w w:val="105"/>
        </w:rPr>
        <w:t> o</w:t>
      </w:r>
      <w:r>
        <w:rPr>
          <w:color w:val="162937"/>
          <w:w w:val="105"/>
        </w:rPr>
        <w:t> cumprimento</w:t>
      </w:r>
      <w:r>
        <w:rPr>
          <w:color w:val="162937"/>
          <w:w w:val="105"/>
        </w:rPr>
        <w:t> da reserva</w:t>
      </w:r>
      <w:r>
        <w:rPr>
          <w:color w:val="162937"/>
          <w:w w:val="105"/>
        </w:rPr>
        <w:t> legal</w:t>
      </w:r>
      <w:r>
        <w:rPr>
          <w:color w:val="162937"/>
          <w:w w:val="105"/>
        </w:rPr>
        <w:t> de</w:t>
      </w:r>
      <w:r>
        <w:rPr>
          <w:color w:val="162937"/>
          <w:w w:val="105"/>
        </w:rPr>
        <w:t> cargos</w:t>
      </w:r>
      <w:r>
        <w:rPr>
          <w:color w:val="162937"/>
          <w:w w:val="105"/>
        </w:rPr>
        <w:t> para</w:t>
      </w:r>
      <w:r>
        <w:rPr>
          <w:color w:val="162937"/>
          <w:w w:val="105"/>
        </w:rPr>
        <w:t> pessoas</w:t>
      </w:r>
      <w:r>
        <w:rPr>
          <w:color w:val="162937"/>
          <w:w w:val="105"/>
        </w:rPr>
        <w:t> com</w:t>
      </w:r>
      <w:r>
        <w:rPr>
          <w:color w:val="162937"/>
          <w:w w:val="105"/>
        </w:rPr>
        <w:t> deficiência</w:t>
      </w:r>
      <w:r>
        <w:rPr>
          <w:color w:val="162937"/>
          <w:w w:val="105"/>
        </w:rPr>
        <w:t> ou</w:t>
      </w:r>
      <w:r>
        <w:rPr>
          <w:color w:val="162937"/>
          <w:w w:val="105"/>
        </w:rPr>
        <w:t> reabilitadas,</w:t>
      </w:r>
      <w:r>
        <w:rPr>
          <w:color w:val="162937"/>
          <w:w w:val="105"/>
        </w:rPr>
        <w:t> poderá</w:t>
      </w:r>
      <w:r>
        <w:rPr>
          <w:color w:val="162937"/>
          <w:w w:val="105"/>
        </w:rPr>
        <w:t> ser</w:t>
      </w:r>
      <w:r>
        <w:rPr>
          <w:color w:val="162937"/>
          <w:w w:val="105"/>
        </w:rPr>
        <w:t> instaurado</w:t>
      </w:r>
      <w:r>
        <w:rPr>
          <w:color w:val="162937"/>
          <w:w w:val="105"/>
        </w:rPr>
        <w:t> o procedimento</w:t>
      </w:r>
      <w:r>
        <w:rPr>
          <w:color w:val="162937"/>
          <w:w w:val="105"/>
        </w:rPr>
        <w:t> especial</w:t>
      </w:r>
      <w:r>
        <w:rPr>
          <w:color w:val="162937"/>
          <w:w w:val="105"/>
        </w:rPr>
        <w:t> para</w:t>
      </w:r>
      <w:r>
        <w:rPr>
          <w:color w:val="162937"/>
          <w:w w:val="105"/>
        </w:rPr>
        <w:t> ação</w:t>
      </w:r>
      <w:r>
        <w:rPr>
          <w:color w:val="162937"/>
          <w:w w:val="105"/>
        </w:rPr>
        <w:t> fiscal,</w:t>
      </w:r>
      <w:r>
        <w:rPr>
          <w:color w:val="162937"/>
          <w:w w:val="105"/>
        </w:rPr>
        <w:t> por</w:t>
      </w:r>
      <w:r>
        <w:rPr>
          <w:color w:val="162937"/>
          <w:w w:val="105"/>
        </w:rPr>
        <w:t> empresa</w:t>
      </w:r>
      <w:r>
        <w:rPr>
          <w:color w:val="162937"/>
          <w:w w:val="105"/>
        </w:rPr>
        <w:t> ou</w:t>
      </w:r>
      <w:r>
        <w:rPr>
          <w:color w:val="162937"/>
          <w:w w:val="105"/>
        </w:rPr>
        <w:t> setor</w:t>
      </w:r>
      <w:r>
        <w:rPr>
          <w:color w:val="162937"/>
          <w:w w:val="105"/>
        </w:rPr>
        <w:t> econômico,</w:t>
      </w:r>
      <w:r>
        <w:rPr>
          <w:color w:val="162937"/>
          <w:w w:val="105"/>
        </w:rPr>
        <w:t> previsto</w:t>
      </w:r>
      <w:r>
        <w:rPr>
          <w:color w:val="162937"/>
          <w:w w:val="105"/>
        </w:rPr>
        <w:t> no</w:t>
      </w:r>
      <w:r>
        <w:rPr>
          <w:color w:val="162937"/>
          <w:w w:val="105"/>
        </w:rPr>
        <w:t> art.</w:t>
      </w:r>
      <w:r>
        <w:rPr>
          <w:color w:val="162937"/>
          <w:w w:val="105"/>
        </w:rPr>
        <w:t> 627-A</w:t>
      </w:r>
      <w:r>
        <w:rPr>
          <w:color w:val="162937"/>
          <w:w w:val="105"/>
        </w:rPr>
        <w:t> da Consolidação</w:t>
      </w:r>
      <w:r>
        <w:rPr>
          <w:color w:val="162937"/>
          <w:spacing w:val="-2"/>
          <w:w w:val="105"/>
        </w:rPr>
        <w:t> </w:t>
      </w:r>
      <w:r>
        <w:rPr>
          <w:color w:val="162937"/>
          <w:w w:val="105"/>
        </w:rPr>
        <w:t>das</w:t>
      </w:r>
      <w:r>
        <w:rPr>
          <w:color w:val="162937"/>
          <w:spacing w:val="-2"/>
          <w:w w:val="105"/>
        </w:rPr>
        <w:t> </w:t>
      </w:r>
      <w:r>
        <w:rPr>
          <w:color w:val="162937"/>
          <w:w w:val="105"/>
        </w:rPr>
        <w:t>Leis</w:t>
      </w:r>
      <w:r>
        <w:rPr>
          <w:color w:val="162937"/>
          <w:spacing w:val="-2"/>
          <w:w w:val="105"/>
        </w:rPr>
        <w:t> </w:t>
      </w:r>
      <w:r>
        <w:rPr>
          <w:color w:val="162937"/>
          <w:w w:val="105"/>
        </w:rPr>
        <w:t>do</w:t>
      </w:r>
      <w:r>
        <w:rPr>
          <w:color w:val="162937"/>
          <w:spacing w:val="-9"/>
          <w:w w:val="105"/>
        </w:rPr>
        <w:t> </w:t>
      </w:r>
      <w:r>
        <w:rPr>
          <w:color w:val="162937"/>
          <w:w w:val="105"/>
        </w:rPr>
        <w:t>Trabalho,</w:t>
      </w:r>
      <w:r>
        <w:rPr>
          <w:color w:val="162937"/>
          <w:spacing w:val="-2"/>
          <w:w w:val="105"/>
        </w:rPr>
        <w:t> </w:t>
      </w:r>
      <w:r>
        <w:rPr>
          <w:color w:val="162937"/>
          <w:w w:val="105"/>
        </w:rPr>
        <w:t>aprovada</w:t>
      </w:r>
      <w:r>
        <w:rPr>
          <w:color w:val="162937"/>
          <w:spacing w:val="-2"/>
          <w:w w:val="105"/>
        </w:rPr>
        <w:t> </w:t>
      </w:r>
      <w:r>
        <w:rPr>
          <w:color w:val="162937"/>
          <w:w w:val="105"/>
        </w:rPr>
        <w:t>pelo</w:t>
      </w:r>
      <w:r>
        <w:rPr>
          <w:color w:val="162937"/>
          <w:spacing w:val="-2"/>
          <w:w w:val="105"/>
        </w:rPr>
        <w:t> </w:t>
      </w:r>
      <w:r>
        <w:rPr>
          <w:color w:val="162937"/>
          <w:w w:val="105"/>
        </w:rPr>
        <w:t>Decreto-Lei</w:t>
      </w:r>
      <w:r>
        <w:rPr>
          <w:color w:val="162937"/>
          <w:spacing w:val="-2"/>
          <w:w w:val="105"/>
        </w:rPr>
        <w:t> </w:t>
      </w:r>
      <w:r>
        <w:rPr>
          <w:color w:val="162937"/>
          <w:w w:val="105"/>
        </w:rPr>
        <w:t>nº</w:t>
      </w:r>
      <w:r>
        <w:rPr>
          <w:color w:val="162937"/>
          <w:spacing w:val="-2"/>
          <w:w w:val="105"/>
        </w:rPr>
        <w:t> </w:t>
      </w:r>
      <w:r>
        <w:rPr>
          <w:color w:val="162937"/>
          <w:w w:val="105"/>
        </w:rPr>
        <w:t>5.452,</w:t>
      </w:r>
      <w:r>
        <w:rPr>
          <w:color w:val="162937"/>
          <w:spacing w:val="-2"/>
          <w:w w:val="105"/>
        </w:rPr>
        <w:t> </w:t>
      </w:r>
      <w:r>
        <w:rPr>
          <w:color w:val="162937"/>
          <w:w w:val="105"/>
        </w:rPr>
        <w:t>de</w:t>
      </w:r>
      <w:r>
        <w:rPr>
          <w:color w:val="162937"/>
          <w:spacing w:val="-2"/>
          <w:w w:val="105"/>
        </w:rPr>
        <w:t> </w:t>
      </w:r>
      <w:r>
        <w:rPr>
          <w:color w:val="162937"/>
          <w:w w:val="105"/>
        </w:rPr>
        <w:t>1943,</w:t>
      </w:r>
      <w:r>
        <w:rPr>
          <w:color w:val="162937"/>
          <w:spacing w:val="-2"/>
          <w:w w:val="105"/>
        </w:rPr>
        <w:t> </w:t>
      </w:r>
      <w:r>
        <w:rPr>
          <w:color w:val="162937"/>
          <w:w w:val="105"/>
        </w:rPr>
        <w:t>e</w:t>
      </w:r>
      <w:r>
        <w:rPr>
          <w:color w:val="162937"/>
          <w:spacing w:val="-2"/>
          <w:w w:val="105"/>
        </w:rPr>
        <w:t> </w:t>
      </w:r>
      <w:r>
        <w:rPr>
          <w:color w:val="162937"/>
          <w:w w:val="105"/>
        </w:rPr>
        <w:t>nos</w:t>
      </w:r>
      <w:r>
        <w:rPr>
          <w:color w:val="162937"/>
          <w:spacing w:val="-2"/>
          <w:w w:val="105"/>
        </w:rPr>
        <w:t> </w:t>
      </w:r>
      <w:r>
        <w:rPr>
          <w:color w:val="162937"/>
          <w:w w:val="105"/>
        </w:rPr>
        <w:t>art.</w:t>
      </w:r>
      <w:r>
        <w:rPr>
          <w:color w:val="162937"/>
          <w:spacing w:val="-2"/>
          <w:w w:val="105"/>
        </w:rPr>
        <w:t> </w:t>
      </w:r>
      <w:r>
        <w:rPr>
          <w:color w:val="162937"/>
          <w:w w:val="105"/>
        </w:rPr>
        <w:t>27</w:t>
      </w:r>
      <w:r>
        <w:rPr>
          <w:color w:val="162937"/>
          <w:spacing w:val="-2"/>
          <w:w w:val="105"/>
        </w:rPr>
        <w:t> </w:t>
      </w:r>
      <w:r>
        <w:rPr>
          <w:color w:val="162937"/>
          <w:w w:val="105"/>
        </w:rPr>
        <w:t>a</w:t>
      </w:r>
      <w:r>
        <w:rPr>
          <w:color w:val="162937"/>
          <w:spacing w:val="-2"/>
          <w:w w:val="105"/>
        </w:rPr>
        <w:t> </w:t>
      </w:r>
      <w:r>
        <w:rPr>
          <w:color w:val="162937"/>
          <w:w w:val="105"/>
        </w:rPr>
        <w:t>art.</w:t>
      </w:r>
      <w:r>
        <w:rPr>
          <w:color w:val="162937"/>
          <w:spacing w:val="-2"/>
          <w:w w:val="105"/>
        </w:rPr>
        <w:t> </w:t>
      </w:r>
      <w:r>
        <w:rPr>
          <w:color w:val="162937"/>
          <w:w w:val="105"/>
        </w:rPr>
        <w:t>29</w:t>
      </w:r>
      <w:r>
        <w:rPr>
          <w:color w:val="162937"/>
          <w:spacing w:val="-2"/>
          <w:w w:val="105"/>
        </w:rPr>
        <w:t> </w:t>
      </w:r>
      <w:r>
        <w:rPr>
          <w:color w:val="162937"/>
          <w:w w:val="105"/>
        </w:rPr>
        <w:t>do Decreto nº 4.552, de 2002, observadas as disposições deste Capítulo.</w:t>
      </w:r>
    </w:p>
    <w:p>
      <w:pPr>
        <w:pStyle w:val="BodyText"/>
        <w:spacing w:line="312" w:lineRule="auto" w:before="157"/>
        <w:ind w:right="1063"/>
      </w:pPr>
      <w:r>
        <w:rPr>
          <w:color w:val="162937"/>
          <w:w w:val="105"/>
        </w:rPr>
        <w:t>Parágrafo</w:t>
      </w:r>
      <w:r>
        <w:rPr>
          <w:color w:val="162937"/>
          <w:w w:val="105"/>
        </w:rPr>
        <w:t> único.</w:t>
      </w:r>
      <w:r>
        <w:rPr>
          <w:color w:val="162937"/>
          <w:w w:val="105"/>
        </w:rPr>
        <w:t> 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da</w:t>
      </w:r>
      <w:r>
        <w:rPr>
          <w:color w:val="162937"/>
          <w:w w:val="105"/>
        </w:rPr>
        <w:t> inclusão</w:t>
      </w:r>
      <w:r>
        <w:rPr>
          <w:color w:val="162937"/>
          <w:w w:val="105"/>
        </w:rPr>
        <w:t> de</w:t>
      </w:r>
      <w:r>
        <w:rPr>
          <w:color w:val="162937"/>
          <w:w w:val="105"/>
        </w:rPr>
        <w:t> pessoa</w:t>
      </w:r>
      <w:r>
        <w:rPr>
          <w:color w:val="162937"/>
          <w:w w:val="105"/>
        </w:rPr>
        <w:t> com deficiência ou reabilitada será instaurado pelo Auditor-Fiscal do Trabalho, com anuência do coordenador da atividade ou do projeto e da chefia imediata.</w:t>
      </w:r>
    </w:p>
    <w:p>
      <w:pPr>
        <w:pStyle w:val="BodyText"/>
        <w:spacing w:line="312" w:lineRule="auto" w:before="155"/>
        <w:ind w:right="1064"/>
      </w:pPr>
      <w:r>
        <w:rPr>
          <w:color w:val="162937"/>
          <w:w w:val="110"/>
        </w:rPr>
        <w:t>Art.</w:t>
      </w:r>
      <w:r>
        <w:rPr>
          <w:color w:val="162937"/>
          <w:spacing w:val="-1"/>
          <w:w w:val="110"/>
        </w:rPr>
        <w:t> </w:t>
      </w:r>
      <w:r>
        <w:rPr>
          <w:color w:val="162937"/>
          <w:w w:val="110"/>
        </w:rPr>
        <w:t>98.</w:t>
      </w:r>
      <w:r>
        <w:rPr>
          <w:color w:val="162937"/>
          <w:spacing w:val="-1"/>
          <w:w w:val="110"/>
        </w:rPr>
        <w:t> </w:t>
      </w:r>
      <w:r>
        <w:rPr>
          <w:color w:val="162937"/>
          <w:w w:val="110"/>
        </w:rPr>
        <w:t>O</w:t>
      </w:r>
      <w:r>
        <w:rPr>
          <w:color w:val="162937"/>
          <w:spacing w:val="-1"/>
          <w:w w:val="110"/>
        </w:rPr>
        <w:t> </w:t>
      </w:r>
      <w:r>
        <w:rPr>
          <w:color w:val="162937"/>
          <w:w w:val="110"/>
        </w:rPr>
        <w:t>procedimento</w:t>
      </w:r>
      <w:r>
        <w:rPr>
          <w:color w:val="162937"/>
          <w:spacing w:val="-1"/>
          <w:w w:val="110"/>
        </w:rPr>
        <w:t> </w:t>
      </w:r>
      <w:r>
        <w:rPr>
          <w:color w:val="162937"/>
          <w:w w:val="110"/>
        </w:rPr>
        <w:t>especial</w:t>
      </w:r>
      <w:r>
        <w:rPr>
          <w:color w:val="162937"/>
          <w:spacing w:val="-7"/>
          <w:w w:val="110"/>
        </w:rPr>
        <w:t> </w:t>
      </w:r>
      <w:r>
        <w:rPr>
          <w:color w:val="162937"/>
          <w:w w:val="110"/>
        </w:rPr>
        <w:t>para</w:t>
      </w:r>
      <w:r>
        <w:rPr>
          <w:color w:val="162937"/>
          <w:spacing w:val="-1"/>
          <w:w w:val="110"/>
        </w:rPr>
        <w:t> </w:t>
      </w:r>
      <w:r>
        <w:rPr>
          <w:color w:val="162937"/>
          <w:w w:val="110"/>
        </w:rPr>
        <w:t>a</w:t>
      </w:r>
      <w:r>
        <w:rPr>
          <w:color w:val="162937"/>
          <w:spacing w:val="-1"/>
          <w:w w:val="110"/>
        </w:rPr>
        <w:t> </w:t>
      </w:r>
      <w:r>
        <w:rPr>
          <w:color w:val="162937"/>
          <w:w w:val="110"/>
        </w:rPr>
        <w:t>ação</w:t>
      </w:r>
      <w:r>
        <w:rPr>
          <w:color w:val="162937"/>
          <w:spacing w:val="-1"/>
          <w:w w:val="110"/>
        </w:rPr>
        <w:t> </w:t>
      </w:r>
      <w:r>
        <w:rPr>
          <w:color w:val="162937"/>
          <w:w w:val="110"/>
        </w:rPr>
        <w:t>fiscal</w:t>
      </w:r>
      <w:r>
        <w:rPr>
          <w:color w:val="162937"/>
          <w:spacing w:val="-7"/>
          <w:w w:val="110"/>
        </w:rPr>
        <w:t> </w:t>
      </w:r>
      <w:r>
        <w:rPr>
          <w:color w:val="162937"/>
          <w:w w:val="110"/>
        </w:rPr>
        <w:t>poderá</w:t>
      </w:r>
      <w:r>
        <w:rPr>
          <w:color w:val="162937"/>
          <w:spacing w:val="-1"/>
          <w:w w:val="110"/>
        </w:rPr>
        <w:t> </w:t>
      </w:r>
      <w:r>
        <w:rPr>
          <w:color w:val="162937"/>
          <w:w w:val="110"/>
        </w:rPr>
        <w:t>resultar</w:t>
      </w:r>
      <w:r>
        <w:rPr>
          <w:color w:val="162937"/>
          <w:spacing w:val="-6"/>
          <w:w w:val="110"/>
        </w:rPr>
        <w:t> </w:t>
      </w:r>
      <w:r>
        <w:rPr>
          <w:color w:val="162937"/>
          <w:w w:val="110"/>
        </w:rPr>
        <w:t>na</w:t>
      </w:r>
      <w:r>
        <w:rPr>
          <w:color w:val="162937"/>
          <w:spacing w:val="-1"/>
          <w:w w:val="110"/>
        </w:rPr>
        <w:t> </w:t>
      </w:r>
      <w:r>
        <w:rPr>
          <w:color w:val="162937"/>
          <w:w w:val="110"/>
        </w:rPr>
        <w:t>lavratura</w:t>
      </w:r>
      <w:r>
        <w:rPr>
          <w:color w:val="162937"/>
          <w:spacing w:val="-1"/>
          <w:w w:val="110"/>
        </w:rPr>
        <w:t> </w:t>
      </w:r>
      <w:r>
        <w:rPr>
          <w:color w:val="162937"/>
          <w:w w:val="110"/>
        </w:rPr>
        <w:t>de</w:t>
      </w:r>
      <w:r>
        <w:rPr>
          <w:color w:val="162937"/>
          <w:spacing w:val="-1"/>
          <w:w w:val="110"/>
        </w:rPr>
        <w:t> </w:t>
      </w:r>
      <w:r>
        <w:rPr>
          <w:color w:val="162937"/>
          <w:w w:val="110"/>
        </w:rPr>
        <w:t>termo</w:t>
      </w:r>
      <w:r>
        <w:rPr>
          <w:color w:val="162937"/>
          <w:spacing w:val="-1"/>
          <w:w w:val="110"/>
        </w:rPr>
        <w:t> </w:t>
      </w:r>
      <w:r>
        <w:rPr>
          <w:color w:val="162937"/>
          <w:w w:val="110"/>
        </w:rPr>
        <w:t>de compromisso,</w:t>
      </w:r>
      <w:r>
        <w:rPr>
          <w:color w:val="162937"/>
          <w:w w:val="110"/>
        </w:rPr>
        <w:t> no</w:t>
      </w:r>
      <w:r>
        <w:rPr>
          <w:color w:val="162937"/>
          <w:w w:val="110"/>
        </w:rPr>
        <w:t> qual</w:t>
      </w:r>
      <w:r>
        <w:rPr>
          <w:color w:val="162937"/>
          <w:w w:val="110"/>
        </w:rPr>
        <w:t> serão</w:t>
      </w:r>
      <w:r>
        <w:rPr>
          <w:color w:val="162937"/>
          <w:w w:val="110"/>
        </w:rPr>
        <w:t> estipuladas</w:t>
      </w:r>
      <w:r>
        <w:rPr>
          <w:color w:val="162937"/>
          <w:w w:val="110"/>
        </w:rPr>
        <w:t> as</w:t>
      </w:r>
      <w:r>
        <w:rPr>
          <w:color w:val="162937"/>
          <w:w w:val="110"/>
        </w:rPr>
        <w:t> obrigações</w:t>
      </w:r>
      <w:r>
        <w:rPr>
          <w:color w:val="162937"/>
          <w:w w:val="110"/>
        </w:rPr>
        <w:t> assumidas</w:t>
      </w:r>
      <w:r>
        <w:rPr>
          <w:color w:val="162937"/>
          <w:w w:val="110"/>
        </w:rPr>
        <w:t> pela</w:t>
      </w:r>
      <w:r>
        <w:rPr>
          <w:color w:val="162937"/>
          <w:w w:val="110"/>
        </w:rPr>
        <w:t> empresa</w:t>
      </w:r>
      <w:r>
        <w:rPr>
          <w:color w:val="162937"/>
          <w:w w:val="110"/>
        </w:rPr>
        <w:t> ou</w:t>
      </w:r>
      <w:r>
        <w:rPr>
          <w:color w:val="162937"/>
          <w:w w:val="110"/>
        </w:rPr>
        <w:t> setor</w:t>
      </w:r>
      <w:r>
        <w:rPr>
          <w:color w:val="162937"/>
          <w:w w:val="110"/>
        </w:rPr>
        <w:t> econômico </w:t>
      </w:r>
      <w:r>
        <w:rPr>
          <w:color w:val="162937"/>
          <w:spacing w:val="-2"/>
          <w:w w:val="110"/>
        </w:rPr>
        <w:t>compromissado</w:t>
      </w:r>
      <w:r>
        <w:rPr>
          <w:color w:val="162937"/>
          <w:spacing w:val="-13"/>
          <w:w w:val="110"/>
        </w:rPr>
        <w:t> </w:t>
      </w:r>
      <w:r>
        <w:rPr>
          <w:color w:val="162937"/>
          <w:spacing w:val="-2"/>
          <w:w w:val="110"/>
        </w:rPr>
        <w:t>e</w:t>
      </w:r>
      <w:r>
        <w:rPr>
          <w:color w:val="162937"/>
          <w:spacing w:val="-13"/>
          <w:w w:val="110"/>
        </w:rPr>
        <w:t> </w:t>
      </w:r>
      <w:r>
        <w:rPr>
          <w:color w:val="162937"/>
          <w:spacing w:val="-2"/>
          <w:w w:val="110"/>
        </w:rPr>
        <w:t>os</w:t>
      </w:r>
      <w:r>
        <w:rPr>
          <w:color w:val="162937"/>
          <w:spacing w:val="-13"/>
          <w:w w:val="110"/>
        </w:rPr>
        <w:t> </w:t>
      </w:r>
      <w:r>
        <w:rPr>
          <w:color w:val="162937"/>
          <w:spacing w:val="-2"/>
          <w:w w:val="110"/>
        </w:rPr>
        <w:t>prazos</w:t>
      </w:r>
      <w:r>
        <w:rPr>
          <w:color w:val="162937"/>
          <w:spacing w:val="-13"/>
          <w:w w:val="110"/>
        </w:rPr>
        <w:t> </w:t>
      </w:r>
      <w:r>
        <w:rPr>
          <w:color w:val="162937"/>
          <w:spacing w:val="-2"/>
          <w:w w:val="110"/>
        </w:rPr>
        <w:t>para</w:t>
      </w:r>
      <w:r>
        <w:rPr>
          <w:color w:val="162937"/>
          <w:spacing w:val="-13"/>
          <w:w w:val="110"/>
        </w:rPr>
        <w:t> </w:t>
      </w:r>
      <w:r>
        <w:rPr>
          <w:color w:val="162937"/>
          <w:spacing w:val="-2"/>
          <w:w w:val="110"/>
        </w:rPr>
        <w:t>seu</w:t>
      </w:r>
      <w:r>
        <w:rPr>
          <w:color w:val="162937"/>
          <w:spacing w:val="-13"/>
          <w:w w:val="110"/>
        </w:rPr>
        <w:t> </w:t>
      </w:r>
      <w:r>
        <w:rPr>
          <w:color w:val="162937"/>
          <w:spacing w:val="-2"/>
          <w:w w:val="110"/>
        </w:rPr>
        <w:t>cumprimento.</w:t>
      </w:r>
    </w:p>
    <w:p>
      <w:pPr>
        <w:pStyle w:val="BodyText"/>
        <w:spacing w:line="312" w:lineRule="auto" w:before="154"/>
        <w:ind w:right="1063"/>
      </w:pPr>
      <w:r>
        <w:rPr>
          <w:color w:val="162937"/>
          <w:w w:val="105"/>
        </w:rPr>
        <w:t>§</w:t>
      </w:r>
      <w:r>
        <w:rPr>
          <w:color w:val="162937"/>
          <w:w w:val="105"/>
        </w:rPr>
        <w:t> 1º</w:t>
      </w:r>
      <w:r>
        <w:rPr>
          <w:color w:val="162937"/>
          <w:w w:val="105"/>
        </w:rPr>
        <w:t> Nas</w:t>
      </w:r>
      <w:r>
        <w:rPr>
          <w:color w:val="162937"/>
          <w:w w:val="105"/>
        </w:rPr>
        <w:t> reuniões</w:t>
      </w:r>
      <w:r>
        <w:rPr>
          <w:color w:val="162937"/>
          <w:w w:val="105"/>
        </w:rPr>
        <w:t> concernentes</w:t>
      </w:r>
      <w:r>
        <w:rPr>
          <w:color w:val="162937"/>
          <w:w w:val="105"/>
        </w:rPr>
        <w:t> ao</w:t>
      </w:r>
      <w:r>
        <w:rPr>
          <w:color w:val="162937"/>
          <w:w w:val="105"/>
        </w:rPr>
        <w:t> processo</w:t>
      </w:r>
      <w:r>
        <w:rPr>
          <w:color w:val="162937"/>
          <w:w w:val="105"/>
        </w:rPr>
        <w:t> de</w:t>
      </w:r>
      <w:r>
        <w:rPr>
          <w:color w:val="162937"/>
          <w:w w:val="105"/>
        </w:rPr>
        <w:t> discussão</w:t>
      </w:r>
      <w:r>
        <w:rPr>
          <w:color w:val="162937"/>
          <w:w w:val="105"/>
        </w:rPr>
        <w:t> e</w:t>
      </w:r>
      <w:r>
        <w:rPr>
          <w:color w:val="162937"/>
          <w:w w:val="105"/>
        </w:rPr>
        <w:t> elaboração</w:t>
      </w:r>
      <w:r>
        <w:rPr>
          <w:color w:val="162937"/>
          <w:w w:val="105"/>
        </w:rPr>
        <w:t> do</w:t>
      </w:r>
      <w:r>
        <w:rPr>
          <w:color w:val="162937"/>
          <w:w w:val="105"/>
        </w:rPr>
        <w:t> termo</w:t>
      </w:r>
      <w:r>
        <w:rPr>
          <w:color w:val="162937"/>
          <w:w w:val="105"/>
        </w:rPr>
        <w:t> de compromisso é permitida a participação de entidades e instituições atuantes na inclusão das pessoas com deficiência,</w:t>
      </w:r>
      <w:r>
        <w:rPr>
          <w:color w:val="162937"/>
          <w:w w:val="105"/>
        </w:rPr>
        <w:t> bem</w:t>
      </w:r>
      <w:r>
        <w:rPr>
          <w:color w:val="162937"/>
          <w:w w:val="105"/>
        </w:rPr>
        <w:t> como</w:t>
      </w:r>
      <w:r>
        <w:rPr>
          <w:color w:val="162937"/>
          <w:w w:val="105"/>
        </w:rPr>
        <w:t> entidades</w:t>
      </w:r>
      <w:r>
        <w:rPr>
          <w:color w:val="162937"/>
          <w:w w:val="105"/>
        </w:rPr>
        <w:t> representativas</w:t>
      </w:r>
      <w:r>
        <w:rPr>
          <w:color w:val="162937"/>
          <w:w w:val="105"/>
        </w:rPr>
        <w:t> das</w:t>
      </w:r>
      <w:r>
        <w:rPr>
          <w:color w:val="162937"/>
          <w:w w:val="105"/>
        </w:rPr>
        <w:t> categorias</w:t>
      </w:r>
      <w:r>
        <w:rPr>
          <w:color w:val="162937"/>
          <w:w w:val="105"/>
        </w:rPr>
        <w:t> dos</w:t>
      </w:r>
      <w:r>
        <w:rPr>
          <w:color w:val="162937"/>
          <w:w w:val="105"/>
        </w:rPr>
        <w:t> segmentos</w:t>
      </w:r>
      <w:r>
        <w:rPr>
          <w:color w:val="162937"/>
          <w:w w:val="105"/>
        </w:rPr>
        <w:t> econômicos</w:t>
      </w:r>
      <w:r>
        <w:rPr>
          <w:color w:val="162937"/>
          <w:w w:val="105"/>
        </w:rPr>
        <w:t> e </w:t>
      </w:r>
      <w:r>
        <w:rPr>
          <w:color w:val="162937"/>
          <w:spacing w:val="-2"/>
          <w:w w:val="105"/>
        </w:rPr>
        <w:t>profissionais.</w:t>
      </w:r>
    </w:p>
    <w:p>
      <w:pPr>
        <w:pStyle w:val="BodyText"/>
        <w:spacing w:line="312" w:lineRule="auto" w:before="155"/>
        <w:ind w:right="1063"/>
      </w:pPr>
      <w:r>
        <w:rPr>
          <w:color w:val="162937"/>
          <w:w w:val="105"/>
        </w:rPr>
        <w:t>§ 2º O termo de compromisso deve conter, no mínimo, as seguintes obrigações por parte dos </w:t>
      </w:r>
      <w:r>
        <w:rPr>
          <w:color w:val="162937"/>
          <w:spacing w:val="-2"/>
          <w:w w:val="105"/>
        </w:rPr>
        <w:t>compromissados:</w:t>
      </w:r>
    </w:p>
    <w:p>
      <w:pPr>
        <w:pStyle w:val="ListParagraph"/>
        <w:numPr>
          <w:ilvl w:val="0"/>
          <w:numId w:val="32"/>
        </w:numPr>
        <w:tabs>
          <w:tab w:pos="1636" w:val="left" w:leader="none"/>
        </w:tabs>
        <w:spacing w:line="312" w:lineRule="auto" w:before="153" w:after="0"/>
        <w:ind w:left="112" w:right="1064" w:firstLine="1350"/>
        <w:jc w:val="both"/>
        <w:rPr>
          <w:sz w:val="27"/>
        </w:rPr>
      </w:pPr>
      <w:r>
        <w:rPr>
          <w:color w:val="162937"/>
          <w:w w:val="105"/>
          <w:sz w:val="27"/>
        </w:rPr>
        <w:t>- proibição de discriminação baseada na deficiência, com respeito às questões </w:t>
      </w:r>
      <w:r>
        <w:rPr>
          <w:color w:val="162937"/>
          <w:w w:val="105"/>
          <w:sz w:val="27"/>
        </w:rPr>
        <w:t>relacionadas com as formas de emprego, de acordo com o especificado no art. 92;</w:t>
      </w:r>
    </w:p>
    <w:p>
      <w:pPr>
        <w:pStyle w:val="ListParagraph"/>
        <w:numPr>
          <w:ilvl w:val="0"/>
          <w:numId w:val="32"/>
        </w:numPr>
        <w:tabs>
          <w:tab w:pos="1726" w:val="left" w:leader="none"/>
        </w:tabs>
        <w:spacing w:line="312" w:lineRule="auto" w:before="153" w:after="0"/>
        <w:ind w:left="112" w:right="1063" w:firstLine="1350"/>
        <w:jc w:val="both"/>
        <w:rPr>
          <w:sz w:val="27"/>
        </w:rPr>
      </w:pPr>
      <w:r>
        <w:rPr>
          <w:color w:val="162937"/>
          <w:w w:val="105"/>
          <w:sz w:val="27"/>
        </w:rPr>
        <w:t>-</w:t>
      </w:r>
      <w:r>
        <w:rPr>
          <w:color w:val="162937"/>
          <w:w w:val="105"/>
          <w:sz w:val="27"/>
        </w:rPr>
        <w:t> identificação</w:t>
      </w:r>
      <w:r>
        <w:rPr>
          <w:color w:val="162937"/>
          <w:w w:val="105"/>
          <w:sz w:val="27"/>
        </w:rPr>
        <w:t> das</w:t>
      </w:r>
      <w:r>
        <w:rPr>
          <w:color w:val="162937"/>
          <w:w w:val="105"/>
          <w:sz w:val="27"/>
        </w:rPr>
        <w:t> barreiras</w:t>
      </w:r>
      <w:r>
        <w:rPr>
          <w:color w:val="162937"/>
          <w:w w:val="105"/>
          <w:sz w:val="27"/>
        </w:rPr>
        <w:t> porventura</w:t>
      </w:r>
      <w:r>
        <w:rPr>
          <w:color w:val="162937"/>
          <w:w w:val="105"/>
          <w:sz w:val="27"/>
        </w:rPr>
        <w:t> existentes</w:t>
      </w:r>
      <w:r>
        <w:rPr>
          <w:color w:val="162937"/>
          <w:w w:val="105"/>
          <w:sz w:val="27"/>
        </w:rPr>
        <w:t> e</w:t>
      </w:r>
      <w:r>
        <w:rPr>
          <w:color w:val="162937"/>
          <w:w w:val="105"/>
          <w:sz w:val="27"/>
        </w:rPr>
        <w:t> promoção</w:t>
      </w:r>
      <w:r>
        <w:rPr>
          <w:color w:val="162937"/>
          <w:w w:val="105"/>
          <w:sz w:val="27"/>
        </w:rPr>
        <w:t> da</w:t>
      </w:r>
      <w:r>
        <w:rPr>
          <w:color w:val="162937"/>
          <w:w w:val="105"/>
          <w:sz w:val="27"/>
        </w:rPr>
        <w:t> acessibilidade</w:t>
      </w:r>
      <w:r>
        <w:rPr>
          <w:color w:val="162937"/>
          <w:w w:val="105"/>
          <w:sz w:val="27"/>
        </w:rPr>
        <w:t> em</w:t>
      </w:r>
      <w:r>
        <w:rPr>
          <w:color w:val="162937"/>
          <w:w w:val="105"/>
          <w:sz w:val="27"/>
        </w:rPr>
        <w:t> suas diversas formas, respeitadas as necessidades de cada pessoa;</w:t>
      </w:r>
    </w:p>
    <w:p>
      <w:pPr>
        <w:pStyle w:val="ListParagraph"/>
        <w:numPr>
          <w:ilvl w:val="0"/>
          <w:numId w:val="32"/>
        </w:numPr>
        <w:tabs>
          <w:tab w:pos="1770" w:val="left" w:leader="none"/>
        </w:tabs>
        <w:spacing w:line="312" w:lineRule="auto" w:before="153" w:after="0"/>
        <w:ind w:left="112" w:right="1063" w:firstLine="1350"/>
        <w:jc w:val="both"/>
        <w:rPr>
          <w:sz w:val="27"/>
        </w:rPr>
      </w:pPr>
      <w:r>
        <w:rPr>
          <w:color w:val="162937"/>
          <w:w w:val="105"/>
          <w:sz w:val="27"/>
        </w:rPr>
        <w:t>- promoção de campanhas internas de valorização da diversidade humana e de combate à discriminação e ao assédio;</w:t>
      </w:r>
    </w:p>
    <w:p>
      <w:pPr>
        <w:pStyle w:val="ListParagraph"/>
        <w:numPr>
          <w:ilvl w:val="0"/>
          <w:numId w:val="32"/>
        </w:numPr>
        <w:tabs>
          <w:tab w:pos="1920" w:val="left" w:leader="none"/>
        </w:tabs>
        <w:spacing w:line="312" w:lineRule="auto" w:before="152" w:after="0"/>
        <w:ind w:left="112" w:right="1064" w:firstLine="1350"/>
        <w:jc w:val="both"/>
        <w:rPr>
          <w:sz w:val="27"/>
        </w:rPr>
      </w:pPr>
      <w:r>
        <w:rPr/>
        <w:drawing>
          <wp:anchor distT="0" distB="0" distL="0" distR="0" allowOverlap="1" layoutInCell="1" locked="0" behindDoc="0" simplePos="0" relativeHeight="15735808">
            <wp:simplePos x="0" y="0"/>
            <wp:positionH relativeFrom="page">
              <wp:posOffset>9858375</wp:posOffset>
            </wp:positionH>
            <wp:positionV relativeFrom="paragraph">
              <wp:posOffset>390687</wp:posOffset>
            </wp:positionV>
            <wp:extent cx="380999" cy="380999"/>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10"/>
          <w:sz w:val="27"/>
        </w:rPr>
        <w:t>-</w:t>
      </w:r>
      <w:r>
        <w:rPr>
          <w:color w:val="162937"/>
          <w:w w:val="110"/>
          <w:sz w:val="27"/>
        </w:rPr>
        <w:t> promoção</w:t>
      </w:r>
      <w:r>
        <w:rPr>
          <w:color w:val="162937"/>
          <w:w w:val="110"/>
          <w:sz w:val="27"/>
        </w:rPr>
        <w:t> de</w:t>
      </w:r>
      <w:r>
        <w:rPr>
          <w:color w:val="162937"/>
          <w:w w:val="110"/>
          <w:sz w:val="27"/>
        </w:rPr>
        <w:t> qualificação</w:t>
      </w:r>
      <w:r>
        <w:rPr>
          <w:color w:val="162937"/>
          <w:w w:val="110"/>
          <w:sz w:val="27"/>
        </w:rPr>
        <w:t> profissional</w:t>
      </w:r>
      <w:r>
        <w:rPr>
          <w:color w:val="162937"/>
          <w:w w:val="110"/>
          <w:sz w:val="27"/>
        </w:rPr>
        <w:t> da</w:t>
      </w:r>
      <w:r>
        <w:rPr>
          <w:color w:val="162937"/>
          <w:w w:val="110"/>
          <w:sz w:val="27"/>
        </w:rPr>
        <w:t> pessoa</w:t>
      </w:r>
      <w:r>
        <w:rPr>
          <w:color w:val="162937"/>
          <w:w w:val="110"/>
          <w:sz w:val="27"/>
        </w:rPr>
        <w:t> com</w:t>
      </w:r>
      <w:r>
        <w:rPr>
          <w:color w:val="162937"/>
          <w:w w:val="110"/>
          <w:sz w:val="27"/>
        </w:rPr>
        <w:t> deficiência</w:t>
      </w:r>
      <w:r>
        <w:rPr>
          <w:color w:val="162937"/>
          <w:w w:val="110"/>
          <w:sz w:val="27"/>
        </w:rPr>
        <w:t> ou</w:t>
      </w:r>
      <w:r>
        <w:rPr>
          <w:color w:val="162937"/>
          <w:w w:val="110"/>
          <w:sz w:val="27"/>
        </w:rPr>
        <w:t> </w:t>
      </w:r>
      <w:r>
        <w:rPr>
          <w:color w:val="162937"/>
          <w:w w:val="110"/>
          <w:sz w:val="27"/>
        </w:rPr>
        <w:t>reabilitada, preferencialmente</w:t>
      </w:r>
      <w:r>
        <w:rPr>
          <w:color w:val="162937"/>
          <w:spacing w:val="-17"/>
          <w:w w:val="110"/>
          <w:sz w:val="27"/>
        </w:rPr>
        <w:t> </w:t>
      </w:r>
      <w:r>
        <w:rPr>
          <w:color w:val="162937"/>
          <w:w w:val="110"/>
          <w:sz w:val="27"/>
        </w:rPr>
        <w:t>na</w:t>
      </w:r>
      <w:r>
        <w:rPr>
          <w:color w:val="162937"/>
          <w:spacing w:val="-17"/>
          <w:w w:val="110"/>
          <w:sz w:val="27"/>
        </w:rPr>
        <w:t> </w:t>
      </w:r>
      <w:r>
        <w:rPr>
          <w:color w:val="162937"/>
          <w:w w:val="110"/>
          <w:sz w:val="27"/>
        </w:rPr>
        <w:t>modalidade</w:t>
      </w:r>
      <w:r>
        <w:rPr>
          <w:color w:val="162937"/>
          <w:spacing w:val="-17"/>
          <w:w w:val="110"/>
          <w:sz w:val="27"/>
        </w:rPr>
        <w:t> </w:t>
      </w:r>
      <w:r>
        <w:rPr>
          <w:color w:val="162937"/>
          <w:w w:val="110"/>
          <w:sz w:val="27"/>
        </w:rPr>
        <w:t>de</w:t>
      </w:r>
      <w:r>
        <w:rPr>
          <w:color w:val="162937"/>
          <w:spacing w:val="-17"/>
          <w:w w:val="110"/>
          <w:sz w:val="27"/>
        </w:rPr>
        <w:t> </w:t>
      </w:r>
      <w:r>
        <w:rPr>
          <w:color w:val="162937"/>
          <w:w w:val="110"/>
          <w:sz w:val="27"/>
        </w:rPr>
        <w:t>aprendizagem;</w:t>
      </w:r>
      <w:r>
        <w:rPr>
          <w:color w:val="162937"/>
          <w:spacing w:val="-17"/>
          <w:w w:val="110"/>
          <w:sz w:val="27"/>
        </w:rPr>
        <w:t> </w:t>
      </w:r>
      <w:r>
        <w:rPr>
          <w:color w:val="162937"/>
          <w:w w:val="110"/>
          <w:sz w:val="27"/>
        </w:rPr>
        <w:t>e</w:t>
      </w:r>
    </w:p>
    <w:p>
      <w:pPr>
        <w:pStyle w:val="ListParagraph"/>
        <w:numPr>
          <w:ilvl w:val="0"/>
          <w:numId w:val="32"/>
        </w:numPr>
        <w:tabs>
          <w:tab w:pos="1751" w:val="left" w:leader="none"/>
        </w:tabs>
        <w:spacing w:line="312" w:lineRule="auto" w:before="153" w:after="0"/>
        <w:ind w:left="112" w:right="1063" w:firstLine="1350"/>
        <w:jc w:val="both"/>
        <w:rPr>
          <w:sz w:val="27"/>
        </w:rPr>
      </w:pPr>
      <w:r>
        <w:rPr>
          <w:color w:val="162937"/>
          <w:w w:val="105"/>
          <w:sz w:val="27"/>
        </w:rPr>
        <w:t>-</w:t>
      </w:r>
      <w:r>
        <w:rPr>
          <w:color w:val="162937"/>
          <w:w w:val="105"/>
          <w:sz w:val="27"/>
        </w:rPr>
        <w:t> impossibilidade</w:t>
      </w:r>
      <w:r>
        <w:rPr>
          <w:color w:val="162937"/>
          <w:w w:val="105"/>
          <w:sz w:val="27"/>
        </w:rPr>
        <w:t> de</w:t>
      </w:r>
      <w:r>
        <w:rPr>
          <w:color w:val="162937"/>
          <w:w w:val="105"/>
          <w:sz w:val="27"/>
        </w:rPr>
        <w:t> dispensa</w:t>
      </w:r>
      <w:r>
        <w:rPr>
          <w:color w:val="162937"/>
          <w:w w:val="105"/>
          <w:sz w:val="27"/>
        </w:rPr>
        <w:t> de</w:t>
      </w:r>
      <w:r>
        <w:rPr>
          <w:color w:val="162937"/>
          <w:w w:val="105"/>
          <w:sz w:val="27"/>
        </w:rPr>
        <w:t> trabalhador reabilitado</w:t>
      </w:r>
      <w:r>
        <w:rPr>
          <w:color w:val="162937"/>
          <w:w w:val="105"/>
          <w:sz w:val="27"/>
        </w:rPr>
        <w:t> ou</w:t>
      </w:r>
      <w:r>
        <w:rPr>
          <w:color w:val="162937"/>
          <w:w w:val="105"/>
          <w:sz w:val="27"/>
        </w:rPr>
        <w:t> com</w:t>
      </w:r>
      <w:r>
        <w:rPr>
          <w:color w:val="162937"/>
          <w:w w:val="105"/>
          <w:sz w:val="27"/>
        </w:rPr>
        <w:t> deficiência,</w:t>
      </w:r>
      <w:r>
        <w:rPr>
          <w:color w:val="162937"/>
          <w:w w:val="105"/>
          <w:sz w:val="27"/>
        </w:rPr>
        <w:t> sem</w:t>
      </w:r>
      <w:r>
        <w:rPr>
          <w:color w:val="162937"/>
          <w:w w:val="105"/>
          <w:sz w:val="27"/>
        </w:rPr>
        <w:t> a</w:t>
      </w:r>
      <w:r>
        <w:rPr>
          <w:color w:val="162937"/>
          <w:w w:val="105"/>
          <w:sz w:val="27"/>
        </w:rPr>
        <w:t> prévia contratação</w:t>
      </w:r>
      <w:r>
        <w:rPr>
          <w:color w:val="162937"/>
          <w:w w:val="105"/>
          <w:sz w:val="27"/>
        </w:rPr>
        <w:t> de</w:t>
      </w:r>
      <w:r>
        <w:rPr>
          <w:color w:val="162937"/>
          <w:w w:val="105"/>
          <w:sz w:val="27"/>
        </w:rPr>
        <w:t> substituto</w:t>
      </w:r>
      <w:r>
        <w:rPr>
          <w:color w:val="162937"/>
          <w:w w:val="105"/>
          <w:sz w:val="27"/>
        </w:rPr>
        <w:t> de</w:t>
      </w:r>
      <w:r>
        <w:rPr>
          <w:color w:val="162937"/>
          <w:w w:val="105"/>
          <w:sz w:val="27"/>
        </w:rPr>
        <w:t> condição</w:t>
      </w:r>
      <w:r>
        <w:rPr>
          <w:color w:val="162937"/>
          <w:w w:val="105"/>
          <w:sz w:val="27"/>
        </w:rPr>
        <w:t> semelhante,</w:t>
      </w:r>
      <w:r>
        <w:rPr>
          <w:color w:val="162937"/>
          <w:w w:val="105"/>
          <w:sz w:val="27"/>
        </w:rPr>
        <w:t> na</w:t>
      </w:r>
      <w:r>
        <w:rPr>
          <w:color w:val="162937"/>
          <w:w w:val="105"/>
          <w:sz w:val="27"/>
        </w:rPr>
        <w:t> hipótese</w:t>
      </w:r>
      <w:r>
        <w:rPr>
          <w:color w:val="162937"/>
          <w:w w:val="105"/>
          <w:sz w:val="27"/>
        </w:rPr>
        <w:t> de</w:t>
      </w:r>
      <w:r>
        <w:rPr>
          <w:color w:val="162937"/>
          <w:w w:val="105"/>
          <w:sz w:val="27"/>
        </w:rPr>
        <w:t> término</w:t>
      </w:r>
      <w:r>
        <w:rPr>
          <w:color w:val="162937"/>
          <w:w w:val="105"/>
          <w:sz w:val="27"/>
        </w:rPr>
        <w:t> de</w:t>
      </w:r>
      <w:r>
        <w:rPr>
          <w:color w:val="162937"/>
          <w:w w:val="105"/>
          <w:sz w:val="27"/>
        </w:rPr>
        <w:t> contrato</w:t>
      </w:r>
      <w:r>
        <w:rPr>
          <w:color w:val="162937"/>
          <w:w w:val="105"/>
          <w:sz w:val="27"/>
        </w:rPr>
        <w:t> por</w:t>
      </w:r>
      <w:r>
        <w:rPr>
          <w:color w:val="162937"/>
          <w:w w:val="105"/>
          <w:sz w:val="27"/>
        </w:rPr>
        <w:t> prazo determinado de mais de noventa dias, ou dispensa imotivada em contrato por prazo indeterminado.</w:t>
      </w:r>
    </w:p>
    <w:p>
      <w:pPr>
        <w:pStyle w:val="BodyText"/>
        <w:spacing w:line="312" w:lineRule="auto" w:before="154"/>
        <w:ind w:right="1063"/>
      </w:pPr>
      <w:r>
        <w:rPr>
          <w:color w:val="162937"/>
        </w:rPr>
        <w:t>§</w:t>
      </w:r>
      <w:r>
        <w:rPr>
          <w:color w:val="162937"/>
          <w:spacing w:val="37"/>
        </w:rPr>
        <w:t> </w:t>
      </w:r>
      <w:r>
        <w:rPr>
          <w:color w:val="162937"/>
        </w:rPr>
        <w:t>3º</w:t>
      </w:r>
      <w:r>
        <w:rPr>
          <w:color w:val="162937"/>
          <w:spacing w:val="37"/>
        </w:rPr>
        <w:t> </w:t>
      </w:r>
      <w:r>
        <w:rPr>
          <w:color w:val="162937"/>
        </w:rPr>
        <w:t>O</w:t>
      </w:r>
      <w:r>
        <w:rPr>
          <w:color w:val="162937"/>
          <w:spacing w:val="37"/>
        </w:rPr>
        <w:t> </w:t>
      </w:r>
      <w:r>
        <w:rPr>
          <w:color w:val="162937"/>
        </w:rPr>
        <w:t>prazo</w:t>
      </w:r>
      <w:r>
        <w:rPr>
          <w:color w:val="162937"/>
          <w:spacing w:val="37"/>
        </w:rPr>
        <w:t> </w:t>
      </w:r>
      <w:r>
        <w:rPr>
          <w:color w:val="162937"/>
        </w:rPr>
        <w:t>máximo</w:t>
      </w:r>
      <w:r>
        <w:rPr>
          <w:color w:val="162937"/>
          <w:spacing w:val="37"/>
        </w:rPr>
        <w:t> </w:t>
      </w:r>
      <w:r>
        <w:rPr>
          <w:color w:val="162937"/>
        </w:rPr>
        <w:t>do</w:t>
      </w:r>
      <w:r>
        <w:rPr>
          <w:color w:val="162937"/>
          <w:spacing w:val="37"/>
        </w:rPr>
        <w:t> </w:t>
      </w:r>
      <w:r>
        <w:rPr>
          <w:color w:val="162937"/>
        </w:rPr>
        <w:t>termo</w:t>
      </w:r>
      <w:r>
        <w:rPr>
          <w:color w:val="162937"/>
          <w:spacing w:val="37"/>
        </w:rPr>
        <w:t> </w:t>
      </w:r>
      <w:r>
        <w:rPr>
          <w:color w:val="162937"/>
        </w:rPr>
        <w:t>de</w:t>
      </w:r>
      <w:r>
        <w:rPr>
          <w:color w:val="162937"/>
          <w:spacing w:val="37"/>
        </w:rPr>
        <w:t> </w:t>
      </w:r>
      <w:r>
        <w:rPr>
          <w:color w:val="162937"/>
        </w:rPr>
        <w:t>compromisso</w:t>
      </w:r>
      <w:r>
        <w:rPr>
          <w:color w:val="162937"/>
          <w:spacing w:val="37"/>
        </w:rPr>
        <w:t> </w:t>
      </w:r>
      <w:r>
        <w:rPr>
          <w:color w:val="162937"/>
        </w:rPr>
        <w:t>será</w:t>
      </w:r>
      <w:r>
        <w:rPr>
          <w:color w:val="162937"/>
          <w:spacing w:val="37"/>
        </w:rPr>
        <w:t> </w:t>
      </w:r>
      <w:r>
        <w:rPr>
          <w:color w:val="162937"/>
        </w:rPr>
        <w:t>de</w:t>
      </w:r>
      <w:r>
        <w:rPr>
          <w:color w:val="162937"/>
          <w:spacing w:val="37"/>
        </w:rPr>
        <w:t> </w:t>
      </w:r>
      <w:r>
        <w:rPr>
          <w:color w:val="162937"/>
        </w:rPr>
        <w:t>doze</w:t>
      </w:r>
      <w:r>
        <w:rPr>
          <w:color w:val="162937"/>
          <w:spacing w:val="37"/>
        </w:rPr>
        <w:t> </w:t>
      </w:r>
      <w:r>
        <w:rPr>
          <w:color w:val="162937"/>
        </w:rPr>
        <w:t>meses,</w:t>
      </w:r>
      <w:r>
        <w:rPr>
          <w:color w:val="162937"/>
          <w:spacing w:val="37"/>
        </w:rPr>
        <w:t> </w:t>
      </w:r>
      <w:r>
        <w:rPr>
          <w:color w:val="162937"/>
        </w:rPr>
        <w:t>excetuado</w:t>
      </w:r>
      <w:r>
        <w:rPr>
          <w:color w:val="162937"/>
          <w:spacing w:val="37"/>
        </w:rPr>
        <w:t> </w:t>
      </w:r>
      <w:r>
        <w:rPr>
          <w:color w:val="162937"/>
        </w:rPr>
        <w:t>o</w:t>
      </w:r>
      <w:r>
        <w:rPr>
          <w:color w:val="162937"/>
          <w:spacing w:val="37"/>
        </w:rPr>
        <w:t> </w:t>
      </w:r>
      <w:r>
        <w:rPr>
          <w:color w:val="162937"/>
        </w:rPr>
        <w:t>caso</w:t>
      </w:r>
      <w:r>
        <w:rPr>
          <w:color w:val="162937"/>
          <w:spacing w:val="37"/>
        </w:rPr>
        <w:t> </w:t>
      </w:r>
      <w:r>
        <w:rPr>
          <w:color w:val="162937"/>
        </w:rPr>
        <w:t>em</w:t>
      </w:r>
      <w:r>
        <w:rPr>
          <w:color w:val="162937"/>
          <w:spacing w:val="37"/>
        </w:rPr>
        <w:t> </w:t>
      </w:r>
      <w:r>
        <w:rPr>
          <w:color w:val="162937"/>
        </w:rPr>
        <w:t>que o cumprimento da reserva legal esteja condicionado ao desenvolvimento de programas de aprendizagem </w:t>
      </w:r>
      <w:r>
        <w:rPr>
          <w:color w:val="162937"/>
          <w:w w:val="110"/>
        </w:rPr>
        <w:t>profissional</w:t>
      </w:r>
      <w:r>
        <w:rPr>
          <w:color w:val="162937"/>
          <w:spacing w:val="-14"/>
          <w:w w:val="110"/>
        </w:rPr>
        <w:t> </w:t>
      </w:r>
      <w:r>
        <w:rPr>
          <w:color w:val="162937"/>
          <w:w w:val="110"/>
        </w:rPr>
        <w:t>de</w:t>
      </w:r>
      <w:r>
        <w:rPr>
          <w:color w:val="162937"/>
          <w:spacing w:val="-9"/>
          <w:w w:val="110"/>
        </w:rPr>
        <w:t> </w:t>
      </w:r>
      <w:r>
        <w:rPr>
          <w:color w:val="162937"/>
          <w:w w:val="110"/>
        </w:rPr>
        <w:t>pessoas</w:t>
      </w:r>
      <w:r>
        <w:rPr>
          <w:color w:val="162937"/>
          <w:spacing w:val="-9"/>
          <w:w w:val="110"/>
        </w:rPr>
        <w:t> </w:t>
      </w:r>
      <w:r>
        <w:rPr>
          <w:color w:val="162937"/>
          <w:w w:val="110"/>
        </w:rPr>
        <w:t>com</w:t>
      </w:r>
      <w:r>
        <w:rPr>
          <w:color w:val="162937"/>
          <w:spacing w:val="-9"/>
          <w:w w:val="110"/>
        </w:rPr>
        <w:t> </w:t>
      </w:r>
      <w:r>
        <w:rPr>
          <w:color w:val="162937"/>
          <w:w w:val="110"/>
        </w:rPr>
        <w:t>deficiência,</w:t>
      </w:r>
      <w:r>
        <w:rPr>
          <w:color w:val="162937"/>
          <w:spacing w:val="-9"/>
          <w:w w:val="110"/>
        </w:rPr>
        <w:t> </w:t>
      </w:r>
      <w:r>
        <w:rPr>
          <w:color w:val="162937"/>
          <w:w w:val="110"/>
        </w:rPr>
        <w:t>nos</w:t>
      </w:r>
      <w:r>
        <w:rPr>
          <w:color w:val="162937"/>
          <w:spacing w:val="-9"/>
          <w:w w:val="110"/>
        </w:rPr>
        <w:t> </w:t>
      </w:r>
      <w:r>
        <w:rPr>
          <w:color w:val="162937"/>
          <w:w w:val="110"/>
        </w:rPr>
        <w:t>termos</w:t>
      </w:r>
      <w:r>
        <w:rPr>
          <w:color w:val="162937"/>
          <w:spacing w:val="-9"/>
          <w:w w:val="110"/>
        </w:rPr>
        <w:t> </w:t>
      </w:r>
      <w:r>
        <w:rPr>
          <w:color w:val="162937"/>
          <w:w w:val="110"/>
        </w:rPr>
        <w:t>do</w:t>
      </w:r>
      <w:r>
        <w:rPr>
          <w:color w:val="162937"/>
          <w:spacing w:val="-9"/>
          <w:w w:val="110"/>
        </w:rPr>
        <w:t> </w:t>
      </w:r>
      <w:r>
        <w:rPr>
          <w:color w:val="162937"/>
          <w:w w:val="110"/>
        </w:rPr>
        <w:t>art.</w:t>
      </w:r>
      <w:r>
        <w:rPr>
          <w:color w:val="162937"/>
          <w:spacing w:val="-9"/>
          <w:w w:val="110"/>
        </w:rPr>
        <w:t> </w:t>
      </w:r>
      <w:r>
        <w:rPr>
          <w:color w:val="162937"/>
          <w:w w:val="110"/>
        </w:rPr>
        <w:t>429</w:t>
      </w:r>
      <w:r>
        <w:rPr>
          <w:color w:val="162937"/>
          <w:spacing w:val="-9"/>
          <w:w w:val="110"/>
        </w:rPr>
        <w:t> </w:t>
      </w:r>
      <w:r>
        <w:rPr>
          <w:color w:val="162937"/>
          <w:w w:val="110"/>
        </w:rPr>
        <w:t>da</w:t>
      </w:r>
      <w:r>
        <w:rPr>
          <w:color w:val="162937"/>
          <w:spacing w:val="-9"/>
          <w:w w:val="110"/>
        </w:rPr>
        <w:t> </w:t>
      </w:r>
      <w:r>
        <w:rPr>
          <w:color w:val="162937"/>
          <w:w w:val="110"/>
        </w:rPr>
        <w:t>Consolidação</w:t>
      </w:r>
      <w:r>
        <w:rPr>
          <w:color w:val="162937"/>
          <w:spacing w:val="-9"/>
          <w:w w:val="110"/>
        </w:rPr>
        <w:t> </w:t>
      </w:r>
      <w:r>
        <w:rPr>
          <w:color w:val="162937"/>
          <w:w w:val="110"/>
        </w:rPr>
        <w:t>das</w:t>
      </w:r>
      <w:r>
        <w:rPr>
          <w:color w:val="162937"/>
          <w:spacing w:val="-9"/>
          <w:w w:val="110"/>
        </w:rPr>
        <w:t> </w:t>
      </w:r>
      <w:r>
        <w:rPr>
          <w:color w:val="162937"/>
          <w:w w:val="110"/>
        </w:rPr>
        <w:t>Leis</w:t>
      </w:r>
      <w:r>
        <w:rPr>
          <w:color w:val="162937"/>
          <w:spacing w:val="-9"/>
          <w:w w:val="110"/>
        </w:rPr>
        <w:t> </w:t>
      </w:r>
      <w:r>
        <w:rPr>
          <w:color w:val="162937"/>
          <w:w w:val="110"/>
        </w:rPr>
        <w:t>do</w:t>
      </w:r>
      <w:r>
        <w:rPr>
          <w:color w:val="162937"/>
          <w:spacing w:val="-14"/>
          <w:w w:val="110"/>
        </w:rPr>
        <w:t> </w:t>
      </w:r>
      <w:r>
        <w:rPr>
          <w:color w:val="162937"/>
          <w:w w:val="110"/>
        </w:rPr>
        <w:t>Trabalho, </w:t>
      </w:r>
      <w:r>
        <w:rPr>
          <w:color w:val="162937"/>
        </w:rPr>
        <w:t>aprovada</w:t>
      </w:r>
      <w:r>
        <w:rPr>
          <w:color w:val="162937"/>
          <w:spacing w:val="35"/>
        </w:rPr>
        <w:t> </w:t>
      </w:r>
      <w:r>
        <w:rPr>
          <w:color w:val="162937"/>
        </w:rPr>
        <w:t>pelo</w:t>
      </w:r>
      <w:r>
        <w:rPr>
          <w:color w:val="162937"/>
          <w:spacing w:val="35"/>
        </w:rPr>
        <w:t> </w:t>
      </w:r>
      <w:r>
        <w:rPr>
          <w:color w:val="162937"/>
        </w:rPr>
        <w:t>Decreto-Lei</w:t>
      </w:r>
      <w:r>
        <w:rPr>
          <w:color w:val="162937"/>
          <w:spacing w:val="35"/>
        </w:rPr>
        <w:t> </w:t>
      </w:r>
      <w:r>
        <w:rPr>
          <w:color w:val="162937"/>
        </w:rPr>
        <w:t>nº</w:t>
      </w:r>
      <w:r>
        <w:rPr>
          <w:color w:val="162937"/>
          <w:spacing w:val="35"/>
        </w:rPr>
        <w:t> </w:t>
      </w:r>
      <w:r>
        <w:rPr>
          <w:color w:val="162937"/>
        </w:rPr>
        <w:t>5.452,</w:t>
      </w:r>
      <w:r>
        <w:rPr>
          <w:color w:val="162937"/>
          <w:spacing w:val="35"/>
        </w:rPr>
        <w:t> </w:t>
      </w:r>
      <w:r>
        <w:rPr>
          <w:color w:val="162937"/>
        </w:rPr>
        <w:t>de</w:t>
      </w:r>
      <w:r>
        <w:rPr>
          <w:color w:val="162937"/>
          <w:spacing w:val="35"/>
        </w:rPr>
        <w:t> </w:t>
      </w:r>
      <w:r>
        <w:rPr>
          <w:color w:val="162937"/>
        </w:rPr>
        <w:t>1943,</w:t>
      </w:r>
      <w:r>
        <w:rPr>
          <w:color w:val="162937"/>
          <w:spacing w:val="35"/>
        </w:rPr>
        <w:t> </w:t>
      </w:r>
      <w:r>
        <w:rPr>
          <w:color w:val="162937"/>
        </w:rPr>
        <w:t>caso</w:t>
      </w:r>
      <w:r>
        <w:rPr>
          <w:color w:val="162937"/>
          <w:spacing w:val="35"/>
        </w:rPr>
        <w:t> </w:t>
      </w:r>
      <w:r>
        <w:rPr>
          <w:color w:val="162937"/>
        </w:rPr>
        <w:t>em</w:t>
      </w:r>
      <w:r>
        <w:rPr>
          <w:color w:val="162937"/>
          <w:spacing w:val="35"/>
        </w:rPr>
        <w:t> </w:t>
      </w:r>
      <w:r>
        <w:rPr>
          <w:color w:val="162937"/>
        </w:rPr>
        <w:t>que</w:t>
      </w:r>
      <w:r>
        <w:rPr>
          <w:color w:val="162937"/>
          <w:spacing w:val="35"/>
        </w:rPr>
        <w:t> </w:t>
      </w:r>
      <w:r>
        <w:rPr>
          <w:color w:val="162937"/>
        </w:rPr>
        <w:t>o</w:t>
      </w:r>
      <w:r>
        <w:rPr>
          <w:color w:val="162937"/>
          <w:spacing w:val="35"/>
        </w:rPr>
        <w:t> </w:t>
      </w:r>
      <w:r>
        <w:rPr>
          <w:color w:val="162937"/>
        </w:rPr>
        <w:t>prazo</w:t>
      </w:r>
      <w:r>
        <w:rPr>
          <w:color w:val="162937"/>
          <w:spacing w:val="35"/>
        </w:rPr>
        <w:t> </w:t>
      </w:r>
      <w:r>
        <w:rPr>
          <w:color w:val="162937"/>
        </w:rPr>
        <w:t>máximo</w:t>
      </w:r>
      <w:r>
        <w:rPr>
          <w:color w:val="162937"/>
          <w:spacing w:val="35"/>
        </w:rPr>
        <w:t> </w:t>
      </w:r>
      <w:r>
        <w:rPr>
          <w:color w:val="162937"/>
        </w:rPr>
        <w:t>será</w:t>
      </w:r>
      <w:r>
        <w:rPr>
          <w:color w:val="162937"/>
          <w:spacing w:val="35"/>
        </w:rPr>
        <w:t> </w:t>
      </w:r>
      <w:r>
        <w:rPr>
          <w:color w:val="162937"/>
        </w:rPr>
        <w:t>de</w:t>
      </w:r>
      <w:r>
        <w:rPr>
          <w:color w:val="162937"/>
          <w:spacing w:val="24"/>
        </w:rPr>
        <w:t> </w:t>
      </w:r>
      <w:r>
        <w:rPr>
          <w:color w:val="162937"/>
        </w:rPr>
        <w:t>vinte</w:t>
      </w:r>
      <w:r>
        <w:rPr>
          <w:color w:val="162937"/>
          <w:spacing w:val="35"/>
        </w:rPr>
        <w:t> </w:t>
      </w:r>
      <w:r>
        <w:rPr>
          <w:color w:val="162937"/>
        </w:rPr>
        <w:t>e</w:t>
      </w:r>
      <w:r>
        <w:rPr>
          <w:color w:val="162937"/>
          <w:spacing w:val="35"/>
        </w:rPr>
        <w:t> </w:t>
      </w:r>
      <w:r>
        <w:rPr>
          <w:color w:val="162937"/>
        </w:rPr>
        <w:t>quatro</w:t>
      </w:r>
      <w:r>
        <w:rPr>
          <w:color w:val="162937"/>
          <w:spacing w:val="35"/>
        </w:rPr>
        <w:t> </w:t>
      </w:r>
      <w:r>
        <w:rPr>
          <w:color w:val="162937"/>
        </w:rPr>
        <w:t>meses.</w:t>
      </w:r>
    </w:p>
    <w:p>
      <w:pPr>
        <w:pStyle w:val="BodyText"/>
        <w:spacing w:line="312" w:lineRule="auto" w:before="156"/>
        <w:ind w:right="1064"/>
      </w:pPr>
      <w:r>
        <w:rPr>
          <w:color w:val="162937"/>
          <w:w w:val="110"/>
        </w:rPr>
        <w:t>§</w:t>
      </w:r>
      <w:r>
        <w:rPr>
          <w:color w:val="162937"/>
          <w:w w:val="110"/>
        </w:rPr>
        <w:t> 4º</w:t>
      </w:r>
      <w:r>
        <w:rPr>
          <w:color w:val="162937"/>
          <w:w w:val="110"/>
        </w:rPr>
        <w:t> Em</w:t>
      </w:r>
      <w:r>
        <w:rPr>
          <w:color w:val="162937"/>
          <w:w w:val="110"/>
        </w:rPr>
        <w:t> caráter</w:t>
      </w:r>
      <w:r>
        <w:rPr>
          <w:color w:val="162937"/>
          <w:w w:val="110"/>
        </w:rPr>
        <w:t> excepcional,</w:t>
      </w:r>
      <w:r>
        <w:rPr>
          <w:color w:val="162937"/>
          <w:w w:val="110"/>
        </w:rPr>
        <w:t> e</w:t>
      </w:r>
      <w:r>
        <w:rPr>
          <w:color w:val="162937"/>
          <w:w w:val="110"/>
        </w:rPr>
        <w:t> em</w:t>
      </w:r>
      <w:r>
        <w:rPr>
          <w:color w:val="162937"/>
          <w:w w:val="110"/>
        </w:rPr>
        <w:t> face</w:t>
      </w:r>
      <w:r>
        <w:rPr>
          <w:color w:val="162937"/>
          <w:w w:val="110"/>
        </w:rPr>
        <w:t> de</w:t>
      </w:r>
      <w:r>
        <w:rPr>
          <w:color w:val="162937"/>
          <w:w w:val="110"/>
        </w:rPr>
        <w:t> projetos</w:t>
      </w:r>
      <w:r>
        <w:rPr>
          <w:color w:val="162937"/>
          <w:w w:val="110"/>
        </w:rPr>
        <w:t> específicos</w:t>
      </w:r>
      <w:r>
        <w:rPr>
          <w:color w:val="162937"/>
          <w:w w:val="110"/>
        </w:rPr>
        <w:t> de</w:t>
      </w:r>
      <w:r>
        <w:rPr>
          <w:color w:val="162937"/>
          <w:w w:val="110"/>
        </w:rPr>
        <w:t> inclusão</w:t>
      </w:r>
      <w:r>
        <w:rPr>
          <w:color w:val="162937"/>
          <w:w w:val="110"/>
        </w:rPr>
        <w:t> e</w:t>
      </w:r>
      <w:r>
        <w:rPr>
          <w:color w:val="162937"/>
          <w:w w:val="110"/>
        </w:rPr>
        <w:t> qualificação profissional</w:t>
      </w:r>
      <w:r>
        <w:rPr>
          <w:color w:val="162937"/>
          <w:w w:val="110"/>
        </w:rPr>
        <w:t> ou</w:t>
      </w:r>
      <w:r>
        <w:rPr>
          <w:color w:val="162937"/>
          <w:w w:val="110"/>
        </w:rPr>
        <w:t> dificuldades</w:t>
      </w:r>
      <w:r>
        <w:rPr>
          <w:color w:val="162937"/>
          <w:w w:val="110"/>
        </w:rPr>
        <w:t> comprovadamente</w:t>
      </w:r>
      <w:r>
        <w:rPr>
          <w:color w:val="162937"/>
          <w:w w:val="110"/>
        </w:rPr>
        <w:t> justificadas,</w:t>
      </w:r>
      <w:r>
        <w:rPr>
          <w:color w:val="162937"/>
          <w:w w:val="110"/>
        </w:rPr>
        <w:t> os</w:t>
      </w:r>
      <w:r>
        <w:rPr>
          <w:color w:val="162937"/>
          <w:w w:val="110"/>
        </w:rPr>
        <w:t> prazos</w:t>
      </w:r>
      <w:r>
        <w:rPr>
          <w:color w:val="162937"/>
          <w:w w:val="110"/>
        </w:rPr>
        <w:t> estipulados</w:t>
      </w:r>
      <w:r>
        <w:rPr>
          <w:color w:val="162937"/>
          <w:w w:val="110"/>
        </w:rPr>
        <w:t> no</w:t>
      </w:r>
      <w:r>
        <w:rPr>
          <w:color w:val="162937"/>
          <w:w w:val="110"/>
        </w:rPr>
        <w:t> §</w:t>
      </w:r>
      <w:r>
        <w:rPr>
          <w:color w:val="162937"/>
          <w:w w:val="110"/>
        </w:rPr>
        <w:t> 3º</w:t>
      </w:r>
      <w:r>
        <w:rPr>
          <w:color w:val="162937"/>
          <w:w w:val="110"/>
        </w:rPr>
        <w:t> poderão</w:t>
      </w:r>
      <w:r>
        <w:rPr>
          <w:color w:val="162937"/>
          <w:w w:val="110"/>
        </w:rPr>
        <w:t> ser </w:t>
      </w:r>
      <w:r>
        <w:rPr>
          <w:color w:val="162937"/>
        </w:rPr>
        <w:t>ampliados,</w:t>
      </w:r>
      <w:r>
        <w:rPr>
          <w:color w:val="162937"/>
          <w:spacing w:val="56"/>
        </w:rPr>
        <w:t> </w:t>
      </w:r>
      <w:r>
        <w:rPr>
          <w:color w:val="162937"/>
        </w:rPr>
        <w:t>com</w:t>
      </w:r>
      <w:r>
        <w:rPr>
          <w:color w:val="162937"/>
          <w:spacing w:val="56"/>
        </w:rPr>
        <w:t> </w:t>
      </w:r>
      <w:r>
        <w:rPr>
          <w:color w:val="162937"/>
        </w:rPr>
        <w:t>observância</w:t>
      </w:r>
      <w:r>
        <w:rPr>
          <w:color w:val="162937"/>
          <w:spacing w:val="56"/>
        </w:rPr>
        <w:t> </w:t>
      </w:r>
      <w:r>
        <w:rPr>
          <w:color w:val="162937"/>
        </w:rPr>
        <w:t>aos</w:t>
      </w:r>
      <w:r>
        <w:rPr>
          <w:color w:val="162937"/>
          <w:spacing w:val="56"/>
        </w:rPr>
        <w:t> </w:t>
      </w:r>
      <w:r>
        <w:rPr>
          <w:color w:val="162937"/>
        </w:rPr>
        <w:t>procedimentos</w:t>
      </w:r>
      <w:r>
        <w:rPr>
          <w:color w:val="162937"/>
          <w:spacing w:val="56"/>
        </w:rPr>
        <w:t> </w:t>
      </w:r>
      <w:r>
        <w:rPr>
          <w:color w:val="162937"/>
        </w:rPr>
        <w:t>estabelecidos</w:t>
      </w:r>
      <w:r>
        <w:rPr>
          <w:color w:val="162937"/>
          <w:spacing w:val="56"/>
        </w:rPr>
        <w:t> </w:t>
      </w:r>
      <w:r>
        <w:rPr>
          <w:color w:val="162937"/>
        </w:rPr>
        <w:t>pelas</w:t>
      </w:r>
      <w:r>
        <w:rPr>
          <w:color w:val="162937"/>
          <w:spacing w:val="56"/>
        </w:rPr>
        <w:t> </w:t>
      </w:r>
      <w:r>
        <w:rPr>
          <w:color w:val="162937"/>
        </w:rPr>
        <w:t>normas</w:t>
      </w:r>
      <w:r>
        <w:rPr>
          <w:color w:val="162937"/>
          <w:spacing w:val="56"/>
        </w:rPr>
        <w:t> </w:t>
      </w:r>
      <w:r>
        <w:rPr>
          <w:color w:val="162937"/>
        </w:rPr>
        <w:t>de</w:t>
      </w:r>
      <w:r>
        <w:rPr>
          <w:color w:val="162937"/>
          <w:spacing w:val="56"/>
        </w:rPr>
        <w:t> </w:t>
      </w:r>
      <w:r>
        <w:rPr>
          <w:color w:val="162937"/>
        </w:rPr>
        <w:t>regência.</w:t>
      </w:r>
    </w:p>
    <w:p>
      <w:pPr>
        <w:pStyle w:val="BodyText"/>
        <w:spacing w:line="312" w:lineRule="auto" w:before="154"/>
        <w:ind w:right="1063"/>
      </w:pPr>
      <w:r>
        <w:rPr>
          <w:color w:val="162937"/>
          <w:w w:val="105"/>
        </w:rPr>
        <w:t>§ 5º O termo de compromisso deve estabelecer metas e cronogramas para o cumprimento da reserva</w:t>
      </w:r>
      <w:r>
        <w:rPr>
          <w:color w:val="162937"/>
          <w:w w:val="105"/>
        </w:rPr>
        <w:t> legal</w:t>
      </w:r>
      <w:r>
        <w:rPr>
          <w:color w:val="162937"/>
          <w:w w:val="105"/>
        </w:rPr>
        <w:t> de</w:t>
      </w:r>
      <w:r>
        <w:rPr>
          <w:color w:val="162937"/>
          <w:w w:val="105"/>
        </w:rPr>
        <w:t> forma</w:t>
      </w:r>
      <w:r>
        <w:rPr>
          <w:color w:val="162937"/>
          <w:w w:val="105"/>
        </w:rPr>
        <w:t> gradativa,</w:t>
      </w:r>
      <w:r>
        <w:rPr>
          <w:color w:val="162937"/>
          <w:w w:val="105"/>
        </w:rPr>
        <w:t> devendo</w:t>
      </w:r>
      <w:r>
        <w:rPr>
          <w:color w:val="162937"/>
          <w:w w:val="105"/>
        </w:rPr>
        <w:t> a</w:t>
      </w:r>
      <w:r>
        <w:rPr>
          <w:color w:val="162937"/>
          <w:w w:val="105"/>
        </w:rPr>
        <w:t> empresa,</w:t>
      </w:r>
      <w:r>
        <w:rPr>
          <w:color w:val="162937"/>
          <w:w w:val="105"/>
        </w:rPr>
        <w:t> a</w:t>
      </w:r>
      <w:r>
        <w:rPr>
          <w:color w:val="162937"/>
          <w:w w:val="105"/>
        </w:rPr>
        <w:t> cada</w:t>
      </w:r>
      <w:r>
        <w:rPr>
          <w:color w:val="162937"/>
          <w:w w:val="105"/>
        </w:rPr>
        <w:t> etapa</w:t>
      </w:r>
      <w:r>
        <w:rPr>
          <w:color w:val="162937"/>
          <w:w w:val="105"/>
        </w:rPr>
        <w:t> estipulada,</w:t>
      </w:r>
      <w:r>
        <w:rPr>
          <w:color w:val="162937"/>
          <w:w w:val="105"/>
        </w:rPr>
        <w:t> apresentar</w:t>
      </w:r>
      <w:r>
        <w:rPr>
          <w:color w:val="162937"/>
          <w:w w:val="105"/>
        </w:rPr>
        <w:t> variação positiva</w:t>
      </w:r>
      <w:r>
        <w:rPr>
          <w:color w:val="162937"/>
          <w:w w:val="105"/>
        </w:rPr>
        <w:t> do</w:t>
      </w:r>
      <w:r>
        <w:rPr>
          <w:color w:val="162937"/>
          <w:w w:val="105"/>
        </w:rPr>
        <w:t> percentual</w:t>
      </w:r>
      <w:r>
        <w:rPr>
          <w:color w:val="162937"/>
          <w:w w:val="105"/>
        </w:rPr>
        <w:t> de</w:t>
      </w:r>
      <w:r>
        <w:rPr>
          <w:color w:val="162937"/>
          <w:w w:val="105"/>
        </w:rPr>
        <w:t> preenchimento</w:t>
      </w:r>
      <w:r>
        <w:rPr>
          <w:color w:val="162937"/>
          <w:w w:val="105"/>
        </w:rPr>
        <w:t> e,</w:t>
      </w:r>
      <w:r>
        <w:rPr>
          <w:color w:val="162937"/>
          <w:w w:val="105"/>
        </w:rPr>
        <w:t> ao</w:t>
      </w:r>
      <w:r>
        <w:rPr>
          <w:color w:val="162937"/>
          <w:w w:val="105"/>
        </w:rPr>
        <w:t> final</w:t>
      </w:r>
      <w:r>
        <w:rPr>
          <w:color w:val="162937"/>
          <w:w w:val="105"/>
        </w:rPr>
        <w:t> do</w:t>
      </w:r>
      <w:r>
        <w:rPr>
          <w:color w:val="162937"/>
          <w:w w:val="105"/>
        </w:rPr>
        <w:t> prazo,</w:t>
      </w:r>
      <w:r>
        <w:rPr>
          <w:color w:val="162937"/>
          <w:w w:val="105"/>
        </w:rPr>
        <w:t> comprovar</w:t>
      </w:r>
      <w:r>
        <w:rPr>
          <w:color w:val="162937"/>
          <w:w w:val="105"/>
        </w:rPr>
        <w:t> o</w:t>
      </w:r>
      <w:r>
        <w:rPr>
          <w:color w:val="162937"/>
          <w:w w:val="105"/>
        </w:rPr>
        <w:t> cumprimento</w:t>
      </w:r>
      <w:r>
        <w:rPr>
          <w:color w:val="162937"/>
          <w:w w:val="105"/>
        </w:rPr>
        <w:t> integral</w:t>
      </w:r>
      <w:r>
        <w:rPr>
          <w:color w:val="162937"/>
          <w:w w:val="105"/>
        </w:rPr>
        <w:t> da</w:t>
      </w:r>
      <w:r>
        <w:rPr>
          <w:color w:val="162937"/>
          <w:spacing w:val="80"/>
          <w:w w:val="105"/>
        </w:rPr>
        <w:t> </w:t>
      </w:r>
      <w:r>
        <w:rPr>
          <w:color w:val="162937"/>
          <w:w w:val="105"/>
        </w:rPr>
        <w:t>reserva</w:t>
      </w:r>
      <w:r>
        <w:rPr>
          <w:color w:val="162937"/>
          <w:spacing w:val="-6"/>
          <w:w w:val="105"/>
        </w:rPr>
        <w:t> </w:t>
      </w:r>
      <w:r>
        <w:rPr>
          <w:color w:val="162937"/>
          <w:w w:val="105"/>
        </w:rPr>
        <w:t>legal</w:t>
      </w:r>
      <w:r>
        <w:rPr>
          <w:color w:val="162937"/>
          <w:spacing w:val="-14"/>
          <w:w w:val="105"/>
        </w:rPr>
        <w:t> </w:t>
      </w:r>
      <w:r>
        <w:rPr>
          <w:color w:val="162937"/>
          <w:w w:val="105"/>
        </w:rPr>
        <w:t>estipulada</w:t>
      </w:r>
      <w:r>
        <w:rPr>
          <w:color w:val="162937"/>
          <w:spacing w:val="-6"/>
          <w:w w:val="105"/>
        </w:rPr>
        <w:t> </w:t>
      </w:r>
      <w:r>
        <w:rPr>
          <w:color w:val="162937"/>
          <w:w w:val="105"/>
        </w:rPr>
        <w:t>no</w:t>
      </w:r>
      <w:r>
        <w:rPr>
          <w:color w:val="162937"/>
          <w:spacing w:val="-6"/>
          <w:w w:val="105"/>
        </w:rPr>
        <w:t> </w:t>
      </w:r>
      <w:r>
        <w:rPr>
          <w:color w:val="162937"/>
          <w:w w:val="105"/>
        </w:rPr>
        <w:t>art.</w:t>
      </w:r>
      <w:r>
        <w:rPr>
          <w:color w:val="162937"/>
          <w:spacing w:val="-6"/>
          <w:w w:val="105"/>
        </w:rPr>
        <w:t> </w:t>
      </w:r>
      <w:r>
        <w:rPr>
          <w:color w:val="162937"/>
          <w:w w:val="105"/>
        </w:rPr>
        <w:t>93</w:t>
      </w:r>
      <w:r>
        <w:rPr>
          <w:color w:val="162937"/>
          <w:spacing w:val="-6"/>
          <w:w w:val="105"/>
        </w:rPr>
        <w:t> </w:t>
      </w:r>
      <w:r>
        <w:rPr>
          <w:color w:val="162937"/>
          <w:w w:val="105"/>
        </w:rPr>
        <w:t>da</w:t>
      </w:r>
      <w:r>
        <w:rPr>
          <w:color w:val="162937"/>
          <w:spacing w:val="-6"/>
          <w:w w:val="105"/>
        </w:rPr>
        <w:t> </w:t>
      </w:r>
      <w:r>
        <w:rPr>
          <w:color w:val="162937"/>
          <w:w w:val="105"/>
        </w:rPr>
        <w:t>Lei</w:t>
      </w:r>
      <w:r>
        <w:rPr>
          <w:color w:val="162937"/>
          <w:spacing w:val="-6"/>
          <w:w w:val="105"/>
        </w:rPr>
        <w:t> </w:t>
      </w:r>
      <w:r>
        <w:rPr>
          <w:color w:val="162937"/>
          <w:w w:val="105"/>
        </w:rPr>
        <w:t>nº</w:t>
      </w:r>
      <w:r>
        <w:rPr>
          <w:color w:val="162937"/>
          <w:spacing w:val="-6"/>
          <w:w w:val="105"/>
        </w:rPr>
        <w:t> </w:t>
      </w:r>
      <w:r>
        <w:rPr>
          <w:color w:val="162937"/>
          <w:w w:val="105"/>
        </w:rPr>
        <w:t>8.213,</w:t>
      </w:r>
      <w:r>
        <w:rPr>
          <w:color w:val="162937"/>
          <w:spacing w:val="-6"/>
          <w:w w:val="105"/>
        </w:rPr>
        <w:t> </w:t>
      </w:r>
      <w:r>
        <w:rPr>
          <w:color w:val="162937"/>
          <w:w w:val="105"/>
        </w:rPr>
        <w:t>de</w:t>
      </w:r>
      <w:r>
        <w:rPr>
          <w:color w:val="162937"/>
          <w:spacing w:val="-6"/>
          <w:w w:val="105"/>
        </w:rPr>
        <w:t> </w:t>
      </w:r>
      <w:r>
        <w:rPr>
          <w:color w:val="162937"/>
          <w:w w:val="105"/>
        </w:rPr>
        <w:t>1991,</w:t>
      </w:r>
      <w:r>
        <w:rPr>
          <w:color w:val="162937"/>
          <w:spacing w:val="-6"/>
          <w:w w:val="105"/>
        </w:rPr>
        <w:t> </w:t>
      </w:r>
      <w:r>
        <w:rPr>
          <w:color w:val="162937"/>
          <w:w w:val="105"/>
        </w:rPr>
        <w:t>e</w:t>
      </w:r>
      <w:r>
        <w:rPr>
          <w:color w:val="162937"/>
          <w:spacing w:val="-6"/>
          <w:w w:val="105"/>
        </w:rPr>
        <w:t> </w:t>
      </w:r>
      <w:r>
        <w:rPr>
          <w:color w:val="162937"/>
          <w:w w:val="105"/>
        </w:rPr>
        <w:t>dos</w:t>
      </w:r>
      <w:r>
        <w:rPr>
          <w:color w:val="162937"/>
          <w:spacing w:val="-6"/>
          <w:w w:val="105"/>
        </w:rPr>
        <w:t> </w:t>
      </w:r>
      <w:r>
        <w:rPr>
          <w:color w:val="162937"/>
          <w:w w:val="105"/>
        </w:rPr>
        <w:t>demais</w:t>
      </w:r>
      <w:r>
        <w:rPr>
          <w:color w:val="162937"/>
          <w:spacing w:val="-6"/>
          <w:w w:val="105"/>
        </w:rPr>
        <w:t> </w:t>
      </w:r>
      <w:r>
        <w:rPr>
          <w:color w:val="162937"/>
          <w:w w:val="105"/>
        </w:rPr>
        <w:t>compromissos</w:t>
      </w:r>
      <w:r>
        <w:rPr>
          <w:color w:val="162937"/>
          <w:spacing w:val="-6"/>
          <w:w w:val="105"/>
        </w:rPr>
        <w:t> </w:t>
      </w:r>
      <w:r>
        <w:rPr>
          <w:color w:val="162937"/>
          <w:w w:val="105"/>
        </w:rPr>
        <w:t>assumidos.</w:t>
      </w:r>
    </w:p>
    <w:p>
      <w:pPr>
        <w:pStyle w:val="BodyText"/>
        <w:spacing w:line="312" w:lineRule="auto" w:before="155"/>
        <w:ind w:right="1063"/>
      </w:pPr>
      <w:r>
        <w:rPr>
          <w:color w:val="162937"/>
          <w:w w:val="105"/>
        </w:rPr>
        <w:t>§</w:t>
      </w:r>
      <w:r>
        <w:rPr>
          <w:color w:val="162937"/>
          <w:w w:val="105"/>
        </w:rPr>
        <w:t> 6º</w:t>
      </w:r>
      <w:r>
        <w:rPr>
          <w:color w:val="162937"/>
          <w:w w:val="105"/>
        </w:rPr>
        <w:t> Durante</w:t>
      </w:r>
      <w:r>
        <w:rPr>
          <w:color w:val="162937"/>
          <w:w w:val="105"/>
        </w:rPr>
        <w:t> o</w:t>
      </w:r>
      <w:r>
        <w:rPr>
          <w:color w:val="162937"/>
          <w:w w:val="105"/>
        </w:rPr>
        <w:t> prazo</w:t>
      </w:r>
      <w:r>
        <w:rPr>
          <w:color w:val="162937"/>
          <w:w w:val="105"/>
        </w:rPr>
        <w:t> fixado</w:t>
      </w:r>
      <w:r>
        <w:rPr>
          <w:color w:val="162937"/>
          <w:w w:val="105"/>
        </w:rPr>
        <w:t> no</w:t>
      </w:r>
      <w:r>
        <w:rPr>
          <w:color w:val="162937"/>
          <w:w w:val="105"/>
        </w:rPr>
        <w:t> termo</w:t>
      </w:r>
      <w:r>
        <w:rPr>
          <w:color w:val="162937"/>
          <w:w w:val="105"/>
        </w:rPr>
        <w:t> de</w:t>
      </w:r>
      <w:r>
        <w:rPr>
          <w:color w:val="162937"/>
          <w:w w:val="105"/>
        </w:rPr>
        <w:t> compromisso,</w:t>
      </w:r>
      <w:r>
        <w:rPr>
          <w:color w:val="162937"/>
          <w:w w:val="105"/>
        </w:rPr>
        <w:t> devem</w:t>
      </w:r>
      <w:r>
        <w:rPr>
          <w:color w:val="162937"/>
          <w:w w:val="105"/>
        </w:rPr>
        <w:t> ser</w:t>
      </w:r>
      <w:r>
        <w:rPr>
          <w:color w:val="162937"/>
          <w:w w:val="105"/>
        </w:rPr>
        <w:t> feitas</w:t>
      </w:r>
      <w:r>
        <w:rPr>
          <w:color w:val="162937"/>
          <w:w w:val="105"/>
        </w:rPr>
        <w:t> fiscalizações</w:t>
      </w:r>
      <w:r>
        <w:rPr>
          <w:color w:val="162937"/>
          <w:w w:val="105"/>
        </w:rPr>
        <w:t> na empresa, a fim de ser verificado o seu cumprimento, sem prejuízo da ação fiscal relativa a atributos não contemplados no referido termo.</w:t>
      </w:r>
    </w:p>
    <w:p>
      <w:pPr>
        <w:pStyle w:val="BodyText"/>
        <w:spacing w:line="312" w:lineRule="auto" w:before="155"/>
        <w:ind w:right="1064"/>
      </w:pPr>
      <w:r>
        <w:rPr>
          <w:color w:val="162937"/>
          <w:w w:val="105"/>
        </w:rPr>
        <w:t>§</w:t>
      </w:r>
      <w:r>
        <w:rPr>
          <w:color w:val="162937"/>
          <w:w w:val="105"/>
        </w:rPr>
        <w:t> 7º</w:t>
      </w:r>
      <w:r>
        <w:rPr>
          <w:color w:val="162937"/>
          <w:w w:val="105"/>
        </w:rPr>
        <w:t> Frustrado</w:t>
      </w:r>
      <w:r>
        <w:rPr>
          <w:color w:val="162937"/>
          <w:w w:val="105"/>
        </w:rPr>
        <w:t> 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em</w:t>
      </w:r>
      <w:r>
        <w:rPr>
          <w:color w:val="162937"/>
          <w:w w:val="105"/>
        </w:rPr>
        <w:t> face</w:t>
      </w:r>
      <w:r>
        <w:rPr>
          <w:color w:val="162937"/>
          <w:w w:val="105"/>
        </w:rPr>
        <w:t> de</w:t>
      </w:r>
      <w:r>
        <w:rPr>
          <w:color w:val="162937"/>
          <w:w w:val="105"/>
        </w:rPr>
        <w:t> não</w:t>
      </w:r>
      <w:r>
        <w:rPr>
          <w:color w:val="162937"/>
          <w:w w:val="105"/>
        </w:rPr>
        <w:t> atendimento</w:t>
      </w:r>
      <w:r>
        <w:rPr>
          <w:color w:val="162937"/>
          <w:w w:val="105"/>
        </w:rPr>
        <w:t> </w:t>
      </w:r>
      <w:r>
        <w:rPr>
          <w:color w:val="162937"/>
          <w:w w:val="105"/>
        </w:rPr>
        <w:t>da convocação,</w:t>
      </w:r>
      <w:r>
        <w:rPr>
          <w:color w:val="162937"/>
          <w:w w:val="105"/>
        </w:rPr>
        <w:t> recusa</w:t>
      </w:r>
      <w:r>
        <w:rPr>
          <w:color w:val="162937"/>
          <w:w w:val="105"/>
        </w:rPr>
        <w:t> de</w:t>
      </w:r>
      <w:r>
        <w:rPr>
          <w:color w:val="162937"/>
          <w:w w:val="105"/>
        </w:rPr>
        <w:t> firmar</w:t>
      </w:r>
      <w:r>
        <w:rPr>
          <w:color w:val="162937"/>
          <w:w w:val="105"/>
        </w:rPr>
        <w:t> termo</w:t>
      </w:r>
      <w:r>
        <w:rPr>
          <w:color w:val="162937"/>
          <w:w w:val="105"/>
        </w:rPr>
        <w:t> de</w:t>
      </w:r>
      <w:r>
        <w:rPr>
          <w:color w:val="162937"/>
          <w:w w:val="105"/>
        </w:rPr>
        <w:t> compromisso,</w:t>
      </w:r>
      <w:r>
        <w:rPr>
          <w:color w:val="162937"/>
          <w:w w:val="105"/>
        </w:rPr>
        <w:t> descumprimento</w:t>
      </w:r>
      <w:r>
        <w:rPr>
          <w:color w:val="162937"/>
          <w:w w:val="105"/>
        </w:rPr>
        <w:t> de</w:t>
      </w:r>
      <w:r>
        <w:rPr>
          <w:color w:val="162937"/>
          <w:w w:val="105"/>
        </w:rPr>
        <w:t> qualquer</w:t>
      </w:r>
      <w:r>
        <w:rPr>
          <w:color w:val="162937"/>
          <w:w w:val="105"/>
        </w:rPr>
        <w:t> cláusula compromissada,</w:t>
      </w:r>
      <w:r>
        <w:rPr>
          <w:color w:val="162937"/>
          <w:w w:val="105"/>
        </w:rPr>
        <w:t> devem</w:t>
      </w:r>
      <w:r>
        <w:rPr>
          <w:color w:val="162937"/>
          <w:w w:val="105"/>
        </w:rPr>
        <w:t> ser</w:t>
      </w:r>
      <w:r>
        <w:rPr>
          <w:color w:val="162937"/>
          <w:w w:val="105"/>
        </w:rPr>
        <w:t> lavrados,</w:t>
      </w:r>
      <w:r>
        <w:rPr>
          <w:color w:val="162937"/>
          <w:w w:val="105"/>
        </w:rPr>
        <w:t> de</w:t>
      </w:r>
      <w:r>
        <w:rPr>
          <w:color w:val="162937"/>
          <w:w w:val="105"/>
        </w:rPr>
        <w:t> imediato,</w:t>
      </w:r>
      <w:r>
        <w:rPr>
          <w:color w:val="162937"/>
          <w:w w:val="105"/>
        </w:rPr>
        <w:t> os</w:t>
      </w:r>
      <w:r>
        <w:rPr>
          <w:color w:val="162937"/>
          <w:w w:val="105"/>
        </w:rPr>
        <w:t> respectivos</w:t>
      </w:r>
      <w:r>
        <w:rPr>
          <w:color w:val="162937"/>
          <w:w w:val="105"/>
        </w:rPr>
        <w:t> autos</w:t>
      </w:r>
      <w:r>
        <w:rPr>
          <w:color w:val="162937"/>
          <w:w w:val="105"/>
        </w:rPr>
        <w:t> de</w:t>
      </w:r>
      <w:r>
        <w:rPr>
          <w:color w:val="162937"/>
          <w:w w:val="105"/>
        </w:rPr>
        <w:t> infração,</w:t>
      </w:r>
      <w:r>
        <w:rPr>
          <w:color w:val="162937"/>
          <w:w w:val="105"/>
        </w:rPr>
        <w:t> e</w:t>
      </w:r>
      <w:r>
        <w:rPr>
          <w:color w:val="162937"/>
          <w:w w:val="105"/>
        </w:rPr>
        <w:t> poderá</w:t>
      </w:r>
      <w:r>
        <w:rPr>
          <w:color w:val="162937"/>
          <w:w w:val="105"/>
        </w:rPr>
        <w:t> ser encaminhado relatório circunstanciado ao Ministério Público do Trabalho e demais órgãos competentes.</w:t>
      </w:r>
    </w:p>
    <w:p>
      <w:pPr>
        <w:pStyle w:val="BodyText"/>
        <w:spacing w:before="155"/>
        <w:ind w:left="1462" w:firstLine="0"/>
        <w:jc w:val="left"/>
      </w:pPr>
      <w:r>
        <w:rPr>
          <w:color w:val="162937"/>
        </w:rPr>
        <w:t>Seção</w:t>
      </w:r>
      <w:r>
        <w:rPr>
          <w:color w:val="162937"/>
          <w:spacing w:val="-1"/>
        </w:rPr>
        <w:t> </w:t>
      </w:r>
      <w:r>
        <w:rPr>
          <w:color w:val="162937"/>
          <w:spacing w:val="-10"/>
        </w:rPr>
        <w:t>V</w:t>
      </w:r>
    </w:p>
    <w:p>
      <w:pPr>
        <w:pStyle w:val="BodyText"/>
        <w:ind w:left="1462" w:firstLine="0"/>
        <w:jc w:val="left"/>
      </w:pPr>
      <w:r>
        <w:rPr>
          <w:color w:val="162937"/>
          <w:w w:val="105"/>
        </w:rPr>
        <w:t>Dos</w:t>
      </w:r>
      <w:r>
        <w:rPr>
          <w:color w:val="162937"/>
          <w:spacing w:val="-18"/>
          <w:w w:val="105"/>
        </w:rPr>
        <w:t> </w:t>
      </w:r>
      <w:r>
        <w:rPr>
          <w:color w:val="162937"/>
          <w:w w:val="105"/>
        </w:rPr>
        <w:t>concursos</w:t>
      </w:r>
      <w:r>
        <w:rPr>
          <w:color w:val="162937"/>
          <w:spacing w:val="-18"/>
          <w:w w:val="105"/>
        </w:rPr>
        <w:t> </w:t>
      </w:r>
      <w:r>
        <w:rPr>
          <w:color w:val="162937"/>
          <w:spacing w:val="-2"/>
          <w:w w:val="105"/>
        </w:rPr>
        <w:t>públicos</w:t>
      </w:r>
    </w:p>
    <w:p>
      <w:pPr>
        <w:spacing w:after="0"/>
        <w:jc w:val="left"/>
        <w:sectPr>
          <w:pgSz w:w="16840" w:h="23830"/>
          <w:pgMar w:header="284" w:footer="292" w:top="480" w:bottom="480" w:left="1560" w:right="600"/>
        </w:sectPr>
      </w:pPr>
    </w:p>
    <w:p>
      <w:pPr>
        <w:pStyle w:val="BodyText"/>
        <w:spacing w:line="312" w:lineRule="auto" w:before="143"/>
        <w:ind w:right="1063"/>
      </w:pPr>
      <w:r>
        <w:rPr>
          <w:color w:val="162937"/>
          <w:w w:val="105"/>
        </w:rPr>
        <w:t>Art. 99. Nas ações fiscais realizadas nos entes da Administração Pública que contratem sob o regime celetista, o Auditor-Fiscal do Trabalho deve verificar o cumprimento da reserva de cargos prevista no</w:t>
      </w:r>
      <w:r>
        <w:rPr>
          <w:color w:val="162937"/>
          <w:spacing w:val="-10"/>
          <w:w w:val="105"/>
        </w:rPr>
        <w:t> </w:t>
      </w:r>
      <w:r>
        <w:rPr>
          <w:color w:val="162937"/>
          <w:w w:val="105"/>
        </w:rPr>
        <w:t>art.</w:t>
      </w:r>
      <w:r>
        <w:rPr>
          <w:color w:val="162937"/>
          <w:spacing w:val="-10"/>
          <w:w w:val="105"/>
        </w:rPr>
        <w:t> </w:t>
      </w:r>
      <w:r>
        <w:rPr>
          <w:color w:val="162937"/>
          <w:w w:val="105"/>
        </w:rPr>
        <w:t>93</w:t>
      </w:r>
      <w:r>
        <w:rPr>
          <w:color w:val="162937"/>
          <w:spacing w:val="-10"/>
          <w:w w:val="105"/>
        </w:rPr>
        <w:t> </w:t>
      </w:r>
      <w:r>
        <w:rPr>
          <w:color w:val="162937"/>
          <w:w w:val="105"/>
        </w:rPr>
        <w:t>da</w:t>
      </w:r>
      <w:r>
        <w:rPr>
          <w:color w:val="162937"/>
          <w:spacing w:val="-10"/>
          <w:w w:val="105"/>
        </w:rPr>
        <w:t> </w:t>
      </w:r>
      <w:r>
        <w:rPr>
          <w:color w:val="162937"/>
          <w:w w:val="105"/>
        </w:rPr>
        <w:t>Lei</w:t>
      </w:r>
      <w:r>
        <w:rPr>
          <w:color w:val="162937"/>
          <w:spacing w:val="-10"/>
          <w:w w:val="105"/>
        </w:rPr>
        <w:t> </w:t>
      </w:r>
      <w:r>
        <w:rPr>
          <w:color w:val="162937"/>
          <w:w w:val="105"/>
        </w:rPr>
        <w:t>nº</w:t>
      </w:r>
      <w:r>
        <w:rPr>
          <w:color w:val="162937"/>
          <w:spacing w:val="-10"/>
          <w:w w:val="105"/>
        </w:rPr>
        <w:t> </w:t>
      </w:r>
      <w:r>
        <w:rPr>
          <w:color w:val="162937"/>
          <w:w w:val="105"/>
        </w:rPr>
        <w:t>8.213,</w:t>
      </w:r>
      <w:r>
        <w:rPr>
          <w:color w:val="162937"/>
          <w:spacing w:val="-10"/>
          <w:w w:val="105"/>
        </w:rPr>
        <w:t> </w:t>
      </w:r>
      <w:r>
        <w:rPr>
          <w:color w:val="162937"/>
          <w:w w:val="105"/>
        </w:rPr>
        <w:t>de</w:t>
      </w:r>
      <w:r>
        <w:rPr>
          <w:color w:val="162937"/>
          <w:spacing w:val="-10"/>
          <w:w w:val="105"/>
        </w:rPr>
        <w:t> </w:t>
      </w:r>
      <w:r>
        <w:rPr>
          <w:color w:val="162937"/>
          <w:w w:val="105"/>
        </w:rPr>
        <w:t>1991,</w:t>
      </w:r>
      <w:r>
        <w:rPr>
          <w:color w:val="162937"/>
          <w:spacing w:val="-10"/>
          <w:w w:val="105"/>
        </w:rPr>
        <w:t> </w:t>
      </w:r>
      <w:r>
        <w:rPr>
          <w:color w:val="162937"/>
          <w:w w:val="105"/>
        </w:rPr>
        <w:t>e</w:t>
      </w:r>
      <w:r>
        <w:rPr>
          <w:color w:val="162937"/>
          <w:spacing w:val="-10"/>
          <w:w w:val="105"/>
        </w:rPr>
        <w:t> </w:t>
      </w:r>
      <w:r>
        <w:rPr>
          <w:color w:val="162937"/>
          <w:w w:val="105"/>
        </w:rPr>
        <w:t>o</w:t>
      </w:r>
      <w:r>
        <w:rPr>
          <w:color w:val="162937"/>
          <w:spacing w:val="-10"/>
          <w:w w:val="105"/>
        </w:rPr>
        <w:t> </w:t>
      </w:r>
      <w:r>
        <w:rPr>
          <w:color w:val="162937"/>
          <w:w w:val="105"/>
        </w:rPr>
        <w:t>disposto</w:t>
      </w:r>
      <w:r>
        <w:rPr>
          <w:color w:val="162937"/>
          <w:spacing w:val="-10"/>
          <w:w w:val="105"/>
        </w:rPr>
        <w:t> </w:t>
      </w:r>
      <w:r>
        <w:rPr>
          <w:color w:val="162937"/>
          <w:w w:val="105"/>
        </w:rPr>
        <w:t>no</w:t>
      </w:r>
      <w:r>
        <w:rPr>
          <w:color w:val="162937"/>
          <w:spacing w:val="-10"/>
          <w:w w:val="105"/>
        </w:rPr>
        <w:t> </w:t>
      </w:r>
      <w:r>
        <w:rPr>
          <w:color w:val="162937"/>
          <w:w w:val="105"/>
        </w:rPr>
        <w:t>§</w:t>
      </w:r>
      <w:r>
        <w:rPr>
          <w:color w:val="162937"/>
          <w:spacing w:val="-10"/>
          <w:w w:val="105"/>
        </w:rPr>
        <w:t> </w:t>
      </w:r>
      <w:r>
        <w:rPr>
          <w:color w:val="162937"/>
          <w:w w:val="105"/>
        </w:rPr>
        <w:t>1º</w:t>
      </w:r>
      <w:r>
        <w:rPr>
          <w:color w:val="162937"/>
          <w:spacing w:val="-10"/>
          <w:w w:val="105"/>
        </w:rPr>
        <w:t> </w:t>
      </w:r>
      <w:r>
        <w:rPr>
          <w:color w:val="162937"/>
          <w:w w:val="105"/>
        </w:rPr>
        <w:t>do</w:t>
      </w:r>
      <w:r>
        <w:rPr>
          <w:color w:val="162937"/>
          <w:spacing w:val="-10"/>
          <w:w w:val="105"/>
        </w:rPr>
        <w:t> </w:t>
      </w:r>
      <w:r>
        <w:rPr>
          <w:color w:val="162937"/>
          <w:w w:val="105"/>
        </w:rPr>
        <w:t>art.</w:t>
      </w:r>
      <w:r>
        <w:rPr>
          <w:color w:val="162937"/>
          <w:spacing w:val="-10"/>
          <w:w w:val="105"/>
        </w:rPr>
        <w:t> </w:t>
      </w:r>
      <w:r>
        <w:rPr>
          <w:color w:val="162937"/>
          <w:w w:val="105"/>
        </w:rPr>
        <w:t>1º</w:t>
      </w:r>
      <w:r>
        <w:rPr>
          <w:color w:val="162937"/>
          <w:spacing w:val="-10"/>
          <w:w w:val="105"/>
        </w:rPr>
        <w:t> </w:t>
      </w:r>
      <w:r>
        <w:rPr>
          <w:color w:val="162937"/>
          <w:w w:val="105"/>
        </w:rPr>
        <w:t>do</w:t>
      </w:r>
      <w:r>
        <w:rPr>
          <w:color w:val="162937"/>
          <w:spacing w:val="-10"/>
          <w:w w:val="105"/>
        </w:rPr>
        <w:t> </w:t>
      </w:r>
      <w:r>
        <w:rPr>
          <w:color w:val="162937"/>
          <w:w w:val="105"/>
        </w:rPr>
        <w:t>Decreto</w:t>
      </w:r>
      <w:r>
        <w:rPr>
          <w:color w:val="162937"/>
          <w:spacing w:val="-10"/>
          <w:w w:val="105"/>
        </w:rPr>
        <w:t> </w:t>
      </w:r>
      <w:r>
        <w:rPr>
          <w:color w:val="162937"/>
          <w:w w:val="105"/>
        </w:rPr>
        <w:t>nº</w:t>
      </w:r>
      <w:r>
        <w:rPr>
          <w:color w:val="162937"/>
          <w:spacing w:val="-10"/>
          <w:w w:val="105"/>
        </w:rPr>
        <w:t> </w:t>
      </w:r>
      <w:r>
        <w:rPr>
          <w:color w:val="162937"/>
          <w:w w:val="105"/>
        </w:rPr>
        <w:t>9.508,</w:t>
      </w:r>
      <w:r>
        <w:rPr>
          <w:color w:val="162937"/>
          <w:spacing w:val="-10"/>
          <w:w w:val="105"/>
        </w:rPr>
        <w:t> </w:t>
      </w:r>
      <w:r>
        <w:rPr>
          <w:color w:val="162937"/>
          <w:w w:val="105"/>
        </w:rPr>
        <w:t>de</w:t>
      </w:r>
      <w:r>
        <w:rPr>
          <w:color w:val="162937"/>
          <w:spacing w:val="-10"/>
          <w:w w:val="105"/>
        </w:rPr>
        <w:t> </w:t>
      </w:r>
      <w:r>
        <w:rPr>
          <w:color w:val="162937"/>
          <w:w w:val="105"/>
        </w:rPr>
        <w:t>2018.</w:t>
      </w:r>
    </w:p>
    <w:p>
      <w:pPr>
        <w:pStyle w:val="BodyText"/>
        <w:spacing w:line="312" w:lineRule="auto" w:before="155"/>
        <w:ind w:right="1063"/>
      </w:pPr>
      <w:r>
        <w:rPr>
          <w:color w:val="162937"/>
          <w:w w:val="105"/>
        </w:rPr>
        <w:t>Art. 100. Cabe ao</w:t>
      </w:r>
      <w:r>
        <w:rPr>
          <w:color w:val="162937"/>
          <w:spacing w:val="-6"/>
          <w:w w:val="105"/>
        </w:rPr>
        <w:t> </w:t>
      </w:r>
      <w:r>
        <w:rPr>
          <w:color w:val="162937"/>
          <w:w w:val="105"/>
        </w:rPr>
        <w:t>Auditor-Fiscal</w:t>
      </w:r>
      <w:r>
        <w:rPr>
          <w:color w:val="162937"/>
          <w:spacing w:val="-6"/>
          <w:w w:val="105"/>
        </w:rPr>
        <w:t> </w:t>
      </w:r>
      <w:r>
        <w:rPr>
          <w:color w:val="162937"/>
          <w:w w:val="105"/>
        </w:rPr>
        <w:t>do</w:t>
      </w:r>
      <w:r>
        <w:rPr>
          <w:color w:val="162937"/>
          <w:spacing w:val="-6"/>
          <w:w w:val="105"/>
        </w:rPr>
        <w:t> </w:t>
      </w:r>
      <w:r>
        <w:rPr>
          <w:color w:val="162937"/>
          <w:w w:val="105"/>
        </w:rPr>
        <w:t>Trabalho</w:t>
      </w:r>
      <w:r>
        <w:rPr>
          <w:color w:val="162937"/>
          <w:spacing w:val="-5"/>
          <w:w w:val="105"/>
        </w:rPr>
        <w:t> </w:t>
      </w:r>
      <w:r>
        <w:rPr>
          <w:color w:val="162937"/>
          <w:w w:val="105"/>
        </w:rPr>
        <w:t>verificar</w:t>
      </w:r>
      <w:r>
        <w:rPr>
          <w:color w:val="162937"/>
          <w:spacing w:val="-4"/>
          <w:w w:val="105"/>
        </w:rPr>
        <w:t> </w:t>
      </w:r>
      <w:r>
        <w:rPr>
          <w:color w:val="162937"/>
          <w:w w:val="105"/>
        </w:rPr>
        <w:t>a disponibilização, nos concursos públicos para contratação de empregados regidos pela Consolidação das Leis do</w:t>
      </w:r>
      <w:r>
        <w:rPr>
          <w:color w:val="162937"/>
          <w:spacing w:val="-7"/>
          <w:w w:val="105"/>
        </w:rPr>
        <w:t> </w:t>
      </w:r>
      <w:r>
        <w:rPr>
          <w:color w:val="162937"/>
          <w:w w:val="105"/>
        </w:rPr>
        <w:t>Trabalho, aprovada pelo Decreto- Lei</w:t>
      </w:r>
      <w:r>
        <w:rPr>
          <w:color w:val="162937"/>
          <w:spacing w:val="-7"/>
          <w:w w:val="105"/>
        </w:rPr>
        <w:t> </w:t>
      </w:r>
      <w:r>
        <w:rPr>
          <w:color w:val="162937"/>
          <w:w w:val="105"/>
        </w:rPr>
        <w:t>nº</w:t>
      </w:r>
      <w:r>
        <w:rPr>
          <w:color w:val="162937"/>
          <w:spacing w:val="-7"/>
          <w:w w:val="105"/>
        </w:rPr>
        <w:t> </w:t>
      </w:r>
      <w:r>
        <w:rPr>
          <w:color w:val="162937"/>
          <w:w w:val="105"/>
        </w:rPr>
        <w:t>5.452,</w:t>
      </w:r>
      <w:r>
        <w:rPr>
          <w:color w:val="162937"/>
          <w:spacing w:val="-7"/>
          <w:w w:val="105"/>
        </w:rPr>
        <w:t> </w:t>
      </w:r>
      <w:r>
        <w:rPr>
          <w:color w:val="162937"/>
          <w:w w:val="105"/>
        </w:rPr>
        <w:t>de</w:t>
      </w:r>
      <w:r>
        <w:rPr>
          <w:color w:val="162937"/>
          <w:spacing w:val="-7"/>
          <w:w w:val="105"/>
        </w:rPr>
        <w:t> </w:t>
      </w:r>
      <w:r>
        <w:rPr>
          <w:color w:val="162937"/>
          <w:w w:val="105"/>
        </w:rPr>
        <w:t>1943,</w:t>
      </w:r>
      <w:r>
        <w:rPr>
          <w:color w:val="162937"/>
          <w:spacing w:val="-7"/>
          <w:w w:val="105"/>
        </w:rPr>
        <w:t> </w:t>
      </w:r>
      <w:r>
        <w:rPr>
          <w:color w:val="162937"/>
          <w:w w:val="105"/>
        </w:rPr>
        <w:t>do</w:t>
      </w:r>
      <w:r>
        <w:rPr>
          <w:color w:val="162937"/>
          <w:spacing w:val="-7"/>
          <w:w w:val="105"/>
        </w:rPr>
        <w:t> </w:t>
      </w:r>
      <w:r>
        <w:rPr>
          <w:color w:val="162937"/>
          <w:w w:val="105"/>
        </w:rPr>
        <w:t>percentual</w:t>
      </w:r>
      <w:r>
        <w:rPr>
          <w:color w:val="162937"/>
          <w:spacing w:val="-15"/>
          <w:w w:val="105"/>
        </w:rPr>
        <w:t> </w:t>
      </w:r>
      <w:r>
        <w:rPr>
          <w:color w:val="162937"/>
          <w:w w:val="105"/>
        </w:rPr>
        <w:t>mínimo</w:t>
      </w:r>
      <w:r>
        <w:rPr>
          <w:color w:val="162937"/>
          <w:spacing w:val="-7"/>
          <w:w w:val="105"/>
        </w:rPr>
        <w:t> </w:t>
      </w:r>
      <w:r>
        <w:rPr>
          <w:color w:val="162937"/>
          <w:w w:val="105"/>
        </w:rPr>
        <w:t>de</w:t>
      </w:r>
      <w:r>
        <w:rPr>
          <w:color w:val="162937"/>
          <w:spacing w:val="-7"/>
          <w:w w:val="105"/>
        </w:rPr>
        <w:t> </w:t>
      </w:r>
      <w:r>
        <w:rPr>
          <w:color w:val="162937"/>
          <w:w w:val="105"/>
        </w:rPr>
        <w:t>cinco</w:t>
      </w:r>
      <w:r>
        <w:rPr>
          <w:color w:val="162937"/>
          <w:spacing w:val="-7"/>
          <w:w w:val="105"/>
        </w:rPr>
        <w:t> </w:t>
      </w:r>
      <w:r>
        <w:rPr>
          <w:color w:val="162937"/>
          <w:w w:val="105"/>
        </w:rPr>
        <w:t>por</w:t>
      </w:r>
      <w:r>
        <w:rPr>
          <w:color w:val="162937"/>
          <w:spacing w:val="-13"/>
          <w:w w:val="105"/>
        </w:rPr>
        <w:t> </w:t>
      </w:r>
      <w:r>
        <w:rPr>
          <w:color w:val="162937"/>
          <w:w w:val="105"/>
        </w:rPr>
        <w:t>cento</w:t>
      </w:r>
      <w:r>
        <w:rPr>
          <w:color w:val="162937"/>
          <w:spacing w:val="-7"/>
          <w:w w:val="105"/>
        </w:rPr>
        <w:t> </w:t>
      </w:r>
      <w:r>
        <w:rPr>
          <w:color w:val="162937"/>
          <w:w w:val="105"/>
        </w:rPr>
        <w:t>das</w:t>
      </w:r>
      <w:r>
        <w:rPr>
          <w:color w:val="162937"/>
          <w:spacing w:val="-14"/>
          <w:w w:val="105"/>
        </w:rPr>
        <w:t> </w:t>
      </w:r>
      <w:r>
        <w:rPr>
          <w:color w:val="162937"/>
          <w:w w:val="105"/>
        </w:rPr>
        <w:t>vagas</w:t>
      </w:r>
      <w:r>
        <w:rPr>
          <w:color w:val="162937"/>
          <w:spacing w:val="-7"/>
          <w:w w:val="105"/>
        </w:rPr>
        <w:t> </w:t>
      </w:r>
      <w:r>
        <w:rPr>
          <w:color w:val="162937"/>
          <w:w w:val="105"/>
        </w:rPr>
        <w:t>de</w:t>
      </w:r>
      <w:r>
        <w:rPr>
          <w:color w:val="162937"/>
          <w:spacing w:val="-7"/>
          <w:w w:val="105"/>
        </w:rPr>
        <w:t> </w:t>
      </w:r>
      <w:r>
        <w:rPr>
          <w:color w:val="162937"/>
          <w:w w:val="105"/>
        </w:rPr>
        <w:t>cada</w:t>
      </w:r>
      <w:r>
        <w:rPr>
          <w:color w:val="162937"/>
          <w:spacing w:val="-7"/>
          <w:w w:val="105"/>
        </w:rPr>
        <w:t> </w:t>
      </w:r>
      <w:r>
        <w:rPr>
          <w:color w:val="162937"/>
          <w:w w:val="105"/>
        </w:rPr>
        <w:t>cargo</w:t>
      </w:r>
      <w:r>
        <w:rPr>
          <w:color w:val="162937"/>
          <w:spacing w:val="-7"/>
          <w:w w:val="105"/>
        </w:rPr>
        <w:t> </w:t>
      </w:r>
      <w:r>
        <w:rPr>
          <w:color w:val="162937"/>
          <w:w w:val="105"/>
        </w:rPr>
        <w:t>para</w:t>
      </w:r>
      <w:r>
        <w:rPr>
          <w:color w:val="162937"/>
          <w:spacing w:val="-7"/>
          <w:w w:val="105"/>
        </w:rPr>
        <w:t> </w:t>
      </w:r>
      <w:r>
        <w:rPr>
          <w:color w:val="162937"/>
          <w:w w:val="105"/>
        </w:rPr>
        <w:t>pessoas</w:t>
      </w:r>
      <w:r>
        <w:rPr>
          <w:color w:val="162937"/>
          <w:spacing w:val="-7"/>
          <w:w w:val="105"/>
        </w:rPr>
        <w:t> </w:t>
      </w:r>
      <w:r>
        <w:rPr>
          <w:color w:val="162937"/>
          <w:w w:val="105"/>
        </w:rPr>
        <w:t>com deficiência,</w:t>
      </w:r>
      <w:r>
        <w:rPr>
          <w:color w:val="162937"/>
          <w:spacing w:val="-10"/>
          <w:w w:val="105"/>
        </w:rPr>
        <w:t> </w:t>
      </w:r>
      <w:r>
        <w:rPr>
          <w:color w:val="162937"/>
          <w:w w:val="105"/>
        </w:rPr>
        <w:t>visando</w:t>
      </w:r>
      <w:r>
        <w:rPr>
          <w:color w:val="162937"/>
          <w:spacing w:val="-3"/>
          <w:w w:val="105"/>
        </w:rPr>
        <w:t> </w:t>
      </w:r>
      <w:r>
        <w:rPr>
          <w:color w:val="162937"/>
          <w:w w:val="105"/>
        </w:rPr>
        <w:t>à</w:t>
      </w:r>
      <w:r>
        <w:rPr>
          <w:color w:val="162937"/>
          <w:spacing w:val="-3"/>
          <w:w w:val="105"/>
        </w:rPr>
        <w:t> </w:t>
      </w:r>
      <w:r>
        <w:rPr>
          <w:color w:val="162937"/>
          <w:w w:val="105"/>
        </w:rPr>
        <w:t>necessária</w:t>
      </w:r>
      <w:r>
        <w:rPr>
          <w:color w:val="162937"/>
          <w:spacing w:val="-3"/>
          <w:w w:val="105"/>
        </w:rPr>
        <w:t> </w:t>
      </w:r>
      <w:r>
        <w:rPr>
          <w:color w:val="162937"/>
          <w:w w:val="105"/>
        </w:rPr>
        <w:t>igualdade</w:t>
      </w:r>
      <w:r>
        <w:rPr>
          <w:color w:val="162937"/>
          <w:spacing w:val="-3"/>
          <w:w w:val="105"/>
        </w:rPr>
        <w:t> </w:t>
      </w:r>
      <w:r>
        <w:rPr>
          <w:color w:val="162937"/>
          <w:w w:val="105"/>
        </w:rPr>
        <w:t>de</w:t>
      </w:r>
      <w:r>
        <w:rPr>
          <w:color w:val="162937"/>
          <w:spacing w:val="-3"/>
          <w:w w:val="105"/>
        </w:rPr>
        <w:t> </w:t>
      </w:r>
      <w:r>
        <w:rPr>
          <w:color w:val="162937"/>
          <w:w w:val="105"/>
        </w:rPr>
        <w:t>oportunidades,</w:t>
      </w:r>
      <w:r>
        <w:rPr>
          <w:color w:val="162937"/>
          <w:spacing w:val="-3"/>
          <w:w w:val="105"/>
        </w:rPr>
        <w:t> </w:t>
      </w:r>
      <w:r>
        <w:rPr>
          <w:color w:val="162937"/>
          <w:w w:val="105"/>
        </w:rPr>
        <w:t>de</w:t>
      </w:r>
      <w:r>
        <w:rPr>
          <w:color w:val="162937"/>
          <w:spacing w:val="-3"/>
          <w:w w:val="105"/>
        </w:rPr>
        <w:t> </w:t>
      </w:r>
      <w:r>
        <w:rPr>
          <w:color w:val="162937"/>
          <w:w w:val="105"/>
        </w:rPr>
        <w:t>acordo</w:t>
      </w:r>
      <w:r>
        <w:rPr>
          <w:color w:val="162937"/>
          <w:spacing w:val="-3"/>
          <w:w w:val="105"/>
        </w:rPr>
        <w:t> </w:t>
      </w:r>
      <w:r>
        <w:rPr>
          <w:color w:val="162937"/>
          <w:w w:val="105"/>
        </w:rPr>
        <w:t>com</w:t>
      </w:r>
      <w:r>
        <w:rPr>
          <w:color w:val="162937"/>
          <w:spacing w:val="-3"/>
          <w:w w:val="105"/>
        </w:rPr>
        <w:t> </w:t>
      </w:r>
      <w:r>
        <w:rPr>
          <w:color w:val="162937"/>
          <w:w w:val="105"/>
        </w:rPr>
        <w:t>o</w:t>
      </w:r>
      <w:r>
        <w:rPr>
          <w:color w:val="162937"/>
          <w:spacing w:val="-3"/>
          <w:w w:val="105"/>
        </w:rPr>
        <w:t> </w:t>
      </w:r>
      <w:r>
        <w:rPr>
          <w:color w:val="162937"/>
          <w:w w:val="105"/>
        </w:rPr>
        <w:t>art.</w:t>
      </w:r>
      <w:r>
        <w:rPr>
          <w:color w:val="162937"/>
          <w:spacing w:val="-3"/>
          <w:w w:val="105"/>
        </w:rPr>
        <w:t> </w:t>
      </w:r>
      <w:r>
        <w:rPr>
          <w:color w:val="162937"/>
          <w:w w:val="105"/>
        </w:rPr>
        <w:t>1º</w:t>
      </w:r>
      <w:r>
        <w:rPr>
          <w:color w:val="162937"/>
          <w:spacing w:val="-3"/>
          <w:w w:val="105"/>
        </w:rPr>
        <w:t> </w:t>
      </w:r>
      <w:r>
        <w:rPr>
          <w:color w:val="162937"/>
          <w:w w:val="105"/>
        </w:rPr>
        <w:t>do</w:t>
      </w:r>
      <w:r>
        <w:rPr>
          <w:color w:val="162937"/>
          <w:spacing w:val="-3"/>
          <w:w w:val="105"/>
        </w:rPr>
        <w:t> </w:t>
      </w:r>
      <w:r>
        <w:rPr>
          <w:color w:val="162937"/>
          <w:w w:val="105"/>
        </w:rPr>
        <w:t>Decreto</w:t>
      </w:r>
      <w:r>
        <w:rPr>
          <w:color w:val="162937"/>
          <w:spacing w:val="-3"/>
          <w:w w:val="105"/>
        </w:rPr>
        <w:t> </w:t>
      </w:r>
      <w:r>
        <w:rPr>
          <w:color w:val="162937"/>
          <w:w w:val="105"/>
        </w:rPr>
        <w:t>nº</w:t>
      </w:r>
      <w:r>
        <w:rPr>
          <w:color w:val="162937"/>
          <w:spacing w:val="-3"/>
          <w:w w:val="105"/>
        </w:rPr>
        <w:t> </w:t>
      </w:r>
      <w:r>
        <w:rPr>
          <w:color w:val="162937"/>
          <w:w w:val="105"/>
        </w:rPr>
        <w:t>9.508, de 2018.</w:t>
      </w:r>
    </w:p>
    <w:p>
      <w:pPr>
        <w:pStyle w:val="BodyText"/>
        <w:spacing w:line="312" w:lineRule="auto" w:before="157"/>
        <w:ind w:right="1063"/>
      </w:pPr>
      <w:r>
        <w:rPr>
          <w:color w:val="162937"/>
          <w:w w:val="105"/>
        </w:rPr>
        <w:t>§ 1º Caso a aplicação do percentual de que trata o caput resulte em número fracionado, este deve ser</w:t>
      </w:r>
      <w:r>
        <w:rPr>
          <w:color w:val="162937"/>
          <w:spacing w:val="-6"/>
          <w:w w:val="105"/>
        </w:rPr>
        <w:t> </w:t>
      </w:r>
      <w:r>
        <w:rPr>
          <w:color w:val="162937"/>
          <w:w w:val="105"/>
        </w:rPr>
        <w:t>elevado até o primeiro número inteiro subsequente, de acordo com o § 3º do art. 1º do Decreto nº 9.508, de 2018.</w:t>
      </w:r>
    </w:p>
    <w:p>
      <w:pPr>
        <w:pStyle w:val="BodyText"/>
        <w:spacing w:line="312" w:lineRule="auto" w:before="154"/>
        <w:ind w:right="1063"/>
      </w:pPr>
      <w:r>
        <w:rPr>
          <w:color w:val="162937"/>
          <w:w w:val="105"/>
        </w:rPr>
        <w:t>§</w:t>
      </w:r>
      <w:r>
        <w:rPr>
          <w:color w:val="162937"/>
          <w:w w:val="105"/>
        </w:rPr>
        <w:t> 2º</w:t>
      </w:r>
      <w:r>
        <w:rPr>
          <w:color w:val="162937"/>
          <w:w w:val="105"/>
        </w:rPr>
        <w:t> As</w:t>
      </w:r>
      <w:r>
        <w:rPr>
          <w:color w:val="162937"/>
          <w:w w:val="105"/>
        </w:rPr>
        <w:t> pessoas</w:t>
      </w:r>
      <w:r>
        <w:rPr>
          <w:color w:val="162937"/>
          <w:w w:val="105"/>
        </w:rPr>
        <w:t> com</w:t>
      </w:r>
      <w:r>
        <w:rPr>
          <w:color w:val="162937"/>
          <w:w w:val="105"/>
        </w:rPr>
        <w:t> deficiência</w:t>
      </w:r>
      <w:r>
        <w:rPr>
          <w:color w:val="162937"/>
          <w:w w:val="105"/>
        </w:rPr>
        <w:t> possuem</w:t>
      </w:r>
      <w:r>
        <w:rPr>
          <w:color w:val="162937"/>
          <w:w w:val="105"/>
        </w:rPr>
        <w:t> direito</w:t>
      </w:r>
      <w:r>
        <w:rPr>
          <w:color w:val="162937"/>
          <w:w w:val="105"/>
        </w:rPr>
        <w:t> de</w:t>
      </w:r>
      <w:r>
        <w:rPr>
          <w:color w:val="162937"/>
          <w:w w:val="105"/>
        </w:rPr>
        <w:t> acesso</w:t>
      </w:r>
      <w:r>
        <w:rPr>
          <w:color w:val="162937"/>
          <w:w w:val="105"/>
        </w:rPr>
        <w:t> a</w:t>
      </w:r>
      <w:r>
        <w:rPr>
          <w:color w:val="162937"/>
          <w:w w:val="105"/>
        </w:rPr>
        <w:t> todos</w:t>
      </w:r>
      <w:r>
        <w:rPr>
          <w:color w:val="162937"/>
          <w:w w:val="105"/>
        </w:rPr>
        <w:t> os</w:t>
      </w:r>
      <w:r>
        <w:rPr>
          <w:color w:val="162937"/>
          <w:w w:val="105"/>
        </w:rPr>
        <w:t> cargos</w:t>
      </w:r>
      <w:r>
        <w:rPr>
          <w:color w:val="162937"/>
          <w:w w:val="105"/>
        </w:rPr>
        <w:t> e</w:t>
      </w:r>
      <w:r>
        <w:rPr>
          <w:color w:val="162937"/>
          <w:w w:val="105"/>
        </w:rPr>
        <w:t> empregos públicos, inclusive àqueles exercidos em condições de periculosidade, insalubridade, exposição a riscos e situações de emergência, ressalvados os expressamente afastados por lei federal que regule o exercício de</w:t>
      </w:r>
      <w:r>
        <w:rPr>
          <w:color w:val="162937"/>
          <w:spacing w:val="-4"/>
          <w:w w:val="105"/>
        </w:rPr>
        <w:t> </w:t>
      </w:r>
      <w:r>
        <w:rPr>
          <w:color w:val="162937"/>
          <w:w w:val="105"/>
        </w:rPr>
        <w:t>profissão</w:t>
      </w:r>
      <w:r>
        <w:rPr>
          <w:color w:val="162937"/>
          <w:spacing w:val="-4"/>
          <w:w w:val="105"/>
        </w:rPr>
        <w:t> </w:t>
      </w:r>
      <w:r>
        <w:rPr>
          <w:color w:val="162937"/>
          <w:w w:val="105"/>
        </w:rPr>
        <w:t>regulamentada,</w:t>
      </w:r>
      <w:r>
        <w:rPr>
          <w:color w:val="162937"/>
          <w:spacing w:val="-4"/>
          <w:w w:val="105"/>
        </w:rPr>
        <w:t> </w:t>
      </w:r>
      <w:r>
        <w:rPr>
          <w:color w:val="162937"/>
          <w:w w:val="105"/>
        </w:rPr>
        <w:t>de</w:t>
      </w:r>
      <w:r>
        <w:rPr>
          <w:color w:val="162937"/>
          <w:spacing w:val="-4"/>
          <w:w w:val="105"/>
        </w:rPr>
        <w:t> </w:t>
      </w:r>
      <w:r>
        <w:rPr>
          <w:color w:val="162937"/>
          <w:w w:val="105"/>
        </w:rPr>
        <w:t>acordo</w:t>
      </w:r>
      <w:r>
        <w:rPr>
          <w:color w:val="162937"/>
          <w:spacing w:val="-4"/>
          <w:w w:val="105"/>
        </w:rPr>
        <w:t> </w:t>
      </w:r>
      <w:r>
        <w:rPr>
          <w:color w:val="162937"/>
          <w:w w:val="105"/>
        </w:rPr>
        <w:t>com</w:t>
      </w:r>
      <w:r>
        <w:rPr>
          <w:color w:val="162937"/>
          <w:spacing w:val="-4"/>
          <w:w w:val="105"/>
        </w:rPr>
        <w:t> </w:t>
      </w:r>
      <w:r>
        <w:rPr>
          <w:color w:val="162937"/>
          <w:w w:val="105"/>
        </w:rPr>
        <w:t>o</w:t>
      </w:r>
      <w:r>
        <w:rPr>
          <w:color w:val="162937"/>
          <w:spacing w:val="-4"/>
          <w:w w:val="105"/>
        </w:rPr>
        <w:t> </w:t>
      </w:r>
      <w:r>
        <w:rPr>
          <w:color w:val="162937"/>
          <w:w w:val="105"/>
        </w:rPr>
        <w:t>§</w:t>
      </w:r>
      <w:r>
        <w:rPr>
          <w:color w:val="162937"/>
          <w:spacing w:val="-4"/>
          <w:w w:val="105"/>
        </w:rPr>
        <w:t> </w:t>
      </w:r>
      <w:r>
        <w:rPr>
          <w:color w:val="162937"/>
          <w:w w:val="105"/>
        </w:rPr>
        <w:t>3º</w:t>
      </w:r>
      <w:r>
        <w:rPr>
          <w:color w:val="162937"/>
          <w:spacing w:val="-4"/>
          <w:w w:val="105"/>
        </w:rPr>
        <w:t> </w:t>
      </w:r>
      <w:r>
        <w:rPr>
          <w:color w:val="162937"/>
          <w:w w:val="105"/>
        </w:rPr>
        <w:t>do</w:t>
      </w:r>
      <w:r>
        <w:rPr>
          <w:color w:val="162937"/>
          <w:spacing w:val="-4"/>
          <w:w w:val="105"/>
        </w:rPr>
        <w:t> </w:t>
      </w:r>
      <w:r>
        <w:rPr>
          <w:color w:val="162937"/>
          <w:w w:val="105"/>
        </w:rPr>
        <w:t>art.</w:t>
      </w:r>
      <w:r>
        <w:rPr>
          <w:color w:val="162937"/>
          <w:spacing w:val="-4"/>
          <w:w w:val="105"/>
        </w:rPr>
        <w:t> </w:t>
      </w:r>
      <w:r>
        <w:rPr>
          <w:color w:val="162937"/>
          <w:w w:val="105"/>
        </w:rPr>
        <w:t>34</w:t>
      </w:r>
      <w:r>
        <w:rPr>
          <w:color w:val="162937"/>
          <w:spacing w:val="-4"/>
          <w:w w:val="105"/>
        </w:rPr>
        <w:t> </w:t>
      </w:r>
      <w:r>
        <w:rPr>
          <w:color w:val="162937"/>
          <w:w w:val="105"/>
        </w:rPr>
        <w:t>da</w:t>
      </w:r>
      <w:r>
        <w:rPr>
          <w:color w:val="162937"/>
          <w:spacing w:val="-4"/>
          <w:w w:val="105"/>
        </w:rPr>
        <w:t> </w:t>
      </w:r>
      <w:r>
        <w:rPr>
          <w:color w:val="162937"/>
          <w:w w:val="105"/>
        </w:rPr>
        <w:t>Lei</w:t>
      </w:r>
      <w:r>
        <w:rPr>
          <w:color w:val="162937"/>
          <w:spacing w:val="-4"/>
          <w:w w:val="105"/>
        </w:rPr>
        <w:t> </w:t>
      </w:r>
      <w:r>
        <w:rPr>
          <w:color w:val="162937"/>
          <w:w w:val="105"/>
        </w:rPr>
        <w:t>nº</w:t>
      </w:r>
      <w:r>
        <w:rPr>
          <w:color w:val="162937"/>
          <w:spacing w:val="-4"/>
          <w:w w:val="105"/>
        </w:rPr>
        <w:t> </w:t>
      </w:r>
      <w:r>
        <w:rPr>
          <w:color w:val="162937"/>
          <w:w w:val="105"/>
        </w:rPr>
        <w:t>13.146,</w:t>
      </w:r>
      <w:r>
        <w:rPr>
          <w:color w:val="162937"/>
          <w:spacing w:val="-4"/>
          <w:w w:val="105"/>
        </w:rPr>
        <w:t> </w:t>
      </w:r>
      <w:r>
        <w:rPr>
          <w:color w:val="162937"/>
          <w:w w:val="105"/>
        </w:rPr>
        <w:t>de</w:t>
      </w:r>
      <w:r>
        <w:rPr>
          <w:color w:val="162937"/>
          <w:spacing w:val="-4"/>
          <w:w w:val="105"/>
        </w:rPr>
        <w:t> </w:t>
      </w:r>
      <w:r>
        <w:rPr>
          <w:color w:val="162937"/>
          <w:w w:val="105"/>
        </w:rPr>
        <w:t>2015.</w:t>
      </w:r>
    </w:p>
    <w:p>
      <w:pPr>
        <w:pStyle w:val="BodyText"/>
        <w:spacing w:line="312" w:lineRule="auto" w:before="155"/>
        <w:ind w:right="1063"/>
      </w:pPr>
      <w:r>
        <w:rPr>
          <w:color w:val="162937"/>
          <w:w w:val="105"/>
        </w:rPr>
        <w:t>§ 3º A avaliação entre as atribuições do cargo e a deficiência do candidato será realizada por equipe multiprofissional, composta de três profissionais capacitados e atuantes nas áreas das deficiências em questão, sendo um deles médico, e três profissionais integrantes da carreira almejada pelo candidato, considerando</w:t>
      </w:r>
      <w:r>
        <w:rPr>
          <w:color w:val="162937"/>
          <w:spacing w:val="-6"/>
          <w:w w:val="105"/>
        </w:rPr>
        <w:t> </w:t>
      </w:r>
      <w:r>
        <w:rPr>
          <w:color w:val="162937"/>
          <w:w w:val="105"/>
        </w:rPr>
        <w:t>as</w:t>
      </w:r>
      <w:r>
        <w:rPr>
          <w:color w:val="162937"/>
          <w:spacing w:val="-6"/>
          <w:w w:val="105"/>
        </w:rPr>
        <w:t> </w:t>
      </w:r>
      <w:r>
        <w:rPr>
          <w:color w:val="162937"/>
          <w:w w:val="105"/>
        </w:rPr>
        <w:t>ajudas</w:t>
      </w:r>
      <w:r>
        <w:rPr>
          <w:color w:val="162937"/>
          <w:spacing w:val="-6"/>
          <w:w w:val="105"/>
        </w:rPr>
        <w:t> </w:t>
      </w:r>
      <w:r>
        <w:rPr>
          <w:color w:val="162937"/>
          <w:w w:val="105"/>
        </w:rPr>
        <w:t>técnicas</w:t>
      </w:r>
      <w:r>
        <w:rPr>
          <w:color w:val="162937"/>
          <w:spacing w:val="-6"/>
          <w:w w:val="105"/>
        </w:rPr>
        <w:t> </w:t>
      </w:r>
      <w:r>
        <w:rPr>
          <w:color w:val="162937"/>
          <w:w w:val="105"/>
        </w:rPr>
        <w:t>e</w:t>
      </w:r>
      <w:r>
        <w:rPr>
          <w:color w:val="162937"/>
          <w:spacing w:val="-6"/>
          <w:w w:val="105"/>
        </w:rPr>
        <w:t> </w:t>
      </w:r>
      <w:r>
        <w:rPr>
          <w:color w:val="162937"/>
          <w:w w:val="105"/>
        </w:rPr>
        <w:t>demais</w:t>
      </w:r>
      <w:r>
        <w:rPr>
          <w:color w:val="162937"/>
          <w:spacing w:val="-6"/>
          <w:w w:val="105"/>
        </w:rPr>
        <w:t> </w:t>
      </w:r>
      <w:r>
        <w:rPr>
          <w:color w:val="162937"/>
          <w:w w:val="105"/>
        </w:rPr>
        <w:t>adaptações</w:t>
      </w:r>
      <w:r>
        <w:rPr>
          <w:color w:val="162937"/>
          <w:spacing w:val="-6"/>
          <w:w w:val="105"/>
        </w:rPr>
        <w:t> </w:t>
      </w:r>
      <w:r>
        <w:rPr>
          <w:color w:val="162937"/>
          <w:w w:val="105"/>
        </w:rPr>
        <w:t>necessárias</w:t>
      </w:r>
      <w:r>
        <w:rPr>
          <w:color w:val="162937"/>
          <w:spacing w:val="-6"/>
          <w:w w:val="105"/>
        </w:rPr>
        <w:t> </w:t>
      </w:r>
      <w:r>
        <w:rPr>
          <w:color w:val="162937"/>
          <w:w w:val="105"/>
        </w:rPr>
        <w:t>ao</w:t>
      </w:r>
      <w:r>
        <w:rPr>
          <w:color w:val="162937"/>
          <w:spacing w:val="-6"/>
          <w:w w:val="105"/>
        </w:rPr>
        <w:t> </w:t>
      </w:r>
      <w:r>
        <w:rPr>
          <w:color w:val="162937"/>
          <w:w w:val="105"/>
        </w:rPr>
        <w:t>posto</w:t>
      </w:r>
      <w:r>
        <w:rPr>
          <w:color w:val="162937"/>
          <w:spacing w:val="-6"/>
          <w:w w:val="105"/>
        </w:rPr>
        <w:t> </w:t>
      </w:r>
      <w:r>
        <w:rPr>
          <w:color w:val="162937"/>
          <w:w w:val="105"/>
        </w:rPr>
        <w:t>de</w:t>
      </w:r>
      <w:r>
        <w:rPr>
          <w:color w:val="162937"/>
          <w:spacing w:val="-6"/>
          <w:w w:val="105"/>
        </w:rPr>
        <w:t> </w:t>
      </w:r>
      <w:r>
        <w:rPr>
          <w:color w:val="162937"/>
          <w:w w:val="105"/>
        </w:rPr>
        <w:t>trabalho,</w:t>
      </w:r>
      <w:r>
        <w:rPr>
          <w:color w:val="162937"/>
          <w:spacing w:val="-6"/>
          <w:w w:val="105"/>
        </w:rPr>
        <w:t> </w:t>
      </w:r>
      <w:r>
        <w:rPr>
          <w:color w:val="162937"/>
          <w:w w:val="105"/>
        </w:rPr>
        <w:t>de</w:t>
      </w:r>
      <w:r>
        <w:rPr>
          <w:color w:val="162937"/>
          <w:spacing w:val="-6"/>
          <w:w w:val="105"/>
        </w:rPr>
        <w:t> </w:t>
      </w:r>
      <w:r>
        <w:rPr>
          <w:color w:val="162937"/>
          <w:w w:val="105"/>
        </w:rPr>
        <w:t>acordo</w:t>
      </w:r>
      <w:r>
        <w:rPr>
          <w:color w:val="162937"/>
          <w:spacing w:val="-6"/>
          <w:w w:val="105"/>
        </w:rPr>
        <w:t> </w:t>
      </w:r>
      <w:r>
        <w:rPr>
          <w:color w:val="162937"/>
          <w:w w:val="105"/>
        </w:rPr>
        <w:t>com</w:t>
      </w:r>
      <w:r>
        <w:rPr>
          <w:color w:val="162937"/>
          <w:spacing w:val="-6"/>
          <w:w w:val="105"/>
        </w:rPr>
        <w:t> </w:t>
      </w:r>
      <w:r>
        <w:rPr>
          <w:color w:val="162937"/>
          <w:w w:val="105"/>
        </w:rPr>
        <w:t>os incisos I a</w:t>
      </w:r>
      <w:r>
        <w:rPr>
          <w:color w:val="162937"/>
          <w:spacing w:val="-9"/>
          <w:w w:val="105"/>
        </w:rPr>
        <w:t> </w:t>
      </w:r>
      <w:r>
        <w:rPr>
          <w:color w:val="162937"/>
          <w:w w:val="105"/>
        </w:rPr>
        <w:t>V</w:t>
      </w:r>
      <w:r>
        <w:rPr>
          <w:color w:val="162937"/>
          <w:spacing w:val="-9"/>
          <w:w w:val="105"/>
        </w:rPr>
        <w:t> </w:t>
      </w:r>
      <w:r>
        <w:rPr>
          <w:color w:val="162937"/>
          <w:w w:val="105"/>
        </w:rPr>
        <w:t>do parágrafo único do art. 5º, do Decreto nº 9.508, de 2018.</w:t>
      </w:r>
    </w:p>
    <w:p>
      <w:pPr>
        <w:pStyle w:val="BodyText"/>
        <w:spacing w:line="312" w:lineRule="auto" w:before="157"/>
        <w:ind w:right="1063"/>
      </w:pPr>
      <w:r>
        <w:rPr>
          <w:color w:val="162937"/>
          <w:w w:val="105"/>
        </w:rPr>
        <w:t>Art. 101. O</w:t>
      </w:r>
      <w:r>
        <w:rPr>
          <w:color w:val="162937"/>
          <w:spacing w:val="-4"/>
          <w:w w:val="105"/>
        </w:rPr>
        <w:t> </w:t>
      </w:r>
      <w:r>
        <w:rPr>
          <w:color w:val="162937"/>
          <w:w w:val="105"/>
        </w:rPr>
        <w:t>Auditor-Fiscal</w:t>
      </w:r>
      <w:r>
        <w:rPr>
          <w:color w:val="162937"/>
          <w:spacing w:val="-4"/>
          <w:w w:val="105"/>
        </w:rPr>
        <w:t> </w:t>
      </w:r>
      <w:r>
        <w:rPr>
          <w:color w:val="162937"/>
          <w:w w:val="105"/>
        </w:rPr>
        <w:t>do</w:t>
      </w:r>
      <w:r>
        <w:rPr>
          <w:color w:val="162937"/>
          <w:spacing w:val="-4"/>
          <w:w w:val="105"/>
        </w:rPr>
        <w:t> </w:t>
      </w:r>
      <w:r>
        <w:rPr>
          <w:color w:val="162937"/>
          <w:w w:val="105"/>
        </w:rPr>
        <w:t>Trabalho deve</w:t>
      </w:r>
      <w:r>
        <w:rPr>
          <w:color w:val="162937"/>
          <w:spacing w:val="-3"/>
          <w:w w:val="105"/>
        </w:rPr>
        <w:t> </w:t>
      </w:r>
      <w:r>
        <w:rPr>
          <w:color w:val="162937"/>
          <w:w w:val="105"/>
        </w:rPr>
        <w:t>verificar</w:t>
      </w:r>
      <w:r>
        <w:rPr>
          <w:color w:val="162937"/>
          <w:spacing w:val="-2"/>
          <w:w w:val="105"/>
        </w:rPr>
        <w:t> </w:t>
      </w:r>
      <w:r>
        <w:rPr>
          <w:color w:val="162937"/>
          <w:w w:val="105"/>
        </w:rPr>
        <w:t>se, em todo o processo seletivo, na fase de contratação</w:t>
      </w:r>
      <w:r>
        <w:rPr>
          <w:color w:val="162937"/>
          <w:w w:val="105"/>
        </w:rPr>
        <w:t> e</w:t>
      </w:r>
      <w:r>
        <w:rPr>
          <w:color w:val="162937"/>
          <w:w w:val="105"/>
        </w:rPr>
        <w:t> no</w:t>
      </w:r>
      <w:r>
        <w:rPr>
          <w:color w:val="162937"/>
          <w:w w:val="105"/>
        </w:rPr>
        <w:t> estágio</w:t>
      </w:r>
      <w:r>
        <w:rPr>
          <w:color w:val="162937"/>
          <w:w w:val="105"/>
        </w:rPr>
        <w:t> probatório,</w:t>
      </w:r>
      <w:r>
        <w:rPr>
          <w:color w:val="162937"/>
          <w:w w:val="105"/>
        </w:rPr>
        <w:t> estão</w:t>
      </w:r>
      <w:r>
        <w:rPr>
          <w:color w:val="162937"/>
          <w:w w:val="105"/>
        </w:rPr>
        <w:t> sendo</w:t>
      </w:r>
      <w:r>
        <w:rPr>
          <w:color w:val="162937"/>
          <w:w w:val="105"/>
        </w:rPr>
        <w:t> observadas,</w:t>
      </w:r>
      <w:r>
        <w:rPr>
          <w:color w:val="162937"/>
          <w:w w:val="105"/>
        </w:rPr>
        <w:t> no</w:t>
      </w:r>
      <w:r>
        <w:rPr>
          <w:color w:val="162937"/>
          <w:w w:val="105"/>
        </w:rPr>
        <w:t> mínimo,</w:t>
      </w:r>
      <w:r>
        <w:rPr>
          <w:color w:val="162937"/>
          <w:w w:val="105"/>
        </w:rPr>
        <w:t> as</w:t>
      </w:r>
      <w:r>
        <w:rPr>
          <w:color w:val="162937"/>
          <w:w w:val="105"/>
        </w:rPr>
        <w:t> seguintes</w:t>
      </w:r>
      <w:r>
        <w:rPr>
          <w:color w:val="162937"/>
          <w:w w:val="105"/>
        </w:rPr>
        <w:t> disposições previstas no art. 3º do Decreto nº 9.508, de 2018:</w:t>
      </w:r>
    </w:p>
    <w:p>
      <w:pPr>
        <w:pStyle w:val="ListParagraph"/>
        <w:numPr>
          <w:ilvl w:val="0"/>
          <w:numId w:val="33"/>
        </w:numPr>
        <w:tabs>
          <w:tab w:pos="1637" w:val="left" w:leader="none"/>
        </w:tabs>
        <w:spacing w:line="312" w:lineRule="auto" w:before="154" w:after="0"/>
        <w:ind w:left="112" w:right="1063" w:firstLine="1350"/>
        <w:jc w:val="both"/>
        <w:rPr>
          <w:sz w:val="27"/>
        </w:rPr>
      </w:pPr>
      <w:r>
        <w:rPr>
          <w:color w:val="162937"/>
          <w:w w:val="110"/>
          <w:sz w:val="27"/>
        </w:rPr>
        <w:t>-</w:t>
      </w:r>
      <w:r>
        <w:rPr>
          <w:color w:val="162937"/>
          <w:spacing w:val="-2"/>
          <w:w w:val="110"/>
          <w:sz w:val="27"/>
        </w:rPr>
        <w:t> </w:t>
      </w:r>
      <w:r>
        <w:rPr>
          <w:color w:val="162937"/>
          <w:w w:val="110"/>
          <w:sz w:val="27"/>
        </w:rPr>
        <w:t>consta</w:t>
      </w:r>
      <w:r>
        <w:rPr>
          <w:color w:val="162937"/>
          <w:spacing w:val="-2"/>
          <w:w w:val="110"/>
          <w:sz w:val="27"/>
        </w:rPr>
        <w:t> </w:t>
      </w:r>
      <w:r>
        <w:rPr>
          <w:color w:val="162937"/>
          <w:w w:val="110"/>
          <w:sz w:val="27"/>
        </w:rPr>
        <w:t>do</w:t>
      </w:r>
      <w:r>
        <w:rPr>
          <w:color w:val="162937"/>
          <w:spacing w:val="-2"/>
          <w:w w:val="110"/>
          <w:sz w:val="27"/>
        </w:rPr>
        <w:t> </w:t>
      </w:r>
      <w:r>
        <w:rPr>
          <w:color w:val="162937"/>
          <w:w w:val="110"/>
          <w:sz w:val="27"/>
        </w:rPr>
        <w:t>edital</w:t>
      </w:r>
      <w:r>
        <w:rPr>
          <w:color w:val="162937"/>
          <w:spacing w:val="-9"/>
          <w:w w:val="110"/>
          <w:sz w:val="27"/>
        </w:rPr>
        <w:t> </w:t>
      </w:r>
      <w:r>
        <w:rPr>
          <w:color w:val="162937"/>
          <w:w w:val="110"/>
          <w:sz w:val="27"/>
        </w:rPr>
        <w:t>o</w:t>
      </w:r>
      <w:r>
        <w:rPr>
          <w:color w:val="162937"/>
          <w:spacing w:val="-2"/>
          <w:w w:val="110"/>
          <w:sz w:val="27"/>
        </w:rPr>
        <w:t> </w:t>
      </w:r>
      <w:r>
        <w:rPr>
          <w:color w:val="162937"/>
          <w:w w:val="110"/>
          <w:sz w:val="27"/>
        </w:rPr>
        <w:t>número</w:t>
      </w:r>
      <w:r>
        <w:rPr>
          <w:color w:val="162937"/>
          <w:spacing w:val="-2"/>
          <w:w w:val="110"/>
          <w:sz w:val="27"/>
        </w:rPr>
        <w:t> </w:t>
      </w:r>
      <w:r>
        <w:rPr>
          <w:color w:val="162937"/>
          <w:w w:val="110"/>
          <w:sz w:val="27"/>
        </w:rPr>
        <w:t>de</w:t>
      </w:r>
      <w:r>
        <w:rPr>
          <w:color w:val="162937"/>
          <w:spacing w:val="-9"/>
          <w:w w:val="110"/>
          <w:sz w:val="27"/>
        </w:rPr>
        <w:t> </w:t>
      </w:r>
      <w:r>
        <w:rPr>
          <w:color w:val="162937"/>
          <w:w w:val="110"/>
          <w:sz w:val="27"/>
        </w:rPr>
        <w:t>vagas,</w:t>
      </w:r>
      <w:r>
        <w:rPr>
          <w:color w:val="162937"/>
          <w:spacing w:val="-2"/>
          <w:w w:val="110"/>
          <w:sz w:val="27"/>
        </w:rPr>
        <w:t> </w:t>
      </w:r>
      <w:r>
        <w:rPr>
          <w:color w:val="162937"/>
          <w:w w:val="110"/>
          <w:sz w:val="27"/>
        </w:rPr>
        <w:t>o</w:t>
      </w:r>
      <w:r>
        <w:rPr>
          <w:color w:val="162937"/>
          <w:spacing w:val="-2"/>
          <w:w w:val="110"/>
          <w:sz w:val="27"/>
        </w:rPr>
        <w:t> </w:t>
      </w:r>
      <w:r>
        <w:rPr>
          <w:color w:val="162937"/>
          <w:w w:val="110"/>
          <w:sz w:val="27"/>
        </w:rPr>
        <w:t>total</w:t>
      </w:r>
      <w:r>
        <w:rPr>
          <w:color w:val="162937"/>
          <w:spacing w:val="-9"/>
          <w:w w:val="110"/>
          <w:sz w:val="27"/>
        </w:rPr>
        <w:t> </w:t>
      </w:r>
      <w:r>
        <w:rPr>
          <w:color w:val="162937"/>
          <w:w w:val="110"/>
          <w:sz w:val="27"/>
        </w:rPr>
        <w:t>correspondente</w:t>
      </w:r>
      <w:r>
        <w:rPr>
          <w:color w:val="162937"/>
          <w:spacing w:val="-2"/>
          <w:w w:val="110"/>
          <w:sz w:val="27"/>
        </w:rPr>
        <w:t> </w:t>
      </w:r>
      <w:r>
        <w:rPr>
          <w:color w:val="162937"/>
          <w:w w:val="110"/>
          <w:sz w:val="27"/>
        </w:rPr>
        <w:t>à</w:t>
      </w:r>
      <w:r>
        <w:rPr>
          <w:color w:val="162937"/>
          <w:spacing w:val="-2"/>
          <w:w w:val="110"/>
          <w:sz w:val="27"/>
        </w:rPr>
        <w:t> </w:t>
      </w:r>
      <w:r>
        <w:rPr>
          <w:color w:val="162937"/>
          <w:w w:val="110"/>
          <w:sz w:val="27"/>
        </w:rPr>
        <w:t>reserva</w:t>
      </w:r>
      <w:r>
        <w:rPr>
          <w:color w:val="162937"/>
          <w:spacing w:val="-2"/>
          <w:w w:val="110"/>
          <w:sz w:val="27"/>
        </w:rPr>
        <w:t> </w:t>
      </w:r>
      <w:r>
        <w:rPr>
          <w:color w:val="162937"/>
          <w:w w:val="110"/>
          <w:sz w:val="27"/>
        </w:rPr>
        <w:t>destinada</w:t>
      </w:r>
      <w:r>
        <w:rPr>
          <w:color w:val="162937"/>
          <w:spacing w:val="-2"/>
          <w:w w:val="110"/>
          <w:sz w:val="27"/>
        </w:rPr>
        <w:t> </w:t>
      </w:r>
      <w:r>
        <w:rPr>
          <w:color w:val="162937"/>
          <w:w w:val="110"/>
          <w:sz w:val="27"/>
        </w:rPr>
        <w:t>à</w:t>
      </w:r>
      <w:r>
        <w:rPr>
          <w:color w:val="162937"/>
          <w:spacing w:val="-2"/>
          <w:w w:val="110"/>
          <w:sz w:val="27"/>
        </w:rPr>
        <w:t> </w:t>
      </w:r>
      <w:r>
        <w:rPr>
          <w:color w:val="162937"/>
          <w:w w:val="110"/>
          <w:sz w:val="27"/>
        </w:rPr>
        <w:t>pessoa </w:t>
      </w:r>
      <w:r>
        <w:rPr>
          <w:color w:val="162937"/>
          <w:sz w:val="27"/>
        </w:rPr>
        <w:t>com</w:t>
      </w:r>
      <w:r>
        <w:rPr>
          <w:color w:val="162937"/>
          <w:spacing w:val="57"/>
          <w:sz w:val="27"/>
        </w:rPr>
        <w:t> </w:t>
      </w:r>
      <w:r>
        <w:rPr>
          <w:color w:val="162937"/>
          <w:sz w:val="27"/>
        </w:rPr>
        <w:t>deficiência,</w:t>
      </w:r>
      <w:r>
        <w:rPr>
          <w:color w:val="162937"/>
          <w:spacing w:val="57"/>
          <w:sz w:val="27"/>
        </w:rPr>
        <w:t> </w:t>
      </w:r>
      <w:r>
        <w:rPr>
          <w:color w:val="162937"/>
          <w:sz w:val="27"/>
        </w:rPr>
        <w:t>discriminadas,</w:t>
      </w:r>
      <w:r>
        <w:rPr>
          <w:color w:val="162937"/>
          <w:spacing w:val="57"/>
          <w:sz w:val="27"/>
        </w:rPr>
        <w:t> </w:t>
      </w:r>
      <w:r>
        <w:rPr>
          <w:color w:val="162937"/>
          <w:sz w:val="27"/>
        </w:rPr>
        <w:t>no</w:t>
      </w:r>
      <w:r>
        <w:rPr>
          <w:color w:val="162937"/>
          <w:spacing w:val="57"/>
          <w:sz w:val="27"/>
        </w:rPr>
        <w:t> </w:t>
      </w:r>
      <w:r>
        <w:rPr>
          <w:color w:val="162937"/>
          <w:sz w:val="27"/>
        </w:rPr>
        <w:t>mínimo,</w:t>
      </w:r>
      <w:r>
        <w:rPr>
          <w:color w:val="162937"/>
          <w:spacing w:val="57"/>
          <w:sz w:val="27"/>
        </w:rPr>
        <w:t> </w:t>
      </w:r>
      <w:r>
        <w:rPr>
          <w:color w:val="162937"/>
          <w:sz w:val="27"/>
        </w:rPr>
        <w:t>por</w:t>
      </w:r>
      <w:r>
        <w:rPr>
          <w:color w:val="162937"/>
          <w:spacing w:val="40"/>
          <w:sz w:val="27"/>
        </w:rPr>
        <w:t> </w:t>
      </w:r>
      <w:r>
        <w:rPr>
          <w:color w:val="162937"/>
          <w:sz w:val="27"/>
        </w:rPr>
        <w:t>cargo,</w:t>
      </w:r>
      <w:r>
        <w:rPr>
          <w:color w:val="162937"/>
          <w:spacing w:val="57"/>
          <w:sz w:val="27"/>
        </w:rPr>
        <w:t> </w:t>
      </w:r>
      <w:r>
        <w:rPr>
          <w:color w:val="162937"/>
          <w:sz w:val="27"/>
        </w:rPr>
        <w:t>assim</w:t>
      </w:r>
      <w:r>
        <w:rPr>
          <w:color w:val="162937"/>
          <w:spacing w:val="57"/>
          <w:sz w:val="27"/>
        </w:rPr>
        <w:t> </w:t>
      </w:r>
      <w:r>
        <w:rPr>
          <w:color w:val="162937"/>
          <w:sz w:val="27"/>
        </w:rPr>
        <w:t>como</w:t>
      </w:r>
      <w:r>
        <w:rPr>
          <w:color w:val="162937"/>
          <w:spacing w:val="57"/>
          <w:sz w:val="27"/>
        </w:rPr>
        <w:t> </w:t>
      </w:r>
      <w:r>
        <w:rPr>
          <w:color w:val="162937"/>
          <w:sz w:val="27"/>
        </w:rPr>
        <w:t>as</w:t>
      </w:r>
      <w:r>
        <w:rPr>
          <w:color w:val="162937"/>
          <w:spacing w:val="57"/>
          <w:sz w:val="27"/>
        </w:rPr>
        <w:t> </w:t>
      </w:r>
      <w:r>
        <w:rPr>
          <w:color w:val="162937"/>
          <w:sz w:val="27"/>
        </w:rPr>
        <w:t>atribuições</w:t>
      </w:r>
      <w:r>
        <w:rPr>
          <w:color w:val="162937"/>
          <w:spacing w:val="57"/>
          <w:sz w:val="27"/>
        </w:rPr>
        <w:t> </w:t>
      </w:r>
      <w:r>
        <w:rPr>
          <w:color w:val="162937"/>
          <w:sz w:val="27"/>
        </w:rPr>
        <w:t>e</w:t>
      </w:r>
      <w:r>
        <w:rPr>
          <w:color w:val="162937"/>
          <w:spacing w:val="57"/>
          <w:sz w:val="27"/>
        </w:rPr>
        <w:t> </w:t>
      </w:r>
      <w:r>
        <w:rPr>
          <w:color w:val="162937"/>
          <w:sz w:val="27"/>
        </w:rPr>
        <w:t>tarefas</w:t>
      </w:r>
      <w:r>
        <w:rPr>
          <w:color w:val="162937"/>
          <w:spacing w:val="57"/>
          <w:sz w:val="27"/>
        </w:rPr>
        <w:t> </w:t>
      </w:r>
      <w:r>
        <w:rPr>
          <w:color w:val="162937"/>
          <w:sz w:val="27"/>
        </w:rPr>
        <w:t>essenciais</w:t>
      </w:r>
      <w:r>
        <w:rPr>
          <w:color w:val="162937"/>
          <w:spacing w:val="57"/>
          <w:sz w:val="27"/>
        </w:rPr>
        <w:t> </w:t>
      </w:r>
      <w:r>
        <w:rPr>
          <w:color w:val="162937"/>
          <w:sz w:val="27"/>
        </w:rPr>
        <w:t>dos</w:t>
      </w:r>
    </w:p>
    <w:p>
      <w:pPr>
        <w:pStyle w:val="BodyText"/>
        <w:tabs>
          <w:tab w:pos="13964" w:val="left" w:leader="none"/>
        </w:tabs>
        <w:spacing w:line="556" w:lineRule="exact" w:before="0"/>
        <w:ind w:firstLine="0"/>
        <w:jc w:val="left"/>
      </w:pPr>
      <w:r>
        <w:rPr>
          <w:color w:val="162937"/>
          <w:w w:val="105"/>
        </w:rPr>
        <w:t>cargos</w:t>
      </w:r>
      <w:r>
        <w:rPr>
          <w:color w:val="162937"/>
          <w:spacing w:val="-1"/>
          <w:w w:val="105"/>
        </w:rPr>
        <w:t> </w:t>
      </w:r>
      <w:r>
        <w:rPr>
          <w:color w:val="162937"/>
          <w:w w:val="105"/>
        </w:rPr>
        <w:t>e</w:t>
      </w:r>
      <w:r>
        <w:rPr>
          <w:color w:val="162937"/>
          <w:spacing w:val="-1"/>
          <w:w w:val="105"/>
        </w:rPr>
        <w:t> </w:t>
      </w:r>
      <w:r>
        <w:rPr>
          <w:color w:val="162937"/>
          <w:w w:val="105"/>
        </w:rPr>
        <w:t>empregos</w:t>
      </w:r>
      <w:r>
        <w:rPr>
          <w:color w:val="162937"/>
          <w:spacing w:val="-1"/>
          <w:w w:val="105"/>
        </w:rPr>
        <w:t> </w:t>
      </w:r>
      <w:r>
        <w:rPr>
          <w:color w:val="162937"/>
          <w:spacing w:val="-2"/>
          <w:w w:val="105"/>
        </w:rPr>
        <w:t>públicos;</w:t>
      </w:r>
      <w:r>
        <w:rPr>
          <w:color w:val="162937"/>
        </w:rPr>
        <w:tab/>
      </w:r>
      <w:r>
        <w:rPr>
          <w:color w:val="162937"/>
          <w:position w:val="-29"/>
        </w:rPr>
        <w:drawing>
          <wp:inline distT="0" distB="0" distL="0" distR="0">
            <wp:extent cx="380999" cy="38099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9"/>
        </w:rPr>
      </w:r>
    </w:p>
    <w:p>
      <w:pPr>
        <w:pStyle w:val="ListParagraph"/>
        <w:numPr>
          <w:ilvl w:val="0"/>
          <w:numId w:val="33"/>
        </w:numPr>
        <w:tabs>
          <w:tab w:pos="1690" w:val="left" w:leader="none"/>
        </w:tabs>
        <w:spacing w:line="312" w:lineRule="auto" w:before="2" w:after="0"/>
        <w:ind w:left="112" w:right="1063" w:firstLine="1350"/>
        <w:jc w:val="both"/>
        <w:rPr>
          <w:sz w:val="27"/>
        </w:rPr>
      </w:pPr>
      <w:r>
        <w:rPr>
          <w:color w:val="162937"/>
          <w:w w:val="105"/>
          <w:sz w:val="27"/>
        </w:rPr>
        <w:t>- há previsão no edital de adaptações e fornecimento de tecnologias assistivas na realização das</w:t>
      </w:r>
      <w:r>
        <w:rPr>
          <w:color w:val="162937"/>
          <w:w w:val="105"/>
          <w:sz w:val="27"/>
        </w:rPr>
        <w:t> provas,</w:t>
      </w:r>
      <w:r>
        <w:rPr>
          <w:color w:val="162937"/>
          <w:w w:val="105"/>
          <w:sz w:val="27"/>
        </w:rPr>
        <w:t> do</w:t>
      </w:r>
      <w:r>
        <w:rPr>
          <w:color w:val="162937"/>
          <w:w w:val="105"/>
          <w:sz w:val="27"/>
        </w:rPr>
        <w:t> curso</w:t>
      </w:r>
      <w:r>
        <w:rPr>
          <w:color w:val="162937"/>
          <w:w w:val="105"/>
          <w:sz w:val="27"/>
        </w:rPr>
        <w:t> de</w:t>
      </w:r>
      <w:r>
        <w:rPr>
          <w:color w:val="162937"/>
          <w:w w:val="105"/>
          <w:sz w:val="27"/>
        </w:rPr>
        <w:t> formação</w:t>
      </w:r>
      <w:r>
        <w:rPr>
          <w:color w:val="162937"/>
          <w:w w:val="105"/>
          <w:sz w:val="27"/>
        </w:rPr>
        <w:t> e</w:t>
      </w:r>
      <w:r>
        <w:rPr>
          <w:color w:val="162937"/>
          <w:w w:val="105"/>
          <w:sz w:val="27"/>
        </w:rPr>
        <w:t> do</w:t>
      </w:r>
      <w:r>
        <w:rPr>
          <w:color w:val="162937"/>
          <w:w w:val="105"/>
          <w:sz w:val="27"/>
        </w:rPr>
        <w:t> estágio</w:t>
      </w:r>
      <w:r>
        <w:rPr>
          <w:color w:val="162937"/>
          <w:w w:val="105"/>
          <w:sz w:val="27"/>
        </w:rPr>
        <w:t> probatório</w:t>
      </w:r>
      <w:r>
        <w:rPr>
          <w:color w:val="162937"/>
          <w:w w:val="105"/>
          <w:sz w:val="27"/>
        </w:rPr>
        <w:t> ou</w:t>
      </w:r>
      <w:r>
        <w:rPr>
          <w:color w:val="162937"/>
          <w:w w:val="105"/>
          <w:sz w:val="27"/>
        </w:rPr>
        <w:t> período</w:t>
      </w:r>
      <w:r>
        <w:rPr>
          <w:color w:val="162937"/>
          <w:w w:val="105"/>
          <w:sz w:val="27"/>
        </w:rPr>
        <w:t> de</w:t>
      </w:r>
      <w:r>
        <w:rPr>
          <w:color w:val="162937"/>
          <w:w w:val="105"/>
          <w:sz w:val="27"/>
        </w:rPr>
        <w:t> experiência,</w:t>
      </w:r>
      <w:r>
        <w:rPr>
          <w:color w:val="162937"/>
          <w:w w:val="105"/>
          <w:sz w:val="27"/>
        </w:rPr>
        <w:t> conforme</w:t>
      </w:r>
      <w:r>
        <w:rPr>
          <w:color w:val="162937"/>
          <w:w w:val="105"/>
          <w:sz w:val="27"/>
        </w:rPr>
        <w:t> os impedimentos</w:t>
      </w:r>
      <w:r>
        <w:rPr>
          <w:color w:val="162937"/>
          <w:w w:val="105"/>
          <w:sz w:val="27"/>
        </w:rPr>
        <w:t> apresentados</w:t>
      </w:r>
      <w:r>
        <w:rPr>
          <w:color w:val="162937"/>
          <w:w w:val="105"/>
          <w:sz w:val="27"/>
        </w:rPr>
        <w:t> pelo</w:t>
      </w:r>
      <w:r>
        <w:rPr>
          <w:color w:val="162937"/>
          <w:w w:val="105"/>
          <w:sz w:val="27"/>
        </w:rPr>
        <w:t> candidato,</w:t>
      </w:r>
      <w:r>
        <w:rPr>
          <w:color w:val="162937"/>
          <w:w w:val="105"/>
          <w:sz w:val="27"/>
        </w:rPr>
        <w:t> tais</w:t>
      </w:r>
      <w:r>
        <w:rPr>
          <w:color w:val="162937"/>
          <w:w w:val="105"/>
          <w:sz w:val="27"/>
        </w:rPr>
        <w:t> como</w:t>
      </w:r>
      <w:r>
        <w:rPr>
          <w:color w:val="162937"/>
          <w:w w:val="105"/>
          <w:sz w:val="27"/>
        </w:rPr>
        <w:t> ledor,</w:t>
      </w:r>
      <w:r>
        <w:rPr>
          <w:color w:val="162937"/>
          <w:w w:val="105"/>
          <w:sz w:val="27"/>
        </w:rPr>
        <w:t> prova</w:t>
      </w:r>
      <w:r>
        <w:rPr>
          <w:color w:val="162937"/>
          <w:w w:val="105"/>
          <w:sz w:val="27"/>
        </w:rPr>
        <w:t> ampliada,</w:t>
      </w:r>
      <w:r>
        <w:rPr>
          <w:color w:val="162937"/>
          <w:w w:val="105"/>
          <w:sz w:val="27"/>
        </w:rPr>
        <w:t> material</w:t>
      </w:r>
      <w:r>
        <w:rPr>
          <w:color w:val="162937"/>
          <w:w w:val="105"/>
          <w:sz w:val="27"/>
        </w:rPr>
        <w:t> audiovisual adaptado,</w:t>
      </w:r>
      <w:r>
        <w:rPr>
          <w:color w:val="162937"/>
          <w:w w:val="105"/>
          <w:sz w:val="27"/>
        </w:rPr>
        <w:t> auxílio</w:t>
      </w:r>
      <w:r>
        <w:rPr>
          <w:color w:val="162937"/>
          <w:w w:val="105"/>
          <w:sz w:val="27"/>
        </w:rPr>
        <w:t> para</w:t>
      </w:r>
      <w:r>
        <w:rPr>
          <w:color w:val="162937"/>
          <w:w w:val="105"/>
          <w:sz w:val="27"/>
        </w:rPr>
        <w:t> transcrição</w:t>
      </w:r>
      <w:r>
        <w:rPr>
          <w:color w:val="162937"/>
          <w:w w:val="105"/>
          <w:sz w:val="27"/>
        </w:rPr>
        <w:t> de</w:t>
      </w:r>
      <w:r>
        <w:rPr>
          <w:color w:val="162937"/>
          <w:w w:val="105"/>
          <w:sz w:val="27"/>
        </w:rPr>
        <w:t> gabaritos,</w:t>
      </w:r>
      <w:r>
        <w:rPr>
          <w:color w:val="162937"/>
          <w:w w:val="105"/>
          <w:sz w:val="27"/>
        </w:rPr>
        <w:t> mobiliário</w:t>
      </w:r>
      <w:r>
        <w:rPr>
          <w:color w:val="162937"/>
          <w:w w:val="105"/>
          <w:sz w:val="27"/>
        </w:rPr>
        <w:t> adaptado,</w:t>
      </w:r>
      <w:r>
        <w:rPr>
          <w:color w:val="162937"/>
          <w:w w:val="105"/>
          <w:sz w:val="27"/>
        </w:rPr>
        <w:t> material em</w:t>
      </w:r>
      <w:r>
        <w:rPr>
          <w:color w:val="162937"/>
          <w:w w:val="105"/>
          <w:sz w:val="27"/>
        </w:rPr>
        <w:t> Braile,</w:t>
      </w:r>
      <w:r>
        <w:rPr>
          <w:color w:val="162937"/>
          <w:w w:val="105"/>
          <w:sz w:val="27"/>
        </w:rPr>
        <w:t> sintetizador de voz, sala de mais fácil acesso, intérprete de libras, tempo adicional e outros apoios e outros descritos no Anexo do Decreto nº 9.508, de 2018.</w:t>
      </w:r>
    </w:p>
    <w:p>
      <w:pPr>
        <w:pStyle w:val="ListParagraph"/>
        <w:numPr>
          <w:ilvl w:val="0"/>
          <w:numId w:val="33"/>
        </w:numPr>
        <w:tabs>
          <w:tab w:pos="1797" w:val="left" w:leader="none"/>
        </w:tabs>
        <w:spacing w:line="312" w:lineRule="auto" w:before="158" w:after="0"/>
        <w:ind w:left="112" w:right="1064" w:firstLine="1350"/>
        <w:jc w:val="both"/>
        <w:rPr>
          <w:sz w:val="27"/>
        </w:rPr>
      </w:pPr>
      <w:r>
        <w:rPr>
          <w:color w:val="162937"/>
          <w:w w:val="105"/>
          <w:sz w:val="27"/>
        </w:rPr>
        <w:t>-</w:t>
      </w:r>
      <w:r>
        <w:rPr>
          <w:color w:val="162937"/>
          <w:w w:val="105"/>
          <w:sz w:val="27"/>
        </w:rPr>
        <w:t> a</w:t>
      </w:r>
      <w:r>
        <w:rPr>
          <w:color w:val="162937"/>
          <w:w w:val="105"/>
          <w:sz w:val="27"/>
        </w:rPr>
        <w:t> exigência</w:t>
      </w:r>
      <w:r>
        <w:rPr>
          <w:color w:val="162937"/>
          <w:w w:val="105"/>
          <w:sz w:val="27"/>
        </w:rPr>
        <w:t> de</w:t>
      </w:r>
      <w:r>
        <w:rPr>
          <w:color w:val="162937"/>
          <w:w w:val="105"/>
          <w:sz w:val="27"/>
        </w:rPr>
        <w:t> comprovação</w:t>
      </w:r>
      <w:r>
        <w:rPr>
          <w:color w:val="162937"/>
          <w:w w:val="105"/>
          <w:sz w:val="27"/>
        </w:rPr>
        <w:t> da</w:t>
      </w:r>
      <w:r>
        <w:rPr>
          <w:color w:val="162937"/>
          <w:w w:val="105"/>
          <w:sz w:val="27"/>
        </w:rPr>
        <w:t> condição</w:t>
      </w:r>
      <w:r>
        <w:rPr>
          <w:color w:val="162937"/>
          <w:w w:val="105"/>
          <w:sz w:val="27"/>
        </w:rPr>
        <w:t> de</w:t>
      </w:r>
      <w:r>
        <w:rPr>
          <w:color w:val="162937"/>
          <w:w w:val="105"/>
          <w:sz w:val="27"/>
        </w:rPr>
        <w:t> deficiência,</w:t>
      </w:r>
      <w:r>
        <w:rPr>
          <w:color w:val="162937"/>
          <w:w w:val="105"/>
          <w:sz w:val="27"/>
        </w:rPr>
        <w:t> por</w:t>
      </w:r>
      <w:r>
        <w:rPr>
          <w:color w:val="162937"/>
          <w:w w:val="105"/>
          <w:sz w:val="27"/>
        </w:rPr>
        <w:t> meio</w:t>
      </w:r>
      <w:r>
        <w:rPr>
          <w:color w:val="162937"/>
          <w:w w:val="105"/>
          <w:sz w:val="27"/>
        </w:rPr>
        <w:t> do</w:t>
      </w:r>
      <w:r>
        <w:rPr>
          <w:color w:val="162937"/>
          <w:w w:val="105"/>
          <w:sz w:val="27"/>
        </w:rPr>
        <w:t> respectivo</w:t>
      </w:r>
      <w:r>
        <w:rPr>
          <w:color w:val="162937"/>
          <w:w w:val="105"/>
          <w:sz w:val="27"/>
        </w:rPr>
        <w:t> laudo caracterizador de deficiência; e</w:t>
      </w:r>
    </w:p>
    <w:p>
      <w:pPr>
        <w:pStyle w:val="ListParagraph"/>
        <w:numPr>
          <w:ilvl w:val="0"/>
          <w:numId w:val="33"/>
        </w:numPr>
        <w:tabs>
          <w:tab w:pos="1774" w:val="left" w:leader="none"/>
        </w:tabs>
        <w:spacing w:line="240" w:lineRule="auto" w:before="153" w:after="0"/>
        <w:ind w:left="1774" w:right="0" w:hanging="312"/>
        <w:jc w:val="both"/>
        <w:rPr>
          <w:sz w:val="27"/>
        </w:rPr>
      </w:pPr>
      <w:r>
        <w:rPr>
          <w:color w:val="162937"/>
          <w:w w:val="105"/>
          <w:sz w:val="27"/>
        </w:rPr>
        <w:t>-</w:t>
      </w:r>
      <w:r>
        <w:rPr>
          <w:color w:val="162937"/>
          <w:spacing w:val="-5"/>
          <w:w w:val="105"/>
          <w:sz w:val="27"/>
        </w:rPr>
        <w:t> </w:t>
      </w:r>
      <w:r>
        <w:rPr>
          <w:color w:val="162937"/>
          <w:w w:val="105"/>
          <w:sz w:val="27"/>
        </w:rPr>
        <w:t>a</w:t>
      </w:r>
      <w:r>
        <w:rPr>
          <w:color w:val="162937"/>
          <w:spacing w:val="-4"/>
          <w:w w:val="105"/>
          <w:sz w:val="27"/>
        </w:rPr>
        <w:t> </w:t>
      </w:r>
      <w:r>
        <w:rPr>
          <w:color w:val="162937"/>
          <w:w w:val="105"/>
          <w:sz w:val="27"/>
        </w:rPr>
        <w:t>sistemática</w:t>
      </w:r>
      <w:r>
        <w:rPr>
          <w:color w:val="162937"/>
          <w:spacing w:val="-4"/>
          <w:w w:val="105"/>
          <w:sz w:val="27"/>
        </w:rPr>
        <w:t> </w:t>
      </w:r>
      <w:r>
        <w:rPr>
          <w:color w:val="162937"/>
          <w:w w:val="105"/>
          <w:sz w:val="27"/>
        </w:rPr>
        <w:t>de</w:t>
      </w:r>
      <w:r>
        <w:rPr>
          <w:color w:val="162937"/>
          <w:spacing w:val="-4"/>
          <w:w w:val="105"/>
          <w:sz w:val="27"/>
        </w:rPr>
        <w:t> </w:t>
      </w:r>
      <w:r>
        <w:rPr>
          <w:color w:val="162937"/>
          <w:w w:val="105"/>
          <w:sz w:val="27"/>
        </w:rPr>
        <w:t>convocação</w:t>
      </w:r>
      <w:r>
        <w:rPr>
          <w:color w:val="162937"/>
          <w:spacing w:val="-4"/>
          <w:w w:val="105"/>
          <w:sz w:val="27"/>
        </w:rPr>
        <w:t> </w:t>
      </w:r>
      <w:r>
        <w:rPr>
          <w:color w:val="162937"/>
          <w:w w:val="105"/>
          <w:sz w:val="27"/>
        </w:rPr>
        <w:t>dos</w:t>
      </w:r>
      <w:r>
        <w:rPr>
          <w:color w:val="162937"/>
          <w:spacing w:val="-4"/>
          <w:w w:val="105"/>
          <w:sz w:val="27"/>
        </w:rPr>
        <w:t> </w:t>
      </w:r>
      <w:r>
        <w:rPr>
          <w:color w:val="162937"/>
          <w:w w:val="105"/>
          <w:sz w:val="27"/>
        </w:rPr>
        <w:t>candidatos</w:t>
      </w:r>
      <w:r>
        <w:rPr>
          <w:color w:val="162937"/>
          <w:spacing w:val="-5"/>
          <w:w w:val="105"/>
          <w:sz w:val="27"/>
        </w:rPr>
        <w:t> </w:t>
      </w:r>
      <w:r>
        <w:rPr>
          <w:color w:val="162937"/>
          <w:spacing w:val="-2"/>
          <w:w w:val="105"/>
          <w:sz w:val="27"/>
        </w:rPr>
        <w:t>classificados.</w:t>
      </w:r>
    </w:p>
    <w:p>
      <w:pPr>
        <w:pStyle w:val="BodyText"/>
        <w:spacing w:line="312" w:lineRule="auto"/>
        <w:ind w:right="1064"/>
      </w:pPr>
      <w:r>
        <w:rPr>
          <w:color w:val="162937"/>
          <w:w w:val="105"/>
        </w:rPr>
        <w:t>Parágrafo</w:t>
      </w:r>
      <w:r>
        <w:rPr>
          <w:color w:val="162937"/>
          <w:w w:val="105"/>
        </w:rPr>
        <w:t> único.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verificar</w:t>
      </w:r>
      <w:r>
        <w:rPr>
          <w:color w:val="162937"/>
          <w:w w:val="105"/>
        </w:rPr>
        <w:t> os</w:t>
      </w:r>
      <w:r>
        <w:rPr>
          <w:color w:val="162937"/>
          <w:w w:val="105"/>
        </w:rPr>
        <w:t> pareceres</w:t>
      </w:r>
      <w:r>
        <w:rPr>
          <w:color w:val="162937"/>
          <w:w w:val="105"/>
        </w:rPr>
        <w:t> da</w:t>
      </w:r>
      <w:r>
        <w:rPr>
          <w:color w:val="162937"/>
          <w:w w:val="105"/>
        </w:rPr>
        <w:t> equipe multiprofissional, emitidos em todas as etapas previstas, conforme previsto no art. 100 e observando as disposições do art. 5º, do Decreto nº 9.508, de 2.018, e demais diplomas legais aplicáveis.</w:t>
      </w:r>
    </w:p>
    <w:p>
      <w:pPr>
        <w:pStyle w:val="BodyText"/>
        <w:spacing w:before="1"/>
        <w:ind w:left="0" w:firstLine="0"/>
        <w:jc w:val="left"/>
        <w:rPr>
          <w:sz w:val="39"/>
        </w:rPr>
      </w:pPr>
    </w:p>
    <w:p>
      <w:pPr>
        <w:pStyle w:val="Heading1"/>
        <w:spacing w:before="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pPr>
      <w:r>
        <w:rPr>
          <w:color w:val="162937"/>
          <w:spacing w:val="-4"/>
        </w:rPr>
        <w:t>CAPÍTULO</w:t>
      </w:r>
      <w:r>
        <w:rPr>
          <w:color w:val="162937"/>
          <w:spacing w:val="-5"/>
        </w:rPr>
        <w:t> IX</w:t>
      </w:r>
    </w:p>
    <w:p>
      <w:pPr>
        <w:pStyle w:val="BodyText"/>
        <w:spacing w:before="244"/>
        <w:ind w:left="1462" w:firstLine="0"/>
        <w:jc w:val="left"/>
      </w:pPr>
      <w:r>
        <w:rPr>
          <w:color w:val="162937"/>
          <w:spacing w:val="-6"/>
        </w:rPr>
        <w:t>DA</w:t>
      </w:r>
      <w:r>
        <w:rPr>
          <w:color w:val="162937"/>
          <w:spacing w:val="-16"/>
        </w:rPr>
        <w:t> </w:t>
      </w:r>
      <w:r>
        <w:rPr>
          <w:color w:val="162937"/>
          <w:spacing w:val="-6"/>
        </w:rPr>
        <w:t>FISCALIZAÇÃO</w:t>
      </w:r>
      <w:r>
        <w:rPr>
          <w:color w:val="162937"/>
          <w:spacing w:val="-13"/>
        </w:rPr>
        <w:t> </w:t>
      </w:r>
      <w:r>
        <w:rPr>
          <w:color w:val="162937"/>
          <w:spacing w:val="-6"/>
        </w:rPr>
        <w:t>DAS</w:t>
      </w:r>
      <w:r>
        <w:rPr>
          <w:color w:val="162937"/>
          <w:spacing w:val="-12"/>
        </w:rPr>
        <w:t> </w:t>
      </w:r>
      <w:r>
        <w:rPr>
          <w:color w:val="162937"/>
          <w:spacing w:val="-6"/>
        </w:rPr>
        <w:t>NORMAS</w:t>
      </w:r>
      <w:r>
        <w:rPr>
          <w:color w:val="162937"/>
          <w:spacing w:val="-9"/>
        </w:rPr>
        <w:t> </w:t>
      </w:r>
      <w:r>
        <w:rPr>
          <w:color w:val="162937"/>
          <w:spacing w:val="-6"/>
        </w:rPr>
        <w:t>DE</w:t>
      </w:r>
      <w:r>
        <w:rPr>
          <w:color w:val="162937"/>
          <w:spacing w:val="-9"/>
        </w:rPr>
        <w:t> </w:t>
      </w:r>
      <w:r>
        <w:rPr>
          <w:color w:val="162937"/>
          <w:spacing w:val="-6"/>
        </w:rPr>
        <w:t>PROTEÇÃO</w:t>
      </w:r>
      <w:r>
        <w:rPr>
          <w:color w:val="162937"/>
          <w:spacing w:val="-16"/>
        </w:rPr>
        <w:t> </w:t>
      </w:r>
      <w:r>
        <w:rPr>
          <w:color w:val="162937"/>
          <w:spacing w:val="-6"/>
        </w:rPr>
        <w:t>AO</w:t>
      </w:r>
      <w:r>
        <w:rPr>
          <w:color w:val="162937"/>
          <w:spacing w:val="-15"/>
        </w:rPr>
        <w:t> </w:t>
      </w:r>
      <w:r>
        <w:rPr>
          <w:color w:val="162937"/>
          <w:spacing w:val="-6"/>
        </w:rPr>
        <w:t>TRABALHO</w:t>
      </w:r>
      <w:r>
        <w:rPr>
          <w:color w:val="162937"/>
          <w:spacing w:val="-9"/>
        </w:rPr>
        <w:t> </w:t>
      </w:r>
      <w:r>
        <w:rPr>
          <w:color w:val="162937"/>
          <w:spacing w:val="-6"/>
        </w:rPr>
        <w:t>DOMÉSTICO</w:t>
      </w:r>
    </w:p>
    <w:p>
      <w:pPr>
        <w:pStyle w:val="BodyText"/>
        <w:spacing w:line="312" w:lineRule="auto"/>
        <w:ind w:right="1064"/>
      </w:pPr>
      <w:r>
        <w:rPr>
          <w:color w:val="162937"/>
          <w:w w:val="105"/>
        </w:rPr>
        <w:t>Art. 102. O Auditor-Fiscal do Trabalho, na fiscalização do trabalho doméstico, deve observar o disposto neste Capítulo.</w:t>
      </w:r>
    </w:p>
    <w:p>
      <w:pPr>
        <w:pStyle w:val="BodyText"/>
        <w:spacing w:line="312" w:lineRule="auto" w:before="153"/>
        <w:ind w:right="1063"/>
      </w:pPr>
      <w:r>
        <w:rPr>
          <w:color w:val="162937"/>
          <w:w w:val="105"/>
        </w:rPr>
        <w:t>Parágrafo</w:t>
      </w:r>
      <w:r>
        <w:rPr>
          <w:color w:val="162937"/>
          <w:w w:val="105"/>
        </w:rPr>
        <w:t> único. A fiscalização</w:t>
      </w:r>
      <w:r>
        <w:rPr>
          <w:color w:val="162937"/>
          <w:w w:val="105"/>
        </w:rPr>
        <w:t> deverá</w:t>
      </w:r>
      <w:r>
        <w:rPr>
          <w:color w:val="162937"/>
          <w:w w:val="105"/>
        </w:rPr>
        <w:t> ter</w:t>
      </w:r>
      <w:r>
        <w:rPr>
          <w:color w:val="162937"/>
          <w:w w:val="105"/>
        </w:rPr>
        <w:t> natureza</w:t>
      </w:r>
      <w:r>
        <w:rPr>
          <w:color w:val="162937"/>
          <w:w w:val="105"/>
        </w:rPr>
        <w:t> prioritariamente</w:t>
      </w:r>
      <w:r>
        <w:rPr>
          <w:color w:val="162937"/>
          <w:w w:val="105"/>
        </w:rPr>
        <w:t> orientadora,</w:t>
      </w:r>
      <w:r>
        <w:rPr>
          <w:color w:val="162937"/>
          <w:w w:val="105"/>
        </w:rPr>
        <w:t> devendo</w:t>
      </w:r>
      <w:r>
        <w:rPr>
          <w:color w:val="162937"/>
          <w:w w:val="105"/>
        </w:rPr>
        <w:t> ser observado</w:t>
      </w:r>
      <w:r>
        <w:rPr>
          <w:color w:val="162937"/>
          <w:w w:val="105"/>
        </w:rPr>
        <w:t> o</w:t>
      </w:r>
      <w:r>
        <w:rPr>
          <w:color w:val="162937"/>
          <w:w w:val="105"/>
        </w:rPr>
        <w:t> critério</w:t>
      </w:r>
      <w:r>
        <w:rPr>
          <w:color w:val="162937"/>
          <w:w w:val="105"/>
        </w:rPr>
        <w:t> de</w:t>
      </w:r>
      <w:r>
        <w:rPr>
          <w:color w:val="162937"/>
          <w:w w:val="105"/>
        </w:rPr>
        <w:t> dupla</w:t>
      </w:r>
      <w:r>
        <w:rPr>
          <w:color w:val="162937"/>
          <w:w w:val="105"/>
        </w:rPr>
        <w:t> visita</w:t>
      </w:r>
      <w:r>
        <w:rPr>
          <w:color w:val="162937"/>
          <w:w w:val="105"/>
        </w:rPr>
        <w:t> para</w:t>
      </w:r>
      <w:r>
        <w:rPr>
          <w:color w:val="162937"/>
          <w:w w:val="105"/>
        </w:rPr>
        <w:t> lavratura</w:t>
      </w:r>
      <w:r>
        <w:rPr>
          <w:color w:val="162937"/>
          <w:w w:val="105"/>
        </w:rPr>
        <w:t> de</w:t>
      </w:r>
      <w:r>
        <w:rPr>
          <w:color w:val="162937"/>
          <w:w w:val="105"/>
        </w:rPr>
        <w:t> auto</w:t>
      </w:r>
      <w:r>
        <w:rPr>
          <w:color w:val="162937"/>
          <w:w w:val="105"/>
        </w:rPr>
        <w:t> de</w:t>
      </w:r>
      <w:r>
        <w:rPr>
          <w:color w:val="162937"/>
          <w:w w:val="105"/>
        </w:rPr>
        <w:t> infração,</w:t>
      </w:r>
      <w:r>
        <w:rPr>
          <w:color w:val="162937"/>
          <w:w w:val="105"/>
        </w:rPr>
        <w:t> salvo</w:t>
      </w:r>
      <w:r>
        <w:rPr>
          <w:color w:val="162937"/>
          <w:w w:val="105"/>
        </w:rPr>
        <w:t> quando</w:t>
      </w:r>
      <w:r>
        <w:rPr>
          <w:color w:val="162937"/>
          <w:w w:val="105"/>
        </w:rPr>
        <w:t> for</w:t>
      </w:r>
      <w:r>
        <w:rPr>
          <w:color w:val="162937"/>
          <w:w w:val="105"/>
        </w:rPr>
        <w:t> constatada</w:t>
      </w:r>
      <w:r>
        <w:rPr>
          <w:color w:val="162937"/>
          <w:spacing w:val="40"/>
          <w:w w:val="105"/>
        </w:rPr>
        <w:t> </w:t>
      </w:r>
      <w:r>
        <w:rPr>
          <w:color w:val="162937"/>
          <w:w w:val="105"/>
        </w:rPr>
        <w:t>infração por falta de anotação na Carteira de Trabalho e Previdência Social ou, ainda, na ocorrência de reincidência, fraude, resistência ou embaraço à fiscalização.</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10"/>
        </w:rPr>
        <w:t>Art.</w:t>
      </w:r>
      <w:r>
        <w:rPr>
          <w:color w:val="162937"/>
          <w:w w:val="110"/>
        </w:rPr>
        <w:t> 103.</w:t>
      </w:r>
      <w:r>
        <w:rPr>
          <w:color w:val="162937"/>
          <w:spacing w:val="-2"/>
          <w:w w:val="110"/>
        </w:rPr>
        <w:t> </w:t>
      </w:r>
      <w:r>
        <w:rPr>
          <w:color w:val="162937"/>
          <w:w w:val="110"/>
        </w:rPr>
        <w:t>A</w:t>
      </w:r>
      <w:r>
        <w:rPr>
          <w:color w:val="162937"/>
          <w:spacing w:val="-8"/>
          <w:w w:val="110"/>
        </w:rPr>
        <w:t> </w:t>
      </w:r>
      <w:r>
        <w:rPr>
          <w:color w:val="162937"/>
          <w:w w:val="110"/>
        </w:rPr>
        <w:t>verificação</w:t>
      </w:r>
      <w:r>
        <w:rPr>
          <w:color w:val="162937"/>
          <w:w w:val="110"/>
        </w:rPr>
        <w:t> do</w:t>
      </w:r>
      <w:r>
        <w:rPr>
          <w:color w:val="162937"/>
          <w:w w:val="110"/>
        </w:rPr>
        <w:t> cumprimento</w:t>
      </w:r>
      <w:r>
        <w:rPr>
          <w:color w:val="162937"/>
          <w:w w:val="110"/>
        </w:rPr>
        <w:t> das</w:t>
      </w:r>
      <w:r>
        <w:rPr>
          <w:color w:val="162937"/>
          <w:w w:val="110"/>
        </w:rPr>
        <w:t> normas</w:t>
      </w:r>
      <w:r>
        <w:rPr>
          <w:color w:val="162937"/>
          <w:w w:val="110"/>
        </w:rPr>
        <w:t> de</w:t>
      </w:r>
      <w:r>
        <w:rPr>
          <w:color w:val="162937"/>
          <w:w w:val="110"/>
        </w:rPr>
        <w:t> proteção</w:t>
      </w:r>
      <w:r>
        <w:rPr>
          <w:color w:val="162937"/>
          <w:w w:val="110"/>
        </w:rPr>
        <w:t> ao</w:t>
      </w:r>
      <w:r>
        <w:rPr>
          <w:color w:val="162937"/>
          <w:w w:val="110"/>
        </w:rPr>
        <w:t> trabalho</w:t>
      </w:r>
      <w:r>
        <w:rPr>
          <w:color w:val="162937"/>
          <w:w w:val="110"/>
        </w:rPr>
        <w:t> doméstico</w:t>
      </w:r>
      <w:r>
        <w:rPr>
          <w:color w:val="162937"/>
          <w:w w:val="110"/>
        </w:rPr>
        <w:t> será realizada</w:t>
      </w:r>
      <w:r>
        <w:rPr>
          <w:color w:val="162937"/>
          <w:w w:val="110"/>
        </w:rPr>
        <w:t> por</w:t>
      </w:r>
      <w:r>
        <w:rPr>
          <w:color w:val="162937"/>
          <w:w w:val="110"/>
        </w:rPr>
        <w:t> Auditor-Fiscal</w:t>
      </w:r>
      <w:r>
        <w:rPr>
          <w:color w:val="162937"/>
          <w:w w:val="110"/>
        </w:rPr>
        <w:t> do</w:t>
      </w:r>
      <w:r>
        <w:rPr>
          <w:color w:val="162937"/>
          <w:w w:val="110"/>
        </w:rPr>
        <w:t> Trabalho,</w:t>
      </w:r>
      <w:r>
        <w:rPr>
          <w:color w:val="162937"/>
          <w:w w:val="110"/>
        </w:rPr>
        <w:t> preferencialmente</w:t>
      </w:r>
      <w:r>
        <w:rPr>
          <w:color w:val="162937"/>
          <w:w w:val="110"/>
        </w:rPr>
        <w:t> mediante</w:t>
      </w:r>
      <w:r>
        <w:rPr>
          <w:color w:val="162937"/>
          <w:w w:val="110"/>
        </w:rPr>
        <w:t> procedimento</w:t>
      </w:r>
      <w:r>
        <w:rPr>
          <w:color w:val="162937"/>
          <w:w w:val="110"/>
        </w:rPr>
        <w:t> de</w:t>
      </w:r>
      <w:r>
        <w:rPr>
          <w:color w:val="162937"/>
          <w:w w:val="110"/>
        </w:rPr>
        <w:t> fiscalização </w:t>
      </w:r>
      <w:r>
        <w:rPr>
          <w:color w:val="162937"/>
          <w:spacing w:val="-2"/>
          <w:w w:val="110"/>
        </w:rPr>
        <w:t>indireta.</w:t>
      </w:r>
    </w:p>
    <w:p>
      <w:pPr>
        <w:pStyle w:val="BodyText"/>
        <w:spacing w:line="312" w:lineRule="auto" w:before="155"/>
        <w:ind w:right="1063"/>
      </w:pPr>
      <w:r>
        <w:rPr>
          <w:color w:val="162937"/>
          <w:w w:val="105"/>
        </w:rPr>
        <w:t>Art. 104.</w:t>
      </w:r>
      <w:r>
        <w:rPr>
          <w:color w:val="162937"/>
          <w:spacing w:val="-3"/>
          <w:w w:val="105"/>
        </w:rPr>
        <w:t> </w:t>
      </w:r>
      <w:r>
        <w:rPr>
          <w:color w:val="162937"/>
          <w:w w:val="105"/>
        </w:rPr>
        <w:t>A</w:t>
      </w:r>
      <w:r>
        <w:rPr>
          <w:color w:val="162937"/>
          <w:spacing w:val="-3"/>
          <w:w w:val="105"/>
        </w:rPr>
        <w:t> </w:t>
      </w:r>
      <w:r>
        <w:rPr>
          <w:color w:val="162937"/>
          <w:w w:val="105"/>
        </w:rPr>
        <w:t>fiscalização indireta poderá ocorrer</w:t>
      </w:r>
      <w:r>
        <w:rPr>
          <w:color w:val="162937"/>
          <w:spacing w:val="-1"/>
          <w:w w:val="105"/>
        </w:rPr>
        <w:t> </w:t>
      </w:r>
      <w:r>
        <w:rPr>
          <w:color w:val="162937"/>
          <w:w w:val="105"/>
        </w:rPr>
        <w:t>nas modalidades presencial</w:t>
      </w:r>
      <w:r>
        <w:rPr>
          <w:color w:val="162937"/>
          <w:spacing w:val="-3"/>
          <w:w w:val="105"/>
        </w:rPr>
        <w:t> </w:t>
      </w:r>
      <w:r>
        <w:rPr>
          <w:color w:val="162937"/>
          <w:w w:val="105"/>
        </w:rPr>
        <w:t>ou eletrônica, e será iniciada mediante a emissão de notificação.</w:t>
      </w:r>
    </w:p>
    <w:p>
      <w:pPr>
        <w:pStyle w:val="BodyText"/>
        <w:spacing w:line="312" w:lineRule="auto" w:before="152"/>
        <w:ind w:right="1063"/>
      </w:pPr>
      <w:r>
        <w:rPr>
          <w:color w:val="162937"/>
          <w:w w:val="105"/>
        </w:rPr>
        <w:t>Parágrafo</w:t>
      </w:r>
      <w:r>
        <w:rPr>
          <w:color w:val="162937"/>
          <w:w w:val="105"/>
        </w:rPr>
        <w:t> único.</w:t>
      </w:r>
      <w:r>
        <w:rPr>
          <w:color w:val="162937"/>
          <w:w w:val="105"/>
        </w:rPr>
        <w:t> Em</w:t>
      </w:r>
      <w:r>
        <w:rPr>
          <w:color w:val="162937"/>
          <w:w w:val="105"/>
        </w:rPr>
        <w:t> caso</w:t>
      </w:r>
      <w:r>
        <w:rPr>
          <w:color w:val="162937"/>
          <w:w w:val="105"/>
        </w:rPr>
        <w:t> de</w:t>
      </w:r>
      <w:r>
        <w:rPr>
          <w:color w:val="162937"/>
          <w:w w:val="105"/>
        </w:rPr>
        <w:t> impossibilidade</w:t>
      </w:r>
      <w:r>
        <w:rPr>
          <w:color w:val="162937"/>
          <w:w w:val="105"/>
        </w:rPr>
        <w:t> de</w:t>
      </w:r>
      <w:r>
        <w:rPr>
          <w:color w:val="162937"/>
          <w:w w:val="105"/>
        </w:rPr>
        <w:t> comparecimento,</w:t>
      </w:r>
      <w:r>
        <w:rPr>
          <w:color w:val="162937"/>
          <w:w w:val="105"/>
        </w:rPr>
        <w:t> em</w:t>
      </w:r>
      <w:r>
        <w:rPr>
          <w:color w:val="162937"/>
          <w:w w:val="105"/>
        </w:rPr>
        <w:t> se</w:t>
      </w:r>
      <w:r>
        <w:rPr>
          <w:color w:val="162937"/>
          <w:w w:val="105"/>
        </w:rPr>
        <w:t> tratando</w:t>
      </w:r>
      <w:r>
        <w:rPr>
          <w:color w:val="162937"/>
          <w:w w:val="105"/>
        </w:rPr>
        <w:t> de modalidade</w:t>
      </w:r>
      <w:r>
        <w:rPr>
          <w:color w:val="162937"/>
          <w:w w:val="105"/>
        </w:rPr>
        <w:t> presencial,</w:t>
      </w:r>
      <w:r>
        <w:rPr>
          <w:color w:val="162937"/>
          <w:w w:val="105"/>
        </w:rPr>
        <w:t> o</w:t>
      </w:r>
      <w:r>
        <w:rPr>
          <w:color w:val="162937"/>
          <w:w w:val="105"/>
        </w:rPr>
        <w:t> empregador</w:t>
      </w:r>
      <w:r>
        <w:rPr>
          <w:color w:val="162937"/>
          <w:w w:val="105"/>
        </w:rPr>
        <w:t> poderá</w:t>
      </w:r>
      <w:r>
        <w:rPr>
          <w:color w:val="162937"/>
          <w:w w:val="105"/>
        </w:rPr>
        <w:t> fazer-se</w:t>
      </w:r>
      <w:r>
        <w:rPr>
          <w:color w:val="162937"/>
          <w:w w:val="105"/>
        </w:rPr>
        <w:t> representar,</w:t>
      </w:r>
      <w:r>
        <w:rPr>
          <w:color w:val="162937"/>
          <w:w w:val="105"/>
        </w:rPr>
        <w:t> independentemente</w:t>
      </w:r>
      <w:r>
        <w:rPr>
          <w:color w:val="162937"/>
          <w:w w:val="105"/>
        </w:rPr>
        <w:t> de</w:t>
      </w:r>
      <w:r>
        <w:rPr>
          <w:color w:val="162937"/>
          <w:w w:val="105"/>
        </w:rPr>
        <w:t> carta</w:t>
      </w:r>
      <w:r>
        <w:rPr>
          <w:color w:val="162937"/>
          <w:w w:val="105"/>
        </w:rPr>
        <w:t> de preposição, por pessoa da família que seja maior de dezoito anos, capaz e resida no local onde ocorra a prestação de serviços.</w:t>
      </w:r>
    </w:p>
    <w:p>
      <w:pPr>
        <w:pStyle w:val="BodyText"/>
        <w:spacing w:line="312" w:lineRule="auto" w:before="156"/>
        <w:ind w:right="1063"/>
      </w:pPr>
      <w:r>
        <w:rPr>
          <w:color w:val="162937"/>
          <w:w w:val="105"/>
        </w:rPr>
        <w:t>Art.</w:t>
      </w:r>
      <w:r>
        <w:rPr>
          <w:color w:val="162937"/>
          <w:spacing w:val="-5"/>
          <w:w w:val="105"/>
        </w:rPr>
        <w:t> </w:t>
      </w:r>
      <w:r>
        <w:rPr>
          <w:color w:val="162937"/>
          <w:w w:val="105"/>
        </w:rPr>
        <w:t>105.</w:t>
      </w:r>
      <w:r>
        <w:rPr>
          <w:color w:val="162937"/>
          <w:spacing w:val="-5"/>
          <w:w w:val="105"/>
        </w:rPr>
        <w:t> </w:t>
      </w:r>
      <w:r>
        <w:rPr>
          <w:color w:val="162937"/>
          <w:w w:val="105"/>
        </w:rPr>
        <w:t>Caso</w:t>
      </w:r>
      <w:r>
        <w:rPr>
          <w:color w:val="162937"/>
          <w:spacing w:val="-5"/>
          <w:w w:val="105"/>
        </w:rPr>
        <w:t> </w:t>
      </w:r>
      <w:r>
        <w:rPr>
          <w:color w:val="162937"/>
          <w:w w:val="105"/>
        </w:rPr>
        <w:t>o</w:t>
      </w:r>
      <w:r>
        <w:rPr>
          <w:color w:val="162937"/>
          <w:spacing w:val="-5"/>
          <w:w w:val="105"/>
        </w:rPr>
        <w:t> </w:t>
      </w:r>
      <w:r>
        <w:rPr>
          <w:color w:val="162937"/>
          <w:w w:val="105"/>
        </w:rPr>
        <w:t>empregador,</w:t>
      </w:r>
      <w:r>
        <w:rPr>
          <w:color w:val="162937"/>
          <w:spacing w:val="-5"/>
          <w:w w:val="105"/>
        </w:rPr>
        <w:t> </w:t>
      </w:r>
      <w:r>
        <w:rPr>
          <w:color w:val="162937"/>
          <w:w w:val="105"/>
        </w:rPr>
        <w:t>notificado</w:t>
      </w:r>
      <w:r>
        <w:rPr>
          <w:color w:val="162937"/>
          <w:spacing w:val="-5"/>
          <w:w w:val="105"/>
        </w:rPr>
        <w:t> </w:t>
      </w:r>
      <w:r>
        <w:rPr>
          <w:color w:val="162937"/>
          <w:w w:val="105"/>
        </w:rPr>
        <w:t>para</w:t>
      </w:r>
      <w:r>
        <w:rPr>
          <w:color w:val="162937"/>
          <w:spacing w:val="-5"/>
          <w:w w:val="105"/>
        </w:rPr>
        <w:t> </w:t>
      </w:r>
      <w:r>
        <w:rPr>
          <w:color w:val="162937"/>
          <w:w w:val="105"/>
        </w:rPr>
        <w:t>apresentação</w:t>
      </w:r>
      <w:r>
        <w:rPr>
          <w:color w:val="162937"/>
          <w:spacing w:val="-5"/>
          <w:w w:val="105"/>
        </w:rPr>
        <w:t> </w:t>
      </w:r>
      <w:r>
        <w:rPr>
          <w:color w:val="162937"/>
          <w:w w:val="105"/>
        </w:rPr>
        <w:t>de</w:t>
      </w:r>
      <w:r>
        <w:rPr>
          <w:color w:val="162937"/>
          <w:spacing w:val="-5"/>
          <w:w w:val="105"/>
        </w:rPr>
        <w:t> </w:t>
      </w:r>
      <w:r>
        <w:rPr>
          <w:color w:val="162937"/>
          <w:w w:val="105"/>
        </w:rPr>
        <w:t>documentos,</w:t>
      </w:r>
      <w:r>
        <w:rPr>
          <w:color w:val="162937"/>
          <w:spacing w:val="-5"/>
          <w:w w:val="105"/>
        </w:rPr>
        <w:t> </w:t>
      </w:r>
      <w:r>
        <w:rPr>
          <w:color w:val="162937"/>
          <w:w w:val="105"/>
        </w:rPr>
        <w:t>para</w:t>
      </w:r>
      <w:r>
        <w:rPr>
          <w:color w:val="162937"/>
          <w:spacing w:val="-5"/>
          <w:w w:val="105"/>
        </w:rPr>
        <w:t> </w:t>
      </w:r>
      <w:r>
        <w:rPr>
          <w:color w:val="162937"/>
          <w:w w:val="105"/>
        </w:rPr>
        <w:t>o</w:t>
      </w:r>
      <w:r>
        <w:rPr>
          <w:color w:val="162937"/>
          <w:spacing w:val="-5"/>
          <w:w w:val="105"/>
        </w:rPr>
        <w:t> </w:t>
      </w:r>
      <w:r>
        <w:rPr>
          <w:color w:val="162937"/>
          <w:w w:val="105"/>
        </w:rPr>
        <w:t>cumprimento de obrigações ou para prestação de esclarecimentos, não compareça no dia e hora determinados ou deixe de atender à notificação eletrônica, conforme o caso, o Auditor-Fiscal do Trabalho deverá lavrar auto de infração capitulado no § 3º ou no § 4º do art. 630 da Consolidação das Leis do Trabalho, aprovada pelo Decreto-Lei</w:t>
      </w:r>
      <w:r>
        <w:rPr>
          <w:color w:val="162937"/>
          <w:w w:val="105"/>
        </w:rPr>
        <w:t> nº</w:t>
      </w:r>
      <w:r>
        <w:rPr>
          <w:color w:val="162937"/>
          <w:w w:val="105"/>
        </w:rPr>
        <w:t> 5.452,</w:t>
      </w:r>
      <w:r>
        <w:rPr>
          <w:color w:val="162937"/>
          <w:w w:val="105"/>
        </w:rPr>
        <w:t> de</w:t>
      </w:r>
      <w:r>
        <w:rPr>
          <w:color w:val="162937"/>
          <w:w w:val="105"/>
        </w:rPr>
        <w:t> 1943,</w:t>
      </w:r>
      <w:r>
        <w:rPr>
          <w:color w:val="162937"/>
          <w:w w:val="105"/>
        </w:rPr>
        <w:t> ao</w:t>
      </w:r>
      <w:r>
        <w:rPr>
          <w:color w:val="162937"/>
          <w:w w:val="105"/>
        </w:rPr>
        <w:t> qual</w:t>
      </w:r>
      <w:r>
        <w:rPr>
          <w:color w:val="162937"/>
          <w:w w:val="105"/>
        </w:rPr>
        <w:t> anexará</w:t>
      </w:r>
      <w:r>
        <w:rPr>
          <w:color w:val="162937"/>
          <w:w w:val="105"/>
        </w:rPr>
        <w:t> via</w:t>
      </w:r>
      <w:r>
        <w:rPr>
          <w:color w:val="162937"/>
          <w:w w:val="105"/>
        </w:rPr>
        <w:t> original</w:t>
      </w:r>
      <w:r>
        <w:rPr>
          <w:color w:val="162937"/>
          <w:w w:val="105"/>
        </w:rPr>
        <w:t> da</w:t>
      </w:r>
      <w:r>
        <w:rPr>
          <w:color w:val="162937"/>
          <w:w w:val="105"/>
        </w:rPr>
        <w:t> notificação</w:t>
      </w:r>
      <w:r>
        <w:rPr>
          <w:color w:val="162937"/>
          <w:w w:val="105"/>
        </w:rPr>
        <w:t> emitida,</w:t>
      </w:r>
      <w:r>
        <w:rPr>
          <w:color w:val="162937"/>
          <w:w w:val="105"/>
        </w:rPr>
        <w:t> bem</w:t>
      </w:r>
      <w:r>
        <w:rPr>
          <w:color w:val="162937"/>
          <w:w w:val="105"/>
        </w:rPr>
        <w:t> como</w:t>
      </w:r>
      <w:r>
        <w:rPr>
          <w:color w:val="162937"/>
          <w:w w:val="105"/>
        </w:rPr>
        <w:t> de documento</w:t>
      </w:r>
      <w:r>
        <w:rPr>
          <w:color w:val="162937"/>
          <w:w w:val="105"/>
        </w:rPr>
        <w:t> que</w:t>
      </w:r>
      <w:r>
        <w:rPr>
          <w:color w:val="162937"/>
          <w:w w:val="105"/>
        </w:rPr>
        <w:t> comprove</w:t>
      </w:r>
      <w:r>
        <w:rPr>
          <w:color w:val="162937"/>
          <w:w w:val="105"/>
        </w:rPr>
        <w:t> o</w:t>
      </w:r>
      <w:r>
        <w:rPr>
          <w:color w:val="162937"/>
          <w:w w:val="105"/>
        </w:rPr>
        <w:t> recebimento</w:t>
      </w:r>
      <w:r>
        <w:rPr>
          <w:color w:val="162937"/>
          <w:w w:val="105"/>
        </w:rPr>
        <w:t> da</w:t>
      </w:r>
      <w:r>
        <w:rPr>
          <w:color w:val="162937"/>
          <w:w w:val="105"/>
        </w:rPr>
        <w:t> respectiva</w:t>
      </w:r>
      <w:r>
        <w:rPr>
          <w:color w:val="162937"/>
          <w:w w:val="105"/>
        </w:rPr>
        <w:t> notificação,</w:t>
      </w:r>
      <w:r>
        <w:rPr>
          <w:color w:val="162937"/>
          <w:w w:val="105"/>
        </w:rPr>
        <w:t> independentemente</w:t>
      </w:r>
      <w:r>
        <w:rPr>
          <w:color w:val="162937"/>
          <w:w w:val="105"/>
        </w:rPr>
        <w:t> de</w:t>
      </w:r>
      <w:r>
        <w:rPr>
          <w:color w:val="162937"/>
          <w:w w:val="105"/>
        </w:rPr>
        <w:t> outras autuações ou procedimentos fiscais cabíveis.</w:t>
      </w:r>
    </w:p>
    <w:p>
      <w:pPr>
        <w:pStyle w:val="BodyText"/>
        <w:spacing w:line="312" w:lineRule="auto" w:before="160"/>
        <w:ind w:right="1063"/>
      </w:pPr>
      <w:r>
        <w:rPr>
          <w:color w:val="162937"/>
          <w:w w:val="105"/>
        </w:rPr>
        <w:t>Art.</w:t>
      </w:r>
      <w:r>
        <w:rPr>
          <w:color w:val="162937"/>
          <w:w w:val="105"/>
        </w:rPr>
        <w:t> 106.</w:t>
      </w:r>
      <w:r>
        <w:rPr>
          <w:color w:val="162937"/>
          <w:w w:val="105"/>
        </w:rPr>
        <w:t> Em</w:t>
      </w:r>
      <w:r>
        <w:rPr>
          <w:color w:val="162937"/>
          <w:w w:val="105"/>
        </w:rPr>
        <w:t> caso</w:t>
      </w:r>
      <w:r>
        <w:rPr>
          <w:color w:val="162937"/>
          <w:w w:val="105"/>
        </w:rPr>
        <w:t> de</w:t>
      </w:r>
      <w:r>
        <w:rPr>
          <w:color w:val="162937"/>
          <w:w w:val="105"/>
        </w:rPr>
        <w:t> necessidade</w:t>
      </w:r>
      <w:r>
        <w:rPr>
          <w:color w:val="162937"/>
          <w:w w:val="105"/>
        </w:rPr>
        <w:t> de</w:t>
      </w:r>
      <w:r>
        <w:rPr>
          <w:color w:val="162937"/>
          <w:w w:val="105"/>
        </w:rPr>
        <w:t> fiscalização</w:t>
      </w:r>
      <w:r>
        <w:rPr>
          <w:color w:val="162937"/>
          <w:w w:val="105"/>
        </w:rPr>
        <w:t> do</w:t>
      </w:r>
      <w:r>
        <w:rPr>
          <w:color w:val="162937"/>
          <w:w w:val="105"/>
        </w:rPr>
        <w:t> local</w:t>
      </w:r>
      <w:r>
        <w:rPr>
          <w:color w:val="162937"/>
          <w:w w:val="105"/>
        </w:rPr>
        <w:t> de</w:t>
      </w:r>
      <w:r>
        <w:rPr>
          <w:color w:val="162937"/>
          <w:w w:val="105"/>
        </w:rPr>
        <w:t> trabalho,</w:t>
      </w:r>
      <w:r>
        <w:rPr>
          <w:color w:val="162937"/>
          <w:w w:val="105"/>
        </w:rPr>
        <w:t> o</w:t>
      </w:r>
      <w:r>
        <w:rPr>
          <w:color w:val="162937"/>
          <w:w w:val="105"/>
        </w:rPr>
        <w:t> Auditor-Fiscal</w:t>
      </w:r>
      <w:r>
        <w:rPr>
          <w:color w:val="162937"/>
          <w:w w:val="105"/>
        </w:rPr>
        <w:t> do Trabalho,</w:t>
      </w:r>
      <w:r>
        <w:rPr>
          <w:color w:val="162937"/>
          <w:w w:val="105"/>
        </w:rPr>
        <w:t> após</w:t>
      </w:r>
      <w:r>
        <w:rPr>
          <w:color w:val="162937"/>
          <w:w w:val="105"/>
        </w:rPr>
        <w:t> apresentar</w:t>
      </w:r>
      <w:r>
        <w:rPr>
          <w:color w:val="162937"/>
          <w:w w:val="105"/>
        </w:rPr>
        <w:t> sua</w:t>
      </w:r>
      <w:r>
        <w:rPr>
          <w:color w:val="162937"/>
          <w:w w:val="105"/>
        </w:rPr>
        <w:t> Carteira</w:t>
      </w:r>
      <w:r>
        <w:rPr>
          <w:color w:val="162937"/>
          <w:w w:val="105"/>
        </w:rPr>
        <w:t> de</w:t>
      </w:r>
      <w:r>
        <w:rPr>
          <w:color w:val="162937"/>
          <w:w w:val="105"/>
        </w:rPr>
        <w:t> Identidade</w:t>
      </w:r>
      <w:r>
        <w:rPr>
          <w:color w:val="162937"/>
          <w:w w:val="105"/>
        </w:rPr>
        <w:t> Fiscal</w:t>
      </w:r>
      <w:r>
        <w:rPr>
          <w:color w:val="162937"/>
          <w:w w:val="105"/>
        </w:rPr>
        <w:t> e</w:t>
      </w:r>
      <w:r>
        <w:rPr>
          <w:color w:val="162937"/>
          <w:w w:val="105"/>
        </w:rPr>
        <w:t> em</w:t>
      </w:r>
      <w:r>
        <w:rPr>
          <w:color w:val="162937"/>
          <w:w w:val="105"/>
        </w:rPr>
        <w:t> observância</w:t>
      </w:r>
      <w:r>
        <w:rPr>
          <w:color w:val="162937"/>
          <w:w w:val="105"/>
        </w:rPr>
        <w:t> ao</w:t>
      </w:r>
      <w:r>
        <w:rPr>
          <w:color w:val="162937"/>
          <w:w w:val="105"/>
        </w:rPr>
        <w:t> mandamento constitucional</w:t>
      </w:r>
      <w:r>
        <w:rPr>
          <w:color w:val="162937"/>
          <w:w w:val="105"/>
        </w:rPr>
        <w:t> da</w:t>
      </w:r>
      <w:r>
        <w:rPr>
          <w:color w:val="162937"/>
          <w:w w:val="105"/>
        </w:rPr>
        <w:t> inviolabilidade</w:t>
      </w:r>
      <w:r>
        <w:rPr>
          <w:color w:val="162937"/>
          <w:w w:val="105"/>
        </w:rPr>
        <w:t> do</w:t>
      </w:r>
      <w:r>
        <w:rPr>
          <w:color w:val="162937"/>
          <w:w w:val="105"/>
        </w:rPr>
        <w:t> domicílio,</w:t>
      </w:r>
      <w:r>
        <w:rPr>
          <w:color w:val="162937"/>
          <w:w w:val="105"/>
        </w:rPr>
        <w:t> dependerá</w:t>
      </w:r>
      <w:r>
        <w:rPr>
          <w:color w:val="162937"/>
          <w:w w:val="105"/>
        </w:rPr>
        <w:t> de</w:t>
      </w:r>
      <w:r>
        <w:rPr>
          <w:color w:val="162937"/>
          <w:w w:val="105"/>
        </w:rPr>
        <w:t> consentimento</w:t>
      </w:r>
      <w:r>
        <w:rPr>
          <w:color w:val="162937"/>
          <w:w w:val="105"/>
        </w:rPr>
        <w:t> expresso</w:t>
      </w:r>
      <w:r>
        <w:rPr>
          <w:color w:val="162937"/>
          <w:w w:val="105"/>
        </w:rPr>
        <w:t> e</w:t>
      </w:r>
      <w:r>
        <w:rPr>
          <w:color w:val="162937"/>
          <w:w w:val="105"/>
        </w:rPr>
        <w:t> escrito</w:t>
      </w:r>
      <w:r>
        <w:rPr>
          <w:color w:val="162937"/>
          <w:w w:val="105"/>
        </w:rPr>
        <w:t> do empregador para ingressar na residência onde ocorra a prestação de serviços por empregado doméstico.</w:t>
      </w:r>
    </w:p>
    <w:p>
      <w:pPr>
        <w:pStyle w:val="BodyText"/>
        <w:spacing w:line="312" w:lineRule="auto" w:before="155"/>
        <w:ind w:right="1063"/>
      </w:pPr>
      <w:r>
        <w:rPr>
          <w:color w:val="162937"/>
        </w:rPr>
        <w:t>§ 1º Equipara-se a empregador, para fins do consentimento previsto no caput, qualquer pessoa capaz,</w:t>
      </w:r>
      <w:r>
        <w:rPr>
          <w:color w:val="162937"/>
          <w:spacing w:val="40"/>
        </w:rPr>
        <w:t> </w:t>
      </w:r>
      <w:r>
        <w:rPr>
          <w:color w:val="162937"/>
        </w:rPr>
        <w:t>pertencente</w:t>
      </w:r>
      <w:r>
        <w:rPr>
          <w:color w:val="162937"/>
          <w:spacing w:val="40"/>
        </w:rPr>
        <w:t> </w:t>
      </w:r>
      <w:r>
        <w:rPr>
          <w:color w:val="162937"/>
        </w:rPr>
        <w:t>à</w:t>
      </w:r>
      <w:r>
        <w:rPr>
          <w:color w:val="162937"/>
          <w:spacing w:val="40"/>
        </w:rPr>
        <w:t> </w:t>
      </w:r>
      <w:r>
        <w:rPr>
          <w:color w:val="162937"/>
        </w:rPr>
        <w:t>família</w:t>
      </w:r>
      <w:r>
        <w:rPr>
          <w:color w:val="162937"/>
          <w:spacing w:val="40"/>
        </w:rPr>
        <w:t> </w:t>
      </w:r>
      <w:r>
        <w:rPr>
          <w:color w:val="162937"/>
        </w:rPr>
        <w:t>para</w:t>
      </w:r>
      <w:r>
        <w:rPr>
          <w:color w:val="162937"/>
          <w:spacing w:val="40"/>
        </w:rPr>
        <w:t> </w:t>
      </w:r>
      <w:r>
        <w:rPr>
          <w:color w:val="162937"/>
        </w:rPr>
        <w:t>a</w:t>
      </w:r>
      <w:r>
        <w:rPr>
          <w:color w:val="162937"/>
          <w:spacing w:val="40"/>
        </w:rPr>
        <w:t> </w:t>
      </w:r>
      <w:r>
        <w:rPr>
          <w:color w:val="162937"/>
        </w:rPr>
        <w:t>qual</w:t>
      </w:r>
      <w:r>
        <w:rPr>
          <w:color w:val="162937"/>
          <w:spacing w:val="40"/>
        </w:rPr>
        <w:t> </w:t>
      </w:r>
      <w:r>
        <w:rPr>
          <w:color w:val="162937"/>
        </w:rPr>
        <w:t>o</w:t>
      </w:r>
      <w:r>
        <w:rPr>
          <w:color w:val="162937"/>
          <w:spacing w:val="40"/>
        </w:rPr>
        <w:t> </w:t>
      </w:r>
      <w:r>
        <w:rPr>
          <w:color w:val="162937"/>
        </w:rPr>
        <w:t>empregado</w:t>
      </w:r>
      <w:r>
        <w:rPr>
          <w:color w:val="162937"/>
          <w:spacing w:val="40"/>
        </w:rPr>
        <w:t> </w:t>
      </w:r>
      <w:r>
        <w:rPr>
          <w:color w:val="162937"/>
        </w:rPr>
        <w:t>doméstico</w:t>
      </w:r>
      <w:r>
        <w:rPr>
          <w:color w:val="162937"/>
          <w:spacing w:val="40"/>
        </w:rPr>
        <w:t> </w:t>
      </w:r>
      <w:r>
        <w:rPr>
          <w:color w:val="162937"/>
        </w:rPr>
        <w:t>preste</w:t>
      </w:r>
      <w:r>
        <w:rPr>
          <w:color w:val="162937"/>
          <w:spacing w:val="40"/>
        </w:rPr>
        <w:t> </w:t>
      </w:r>
      <w:r>
        <w:rPr>
          <w:color w:val="162937"/>
        </w:rPr>
        <w:t>serviços,</w:t>
      </w:r>
      <w:r>
        <w:rPr>
          <w:color w:val="162937"/>
          <w:spacing w:val="40"/>
        </w:rPr>
        <w:t> </w:t>
      </w:r>
      <w:r>
        <w:rPr>
          <w:color w:val="162937"/>
        </w:rPr>
        <w:t>que</w:t>
      </w:r>
      <w:r>
        <w:rPr>
          <w:color w:val="162937"/>
          <w:spacing w:val="40"/>
        </w:rPr>
        <w:t> </w:t>
      </w:r>
      <w:r>
        <w:rPr>
          <w:color w:val="162937"/>
        </w:rPr>
        <w:t>esteja</w:t>
      </w:r>
      <w:r>
        <w:rPr>
          <w:color w:val="162937"/>
          <w:spacing w:val="40"/>
        </w:rPr>
        <w:t> </w:t>
      </w:r>
      <w:r>
        <w:rPr>
          <w:color w:val="162937"/>
        </w:rPr>
        <w:t>responsável </w:t>
      </w:r>
      <w:r>
        <w:rPr>
          <w:color w:val="162937"/>
          <w:w w:val="110"/>
        </w:rPr>
        <w:t>pela</w:t>
      </w:r>
      <w:r>
        <w:rPr>
          <w:color w:val="162937"/>
          <w:spacing w:val="-13"/>
          <w:w w:val="110"/>
        </w:rPr>
        <w:t> </w:t>
      </w:r>
      <w:r>
        <w:rPr>
          <w:color w:val="162937"/>
          <w:w w:val="110"/>
        </w:rPr>
        <w:t>residência</w:t>
      </w:r>
      <w:r>
        <w:rPr>
          <w:color w:val="162937"/>
          <w:spacing w:val="-12"/>
          <w:w w:val="110"/>
        </w:rPr>
        <w:t> </w:t>
      </w:r>
      <w:r>
        <w:rPr>
          <w:color w:val="162937"/>
          <w:w w:val="110"/>
        </w:rPr>
        <w:t>onde</w:t>
      </w:r>
      <w:r>
        <w:rPr>
          <w:color w:val="162937"/>
          <w:spacing w:val="-12"/>
          <w:w w:val="110"/>
        </w:rPr>
        <w:t> </w:t>
      </w:r>
      <w:r>
        <w:rPr>
          <w:color w:val="162937"/>
          <w:w w:val="110"/>
        </w:rPr>
        <w:t>ocorra</w:t>
      </w:r>
      <w:r>
        <w:rPr>
          <w:color w:val="162937"/>
          <w:spacing w:val="-12"/>
          <w:w w:val="110"/>
        </w:rPr>
        <w:t> </w:t>
      </w:r>
      <w:r>
        <w:rPr>
          <w:color w:val="162937"/>
          <w:w w:val="110"/>
        </w:rPr>
        <w:t>a</w:t>
      </w:r>
      <w:r>
        <w:rPr>
          <w:color w:val="162937"/>
          <w:spacing w:val="-12"/>
          <w:w w:val="110"/>
        </w:rPr>
        <w:t> </w:t>
      </w:r>
      <w:r>
        <w:rPr>
          <w:color w:val="162937"/>
          <w:w w:val="110"/>
        </w:rPr>
        <w:t>prestação,</w:t>
      </w:r>
      <w:r>
        <w:rPr>
          <w:color w:val="162937"/>
          <w:spacing w:val="-12"/>
          <w:w w:val="110"/>
        </w:rPr>
        <w:t> </w:t>
      </w:r>
      <w:r>
        <w:rPr>
          <w:color w:val="162937"/>
          <w:w w:val="110"/>
        </w:rPr>
        <w:t>no</w:t>
      </w:r>
      <w:r>
        <w:rPr>
          <w:color w:val="162937"/>
          <w:spacing w:val="-12"/>
          <w:w w:val="110"/>
        </w:rPr>
        <w:t> </w:t>
      </w:r>
      <w:r>
        <w:rPr>
          <w:color w:val="162937"/>
          <w:w w:val="110"/>
        </w:rPr>
        <w:t>momento</w:t>
      </w:r>
      <w:r>
        <w:rPr>
          <w:color w:val="162937"/>
          <w:spacing w:val="-12"/>
          <w:w w:val="110"/>
        </w:rPr>
        <w:t> </w:t>
      </w:r>
      <w:r>
        <w:rPr>
          <w:color w:val="162937"/>
          <w:w w:val="110"/>
        </w:rPr>
        <w:t>da</w:t>
      </w:r>
      <w:r>
        <w:rPr>
          <w:color w:val="162937"/>
          <w:spacing w:val="-12"/>
          <w:w w:val="110"/>
        </w:rPr>
        <w:t> </w:t>
      </w:r>
      <w:r>
        <w:rPr>
          <w:color w:val="162937"/>
          <w:w w:val="110"/>
        </w:rPr>
        <w:t>inspeção</w:t>
      </w:r>
      <w:r>
        <w:rPr>
          <w:color w:val="162937"/>
          <w:spacing w:val="-12"/>
          <w:w w:val="110"/>
        </w:rPr>
        <w:t> </w:t>
      </w:r>
      <w:r>
        <w:rPr>
          <w:color w:val="162937"/>
          <w:w w:val="110"/>
        </w:rPr>
        <w:t>a</w:t>
      </w:r>
      <w:r>
        <w:rPr>
          <w:color w:val="162937"/>
          <w:spacing w:val="-12"/>
          <w:w w:val="110"/>
        </w:rPr>
        <w:t> </w:t>
      </w:r>
      <w:r>
        <w:rPr>
          <w:color w:val="162937"/>
          <w:w w:val="110"/>
        </w:rPr>
        <w:t>ser</w:t>
      </w:r>
      <w:r>
        <w:rPr>
          <w:color w:val="162937"/>
          <w:spacing w:val="-16"/>
          <w:w w:val="110"/>
        </w:rPr>
        <w:t> </w:t>
      </w:r>
      <w:r>
        <w:rPr>
          <w:color w:val="162937"/>
          <w:w w:val="110"/>
        </w:rPr>
        <w:t>realizada</w:t>
      </w:r>
      <w:r>
        <w:rPr>
          <w:color w:val="162937"/>
          <w:spacing w:val="-12"/>
          <w:w w:val="110"/>
        </w:rPr>
        <w:t> </w:t>
      </w:r>
      <w:r>
        <w:rPr>
          <w:color w:val="162937"/>
          <w:w w:val="110"/>
        </w:rPr>
        <w:t>por</w:t>
      </w:r>
      <w:r>
        <w:rPr>
          <w:color w:val="162937"/>
          <w:spacing w:val="-21"/>
          <w:w w:val="110"/>
        </w:rPr>
        <w:t> </w:t>
      </w:r>
      <w:r>
        <w:rPr>
          <w:color w:val="162937"/>
          <w:w w:val="110"/>
        </w:rPr>
        <w:t>Auditor-Fiscal</w:t>
      </w:r>
      <w:r>
        <w:rPr>
          <w:color w:val="162937"/>
          <w:spacing w:val="-17"/>
          <w:w w:val="110"/>
        </w:rPr>
        <w:t> </w:t>
      </w:r>
      <w:r>
        <w:rPr>
          <w:color w:val="162937"/>
          <w:w w:val="110"/>
        </w:rPr>
        <w:t>do </w:t>
      </w:r>
      <w:r>
        <w:rPr>
          <w:color w:val="162937"/>
          <w:spacing w:val="-2"/>
          <w:w w:val="110"/>
        </w:rPr>
        <w:t>Trabalho.</w:t>
      </w:r>
    </w:p>
    <w:p>
      <w:pPr>
        <w:pStyle w:val="BodyText"/>
        <w:spacing w:before="156"/>
        <w:ind w:left="1462" w:firstLine="0"/>
        <w:jc w:val="left"/>
      </w:pPr>
      <w:r>
        <w:rPr>
          <w:color w:val="162937"/>
          <w:w w:val="105"/>
        </w:rPr>
        <w:t>§ 2º</w:t>
      </w:r>
      <w:r>
        <w:rPr>
          <w:color w:val="162937"/>
          <w:spacing w:val="1"/>
          <w:w w:val="105"/>
        </w:rPr>
        <w:t> </w:t>
      </w:r>
      <w:r>
        <w:rPr>
          <w:color w:val="162937"/>
          <w:w w:val="105"/>
        </w:rPr>
        <w:t>Durante a inspeção</w:t>
      </w:r>
      <w:r>
        <w:rPr>
          <w:color w:val="162937"/>
          <w:spacing w:val="1"/>
          <w:w w:val="105"/>
        </w:rPr>
        <w:t> </w:t>
      </w:r>
      <w:r>
        <w:rPr>
          <w:color w:val="162937"/>
          <w:w w:val="105"/>
        </w:rPr>
        <w:t>referida no</w:t>
      </w:r>
      <w:r>
        <w:rPr>
          <w:color w:val="162937"/>
          <w:spacing w:val="1"/>
          <w:w w:val="105"/>
        </w:rPr>
        <w:t> </w:t>
      </w:r>
      <w:r>
        <w:rPr>
          <w:color w:val="162937"/>
          <w:w w:val="105"/>
        </w:rPr>
        <w:t>caput, o</w:t>
      </w:r>
      <w:r>
        <w:rPr>
          <w:color w:val="162937"/>
          <w:spacing w:val="-8"/>
          <w:w w:val="105"/>
        </w:rPr>
        <w:t> </w:t>
      </w:r>
      <w:r>
        <w:rPr>
          <w:color w:val="162937"/>
          <w:w w:val="105"/>
        </w:rPr>
        <w:t>Auditor-Fiscal</w:t>
      </w:r>
      <w:r>
        <w:rPr>
          <w:color w:val="162937"/>
          <w:spacing w:val="-9"/>
          <w:w w:val="105"/>
        </w:rPr>
        <w:t> </w:t>
      </w:r>
      <w:r>
        <w:rPr>
          <w:color w:val="162937"/>
          <w:w w:val="105"/>
        </w:rPr>
        <w:t>do</w:t>
      </w:r>
      <w:r>
        <w:rPr>
          <w:color w:val="162937"/>
          <w:spacing w:val="-9"/>
          <w:w w:val="105"/>
        </w:rPr>
        <w:t> </w:t>
      </w:r>
      <w:r>
        <w:rPr>
          <w:color w:val="162937"/>
          <w:w w:val="105"/>
        </w:rPr>
        <w:t>Trabalho</w:t>
      </w:r>
      <w:r>
        <w:rPr>
          <w:color w:val="162937"/>
          <w:spacing w:val="1"/>
          <w:w w:val="105"/>
        </w:rPr>
        <w:t> </w:t>
      </w:r>
      <w:r>
        <w:rPr>
          <w:color w:val="162937"/>
          <w:w w:val="105"/>
        </w:rPr>
        <w:t>será acompanhado</w:t>
      </w:r>
      <w:r>
        <w:rPr>
          <w:color w:val="162937"/>
          <w:spacing w:val="1"/>
          <w:w w:val="105"/>
        </w:rPr>
        <w:t> </w:t>
      </w:r>
      <w:r>
        <w:rPr>
          <w:color w:val="162937"/>
          <w:spacing w:val="-4"/>
          <w:w w:val="105"/>
        </w:rPr>
        <w:t>pelo</w:t>
      </w:r>
    </w:p>
    <w:p>
      <w:pPr>
        <w:pStyle w:val="BodyText"/>
        <w:tabs>
          <w:tab w:pos="13964" w:val="left" w:leader="none"/>
        </w:tabs>
        <w:spacing w:before="47"/>
        <w:ind w:firstLine="0"/>
        <w:jc w:val="left"/>
      </w:pPr>
      <w:r>
        <w:rPr>
          <w:color w:val="162937"/>
          <w:w w:val="105"/>
        </w:rPr>
        <w:t>empregador</w:t>
      </w:r>
      <w:r>
        <w:rPr>
          <w:color w:val="162937"/>
          <w:spacing w:val="-6"/>
          <w:w w:val="105"/>
        </w:rPr>
        <w:t> </w:t>
      </w:r>
      <w:r>
        <w:rPr>
          <w:color w:val="162937"/>
          <w:w w:val="105"/>
        </w:rPr>
        <w:t>ou</w:t>
      </w:r>
      <w:r>
        <w:rPr>
          <w:color w:val="162937"/>
          <w:spacing w:val="2"/>
          <w:w w:val="105"/>
        </w:rPr>
        <w:t> </w:t>
      </w:r>
      <w:r>
        <w:rPr>
          <w:color w:val="162937"/>
          <w:w w:val="105"/>
        </w:rPr>
        <w:t>por</w:t>
      </w:r>
      <w:r>
        <w:rPr>
          <w:color w:val="162937"/>
          <w:spacing w:val="-5"/>
          <w:w w:val="105"/>
        </w:rPr>
        <w:t> </w:t>
      </w:r>
      <w:r>
        <w:rPr>
          <w:color w:val="162937"/>
          <w:w w:val="105"/>
        </w:rPr>
        <w:t>alguém</w:t>
      </w:r>
      <w:r>
        <w:rPr>
          <w:color w:val="162937"/>
          <w:spacing w:val="2"/>
          <w:w w:val="105"/>
        </w:rPr>
        <w:t> </w:t>
      </w:r>
      <w:r>
        <w:rPr>
          <w:color w:val="162937"/>
          <w:w w:val="105"/>
        </w:rPr>
        <w:t>de</w:t>
      </w:r>
      <w:r>
        <w:rPr>
          <w:color w:val="162937"/>
          <w:spacing w:val="2"/>
          <w:w w:val="105"/>
        </w:rPr>
        <w:t> </w:t>
      </w:r>
      <w:r>
        <w:rPr>
          <w:color w:val="162937"/>
          <w:w w:val="105"/>
        </w:rPr>
        <w:t>sua</w:t>
      </w:r>
      <w:r>
        <w:rPr>
          <w:color w:val="162937"/>
          <w:spacing w:val="2"/>
          <w:w w:val="105"/>
        </w:rPr>
        <w:t> </w:t>
      </w:r>
      <w:r>
        <w:rPr>
          <w:color w:val="162937"/>
          <w:w w:val="105"/>
        </w:rPr>
        <w:t>família</w:t>
      </w:r>
      <w:r>
        <w:rPr>
          <w:color w:val="162937"/>
          <w:spacing w:val="2"/>
          <w:w w:val="105"/>
        </w:rPr>
        <w:t> </w:t>
      </w:r>
      <w:r>
        <w:rPr>
          <w:color w:val="162937"/>
          <w:w w:val="105"/>
        </w:rPr>
        <w:t>por</w:t>
      </w:r>
      <w:r>
        <w:rPr>
          <w:color w:val="162937"/>
          <w:spacing w:val="-5"/>
          <w:w w:val="105"/>
        </w:rPr>
        <w:t> </w:t>
      </w:r>
      <w:r>
        <w:rPr>
          <w:color w:val="162937"/>
          <w:w w:val="105"/>
        </w:rPr>
        <w:t>este</w:t>
      </w:r>
      <w:r>
        <w:rPr>
          <w:color w:val="162937"/>
          <w:spacing w:val="2"/>
          <w:w w:val="105"/>
        </w:rPr>
        <w:t> </w:t>
      </w:r>
      <w:r>
        <w:rPr>
          <w:color w:val="162937"/>
          <w:spacing w:val="-2"/>
          <w:w w:val="105"/>
        </w:rPr>
        <w:t>designado.</w:t>
      </w:r>
      <w:r>
        <w:rPr>
          <w:color w:val="162937"/>
        </w:rPr>
        <w:tab/>
      </w:r>
      <w:r>
        <w:rPr>
          <w:color w:val="162937"/>
          <w:position w:val="-29"/>
        </w:rPr>
        <w:drawing>
          <wp:inline distT="0" distB="0" distL="0" distR="0">
            <wp:extent cx="380999" cy="38099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9"/>
        </w:rPr>
      </w:r>
    </w:p>
    <w:p>
      <w:pPr>
        <w:pStyle w:val="BodyText"/>
        <w:spacing w:line="312" w:lineRule="auto" w:before="2"/>
        <w:ind w:right="1063"/>
      </w:pPr>
      <w:r>
        <w:rPr>
          <w:color w:val="162937"/>
          <w:w w:val="105"/>
        </w:rPr>
        <w:t>Art. 107. O vínculo de emprego doméstico declarado em decisão judicial transitada em </w:t>
      </w:r>
      <w:r>
        <w:rPr>
          <w:color w:val="162937"/>
          <w:w w:val="105"/>
        </w:rPr>
        <w:t>julgado, comunicado</w:t>
      </w:r>
      <w:r>
        <w:rPr>
          <w:color w:val="162937"/>
          <w:w w:val="105"/>
        </w:rPr>
        <w:t> oficialmente</w:t>
      </w:r>
      <w:r>
        <w:rPr>
          <w:color w:val="162937"/>
          <w:w w:val="105"/>
        </w:rPr>
        <w:t> por</w:t>
      </w:r>
      <w:r>
        <w:rPr>
          <w:color w:val="162937"/>
          <w:w w:val="105"/>
        </w:rPr>
        <w:t> órgão</w:t>
      </w:r>
      <w:r>
        <w:rPr>
          <w:color w:val="162937"/>
          <w:w w:val="105"/>
        </w:rPr>
        <w:t> da</w:t>
      </w:r>
      <w:r>
        <w:rPr>
          <w:color w:val="162937"/>
          <w:w w:val="105"/>
        </w:rPr>
        <w:t> Justiça</w:t>
      </w:r>
      <w:r>
        <w:rPr>
          <w:color w:val="162937"/>
          <w:w w:val="105"/>
        </w:rPr>
        <w:t> do</w:t>
      </w:r>
      <w:r>
        <w:rPr>
          <w:color w:val="162937"/>
          <w:w w:val="105"/>
        </w:rPr>
        <w:t> Trabalho,</w:t>
      </w:r>
      <w:r>
        <w:rPr>
          <w:color w:val="162937"/>
          <w:w w:val="105"/>
        </w:rPr>
        <w:t> deverá</w:t>
      </w:r>
      <w:r>
        <w:rPr>
          <w:color w:val="162937"/>
          <w:w w:val="105"/>
        </w:rPr>
        <w:t> ser</w:t>
      </w:r>
      <w:r>
        <w:rPr>
          <w:color w:val="162937"/>
          <w:w w:val="105"/>
        </w:rPr>
        <w:t> considerado</w:t>
      </w:r>
      <w:r>
        <w:rPr>
          <w:color w:val="162937"/>
          <w:w w:val="105"/>
        </w:rPr>
        <w:t> como</w:t>
      </w:r>
      <w:r>
        <w:rPr>
          <w:color w:val="162937"/>
          <w:w w:val="105"/>
        </w:rPr>
        <w:t> prova documental a</w:t>
      </w:r>
      <w:r>
        <w:rPr>
          <w:color w:val="162937"/>
          <w:w w:val="105"/>
        </w:rPr>
        <w:t> ser auditada</w:t>
      </w:r>
      <w:r>
        <w:rPr>
          <w:color w:val="162937"/>
          <w:w w:val="105"/>
        </w:rPr>
        <w:t> no</w:t>
      </w:r>
      <w:r>
        <w:rPr>
          <w:color w:val="162937"/>
          <w:w w:val="105"/>
        </w:rPr>
        <w:t> procedimento</w:t>
      </w:r>
      <w:r>
        <w:rPr>
          <w:color w:val="162937"/>
          <w:w w:val="105"/>
        </w:rPr>
        <w:t> de</w:t>
      </w:r>
      <w:r>
        <w:rPr>
          <w:color w:val="162937"/>
          <w:w w:val="105"/>
        </w:rPr>
        <w:t> fiscalização</w:t>
      </w:r>
      <w:r>
        <w:rPr>
          <w:color w:val="162937"/>
          <w:w w:val="105"/>
        </w:rPr>
        <w:t> de</w:t>
      </w:r>
      <w:r>
        <w:rPr>
          <w:color w:val="162937"/>
          <w:w w:val="105"/>
        </w:rPr>
        <w:t> que</w:t>
      </w:r>
      <w:r>
        <w:rPr>
          <w:color w:val="162937"/>
          <w:w w:val="105"/>
        </w:rPr>
        <w:t> trata</w:t>
      </w:r>
      <w:r>
        <w:rPr>
          <w:color w:val="162937"/>
          <w:w w:val="105"/>
        </w:rPr>
        <w:t> este</w:t>
      </w:r>
      <w:r>
        <w:rPr>
          <w:color w:val="162937"/>
          <w:w w:val="105"/>
        </w:rPr>
        <w:t> Capítulo</w:t>
      </w:r>
      <w:r>
        <w:rPr>
          <w:color w:val="162937"/>
          <w:w w:val="105"/>
        </w:rPr>
        <w:t> e</w:t>
      </w:r>
      <w:r>
        <w:rPr>
          <w:color w:val="162937"/>
          <w:w w:val="105"/>
        </w:rPr>
        <w:t> servirá</w:t>
      </w:r>
      <w:r>
        <w:rPr>
          <w:color w:val="162937"/>
          <w:w w:val="105"/>
        </w:rPr>
        <w:t> como elemento de convicção à eventual lavratura dos correspondentes autos de infração.</w:t>
      </w:r>
    </w:p>
    <w:p>
      <w:pPr>
        <w:pStyle w:val="BodyText"/>
        <w:spacing w:before="156"/>
        <w:ind w:left="1462" w:firstLine="0"/>
        <w:jc w:val="left"/>
      </w:pPr>
      <w:r>
        <w:rPr>
          <w:color w:val="162937"/>
          <w:spacing w:val="-4"/>
        </w:rPr>
        <w:t>CAPÍTULO</w:t>
      </w:r>
      <w:r>
        <w:rPr>
          <w:color w:val="162937"/>
          <w:spacing w:val="-8"/>
        </w:rPr>
        <w:t> </w:t>
      </w:r>
      <w:r>
        <w:rPr>
          <w:color w:val="162937"/>
          <w:spacing w:val="-10"/>
        </w:rPr>
        <w:t>X</w:t>
      </w:r>
    </w:p>
    <w:p>
      <w:pPr>
        <w:pStyle w:val="BodyText"/>
        <w:spacing w:before="244"/>
        <w:ind w:left="1462" w:firstLine="0"/>
        <w:jc w:val="left"/>
      </w:pPr>
      <w:r>
        <w:rPr>
          <w:color w:val="162937"/>
          <w:spacing w:val="-6"/>
        </w:rPr>
        <w:t>DA</w:t>
      </w:r>
      <w:r>
        <w:rPr>
          <w:color w:val="162937"/>
          <w:spacing w:val="-9"/>
        </w:rPr>
        <w:t> </w:t>
      </w:r>
      <w:r>
        <w:rPr>
          <w:color w:val="162937"/>
          <w:spacing w:val="-6"/>
        </w:rPr>
        <w:t>FISCALIZAÇÃO</w:t>
      </w:r>
      <w:r>
        <w:rPr>
          <w:color w:val="162937"/>
          <w:spacing w:val="1"/>
        </w:rPr>
        <w:t> </w:t>
      </w:r>
      <w:r>
        <w:rPr>
          <w:color w:val="162937"/>
          <w:spacing w:val="-6"/>
        </w:rPr>
        <w:t>DO</w:t>
      </w:r>
      <w:r>
        <w:rPr>
          <w:color w:val="162937"/>
          <w:spacing w:val="-7"/>
        </w:rPr>
        <w:t> </w:t>
      </w:r>
      <w:r>
        <w:rPr>
          <w:color w:val="162937"/>
          <w:spacing w:val="-6"/>
        </w:rPr>
        <w:t>TRABALHO</w:t>
      </w:r>
      <w:r>
        <w:rPr>
          <w:color w:val="162937"/>
          <w:spacing w:val="1"/>
        </w:rPr>
        <w:t> </w:t>
      </w:r>
      <w:r>
        <w:rPr>
          <w:color w:val="162937"/>
          <w:spacing w:val="-6"/>
        </w:rPr>
        <w:t>RURAL</w:t>
      </w:r>
    </w:p>
    <w:p>
      <w:pPr>
        <w:pStyle w:val="BodyText"/>
        <w:spacing w:line="312" w:lineRule="auto"/>
        <w:ind w:right="1063"/>
      </w:pPr>
      <w:r>
        <w:rPr>
          <w:color w:val="162937"/>
          <w:w w:val="105"/>
        </w:rPr>
        <w:t>Art.</w:t>
      </w:r>
      <w:r>
        <w:rPr>
          <w:color w:val="162937"/>
          <w:spacing w:val="-3"/>
          <w:w w:val="105"/>
        </w:rPr>
        <w:t> </w:t>
      </w:r>
      <w:r>
        <w:rPr>
          <w:color w:val="162937"/>
          <w:w w:val="105"/>
        </w:rPr>
        <w:t>108.</w:t>
      </w:r>
      <w:r>
        <w:rPr>
          <w:color w:val="162937"/>
          <w:spacing w:val="-3"/>
          <w:w w:val="105"/>
        </w:rPr>
        <w:t> </w:t>
      </w:r>
      <w:r>
        <w:rPr>
          <w:color w:val="162937"/>
          <w:w w:val="105"/>
        </w:rPr>
        <w:t>O</w:t>
      </w:r>
      <w:r>
        <w:rPr>
          <w:color w:val="162937"/>
          <w:spacing w:val="-11"/>
          <w:w w:val="105"/>
        </w:rPr>
        <w:t> </w:t>
      </w:r>
      <w:r>
        <w:rPr>
          <w:color w:val="162937"/>
          <w:w w:val="105"/>
        </w:rPr>
        <w:t>Auditor-Fiscal</w:t>
      </w:r>
      <w:r>
        <w:rPr>
          <w:color w:val="162937"/>
          <w:spacing w:val="-10"/>
          <w:w w:val="105"/>
        </w:rPr>
        <w:t> </w:t>
      </w:r>
      <w:r>
        <w:rPr>
          <w:color w:val="162937"/>
          <w:w w:val="105"/>
        </w:rPr>
        <w:t>do</w:t>
      </w:r>
      <w:r>
        <w:rPr>
          <w:color w:val="162937"/>
          <w:spacing w:val="-10"/>
          <w:w w:val="105"/>
        </w:rPr>
        <w:t> </w:t>
      </w:r>
      <w:r>
        <w:rPr>
          <w:color w:val="162937"/>
          <w:w w:val="105"/>
        </w:rPr>
        <w:t>Trabalho,</w:t>
      </w:r>
      <w:r>
        <w:rPr>
          <w:color w:val="162937"/>
          <w:spacing w:val="-3"/>
          <w:w w:val="105"/>
        </w:rPr>
        <w:t> </w:t>
      </w:r>
      <w:r>
        <w:rPr>
          <w:color w:val="162937"/>
          <w:w w:val="105"/>
        </w:rPr>
        <w:t>quando</w:t>
      </w:r>
      <w:r>
        <w:rPr>
          <w:color w:val="162937"/>
          <w:spacing w:val="-3"/>
          <w:w w:val="105"/>
        </w:rPr>
        <w:t> </w:t>
      </w:r>
      <w:r>
        <w:rPr>
          <w:color w:val="162937"/>
          <w:w w:val="105"/>
        </w:rPr>
        <w:t>da</w:t>
      </w:r>
      <w:r>
        <w:rPr>
          <w:color w:val="162937"/>
          <w:spacing w:val="-3"/>
          <w:w w:val="105"/>
        </w:rPr>
        <w:t> </w:t>
      </w:r>
      <w:r>
        <w:rPr>
          <w:color w:val="162937"/>
          <w:w w:val="105"/>
        </w:rPr>
        <w:t>fiscalização</w:t>
      </w:r>
      <w:r>
        <w:rPr>
          <w:color w:val="162937"/>
          <w:spacing w:val="-3"/>
          <w:w w:val="105"/>
        </w:rPr>
        <w:t> </w:t>
      </w:r>
      <w:r>
        <w:rPr>
          <w:color w:val="162937"/>
          <w:w w:val="105"/>
        </w:rPr>
        <w:t>do</w:t>
      </w:r>
      <w:r>
        <w:rPr>
          <w:color w:val="162937"/>
          <w:spacing w:val="-3"/>
          <w:w w:val="105"/>
        </w:rPr>
        <w:t> </w:t>
      </w:r>
      <w:r>
        <w:rPr>
          <w:color w:val="162937"/>
          <w:w w:val="105"/>
        </w:rPr>
        <w:t>trabalho</w:t>
      </w:r>
      <w:r>
        <w:rPr>
          <w:color w:val="162937"/>
          <w:spacing w:val="-3"/>
          <w:w w:val="105"/>
        </w:rPr>
        <w:t> </w:t>
      </w:r>
      <w:r>
        <w:rPr>
          <w:color w:val="162937"/>
          <w:w w:val="105"/>
        </w:rPr>
        <w:t>rural,</w:t>
      </w:r>
      <w:r>
        <w:rPr>
          <w:color w:val="162937"/>
          <w:spacing w:val="-3"/>
          <w:w w:val="105"/>
        </w:rPr>
        <w:t> </w:t>
      </w:r>
      <w:r>
        <w:rPr>
          <w:color w:val="162937"/>
          <w:w w:val="105"/>
        </w:rPr>
        <w:t>deverá</w:t>
      </w:r>
      <w:r>
        <w:rPr>
          <w:color w:val="162937"/>
          <w:spacing w:val="-3"/>
          <w:w w:val="105"/>
        </w:rPr>
        <w:t> </w:t>
      </w:r>
      <w:r>
        <w:rPr>
          <w:color w:val="162937"/>
          <w:w w:val="105"/>
        </w:rPr>
        <w:t>observar o disposto neste Capítulo.</w:t>
      </w:r>
    </w:p>
    <w:p>
      <w:pPr>
        <w:pStyle w:val="BodyText"/>
        <w:spacing w:before="153"/>
        <w:ind w:left="1462" w:firstLine="0"/>
        <w:jc w:val="left"/>
      </w:pPr>
      <w:r>
        <w:rPr>
          <w:color w:val="162937"/>
        </w:rPr>
        <w:t>Seção</w:t>
      </w:r>
      <w:r>
        <w:rPr>
          <w:color w:val="162937"/>
          <w:spacing w:val="8"/>
        </w:rPr>
        <w:t> </w:t>
      </w:r>
      <w:r>
        <w:rPr>
          <w:color w:val="162937"/>
          <w:spacing w:val="-10"/>
        </w:rPr>
        <w:t>I</w:t>
      </w:r>
    </w:p>
    <w:p>
      <w:pPr>
        <w:pStyle w:val="BodyText"/>
        <w:spacing w:before="244"/>
        <w:ind w:left="1462" w:firstLine="0"/>
        <w:jc w:val="left"/>
      </w:pPr>
      <w:r>
        <w:rPr>
          <w:color w:val="162937"/>
          <w:w w:val="105"/>
        </w:rPr>
        <w:t>Do</w:t>
      </w:r>
      <w:r>
        <w:rPr>
          <w:color w:val="162937"/>
          <w:spacing w:val="-8"/>
          <w:w w:val="105"/>
        </w:rPr>
        <w:t> </w:t>
      </w:r>
      <w:r>
        <w:rPr>
          <w:color w:val="162937"/>
          <w:w w:val="105"/>
        </w:rPr>
        <w:t>planejamento</w:t>
      </w:r>
      <w:r>
        <w:rPr>
          <w:color w:val="162937"/>
          <w:spacing w:val="-7"/>
          <w:w w:val="105"/>
        </w:rPr>
        <w:t> </w:t>
      </w:r>
      <w:r>
        <w:rPr>
          <w:color w:val="162937"/>
          <w:w w:val="105"/>
        </w:rPr>
        <w:t>das</w:t>
      </w:r>
      <w:r>
        <w:rPr>
          <w:color w:val="162937"/>
          <w:spacing w:val="-7"/>
          <w:w w:val="105"/>
        </w:rPr>
        <w:t> </w:t>
      </w:r>
      <w:r>
        <w:rPr>
          <w:color w:val="162937"/>
          <w:w w:val="105"/>
        </w:rPr>
        <w:t>ações</w:t>
      </w:r>
      <w:r>
        <w:rPr>
          <w:color w:val="162937"/>
          <w:spacing w:val="-7"/>
          <w:w w:val="105"/>
        </w:rPr>
        <w:t> </w:t>
      </w:r>
      <w:r>
        <w:rPr>
          <w:color w:val="162937"/>
          <w:spacing w:val="-2"/>
          <w:w w:val="105"/>
        </w:rPr>
        <w:t>fiscais</w:t>
      </w:r>
    </w:p>
    <w:p>
      <w:pPr>
        <w:pStyle w:val="BodyText"/>
        <w:spacing w:line="312" w:lineRule="auto"/>
        <w:ind w:right="1063"/>
      </w:pPr>
      <w:r>
        <w:rPr>
          <w:color w:val="162937"/>
          <w:w w:val="105"/>
        </w:rPr>
        <w:t>Art.</w:t>
      </w:r>
      <w:r>
        <w:rPr>
          <w:color w:val="162937"/>
          <w:w w:val="105"/>
        </w:rPr>
        <w:t> 109.</w:t>
      </w:r>
      <w:r>
        <w:rPr>
          <w:color w:val="162937"/>
          <w:w w:val="105"/>
        </w:rPr>
        <w:t> As</w:t>
      </w:r>
      <w:r>
        <w:rPr>
          <w:color w:val="162937"/>
          <w:w w:val="105"/>
        </w:rPr>
        <w:t> unidades</w:t>
      </w:r>
      <w:r>
        <w:rPr>
          <w:color w:val="162937"/>
          <w:w w:val="105"/>
        </w:rPr>
        <w:t> descentralizadas</w:t>
      </w:r>
      <w:r>
        <w:rPr>
          <w:color w:val="162937"/>
          <w:w w:val="105"/>
        </w:rPr>
        <w:t> em</w:t>
      </w:r>
      <w:r>
        <w:rPr>
          <w:color w:val="162937"/>
          <w:w w:val="105"/>
        </w:rPr>
        <w:t> matéria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deverão, obrigatoriamente,</w:t>
      </w:r>
      <w:r>
        <w:rPr>
          <w:color w:val="162937"/>
          <w:w w:val="105"/>
        </w:rPr>
        <w:t> incluir</w:t>
      </w:r>
      <w:r>
        <w:rPr>
          <w:color w:val="162937"/>
          <w:w w:val="105"/>
        </w:rPr>
        <w:t> no</w:t>
      </w:r>
      <w:r>
        <w:rPr>
          <w:color w:val="162937"/>
          <w:w w:val="105"/>
        </w:rPr>
        <w:t> planejamento</w:t>
      </w:r>
      <w:r>
        <w:rPr>
          <w:color w:val="162937"/>
          <w:w w:val="105"/>
        </w:rPr>
        <w:t> anual</w:t>
      </w:r>
      <w:r>
        <w:rPr>
          <w:color w:val="162937"/>
          <w:w w:val="105"/>
        </w:rPr>
        <w:t> as</w:t>
      </w:r>
      <w:r>
        <w:rPr>
          <w:color w:val="162937"/>
          <w:w w:val="105"/>
        </w:rPr>
        <w:t> estratégias</w:t>
      </w:r>
      <w:r>
        <w:rPr>
          <w:color w:val="162937"/>
          <w:w w:val="105"/>
        </w:rPr>
        <w:t> de</w:t>
      </w:r>
      <w:r>
        <w:rPr>
          <w:color w:val="162937"/>
          <w:w w:val="105"/>
        </w:rPr>
        <w:t> ação</w:t>
      </w:r>
      <w:r>
        <w:rPr>
          <w:color w:val="162937"/>
          <w:w w:val="105"/>
        </w:rPr>
        <w:t> relativas</w:t>
      </w:r>
      <w:r>
        <w:rPr>
          <w:color w:val="162937"/>
          <w:w w:val="105"/>
        </w:rPr>
        <w:t> às</w:t>
      </w:r>
      <w:r>
        <w:rPr>
          <w:color w:val="162937"/>
          <w:w w:val="105"/>
        </w:rPr>
        <w:t> fiscalizações</w:t>
      </w:r>
      <w:r>
        <w:rPr>
          <w:color w:val="162937"/>
          <w:w w:val="105"/>
        </w:rPr>
        <w:t> nas atividades rurais.</w:t>
      </w:r>
    </w:p>
    <w:p>
      <w:pPr>
        <w:pStyle w:val="BodyText"/>
        <w:spacing w:line="312" w:lineRule="auto" w:before="154"/>
        <w:ind w:right="1064"/>
      </w:pPr>
      <w:r>
        <w:rPr>
          <w:color w:val="162937"/>
          <w:w w:val="105"/>
        </w:rPr>
        <w:t>§</w:t>
      </w:r>
      <w:r>
        <w:rPr>
          <w:color w:val="162937"/>
          <w:w w:val="105"/>
        </w:rPr>
        <w:t> 1º</w:t>
      </w:r>
      <w:r>
        <w:rPr>
          <w:color w:val="162937"/>
          <w:w w:val="105"/>
        </w:rPr>
        <w:t> O</w:t>
      </w:r>
      <w:r>
        <w:rPr>
          <w:color w:val="162937"/>
          <w:w w:val="105"/>
        </w:rPr>
        <w:t> planejamento</w:t>
      </w:r>
      <w:r>
        <w:rPr>
          <w:color w:val="162937"/>
          <w:w w:val="105"/>
        </w:rPr>
        <w:t> deverá</w:t>
      </w:r>
      <w:r>
        <w:rPr>
          <w:color w:val="162937"/>
          <w:w w:val="105"/>
        </w:rPr>
        <w:t> ser</w:t>
      </w:r>
      <w:r>
        <w:rPr>
          <w:color w:val="162937"/>
          <w:w w:val="105"/>
        </w:rPr>
        <w:t> precedido</w:t>
      </w:r>
      <w:r>
        <w:rPr>
          <w:color w:val="162937"/>
          <w:w w:val="105"/>
        </w:rPr>
        <w:t> de</w:t>
      </w:r>
      <w:r>
        <w:rPr>
          <w:color w:val="162937"/>
          <w:w w:val="105"/>
        </w:rPr>
        <w:t> diagnóstico</w:t>
      </w:r>
      <w:r>
        <w:rPr>
          <w:color w:val="162937"/>
          <w:w w:val="105"/>
        </w:rPr>
        <w:t> para</w:t>
      </w:r>
      <w:r>
        <w:rPr>
          <w:color w:val="162937"/>
          <w:w w:val="105"/>
        </w:rPr>
        <w:t> a</w:t>
      </w:r>
      <w:r>
        <w:rPr>
          <w:color w:val="162937"/>
          <w:w w:val="105"/>
        </w:rPr>
        <w:t> identificação</w:t>
      </w:r>
      <w:r>
        <w:rPr>
          <w:color w:val="162937"/>
          <w:w w:val="105"/>
        </w:rPr>
        <w:t> dos</w:t>
      </w:r>
      <w:r>
        <w:rPr>
          <w:color w:val="162937"/>
          <w:w w:val="105"/>
        </w:rPr>
        <w:t> focos</w:t>
      </w:r>
      <w:r>
        <w:rPr>
          <w:color w:val="162937"/>
          <w:w w:val="105"/>
        </w:rPr>
        <w:t> de recrutamento</w:t>
      </w:r>
      <w:r>
        <w:rPr>
          <w:color w:val="162937"/>
          <w:w w:val="105"/>
        </w:rPr>
        <w:t> de</w:t>
      </w:r>
      <w:r>
        <w:rPr>
          <w:color w:val="162937"/>
          <w:w w:val="105"/>
        </w:rPr>
        <w:t> trabalhadores,</w:t>
      </w:r>
      <w:r>
        <w:rPr>
          <w:color w:val="162937"/>
          <w:w w:val="105"/>
        </w:rPr>
        <w:t> das</w:t>
      </w:r>
      <w:r>
        <w:rPr>
          <w:color w:val="162937"/>
          <w:w w:val="105"/>
        </w:rPr>
        <w:t> atividades</w:t>
      </w:r>
      <w:r>
        <w:rPr>
          <w:color w:val="162937"/>
          <w:w w:val="105"/>
        </w:rPr>
        <w:t> econômicas</w:t>
      </w:r>
      <w:r>
        <w:rPr>
          <w:color w:val="162937"/>
          <w:w w:val="105"/>
        </w:rPr>
        <w:t> rurais</w:t>
      </w:r>
      <w:r>
        <w:rPr>
          <w:color w:val="162937"/>
          <w:w w:val="105"/>
        </w:rPr>
        <w:t> e</w:t>
      </w:r>
      <w:r>
        <w:rPr>
          <w:color w:val="162937"/>
          <w:w w:val="105"/>
        </w:rPr>
        <w:t> sua</w:t>
      </w:r>
      <w:r>
        <w:rPr>
          <w:color w:val="162937"/>
          <w:w w:val="105"/>
        </w:rPr>
        <w:t> sazonalidade,</w:t>
      </w:r>
      <w:r>
        <w:rPr>
          <w:color w:val="162937"/>
          <w:w w:val="105"/>
        </w:rPr>
        <w:t> bem</w:t>
      </w:r>
      <w:r>
        <w:rPr>
          <w:color w:val="162937"/>
          <w:w w:val="105"/>
        </w:rPr>
        <w:t> como</w:t>
      </w:r>
      <w:r>
        <w:rPr>
          <w:color w:val="162937"/>
          <w:w w:val="105"/>
        </w:rPr>
        <w:t> das peculiaridades locais.</w:t>
      </w:r>
    </w:p>
    <w:p>
      <w:pPr>
        <w:pStyle w:val="BodyText"/>
        <w:spacing w:line="312" w:lineRule="auto" w:before="154"/>
        <w:ind w:right="1064"/>
      </w:pPr>
      <w:r>
        <w:rPr>
          <w:color w:val="162937"/>
          <w:w w:val="105"/>
        </w:rPr>
        <w:t>§</w:t>
      </w:r>
      <w:r>
        <w:rPr>
          <w:color w:val="162937"/>
          <w:w w:val="105"/>
        </w:rPr>
        <w:t> 2º</w:t>
      </w:r>
      <w:r>
        <w:rPr>
          <w:color w:val="162937"/>
          <w:w w:val="105"/>
        </w:rPr>
        <w:t> O</w:t>
      </w:r>
      <w:r>
        <w:rPr>
          <w:color w:val="162937"/>
          <w:w w:val="105"/>
        </w:rPr>
        <w:t> diagnóstico,</w:t>
      </w:r>
      <w:r>
        <w:rPr>
          <w:color w:val="162937"/>
          <w:w w:val="105"/>
        </w:rPr>
        <w:t> elaborado</w:t>
      </w:r>
      <w:r>
        <w:rPr>
          <w:color w:val="162937"/>
          <w:w w:val="105"/>
        </w:rPr>
        <w:t> com</w:t>
      </w:r>
      <w:r>
        <w:rPr>
          <w:color w:val="162937"/>
          <w:w w:val="105"/>
        </w:rPr>
        <w:t> base</w:t>
      </w:r>
      <w:r>
        <w:rPr>
          <w:color w:val="162937"/>
          <w:w w:val="105"/>
        </w:rPr>
        <w:t> em</w:t>
      </w:r>
      <w:r>
        <w:rPr>
          <w:color w:val="162937"/>
          <w:w w:val="105"/>
        </w:rPr>
        <w:t> dados</w:t>
      </w:r>
      <w:r>
        <w:rPr>
          <w:color w:val="162937"/>
          <w:w w:val="105"/>
        </w:rPr>
        <w:t> obtidos</w:t>
      </w:r>
      <w:r>
        <w:rPr>
          <w:color w:val="162937"/>
          <w:w w:val="105"/>
        </w:rPr>
        <w:t> junto</w:t>
      </w:r>
      <w:r>
        <w:rPr>
          <w:color w:val="162937"/>
          <w:w w:val="105"/>
        </w:rPr>
        <w:t> a</w:t>
      </w:r>
      <w:r>
        <w:rPr>
          <w:color w:val="162937"/>
          <w:w w:val="105"/>
        </w:rPr>
        <w:t> órgãos</w:t>
      </w:r>
      <w:r>
        <w:rPr>
          <w:color w:val="162937"/>
          <w:w w:val="105"/>
        </w:rPr>
        <w:t> e</w:t>
      </w:r>
      <w:r>
        <w:rPr>
          <w:color w:val="162937"/>
          <w:w w:val="105"/>
        </w:rPr>
        <w:t> instituições governamentais,</w:t>
      </w:r>
      <w:r>
        <w:rPr>
          <w:color w:val="162937"/>
          <w:w w:val="105"/>
        </w:rPr>
        <w:t> deverá</w:t>
      </w:r>
      <w:r>
        <w:rPr>
          <w:color w:val="162937"/>
          <w:w w:val="105"/>
        </w:rPr>
        <w:t> ser</w:t>
      </w:r>
      <w:r>
        <w:rPr>
          <w:color w:val="162937"/>
          <w:w w:val="105"/>
        </w:rPr>
        <w:t> subsidiado,</w:t>
      </w:r>
      <w:r>
        <w:rPr>
          <w:color w:val="162937"/>
          <w:w w:val="105"/>
        </w:rPr>
        <w:t> também,</w:t>
      </w:r>
      <w:r>
        <w:rPr>
          <w:color w:val="162937"/>
          <w:w w:val="105"/>
        </w:rPr>
        <w:t> por</w:t>
      </w:r>
      <w:r>
        <w:rPr>
          <w:color w:val="162937"/>
          <w:w w:val="105"/>
        </w:rPr>
        <w:t> informações</w:t>
      </w:r>
      <w:r>
        <w:rPr>
          <w:color w:val="162937"/>
          <w:w w:val="105"/>
        </w:rPr>
        <w:t> oriundas</w:t>
      </w:r>
      <w:r>
        <w:rPr>
          <w:color w:val="162937"/>
          <w:w w:val="105"/>
        </w:rPr>
        <w:t> do</w:t>
      </w:r>
      <w:r>
        <w:rPr>
          <w:color w:val="162937"/>
          <w:w w:val="105"/>
        </w:rPr>
        <w:t> Ministério</w:t>
      </w:r>
      <w:r>
        <w:rPr>
          <w:color w:val="162937"/>
          <w:w w:val="105"/>
        </w:rPr>
        <w:t> Público</w:t>
      </w:r>
      <w:r>
        <w:rPr>
          <w:color w:val="162937"/>
          <w:w w:val="105"/>
        </w:rPr>
        <w:t> do Trabalho, dos sindicatos de trabalhadores rurais e outras organizações não governamentais.</w:t>
      </w:r>
    </w:p>
    <w:p>
      <w:pPr>
        <w:pStyle w:val="BodyText"/>
        <w:spacing w:line="312" w:lineRule="auto" w:before="154"/>
        <w:ind w:right="1063"/>
      </w:pPr>
      <w:r>
        <w:rPr>
          <w:color w:val="162937"/>
          <w:w w:val="105"/>
        </w:rPr>
        <w:t>§ 3º O planejamento deverá priorizar</w:t>
      </w:r>
      <w:r>
        <w:rPr>
          <w:color w:val="162937"/>
          <w:spacing w:val="-3"/>
          <w:w w:val="105"/>
        </w:rPr>
        <w:t> </w:t>
      </w:r>
      <w:r>
        <w:rPr>
          <w:color w:val="162937"/>
          <w:w w:val="105"/>
        </w:rPr>
        <w:t>as ações para os focos de recrutamento de trabalhadores, para</w:t>
      </w:r>
      <w:r>
        <w:rPr>
          <w:color w:val="162937"/>
          <w:w w:val="105"/>
        </w:rPr>
        <w:t> as</w:t>
      </w:r>
      <w:r>
        <w:rPr>
          <w:color w:val="162937"/>
          <w:w w:val="105"/>
        </w:rPr>
        <w:t> atividades</w:t>
      </w:r>
      <w:r>
        <w:rPr>
          <w:color w:val="162937"/>
          <w:w w:val="105"/>
        </w:rPr>
        <w:t> econômicas</w:t>
      </w:r>
      <w:r>
        <w:rPr>
          <w:color w:val="162937"/>
          <w:w w:val="105"/>
        </w:rPr>
        <w:t> intensivas</w:t>
      </w:r>
      <w:r>
        <w:rPr>
          <w:color w:val="162937"/>
          <w:w w:val="105"/>
        </w:rPr>
        <w:t> em</w:t>
      </w:r>
      <w:r>
        <w:rPr>
          <w:color w:val="162937"/>
          <w:w w:val="105"/>
        </w:rPr>
        <w:t> mão-de-obra</w:t>
      </w:r>
      <w:r>
        <w:rPr>
          <w:color w:val="162937"/>
          <w:w w:val="105"/>
        </w:rPr>
        <w:t> e</w:t>
      </w:r>
      <w:r>
        <w:rPr>
          <w:color w:val="162937"/>
          <w:w w:val="105"/>
        </w:rPr>
        <w:t> para</w:t>
      </w:r>
      <w:r>
        <w:rPr>
          <w:color w:val="162937"/>
          <w:w w:val="105"/>
        </w:rPr>
        <w:t> aquelas</w:t>
      </w:r>
      <w:r>
        <w:rPr>
          <w:color w:val="162937"/>
          <w:w w:val="105"/>
        </w:rPr>
        <w:t> com</w:t>
      </w:r>
      <w:r>
        <w:rPr>
          <w:color w:val="162937"/>
          <w:w w:val="105"/>
        </w:rPr>
        <w:t> maior</w:t>
      </w:r>
      <w:r>
        <w:rPr>
          <w:color w:val="162937"/>
          <w:w w:val="105"/>
        </w:rPr>
        <w:t> incidência</w:t>
      </w:r>
      <w:r>
        <w:rPr>
          <w:color w:val="162937"/>
          <w:w w:val="105"/>
        </w:rPr>
        <w:t> de agravos à saúde do trabalhador, devendo contemplar, no mínimo, a verificação de condições de saúde e segurança no trabalho, trabalho infantil e trabalho informal.</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05"/>
        </w:rPr>
        <w:t>Art.</w:t>
      </w:r>
      <w:r>
        <w:rPr>
          <w:color w:val="162937"/>
          <w:w w:val="105"/>
        </w:rPr>
        <w:t> 110.</w:t>
      </w:r>
      <w:r>
        <w:rPr>
          <w:color w:val="162937"/>
          <w:w w:val="105"/>
        </w:rPr>
        <w:t> As</w:t>
      </w:r>
      <w:r>
        <w:rPr>
          <w:color w:val="162937"/>
          <w:w w:val="105"/>
        </w:rPr>
        <w:t> unidades</w:t>
      </w:r>
      <w:r>
        <w:rPr>
          <w:color w:val="162937"/>
          <w:w w:val="105"/>
        </w:rPr>
        <w:t> descentralizadas</w:t>
      </w:r>
      <w:r>
        <w:rPr>
          <w:color w:val="162937"/>
          <w:w w:val="105"/>
        </w:rPr>
        <w:t> da</w:t>
      </w:r>
      <w:r>
        <w:rPr>
          <w:color w:val="162937"/>
          <w:w w:val="105"/>
        </w:rPr>
        <w:t> inspeção</w:t>
      </w:r>
      <w:r>
        <w:rPr>
          <w:color w:val="162937"/>
          <w:w w:val="105"/>
        </w:rPr>
        <w:t> do</w:t>
      </w:r>
      <w:r>
        <w:rPr>
          <w:color w:val="162937"/>
          <w:w w:val="105"/>
        </w:rPr>
        <w:t> trabalho</w:t>
      </w:r>
      <w:r>
        <w:rPr>
          <w:color w:val="162937"/>
          <w:w w:val="105"/>
        </w:rPr>
        <w:t> poderão</w:t>
      </w:r>
      <w:r>
        <w:rPr>
          <w:color w:val="162937"/>
          <w:w w:val="105"/>
        </w:rPr>
        <w:t> instituir</w:t>
      </w:r>
      <w:r>
        <w:rPr>
          <w:color w:val="162937"/>
          <w:w w:val="105"/>
        </w:rPr>
        <w:t> grupos especiais</w:t>
      </w:r>
      <w:r>
        <w:rPr>
          <w:color w:val="162937"/>
          <w:spacing w:val="-3"/>
          <w:w w:val="105"/>
        </w:rPr>
        <w:t> </w:t>
      </w:r>
      <w:r>
        <w:rPr>
          <w:color w:val="162937"/>
          <w:w w:val="105"/>
        </w:rPr>
        <w:t>permanentes</w:t>
      </w:r>
      <w:r>
        <w:rPr>
          <w:color w:val="162937"/>
          <w:spacing w:val="-3"/>
          <w:w w:val="105"/>
        </w:rPr>
        <w:t> </w:t>
      </w:r>
      <w:r>
        <w:rPr>
          <w:color w:val="162937"/>
          <w:w w:val="105"/>
        </w:rPr>
        <w:t>de</w:t>
      </w:r>
      <w:r>
        <w:rPr>
          <w:color w:val="162937"/>
          <w:spacing w:val="-3"/>
          <w:w w:val="105"/>
        </w:rPr>
        <w:t> </w:t>
      </w:r>
      <w:r>
        <w:rPr>
          <w:color w:val="162937"/>
          <w:w w:val="105"/>
        </w:rPr>
        <w:t>fiscalização</w:t>
      </w:r>
      <w:r>
        <w:rPr>
          <w:color w:val="162937"/>
          <w:spacing w:val="-3"/>
          <w:w w:val="105"/>
        </w:rPr>
        <w:t> </w:t>
      </w:r>
      <w:r>
        <w:rPr>
          <w:color w:val="162937"/>
          <w:w w:val="105"/>
        </w:rPr>
        <w:t>para</w:t>
      </w:r>
      <w:r>
        <w:rPr>
          <w:color w:val="162937"/>
          <w:spacing w:val="-3"/>
          <w:w w:val="105"/>
        </w:rPr>
        <w:t> </w:t>
      </w:r>
      <w:r>
        <w:rPr>
          <w:color w:val="162937"/>
          <w:w w:val="105"/>
        </w:rPr>
        <w:t>implementar</w:t>
      </w:r>
      <w:r>
        <w:rPr>
          <w:color w:val="162937"/>
          <w:spacing w:val="-9"/>
          <w:w w:val="105"/>
        </w:rPr>
        <w:t> </w:t>
      </w:r>
      <w:r>
        <w:rPr>
          <w:color w:val="162937"/>
          <w:w w:val="105"/>
        </w:rPr>
        <w:t>as</w:t>
      </w:r>
      <w:r>
        <w:rPr>
          <w:color w:val="162937"/>
          <w:spacing w:val="-3"/>
          <w:w w:val="105"/>
        </w:rPr>
        <w:t> </w:t>
      </w:r>
      <w:r>
        <w:rPr>
          <w:color w:val="162937"/>
          <w:w w:val="105"/>
        </w:rPr>
        <w:t>ações</w:t>
      </w:r>
      <w:r>
        <w:rPr>
          <w:color w:val="162937"/>
          <w:spacing w:val="-3"/>
          <w:w w:val="105"/>
        </w:rPr>
        <w:t> </w:t>
      </w:r>
      <w:r>
        <w:rPr>
          <w:color w:val="162937"/>
          <w:w w:val="105"/>
        </w:rPr>
        <w:t>fiscais</w:t>
      </w:r>
      <w:r>
        <w:rPr>
          <w:color w:val="162937"/>
          <w:spacing w:val="-3"/>
          <w:w w:val="105"/>
        </w:rPr>
        <w:t> </w:t>
      </w:r>
      <w:r>
        <w:rPr>
          <w:color w:val="162937"/>
          <w:w w:val="105"/>
        </w:rPr>
        <w:t>nas</w:t>
      </w:r>
      <w:r>
        <w:rPr>
          <w:color w:val="162937"/>
          <w:spacing w:val="-3"/>
          <w:w w:val="105"/>
        </w:rPr>
        <w:t> </w:t>
      </w:r>
      <w:r>
        <w:rPr>
          <w:color w:val="162937"/>
          <w:w w:val="105"/>
        </w:rPr>
        <w:t>atividades</w:t>
      </w:r>
      <w:r>
        <w:rPr>
          <w:color w:val="162937"/>
          <w:spacing w:val="-3"/>
          <w:w w:val="105"/>
        </w:rPr>
        <w:t> </w:t>
      </w:r>
      <w:r>
        <w:rPr>
          <w:color w:val="162937"/>
          <w:w w:val="105"/>
        </w:rPr>
        <w:t>rurais</w:t>
      </w:r>
      <w:r>
        <w:rPr>
          <w:color w:val="162937"/>
          <w:spacing w:val="-3"/>
          <w:w w:val="105"/>
        </w:rPr>
        <w:t> </w:t>
      </w:r>
      <w:r>
        <w:rPr>
          <w:color w:val="162937"/>
          <w:w w:val="105"/>
        </w:rPr>
        <w:t>ou</w:t>
      </w:r>
      <w:r>
        <w:rPr>
          <w:color w:val="162937"/>
          <w:spacing w:val="-3"/>
          <w:w w:val="105"/>
        </w:rPr>
        <w:t> </w:t>
      </w:r>
      <w:r>
        <w:rPr>
          <w:color w:val="162937"/>
          <w:w w:val="105"/>
        </w:rPr>
        <w:t>constituir equipes especiais para cada operação.</w:t>
      </w:r>
    </w:p>
    <w:p>
      <w:pPr>
        <w:pStyle w:val="BodyText"/>
        <w:spacing w:line="312" w:lineRule="auto" w:before="155"/>
        <w:ind w:right="1064"/>
      </w:pPr>
      <w:r>
        <w:rPr>
          <w:color w:val="162937"/>
          <w:w w:val="105"/>
        </w:rPr>
        <w:t>§ 1º No caso dos grupos especiais permanentes, as chefias de fiscalização e de segurança e saúde no trabalho designarão, de comum acordo, um coordenador dentre os integrantes do grupo.</w:t>
      </w:r>
    </w:p>
    <w:p>
      <w:pPr>
        <w:pStyle w:val="BodyText"/>
        <w:spacing w:line="312" w:lineRule="auto" w:before="152"/>
        <w:ind w:right="1063"/>
      </w:pPr>
      <w:r>
        <w:rPr>
          <w:color w:val="162937"/>
          <w:w w:val="105"/>
        </w:rPr>
        <w:t>§ 2º A chefia buscará garantir que cada grupo ou equipe de fiscalização seja integrado por, no mínimo,</w:t>
      </w:r>
      <w:r>
        <w:rPr>
          <w:color w:val="162937"/>
          <w:w w:val="105"/>
        </w:rPr>
        <w:t> três</w:t>
      </w:r>
      <w:r>
        <w:rPr>
          <w:color w:val="162937"/>
          <w:w w:val="105"/>
        </w:rPr>
        <w:t> Auditores-Fiscais</w:t>
      </w:r>
      <w:r>
        <w:rPr>
          <w:color w:val="162937"/>
          <w:w w:val="105"/>
        </w:rPr>
        <w:t> do</w:t>
      </w:r>
      <w:r>
        <w:rPr>
          <w:color w:val="162937"/>
          <w:w w:val="105"/>
        </w:rPr>
        <w:t> Trabalho,</w:t>
      </w:r>
      <w:r>
        <w:rPr>
          <w:color w:val="162937"/>
          <w:w w:val="105"/>
        </w:rPr>
        <w:t> preferencialmente</w:t>
      </w:r>
      <w:r>
        <w:rPr>
          <w:color w:val="162937"/>
          <w:w w:val="105"/>
        </w:rPr>
        <w:t> compondo</w:t>
      </w:r>
      <w:r>
        <w:rPr>
          <w:color w:val="162937"/>
          <w:w w:val="105"/>
        </w:rPr>
        <w:t> uma</w:t>
      </w:r>
      <w:r>
        <w:rPr>
          <w:color w:val="162937"/>
          <w:w w:val="105"/>
        </w:rPr>
        <w:t> equipe</w:t>
      </w:r>
      <w:r>
        <w:rPr>
          <w:color w:val="162937"/>
          <w:w w:val="105"/>
        </w:rPr>
        <w:t> com</w:t>
      </w:r>
      <w:r>
        <w:rPr>
          <w:color w:val="162937"/>
          <w:w w:val="105"/>
        </w:rPr>
        <w:t> formação </w:t>
      </w:r>
      <w:r>
        <w:rPr>
          <w:color w:val="162937"/>
          <w:spacing w:val="-2"/>
          <w:w w:val="105"/>
        </w:rPr>
        <w:t>multidisciplinar.</w:t>
      </w:r>
    </w:p>
    <w:p>
      <w:pPr>
        <w:pStyle w:val="BodyText"/>
        <w:spacing w:line="312" w:lineRule="auto" w:before="155"/>
        <w:ind w:right="1063"/>
      </w:pPr>
      <w:r>
        <w:rPr>
          <w:color w:val="162937"/>
          <w:w w:val="105"/>
        </w:rPr>
        <w:t>§</w:t>
      </w:r>
      <w:r>
        <w:rPr>
          <w:color w:val="162937"/>
          <w:w w:val="105"/>
        </w:rPr>
        <w:t> 3º</w:t>
      </w:r>
      <w:r>
        <w:rPr>
          <w:color w:val="162937"/>
          <w:w w:val="105"/>
        </w:rPr>
        <w:t> Os</w:t>
      </w:r>
      <w:r>
        <w:rPr>
          <w:color w:val="162937"/>
          <w:w w:val="105"/>
        </w:rPr>
        <w:t> grupos</w:t>
      </w:r>
      <w:r>
        <w:rPr>
          <w:color w:val="162937"/>
          <w:w w:val="105"/>
        </w:rPr>
        <w:t> e</w:t>
      </w:r>
      <w:r>
        <w:rPr>
          <w:color w:val="162937"/>
          <w:w w:val="105"/>
        </w:rPr>
        <w:t> equipes</w:t>
      </w:r>
      <w:r>
        <w:rPr>
          <w:color w:val="162937"/>
          <w:w w:val="105"/>
        </w:rPr>
        <w:t> de</w:t>
      </w:r>
      <w:r>
        <w:rPr>
          <w:color w:val="162937"/>
          <w:w w:val="105"/>
        </w:rPr>
        <w:t> fiscalização</w:t>
      </w:r>
      <w:r>
        <w:rPr>
          <w:color w:val="162937"/>
          <w:w w:val="105"/>
        </w:rPr>
        <w:t> também</w:t>
      </w:r>
      <w:r>
        <w:rPr>
          <w:color w:val="162937"/>
          <w:w w:val="105"/>
        </w:rPr>
        <w:t> deverão,</w:t>
      </w:r>
      <w:r>
        <w:rPr>
          <w:color w:val="162937"/>
          <w:w w:val="105"/>
        </w:rPr>
        <w:t> a</w:t>
      </w:r>
      <w:r>
        <w:rPr>
          <w:color w:val="162937"/>
          <w:w w:val="105"/>
        </w:rPr>
        <w:t> cada</w:t>
      </w:r>
      <w:r>
        <w:rPr>
          <w:color w:val="162937"/>
          <w:w w:val="105"/>
        </w:rPr>
        <w:t> operação,</w:t>
      </w:r>
      <w:r>
        <w:rPr>
          <w:color w:val="162937"/>
          <w:w w:val="105"/>
        </w:rPr>
        <w:t> ter</w:t>
      </w:r>
      <w:r>
        <w:rPr>
          <w:color w:val="162937"/>
          <w:w w:val="105"/>
        </w:rPr>
        <w:t> um coordenador</w:t>
      </w:r>
      <w:r>
        <w:rPr>
          <w:color w:val="162937"/>
          <w:spacing w:val="-6"/>
          <w:w w:val="105"/>
        </w:rPr>
        <w:t> </w:t>
      </w:r>
      <w:r>
        <w:rPr>
          <w:color w:val="162937"/>
          <w:w w:val="105"/>
        </w:rPr>
        <w:t>indicado de comum acordo pelas chefias de fiscalização e de segurança e saúde no trabalho.</w:t>
      </w:r>
    </w:p>
    <w:p>
      <w:pPr>
        <w:pStyle w:val="BodyText"/>
        <w:spacing w:line="312" w:lineRule="auto" w:before="152"/>
        <w:ind w:right="1063"/>
      </w:pPr>
      <w:r>
        <w:rPr>
          <w:color w:val="162937"/>
          <w:w w:val="105"/>
        </w:rPr>
        <w:t>§ 4º Alternativamente, a chefia de fiscalização poderá realizar sorteio ou rodízio de Auditores- Fiscais</w:t>
      </w:r>
      <w:r>
        <w:rPr>
          <w:color w:val="162937"/>
          <w:spacing w:val="-6"/>
          <w:w w:val="105"/>
        </w:rPr>
        <w:t> </w:t>
      </w:r>
      <w:r>
        <w:rPr>
          <w:color w:val="162937"/>
          <w:w w:val="105"/>
        </w:rPr>
        <w:t>do</w:t>
      </w:r>
      <w:r>
        <w:rPr>
          <w:color w:val="162937"/>
          <w:spacing w:val="-15"/>
          <w:w w:val="105"/>
        </w:rPr>
        <w:t> </w:t>
      </w:r>
      <w:r>
        <w:rPr>
          <w:color w:val="162937"/>
          <w:w w:val="105"/>
        </w:rPr>
        <w:t>Trabalho</w:t>
      </w:r>
      <w:r>
        <w:rPr>
          <w:color w:val="162937"/>
          <w:spacing w:val="-6"/>
          <w:w w:val="105"/>
        </w:rPr>
        <w:t> </w:t>
      </w:r>
      <w:r>
        <w:rPr>
          <w:color w:val="162937"/>
          <w:w w:val="105"/>
        </w:rPr>
        <w:t>para</w:t>
      </w:r>
      <w:r>
        <w:rPr>
          <w:color w:val="162937"/>
          <w:spacing w:val="-6"/>
          <w:w w:val="105"/>
        </w:rPr>
        <w:t> </w:t>
      </w:r>
      <w:r>
        <w:rPr>
          <w:color w:val="162937"/>
          <w:w w:val="105"/>
        </w:rPr>
        <w:t>a</w:t>
      </w:r>
      <w:r>
        <w:rPr>
          <w:color w:val="162937"/>
          <w:spacing w:val="-6"/>
          <w:w w:val="105"/>
        </w:rPr>
        <w:t> </w:t>
      </w:r>
      <w:r>
        <w:rPr>
          <w:color w:val="162937"/>
          <w:w w:val="105"/>
        </w:rPr>
        <w:t>realização</w:t>
      </w:r>
      <w:r>
        <w:rPr>
          <w:color w:val="162937"/>
          <w:spacing w:val="-6"/>
          <w:w w:val="105"/>
        </w:rPr>
        <w:t> </w:t>
      </w:r>
      <w:r>
        <w:rPr>
          <w:color w:val="162937"/>
          <w:w w:val="105"/>
        </w:rPr>
        <w:t>das</w:t>
      </w:r>
      <w:r>
        <w:rPr>
          <w:color w:val="162937"/>
          <w:spacing w:val="-13"/>
          <w:w w:val="105"/>
        </w:rPr>
        <w:t> </w:t>
      </w:r>
      <w:r>
        <w:rPr>
          <w:color w:val="162937"/>
          <w:w w:val="105"/>
        </w:rPr>
        <w:t>viagens</w:t>
      </w:r>
      <w:r>
        <w:rPr>
          <w:color w:val="162937"/>
          <w:spacing w:val="-6"/>
          <w:w w:val="105"/>
        </w:rPr>
        <w:t> </w:t>
      </w:r>
      <w:r>
        <w:rPr>
          <w:color w:val="162937"/>
          <w:w w:val="105"/>
        </w:rPr>
        <w:t>destinadas</w:t>
      </w:r>
      <w:r>
        <w:rPr>
          <w:color w:val="162937"/>
          <w:spacing w:val="-6"/>
          <w:w w:val="105"/>
        </w:rPr>
        <w:t> </w:t>
      </w:r>
      <w:r>
        <w:rPr>
          <w:color w:val="162937"/>
          <w:w w:val="105"/>
        </w:rPr>
        <w:t>às</w:t>
      </w:r>
      <w:r>
        <w:rPr>
          <w:color w:val="162937"/>
          <w:spacing w:val="-6"/>
          <w:w w:val="105"/>
        </w:rPr>
        <w:t> </w:t>
      </w:r>
      <w:r>
        <w:rPr>
          <w:color w:val="162937"/>
          <w:w w:val="105"/>
        </w:rPr>
        <w:t>fiscalizações.</w:t>
      </w:r>
    </w:p>
    <w:p>
      <w:pPr>
        <w:pStyle w:val="BodyText"/>
        <w:spacing w:line="312" w:lineRule="auto" w:before="153"/>
        <w:ind w:right="1063"/>
      </w:pPr>
      <w:r>
        <w:rPr>
          <w:color w:val="162937"/>
          <w:w w:val="105"/>
        </w:rPr>
        <w:t>Art. 111. Para a definição da estratégia a ser utilizada na ação fiscal, quando necessário, serão ouvidos</w:t>
      </w:r>
      <w:r>
        <w:rPr>
          <w:color w:val="162937"/>
          <w:spacing w:val="-3"/>
          <w:w w:val="105"/>
        </w:rPr>
        <w:t> </w:t>
      </w:r>
      <w:r>
        <w:rPr>
          <w:color w:val="162937"/>
          <w:w w:val="105"/>
        </w:rPr>
        <w:t>previamente</w:t>
      </w:r>
      <w:r>
        <w:rPr>
          <w:color w:val="162937"/>
          <w:spacing w:val="-3"/>
          <w:w w:val="105"/>
        </w:rPr>
        <w:t> </w:t>
      </w:r>
      <w:r>
        <w:rPr>
          <w:color w:val="162937"/>
          <w:w w:val="105"/>
        </w:rPr>
        <w:t>o</w:t>
      </w:r>
      <w:r>
        <w:rPr>
          <w:color w:val="162937"/>
          <w:spacing w:val="-3"/>
          <w:w w:val="105"/>
        </w:rPr>
        <w:t> </w:t>
      </w:r>
      <w:r>
        <w:rPr>
          <w:color w:val="162937"/>
          <w:w w:val="105"/>
        </w:rPr>
        <w:t>Ministério</w:t>
      </w:r>
      <w:r>
        <w:rPr>
          <w:color w:val="162937"/>
          <w:spacing w:val="-3"/>
          <w:w w:val="105"/>
        </w:rPr>
        <w:t> </w:t>
      </w:r>
      <w:r>
        <w:rPr>
          <w:color w:val="162937"/>
          <w:w w:val="105"/>
        </w:rPr>
        <w:t>Público</w:t>
      </w:r>
      <w:r>
        <w:rPr>
          <w:color w:val="162937"/>
          <w:spacing w:val="-3"/>
          <w:w w:val="105"/>
        </w:rPr>
        <w:t> </w:t>
      </w:r>
      <w:r>
        <w:rPr>
          <w:color w:val="162937"/>
          <w:w w:val="105"/>
        </w:rPr>
        <w:t>do</w:t>
      </w:r>
      <w:r>
        <w:rPr>
          <w:color w:val="162937"/>
          <w:spacing w:val="-12"/>
          <w:w w:val="105"/>
        </w:rPr>
        <w:t> </w:t>
      </w:r>
      <w:r>
        <w:rPr>
          <w:color w:val="162937"/>
          <w:w w:val="105"/>
        </w:rPr>
        <w:t>Trabalho,</w:t>
      </w:r>
      <w:r>
        <w:rPr>
          <w:color w:val="162937"/>
          <w:spacing w:val="-3"/>
          <w:w w:val="105"/>
        </w:rPr>
        <w:t> </w:t>
      </w:r>
      <w:r>
        <w:rPr>
          <w:color w:val="162937"/>
          <w:w w:val="105"/>
        </w:rPr>
        <w:t>a</w:t>
      </w:r>
      <w:r>
        <w:rPr>
          <w:color w:val="162937"/>
          <w:spacing w:val="-3"/>
          <w:w w:val="105"/>
        </w:rPr>
        <w:t> </w:t>
      </w:r>
      <w:r>
        <w:rPr>
          <w:color w:val="162937"/>
          <w:w w:val="105"/>
        </w:rPr>
        <w:t>Polícia</w:t>
      </w:r>
      <w:r>
        <w:rPr>
          <w:color w:val="162937"/>
          <w:spacing w:val="-3"/>
          <w:w w:val="105"/>
        </w:rPr>
        <w:t> </w:t>
      </w:r>
      <w:r>
        <w:rPr>
          <w:color w:val="162937"/>
          <w:w w:val="105"/>
        </w:rPr>
        <w:t>Federal</w:t>
      </w:r>
      <w:r>
        <w:rPr>
          <w:color w:val="162937"/>
          <w:spacing w:val="-12"/>
          <w:w w:val="105"/>
        </w:rPr>
        <w:t> </w:t>
      </w:r>
      <w:r>
        <w:rPr>
          <w:color w:val="162937"/>
          <w:w w:val="105"/>
        </w:rPr>
        <w:t>ou</w:t>
      </w:r>
      <w:r>
        <w:rPr>
          <w:color w:val="162937"/>
          <w:spacing w:val="-3"/>
          <w:w w:val="105"/>
        </w:rPr>
        <w:t> </w:t>
      </w:r>
      <w:r>
        <w:rPr>
          <w:color w:val="162937"/>
          <w:w w:val="105"/>
        </w:rPr>
        <w:t>a</w:t>
      </w:r>
      <w:r>
        <w:rPr>
          <w:color w:val="162937"/>
          <w:spacing w:val="-3"/>
          <w:w w:val="105"/>
        </w:rPr>
        <w:t> </w:t>
      </w:r>
      <w:r>
        <w:rPr>
          <w:color w:val="162937"/>
          <w:w w:val="105"/>
        </w:rPr>
        <w:t>Polícia</w:t>
      </w:r>
      <w:r>
        <w:rPr>
          <w:color w:val="162937"/>
          <w:spacing w:val="-3"/>
          <w:w w:val="105"/>
        </w:rPr>
        <w:t> </w:t>
      </w:r>
      <w:r>
        <w:rPr>
          <w:color w:val="162937"/>
          <w:w w:val="105"/>
        </w:rPr>
        <w:t>Rodoviária</w:t>
      </w:r>
      <w:r>
        <w:rPr>
          <w:color w:val="162937"/>
          <w:spacing w:val="-3"/>
          <w:w w:val="105"/>
        </w:rPr>
        <w:t> </w:t>
      </w:r>
      <w:r>
        <w:rPr>
          <w:color w:val="162937"/>
          <w:w w:val="105"/>
        </w:rPr>
        <w:t>Federal.</w:t>
      </w:r>
    </w:p>
    <w:p>
      <w:pPr>
        <w:pStyle w:val="BodyText"/>
        <w:spacing w:line="312" w:lineRule="auto" w:before="153"/>
        <w:ind w:right="1063"/>
      </w:pPr>
      <w:r>
        <w:rPr>
          <w:color w:val="162937"/>
          <w:w w:val="105"/>
        </w:rPr>
        <w:t>Art. 112. Na fase de execução da ação fiscal, após avaliação do grupo ou equipe, deverá ser garantida a participação da Polícia Federal, da Polícia Rodoviária Federal, da Polícia Militar ou da Polícia Civil, por intermédio de solicitação direta da autoridade regional ou da chefia de fiscalização.</w:t>
      </w:r>
    </w:p>
    <w:p>
      <w:pPr>
        <w:pStyle w:val="BodyText"/>
        <w:spacing w:line="312" w:lineRule="auto" w:before="154"/>
        <w:ind w:right="1063"/>
      </w:pPr>
      <w:r>
        <w:rPr>
          <w:color w:val="162937"/>
          <w:w w:val="105"/>
        </w:rPr>
        <w:t>Art.</w:t>
      </w:r>
      <w:r>
        <w:rPr>
          <w:color w:val="162937"/>
          <w:w w:val="105"/>
        </w:rPr>
        <w:t> 113.</w:t>
      </w:r>
      <w:r>
        <w:rPr>
          <w:color w:val="162937"/>
          <w:w w:val="105"/>
        </w:rPr>
        <w:t> A</w:t>
      </w:r>
      <w:r>
        <w:rPr>
          <w:color w:val="162937"/>
          <w:w w:val="105"/>
        </w:rPr>
        <w:t> divisão</w:t>
      </w:r>
      <w:r>
        <w:rPr>
          <w:color w:val="162937"/>
          <w:w w:val="105"/>
        </w:rPr>
        <w:t> de</w:t>
      </w:r>
      <w:r>
        <w:rPr>
          <w:color w:val="162937"/>
          <w:w w:val="105"/>
        </w:rPr>
        <w:t> administração</w:t>
      </w:r>
      <w:r>
        <w:rPr>
          <w:color w:val="162937"/>
          <w:w w:val="105"/>
        </w:rPr>
        <w:t> deve</w:t>
      </w:r>
      <w:r>
        <w:rPr>
          <w:color w:val="162937"/>
          <w:w w:val="105"/>
        </w:rPr>
        <w:t> manter</w:t>
      </w:r>
      <w:r>
        <w:rPr>
          <w:color w:val="162937"/>
          <w:w w:val="105"/>
        </w:rPr>
        <w:t> controle</w:t>
      </w:r>
      <w:r>
        <w:rPr>
          <w:color w:val="162937"/>
          <w:w w:val="105"/>
        </w:rPr>
        <w:t> da</w:t>
      </w:r>
      <w:r>
        <w:rPr>
          <w:color w:val="162937"/>
          <w:w w:val="105"/>
        </w:rPr>
        <w:t> frota</w:t>
      </w:r>
      <w:r>
        <w:rPr>
          <w:color w:val="162937"/>
          <w:w w:val="105"/>
        </w:rPr>
        <w:t> de</w:t>
      </w:r>
      <w:r>
        <w:rPr>
          <w:color w:val="162937"/>
          <w:w w:val="105"/>
        </w:rPr>
        <w:t> veículos</w:t>
      </w:r>
      <w:r>
        <w:rPr>
          <w:color w:val="162937"/>
          <w:w w:val="105"/>
        </w:rPr>
        <w:t> de</w:t>
      </w:r>
      <w:r>
        <w:rPr>
          <w:color w:val="162937"/>
          <w:w w:val="105"/>
        </w:rPr>
        <w:t> uso</w:t>
      </w:r>
      <w:r>
        <w:rPr>
          <w:color w:val="162937"/>
          <w:w w:val="105"/>
        </w:rPr>
        <w:t> da fiscalização</w:t>
      </w:r>
      <w:r>
        <w:rPr>
          <w:color w:val="162937"/>
          <w:w w:val="105"/>
        </w:rPr>
        <w:t> rural</w:t>
      </w:r>
      <w:r>
        <w:rPr>
          <w:color w:val="162937"/>
          <w:w w:val="105"/>
        </w:rPr>
        <w:t> e</w:t>
      </w:r>
      <w:r>
        <w:rPr>
          <w:color w:val="162937"/>
          <w:w w:val="105"/>
        </w:rPr>
        <w:t> monitorar a</w:t>
      </w:r>
      <w:r>
        <w:rPr>
          <w:color w:val="162937"/>
          <w:w w:val="105"/>
        </w:rPr>
        <w:t> sua</w:t>
      </w:r>
      <w:r>
        <w:rPr>
          <w:color w:val="162937"/>
          <w:w w:val="105"/>
        </w:rPr>
        <w:t> manutenção</w:t>
      </w:r>
      <w:r>
        <w:rPr>
          <w:color w:val="162937"/>
          <w:w w:val="105"/>
        </w:rPr>
        <w:t> para</w:t>
      </w:r>
      <w:r>
        <w:rPr>
          <w:color w:val="162937"/>
          <w:w w:val="105"/>
        </w:rPr>
        <w:t> garantir a</w:t>
      </w:r>
      <w:r>
        <w:rPr>
          <w:color w:val="162937"/>
          <w:w w:val="105"/>
        </w:rPr>
        <w:t> sua</w:t>
      </w:r>
      <w:r>
        <w:rPr>
          <w:color w:val="162937"/>
          <w:w w:val="105"/>
        </w:rPr>
        <w:t> pronta</w:t>
      </w:r>
      <w:r>
        <w:rPr>
          <w:color w:val="162937"/>
          <w:w w:val="105"/>
        </w:rPr>
        <w:t> disponibilização</w:t>
      </w:r>
      <w:r>
        <w:rPr>
          <w:color w:val="162937"/>
          <w:w w:val="105"/>
        </w:rPr>
        <w:t> para</w:t>
      </w:r>
      <w:r>
        <w:rPr>
          <w:color w:val="162937"/>
          <w:w w:val="105"/>
        </w:rPr>
        <w:t> </w:t>
      </w:r>
      <w:r>
        <w:rPr>
          <w:color w:val="162937"/>
          <w:w w:val="105"/>
        </w:rPr>
        <w:t>a realização das ações fiscais previstas no planejamento.</w:t>
      </w:r>
    </w:p>
    <w:p>
      <w:pPr>
        <w:pStyle w:val="BodyText"/>
        <w:spacing w:line="312" w:lineRule="auto" w:before="154"/>
        <w:ind w:right="1063"/>
      </w:pPr>
      <w:r>
        <w:rPr/>
        <w:drawing>
          <wp:anchor distT="0" distB="0" distL="0" distR="0" allowOverlap="1" layoutInCell="1" locked="0" behindDoc="0" simplePos="0" relativeHeight="15736320">
            <wp:simplePos x="0" y="0"/>
            <wp:positionH relativeFrom="page">
              <wp:posOffset>9858375</wp:posOffset>
            </wp:positionH>
            <wp:positionV relativeFrom="paragraph">
              <wp:posOffset>1163482</wp:posOffset>
            </wp:positionV>
            <wp:extent cx="380999" cy="380999"/>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Parágrafo único. Os recursos necessários ao licenciamento anual e à manutenção dos veículos de uso exclusivo da fiscalização deverão ser solicitados em tempo hábil à Subsecretaria de Inspeção do Trabalho da Secretaria de Trabalho do Ministério do Trabalho e Previdência, com cópias dos respectivos </w:t>
      </w:r>
      <w:r>
        <w:rPr>
          <w:color w:val="162937"/>
          <w:spacing w:val="-2"/>
          <w:w w:val="105"/>
        </w:rPr>
        <w:t>orçamentos.</w:t>
      </w:r>
    </w:p>
    <w:p>
      <w:pPr>
        <w:pStyle w:val="BodyText"/>
        <w:spacing w:line="312" w:lineRule="auto" w:before="156"/>
        <w:ind w:right="1063"/>
      </w:pPr>
      <w:r>
        <w:rPr>
          <w:color w:val="162937"/>
          <w:w w:val="105"/>
        </w:rPr>
        <w:t>Art.</w:t>
      </w:r>
      <w:r>
        <w:rPr>
          <w:color w:val="162937"/>
          <w:w w:val="105"/>
        </w:rPr>
        <w:t> 114.</w:t>
      </w:r>
      <w:r>
        <w:rPr>
          <w:color w:val="162937"/>
          <w:w w:val="105"/>
        </w:rPr>
        <w:t> Para</w:t>
      </w:r>
      <w:r>
        <w:rPr>
          <w:color w:val="162937"/>
          <w:w w:val="105"/>
        </w:rPr>
        <w:t> subsidiar</w:t>
      </w:r>
      <w:r>
        <w:rPr>
          <w:color w:val="162937"/>
          <w:w w:val="105"/>
        </w:rPr>
        <w:t> a</w:t>
      </w:r>
      <w:r>
        <w:rPr>
          <w:color w:val="162937"/>
          <w:w w:val="105"/>
        </w:rPr>
        <w:t> execução</w:t>
      </w:r>
      <w:r>
        <w:rPr>
          <w:color w:val="162937"/>
          <w:w w:val="105"/>
        </w:rPr>
        <w:t> das</w:t>
      </w:r>
      <w:r>
        <w:rPr>
          <w:color w:val="162937"/>
          <w:w w:val="105"/>
        </w:rPr>
        <w:t> ações</w:t>
      </w:r>
      <w:r>
        <w:rPr>
          <w:color w:val="162937"/>
          <w:w w:val="105"/>
        </w:rPr>
        <w:t> de</w:t>
      </w:r>
      <w:r>
        <w:rPr>
          <w:color w:val="162937"/>
          <w:w w:val="105"/>
        </w:rPr>
        <w:t> fiscalização</w:t>
      </w:r>
      <w:r>
        <w:rPr>
          <w:color w:val="162937"/>
          <w:w w:val="105"/>
        </w:rPr>
        <w:t> do</w:t>
      </w:r>
      <w:r>
        <w:rPr>
          <w:color w:val="162937"/>
          <w:w w:val="105"/>
        </w:rPr>
        <w:t> trabalho</w:t>
      </w:r>
      <w:r>
        <w:rPr>
          <w:color w:val="162937"/>
          <w:w w:val="105"/>
        </w:rPr>
        <w:t> rural,</w:t>
      </w:r>
      <w:r>
        <w:rPr>
          <w:color w:val="162937"/>
          <w:w w:val="105"/>
        </w:rPr>
        <w:t> deverá</w:t>
      </w:r>
      <w:r>
        <w:rPr>
          <w:color w:val="162937"/>
          <w:w w:val="105"/>
        </w:rPr>
        <w:t> </w:t>
      </w:r>
      <w:r>
        <w:rPr>
          <w:color w:val="162937"/>
          <w:w w:val="105"/>
        </w:rPr>
        <w:t>ser observada,</w:t>
      </w:r>
      <w:r>
        <w:rPr>
          <w:color w:val="162937"/>
          <w:spacing w:val="-4"/>
          <w:w w:val="105"/>
        </w:rPr>
        <w:t> </w:t>
      </w:r>
      <w:r>
        <w:rPr>
          <w:color w:val="162937"/>
          <w:w w:val="105"/>
        </w:rPr>
        <w:t>especialmente,</w:t>
      </w:r>
      <w:r>
        <w:rPr>
          <w:color w:val="162937"/>
          <w:spacing w:val="-4"/>
          <w:w w:val="105"/>
        </w:rPr>
        <w:t> </w:t>
      </w:r>
      <w:r>
        <w:rPr>
          <w:color w:val="162937"/>
          <w:w w:val="105"/>
        </w:rPr>
        <w:t>a</w:t>
      </w:r>
      <w:r>
        <w:rPr>
          <w:color w:val="162937"/>
          <w:spacing w:val="-4"/>
          <w:w w:val="105"/>
        </w:rPr>
        <w:t> </w:t>
      </w:r>
      <w:r>
        <w:rPr>
          <w:color w:val="162937"/>
          <w:w w:val="105"/>
        </w:rPr>
        <w:t>Norma</w:t>
      </w:r>
      <w:r>
        <w:rPr>
          <w:color w:val="162937"/>
          <w:spacing w:val="-4"/>
          <w:w w:val="105"/>
        </w:rPr>
        <w:t> </w:t>
      </w:r>
      <w:r>
        <w:rPr>
          <w:color w:val="162937"/>
          <w:w w:val="105"/>
        </w:rPr>
        <w:t>Regulamentadora</w:t>
      </w:r>
      <w:r>
        <w:rPr>
          <w:color w:val="162937"/>
          <w:spacing w:val="-4"/>
          <w:w w:val="105"/>
        </w:rPr>
        <w:t> </w:t>
      </w:r>
      <w:r>
        <w:rPr>
          <w:color w:val="162937"/>
          <w:w w:val="105"/>
        </w:rPr>
        <w:t>nº</w:t>
      </w:r>
      <w:r>
        <w:rPr>
          <w:color w:val="162937"/>
          <w:spacing w:val="-4"/>
          <w:w w:val="105"/>
        </w:rPr>
        <w:t> </w:t>
      </w:r>
      <w:r>
        <w:rPr>
          <w:color w:val="162937"/>
          <w:w w:val="105"/>
        </w:rPr>
        <w:t>31</w:t>
      </w:r>
      <w:r>
        <w:rPr>
          <w:color w:val="162937"/>
          <w:spacing w:val="-4"/>
          <w:w w:val="105"/>
        </w:rPr>
        <w:t> </w:t>
      </w:r>
      <w:r>
        <w:rPr>
          <w:color w:val="162937"/>
          <w:w w:val="105"/>
        </w:rPr>
        <w:t>(NR</w:t>
      </w:r>
      <w:r>
        <w:rPr>
          <w:color w:val="162937"/>
          <w:spacing w:val="-4"/>
          <w:w w:val="105"/>
        </w:rPr>
        <w:t> </w:t>
      </w:r>
      <w:r>
        <w:rPr>
          <w:color w:val="162937"/>
          <w:w w:val="105"/>
        </w:rPr>
        <w:t>31).</w:t>
      </w:r>
    </w:p>
    <w:p>
      <w:pPr>
        <w:pStyle w:val="BodyText"/>
        <w:spacing w:line="312" w:lineRule="auto" w:before="152"/>
        <w:ind w:right="1064"/>
      </w:pPr>
      <w:r>
        <w:rPr>
          <w:color w:val="162937"/>
          <w:w w:val="105"/>
        </w:rPr>
        <w:t>Art. 115.</w:t>
      </w:r>
      <w:r>
        <w:rPr>
          <w:color w:val="162937"/>
          <w:spacing w:val="-1"/>
          <w:w w:val="105"/>
        </w:rPr>
        <w:t> </w:t>
      </w:r>
      <w:r>
        <w:rPr>
          <w:color w:val="162937"/>
          <w:w w:val="105"/>
        </w:rPr>
        <w:t>A</w:t>
      </w:r>
      <w:r>
        <w:rPr>
          <w:color w:val="162937"/>
          <w:spacing w:val="-1"/>
          <w:w w:val="105"/>
        </w:rPr>
        <w:t> </w:t>
      </w:r>
      <w:r>
        <w:rPr>
          <w:color w:val="162937"/>
          <w:w w:val="105"/>
        </w:rPr>
        <w:t>ação fiscal será iniciada com a verificação do cumprimento dos preceitos básicos da legislação trabalhista, destacando-se aqueles relativos às condições de segurança e saúde no trabalho, ao registro,</w:t>
      </w:r>
      <w:r>
        <w:rPr>
          <w:color w:val="162937"/>
          <w:spacing w:val="-10"/>
          <w:w w:val="105"/>
        </w:rPr>
        <w:t> </w:t>
      </w:r>
      <w:r>
        <w:rPr>
          <w:color w:val="162937"/>
          <w:w w:val="105"/>
        </w:rPr>
        <w:t>à</w:t>
      </w:r>
      <w:r>
        <w:rPr>
          <w:color w:val="162937"/>
          <w:spacing w:val="-10"/>
          <w:w w:val="105"/>
        </w:rPr>
        <w:t> </w:t>
      </w:r>
      <w:r>
        <w:rPr>
          <w:color w:val="162937"/>
          <w:w w:val="105"/>
        </w:rPr>
        <w:t>jornada,</w:t>
      </w:r>
      <w:r>
        <w:rPr>
          <w:color w:val="162937"/>
          <w:spacing w:val="-10"/>
          <w:w w:val="105"/>
        </w:rPr>
        <w:t> </w:t>
      </w:r>
      <w:r>
        <w:rPr>
          <w:color w:val="162937"/>
          <w:w w:val="105"/>
        </w:rPr>
        <w:t>ao</w:t>
      </w:r>
      <w:r>
        <w:rPr>
          <w:color w:val="162937"/>
          <w:spacing w:val="-10"/>
          <w:w w:val="105"/>
        </w:rPr>
        <w:t> </w:t>
      </w:r>
      <w:r>
        <w:rPr>
          <w:color w:val="162937"/>
          <w:w w:val="105"/>
        </w:rPr>
        <w:t>salário</w:t>
      </w:r>
      <w:r>
        <w:rPr>
          <w:color w:val="162937"/>
          <w:spacing w:val="-10"/>
          <w:w w:val="105"/>
        </w:rPr>
        <w:t> </w:t>
      </w:r>
      <w:r>
        <w:rPr>
          <w:color w:val="162937"/>
          <w:w w:val="105"/>
        </w:rPr>
        <w:t>e</w:t>
      </w:r>
      <w:r>
        <w:rPr>
          <w:color w:val="162937"/>
          <w:spacing w:val="-10"/>
          <w:w w:val="105"/>
        </w:rPr>
        <w:t> </w:t>
      </w:r>
      <w:r>
        <w:rPr>
          <w:color w:val="162937"/>
          <w:w w:val="105"/>
        </w:rPr>
        <w:t>ao</w:t>
      </w:r>
      <w:r>
        <w:rPr>
          <w:color w:val="162937"/>
          <w:spacing w:val="-10"/>
          <w:w w:val="105"/>
        </w:rPr>
        <w:t> </w:t>
      </w:r>
      <w:r>
        <w:rPr>
          <w:color w:val="162937"/>
          <w:w w:val="105"/>
        </w:rPr>
        <w:t>FGTS.</w:t>
      </w:r>
    </w:p>
    <w:p>
      <w:pPr>
        <w:pStyle w:val="BodyText"/>
        <w:spacing w:line="312" w:lineRule="auto" w:before="155"/>
        <w:ind w:right="1063"/>
      </w:pPr>
      <w:r>
        <w:rPr>
          <w:color w:val="162937"/>
          <w:w w:val="105"/>
        </w:rPr>
        <w:t>Art. 116. No caso de constatação de risco grave e iminente para o trabalhador, o Auditor-Fiscal do Trabalho deverá adotar os procedimentos legais para interdição do estabelecimento, setor de serviço, máquina ou equipamento, conforme dispõem o art. 161 da Consolidação das Leis do Trabalho, </w:t>
      </w:r>
      <w:r>
        <w:rPr>
          <w:color w:val="162937"/>
          <w:w w:val="105"/>
        </w:rPr>
        <w:t>aprovada pelo</w:t>
      </w:r>
      <w:r>
        <w:rPr>
          <w:color w:val="162937"/>
          <w:spacing w:val="-1"/>
          <w:w w:val="105"/>
        </w:rPr>
        <w:t> </w:t>
      </w:r>
      <w:r>
        <w:rPr>
          <w:color w:val="162937"/>
          <w:w w:val="105"/>
        </w:rPr>
        <w:t>Decreto-Lei</w:t>
      </w:r>
      <w:r>
        <w:rPr>
          <w:color w:val="162937"/>
          <w:spacing w:val="-1"/>
          <w:w w:val="105"/>
        </w:rPr>
        <w:t> </w:t>
      </w:r>
      <w:r>
        <w:rPr>
          <w:color w:val="162937"/>
          <w:w w:val="105"/>
        </w:rPr>
        <w:t>nº</w:t>
      </w:r>
      <w:r>
        <w:rPr>
          <w:color w:val="162937"/>
          <w:spacing w:val="-1"/>
          <w:w w:val="105"/>
        </w:rPr>
        <w:t> </w:t>
      </w:r>
      <w:r>
        <w:rPr>
          <w:color w:val="162937"/>
          <w:w w:val="105"/>
        </w:rPr>
        <w:t>5.452,</w:t>
      </w:r>
      <w:r>
        <w:rPr>
          <w:color w:val="162937"/>
          <w:spacing w:val="-1"/>
          <w:w w:val="105"/>
        </w:rPr>
        <w:t> </w:t>
      </w:r>
      <w:r>
        <w:rPr>
          <w:color w:val="162937"/>
          <w:w w:val="105"/>
        </w:rPr>
        <w:t>de</w:t>
      </w:r>
      <w:r>
        <w:rPr>
          <w:color w:val="162937"/>
          <w:spacing w:val="-1"/>
          <w:w w:val="105"/>
        </w:rPr>
        <w:t> </w:t>
      </w:r>
      <w:r>
        <w:rPr>
          <w:color w:val="162937"/>
          <w:w w:val="105"/>
        </w:rPr>
        <w:t>1943,</w:t>
      </w:r>
      <w:r>
        <w:rPr>
          <w:color w:val="162937"/>
          <w:spacing w:val="-1"/>
          <w:w w:val="105"/>
        </w:rPr>
        <w:t> </w:t>
      </w:r>
      <w:r>
        <w:rPr>
          <w:color w:val="162937"/>
          <w:w w:val="105"/>
        </w:rPr>
        <w:t>e</w:t>
      </w:r>
      <w:r>
        <w:rPr>
          <w:color w:val="162937"/>
          <w:spacing w:val="-1"/>
          <w:w w:val="105"/>
        </w:rPr>
        <w:t> </w:t>
      </w:r>
      <w:r>
        <w:rPr>
          <w:color w:val="162937"/>
          <w:w w:val="105"/>
        </w:rPr>
        <w:t>a</w:t>
      </w:r>
      <w:r>
        <w:rPr>
          <w:color w:val="162937"/>
          <w:spacing w:val="-1"/>
          <w:w w:val="105"/>
        </w:rPr>
        <w:t> </w:t>
      </w:r>
      <w:r>
        <w:rPr>
          <w:color w:val="162937"/>
          <w:w w:val="105"/>
        </w:rPr>
        <w:t>Norma</w:t>
      </w:r>
      <w:r>
        <w:rPr>
          <w:color w:val="162937"/>
          <w:spacing w:val="-1"/>
          <w:w w:val="105"/>
        </w:rPr>
        <w:t> </w:t>
      </w:r>
      <w:r>
        <w:rPr>
          <w:color w:val="162937"/>
          <w:w w:val="105"/>
        </w:rPr>
        <w:t>Regulamentadora</w:t>
      </w:r>
      <w:r>
        <w:rPr>
          <w:color w:val="162937"/>
          <w:spacing w:val="-1"/>
          <w:w w:val="105"/>
        </w:rPr>
        <w:t> </w:t>
      </w:r>
      <w:r>
        <w:rPr>
          <w:color w:val="162937"/>
          <w:w w:val="105"/>
        </w:rPr>
        <w:t>nº</w:t>
      </w:r>
      <w:r>
        <w:rPr>
          <w:color w:val="162937"/>
          <w:spacing w:val="-1"/>
          <w:w w:val="105"/>
        </w:rPr>
        <w:t> </w:t>
      </w:r>
      <w:r>
        <w:rPr>
          <w:color w:val="162937"/>
          <w:w w:val="105"/>
        </w:rPr>
        <w:t>3</w:t>
      </w:r>
      <w:r>
        <w:rPr>
          <w:color w:val="162937"/>
          <w:spacing w:val="-1"/>
          <w:w w:val="105"/>
        </w:rPr>
        <w:t> </w:t>
      </w:r>
      <w:r>
        <w:rPr>
          <w:color w:val="162937"/>
          <w:w w:val="105"/>
        </w:rPr>
        <w:t>(NR</w:t>
      </w:r>
      <w:r>
        <w:rPr>
          <w:color w:val="162937"/>
          <w:spacing w:val="-1"/>
          <w:w w:val="105"/>
        </w:rPr>
        <w:t> </w:t>
      </w:r>
      <w:r>
        <w:rPr>
          <w:color w:val="162937"/>
          <w:w w:val="105"/>
        </w:rPr>
        <w:t>03).</w:t>
      </w:r>
    </w:p>
    <w:p>
      <w:pPr>
        <w:pStyle w:val="BodyText"/>
        <w:spacing w:line="312" w:lineRule="auto" w:before="155"/>
        <w:ind w:right="1063"/>
      </w:pPr>
      <w:r>
        <w:rPr>
          <w:color w:val="162937"/>
          <w:w w:val="105"/>
        </w:rPr>
        <w:t>Art.</w:t>
      </w:r>
      <w:r>
        <w:rPr>
          <w:color w:val="162937"/>
          <w:w w:val="105"/>
        </w:rPr>
        <w:t> 117.</w:t>
      </w:r>
      <w:r>
        <w:rPr>
          <w:color w:val="162937"/>
          <w:w w:val="105"/>
        </w:rPr>
        <w:t> Ao</w:t>
      </w:r>
      <w:r>
        <w:rPr>
          <w:color w:val="162937"/>
          <w:w w:val="105"/>
        </w:rPr>
        <w:t> identificar</w:t>
      </w:r>
      <w:r>
        <w:rPr>
          <w:color w:val="162937"/>
          <w:w w:val="105"/>
        </w:rPr>
        <w:t> a</w:t>
      </w:r>
      <w:r>
        <w:rPr>
          <w:color w:val="162937"/>
          <w:w w:val="105"/>
        </w:rPr>
        <w:t> ocorrência</w:t>
      </w:r>
      <w:r>
        <w:rPr>
          <w:color w:val="162937"/>
          <w:w w:val="105"/>
        </w:rPr>
        <w:t> de</w:t>
      </w:r>
      <w:r>
        <w:rPr>
          <w:color w:val="162937"/>
          <w:w w:val="105"/>
        </w:rPr>
        <w:t> aliciamento,</w:t>
      </w:r>
      <w:r>
        <w:rPr>
          <w:color w:val="162937"/>
          <w:w w:val="105"/>
        </w:rPr>
        <w:t> terceirização</w:t>
      </w:r>
      <w:r>
        <w:rPr>
          <w:color w:val="162937"/>
          <w:w w:val="105"/>
        </w:rPr>
        <w:t> ilegal</w:t>
      </w:r>
      <w:r>
        <w:rPr>
          <w:color w:val="162937"/>
          <w:w w:val="105"/>
        </w:rPr>
        <w:t> ou</w:t>
      </w:r>
      <w:r>
        <w:rPr>
          <w:color w:val="162937"/>
          <w:w w:val="105"/>
        </w:rPr>
        <w:t> qualquer</w:t>
      </w:r>
      <w:r>
        <w:rPr>
          <w:color w:val="162937"/>
          <w:w w:val="105"/>
        </w:rPr>
        <w:t> forma irregular</w:t>
      </w:r>
      <w:r>
        <w:rPr>
          <w:color w:val="162937"/>
          <w:w w:val="105"/>
        </w:rPr>
        <w:t> de</w:t>
      </w:r>
      <w:r>
        <w:rPr>
          <w:color w:val="162937"/>
          <w:w w:val="105"/>
        </w:rPr>
        <w:t> intermediação</w:t>
      </w:r>
      <w:r>
        <w:rPr>
          <w:color w:val="162937"/>
          <w:w w:val="105"/>
        </w:rPr>
        <w:t> de</w:t>
      </w:r>
      <w:r>
        <w:rPr>
          <w:color w:val="162937"/>
          <w:w w:val="105"/>
        </w:rPr>
        <w:t> mão</w:t>
      </w:r>
      <w:r>
        <w:rPr>
          <w:color w:val="162937"/>
          <w:w w:val="105"/>
        </w:rPr>
        <w:t> de</w:t>
      </w:r>
      <w:r>
        <w:rPr>
          <w:color w:val="162937"/>
          <w:w w:val="105"/>
        </w:rPr>
        <w:t> obra,</w:t>
      </w:r>
      <w:r>
        <w:rPr>
          <w:color w:val="162937"/>
          <w:w w:val="105"/>
        </w:rPr>
        <w:t> o</w:t>
      </w:r>
      <w:r>
        <w:rPr>
          <w:color w:val="162937"/>
          <w:w w:val="105"/>
        </w:rPr>
        <w:t> Auditor-Fiscal</w:t>
      </w:r>
      <w:r>
        <w:rPr>
          <w:color w:val="162937"/>
          <w:w w:val="105"/>
        </w:rPr>
        <w:t> do</w:t>
      </w:r>
      <w:r>
        <w:rPr>
          <w:color w:val="162937"/>
          <w:w w:val="105"/>
        </w:rPr>
        <w:t> Trabalho</w:t>
      </w:r>
      <w:r>
        <w:rPr>
          <w:color w:val="162937"/>
          <w:w w:val="105"/>
        </w:rPr>
        <w:t> procederá</w:t>
      </w:r>
      <w:r>
        <w:rPr>
          <w:color w:val="162937"/>
          <w:w w:val="105"/>
        </w:rPr>
        <w:t> às</w:t>
      </w:r>
      <w:r>
        <w:rPr>
          <w:color w:val="162937"/>
          <w:w w:val="105"/>
        </w:rPr>
        <w:t> autuações pertinentes</w:t>
      </w:r>
      <w:r>
        <w:rPr>
          <w:color w:val="162937"/>
          <w:w w:val="105"/>
        </w:rPr>
        <w:t> e</w:t>
      </w:r>
      <w:r>
        <w:rPr>
          <w:color w:val="162937"/>
          <w:w w:val="105"/>
        </w:rPr>
        <w:t> informará</w:t>
      </w:r>
      <w:r>
        <w:rPr>
          <w:color w:val="162937"/>
          <w:w w:val="105"/>
        </w:rPr>
        <w:t> os</w:t>
      </w:r>
      <w:r>
        <w:rPr>
          <w:color w:val="162937"/>
          <w:w w:val="105"/>
        </w:rPr>
        <w:t> fatos</w:t>
      </w:r>
      <w:r>
        <w:rPr>
          <w:color w:val="162937"/>
          <w:w w:val="105"/>
        </w:rPr>
        <w:t> e</w:t>
      </w:r>
      <w:r>
        <w:rPr>
          <w:color w:val="162937"/>
          <w:w w:val="105"/>
        </w:rPr>
        <w:t> circunstâncias</w:t>
      </w:r>
      <w:r>
        <w:rPr>
          <w:color w:val="162937"/>
          <w:w w:val="105"/>
        </w:rPr>
        <w:t> em</w:t>
      </w:r>
      <w:r>
        <w:rPr>
          <w:color w:val="162937"/>
          <w:w w:val="105"/>
        </w:rPr>
        <w:t> seu</w:t>
      </w:r>
      <w:r>
        <w:rPr>
          <w:color w:val="162937"/>
          <w:w w:val="105"/>
        </w:rPr>
        <w:t> relatório</w:t>
      </w:r>
      <w:r>
        <w:rPr>
          <w:color w:val="162937"/>
          <w:w w:val="105"/>
        </w:rPr>
        <w:t> de</w:t>
      </w:r>
      <w:r>
        <w:rPr>
          <w:color w:val="162937"/>
          <w:w w:val="105"/>
        </w:rPr>
        <w:t> fiscalização</w:t>
      </w:r>
      <w:r>
        <w:rPr>
          <w:color w:val="162937"/>
          <w:w w:val="105"/>
        </w:rPr>
        <w:t> para</w:t>
      </w:r>
      <w:r>
        <w:rPr>
          <w:color w:val="162937"/>
          <w:w w:val="105"/>
        </w:rPr>
        <w:t> adoção</w:t>
      </w:r>
      <w:r>
        <w:rPr>
          <w:color w:val="162937"/>
          <w:w w:val="105"/>
        </w:rPr>
        <w:t> de providências subsequentes.</w:t>
      </w:r>
    </w:p>
    <w:p>
      <w:pPr>
        <w:pStyle w:val="BodyText"/>
        <w:spacing w:line="312" w:lineRule="auto" w:before="156"/>
        <w:ind w:right="1063"/>
      </w:pPr>
      <w:r>
        <w:rPr>
          <w:color w:val="162937"/>
          <w:w w:val="110"/>
        </w:rPr>
        <w:t>Art.</w:t>
      </w:r>
      <w:r>
        <w:rPr>
          <w:color w:val="162937"/>
          <w:spacing w:val="-21"/>
          <w:w w:val="110"/>
        </w:rPr>
        <w:t> </w:t>
      </w:r>
      <w:r>
        <w:rPr>
          <w:color w:val="162937"/>
          <w:w w:val="110"/>
        </w:rPr>
        <w:t>118.</w:t>
      </w:r>
      <w:r>
        <w:rPr>
          <w:color w:val="162937"/>
          <w:spacing w:val="-19"/>
          <w:w w:val="110"/>
        </w:rPr>
        <w:t> </w:t>
      </w:r>
      <w:r>
        <w:rPr>
          <w:color w:val="162937"/>
          <w:w w:val="110"/>
        </w:rPr>
        <w:t>Na</w:t>
      </w:r>
      <w:r>
        <w:rPr>
          <w:color w:val="162937"/>
          <w:spacing w:val="-19"/>
          <w:w w:val="110"/>
        </w:rPr>
        <w:t> </w:t>
      </w:r>
      <w:r>
        <w:rPr>
          <w:color w:val="162937"/>
          <w:w w:val="110"/>
        </w:rPr>
        <w:t>hipótese</w:t>
      </w:r>
      <w:r>
        <w:rPr>
          <w:color w:val="162937"/>
          <w:spacing w:val="-19"/>
          <w:w w:val="110"/>
        </w:rPr>
        <w:t> </w:t>
      </w:r>
      <w:r>
        <w:rPr>
          <w:color w:val="162937"/>
          <w:w w:val="110"/>
        </w:rPr>
        <w:t>de</w:t>
      </w:r>
      <w:r>
        <w:rPr>
          <w:color w:val="162937"/>
          <w:spacing w:val="-19"/>
          <w:w w:val="110"/>
        </w:rPr>
        <w:t> </w:t>
      </w:r>
      <w:r>
        <w:rPr>
          <w:color w:val="162937"/>
          <w:w w:val="110"/>
        </w:rPr>
        <w:t>haver</w:t>
      </w:r>
      <w:r>
        <w:rPr>
          <w:color w:val="162937"/>
          <w:spacing w:val="-21"/>
          <w:w w:val="110"/>
        </w:rPr>
        <w:t> </w:t>
      </w:r>
      <w:r>
        <w:rPr>
          <w:color w:val="162937"/>
          <w:w w:val="110"/>
        </w:rPr>
        <w:t>identificação</w:t>
      </w:r>
      <w:r>
        <w:rPr>
          <w:color w:val="162937"/>
          <w:spacing w:val="-19"/>
          <w:w w:val="110"/>
        </w:rPr>
        <w:t> </w:t>
      </w:r>
      <w:r>
        <w:rPr>
          <w:color w:val="162937"/>
          <w:w w:val="110"/>
        </w:rPr>
        <w:t>de</w:t>
      </w:r>
      <w:r>
        <w:rPr>
          <w:color w:val="162937"/>
          <w:spacing w:val="-19"/>
          <w:w w:val="110"/>
        </w:rPr>
        <w:t> </w:t>
      </w:r>
      <w:r>
        <w:rPr>
          <w:color w:val="162937"/>
          <w:w w:val="110"/>
        </w:rPr>
        <w:t>trabalho</w:t>
      </w:r>
      <w:r>
        <w:rPr>
          <w:color w:val="162937"/>
          <w:spacing w:val="-19"/>
          <w:w w:val="110"/>
        </w:rPr>
        <w:t> </w:t>
      </w:r>
      <w:r>
        <w:rPr>
          <w:color w:val="162937"/>
          <w:w w:val="110"/>
        </w:rPr>
        <w:t>análogo</w:t>
      </w:r>
      <w:r>
        <w:rPr>
          <w:color w:val="162937"/>
          <w:spacing w:val="-19"/>
          <w:w w:val="110"/>
        </w:rPr>
        <w:t> </w:t>
      </w:r>
      <w:r>
        <w:rPr>
          <w:color w:val="162937"/>
          <w:w w:val="110"/>
        </w:rPr>
        <w:t>ao</w:t>
      </w:r>
      <w:r>
        <w:rPr>
          <w:color w:val="162937"/>
          <w:spacing w:val="-19"/>
          <w:w w:val="110"/>
        </w:rPr>
        <w:t> </w:t>
      </w:r>
      <w:r>
        <w:rPr>
          <w:color w:val="162937"/>
          <w:w w:val="110"/>
        </w:rPr>
        <w:t>de</w:t>
      </w:r>
      <w:r>
        <w:rPr>
          <w:color w:val="162937"/>
          <w:spacing w:val="-19"/>
          <w:w w:val="110"/>
        </w:rPr>
        <w:t> </w:t>
      </w:r>
      <w:r>
        <w:rPr>
          <w:color w:val="162937"/>
          <w:w w:val="110"/>
        </w:rPr>
        <w:t>escravo</w:t>
      </w:r>
      <w:r>
        <w:rPr>
          <w:color w:val="162937"/>
          <w:spacing w:val="-19"/>
          <w:w w:val="110"/>
        </w:rPr>
        <w:t> </w:t>
      </w:r>
      <w:r>
        <w:rPr>
          <w:color w:val="162937"/>
          <w:w w:val="110"/>
        </w:rPr>
        <w:t>em</w:t>
      </w:r>
      <w:r>
        <w:rPr>
          <w:color w:val="162937"/>
          <w:spacing w:val="-19"/>
          <w:w w:val="110"/>
        </w:rPr>
        <w:t> </w:t>
      </w:r>
      <w:r>
        <w:rPr>
          <w:color w:val="162937"/>
          <w:w w:val="110"/>
        </w:rPr>
        <w:t>ação</w:t>
      </w:r>
      <w:r>
        <w:rPr>
          <w:color w:val="162937"/>
          <w:spacing w:val="-19"/>
          <w:w w:val="110"/>
        </w:rPr>
        <w:t> </w:t>
      </w:r>
      <w:r>
        <w:rPr>
          <w:color w:val="162937"/>
          <w:w w:val="110"/>
        </w:rPr>
        <w:t>fiscal </w:t>
      </w:r>
      <w:r>
        <w:rPr>
          <w:color w:val="162937"/>
        </w:rPr>
        <w:t>rotineira,</w:t>
      </w:r>
      <w:r>
        <w:rPr>
          <w:color w:val="162937"/>
          <w:spacing w:val="40"/>
        </w:rPr>
        <w:t> </w:t>
      </w:r>
      <w:r>
        <w:rPr>
          <w:color w:val="162937"/>
        </w:rPr>
        <w:t>o</w:t>
      </w:r>
      <w:r>
        <w:rPr>
          <w:color w:val="162937"/>
          <w:spacing w:val="40"/>
        </w:rPr>
        <w:t> </w:t>
      </w:r>
      <w:r>
        <w:rPr>
          <w:color w:val="162937"/>
        </w:rPr>
        <w:t>Auditor-Fiscal</w:t>
      </w:r>
      <w:r>
        <w:rPr>
          <w:color w:val="162937"/>
          <w:spacing w:val="40"/>
        </w:rPr>
        <w:t> </w:t>
      </w:r>
      <w:r>
        <w:rPr>
          <w:color w:val="162937"/>
        </w:rPr>
        <w:t>do</w:t>
      </w:r>
      <w:r>
        <w:rPr>
          <w:color w:val="162937"/>
          <w:spacing w:val="40"/>
        </w:rPr>
        <w:t> </w:t>
      </w:r>
      <w:r>
        <w:rPr>
          <w:color w:val="162937"/>
        </w:rPr>
        <w:t>Trabalho</w:t>
      </w:r>
      <w:r>
        <w:rPr>
          <w:color w:val="162937"/>
          <w:spacing w:val="40"/>
        </w:rPr>
        <w:t> </w:t>
      </w:r>
      <w:r>
        <w:rPr>
          <w:color w:val="162937"/>
        </w:rPr>
        <w:t>ou</w:t>
      </w:r>
      <w:r>
        <w:rPr>
          <w:color w:val="162937"/>
          <w:spacing w:val="40"/>
        </w:rPr>
        <w:t> </w:t>
      </w:r>
      <w:r>
        <w:rPr>
          <w:color w:val="162937"/>
        </w:rPr>
        <w:t>equipe</w:t>
      </w:r>
      <w:r>
        <w:rPr>
          <w:color w:val="162937"/>
          <w:spacing w:val="40"/>
        </w:rPr>
        <w:t> </w:t>
      </w:r>
      <w:r>
        <w:rPr>
          <w:color w:val="162937"/>
        </w:rPr>
        <w:t>especial</w:t>
      </w:r>
      <w:r>
        <w:rPr>
          <w:color w:val="162937"/>
          <w:spacing w:val="40"/>
        </w:rPr>
        <w:t> </w:t>
      </w:r>
      <w:r>
        <w:rPr>
          <w:color w:val="162937"/>
        </w:rPr>
        <w:t>de</w:t>
      </w:r>
      <w:r>
        <w:rPr>
          <w:color w:val="162937"/>
          <w:spacing w:val="40"/>
        </w:rPr>
        <w:t> </w:t>
      </w:r>
      <w:r>
        <w:rPr>
          <w:color w:val="162937"/>
        </w:rPr>
        <w:t>fiscalização</w:t>
      </w:r>
      <w:r>
        <w:rPr>
          <w:color w:val="162937"/>
          <w:spacing w:val="40"/>
        </w:rPr>
        <w:t> </w:t>
      </w:r>
      <w:r>
        <w:rPr>
          <w:color w:val="162937"/>
        </w:rPr>
        <w:t>comunicará</w:t>
      </w:r>
      <w:r>
        <w:rPr>
          <w:color w:val="162937"/>
          <w:spacing w:val="40"/>
        </w:rPr>
        <w:t> </w:t>
      </w:r>
      <w:r>
        <w:rPr>
          <w:color w:val="162937"/>
        </w:rPr>
        <w:t>imediatamente</w:t>
      </w:r>
      <w:r>
        <w:rPr>
          <w:color w:val="162937"/>
          <w:spacing w:val="40"/>
        </w:rPr>
        <w:t> </w:t>
      </w:r>
      <w:r>
        <w:rPr>
          <w:color w:val="162937"/>
        </w:rPr>
        <w:t>o</w:t>
      </w:r>
      <w:r>
        <w:rPr>
          <w:color w:val="162937"/>
          <w:spacing w:val="40"/>
        </w:rPr>
        <w:t> </w:t>
      </w:r>
      <w:r>
        <w:rPr>
          <w:color w:val="162937"/>
        </w:rPr>
        <w:t>fato</w:t>
      </w:r>
      <w:r>
        <w:rPr>
          <w:color w:val="162937"/>
          <w:spacing w:val="40"/>
          <w:w w:val="110"/>
        </w:rPr>
        <w:t> </w:t>
      </w:r>
      <w:r>
        <w:rPr>
          <w:color w:val="162937"/>
          <w:w w:val="110"/>
        </w:rPr>
        <w:t>à</w:t>
      </w:r>
      <w:r>
        <w:rPr>
          <w:color w:val="162937"/>
          <w:w w:val="110"/>
        </w:rPr>
        <w:t> chefia</w:t>
      </w:r>
      <w:r>
        <w:rPr>
          <w:color w:val="162937"/>
          <w:w w:val="110"/>
        </w:rPr>
        <w:t> da</w:t>
      </w:r>
      <w:r>
        <w:rPr>
          <w:color w:val="162937"/>
          <w:w w:val="110"/>
        </w:rPr>
        <w:t> fiscalização,</w:t>
      </w:r>
      <w:r>
        <w:rPr>
          <w:color w:val="162937"/>
          <w:w w:val="110"/>
        </w:rPr>
        <w:t> por</w:t>
      </w:r>
      <w:r>
        <w:rPr>
          <w:color w:val="162937"/>
          <w:spacing w:val="-2"/>
          <w:w w:val="110"/>
        </w:rPr>
        <w:t> </w:t>
      </w:r>
      <w:r>
        <w:rPr>
          <w:color w:val="162937"/>
          <w:w w:val="110"/>
        </w:rPr>
        <w:t>qualquer</w:t>
      </w:r>
      <w:r>
        <w:rPr>
          <w:color w:val="162937"/>
          <w:spacing w:val="-2"/>
          <w:w w:val="110"/>
        </w:rPr>
        <w:t> </w:t>
      </w:r>
      <w:r>
        <w:rPr>
          <w:color w:val="162937"/>
          <w:w w:val="110"/>
        </w:rPr>
        <w:t>meio,</w:t>
      </w:r>
      <w:r>
        <w:rPr>
          <w:color w:val="162937"/>
          <w:w w:val="110"/>
        </w:rPr>
        <w:t> e</w:t>
      </w:r>
      <w:r>
        <w:rPr>
          <w:color w:val="162937"/>
          <w:w w:val="110"/>
        </w:rPr>
        <w:t> adotará</w:t>
      </w:r>
      <w:r>
        <w:rPr>
          <w:color w:val="162937"/>
          <w:w w:val="110"/>
        </w:rPr>
        <w:t> os</w:t>
      </w:r>
      <w:r>
        <w:rPr>
          <w:color w:val="162937"/>
          <w:w w:val="110"/>
        </w:rPr>
        <w:t> procedimentos</w:t>
      </w:r>
      <w:r>
        <w:rPr>
          <w:color w:val="162937"/>
          <w:w w:val="110"/>
        </w:rPr>
        <w:t> previstos</w:t>
      </w:r>
      <w:r>
        <w:rPr>
          <w:color w:val="162937"/>
          <w:w w:val="110"/>
        </w:rPr>
        <w:t> no</w:t>
      </w:r>
      <w:r>
        <w:rPr>
          <w:color w:val="162937"/>
          <w:w w:val="110"/>
        </w:rPr>
        <w:t> Capítulo</w:t>
      </w:r>
      <w:r>
        <w:rPr>
          <w:color w:val="162937"/>
          <w:spacing w:val="-4"/>
          <w:w w:val="110"/>
        </w:rPr>
        <w:t> </w:t>
      </w:r>
      <w:r>
        <w:rPr>
          <w:color w:val="162937"/>
          <w:w w:val="110"/>
        </w:rPr>
        <w:t>V</w:t>
      </w:r>
      <w:r>
        <w:rPr>
          <w:color w:val="162937"/>
          <w:spacing w:val="-4"/>
          <w:w w:val="110"/>
        </w:rPr>
        <w:t> </w:t>
      </w:r>
      <w:r>
        <w:rPr>
          <w:color w:val="162937"/>
          <w:w w:val="110"/>
        </w:rPr>
        <w:t>desta Instrução Normativa.</w:t>
      </w:r>
    </w:p>
    <w:p>
      <w:pPr>
        <w:pStyle w:val="BodyText"/>
        <w:spacing w:line="312" w:lineRule="auto" w:before="155"/>
        <w:ind w:right="1063"/>
      </w:pPr>
      <w:r>
        <w:rPr>
          <w:color w:val="162937"/>
          <w:w w:val="105"/>
        </w:rPr>
        <w:t>Art. 119. Quando constatar trabalho noturno, perigoso, insalubre ou nas atividades listadas no Decreto</w:t>
      </w:r>
      <w:r>
        <w:rPr>
          <w:color w:val="162937"/>
          <w:w w:val="105"/>
        </w:rPr>
        <w:t> nº</w:t>
      </w:r>
      <w:r>
        <w:rPr>
          <w:color w:val="162937"/>
          <w:w w:val="105"/>
        </w:rPr>
        <w:t> 6.481,</w:t>
      </w:r>
      <w:r>
        <w:rPr>
          <w:color w:val="162937"/>
          <w:w w:val="105"/>
        </w:rPr>
        <w:t> de</w:t>
      </w:r>
      <w:r>
        <w:rPr>
          <w:color w:val="162937"/>
          <w:w w:val="105"/>
        </w:rPr>
        <w:t> 2008,</w:t>
      </w:r>
      <w:r>
        <w:rPr>
          <w:color w:val="162937"/>
          <w:w w:val="105"/>
        </w:rPr>
        <w:t> realizado</w:t>
      </w:r>
      <w:r>
        <w:rPr>
          <w:color w:val="162937"/>
          <w:w w:val="105"/>
        </w:rPr>
        <w:t> por menores</w:t>
      </w:r>
      <w:r>
        <w:rPr>
          <w:color w:val="162937"/>
          <w:w w:val="105"/>
        </w:rPr>
        <w:t> de</w:t>
      </w:r>
      <w:r>
        <w:rPr>
          <w:color w:val="162937"/>
          <w:w w:val="105"/>
        </w:rPr>
        <w:t> dezoito</w:t>
      </w:r>
      <w:r>
        <w:rPr>
          <w:color w:val="162937"/>
          <w:w w:val="105"/>
        </w:rPr>
        <w:t> anos</w:t>
      </w:r>
      <w:r>
        <w:rPr>
          <w:color w:val="162937"/>
          <w:w w:val="105"/>
        </w:rPr>
        <w:t> ou</w:t>
      </w:r>
      <w:r>
        <w:rPr>
          <w:color w:val="162937"/>
          <w:w w:val="105"/>
        </w:rPr>
        <w:t> qualquer trabalho</w:t>
      </w:r>
      <w:r>
        <w:rPr>
          <w:color w:val="162937"/>
          <w:w w:val="105"/>
        </w:rPr>
        <w:t> realizado</w:t>
      </w:r>
      <w:r>
        <w:rPr>
          <w:color w:val="162937"/>
          <w:w w:val="105"/>
        </w:rPr>
        <w:t> por menores de dezesseis anos, salvo na condição de aprendiz, a partir de quatorze anos, o</w:t>
      </w:r>
      <w:r>
        <w:rPr>
          <w:color w:val="162937"/>
          <w:spacing w:val="-1"/>
          <w:w w:val="105"/>
        </w:rPr>
        <w:t> </w:t>
      </w:r>
      <w:r>
        <w:rPr>
          <w:color w:val="162937"/>
          <w:w w:val="105"/>
        </w:rPr>
        <w:t>Auditor-Fiscal do Trabalho deverá observar</w:t>
      </w:r>
      <w:r>
        <w:rPr>
          <w:color w:val="162937"/>
          <w:spacing w:val="-6"/>
          <w:w w:val="105"/>
        </w:rPr>
        <w:t> </w:t>
      </w:r>
      <w:r>
        <w:rPr>
          <w:color w:val="162937"/>
          <w:w w:val="105"/>
        </w:rPr>
        <w:t>o disposto no Capítulo</w:t>
      </w:r>
      <w:r>
        <w:rPr>
          <w:color w:val="162937"/>
          <w:spacing w:val="-10"/>
          <w:w w:val="105"/>
        </w:rPr>
        <w:t> </w:t>
      </w:r>
      <w:r>
        <w:rPr>
          <w:color w:val="162937"/>
          <w:w w:val="105"/>
        </w:rPr>
        <w:t>VI desta Instrução Normativa, bem como fazer</w:t>
      </w:r>
      <w:r>
        <w:rPr>
          <w:color w:val="162937"/>
          <w:spacing w:val="-6"/>
          <w:w w:val="105"/>
        </w:rPr>
        <w:t> </w:t>
      </w:r>
      <w:r>
        <w:rPr>
          <w:color w:val="162937"/>
          <w:w w:val="105"/>
        </w:rPr>
        <w:t>constar</w:t>
      </w:r>
      <w:r>
        <w:rPr>
          <w:color w:val="162937"/>
          <w:spacing w:val="-6"/>
          <w:w w:val="105"/>
        </w:rPr>
        <w:t> </w:t>
      </w:r>
      <w:r>
        <w:rPr>
          <w:color w:val="162937"/>
          <w:w w:val="105"/>
        </w:rPr>
        <w:t>do histórico do auto de infração a situação encontrada.</w:t>
      </w:r>
    </w:p>
    <w:p>
      <w:pPr>
        <w:pStyle w:val="BodyText"/>
        <w:spacing w:before="157"/>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color w:val="162937"/>
          <w:w w:val="105"/>
        </w:rPr>
        <w:t>Do</w:t>
      </w:r>
      <w:r>
        <w:rPr>
          <w:color w:val="162937"/>
          <w:spacing w:val="3"/>
          <w:w w:val="105"/>
        </w:rPr>
        <w:t> </w:t>
      </w:r>
      <w:r>
        <w:rPr>
          <w:color w:val="162937"/>
          <w:w w:val="105"/>
        </w:rPr>
        <w:t>recrutamento</w:t>
      </w:r>
      <w:r>
        <w:rPr>
          <w:color w:val="162937"/>
          <w:spacing w:val="3"/>
          <w:w w:val="105"/>
        </w:rPr>
        <w:t> </w:t>
      </w:r>
      <w:r>
        <w:rPr>
          <w:color w:val="162937"/>
          <w:w w:val="105"/>
        </w:rPr>
        <w:t>de</w:t>
      </w:r>
      <w:r>
        <w:rPr>
          <w:color w:val="162937"/>
          <w:spacing w:val="3"/>
          <w:w w:val="105"/>
        </w:rPr>
        <w:t> </w:t>
      </w:r>
      <w:r>
        <w:rPr>
          <w:color w:val="162937"/>
          <w:w w:val="105"/>
        </w:rPr>
        <w:t>trabalhadores</w:t>
      </w:r>
      <w:r>
        <w:rPr>
          <w:color w:val="162937"/>
          <w:spacing w:val="3"/>
          <w:w w:val="105"/>
        </w:rPr>
        <w:t> </w:t>
      </w:r>
      <w:r>
        <w:rPr>
          <w:color w:val="162937"/>
          <w:w w:val="105"/>
        </w:rPr>
        <w:t>urbanos</w:t>
      </w:r>
      <w:r>
        <w:rPr>
          <w:color w:val="162937"/>
          <w:spacing w:val="3"/>
          <w:w w:val="105"/>
        </w:rPr>
        <w:t> </w:t>
      </w:r>
      <w:r>
        <w:rPr>
          <w:color w:val="162937"/>
          <w:w w:val="105"/>
        </w:rPr>
        <w:t>e</w:t>
      </w:r>
      <w:r>
        <w:rPr>
          <w:color w:val="162937"/>
          <w:spacing w:val="3"/>
          <w:w w:val="105"/>
        </w:rPr>
        <w:t> </w:t>
      </w:r>
      <w:r>
        <w:rPr>
          <w:color w:val="162937"/>
          <w:spacing w:val="-2"/>
          <w:w w:val="105"/>
        </w:rPr>
        <w:t>rurais</w:t>
      </w:r>
    </w:p>
    <w:p>
      <w:pPr>
        <w:spacing w:after="0"/>
        <w:jc w:val="left"/>
        <w:sectPr>
          <w:pgSz w:w="16840" w:h="23830"/>
          <w:pgMar w:header="284" w:footer="292" w:top="480" w:bottom="480" w:left="1560" w:right="600"/>
        </w:sectPr>
      </w:pPr>
    </w:p>
    <w:p>
      <w:pPr>
        <w:pStyle w:val="BodyText"/>
        <w:spacing w:line="312" w:lineRule="auto" w:before="143"/>
        <w:ind w:right="1063"/>
      </w:pPr>
      <w:r>
        <w:rPr>
          <w:color w:val="162937"/>
          <w:w w:val="105"/>
        </w:rPr>
        <w:t>Art. 120. O Auditor-Fiscal do Trabalho, quando da fiscalização do recrutamento e transporte de trabalhadores</w:t>
      </w:r>
      <w:r>
        <w:rPr>
          <w:color w:val="162937"/>
          <w:w w:val="105"/>
        </w:rPr>
        <w:t> urbanos</w:t>
      </w:r>
      <w:r>
        <w:rPr>
          <w:color w:val="162937"/>
          <w:w w:val="105"/>
        </w:rPr>
        <w:t> e</w:t>
      </w:r>
      <w:r>
        <w:rPr>
          <w:color w:val="162937"/>
          <w:w w:val="105"/>
        </w:rPr>
        <w:t> rurais</w:t>
      </w:r>
      <w:r>
        <w:rPr>
          <w:color w:val="162937"/>
          <w:w w:val="105"/>
        </w:rPr>
        <w:t> para</w:t>
      </w:r>
      <w:r>
        <w:rPr>
          <w:color w:val="162937"/>
          <w:w w:val="105"/>
        </w:rPr>
        <w:t> trabalhar em</w:t>
      </w:r>
      <w:r>
        <w:rPr>
          <w:color w:val="162937"/>
          <w:w w:val="105"/>
        </w:rPr>
        <w:t> localidade</w:t>
      </w:r>
      <w:r>
        <w:rPr>
          <w:color w:val="162937"/>
          <w:w w:val="105"/>
        </w:rPr>
        <w:t> diversa</w:t>
      </w:r>
      <w:r>
        <w:rPr>
          <w:color w:val="162937"/>
          <w:w w:val="105"/>
        </w:rPr>
        <w:t> de</w:t>
      </w:r>
      <w:r>
        <w:rPr>
          <w:color w:val="162937"/>
          <w:w w:val="105"/>
        </w:rPr>
        <w:t> sua</w:t>
      </w:r>
      <w:r>
        <w:rPr>
          <w:color w:val="162937"/>
          <w:w w:val="105"/>
        </w:rPr>
        <w:t> origem,</w:t>
      </w:r>
      <w:r>
        <w:rPr>
          <w:color w:val="162937"/>
          <w:w w:val="105"/>
        </w:rPr>
        <w:t> deverá</w:t>
      </w:r>
      <w:r>
        <w:rPr>
          <w:color w:val="162937"/>
          <w:w w:val="105"/>
        </w:rPr>
        <w:t> observar o disposto nesta Seção.</w:t>
      </w:r>
    </w:p>
    <w:p>
      <w:pPr>
        <w:pStyle w:val="BodyText"/>
        <w:spacing w:line="312" w:lineRule="auto" w:before="155"/>
        <w:ind w:right="1064"/>
      </w:pPr>
      <w:r>
        <w:rPr>
          <w:color w:val="162937"/>
          <w:w w:val="105"/>
        </w:rPr>
        <w:t>Art.</w:t>
      </w:r>
      <w:r>
        <w:rPr>
          <w:color w:val="162937"/>
          <w:w w:val="105"/>
        </w:rPr>
        <w:t> 121.</w:t>
      </w:r>
      <w:r>
        <w:rPr>
          <w:color w:val="162937"/>
          <w:w w:val="105"/>
        </w:rPr>
        <w:t> O</w:t>
      </w:r>
      <w:r>
        <w:rPr>
          <w:color w:val="162937"/>
          <w:w w:val="105"/>
        </w:rPr>
        <w:t> Auditor-Fiscal</w:t>
      </w:r>
      <w:r>
        <w:rPr>
          <w:color w:val="162937"/>
          <w:w w:val="105"/>
        </w:rPr>
        <w:t> do</w:t>
      </w:r>
      <w:r>
        <w:rPr>
          <w:color w:val="162937"/>
          <w:w w:val="105"/>
        </w:rPr>
        <w:t> Trabalho,</w:t>
      </w:r>
      <w:r>
        <w:rPr>
          <w:color w:val="162937"/>
          <w:w w:val="105"/>
        </w:rPr>
        <w:t> quando</w:t>
      </w:r>
      <w:r>
        <w:rPr>
          <w:color w:val="162937"/>
          <w:w w:val="105"/>
        </w:rPr>
        <w:t> da</w:t>
      </w:r>
      <w:r>
        <w:rPr>
          <w:color w:val="162937"/>
          <w:w w:val="105"/>
        </w:rPr>
        <w:t> identificação</w:t>
      </w:r>
      <w:r>
        <w:rPr>
          <w:color w:val="162937"/>
          <w:w w:val="105"/>
        </w:rPr>
        <w:t> de</w:t>
      </w:r>
      <w:r>
        <w:rPr>
          <w:color w:val="162937"/>
          <w:w w:val="105"/>
        </w:rPr>
        <w:t> trabalhadores</w:t>
      </w:r>
      <w:r>
        <w:rPr>
          <w:color w:val="162937"/>
          <w:w w:val="105"/>
        </w:rPr>
        <w:t> migrantes, recrutados para trabalhar em localidade diversa da sua origem, sendo transportados ou já em </w:t>
      </w:r>
      <w:r>
        <w:rPr>
          <w:color w:val="162937"/>
          <w:w w:val="105"/>
        </w:rPr>
        <w:t>atividade, deverá verificar, dentre outras, as seguintes condições:</w:t>
      </w:r>
    </w:p>
    <w:p>
      <w:pPr>
        <w:pStyle w:val="ListParagraph"/>
        <w:numPr>
          <w:ilvl w:val="0"/>
          <w:numId w:val="34"/>
        </w:numPr>
        <w:tabs>
          <w:tab w:pos="1607" w:val="left" w:leader="none"/>
        </w:tabs>
        <w:spacing w:line="312" w:lineRule="auto" w:before="154" w:after="0"/>
        <w:ind w:left="112" w:right="1063" w:firstLine="1350"/>
        <w:jc w:val="both"/>
        <w:rPr>
          <w:sz w:val="27"/>
        </w:rPr>
      </w:pPr>
      <w:r>
        <w:rPr>
          <w:color w:val="162937"/>
          <w:sz w:val="27"/>
        </w:rPr>
        <w:t>- data da contratação, se foi formalizada com data de início correspondente ao dia da saída do</w:t>
      </w:r>
      <w:r>
        <w:rPr>
          <w:color w:val="162937"/>
          <w:spacing w:val="40"/>
          <w:w w:val="110"/>
          <w:sz w:val="27"/>
        </w:rPr>
        <w:t> </w:t>
      </w:r>
      <w:r>
        <w:rPr>
          <w:color w:val="162937"/>
          <w:w w:val="110"/>
          <w:sz w:val="27"/>
        </w:rPr>
        <w:t>local</w:t>
      </w:r>
      <w:r>
        <w:rPr>
          <w:color w:val="162937"/>
          <w:spacing w:val="-16"/>
          <w:w w:val="110"/>
          <w:sz w:val="27"/>
        </w:rPr>
        <w:t> </w:t>
      </w:r>
      <w:r>
        <w:rPr>
          <w:color w:val="162937"/>
          <w:w w:val="110"/>
          <w:sz w:val="27"/>
        </w:rPr>
        <w:t>de</w:t>
      </w:r>
      <w:r>
        <w:rPr>
          <w:color w:val="162937"/>
          <w:spacing w:val="-7"/>
          <w:w w:val="110"/>
          <w:sz w:val="27"/>
        </w:rPr>
        <w:t> </w:t>
      </w:r>
      <w:r>
        <w:rPr>
          <w:color w:val="162937"/>
          <w:w w:val="110"/>
          <w:sz w:val="27"/>
        </w:rPr>
        <w:t>origem</w:t>
      </w:r>
      <w:r>
        <w:rPr>
          <w:color w:val="162937"/>
          <w:spacing w:val="-7"/>
          <w:w w:val="110"/>
          <w:sz w:val="27"/>
        </w:rPr>
        <w:t> </w:t>
      </w:r>
      <w:r>
        <w:rPr>
          <w:color w:val="162937"/>
          <w:w w:val="110"/>
          <w:sz w:val="27"/>
        </w:rPr>
        <w:t>do</w:t>
      </w:r>
      <w:r>
        <w:rPr>
          <w:color w:val="162937"/>
          <w:spacing w:val="-7"/>
          <w:w w:val="110"/>
          <w:sz w:val="27"/>
        </w:rPr>
        <w:t> </w:t>
      </w:r>
      <w:r>
        <w:rPr>
          <w:color w:val="162937"/>
          <w:w w:val="110"/>
          <w:sz w:val="27"/>
        </w:rPr>
        <w:t>trabalhador</w:t>
      </w:r>
      <w:r>
        <w:rPr>
          <w:color w:val="162937"/>
          <w:spacing w:val="-14"/>
          <w:w w:val="110"/>
          <w:sz w:val="27"/>
        </w:rPr>
        <w:t> </w:t>
      </w:r>
      <w:r>
        <w:rPr>
          <w:color w:val="162937"/>
          <w:w w:val="110"/>
          <w:sz w:val="27"/>
        </w:rPr>
        <w:t>ou</w:t>
      </w:r>
      <w:r>
        <w:rPr>
          <w:color w:val="162937"/>
          <w:spacing w:val="-7"/>
          <w:w w:val="110"/>
          <w:sz w:val="27"/>
        </w:rPr>
        <w:t> </w:t>
      </w:r>
      <w:r>
        <w:rPr>
          <w:color w:val="162937"/>
          <w:w w:val="110"/>
          <w:sz w:val="27"/>
        </w:rPr>
        <w:t>data</w:t>
      </w:r>
      <w:r>
        <w:rPr>
          <w:color w:val="162937"/>
          <w:spacing w:val="-7"/>
          <w:w w:val="110"/>
          <w:sz w:val="27"/>
        </w:rPr>
        <w:t> </w:t>
      </w:r>
      <w:r>
        <w:rPr>
          <w:color w:val="162937"/>
          <w:w w:val="110"/>
          <w:sz w:val="27"/>
        </w:rPr>
        <w:t>anterior;</w:t>
      </w:r>
    </w:p>
    <w:p>
      <w:pPr>
        <w:pStyle w:val="ListParagraph"/>
        <w:numPr>
          <w:ilvl w:val="0"/>
          <w:numId w:val="34"/>
        </w:numPr>
        <w:tabs>
          <w:tab w:pos="1670" w:val="left" w:leader="none"/>
        </w:tabs>
        <w:spacing w:line="240" w:lineRule="auto" w:before="153" w:after="0"/>
        <w:ind w:left="1670" w:right="0" w:hanging="208"/>
        <w:jc w:val="both"/>
        <w:rPr>
          <w:sz w:val="27"/>
        </w:rPr>
      </w:pPr>
      <w:r>
        <w:rPr>
          <w:color w:val="162937"/>
          <w:sz w:val="27"/>
        </w:rPr>
        <w:t>-</w:t>
      </w:r>
      <w:r>
        <w:rPr>
          <w:color w:val="162937"/>
          <w:spacing w:val="43"/>
          <w:sz w:val="27"/>
        </w:rPr>
        <w:t> </w:t>
      </w:r>
      <w:r>
        <w:rPr>
          <w:color w:val="162937"/>
          <w:sz w:val="27"/>
        </w:rPr>
        <w:t>regularidade</w:t>
      </w:r>
      <w:r>
        <w:rPr>
          <w:color w:val="162937"/>
          <w:spacing w:val="43"/>
          <w:sz w:val="27"/>
        </w:rPr>
        <w:t> </w:t>
      </w:r>
      <w:r>
        <w:rPr>
          <w:color w:val="162937"/>
          <w:sz w:val="27"/>
        </w:rPr>
        <w:t>do</w:t>
      </w:r>
      <w:r>
        <w:rPr>
          <w:color w:val="162937"/>
          <w:spacing w:val="44"/>
          <w:sz w:val="27"/>
        </w:rPr>
        <w:t> </w:t>
      </w:r>
      <w:r>
        <w:rPr>
          <w:color w:val="162937"/>
          <w:sz w:val="27"/>
        </w:rPr>
        <w:t>transporte</w:t>
      </w:r>
      <w:r>
        <w:rPr>
          <w:color w:val="162937"/>
          <w:spacing w:val="43"/>
          <w:sz w:val="27"/>
        </w:rPr>
        <w:t> </w:t>
      </w:r>
      <w:r>
        <w:rPr>
          <w:color w:val="162937"/>
          <w:sz w:val="27"/>
        </w:rPr>
        <w:t>junto</w:t>
      </w:r>
      <w:r>
        <w:rPr>
          <w:color w:val="162937"/>
          <w:spacing w:val="44"/>
          <w:sz w:val="27"/>
        </w:rPr>
        <w:t> </w:t>
      </w:r>
      <w:r>
        <w:rPr>
          <w:color w:val="162937"/>
          <w:sz w:val="27"/>
        </w:rPr>
        <w:t>aos</w:t>
      </w:r>
      <w:r>
        <w:rPr>
          <w:color w:val="162937"/>
          <w:spacing w:val="43"/>
          <w:sz w:val="27"/>
        </w:rPr>
        <w:t> </w:t>
      </w:r>
      <w:r>
        <w:rPr>
          <w:color w:val="162937"/>
          <w:sz w:val="27"/>
        </w:rPr>
        <w:t>órgãos</w:t>
      </w:r>
      <w:r>
        <w:rPr>
          <w:color w:val="162937"/>
          <w:spacing w:val="44"/>
          <w:sz w:val="27"/>
        </w:rPr>
        <w:t> </w:t>
      </w:r>
      <w:r>
        <w:rPr>
          <w:color w:val="162937"/>
          <w:spacing w:val="-2"/>
          <w:sz w:val="27"/>
        </w:rPr>
        <w:t>competentes;</w:t>
      </w:r>
    </w:p>
    <w:p>
      <w:pPr>
        <w:pStyle w:val="ListParagraph"/>
        <w:numPr>
          <w:ilvl w:val="0"/>
          <w:numId w:val="34"/>
        </w:numPr>
        <w:tabs>
          <w:tab w:pos="1786" w:val="left" w:leader="none"/>
        </w:tabs>
        <w:spacing w:line="312" w:lineRule="auto" w:before="244" w:after="0"/>
        <w:ind w:left="112" w:right="1064" w:firstLine="1350"/>
        <w:jc w:val="both"/>
        <w:rPr>
          <w:sz w:val="27"/>
        </w:rPr>
      </w:pPr>
      <w:r>
        <w:rPr>
          <w:color w:val="162937"/>
          <w:w w:val="105"/>
          <w:sz w:val="27"/>
        </w:rPr>
        <w:t>-</w:t>
      </w:r>
      <w:r>
        <w:rPr>
          <w:color w:val="162937"/>
          <w:w w:val="105"/>
          <w:sz w:val="27"/>
        </w:rPr>
        <w:t> correspondência</w:t>
      </w:r>
      <w:r>
        <w:rPr>
          <w:color w:val="162937"/>
          <w:w w:val="105"/>
          <w:sz w:val="27"/>
        </w:rPr>
        <w:t> entre</w:t>
      </w:r>
      <w:r>
        <w:rPr>
          <w:color w:val="162937"/>
          <w:w w:val="105"/>
          <w:sz w:val="27"/>
        </w:rPr>
        <w:t> as</w:t>
      </w:r>
      <w:r>
        <w:rPr>
          <w:color w:val="162937"/>
          <w:w w:val="105"/>
          <w:sz w:val="27"/>
        </w:rPr>
        <w:t> condições</w:t>
      </w:r>
      <w:r>
        <w:rPr>
          <w:color w:val="162937"/>
          <w:w w:val="105"/>
          <w:sz w:val="27"/>
        </w:rPr>
        <w:t> de</w:t>
      </w:r>
      <w:r>
        <w:rPr>
          <w:color w:val="162937"/>
          <w:w w:val="105"/>
          <w:sz w:val="27"/>
        </w:rPr>
        <w:t> trabalho</w:t>
      </w:r>
      <w:r>
        <w:rPr>
          <w:color w:val="162937"/>
          <w:w w:val="105"/>
          <w:sz w:val="27"/>
        </w:rPr>
        <w:t> oferecidas</w:t>
      </w:r>
      <w:r>
        <w:rPr>
          <w:color w:val="162937"/>
          <w:w w:val="105"/>
          <w:sz w:val="27"/>
        </w:rPr>
        <w:t> quando</w:t>
      </w:r>
      <w:r>
        <w:rPr>
          <w:color w:val="162937"/>
          <w:w w:val="105"/>
          <w:sz w:val="27"/>
        </w:rPr>
        <w:t> da</w:t>
      </w:r>
      <w:r>
        <w:rPr>
          <w:color w:val="162937"/>
          <w:w w:val="105"/>
          <w:sz w:val="27"/>
        </w:rPr>
        <w:t> contratação</w:t>
      </w:r>
      <w:r>
        <w:rPr>
          <w:color w:val="162937"/>
          <w:w w:val="105"/>
          <w:sz w:val="27"/>
        </w:rPr>
        <w:t> e</w:t>
      </w:r>
      <w:r>
        <w:rPr>
          <w:color w:val="162937"/>
          <w:w w:val="105"/>
          <w:sz w:val="27"/>
        </w:rPr>
        <w:t> as fornecidas; e</w:t>
      </w:r>
    </w:p>
    <w:p>
      <w:pPr>
        <w:pStyle w:val="ListParagraph"/>
        <w:numPr>
          <w:ilvl w:val="0"/>
          <w:numId w:val="34"/>
        </w:numPr>
        <w:tabs>
          <w:tab w:pos="1923" w:val="left" w:leader="none"/>
        </w:tabs>
        <w:spacing w:line="312" w:lineRule="auto" w:before="153" w:after="0"/>
        <w:ind w:left="112" w:right="1063" w:firstLine="1350"/>
        <w:jc w:val="both"/>
        <w:rPr>
          <w:sz w:val="27"/>
        </w:rPr>
      </w:pPr>
      <w:r>
        <w:rPr>
          <w:color w:val="162937"/>
          <w:w w:val="110"/>
          <w:sz w:val="27"/>
        </w:rPr>
        <w:t>-</w:t>
      </w:r>
      <w:r>
        <w:rPr>
          <w:color w:val="162937"/>
          <w:w w:val="110"/>
          <w:sz w:val="27"/>
        </w:rPr>
        <w:t> a</w:t>
      </w:r>
      <w:r>
        <w:rPr>
          <w:color w:val="162937"/>
          <w:w w:val="110"/>
          <w:sz w:val="27"/>
        </w:rPr>
        <w:t> regularidade</w:t>
      </w:r>
      <w:r>
        <w:rPr>
          <w:color w:val="162937"/>
          <w:w w:val="110"/>
          <w:sz w:val="27"/>
        </w:rPr>
        <w:t> do</w:t>
      </w:r>
      <w:r>
        <w:rPr>
          <w:color w:val="162937"/>
          <w:w w:val="110"/>
          <w:sz w:val="27"/>
        </w:rPr>
        <w:t> cumprimento</w:t>
      </w:r>
      <w:r>
        <w:rPr>
          <w:color w:val="162937"/>
          <w:w w:val="110"/>
          <w:sz w:val="27"/>
        </w:rPr>
        <w:t> dos</w:t>
      </w:r>
      <w:r>
        <w:rPr>
          <w:color w:val="162937"/>
          <w:w w:val="110"/>
          <w:sz w:val="27"/>
        </w:rPr>
        <w:t> direitos</w:t>
      </w:r>
      <w:r>
        <w:rPr>
          <w:color w:val="162937"/>
          <w:w w:val="110"/>
          <w:sz w:val="27"/>
        </w:rPr>
        <w:t> trabalhistas,</w:t>
      </w:r>
      <w:r>
        <w:rPr>
          <w:color w:val="162937"/>
          <w:w w:val="110"/>
          <w:sz w:val="27"/>
        </w:rPr>
        <w:t> especialmente</w:t>
      </w:r>
      <w:r>
        <w:rPr>
          <w:color w:val="162937"/>
          <w:w w:val="110"/>
          <w:sz w:val="27"/>
        </w:rPr>
        <w:t> aqueles </w:t>
      </w:r>
      <w:r>
        <w:rPr>
          <w:color w:val="162937"/>
          <w:spacing w:val="-2"/>
          <w:w w:val="110"/>
          <w:sz w:val="27"/>
        </w:rPr>
        <w:t>relacionados</w:t>
      </w:r>
      <w:r>
        <w:rPr>
          <w:color w:val="162937"/>
          <w:spacing w:val="-15"/>
          <w:w w:val="110"/>
          <w:sz w:val="27"/>
        </w:rPr>
        <w:t> </w:t>
      </w:r>
      <w:r>
        <w:rPr>
          <w:color w:val="162937"/>
          <w:spacing w:val="-2"/>
          <w:w w:val="110"/>
          <w:sz w:val="27"/>
        </w:rPr>
        <w:t>à</w:t>
      </w:r>
      <w:r>
        <w:rPr>
          <w:color w:val="162937"/>
          <w:spacing w:val="-15"/>
          <w:w w:val="110"/>
          <w:sz w:val="27"/>
        </w:rPr>
        <w:t> </w:t>
      </w:r>
      <w:r>
        <w:rPr>
          <w:color w:val="162937"/>
          <w:spacing w:val="-2"/>
          <w:w w:val="110"/>
          <w:sz w:val="27"/>
        </w:rPr>
        <w:t>segurança</w:t>
      </w:r>
      <w:r>
        <w:rPr>
          <w:color w:val="162937"/>
          <w:spacing w:val="-15"/>
          <w:w w:val="110"/>
          <w:sz w:val="27"/>
        </w:rPr>
        <w:t> </w:t>
      </w:r>
      <w:r>
        <w:rPr>
          <w:color w:val="162937"/>
          <w:spacing w:val="-2"/>
          <w:w w:val="110"/>
          <w:sz w:val="27"/>
        </w:rPr>
        <w:t>e</w:t>
      </w:r>
      <w:r>
        <w:rPr>
          <w:color w:val="162937"/>
          <w:spacing w:val="-15"/>
          <w:w w:val="110"/>
          <w:sz w:val="27"/>
        </w:rPr>
        <w:t> </w:t>
      </w:r>
      <w:r>
        <w:rPr>
          <w:color w:val="162937"/>
          <w:spacing w:val="-2"/>
          <w:w w:val="110"/>
          <w:sz w:val="27"/>
        </w:rPr>
        <w:t>saúde</w:t>
      </w:r>
      <w:r>
        <w:rPr>
          <w:color w:val="162937"/>
          <w:spacing w:val="-15"/>
          <w:w w:val="110"/>
          <w:sz w:val="27"/>
        </w:rPr>
        <w:t> </w:t>
      </w:r>
      <w:r>
        <w:rPr>
          <w:color w:val="162937"/>
          <w:spacing w:val="-2"/>
          <w:w w:val="110"/>
          <w:sz w:val="27"/>
        </w:rPr>
        <w:t>no</w:t>
      </w:r>
      <w:r>
        <w:rPr>
          <w:color w:val="162937"/>
          <w:spacing w:val="-15"/>
          <w:w w:val="110"/>
          <w:sz w:val="27"/>
        </w:rPr>
        <w:t> </w:t>
      </w:r>
      <w:r>
        <w:rPr>
          <w:color w:val="162937"/>
          <w:spacing w:val="-2"/>
          <w:w w:val="110"/>
          <w:sz w:val="27"/>
        </w:rPr>
        <w:t>trabalho.</w:t>
      </w:r>
    </w:p>
    <w:p>
      <w:pPr>
        <w:pStyle w:val="BodyText"/>
        <w:spacing w:line="312" w:lineRule="auto" w:before="153"/>
        <w:ind w:right="1063"/>
      </w:pPr>
      <w:r>
        <w:rPr>
          <w:color w:val="162937"/>
          <w:w w:val="105"/>
        </w:rPr>
        <w:t>Parágrafo</w:t>
      </w:r>
      <w:r>
        <w:rPr>
          <w:color w:val="162937"/>
          <w:w w:val="105"/>
        </w:rPr>
        <w:t> único.</w:t>
      </w:r>
      <w:r>
        <w:rPr>
          <w:color w:val="162937"/>
          <w:w w:val="105"/>
        </w:rPr>
        <w:t> Identificando-se</w:t>
      </w:r>
      <w:r>
        <w:rPr>
          <w:color w:val="162937"/>
          <w:w w:val="105"/>
        </w:rPr>
        <w:t> irregularidade</w:t>
      </w:r>
      <w:r>
        <w:rPr>
          <w:color w:val="162937"/>
          <w:w w:val="105"/>
        </w:rPr>
        <w:t> na</w:t>
      </w:r>
      <w:r>
        <w:rPr>
          <w:color w:val="162937"/>
          <w:w w:val="105"/>
        </w:rPr>
        <w:t> contratação</w:t>
      </w:r>
      <w:r>
        <w:rPr>
          <w:color w:val="162937"/>
          <w:w w:val="105"/>
        </w:rPr>
        <w:t> e</w:t>
      </w:r>
      <w:r>
        <w:rPr>
          <w:color w:val="162937"/>
          <w:w w:val="105"/>
        </w:rPr>
        <w:t> sendo</w:t>
      </w:r>
      <w:r>
        <w:rPr>
          <w:color w:val="162937"/>
          <w:w w:val="105"/>
        </w:rPr>
        <w:t> caracterizada</w:t>
      </w:r>
      <w:r>
        <w:rPr>
          <w:color w:val="162937"/>
          <w:w w:val="105"/>
        </w:rPr>
        <w:t> a exploração dos trabalhadores em alguma hipótese de trabalho análogo ao de escravo, caberá ao Auditor- Fiscal do Trabalho adotar as providências cabíveis quanto às irregularidades trabalhistas e apontar, nos relatórios de fiscalização, os elementos que possam caracterizar</w:t>
      </w:r>
      <w:r>
        <w:rPr>
          <w:color w:val="162937"/>
          <w:spacing w:val="-6"/>
          <w:w w:val="105"/>
        </w:rPr>
        <w:t> </w:t>
      </w:r>
      <w:r>
        <w:rPr>
          <w:color w:val="162937"/>
          <w:w w:val="105"/>
        </w:rPr>
        <w:t>os crimes de submissão de trabalhadores à condição análoga à de escravo, tráfico de pessoas e de aliciamento de trabalhadores previsto nos art. 149,</w:t>
      </w:r>
      <w:r>
        <w:rPr>
          <w:color w:val="162937"/>
          <w:spacing w:val="-3"/>
          <w:w w:val="105"/>
        </w:rPr>
        <w:t> </w:t>
      </w:r>
      <w:r>
        <w:rPr>
          <w:color w:val="162937"/>
          <w:w w:val="105"/>
        </w:rPr>
        <w:t>art.</w:t>
      </w:r>
      <w:r>
        <w:rPr>
          <w:color w:val="162937"/>
          <w:spacing w:val="-3"/>
          <w:w w:val="105"/>
        </w:rPr>
        <w:t> </w:t>
      </w:r>
      <w:r>
        <w:rPr>
          <w:color w:val="162937"/>
          <w:w w:val="105"/>
        </w:rPr>
        <w:t>149-A</w:t>
      </w:r>
      <w:r>
        <w:rPr>
          <w:color w:val="162937"/>
          <w:spacing w:val="-13"/>
          <w:w w:val="105"/>
        </w:rPr>
        <w:t> </w:t>
      </w:r>
      <w:r>
        <w:rPr>
          <w:color w:val="162937"/>
          <w:w w:val="105"/>
        </w:rPr>
        <w:t>e</w:t>
      </w:r>
      <w:r>
        <w:rPr>
          <w:color w:val="162937"/>
          <w:spacing w:val="-3"/>
          <w:w w:val="105"/>
        </w:rPr>
        <w:t> </w:t>
      </w:r>
      <w:r>
        <w:rPr>
          <w:color w:val="162937"/>
          <w:w w:val="105"/>
        </w:rPr>
        <w:t>art.</w:t>
      </w:r>
      <w:r>
        <w:rPr>
          <w:color w:val="162937"/>
          <w:spacing w:val="-3"/>
          <w:w w:val="105"/>
        </w:rPr>
        <w:t> </w:t>
      </w:r>
      <w:r>
        <w:rPr>
          <w:color w:val="162937"/>
          <w:w w:val="105"/>
        </w:rPr>
        <w:t>207</w:t>
      </w:r>
      <w:r>
        <w:rPr>
          <w:color w:val="162937"/>
          <w:spacing w:val="-3"/>
          <w:w w:val="105"/>
        </w:rPr>
        <w:t> </w:t>
      </w:r>
      <w:r>
        <w:rPr>
          <w:color w:val="162937"/>
          <w:w w:val="105"/>
        </w:rPr>
        <w:t>do</w:t>
      </w:r>
      <w:r>
        <w:rPr>
          <w:color w:val="162937"/>
          <w:spacing w:val="-3"/>
          <w:w w:val="105"/>
        </w:rPr>
        <w:t> </w:t>
      </w:r>
      <w:r>
        <w:rPr>
          <w:color w:val="162937"/>
          <w:w w:val="105"/>
        </w:rPr>
        <w:t>Código</w:t>
      </w:r>
      <w:r>
        <w:rPr>
          <w:color w:val="162937"/>
          <w:spacing w:val="-3"/>
          <w:w w:val="105"/>
        </w:rPr>
        <w:t> </w:t>
      </w:r>
      <w:r>
        <w:rPr>
          <w:color w:val="162937"/>
          <w:w w:val="105"/>
        </w:rPr>
        <w:t>Penal.</w:t>
      </w:r>
    </w:p>
    <w:p>
      <w:pPr>
        <w:pStyle w:val="BodyText"/>
        <w:spacing w:before="158"/>
        <w:ind w:left="1462" w:firstLine="0"/>
      </w:pPr>
      <w:r>
        <w:rPr>
          <w:color w:val="162937"/>
          <w:spacing w:val="-4"/>
        </w:rPr>
        <w:t>CAPÍTULO</w:t>
      </w:r>
      <w:r>
        <w:rPr>
          <w:color w:val="162937"/>
          <w:spacing w:val="-8"/>
        </w:rPr>
        <w:t> </w:t>
      </w:r>
      <w:r>
        <w:rPr>
          <w:color w:val="162937"/>
          <w:spacing w:val="-5"/>
        </w:rPr>
        <w:t>XI</w:t>
      </w:r>
    </w:p>
    <w:p>
      <w:pPr>
        <w:pStyle w:val="BodyText"/>
        <w:spacing w:before="244"/>
        <w:ind w:left="1462" w:firstLine="0"/>
      </w:pPr>
      <w:r>
        <w:rPr>
          <w:color w:val="162937"/>
          <w:spacing w:val="-6"/>
        </w:rPr>
        <w:t>DA</w:t>
      </w:r>
      <w:r>
        <w:rPr>
          <w:color w:val="162937"/>
          <w:spacing w:val="-9"/>
        </w:rPr>
        <w:t> </w:t>
      </w:r>
      <w:r>
        <w:rPr>
          <w:color w:val="162937"/>
          <w:spacing w:val="-6"/>
        </w:rPr>
        <w:t>FISCALIZAÇÃO</w:t>
      </w:r>
      <w:r>
        <w:rPr>
          <w:color w:val="162937"/>
          <w:spacing w:val="2"/>
        </w:rPr>
        <w:t> </w:t>
      </w:r>
      <w:r>
        <w:rPr>
          <w:color w:val="162937"/>
          <w:spacing w:val="-6"/>
        </w:rPr>
        <w:t>DO</w:t>
      </w:r>
      <w:r>
        <w:rPr>
          <w:color w:val="162937"/>
          <w:spacing w:val="-8"/>
        </w:rPr>
        <w:t> </w:t>
      </w:r>
      <w:r>
        <w:rPr>
          <w:color w:val="162937"/>
          <w:spacing w:val="-6"/>
        </w:rPr>
        <w:t>TRABALHO</w:t>
      </w:r>
      <w:r>
        <w:rPr>
          <w:color w:val="162937"/>
          <w:spacing w:val="-7"/>
        </w:rPr>
        <w:t> </w:t>
      </w:r>
      <w:r>
        <w:rPr>
          <w:color w:val="162937"/>
          <w:spacing w:val="-6"/>
        </w:rPr>
        <w:t>TEMPORÁRIO</w:t>
      </w:r>
    </w:p>
    <w:p>
      <w:pPr>
        <w:pStyle w:val="BodyText"/>
        <w:spacing w:line="312" w:lineRule="auto"/>
        <w:ind w:right="1064"/>
      </w:pPr>
      <w:r>
        <w:rPr>
          <w:color w:val="162937"/>
          <w:w w:val="105"/>
        </w:rPr>
        <w:t>Art. 122. O Auditor-Fiscal do Trabalho, na fiscalização do trabalho temporário, deve observar o disposto neste Capítulo.</w:t>
      </w:r>
    </w:p>
    <w:p>
      <w:pPr>
        <w:pStyle w:val="BodyText"/>
        <w:spacing w:line="312" w:lineRule="auto" w:before="153"/>
        <w:ind w:right="1063"/>
      </w:pPr>
      <w:r>
        <w:rPr/>
        <w:drawing>
          <wp:anchor distT="0" distB="0" distL="0" distR="0" allowOverlap="1" layoutInCell="1" locked="0" behindDoc="0" simplePos="0" relativeHeight="15736832">
            <wp:simplePos x="0" y="0"/>
            <wp:positionH relativeFrom="page">
              <wp:posOffset>9858375</wp:posOffset>
            </wp:positionH>
            <wp:positionV relativeFrom="paragraph">
              <wp:posOffset>200822</wp:posOffset>
            </wp:positionV>
            <wp:extent cx="380999" cy="380999"/>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rPr>
        <w:t>Art.</w:t>
      </w:r>
      <w:r>
        <w:rPr>
          <w:color w:val="162937"/>
          <w:spacing w:val="40"/>
        </w:rPr>
        <w:t> </w:t>
      </w:r>
      <w:r>
        <w:rPr>
          <w:color w:val="162937"/>
        </w:rPr>
        <w:t>123.</w:t>
      </w:r>
      <w:r>
        <w:rPr>
          <w:color w:val="162937"/>
          <w:spacing w:val="40"/>
        </w:rPr>
        <w:t> </w:t>
      </w:r>
      <w:r>
        <w:rPr>
          <w:color w:val="162937"/>
        </w:rPr>
        <w:t>Trabalho</w:t>
      </w:r>
      <w:r>
        <w:rPr>
          <w:color w:val="162937"/>
          <w:spacing w:val="40"/>
        </w:rPr>
        <w:t> </w:t>
      </w:r>
      <w:r>
        <w:rPr>
          <w:color w:val="162937"/>
        </w:rPr>
        <w:t>temporário</w:t>
      </w:r>
      <w:r>
        <w:rPr>
          <w:color w:val="162937"/>
          <w:spacing w:val="40"/>
        </w:rPr>
        <w:t> </w:t>
      </w:r>
      <w:r>
        <w:rPr>
          <w:color w:val="162937"/>
        </w:rPr>
        <w:t>é</w:t>
      </w:r>
      <w:r>
        <w:rPr>
          <w:color w:val="162937"/>
          <w:spacing w:val="40"/>
        </w:rPr>
        <w:t> </w:t>
      </w:r>
      <w:r>
        <w:rPr>
          <w:color w:val="162937"/>
        </w:rPr>
        <w:t>aquele</w:t>
      </w:r>
      <w:r>
        <w:rPr>
          <w:color w:val="162937"/>
          <w:spacing w:val="40"/>
        </w:rPr>
        <w:t> </w:t>
      </w:r>
      <w:r>
        <w:rPr>
          <w:color w:val="162937"/>
        </w:rPr>
        <w:t>prestado</w:t>
      </w:r>
      <w:r>
        <w:rPr>
          <w:color w:val="162937"/>
          <w:spacing w:val="40"/>
        </w:rPr>
        <w:t> </w:t>
      </w:r>
      <w:r>
        <w:rPr>
          <w:color w:val="162937"/>
        </w:rPr>
        <w:t>por</w:t>
      </w:r>
      <w:r>
        <w:rPr>
          <w:color w:val="162937"/>
          <w:spacing w:val="40"/>
        </w:rPr>
        <w:t> </w:t>
      </w:r>
      <w:r>
        <w:rPr>
          <w:color w:val="162937"/>
        </w:rPr>
        <w:t>pessoa</w:t>
      </w:r>
      <w:r>
        <w:rPr>
          <w:color w:val="162937"/>
          <w:spacing w:val="40"/>
        </w:rPr>
        <w:t> </w:t>
      </w:r>
      <w:r>
        <w:rPr>
          <w:color w:val="162937"/>
        </w:rPr>
        <w:t>física</w:t>
      </w:r>
      <w:r>
        <w:rPr>
          <w:color w:val="162937"/>
          <w:spacing w:val="40"/>
        </w:rPr>
        <w:t> </w:t>
      </w:r>
      <w:r>
        <w:rPr>
          <w:color w:val="162937"/>
        </w:rPr>
        <w:t>contratada</w:t>
      </w:r>
      <w:r>
        <w:rPr>
          <w:color w:val="162937"/>
          <w:spacing w:val="40"/>
        </w:rPr>
        <w:t> </w:t>
      </w:r>
      <w:r>
        <w:rPr>
          <w:color w:val="162937"/>
        </w:rPr>
        <w:t>por</w:t>
      </w:r>
      <w:r>
        <w:rPr>
          <w:color w:val="162937"/>
          <w:spacing w:val="40"/>
        </w:rPr>
        <w:t> </w:t>
      </w:r>
      <w:r>
        <w:rPr>
          <w:color w:val="162937"/>
        </w:rPr>
        <w:t>uma</w:t>
      </w:r>
      <w:r>
        <w:rPr>
          <w:color w:val="162937"/>
          <w:spacing w:val="40"/>
        </w:rPr>
        <w:t> </w:t>
      </w:r>
      <w:r>
        <w:rPr>
          <w:color w:val="162937"/>
        </w:rPr>
        <w:t>empresa </w:t>
      </w:r>
      <w:r>
        <w:rPr>
          <w:color w:val="162937"/>
          <w:spacing w:val="-2"/>
          <w:w w:val="110"/>
        </w:rPr>
        <w:t>de</w:t>
      </w:r>
      <w:r>
        <w:rPr>
          <w:color w:val="162937"/>
          <w:spacing w:val="-13"/>
          <w:w w:val="110"/>
        </w:rPr>
        <w:t> </w:t>
      </w:r>
      <w:r>
        <w:rPr>
          <w:color w:val="162937"/>
          <w:spacing w:val="-2"/>
          <w:w w:val="110"/>
        </w:rPr>
        <w:t>trabalho</w:t>
      </w:r>
      <w:r>
        <w:rPr>
          <w:color w:val="162937"/>
          <w:spacing w:val="-13"/>
          <w:w w:val="110"/>
        </w:rPr>
        <w:t> </w:t>
      </w:r>
      <w:r>
        <w:rPr>
          <w:color w:val="162937"/>
          <w:spacing w:val="-2"/>
          <w:w w:val="110"/>
        </w:rPr>
        <w:t>temporário</w:t>
      </w:r>
      <w:r>
        <w:rPr>
          <w:color w:val="162937"/>
          <w:spacing w:val="-13"/>
          <w:w w:val="110"/>
        </w:rPr>
        <w:t> </w:t>
      </w:r>
      <w:r>
        <w:rPr>
          <w:color w:val="162937"/>
          <w:spacing w:val="-2"/>
          <w:w w:val="110"/>
        </w:rPr>
        <w:t>que</w:t>
      </w:r>
      <w:r>
        <w:rPr>
          <w:color w:val="162937"/>
          <w:spacing w:val="-13"/>
          <w:w w:val="110"/>
        </w:rPr>
        <w:t> </w:t>
      </w:r>
      <w:r>
        <w:rPr>
          <w:color w:val="162937"/>
          <w:spacing w:val="-2"/>
          <w:w w:val="110"/>
        </w:rPr>
        <w:t>a</w:t>
      </w:r>
      <w:r>
        <w:rPr>
          <w:color w:val="162937"/>
          <w:spacing w:val="-13"/>
          <w:w w:val="110"/>
        </w:rPr>
        <w:t> </w:t>
      </w:r>
      <w:r>
        <w:rPr>
          <w:color w:val="162937"/>
          <w:spacing w:val="-2"/>
          <w:w w:val="110"/>
        </w:rPr>
        <w:t>coloca</w:t>
      </w:r>
      <w:r>
        <w:rPr>
          <w:color w:val="162937"/>
          <w:spacing w:val="-13"/>
          <w:w w:val="110"/>
        </w:rPr>
        <w:t> </w:t>
      </w:r>
      <w:r>
        <w:rPr>
          <w:color w:val="162937"/>
          <w:spacing w:val="-2"/>
          <w:w w:val="110"/>
        </w:rPr>
        <w:t>à</w:t>
      </w:r>
      <w:r>
        <w:rPr>
          <w:color w:val="162937"/>
          <w:spacing w:val="-13"/>
          <w:w w:val="110"/>
        </w:rPr>
        <w:t> </w:t>
      </w:r>
      <w:r>
        <w:rPr>
          <w:color w:val="162937"/>
          <w:spacing w:val="-2"/>
          <w:w w:val="110"/>
        </w:rPr>
        <w:t>disposição</w:t>
      </w:r>
      <w:r>
        <w:rPr>
          <w:color w:val="162937"/>
          <w:spacing w:val="-13"/>
          <w:w w:val="110"/>
        </w:rPr>
        <w:t> </w:t>
      </w:r>
      <w:r>
        <w:rPr>
          <w:color w:val="162937"/>
          <w:spacing w:val="-2"/>
          <w:w w:val="110"/>
        </w:rPr>
        <w:t>de</w:t>
      </w:r>
      <w:r>
        <w:rPr>
          <w:color w:val="162937"/>
          <w:spacing w:val="-13"/>
          <w:w w:val="110"/>
        </w:rPr>
        <w:t> </w:t>
      </w:r>
      <w:r>
        <w:rPr>
          <w:color w:val="162937"/>
          <w:spacing w:val="-2"/>
          <w:w w:val="110"/>
        </w:rPr>
        <w:t>uma</w:t>
      </w:r>
      <w:r>
        <w:rPr>
          <w:color w:val="162937"/>
          <w:spacing w:val="-13"/>
          <w:w w:val="110"/>
        </w:rPr>
        <w:t> </w:t>
      </w:r>
      <w:r>
        <w:rPr>
          <w:color w:val="162937"/>
          <w:spacing w:val="-2"/>
          <w:w w:val="110"/>
        </w:rPr>
        <w:t>empresa</w:t>
      </w:r>
      <w:r>
        <w:rPr>
          <w:color w:val="162937"/>
          <w:spacing w:val="-13"/>
          <w:w w:val="110"/>
        </w:rPr>
        <w:t> </w:t>
      </w:r>
      <w:r>
        <w:rPr>
          <w:color w:val="162937"/>
          <w:spacing w:val="-2"/>
          <w:w w:val="110"/>
        </w:rPr>
        <w:t>tomadora</w:t>
      </w:r>
      <w:r>
        <w:rPr>
          <w:color w:val="162937"/>
          <w:spacing w:val="-13"/>
          <w:w w:val="110"/>
        </w:rPr>
        <w:t> </w:t>
      </w:r>
      <w:r>
        <w:rPr>
          <w:color w:val="162937"/>
          <w:spacing w:val="-2"/>
          <w:w w:val="110"/>
        </w:rPr>
        <w:t>de</w:t>
      </w:r>
      <w:r>
        <w:rPr>
          <w:color w:val="162937"/>
          <w:spacing w:val="-13"/>
          <w:w w:val="110"/>
        </w:rPr>
        <w:t> </w:t>
      </w:r>
      <w:r>
        <w:rPr>
          <w:color w:val="162937"/>
          <w:spacing w:val="-2"/>
          <w:w w:val="110"/>
        </w:rPr>
        <w:t>serviços</w:t>
      </w:r>
      <w:r>
        <w:rPr>
          <w:color w:val="162937"/>
          <w:spacing w:val="-13"/>
          <w:w w:val="110"/>
        </w:rPr>
        <w:t> </w:t>
      </w:r>
      <w:r>
        <w:rPr>
          <w:color w:val="162937"/>
          <w:spacing w:val="-2"/>
          <w:w w:val="110"/>
        </w:rPr>
        <w:t>ou</w:t>
      </w:r>
      <w:r>
        <w:rPr>
          <w:color w:val="162937"/>
          <w:spacing w:val="-13"/>
          <w:w w:val="110"/>
        </w:rPr>
        <w:t> </w:t>
      </w:r>
      <w:r>
        <w:rPr>
          <w:color w:val="162937"/>
          <w:spacing w:val="-2"/>
          <w:w w:val="110"/>
        </w:rPr>
        <w:t>cliente,</w:t>
      </w:r>
      <w:r>
        <w:rPr>
          <w:color w:val="162937"/>
          <w:spacing w:val="-13"/>
          <w:w w:val="110"/>
        </w:rPr>
        <w:t> </w:t>
      </w:r>
      <w:r>
        <w:rPr>
          <w:color w:val="162937"/>
          <w:spacing w:val="-2"/>
          <w:w w:val="110"/>
        </w:rPr>
        <w:t>para </w:t>
      </w:r>
      <w:r>
        <w:rPr>
          <w:color w:val="162937"/>
        </w:rPr>
        <w:t>atender à necessidade de substituição transitória de pessoal permanente ou à demanda complementar de </w:t>
      </w:r>
      <w:r>
        <w:rPr>
          <w:color w:val="162937"/>
          <w:spacing w:val="-2"/>
          <w:w w:val="110"/>
        </w:rPr>
        <w:t>serviços.</w:t>
      </w:r>
    </w:p>
    <w:p>
      <w:pPr>
        <w:pStyle w:val="BodyText"/>
        <w:spacing w:line="312" w:lineRule="auto" w:before="155"/>
        <w:ind w:right="1063"/>
      </w:pPr>
      <w:r>
        <w:rPr>
          <w:color w:val="162937"/>
          <w:w w:val="105"/>
        </w:rPr>
        <w:t>§ 1º Considera-se substituição transitória de pessoal permanente a substituição de </w:t>
      </w:r>
      <w:r>
        <w:rPr>
          <w:color w:val="162937"/>
          <w:w w:val="105"/>
        </w:rPr>
        <w:t>trabalhador permanente</w:t>
      </w:r>
      <w:r>
        <w:rPr>
          <w:color w:val="162937"/>
          <w:w w:val="105"/>
        </w:rPr>
        <w:t> da</w:t>
      </w:r>
      <w:r>
        <w:rPr>
          <w:color w:val="162937"/>
          <w:w w:val="105"/>
        </w:rPr>
        <w:t> empresa</w:t>
      </w:r>
      <w:r>
        <w:rPr>
          <w:color w:val="162937"/>
          <w:w w:val="105"/>
        </w:rPr>
        <w:t> tomadora</w:t>
      </w:r>
      <w:r>
        <w:rPr>
          <w:color w:val="162937"/>
          <w:w w:val="105"/>
        </w:rPr>
        <w:t> de</w:t>
      </w:r>
      <w:r>
        <w:rPr>
          <w:color w:val="162937"/>
          <w:w w:val="105"/>
        </w:rPr>
        <w:t> serviços</w:t>
      </w:r>
      <w:r>
        <w:rPr>
          <w:color w:val="162937"/>
          <w:w w:val="105"/>
        </w:rPr>
        <w:t> ou</w:t>
      </w:r>
      <w:r>
        <w:rPr>
          <w:color w:val="162937"/>
          <w:w w:val="105"/>
        </w:rPr>
        <w:t> cliente</w:t>
      </w:r>
      <w:r>
        <w:rPr>
          <w:color w:val="162937"/>
          <w:w w:val="105"/>
        </w:rPr>
        <w:t> afastado</w:t>
      </w:r>
      <w:r>
        <w:rPr>
          <w:color w:val="162937"/>
          <w:w w:val="105"/>
        </w:rPr>
        <w:t> por</w:t>
      </w:r>
      <w:r>
        <w:rPr>
          <w:color w:val="162937"/>
          <w:w w:val="105"/>
        </w:rPr>
        <w:t> motivo</w:t>
      </w:r>
      <w:r>
        <w:rPr>
          <w:color w:val="162937"/>
          <w:w w:val="105"/>
        </w:rPr>
        <w:t> de</w:t>
      </w:r>
      <w:r>
        <w:rPr>
          <w:color w:val="162937"/>
          <w:w w:val="105"/>
        </w:rPr>
        <w:t> suspensão</w:t>
      </w:r>
      <w:r>
        <w:rPr>
          <w:color w:val="162937"/>
          <w:w w:val="105"/>
        </w:rPr>
        <w:t> ou</w:t>
      </w:r>
      <w:r>
        <w:rPr>
          <w:color w:val="162937"/>
          <w:spacing w:val="80"/>
          <w:w w:val="105"/>
        </w:rPr>
        <w:t> </w:t>
      </w:r>
      <w:r>
        <w:rPr>
          <w:color w:val="162937"/>
          <w:w w:val="105"/>
        </w:rPr>
        <w:t>interrupção do contrato de trabalho, tais como férias, licenças e outros afastamentos previstos em lei.</w:t>
      </w:r>
    </w:p>
    <w:p>
      <w:pPr>
        <w:pStyle w:val="BodyText"/>
        <w:spacing w:line="312" w:lineRule="auto" w:before="154"/>
        <w:ind w:right="1064"/>
      </w:pPr>
      <w:r>
        <w:rPr>
          <w:color w:val="162937"/>
          <w:w w:val="105"/>
        </w:rPr>
        <w:t>§</w:t>
      </w:r>
      <w:r>
        <w:rPr>
          <w:color w:val="162937"/>
          <w:w w:val="105"/>
        </w:rPr>
        <w:t> 2º</w:t>
      </w:r>
      <w:r>
        <w:rPr>
          <w:color w:val="162937"/>
          <w:w w:val="105"/>
        </w:rPr>
        <w:t> Considera-se</w:t>
      </w:r>
      <w:r>
        <w:rPr>
          <w:color w:val="162937"/>
          <w:w w:val="105"/>
        </w:rPr>
        <w:t> complementar</w:t>
      </w:r>
      <w:r>
        <w:rPr>
          <w:color w:val="162937"/>
          <w:w w:val="105"/>
        </w:rPr>
        <w:t> a</w:t>
      </w:r>
      <w:r>
        <w:rPr>
          <w:color w:val="162937"/>
          <w:w w:val="105"/>
        </w:rPr>
        <w:t> demanda</w:t>
      </w:r>
      <w:r>
        <w:rPr>
          <w:color w:val="162937"/>
          <w:w w:val="105"/>
        </w:rPr>
        <w:t> de</w:t>
      </w:r>
      <w:r>
        <w:rPr>
          <w:color w:val="162937"/>
          <w:w w:val="105"/>
        </w:rPr>
        <w:t> serviços</w:t>
      </w:r>
      <w:r>
        <w:rPr>
          <w:color w:val="162937"/>
          <w:w w:val="105"/>
        </w:rPr>
        <w:t> que</w:t>
      </w:r>
      <w:r>
        <w:rPr>
          <w:color w:val="162937"/>
          <w:w w:val="105"/>
        </w:rPr>
        <w:t> seja</w:t>
      </w:r>
      <w:r>
        <w:rPr>
          <w:color w:val="162937"/>
          <w:w w:val="105"/>
        </w:rPr>
        <w:t> oriunda</w:t>
      </w:r>
      <w:r>
        <w:rPr>
          <w:color w:val="162937"/>
          <w:w w:val="105"/>
        </w:rPr>
        <w:t> de</w:t>
      </w:r>
      <w:r>
        <w:rPr>
          <w:color w:val="162937"/>
          <w:w w:val="105"/>
        </w:rPr>
        <w:t> fatores imprevisíveis</w:t>
      </w:r>
      <w:r>
        <w:rPr>
          <w:color w:val="162937"/>
          <w:w w:val="105"/>
        </w:rPr>
        <w:t> ou,</w:t>
      </w:r>
      <w:r>
        <w:rPr>
          <w:color w:val="162937"/>
          <w:w w:val="105"/>
        </w:rPr>
        <w:t> quando</w:t>
      </w:r>
      <w:r>
        <w:rPr>
          <w:color w:val="162937"/>
          <w:w w:val="105"/>
        </w:rPr>
        <w:t> decorrente</w:t>
      </w:r>
      <w:r>
        <w:rPr>
          <w:color w:val="162937"/>
          <w:w w:val="105"/>
        </w:rPr>
        <w:t> de</w:t>
      </w:r>
      <w:r>
        <w:rPr>
          <w:color w:val="162937"/>
          <w:w w:val="105"/>
        </w:rPr>
        <w:t> fatores</w:t>
      </w:r>
      <w:r>
        <w:rPr>
          <w:color w:val="162937"/>
          <w:w w:val="105"/>
        </w:rPr>
        <w:t> previsíveis,</w:t>
      </w:r>
      <w:r>
        <w:rPr>
          <w:color w:val="162937"/>
          <w:w w:val="105"/>
        </w:rPr>
        <w:t> tenha</w:t>
      </w:r>
      <w:r>
        <w:rPr>
          <w:color w:val="162937"/>
          <w:w w:val="105"/>
        </w:rPr>
        <w:t> natureza</w:t>
      </w:r>
      <w:r>
        <w:rPr>
          <w:color w:val="162937"/>
          <w:w w:val="105"/>
        </w:rPr>
        <w:t> intermitente,</w:t>
      </w:r>
      <w:r>
        <w:rPr>
          <w:color w:val="162937"/>
          <w:w w:val="105"/>
        </w:rPr>
        <w:t> periódica</w:t>
      </w:r>
      <w:r>
        <w:rPr>
          <w:color w:val="162937"/>
          <w:w w:val="105"/>
        </w:rPr>
        <w:t> ou </w:t>
      </w:r>
      <w:r>
        <w:rPr>
          <w:color w:val="162937"/>
          <w:spacing w:val="-2"/>
          <w:w w:val="105"/>
        </w:rPr>
        <w:t>sazonal.</w:t>
      </w:r>
    </w:p>
    <w:p>
      <w:pPr>
        <w:pStyle w:val="BodyText"/>
        <w:spacing w:line="312" w:lineRule="auto" w:before="155"/>
        <w:ind w:right="1063"/>
      </w:pPr>
      <w:r>
        <w:rPr>
          <w:color w:val="162937"/>
          <w:w w:val="105"/>
        </w:rPr>
        <w:t>§</w:t>
      </w:r>
      <w:r>
        <w:rPr>
          <w:color w:val="162937"/>
          <w:w w:val="105"/>
        </w:rPr>
        <w:t> 3º</w:t>
      </w:r>
      <w:r>
        <w:rPr>
          <w:color w:val="162937"/>
          <w:w w:val="105"/>
        </w:rPr>
        <w:t> Demandas</w:t>
      </w:r>
      <w:r>
        <w:rPr>
          <w:color w:val="162937"/>
          <w:w w:val="105"/>
        </w:rPr>
        <w:t> de</w:t>
      </w:r>
      <w:r>
        <w:rPr>
          <w:color w:val="162937"/>
          <w:w w:val="105"/>
        </w:rPr>
        <w:t> serviços</w:t>
      </w:r>
      <w:r>
        <w:rPr>
          <w:color w:val="162937"/>
          <w:w w:val="105"/>
        </w:rPr>
        <w:t> contínuas</w:t>
      </w:r>
      <w:r>
        <w:rPr>
          <w:color w:val="162937"/>
          <w:w w:val="105"/>
        </w:rPr>
        <w:t> ou</w:t>
      </w:r>
      <w:r>
        <w:rPr>
          <w:color w:val="162937"/>
          <w:w w:val="105"/>
        </w:rPr>
        <w:t> permanentes,</w:t>
      </w:r>
      <w:r>
        <w:rPr>
          <w:color w:val="162937"/>
          <w:w w:val="105"/>
        </w:rPr>
        <w:t> decorrentes</w:t>
      </w:r>
      <w:r>
        <w:rPr>
          <w:color w:val="162937"/>
          <w:w w:val="105"/>
        </w:rPr>
        <w:t> do</w:t>
      </w:r>
      <w:r>
        <w:rPr>
          <w:color w:val="162937"/>
          <w:w w:val="105"/>
        </w:rPr>
        <w:t> crescimento</w:t>
      </w:r>
      <w:r>
        <w:rPr>
          <w:color w:val="162937"/>
          <w:w w:val="105"/>
        </w:rPr>
        <w:t> da empresa, tais como a expansão de seus negócios ou da abertura de filiais não autorizam a contratação </w:t>
      </w:r>
      <w:r>
        <w:rPr>
          <w:color w:val="162937"/>
          <w:w w:val="105"/>
        </w:rPr>
        <w:t>de trabalho temporário.</w:t>
      </w:r>
    </w:p>
    <w:p>
      <w:pPr>
        <w:pStyle w:val="BodyText"/>
        <w:spacing w:before="154"/>
        <w:ind w:left="1462" w:firstLine="0"/>
      </w:pPr>
      <w:r>
        <w:rPr>
          <w:color w:val="162937"/>
          <w:w w:val="105"/>
        </w:rPr>
        <w:t>§</w:t>
      </w:r>
      <w:r>
        <w:rPr>
          <w:color w:val="162937"/>
          <w:spacing w:val="-16"/>
          <w:w w:val="105"/>
        </w:rPr>
        <w:t> </w:t>
      </w:r>
      <w:r>
        <w:rPr>
          <w:color w:val="162937"/>
          <w:w w:val="105"/>
        </w:rPr>
        <w:t>4º</w:t>
      </w:r>
      <w:r>
        <w:rPr>
          <w:color w:val="162937"/>
          <w:spacing w:val="-16"/>
          <w:w w:val="105"/>
        </w:rPr>
        <w:t> </w:t>
      </w:r>
      <w:r>
        <w:rPr>
          <w:color w:val="162937"/>
          <w:w w:val="105"/>
        </w:rPr>
        <w:t>Para</w:t>
      </w:r>
      <w:r>
        <w:rPr>
          <w:color w:val="162937"/>
          <w:spacing w:val="-16"/>
          <w:w w:val="105"/>
        </w:rPr>
        <w:t> </w:t>
      </w:r>
      <w:r>
        <w:rPr>
          <w:color w:val="162937"/>
          <w:w w:val="105"/>
        </w:rPr>
        <w:t>fins</w:t>
      </w:r>
      <w:r>
        <w:rPr>
          <w:color w:val="162937"/>
          <w:spacing w:val="-16"/>
          <w:w w:val="105"/>
        </w:rPr>
        <w:t> </w:t>
      </w:r>
      <w:r>
        <w:rPr>
          <w:color w:val="162937"/>
          <w:w w:val="105"/>
        </w:rPr>
        <w:t>do</w:t>
      </w:r>
      <w:r>
        <w:rPr>
          <w:color w:val="162937"/>
          <w:spacing w:val="-16"/>
          <w:w w:val="105"/>
        </w:rPr>
        <w:t> </w:t>
      </w:r>
      <w:r>
        <w:rPr>
          <w:color w:val="162937"/>
          <w:w w:val="105"/>
        </w:rPr>
        <w:t>previsto</w:t>
      </w:r>
      <w:r>
        <w:rPr>
          <w:color w:val="162937"/>
          <w:spacing w:val="-15"/>
          <w:w w:val="105"/>
        </w:rPr>
        <w:t> </w:t>
      </w:r>
      <w:r>
        <w:rPr>
          <w:color w:val="162937"/>
          <w:w w:val="105"/>
        </w:rPr>
        <w:t>no</w:t>
      </w:r>
      <w:r>
        <w:rPr>
          <w:color w:val="162937"/>
          <w:spacing w:val="-16"/>
          <w:w w:val="105"/>
        </w:rPr>
        <w:t> </w:t>
      </w:r>
      <w:r>
        <w:rPr>
          <w:color w:val="162937"/>
          <w:w w:val="105"/>
        </w:rPr>
        <w:t>§</w:t>
      </w:r>
      <w:r>
        <w:rPr>
          <w:color w:val="162937"/>
          <w:spacing w:val="-16"/>
          <w:w w:val="105"/>
        </w:rPr>
        <w:t> </w:t>
      </w:r>
      <w:r>
        <w:rPr>
          <w:color w:val="162937"/>
          <w:spacing w:val="-5"/>
          <w:w w:val="105"/>
        </w:rPr>
        <w:t>2º:</w:t>
      </w:r>
    </w:p>
    <w:p>
      <w:pPr>
        <w:pStyle w:val="ListParagraph"/>
        <w:numPr>
          <w:ilvl w:val="0"/>
          <w:numId w:val="35"/>
        </w:numPr>
        <w:tabs>
          <w:tab w:pos="1617" w:val="left" w:leader="none"/>
        </w:tabs>
        <w:spacing w:line="312" w:lineRule="auto" w:before="244" w:after="0"/>
        <w:ind w:left="112" w:right="1064" w:firstLine="1350"/>
        <w:jc w:val="both"/>
        <w:rPr>
          <w:sz w:val="27"/>
        </w:rPr>
      </w:pPr>
      <w:r>
        <w:rPr>
          <w:color w:val="162937"/>
          <w:spacing w:val="-2"/>
          <w:w w:val="110"/>
          <w:sz w:val="27"/>
        </w:rPr>
        <w:t>-</w:t>
      </w:r>
      <w:r>
        <w:rPr>
          <w:color w:val="162937"/>
          <w:spacing w:val="-12"/>
          <w:w w:val="110"/>
          <w:sz w:val="27"/>
        </w:rPr>
        <w:t> </w:t>
      </w:r>
      <w:r>
        <w:rPr>
          <w:color w:val="162937"/>
          <w:spacing w:val="-2"/>
          <w:w w:val="110"/>
          <w:sz w:val="27"/>
        </w:rPr>
        <w:t>considera-se</w:t>
      </w:r>
      <w:r>
        <w:rPr>
          <w:color w:val="162937"/>
          <w:spacing w:val="-12"/>
          <w:w w:val="110"/>
          <w:sz w:val="27"/>
        </w:rPr>
        <w:t> </w:t>
      </w:r>
      <w:r>
        <w:rPr>
          <w:color w:val="162937"/>
          <w:spacing w:val="-2"/>
          <w:w w:val="110"/>
          <w:sz w:val="27"/>
        </w:rPr>
        <w:t>como</w:t>
      </w:r>
      <w:r>
        <w:rPr>
          <w:color w:val="162937"/>
          <w:spacing w:val="-12"/>
          <w:w w:val="110"/>
          <w:sz w:val="27"/>
        </w:rPr>
        <w:t> </w:t>
      </w:r>
      <w:r>
        <w:rPr>
          <w:color w:val="162937"/>
          <w:spacing w:val="-2"/>
          <w:w w:val="110"/>
          <w:sz w:val="27"/>
        </w:rPr>
        <w:t>de</w:t>
      </w:r>
      <w:r>
        <w:rPr>
          <w:color w:val="162937"/>
          <w:spacing w:val="-12"/>
          <w:w w:val="110"/>
          <w:sz w:val="27"/>
        </w:rPr>
        <w:t> </w:t>
      </w:r>
      <w:r>
        <w:rPr>
          <w:color w:val="162937"/>
          <w:spacing w:val="-2"/>
          <w:w w:val="110"/>
          <w:sz w:val="27"/>
        </w:rPr>
        <w:t>natureza</w:t>
      </w:r>
      <w:r>
        <w:rPr>
          <w:color w:val="162937"/>
          <w:spacing w:val="-12"/>
          <w:w w:val="110"/>
          <w:sz w:val="27"/>
        </w:rPr>
        <w:t> </w:t>
      </w:r>
      <w:r>
        <w:rPr>
          <w:color w:val="162937"/>
          <w:spacing w:val="-2"/>
          <w:w w:val="110"/>
          <w:sz w:val="27"/>
        </w:rPr>
        <w:t>intermitente,</w:t>
      </w:r>
      <w:r>
        <w:rPr>
          <w:color w:val="162937"/>
          <w:spacing w:val="-12"/>
          <w:w w:val="110"/>
          <w:sz w:val="27"/>
        </w:rPr>
        <w:t> </w:t>
      </w:r>
      <w:r>
        <w:rPr>
          <w:color w:val="162937"/>
          <w:spacing w:val="-2"/>
          <w:w w:val="110"/>
          <w:sz w:val="27"/>
        </w:rPr>
        <w:t>periódica</w:t>
      </w:r>
      <w:r>
        <w:rPr>
          <w:color w:val="162937"/>
          <w:spacing w:val="-12"/>
          <w:w w:val="110"/>
          <w:sz w:val="27"/>
        </w:rPr>
        <w:t> </w:t>
      </w:r>
      <w:r>
        <w:rPr>
          <w:color w:val="162937"/>
          <w:spacing w:val="-2"/>
          <w:w w:val="110"/>
          <w:sz w:val="27"/>
        </w:rPr>
        <w:t>ou</w:t>
      </w:r>
      <w:r>
        <w:rPr>
          <w:color w:val="162937"/>
          <w:spacing w:val="-12"/>
          <w:w w:val="110"/>
          <w:sz w:val="27"/>
        </w:rPr>
        <w:t> </w:t>
      </w:r>
      <w:r>
        <w:rPr>
          <w:color w:val="162937"/>
          <w:spacing w:val="-2"/>
          <w:w w:val="110"/>
          <w:sz w:val="27"/>
        </w:rPr>
        <w:t>sazonal</w:t>
      </w:r>
      <w:r>
        <w:rPr>
          <w:color w:val="162937"/>
          <w:spacing w:val="-19"/>
          <w:w w:val="110"/>
          <w:sz w:val="27"/>
        </w:rPr>
        <w:t> </w:t>
      </w:r>
      <w:r>
        <w:rPr>
          <w:color w:val="162937"/>
          <w:spacing w:val="-2"/>
          <w:w w:val="110"/>
          <w:sz w:val="27"/>
        </w:rPr>
        <w:t>o</w:t>
      </w:r>
      <w:r>
        <w:rPr>
          <w:color w:val="162937"/>
          <w:spacing w:val="-12"/>
          <w:w w:val="110"/>
          <w:sz w:val="27"/>
        </w:rPr>
        <w:t> </w:t>
      </w:r>
      <w:r>
        <w:rPr>
          <w:color w:val="162937"/>
          <w:spacing w:val="-2"/>
          <w:w w:val="110"/>
          <w:sz w:val="27"/>
        </w:rPr>
        <w:t>fator</w:t>
      </w:r>
      <w:r>
        <w:rPr>
          <w:color w:val="162937"/>
          <w:spacing w:val="-17"/>
          <w:w w:val="110"/>
          <w:sz w:val="27"/>
        </w:rPr>
        <w:t> </w:t>
      </w:r>
      <w:r>
        <w:rPr>
          <w:color w:val="162937"/>
          <w:spacing w:val="-2"/>
          <w:w w:val="110"/>
          <w:sz w:val="27"/>
        </w:rPr>
        <w:t>cuja</w:t>
      </w:r>
      <w:r>
        <w:rPr>
          <w:color w:val="162937"/>
          <w:spacing w:val="-12"/>
          <w:w w:val="110"/>
          <w:sz w:val="27"/>
        </w:rPr>
        <w:t> </w:t>
      </w:r>
      <w:r>
        <w:rPr>
          <w:color w:val="162937"/>
          <w:spacing w:val="-2"/>
          <w:w w:val="110"/>
          <w:sz w:val="27"/>
        </w:rPr>
        <w:t>ocorrência</w:t>
      </w:r>
      <w:r>
        <w:rPr>
          <w:color w:val="162937"/>
          <w:spacing w:val="-12"/>
          <w:w w:val="110"/>
          <w:sz w:val="27"/>
        </w:rPr>
        <w:t> </w:t>
      </w:r>
      <w:r>
        <w:rPr>
          <w:color w:val="162937"/>
          <w:spacing w:val="-2"/>
          <w:w w:val="110"/>
          <w:sz w:val="27"/>
        </w:rPr>
        <w:t>se </w:t>
      </w:r>
      <w:r>
        <w:rPr>
          <w:color w:val="162937"/>
          <w:sz w:val="27"/>
        </w:rPr>
        <w:t>dá</w:t>
      </w:r>
      <w:r>
        <w:rPr>
          <w:color w:val="162937"/>
          <w:spacing w:val="40"/>
          <w:sz w:val="27"/>
        </w:rPr>
        <w:t> </w:t>
      </w:r>
      <w:r>
        <w:rPr>
          <w:color w:val="162937"/>
          <w:sz w:val="27"/>
        </w:rPr>
        <w:t>em</w:t>
      </w:r>
      <w:r>
        <w:rPr>
          <w:color w:val="162937"/>
          <w:spacing w:val="40"/>
          <w:sz w:val="27"/>
        </w:rPr>
        <w:t> </w:t>
      </w:r>
      <w:r>
        <w:rPr>
          <w:color w:val="162937"/>
          <w:sz w:val="27"/>
        </w:rPr>
        <w:t>episódios</w:t>
      </w:r>
      <w:r>
        <w:rPr>
          <w:color w:val="162937"/>
          <w:spacing w:val="40"/>
          <w:sz w:val="27"/>
        </w:rPr>
        <w:t> </w:t>
      </w:r>
      <w:r>
        <w:rPr>
          <w:color w:val="162937"/>
          <w:sz w:val="27"/>
        </w:rPr>
        <w:t>separados</w:t>
      </w:r>
      <w:r>
        <w:rPr>
          <w:color w:val="162937"/>
          <w:spacing w:val="40"/>
          <w:sz w:val="27"/>
        </w:rPr>
        <w:t> </w:t>
      </w:r>
      <w:r>
        <w:rPr>
          <w:color w:val="162937"/>
          <w:sz w:val="27"/>
        </w:rPr>
        <w:t>por</w:t>
      </w:r>
      <w:r>
        <w:rPr>
          <w:color w:val="162937"/>
          <w:spacing w:val="30"/>
          <w:sz w:val="27"/>
        </w:rPr>
        <w:t> </w:t>
      </w:r>
      <w:r>
        <w:rPr>
          <w:color w:val="162937"/>
          <w:sz w:val="27"/>
        </w:rPr>
        <w:t>intervalos</w:t>
      </w:r>
      <w:r>
        <w:rPr>
          <w:color w:val="162937"/>
          <w:spacing w:val="40"/>
          <w:sz w:val="27"/>
        </w:rPr>
        <w:t> </w:t>
      </w:r>
      <w:r>
        <w:rPr>
          <w:color w:val="162937"/>
          <w:sz w:val="27"/>
        </w:rPr>
        <w:t>temporais,</w:t>
      </w:r>
      <w:r>
        <w:rPr>
          <w:color w:val="162937"/>
          <w:spacing w:val="40"/>
          <w:sz w:val="27"/>
        </w:rPr>
        <w:t> </w:t>
      </w:r>
      <w:r>
        <w:rPr>
          <w:color w:val="162937"/>
          <w:sz w:val="27"/>
        </w:rPr>
        <w:t>regulares</w:t>
      </w:r>
      <w:r>
        <w:rPr>
          <w:color w:val="162937"/>
          <w:spacing w:val="40"/>
          <w:sz w:val="27"/>
        </w:rPr>
        <w:t> </w:t>
      </w:r>
      <w:r>
        <w:rPr>
          <w:color w:val="162937"/>
          <w:sz w:val="27"/>
        </w:rPr>
        <w:t>ou</w:t>
      </w:r>
      <w:r>
        <w:rPr>
          <w:color w:val="162937"/>
          <w:spacing w:val="40"/>
          <w:sz w:val="27"/>
        </w:rPr>
        <w:t> </w:t>
      </w:r>
      <w:r>
        <w:rPr>
          <w:color w:val="162937"/>
          <w:sz w:val="27"/>
        </w:rPr>
        <w:t>não,</w:t>
      </w:r>
      <w:r>
        <w:rPr>
          <w:color w:val="162937"/>
          <w:spacing w:val="40"/>
          <w:sz w:val="27"/>
        </w:rPr>
        <w:t> </w:t>
      </w:r>
      <w:r>
        <w:rPr>
          <w:color w:val="162937"/>
          <w:sz w:val="27"/>
        </w:rPr>
        <w:t>desde</w:t>
      </w:r>
      <w:r>
        <w:rPr>
          <w:color w:val="162937"/>
          <w:spacing w:val="40"/>
          <w:sz w:val="27"/>
        </w:rPr>
        <w:t> </w:t>
      </w:r>
      <w:r>
        <w:rPr>
          <w:color w:val="162937"/>
          <w:sz w:val="27"/>
        </w:rPr>
        <w:t>que</w:t>
      </w:r>
      <w:r>
        <w:rPr>
          <w:color w:val="162937"/>
          <w:spacing w:val="40"/>
          <w:sz w:val="27"/>
        </w:rPr>
        <w:t> </w:t>
      </w:r>
      <w:r>
        <w:rPr>
          <w:color w:val="162937"/>
          <w:sz w:val="27"/>
        </w:rPr>
        <w:t>observado</w:t>
      </w:r>
      <w:r>
        <w:rPr>
          <w:color w:val="162937"/>
          <w:spacing w:val="40"/>
          <w:sz w:val="27"/>
        </w:rPr>
        <w:t> </w:t>
      </w:r>
      <w:r>
        <w:rPr>
          <w:color w:val="162937"/>
          <w:sz w:val="27"/>
        </w:rPr>
        <w:t>o</w:t>
      </w:r>
      <w:r>
        <w:rPr>
          <w:color w:val="162937"/>
          <w:spacing w:val="40"/>
          <w:sz w:val="27"/>
        </w:rPr>
        <w:t> </w:t>
      </w:r>
      <w:r>
        <w:rPr>
          <w:color w:val="162937"/>
          <w:sz w:val="27"/>
        </w:rPr>
        <w:t>disposto</w:t>
      </w:r>
      <w:r>
        <w:rPr>
          <w:color w:val="162937"/>
          <w:spacing w:val="40"/>
          <w:sz w:val="27"/>
        </w:rPr>
        <w:t> </w:t>
      </w:r>
      <w:r>
        <w:rPr>
          <w:color w:val="162937"/>
          <w:sz w:val="27"/>
        </w:rPr>
        <w:t>no</w:t>
      </w:r>
    </w:p>
    <w:p>
      <w:pPr>
        <w:pStyle w:val="BodyText"/>
        <w:spacing w:before="3"/>
        <w:ind w:firstLine="0"/>
        <w:jc w:val="left"/>
      </w:pPr>
      <w:r>
        <w:rPr>
          <w:color w:val="162937"/>
        </w:rPr>
        <w:t>§</w:t>
      </w:r>
      <w:r>
        <w:rPr>
          <w:color w:val="162937"/>
          <w:spacing w:val="-7"/>
        </w:rPr>
        <w:t> </w:t>
      </w:r>
      <w:r>
        <w:rPr>
          <w:color w:val="162937"/>
        </w:rPr>
        <w:t>3º;</w:t>
      </w:r>
      <w:r>
        <w:rPr>
          <w:color w:val="162937"/>
          <w:spacing w:val="-7"/>
        </w:rPr>
        <w:t> </w:t>
      </w:r>
      <w:r>
        <w:rPr>
          <w:color w:val="162937"/>
          <w:spacing w:val="-10"/>
        </w:rPr>
        <w:t>e</w:t>
      </w:r>
    </w:p>
    <w:p>
      <w:pPr>
        <w:pStyle w:val="ListParagraph"/>
        <w:numPr>
          <w:ilvl w:val="0"/>
          <w:numId w:val="35"/>
        </w:numPr>
        <w:tabs>
          <w:tab w:pos="1726" w:val="left" w:leader="none"/>
        </w:tabs>
        <w:spacing w:line="312" w:lineRule="auto" w:before="245" w:after="0"/>
        <w:ind w:left="112" w:right="1064" w:firstLine="1350"/>
        <w:jc w:val="both"/>
        <w:rPr>
          <w:sz w:val="27"/>
        </w:rPr>
      </w:pPr>
      <w:r>
        <w:rPr>
          <w:color w:val="162937"/>
          <w:w w:val="110"/>
          <w:sz w:val="27"/>
        </w:rPr>
        <w:t>-</w:t>
      </w:r>
      <w:r>
        <w:rPr>
          <w:color w:val="162937"/>
          <w:w w:val="110"/>
          <w:sz w:val="27"/>
        </w:rPr>
        <w:t> compreende-se</w:t>
      </w:r>
      <w:r>
        <w:rPr>
          <w:color w:val="162937"/>
          <w:w w:val="110"/>
          <w:sz w:val="27"/>
        </w:rPr>
        <w:t> por</w:t>
      </w:r>
      <w:r>
        <w:rPr>
          <w:color w:val="162937"/>
          <w:w w:val="110"/>
          <w:sz w:val="27"/>
        </w:rPr>
        <w:t> fatos</w:t>
      </w:r>
      <w:r>
        <w:rPr>
          <w:color w:val="162937"/>
          <w:w w:val="110"/>
          <w:sz w:val="27"/>
        </w:rPr>
        <w:t> imprevisíveis,</w:t>
      </w:r>
      <w:r>
        <w:rPr>
          <w:color w:val="162937"/>
          <w:w w:val="110"/>
          <w:sz w:val="27"/>
        </w:rPr>
        <w:t> todo</w:t>
      </w:r>
      <w:r>
        <w:rPr>
          <w:color w:val="162937"/>
          <w:w w:val="110"/>
          <w:sz w:val="27"/>
        </w:rPr>
        <w:t> acontecimento</w:t>
      </w:r>
      <w:r>
        <w:rPr>
          <w:color w:val="162937"/>
          <w:w w:val="110"/>
          <w:sz w:val="27"/>
        </w:rPr>
        <w:t> inesperado</w:t>
      </w:r>
      <w:r>
        <w:rPr>
          <w:color w:val="162937"/>
          <w:w w:val="110"/>
          <w:sz w:val="27"/>
        </w:rPr>
        <w:t> e</w:t>
      </w:r>
      <w:r>
        <w:rPr>
          <w:color w:val="162937"/>
          <w:w w:val="110"/>
          <w:sz w:val="27"/>
        </w:rPr>
        <w:t> para</w:t>
      </w:r>
      <w:r>
        <w:rPr>
          <w:color w:val="162937"/>
          <w:w w:val="110"/>
          <w:sz w:val="27"/>
        </w:rPr>
        <w:t> o</w:t>
      </w:r>
      <w:r>
        <w:rPr>
          <w:color w:val="162937"/>
          <w:w w:val="110"/>
          <w:sz w:val="27"/>
        </w:rPr>
        <w:t> qual</w:t>
      </w:r>
      <w:r>
        <w:rPr>
          <w:color w:val="162937"/>
          <w:w w:val="110"/>
          <w:sz w:val="27"/>
        </w:rPr>
        <w:t> o tomador</w:t>
      </w:r>
      <w:r>
        <w:rPr>
          <w:color w:val="162937"/>
          <w:spacing w:val="-21"/>
          <w:w w:val="110"/>
          <w:sz w:val="27"/>
        </w:rPr>
        <w:t> </w:t>
      </w:r>
      <w:r>
        <w:rPr>
          <w:color w:val="162937"/>
          <w:w w:val="110"/>
          <w:sz w:val="27"/>
        </w:rPr>
        <w:t>não</w:t>
      </w:r>
      <w:r>
        <w:rPr>
          <w:color w:val="162937"/>
          <w:spacing w:val="-18"/>
          <w:w w:val="110"/>
          <w:sz w:val="27"/>
        </w:rPr>
        <w:t> </w:t>
      </w:r>
      <w:r>
        <w:rPr>
          <w:color w:val="162937"/>
          <w:w w:val="110"/>
          <w:sz w:val="27"/>
        </w:rPr>
        <w:t>concorreu,</w:t>
      </w:r>
      <w:r>
        <w:rPr>
          <w:color w:val="162937"/>
          <w:spacing w:val="-17"/>
          <w:w w:val="110"/>
          <w:sz w:val="27"/>
        </w:rPr>
        <w:t> </w:t>
      </w:r>
      <w:r>
        <w:rPr>
          <w:color w:val="162937"/>
          <w:w w:val="110"/>
          <w:sz w:val="27"/>
        </w:rPr>
        <w:t>direta</w:t>
      </w:r>
      <w:r>
        <w:rPr>
          <w:color w:val="162937"/>
          <w:spacing w:val="-17"/>
          <w:w w:val="110"/>
          <w:sz w:val="27"/>
        </w:rPr>
        <w:t> </w:t>
      </w:r>
      <w:r>
        <w:rPr>
          <w:color w:val="162937"/>
          <w:w w:val="110"/>
          <w:sz w:val="27"/>
        </w:rPr>
        <w:t>ou</w:t>
      </w:r>
      <w:r>
        <w:rPr>
          <w:color w:val="162937"/>
          <w:spacing w:val="-17"/>
          <w:w w:val="110"/>
          <w:sz w:val="27"/>
        </w:rPr>
        <w:t> </w:t>
      </w:r>
      <w:r>
        <w:rPr>
          <w:color w:val="162937"/>
          <w:w w:val="110"/>
          <w:sz w:val="27"/>
        </w:rPr>
        <w:t>indiretamente.</w:t>
      </w:r>
    </w:p>
    <w:p>
      <w:pPr>
        <w:pStyle w:val="BodyText"/>
        <w:spacing w:line="312" w:lineRule="auto" w:before="152"/>
        <w:ind w:right="1063"/>
      </w:pPr>
      <w:r>
        <w:rPr>
          <w:color w:val="162937"/>
          <w:w w:val="105"/>
        </w:rPr>
        <w:t>Art.</w:t>
      </w:r>
      <w:r>
        <w:rPr>
          <w:color w:val="162937"/>
          <w:w w:val="105"/>
        </w:rPr>
        <w:t> 124.</w:t>
      </w:r>
      <w:r>
        <w:rPr>
          <w:color w:val="162937"/>
          <w:w w:val="105"/>
        </w:rPr>
        <w:t> A</w:t>
      </w:r>
      <w:r>
        <w:rPr>
          <w:color w:val="162937"/>
          <w:w w:val="105"/>
        </w:rPr>
        <w:t> regularidade</w:t>
      </w:r>
      <w:r>
        <w:rPr>
          <w:color w:val="162937"/>
          <w:w w:val="105"/>
        </w:rPr>
        <w:t> da</w:t>
      </w:r>
      <w:r>
        <w:rPr>
          <w:color w:val="162937"/>
          <w:w w:val="105"/>
        </w:rPr>
        <w:t> colocação</w:t>
      </w:r>
      <w:r>
        <w:rPr>
          <w:color w:val="162937"/>
          <w:w w:val="105"/>
        </w:rPr>
        <w:t> de</w:t>
      </w:r>
      <w:r>
        <w:rPr>
          <w:color w:val="162937"/>
          <w:w w:val="105"/>
        </w:rPr>
        <w:t> mão</w:t>
      </w:r>
      <w:r>
        <w:rPr>
          <w:color w:val="162937"/>
          <w:w w:val="105"/>
        </w:rPr>
        <w:t> de</w:t>
      </w:r>
      <w:r>
        <w:rPr>
          <w:color w:val="162937"/>
          <w:w w:val="105"/>
        </w:rPr>
        <w:t> obra</w:t>
      </w:r>
      <w:r>
        <w:rPr>
          <w:color w:val="162937"/>
          <w:w w:val="105"/>
        </w:rPr>
        <w:t> temporária</w:t>
      </w:r>
      <w:r>
        <w:rPr>
          <w:color w:val="162937"/>
          <w:w w:val="105"/>
        </w:rPr>
        <w:t> está</w:t>
      </w:r>
      <w:r>
        <w:rPr>
          <w:color w:val="162937"/>
          <w:w w:val="105"/>
        </w:rPr>
        <w:t> condicionada</w:t>
      </w:r>
      <w:r>
        <w:rPr>
          <w:color w:val="162937"/>
          <w:w w:val="105"/>
        </w:rPr>
        <w:t> à observância estrita dos requisitos formais e dos requisitos materiais da legislação aplicável.</w:t>
      </w:r>
    </w:p>
    <w:p>
      <w:pPr>
        <w:pStyle w:val="BodyText"/>
        <w:spacing w:line="312" w:lineRule="auto" w:before="153"/>
        <w:ind w:right="1063"/>
      </w:pPr>
      <w:r>
        <w:rPr>
          <w:color w:val="162937"/>
          <w:w w:val="105"/>
        </w:rPr>
        <w:t>Parágrafo</w:t>
      </w:r>
      <w:r>
        <w:rPr>
          <w:color w:val="162937"/>
          <w:w w:val="105"/>
        </w:rPr>
        <w:t> único.</w:t>
      </w:r>
      <w:r>
        <w:rPr>
          <w:color w:val="162937"/>
          <w:w w:val="105"/>
        </w:rPr>
        <w:t> A</w:t>
      </w:r>
      <w:r>
        <w:rPr>
          <w:color w:val="162937"/>
          <w:w w:val="105"/>
        </w:rPr>
        <w:t> empresa</w:t>
      </w:r>
      <w:r>
        <w:rPr>
          <w:color w:val="162937"/>
          <w:w w:val="105"/>
        </w:rPr>
        <w:t> tomadora</w:t>
      </w:r>
      <w:r>
        <w:rPr>
          <w:color w:val="162937"/>
          <w:w w:val="105"/>
        </w:rPr>
        <w:t> ou</w:t>
      </w:r>
      <w:r>
        <w:rPr>
          <w:color w:val="162937"/>
          <w:w w:val="105"/>
        </w:rPr>
        <w:t> cliente</w:t>
      </w:r>
      <w:r>
        <w:rPr>
          <w:color w:val="162937"/>
          <w:w w:val="105"/>
        </w:rPr>
        <w:t> pode</w:t>
      </w:r>
      <w:r>
        <w:rPr>
          <w:color w:val="162937"/>
          <w:w w:val="105"/>
        </w:rPr>
        <w:t> ser</w:t>
      </w:r>
      <w:r>
        <w:rPr>
          <w:color w:val="162937"/>
          <w:w w:val="105"/>
        </w:rPr>
        <w:t> responsabilizada</w:t>
      </w:r>
      <w:r>
        <w:rPr>
          <w:color w:val="162937"/>
          <w:w w:val="105"/>
        </w:rPr>
        <w:t> pelo</w:t>
      </w:r>
      <w:r>
        <w:rPr>
          <w:color w:val="162937"/>
          <w:w w:val="105"/>
        </w:rPr>
        <w:t> vínculo empregatício</w:t>
      </w:r>
      <w:r>
        <w:rPr>
          <w:color w:val="162937"/>
          <w:w w:val="105"/>
        </w:rPr>
        <w:t> com</w:t>
      </w:r>
      <w:r>
        <w:rPr>
          <w:color w:val="162937"/>
          <w:w w:val="105"/>
        </w:rPr>
        <w:t> o</w:t>
      </w:r>
      <w:r>
        <w:rPr>
          <w:color w:val="162937"/>
          <w:w w:val="105"/>
        </w:rPr>
        <w:t> trabalhador temporário</w:t>
      </w:r>
      <w:r>
        <w:rPr>
          <w:color w:val="162937"/>
          <w:w w:val="105"/>
        </w:rPr>
        <w:t> em</w:t>
      </w:r>
      <w:r>
        <w:rPr>
          <w:color w:val="162937"/>
          <w:w w:val="105"/>
        </w:rPr>
        <w:t> caso</w:t>
      </w:r>
      <w:r>
        <w:rPr>
          <w:color w:val="162937"/>
          <w:w w:val="105"/>
        </w:rPr>
        <w:t> de</w:t>
      </w:r>
      <w:r>
        <w:rPr>
          <w:color w:val="162937"/>
          <w:w w:val="105"/>
        </w:rPr>
        <w:t> irregularidade</w:t>
      </w:r>
      <w:r>
        <w:rPr>
          <w:color w:val="162937"/>
          <w:w w:val="105"/>
        </w:rPr>
        <w:t> na</w:t>
      </w:r>
      <w:r>
        <w:rPr>
          <w:color w:val="162937"/>
          <w:w w:val="105"/>
        </w:rPr>
        <w:t> colocação</w:t>
      </w:r>
      <w:r>
        <w:rPr>
          <w:color w:val="162937"/>
          <w:w w:val="105"/>
        </w:rPr>
        <w:t> de</w:t>
      </w:r>
      <w:r>
        <w:rPr>
          <w:color w:val="162937"/>
          <w:w w:val="105"/>
        </w:rPr>
        <w:t> mão</w:t>
      </w:r>
      <w:r>
        <w:rPr>
          <w:color w:val="162937"/>
          <w:w w:val="105"/>
        </w:rPr>
        <w:t> de</w:t>
      </w:r>
      <w:r>
        <w:rPr>
          <w:color w:val="162937"/>
          <w:w w:val="105"/>
        </w:rPr>
        <w:t> obra, conforme</w:t>
      </w:r>
      <w:r>
        <w:rPr>
          <w:color w:val="162937"/>
          <w:spacing w:val="-6"/>
          <w:w w:val="105"/>
        </w:rPr>
        <w:t> </w:t>
      </w:r>
      <w:r>
        <w:rPr>
          <w:color w:val="162937"/>
          <w:w w:val="105"/>
        </w:rPr>
        <w:t>disposto</w:t>
      </w:r>
      <w:r>
        <w:rPr>
          <w:color w:val="162937"/>
          <w:spacing w:val="-6"/>
          <w:w w:val="105"/>
        </w:rPr>
        <w:t> </w:t>
      </w:r>
      <w:r>
        <w:rPr>
          <w:color w:val="162937"/>
          <w:w w:val="105"/>
        </w:rPr>
        <w:t>no</w:t>
      </w:r>
      <w:r>
        <w:rPr>
          <w:color w:val="162937"/>
          <w:spacing w:val="-6"/>
          <w:w w:val="105"/>
        </w:rPr>
        <w:t> </w:t>
      </w:r>
      <w:r>
        <w:rPr>
          <w:color w:val="162937"/>
          <w:w w:val="105"/>
        </w:rPr>
        <w:t>art.</w:t>
      </w:r>
      <w:r>
        <w:rPr>
          <w:color w:val="162937"/>
          <w:spacing w:val="-6"/>
          <w:w w:val="105"/>
        </w:rPr>
        <w:t> </w:t>
      </w:r>
      <w:r>
        <w:rPr>
          <w:color w:val="162937"/>
          <w:w w:val="105"/>
        </w:rPr>
        <w:t>9º</w:t>
      </w:r>
      <w:r>
        <w:rPr>
          <w:color w:val="162937"/>
          <w:spacing w:val="-6"/>
          <w:w w:val="105"/>
        </w:rPr>
        <w:t> </w:t>
      </w:r>
      <w:r>
        <w:rPr>
          <w:color w:val="162937"/>
          <w:w w:val="105"/>
        </w:rPr>
        <w:t>da</w:t>
      </w:r>
      <w:r>
        <w:rPr>
          <w:color w:val="162937"/>
          <w:spacing w:val="-6"/>
          <w:w w:val="105"/>
        </w:rPr>
        <w:t> </w:t>
      </w:r>
      <w:r>
        <w:rPr>
          <w:color w:val="162937"/>
          <w:w w:val="105"/>
        </w:rPr>
        <w:t>Consolidação</w:t>
      </w:r>
      <w:r>
        <w:rPr>
          <w:color w:val="162937"/>
          <w:spacing w:val="-6"/>
          <w:w w:val="105"/>
        </w:rPr>
        <w:t> </w:t>
      </w:r>
      <w:r>
        <w:rPr>
          <w:color w:val="162937"/>
          <w:w w:val="105"/>
        </w:rPr>
        <w:t>das</w:t>
      </w:r>
      <w:r>
        <w:rPr>
          <w:color w:val="162937"/>
          <w:spacing w:val="-6"/>
          <w:w w:val="105"/>
        </w:rPr>
        <w:t> </w:t>
      </w:r>
      <w:r>
        <w:rPr>
          <w:color w:val="162937"/>
          <w:w w:val="105"/>
        </w:rPr>
        <w:t>Leis</w:t>
      </w:r>
      <w:r>
        <w:rPr>
          <w:color w:val="162937"/>
          <w:spacing w:val="-6"/>
          <w:w w:val="105"/>
        </w:rPr>
        <w:t> </w:t>
      </w:r>
      <w:r>
        <w:rPr>
          <w:color w:val="162937"/>
          <w:w w:val="105"/>
        </w:rPr>
        <w:t>do</w:t>
      </w:r>
      <w:r>
        <w:rPr>
          <w:color w:val="162937"/>
          <w:spacing w:val="-14"/>
          <w:w w:val="105"/>
        </w:rPr>
        <w:t> </w:t>
      </w:r>
      <w:r>
        <w:rPr>
          <w:color w:val="162937"/>
          <w:w w:val="105"/>
        </w:rPr>
        <w:t>Trabalho,</w:t>
      </w:r>
      <w:r>
        <w:rPr>
          <w:color w:val="162937"/>
          <w:spacing w:val="-6"/>
          <w:w w:val="105"/>
        </w:rPr>
        <w:t> </w:t>
      </w:r>
      <w:r>
        <w:rPr>
          <w:color w:val="162937"/>
          <w:w w:val="105"/>
        </w:rPr>
        <w:t>aprovada</w:t>
      </w:r>
      <w:r>
        <w:rPr>
          <w:color w:val="162937"/>
          <w:spacing w:val="-6"/>
          <w:w w:val="105"/>
        </w:rPr>
        <w:t> </w:t>
      </w:r>
      <w:r>
        <w:rPr>
          <w:color w:val="162937"/>
          <w:w w:val="105"/>
        </w:rPr>
        <w:t>pelo</w:t>
      </w:r>
      <w:r>
        <w:rPr>
          <w:color w:val="162937"/>
          <w:spacing w:val="-6"/>
          <w:w w:val="105"/>
        </w:rPr>
        <w:t> </w:t>
      </w:r>
      <w:r>
        <w:rPr>
          <w:color w:val="162937"/>
          <w:w w:val="105"/>
        </w:rPr>
        <w:t>Decreto-Lei</w:t>
      </w:r>
      <w:r>
        <w:rPr>
          <w:color w:val="162937"/>
          <w:spacing w:val="-6"/>
          <w:w w:val="105"/>
        </w:rPr>
        <w:t> </w:t>
      </w:r>
      <w:r>
        <w:rPr>
          <w:color w:val="162937"/>
          <w:w w:val="105"/>
        </w:rPr>
        <w:t>nº</w:t>
      </w:r>
      <w:r>
        <w:rPr>
          <w:color w:val="162937"/>
          <w:spacing w:val="-6"/>
          <w:w w:val="105"/>
        </w:rPr>
        <w:t> </w:t>
      </w:r>
      <w:r>
        <w:rPr>
          <w:color w:val="162937"/>
          <w:w w:val="105"/>
        </w:rPr>
        <w:t>5.452,</w:t>
      </w:r>
      <w:r>
        <w:rPr>
          <w:color w:val="162937"/>
          <w:spacing w:val="-6"/>
          <w:w w:val="105"/>
        </w:rPr>
        <w:t> </w:t>
      </w:r>
      <w:r>
        <w:rPr>
          <w:color w:val="162937"/>
          <w:w w:val="105"/>
        </w:rPr>
        <w:t>de </w:t>
      </w:r>
      <w:r>
        <w:rPr>
          <w:color w:val="162937"/>
          <w:spacing w:val="-2"/>
          <w:w w:val="105"/>
        </w:rPr>
        <w:t>1943.</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 125.</w:t>
      </w:r>
      <w:r>
        <w:rPr>
          <w:color w:val="162937"/>
          <w:spacing w:val="-2"/>
          <w:w w:val="105"/>
        </w:rPr>
        <w:t> </w:t>
      </w:r>
      <w:r>
        <w:rPr>
          <w:color w:val="162937"/>
          <w:w w:val="105"/>
        </w:rPr>
        <w:t>A</w:t>
      </w:r>
      <w:r>
        <w:rPr>
          <w:color w:val="162937"/>
          <w:spacing w:val="-2"/>
          <w:w w:val="105"/>
        </w:rPr>
        <w:t> </w:t>
      </w:r>
      <w:r>
        <w:rPr>
          <w:color w:val="162937"/>
          <w:w w:val="105"/>
        </w:rPr>
        <w:t>empresa de trabalho temporário tem seu funcionamento condicionado ao registro no Ministério do Trabalho e Previdência, observados os procedimentos estabelecidos pelo órgão.</w:t>
      </w:r>
    </w:p>
    <w:p>
      <w:pPr>
        <w:pStyle w:val="BodyText"/>
        <w:spacing w:line="312" w:lineRule="auto" w:before="153"/>
        <w:ind w:right="1063"/>
      </w:pPr>
      <w:r>
        <w:rPr>
          <w:color w:val="162937"/>
          <w:w w:val="105"/>
        </w:rPr>
        <w:t>§</w:t>
      </w:r>
      <w:r>
        <w:rPr>
          <w:color w:val="162937"/>
          <w:w w:val="105"/>
        </w:rPr>
        <w:t> 1º</w:t>
      </w:r>
      <w:r>
        <w:rPr>
          <w:color w:val="162937"/>
          <w:w w:val="105"/>
        </w:rPr>
        <w:t> O</w:t>
      </w:r>
      <w:r>
        <w:rPr>
          <w:color w:val="162937"/>
          <w:w w:val="105"/>
        </w:rPr>
        <w:t> registro</w:t>
      </w:r>
      <w:r>
        <w:rPr>
          <w:color w:val="162937"/>
          <w:w w:val="105"/>
        </w:rPr>
        <w:t> regular</w:t>
      </w:r>
      <w:r>
        <w:rPr>
          <w:color w:val="162937"/>
          <w:w w:val="105"/>
        </w:rPr>
        <w:t> da</w:t>
      </w:r>
      <w:r>
        <w:rPr>
          <w:color w:val="162937"/>
          <w:w w:val="105"/>
        </w:rPr>
        <w:t> empresa</w:t>
      </w:r>
      <w:r>
        <w:rPr>
          <w:color w:val="162937"/>
          <w:w w:val="105"/>
        </w:rPr>
        <w:t> de</w:t>
      </w:r>
      <w:r>
        <w:rPr>
          <w:color w:val="162937"/>
          <w:w w:val="105"/>
        </w:rPr>
        <w:t> trabalho</w:t>
      </w:r>
      <w:r>
        <w:rPr>
          <w:color w:val="162937"/>
          <w:w w:val="105"/>
        </w:rPr>
        <w:t> temporário</w:t>
      </w:r>
      <w:r>
        <w:rPr>
          <w:color w:val="162937"/>
          <w:w w:val="105"/>
        </w:rPr>
        <w:t> no</w:t>
      </w:r>
      <w:r>
        <w:rPr>
          <w:color w:val="162937"/>
          <w:w w:val="105"/>
        </w:rPr>
        <w:t> Ministério</w:t>
      </w:r>
      <w:r>
        <w:rPr>
          <w:color w:val="162937"/>
          <w:w w:val="105"/>
        </w:rPr>
        <w:t> do</w:t>
      </w:r>
      <w:r>
        <w:rPr>
          <w:color w:val="162937"/>
          <w:w w:val="105"/>
        </w:rPr>
        <w:t> Trabalho</w:t>
      </w:r>
      <w:r>
        <w:rPr>
          <w:color w:val="162937"/>
          <w:w w:val="105"/>
        </w:rPr>
        <w:t> e Previdência é requisito de</w:t>
      </w:r>
      <w:r>
        <w:rPr>
          <w:color w:val="162937"/>
          <w:spacing w:val="-6"/>
          <w:w w:val="105"/>
        </w:rPr>
        <w:t> </w:t>
      </w:r>
      <w:r>
        <w:rPr>
          <w:color w:val="162937"/>
          <w:w w:val="105"/>
        </w:rPr>
        <w:t>validade essencial</w:t>
      </w:r>
      <w:r>
        <w:rPr>
          <w:color w:val="162937"/>
          <w:spacing w:val="-7"/>
          <w:w w:val="105"/>
        </w:rPr>
        <w:t> </w:t>
      </w:r>
      <w:r>
        <w:rPr>
          <w:color w:val="162937"/>
          <w:w w:val="105"/>
        </w:rPr>
        <w:t>do contrato de trabalho temporário, devendo ser</w:t>
      </w:r>
      <w:r>
        <w:rPr>
          <w:color w:val="162937"/>
          <w:spacing w:val="-4"/>
          <w:w w:val="105"/>
        </w:rPr>
        <w:t> </w:t>
      </w:r>
      <w:r>
        <w:rPr>
          <w:color w:val="162937"/>
          <w:w w:val="105"/>
        </w:rPr>
        <w:t>observado o disposto no art. 124.</w:t>
      </w:r>
    </w:p>
    <w:p>
      <w:pPr>
        <w:pStyle w:val="BodyText"/>
        <w:spacing w:line="312" w:lineRule="auto" w:before="154"/>
        <w:ind w:right="1064"/>
      </w:pPr>
      <w:r>
        <w:rPr>
          <w:color w:val="162937"/>
          <w:w w:val="105"/>
        </w:rPr>
        <w:t>§ 2º</w:t>
      </w:r>
      <w:r>
        <w:rPr>
          <w:color w:val="162937"/>
          <w:spacing w:val="-8"/>
          <w:w w:val="105"/>
        </w:rPr>
        <w:t> </w:t>
      </w:r>
      <w:r>
        <w:rPr>
          <w:color w:val="162937"/>
          <w:w w:val="105"/>
        </w:rPr>
        <w:t>A</w:t>
      </w:r>
      <w:r>
        <w:rPr>
          <w:color w:val="162937"/>
          <w:spacing w:val="-8"/>
          <w:w w:val="105"/>
        </w:rPr>
        <w:t> </w:t>
      </w:r>
      <w:r>
        <w:rPr>
          <w:color w:val="162937"/>
          <w:w w:val="105"/>
        </w:rPr>
        <w:t>atividade de locação de mão de obra é exclusiva da empresa de trabalho temporário, não podendo ser transferida a terceiros, mesmo em locais em que não possua filial, agência ou escritório.</w:t>
      </w:r>
    </w:p>
    <w:p>
      <w:pPr>
        <w:pStyle w:val="BodyText"/>
        <w:spacing w:line="312" w:lineRule="auto" w:before="153"/>
        <w:ind w:right="1064"/>
      </w:pPr>
      <w:r>
        <w:rPr>
          <w:color w:val="162937"/>
          <w:w w:val="105"/>
        </w:rPr>
        <w:t>§</w:t>
      </w:r>
      <w:r>
        <w:rPr>
          <w:color w:val="162937"/>
          <w:w w:val="105"/>
        </w:rPr>
        <w:t> 3º</w:t>
      </w:r>
      <w:r>
        <w:rPr>
          <w:color w:val="162937"/>
          <w:w w:val="105"/>
        </w:rPr>
        <w:t> Consideram-se</w:t>
      </w:r>
      <w:r>
        <w:rPr>
          <w:color w:val="162937"/>
          <w:w w:val="105"/>
        </w:rPr>
        <w:t> irregulares</w:t>
      </w:r>
      <w:r>
        <w:rPr>
          <w:color w:val="162937"/>
          <w:w w:val="105"/>
        </w:rPr>
        <w:t> o</w:t>
      </w:r>
      <w:r>
        <w:rPr>
          <w:color w:val="162937"/>
          <w:w w:val="105"/>
        </w:rPr>
        <w:t> recrutamento</w:t>
      </w:r>
      <w:r>
        <w:rPr>
          <w:color w:val="162937"/>
          <w:w w:val="105"/>
        </w:rPr>
        <w:t> e</w:t>
      </w:r>
      <w:r>
        <w:rPr>
          <w:color w:val="162937"/>
          <w:w w:val="105"/>
        </w:rPr>
        <w:t> a</w:t>
      </w:r>
      <w:r>
        <w:rPr>
          <w:color w:val="162937"/>
          <w:w w:val="105"/>
        </w:rPr>
        <w:t> seleção</w:t>
      </w:r>
      <w:r>
        <w:rPr>
          <w:color w:val="162937"/>
          <w:w w:val="105"/>
        </w:rPr>
        <w:t> de</w:t>
      </w:r>
      <w:r>
        <w:rPr>
          <w:color w:val="162937"/>
          <w:w w:val="105"/>
        </w:rPr>
        <w:t> trabalhadores</w:t>
      </w:r>
      <w:r>
        <w:rPr>
          <w:color w:val="162937"/>
          <w:w w:val="105"/>
        </w:rPr>
        <w:t> </w:t>
      </w:r>
      <w:r>
        <w:rPr>
          <w:color w:val="162937"/>
          <w:w w:val="105"/>
        </w:rPr>
        <w:t>temporários realizado pelo próprio tomador da mão de obra.</w:t>
      </w:r>
    </w:p>
    <w:p>
      <w:pPr>
        <w:pStyle w:val="BodyText"/>
        <w:spacing w:line="312" w:lineRule="auto" w:before="153"/>
        <w:ind w:right="1063"/>
      </w:pPr>
      <w:r>
        <w:rPr>
          <w:color w:val="162937"/>
          <w:w w:val="105"/>
        </w:rPr>
        <w:t>Art. 126. É lícito à empresa tomadora ou cliente exercer, durante a vigência do contrato firmado com a empresa de trabalho temporário, o poder</w:t>
      </w:r>
      <w:r>
        <w:rPr>
          <w:color w:val="162937"/>
          <w:spacing w:val="-1"/>
          <w:w w:val="105"/>
        </w:rPr>
        <w:t> </w:t>
      </w:r>
      <w:r>
        <w:rPr>
          <w:color w:val="162937"/>
          <w:w w:val="105"/>
        </w:rPr>
        <w:t>técnico, disciplinar</w:t>
      </w:r>
      <w:r>
        <w:rPr>
          <w:color w:val="162937"/>
          <w:spacing w:val="-1"/>
          <w:w w:val="105"/>
        </w:rPr>
        <w:t> </w:t>
      </w:r>
      <w:r>
        <w:rPr>
          <w:color w:val="162937"/>
          <w:w w:val="105"/>
        </w:rPr>
        <w:t>e diretivo sobre o trabalhador</w:t>
      </w:r>
      <w:r>
        <w:rPr>
          <w:color w:val="162937"/>
          <w:spacing w:val="-1"/>
          <w:w w:val="105"/>
        </w:rPr>
        <w:t> </w:t>
      </w:r>
      <w:r>
        <w:rPr>
          <w:color w:val="162937"/>
          <w:w w:val="105"/>
        </w:rPr>
        <w:t>colocado à sua disposição, inclusive em tarefas</w:t>
      </w:r>
      <w:r>
        <w:rPr>
          <w:color w:val="162937"/>
          <w:spacing w:val="-4"/>
          <w:w w:val="105"/>
        </w:rPr>
        <w:t> </w:t>
      </w:r>
      <w:r>
        <w:rPr>
          <w:color w:val="162937"/>
          <w:w w:val="105"/>
        </w:rPr>
        <w:t>vinculadas à sua atividade fim.</w:t>
      </w:r>
    </w:p>
    <w:p>
      <w:pPr>
        <w:pStyle w:val="BodyText"/>
        <w:spacing w:line="312" w:lineRule="auto" w:before="154"/>
        <w:ind w:right="1064"/>
      </w:pPr>
      <w:r>
        <w:rPr>
          <w:color w:val="162937"/>
          <w:w w:val="105"/>
        </w:rPr>
        <w:t>Art.</w:t>
      </w:r>
      <w:r>
        <w:rPr>
          <w:color w:val="162937"/>
          <w:w w:val="105"/>
        </w:rPr>
        <w:t> 127.</w:t>
      </w:r>
      <w:r>
        <w:rPr>
          <w:color w:val="162937"/>
          <w:w w:val="105"/>
        </w:rPr>
        <w:t> Os</w:t>
      </w:r>
      <w:r>
        <w:rPr>
          <w:color w:val="162937"/>
          <w:w w:val="105"/>
        </w:rPr>
        <w:t> trabalhadores</w:t>
      </w:r>
      <w:r>
        <w:rPr>
          <w:color w:val="162937"/>
          <w:w w:val="105"/>
        </w:rPr>
        <w:t> admitidos</w:t>
      </w:r>
      <w:r>
        <w:rPr>
          <w:color w:val="162937"/>
          <w:w w:val="105"/>
        </w:rPr>
        <w:t> na</w:t>
      </w:r>
      <w:r>
        <w:rPr>
          <w:color w:val="162937"/>
          <w:w w:val="105"/>
        </w:rPr>
        <w:t> modalidade</w:t>
      </w:r>
      <w:r>
        <w:rPr>
          <w:color w:val="162937"/>
          <w:w w:val="105"/>
        </w:rPr>
        <w:t> de</w:t>
      </w:r>
      <w:r>
        <w:rPr>
          <w:color w:val="162937"/>
          <w:w w:val="105"/>
        </w:rPr>
        <w:t> contrato</w:t>
      </w:r>
      <w:r>
        <w:rPr>
          <w:color w:val="162937"/>
          <w:w w:val="105"/>
        </w:rPr>
        <w:t> temporário</w:t>
      </w:r>
      <w:r>
        <w:rPr>
          <w:color w:val="162937"/>
          <w:w w:val="105"/>
        </w:rPr>
        <w:t> devem</w:t>
      </w:r>
      <w:r>
        <w:rPr>
          <w:color w:val="162937"/>
          <w:w w:val="105"/>
        </w:rPr>
        <w:t> </w:t>
      </w:r>
      <w:r>
        <w:rPr>
          <w:color w:val="162937"/>
          <w:w w:val="105"/>
        </w:rPr>
        <w:t>estar tecnicamente aptos a realizar</w:t>
      </w:r>
      <w:r>
        <w:rPr>
          <w:color w:val="162937"/>
          <w:spacing w:val="-2"/>
          <w:w w:val="105"/>
        </w:rPr>
        <w:t> </w:t>
      </w:r>
      <w:r>
        <w:rPr>
          <w:color w:val="162937"/>
          <w:w w:val="105"/>
        </w:rPr>
        <w:t>as tarefas para as quais são contratados.</w:t>
      </w:r>
    </w:p>
    <w:p>
      <w:pPr>
        <w:pStyle w:val="BodyText"/>
        <w:spacing w:line="312" w:lineRule="auto" w:before="153"/>
        <w:ind w:right="1063"/>
      </w:pPr>
      <w:r>
        <w:rPr>
          <w:color w:val="162937"/>
          <w:w w:val="105"/>
        </w:rPr>
        <w:t>Art.</w:t>
      </w:r>
      <w:r>
        <w:rPr>
          <w:color w:val="162937"/>
          <w:w w:val="105"/>
        </w:rPr>
        <w:t> 128.</w:t>
      </w:r>
      <w:r>
        <w:rPr>
          <w:color w:val="162937"/>
          <w:w w:val="105"/>
        </w:rPr>
        <w:t> É</w:t>
      </w:r>
      <w:r>
        <w:rPr>
          <w:color w:val="162937"/>
          <w:w w:val="105"/>
        </w:rPr>
        <w:t> responsabilidade</w:t>
      </w:r>
      <w:r>
        <w:rPr>
          <w:color w:val="162937"/>
          <w:w w:val="105"/>
        </w:rPr>
        <w:t> da</w:t>
      </w:r>
      <w:r>
        <w:rPr>
          <w:color w:val="162937"/>
          <w:w w:val="105"/>
        </w:rPr>
        <w:t> empresa</w:t>
      </w:r>
      <w:r>
        <w:rPr>
          <w:color w:val="162937"/>
          <w:w w:val="105"/>
        </w:rPr>
        <w:t> contratante</w:t>
      </w:r>
      <w:r>
        <w:rPr>
          <w:color w:val="162937"/>
          <w:w w:val="105"/>
        </w:rPr>
        <w:t> garantir as</w:t>
      </w:r>
      <w:r>
        <w:rPr>
          <w:color w:val="162937"/>
          <w:w w:val="105"/>
        </w:rPr>
        <w:t> condições</w:t>
      </w:r>
      <w:r>
        <w:rPr>
          <w:color w:val="162937"/>
          <w:w w:val="105"/>
        </w:rPr>
        <w:t> de</w:t>
      </w:r>
      <w:r>
        <w:rPr>
          <w:color w:val="162937"/>
          <w:w w:val="105"/>
        </w:rPr>
        <w:t> segurança, higiene e salubridade dos trabalhadores, quando o trabalho for realizado em suas dependências ou em local por ela designado.</w:t>
      </w:r>
    </w:p>
    <w:p>
      <w:pPr>
        <w:pStyle w:val="BodyText"/>
        <w:spacing w:before="154"/>
        <w:ind w:left="1462" w:firstLine="0"/>
      </w:pPr>
      <w:r>
        <w:rPr>
          <w:color w:val="162937"/>
          <w:w w:val="105"/>
        </w:rPr>
        <w:t>Art.</w:t>
      </w:r>
      <w:r>
        <w:rPr>
          <w:color w:val="162937"/>
          <w:spacing w:val="64"/>
          <w:w w:val="105"/>
        </w:rPr>
        <w:t> </w:t>
      </w:r>
      <w:r>
        <w:rPr>
          <w:color w:val="162937"/>
          <w:w w:val="105"/>
        </w:rPr>
        <w:t>129.</w:t>
      </w:r>
      <w:r>
        <w:rPr>
          <w:color w:val="162937"/>
          <w:spacing w:val="64"/>
          <w:w w:val="105"/>
        </w:rPr>
        <w:t> </w:t>
      </w:r>
      <w:r>
        <w:rPr>
          <w:color w:val="162937"/>
          <w:w w:val="105"/>
        </w:rPr>
        <w:t>O</w:t>
      </w:r>
      <w:r>
        <w:rPr>
          <w:color w:val="162937"/>
          <w:spacing w:val="57"/>
          <w:w w:val="105"/>
        </w:rPr>
        <w:t> </w:t>
      </w:r>
      <w:r>
        <w:rPr>
          <w:color w:val="162937"/>
          <w:w w:val="105"/>
        </w:rPr>
        <w:t>Auditor-Fiscal</w:t>
      </w:r>
      <w:r>
        <w:rPr>
          <w:color w:val="162937"/>
          <w:spacing w:val="56"/>
          <w:w w:val="105"/>
        </w:rPr>
        <w:t> </w:t>
      </w:r>
      <w:r>
        <w:rPr>
          <w:color w:val="162937"/>
          <w:w w:val="105"/>
        </w:rPr>
        <w:t>do</w:t>
      </w:r>
      <w:r>
        <w:rPr>
          <w:color w:val="162937"/>
          <w:spacing w:val="57"/>
          <w:w w:val="105"/>
        </w:rPr>
        <w:t> </w:t>
      </w:r>
      <w:r>
        <w:rPr>
          <w:color w:val="162937"/>
          <w:w w:val="105"/>
        </w:rPr>
        <w:t>Trabalho</w:t>
      </w:r>
      <w:r>
        <w:rPr>
          <w:color w:val="162937"/>
          <w:spacing w:val="64"/>
          <w:w w:val="105"/>
        </w:rPr>
        <w:t> </w:t>
      </w:r>
      <w:r>
        <w:rPr>
          <w:color w:val="162937"/>
          <w:w w:val="105"/>
        </w:rPr>
        <w:t>deverá</w:t>
      </w:r>
      <w:r>
        <w:rPr>
          <w:color w:val="162937"/>
          <w:spacing w:val="58"/>
          <w:w w:val="105"/>
        </w:rPr>
        <w:t> </w:t>
      </w:r>
      <w:r>
        <w:rPr>
          <w:color w:val="162937"/>
          <w:w w:val="105"/>
        </w:rPr>
        <w:t>verificar</w:t>
      </w:r>
      <w:r>
        <w:rPr>
          <w:color w:val="162937"/>
          <w:spacing w:val="58"/>
          <w:w w:val="105"/>
        </w:rPr>
        <w:t> </w:t>
      </w:r>
      <w:r>
        <w:rPr>
          <w:color w:val="162937"/>
          <w:w w:val="105"/>
        </w:rPr>
        <w:t>o</w:t>
      </w:r>
      <w:r>
        <w:rPr>
          <w:color w:val="162937"/>
          <w:spacing w:val="65"/>
          <w:w w:val="105"/>
        </w:rPr>
        <w:t> </w:t>
      </w:r>
      <w:r>
        <w:rPr>
          <w:color w:val="162937"/>
          <w:w w:val="105"/>
        </w:rPr>
        <w:t>estrito</w:t>
      </w:r>
      <w:r>
        <w:rPr>
          <w:color w:val="162937"/>
          <w:spacing w:val="64"/>
          <w:w w:val="105"/>
        </w:rPr>
        <w:t> </w:t>
      </w:r>
      <w:r>
        <w:rPr>
          <w:color w:val="162937"/>
          <w:w w:val="105"/>
        </w:rPr>
        <w:t>atendimento</w:t>
      </w:r>
      <w:r>
        <w:rPr>
          <w:color w:val="162937"/>
          <w:spacing w:val="65"/>
          <w:w w:val="105"/>
        </w:rPr>
        <w:t> </w:t>
      </w:r>
      <w:r>
        <w:rPr>
          <w:color w:val="162937"/>
          <w:w w:val="105"/>
        </w:rPr>
        <w:t>aos</w:t>
      </w:r>
      <w:r>
        <w:rPr>
          <w:color w:val="162937"/>
          <w:spacing w:val="64"/>
          <w:w w:val="105"/>
        </w:rPr>
        <w:t> </w:t>
      </w:r>
      <w:r>
        <w:rPr>
          <w:color w:val="162937"/>
          <w:spacing w:val="-2"/>
          <w:w w:val="105"/>
        </w:rPr>
        <w:t>seguintes</w:t>
      </w:r>
    </w:p>
    <w:p>
      <w:pPr>
        <w:spacing w:after="0"/>
        <w:sectPr>
          <w:pgSz w:w="16840" w:h="23830"/>
          <w:pgMar w:header="284" w:footer="292" w:top="480" w:bottom="480" w:left="1560" w:right="600"/>
        </w:sectPr>
      </w:pPr>
    </w:p>
    <w:p>
      <w:pPr>
        <w:pStyle w:val="BodyText"/>
        <w:spacing w:before="95"/>
        <w:ind w:firstLine="0"/>
        <w:jc w:val="left"/>
      </w:pPr>
      <w:r>
        <w:rPr>
          <w:color w:val="162937"/>
          <w:spacing w:val="-2"/>
        </w:rPr>
        <w:t>requisitos:</w:t>
      </w:r>
    </w:p>
    <w:p>
      <w:pPr>
        <w:spacing w:line="240" w:lineRule="auto" w:before="0"/>
        <w:rPr>
          <w:sz w:val="36"/>
        </w:rPr>
      </w:pPr>
      <w:r>
        <w:rPr/>
        <w:br w:type="column"/>
      </w:r>
      <w:r>
        <w:rPr>
          <w:sz w:val="36"/>
        </w:rPr>
      </w:r>
    </w:p>
    <w:p>
      <w:pPr>
        <w:pStyle w:val="BodyText"/>
        <w:spacing w:before="236"/>
        <w:ind w:left="29" w:firstLine="0"/>
        <w:jc w:val="left"/>
      </w:pPr>
      <w:r>
        <w:rPr>
          <w:color w:val="162937"/>
          <w:w w:val="105"/>
        </w:rPr>
        <w:t>I</w:t>
      </w:r>
      <w:r>
        <w:rPr>
          <w:color w:val="162937"/>
          <w:spacing w:val="-6"/>
          <w:w w:val="105"/>
        </w:rPr>
        <w:t> </w:t>
      </w:r>
      <w:r>
        <w:rPr>
          <w:color w:val="162937"/>
          <w:w w:val="105"/>
        </w:rPr>
        <w:t>-</w:t>
      </w:r>
      <w:r>
        <w:rPr>
          <w:color w:val="162937"/>
          <w:spacing w:val="-6"/>
          <w:w w:val="105"/>
        </w:rPr>
        <w:t> </w:t>
      </w:r>
      <w:r>
        <w:rPr>
          <w:color w:val="162937"/>
          <w:spacing w:val="-2"/>
          <w:w w:val="105"/>
        </w:rPr>
        <w:t>formais:</w:t>
      </w:r>
    </w:p>
    <w:p>
      <w:pPr>
        <w:pStyle w:val="ListParagraph"/>
        <w:numPr>
          <w:ilvl w:val="0"/>
          <w:numId w:val="36"/>
        </w:numPr>
        <w:tabs>
          <w:tab w:pos="322" w:val="left" w:leader="none"/>
        </w:tabs>
        <w:spacing w:line="240" w:lineRule="auto" w:before="244" w:after="0"/>
        <w:ind w:left="322" w:right="0" w:hanging="293"/>
        <w:jc w:val="left"/>
        <w:rPr>
          <w:sz w:val="27"/>
        </w:rPr>
      </w:pPr>
      <w:r>
        <w:rPr>
          <w:color w:val="162937"/>
          <w:w w:val="105"/>
          <w:sz w:val="27"/>
        </w:rPr>
        <w:t>registro</w:t>
      </w:r>
      <w:r>
        <w:rPr>
          <w:color w:val="162937"/>
          <w:spacing w:val="-1"/>
          <w:w w:val="105"/>
          <w:sz w:val="27"/>
        </w:rPr>
        <w:t> </w:t>
      </w:r>
      <w:r>
        <w:rPr>
          <w:color w:val="162937"/>
          <w:w w:val="105"/>
          <w:sz w:val="27"/>
        </w:rPr>
        <w:t>regular</w:t>
      </w:r>
      <w:r>
        <w:rPr>
          <w:color w:val="162937"/>
          <w:spacing w:val="-7"/>
          <w:w w:val="105"/>
          <w:sz w:val="27"/>
        </w:rPr>
        <w:t> </w:t>
      </w:r>
      <w:r>
        <w:rPr>
          <w:color w:val="162937"/>
          <w:w w:val="105"/>
          <w:sz w:val="27"/>
        </w:rPr>
        <w:t>da empresa de trabalho temporário no</w:t>
      </w:r>
      <w:r>
        <w:rPr>
          <w:color w:val="162937"/>
          <w:spacing w:val="-1"/>
          <w:w w:val="105"/>
          <w:sz w:val="27"/>
        </w:rPr>
        <w:t> </w:t>
      </w:r>
      <w:r>
        <w:rPr>
          <w:color w:val="162937"/>
          <w:w w:val="105"/>
          <w:sz w:val="27"/>
        </w:rPr>
        <w:t>Ministério do</w:t>
      </w:r>
      <w:r>
        <w:rPr>
          <w:color w:val="162937"/>
          <w:spacing w:val="-9"/>
          <w:w w:val="105"/>
          <w:sz w:val="27"/>
        </w:rPr>
        <w:t> </w:t>
      </w:r>
      <w:r>
        <w:rPr>
          <w:color w:val="162937"/>
          <w:w w:val="105"/>
          <w:sz w:val="27"/>
        </w:rPr>
        <w:t>Trabalho e </w:t>
      </w:r>
      <w:r>
        <w:rPr>
          <w:color w:val="162937"/>
          <w:spacing w:val="-2"/>
          <w:w w:val="105"/>
          <w:sz w:val="27"/>
        </w:rPr>
        <w:t>Previdência;</w:t>
      </w:r>
    </w:p>
    <w:p>
      <w:pPr>
        <w:pStyle w:val="ListParagraph"/>
        <w:numPr>
          <w:ilvl w:val="0"/>
          <w:numId w:val="36"/>
        </w:numPr>
        <w:tabs>
          <w:tab w:pos="343" w:val="left" w:leader="none"/>
        </w:tabs>
        <w:spacing w:line="240" w:lineRule="auto" w:before="245" w:after="0"/>
        <w:ind w:left="343" w:right="0" w:hanging="314"/>
        <w:jc w:val="left"/>
        <w:rPr>
          <w:sz w:val="27"/>
        </w:rPr>
      </w:pPr>
      <w:r>
        <w:rPr>
          <w:color w:val="162937"/>
          <w:sz w:val="27"/>
        </w:rPr>
        <w:t>existência</w:t>
      </w:r>
      <w:r>
        <w:rPr>
          <w:color w:val="162937"/>
          <w:spacing w:val="56"/>
          <w:sz w:val="27"/>
        </w:rPr>
        <w:t> </w:t>
      </w:r>
      <w:r>
        <w:rPr>
          <w:color w:val="162937"/>
          <w:sz w:val="27"/>
        </w:rPr>
        <w:t>de</w:t>
      </w:r>
      <w:r>
        <w:rPr>
          <w:color w:val="162937"/>
          <w:spacing w:val="56"/>
          <w:sz w:val="27"/>
        </w:rPr>
        <w:t> </w:t>
      </w:r>
      <w:r>
        <w:rPr>
          <w:color w:val="162937"/>
          <w:sz w:val="27"/>
        </w:rPr>
        <w:t>contrato</w:t>
      </w:r>
      <w:r>
        <w:rPr>
          <w:color w:val="162937"/>
          <w:spacing w:val="56"/>
          <w:sz w:val="27"/>
        </w:rPr>
        <w:t> </w:t>
      </w:r>
      <w:r>
        <w:rPr>
          <w:color w:val="162937"/>
          <w:sz w:val="27"/>
        </w:rPr>
        <w:t>escrito</w:t>
      </w:r>
      <w:r>
        <w:rPr>
          <w:color w:val="162937"/>
          <w:spacing w:val="56"/>
          <w:sz w:val="27"/>
        </w:rPr>
        <w:t> </w:t>
      </w:r>
      <w:r>
        <w:rPr>
          <w:color w:val="162937"/>
          <w:sz w:val="27"/>
        </w:rPr>
        <w:t>ou</w:t>
      </w:r>
      <w:r>
        <w:rPr>
          <w:color w:val="162937"/>
          <w:spacing w:val="56"/>
          <w:sz w:val="27"/>
        </w:rPr>
        <w:t> </w:t>
      </w:r>
      <w:r>
        <w:rPr>
          <w:color w:val="162937"/>
          <w:sz w:val="27"/>
        </w:rPr>
        <w:t>aditivo</w:t>
      </w:r>
      <w:r>
        <w:rPr>
          <w:color w:val="162937"/>
          <w:spacing w:val="57"/>
          <w:sz w:val="27"/>
        </w:rPr>
        <w:t> </w:t>
      </w:r>
      <w:r>
        <w:rPr>
          <w:color w:val="162937"/>
          <w:sz w:val="27"/>
        </w:rPr>
        <w:t>contratual</w:t>
      </w:r>
      <w:r>
        <w:rPr>
          <w:color w:val="162937"/>
          <w:spacing w:val="40"/>
          <w:sz w:val="27"/>
        </w:rPr>
        <w:t> </w:t>
      </w:r>
      <w:r>
        <w:rPr>
          <w:color w:val="162937"/>
          <w:sz w:val="27"/>
        </w:rPr>
        <w:t>entre</w:t>
      </w:r>
      <w:r>
        <w:rPr>
          <w:color w:val="162937"/>
          <w:spacing w:val="57"/>
          <w:sz w:val="27"/>
        </w:rPr>
        <w:t> </w:t>
      </w:r>
      <w:r>
        <w:rPr>
          <w:color w:val="162937"/>
          <w:sz w:val="27"/>
        </w:rPr>
        <w:t>a</w:t>
      </w:r>
      <w:r>
        <w:rPr>
          <w:color w:val="162937"/>
          <w:spacing w:val="56"/>
          <w:sz w:val="27"/>
        </w:rPr>
        <w:t> </w:t>
      </w:r>
      <w:r>
        <w:rPr>
          <w:color w:val="162937"/>
          <w:sz w:val="27"/>
        </w:rPr>
        <w:t>empresa</w:t>
      </w:r>
      <w:r>
        <w:rPr>
          <w:color w:val="162937"/>
          <w:spacing w:val="56"/>
          <w:sz w:val="27"/>
        </w:rPr>
        <w:t> </w:t>
      </w:r>
      <w:r>
        <w:rPr>
          <w:color w:val="162937"/>
          <w:sz w:val="27"/>
        </w:rPr>
        <w:t>de</w:t>
      </w:r>
      <w:r>
        <w:rPr>
          <w:color w:val="162937"/>
          <w:spacing w:val="56"/>
          <w:sz w:val="27"/>
        </w:rPr>
        <w:t> </w:t>
      </w:r>
      <w:r>
        <w:rPr>
          <w:color w:val="162937"/>
          <w:sz w:val="27"/>
        </w:rPr>
        <w:t>trabalho</w:t>
      </w:r>
      <w:r>
        <w:rPr>
          <w:color w:val="162937"/>
          <w:spacing w:val="56"/>
          <w:sz w:val="27"/>
        </w:rPr>
        <w:t> </w:t>
      </w:r>
      <w:r>
        <w:rPr>
          <w:color w:val="162937"/>
          <w:sz w:val="27"/>
        </w:rPr>
        <w:t>temporário</w:t>
      </w:r>
      <w:r>
        <w:rPr>
          <w:color w:val="162937"/>
          <w:spacing w:val="56"/>
          <w:sz w:val="27"/>
        </w:rPr>
        <w:t> </w:t>
      </w:r>
      <w:r>
        <w:rPr>
          <w:color w:val="162937"/>
          <w:spacing w:val="-10"/>
          <w:sz w:val="27"/>
        </w:rPr>
        <w:t>e</w:t>
      </w:r>
    </w:p>
    <w:p>
      <w:pPr>
        <w:spacing w:after="0" w:line="240" w:lineRule="auto"/>
        <w:jc w:val="left"/>
        <w:rPr>
          <w:sz w:val="27"/>
        </w:rPr>
        <w:sectPr>
          <w:type w:val="continuous"/>
          <w:pgSz w:w="16840" w:h="23830"/>
          <w:pgMar w:header="284" w:footer="292" w:top="480" w:bottom="480" w:left="1560" w:right="600"/>
          <w:cols w:num="2" w:equalWidth="0">
            <w:col w:w="1394" w:space="40"/>
            <w:col w:w="13246"/>
          </w:cols>
        </w:sectPr>
      </w:pPr>
    </w:p>
    <w:p>
      <w:pPr>
        <w:pStyle w:val="BodyText"/>
        <w:spacing w:before="94"/>
        <w:ind w:firstLine="0"/>
        <w:jc w:val="left"/>
      </w:pPr>
      <w:r>
        <w:rPr>
          <w:color w:val="162937"/>
          <w:w w:val="105"/>
        </w:rPr>
        <w:t>a</w:t>
      </w:r>
      <w:r>
        <w:rPr>
          <w:color w:val="162937"/>
          <w:spacing w:val="-3"/>
          <w:w w:val="105"/>
        </w:rPr>
        <w:t> </w:t>
      </w:r>
      <w:r>
        <w:rPr>
          <w:color w:val="162937"/>
          <w:w w:val="105"/>
        </w:rPr>
        <w:t>empresa</w:t>
      </w:r>
      <w:r>
        <w:rPr>
          <w:color w:val="162937"/>
          <w:spacing w:val="-2"/>
          <w:w w:val="105"/>
        </w:rPr>
        <w:t> </w:t>
      </w:r>
      <w:r>
        <w:rPr>
          <w:color w:val="162937"/>
          <w:w w:val="105"/>
        </w:rPr>
        <w:t>tomadora</w:t>
      </w:r>
      <w:r>
        <w:rPr>
          <w:color w:val="162937"/>
          <w:spacing w:val="-2"/>
          <w:w w:val="105"/>
        </w:rPr>
        <w:t> </w:t>
      </w:r>
      <w:r>
        <w:rPr>
          <w:color w:val="162937"/>
          <w:w w:val="105"/>
        </w:rPr>
        <w:t>de</w:t>
      </w:r>
      <w:r>
        <w:rPr>
          <w:color w:val="162937"/>
          <w:spacing w:val="-2"/>
          <w:w w:val="105"/>
        </w:rPr>
        <w:t> </w:t>
      </w:r>
      <w:r>
        <w:rPr>
          <w:color w:val="162937"/>
          <w:w w:val="105"/>
        </w:rPr>
        <w:t>serviço</w:t>
      </w:r>
      <w:r>
        <w:rPr>
          <w:color w:val="162937"/>
          <w:spacing w:val="-2"/>
          <w:w w:val="105"/>
        </w:rPr>
        <w:t> </w:t>
      </w:r>
      <w:r>
        <w:rPr>
          <w:color w:val="162937"/>
          <w:w w:val="105"/>
        </w:rPr>
        <w:t>para</w:t>
      </w:r>
      <w:r>
        <w:rPr>
          <w:color w:val="162937"/>
          <w:spacing w:val="-2"/>
          <w:w w:val="105"/>
        </w:rPr>
        <w:t> </w:t>
      </w:r>
      <w:r>
        <w:rPr>
          <w:color w:val="162937"/>
          <w:w w:val="105"/>
        </w:rPr>
        <w:t>cada</w:t>
      </w:r>
      <w:r>
        <w:rPr>
          <w:color w:val="162937"/>
          <w:spacing w:val="-2"/>
          <w:w w:val="105"/>
        </w:rPr>
        <w:t> </w:t>
      </w:r>
      <w:r>
        <w:rPr>
          <w:color w:val="162937"/>
          <w:w w:val="105"/>
        </w:rPr>
        <w:t>contratação</w:t>
      </w:r>
      <w:r>
        <w:rPr>
          <w:color w:val="162937"/>
          <w:spacing w:val="-2"/>
          <w:w w:val="105"/>
        </w:rPr>
        <w:t> </w:t>
      </w:r>
      <w:r>
        <w:rPr>
          <w:color w:val="162937"/>
          <w:w w:val="105"/>
        </w:rPr>
        <w:t>de</w:t>
      </w:r>
      <w:r>
        <w:rPr>
          <w:color w:val="162937"/>
          <w:spacing w:val="-2"/>
          <w:w w:val="105"/>
        </w:rPr>
        <w:t> </w:t>
      </w:r>
      <w:r>
        <w:rPr>
          <w:color w:val="162937"/>
          <w:w w:val="105"/>
        </w:rPr>
        <w:t>trabalho</w:t>
      </w:r>
      <w:r>
        <w:rPr>
          <w:color w:val="162937"/>
          <w:spacing w:val="-2"/>
          <w:w w:val="105"/>
        </w:rPr>
        <w:t> temporário;</w:t>
      </w:r>
    </w:p>
    <w:p>
      <w:pPr>
        <w:pStyle w:val="ListParagraph"/>
        <w:numPr>
          <w:ilvl w:val="0"/>
          <w:numId w:val="36"/>
        </w:numPr>
        <w:tabs>
          <w:tab w:pos="1755" w:val="left" w:leader="none"/>
        </w:tabs>
        <w:spacing w:line="312" w:lineRule="auto" w:before="245" w:after="0"/>
        <w:ind w:left="112" w:right="1063" w:firstLine="1350"/>
        <w:jc w:val="both"/>
        <w:rPr>
          <w:sz w:val="27"/>
        </w:rPr>
      </w:pPr>
      <w:r>
        <w:rPr/>
        <w:drawing>
          <wp:anchor distT="0" distB="0" distL="0" distR="0" allowOverlap="1" layoutInCell="1" locked="0" behindDoc="0" simplePos="0" relativeHeight="15737344">
            <wp:simplePos x="0" y="0"/>
            <wp:positionH relativeFrom="page">
              <wp:posOffset>9858375</wp:posOffset>
            </wp:positionH>
            <wp:positionV relativeFrom="paragraph">
              <wp:posOffset>163992</wp:posOffset>
            </wp:positionV>
            <wp:extent cx="380999" cy="380999"/>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sz w:val="27"/>
        </w:rPr>
        <w:t>prazo do contrato entre a empresa de trabalho temporário e a empresa tomadora de serviços,</w:t>
      </w:r>
      <w:r>
        <w:rPr>
          <w:color w:val="162937"/>
          <w:spacing w:val="40"/>
          <w:w w:val="110"/>
          <w:sz w:val="27"/>
        </w:rPr>
        <w:t> </w:t>
      </w:r>
      <w:r>
        <w:rPr>
          <w:color w:val="162937"/>
          <w:w w:val="110"/>
          <w:sz w:val="27"/>
        </w:rPr>
        <w:t>com</w:t>
      </w:r>
      <w:r>
        <w:rPr>
          <w:color w:val="162937"/>
          <w:spacing w:val="-14"/>
          <w:w w:val="110"/>
          <w:sz w:val="27"/>
        </w:rPr>
        <w:t> </w:t>
      </w:r>
      <w:r>
        <w:rPr>
          <w:color w:val="162937"/>
          <w:w w:val="110"/>
          <w:sz w:val="27"/>
        </w:rPr>
        <w:t>relação</w:t>
      </w:r>
      <w:r>
        <w:rPr>
          <w:color w:val="162937"/>
          <w:spacing w:val="-14"/>
          <w:w w:val="110"/>
          <w:sz w:val="27"/>
        </w:rPr>
        <w:t> </w:t>
      </w:r>
      <w:r>
        <w:rPr>
          <w:color w:val="162937"/>
          <w:w w:val="110"/>
          <w:sz w:val="27"/>
        </w:rPr>
        <w:t>a</w:t>
      </w:r>
      <w:r>
        <w:rPr>
          <w:color w:val="162937"/>
          <w:spacing w:val="-14"/>
          <w:w w:val="110"/>
          <w:sz w:val="27"/>
        </w:rPr>
        <w:t> </w:t>
      </w:r>
      <w:r>
        <w:rPr>
          <w:color w:val="162937"/>
          <w:w w:val="110"/>
          <w:sz w:val="27"/>
        </w:rPr>
        <w:t>um</w:t>
      </w:r>
      <w:r>
        <w:rPr>
          <w:color w:val="162937"/>
          <w:spacing w:val="-14"/>
          <w:w w:val="110"/>
          <w:sz w:val="27"/>
        </w:rPr>
        <w:t> </w:t>
      </w:r>
      <w:r>
        <w:rPr>
          <w:color w:val="162937"/>
          <w:w w:val="110"/>
          <w:sz w:val="27"/>
        </w:rPr>
        <w:t>mesmo</w:t>
      </w:r>
      <w:r>
        <w:rPr>
          <w:color w:val="162937"/>
          <w:spacing w:val="-14"/>
          <w:w w:val="110"/>
          <w:sz w:val="27"/>
        </w:rPr>
        <w:t> </w:t>
      </w:r>
      <w:r>
        <w:rPr>
          <w:color w:val="162937"/>
          <w:w w:val="110"/>
          <w:sz w:val="27"/>
        </w:rPr>
        <w:t>empregado,</w:t>
      </w:r>
      <w:r>
        <w:rPr>
          <w:color w:val="162937"/>
          <w:spacing w:val="-14"/>
          <w:w w:val="110"/>
          <w:sz w:val="27"/>
        </w:rPr>
        <w:t> </w:t>
      </w:r>
      <w:r>
        <w:rPr>
          <w:color w:val="162937"/>
          <w:w w:val="110"/>
          <w:sz w:val="27"/>
        </w:rPr>
        <w:t>não</w:t>
      </w:r>
      <w:r>
        <w:rPr>
          <w:color w:val="162937"/>
          <w:spacing w:val="-14"/>
          <w:w w:val="110"/>
          <w:sz w:val="27"/>
        </w:rPr>
        <w:t> </w:t>
      </w:r>
      <w:r>
        <w:rPr>
          <w:color w:val="162937"/>
          <w:w w:val="110"/>
          <w:sz w:val="27"/>
        </w:rPr>
        <w:t>superior</w:t>
      </w:r>
      <w:r>
        <w:rPr>
          <w:color w:val="162937"/>
          <w:spacing w:val="-18"/>
          <w:w w:val="110"/>
          <w:sz w:val="27"/>
        </w:rPr>
        <w:t> </w:t>
      </w:r>
      <w:r>
        <w:rPr>
          <w:color w:val="162937"/>
          <w:w w:val="110"/>
          <w:sz w:val="27"/>
        </w:rPr>
        <w:t>a</w:t>
      </w:r>
      <w:r>
        <w:rPr>
          <w:color w:val="162937"/>
          <w:spacing w:val="-14"/>
          <w:w w:val="110"/>
          <w:sz w:val="27"/>
        </w:rPr>
        <w:t> </w:t>
      </w:r>
      <w:r>
        <w:rPr>
          <w:color w:val="162937"/>
          <w:w w:val="110"/>
          <w:sz w:val="27"/>
        </w:rPr>
        <w:t>cento</w:t>
      </w:r>
      <w:r>
        <w:rPr>
          <w:color w:val="162937"/>
          <w:spacing w:val="-14"/>
          <w:w w:val="110"/>
          <w:sz w:val="27"/>
        </w:rPr>
        <w:t> </w:t>
      </w:r>
      <w:r>
        <w:rPr>
          <w:color w:val="162937"/>
          <w:w w:val="110"/>
          <w:sz w:val="27"/>
        </w:rPr>
        <w:t>e</w:t>
      </w:r>
      <w:r>
        <w:rPr>
          <w:color w:val="162937"/>
          <w:spacing w:val="-14"/>
          <w:w w:val="110"/>
          <w:sz w:val="27"/>
        </w:rPr>
        <w:t> </w:t>
      </w:r>
      <w:r>
        <w:rPr>
          <w:color w:val="162937"/>
          <w:w w:val="110"/>
          <w:sz w:val="27"/>
        </w:rPr>
        <w:t>oitenta</w:t>
      </w:r>
      <w:r>
        <w:rPr>
          <w:color w:val="162937"/>
          <w:spacing w:val="-14"/>
          <w:w w:val="110"/>
          <w:sz w:val="27"/>
        </w:rPr>
        <w:t> </w:t>
      </w:r>
      <w:r>
        <w:rPr>
          <w:color w:val="162937"/>
          <w:w w:val="110"/>
          <w:sz w:val="27"/>
        </w:rPr>
        <w:t>dias</w:t>
      </w:r>
      <w:r>
        <w:rPr>
          <w:color w:val="162937"/>
          <w:spacing w:val="-14"/>
          <w:w w:val="110"/>
          <w:sz w:val="27"/>
        </w:rPr>
        <w:t> </w:t>
      </w:r>
      <w:r>
        <w:rPr>
          <w:color w:val="162937"/>
          <w:w w:val="110"/>
          <w:sz w:val="27"/>
        </w:rPr>
        <w:t>corridos,</w:t>
      </w:r>
      <w:r>
        <w:rPr>
          <w:color w:val="162937"/>
          <w:spacing w:val="-14"/>
          <w:w w:val="110"/>
          <w:sz w:val="27"/>
        </w:rPr>
        <w:t> </w:t>
      </w:r>
      <w:r>
        <w:rPr>
          <w:color w:val="162937"/>
          <w:w w:val="110"/>
          <w:sz w:val="27"/>
        </w:rPr>
        <w:t>independentemente </w:t>
      </w:r>
      <w:r>
        <w:rPr>
          <w:color w:val="162937"/>
          <w:sz w:val="27"/>
        </w:rPr>
        <w:t>de a prestação de serviços ocorrer em dias consecutivos ou não, devendo ser indicadas expressamente as </w:t>
      </w:r>
      <w:r>
        <w:rPr>
          <w:color w:val="162937"/>
          <w:w w:val="110"/>
          <w:sz w:val="27"/>
        </w:rPr>
        <w:t>datas</w:t>
      </w:r>
      <w:r>
        <w:rPr>
          <w:color w:val="162937"/>
          <w:spacing w:val="-2"/>
          <w:w w:val="110"/>
          <w:sz w:val="27"/>
        </w:rPr>
        <w:t> </w:t>
      </w:r>
      <w:r>
        <w:rPr>
          <w:color w:val="162937"/>
          <w:w w:val="110"/>
          <w:sz w:val="27"/>
        </w:rPr>
        <w:t>de</w:t>
      </w:r>
      <w:r>
        <w:rPr>
          <w:color w:val="162937"/>
          <w:spacing w:val="-2"/>
          <w:w w:val="110"/>
          <w:sz w:val="27"/>
        </w:rPr>
        <w:t> </w:t>
      </w:r>
      <w:r>
        <w:rPr>
          <w:color w:val="162937"/>
          <w:w w:val="110"/>
          <w:sz w:val="27"/>
        </w:rPr>
        <w:t>início</w:t>
      </w:r>
      <w:r>
        <w:rPr>
          <w:color w:val="162937"/>
          <w:spacing w:val="-2"/>
          <w:w w:val="110"/>
          <w:sz w:val="27"/>
        </w:rPr>
        <w:t> </w:t>
      </w:r>
      <w:r>
        <w:rPr>
          <w:color w:val="162937"/>
          <w:w w:val="110"/>
          <w:sz w:val="27"/>
        </w:rPr>
        <w:t>e</w:t>
      </w:r>
      <w:r>
        <w:rPr>
          <w:color w:val="162937"/>
          <w:spacing w:val="-2"/>
          <w:w w:val="110"/>
          <w:sz w:val="27"/>
        </w:rPr>
        <w:t> </w:t>
      </w:r>
      <w:r>
        <w:rPr>
          <w:color w:val="162937"/>
          <w:w w:val="110"/>
          <w:sz w:val="27"/>
        </w:rPr>
        <w:t>término;</w:t>
      </w:r>
    </w:p>
    <w:p>
      <w:pPr>
        <w:pStyle w:val="ListParagraph"/>
        <w:numPr>
          <w:ilvl w:val="0"/>
          <w:numId w:val="36"/>
        </w:numPr>
        <w:tabs>
          <w:tab w:pos="1864" w:val="left" w:leader="none"/>
        </w:tabs>
        <w:spacing w:line="312" w:lineRule="auto" w:before="155" w:after="0"/>
        <w:ind w:left="112" w:right="1063" w:firstLine="1350"/>
        <w:jc w:val="both"/>
        <w:rPr>
          <w:sz w:val="27"/>
        </w:rPr>
      </w:pPr>
      <w:r>
        <w:rPr>
          <w:color w:val="162937"/>
          <w:w w:val="105"/>
          <w:sz w:val="27"/>
        </w:rPr>
        <w:t>existência</w:t>
      </w:r>
      <w:r>
        <w:rPr>
          <w:color w:val="162937"/>
          <w:w w:val="105"/>
          <w:sz w:val="27"/>
        </w:rPr>
        <w:t> de</w:t>
      </w:r>
      <w:r>
        <w:rPr>
          <w:color w:val="162937"/>
          <w:w w:val="105"/>
          <w:sz w:val="27"/>
        </w:rPr>
        <w:t> cláusula</w:t>
      </w:r>
      <w:r>
        <w:rPr>
          <w:color w:val="162937"/>
          <w:w w:val="105"/>
          <w:sz w:val="27"/>
        </w:rPr>
        <w:t> constante</w:t>
      </w:r>
      <w:r>
        <w:rPr>
          <w:color w:val="162937"/>
          <w:w w:val="105"/>
          <w:sz w:val="27"/>
        </w:rPr>
        <w:t> do</w:t>
      </w:r>
      <w:r>
        <w:rPr>
          <w:color w:val="162937"/>
          <w:w w:val="105"/>
          <w:sz w:val="27"/>
        </w:rPr>
        <w:t> contrato</w:t>
      </w:r>
      <w:r>
        <w:rPr>
          <w:color w:val="162937"/>
          <w:w w:val="105"/>
          <w:sz w:val="27"/>
        </w:rPr>
        <w:t> entre</w:t>
      </w:r>
      <w:r>
        <w:rPr>
          <w:color w:val="162937"/>
          <w:w w:val="105"/>
          <w:sz w:val="27"/>
        </w:rPr>
        <w:t> empresa</w:t>
      </w:r>
      <w:r>
        <w:rPr>
          <w:color w:val="162937"/>
          <w:w w:val="105"/>
          <w:sz w:val="27"/>
        </w:rPr>
        <w:t> de</w:t>
      </w:r>
      <w:r>
        <w:rPr>
          <w:color w:val="162937"/>
          <w:w w:val="105"/>
          <w:sz w:val="27"/>
        </w:rPr>
        <w:t> trabalho</w:t>
      </w:r>
      <w:r>
        <w:rPr>
          <w:color w:val="162937"/>
          <w:w w:val="105"/>
          <w:sz w:val="27"/>
        </w:rPr>
        <w:t> temporário</w:t>
      </w:r>
      <w:r>
        <w:rPr>
          <w:color w:val="162937"/>
          <w:w w:val="105"/>
          <w:sz w:val="27"/>
        </w:rPr>
        <w:t> e tomadora</w:t>
      </w:r>
      <w:r>
        <w:rPr>
          <w:color w:val="162937"/>
          <w:w w:val="105"/>
          <w:sz w:val="27"/>
        </w:rPr>
        <w:t> ou</w:t>
      </w:r>
      <w:r>
        <w:rPr>
          <w:color w:val="162937"/>
          <w:w w:val="105"/>
          <w:sz w:val="27"/>
        </w:rPr>
        <w:t> cliente,</w:t>
      </w:r>
      <w:r>
        <w:rPr>
          <w:color w:val="162937"/>
          <w:w w:val="105"/>
          <w:sz w:val="27"/>
        </w:rPr>
        <w:t> descrevendo</w:t>
      </w:r>
      <w:r>
        <w:rPr>
          <w:color w:val="162937"/>
          <w:w w:val="105"/>
          <w:sz w:val="27"/>
        </w:rPr>
        <w:t> expressamente</w:t>
      </w:r>
      <w:r>
        <w:rPr>
          <w:color w:val="162937"/>
          <w:w w:val="105"/>
          <w:sz w:val="27"/>
        </w:rPr>
        <w:t> o</w:t>
      </w:r>
      <w:r>
        <w:rPr>
          <w:color w:val="162937"/>
          <w:w w:val="105"/>
          <w:sz w:val="27"/>
        </w:rPr>
        <w:t> motivo</w:t>
      </w:r>
      <w:r>
        <w:rPr>
          <w:color w:val="162937"/>
          <w:w w:val="105"/>
          <w:sz w:val="27"/>
        </w:rPr>
        <w:t> justificador</w:t>
      </w:r>
      <w:r>
        <w:rPr>
          <w:color w:val="162937"/>
          <w:w w:val="105"/>
          <w:sz w:val="27"/>
        </w:rPr>
        <w:t> da</w:t>
      </w:r>
      <w:r>
        <w:rPr>
          <w:color w:val="162937"/>
          <w:w w:val="105"/>
          <w:sz w:val="27"/>
        </w:rPr>
        <w:t> demanda</w:t>
      </w:r>
      <w:r>
        <w:rPr>
          <w:color w:val="162937"/>
          <w:w w:val="105"/>
          <w:sz w:val="27"/>
        </w:rPr>
        <w:t> de</w:t>
      </w:r>
      <w:r>
        <w:rPr>
          <w:color w:val="162937"/>
          <w:w w:val="105"/>
          <w:sz w:val="27"/>
        </w:rPr>
        <w:t> trabalho</w:t>
      </w:r>
      <w:r>
        <w:rPr>
          <w:color w:val="162937"/>
          <w:spacing w:val="40"/>
          <w:w w:val="105"/>
          <w:sz w:val="27"/>
        </w:rPr>
        <w:t> </w:t>
      </w:r>
      <w:r>
        <w:rPr>
          <w:color w:val="162937"/>
          <w:w w:val="105"/>
          <w:sz w:val="27"/>
        </w:rPr>
        <w:t>temporário, sendo insuficiente a mera indicação da hipótese legal, necessidade de substituição transitória de pessoal permanente ou demanda complementar de serviços;</w:t>
      </w:r>
    </w:p>
    <w:p>
      <w:pPr>
        <w:pStyle w:val="ListParagraph"/>
        <w:numPr>
          <w:ilvl w:val="0"/>
          <w:numId w:val="36"/>
        </w:numPr>
        <w:tabs>
          <w:tab w:pos="1956" w:val="left" w:leader="none"/>
        </w:tabs>
        <w:spacing w:line="312" w:lineRule="auto" w:before="156" w:after="0"/>
        <w:ind w:left="112" w:right="1063" w:firstLine="1350"/>
        <w:jc w:val="both"/>
        <w:rPr>
          <w:sz w:val="27"/>
        </w:rPr>
      </w:pPr>
      <w:r>
        <w:rPr>
          <w:color w:val="162937"/>
          <w:w w:val="110"/>
          <w:sz w:val="27"/>
        </w:rPr>
        <w:t>na</w:t>
      </w:r>
      <w:r>
        <w:rPr>
          <w:color w:val="162937"/>
          <w:w w:val="110"/>
          <w:sz w:val="27"/>
        </w:rPr>
        <w:t> hipótese</w:t>
      </w:r>
      <w:r>
        <w:rPr>
          <w:color w:val="162937"/>
          <w:w w:val="110"/>
          <w:sz w:val="27"/>
        </w:rPr>
        <w:t> de</w:t>
      </w:r>
      <w:r>
        <w:rPr>
          <w:color w:val="162937"/>
          <w:w w:val="110"/>
          <w:sz w:val="27"/>
        </w:rPr>
        <w:t> prorrogação,</w:t>
      </w:r>
      <w:r>
        <w:rPr>
          <w:color w:val="162937"/>
          <w:w w:val="110"/>
          <w:sz w:val="27"/>
        </w:rPr>
        <w:t> por</w:t>
      </w:r>
      <w:r>
        <w:rPr>
          <w:color w:val="162937"/>
          <w:w w:val="110"/>
          <w:sz w:val="27"/>
        </w:rPr>
        <w:t> prazo</w:t>
      </w:r>
      <w:r>
        <w:rPr>
          <w:color w:val="162937"/>
          <w:w w:val="110"/>
          <w:sz w:val="27"/>
        </w:rPr>
        <w:t> não</w:t>
      </w:r>
      <w:r>
        <w:rPr>
          <w:color w:val="162937"/>
          <w:w w:val="110"/>
          <w:sz w:val="27"/>
        </w:rPr>
        <w:t> superior</w:t>
      </w:r>
      <w:r>
        <w:rPr>
          <w:color w:val="162937"/>
          <w:w w:val="110"/>
          <w:sz w:val="27"/>
        </w:rPr>
        <w:t> a</w:t>
      </w:r>
      <w:r>
        <w:rPr>
          <w:color w:val="162937"/>
          <w:w w:val="110"/>
          <w:sz w:val="27"/>
        </w:rPr>
        <w:t> noventa</w:t>
      </w:r>
      <w:r>
        <w:rPr>
          <w:color w:val="162937"/>
          <w:w w:val="110"/>
          <w:sz w:val="27"/>
        </w:rPr>
        <w:t> dias</w:t>
      </w:r>
      <w:r>
        <w:rPr>
          <w:color w:val="162937"/>
          <w:w w:val="110"/>
          <w:sz w:val="27"/>
        </w:rPr>
        <w:t> corridos, independentemente</w:t>
      </w:r>
      <w:r>
        <w:rPr>
          <w:color w:val="162937"/>
          <w:w w:val="110"/>
          <w:sz w:val="27"/>
        </w:rPr>
        <w:t> de</w:t>
      </w:r>
      <w:r>
        <w:rPr>
          <w:color w:val="162937"/>
          <w:w w:val="110"/>
          <w:sz w:val="27"/>
        </w:rPr>
        <w:t> a</w:t>
      </w:r>
      <w:r>
        <w:rPr>
          <w:color w:val="162937"/>
          <w:w w:val="110"/>
          <w:sz w:val="27"/>
        </w:rPr>
        <w:t> prestação</w:t>
      </w:r>
      <w:r>
        <w:rPr>
          <w:color w:val="162937"/>
          <w:w w:val="110"/>
          <w:sz w:val="27"/>
        </w:rPr>
        <w:t> de</w:t>
      </w:r>
      <w:r>
        <w:rPr>
          <w:color w:val="162937"/>
          <w:w w:val="110"/>
          <w:sz w:val="27"/>
        </w:rPr>
        <w:t> serviços</w:t>
      </w:r>
      <w:r>
        <w:rPr>
          <w:color w:val="162937"/>
          <w:w w:val="110"/>
          <w:sz w:val="27"/>
        </w:rPr>
        <w:t> ocorrer</w:t>
      </w:r>
      <w:r>
        <w:rPr>
          <w:color w:val="162937"/>
          <w:w w:val="110"/>
          <w:sz w:val="27"/>
        </w:rPr>
        <w:t> em</w:t>
      </w:r>
      <w:r>
        <w:rPr>
          <w:color w:val="162937"/>
          <w:w w:val="110"/>
          <w:sz w:val="27"/>
        </w:rPr>
        <w:t> dias</w:t>
      </w:r>
      <w:r>
        <w:rPr>
          <w:color w:val="162937"/>
          <w:w w:val="110"/>
          <w:sz w:val="27"/>
        </w:rPr>
        <w:t> consecutivos</w:t>
      </w:r>
      <w:r>
        <w:rPr>
          <w:color w:val="162937"/>
          <w:w w:val="110"/>
          <w:sz w:val="27"/>
        </w:rPr>
        <w:t> ou</w:t>
      </w:r>
      <w:r>
        <w:rPr>
          <w:color w:val="162937"/>
          <w:w w:val="110"/>
          <w:sz w:val="27"/>
        </w:rPr>
        <w:t> não,</w:t>
      </w:r>
      <w:r>
        <w:rPr>
          <w:color w:val="162937"/>
          <w:w w:val="110"/>
          <w:sz w:val="27"/>
        </w:rPr>
        <w:t> devendo</w:t>
      </w:r>
      <w:r>
        <w:rPr>
          <w:color w:val="162937"/>
          <w:w w:val="110"/>
          <w:sz w:val="27"/>
        </w:rPr>
        <w:t> ser indicada</w:t>
      </w:r>
      <w:r>
        <w:rPr>
          <w:color w:val="162937"/>
          <w:w w:val="110"/>
          <w:sz w:val="27"/>
        </w:rPr>
        <w:t> expressamente</w:t>
      </w:r>
      <w:r>
        <w:rPr>
          <w:color w:val="162937"/>
          <w:w w:val="110"/>
          <w:sz w:val="27"/>
        </w:rPr>
        <w:t> a</w:t>
      </w:r>
      <w:r>
        <w:rPr>
          <w:color w:val="162937"/>
          <w:w w:val="110"/>
          <w:sz w:val="27"/>
        </w:rPr>
        <w:t> data</w:t>
      </w:r>
      <w:r>
        <w:rPr>
          <w:color w:val="162937"/>
          <w:w w:val="110"/>
          <w:sz w:val="27"/>
        </w:rPr>
        <w:t> de</w:t>
      </w:r>
      <w:r>
        <w:rPr>
          <w:color w:val="162937"/>
          <w:w w:val="110"/>
          <w:sz w:val="27"/>
        </w:rPr>
        <w:t> término,</w:t>
      </w:r>
      <w:r>
        <w:rPr>
          <w:color w:val="162937"/>
          <w:w w:val="110"/>
          <w:sz w:val="27"/>
        </w:rPr>
        <w:t> bem</w:t>
      </w:r>
      <w:r>
        <w:rPr>
          <w:color w:val="162937"/>
          <w:w w:val="110"/>
          <w:sz w:val="27"/>
        </w:rPr>
        <w:t> como</w:t>
      </w:r>
      <w:r>
        <w:rPr>
          <w:color w:val="162937"/>
          <w:w w:val="110"/>
          <w:sz w:val="27"/>
        </w:rPr>
        <w:t> a</w:t>
      </w:r>
      <w:r>
        <w:rPr>
          <w:color w:val="162937"/>
          <w:w w:val="110"/>
          <w:sz w:val="27"/>
        </w:rPr>
        <w:t> manutenção</w:t>
      </w:r>
      <w:r>
        <w:rPr>
          <w:color w:val="162937"/>
          <w:w w:val="110"/>
          <w:sz w:val="27"/>
        </w:rPr>
        <w:t> das</w:t>
      </w:r>
      <w:r>
        <w:rPr>
          <w:color w:val="162937"/>
          <w:w w:val="110"/>
          <w:sz w:val="27"/>
        </w:rPr>
        <w:t> condições</w:t>
      </w:r>
      <w:r>
        <w:rPr>
          <w:color w:val="162937"/>
          <w:w w:val="110"/>
          <w:sz w:val="27"/>
        </w:rPr>
        <w:t> que</w:t>
      </w:r>
      <w:r>
        <w:rPr>
          <w:color w:val="162937"/>
          <w:w w:val="110"/>
          <w:sz w:val="27"/>
        </w:rPr>
        <w:t> ensejaram</w:t>
      </w:r>
      <w:r>
        <w:rPr>
          <w:color w:val="162937"/>
          <w:w w:val="110"/>
          <w:sz w:val="27"/>
        </w:rPr>
        <w:t> a </w:t>
      </w:r>
      <w:r>
        <w:rPr>
          <w:color w:val="162937"/>
          <w:spacing w:val="-2"/>
          <w:w w:val="110"/>
          <w:sz w:val="27"/>
        </w:rPr>
        <w:t>contratação;</w:t>
      </w:r>
    </w:p>
    <w:p>
      <w:pPr>
        <w:pStyle w:val="ListParagraph"/>
        <w:numPr>
          <w:ilvl w:val="0"/>
          <w:numId w:val="36"/>
        </w:numPr>
        <w:tabs>
          <w:tab w:pos="1800" w:val="left" w:leader="none"/>
        </w:tabs>
        <w:spacing w:line="312" w:lineRule="auto" w:before="155" w:after="0"/>
        <w:ind w:left="112" w:right="1063" w:firstLine="1350"/>
        <w:jc w:val="both"/>
        <w:rPr>
          <w:sz w:val="27"/>
        </w:rPr>
      </w:pPr>
      <w:r>
        <w:rPr>
          <w:color w:val="162937"/>
          <w:w w:val="105"/>
          <w:sz w:val="27"/>
        </w:rPr>
        <w:t>existência</w:t>
      </w:r>
      <w:r>
        <w:rPr>
          <w:color w:val="162937"/>
          <w:w w:val="105"/>
          <w:sz w:val="27"/>
        </w:rPr>
        <w:t> de</w:t>
      </w:r>
      <w:r>
        <w:rPr>
          <w:color w:val="162937"/>
          <w:w w:val="105"/>
          <w:sz w:val="27"/>
        </w:rPr>
        <w:t> cláusula</w:t>
      </w:r>
      <w:r>
        <w:rPr>
          <w:color w:val="162937"/>
          <w:w w:val="105"/>
          <w:sz w:val="27"/>
        </w:rPr>
        <w:t> constante</w:t>
      </w:r>
      <w:r>
        <w:rPr>
          <w:color w:val="162937"/>
          <w:w w:val="105"/>
          <w:sz w:val="27"/>
        </w:rPr>
        <w:t> do</w:t>
      </w:r>
      <w:r>
        <w:rPr>
          <w:color w:val="162937"/>
          <w:w w:val="105"/>
          <w:sz w:val="27"/>
        </w:rPr>
        <w:t> contrato</w:t>
      </w:r>
      <w:r>
        <w:rPr>
          <w:color w:val="162937"/>
          <w:w w:val="105"/>
          <w:sz w:val="27"/>
        </w:rPr>
        <w:t> entre</w:t>
      </w:r>
      <w:r>
        <w:rPr>
          <w:color w:val="162937"/>
          <w:w w:val="105"/>
          <w:sz w:val="27"/>
        </w:rPr>
        <w:t> empresa</w:t>
      </w:r>
      <w:r>
        <w:rPr>
          <w:color w:val="162937"/>
          <w:w w:val="105"/>
          <w:sz w:val="27"/>
        </w:rPr>
        <w:t> de</w:t>
      </w:r>
      <w:r>
        <w:rPr>
          <w:color w:val="162937"/>
          <w:w w:val="105"/>
          <w:sz w:val="27"/>
        </w:rPr>
        <w:t> trabalho</w:t>
      </w:r>
      <w:r>
        <w:rPr>
          <w:color w:val="162937"/>
          <w:w w:val="105"/>
          <w:sz w:val="27"/>
        </w:rPr>
        <w:t> temporário</w:t>
      </w:r>
      <w:r>
        <w:rPr>
          <w:color w:val="162937"/>
          <w:w w:val="105"/>
          <w:sz w:val="27"/>
        </w:rPr>
        <w:t> e tomadora, descrevendo o valor da prestação dos serviços, bem como as disposições sobre a segurança e saúde do trabalhador; e</w:t>
      </w:r>
    </w:p>
    <w:p>
      <w:pPr>
        <w:pStyle w:val="ListParagraph"/>
        <w:numPr>
          <w:ilvl w:val="0"/>
          <w:numId w:val="36"/>
        </w:numPr>
        <w:tabs>
          <w:tab w:pos="1842" w:val="left" w:leader="none"/>
        </w:tabs>
        <w:spacing w:line="312" w:lineRule="auto" w:before="154" w:after="0"/>
        <w:ind w:left="112" w:right="1064" w:firstLine="1350"/>
        <w:jc w:val="both"/>
        <w:rPr>
          <w:sz w:val="27"/>
        </w:rPr>
      </w:pPr>
      <w:r>
        <w:rPr>
          <w:color w:val="162937"/>
          <w:w w:val="105"/>
          <w:sz w:val="27"/>
        </w:rPr>
        <w:t>existência</w:t>
      </w:r>
      <w:r>
        <w:rPr>
          <w:color w:val="162937"/>
          <w:w w:val="105"/>
          <w:sz w:val="27"/>
        </w:rPr>
        <w:t> de</w:t>
      </w:r>
      <w:r>
        <w:rPr>
          <w:color w:val="162937"/>
          <w:w w:val="105"/>
          <w:sz w:val="27"/>
        </w:rPr>
        <w:t> contrato</w:t>
      </w:r>
      <w:r>
        <w:rPr>
          <w:color w:val="162937"/>
          <w:w w:val="105"/>
          <w:sz w:val="27"/>
        </w:rPr>
        <w:t> firmado</w:t>
      </w:r>
      <w:r>
        <w:rPr>
          <w:color w:val="162937"/>
          <w:w w:val="105"/>
          <w:sz w:val="27"/>
        </w:rPr>
        <w:t> entre</w:t>
      </w:r>
      <w:r>
        <w:rPr>
          <w:color w:val="162937"/>
          <w:w w:val="105"/>
          <w:sz w:val="27"/>
        </w:rPr>
        <w:t> a</w:t>
      </w:r>
      <w:r>
        <w:rPr>
          <w:color w:val="162937"/>
          <w:w w:val="105"/>
          <w:sz w:val="27"/>
        </w:rPr>
        <w:t> empresa</w:t>
      </w:r>
      <w:r>
        <w:rPr>
          <w:color w:val="162937"/>
          <w:w w:val="105"/>
          <w:sz w:val="27"/>
        </w:rPr>
        <w:t> de</w:t>
      </w:r>
      <w:r>
        <w:rPr>
          <w:color w:val="162937"/>
          <w:w w:val="105"/>
          <w:sz w:val="27"/>
        </w:rPr>
        <w:t> trabalho</w:t>
      </w:r>
      <w:r>
        <w:rPr>
          <w:color w:val="162937"/>
          <w:w w:val="105"/>
          <w:sz w:val="27"/>
        </w:rPr>
        <w:t> temporário</w:t>
      </w:r>
      <w:r>
        <w:rPr>
          <w:color w:val="162937"/>
          <w:w w:val="105"/>
          <w:sz w:val="27"/>
        </w:rPr>
        <w:t> e</w:t>
      </w:r>
      <w:r>
        <w:rPr>
          <w:color w:val="162937"/>
          <w:w w:val="105"/>
          <w:sz w:val="27"/>
        </w:rPr>
        <w:t> cada</w:t>
      </w:r>
      <w:r>
        <w:rPr>
          <w:color w:val="162937"/>
          <w:w w:val="105"/>
          <w:sz w:val="27"/>
        </w:rPr>
        <w:t> um</w:t>
      </w:r>
      <w:r>
        <w:rPr>
          <w:color w:val="162937"/>
          <w:w w:val="105"/>
          <w:sz w:val="27"/>
        </w:rPr>
        <w:t> dos trabalhadores,</w:t>
      </w:r>
      <w:r>
        <w:rPr>
          <w:color w:val="162937"/>
          <w:w w:val="105"/>
          <w:sz w:val="27"/>
        </w:rPr>
        <w:t> nele</w:t>
      </w:r>
      <w:r>
        <w:rPr>
          <w:color w:val="162937"/>
          <w:w w:val="105"/>
          <w:sz w:val="27"/>
        </w:rPr>
        <w:t> constando</w:t>
      </w:r>
      <w:r>
        <w:rPr>
          <w:color w:val="162937"/>
          <w:w w:val="105"/>
          <w:sz w:val="27"/>
        </w:rPr>
        <w:t> as</w:t>
      </w:r>
      <w:r>
        <w:rPr>
          <w:color w:val="162937"/>
          <w:w w:val="105"/>
          <w:sz w:val="27"/>
        </w:rPr>
        <w:t> datas</w:t>
      </w:r>
      <w:r>
        <w:rPr>
          <w:color w:val="162937"/>
          <w:w w:val="105"/>
          <w:sz w:val="27"/>
        </w:rPr>
        <w:t> de</w:t>
      </w:r>
      <w:r>
        <w:rPr>
          <w:color w:val="162937"/>
          <w:w w:val="105"/>
          <w:sz w:val="27"/>
        </w:rPr>
        <w:t> início</w:t>
      </w:r>
      <w:r>
        <w:rPr>
          <w:color w:val="162937"/>
          <w:w w:val="105"/>
          <w:sz w:val="27"/>
        </w:rPr>
        <w:t> e</w:t>
      </w:r>
      <w:r>
        <w:rPr>
          <w:color w:val="162937"/>
          <w:w w:val="105"/>
          <w:sz w:val="27"/>
        </w:rPr>
        <w:t> término</w:t>
      </w:r>
      <w:r>
        <w:rPr>
          <w:color w:val="162937"/>
          <w:w w:val="105"/>
          <w:sz w:val="27"/>
        </w:rPr>
        <w:t> do</w:t>
      </w:r>
      <w:r>
        <w:rPr>
          <w:color w:val="162937"/>
          <w:w w:val="105"/>
          <w:sz w:val="27"/>
        </w:rPr>
        <w:t> contrato,</w:t>
      </w:r>
      <w:r>
        <w:rPr>
          <w:color w:val="162937"/>
          <w:w w:val="105"/>
          <w:sz w:val="27"/>
        </w:rPr>
        <w:t> além</w:t>
      </w:r>
      <w:r>
        <w:rPr>
          <w:color w:val="162937"/>
          <w:w w:val="105"/>
          <w:sz w:val="27"/>
        </w:rPr>
        <w:t> de</w:t>
      </w:r>
      <w:r>
        <w:rPr>
          <w:color w:val="162937"/>
          <w:w w:val="105"/>
          <w:sz w:val="27"/>
        </w:rPr>
        <w:t> elencar</w:t>
      </w:r>
      <w:r>
        <w:rPr>
          <w:color w:val="162937"/>
          <w:w w:val="105"/>
          <w:sz w:val="27"/>
        </w:rPr>
        <w:t> os</w:t>
      </w:r>
      <w:r>
        <w:rPr>
          <w:color w:val="162937"/>
          <w:w w:val="105"/>
          <w:sz w:val="27"/>
        </w:rPr>
        <w:t> direitos conferidos pela lei;</w:t>
      </w:r>
    </w:p>
    <w:p>
      <w:pPr>
        <w:pStyle w:val="ListParagraph"/>
        <w:numPr>
          <w:ilvl w:val="0"/>
          <w:numId w:val="37"/>
        </w:numPr>
        <w:tabs>
          <w:tab w:pos="1670" w:val="left" w:leader="none"/>
        </w:tabs>
        <w:spacing w:line="240" w:lineRule="auto" w:before="155" w:after="0"/>
        <w:ind w:left="1670" w:right="0" w:hanging="208"/>
        <w:jc w:val="both"/>
        <w:rPr>
          <w:sz w:val="27"/>
        </w:rPr>
      </w:pPr>
      <w:r>
        <w:rPr>
          <w:color w:val="162937"/>
          <w:w w:val="110"/>
          <w:sz w:val="27"/>
        </w:rPr>
        <w:t>-</w:t>
      </w:r>
      <w:r>
        <w:rPr>
          <w:color w:val="162937"/>
          <w:spacing w:val="-1"/>
          <w:w w:val="110"/>
          <w:sz w:val="27"/>
        </w:rPr>
        <w:t> </w:t>
      </w:r>
      <w:r>
        <w:rPr>
          <w:color w:val="162937"/>
          <w:spacing w:val="-2"/>
          <w:w w:val="110"/>
          <w:sz w:val="27"/>
        </w:rPr>
        <w:t>materiais:</w:t>
      </w:r>
    </w:p>
    <w:p>
      <w:pPr>
        <w:pStyle w:val="ListParagraph"/>
        <w:numPr>
          <w:ilvl w:val="1"/>
          <w:numId w:val="37"/>
        </w:numPr>
        <w:tabs>
          <w:tab w:pos="1797" w:val="left" w:leader="none"/>
        </w:tabs>
        <w:spacing w:line="312" w:lineRule="auto" w:before="244" w:after="0"/>
        <w:ind w:left="112" w:right="1063" w:firstLine="1350"/>
        <w:jc w:val="both"/>
        <w:rPr>
          <w:sz w:val="27"/>
        </w:rPr>
      </w:pPr>
      <w:r>
        <w:rPr>
          <w:color w:val="162937"/>
          <w:w w:val="105"/>
          <w:sz w:val="27"/>
        </w:rPr>
        <w:t>comprovação do motivo alegado no contrato entre a empresa de trabalho temporário e a tomadora,</w:t>
      </w:r>
      <w:r>
        <w:rPr>
          <w:color w:val="162937"/>
          <w:w w:val="105"/>
          <w:sz w:val="27"/>
        </w:rPr>
        <w:t> bem</w:t>
      </w:r>
      <w:r>
        <w:rPr>
          <w:color w:val="162937"/>
          <w:w w:val="105"/>
          <w:sz w:val="27"/>
        </w:rPr>
        <w:t> como</w:t>
      </w:r>
      <w:r>
        <w:rPr>
          <w:color w:val="162937"/>
          <w:w w:val="105"/>
          <w:sz w:val="27"/>
        </w:rPr>
        <w:t> da</w:t>
      </w:r>
      <w:r>
        <w:rPr>
          <w:color w:val="162937"/>
          <w:w w:val="105"/>
          <w:sz w:val="27"/>
        </w:rPr>
        <w:t> permanência</w:t>
      </w:r>
      <w:r>
        <w:rPr>
          <w:color w:val="162937"/>
          <w:w w:val="105"/>
          <w:sz w:val="27"/>
        </w:rPr>
        <w:t> do</w:t>
      </w:r>
      <w:r>
        <w:rPr>
          <w:color w:val="162937"/>
          <w:w w:val="105"/>
          <w:sz w:val="27"/>
        </w:rPr>
        <w:t> motivo</w:t>
      </w:r>
      <w:r>
        <w:rPr>
          <w:color w:val="162937"/>
          <w:w w:val="105"/>
          <w:sz w:val="27"/>
        </w:rPr>
        <w:t> justificador na</w:t>
      </w:r>
      <w:r>
        <w:rPr>
          <w:color w:val="162937"/>
          <w:w w:val="105"/>
          <w:sz w:val="27"/>
        </w:rPr>
        <w:t> hipótese</w:t>
      </w:r>
      <w:r>
        <w:rPr>
          <w:color w:val="162937"/>
          <w:w w:val="105"/>
          <w:sz w:val="27"/>
        </w:rPr>
        <w:t> de</w:t>
      </w:r>
      <w:r>
        <w:rPr>
          <w:color w:val="162937"/>
          <w:w w:val="105"/>
          <w:sz w:val="27"/>
        </w:rPr>
        <w:t> prorrogação,</w:t>
      </w:r>
      <w:r>
        <w:rPr>
          <w:color w:val="162937"/>
          <w:w w:val="105"/>
          <w:sz w:val="27"/>
        </w:rPr>
        <w:t> por meio</w:t>
      </w:r>
      <w:r>
        <w:rPr>
          <w:color w:val="162937"/>
          <w:w w:val="105"/>
          <w:sz w:val="27"/>
        </w:rPr>
        <w:t> de apresentação</w:t>
      </w:r>
      <w:r>
        <w:rPr>
          <w:color w:val="162937"/>
          <w:spacing w:val="-1"/>
          <w:w w:val="105"/>
          <w:sz w:val="27"/>
        </w:rPr>
        <w:t> </w:t>
      </w:r>
      <w:r>
        <w:rPr>
          <w:color w:val="162937"/>
          <w:w w:val="105"/>
          <w:sz w:val="27"/>
        </w:rPr>
        <w:t>de</w:t>
      </w:r>
      <w:r>
        <w:rPr>
          <w:color w:val="162937"/>
          <w:spacing w:val="-1"/>
          <w:w w:val="105"/>
          <w:sz w:val="27"/>
        </w:rPr>
        <w:t> </w:t>
      </w:r>
      <w:r>
        <w:rPr>
          <w:color w:val="162937"/>
          <w:w w:val="105"/>
          <w:sz w:val="27"/>
        </w:rPr>
        <w:t>informações</w:t>
      </w:r>
      <w:r>
        <w:rPr>
          <w:color w:val="162937"/>
          <w:spacing w:val="-1"/>
          <w:w w:val="105"/>
          <w:sz w:val="27"/>
        </w:rPr>
        <w:t> </w:t>
      </w:r>
      <w:r>
        <w:rPr>
          <w:color w:val="162937"/>
          <w:w w:val="105"/>
          <w:sz w:val="27"/>
        </w:rPr>
        <w:t>específicas,</w:t>
      </w:r>
      <w:r>
        <w:rPr>
          <w:color w:val="162937"/>
          <w:spacing w:val="-1"/>
          <w:w w:val="105"/>
          <w:sz w:val="27"/>
        </w:rPr>
        <w:t> </w:t>
      </w:r>
      <w:r>
        <w:rPr>
          <w:color w:val="162937"/>
          <w:w w:val="105"/>
          <w:sz w:val="27"/>
        </w:rPr>
        <w:t>tais</w:t>
      </w:r>
      <w:r>
        <w:rPr>
          <w:color w:val="162937"/>
          <w:spacing w:val="-1"/>
          <w:w w:val="105"/>
          <w:sz w:val="27"/>
        </w:rPr>
        <w:t> </w:t>
      </w:r>
      <w:r>
        <w:rPr>
          <w:color w:val="162937"/>
          <w:w w:val="105"/>
          <w:sz w:val="27"/>
        </w:rPr>
        <w:t>como</w:t>
      </w:r>
      <w:r>
        <w:rPr>
          <w:color w:val="162937"/>
          <w:spacing w:val="-1"/>
          <w:w w:val="105"/>
          <w:sz w:val="27"/>
        </w:rPr>
        <w:t> </w:t>
      </w:r>
      <w:r>
        <w:rPr>
          <w:color w:val="162937"/>
          <w:w w:val="105"/>
          <w:sz w:val="27"/>
        </w:rPr>
        <w:t>dados</w:t>
      </w:r>
      <w:r>
        <w:rPr>
          <w:color w:val="162937"/>
          <w:spacing w:val="-1"/>
          <w:w w:val="105"/>
          <w:sz w:val="27"/>
        </w:rPr>
        <w:t> </w:t>
      </w:r>
      <w:r>
        <w:rPr>
          <w:color w:val="162937"/>
          <w:w w:val="105"/>
          <w:sz w:val="27"/>
        </w:rPr>
        <w:t>estatísticos,</w:t>
      </w:r>
      <w:r>
        <w:rPr>
          <w:color w:val="162937"/>
          <w:spacing w:val="-1"/>
          <w:w w:val="105"/>
          <w:sz w:val="27"/>
        </w:rPr>
        <w:t> </w:t>
      </w:r>
      <w:r>
        <w:rPr>
          <w:color w:val="162937"/>
          <w:w w:val="105"/>
          <w:sz w:val="27"/>
        </w:rPr>
        <w:t>financeiros</w:t>
      </w:r>
      <w:r>
        <w:rPr>
          <w:color w:val="162937"/>
          <w:spacing w:val="-1"/>
          <w:w w:val="105"/>
          <w:sz w:val="27"/>
        </w:rPr>
        <w:t> </w:t>
      </w:r>
      <w:r>
        <w:rPr>
          <w:color w:val="162937"/>
          <w:w w:val="105"/>
          <w:sz w:val="27"/>
        </w:rPr>
        <w:t>ou</w:t>
      </w:r>
      <w:r>
        <w:rPr>
          <w:color w:val="162937"/>
          <w:spacing w:val="-1"/>
          <w:w w:val="105"/>
          <w:sz w:val="27"/>
        </w:rPr>
        <w:t> </w:t>
      </w:r>
      <w:r>
        <w:rPr>
          <w:color w:val="162937"/>
          <w:w w:val="105"/>
          <w:sz w:val="27"/>
        </w:rPr>
        <w:t>contábeis</w:t>
      </w:r>
      <w:r>
        <w:rPr>
          <w:color w:val="162937"/>
          <w:spacing w:val="-1"/>
          <w:w w:val="105"/>
          <w:sz w:val="27"/>
        </w:rPr>
        <w:t> </w:t>
      </w:r>
      <w:r>
        <w:rPr>
          <w:color w:val="162937"/>
          <w:w w:val="105"/>
          <w:sz w:val="27"/>
        </w:rPr>
        <w:t>concretos relativos</w:t>
      </w:r>
      <w:r>
        <w:rPr>
          <w:color w:val="162937"/>
          <w:spacing w:val="-3"/>
          <w:w w:val="105"/>
          <w:sz w:val="27"/>
        </w:rPr>
        <w:t> </w:t>
      </w:r>
      <w:r>
        <w:rPr>
          <w:color w:val="162937"/>
          <w:w w:val="105"/>
          <w:sz w:val="27"/>
        </w:rPr>
        <w:t>à</w:t>
      </w:r>
      <w:r>
        <w:rPr>
          <w:color w:val="162937"/>
          <w:spacing w:val="-3"/>
          <w:w w:val="105"/>
          <w:sz w:val="27"/>
        </w:rPr>
        <w:t> </w:t>
      </w:r>
      <w:r>
        <w:rPr>
          <w:color w:val="162937"/>
          <w:w w:val="105"/>
          <w:sz w:val="27"/>
        </w:rPr>
        <w:t>produção,</w:t>
      </w:r>
      <w:r>
        <w:rPr>
          <w:color w:val="162937"/>
          <w:spacing w:val="-12"/>
          <w:w w:val="105"/>
          <w:sz w:val="27"/>
        </w:rPr>
        <w:t> </w:t>
      </w:r>
      <w:r>
        <w:rPr>
          <w:color w:val="162937"/>
          <w:w w:val="105"/>
          <w:sz w:val="27"/>
        </w:rPr>
        <w:t>vendas</w:t>
      </w:r>
      <w:r>
        <w:rPr>
          <w:color w:val="162937"/>
          <w:spacing w:val="-3"/>
          <w:w w:val="105"/>
          <w:sz w:val="27"/>
        </w:rPr>
        <w:t> </w:t>
      </w:r>
      <w:r>
        <w:rPr>
          <w:color w:val="162937"/>
          <w:w w:val="105"/>
          <w:sz w:val="27"/>
        </w:rPr>
        <w:t>ou</w:t>
      </w:r>
      <w:r>
        <w:rPr>
          <w:color w:val="162937"/>
          <w:spacing w:val="-3"/>
          <w:w w:val="105"/>
          <w:sz w:val="27"/>
        </w:rPr>
        <w:t> </w:t>
      </w:r>
      <w:r>
        <w:rPr>
          <w:color w:val="162937"/>
          <w:w w:val="105"/>
          <w:sz w:val="27"/>
        </w:rPr>
        <w:t>prestação</w:t>
      </w:r>
      <w:r>
        <w:rPr>
          <w:color w:val="162937"/>
          <w:spacing w:val="-3"/>
          <w:w w:val="105"/>
          <w:sz w:val="27"/>
        </w:rPr>
        <w:t> </w:t>
      </w:r>
      <w:r>
        <w:rPr>
          <w:color w:val="162937"/>
          <w:w w:val="105"/>
          <w:sz w:val="27"/>
        </w:rPr>
        <w:t>de</w:t>
      </w:r>
      <w:r>
        <w:rPr>
          <w:color w:val="162937"/>
          <w:spacing w:val="-3"/>
          <w:w w:val="105"/>
          <w:sz w:val="27"/>
        </w:rPr>
        <w:t> </w:t>
      </w:r>
      <w:r>
        <w:rPr>
          <w:color w:val="162937"/>
          <w:w w:val="105"/>
          <w:sz w:val="27"/>
        </w:rPr>
        <w:t>serviços,</w:t>
      </w:r>
      <w:r>
        <w:rPr>
          <w:color w:val="162937"/>
          <w:spacing w:val="-3"/>
          <w:w w:val="105"/>
          <w:sz w:val="27"/>
        </w:rPr>
        <w:t> </w:t>
      </w:r>
      <w:r>
        <w:rPr>
          <w:color w:val="162937"/>
          <w:w w:val="105"/>
          <w:sz w:val="27"/>
        </w:rPr>
        <w:t>no</w:t>
      </w:r>
      <w:r>
        <w:rPr>
          <w:color w:val="162937"/>
          <w:spacing w:val="-3"/>
          <w:w w:val="105"/>
          <w:sz w:val="27"/>
        </w:rPr>
        <w:t> </w:t>
      </w:r>
      <w:r>
        <w:rPr>
          <w:color w:val="162937"/>
          <w:w w:val="105"/>
          <w:sz w:val="27"/>
        </w:rPr>
        <w:t>caso</w:t>
      </w:r>
      <w:r>
        <w:rPr>
          <w:color w:val="162937"/>
          <w:spacing w:val="-3"/>
          <w:w w:val="105"/>
          <w:sz w:val="27"/>
        </w:rPr>
        <w:t> </w:t>
      </w:r>
      <w:r>
        <w:rPr>
          <w:color w:val="162937"/>
          <w:w w:val="105"/>
          <w:sz w:val="27"/>
        </w:rPr>
        <w:t>de</w:t>
      </w:r>
      <w:r>
        <w:rPr>
          <w:color w:val="162937"/>
          <w:spacing w:val="-3"/>
          <w:w w:val="105"/>
          <w:sz w:val="27"/>
        </w:rPr>
        <w:t> </w:t>
      </w:r>
      <w:r>
        <w:rPr>
          <w:color w:val="162937"/>
          <w:w w:val="105"/>
          <w:sz w:val="27"/>
        </w:rPr>
        <w:t>demanda</w:t>
      </w:r>
      <w:r>
        <w:rPr>
          <w:color w:val="162937"/>
          <w:spacing w:val="-3"/>
          <w:w w:val="105"/>
          <w:sz w:val="27"/>
        </w:rPr>
        <w:t> </w:t>
      </w:r>
      <w:r>
        <w:rPr>
          <w:color w:val="162937"/>
          <w:w w:val="105"/>
          <w:sz w:val="27"/>
        </w:rPr>
        <w:t>complementar</w:t>
      </w:r>
      <w:r>
        <w:rPr>
          <w:color w:val="162937"/>
          <w:spacing w:val="-11"/>
          <w:w w:val="105"/>
          <w:sz w:val="27"/>
        </w:rPr>
        <w:t> </w:t>
      </w:r>
      <w:r>
        <w:rPr>
          <w:color w:val="162937"/>
          <w:w w:val="105"/>
          <w:sz w:val="27"/>
        </w:rPr>
        <w:t>de</w:t>
      </w:r>
      <w:r>
        <w:rPr>
          <w:color w:val="162937"/>
          <w:spacing w:val="-3"/>
          <w:w w:val="105"/>
          <w:sz w:val="27"/>
        </w:rPr>
        <w:t> </w:t>
      </w:r>
      <w:r>
        <w:rPr>
          <w:color w:val="162937"/>
          <w:w w:val="105"/>
          <w:sz w:val="27"/>
        </w:rPr>
        <w:t>serviços</w:t>
      </w:r>
      <w:r>
        <w:rPr>
          <w:color w:val="162937"/>
          <w:spacing w:val="-3"/>
          <w:w w:val="105"/>
          <w:sz w:val="27"/>
        </w:rPr>
        <w:t> </w:t>
      </w:r>
      <w:r>
        <w:rPr>
          <w:color w:val="162937"/>
          <w:w w:val="105"/>
          <w:sz w:val="27"/>
        </w:rPr>
        <w:t>ou, no</w:t>
      </w:r>
      <w:r>
        <w:rPr>
          <w:color w:val="162937"/>
          <w:w w:val="105"/>
          <w:sz w:val="27"/>
        </w:rPr>
        <w:t> caso</w:t>
      </w:r>
      <w:r>
        <w:rPr>
          <w:color w:val="162937"/>
          <w:w w:val="105"/>
          <w:sz w:val="27"/>
        </w:rPr>
        <w:t> de</w:t>
      </w:r>
      <w:r>
        <w:rPr>
          <w:color w:val="162937"/>
          <w:w w:val="105"/>
          <w:sz w:val="27"/>
        </w:rPr>
        <w:t> substituição</w:t>
      </w:r>
      <w:r>
        <w:rPr>
          <w:color w:val="162937"/>
          <w:w w:val="105"/>
          <w:sz w:val="27"/>
        </w:rPr>
        <w:t> transitória</w:t>
      </w:r>
      <w:r>
        <w:rPr>
          <w:color w:val="162937"/>
          <w:w w:val="105"/>
          <w:sz w:val="27"/>
        </w:rPr>
        <w:t> de</w:t>
      </w:r>
      <w:r>
        <w:rPr>
          <w:color w:val="162937"/>
          <w:w w:val="105"/>
          <w:sz w:val="27"/>
        </w:rPr>
        <w:t> pessoal</w:t>
      </w:r>
      <w:r>
        <w:rPr>
          <w:color w:val="162937"/>
          <w:w w:val="105"/>
          <w:sz w:val="27"/>
        </w:rPr>
        <w:t> permanente,</w:t>
      </w:r>
      <w:r>
        <w:rPr>
          <w:color w:val="162937"/>
          <w:w w:val="105"/>
          <w:sz w:val="27"/>
        </w:rPr>
        <w:t> por</w:t>
      </w:r>
      <w:r>
        <w:rPr>
          <w:color w:val="162937"/>
          <w:w w:val="105"/>
          <w:sz w:val="27"/>
        </w:rPr>
        <w:t> meio</w:t>
      </w:r>
      <w:r>
        <w:rPr>
          <w:color w:val="162937"/>
          <w:w w:val="105"/>
          <w:sz w:val="27"/>
        </w:rPr>
        <w:t> da</w:t>
      </w:r>
      <w:r>
        <w:rPr>
          <w:color w:val="162937"/>
          <w:w w:val="105"/>
          <w:sz w:val="27"/>
        </w:rPr>
        <w:t> indicação</w:t>
      </w:r>
      <w:r>
        <w:rPr>
          <w:color w:val="162937"/>
          <w:w w:val="105"/>
          <w:sz w:val="27"/>
        </w:rPr>
        <w:t> do</w:t>
      </w:r>
      <w:r>
        <w:rPr>
          <w:color w:val="162937"/>
          <w:w w:val="105"/>
          <w:sz w:val="27"/>
        </w:rPr>
        <w:t> </w:t>
      </w:r>
      <w:r>
        <w:rPr>
          <w:color w:val="162937"/>
          <w:w w:val="105"/>
          <w:sz w:val="27"/>
        </w:rPr>
        <w:t>trabalhador substituído e causa de afastamento;</w:t>
      </w:r>
    </w:p>
    <w:p>
      <w:pPr>
        <w:spacing w:after="0" w:line="312" w:lineRule="auto"/>
        <w:jc w:val="both"/>
        <w:rPr>
          <w:sz w:val="27"/>
        </w:rPr>
        <w:sectPr>
          <w:type w:val="continuous"/>
          <w:pgSz w:w="16840" w:h="23830"/>
          <w:pgMar w:header="284" w:footer="292" w:top="480" w:bottom="480" w:left="1560" w:right="600"/>
        </w:sectPr>
      </w:pPr>
    </w:p>
    <w:p>
      <w:pPr>
        <w:pStyle w:val="BodyText"/>
        <w:spacing w:before="8"/>
        <w:ind w:left="0" w:firstLine="0"/>
        <w:jc w:val="left"/>
        <w:rPr>
          <w:sz w:val="47"/>
        </w:rPr>
      </w:pPr>
    </w:p>
    <w:p>
      <w:pPr>
        <w:pStyle w:val="BodyText"/>
        <w:spacing w:before="0"/>
        <w:ind w:firstLine="0"/>
        <w:jc w:val="left"/>
      </w:pPr>
      <w:r>
        <w:rPr>
          <w:color w:val="162937"/>
          <w:spacing w:val="-2"/>
          <w:w w:val="105"/>
        </w:rPr>
        <w:t>alegado.</w:t>
      </w:r>
    </w:p>
    <w:p>
      <w:pPr>
        <w:pStyle w:val="ListParagraph"/>
        <w:numPr>
          <w:ilvl w:val="1"/>
          <w:numId w:val="37"/>
        </w:numPr>
        <w:tabs>
          <w:tab w:pos="469" w:val="left" w:leader="none"/>
        </w:tabs>
        <w:spacing w:line="240" w:lineRule="auto" w:before="143" w:after="0"/>
        <w:ind w:left="469" w:right="0" w:hanging="357"/>
        <w:jc w:val="left"/>
        <w:rPr>
          <w:sz w:val="27"/>
        </w:rPr>
      </w:pPr>
      <w:r>
        <w:rPr/>
        <w:br w:type="column"/>
      </w:r>
      <w:r>
        <w:rPr>
          <w:color w:val="162937"/>
          <w:w w:val="110"/>
          <w:sz w:val="27"/>
        </w:rPr>
        <w:t>compatibilidade</w:t>
      </w:r>
      <w:r>
        <w:rPr>
          <w:color w:val="162937"/>
          <w:spacing w:val="23"/>
          <w:w w:val="110"/>
          <w:sz w:val="27"/>
        </w:rPr>
        <w:t> </w:t>
      </w:r>
      <w:r>
        <w:rPr>
          <w:color w:val="162937"/>
          <w:w w:val="110"/>
          <w:sz w:val="27"/>
        </w:rPr>
        <w:t>entre</w:t>
      </w:r>
      <w:r>
        <w:rPr>
          <w:color w:val="162937"/>
          <w:spacing w:val="23"/>
          <w:w w:val="110"/>
          <w:sz w:val="27"/>
        </w:rPr>
        <w:t> </w:t>
      </w:r>
      <w:r>
        <w:rPr>
          <w:color w:val="162937"/>
          <w:w w:val="110"/>
          <w:sz w:val="27"/>
        </w:rPr>
        <w:t>o</w:t>
      </w:r>
      <w:r>
        <w:rPr>
          <w:color w:val="162937"/>
          <w:spacing w:val="23"/>
          <w:w w:val="110"/>
          <w:sz w:val="27"/>
        </w:rPr>
        <w:t> </w:t>
      </w:r>
      <w:r>
        <w:rPr>
          <w:color w:val="162937"/>
          <w:w w:val="110"/>
          <w:sz w:val="27"/>
        </w:rPr>
        <w:t>prazo</w:t>
      </w:r>
      <w:r>
        <w:rPr>
          <w:color w:val="162937"/>
          <w:spacing w:val="23"/>
          <w:w w:val="110"/>
          <w:sz w:val="27"/>
        </w:rPr>
        <w:t> </w:t>
      </w:r>
      <w:r>
        <w:rPr>
          <w:color w:val="162937"/>
          <w:w w:val="110"/>
          <w:sz w:val="27"/>
        </w:rPr>
        <w:t>do</w:t>
      </w:r>
      <w:r>
        <w:rPr>
          <w:color w:val="162937"/>
          <w:spacing w:val="24"/>
          <w:w w:val="110"/>
          <w:sz w:val="27"/>
        </w:rPr>
        <w:t> </w:t>
      </w:r>
      <w:r>
        <w:rPr>
          <w:color w:val="162937"/>
          <w:w w:val="110"/>
          <w:sz w:val="27"/>
        </w:rPr>
        <w:t>contrato</w:t>
      </w:r>
      <w:r>
        <w:rPr>
          <w:color w:val="162937"/>
          <w:spacing w:val="23"/>
          <w:w w:val="110"/>
          <w:sz w:val="27"/>
        </w:rPr>
        <w:t> </w:t>
      </w:r>
      <w:r>
        <w:rPr>
          <w:color w:val="162937"/>
          <w:w w:val="110"/>
          <w:sz w:val="27"/>
        </w:rPr>
        <w:t>de</w:t>
      </w:r>
      <w:r>
        <w:rPr>
          <w:color w:val="162937"/>
          <w:spacing w:val="23"/>
          <w:w w:val="110"/>
          <w:sz w:val="27"/>
        </w:rPr>
        <w:t> </w:t>
      </w:r>
      <w:r>
        <w:rPr>
          <w:color w:val="162937"/>
          <w:w w:val="110"/>
          <w:sz w:val="27"/>
        </w:rPr>
        <w:t>trabalho</w:t>
      </w:r>
      <w:r>
        <w:rPr>
          <w:color w:val="162937"/>
          <w:spacing w:val="23"/>
          <w:w w:val="110"/>
          <w:sz w:val="27"/>
        </w:rPr>
        <w:t> </w:t>
      </w:r>
      <w:r>
        <w:rPr>
          <w:color w:val="162937"/>
          <w:w w:val="110"/>
          <w:sz w:val="27"/>
        </w:rPr>
        <w:t>temporário</w:t>
      </w:r>
      <w:r>
        <w:rPr>
          <w:color w:val="162937"/>
          <w:spacing w:val="24"/>
          <w:w w:val="110"/>
          <w:sz w:val="27"/>
        </w:rPr>
        <w:t> </w:t>
      </w:r>
      <w:r>
        <w:rPr>
          <w:color w:val="162937"/>
          <w:w w:val="110"/>
          <w:sz w:val="27"/>
        </w:rPr>
        <w:t>e</w:t>
      </w:r>
      <w:r>
        <w:rPr>
          <w:color w:val="162937"/>
          <w:spacing w:val="23"/>
          <w:w w:val="110"/>
          <w:sz w:val="27"/>
        </w:rPr>
        <w:t> </w:t>
      </w:r>
      <w:r>
        <w:rPr>
          <w:color w:val="162937"/>
          <w:w w:val="110"/>
          <w:sz w:val="27"/>
        </w:rPr>
        <w:t>o</w:t>
      </w:r>
      <w:r>
        <w:rPr>
          <w:color w:val="162937"/>
          <w:spacing w:val="23"/>
          <w:w w:val="110"/>
          <w:sz w:val="27"/>
        </w:rPr>
        <w:t> </w:t>
      </w:r>
      <w:r>
        <w:rPr>
          <w:color w:val="162937"/>
          <w:w w:val="110"/>
          <w:sz w:val="27"/>
        </w:rPr>
        <w:t>motivo</w:t>
      </w:r>
      <w:r>
        <w:rPr>
          <w:color w:val="162937"/>
          <w:spacing w:val="23"/>
          <w:w w:val="110"/>
          <w:sz w:val="27"/>
        </w:rPr>
        <w:t> </w:t>
      </w:r>
      <w:r>
        <w:rPr>
          <w:color w:val="162937"/>
          <w:spacing w:val="-2"/>
          <w:w w:val="110"/>
          <w:sz w:val="27"/>
        </w:rPr>
        <w:t>justificador</w:t>
      </w:r>
    </w:p>
    <w:p>
      <w:pPr>
        <w:pStyle w:val="BodyText"/>
        <w:spacing w:before="0"/>
        <w:ind w:left="0" w:firstLine="0"/>
        <w:jc w:val="left"/>
        <w:rPr>
          <w:sz w:val="36"/>
        </w:rPr>
      </w:pPr>
    </w:p>
    <w:p>
      <w:pPr>
        <w:pStyle w:val="BodyText"/>
        <w:spacing w:before="236"/>
        <w:ind w:firstLine="0"/>
        <w:jc w:val="left"/>
      </w:pPr>
      <w:r>
        <w:rPr>
          <w:color w:val="162937"/>
          <w:w w:val="105"/>
        </w:rPr>
        <w:t>§</w:t>
      </w:r>
      <w:r>
        <w:rPr>
          <w:color w:val="162937"/>
          <w:spacing w:val="70"/>
          <w:w w:val="150"/>
        </w:rPr>
        <w:t> </w:t>
      </w:r>
      <w:r>
        <w:rPr>
          <w:color w:val="162937"/>
          <w:w w:val="105"/>
        </w:rPr>
        <w:t>1º</w:t>
      </w:r>
      <w:r>
        <w:rPr>
          <w:color w:val="162937"/>
          <w:spacing w:val="70"/>
          <w:w w:val="150"/>
        </w:rPr>
        <w:t> </w:t>
      </w:r>
      <w:r>
        <w:rPr>
          <w:color w:val="162937"/>
          <w:w w:val="105"/>
        </w:rPr>
        <w:t>O</w:t>
      </w:r>
      <w:r>
        <w:rPr>
          <w:color w:val="162937"/>
          <w:spacing w:val="70"/>
          <w:w w:val="150"/>
        </w:rPr>
        <w:t> </w:t>
      </w:r>
      <w:r>
        <w:rPr>
          <w:color w:val="162937"/>
          <w:w w:val="105"/>
        </w:rPr>
        <w:t>motivo</w:t>
      </w:r>
      <w:r>
        <w:rPr>
          <w:color w:val="162937"/>
          <w:spacing w:val="70"/>
          <w:w w:val="150"/>
        </w:rPr>
        <w:t> </w:t>
      </w:r>
      <w:r>
        <w:rPr>
          <w:color w:val="162937"/>
          <w:w w:val="105"/>
        </w:rPr>
        <w:t>justificador</w:t>
      </w:r>
      <w:r>
        <w:rPr>
          <w:color w:val="162937"/>
          <w:spacing w:val="64"/>
          <w:w w:val="150"/>
        </w:rPr>
        <w:t> </w:t>
      </w:r>
      <w:r>
        <w:rPr>
          <w:color w:val="162937"/>
          <w:w w:val="105"/>
        </w:rPr>
        <w:t>alegado</w:t>
      </w:r>
      <w:r>
        <w:rPr>
          <w:color w:val="162937"/>
          <w:spacing w:val="70"/>
          <w:w w:val="150"/>
        </w:rPr>
        <w:t> </w:t>
      </w:r>
      <w:r>
        <w:rPr>
          <w:color w:val="162937"/>
          <w:w w:val="105"/>
        </w:rPr>
        <w:t>no</w:t>
      </w:r>
      <w:r>
        <w:rPr>
          <w:color w:val="162937"/>
          <w:spacing w:val="70"/>
          <w:w w:val="150"/>
        </w:rPr>
        <w:t> </w:t>
      </w:r>
      <w:r>
        <w:rPr>
          <w:color w:val="162937"/>
          <w:w w:val="105"/>
        </w:rPr>
        <w:t>instrumento</w:t>
      </w:r>
      <w:r>
        <w:rPr>
          <w:color w:val="162937"/>
          <w:spacing w:val="70"/>
          <w:w w:val="150"/>
        </w:rPr>
        <w:t> </w:t>
      </w:r>
      <w:r>
        <w:rPr>
          <w:color w:val="162937"/>
          <w:w w:val="105"/>
        </w:rPr>
        <w:t>contratual</w:t>
      </w:r>
      <w:r>
        <w:rPr>
          <w:color w:val="162937"/>
          <w:spacing w:val="62"/>
          <w:w w:val="150"/>
        </w:rPr>
        <w:t> </w:t>
      </w:r>
      <w:r>
        <w:rPr>
          <w:color w:val="162937"/>
          <w:w w:val="105"/>
        </w:rPr>
        <w:t>deverá</w:t>
      </w:r>
      <w:r>
        <w:rPr>
          <w:color w:val="162937"/>
          <w:spacing w:val="70"/>
          <w:w w:val="150"/>
        </w:rPr>
        <w:t> </w:t>
      </w:r>
      <w:r>
        <w:rPr>
          <w:color w:val="162937"/>
          <w:w w:val="105"/>
        </w:rPr>
        <w:t>conter</w:t>
      </w:r>
      <w:r>
        <w:rPr>
          <w:color w:val="162937"/>
          <w:spacing w:val="64"/>
          <w:w w:val="150"/>
        </w:rPr>
        <w:t> </w:t>
      </w:r>
      <w:r>
        <w:rPr>
          <w:color w:val="162937"/>
          <w:spacing w:val="-2"/>
          <w:w w:val="105"/>
        </w:rPr>
        <w:t>informações</w:t>
      </w:r>
    </w:p>
    <w:p>
      <w:pPr>
        <w:spacing w:after="0"/>
        <w:jc w:val="left"/>
        <w:sectPr>
          <w:pgSz w:w="16840" w:h="23830"/>
          <w:pgMar w:header="284" w:footer="292" w:top="480" w:bottom="480" w:left="1560" w:right="600"/>
          <w:cols w:num="2" w:equalWidth="0">
            <w:col w:w="1237" w:space="113"/>
            <w:col w:w="13330"/>
          </w:cols>
        </w:sectPr>
      </w:pPr>
    </w:p>
    <w:p>
      <w:pPr>
        <w:pStyle w:val="BodyText"/>
        <w:spacing w:line="312" w:lineRule="auto" w:before="95"/>
        <w:ind w:right="1063" w:firstLine="0"/>
      </w:pPr>
      <w:r>
        <w:rPr>
          <w:color w:val="162937"/>
          <w:w w:val="105"/>
        </w:rPr>
        <w:t>suficientes</w:t>
      </w:r>
      <w:r>
        <w:rPr>
          <w:color w:val="162937"/>
          <w:w w:val="105"/>
        </w:rPr>
        <w:t> para</w:t>
      </w:r>
      <w:r>
        <w:rPr>
          <w:color w:val="162937"/>
          <w:w w:val="105"/>
        </w:rPr>
        <w:t> permitir</w:t>
      </w:r>
      <w:r>
        <w:rPr>
          <w:color w:val="162937"/>
          <w:w w:val="105"/>
        </w:rPr>
        <w:t> a</w:t>
      </w:r>
      <w:r>
        <w:rPr>
          <w:color w:val="162937"/>
          <w:w w:val="105"/>
        </w:rPr>
        <w:t> correta</w:t>
      </w:r>
      <w:r>
        <w:rPr>
          <w:color w:val="162937"/>
          <w:w w:val="105"/>
        </w:rPr>
        <w:t> identificação</w:t>
      </w:r>
      <w:r>
        <w:rPr>
          <w:color w:val="162937"/>
          <w:w w:val="105"/>
        </w:rPr>
        <w:t> e</w:t>
      </w:r>
      <w:r>
        <w:rPr>
          <w:color w:val="162937"/>
          <w:w w:val="105"/>
        </w:rPr>
        <w:t> descrição</w:t>
      </w:r>
      <w:r>
        <w:rPr>
          <w:color w:val="162937"/>
          <w:w w:val="105"/>
        </w:rPr>
        <w:t> do</w:t>
      </w:r>
      <w:r>
        <w:rPr>
          <w:color w:val="162937"/>
          <w:w w:val="105"/>
        </w:rPr>
        <w:t> fator</w:t>
      </w:r>
      <w:r>
        <w:rPr>
          <w:color w:val="162937"/>
          <w:w w:val="105"/>
        </w:rPr>
        <w:t> que</w:t>
      </w:r>
      <w:r>
        <w:rPr>
          <w:color w:val="162937"/>
          <w:w w:val="105"/>
        </w:rPr>
        <w:t> autoriza</w:t>
      </w:r>
      <w:r>
        <w:rPr>
          <w:color w:val="162937"/>
          <w:w w:val="105"/>
        </w:rPr>
        <w:t> a</w:t>
      </w:r>
      <w:r>
        <w:rPr>
          <w:color w:val="162937"/>
          <w:w w:val="105"/>
        </w:rPr>
        <w:t> contratação, demonstrando</w:t>
      </w:r>
      <w:r>
        <w:rPr>
          <w:color w:val="162937"/>
          <w:spacing w:val="-3"/>
          <w:w w:val="105"/>
        </w:rPr>
        <w:t> </w:t>
      </w:r>
      <w:r>
        <w:rPr>
          <w:color w:val="162937"/>
          <w:w w:val="105"/>
        </w:rPr>
        <w:t>sua</w:t>
      </w:r>
      <w:r>
        <w:rPr>
          <w:color w:val="162937"/>
          <w:spacing w:val="-3"/>
          <w:w w:val="105"/>
        </w:rPr>
        <w:t> </w:t>
      </w:r>
      <w:r>
        <w:rPr>
          <w:color w:val="162937"/>
          <w:w w:val="105"/>
        </w:rPr>
        <w:t>imprevisibilidade</w:t>
      </w:r>
      <w:r>
        <w:rPr>
          <w:color w:val="162937"/>
          <w:spacing w:val="-3"/>
          <w:w w:val="105"/>
        </w:rPr>
        <w:t> </w:t>
      </w:r>
      <w:r>
        <w:rPr>
          <w:color w:val="162937"/>
          <w:w w:val="105"/>
        </w:rPr>
        <w:t>ou,</w:t>
      </w:r>
      <w:r>
        <w:rPr>
          <w:color w:val="162937"/>
          <w:spacing w:val="-2"/>
          <w:w w:val="105"/>
        </w:rPr>
        <w:t> </w:t>
      </w:r>
      <w:r>
        <w:rPr>
          <w:color w:val="162937"/>
          <w:w w:val="105"/>
        </w:rPr>
        <w:t>quando</w:t>
      </w:r>
      <w:r>
        <w:rPr>
          <w:color w:val="162937"/>
          <w:spacing w:val="-3"/>
          <w:w w:val="105"/>
        </w:rPr>
        <w:t> </w:t>
      </w:r>
      <w:r>
        <w:rPr>
          <w:color w:val="162937"/>
          <w:w w:val="105"/>
        </w:rPr>
        <w:t>previsível,</w:t>
      </w:r>
      <w:r>
        <w:rPr>
          <w:color w:val="162937"/>
          <w:spacing w:val="-3"/>
          <w:w w:val="105"/>
        </w:rPr>
        <w:t> </w:t>
      </w:r>
      <w:r>
        <w:rPr>
          <w:color w:val="162937"/>
          <w:w w:val="105"/>
        </w:rPr>
        <w:t>sua</w:t>
      </w:r>
      <w:r>
        <w:rPr>
          <w:color w:val="162937"/>
          <w:spacing w:val="-3"/>
          <w:w w:val="105"/>
        </w:rPr>
        <w:t> </w:t>
      </w:r>
      <w:r>
        <w:rPr>
          <w:color w:val="162937"/>
          <w:w w:val="105"/>
        </w:rPr>
        <w:t>natureza</w:t>
      </w:r>
      <w:r>
        <w:rPr>
          <w:color w:val="162937"/>
          <w:spacing w:val="-2"/>
          <w:w w:val="105"/>
        </w:rPr>
        <w:t> </w:t>
      </w:r>
      <w:r>
        <w:rPr>
          <w:color w:val="162937"/>
          <w:w w:val="105"/>
        </w:rPr>
        <w:t>intermitente,</w:t>
      </w:r>
      <w:r>
        <w:rPr>
          <w:color w:val="162937"/>
          <w:spacing w:val="-3"/>
          <w:w w:val="105"/>
        </w:rPr>
        <w:t> </w:t>
      </w:r>
      <w:r>
        <w:rPr>
          <w:color w:val="162937"/>
          <w:w w:val="105"/>
        </w:rPr>
        <w:t>periódica</w:t>
      </w:r>
      <w:r>
        <w:rPr>
          <w:color w:val="162937"/>
          <w:spacing w:val="-3"/>
          <w:w w:val="105"/>
        </w:rPr>
        <w:t> </w:t>
      </w:r>
      <w:r>
        <w:rPr>
          <w:color w:val="162937"/>
          <w:w w:val="105"/>
        </w:rPr>
        <w:t>ou</w:t>
      </w:r>
      <w:r>
        <w:rPr>
          <w:color w:val="162937"/>
          <w:spacing w:val="-3"/>
          <w:w w:val="105"/>
        </w:rPr>
        <w:t> </w:t>
      </w:r>
      <w:r>
        <w:rPr>
          <w:color w:val="162937"/>
          <w:spacing w:val="-2"/>
          <w:w w:val="105"/>
        </w:rPr>
        <w:t>sazonal.</w:t>
      </w:r>
    </w:p>
    <w:p>
      <w:pPr>
        <w:pStyle w:val="BodyText"/>
        <w:spacing w:line="312" w:lineRule="auto" w:before="152"/>
        <w:ind w:right="1063"/>
      </w:pPr>
      <w:r>
        <w:rPr>
          <w:color w:val="162937"/>
          <w:w w:val="110"/>
        </w:rPr>
        <w:t>§</w:t>
      </w:r>
      <w:r>
        <w:rPr>
          <w:color w:val="162937"/>
          <w:spacing w:val="-21"/>
          <w:w w:val="110"/>
        </w:rPr>
        <w:t> </w:t>
      </w:r>
      <w:r>
        <w:rPr>
          <w:color w:val="162937"/>
          <w:w w:val="110"/>
        </w:rPr>
        <w:t>2º</w:t>
      </w:r>
      <w:r>
        <w:rPr>
          <w:color w:val="162937"/>
          <w:spacing w:val="-21"/>
          <w:w w:val="110"/>
        </w:rPr>
        <w:t> </w:t>
      </w:r>
      <w:r>
        <w:rPr>
          <w:color w:val="162937"/>
          <w:w w:val="110"/>
        </w:rPr>
        <w:t>A</w:t>
      </w:r>
      <w:r>
        <w:rPr>
          <w:color w:val="162937"/>
          <w:spacing w:val="-20"/>
          <w:w w:val="110"/>
        </w:rPr>
        <w:t> </w:t>
      </w:r>
      <w:r>
        <w:rPr>
          <w:color w:val="162937"/>
          <w:w w:val="110"/>
        </w:rPr>
        <w:t>solicitação</w:t>
      </w:r>
      <w:r>
        <w:rPr>
          <w:color w:val="162937"/>
          <w:spacing w:val="-21"/>
          <w:w w:val="110"/>
        </w:rPr>
        <w:t> </w:t>
      </w:r>
      <w:r>
        <w:rPr>
          <w:color w:val="162937"/>
          <w:w w:val="110"/>
        </w:rPr>
        <w:t>de</w:t>
      </w:r>
      <w:r>
        <w:rPr>
          <w:color w:val="162937"/>
          <w:spacing w:val="-21"/>
          <w:w w:val="110"/>
        </w:rPr>
        <w:t> </w:t>
      </w:r>
      <w:r>
        <w:rPr>
          <w:color w:val="162937"/>
          <w:w w:val="110"/>
        </w:rPr>
        <w:t>mão</w:t>
      </w:r>
      <w:r>
        <w:rPr>
          <w:color w:val="162937"/>
          <w:spacing w:val="-20"/>
          <w:w w:val="110"/>
        </w:rPr>
        <w:t> </w:t>
      </w:r>
      <w:r>
        <w:rPr>
          <w:color w:val="162937"/>
          <w:w w:val="110"/>
        </w:rPr>
        <w:t>de</w:t>
      </w:r>
      <w:r>
        <w:rPr>
          <w:color w:val="162937"/>
          <w:spacing w:val="-21"/>
          <w:w w:val="110"/>
        </w:rPr>
        <w:t> </w:t>
      </w:r>
      <w:r>
        <w:rPr>
          <w:color w:val="162937"/>
          <w:w w:val="110"/>
        </w:rPr>
        <w:t>obra</w:t>
      </w:r>
      <w:r>
        <w:rPr>
          <w:color w:val="162937"/>
          <w:spacing w:val="-21"/>
          <w:w w:val="110"/>
        </w:rPr>
        <w:t> </w:t>
      </w:r>
      <w:r>
        <w:rPr>
          <w:color w:val="162937"/>
          <w:w w:val="110"/>
        </w:rPr>
        <w:t>pela</w:t>
      </w:r>
      <w:r>
        <w:rPr>
          <w:color w:val="162937"/>
          <w:spacing w:val="-20"/>
          <w:w w:val="110"/>
        </w:rPr>
        <w:t> </w:t>
      </w:r>
      <w:r>
        <w:rPr>
          <w:color w:val="162937"/>
          <w:w w:val="110"/>
        </w:rPr>
        <w:t>tomadora</w:t>
      </w:r>
      <w:r>
        <w:rPr>
          <w:color w:val="162937"/>
          <w:spacing w:val="-21"/>
          <w:w w:val="110"/>
        </w:rPr>
        <w:t> </w:t>
      </w:r>
      <w:r>
        <w:rPr>
          <w:color w:val="162937"/>
          <w:w w:val="110"/>
        </w:rPr>
        <w:t>à</w:t>
      </w:r>
      <w:r>
        <w:rPr>
          <w:color w:val="162937"/>
          <w:spacing w:val="-20"/>
          <w:w w:val="110"/>
        </w:rPr>
        <w:t> </w:t>
      </w:r>
      <w:r>
        <w:rPr>
          <w:color w:val="162937"/>
          <w:w w:val="110"/>
        </w:rPr>
        <w:t>empresa</w:t>
      </w:r>
      <w:r>
        <w:rPr>
          <w:color w:val="162937"/>
          <w:spacing w:val="-21"/>
          <w:w w:val="110"/>
        </w:rPr>
        <w:t> </w:t>
      </w:r>
      <w:r>
        <w:rPr>
          <w:color w:val="162937"/>
          <w:w w:val="110"/>
        </w:rPr>
        <w:t>de</w:t>
      </w:r>
      <w:r>
        <w:rPr>
          <w:color w:val="162937"/>
          <w:spacing w:val="-20"/>
          <w:w w:val="110"/>
        </w:rPr>
        <w:t> </w:t>
      </w:r>
      <w:r>
        <w:rPr>
          <w:color w:val="162937"/>
          <w:w w:val="110"/>
        </w:rPr>
        <w:t>trabalho</w:t>
      </w:r>
      <w:r>
        <w:rPr>
          <w:color w:val="162937"/>
          <w:spacing w:val="-20"/>
          <w:w w:val="110"/>
        </w:rPr>
        <w:t> </w:t>
      </w:r>
      <w:r>
        <w:rPr>
          <w:color w:val="162937"/>
          <w:w w:val="110"/>
        </w:rPr>
        <w:t>temporário,</w:t>
      </w:r>
      <w:r>
        <w:rPr>
          <w:color w:val="162937"/>
          <w:spacing w:val="-20"/>
          <w:w w:val="110"/>
        </w:rPr>
        <w:t> </w:t>
      </w:r>
      <w:r>
        <w:rPr>
          <w:color w:val="162937"/>
          <w:w w:val="110"/>
        </w:rPr>
        <w:t>ainda</w:t>
      </w:r>
      <w:r>
        <w:rPr>
          <w:color w:val="162937"/>
          <w:spacing w:val="-20"/>
          <w:w w:val="110"/>
        </w:rPr>
        <w:t> </w:t>
      </w:r>
      <w:r>
        <w:rPr>
          <w:color w:val="162937"/>
          <w:w w:val="110"/>
        </w:rPr>
        <w:t>que formalizada</w:t>
      </w:r>
      <w:r>
        <w:rPr>
          <w:color w:val="162937"/>
          <w:spacing w:val="-8"/>
          <w:w w:val="110"/>
        </w:rPr>
        <w:t> </w:t>
      </w:r>
      <w:r>
        <w:rPr>
          <w:color w:val="162937"/>
          <w:w w:val="110"/>
        </w:rPr>
        <w:t>por</w:t>
      </w:r>
      <w:r>
        <w:rPr>
          <w:color w:val="162937"/>
          <w:spacing w:val="-12"/>
          <w:w w:val="110"/>
        </w:rPr>
        <w:t> </w:t>
      </w:r>
      <w:r>
        <w:rPr>
          <w:color w:val="162937"/>
          <w:w w:val="110"/>
        </w:rPr>
        <w:t>qualquer</w:t>
      </w:r>
      <w:r>
        <w:rPr>
          <w:color w:val="162937"/>
          <w:spacing w:val="-12"/>
          <w:w w:val="110"/>
        </w:rPr>
        <w:t> </w:t>
      </w:r>
      <w:r>
        <w:rPr>
          <w:color w:val="162937"/>
          <w:w w:val="110"/>
        </w:rPr>
        <w:t>meio,</w:t>
      </w:r>
      <w:r>
        <w:rPr>
          <w:color w:val="162937"/>
          <w:spacing w:val="-8"/>
          <w:w w:val="110"/>
        </w:rPr>
        <w:t> </w:t>
      </w:r>
      <w:r>
        <w:rPr>
          <w:color w:val="162937"/>
          <w:w w:val="110"/>
        </w:rPr>
        <w:t>não</w:t>
      </w:r>
      <w:r>
        <w:rPr>
          <w:color w:val="162937"/>
          <w:spacing w:val="-8"/>
          <w:w w:val="110"/>
        </w:rPr>
        <w:t> </w:t>
      </w:r>
      <w:r>
        <w:rPr>
          <w:color w:val="162937"/>
          <w:w w:val="110"/>
        </w:rPr>
        <w:t>afasta</w:t>
      </w:r>
      <w:r>
        <w:rPr>
          <w:color w:val="162937"/>
          <w:spacing w:val="-8"/>
          <w:w w:val="110"/>
        </w:rPr>
        <w:t> </w:t>
      </w:r>
      <w:r>
        <w:rPr>
          <w:color w:val="162937"/>
          <w:w w:val="110"/>
        </w:rPr>
        <w:t>a</w:t>
      </w:r>
      <w:r>
        <w:rPr>
          <w:color w:val="162937"/>
          <w:spacing w:val="-8"/>
          <w:w w:val="110"/>
        </w:rPr>
        <w:t> </w:t>
      </w:r>
      <w:r>
        <w:rPr>
          <w:color w:val="162937"/>
          <w:w w:val="110"/>
        </w:rPr>
        <w:t>obrigatoriedade</w:t>
      </w:r>
      <w:r>
        <w:rPr>
          <w:color w:val="162937"/>
          <w:spacing w:val="-8"/>
          <w:w w:val="110"/>
        </w:rPr>
        <w:t> </w:t>
      </w:r>
      <w:r>
        <w:rPr>
          <w:color w:val="162937"/>
          <w:w w:val="110"/>
        </w:rPr>
        <w:t>de</w:t>
      </w:r>
      <w:r>
        <w:rPr>
          <w:color w:val="162937"/>
          <w:spacing w:val="-8"/>
          <w:w w:val="110"/>
        </w:rPr>
        <w:t> </w:t>
      </w:r>
      <w:r>
        <w:rPr>
          <w:color w:val="162937"/>
          <w:w w:val="110"/>
        </w:rPr>
        <w:t>instrumento</w:t>
      </w:r>
      <w:r>
        <w:rPr>
          <w:color w:val="162937"/>
          <w:spacing w:val="-8"/>
          <w:w w:val="110"/>
        </w:rPr>
        <w:t> </w:t>
      </w:r>
      <w:r>
        <w:rPr>
          <w:color w:val="162937"/>
          <w:w w:val="110"/>
        </w:rPr>
        <w:t>contratual</w:t>
      </w:r>
      <w:r>
        <w:rPr>
          <w:color w:val="162937"/>
          <w:spacing w:val="-13"/>
          <w:w w:val="110"/>
        </w:rPr>
        <w:t> </w:t>
      </w:r>
      <w:r>
        <w:rPr>
          <w:color w:val="162937"/>
          <w:w w:val="110"/>
        </w:rPr>
        <w:t>escrito</w:t>
      </w:r>
      <w:r>
        <w:rPr>
          <w:color w:val="162937"/>
          <w:spacing w:val="-8"/>
          <w:w w:val="110"/>
        </w:rPr>
        <w:t> </w:t>
      </w:r>
      <w:r>
        <w:rPr>
          <w:color w:val="162937"/>
          <w:w w:val="110"/>
        </w:rPr>
        <w:t>em</w:t>
      </w:r>
      <w:r>
        <w:rPr>
          <w:color w:val="162937"/>
          <w:spacing w:val="-8"/>
          <w:w w:val="110"/>
        </w:rPr>
        <w:t> </w:t>
      </w:r>
      <w:r>
        <w:rPr>
          <w:color w:val="162937"/>
          <w:w w:val="110"/>
        </w:rPr>
        <w:t>cada </w:t>
      </w:r>
      <w:r>
        <w:rPr>
          <w:color w:val="162937"/>
          <w:spacing w:val="-2"/>
          <w:w w:val="110"/>
        </w:rPr>
        <w:t>contratação.</w:t>
      </w:r>
    </w:p>
    <w:p>
      <w:pPr>
        <w:pStyle w:val="BodyText"/>
        <w:spacing w:line="312" w:lineRule="auto" w:before="154"/>
        <w:ind w:right="1064"/>
      </w:pPr>
      <w:r>
        <w:rPr>
          <w:color w:val="162937"/>
          <w:w w:val="105"/>
        </w:rPr>
        <w:t>§ 3º No contrato de trabalho firmado entre a empresa de trabalho temporário e o trabalhador</w:t>
      </w:r>
      <w:r>
        <w:rPr>
          <w:color w:val="162937"/>
          <w:spacing w:val="40"/>
          <w:w w:val="105"/>
        </w:rPr>
        <w:t> </w:t>
      </w:r>
      <w:r>
        <w:rPr>
          <w:color w:val="162937"/>
          <w:w w:val="105"/>
        </w:rPr>
        <w:t>não há necessidade de indicação do motivo da contratação.</w:t>
      </w:r>
    </w:p>
    <w:p>
      <w:pPr>
        <w:pStyle w:val="BodyText"/>
        <w:spacing w:line="312" w:lineRule="auto" w:before="153"/>
        <w:ind w:right="1063"/>
      </w:pPr>
      <w:r>
        <w:rPr>
          <w:color w:val="162937"/>
          <w:w w:val="105"/>
        </w:rPr>
        <w:t>§</w:t>
      </w:r>
      <w:r>
        <w:rPr>
          <w:color w:val="162937"/>
          <w:w w:val="105"/>
        </w:rPr>
        <w:t> 4º</w:t>
      </w:r>
      <w:r>
        <w:rPr>
          <w:color w:val="162937"/>
          <w:w w:val="105"/>
        </w:rPr>
        <w:t> O</w:t>
      </w:r>
      <w:r>
        <w:rPr>
          <w:color w:val="162937"/>
          <w:w w:val="105"/>
        </w:rPr>
        <w:t> cumprimento</w:t>
      </w:r>
      <w:r>
        <w:rPr>
          <w:color w:val="162937"/>
          <w:w w:val="105"/>
        </w:rPr>
        <w:t> do</w:t>
      </w:r>
      <w:r>
        <w:rPr>
          <w:color w:val="162937"/>
          <w:w w:val="105"/>
        </w:rPr>
        <w:t> disposto</w:t>
      </w:r>
      <w:r>
        <w:rPr>
          <w:color w:val="162937"/>
          <w:w w:val="105"/>
        </w:rPr>
        <w:t> no</w:t>
      </w:r>
      <w:r>
        <w:rPr>
          <w:color w:val="162937"/>
          <w:w w:val="105"/>
        </w:rPr>
        <w:t> art.</w:t>
      </w:r>
      <w:r>
        <w:rPr>
          <w:color w:val="162937"/>
          <w:w w:val="105"/>
        </w:rPr>
        <w:t> 8º</w:t>
      </w:r>
      <w:r>
        <w:rPr>
          <w:color w:val="162937"/>
          <w:w w:val="105"/>
        </w:rPr>
        <w:t> da</w:t>
      </w:r>
      <w:r>
        <w:rPr>
          <w:color w:val="162937"/>
          <w:w w:val="105"/>
        </w:rPr>
        <w:t> Lei</w:t>
      </w:r>
      <w:r>
        <w:rPr>
          <w:color w:val="162937"/>
          <w:w w:val="105"/>
        </w:rPr>
        <w:t> nº</w:t>
      </w:r>
      <w:r>
        <w:rPr>
          <w:color w:val="162937"/>
          <w:w w:val="105"/>
        </w:rPr>
        <w:t> 6.019,</w:t>
      </w:r>
      <w:r>
        <w:rPr>
          <w:color w:val="162937"/>
          <w:w w:val="105"/>
        </w:rPr>
        <w:t> de</w:t>
      </w:r>
      <w:r>
        <w:rPr>
          <w:color w:val="162937"/>
          <w:w w:val="105"/>
        </w:rPr>
        <w:t> 1974,</w:t>
      </w:r>
      <w:r>
        <w:rPr>
          <w:color w:val="162937"/>
          <w:w w:val="105"/>
        </w:rPr>
        <w:t> se</w:t>
      </w:r>
      <w:r>
        <w:rPr>
          <w:color w:val="162937"/>
          <w:w w:val="105"/>
        </w:rPr>
        <w:t> dará</w:t>
      </w:r>
      <w:r>
        <w:rPr>
          <w:color w:val="162937"/>
          <w:w w:val="105"/>
        </w:rPr>
        <w:t> por</w:t>
      </w:r>
      <w:r>
        <w:rPr>
          <w:color w:val="162937"/>
          <w:w w:val="105"/>
        </w:rPr>
        <w:t> meio</w:t>
      </w:r>
      <w:r>
        <w:rPr>
          <w:color w:val="162937"/>
          <w:w w:val="105"/>
        </w:rPr>
        <w:t> </w:t>
      </w:r>
      <w:r>
        <w:rPr>
          <w:color w:val="162937"/>
          <w:w w:val="105"/>
        </w:rPr>
        <w:t>de prestação</w:t>
      </w:r>
      <w:r>
        <w:rPr>
          <w:color w:val="162937"/>
          <w:w w:val="105"/>
        </w:rPr>
        <w:t> de</w:t>
      </w:r>
      <w:r>
        <w:rPr>
          <w:color w:val="162937"/>
          <w:w w:val="105"/>
        </w:rPr>
        <w:t> informações</w:t>
      </w:r>
      <w:r>
        <w:rPr>
          <w:color w:val="162937"/>
          <w:w w:val="105"/>
        </w:rPr>
        <w:t> em</w:t>
      </w:r>
      <w:r>
        <w:rPr>
          <w:color w:val="162937"/>
          <w:w w:val="105"/>
        </w:rPr>
        <w:t> sistema</w:t>
      </w:r>
      <w:r>
        <w:rPr>
          <w:color w:val="162937"/>
          <w:w w:val="105"/>
        </w:rPr>
        <w:t> eletrônico,</w:t>
      </w:r>
      <w:r>
        <w:rPr>
          <w:color w:val="162937"/>
          <w:w w:val="105"/>
        </w:rPr>
        <w:t> segundo</w:t>
      </w:r>
      <w:r>
        <w:rPr>
          <w:color w:val="162937"/>
          <w:w w:val="105"/>
        </w:rPr>
        <w:t> instruções</w:t>
      </w:r>
      <w:r>
        <w:rPr>
          <w:color w:val="162937"/>
          <w:w w:val="105"/>
        </w:rPr>
        <w:t> do</w:t>
      </w:r>
      <w:r>
        <w:rPr>
          <w:color w:val="162937"/>
          <w:w w:val="105"/>
        </w:rPr>
        <w:t> Ministério</w:t>
      </w:r>
      <w:r>
        <w:rPr>
          <w:color w:val="162937"/>
          <w:w w:val="105"/>
        </w:rPr>
        <w:t> do</w:t>
      </w:r>
      <w:r>
        <w:rPr>
          <w:color w:val="162937"/>
          <w:w w:val="105"/>
        </w:rPr>
        <w:t> Trabalho</w:t>
      </w:r>
      <w:r>
        <w:rPr>
          <w:color w:val="162937"/>
          <w:w w:val="105"/>
        </w:rPr>
        <w:t> e </w:t>
      </w:r>
      <w:r>
        <w:rPr>
          <w:color w:val="162937"/>
          <w:spacing w:val="-2"/>
          <w:w w:val="105"/>
        </w:rPr>
        <w:t>Previdência.</w:t>
      </w:r>
    </w:p>
    <w:p>
      <w:pPr>
        <w:pStyle w:val="BodyText"/>
        <w:spacing w:line="312" w:lineRule="auto" w:before="154"/>
        <w:ind w:right="1064"/>
      </w:pPr>
      <w:r>
        <w:rPr>
          <w:color w:val="162937"/>
          <w:w w:val="105"/>
        </w:rPr>
        <w:t>§</w:t>
      </w:r>
      <w:r>
        <w:rPr>
          <w:color w:val="162937"/>
          <w:w w:val="105"/>
        </w:rPr>
        <w:t> 5º</w:t>
      </w:r>
      <w:r>
        <w:rPr>
          <w:color w:val="162937"/>
          <w:w w:val="105"/>
        </w:rPr>
        <w:t> É</w:t>
      </w:r>
      <w:r>
        <w:rPr>
          <w:color w:val="162937"/>
          <w:w w:val="105"/>
        </w:rPr>
        <w:t> vedado</w:t>
      </w:r>
      <w:r>
        <w:rPr>
          <w:color w:val="162937"/>
          <w:w w:val="105"/>
        </w:rPr>
        <w:t> às</w:t>
      </w:r>
      <w:r>
        <w:rPr>
          <w:color w:val="162937"/>
          <w:w w:val="105"/>
        </w:rPr>
        <w:t> empresas</w:t>
      </w:r>
      <w:r>
        <w:rPr>
          <w:color w:val="162937"/>
          <w:w w:val="105"/>
        </w:rPr>
        <w:t> inovar,</w:t>
      </w:r>
      <w:r>
        <w:rPr>
          <w:color w:val="162937"/>
          <w:w w:val="105"/>
        </w:rPr>
        <w:t> durante</w:t>
      </w:r>
      <w:r>
        <w:rPr>
          <w:color w:val="162937"/>
          <w:w w:val="105"/>
        </w:rPr>
        <w:t> a</w:t>
      </w:r>
      <w:r>
        <w:rPr>
          <w:color w:val="162937"/>
          <w:w w:val="105"/>
        </w:rPr>
        <w:t> ação</w:t>
      </w:r>
      <w:r>
        <w:rPr>
          <w:color w:val="162937"/>
          <w:w w:val="105"/>
        </w:rPr>
        <w:t> fiscal,</w:t>
      </w:r>
      <w:r>
        <w:rPr>
          <w:color w:val="162937"/>
          <w:w w:val="105"/>
        </w:rPr>
        <w:t> as</w:t>
      </w:r>
      <w:r>
        <w:rPr>
          <w:color w:val="162937"/>
          <w:w w:val="105"/>
        </w:rPr>
        <w:t> justificativas</w:t>
      </w:r>
      <w:r>
        <w:rPr>
          <w:color w:val="162937"/>
          <w:w w:val="105"/>
        </w:rPr>
        <w:t> anteriormente apresentadas na forma do § 4º, bem como aquelas indicadas no contrato firmado.</w:t>
      </w:r>
    </w:p>
    <w:p>
      <w:pPr>
        <w:pStyle w:val="BodyText"/>
        <w:spacing w:line="312" w:lineRule="auto" w:before="153"/>
        <w:ind w:right="1063"/>
      </w:pPr>
      <w:r>
        <w:rPr>
          <w:color w:val="162937"/>
          <w:w w:val="110"/>
        </w:rPr>
        <w:t>Art.</w:t>
      </w:r>
      <w:r>
        <w:rPr>
          <w:color w:val="162937"/>
          <w:spacing w:val="-6"/>
          <w:w w:val="110"/>
        </w:rPr>
        <w:t> </w:t>
      </w:r>
      <w:r>
        <w:rPr>
          <w:color w:val="162937"/>
          <w:w w:val="110"/>
        </w:rPr>
        <w:t>130.</w:t>
      </w:r>
      <w:r>
        <w:rPr>
          <w:color w:val="162937"/>
          <w:spacing w:val="-13"/>
          <w:w w:val="110"/>
        </w:rPr>
        <w:t> </w:t>
      </w:r>
      <w:r>
        <w:rPr>
          <w:color w:val="162937"/>
          <w:w w:val="110"/>
        </w:rPr>
        <w:t>A</w:t>
      </w:r>
      <w:r>
        <w:rPr>
          <w:color w:val="162937"/>
          <w:spacing w:val="-13"/>
          <w:w w:val="110"/>
        </w:rPr>
        <w:t> </w:t>
      </w:r>
      <w:r>
        <w:rPr>
          <w:color w:val="162937"/>
          <w:w w:val="110"/>
        </w:rPr>
        <w:t>rescisão</w:t>
      </w:r>
      <w:r>
        <w:rPr>
          <w:color w:val="162937"/>
          <w:spacing w:val="-6"/>
          <w:w w:val="110"/>
        </w:rPr>
        <w:t> </w:t>
      </w:r>
      <w:r>
        <w:rPr>
          <w:color w:val="162937"/>
          <w:w w:val="110"/>
        </w:rPr>
        <w:t>por</w:t>
      </w:r>
      <w:r>
        <w:rPr>
          <w:color w:val="162937"/>
          <w:spacing w:val="-12"/>
          <w:w w:val="110"/>
        </w:rPr>
        <w:t> </w:t>
      </w:r>
      <w:r>
        <w:rPr>
          <w:color w:val="162937"/>
          <w:w w:val="110"/>
        </w:rPr>
        <w:t>término</w:t>
      </w:r>
      <w:r>
        <w:rPr>
          <w:color w:val="162937"/>
          <w:spacing w:val="-6"/>
          <w:w w:val="110"/>
        </w:rPr>
        <w:t> </w:t>
      </w:r>
      <w:r>
        <w:rPr>
          <w:color w:val="162937"/>
          <w:w w:val="110"/>
        </w:rPr>
        <w:t>do</w:t>
      </w:r>
      <w:r>
        <w:rPr>
          <w:color w:val="162937"/>
          <w:spacing w:val="-6"/>
          <w:w w:val="110"/>
        </w:rPr>
        <w:t> </w:t>
      </w:r>
      <w:r>
        <w:rPr>
          <w:color w:val="162937"/>
          <w:w w:val="110"/>
        </w:rPr>
        <w:t>contrato</w:t>
      </w:r>
      <w:r>
        <w:rPr>
          <w:color w:val="162937"/>
          <w:spacing w:val="-6"/>
          <w:w w:val="110"/>
        </w:rPr>
        <w:t> </w:t>
      </w:r>
      <w:r>
        <w:rPr>
          <w:color w:val="162937"/>
          <w:w w:val="110"/>
        </w:rPr>
        <w:t>de</w:t>
      </w:r>
      <w:r>
        <w:rPr>
          <w:color w:val="162937"/>
          <w:spacing w:val="-6"/>
          <w:w w:val="110"/>
        </w:rPr>
        <w:t> </w:t>
      </w:r>
      <w:r>
        <w:rPr>
          <w:color w:val="162937"/>
          <w:w w:val="110"/>
        </w:rPr>
        <w:t>trabalho</w:t>
      </w:r>
      <w:r>
        <w:rPr>
          <w:color w:val="162937"/>
          <w:spacing w:val="-6"/>
          <w:w w:val="110"/>
        </w:rPr>
        <w:t> </w:t>
      </w:r>
      <w:r>
        <w:rPr>
          <w:color w:val="162937"/>
          <w:w w:val="110"/>
        </w:rPr>
        <w:t>temporário</w:t>
      </w:r>
      <w:r>
        <w:rPr>
          <w:color w:val="162937"/>
          <w:spacing w:val="-6"/>
          <w:w w:val="110"/>
        </w:rPr>
        <w:t> </w:t>
      </w:r>
      <w:r>
        <w:rPr>
          <w:color w:val="162937"/>
          <w:w w:val="110"/>
        </w:rPr>
        <w:t>acarreta</w:t>
      </w:r>
      <w:r>
        <w:rPr>
          <w:color w:val="162937"/>
          <w:spacing w:val="-6"/>
          <w:w w:val="110"/>
        </w:rPr>
        <w:t> </w:t>
      </w:r>
      <w:r>
        <w:rPr>
          <w:color w:val="162937"/>
          <w:w w:val="110"/>
        </w:rPr>
        <w:t>o</w:t>
      </w:r>
      <w:r>
        <w:rPr>
          <w:color w:val="162937"/>
          <w:spacing w:val="-6"/>
          <w:w w:val="110"/>
        </w:rPr>
        <w:t> </w:t>
      </w:r>
      <w:r>
        <w:rPr>
          <w:color w:val="162937"/>
          <w:w w:val="110"/>
        </w:rPr>
        <w:t>pagamento</w:t>
      </w:r>
      <w:r>
        <w:rPr>
          <w:color w:val="162937"/>
          <w:spacing w:val="-6"/>
          <w:w w:val="110"/>
        </w:rPr>
        <w:t> </w:t>
      </w:r>
      <w:r>
        <w:rPr>
          <w:color w:val="162937"/>
          <w:w w:val="110"/>
        </w:rPr>
        <w:t>de todas</w:t>
      </w:r>
      <w:r>
        <w:rPr>
          <w:color w:val="162937"/>
          <w:spacing w:val="-1"/>
          <w:w w:val="110"/>
        </w:rPr>
        <w:t> </w:t>
      </w:r>
      <w:r>
        <w:rPr>
          <w:color w:val="162937"/>
          <w:w w:val="110"/>
        </w:rPr>
        <w:t>as</w:t>
      </w:r>
      <w:r>
        <w:rPr>
          <w:color w:val="162937"/>
          <w:spacing w:val="-6"/>
          <w:w w:val="110"/>
        </w:rPr>
        <w:t> </w:t>
      </w:r>
      <w:r>
        <w:rPr>
          <w:color w:val="162937"/>
          <w:w w:val="110"/>
        </w:rPr>
        <w:t>verbas</w:t>
      </w:r>
      <w:r>
        <w:rPr>
          <w:color w:val="162937"/>
          <w:spacing w:val="-1"/>
          <w:w w:val="110"/>
        </w:rPr>
        <w:t> </w:t>
      </w:r>
      <w:r>
        <w:rPr>
          <w:color w:val="162937"/>
          <w:w w:val="110"/>
        </w:rPr>
        <w:t>rescisórias,</w:t>
      </w:r>
      <w:r>
        <w:rPr>
          <w:color w:val="162937"/>
          <w:spacing w:val="-1"/>
          <w:w w:val="110"/>
        </w:rPr>
        <w:t> </w:t>
      </w:r>
      <w:r>
        <w:rPr>
          <w:color w:val="162937"/>
          <w:w w:val="110"/>
        </w:rPr>
        <w:t>calculadas</w:t>
      </w:r>
      <w:r>
        <w:rPr>
          <w:color w:val="162937"/>
          <w:spacing w:val="-1"/>
          <w:w w:val="110"/>
        </w:rPr>
        <w:t> </w:t>
      </w:r>
      <w:r>
        <w:rPr>
          <w:color w:val="162937"/>
          <w:w w:val="110"/>
        </w:rPr>
        <w:t>proporcionalmente</w:t>
      </w:r>
      <w:r>
        <w:rPr>
          <w:color w:val="162937"/>
          <w:spacing w:val="-1"/>
          <w:w w:val="110"/>
        </w:rPr>
        <w:t> </w:t>
      </w:r>
      <w:r>
        <w:rPr>
          <w:color w:val="162937"/>
          <w:w w:val="110"/>
        </w:rPr>
        <w:t>à</w:t>
      </w:r>
      <w:r>
        <w:rPr>
          <w:color w:val="162937"/>
          <w:spacing w:val="-1"/>
          <w:w w:val="110"/>
        </w:rPr>
        <w:t> </w:t>
      </w:r>
      <w:r>
        <w:rPr>
          <w:color w:val="162937"/>
          <w:w w:val="110"/>
        </w:rPr>
        <w:t>duração</w:t>
      </w:r>
      <w:r>
        <w:rPr>
          <w:color w:val="162937"/>
          <w:spacing w:val="-1"/>
          <w:w w:val="110"/>
        </w:rPr>
        <w:t> </w:t>
      </w:r>
      <w:r>
        <w:rPr>
          <w:color w:val="162937"/>
          <w:w w:val="110"/>
        </w:rPr>
        <w:t>do</w:t>
      </w:r>
      <w:r>
        <w:rPr>
          <w:color w:val="162937"/>
          <w:spacing w:val="-1"/>
          <w:w w:val="110"/>
        </w:rPr>
        <w:t> </w:t>
      </w:r>
      <w:r>
        <w:rPr>
          <w:color w:val="162937"/>
          <w:w w:val="110"/>
        </w:rPr>
        <w:t>contrato</w:t>
      </w:r>
      <w:r>
        <w:rPr>
          <w:color w:val="162937"/>
          <w:spacing w:val="-1"/>
          <w:w w:val="110"/>
        </w:rPr>
        <w:t> </w:t>
      </w:r>
      <w:r>
        <w:rPr>
          <w:color w:val="162937"/>
          <w:w w:val="110"/>
        </w:rPr>
        <w:t>e</w:t>
      </w:r>
      <w:r>
        <w:rPr>
          <w:color w:val="162937"/>
          <w:spacing w:val="-1"/>
          <w:w w:val="110"/>
        </w:rPr>
        <w:t> </w:t>
      </w:r>
      <w:r>
        <w:rPr>
          <w:color w:val="162937"/>
          <w:w w:val="110"/>
        </w:rPr>
        <w:t>conforme</w:t>
      </w:r>
      <w:r>
        <w:rPr>
          <w:color w:val="162937"/>
          <w:spacing w:val="-1"/>
          <w:w w:val="110"/>
        </w:rPr>
        <w:t> </w:t>
      </w:r>
      <w:r>
        <w:rPr>
          <w:color w:val="162937"/>
          <w:w w:val="110"/>
        </w:rPr>
        <w:t>o</w:t>
      </w:r>
      <w:r>
        <w:rPr>
          <w:color w:val="162937"/>
          <w:spacing w:val="-1"/>
          <w:w w:val="110"/>
        </w:rPr>
        <w:t> </w:t>
      </w:r>
      <w:r>
        <w:rPr>
          <w:color w:val="162937"/>
          <w:w w:val="110"/>
        </w:rPr>
        <w:t>tipo</w:t>
      </w:r>
      <w:r>
        <w:rPr>
          <w:color w:val="162937"/>
          <w:spacing w:val="-1"/>
          <w:w w:val="110"/>
        </w:rPr>
        <w:t> </w:t>
      </w:r>
      <w:r>
        <w:rPr>
          <w:color w:val="162937"/>
          <w:w w:val="110"/>
        </w:rPr>
        <w:t>de rescisão efetuada.</w:t>
      </w:r>
    </w:p>
    <w:p>
      <w:pPr>
        <w:pStyle w:val="BodyText"/>
        <w:spacing w:before="154"/>
        <w:ind w:left="1462" w:firstLine="0"/>
      </w:pPr>
      <w:r>
        <w:rPr>
          <w:color w:val="162937"/>
          <w:w w:val="105"/>
        </w:rPr>
        <w:t>§</w:t>
      </w:r>
      <w:r>
        <w:rPr>
          <w:color w:val="162937"/>
          <w:spacing w:val="-15"/>
          <w:w w:val="105"/>
        </w:rPr>
        <w:t> </w:t>
      </w:r>
      <w:r>
        <w:rPr>
          <w:color w:val="162937"/>
          <w:w w:val="105"/>
        </w:rPr>
        <w:t>1º</w:t>
      </w:r>
      <w:r>
        <w:rPr>
          <w:color w:val="162937"/>
          <w:spacing w:val="-15"/>
          <w:w w:val="105"/>
        </w:rPr>
        <w:t> </w:t>
      </w:r>
      <w:r>
        <w:rPr>
          <w:color w:val="162937"/>
          <w:w w:val="105"/>
        </w:rPr>
        <w:t>Quando</w:t>
      </w:r>
      <w:r>
        <w:rPr>
          <w:color w:val="162937"/>
          <w:spacing w:val="-15"/>
          <w:w w:val="105"/>
        </w:rPr>
        <w:t> </w:t>
      </w:r>
      <w:r>
        <w:rPr>
          <w:color w:val="162937"/>
          <w:w w:val="105"/>
        </w:rPr>
        <w:t>antecipada,</w:t>
      </w:r>
      <w:r>
        <w:rPr>
          <w:color w:val="162937"/>
          <w:spacing w:val="-15"/>
          <w:w w:val="105"/>
        </w:rPr>
        <w:t> </w:t>
      </w:r>
      <w:r>
        <w:rPr>
          <w:color w:val="162937"/>
          <w:w w:val="105"/>
        </w:rPr>
        <w:t>a</w:t>
      </w:r>
      <w:r>
        <w:rPr>
          <w:color w:val="162937"/>
          <w:spacing w:val="-15"/>
          <w:w w:val="105"/>
        </w:rPr>
        <w:t> </w:t>
      </w:r>
      <w:r>
        <w:rPr>
          <w:color w:val="162937"/>
          <w:w w:val="105"/>
        </w:rPr>
        <w:t>rescisão</w:t>
      </w:r>
      <w:r>
        <w:rPr>
          <w:color w:val="162937"/>
          <w:spacing w:val="-15"/>
          <w:w w:val="105"/>
        </w:rPr>
        <w:t> </w:t>
      </w:r>
      <w:r>
        <w:rPr>
          <w:color w:val="162937"/>
          <w:w w:val="105"/>
        </w:rPr>
        <w:t>enseja</w:t>
      </w:r>
      <w:r>
        <w:rPr>
          <w:color w:val="162937"/>
          <w:spacing w:val="-14"/>
          <w:w w:val="105"/>
        </w:rPr>
        <w:t> </w:t>
      </w:r>
      <w:r>
        <w:rPr>
          <w:color w:val="162937"/>
          <w:w w:val="105"/>
        </w:rPr>
        <w:t>o</w:t>
      </w:r>
      <w:r>
        <w:rPr>
          <w:color w:val="162937"/>
          <w:spacing w:val="-15"/>
          <w:w w:val="105"/>
        </w:rPr>
        <w:t> </w:t>
      </w:r>
      <w:r>
        <w:rPr>
          <w:color w:val="162937"/>
          <w:w w:val="105"/>
        </w:rPr>
        <w:t>pagamento</w:t>
      </w:r>
      <w:r>
        <w:rPr>
          <w:color w:val="162937"/>
          <w:spacing w:val="-15"/>
          <w:w w:val="105"/>
        </w:rPr>
        <w:t> </w:t>
      </w:r>
      <w:r>
        <w:rPr>
          <w:color w:val="162937"/>
          <w:w w:val="105"/>
        </w:rPr>
        <w:t>da</w:t>
      </w:r>
      <w:r>
        <w:rPr>
          <w:color w:val="162937"/>
          <w:spacing w:val="-15"/>
          <w:w w:val="105"/>
        </w:rPr>
        <w:t> </w:t>
      </w:r>
      <w:r>
        <w:rPr>
          <w:color w:val="162937"/>
          <w:w w:val="105"/>
        </w:rPr>
        <w:t>multa</w:t>
      </w:r>
      <w:r>
        <w:rPr>
          <w:color w:val="162937"/>
          <w:spacing w:val="-15"/>
          <w:w w:val="105"/>
        </w:rPr>
        <w:t> </w:t>
      </w:r>
      <w:r>
        <w:rPr>
          <w:color w:val="162937"/>
          <w:w w:val="105"/>
        </w:rPr>
        <w:t>rescisória</w:t>
      </w:r>
      <w:r>
        <w:rPr>
          <w:color w:val="162937"/>
          <w:spacing w:val="-15"/>
          <w:w w:val="105"/>
        </w:rPr>
        <w:t> </w:t>
      </w:r>
      <w:r>
        <w:rPr>
          <w:color w:val="162937"/>
          <w:w w:val="105"/>
        </w:rPr>
        <w:t>do</w:t>
      </w:r>
      <w:r>
        <w:rPr>
          <w:color w:val="162937"/>
          <w:spacing w:val="-14"/>
          <w:w w:val="105"/>
        </w:rPr>
        <w:t> </w:t>
      </w:r>
      <w:r>
        <w:rPr>
          <w:color w:val="162937"/>
          <w:w w:val="105"/>
        </w:rPr>
        <w:t>FGTS</w:t>
      </w:r>
      <w:r>
        <w:rPr>
          <w:color w:val="162937"/>
          <w:spacing w:val="-15"/>
          <w:w w:val="105"/>
        </w:rPr>
        <w:t> </w:t>
      </w:r>
      <w:r>
        <w:rPr>
          <w:color w:val="162937"/>
          <w:w w:val="105"/>
        </w:rPr>
        <w:t>prevista</w:t>
      </w:r>
      <w:r>
        <w:rPr>
          <w:color w:val="162937"/>
          <w:spacing w:val="-15"/>
          <w:w w:val="105"/>
        </w:rPr>
        <w:t> </w:t>
      </w:r>
      <w:r>
        <w:rPr>
          <w:color w:val="162937"/>
          <w:spacing w:val="-5"/>
          <w:w w:val="105"/>
        </w:rPr>
        <w:t>no</w:t>
      </w:r>
    </w:p>
    <w:p>
      <w:pPr>
        <w:pStyle w:val="BodyText"/>
        <w:spacing w:before="95"/>
        <w:ind w:firstLine="0"/>
      </w:pPr>
      <w:r>
        <w:rPr>
          <w:color w:val="162937"/>
          <w:w w:val="105"/>
        </w:rPr>
        <w:t>§</w:t>
      </w:r>
      <w:r>
        <w:rPr>
          <w:color w:val="162937"/>
          <w:spacing w:val="-15"/>
          <w:w w:val="105"/>
        </w:rPr>
        <w:t> </w:t>
      </w:r>
      <w:r>
        <w:rPr>
          <w:color w:val="162937"/>
          <w:w w:val="105"/>
        </w:rPr>
        <w:t>1º</w:t>
      </w:r>
      <w:r>
        <w:rPr>
          <w:color w:val="162937"/>
          <w:spacing w:val="-15"/>
          <w:w w:val="105"/>
        </w:rPr>
        <w:t> </w:t>
      </w:r>
      <w:r>
        <w:rPr>
          <w:color w:val="162937"/>
          <w:w w:val="105"/>
        </w:rPr>
        <w:t>do</w:t>
      </w:r>
      <w:r>
        <w:rPr>
          <w:color w:val="162937"/>
          <w:spacing w:val="-15"/>
          <w:w w:val="105"/>
        </w:rPr>
        <w:t> </w:t>
      </w:r>
      <w:r>
        <w:rPr>
          <w:color w:val="162937"/>
          <w:w w:val="105"/>
        </w:rPr>
        <w:t>art.</w:t>
      </w:r>
      <w:r>
        <w:rPr>
          <w:color w:val="162937"/>
          <w:spacing w:val="-14"/>
          <w:w w:val="105"/>
        </w:rPr>
        <w:t> </w:t>
      </w:r>
      <w:r>
        <w:rPr>
          <w:color w:val="162937"/>
          <w:w w:val="105"/>
        </w:rPr>
        <w:t>18</w:t>
      </w:r>
      <w:r>
        <w:rPr>
          <w:color w:val="162937"/>
          <w:spacing w:val="-15"/>
          <w:w w:val="105"/>
        </w:rPr>
        <w:t> </w:t>
      </w:r>
      <w:r>
        <w:rPr>
          <w:color w:val="162937"/>
          <w:w w:val="105"/>
        </w:rPr>
        <w:t>da</w:t>
      </w:r>
      <w:r>
        <w:rPr>
          <w:color w:val="162937"/>
          <w:spacing w:val="-15"/>
          <w:w w:val="105"/>
        </w:rPr>
        <w:t> </w:t>
      </w:r>
      <w:r>
        <w:rPr>
          <w:color w:val="162937"/>
          <w:w w:val="105"/>
        </w:rPr>
        <w:t>Lei</w:t>
      </w:r>
      <w:r>
        <w:rPr>
          <w:color w:val="162937"/>
          <w:spacing w:val="-14"/>
          <w:w w:val="105"/>
        </w:rPr>
        <w:t> </w:t>
      </w:r>
      <w:r>
        <w:rPr>
          <w:color w:val="162937"/>
          <w:w w:val="105"/>
        </w:rPr>
        <w:t>nº</w:t>
      </w:r>
      <w:r>
        <w:rPr>
          <w:color w:val="162937"/>
          <w:spacing w:val="-15"/>
          <w:w w:val="105"/>
        </w:rPr>
        <w:t> </w:t>
      </w:r>
      <w:r>
        <w:rPr>
          <w:color w:val="162937"/>
          <w:w w:val="105"/>
        </w:rPr>
        <w:t>8.036,</w:t>
      </w:r>
      <w:r>
        <w:rPr>
          <w:color w:val="162937"/>
          <w:spacing w:val="-15"/>
          <w:w w:val="105"/>
        </w:rPr>
        <w:t> </w:t>
      </w:r>
      <w:r>
        <w:rPr>
          <w:color w:val="162937"/>
          <w:w w:val="105"/>
        </w:rPr>
        <w:t>de</w:t>
      </w:r>
      <w:r>
        <w:rPr>
          <w:color w:val="162937"/>
          <w:spacing w:val="-15"/>
          <w:w w:val="105"/>
        </w:rPr>
        <w:t> </w:t>
      </w:r>
      <w:r>
        <w:rPr>
          <w:color w:val="162937"/>
          <w:w w:val="105"/>
        </w:rPr>
        <w:t>13</w:t>
      </w:r>
      <w:r>
        <w:rPr>
          <w:color w:val="162937"/>
          <w:spacing w:val="-14"/>
          <w:w w:val="105"/>
        </w:rPr>
        <w:t> </w:t>
      </w:r>
      <w:r>
        <w:rPr>
          <w:color w:val="162937"/>
          <w:w w:val="105"/>
        </w:rPr>
        <w:t>de</w:t>
      </w:r>
      <w:r>
        <w:rPr>
          <w:color w:val="162937"/>
          <w:spacing w:val="-15"/>
          <w:w w:val="105"/>
        </w:rPr>
        <w:t> </w:t>
      </w:r>
      <w:r>
        <w:rPr>
          <w:color w:val="162937"/>
          <w:w w:val="105"/>
        </w:rPr>
        <w:t>julho</w:t>
      </w:r>
      <w:r>
        <w:rPr>
          <w:color w:val="162937"/>
          <w:spacing w:val="-15"/>
          <w:w w:val="105"/>
        </w:rPr>
        <w:t> </w:t>
      </w:r>
      <w:r>
        <w:rPr>
          <w:color w:val="162937"/>
          <w:w w:val="105"/>
        </w:rPr>
        <w:t>de</w:t>
      </w:r>
      <w:r>
        <w:rPr>
          <w:color w:val="162937"/>
          <w:spacing w:val="-14"/>
          <w:w w:val="105"/>
        </w:rPr>
        <w:t> </w:t>
      </w:r>
      <w:r>
        <w:rPr>
          <w:color w:val="162937"/>
          <w:spacing w:val="-2"/>
          <w:w w:val="105"/>
        </w:rPr>
        <w:t>1990.</w:t>
      </w:r>
    </w:p>
    <w:p>
      <w:pPr>
        <w:pStyle w:val="BodyText"/>
        <w:spacing w:line="312" w:lineRule="auto" w:before="244"/>
        <w:ind w:right="1063"/>
      </w:pPr>
      <w:r>
        <w:rPr>
          <w:color w:val="162937"/>
          <w:w w:val="110"/>
        </w:rPr>
        <w:t>§</w:t>
      </w:r>
      <w:r>
        <w:rPr>
          <w:color w:val="162937"/>
          <w:spacing w:val="-21"/>
          <w:w w:val="110"/>
        </w:rPr>
        <w:t> </w:t>
      </w:r>
      <w:r>
        <w:rPr>
          <w:color w:val="162937"/>
          <w:w w:val="110"/>
        </w:rPr>
        <w:t>2º</w:t>
      </w:r>
      <w:r>
        <w:rPr>
          <w:color w:val="162937"/>
          <w:spacing w:val="-21"/>
          <w:w w:val="110"/>
        </w:rPr>
        <w:t> </w:t>
      </w:r>
      <w:r>
        <w:rPr>
          <w:color w:val="162937"/>
          <w:w w:val="110"/>
        </w:rPr>
        <w:t>A</w:t>
      </w:r>
      <w:r>
        <w:rPr>
          <w:color w:val="162937"/>
          <w:spacing w:val="-20"/>
          <w:w w:val="110"/>
        </w:rPr>
        <w:t> </w:t>
      </w:r>
      <w:r>
        <w:rPr>
          <w:color w:val="162937"/>
          <w:w w:val="110"/>
        </w:rPr>
        <w:t>data</w:t>
      </w:r>
      <w:r>
        <w:rPr>
          <w:color w:val="162937"/>
          <w:spacing w:val="-21"/>
          <w:w w:val="110"/>
        </w:rPr>
        <w:t> </w:t>
      </w:r>
      <w:r>
        <w:rPr>
          <w:color w:val="162937"/>
          <w:w w:val="110"/>
        </w:rPr>
        <w:t>de</w:t>
      </w:r>
      <w:r>
        <w:rPr>
          <w:color w:val="162937"/>
          <w:spacing w:val="-21"/>
          <w:w w:val="110"/>
        </w:rPr>
        <w:t> </w:t>
      </w:r>
      <w:r>
        <w:rPr>
          <w:color w:val="162937"/>
          <w:w w:val="110"/>
        </w:rPr>
        <w:t>término</w:t>
      </w:r>
      <w:r>
        <w:rPr>
          <w:color w:val="162937"/>
          <w:spacing w:val="-20"/>
          <w:w w:val="110"/>
        </w:rPr>
        <w:t> </w:t>
      </w:r>
      <w:r>
        <w:rPr>
          <w:color w:val="162937"/>
          <w:w w:val="110"/>
        </w:rPr>
        <w:t>do</w:t>
      </w:r>
      <w:r>
        <w:rPr>
          <w:color w:val="162937"/>
          <w:spacing w:val="-21"/>
          <w:w w:val="110"/>
        </w:rPr>
        <w:t> </w:t>
      </w:r>
      <w:r>
        <w:rPr>
          <w:color w:val="162937"/>
          <w:w w:val="110"/>
        </w:rPr>
        <w:t>contrato</w:t>
      </w:r>
      <w:r>
        <w:rPr>
          <w:color w:val="162937"/>
          <w:spacing w:val="-21"/>
          <w:w w:val="110"/>
        </w:rPr>
        <w:t> </w:t>
      </w:r>
      <w:r>
        <w:rPr>
          <w:color w:val="162937"/>
          <w:w w:val="110"/>
        </w:rPr>
        <w:t>deve</w:t>
      </w:r>
      <w:r>
        <w:rPr>
          <w:color w:val="162937"/>
          <w:spacing w:val="-20"/>
          <w:w w:val="110"/>
        </w:rPr>
        <w:t> </w:t>
      </w:r>
      <w:r>
        <w:rPr>
          <w:color w:val="162937"/>
          <w:w w:val="110"/>
        </w:rPr>
        <w:t>ser</w:t>
      </w:r>
      <w:r>
        <w:rPr>
          <w:color w:val="162937"/>
          <w:spacing w:val="-21"/>
          <w:w w:val="110"/>
        </w:rPr>
        <w:t> </w:t>
      </w:r>
      <w:r>
        <w:rPr>
          <w:color w:val="162937"/>
          <w:w w:val="110"/>
        </w:rPr>
        <w:t>determinada</w:t>
      </w:r>
      <w:r>
        <w:rPr>
          <w:color w:val="162937"/>
          <w:spacing w:val="-20"/>
          <w:w w:val="110"/>
        </w:rPr>
        <w:t> </w:t>
      </w:r>
      <w:r>
        <w:rPr>
          <w:color w:val="162937"/>
          <w:w w:val="110"/>
        </w:rPr>
        <w:t>na</w:t>
      </w:r>
      <w:r>
        <w:rPr>
          <w:color w:val="162937"/>
          <w:spacing w:val="-21"/>
          <w:w w:val="110"/>
        </w:rPr>
        <w:t> </w:t>
      </w:r>
      <w:r>
        <w:rPr>
          <w:color w:val="162937"/>
          <w:w w:val="110"/>
        </w:rPr>
        <w:t>assinatura</w:t>
      </w:r>
      <w:r>
        <w:rPr>
          <w:color w:val="162937"/>
          <w:spacing w:val="-21"/>
          <w:w w:val="110"/>
        </w:rPr>
        <w:t> </w:t>
      </w:r>
      <w:r>
        <w:rPr>
          <w:color w:val="162937"/>
          <w:w w:val="110"/>
        </w:rPr>
        <w:t>do</w:t>
      </w:r>
      <w:r>
        <w:rPr>
          <w:color w:val="162937"/>
          <w:spacing w:val="-20"/>
          <w:w w:val="110"/>
        </w:rPr>
        <w:t> </w:t>
      </w:r>
      <w:r>
        <w:rPr>
          <w:color w:val="162937"/>
          <w:w w:val="110"/>
        </w:rPr>
        <w:t>contrato</w:t>
      </w:r>
      <w:r>
        <w:rPr>
          <w:color w:val="162937"/>
          <w:spacing w:val="-21"/>
          <w:w w:val="110"/>
        </w:rPr>
        <w:t> </w:t>
      </w:r>
      <w:r>
        <w:rPr>
          <w:color w:val="162937"/>
          <w:w w:val="110"/>
        </w:rPr>
        <w:t>de</w:t>
      </w:r>
      <w:r>
        <w:rPr>
          <w:color w:val="162937"/>
          <w:spacing w:val="-21"/>
          <w:w w:val="110"/>
        </w:rPr>
        <w:t> </w:t>
      </w:r>
      <w:r>
        <w:rPr>
          <w:color w:val="162937"/>
          <w:w w:val="110"/>
        </w:rPr>
        <w:t>trabalho temporário,</w:t>
      </w:r>
      <w:r>
        <w:rPr>
          <w:color w:val="162937"/>
          <w:w w:val="110"/>
        </w:rPr>
        <w:t> sendo</w:t>
      </w:r>
      <w:r>
        <w:rPr>
          <w:color w:val="162937"/>
          <w:w w:val="110"/>
        </w:rPr>
        <w:t> irregular</w:t>
      </w:r>
      <w:r>
        <w:rPr>
          <w:color w:val="162937"/>
          <w:w w:val="110"/>
        </w:rPr>
        <w:t> sua</w:t>
      </w:r>
      <w:r>
        <w:rPr>
          <w:color w:val="162937"/>
          <w:w w:val="110"/>
        </w:rPr>
        <w:t> definição</w:t>
      </w:r>
      <w:r>
        <w:rPr>
          <w:color w:val="162937"/>
          <w:w w:val="110"/>
        </w:rPr>
        <w:t> posteriormente</w:t>
      </w:r>
      <w:r>
        <w:rPr>
          <w:color w:val="162937"/>
          <w:w w:val="110"/>
        </w:rPr>
        <w:t> ao</w:t>
      </w:r>
      <w:r>
        <w:rPr>
          <w:color w:val="162937"/>
          <w:w w:val="110"/>
        </w:rPr>
        <w:t> início</w:t>
      </w:r>
      <w:r>
        <w:rPr>
          <w:color w:val="162937"/>
          <w:w w:val="110"/>
        </w:rPr>
        <w:t> da</w:t>
      </w:r>
      <w:r>
        <w:rPr>
          <w:color w:val="162937"/>
          <w:w w:val="110"/>
        </w:rPr>
        <w:t> prestação</w:t>
      </w:r>
      <w:r>
        <w:rPr>
          <w:color w:val="162937"/>
          <w:w w:val="110"/>
        </w:rPr>
        <w:t> dos</w:t>
      </w:r>
      <w:r>
        <w:rPr>
          <w:color w:val="162937"/>
          <w:w w:val="110"/>
        </w:rPr>
        <w:t> serviços</w:t>
      </w:r>
      <w:r>
        <w:rPr>
          <w:color w:val="162937"/>
          <w:w w:val="110"/>
        </w:rPr>
        <w:t> </w:t>
      </w:r>
      <w:r>
        <w:rPr>
          <w:color w:val="162937"/>
          <w:w w:val="110"/>
        </w:rPr>
        <w:t>pelo </w:t>
      </w:r>
      <w:r>
        <w:rPr>
          <w:color w:val="162937"/>
          <w:spacing w:val="-2"/>
          <w:w w:val="110"/>
        </w:rPr>
        <w:t>trabalhador.</w:t>
      </w:r>
    </w:p>
    <w:p>
      <w:pPr>
        <w:pStyle w:val="BodyText"/>
        <w:tabs>
          <w:tab w:pos="13964" w:val="left" w:leader="none"/>
        </w:tabs>
        <w:spacing w:line="242" w:lineRule="auto" w:before="155"/>
        <w:ind w:right="111"/>
        <w:jc w:val="left"/>
      </w:pPr>
      <w:r>
        <w:rPr>
          <w:color w:val="162937"/>
          <w:w w:val="105"/>
        </w:rPr>
        <w:t>Art.</w:t>
      </w:r>
      <w:r>
        <w:rPr>
          <w:color w:val="162937"/>
          <w:spacing w:val="40"/>
          <w:w w:val="105"/>
        </w:rPr>
        <w:t> </w:t>
      </w:r>
      <w:r>
        <w:rPr>
          <w:color w:val="162937"/>
          <w:w w:val="105"/>
        </w:rPr>
        <w:t>131.</w:t>
      </w:r>
      <w:r>
        <w:rPr>
          <w:color w:val="162937"/>
          <w:spacing w:val="40"/>
          <w:w w:val="105"/>
        </w:rPr>
        <w:t> </w:t>
      </w:r>
      <w:r>
        <w:rPr>
          <w:color w:val="162937"/>
          <w:w w:val="105"/>
        </w:rPr>
        <w:t>São</w:t>
      </w:r>
      <w:r>
        <w:rPr>
          <w:color w:val="162937"/>
          <w:spacing w:val="40"/>
          <w:w w:val="105"/>
        </w:rPr>
        <w:t> </w:t>
      </w:r>
      <w:r>
        <w:rPr>
          <w:color w:val="162937"/>
          <w:w w:val="105"/>
        </w:rPr>
        <w:t>indicadores</w:t>
      </w:r>
      <w:r>
        <w:rPr>
          <w:color w:val="162937"/>
          <w:spacing w:val="40"/>
          <w:w w:val="105"/>
        </w:rPr>
        <w:t> </w:t>
      </w:r>
      <w:r>
        <w:rPr>
          <w:color w:val="162937"/>
          <w:w w:val="105"/>
        </w:rPr>
        <w:t>de</w:t>
      </w:r>
      <w:r>
        <w:rPr>
          <w:color w:val="162937"/>
          <w:spacing w:val="40"/>
          <w:w w:val="105"/>
        </w:rPr>
        <w:t> </w:t>
      </w:r>
      <w:r>
        <w:rPr>
          <w:color w:val="162937"/>
          <w:w w:val="105"/>
        </w:rPr>
        <w:t>irregularidades,</w:t>
      </w:r>
      <w:r>
        <w:rPr>
          <w:color w:val="162937"/>
          <w:spacing w:val="40"/>
          <w:w w:val="105"/>
        </w:rPr>
        <w:t> </w:t>
      </w:r>
      <w:r>
        <w:rPr>
          <w:color w:val="162937"/>
          <w:w w:val="105"/>
        </w:rPr>
        <w:t>sem</w:t>
      </w:r>
      <w:r>
        <w:rPr>
          <w:color w:val="162937"/>
          <w:spacing w:val="40"/>
          <w:w w:val="105"/>
        </w:rPr>
        <w:t> </w:t>
      </w:r>
      <w:r>
        <w:rPr>
          <w:color w:val="162937"/>
          <w:w w:val="105"/>
        </w:rPr>
        <w:t>prejuízo</w:t>
      </w:r>
      <w:r>
        <w:rPr>
          <w:color w:val="162937"/>
          <w:spacing w:val="40"/>
          <w:w w:val="105"/>
        </w:rPr>
        <w:t> </w:t>
      </w:r>
      <w:r>
        <w:rPr>
          <w:color w:val="162937"/>
          <w:w w:val="105"/>
        </w:rPr>
        <w:t>de</w:t>
      </w:r>
      <w:r>
        <w:rPr>
          <w:color w:val="162937"/>
          <w:spacing w:val="40"/>
          <w:w w:val="105"/>
        </w:rPr>
        <w:t> </w:t>
      </w:r>
      <w:r>
        <w:rPr>
          <w:color w:val="162937"/>
          <w:w w:val="105"/>
        </w:rPr>
        <w:t>outras</w:t>
      </w:r>
      <w:r>
        <w:rPr>
          <w:color w:val="162937"/>
          <w:spacing w:val="40"/>
          <w:w w:val="105"/>
        </w:rPr>
        <w:t> </w:t>
      </w:r>
      <w:r>
        <w:rPr>
          <w:color w:val="162937"/>
          <w:w w:val="105"/>
        </w:rPr>
        <w:t>constatações,</w:t>
      </w:r>
      <w:r>
        <w:rPr>
          <w:color w:val="162937"/>
          <w:spacing w:val="40"/>
          <w:w w:val="105"/>
        </w:rPr>
        <w:t> </w:t>
      </w:r>
      <w:r>
        <w:rPr>
          <w:color w:val="162937"/>
          <w:w w:val="105"/>
        </w:rPr>
        <w:t>o</w:t>
      </w:r>
      <w:r>
        <w:rPr>
          <w:color w:val="162937"/>
          <w:spacing w:val="40"/>
          <w:w w:val="105"/>
        </w:rPr>
        <w:t> </w:t>
      </w:r>
      <w:r>
        <w:rPr>
          <w:color w:val="162937"/>
          <w:w w:val="105"/>
        </w:rPr>
        <w:t>trabalho temporário prestado nas seguintes </w:t>
      </w:r>
      <w:r>
        <w:rPr>
          <w:color w:val="162937"/>
          <w:w w:val="105"/>
        </w:rPr>
        <w:t>situações:</w:t>
      </w:r>
      <w:r>
        <w:rPr>
          <w:color w:val="162937"/>
        </w:rPr>
        <w:tab/>
      </w:r>
      <w:r>
        <w:rPr>
          <w:color w:val="162937"/>
          <w:position w:val="-24"/>
        </w:rPr>
        <w:drawing>
          <wp:inline distT="0" distB="0" distL="0" distR="0">
            <wp:extent cx="380999" cy="38099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4"/>
        </w:rPr>
      </w:r>
    </w:p>
    <w:p>
      <w:pPr>
        <w:pStyle w:val="ListParagraph"/>
        <w:numPr>
          <w:ilvl w:val="2"/>
          <w:numId w:val="37"/>
        </w:numPr>
        <w:tabs>
          <w:tab w:pos="1622" w:val="left" w:leader="none"/>
        </w:tabs>
        <w:spacing w:line="312" w:lineRule="auto" w:before="40" w:after="0"/>
        <w:ind w:left="112" w:right="1064" w:firstLine="1350"/>
        <w:jc w:val="both"/>
        <w:rPr>
          <w:sz w:val="27"/>
        </w:rPr>
      </w:pPr>
      <w:r>
        <w:rPr>
          <w:color w:val="162937"/>
          <w:w w:val="110"/>
          <w:sz w:val="27"/>
        </w:rPr>
        <w:t>-</w:t>
      </w:r>
      <w:r>
        <w:rPr>
          <w:color w:val="162937"/>
          <w:spacing w:val="-21"/>
          <w:w w:val="110"/>
          <w:sz w:val="27"/>
        </w:rPr>
        <w:t> </w:t>
      </w:r>
      <w:r>
        <w:rPr>
          <w:color w:val="162937"/>
          <w:w w:val="110"/>
          <w:sz w:val="27"/>
        </w:rPr>
        <w:t>utilização</w:t>
      </w:r>
      <w:r>
        <w:rPr>
          <w:color w:val="162937"/>
          <w:spacing w:val="-21"/>
          <w:w w:val="110"/>
          <w:sz w:val="27"/>
        </w:rPr>
        <w:t> </w:t>
      </w:r>
      <w:r>
        <w:rPr>
          <w:color w:val="162937"/>
          <w:w w:val="110"/>
          <w:sz w:val="27"/>
        </w:rPr>
        <w:t>sucessiva</w:t>
      </w:r>
      <w:r>
        <w:rPr>
          <w:color w:val="162937"/>
          <w:spacing w:val="-20"/>
          <w:w w:val="110"/>
          <w:sz w:val="27"/>
        </w:rPr>
        <w:t> </w:t>
      </w:r>
      <w:r>
        <w:rPr>
          <w:color w:val="162937"/>
          <w:w w:val="110"/>
          <w:sz w:val="27"/>
        </w:rPr>
        <w:t>de</w:t>
      </w:r>
      <w:r>
        <w:rPr>
          <w:color w:val="162937"/>
          <w:spacing w:val="-21"/>
          <w:w w:val="110"/>
          <w:sz w:val="27"/>
        </w:rPr>
        <w:t> </w:t>
      </w:r>
      <w:r>
        <w:rPr>
          <w:color w:val="162937"/>
          <w:w w:val="110"/>
          <w:sz w:val="27"/>
        </w:rPr>
        <w:t>mão</w:t>
      </w:r>
      <w:r>
        <w:rPr>
          <w:color w:val="162937"/>
          <w:spacing w:val="-21"/>
          <w:w w:val="110"/>
          <w:sz w:val="27"/>
        </w:rPr>
        <w:t> </w:t>
      </w:r>
      <w:r>
        <w:rPr>
          <w:color w:val="162937"/>
          <w:w w:val="110"/>
          <w:sz w:val="27"/>
        </w:rPr>
        <w:t>de</w:t>
      </w:r>
      <w:r>
        <w:rPr>
          <w:color w:val="162937"/>
          <w:spacing w:val="-20"/>
          <w:w w:val="110"/>
          <w:sz w:val="27"/>
        </w:rPr>
        <w:t> </w:t>
      </w:r>
      <w:r>
        <w:rPr>
          <w:color w:val="162937"/>
          <w:w w:val="110"/>
          <w:sz w:val="27"/>
        </w:rPr>
        <w:t>obra</w:t>
      </w:r>
      <w:r>
        <w:rPr>
          <w:color w:val="162937"/>
          <w:spacing w:val="-21"/>
          <w:w w:val="110"/>
          <w:sz w:val="27"/>
        </w:rPr>
        <w:t> </w:t>
      </w:r>
      <w:r>
        <w:rPr>
          <w:color w:val="162937"/>
          <w:w w:val="110"/>
          <w:sz w:val="27"/>
        </w:rPr>
        <w:t>temporária</w:t>
      </w:r>
      <w:r>
        <w:rPr>
          <w:color w:val="162937"/>
          <w:spacing w:val="-21"/>
          <w:w w:val="110"/>
          <w:sz w:val="27"/>
        </w:rPr>
        <w:t> </w:t>
      </w:r>
      <w:r>
        <w:rPr>
          <w:color w:val="162937"/>
          <w:w w:val="110"/>
          <w:sz w:val="27"/>
        </w:rPr>
        <w:t>para</w:t>
      </w:r>
      <w:r>
        <w:rPr>
          <w:color w:val="162937"/>
          <w:spacing w:val="-20"/>
          <w:w w:val="110"/>
          <w:sz w:val="27"/>
        </w:rPr>
        <w:t> </w:t>
      </w:r>
      <w:r>
        <w:rPr>
          <w:color w:val="162937"/>
          <w:w w:val="110"/>
          <w:sz w:val="27"/>
        </w:rPr>
        <w:t>atender</w:t>
      </w:r>
      <w:r>
        <w:rPr>
          <w:color w:val="162937"/>
          <w:spacing w:val="-21"/>
          <w:w w:val="110"/>
          <w:sz w:val="27"/>
        </w:rPr>
        <w:t> </w:t>
      </w:r>
      <w:r>
        <w:rPr>
          <w:color w:val="162937"/>
          <w:w w:val="110"/>
          <w:sz w:val="27"/>
        </w:rPr>
        <w:t>ao</w:t>
      </w:r>
      <w:r>
        <w:rPr>
          <w:color w:val="162937"/>
          <w:spacing w:val="-20"/>
          <w:w w:val="110"/>
          <w:sz w:val="27"/>
        </w:rPr>
        <w:t> </w:t>
      </w:r>
      <w:r>
        <w:rPr>
          <w:color w:val="162937"/>
          <w:w w:val="110"/>
          <w:sz w:val="27"/>
        </w:rPr>
        <w:t>mesmo</w:t>
      </w:r>
      <w:r>
        <w:rPr>
          <w:color w:val="162937"/>
          <w:spacing w:val="-21"/>
          <w:w w:val="110"/>
          <w:sz w:val="27"/>
        </w:rPr>
        <w:t> </w:t>
      </w:r>
      <w:r>
        <w:rPr>
          <w:color w:val="162937"/>
          <w:w w:val="110"/>
          <w:sz w:val="27"/>
        </w:rPr>
        <w:t>motivo</w:t>
      </w:r>
      <w:r>
        <w:rPr>
          <w:color w:val="162937"/>
          <w:spacing w:val="-21"/>
          <w:w w:val="110"/>
          <w:sz w:val="27"/>
        </w:rPr>
        <w:t> </w:t>
      </w:r>
      <w:r>
        <w:rPr>
          <w:color w:val="162937"/>
          <w:w w:val="110"/>
          <w:sz w:val="27"/>
        </w:rPr>
        <w:t>justificador, inclusive</w:t>
      </w:r>
      <w:r>
        <w:rPr>
          <w:color w:val="162937"/>
          <w:spacing w:val="-21"/>
          <w:w w:val="110"/>
          <w:sz w:val="27"/>
        </w:rPr>
        <w:t> </w:t>
      </w:r>
      <w:r>
        <w:rPr>
          <w:color w:val="162937"/>
          <w:w w:val="110"/>
          <w:sz w:val="27"/>
        </w:rPr>
        <w:t>quando</w:t>
      </w:r>
      <w:r>
        <w:rPr>
          <w:color w:val="162937"/>
          <w:spacing w:val="-21"/>
          <w:w w:val="110"/>
          <w:sz w:val="27"/>
        </w:rPr>
        <w:t> </w:t>
      </w:r>
      <w:r>
        <w:rPr>
          <w:color w:val="162937"/>
          <w:w w:val="110"/>
          <w:sz w:val="27"/>
        </w:rPr>
        <w:t>fornecida</w:t>
      </w:r>
      <w:r>
        <w:rPr>
          <w:color w:val="162937"/>
          <w:spacing w:val="-20"/>
          <w:w w:val="110"/>
          <w:sz w:val="27"/>
        </w:rPr>
        <w:t> </w:t>
      </w:r>
      <w:r>
        <w:rPr>
          <w:color w:val="162937"/>
          <w:w w:val="110"/>
          <w:sz w:val="27"/>
        </w:rPr>
        <w:t>por</w:t>
      </w:r>
      <w:r>
        <w:rPr>
          <w:color w:val="162937"/>
          <w:spacing w:val="-21"/>
          <w:w w:val="110"/>
          <w:sz w:val="27"/>
        </w:rPr>
        <w:t> </w:t>
      </w:r>
      <w:r>
        <w:rPr>
          <w:color w:val="162937"/>
          <w:w w:val="110"/>
          <w:sz w:val="27"/>
        </w:rPr>
        <w:t>diferentes</w:t>
      </w:r>
      <w:r>
        <w:rPr>
          <w:color w:val="162937"/>
          <w:spacing w:val="-21"/>
          <w:w w:val="110"/>
          <w:sz w:val="27"/>
        </w:rPr>
        <w:t> </w:t>
      </w:r>
      <w:r>
        <w:rPr>
          <w:color w:val="162937"/>
          <w:w w:val="110"/>
          <w:sz w:val="27"/>
        </w:rPr>
        <w:t>empresas</w:t>
      </w:r>
      <w:r>
        <w:rPr>
          <w:color w:val="162937"/>
          <w:spacing w:val="-20"/>
          <w:w w:val="110"/>
          <w:sz w:val="27"/>
        </w:rPr>
        <w:t> </w:t>
      </w:r>
      <w:r>
        <w:rPr>
          <w:color w:val="162937"/>
          <w:w w:val="110"/>
          <w:sz w:val="27"/>
        </w:rPr>
        <w:t>de</w:t>
      </w:r>
      <w:r>
        <w:rPr>
          <w:color w:val="162937"/>
          <w:spacing w:val="-21"/>
          <w:w w:val="110"/>
          <w:sz w:val="27"/>
        </w:rPr>
        <w:t> </w:t>
      </w:r>
      <w:r>
        <w:rPr>
          <w:color w:val="162937"/>
          <w:w w:val="110"/>
          <w:sz w:val="27"/>
        </w:rPr>
        <w:t>trabalho</w:t>
      </w:r>
      <w:r>
        <w:rPr>
          <w:color w:val="162937"/>
          <w:spacing w:val="-21"/>
          <w:w w:val="110"/>
          <w:sz w:val="27"/>
        </w:rPr>
        <w:t> </w:t>
      </w:r>
      <w:r>
        <w:rPr>
          <w:color w:val="162937"/>
          <w:w w:val="110"/>
          <w:sz w:val="27"/>
        </w:rPr>
        <w:t>temporário;</w:t>
      </w:r>
    </w:p>
    <w:p>
      <w:pPr>
        <w:pStyle w:val="ListParagraph"/>
        <w:numPr>
          <w:ilvl w:val="2"/>
          <w:numId w:val="37"/>
        </w:numPr>
        <w:tabs>
          <w:tab w:pos="1692" w:val="left" w:leader="none"/>
        </w:tabs>
        <w:spacing w:line="312" w:lineRule="auto" w:before="153" w:after="0"/>
        <w:ind w:left="112" w:right="1063" w:firstLine="1350"/>
        <w:jc w:val="both"/>
        <w:rPr>
          <w:sz w:val="27"/>
        </w:rPr>
      </w:pPr>
      <w:r>
        <w:rPr>
          <w:color w:val="162937"/>
          <w:w w:val="105"/>
          <w:sz w:val="27"/>
        </w:rPr>
        <w:t>- celebração de sucessivos contratos nos quais figure o mesmo trabalhador, para atender ao mesmo</w:t>
      </w:r>
      <w:r>
        <w:rPr>
          <w:color w:val="162937"/>
          <w:w w:val="105"/>
          <w:sz w:val="27"/>
        </w:rPr>
        <w:t> motivo</w:t>
      </w:r>
      <w:r>
        <w:rPr>
          <w:color w:val="162937"/>
          <w:w w:val="105"/>
          <w:sz w:val="27"/>
        </w:rPr>
        <w:t> justificador,</w:t>
      </w:r>
      <w:r>
        <w:rPr>
          <w:color w:val="162937"/>
          <w:w w:val="105"/>
          <w:sz w:val="27"/>
        </w:rPr>
        <w:t> ainda</w:t>
      </w:r>
      <w:r>
        <w:rPr>
          <w:color w:val="162937"/>
          <w:w w:val="105"/>
          <w:sz w:val="27"/>
        </w:rPr>
        <w:t> que</w:t>
      </w:r>
      <w:r>
        <w:rPr>
          <w:color w:val="162937"/>
          <w:w w:val="105"/>
          <w:sz w:val="27"/>
        </w:rPr>
        <w:t> a</w:t>
      </w:r>
      <w:r>
        <w:rPr>
          <w:color w:val="162937"/>
          <w:w w:val="105"/>
          <w:sz w:val="27"/>
        </w:rPr>
        <w:t> intermediação</w:t>
      </w:r>
      <w:r>
        <w:rPr>
          <w:color w:val="162937"/>
          <w:w w:val="105"/>
          <w:sz w:val="27"/>
        </w:rPr>
        <w:t> seja</w:t>
      </w:r>
      <w:r>
        <w:rPr>
          <w:color w:val="162937"/>
          <w:w w:val="105"/>
          <w:sz w:val="27"/>
        </w:rPr>
        <w:t> feita</w:t>
      </w:r>
      <w:r>
        <w:rPr>
          <w:color w:val="162937"/>
          <w:w w:val="105"/>
          <w:sz w:val="27"/>
        </w:rPr>
        <w:t> por</w:t>
      </w:r>
      <w:r>
        <w:rPr>
          <w:color w:val="162937"/>
          <w:w w:val="105"/>
          <w:sz w:val="27"/>
        </w:rPr>
        <w:t> diferentes</w:t>
      </w:r>
      <w:r>
        <w:rPr>
          <w:color w:val="162937"/>
          <w:w w:val="105"/>
          <w:sz w:val="27"/>
        </w:rPr>
        <w:t> empresas</w:t>
      </w:r>
      <w:r>
        <w:rPr>
          <w:color w:val="162937"/>
          <w:w w:val="105"/>
          <w:sz w:val="27"/>
        </w:rPr>
        <w:t> de</w:t>
      </w:r>
      <w:r>
        <w:rPr>
          <w:color w:val="162937"/>
          <w:w w:val="105"/>
          <w:sz w:val="27"/>
        </w:rPr>
        <w:t> trabalho </w:t>
      </w:r>
      <w:r>
        <w:rPr>
          <w:color w:val="162937"/>
          <w:spacing w:val="-2"/>
          <w:w w:val="105"/>
          <w:sz w:val="27"/>
        </w:rPr>
        <w:t>temporário;</w:t>
      </w:r>
    </w:p>
    <w:p>
      <w:pPr>
        <w:pStyle w:val="ListParagraph"/>
        <w:numPr>
          <w:ilvl w:val="2"/>
          <w:numId w:val="37"/>
        </w:numPr>
        <w:tabs>
          <w:tab w:pos="1755" w:val="left" w:leader="none"/>
        </w:tabs>
        <w:spacing w:line="312" w:lineRule="auto" w:before="154" w:after="0"/>
        <w:ind w:left="112" w:right="1064" w:firstLine="1350"/>
        <w:jc w:val="both"/>
        <w:rPr>
          <w:sz w:val="27"/>
        </w:rPr>
      </w:pPr>
      <w:r>
        <w:rPr>
          <w:color w:val="162937"/>
          <w:w w:val="105"/>
          <w:sz w:val="27"/>
        </w:rPr>
        <w:t>- celebração de contrato no qual figure o mesmo trabalhador para prestar serviços à mesma tomadora antes de decorridos noventa dias da contratação anterior;</w:t>
      </w:r>
    </w:p>
    <w:p>
      <w:pPr>
        <w:pStyle w:val="ListParagraph"/>
        <w:numPr>
          <w:ilvl w:val="2"/>
          <w:numId w:val="37"/>
        </w:numPr>
        <w:tabs>
          <w:tab w:pos="1774" w:val="left" w:leader="none"/>
        </w:tabs>
        <w:spacing w:line="240" w:lineRule="auto" w:before="153" w:after="0"/>
        <w:ind w:left="1774" w:right="0" w:hanging="312"/>
        <w:jc w:val="both"/>
        <w:rPr>
          <w:sz w:val="27"/>
        </w:rPr>
      </w:pPr>
      <w:r>
        <w:rPr>
          <w:color w:val="162937"/>
          <w:sz w:val="27"/>
        </w:rPr>
        <w:t>-</w:t>
      </w:r>
      <w:r>
        <w:rPr>
          <w:color w:val="162937"/>
          <w:spacing w:val="47"/>
          <w:sz w:val="27"/>
        </w:rPr>
        <w:t> </w:t>
      </w:r>
      <w:r>
        <w:rPr>
          <w:color w:val="162937"/>
          <w:sz w:val="27"/>
        </w:rPr>
        <w:t>utilização</w:t>
      </w:r>
      <w:r>
        <w:rPr>
          <w:color w:val="162937"/>
          <w:spacing w:val="48"/>
          <w:sz w:val="27"/>
        </w:rPr>
        <w:t> </w:t>
      </w:r>
      <w:r>
        <w:rPr>
          <w:color w:val="162937"/>
          <w:sz w:val="27"/>
        </w:rPr>
        <w:t>de</w:t>
      </w:r>
      <w:r>
        <w:rPr>
          <w:color w:val="162937"/>
          <w:spacing w:val="48"/>
          <w:sz w:val="27"/>
        </w:rPr>
        <w:t> </w:t>
      </w:r>
      <w:r>
        <w:rPr>
          <w:color w:val="162937"/>
          <w:sz w:val="27"/>
        </w:rPr>
        <w:t>contrato</w:t>
      </w:r>
      <w:r>
        <w:rPr>
          <w:color w:val="162937"/>
          <w:spacing w:val="48"/>
          <w:sz w:val="27"/>
        </w:rPr>
        <w:t> </w:t>
      </w:r>
      <w:r>
        <w:rPr>
          <w:color w:val="162937"/>
          <w:sz w:val="27"/>
        </w:rPr>
        <w:t>de</w:t>
      </w:r>
      <w:r>
        <w:rPr>
          <w:color w:val="162937"/>
          <w:spacing w:val="48"/>
          <w:sz w:val="27"/>
        </w:rPr>
        <w:t> </w:t>
      </w:r>
      <w:r>
        <w:rPr>
          <w:color w:val="162937"/>
          <w:sz w:val="27"/>
        </w:rPr>
        <w:t>trabalho</w:t>
      </w:r>
      <w:r>
        <w:rPr>
          <w:color w:val="162937"/>
          <w:spacing w:val="48"/>
          <w:sz w:val="27"/>
        </w:rPr>
        <w:t> </w:t>
      </w:r>
      <w:r>
        <w:rPr>
          <w:color w:val="162937"/>
          <w:sz w:val="27"/>
        </w:rPr>
        <w:t>temporário</w:t>
      </w:r>
      <w:r>
        <w:rPr>
          <w:color w:val="162937"/>
          <w:spacing w:val="48"/>
          <w:sz w:val="27"/>
        </w:rPr>
        <w:t> </w:t>
      </w:r>
      <w:r>
        <w:rPr>
          <w:color w:val="162937"/>
          <w:sz w:val="27"/>
        </w:rPr>
        <w:t>com</w:t>
      </w:r>
      <w:r>
        <w:rPr>
          <w:color w:val="162937"/>
          <w:spacing w:val="48"/>
          <w:sz w:val="27"/>
        </w:rPr>
        <w:t> </w:t>
      </w:r>
      <w:r>
        <w:rPr>
          <w:color w:val="162937"/>
          <w:sz w:val="27"/>
        </w:rPr>
        <w:t>finalidade</w:t>
      </w:r>
      <w:r>
        <w:rPr>
          <w:color w:val="162937"/>
          <w:spacing w:val="48"/>
          <w:sz w:val="27"/>
        </w:rPr>
        <w:t> </w:t>
      </w:r>
      <w:r>
        <w:rPr>
          <w:color w:val="162937"/>
          <w:sz w:val="27"/>
        </w:rPr>
        <w:t>de</w:t>
      </w:r>
      <w:r>
        <w:rPr>
          <w:color w:val="162937"/>
          <w:spacing w:val="48"/>
          <w:sz w:val="27"/>
        </w:rPr>
        <w:t> </w:t>
      </w:r>
      <w:r>
        <w:rPr>
          <w:color w:val="162937"/>
          <w:sz w:val="27"/>
        </w:rPr>
        <w:t>contrato</w:t>
      </w:r>
      <w:r>
        <w:rPr>
          <w:color w:val="162937"/>
          <w:spacing w:val="48"/>
          <w:sz w:val="27"/>
        </w:rPr>
        <w:t> </w:t>
      </w:r>
      <w:r>
        <w:rPr>
          <w:color w:val="162937"/>
          <w:sz w:val="27"/>
        </w:rPr>
        <w:t>de</w:t>
      </w:r>
      <w:r>
        <w:rPr>
          <w:color w:val="162937"/>
          <w:spacing w:val="48"/>
          <w:sz w:val="27"/>
        </w:rPr>
        <w:t> </w:t>
      </w:r>
      <w:r>
        <w:rPr>
          <w:color w:val="162937"/>
          <w:spacing w:val="-2"/>
          <w:sz w:val="27"/>
        </w:rPr>
        <w:t>experiência;</w:t>
      </w:r>
    </w:p>
    <w:p>
      <w:pPr>
        <w:pStyle w:val="ListParagraph"/>
        <w:numPr>
          <w:ilvl w:val="2"/>
          <w:numId w:val="37"/>
        </w:numPr>
        <w:tabs>
          <w:tab w:pos="1802" w:val="left" w:leader="none"/>
        </w:tabs>
        <w:spacing w:line="312" w:lineRule="auto" w:before="244" w:after="0"/>
        <w:ind w:left="112" w:right="1064" w:firstLine="1350"/>
        <w:jc w:val="both"/>
        <w:rPr>
          <w:sz w:val="27"/>
        </w:rPr>
      </w:pPr>
      <w:r>
        <w:rPr>
          <w:color w:val="162937"/>
          <w:w w:val="105"/>
          <w:sz w:val="27"/>
        </w:rPr>
        <w:t>-</w:t>
      </w:r>
      <w:r>
        <w:rPr>
          <w:color w:val="162937"/>
          <w:w w:val="105"/>
          <w:sz w:val="27"/>
        </w:rPr>
        <w:t> substituição</w:t>
      </w:r>
      <w:r>
        <w:rPr>
          <w:color w:val="162937"/>
          <w:w w:val="105"/>
          <w:sz w:val="27"/>
        </w:rPr>
        <w:t> fora</w:t>
      </w:r>
      <w:r>
        <w:rPr>
          <w:color w:val="162937"/>
          <w:w w:val="105"/>
          <w:sz w:val="27"/>
        </w:rPr>
        <w:t> das</w:t>
      </w:r>
      <w:r>
        <w:rPr>
          <w:color w:val="162937"/>
          <w:w w:val="105"/>
          <w:sz w:val="27"/>
        </w:rPr>
        <w:t> hipóteses</w:t>
      </w:r>
      <w:r>
        <w:rPr>
          <w:color w:val="162937"/>
          <w:w w:val="105"/>
          <w:sz w:val="27"/>
        </w:rPr>
        <w:t> legais</w:t>
      </w:r>
      <w:r>
        <w:rPr>
          <w:color w:val="162937"/>
          <w:w w:val="105"/>
          <w:sz w:val="27"/>
        </w:rPr>
        <w:t> de</w:t>
      </w:r>
      <w:r>
        <w:rPr>
          <w:color w:val="162937"/>
          <w:w w:val="105"/>
          <w:sz w:val="27"/>
        </w:rPr>
        <w:t> quadro</w:t>
      </w:r>
      <w:r>
        <w:rPr>
          <w:color w:val="162937"/>
          <w:w w:val="105"/>
          <w:sz w:val="27"/>
        </w:rPr>
        <w:t> próprio</w:t>
      </w:r>
      <w:r>
        <w:rPr>
          <w:color w:val="162937"/>
          <w:w w:val="105"/>
          <w:sz w:val="27"/>
        </w:rPr>
        <w:t> da</w:t>
      </w:r>
      <w:r>
        <w:rPr>
          <w:color w:val="162937"/>
          <w:w w:val="105"/>
          <w:sz w:val="27"/>
        </w:rPr>
        <w:t> empresa</w:t>
      </w:r>
      <w:r>
        <w:rPr>
          <w:color w:val="162937"/>
          <w:w w:val="105"/>
          <w:sz w:val="27"/>
        </w:rPr>
        <w:t> tomadora</w:t>
      </w:r>
      <w:r>
        <w:rPr>
          <w:color w:val="162937"/>
          <w:w w:val="105"/>
          <w:sz w:val="27"/>
        </w:rPr>
        <w:t> por trabalhadores temporários;</w:t>
      </w:r>
    </w:p>
    <w:p>
      <w:pPr>
        <w:pStyle w:val="ListParagraph"/>
        <w:numPr>
          <w:ilvl w:val="2"/>
          <w:numId w:val="37"/>
        </w:numPr>
        <w:tabs>
          <w:tab w:pos="1867" w:val="left" w:leader="none"/>
        </w:tabs>
        <w:spacing w:line="312" w:lineRule="auto" w:before="153" w:after="0"/>
        <w:ind w:left="112" w:right="1063" w:firstLine="1350"/>
        <w:jc w:val="both"/>
        <w:rPr>
          <w:sz w:val="27"/>
        </w:rPr>
      </w:pPr>
      <w:r>
        <w:rPr>
          <w:color w:val="162937"/>
          <w:w w:val="105"/>
          <w:sz w:val="27"/>
        </w:rPr>
        <w:t>-</w:t>
      </w:r>
      <w:r>
        <w:rPr>
          <w:color w:val="162937"/>
          <w:w w:val="105"/>
          <w:sz w:val="27"/>
        </w:rPr>
        <w:t> contratação</w:t>
      </w:r>
      <w:r>
        <w:rPr>
          <w:color w:val="162937"/>
          <w:w w:val="105"/>
          <w:sz w:val="27"/>
        </w:rPr>
        <w:t> de</w:t>
      </w:r>
      <w:r>
        <w:rPr>
          <w:color w:val="162937"/>
          <w:w w:val="105"/>
          <w:sz w:val="27"/>
        </w:rPr>
        <w:t> trabalhador</w:t>
      </w:r>
      <w:r>
        <w:rPr>
          <w:color w:val="162937"/>
          <w:w w:val="105"/>
          <w:sz w:val="27"/>
        </w:rPr>
        <w:t> temporário</w:t>
      </w:r>
      <w:r>
        <w:rPr>
          <w:color w:val="162937"/>
          <w:w w:val="105"/>
          <w:sz w:val="27"/>
        </w:rPr>
        <w:t> por</w:t>
      </w:r>
      <w:r>
        <w:rPr>
          <w:color w:val="162937"/>
          <w:w w:val="105"/>
          <w:sz w:val="27"/>
        </w:rPr>
        <w:t> demanda</w:t>
      </w:r>
      <w:r>
        <w:rPr>
          <w:color w:val="162937"/>
          <w:w w:val="105"/>
          <w:sz w:val="27"/>
        </w:rPr>
        <w:t> complementar</w:t>
      </w:r>
      <w:r>
        <w:rPr>
          <w:color w:val="162937"/>
          <w:w w:val="105"/>
          <w:sz w:val="27"/>
        </w:rPr>
        <w:t> de</w:t>
      </w:r>
      <w:r>
        <w:rPr>
          <w:color w:val="162937"/>
          <w:w w:val="105"/>
          <w:sz w:val="27"/>
        </w:rPr>
        <w:t> serviços</w:t>
      </w:r>
      <w:r>
        <w:rPr>
          <w:color w:val="162937"/>
          <w:w w:val="105"/>
          <w:sz w:val="27"/>
        </w:rPr>
        <w:t> cuja atividade desempenhada não exista na tomadora; e</w:t>
      </w:r>
    </w:p>
    <w:p>
      <w:pPr>
        <w:pStyle w:val="ListParagraph"/>
        <w:numPr>
          <w:ilvl w:val="2"/>
          <w:numId w:val="37"/>
        </w:numPr>
        <w:tabs>
          <w:tab w:pos="1907" w:val="left" w:leader="none"/>
        </w:tabs>
        <w:spacing w:line="312" w:lineRule="auto" w:before="153" w:after="0"/>
        <w:ind w:left="112" w:right="1064" w:firstLine="1350"/>
        <w:jc w:val="both"/>
        <w:rPr>
          <w:sz w:val="27"/>
        </w:rPr>
      </w:pPr>
      <w:r>
        <w:rPr>
          <w:color w:val="162937"/>
          <w:w w:val="105"/>
          <w:sz w:val="27"/>
        </w:rPr>
        <w:t>-</w:t>
      </w:r>
      <w:r>
        <w:rPr>
          <w:color w:val="162937"/>
          <w:w w:val="105"/>
          <w:sz w:val="27"/>
        </w:rPr>
        <w:t> contratação</w:t>
      </w:r>
      <w:r>
        <w:rPr>
          <w:color w:val="162937"/>
          <w:w w:val="105"/>
          <w:sz w:val="27"/>
        </w:rPr>
        <w:t> de</w:t>
      </w:r>
      <w:r>
        <w:rPr>
          <w:color w:val="162937"/>
          <w:w w:val="105"/>
          <w:sz w:val="27"/>
        </w:rPr>
        <w:t> trabalhador</w:t>
      </w:r>
      <w:r>
        <w:rPr>
          <w:color w:val="162937"/>
          <w:w w:val="105"/>
          <w:sz w:val="27"/>
        </w:rPr>
        <w:t> temporário</w:t>
      </w:r>
      <w:r>
        <w:rPr>
          <w:color w:val="162937"/>
          <w:w w:val="105"/>
          <w:sz w:val="27"/>
        </w:rPr>
        <w:t> para</w:t>
      </w:r>
      <w:r>
        <w:rPr>
          <w:color w:val="162937"/>
          <w:w w:val="105"/>
          <w:sz w:val="27"/>
        </w:rPr>
        <w:t> a</w:t>
      </w:r>
      <w:r>
        <w:rPr>
          <w:color w:val="162937"/>
          <w:w w:val="105"/>
          <w:sz w:val="27"/>
        </w:rPr>
        <w:t> substituição</w:t>
      </w:r>
      <w:r>
        <w:rPr>
          <w:color w:val="162937"/>
          <w:w w:val="105"/>
          <w:sz w:val="27"/>
        </w:rPr>
        <w:t> de</w:t>
      </w:r>
      <w:r>
        <w:rPr>
          <w:color w:val="162937"/>
          <w:w w:val="105"/>
          <w:sz w:val="27"/>
        </w:rPr>
        <w:t> trabalhadores</w:t>
      </w:r>
      <w:r>
        <w:rPr>
          <w:color w:val="162937"/>
          <w:w w:val="105"/>
          <w:sz w:val="27"/>
        </w:rPr>
        <w:t> em</w:t>
      </w:r>
      <w:r>
        <w:rPr>
          <w:color w:val="162937"/>
          <w:w w:val="105"/>
          <w:sz w:val="27"/>
        </w:rPr>
        <w:t> greve,</w:t>
      </w:r>
      <w:r>
        <w:rPr>
          <w:color w:val="162937"/>
          <w:spacing w:val="40"/>
          <w:w w:val="105"/>
          <w:sz w:val="27"/>
        </w:rPr>
        <w:t> </w:t>
      </w:r>
      <w:r>
        <w:rPr>
          <w:color w:val="162937"/>
          <w:w w:val="105"/>
          <w:sz w:val="27"/>
        </w:rPr>
        <w:t>salvo nos casos previstos em lei.</w:t>
      </w:r>
    </w:p>
    <w:p>
      <w:pPr>
        <w:pStyle w:val="BodyText"/>
        <w:spacing w:line="312" w:lineRule="auto" w:before="152"/>
        <w:ind w:right="1064"/>
      </w:pPr>
      <w:r>
        <w:rPr>
          <w:color w:val="162937"/>
          <w:w w:val="105"/>
        </w:rPr>
        <w:t>Parágrafo único. É lícita a celebração de um único contrato com um mesmo trabalhador temporário para substituir mais de um empregado do quadro permanente, sucessivamente, nos casos de quaisquer</w:t>
      </w:r>
      <w:r>
        <w:rPr>
          <w:color w:val="162937"/>
          <w:spacing w:val="-3"/>
          <w:w w:val="105"/>
        </w:rPr>
        <w:t> </w:t>
      </w:r>
      <w:r>
        <w:rPr>
          <w:color w:val="162937"/>
          <w:w w:val="105"/>
        </w:rPr>
        <w:t>afastamentos legais, desde que tal</w:t>
      </w:r>
      <w:r>
        <w:rPr>
          <w:color w:val="162937"/>
          <w:spacing w:val="-6"/>
          <w:w w:val="105"/>
        </w:rPr>
        <w:t> </w:t>
      </w:r>
      <w:r>
        <w:rPr>
          <w:color w:val="162937"/>
          <w:w w:val="105"/>
        </w:rPr>
        <w:t>condição esteja indicada expressamente no contrato firmado e o prazo seja compatível com a substituição de todos os empregados.</w:t>
      </w:r>
    </w:p>
    <w:p>
      <w:pPr>
        <w:pStyle w:val="BodyText"/>
        <w:spacing w:line="312" w:lineRule="auto" w:before="156"/>
        <w:ind w:right="1063"/>
      </w:pPr>
      <w:r>
        <w:rPr>
          <w:color w:val="162937"/>
          <w:w w:val="105"/>
        </w:rPr>
        <w:t>Art. 132. Constatada a cobrança pela empresa de trabalho temporário de qualquer importância do</w:t>
      </w:r>
      <w:r>
        <w:rPr>
          <w:color w:val="162937"/>
          <w:w w:val="105"/>
        </w:rPr>
        <w:t> trabalhador,</w:t>
      </w:r>
      <w:r>
        <w:rPr>
          <w:color w:val="162937"/>
          <w:w w:val="105"/>
        </w:rPr>
        <w:t> mesmo</w:t>
      </w:r>
      <w:r>
        <w:rPr>
          <w:color w:val="162937"/>
          <w:w w:val="105"/>
        </w:rPr>
        <w:t> a</w:t>
      </w:r>
      <w:r>
        <w:rPr>
          <w:color w:val="162937"/>
          <w:w w:val="105"/>
        </w:rPr>
        <w:t> título</w:t>
      </w:r>
      <w:r>
        <w:rPr>
          <w:color w:val="162937"/>
          <w:w w:val="105"/>
        </w:rPr>
        <w:t> de</w:t>
      </w:r>
      <w:r>
        <w:rPr>
          <w:color w:val="162937"/>
          <w:w w:val="105"/>
        </w:rPr>
        <w:t> mediação,</w:t>
      </w:r>
      <w:r>
        <w:rPr>
          <w:color w:val="162937"/>
          <w:w w:val="105"/>
        </w:rPr>
        <w:t> salvo</w:t>
      </w:r>
      <w:r>
        <w:rPr>
          <w:color w:val="162937"/>
          <w:w w:val="105"/>
        </w:rPr>
        <w:t> os</w:t>
      </w:r>
      <w:r>
        <w:rPr>
          <w:color w:val="162937"/>
          <w:w w:val="105"/>
        </w:rPr>
        <w:t> descontos</w:t>
      </w:r>
      <w:r>
        <w:rPr>
          <w:color w:val="162937"/>
          <w:w w:val="105"/>
        </w:rPr>
        <w:t> previstos</w:t>
      </w:r>
      <w:r>
        <w:rPr>
          <w:color w:val="162937"/>
          <w:w w:val="105"/>
        </w:rPr>
        <w:t> em</w:t>
      </w:r>
      <w:r>
        <w:rPr>
          <w:color w:val="162937"/>
          <w:w w:val="105"/>
        </w:rPr>
        <w:t> lei,</w:t>
      </w:r>
      <w:r>
        <w:rPr>
          <w:color w:val="162937"/>
          <w:w w:val="105"/>
        </w:rPr>
        <w:t> o</w:t>
      </w:r>
      <w:r>
        <w:rPr>
          <w:color w:val="162937"/>
          <w:w w:val="105"/>
        </w:rPr>
        <w:t> Auditor-Fiscal</w:t>
      </w:r>
      <w:r>
        <w:rPr>
          <w:color w:val="162937"/>
          <w:w w:val="105"/>
        </w:rPr>
        <w:t> do Trabalho</w:t>
      </w:r>
      <w:r>
        <w:rPr>
          <w:color w:val="162937"/>
          <w:w w:val="105"/>
        </w:rPr>
        <w:t> deve</w:t>
      </w:r>
      <w:r>
        <w:rPr>
          <w:color w:val="162937"/>
          <w:w w:val="105"/>
        </w:rPr>
        <w:t> comunicar</w:t>
      </w:r>
      <w:r>
        <w:rPr>
          <w:color w:val="162937"/>
          <w:w w:val="105"/>
        </w:rPr>
        <w:t> este</w:t>
      </w:r>
      <w:r>
        <w:rPr>
          <w:color w:val="162937"/>
          <w:w w:val="105"/>
        </w:rPr>
        <w:t> fato</w:t>
      </w:r>
      <w:r>
        <w:rPr>
          <w:color w:val="162937"/>
          <w:w w:val="105"/>
        </w:rPr>
        <w:t> à</w:t>
      </w:r>
      <w:r>
        <w:rPr>
          <w:color w:val="162937"/>
          <w:w w:val="105"/>
        </w:rPr>
        <w:t> Seção</w:t>
      </w:r>
      <w:r>
        <w:rPr>
          <w:color w:val="162937"/>
          <w:w w:val="105"/>
        </w:rPr>
        <w:t> de</w:t>
      </w:r>
      <w:r>
        <w:rPr>
          <w:color w:val="162937"/>
          <w:w w:val="105"/>
        </w:rPr>
        <w:t> Relações</w:t>
      </w:r>
      <w:r>
        <w:rPr>
          <w:color w:val="162937"/>
          <w:w w:val="105"/>
        </w:rPr>
        <w:t> do</w:t>
      </w:r>
      <w:r>
        <w:rPr>
          <w:color w:val="162937"/>
          <w:w w:val="105"/>
        </w:rPr>
        <w:t> Trabalho</w:t>
      </w:r>
      <w:r>
        <w:rPr>
          <w:color w:val="162937"/>
          <w:w w:val="105"/>
        </w:rPr>
        <w:t> da</w:t>
      </w:r>
      <w:r>
        <w:rPr>
          <w:color w:val="162937"/>
          <w:w w:val="105"/>
        </w:rPr>
        <w:t> unidade</w:t>
      </w:r>
      <w:r>
        <w:rPr>
          <w:color w:val="162937"/>
          <w:w w:val="105"/>
        </w:rPr>
        <w:t> descentralizada</w:t>
      </w:r>
      <w:r>
        <w:rPr>
          <w:color w:val="162937"/>
          <w:w w:val="105"/>
        </w:rPr>
        <w:t> de trabalho</w:t>
      </w:r>
      <w:r>
        <w:rPr>
          <w:color w:val="162937"/>
          <w:w w:val="105"/>
        </w:rPr>
        <w:t> do</w:t>
      </w:r>
      <w:r>
        <w:rPr>
          <w:color w:val="162937"/>
          <w:w w:val="105"/>
        </w:rPr>
        <w:t> Ministério</w:t>
      </w:r>
      <w:r>
        <w:rPr>
          <w:color w:val="162937"/>
          <w:w w:val="105"/>
        </w:rPr>
        <w:t> do Trabalho</w:t>
      </w:r>
      <w:r>
        <w:rPr>
          <w:color w:val="162937"/>
          <w:w w:val="105"/>
        </w:rPr>
        <w:t> e</w:t>
      </w:r>
      <w:r>
        <w:rPr>
          <w:color w:val="162937"/>
          <w:w w:val="105"/>
        </w:rPr>
        <w:t> Previdência,</w:t>
      </w:r>
      <w:r>
        <w:rPr>
          <w:color w:val="162937"/>
          <w:w w:val="105"/>
        </w:rPr>
        <w:t> sem</w:t>
      </w:r>
      <w:r>
        <w:rPr>
          <w:color w:val="162937"/>
          <w:w w:val="105"/>
        </w:rPr>
        <w:t> prejuízo</w:t>
      </w:r>
      <w:r>
        <w:rPr>
          <w:color w:val="162937"/>
          <w:w w:val="105"/>
        </w:rPr>
        <w:t> da</w:t>
      </w:r>
      <w:r>
        <w:rPr>
          <w:color w:val="162937"/>
          <w:w w:val="105"/>
        </w:rPr>
        <w:t> lavratura</w:t>
      </w:r>
      <w:r>
        <w:rPr>
          <w:color w:val="162937"/>
          <w:w w:val="105"/>
        </w:rPr>
        <w:t> dos</w:t>
      </w:r>
      <w:r>
        <w:rPr>
          <w:color w:val="162937"/>
          <w:w w:val="105"/>
        </w:rPr>
        <w:t> competentes</w:t>
      </w:r>
      <w:r>
        <w:rPr>
          <w:color w:val="162937"/>
          <w:w w:val="105"/>
        </w:rPr>
        <w:t> autos</w:t>
      </w:r>
      <w:r>
        <w:rPr>
          <w:color w:val="162937"/>
          <w:w w:val="105"/>
        </w:rPr>
        <w:t> de </w:t>
      </w:r>
      <w:r>
        <w:rPr>
          <w:color w:val="162937"/>
          <w:spacing w:val="-2"/>
          <w:w w:val="105"/>
        </w:rPr>
        <w:t>infração.</w:t>
      </w:r>
    </w:p>
    <w:p>
      <w:pPr>
        <w:spacing w:after="0" w:line="312" w:lineRule="auto"/>
        <w:sectPr>
          <w:type w:val="continuous"/>
          <w:pgSz w:w="16840" w:h="23830"/>
          <w:pgMar w:header="284" w:footer="292" w:top="480" w:bottom="480" w:left="1560" w:right="600"/>
        </w:sectPr>
      </w:pPr>
    </w:p>
    <w:p>
      <w:pPr>
        <w:pStyle w:val="BodyText"/>
        <w:spacing w:line="312" w:lineRule="auto" w:before="143"/>
        <w:ind w:right="1063"/>
      </w:pPr>
      <w:r>
        <w:rPr>
          <w:color w:val="162937"/>
        </w:rPr>
        <w:t>Art. 133. Cabe ao Auditor-Fiscal do Trabalho verificar o cumprimento do art. 8º da Lei nº 6.019, de 1974, quanto à obrigatoriedade da prestação de informações pela empresa de trabalho temporário para o </w:t>
      </w:r>
      <w:r>
        <w:rPr>
          <w:color w:val="162937"/>
          <w:w w:val="110"/>
        </w:rPr>
        <w:t>estudo</w:t>
      </w:r>
      <w:r>
        <w:rPr>
          <w:color w:val="162937"/>
          <w:w w:val="110"/>
        </w:rPr>
        <w:t> de</w:t>
      </w:r>
      <w:r>
        <w:rPr>
          <w:color w:val="162937"/>
          <w:w w:val="110"/>
        </w:rPr>
        <w:t> mercado,</w:t>
      </w:r>
      <w:r>
        <w:rPr>
          <w:color w:val="162937"/>
          <w:w w:val="110"/>
        </w:rPr>
        <w:t> atentando</w:t>
      </w:r>
      <w:r>
        <w:rPr>
          <w:color w:val="162937"/>
          <w:w w:val="110"/>
        </w:rPr>
        <w:t> para</w:t>
      </w:r>
      <w:r>
        <w:rPr>
          <w:color w:val="162937"/>
          <w:w w:val="110"/>
        </w:rPr>
        <w:t> os</w:t>
      </w:r>
      <w:r>
        <w:rPr>
          <w:color w:val="162937"/>
          <w:w w:val="110"/>
        </w:rPr>
        <w:t> prazos</w:t>
      </w:r>
      <w:r>
        <w:rPr>
          <w:color w:val="162937"/>
          <w:w w:val="110"/>
        </w:rPr>
        <w:t> fixados,</w:t>
      </w:r>
      <w:r>
        <w:rPr>
          <w:color w:val="162937"/>
          <w:w w:val="110"/>
        </w:rPr>
        <w:t> a</w:t>
      </w:r>
      <w:r>
        <w:rPr>
          <w:color w:val="162937"/>
          <w:w w:val="110"/>
        </w:rPr>
        <w:t> falta</w:t>
      </w:r>
      <w:r>
        <w:rPr>
          <w:color w:val="162937"/>
          <w:w w:val="110"/>
        </w:rPr>
        <w:t> de</w:t>
      </w:r>
      <w:r>
        <w:rPr>
          <w:color w:val="162937"/>
          <w:w w:val="110"/>
        </w:rPr>
        <w:t> envio</w:t>
      </w:r>
      <w:r>
        <w:rPr>
          <w:color w:val="162937"/>
          <w:w w:val="110"/>
        </w:rPr>
        <w:t> das</w:t>
      </w:r>
      <w:r>
        <w:rPr>
          <w:color w:val="162937"/>
          <w:w w:val="110"/>
        </w:rPr>
        <w:t> informações,</w:t>
      </w:r>
      <w:r>
        <w:rPr>
          <w:color w:val="162937"/>
          <w:w w:val="110"/>
        </w:rPr>
        <w:t> bem</w:t>
      </w:r>
      <w:r>
        <w:rPr>
          <w:color w:val="162937"/>
          <w:w w:val="110"/>
        </w:rPr>
        <w:t> como </w:t>
      </w:r>
      <w:r>
        <w:rPr>
          <w:color w:val="162937"/>
          <w:spacing w:val="-2"/>
          <w:w w:val="110"/>
        </w:rPr>
        <w:t>incorreções</w:t>
      </w:r>
      <w:r>
        <w:rPr>
          <w:color w:val="162937"/>
          <w:spacing w:val="-17"/>
          <w:w w:val="110"/>
        </w:rPr>
        <w:t> </w:t>
      </w:r>
      <w:r>
        <w:rPr>
          <w:color w:val="162937"/>
          <w:spacing w:val="-2"/>
          <w:w w:val="110"/>
        </w:rPr>
        <w:t>ou</w:t>
      </w:r>
      <w:r>
        <w:rPr>
          <w:color w:val="162937"/>
          <w:spacing w:val="-17"/>
          <w:w w:val="110"/>
        </w:rPr>
        <w:t> </w:t>
      </w:r>
      <w:r>
        <w:rPr>
          <w:color w:val="162937"/>
          <w:spacing w:val="-2"/>
          <w:w w:val="110"/>
        </w:rPr>
        <w:t>omissões</w:t>
      </w:r>
      <w:r>
        <w:rPr>
          <w:color w:val="162937"/>
          <w:spacing w:val="-17"/>
          <w:w w:val="110"/>
        </w:rPr>
        <w:t> </w:t>
      </w:r>
      <w:r>
        <w:rPr>
          <w:color w:val="162937"/>
          <w:spacing w:val="-2"/>
          <w:w w:val="110"/>
        </w:rPr>
        <w:t>em</w:t>
      </w:r>
      <w:r>
        <w:rPr>
          <w:color w:val="162937"/>
          <w:spacing w:val="-17"/>
          <w:w w:val="110"/>
        </w:rPr>
        <w:t> </w:t>
      </w:r>
      <w:r>
        <w:rPr>
          <w:color w:val="162937"/>
          <w:spacing w:val="-2"/>
          <w:w w:val="110"/>
        </w:rPr>
        <w:t>sua</w:t>
      </w:r>
      <w:r>
        <w:rPr>
          <w:color w:val="162937"/>
          <w:spacing w:val="-17"/>
          <w:w w:val="110"/>
        </w:rPr>
        <w:t> </w:t>
      </w:r>
      <w:r>
        <w:rPr>
          <w:color w:val="162937"/>
          <w:spacing w:val="-2"/>
          <w:w w:val="110"/>
        </w:rPr>
        <w:t>prestação.</w:t>
      </w:r>
    </w:p>
    <w:p>
      <w:pPr>
        <w:pStyle w:val="BodyText"/>
        <w:spacing w:before="156"/>
        <w:ind w:left="1462" w:firstLine="0"/>
        <w:jc w:val="left"/>
      </w:pPr>
      <w:r>
        <w:rPr>
          <w:color w:val="162937"/>
          <w:spacing w:val="-4"/>
        </w:rPr>
        <w:t>CAPÍTULO</w:t>
      </w:r>
      <w:r>
        <w:rPr>
          <w:color w:val="162937"/>
          <w:spacing w:val="-8"/>
        </w:rPr>
        <w:t> </w:t>
      </w:r>
      <w:r>
        <w:rPr>
          <w:color w:val="162937"/>
          <w:spacing w:val="-5"/>
        </w:rPr>
        <w:t>XII</w:t>
      </w:r>
    </w:p>
    <w:p>
      <w:pPr>
        <w:pStyle w:val="BodyText"/>
        <w:ind w:left="1462" w:firstLine="0"/>
        <w:jc w:val="left"/>
      </w:pPr>
      <w:r>
        <w:rPr>
          <w:color w:val="162937"/>
          <w:spacing w:val="-8"/>
        </w:rPr>
        <w:t>DA</w:t>
      </w:r>
      <w:r>
        <w:rPr>
          <w:color w:val="162937"/>
          <w:spacing w:val="-13"/>
        </w:rPr>
        <w:t> </w:t>
      </w:r>
      <w:r>
        <w:rPr>
          <w:color w:val="162937"/>
          <w:spacing w:val="-8"/>
        </w:rPr>
        <w:t>FISCALIZAÇÃO</w:t>
      </w:r>
      <w:r>
        <w:rPr>
          <w:color w:val="162937"/>
          <w:spacing w:val="-3"/>
        </w:rPr>
        <w:t> </w:t>
      </w:r>
      <w:r>
        <w:rPr>
          <w:color w:val="162937"/>
          <w:spacing w:val="-8"/>
        </w:rPr>
        <w:t>DO</w:t>
      </w:r>
      <w:r>
        <w:rPr>
          <w:color w:val="162937"/>
          <w:spacing w:val="-12"/>
        </w:rPr>
        <w:t> </w:t>
      </w:r>
      <w:r>
        <w:rPr>
          <w:color w:val="162937"/>
          <w:spacing w:val="-8"/>
        </w:rPr>
        <w:t>TRABALHO</w:t>
      </w:r>
      <w:r>
        <w:rPr>
          <w:color w:val="162937"/>
          <w:spacing w:val="-3"/>
        </w:rPr>
        <w:t> </w:t>
      </w:r>
      <w:r>
        <w:rPr>
          <w:color w:val="162937"/>
          <w:spacing w:val="-8"/>
        </w:rPr>
        <w:t>NA</w:t>
      </w:r>
      <w:r>
        <w:rPr>
          <w:color w:val="162937"/>
          <w:spacing w:val="-12"/>
        </w:rPr>
        <w:t> </w:t>
      </w:r>
      <w:r>
        <w:rPr>
          <w:color w:val="162937"/>
          <w:spacing w:val="-8"/>
        </w:rPr>
        <w:t>PRESTAÇÃO</w:t>
      </w:r>
      <w:r>
        <w:rPr>
          <w:color w:val="162937"/>
          <w:spacing w:val="-3"/>
        </w:rPr>
        <w:t> </w:t>
      </w:r>
      <w:r>
        <w:rPr>
          <w:color w:val="162937"/>
          <w:spacing w:val="-8"/>
        </w:rPr>
        <w:t>DE</w:t>
      </w:r>
      <w:r>
        <w:rPr>
          <w:color w:val="162937"/>
          <w:spacing w:val="-3"/>
        </w:rPr>
        <w:t> </w:t>
      </w:r>
      <w:r>
        <w:rPr>
          <w:color w:val="162937"/>
          <w:spacing w:val="-8"/>
        </w:rPr>
        <w:t>SERVIÇOS</w:t>
      </w:r>
      <w:r>
        <w:rPr>
          <w:color w:val="162937"/>
          <w:spacing w:val="-13"/>
        </w:rPr>
        <w:t> </w:t>
      </w:r>
      <w:r>
        <w:rPr>
          <w:color w:val="162937"/>
          <w:spacing w:val="-8"/>
        </w:rPr>
        <w:t>A</w:t>
      </w:r>
      <w:r>
        <w:rPr>
          <w:color w:val="162937"/>
          <w:spacing w:val="-21"/>
        </w:rPr>
        <w:t> </w:t>
      </w:r>
      <w:r>
        <w:rPr>
          <w:color w:val="162937"/>
          <w:spacing w:val="-8"/>
        </w:rPr>
        <w:t>TERCEIROS</w:t>
      </w:r>
    </w:p>
    <w:p>
      <w:pPr>
        <w:pStyle w:val="BodyText"/>
        <w:spacing w:line="312" w:lineRule="auto" w:before="244"/>
        <w:ind w:right="1064"/>
      </w:pPr>
      <w:r>
        <w:rPr>
          <w:color w:val="162937"/>
          <w:w w:val="105"/>
        </w:rPr>
        <w:t>Art. 134. O Auditor-Fiscal do Trabalho, na fiscalização do trabalho na prestação de serviços </w:t>
      </w:r>
      <w:r>
        <w:rPr>
          <w:color w:val="162937"/>
          <w:w w:val="105"/>
        </w:rPr>
        <w:t>a terceiros, deve observar o disposto neste Capítulo.</w:t>
      </w:r>
    </w:p>
    <w:p>
      <w:pPr>
        <w:pStyle w:val="BodyText"/>
        <w:spacing w:line="312" w:lineRule="auto" w:before="153"/>
        <w:ind w:right="1064"/>
      </w:pPr>
      <w:r>
        <w:rPr>
          <w:color w:val="162937"/>
          <w:w w:val="105"/>
        </w:rPr>
        <w:t>Art.</w:t>
      </w:r>
      <w:r>
        <w:rPr>
          <w:color w:val="162937"/>
          <w:w w:val="105"/>
        </w:rPr>
        <w:t> 135.</w:t>
      </w:r>
      <w:r>
        <w:rPr>
          <w:color w:val="162937"/>
          <w:w w:val="105"/>
        </w:rPr>
        <w:t> O Auditor-Fiscal do Trabalho,</w:t>
      </w:r>
      <w:r>
        <w:rPr>
          <w:color w:val="162937"/>
          <w:w w:val="105"/>
        </w:rPr>
        <w:t> ao</w:t>
      </w:r>
      <w:r>
        <w:rPr>
          <w:color w:val="162937"/>
          <w:w w:val="105"/>
        </w:rPr>
        <w:t> encontrar trabalhadores</w:t>
      </w:r>
      <w:r>
        <w:rPr>
          <w:color w:val="162937"/>
          <w:w w:val="105"/>
        </w:rPr>
        <w:t> terceirizados</w:t>
      </w:r>
      <w:r>
        <w:rPr>
          <w:color w:val="162937"/>
          <w:w w:val="105"/>
        </w:rPr>
        <w:t> em</w:t>
      </w:r>
      <w:r>
        <w:rPr>
          <w:color w:val="162937"/>
          <w:w w:val="105"/>
        </w:rPr>
        <w:t> atividade, deverá verificar o cumprimento dos requisitos formais e materiais da prestação de serviços, dentre outros aspectos legais.</w:t>
      </w:r>
    </w:p>
    <w:p>
      <w:pPr>
        <w:pStyle w:val="BodyText"/>
        <w:spacing w:before="154"/>
        <w:ind w:left="1462" w:firstLine="0"/>
        <w:jc w:val="left"/>
      </w:pPr>
      <w:r>
        <w:rPr>
          <w:color w:val="162937"/>
        </w:rPr>
        <w:t>Seção</w:t>
      </w:r>
      <w:r>
        <w:rPr>
          <w:color w:val="162937"/>
          <w:spacing w:val="8"/>
        </w:rPr>
        <w:t> </w:t>
      </w:r>
      <w:r>
        <w:rPr>
          <w:color w:val="162937"/>
          <w:spacing w:val="-10"/>
        </w:rPr>
        <w:t>I</w:t>
      </w:r>
    </w:p>
    <w:p>
      <w:pPr>
        <w:pStyle w:val="BodyText"/>
        <w:ind w:left="1462" w:firstLine="0"/>
        <w:jc w:val="left"/>
      </w:pPr>
      <w:r>
        <w:rPr>
          <w:color w:val="162937"/>
        </w:rPr>
        <w:t>Da</w:t>
      </w:r>
      <w:r>
        <w:rPr>
          <w:color w:val="162937"/>
          <w:spacing w:val="-1"/>
        </w:rPr>
        <w:t> </w:t>
      </w:r>
      <w:r>
        <w:rPr>
          <w:color w:val="162937"/>
        </w:rPr>
        <w:t>não</w:t>
      </w:r>
      <w:r>
        <w:rPr>
          <w:color w:val="162937"/>
          <w:spacing w:val="-1"/>
        </w:rPr>
        <w:t> </w:t>
      </w:r>
      <w:r>
        <w:rPr>
          <w:color w:val="162937"/>
          <w:spacing w:val="-2"/>
        </w:rPr>
        <w:t>discriminação</w:t>
      </w:r>
    </w:p>
    <w:p>
      <w:pPr>
        <w:pStyle w:val="BodyText"/>
        <w:spacing w:line="312" w:lineRule="auto" w:before="244"/>
        <w:ind w:right="1064"/>
      </w:pPr>
      <w:r>
        <w:rPr>
          <w:color w:val="162937"/>
          <w:w w:val="105"/>
        </w:rPr>
        <w:t>Art.</w:t>
      </w:r>
      <w:r>
        <w:rPr>
          <w:color w:val="162937"/>
          <w:w w:val="105"/>
        </w:rPr>
        <w:t> 136.</w:t>
      </w:r>
      <w:r>
        <w:rPr>
          <w:color w:val="162937"/>
          <w:w w:val="105"/>
        </w:rPr>
        <w:t> Devem</w:t>
      </w:r>
      <w:r>
        <w:rPr>
          <w:color w:val="162937"/>
          <w:w w:val="105"/>
        </w:rPr>
        <w:t> ser</w:t>
      </w:r>
      <w:r>
        <w:rPr>
          <w:color w:val="162937"/>
          <w:w w:val="105"/>
        </w:rPr>
        <w:t> asseguradas</w:t>
      </w:r>
      <w:r>
        <w:rPr>
          <w:color w:val="162937"/>
          <w:w w:val="105"/>
        </w:rPr>
        <w:t> aos</w:t>
      </w:r>
      <w:r>
        <w:rPr>
          <w:color w:val="162937"/>
          <w:w w:val="105"/>
        </w:rPr>
        <w:t> empregados</w:t>
      </w:r>
      <w:r>
        <w:rPr>
          <w:color w:val="162937"/>
          <w:w w:val="105"/>
        </w:rPr>
        <w:t> da</w:t>
      </w:r>
      <w:r>
        <w:rPr>
          <w:color w:val="162937"/>
          <w:w w:val="105"/>
        </w:rPr>
        <w:t> prestadora,</w:t>
      </w:r>
      <w:r>
        <w:rPr>
          <w:color w:val="162937"/>
          <w:w w:val="105"/>
        </w:rPr>
        <w:t> quando</w:t>
      </w:r>
      <w:r>
        <w:rPr>
          <w:color w:val="162937"/>
          <w:w w:val="105"/>
        </w:rPr>
        <w:t> a</w:t>
      </w:r>
      <w:r>
        <w:rPr>
          <w:color w:val="162937"/>
          <w:w w:val="105"/>
        </w:rPr>
        <w:t> prestação</w:t>
      </w:r>
      <w:r>
        <w:rPr>
          <w:color w:val="162937"/>
          <w:w w:val="105"/>
        </w:rPr>
        <w:t> </w:t>
      </w:r>
      <w:r>
        <w:rPr>
          <w:color w:val="162937"/>
          <w:w w:val="105"/>
        </w:rPr>
        <w:t>de serviços ocorrer nas dependências da contratante, as mesmas condições:</w:t>
      </w:r>
    </w:p>
    <w:p>
      <w:pPr>
        <w:pStyle w:val="ListParagraph"/>
        <w:numPr>
          <w:ilvl w:val="0"/>
          <w:numId w:val="38"/>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3"/>
          <w:w w:val="105"/>
          <w:sz w:val="27"/>
        </w:rPr>
        <w:t> </w:t>
      </w:r>
      <w:r>
        <w:rPr>
          <w:color w:val="162937"/>
          <w:w w:val="105"/>
          <w:sz w:val="27"/>
        </w:rPr>
        <w:t>de</w:t>
      </w:r>
      <w:r>
        <w:rPr>
          <w:color w:val="162937"/>
          <w:spacing w:val="3"/>
          <w:w w:val="105"/>
          <w:sz w:val="27"/>
        </w:rPr>
        <w:t> </w:t>
      </w:r>
      <w:r>
        <w:rPr>
          <w:color w:val="162937"/>
          <w:w w:val="105"/>
          <w:sz w:val="27"/>
        </w:rPr>
        <w:t>alimentação</w:t>
      </w:r>
      <w:r>
        <w:rPr>
          <w:color w:val="162937"/>
          <w:spacing w:val="3"/>
          <w:w w:val="105"/>
          <w:sz w:val="27"/>
        </w:rPr>
        <w:t> </w:t>
      </w:r>
      <w:r>
        <w:rPr>
          <w:color w:val="162937"/>
          <w:w w:val="105"/>
          <w:sz w:val="27"/>
        </w:rPr>
        <w:t>dos</w:t>
      </w:r>
      <w:r>
        <w:rPr>
          <w:color w:val="162937"/>
          <w:spacing w:val="3"/>
          <w:w w:val="105"/>
          <w:sz w:val="27"/>
        </w:rPr>
        <w:t> </w:t>
      </w:r>
      <w:r>
        <w:rPr>
          <w:color w:val="162937"/>
          <w:w w:val="105"/>
          <w:sz w:val="27"/>
        </w:rPr>
        <w:t>trabalhadores</w:t>
      </w:r>
      <w:r>
        <w:rPr>
          <w:color w:val="162937"/>
          <w:spacing w:val="3"/>
          <w:w w:val="105"/>
          <w:sz w:val="27"/>
        </w:rPr>
        <w:t> </w:t>
      </w:r>
      <w:r>
        <w:rPr>
          <w:color w:val="162937"/>
          <w:w w:val="105"/>
          <w:sz w:val="27"/>
        </w:rPr>
        <w:t>da</w:t>
      </w:r>
      <w:r>
        <w:rPr>
          <w:color w:val="162937"/>
          <w:spacing w:val="3"/>
          <w:w w:val="105"/>
          <w:sz w:val="27"/>
        </w:rPr>
        <w:t> </w:t>
      </w:r>
      <w:r>
        <w:rPr>
          <w:color w:val="162937"/>
          <w:w w:val="105"/>
          <w:sz w:val="27"/>
        </w:rPr>
        <w:t>empresa</w:t>
      </w:r>
      <w:r>
        <w:rPr>
          <w:color w:val="162937"/>
          <w:spacing w:val="3"/>
          <w:w w:val="105"/>
          <w:sz w:val="27"/>
        </w:rPr>
        <w:t> </w:t>
      </w:r>
      <w:r>
        <w:rPr>
          <w:color w:val="162937"/>
          <w:w w:val="105"/>
          <w:sz w:val="27"/>
        </w:rPr>
        <w:t>contratante,</w:t>
      </w:r>
      <w:r>
        <w:rPr>
          <w:color w:val="162937"/>
          <w:spacing w:val="3"/>
          <w:w w:val="105"/>
          <w:sz w:val="27"/>
        </w:rPr>
        <w:t> </w:t>
      </w:r>
      <w:r>
        <w:rPr>
          <w:color w:val="162937"/>
          <w:w w:val="105"/>
          <w:sz w:val="27"/>
        </w:rPr>
        <w:t>quando</w:t>
      </w:r>
      <w:r>
        <w:rPr>
          <w:color w:val="162937"/>
          <w:spacing w:val="3"/>
          <w:w w:val="105"/>
          <w:sz w:val="27"/>
        </w:rPr>
        <w:t> </w:t>
      </w:r>
      <w:r>
        <w:rPr>
          <w:color w:val="162937"/>
          <w:w w:val="105"/>
          <w:sz w:val="27"/>
        </w:rPr>
        <w:t>oferecida</w:t>
      </w:r>
      <w:r>
        <w:rPr>
          <w:color w:val="162937"/>
          <w:spacing w:val="4"/>
          <w:w w:val="105"/>
          <w:sz w:val="27"/>
        </w:rPr>
        <w:t> </w:t>
      </w:r>
      <w:r>
        <w:rPr>
          <w:color w:val="162937"/>
          <w:w w:val="105"/>
          <w:sz w:val="27"/>
        </w:rPr>
        <w:t>em</w:t>
      </w:r>
      <w:r>
        <w:rPr>
          <w:color w:val="162937"/>
          <w:spacing w:val="3"/>
          <w:w w:val="105"/>
          <w:sz w:val="27"/>
        </w:rPr>
        <w:t> </w:t>
      </w:r>
      <w:r>
        <w:rPr>
          <w:color w:val="162937"/>
          <w:spacing w:val="-2"/>
          <w:w w:val="105"/>
          <w:sz w:val="27"/>
        </w:rPr>
        <w:t>refeitórios;</w:t>
      </w:r>
    </w:p>
    <w:p>
      <w:pPr>
        <w:pStyle w:val="ListParagraph"/>
        <w:numPr>
          <w:ilvl w:val="0"/>
          <w:numId w:val="38"/>
        </w:numPr>
        <w:tabs>
          <w:tab w:pos="1670" w:val="left" w:leader="none"/>
        </w:tabs>
        <w:spacing w:line="240" w:lineRule="auto" w:before="244" w:after="0"/>
        <w:ind w:left="1670" w:right="0" w:hanging="208"/>
        <w:jc w:val="left"/>
        <w:rPr>
          <w:sz w:val="27"/>
        </w:rPr>
      </w:pPr>
      <w:r>
        <w:rPr>
          <w:color w:val="162937"/>
          <w:w w:val="105"/>
          <w:sz w:val="27"/>
        </w:rPr>
        <w:t>-</w:t>
      </w:r>
      <w:r>
        <w:rPr>
          <w:color w:val="162937"/>
          <w:spacing w:val="-1"/>
          <w:w w:val="105"/>
          <w:sz w:val="27"/>
        </w:rPr>
        <w:t> </w:t>
      </w:r>
      <w:r>
        <w:rPr>
          <w:color w:val="162937"/>
          <w:w w:val="105"/>
          <w:sz w:val="27"/>
        </w:rPr>
        <w:t>de utilização</w:t>
      </w:r>
      <w:r>
        <w:rPr>
          <w:color w:val="162937"/>
          <w:spacing w:val="-1"/>
          <w:w w:val="105"/>
          <w:sz w:val="27"/>
        </w:rPr>
        <w:t> </w:t>
      </w:r>
      <w:r>
        <w:rPr>
          <w:color w:val="162937"/>
          <w:w w:val="105"/>
          <w:sz w:val="27"/>
        </w:rPr>
        <w:t>dos serviços</w:t>
      </w:r>
      <w:r>
        <w:rPr>
          <w:color w:val="162937"/>
          <w:spacing w:val="-1"/>
          <w:w w:val="105"/>
          <w:sz w:val="27"/>
        </w:rPr>
        <w:t> </w:t>
      </w:r>
      <w:r>
        <w:rPr>
          <w:color w:val="162937"/>
          <w:w w:val="105"/>
          <w:sz w:val="27"/>
        </w:rPr>
        <w:t>de transporte</w:t>
      </w:r>
      <w:r>
        <w:rPr>
          <w:color w:val="162937"/>
          <w:spacing w:val="-1"/>
          <w:w w:val="105"/>
          <w:sz w:val="27"/>
        </w:rPr>
        <w:t> </w:t>
      </w:r>
      <w:r>
        <w:rPr>
          <w:color w:val="162937"/>
          <w:w w:val="105"/>
          <w:sz w:val="27"/>
        </w:rPr>
        <w:t>da </w:t>
      </w:r>
      <w:r>
        <w:rPr>
          <w:color w:val="162937"/>
          <w:spacing w:val="-2"/>
          <w:w w:val="105"/>
          <w:sz w:val="27"/>
        </w:rPr>
        <w:t>contratante;</w:t>
      </w:r>
    </w:p>
    <w:p>
      <w:pPr>
        <w:pStyle w:val="ListParagraph"/>
        <w:numPr>
          <w:ilvl w:val="0"/>
          <w:numId w:val="38"/>
        </w:numPr>
        <w:tabs>
          <w:tab w:pos="1863" w:val="left" w:leader="none"/>
        </w:tabs>
        <w:spacing w:line="312" w:lineRule="auto" w:before="245" w:after="0"/>
        <w:ind w:left="112" w:right="1063" w:firstLine="1350"/>
        <w:jc w:val="left"/>
        <w:rPr>
          <w:sz w:val="27"/>
        </w:rPr>
      </w:pPr>
      <w:r>
        <w:rPr>
          <w:color w:val="162937"/>
          <w:w w:val="105"/>
          <w:sz w:val="27"/>
        </w:rPr>
        <w:t>-</w:t>
      </w:r>
      <w:r>
        <w:rPr>
          <w:color w:val="162937"/>
          <w:spacing w:val="80"/>
          <w:w w:val="150"/>
          <w:sz w:val="27"/>
        </w:rPr>
        <w:t> </w:t>
      </w:r>
      <w:r>
        <w:rPr>
          <w:color w:val="162937"/>
          <w:w w:val="105"/>
          <w:sz w:val="27"/>
        </w:rPr>
        <w:t>de</w:t>
      </w:r>
      <w:r>
        <w:rPr>
          <w:color w:val="162937"/>
          <w:spacing w:val="80"/>
          <w:w w:val="150"/>
          <w:sz w:val="27"/>
        </w:rPr>
        <w:t> </w:t>
      </w:r>
      <w:r>
        <w:rPr>
          <w:color w:val="162937"/>
          <w:w w:val="105"/>
          <w:sz w:val="27"/>
        </w:rPr>
        <w:t>atendimento</w:t>
      </w:r>
      <w:r>
        <w:rPr>
          <w:color w:val="162937"/>
          <w:spacing w:val="80"/>
          <w:w w:val="150"/>
          <w:sz w:val="27"/>
        </w:rPr>
        <w:t> </w:t>
      </w:r>
      <w:r>
        <w:rPr>
          <w:color w:val="162937"/>
          <w:w w:val="105"/>
          <w:sz w:val="27"/>
        </w:rPr>
        <w:t>médico</w:t>
      </w:r>
      <w:r>
        <w:rPr>
          <w:color w:val="162937"/>
          <w:spacing w:val="80"/>
          <w:w w:val="150"/>
          <w:sz w:val="27"/>
        </w:rPr>
        <w:t> </w:t>
      </w:r>
      <w:r>
        <w:rPr>
          <w:color w:val="162937"/>
          <w:w w:val="105"/>
          <w:sz w:val="27"/>
        </w:rPr>
        <w:t>ou</w:t>
      </w:r>
      <w:r>
        <w:rPr>
          <w:color w:val="162937"/>
          <w:spacing w:val="80"/>
          <w:w w:val="150"/>
          <w:sz w:val="27"/>
        </w:rPr>
        <w:t> </w:t>
      </w:r>
      <w:r>
        <w:rPr>
          <w:color w:val="162937"/>
          <w:w w:val="105"/>
          <w:sz w:val="27"/>
        </w:rPr>
        <w:t>ambulatorial</w:t>
      </w:r>
      <w:r>
        <w:rPr>
          <w:color w:val="162937"/>
          <w:spacing w:val="80"/>
          <w:w w:val="150"/>
          <w:sz w:val="27"/>
        </w:rPr>
        <w:t> </w:t>
      </w:r>
      <w:r>
        <w:rPr>
          <w:color w:val="162937"/>
          <w:w w:val="105"/>
          <w:sz w:val="27"/>
        </w:rPr>
        <w:t>que</w:t>
      </w:r>
      <w:r>
        <w:rPr>
          <w:color w:val="162937"/>
          <w:spacing w:val="80"/>
          <w:w w:val="150"/>
          <w:sz w:val="27"/>
        </w:rPr>
        <w:t> </w:t>
      </w:r>
      <w:r>
        <w:rPr>
          <w:color w:val="162937"/>
          <w:w w:val="105"/>
          <w:sz w:val="27"/>
        </w:rPr>
        <w:t>seja</w:t>
      </w:r>
      <w:r>
        <w:rPr>
          <w:color w:val="162937"/>
          <w:spacing w:val="80"/>
          <w:w w:val="150"/>
          <w:sz w:val="27"/>
        </w:rPr>
        <w:t> </w:t>
      </w:r>
      <w:r>
        <w:rPr>
          <w:color w:val="162937"/>
          <w:w w:val="105"/>
          <w:sz w:val="27"/>
        </w:rPr>
        <w:t>oferecido</w:t>
      </w:r>
      <w:r>
        <w:rPr>
          <w:color w:val="162937"/>
          <w:spacing w:val="80"/>
          <w:w w:val="150"/>
          <w:sz w:val="27"/>
        </w:rPr>
        <w:t> </w:t>
      </w:r>
      <w:r>
        <w:rPr>
          <w:color w:val="162937"/>
          <w:w w:val="105"/>
          <w:sz w:val="27"/>
        </w:rPr>
        <w:t>aos</w:t>
      </w:r>
      <w:r>
        <w:rPr>
          <w:color w:val="162937"/>
          <w:spacing w:val="80"/>
          <w:w w:val="150"/>
          <w:sz w:val="27"/>
        </w:rPr>
        <w:t> </w:t>
      </w:r>
      <w:r>
        <w:rPr>
          <w:color w:val="162937"/>
          <w:w w:val="105"/>
          <w:sz w:val="27"/>
        </w:rPr>
        <w:t>trabalhadores</w:t>
      </w:r>
      <w:r>
        <w:rPr>
          <w:color w:val="162937"/>
          <w:spacing w:val="80"/>
          <w:w w:val="150"/>
          <w:sz w:val="27"/>
        </w:rPr>
        <w:t> </w:t>
      </w:r>
      <w:r>
        <w:rPr>
          <w:color w:val="162937"/>
          <w:w w:val="105"/>
          <w:sz w:val="27"/>
        </w:rPr>
        <w:t>da contratante, nas dependências da empresa ou em local por ela designado;</w:t>
      </w:r>
    </w:p>
    <w:p>
      <w:pPr>
        <w:pStyle w:val="ListParagraph"/>
        <w:numPr>
          <w:ilvl w:val="0"/>
          <w:numId w:val="38"/>
        </w:numPr>
        <w:tabs>
          <w:tab w:pos="1774" w:val="left" w:leader="none"/>
        </w:tabs>
        <w:spacing w:line="240" w:lineRule="auto" w:before="153" w:after="0"/>
        <w:ind w:left="1774" w:right="0" w:hanging="312"/>
        <w:jc w:val="left"/>
        <w:rPr>
          <w:sz w:val="27"/>
        </w:rPr>
      </w:pPr>
      <w:r>
        <w:rPr>
          <w:color w:val="162937"/>
          <w:w w:val="105"/>
          <w:sz w:val="27"/>
        </w:rPr>
        <w:t>-</w:t>
      </w:r>
      <w:r>
        <w:rPr>
          <w:color w:val="162937"/>
          <w:spacing w:val="-4"/>
          <w:w w:val="105"/>
          <w:sz w:val="27"/>
        </w:rPr>
        <w:t> </w:t>
      </w:r>
      <w:r>
        <w:rPr>
          <w:color w:val="162937"/>
          <w:w w:val="105"/>
          <w:sz w:val="27"/>
        </w:rPr>
        <w:t>de</w:t>
      </w:r>
      <w:r>
        <w:rPr>
          <w:color w:val="162937"/>
          <w:spacing w:val="-3"/>
          <w:w w:val="105"/>
          <w:sz w:val="27"/>
        </w:rPr>
        <w:t> </w:t>
      </w:r>
      <w:r>
        <w:rPr>
          <w:color w:val="162937"/>
          <w:w w:val="105"/>
          <w:sz w:val="27"/>
        </w:rPr>
        <w:t>treinamento,</w:t>
      </w:r>
      <w:r>
        <w:rPr>
          <w:color w:val="162937"/>
          <w:spacing w:val="-3"/>
          <w:w w:val="105"/>
          <w:sz w:val="27"/>
        </w:rPr>
        <w:t> </w:t>
      </w:r>
      <w:r>
        <w:rPr>
          <w:color w:val="162937"/>
          <w:w w:val="105"/>
          <w:sz w:val="27"/>
        </w:rPr>
        <w:t>fornecido</w:t>
      </w:r>
      <w:r>
        <w:rPr>
          <w:color w:val="162937"/>
          <w:spacing w:val="-3"/>
          <w:w w:val="105"/>
          <w:sz w:val="27"/>
        </w:rPr>
        <w:t> </w:t>
      </w:r>
      <w:r>
        <w:rPr>
          <w:color w:val="162937"/>
          <w:w w:val="105"/>
          <w:sz w:val="27"/>
        </w:rPr>
        <w:t>pela</w:t>
      </w:r>
      <w:r>
        <w:rPr>
          <w:color w:val="162937"/>
          <w:spacing w:val="-3"/>
          <w:w w:val="105"/>
          <w:sz w:val="27"/>
        </w:rPr>
        <w:t> </w:t>
      </w:r>
      <w:r>
        <w:rPr>
          <w:color w:val="162937"/>
          <w:w w:val="105"/>
          <w:sz w:val="27"/>
        </w:rPr>
        <w:t>contratada,</w:t>
      </w:r>
      <w:r>
        <w:rPr>
          <w:color w:val="162937"/>
          <w:spacing w:val="-4"/>
          <w:w w:val="105"/>
          <w:sz w:val="27"/>
        </w:rPr>
        <w:t> </w:t>
      </w:r>
      <w:r>
        <w:rPr>
          <w:color w:val="162937"/>
          <w:w w:val="105"/>
          <w:sz w:val="27"/>
        </w:rPr>
        <w:t>quando</w:t>
      </w:r>
      <w:r>
        <w:rPr>
          <w:color w:val="162937"/>
          <w:spacing w:val="-3"/>
          <w:w w:val="105"/>
          <w:sz w:val="27"/>
        </w:rPr>
        <w:t> </w:t>
      </w:r>
      <w:r>
        <w:rPr>
          <w:color w:val="162937"/>
          <w:w w:val="105"/>
          <w:sz w:val="27"/>
        </w:rPr>
        <w:t>a</w:t>
      </w:r>
      <w:r>
        <w:rPr>
          <w:color w:val="162937"/>
          <w:spacing w:val="-3"/>
          <w:w w:val="105"/>
          <w:sz w:val="27"/>
        </w:rPr>
        <w:t> </w:t>
      </w:r>
      <w:r>
        <w:rPr>
          <w:color w:val="162937"/>
          <w:w w:val="105"/>
          <w:sz w:val="27"/>
        </w:rPr>
        <w:t>atividade</w:t>
      </w:r>
      <w:r>
        <w:rPr>
          <w:color w:val="162937"/>
          <w:spacing w:val="-3"/>
          <w:w w:val="105"/>
          <w:sz w:val="27"/>
        </w:rPr>
        <w:t> </w:t>
      </w:r>
      <w:r>
        <w:rPr>
          <w:color w:val="162937"/>
          <w:w w:val="105"/>
          <w:sz w:val="27"/>
        </w:rPr>
        <w:t>assim</w:t>
      </w:r>
      <w:r>
        <w:rPr>
          <w:color w:val="162937"/>
          <w:spacing w:val="-3"/>
          <w:w w:val="105"/>
          <w:sz w:val="27"/>
        </w:rPr>
        <w:t> </w:t>
      </w:r>
      <w:r>
        <w:rPr>
          <w:color w:val="162937"/>
          <w:w w:val="105"/>
          <w:sz w:val="27"/>
        </w:rPr>
        <w:t>o</w:t>
      </w:r>
      <w:r>
        <w:rPr>
          <w:color w:val="162937"/>
          <w:spacing w:val="-4"/>
          <w:w w:val="105"/>
          <w:sz w:val="27"/>
        </w:rPr>
        <w:t> </w:t>
      </w:r>
      <w:r>
        <w:rPr>
          <w:color w:val="162937"/>
          <w:w w:val="105"/>
          <w:sz w:val="27"/>
        </w:rPr>
        <w:t>exigir;</w:t>
      </w:r>
      <w:r>
        <w:rPr>
          <w:color w:val="162937"/>
          <w:spacing w:val="-3"/>
          <w:w w:val="105"/>
          <w:sz w:val="27"/>
        </w:rPr>
        <w:t> </w:t>
      </w:r>
      <w:r>
        <w:rPr>
          <w:color w:val="162937"/>
          <w:spacing w:val="-10"/>
          <w:w w:val="105"/>
          <w:sz w:val="27"/>
        </w:rPr>
        <w:t>e</w:t>
      </w:r>
    </w:p>
    <w:p>
      <w:pPr>
        <w:pStyle w:val="ListParagraph"/>
        <w:numPr>
          <w:ilvl w:val="0"/>
          <w:numId w:val="38"/>
        </w:numPr>
        <w:tabs>
          <w:tab w:pos="1741" w:val="left" w:leader="none"/>
        </w:tabs>
        <w:spacing w:line="312" w:lineRule="auto" w:before="244" w:after="0"/>
        <w:ind w:left="112" w:right="1064" w:firstLine="1350"/>
        <w:jc w:val="both"/>
        <w:rPr>
          <w:sz w:val="27"/>
        </w:rPr>
      </w:pPr>
      <w:r>
        <w:rPr>
          <w:color w:val="162937"/>
          <w:w w:val="105"/>
          <w:sz w:val="27"/>
        </w:rPr>
        <w:t>- sanitárias, de medidas de proteção à saúde e de segurança no trabalho e de </w:t>
      </w:r>
      <w:r>
        <w:rPr>
          <w:color w:val="162937"/>
          <w:w w:val="105"/>
          <w:sz w:val="27"/>
        </w:rPr>
        <w:t>instalações adequadas à prestação dos serviços.</w:t>
      </w:r>
    </w:p>
    <w:p>
      <w:pPr>
        <w:pStyle w:val="BodyText"/>
        <w:spacing w:line="312" w:lineRule="auto" w:before="153"/>
        <w:ind w:right="1064"/>
      </w:pPr>
      <w:r>
        <w:rPr/>
        <w:drawing>
          <wp:anchor distT="0" distB="0" distL="0" distR="0" allowOverlap="1" layoutInCell="1" locked="0" behindDoc="0" simplePos="0" relativeHeight="15737856">
            <wp:simplePos x="0" y="0"/>
            <wp:positionH relativeFrom="page">
              <wp:posOffset>9858375</wp:posOffset>
            </wp:positionH>
            <wp:positionV relativeFrom="paragraph">
              <wp:posOffset>172247</wp:posOffset>
            </wp:positionV>
            <wp:extent cx="380999" cy="38099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Parágrafo único. Quando o número de empregados da prestadora for igual ou superior a vinte por</w:t>
      </w:r>
      <w:r>
        <w:rPr>
          <w:color w:val="162937"/>
          <w:w w:val="105"/>
        </w:rPr>
        <w:t> cento</w:t>
      </w:r>
      <w:r>
        <w:rPr>
          <w:color w:val="162937"/>
          <w:w w:val="105"/>
        </w:rPr>
        <w:t> dos</w:t>
      </w:r>
      <w:r>
        <w:rPr>
          <w:color w:val="162937"/>
          <w:w w:val="105"/>
        </w:rPr>
        <w:t> empregados</w:t>
      </w:r>
      <w:r>
        <w:rPr>
          <w:color w:val="162937"/>
          <w:w w:val="105"/>
        </w:rPr>
        <w:t> da</w:t>
      </w:r>
      <w:r>
        <w:rPr>
          <w:color w:val="162937"/>
          <w:w w:val="105"/>
        </w:rPr>
        <w:t> contratante,</w:t>
      </w:r>
      <w:r>
        <w:rPr>
          <w:color w:val="162937"/>
          <w:w w:val="105"/>
        </w:rPr>
        <w:t> esta</w:t>
      </w:r>
      <w:r>
        <w:rPr>
          <w:color w:val="162937"/>
          <w:w w:val="105"/>
        </w:rPr>
        <w:t> poderá</w:t>
      </w:r>
      <w:r>
        <w:rPr>
          <w:color w:val="162937"/>
          <w:w w:val="105"/>
        </w:rPr>
        <w:t> disponibilizar</w:t>
      </w:r>
      <w:r>
        <w:rPr>
          <w:color w:val="162937"/>
          <w:w w:val="105"/>
        </w:rPr>
        <w:t> serviços</w:t>
      </w:r>
      <w:r>
        <w:rPr>
          <w:color w:val="162937"/>
          <w:w w:val="105"/>
        </w:rPr>
        <w:t> de</w:t>
      </w:r>
      <w:r>
        <w:rPr>
          <w:color w:val="162937"/>
          <w:w w:val="105"/>
        </w:rPr>
        <w:t> alimentação</w:t>
      </w:r>
      <w:r>
        <w:rPr>
          <w:color w:val="162937"/>
          <w:w w:val="105"/>
        </w:rPr>
        <w:t> e atendimento ambulatorial em outros locais, desde que sejam apropriados e possuam o mesmo padrão de </w:t>
      </w:r>
      <w:r>
        <w:rPr>
          <w:color w:val="162937"/>
          <w:spacing w:val="-2"/>
          <w:w w:val="105"/>
        </w:rPr>
        <w:t>atendimento.</w:t>
      </w:r>
    </w:p>
    <w:p>
      <w:pPr>
        <w:pStyle w:val="BodyText"/>
        <w:spacing w:before="155"/>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color w:val="162937"/>
          <w:w w:val="105"/>
        </w:rPr>
        <w:t>Das</w:t>
      </w:r>
      <w:r>
        <w:rPr>
          <w:color w:val="162937"/>
          <w:spacing w:val="-15"/>
          <w:w w:val="105"/>
        </w:rPr>
        <w:t> </w:t>
      </w:r>
      <w:r>
        <w:rPr>
          <w:color w:val="162937"/>
          <w:w w:val="105"/>
        </w:rPr>
        <w:t>condições</w:t>
      </w:r>
      <w:r>
        <w:rPr>
          <w:color w:val="162937"/>
          <w:spacing w:val="-14"/>
          <w:w w:val="105"/>
        </w:rPr>
        <w:t> </w:t>
      </w:r>
      <w:r>
        <w:rPr>
          <w:color w:val="162937"/>
          <w:w w:val="105"/>
        </w:rPr>
        <w:t>de</w:t>
      </w:r>
      <w:r>
        <w:rPr>
          <w:color w:val="162937"/>
          <w:spacing w:val="-14"/>
          <w:w w:val="105"/>
        </w:rPr>
        <w:t> </w:t>
      </w:r>
      <w:r>
        <w:rPr>
          <w:color w:val="162937"/>
          <w:w w:val="105"/>
        </w:rPr>
        <w:t>segurança,</w:t>
      </w:r>
      <w:r>
        <w:rPr>
          <w:color w:val="162937"/>
          <w:spacing w:val="-14"/>
          <w:w w:val="105"/>
        </w:rPr>
        <w:t> </w:t>
      </w:r>
      <w:r>
        <w:rPr>
          <w:color w:val="162937"/>
          <w:w w:val="105"/>
        </w:rPr>
        <w:t>higiene</w:t>
      </w:r>
      <w:r>
        <w:rPr>
          <w:color w:val="162937"/>
          <w:spacing w:val="-14"/>
          <w:w w:val="105"/>
        </w:rPr>
        <w:t> </w:t>
      </w:r>
      <w:r>
        <w:rPr>
          <w:color w:val="162937"/>
          <w:w w:val="105"/>
        </w:rPr>
        <w:t>e</w:t>
      </w:r>
      <w:r>
        <w:rPr>
          <w:color w:val="162937"/>
          <w:spacing w:val="-14"/>
          <w:w w:val="105"/>
        </w:rPr>
        <w:t> </w:t>
      </w:r>
      <w:r>
        <w:rPr>
          <w:color w:val="162937"/>
          <w:spacing w:val="-2"/>
          <w:w w:val="105"/>
        </w:rPr>
        <w:t>salubridade</w:t>
      </w:r>
    </w:p>
    <w:p>
      <w:pPr>
        <w:pStyle w:val="BodyText"/>
        <w:spacing w:line="312" w:lineRule="auto"/>
        <w:ind w:right="1064"/>
      </w:pPr>
      <w:r>
        <w:rPr>
          <w:color w:val="162937"/>
          <w:w w:val="105"/>
        </w:rPr>
        <w:t>Art.</w:t>
      </w:r>
      <w:r>
        <w:rPr>
          <w:color w:val="162937"/>
          <w:w w:val="105"/>
        </w:rPr>
        <w:t> 137.</w:t>
      </w:r>
      <w:r>
        <w:rPr>
          <w:color w:val="162937"/>
          <w:w w:val="105"/>
        </w:rPr>
        <w:t> O</w:t>
      </w:r>
      <w:r>
        <w:rPr>
          <w:color w:val="162937"/>
          <w:w w:val="105"/>
        </w:rPr>
        <w:t> dever</w:t>
      </w:r>
      <w:r>
        <w:rPr>
          <w:color w:val="162937"/>
          <w:w w:val="105"/>
        </w:rPr>
        <w:t> de</w:t>
      </w:r>
      <w:r>
        <w:rPr>
          <w:color w:val="162937"/>
          <w:w w:val="105"/>
        </w:rPr>
        <w:t> cumprimento</w:t>
      </w:r>
      <w:r>
        <w:rPr>
          <w:color w:val="162937"/>
          <w:w w:val="105"/>
        </w:rPr>
        <w:t> das</w:t>
      </w:r>
      <w:r>
        <w:rPr>
          <w:color w:val="162937"/>
          <w:w w:val="105"/>
        </w:rPr>
        <w:t> normas</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é</w:t>
      </w:r>
      <w:r>
        <w:rPr>
          <w:color w:val="162937"/>
          <w:w w:val="105"/>
        </w:rPr>
        <w:t> da prestadora de serviços.</w:t>
      </w:r>
    </w:p>
    <w:p>
      <w:pPr>
        <w:pStyle w:val="BodyText"/>
        <w:spacing w:line="312" w:lineRule="auto" w:before="152"/>
        <w:ind w:right="1064"/>
      </w:pPr>
      <w:r>
        <w:rPr>
          <w:color w:val="162937"/>
          <w:w w:val="105"/>
        </w:rPr>
        <w:t>Parágrafo</w:t>
      </w:r>
      <w:r>
        <w:rPr>
          <w:color w:val="162937"/>
          <w:w w:val="105"/>
        </w:rPr>
        <w:t> único.</w:t>
      </w:r>
      <w:r>
        <w:rPr>
          <w:color w:val="162937"/>
          <w:w w:val="105"/>
        </w:rPr>
        <w:t> Caso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constate</w:t>
      </w:r>
      <w:r>
        <w:rPr>
          <w:color w:val="162937"/>
          <w:w w:val="105"/>
        </w:rPr>
        <w:t> descumprimento</w:t>
      </w:r>
      <w:r>
        <w:rPr>
          <w:color w:val="162937"/>
          <w:w w:val="105"/>
        </w:rPr>
        <w:t> de</w:t>
      </w:r>
      <w:r>
        <w:rPr>
          <w:color w:val="162937"/>
          <w:w w:val="105"/>
        </w:rPr>
        <w:t> normas</w:t>
      </w:r>
      <w:r>
        <w:rPr>
          <w:color w:val="162937"/>
          <w:w w:val="105"/>
        </w:rPr>
        <w:t> de saúde</w:t>
      </w:r>
      <w:r>
        <w:rPr>
          <w:color w:val="162937"/>
          <w:w w:val="105"/>
        </w:rPr>
        <w:t> e</w:t>
      </w:r>
      <w:r>
        <w:rPr>
          <w:color w:val="162937"/>
          <w:w w:val="105"/>
        </w:rPr>
        <w:t> segurança</w:t>
      </w:r>
      <w:r>
        <w:rPr>
          <w:color w:val="162937"/>
          <w:w w:val="105"/>
        </w:rPr>
        <w:t> pela</w:t>
      </w:r>
      <w:r>
        <w:rPr>
          <w:color w:val="162937"/>
          <w:w w:val="105"/>
        </w:rPr>
        <w:t> empresa</w:t>
      </w:r>
      <w:r>
        <w:rPr>
          <w:color w:val="162937"/>
          <w:w w:val="105"/>
        </w:rPr>
        <w:t> prestadora</w:t>
      </w:r>
      <w:r>
        <w:rPr>
          <w:color w:val="162937"/>
          <w:w w:val="105"/>
        </w:rPr>
        <w:t> de</w:t>
      </w:r>
      <w:r>
        <w:rPr>
          <w:color w:val="162937"/>
          <w:w w:val="105"/>
        </w:rPr>
        <w:t> serviços,</w:t>
      </w:r>
      <w:r>
        <w:rPr>
          <w:color w:val="162937"/>
          <w:w w:val="105"/>
        </w:rPr>
        <w:t> deverá</w:t>
      </w:r>
      <w:r>
        <w:rPr>
          <w:color w:val="162937"/>
          <w:w w:val="105"/>
        </w:rPr>
        <w:t> lavrar</w:t>
      </w:r>
      <w:r>
        <w:rPr>
          <w:color w:val="162937"/>
          <w:w w:val="105"/>
        </w:rPr>
        <w:t> em</w:t>
      </w:r>
      <w:r>
        <w:rPr>
          <w:color w:val="162937"/>
          <w:w w:val="105"/>
        </w:rPr>
        <w:t> seu</w:t>
      </w:r>
      <w:r>
        <w:rPr>
          <w:color w:val="162937"/>
          <w:w w:val="105"/>
        </w:rPr>
        <w:t> desfavor</w:t>
      </w:r>
      <w:r>
        <w:rPr>
          <w:color w:val="162937"/>
          <w:w w:val="105"/>
        </w:rPr>
        <w:t> os</w:t>
      </w:r>
      <w:r>
        <w:rPr>
          <w:color w:val="162937"/>
          <w:w w:val="105"/>
        </w:rPr>
        <w:t> autos</w:t>
      </w:r>
      <w:r>
        <w:rPr>
          <w:color w:val="162937"/>
          <w:w w:val="105"/>
        </w:rPr>
        <w:t> de infração correspondentes.</w:t>
      </w:r>
    </w:p>
    <w:p>
      <w:pPr>
        <w:pStyle w:val="BodyText"/>
        <w:spacing w:line="312" w:lineRule="auto" w:before="154"/>
        <w:ind w:right="1064"/>
      </w:pPr>
      <w:r>
        <w:rPr>
          <w:color w:val="162937"/>
          <w:w w:val="105"/>
        </w:rPr>
        <w:t>Art.</w:t>
      </w:r>
      <w:r>
        <w:rPr>
          <w:color w:val="162937"/>
          <w:w w:val="105"/>
        </w:rPr>
        <w:t> 138.</w:t>
      </w:r>
      <w:r>
        <w:rPr>
          <w:color w:val="162937"/>
          <w:w w:val="105"/>
        </w:rPr>
        <w:t> É</w:t>
      </w:r>
      <w:r>
        <w:rPr>
          <w:color w:val="162937"/>
          <w:w w:val="105"/>
        </w:rPr>
        <w:t> responsabilidade</w:t>
      </w:r>
      <w:r>
        <w:rPr>
          <w:color w:val="162937"/>
          <w:w w:val="105"/>
        </w:rPr>
        <w:t> da</w:t>
      </w:r>
      <w:r>
        <w:rPr>
          <w:color w:val="162937"/>
          <w:w w:val="105"/>
        </w:rPr>
        <w:t> contratante</w:t>
      </w:r>
      <w:r>
        <w:rPr>
          <w:color w:val="162937"/>
          <w:w w:val="105"/>
        </w:rPr>
        <w:t> garantir</w:t>
      </w:r>
      <w:r>
        <w:rPr>
          <w:color w:val="162937"/>
          <w:w w:val="105"/>
        </w:rPr>
        <w:t> as</w:t>
      </w:r>
      <w:r>
        <w:rPr>
          <w:color w:val="162937"/>
          <w:w w:val="105"/>
        </w:rPr>
        <w:t> condições</w:t>
      </w:r>
      <w:r>
        <w:rPr>
          <w:color w:val="162937"/>
          <w:w w:val="105"/>
        </w:rPr>
        <w:t> de</w:t>
      </w:r>
      <w:r>
        <w:rPr>
          <w:color w:val="162937"/>
          <w:w w:val="105"/>
        </w:rPr>
        <w:t> segurança,</w:t>
      </w:r>
      <w:r>
        <w:rPr>
          <w:color w:val="162937"/>
          <w:w w:val="105"/>
        </w:rPr>
        <w:t> higiene</w:t>
      </w:r>
      <w:r>
        <w:rPr>
          <w:color w:val="162937"/>
          <w:w w:val="105"/>
        </w:rPr>
        <w:t> e salubridade</w:t>
      </w:r>
      <w:r>
        <w:rPr>
          <w:color w:val="162937"/>
          <w:w w:val="105"/>
        </w:rPr>
        <w:t> dos</w:t>
      </w:r>
      <w:r>
        <w:rPr>
          <w:color w:val="162937"/>
          <w:w w:val="105"/>
        </w:rPr>
        <w:t> trabalhadores,</w:t>
      </w:r>
      <w:r>
        <w:rPr>
          <w:color w:val="162937"/>
          <w:w w:val="105"/>
        </w:rPr>
        <w:t> quando</w:t>
      </w:r>
      <w:r>
        <w:rPr>
          <w:color w:val="162937"/>
          <w:w w:val="105"/>
        </w:rPr>
        <w:t> o</w:t>
      </w:r>
      <w:r>
        <w:rPr>
          <w:color w:val="162937"/>
          <w:w w:val="105"/>
        </w:rPr>
        <w:t> trabalho</w:t>
      </w:r>
      <w:r>
        <w:rPr>
          <w:color w:val="162937"/>
          <w:w w:val="105"/>
        </w:rPr>
        <w:t> for</w:t>
      </w:r>
      <w:r>
        <w:rPr>
          <w:color w:val="162937"/>
          <w:w w:val="105"/>
        </w:rPr>
        <w:t> realizado</w:t>
      </w:r>
      <w:r>
        <w:rPr>
          <w:color w:val="162937"/>
          <w:w w:val="105"/>
        </w:rPr>
        <w:t> em</w:t>
      </w:r>
      <w:r>
        <w:rPr>
          <w:color w:val="162937"/>
          <w:w w:val="105"/>
        </w:rPr>
        <w:t> suas</w:t>
      </w:r>
      <w:r>
        <w:rPr>
          <w:color w:val="162937"/>
          <w:w w:val="105"/>
        </w:rPr>
        <w:t> dependências</w:t>
      </w:r>
      <w:r>
        <w:rPr>
          <w:color w:val="162937"/>
          <w:w w:val="105"/>
        </w:rPr>
        <w:t> ou</w:t>
      </w:r>
      <w:r>
        <w:rPr>
          <w:color w:val="162937"/>
          <w:w w:val="105"/>
        </w:rPr>
        <w:t> </w:t>
      </w:r>
      <w:r>
        <w:rPr>
          <w:color w:val="162937"/>
          <w:w w:val="105"/>
        </w:rPr>
        <w:t>local previamente convencionado em contrato.</w:t>
      </w:r>
    </w:p>
    <w:p>
      <w:pPr>
        <w:pStyle w:val="BodyText"/>
        <w:spacing w:line="312" w:lineRule="auto" w:before="155"/>
        <w:ind w:right="1063"/>
      </w:pPr>
      <w:r>
        <w:rPr>
          <w:color w:val="162937"/>
          <w:w w:val="105"/>
        </w:rPr>
        <w:t>Parágrafo</w:t>
      </w:r>
      <w:r>
        <w:rPr>
          <w:color w:val="162937"/>
          <w:w w:val="105"/>
        </w:rPr>
        <w:t> único.</w:t>
      </w:r>
      <w:r>
        <w:rPr>
          <w:color w:val="162937"/>
          <w:w w:val="105"/>
        </w:rPr>
        <w:t> Cabe</w:t>
      </w:r>
      <w:r>
        <w:rPr>
          <w:color w:val="162937"/>
          <w:w w:val="105"/>
        </w:rPr>
        <w:t> ao</w:t>
      </w:r>
      <w:r>
        <w:rPr>
          <w:color w:val="162937"/>
          <w:w w:val="105"/>
        </w:rPr>
        <w:t> Auditor-Fiscal</w:t>
      </w:r>
      <w:r>
        <w:rPr>
          <w:color w:val="162937"/>
          <w:w w:val="105"/>
        </w:rPr>
        <w:t> do</w:t>
      </w:r>
      <w:r>
        <w:rPr>
          <w:color w:val="162937"/>
          <w:w w:val="105"/>
        </w:rPr>
        <w:t> Trabalho,</w:t>
      </w:r>
      <w:r>
        <w:rPr>
          <w:color w:val="162937"/>
          <w:w w:val="105"/>
        </w:rPr>
        <w:t> na</w:t>
      </w:r>
      <w:r>
        <w:rPr>
          <w:color w:val="162937"/>
          <w:w w:val="105"/>
        </w:rPr>
        <w:t> hipótese</w:t>
      </w:r>
      <w:r>
        <w:rPr>
          <w:color w:val="162937"/>
          <w:w w:val="105"/>
        </w:rPr>
        <w:t> de</w:t>
      </w:r>
      <w:r>
        <w:rPr>
          <w:color w:val="162937"/>
          <w:w w:val="105"/>
        </w:rPr>
        <w:t> responsabilidade</w:t>
      </w:r>
      <w:r>
        <w:rPr>
          <w:color w:val="162937"/>
          <w:w w:val="105"/>
        </w:rPr>
        <w:t> da contratante,</w:t>
      </w:r>
      <w:r>
        <w:rPr>
          <w:color w:val="162937"/>
          <w:spacing w:val="-2"/>
          <w:w w:val="105"/>
        </w:rPr>
        <w:t> </w:t>
      </w:r>
      <w:r>
        <w:rPr>
          <w:color w:val="162937"/>
          <w:w w:val="105"/>
        </w:rPr>
        <w:t>lavrar,</w:t>
      </w:r>
      <w:r>
        <w:rPr>
          <w:color w:val="162937"/>
          <w:spacing w:val="-2"/>
          <w:w w:val="105"/>
        </w:rPr>
        <w:t> </w:t>
      </w:r>
      <w:r>
        <w:rPr>
          <w:color w:val="162937"/>
          <w:w w:val="105"/>
        </w:rPr>
        <w:t>também</w:t>
      </w:r>
      <w:r>
        <w:rPr>
          <w:color w:val="162937"/>
          <w:spacing w:val="-2"/>
          <w:w w:val="105"/>
        </w:rPr>
        <w:t> </w:t>
      </w:r>
      <w:r>
        <w:rPr>
          <w:color w:val="162937"/>
          <w:w w:val="105"/>
        </w:rPr>
        <w:t>em</w:t>
      </w:r>
      <w:r>
        <w:rPr>
          <w:color w:val="162937"/>
          <w:spacing w:val="-2"/>
          <w:w w:val="105"/>
        </w:rPr>
        <w:t> </w:t>
      </w:r>
      <w:r>
        <w:rPr>
          <w:color w:val="162937"/>
          <w:w w:val="105"/>
        </w:rPr>
        <w:t>seu</w:t>
      </w:r>
      <w:r>
        <w:rPr>
          <w:color w:val="162937"/>
          <w:spacing w:val="-2"/>
          <w:w w:val="105"/>
        </w:rPr>
        <w:t> </w:t>
      </w:r>
      <w:r>
        <w:rPr>
          <w:color w:val="162937"/>
          <w:w w:val="105"/>
        </w:rPr>
        <w:t>desfavor,</w:t>
      </w:r>
      <w:r>
        <w:rPr>
          <w:color w:val="162937"/>
          <w:spacing w:val="-2"/>
          <w:w w:val="105"/>
        </w:rPr>
        <w:t> </w:t>
      </w:r>
      <w:r>
        <w:rPr>
          <w:color w:val="162937"/>
          <w:w w:val="105"/>
        </w:rPr>
        <w:t>os</w:t>
      </w:r>
      <w:r>
        <w:rPr>
          <w:color w:val="162937"/>
          <w:spacing w:val="-2"/>
          <w:w w:val="105"/>
        </w:rPr>
        <w:t> </w:t>
      </w:r>
      <w:r>
        <w:rPr>
          <w:color w:val="162937"/>
          <w:w w:val="105"/>
        </w:rPr>
        <w:t>autos</w:t>
      </w:r>
      <w:r>
        <w:rPr>
          <w:color w:val="162937"/>
          <w:spacing w:val="-2"/>
          <w:w w:val="105"/>
        </w:rPr>
        <w:t> </w:t>
      </w:r>
      <w:r>
        <w:rPr>
          <w:color w:val="162937"/>
          <w:w w:val="105"/>
        </w:rPr>
        <w:t>de</w:t>
      </w:r>
      <w:r>
        <w:rPr>
          <w:color w:val="162937"/>
          <w:spacing w:val="-2"/>
          <w:w w:val="105"/>
        </w:rPr>
        <w:t> </w:t>
      </w:r>
      <w:r>
        <w:rPr>
          <w:color w:val="162937"/>
          <w:w w:val="105"/>
        </w:rPr>
        <w:t>infração,</w:t>
      </w:r>
      <w:r>
        <w:rPr>
          <w:color w:val="162937"/>
          <w:spacing w:val="-2"/>
          <w:w w:val="105"/>
        </w:rPr>
        <w:t> </w:t>
      </w:r>
      <w:r>
        <w:rPr>
          <w:color w:val="162937"/>
          <w:w w:val="105"/>
        </w:rPr>
        <w:t>nos</w:t>
      </w:r>
      <w:r>
        <w:rPr>
          <w:color w:val="162937"/>
          <w:spacing w:val="-2"/>
          <w:w w:val="105"/>
        </w:rPr>
        <w:t> </w:t>
      </w:r>
      <w:r>
        <w:rPr>
          <w:color w:val="162937"/>
          <w:w w:val="105"/>
        </w:rPr>
        <w:t>termos</w:t>
      </w:r>
      <w:r>
        <w:rPr>
          <w:color w:val="162937"/>
          <w:spacing w:val="-2"/>
          <w:w w:val="105"/>
        </w:rPr>
        <w:t> </w:t>
      </w:r>
      <w:r>
        <w:rPr>
          <w:color w:val="162937"/>
          <w:w w:val="105"/>
        </w:rPr>
        <w:t>do</w:t>
      </w:r>
      <w:r>
        <w:rPr>
          <w:color w:val="162937"/>
          <w:spacing w:val="-2"/>
          <w:w w:val="105"/>
        </w:rPr>
        <w:t> </w:t>
      </w:r>
      <w:r>
        <w:rPr>
          <w:color w:val="162937"/>
          <w:w w:val="105"/>
        </w:rPr>
        <w:t>§3º</w:t>
      </w:r>
      <w:r>
        <w:rPr>
          <w:color w:val="162937"/>
          <w:spacing w:val="-2"/>
          <w:w w:val="105"/>
        </w:rPr>
        <w:t> </w:t>
      </w:r>
      <w:r>
        <w:rPr>
          <w:color w:val="162937"/>
          <w:w w:val="105"/>
        </w:rPr>
        <w:t>do</w:t>
      </w:r>
      <w:r>
        <w:rPr>
          <w:color w:val="162937"/>
          <w:spacing w:val="-2"/>
          <w:w w:val="105"/>
        </w:rPr>
        <w:t> </w:t>
      </w:r>
      <w:r>
        <w:rPr>
          <w:color w:val="162937"/>
          <w:w w:val="105"/>
        </w:rPr>
        <w:t>art.</w:t>
      </w:r>
      <w:r>
        <w:rPr>
          <w:color w:val="162937"/>
          <w:spacing w:val="-2"/>
          <w:w w:val="105"/>
        </w:rPr>
        <w:t> </w:t>
      </w:r>
      <w:r>
        <w:rPr>
          <w:color w:val="162937"/>
          <w:w w:val="105"/>
        </w:rPr>
        <w:t>5º-A</w:t>
      </w:r>
      <w:r>
        <w:rPr>
          <w:color w:val="162937"/>
          <w:spacing w:val="-10"/>
          <w:w w:val="105"/>
        </w:rPr>
        <w:t> </w:t>
      </w:r>
      <w:r>
        <w:rPr>
          <w:color w:val="162937"/>
          <w:w w:val="105"/>
        </w:rPr>
        <w:t>da</w:t>
      </w:r>
      <w:r>
        <w:rPr>
          <w:color w:val="162937"/>
          <w:spacing w:val="-2"/>
          <w:w w:val="105"/>
        </w:rPr>
        <w:t> </w:t>
      </w:r>
      <w:r>
        <w:rPr>
          <w:color w:val="162937"/>
          <w:w w:val="105"/>
        </w:rPr>
        <w:t>Lei</w:t>
      </w:r>
      <w:r>
        <w:rPr>
          <w:color w:val="162937"/>
          <w:spacing w:val="-2"/>
          <w:w w:val="105"/>
        </w:rPr>
        <w:t> </w:t>
      </w:r>
      <w:r>
        <w:rPr>
          <w:color w:val="162937"/>
          <w:w w:val="105"/>
        </w:rPr>
        <w:t>nº 6.019, de 1974, combinado com a correspondente Norma Regulamentadora violada.</w:t>
      </w:r>
    </w:p>
    <w:p>
      <w:pPr>
        <w:pStyle w:val="BodyText"/>
        <w:spacing w:before="1"/>
        <w:ind w:left="0" w:firstLine="0"/>
        <w:jc w:val="left"/>
        <w:rPr>
          <w:sz w:val="39"/>
        </w:rPr>
      </w:pPr>
    </w:p>
    <w:p>
      <w:pPr>
        <w:pStyle w:val="Heading1"/>
        <w:spacing w:before="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Seção</w:t>
      </w:r>
      <w:r>
        <w:rPr>
          <w:color w:val="162937"/>
          <w:spacing w:val="8"/>
        </w:rPr>
        <w:t> </w:t>
      </w:r>
      <w:r>
        <w:rPr>
          <w:color w:val="162937"/>
          <w:spacing w:val="-5"/>
        </w:rPr>
        <w:t>III</w:t>
      </w:r>
    </w:p>
    <w:p>
      <w:pPr>
        <w:pStyle w:val="BodyText"/>
        <w:spacing w:before="244"/>
        <w:ind w:left="1462" w:firstLine="0"/>
        <w:jc w:val="left"/>
      </w:pPr>
      <w:r>
        <w:rPr>
          <w:color w:val="162937"/>
        </w:rPr>
        <w:t>Da</w:t>
      </w:r>
      <w:r>
        <w:rPr>
          <w:color w:val="162937"/>
          <w:spacing w:val="-13"/>
        </w:rPr>
        <w:t> </w:t>
      </w:r>
      <w:r>
        <w:rPr>
          <w:color w:val="162937"/>
          <w:spacing w:val="-2"/>
        </w:rPr>
        <w:t>fiscalização</w:t>
      </w:r>
    </w:p>
    <w:p>
      <w:pPr>
        <w:pStyle w:val="BodyText"/>
        <w:spacing w:line="312" w:lineRule="auto"/>
        <w:ind w:right="1063"/>
      </w:pPr>
      <w:r>
        <w:rPr>
          <w:color w:val="162937"/>
          <w:w w:val="105"/>
        </w:rPr>
        <w:t>Art.</w:t>
      </w:r>
      <w:r>
        <w:rPr>
          <w:color w:val="162937"/>
          <w:w w:val="105"/>
        </w:rPr>
        <w:t> 139.</w:t>
      </w:r>
      <w:r>
        <w:rPr>
          <w:color w:val="162937"/>
          <w:w w:val="105"/>
        </w:rPr>
        <w:t> Constituem</w:t>
      </w:r>
      <w:r>
        <w:rPr>
          <w:color w:val="162937"/>
          <w:w w:val="105"/>
        </w:rPr>
        <w:t> indicadores</w:t>
      </w:r>
      <w:r>
        <w:rPr>
          <w:color w:val="162937"/>
          <w:w w:val="105"/>
        </w:rPr>
        <w:t> da</w:t>
      </w:r>
      <w:r>
        <w:rPr>
          <w:color w:val="162937"/>
          <w:w w:val="105"/>
        </w:rPr>
        <w:t> caracterização</w:t>
      </w:r>
      <w:r>
        <w:rPr>
          <w:color w:val="162937"/>
          <w:w w:val="105"/>
        </w:rPr>
        <w:t> do</w:t>
      </w:r>
      <w:r>
        <w:rPr>
          <w:color w:val="162937"/>
          <w:w w:val="105"/>
        </w:rPr>
        <w:t> vínculo</w:t>
      </w:r>
      <w:r>
        <w:rPr>
          <w:color w:val="162937"/>
          <w:w w:val="105"/>
        </w:rPr>
        <w:t> empregatício</w:t>
      </w:r>
      <w:r>
        <w:rPr>
          <w:color w:val="162937"/>
          <w:w w:val="105"/>
        </w:rPr>
        <w:t> entre</w:t>
      </w:r>
      <w:r>
        <w:rPr>
          <w:color w:val="162937"/>
          <w:w w:val="105"/>
        </w:rPr>
        <w:t> os trabalhadores ou sócios das empresas prestadoras de serviços e a empresa contratante, dentre outras:</w:t>
      </w:r>
    </w:p>
    <w:p>
      <w:pPr>
        <w:spacing w:after="0" w:line="312" w:lineRule="auto"/>
        <w:sectPr>
          <w:pgSz w:w="16840" w:h="23830"/>
          <w:pgMar w:header="284" w:footer="292" w:top="480" w:bottom="480" w:left="1560" w:right="600"/>
        </w:sectPr>
      </w:pPr>
    </w:p>
    <w:p>
      <w:pPr>
        <w:pStyle w:val="BodyText"/>
        <w:spacing w:before="8"/>
        <w:ind w:left="0" w:firstLine="0"/>
        <w:jc w:val="left"/>
        <w:rPr>
          <w:sz w:val="47"/>
        </w:rPr>
      </w:pPr>
    </w:p>
    <w:p>
      <w:pPr>
        <w:pStyle w:val="BodyText"/>
        <w:spacing w:before="0"/>
        <w:ind w:firstLine="0"/>
        <w:jc w:val="left"/>
      </w:pPr>
      <w:r>
        <w:rPr>
          <w:color w:val="162937"/>
          <w:spacing w:val="-2"/>
          <w:w w:val="105"/>
        </w:rPr>
        <w:t>terceiros;</w:t>
      </w:r>
    </w:p>
    <w:p>
      <w:pPr>
        <w:pStyle w:val="ListParagraph"/>
        <w:numPr>
          <w:ilvl w:val="0"/>
          <w:numId w:val="39"/>
        </w:numPr>
        <w:tabs>
          <w:tab w:pos="307" w:val="left" w:leader="none"/>
        </w:tabs>
        <w:spacing w:line="240" w:lineRule="auto" w:before="143" w:after="0"/>
        <w:ind w:left="307" w:right="0" w:hanging="195"/>
        <w:jc w:val="left"/>
        <w:rPr>
          <w:sz w:val="27"/>
        </w:rPr>
      </w:pPr>
      <w:r>
        <w:rPr/>
        <w:br w:type="column"/>
      </w:r>
      <w:r>
        <w:rPr>
          <w:color w:val="162937"/>
          <w:w w:val="110"/>
          <w:sz w:val="27"/>
        </w:rPr>
        <w:t>-</w:t>
      </w:r>
      <w:r>
        <w:rPr>
          <w:color w:val="162937"/>
          <w:spacing w:val="10"/>
          <w:w w:val="110"/>
          <w:sz w:val="27"/>
        </w:rPr>
        <w:t> </w:t>
      </w:r>
      <w:r>
        <w:rPr>
          <w:color w:val="162937"/>
          <w:w w:val="110"/>
          <w:sz w:val="27"/>
        </w:rPr>
        <w:t>ausência</w:t>
      </w:r>
      <w:r>
        <w:rPr>
          <w:color w:val="162937"/>
          <w:spacing w:val="11"/>
          <w:w w:val="110"/>
          <w:sz w:val="27"/>
        </w:rPr>
        <w:t> </w:t>
      </w:r>
      <w:r>
        <w:rPr>
          <w:color w:val="162937"/>
          <w:w w:val="110"/>
          <w:sz w:val="27"/>
        </w:rPr>
        <w:t>dos</w:t>
      </w:r>
      <w:r>
        <w:rPr>
          <w:color w:val="162937"/>
          <w:spacing w:val="10"/>
          <w:w w:val="110"/>
          <w:sz w:val="27"/>
        </w:rPr>
        <w:t> </w:t>
      </w:r>
      <w:r>
        <w:rPr>
          <w:color w:val="162937"/>
          <w:w w:val="110"/>
          <w:sz w:val="27"/>
        </w:rPr>
        <w:t>requisitos</w:t>
      </w:r>
      <w:r>
        <w:rPr>
          <w:color w:val="162937"/>
          <w:spacing w:val="11"/>
          <w:w w:val="110"/>
          <w:sz w:val="27"/>
        </w:rPr>
        <w:t> </w:t>
      </w:r>
      <w:r>
        <w:rPr>
          <w:color w:val="162937"/>
          <w:w w:val="110"/>
          <w:sz w:val="27"/>
        </w:rPr>
        <w:t>formais</w:t>
      </w:r>
      <w:r>
        <w:rPr>
          <w:color w:val="162937"/>
          <w:spacing w:val="10"/>
          <w:w w:val="110"/>
          <w:sz w:val="27"/>
        </w:rPr>
        <w:t> </w:t>
      </w:r>
      <w:r>
        <w:rPr>
          <w:color w:val="162937"/>
          <w:w w:val="110"/>
          <w:sz w:val="27"/>
        </w:rPr>
        <w:t>de</w:t>
      </w:r>
      <w:r>
        <w:rPr>
          <w:color w:val="162937"/>
          <w:spacing w:val="11"/>
          <w:w w:val="110"/>
          <w:sz w:val="27"/>
        </w:rPr>
        <w:t> </w:t>
      </w:r>
      <w:r>
        <w:rPr>
          <w:color w:val="162937"/>
          <w:w w:val="110"/>
          <w:sz w:val="27"/>
        </w:rPr>
        <w:t>funcionamento</w:t>
      </w:r>
      <w:r>
        <w:rPr>
          <w:color w:val="162937"/>
          <w:spacing w:val="10"/>
          <w:w w:val="110"/>
          <w:sz w:val="27"/>
        </w:rPr>
        <w:t> </w:t>
      </w:r>
      <w:r>
        <w:rPr>
          <w:color w:val="162937"/>
          <w:w w:val="110"/>
          <w:sz w:val="27"/>
        </w:rPr>
        <w:t>da</w:t>
      </w:r>
      <w:r>
        <w:rPr>
          <w:color w:val="162937"/>
          <w:spacing w:val="11"/>
          <w:w w:val="110"/>
          <w:sz w:val="27"/>
        </w:rPr>
        <w:t> </w:t>
      </w:r>
      <w:r>
        <w:rPr>
          <w:color w:val="162937"/>
          <w:w w:val="110"/>
          <w:sz w:val="27"/>
        </w:rPr>
        <w:t>empresa</w:t>
      </w:r>
      <w:r>
        <w:rPr>
          <w:color w:val="162937"/>
          <w:spacing w:val="10"/>
          <w:w w:val="110"/>
          <w:sz w:val="27"/>
        </w:rPr>
        <w:t> </w:t>
      </w:r>
      <w:r>
        <w:rPr>
          <w:color w:val="162937"/>
          <w:w w:val="110"/>
          <w:sz w:val="27"/>
        </w:rPr>
        <w:t>prestadora</w:t>
      </w:r>
      <w:r>
        <w:rPr>
          <w:color w:val="162937"/>
          <w:spacing w:val="11"/>
          <w:w w:val="110"/>
          <w:sz w:val="27"/>
        </w:rPr>
        <w:t> </w:t>
      </w:r>
      <w:r>
        <w:rPr>
          <w:color w:val="162937"/>
          <w:w w:val="110"/>
          <w:sz w:val="27"/>
        </w:rPr>
        <w:t>de</w:t>
      </w:r>
      <w:r>
        <w:rPr>
          <w:color w:val="162937"/>
          <w:spacing w:val="10"/>
          <w:w w:val="110"/>
          <w:sz w:val="27"/>
        </w:rPr>
        <w:t> </w:t>
      </w:r>
      <w:r>
        <w:rPr>
          <w:color w:val="162937"/>
          <w:w w:val="110"/>
          <w:sz w:val="27"/>
        </w:rPr>
        <w:t>serviços</w:t>
      </w:r>
      <w:r>
        <w:rPr>
          <w:color w:val="162937"/>
          <w:spacing w:val="11"/>
          <w:w w:val="110"/>
          <w:sz w:val="27"/>
        </w:rPr>
        <w:t> </w:t>
      </w:r>
      <w:r>
        <w:rPr>
          <w:color w:val="162937"/>
          <w:spacing w:val="-10"/>
          <w:w w:val="110"/>
          <w:sz w:val="27"/>
        </w:rPr>
        <w:t>a</w:t>
      </w:r>
    </w:p>
    <w:p>
      <w:pPr>
        <w:pStyle w:val="BodyText"/>
        <w:spacing w:before="0"/>
        <w:ind w:left="0" w:firstLine="0"/>
        <w:jc w:val="left"/>
        <w:rPr>
          <w:sz w:val="36"/>
        </w:rPr>
      </w:pPr>
    </w:p>
    <w:p>
      <w:pPr>
        <w:pStyle w:val="ListParagraph"/>
        <w:numPr>
          <w:ilvl w:val="0"/>
          <w:numId w:val="39"/>
        </w:numPr>
        <w:tabs>
          <w:tab w:pos="465" w:val="left" w:leader="none"/>
          <w:tab w:pos="791" w:val="left" w:leader="none"/>
          <w:tab w:pos="2484" w:val="left" w:leader="none"/>
          <w:tab w:pos="3026" w:val="left" w:leader="none"/>
          <w:tab w:pos="4768" w:val="left" w:leader="none"/>
          <w:tab w:pos="6265" w:val="left" w:leader="none"/>
          <w:tab w:pos="6807" w:val="left" w:leader="none"/>
          <w:tab w:pos="8278" w:val="left" w:leader="none"/>
          <w:tab w:pos="8820" w:val="left" w:leader="none"/>
          <w:tab w:pos="10071" w:val="left" w:leader="none"/>
          <w:tab w:pos="10607" w:val="left" w:leader="none"/>
          <w:tab w:pos="11942" w:val="left" w:leader="none"/>
        </w:tabs>
        <w:spacing w:line="240" w:lineRule="auto" w:before="236" w:after="0"/>
        <w:ind w:left="465" w:right="0" w:hanging="353"/>
        <w:jc w:val="left"/>
        <w:rPr>
          <w:sz w:val="27"/>
        </w:rPr>
      </w:pPr>
      <w:r>
        <w:rPr>
          <w:color w:val="162937"/>
          <w:spacing w:val="-10"/>
          <w:w w:val="110"/>
          <w:sz w:val="27"/>
        </w:rPr>
        <w:t>-</w:t>
      </w:r>
      <w:r>
        <w:rPr>
          <w:color w:val="162937"/>
          <w:sz w:val="27"/>
        </w:rPr>
        <w:tab/>
      </w:r>
      <w:r>
        <w:rPr>
          <w:color w:val="162937"/>
          <w:spacing w:val="-2"/>
          <w:w w:val="110"/>
          <w:sz w:val="27"/>
        </w:rPr>
        <w:t>inexistência</w:t>
      </w:r>
      <w:r>
        <w:rPr>
          <w:color w:val="162937"/>
          <w:sz w:val="27"/>
        </w:rPr>
        <w:tab/>
      </w:r>
      <w:r>
        <w:rPr>
          <w:color w:val="162937"/>
          <w:spacing w:val="-7"/>
          <w:w w:val="110"/>
          <w:sz w:val="27"/>
        </w:rPr>
        <w:t>de</w:t>
      </w:r>
      <w:r>
        <w:rPr>
          <w:color w:val="162937"/>
          <w:sz w:val="27"/>
        </w:rPr>
        <w:tab/>
      </w:r>
      <w:r>
        <w:rPr>
          <w:color w:val="162937"/>
          <w:spacing w:val="-2"/>
          <w:w w:val="110"/>
          <w:sz w:val="27"/>
        </w:rPr>
        <w:t>instrumento</w:t>
      </w:r>
      <w:r>
        <w:rPr>
          <w:color w:val="162937"/>
          <w:sz w:val="27"/>
        </w:rPr>
        <w:tab/>
      </w:r>
      <w:r>
        <w:rPr>
          <w:color w:val="162937"/>
          <w:spacing w:val="-2"/>
          <w:w w:val="110"/>
          <w:sz w:val="27"/>
        </w:rPr>
        <w:t>contratual</w:t>
      </w:r>
      <w:r>
        <w:rPr>
          <w:color w:val="162937"/>
          <w:sz w:val="27"/>
        </w:rPr>
        <w:tab/>
      </w:r>
      <w:r>
        <w:rPr>
          <w:color w:val="162937"/>
          <w:spacing w:val="-5"/>
          <w:w w:val="110"/>
          <w:sz w:val="27"/>
        </w:rPr>
        <w:t>de</w:t>
      </w:r>
      <w:r>
        <w:rPr>
          <w:color w:val="162937"/>
          <w:sz w:val="27"/>
        </w:rPr>
        <w:tab/>
      </w:r>
      <w:r>
        <w:rPr>
          <w:color w:val="162937"/>
          <w:spacing w:val="-2"/>
          <w:w w:val="110"/>
          <w:sz w:val="27"/>
        </w:rPr>
        <w:t>prestação</w:t>
      </w:r>
      <w:r>
        <w:rPr>
          <w:color w:val="162937"/>
          <w:sz w:val="27"/>
        </w:rPr>
        <w:tab/>
      </w:r>
      <w:r>
        <w:rPr>
          <w:color w:val="162937"/>
          <w:spacing w:val="-5"/>
          <w:w w:val="110"/>
          <w:sz w:val="27"/>
        </w:rPr>
        <w:t>de</w:t>
      </w:r>
      <w:r>
        <w:rPr>
          <w:color w:val="162937"/>
          <w:sz w:val="27"/>
        </w:rPr>
        <w:tab/>
      </w:r>
      <w:r>
        <w:rPr>
          <w:color w:val="162937"/>
          <w:spacing w:val="-2"/>
          <w:w w:val="110"/>
          <w:sz w:val="27"/>
        </w:rPr>
        <w:t>serviços</w:t>
      </w:r>
      <w:r>
        <w:rPr>
          <w:color w:val="162937"/>
          <w:sz w:val="27"/>
        </w:rPr>
        <w:tab/>
      </w:r>
      <w:r>
        <w:rPr>
          <w:color w:val="162937"/>
          <w:spacing w:val="-5"/>
          <w:w w:val="110"/>
          <w:sz w:val="27"/>
        </w:rPr>
        <w:t>ou</w:t>
      </w:r>
      <w:r>
        <w:rPr>
          <w:color w:val="162937"/>
          <w:sz w:val="27"/>
        </w:rPr>
        <w:tab/>
      </w:r>
      <w:r>
        <w:rPr>
          <w:color w:val="162937"/>
          <w:spacing w:val="-2"/>
          <w:w w:val="110"/>
          <w:sz w:val="27"/>
        </w:rPr>
        <w:t>ausência</w:t>
      </w:r>
      <w:r>
        <w:rPr>
          <w:color w:val="162937"/>
          <w:sz w:val="27"/>
        </w:rPr>
        <w:tab/>
      </w:r>
      <w:r>
        <w:rPr>
          <w:color w:val="162937"/>
          <w:spacing w:val="-5"/>
          <w:w w:val="110"/>
          <w:sz w:val="27"/>
        </w:rPr>
        <w:t>da</w:t>
      </w:r>
    </w:p>
    <w:p>
      <w:pPr>
        <w:spacing w:after="0" w:line="240" w:lineRule="auto"/>
        <w:jc w:val="left"/>
        <w:rPr>
          <w:sz w:val="27"/>
        </w:rPr>
        <w:sectPr>
          <w:pgSz w:w="16840" w:h="23830"/>
          <w:pgMar w:header="284" w:footer="292" w:top="480" w:bottom="480" w:left="1560" w:right="600"/>
          <w:cols w:num="2" w:equalWidth="0">
            <w:col w:w="1278" w:space="72"/>
            <w:col w:w="13330"/>
          </w:cols>
        </w:sectPr>
      </w:pPr>
    </w:p>
    <w:p>
      <w:pPr>
        <w:pStyle w:val="BodyText"/>
        <w:spacing w:before="95"/>
        <w:ind w:firstLine="0"/>
      </w:pPr>
      <w:r>
        <w:rPr>
          <w:color w:val="162937"/>
          <w:w w:val="105"/>
        </w:rPr>
        <w:t>especificação</w:t>
      </w:r>
      <w:r>
        <w:rPr>
          <w:color w:val="162937"/>
          <w:spacing w:val="-10"/>
          <w:w w:val="105"/>
        </w:rPr>
        <w:t> </w:t>
      </w:r>
      <w:r>
        <w:rPr>
          <w:color w:val="162937"/>
          <w:w w:val="105"/>
        </w:rPr>
        <w:t>do</w:t>
      </w:r>
      <w:r>
        <w:rPr>
          <w:color w:val="162937"/>
          <w:spacing w:val="-10"/>
          <w:w w:val="105"/>
        </w:rPr>
        <w:t> </w:t>
      </w:r>
      <w:r>
        <w:rPr>
          <w:color w:val="162937"/>
          <w:w w:val="105"/>
        </w:rPr>
        <w:t>serviço</w:t>
      </w:r>
      <w:r>
        <w:rPr>
          <w:color w:val="162937"/>
          <w:spacing w:val="-9"/>
          <w:w w:val="105"/>
        </w:rPr>
        <w:t> </w:t>
      </w:r>
      <w:r>
        <w:rPr>
          <w:color w:val="162937"/>
          <w:w w:val="105"/>
        </w:rPr>
        <w:t>a</w:t>
      </w:r>
      <w:r>
        <w:rPr>
          <w:color w:val="162937"/>
          <w:spacing w:val="-10"/>
          <w:w w:val="105"/>
        </w:rPr>
        <w:t> </w:t>
      </w:r>
      <w:r>
        <w:rPr>
          <w:color w:val="162937"/>
          <w:w w:val="105"/>
        </w:rPr>
        <w:t>ser</w:t>
      </w:r>
      <w:r>
        <w:rPr>
          <w:color w:val="162937"/>
          <w:spacing w:val="-15"/>
          <w:w w:val="105"/>
        </w:rPr>
        <w:t> </w:t>
      </w:r>
      <w:r>
        <w:rPr>
          <w:color w:val="162937"/>
          <w:spacing w:val="-2"/>
          <w:w w:val="105"/>
        </w:rPr>
        <w:t>prestado;</w:t>
      </w:r>
    </w:p>
    <w:p>
      <w:pPr>
        <w:pStyle w:val="ListParagraph"/>
        <w:numPr>
          <w:ilvl w:val="0"/>
          <w:numId w:val="37"/>
        </w:numPr>
        <w:tabs>
          <w:tab w:pos="1740" w:val="left" w:leader="none"/>
        </w:tabs>
        <w:spacing w:line="240" w:lineRule="auto" w:before="244" w:after="0"/>
        <w:ind w:left="1740" w:right="0" w:hanging="278"/>
        <w:jc w:val="both"/>
        <w:rPr>
          <w:sz w:val="27"/>
        </w:rPr>
      </w:pPr>
      <w:r>
        <w:rPr>
          <w:color w:val="162937"/>
          <w:sz w:val="27"/>
        </w:rPr>
        <w:t>-</w:t>
      </w:r>
      <w:r>
        <w:rPr>
          <w:color w:val="162937"/>
          <w:spacing w:val="46"/>
          <w:sz w:val="27"/>
        </w:rPr>
        <w:t> </w:t>
      </w:r>
      <w:r>
        <w:rPr>
          <w:color w:val="162937"/>
          <w:sz w:val="27"/>
        </w:rPr>
        <w:t>objeto</w:t>
      </w:r>
      <w:r>
        <w:rPr>
          <w:color w:val="162937"/>
          <w:spacing w:val="47"/>
          <w:sz w:val="27"/>
        </w:rPr>
        <w:t> </w:t>
      </w:r>
      <w:r>
        <w:rPr>
          <w:color w:val="162937"/>
          <w:sz w:val="27"/>
        </w:rPr>
        <w:t>contratual</w:t>
      </w:r>
      <w:r>
        <w:rPr>
          <w:color w:val="162937"/>
          <w:spacing w:val="32"/>
          <w:sz w:val="27"/>
        </w:rPr>
        <w:t> </w:t>
      </w:r>
      <w:r>
        <w:rPr>
          <w:color w:val="162937"/>
          <w:sz w:val="27"/>
        </w:rPr>
        <w:t>de</w:t>
      </w:r>
      <w:r>
        <w:rPr>
          <w:color w:val="162937"/>
          <w:spacing w:val="47"/>
          <w:sz w:val="27"/>
        </w:rPr>
        <w:t> </w:t>
      </w:r>
      <w:r>
        <w:rPr>
          <w:color w:val="162937"/>
          <w:sz w:val="27"/>
        </w:rPr>
        <w:t>mero</w:t>
      </w:r>
      <w:r>
        <w:rPr>
          <w:color w:val="162937"/>
          <w:spacing w:val="47"/>
          <w:sz w:val="27"/>
        </w:rPr>
        <w:t> </w:t>
      </w:r>
      <w:r>
        <w:rPr>
          <w:color w:val="162937"/>
          <w:sz w:val="27"/>
        </w:rPr>
        <w:t>fornecimento</w:t>
      </w:r>
      <w:r>
        <w:rPr>
          <w:color w:val="162937"/>
          <w:spacing w:val="47"/>
          <w:sz w:val="27"/>
        </w:rPr>
        <w:t> </w:t>
      </w:r>
      <w:r>
        <w:rPr>
          <w:color w:val="162937"/>
          <w:sz w:val="27"/>
        </w:rPr>
        <w:t>de</w:t>
      </w:r>
      <w:r>
        <w:rPr>
          <w:color w:val="162937"/>
          <w:spacing w:val="46"/>
          <w:sz w:val="27"/>
        </w:rPr>
        <w:t> </w:t>
      </w:r>
      <w:r>
        <w:rPr>
          <w:color w:val="162937"/>
          <w:sz w:val="27"/>
        </w:rPr>
        <w:t>mão</w:t>
      </w:r>
      <w:r>
        <w:rPr>
          <w:color w:val="162937"/>
          <w:spacing w:val="47"/>
          <w:sz w:val="27"/>
        </w:rPr>
        <w:t> </w:t>
      </w:r>
      <w:r>
        <w:rPr>
          <w:color w:val="162937"/>
          <w:sz w:val="27"/>
        </w:rPr>
        <w:t>de</w:t>
      </w:r>
      <w:r>
        <w:rPr>
          <w:color w:val="162937"/>
          <w:spacing w:val="47"/>
          <w:sz w:val="27"/>
        </w:rPr>
        <w:t> </w:t>
      </w:r>
      <w:r>
        <w:rPr>
          <w:color w:val="162937"/>
          <w:spacing w:val="-2"/>
          <w:sz w:val="27"/>
        </w:rPr>
        <w:t>obra;</w:t>
      </w:r>
    </w:p>
    <w:p>
      <w:pPr>
        <w:pStyle w:val="ListParagraph"/>
        <w:numPr>
          <w:ilvl w:val="0"/>
          <w:numId w:val="37"/>
        </w:numPr>
        <w:tabs>
          <w:tab w:pos="1826" w:val="left" w:leader="none"/>
        </w:tabs>
        <w:spacing w:line="312" w:lineRule="auto" w:before="245" w:after="0"/>
        <w:ind w:left="112" w:right="1064" w:firstLine="1350"/>
        <w:jc w:val="both"/>
        <w:rPr>
          <w:sz w:val="27"/>
        </w:rPr>
      </w:pPr>
      <w:r>
        <w:rPr>
          <w:color w:val="162937"/>
          <w:w w:val="105"/>
          <w:sz w:val="27"/>
        </w:rPr>
        <w:t>-</w:t>
      </w:r>
      <w:r>
        <w:rPr>
          <w:color w:val="162937"/>
          <w:w w:val="105"/>
          <w:sz w:val="27"/>
        </w:rPr>
        <w:t> circunstâncias</w:t>
      </w:r>
      <w:r>
        <w:rPr>
          <w:color w:val="162937"/>
          <w:w w:val="105"/>
          <w:sz w:val="27"/>
        </w:rPr>
        <w:t> em</w:t>
      </w:r>
      <w:r>
        <w:rPr>
          <w:color w:val="162937"/>
          <w:w w:val="105"/>
          <w:sz w:val="27"/>
        </w:rPr>
        <w:t> que</w:t>
      </w:r>
      <w:r>
        <w:rPr>
          <w:color w:val="162937"/>
          <w:w w:val="105"/>
          <w:sz w:val="27"/>
        </w:rPr>
        <w:t> a</w:t>
      </w:r>
      <w:r>
        <w:rPr>
          <w:color w:val="162937"/>
          <w:w w:val="105"/>
          <w:sz w:val="27"/>
        </w:rPr>
        <w:t> arregimentação,</w:t>
      </w:r>
      <w:r>
        <w:rPr>
          <w:color w:val="162937"/>
          <w:w w:val="105"/>
          <w:sz w:val="27"/>
        </w:rPr>
        <w:t> recrutamento</w:t>
      </w:r>
      <w:r>
        <w:rPr>
          <w:color w:val="162937"/>
          <w:w w:val="105"/>
          <w:sz w:val="27"/>
        </w:rPr>
        <w:t> ou</w:t>
      </w:r>
      <w:r>
        <w:rPr>
          <w:color w:val="162937"/>
          <w:w w:val="105"/>
          <w:sz w:val="27"/>
        </w:rPr>
        <w:t> seleção</w:t>
      </w:r>
      <w:r>
        <w:rPr>
          <w:color w:val="162937"/>
          <w:w w:val="105"/>
          <w:sz w:val="27"/>
        </w:rPr>
        <w:t> dos</w:t>
      </w:r>
      <w:r>
        <w:rPr>
          <w:color w:val="162937"/>
          <w:w w:val="105"/>
          <w:sz w:val="27"/>
        </w:rPr>
        <w:t> empregados</w:t>
      </w:r>
      <w:r>
        <w:rPr>
          <w:color w:val="162937"/>
          <w:w w:val="105"/>
          <w:sz w:val="27"/>
        </w:rPr>
        <w:t> da prestadora for realizada pela contratante;</w:t>
      </w:r>
    </w:p>
    <w:p>
      <w:pPr>
        <w:pStyle w:val="ListParagraph"/>
        <w:numPr>
          <w:ilvl w:val="0"/>
          <w:numId w:val="37"/>
        </w:numPr>
        <w:tabs>
          <w:tab w:pos="1757" w:val="left" w:leader="none"/>
        </w:tabs>
        <w:spacing w:line="312" w:lineRule="auto" w:before="152" w:after="0"/>
        <w:ind w:left="112" w:right="1063" w:firstLine="1350"/>
        <w:jc w:val="both"/>
        <w:rPr>
          <w:sz w:val="27"/>
        </w:rPr>
      </w:pPr>
      <w:r>
        <w:rPr>
          <w:color w:val="162937"/>
          <w:w w:val="105"/>
          <w:sz w:val="27"/>
        </w:rPr>
        <w:t>-</w:t>
      </w:r>
      <w:r>
        <w:rPr>
          <w:color w:val="162937"/>
          <w:w w:val="105"/>
          <w:sz w:val="27"/>
        </w:rPr>
        <w:t> situações</w:t>
      </w:r>
      <w:r>
        <w:rPr>
          <w:color w:val="162937"/>
          <w:w w:val="105"/>
          <w:sz w:val="27"/>
        </w:rPr>
        <w:t> em</w:t>
      </w:r>
      <w:r>
        <w:rPr>
          <w:color w:val="162937"/>
          <w:w w:val="105"/>
          <w:sz w:val="27"/>
        </w:rPr>
        <w:t> que</w:t>
      </w:r>
      <w:r>
        <w:rPr>
          <w:color w:val="162937"/>
          <w:w w:val="105"/>
          <w:sz w:val="27"/>
        </w:rPr>
        <w:t> o</w:t>
      </w:r>
      <w:r>
        <w:rPr>
          <w:color w:val="162937"/>
          <w:w w:val="105"/>
          <w:sz w:val="27"/>
        </w:rPr>
        <w:t> pagamento</w:t>
      </w:r>
      <w:r>
        <w:rPr>
          <w:color w:val="162937"/>
          <w:w w:val="105"/>
          <w:sz w:val="27"/>
        </w:rPr>
        <w:t> do</w:t>
      </w:r>
      <w:r>
        <w:rPr>
          <w:color w:val="162937"/>
          <w:w w:val="105"/>
          <w:sz w:val="27"/>
        </w:rPr>
        <w:t> salário</w:t>
      </w:r>
      <w:r>
        <w:rPr>
          <w:color w:val="162937"/>
          <w:w w:val="105"/>
          <w:sz w:val="27"/>
        </w:rPr>
        <w:t> dos</w:t>
      </w:r>
      <w:r>
        <w:rPr>
          <w:color w:val="162937"/>
          <w:w w:val="105"/>
          <w:sz w:val="27"/>
        </w:rPr>
        <w:t> empregados</w:t>
      </w:r>
      <w:r>
        <w:rPr>
          <w:color w:val="162937"/>
          <w:w w:val="105"/>
          <w:sz w:val="27"/>
        </w:rPr>
        <w:t> da</w:t>
      </w:r>
      <w:r>
        <w:rPr>
          <w:color w:val="162937"/>
          <w:w w:val="105"/>
          <w:sz w:val="27"/>
        </w:rPr>
        <w:t> prestadora</w:t>
      </w:r>
      <w:r>
        <w:rPr>
          <w:color w:val="162937"/>
          <w:w w:val="105"/>
          <w:sz w:val="27"/>
        </w:rPr>
        <w:t> for</w:t>
      </w:r>
      <w:r>
        <w:rPr>
          <w:color w:val="162937"/>
          <w:w w:val="105"/>
          <w:sz w:val="27"/>
        </w:rPr>
        <w:t> realizado diretamente pela contratante, ou o valor da remuneração dos empregados da prestadora for definido pela </w:t>
      </w:r>
      <w:r>
        <w:rPr>
          <w:color w:val="162937"/>
          <w:spacing w:val="-2"/>
          <w:w w:val="105"/>
          <w:sz w:val="27"/>
        </w:rPr>
        <w:t>contratante;</w:t>
      </w:r>
    </w:p>
    <w:p>
      <w:pPr>
        <w:pStyle w:val="ListParagraph"/>
        <w:numPr>
          <w:ilvl w:val="0"/>
          <w:numId w:val="37"/>
        </w:numPr>
        <w:tabs>
          <w:tab w:pos="1798" w:val="left" w:leader="none"/>
        </w:tabs>
        <w:spacing w:line="312" w:lineRule="auto" w:before="155" w:after="0"/>
        <w:ind w:left="112" w:right="1063" w:firstLine="1350"/>
        <w:jc w:val="both"/>
        <w:rPr>
          <w:sz w:val="27"/>
        </w:rPr>
      </w:pPr>
      <w:r>
        <w:rPr>
          <w:color w:val="162937"/>
          <w:w w:val="105"/>
          <w:sz w:val="27"/>
        </w:rPr>
        <w:t>- hipóteses em que os empregados da empresa de prestação de serviços a terceiros ou das subcontratadas estiverem subordinados ao poder diretivo, técnico, hierárquico e disciplinar da empresa contratante</w:t>
      </w:r>
      <w:r>
        <w:rPr>
          <w:color w:val="162937"/>
          <w:w w:val="105"/>
          <w:sz w:val="27"/>
        </w:rPr>
        <w:t> ou</w:t>
      </w:r>
      <w:r>
        <w:rPr>
          <w:color w:val="162937"/>
          <w:w w:val="105"/>
          <w:sz w:val="27"/>
        </w:rPr>
        <w:t> quando</w:t>
      </w:r>
      <w:r>
        <w:rPr>
          <w:color w:val="162937"/>
          <w:w w:val="105"/>
          <w:sz w:val="27"/>
        </w:rPr>
        <w:t> esta</w:t>
      </w:r>
      <w:r>
        <w:rPr>
          <w:color w:val="162937"/>
          <w:w w:val="105"/>
          <w:sz w:val="27"/>
        </w:rPr>
        <w:t> exerça</w:t>
      </w:r>
      <w:r>
        <w:rPr>
          <w:color w:val="162937"/>
          <w:w w:val="105"/>
          <w:sz w:val="27"/>
        </w:rPr>
        <w:t> poder</w:t>
      </w:r>
      <w:r>
        <w:rPr>
          <w:color w:val="162937"/>
          <w:w w:val="105"/>
          <w:sz w:val="27"/>
        </w:rPr>
        <w:t> de</w:t>
      </w:r>
      <w:r>
        <w:rPr>
          <w:color w:val="162937"/>
          <w:w w:val="105"/>
          <w:sz w:val="27"/>
        </w:rPr>
        <w:t> mando</w:t>
      </w:r>
      <w:r>
        <w:rPr>
          <w:color w:val="162937"/>
          <w:w w:val="105"/>
          <w:sz w:val="27"/>
        </w:rPr>
        <w:t> sobre</w:t>
      </w:r>
      <w:r>
        <w:rPr>
          <w:color w:val="162937"/>
          <w:w w:val="105"/>
          <w:sz w:val="27"/>
        </w:rPr>
        <w:t> os</w:t>
      </w:r>
      <w:r>
        <w:rPr>
          <w:color w:val="162937"/>
          <w:w w:val="105"/>
          <w:sz w:val="27"/>
        </w:rPr>
        <w:t> empregados</w:t>
      </w:r>
      <w:r>
        <w:rPr>
          <w:color w:val="162937"/>
          <w:w w:val="105"/>
          <w:sz w:val="27"/>
        </w:rPr>
        <w:t> da</w:t>
      </w:r>
      <w:r>
        <w:rPr>
          <w:color w:val="162937"/>
          <w:w w:val="105"/>
          <w:sz w:val="27"/>
        </w:rPr>
        <w:t> prestadora,</w:t>
      </w:r>
      <w:r>
        <w:rPr>
          <w:color w:val="162937"/>
          <w:w w:val="105"/>
          <w:sz w:val="27"/>
        </w:rPr>
        <w:t> mediante</w:t>
      </w:r>
      <w:r>
        <w:rPr>
          <w:color w:val="162937"/>
          <w:w w:val="105"/>
          <w:sz w:val="27"/>
        </w:rPr>
        <w:t> a referência aos prepostos ou responsáveis por ela indicados;</w:t>
      </w:r>
    </w:p>
    <w:p>
      <w:pPr>
        <w:pStyle w:val="ListParagraph"/>
        <w:numPr>
          <w:ilvl w:val="0"/>
          <w:numId w:val="37"/>
        </w:numPr>
        <w:tabs>
          <w:tab w:pos="1854" w:val="left" w:leader="none"/>
        </w:tabs>
        <w:spacing w:line="312" w:lineRule="auto" w:before="155" w:after="0"/>
        <w:ind w:left="112" w:right="1063" w:firstLine="1350"/>
        <w:jc w:val="both"/>
        <w:rPr>
          <w:sz w:val="27"/>
        </w:rPr>
      </w:pPr>
      <w:r>
        <w:rPr>
          <w:color w:val="162937"/>
          <w:sz w:val="27"/>
        </w:rPr>
        <w:t>- quando a contratante promover ou aceitar o desvio de trabalhador da prestadora da função</w:t>
      </w:r>
      <w:r>
        <w:rPr>
          <w:color w:val="162937"/>
          <w:spacing w:val="40"/>
          <w:w w:val="110"/>
          <w:sz w:val="27"/>
        </w:rPr>
        <w:t> </w:t>
      </w:r>
      <w:r>
        <w:rPr>
          <w:color w:val="162937"/>
          <w:w w:val="110"/>
          <w:sz w:val="27"/>
        </w:rPr>
        <w:t>para</w:t>
      </w:r>
      <w:r>
        <w:rPr>
          <w:color w:val="162937"/>
          <w:w w:val="110"/>
          <w:sz w:val="27"/>
        </w:rPr>
        <w:t> a</w:t>
      </w:r>
      <w:r>
        <w:rPr>
          <w:color w:val="162937"/>
          <w:w w:val="110"/>
          <w:sz w:val="27"/>
        </w:rPr>
        <w:t> qual</w:t>
      </w:r>
      <w:r>
        <w:rPr>
          <w:color w:val="162937"/>
          <w:w w:val="110"/>
          <w:sz w:val="27"/>
        </w:rPr>
        <w:t> foi</w:t>
      </w:r>
      <w:r>
        <w:rPr>
          <w:color w:val="162937"/>
          <w:w w:val="110"/>
          <w:sz w:val="27"/>
        </w:rPr>
        <w:t> contratado,</w:t>
      </w:r>
      <w:r>
        <w:rPr>
          <w:color w:val="162937"/>
          <w:w w:val="110"/>
          <w:sz w:val="27"/>
        </w:rPr>
        <w:t> mantendo-o</w:t>
      </w:r>
      <w:r>
        <w:rPr>
          <w:color w:val="162937"/>
          <w:w w:val="110"/>
          <w:sz w:val="27"/>
        </w:rPr>
        <w:t> em</w:t>
      </w:r>
      <w:r>
        <w:rPr>
          <w:color w:val="162937"/>
          <w:w w:val="110"/>
          <w:sz w:val="27"/>
        </w:rPr>
        <w:t> atividade</w:t>
      </w:r>
      <w:r>
        <w:rPr>
          <w:color w:val="162937"/>
          <w:w w:val="110"/>
          <w:sz w:val="27"/>
        </w:rPr>
        <w:t> diversa</w:t>
      </w:r>
      <w:r>
        <w:rPr>
          <w:color w:val="162937"/>
          <w:w w:val="110"/>
          <w:sz w:val="27"/>
        </w:rPr>
        <w:t> daquela</w:t>
      </w:r>
      <w:r>
        <w:rPr>
          <w:color w:val="162937"/>
          <w:w w:val="110"/>
          <w:sz w:val="27"/>
        </w:rPr>
        <w:t> que</w:t>
      </w:r>
      <w:r>
        <w:rPr>
          <w:color w:val="162937"/>
          <w:w w:val="110"/>
          <w:sz w:val="27"/>
        </w:rPr>
        <w:t> foi</w:t>
      </w:r>
      <w:r>
        <w:rPr>
          <w:color w:val="162937"/>
          <w:w w:val="110"/>
          <w:sz w:val="27"/>
        </w:rPr>
        <w:t> objeto</w:t>
      </w:r>
      <w:r>
        <w:rPr>
          <w:color w:val="162937"/>
          <w:w w:val="110"/>
          <w:sz w:val="27"/>
        </w:rPr>
        <w:t> do</w:t>
      </w:r>
      <w:r>
        <w:rPr>
          <w:color w:val="162937"/>
          <w:w w:val="110"/>
          <w:sz w:val="27"/>
        </w:rPr>
        <w:t> contrato</w:t>
      </w:r>
      <w:r>
        <w:rPr>
          <w:color w:val="162937"/>
          <w:w w:val="110"/>
          <w:sz w:val="27"/>
        </w:rPr>
        <w:t> de prestação de serviços;</w:t>
      </w:r>
    </w:p>
    <w:p>
      <w:pPr>
        <w:pStyle w:val="ListParagraph"/>
        <w:numPr>
          <w:ilvl w:val="0"/>
          <w:numId w:val="37"/>
        </w:numPr>
        <w:tabs>
          <w:tab w:pos="1945" w:val="left" w:leader="none"/>
        </w:tabs>
        <w:spacing w:line="312" w:lineRule="auto" w:before="154" w:after="0"/>
        <w:ind w:left="112" w:right="1064" w:firstLine="1350"/>
        <w:jc w:val="both"/>
        <w:rPr>
          <w:sz w:val="27"/>
        </w:rPr>
      </w:pPr>
      <w:r>
        <w:rPr>
          <w:color w:val="162937"/>
          <w:w w:val="105"/>
          <w:sz w:val="27"/>
        </w:rPr>
        <w:t>-</w:t>
      </w:r>
      <w:r>
        <w:rPr>
          <w:color w:val="162937"/>
          <w:spacing w:val="28"/>
          <w:w w:val="105"/>
          <w:sz w:val="27"/>
        </w:rPr>
        <w:t> </w:t>
      </w:r>
      <w:r>
        <w:rPr>
          <w:color w:val="162937"/>
          <w:w w:val="105"/>
          <w:sz w:val="27"/>
        </w:rPr>
        <w:t>situação</w:t>
      </w:r>
      <w:r>
        <w:rPr>
          <w:color w:val="162937"/>
          <w:spacing w:val="28"/>
          <w:w w:val="105"/>
          <w:sz w:val="27"/>
        </w:rPr>
        <w:t> </w:t>
      </w:r>
      <w:r>
        <w:rPr>
          <w:color w:val="162937"/>
          <w:w w:val="105"/>
          <w:sz w:val="27"/>
        </w:rPr>
        <w:t>em</w:t>
      </w:r>
      <w:r>
        <w:rPr>
          <w:color w:val="162937"/>
          <w:spacing w:val="28"/>
          <w:w w:val="105"/>
          <w:sz w:val="27"/>
        </w:rPr>
        <w:t> </w:t>
      </w:r>
      <w:r>
        <w:rPr>
          <w:color w:val="162937"/>
          <w:w w:val="105"/>
          <w:sz w:val="27"/>
        </w:rPr>
        <w:t>que</w:t>
      </w:r>
      <w:r>
        <w:rPr>
          <w:color w:val="162937"/>
          <w:spacing w:val="28"/>
          <w:w w:val="105"/>
          <w:sz w:val="27"/>
        </w:rPr>
        <w:t> </w:t>
      </w:r>
      <w:r>
        <w:rPr>
          <w:color w:val="162937"/>
          <w:w w:val="105"/>
          <w:sz w:val="27"/>
        </w:rPr>
        <w:t>o</w:t>
      </w:r>
      <w:r>
        <w:rPr>
          <w:color w:val="162937"/>
          <w:spacing w:val="28"/>
          <w:w w:val="105"/>
          <w:sz w:val="27"/>
        </w:rPr>
        <w:t> </w:t>
      </w:r>
      <w:r>
        <w:rPr>
          <w:color w:val="162937"/>
          <w:w w:val="105"/>
          <w:sz w:val="27"/>
        </w:rPr>
        <w:t>empregado</w:t>
      </w:r>
      <w:r>
        <w:rPr>
          <w:color w:val="162937"/>
          <w:spacing w:val="28"/>
          <w:w w:val="105"/>
          <w:sz w:val="27"/>
        </w:rPr>
        <w:t> </w:t>
      </w:r>
      <w:r>
        <w:rPr>
          <w:color w:val="162937"/>
          <w:w w:val="105"/>
          <w:sz w:val="27"/>
        </w:rPr>
        <w:t>for demitido</w:t>
      </w:r>
      <w:r>
        <w:rPr>
          <w:color w:val="162937"/>
          <w:spacing w:val="28"/>
          <w:w w:val="105"/>
          <w:sz w:val="27"/>
        </w:rPr>
        <w:t> </w:t>
      </w:r>
      <w:r>
        <w:rPr>
          <w:color w:val="162937"/>
          <w:w w:val="105"/>
          <w:sz w:val="27"/>
        </w:rPr>
        <w:t>da</w:t>
      </w:r>
      <w:r>
        <w:rPr>
          <w:color w:val="162937"/>
          <w:spacing w:val="28"/>
          <w:w w:val="105"/>
          <w:sz w:val="27"/>
        </w:rPr>
        <w:t> </w:t>
      </w:r>
      <w:r>
        <w:rPr>
          <w:color w:val="162937"/>
          <w:w w:val="105"/>
          <w:sz w:val="27"/>
        </w:rPr>
        <w:t>contratante</w:t>
      </w:r>
      <w:r>
        <w:rPr>
          <w:color w:val="162937"/>
          <w:spacing w:val="28"/>
          <w:w w:val="105"/>
          <w:sz w:val="27"/>
        </w:rPr>
        <w:t> </w:t>
      </w:r>
      <w:r>
        <w:rPr>
          <w:color w:val="162937"/>
          <w:w w:val="105"/>
          <w:sz w:val="27"/>
        </w:rPr>
        <w:t>e voltar a</w:t>
      </w:r>
      <w:r>
        <w:rPr>
          <w:color w:val="162937"/>
          <w:spacing w:val="28"/>
          <w:w w:val="105"/>
          <w:sz w:val="27"/>
        </w:rPr>
        <w:t> </w:t>
      </w:r>
      <w:r>
        <w:rPr>
          <w:color w:val="162937"/>
          <w:w w:val="105"/>
          <w:sz w:val="27"/>
        </w:rPr>
        <w:t>lhe</w:t>
      </w:r>
      <w:r>
        <w:rPr>
          <w:color w:val="162937"/>
          <w:spacing w:val="28"/>
          <w:w w:val="105"/>
          <w:sz w:val="27"/>
        </w:rPr>
        <w:t> </w:t>
      </w:r>
      <w:r>
        <w:rPr>
          <w:color w:val="162937"/>
          <w:w w:val="105"/>
          <w:sz w:val="27"/>
        </w:rPr>
        <w:t>prestar serviços na</w:t>
      </w:r>
      <w:r>
        <w:rPr>
          <w:color w:val="162937"/>
          <w:w w:val="105"/>
          <w:sz w:val="27"/>
        </w:rPr>
        <w:t> qualidade</w:t>
      </w:r>
      <w:r>
        <w:rPr>
          <w:color w:val="162937"/>
          <w:w w:val="105"/>
          <w:sz w:val="27"/>
        </w:rPr>
        <w:t> de</w:t>
      </w:r>
      <w:r>
        <w:rPr>
          <w:color w:val="162937"/>
          <w:w w:val="105"/>
          <w:sz w:val="27"/>
        </w:rPr>
        <w:t> empregado</w:t>
      </w:r>
      <w:r>
        <w:rPr>
          <w:color w:val="162937"/>
          <w:w w:val="105"/>
          <w:sz w:val="27"/>
        </w:rPr>
        <w:t> da</w:t>
      </w:r>
      <w:r>
        <w:rPr>
          <w:color w:val="162937"/>
          <w:w w:val="105"/>
          <w:sz w:val="27"/>
        </w:rPr>
        <w:t> prestadora</w:t>
      </w:r>
      <w:r>
        <w:rPr>
          <w:color w:val="162937"/>
          <w:w w:val="105"/>
          <w:sz w:val="27"/>
        </w:rPr>
        <w:t> de</w:t>
      </w:r>
      <w:r>
        <w:rPr>
          <w:color w:val="162937"/>
          <w:w w:val="105"/>
          <w:sz w:val="27"/>
        </w:rPr>
        <w:t> serviços</w:t>
      </w:r>
      <w:r>
        <w:rPr>
          <w:color w:val="162937"/>
          <w:w w:val="105"/>
          <w:sz w:val="27"/>
        </w:rPr>
        <w:t> antes</w:t>
      </w:r>
      <w:r>
        <w:rPr>
          <w:color w:val="162937"/>
          <w:w w:val="105"/>
          <w:sz w:val="27"/>
        </w:rPr>
        <w:t> do</w:t>
      </w:r>
      <w:r>
        <w:rPr>
          <w:color w:val="162937"/>
          <w:w w:val="105"/>
          <w:sz w:val="27"/>
        </w:rPr>
        <w:t> decurso</w:t>
      </w:r>
      <w:r>
        <w:rPr>
          <w:color w:val="162937"/>
          <w:w w:val="105"/>
          <w:sz w:val="27"/>
        </w:rPr>
        <w:t> de</w:t>
      </w:r>
      <w:r>
        <w:rPr>
          <w:color w:val="162937"/>
          <w:w w:val="105"/>
          <w:sz w:val="27"/>
        </w:rPr>
        <w:t> prazo</w:t>
      </w:r>
      <w:r>
        <w:rPr>
          <w:color w:val="162937"/>
          <w:w w:val="105"/>
          <w:sz w:val="27"/>
        </w:rPr>
        <w:t> de</w:t>
      </w:r>
      <w:r>
        <w:rPr>
          <w:color w:val="162937"/>
          <w:w w:val="105"/>
          <w:sz w:val="27"/>
        </w:rPr>
        <w:t> dezoito</w:t>
      </w:r>
      <w:r>
        <w:rPr>
          <w:color w:val="162937"/>
          <w:w w:val="105"/>
          <w:sz w:val="27"/>
        </w:rPr>
        <w:t> </w:t>
      </w:r>
      <w:r>
        <w:rPr>
          <w:color w:val="162937"/>
          <w:w w:val="105"/>
          <w:sz w:val="27"/>
        </w:rPr>
        <w:t>meses, contados a partir da demissão do empregado;</w:t>
      </w:r>
    </w:p>
    <w:p>
      <w:pPr>
        <w:pStyle w:val="ListParagraph"/>
        <w:numPr>
          <w:ilvl w:val="0"/>
          <w:numId w:val="37"/>
        </w:numPr>
        <w:tabs>
          <w:tab w:pos="1772" w:val="left" w:leader="none"/>
        </w:tabs>
        <w:spacing w:line="312" w:lineRule="auto" w:before="154" w:after="0"/>
        <w:ind w:left="112" w:right="1063" w:firstLine="1350"/>
        <w:jc w:val="both"/>
        <w:rPr>
          <w:sz w:val="27"/>
        </w:rPr>
      </w:pPr>
      <w:r>
        <w:rPr>
          <w:color w:val="162937"/>
          <w:w w:val="105"/>
          <w:sz w:val="27"/>
        </w:rPr>
        <w:t>- quando os titulares ou sócios da prestadora de serviços tenham, nos últimos dezoito meses, prestado</w:t>
      </w:r>
      <w:r>
        <w:rPr>
          <w:color w:val="162937"/>
          <w:w w:val="105"/>
          <w:sz w:val="27"/>
        </w:rPr>
        <w:t> serviços</w:t>
      </w:r>
      <w:r>
        <w:rPr>
          <w:color w:val="162937"/>
          <w:w w:val="105"/>
          <w:sz w:val="27"/>
        </w:rPr>
        <w:t> à</w:t>
      </w:r>
      <w:r>
        <w:rPr>
          <w:color w:val="162937"/>
          <w:w w:val="105"/>
          <w:sz w:val="27"/>
        </w:rPr>
        <w:t> contratante</w:t>
      </w:r>
      <w:r>
        <w:rPr>
          <w:color w:val="162937"/>
          <w:w w:val="105"/>
          <w:sz w:val="27"/>
        </w:rPr>
        <w:t> na</w:t>
      </w:r>
      <w:r>
        <w:rPr>
          <w:color w:val="162937"/>
          <w:w w:val="105"/>
          <w:sz w:val="27"/>
        </w:rPr>
        <w:t> qualidade</w:t>
      </w:r>
      <w:r>
        <w:rPr>
          <w:color w:val="162937"/>
          <w:w w:val="105"/>
          <w:sz w:val="27"/>
        </w:rPr>
        <w:t> de</w:t>
      </w:r>
      <w:r>
        <w:rPr>
          <w:color w:val="162937"/>
          <w:w w:val="105"/>
          <w:sz w:val="27"/>
        </w:rPr>
        <w:t> empregado</w:t>
      </w:r>
      <w:r>
        <w:rPr>
          <w:color w:val="162937"/>
          <w:w w:val="105"/>
          <w:sz w:val="27"/>
        </w:rPr>
        <w:t> ou</w:t>
      </w:r>
      <w:r>
        <w:rPr>
          <w:color w:val="162937"/>
          <w:w w:val="105"/>
          <w:sz w:val="27"/>
        </w:rPr>
        <w:t> trabalhador sem vínculo</w:t>
      </w:r>
      <w:r>
        <w:rPr>
          <w:color w:val="162937"/>
          <w:w w:val="105"/>
          <w:sz w:val="27"/>
        </w:rPr>
        <w:t> empregatício, exceto se os referidos titulares ou sócios forem aposentados; e</w:t>
      </w:r>
    </w:p>
    <w:p>
      <w:pPr>
        <w:pStyle w:val="ListParagraph"/>
        <w:numPr>
          <w:ilvl w:val="0"/>
          <w:numId w:val="37"/>
        </w:numPr>
        <w:tabs>
          <w:tab w:pos="1698" w:val="left" w:leader="none"/>
        </w:tabs>
        <w:spacing w:line="240" w:lineRule="auto" w:before="155" w:after="0"/>
        <w:ind w:left="1698" w:right="0" w:hanging="236"/>
        <w:jc w:val="both"/>
        <w:rPr>
          <w:sz w:val="27"/>
        </w:rPr>
      </w:pPr>
      <w:r>
        <w:rPr>
          <w:color w:val="162937"/>
          <w:w w:val="105"/>
          <w:sz w:val="27"/>
        </w:rPr>
        <w:t>-</w:t>
      </w:r>
      <w:r>
        <w:rPr>
          <w:color w:val="162937"/>
          <w:spacing w:val="-3"/>
          <w:w w:val="105"/>
          <w:sz w:val="27"/>
        </w:rPr>
        <w:t> </w:t>
      </w:r>
      <w:r>
        <w:rPr>
          <w:color w:val="162937"/>
          <w:w w:val="105"/>
          <w:sz w:val="27"/>
        </w:rPr>
        <w:t>hipóteses</w:t>
      </w:r>
      <w:r>
        <w:rPr>
          <w:color w:val="162937"/>
          <w:spacing w:val="-3"/>
          <w:w w:val="105"/>
          <w:sz w:val="27"/>
        </w:rPr>
        <w:t> </w:t>
      </w:r>
      <w:r>
        <w:rPr>
          <w:color w:val="162937"/>
          <w:w w:val="105"/>
          <w:sz w:val="27"/>
        </w:rPr>
        <w:t>em</w:t>
      </w:r>
      <w:r>
        <w:rPr>
          <w:color w:val="162937"/>
          <w:spacing w:val="-2"/>
          <w:w w:val="105"/>
          <w:sz w:val="27"/>
        </w:rPr>
        <w:t> </w:t>
      </w:r>
      <w:r>
        <w:rPr>
          <w:color w:val="162937"/>
          <w:w w:val="105"/>
          <w:sz w:val="27"/>
        </w:rPr>
        <w:t>que</w:t>
      </w:r>
      <w:r>
        <w:rPr>
          <w:color w:val="162937"/>
          <w:spacing w:val="-11"/>
          <w:w w:val="105"/>
          <w:sz w:val="27"/>
        </w:rPr>
        <w:t> </w:t>
      </w:r>
      <w:r>
        <w:rPr>
          <w:color w:val="162937"/>
          <w:w w:val="105"/>
          <w:sz w:val="27"/>
        </w:rPr>
        <w:t>verificada</w:t>
      </w:r>
      <w:r>
        <w:rPr>
          <w:color w:val="162937"/>
          <w:spacing w:val="-2"/>
          <w:w w:val="105"/>
          <w:sz w:val="27"/>
        </w:rPr>
        <w:t> </w:t>
      </w:r>
      <w:r>
        <w:rPr>
          <w:color w:val="162937"/>
          <w:w w:val="105"/>
          <w:sz w:val="27"/>
        </w:rPr>
        <w:t>a</w:t>
      </w:r>
      <w:r>
        <w:rPr>
          <w:color w:val="162937"/>
          <w:spacing w:val="-3"/>
          <w:w w:val="105"/>
          <w:sz w:val="27"/>
        </w:rPr>
        <w:t> </w:t>
      </w:r>
      <w:r>
        <w:rPr>
          <w:color w:val="162937"/>
          <w:w w:val="105"/>
          <w:sz w:val="27"/>
        </w:rPr>
        <w:t>inexistência</w:t>
      </w:r>
      <w:r>
        <w:rPr>
          <w:color w:val="162937"/>
          <w:spacing w:val="-2"/>
          <w:w w:val="105"/>
          <w:sz w:val="27"/>
        </w:rPr>
        <w:t> </w:t>
      </w:r>
      <w:r>
        <w:rPr>
          <w:color w:val="162937"/>
          <w:w w:val="105"/>
          <w:sz w:val="27"/>
        </w:rPr>
        <w:t>de</w:t>
      </w:r>
      <w:r>
        <w:rPr>
          <w:color w:val="162937"/>
          <w:spacing w:val="-3"/>
          <w:w w:val="105"/>
          <w:sz w:val="27"/>
        </w:rPr>
        <w:t> </w:t>
      </w:r>
      <w:r>
        <w:rPr>
          <w:color w:val="162937"/>
          <w:w w:val="105"/>
          <w:sz w:val="27"/>
        </w:rPr>
        <w:t>capacidade</w:t>
      </w:r>
      <w:r>
        <w:rPr>
          <w:color w:val="162937"/>
          <w:spacing w:val="-2"/>
          <w:w w:val="105"/>
          <w:sz w:val="27"/>
        </w:rPr>
        <w:t> </w:t>
      </w:r>
      <w:r>
        <w:rPr>
          <w:color w:val="162937"/>
          <w:w w:val="105"/>
          <w:sz w:val="27"/>
        </w:rPr>
        <w:t>econômica</w:t>
      </w:r>
      <w:r>
        <w:rPr>
          <w:color w:val="162937"/>
          <w:spacing w:val="-3"/>
          <w:w w:val="105"/>
          <w:sz w:val="27"/>
        </w:rPr>
        <w:t> </w:t>
      </w:r>
      <w:r>
        <w:rPr>
          <w:color w:val="162937"/>
          <w:w w:val="105"/>
          <w:sz w:val="27"/>
        </w:rPr>
        <w:t>da</w:t>
      </w:r>
      <w:r>
        <w:rPr>
          <w:color w:val="162937"/>
          <w:spacing w:val="-2"/>
          <w:w w:val="105"/>
          <w:sz w:val="27"/>
        </w:rPr>
        <w:t> prestadora.</w:t>
      </w:r>
    </w:p>
    <w:p>
      <w:pPr>
        <w:pStyle w:val="BodyText"/>
        <w:tabs>
          <w:tab w:pos="13964" w:val="left" w:leader="none"/>
        </w:tabs>
        <w:spacing w:line="259" w:lineRule="auto" w:before="2"/>
        <w:ind w:right="111"/>
        <w:jc w:val="left"/>
      </w:pPr>
      <w:r>
        <w:rPr>
          <w:color w:val="162937"/>
          <w:w w:val="105"/>
        </w:rPr>
        <w:t>§ 1º Nas hipóteses de caracterização do vínculo empregatício diretamente com a </w:t>
      </w:r>
      <w:r>
        <w:rPr>
          <w:color w:val="162937"/>
          <w:w w:val="105"/>
        </w:rPr>
        <w:t>contratante,</w:t>
      </w:r>
      <w:r>
        <w:rPr>
          <w:color w:val="162937"/>
        </w:rPr>
        <w:tab/>
      </w:r>
      <w:r>
        <w:rPr>
          <w:color w:val="162937"/>
          <w:position w:val="-9"/>
        </w:rPr>
        <w:drawing>
          <wp:inline distT="0" distB="0" distL="0" distR="0">
            <wp:extent cx="380999" cy="380999"/>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r>
        <w:rPr>
          <w:rFonts w:ascii="Times New Roman" w:hAnsi="Times New Roman"/>
          <w:color w:val="162937"/>
          <w:position w:val="-9"/>
        </w:rPr>
        <w:t> </w:t>
      </w:r>
      <w:r>
        <w:rPr>
          <w:color w:val="162937"/>
          <w:w w:val="105"/>
        </w:rPr>
        <w:t>deve</w:t>
      </w:r>
      <w:r>
        <w:rPr>
          <w:color w:val="162937"/>
          <w:spacing w:val="26"/>
          <w:w w:val="105"/>
        </w:rPr>
        <w:t> </w:t>
      </w:r>
      <w:r>
        <w:rPr>
          <w:color w:val="162937"/>
          <w:w w:val="105"/>
        </w:rPr>
        <w:t>o Auditor-Fiscal do Trabalho</w:t>
      </w:r>
      <w:r>
        <w:rPr>
          <w:color w:val="162937"/>
          <w:spacing w:val="26"/>
          <w:w w:val="105"/>
        </w:rPr>
        <w:t> </w:t>
      </w:r>
      <w:r>
        <w:rPr>
          <w:color w:val="162937"/>
          <w:w w:val="105"/>
        </w:rPr>
        <w:t>lavrar o</w:t>
      </w:r>
      <w:r>
        <w:rPr>
          <w:color w:val="162937"/>
          <w:spacing w:val="26"/>
          <w:w w:val="105"/>
        </w:rPr>
        <w:t> </w:t>
      </w:r>
      <w:r>
        <w:rPr>
          <w:color w:val="162937"/>
          <w:w w:val="105"/>
        </w:rPr>
        <w:t>correspondente</w:t>
      </w:r>
      <w:r>
        <w:rPr>
          <w:color w:val="162937"/>
          <w:spacing w:val="26"/>
          <w:w w:val="105"/>
        </w:rPr>
        <w:t> </w:t>
      </w:r>
      <w:r>
        <w:rPr>
          <w:color w:val="162937"/>
          <w:w w:val="105"/>
        </w:rPr>
        <w:t>auto</w:t>
      </w:r>
      <w:r>
        <w:rPr>
          <w:color w:val="162937"/>
          <w:spacing w:val="26"/>
          <w:w w:val="105"/>
        </w:rPr>
        <w:t> </w:t>
      </w:r>
      <w:r>
        <w:rPr>
          <w:color w:val="162937"/>
          <w:w w:val="105"/>
        </w:rPr>
        <w:t>de</w:t>
      </w:r>
      <w:r>
        <w:rPr>
          <w:color w:val="162937"/>
          <w:spacing w:val="26"/>
          <w:w w:val="105"/>
        </w:rPr>
        <w:t> </w:t>
      </w:r>
      <w:r>
        <w:rPr>
          <w:color w:val="162937"/>
          <w:w w:val="105"/>
        </w:rPr>
        <w:t>infração</w:t>
      </w:r>
      <w:r>
        <w:rPr>
          <w:color w:val="162937"/>
          <w:spacing w:val="26"/>
          <w:w w:val="105"/>
        </w:rPr>
        <w:t> </w:t>
      </w:r>
      <w:r>
        <w:rPr>
          <w:color w:val="162937"/>
          <w:w w:val="105"/>
        </w:rPr>
        <w:t>capitulado</w:t>
      </w:r>
      <w:r>
        <w:rPr>
          <w:color w:val="162937"/>
          <w:spacing w:val="26"/>
          <w:w w:val="105"/>
        </w:rPr>
        <w:t> </w:t>
      </w:r>
      <w:r>
        <w:rPr>
          <w:color w:val="162937"/>
          <w:w w:val="105"/>
        </w:rPr>
        <w:t>no</w:t>
      </w:r>
      <w:r>
        <w:rPr>
          <w:color w:val="162937"/>
          <w:spacing w:val="26"/>
          <w:w w:val="105"/>
        </w:rPr>
        <w:t> </w:t>
      </w:r>
      <w:r>
        <w:rPr>
          <w:color w:val="162937"/>
          <w:w w:val="105"/>
        </w:rPr>
        <w:t>caput</w:t>
      </w:r>
      <w:r>
        <w:rPr>
          <w:color w:val="162937"/>
          <w:spacing w:val="26"/>
          <w:w w:val="105"/>
        </w:rPr>
        <w:t> </w:t>
      </w:r>
      <w:r>
        <w:rPr>
          <w:color w:val="162937"/>
          <w:w w:val="105"/>
        </w:rPr>
        <w:t>do</w:t>
      </w:r>
      <w:r>
        <w:rPr>
          <w:color w:val="162937"/>
          <w:spacing w:val="26"/>
          <w:w w:val="105"/>
        </w:rPr>
        <w:t> </w:t>
      </w:r>
      <w:r>
        <w:rPr>
          <w:color w:val="162937"/>
          <w:w w:val="105"/>
        </w:rPr>
        <w:t>art.</w:t>
      </w:r>
      <w:r>
        <w:rPr>
          <w:color w:val="162937"/>
          <w:spacing w:val="26"/>
          <w:w w:val="105"/>
        </w:rPr>
        <w:t> </w:t>
      </w:r>
      <w:r>
        <w:rPr>
          <w:color w:val="162937"/>
          <w:w w:val="105"/>
        </w:rPr>
        <w:t>41</w:t>
      </w:r>
    </w:p>
    <w:p>
      <w:pPr>
        <w:pStyle w:val="BodyText"/>
        <w:spacing w:line="312" w:lineRule="auto" w:before="69"/>
        <w:ind w:right="1064" w:firstLine="0"/>
      </w:pPr>
      <w:r>
        <w:rPr>
          <w:color w:val="162937"/>
        </w:rPr>
        <w:t>da Consolidação das Leis do Trabalho, aprovada pelo Decreto-Lei nº 5.452, de 1943, e os demais autos de </w:t>
      </w:r>
      <w:r>
        <w:rPr>
          <w:color w:val="162937"/>
          <w:w w:val="110"/>
        </w:rPr>
        <w:t>infração</w:t>
      </w:r>
      <w:r>
        <w:rPr>
          <w:color w:val="162937"/>
          <w:w w:val="110"/>
        </w:rPr>
        <w:t> cabíveis,</w:t>
      </w:r>
      <w:r>
        <w:rPr>
          <w:color w:val="162937"/>
          <w:w w:val="110"/>
        </w:rPr>
        <w:t> além</w:t>
      </w:r>
      <w:r>
        <w:rPr>
          <w:color w:val="162937"/>
          <w:w w:val="110"/>
        </w:rPr>
        <w:t> de</w:t>
      </w:r>
      <w:r>
        <w:rPr>
          <w:color w:val="162937"/>
          <w:w w:val="110"/>
        </w:rPr>
        <w:t> apurar</w:t>
      </w:r>
      <w:r>
        <w:rPr>
          <w:color w:val="162937"/>
          <w:spacing w:val="-5"/>
          <w:w w:val="110"/>
        </w:rPr>
        <w:t> </w:t>
      </w:r>
      <w:r>
        <w:rPr>
          <w:color w:val="162937"/>
          <w:w w:val="110"/>
        </w:rPr>
        <w:t>eventual</w:t>
      </w:r>
      <w:r>
        <w:rPr>
          <w:color w:val="162937"/>
          <w:spacing w:val="-6"/>
          <w:w w:val="110"/>
        </w:rPr>
        <w:t> </w:t>
      </w:r>
      <w:r>
        <w:rPr>
          <w:color w:val="162937"/>
          <w:w w:val="110"/>
        </w:rPr>
        <w:t>débito</w:t>
      </w:r>
      <w:r>
        <w:rPr>
          <w:color w:val="162937"/>
          <w:w w:val="110"/>
        </w:rPr>
        <w:t> de</w:t>
      </w:r>
      <w:r>
        <w:rPr>
          <w:color w:val="162937"/>
          <w:w w:val="110"/>
        </w:rPr>
        <w:t> FGTS</w:t>
      </w:r>
      <w:r>
        <w:rPr>
          <w:color w:val="162937"/>
          <w:w w:val="110"/>
        </w:rPr>
        <w:t> desde</w:t>
      </w:r>
      <w:r>
        <w:rPr>
          <w:color w:val="162937"/>
          <w:w w:val="110"/>
        </w:rPr>
        <w:t> o</w:t>
      </w:r>
      <w:r>
        <w:rPr>
          <w:color w:val="162937"/>
          <w:w w:val="110"/>
        </w:rPr>
        <w:t> início</w:t>
      </w:r>
      <w:r>
        <w:rPr>
          <w:color w:val="162937"/>
          <w:w w:val="110"/>
        </w:rPr>
        <w:t> da</w:t>
      </w:r>
      <w:r>
        <w:rPr>
          <w:color w:val="162937"/>
          <w:w w:val="110"/>
        </w:rPr>
        <w:t> prestação</w:t>
      </w:r>
      <w:r>
        <w:rPr>
          <w:color w:val="162937"/>
          <w:w w:val="110"/>
        </w:rPr>
        <w:t> dos</w:t>
      </w:r>
      <w:r>
        <w:rPr>
          <w:color w:val="162937"/>
          <w:w w:val="110"/>
        </w:rPr>
        <w:t> serviços</w:t>
      </w:r>
      <w:r>
        <w:rPr>
          <w:color w:val="162937"/>
          <w:w w:val="110"/>
        </w:rPr>
        <w:t> e adotar</w:t>
      </w:r>
      <w:r>
        <w:rPr>
          <w:color w:val="162937"/>
          <w:spacing w:val="-21"/>
          <w:w w:val="110"/>
        </w:rPr>
        <w:t> </w:t>
      </w:r>
      <w:r>
        <w:rPr>
          <w:color w:val="162937"/>
          <w:w w:val="110"/>
        </w:rPr>
        <w:t>os</w:t>
      </w:r>
      <w:r>
        <w:rPr>
          <w:color w:val="162937"/>
          <w:spacing w:val="-17"/>
          <w:w w:val="110"/>
        </w:rPr>
        <w:t> </w:t>
      </w:r>
      <w:r>
        <w:rPr>
          <w:color w:val="162937"/>
          <w:w w:val="110"/>
        </w:rPr>
        <w:t>demais</w:t>
      </w:r>
      <w:r>
        <w:rPr>
          <w:color w:val="162937"/>
          <w:spacing w:val="-16"/>
          <w:w w:val="110"/>
        </w:rPr>
        <w:t> </w:t>
      </w:r>
      <w:r>
        <w:rPr>
          <w:color w:val="162937"/>
          <w:w w:val="110"/>
        </w:rPr>
        <w:t>procedimentos</w:t>
      </w:r>
      <w:r>
        <w:rPr>
          <w:color w:val="162937"/>
          <w:spacing w:val="-16"/>
          <w:w w:val="110"/>
        </w:rPr>
        <w:t> </w:t>
      </w:r>
      <w:r>
        <w:rPr>
          <w:color w:val="162937"/>
          <w:w w:val="110"/>
        </w:rPr>
        <w:t>pertinentes.</w:t>
      </w:r>
    </w:p>
    <w:p>
      <w:pPr>
        <w:pStyle w:val="BodyText"/>
        <w:spacing w:line="312" w:lineRule="auto" w:before="154"/>
        <w:ind w:right="1063"/>
      </w:pPr>
      <w:r>
        <w:rPr>
          <w:color w:val="162937"/>
          <w:w w:val="105"/>
        </w:rPr>
        <w:t>§</w:t>
      </w:r>
      <w:r>
        <w:rPr>
          <w:color w:val="162937"/>
          <w:w w:val="105"/>
        </w:rPr>
        <w:t> 2º</w:t>
      </w:r>
      <w:r>
        <w:rPr>
          <w:color w:val="162937"/>
          <w:w w:val="105"/>
        </w:rPr>
        <w:t> A</w:t>
      </w:r>
      <w:r>
        <w:rPr>
          <w:color w:val="162937"/>
          <w:w w:val="105"/>
        </w:rPr>
        <w:t> descaracterização</w:t>
      </w:r>
      <w:r>
        <w:rPr>
          <w:color w:val="162937"/>
          <w:w w:val="105"/>
        </w:rPr>
        <w:t> da</w:t>
      </w:r>
      <w:r>
        <w:rPr>
          <w:color w:val="162937"/>
          <w:w w:val="105"/>
        </w:rPr>
        <w:t> prestação</w:t>
      </w:r>
      <w:r>
        <w:rPr>
          <w:color w:val="162937"/>
          <w:w w:val="105"/>
        </w:rPr>
        <w:t> de</w:t>
      </w:r>
      <w:r>
        <w:rPr>
          <w:color w:val="162937"/>
          <w:w w:val="105"/>
        </w:rPr>
        <w:t> serviços</w:t>
      </w:r>
      <w:r>
        <w:rPr>
          <w:color w:val="162937"/>
          <w:w w:val="105"/>
        </w:rPr>
        <w:t> a</w:t>
      </w:r>
      <w:r>
        <w:rPr>
          <w:color w:val="162937"/>
          <w:w w:val="105"/>
        </w:rPr>
        <w:t> terceiros</w:t>
      </w:r>
      <w:r>
        <w:rPr>
          <w:color w:val="162937"/>
          <w:w w:val="105"/>
        </w:rPr>
        <w:t> deverá</w:t>
      </w:r>
      <w:r>
        <w:rPr>
          <w:color w:val="162937"/>
          <w:w w:val="105"/>
        </w:rPr>
        <w:t> ser</w:t>
      </w:r>
      <w:r>
        <w:rPr>
          <w:color w:val="162937"/>
          <w:w w:val="105"/>
        </w:rPr>
        <w:t> demonstrada</w:t>
      </w:r>
      <w:r>
        <w:rPr>
          <w:color w:val="162937"/>
          <w:w w:val="105"/>
        </w:rPr>
        <w:t> no conjunto do acervo probatório, cabendo ao Auditor-Fiscal do Trabalho proceder à devida fundamentação do seu ato, sempre considerando as circunstâncias do caso em concreto e, para tanto, deverá descrever de forma objetiva e pormenorizada os indicativos, evidências e todos demais traços, tomados em conjunto naquela situação particular, que levem à sua conclusão pela formação do</w:t>
      </w:r>
      <w:r>
        <w:rPr>
          <w:color w:val="162937"/>
          <w:spacing w:val="-1"/>
          <w:w w:val="105"/>
        </w:rPr>
        <w:t> </w:t>
      </w:r>
      <w:r>
        <w:rPr>
          <w:color w:val="162937"/>
          <w:w w:val="105"/>
        </w:rPr>
        <w:t>vínculo de emprego direto entre o empregado e a tomadora dos serviços.</w:t>
      </w:r>
    </w:p>
    <w:p>
      <w:pPr>
        <w:pStyle w:val="BodyText"/>
        <w:spacing w:line="312" w:lineRule="auto" w:before="158"/>
        <w:ind w:right="1064"/>
      </w:pPr>
      <w:r>
        <w:rPr>
          <w:color w:val="162937"/>
          <w:w w:val="105"/>
        </w:rPr>
        <w:t>§ 3º Constitui indicador de incapacidade econômica compatível com a execução do contrato a existência de atraso salarial</w:t>
      </w:r>
      <w:r>
        <w:rPr>
          <w:color w:val="162937"/>
          <w:spacing w:val="-9"/>
          <w:w w:val="105"/>
        </w:rPr>
        <w:t> </w:t>
      </w:r>
      <w:r>
        <w:rPr>
          <w:color w:val="162937"/>
          <w:w w:val="105"/>
        </w:rPr>
        <w:t>e de FGTS igual</w:t>
      </w:r>
      <w:r>
        <w:rPr>
          <w:color w:val="162937"/>
          <w:spacing w:val="-9"/>
          <w:w w:val="105"/>
        </w:rPr>
        <w:t> </w:t>
      </w:r>
      <w:r>
        <w:rPr>
          <w:color w:val="162937"/>
          <w:w w:val="105"/>
        </w:rPr>
        <w:t>ou superior</w:t>
      </w:r>
      <w:r>
        <w:rPr>
          <w:color w:val="162937"/>
          <w:spacing w:val="-7"/>
          <w:w w:val="105"/>
        </w:rPr>
        <w:t> </w:t>
      </w:r>
      <w:r>
        <w:rPr>
          <w:color w:val="162937"/>
          <w:w w:val="105"/>
        </w:rPr>
        <w:t>a três meses por</w:t>
      </w:r>
      <w:r>
        <w:rPr>
          <w:color w:val="162937"/>
          <w:spacing w:val="-7"/>
          <w:w w:val="105"/>
        </w:rPr>
        <w:t> </w:t>
      </w:r>
      <w:r>
        <w:rPr>
          <w:color w:val="162937"/>
          <w:w w:val="105"/>
        </w:rPr>
        <w:t>parte da prestadora.</w:t>
      </w:r>
    </w:p>
    <w:p>
      <w:pPr>
        <w:pStyle w:val="BodyText"/>
        <w:spacing w:before="153"/>
        <w:ind w:left="1462" w:firstLine="0"/>
        <w:jc w:val="left"/>
      </w:pPr>
      <w:r>
        <w:rPr>
          <w:color w:val="162937"/>
        </w:rPr>
        <w:t>Seção</w:t>
      </w:r>
      <w:r>
        <w:rPr>
          <w:color w:val="162937"/>
          <w:spacing w:val="8"/>
        </w:rPr>
        <w:t> </w:t>
      </w:r>
      <w:r>
        <w:rPr>
          <w:color w:val="162937"/>
          <w:spacing w:val="-5"/>
        </w:rPr>
        <w:t>IV</w:t>
      </w:r>
    </w:p>
    <w:p>
      <w:pPr>
        <w:pStyle w:val="BodyText"/>
        <w:ind w:left="1462" w:firstLine="0"/>
      </w:pPr>
      <w:r>
        <w:rPr>
          <w:color w:val="162937"/>
        </w:rPr>
        <w:t>Das</w:t>
      </w:r>
      <w:r>
        <w:rPr>
          <w:color w:val="162937"/>
          <w:spacing w:val="25"/>
        </w:rPr>
        <w:t> </w:t>
      </w:r>
      <w:r>
        <w:rPr>
          <w:color w:val="162937"/>
        </w:rPr>
        <w:t>disposições</w:t>
      </w:r>
      <w:r>
        <w:rPr>
          <w:color w:val="162937"/>
          <w:spacing w:val="25"/>
        </w:rPr>
        <w:t> </w:t>
      </w:r>
      <w:r>
        <w:rPr>
          <w:color w:val="162937"/>
          <w:spacing w:val="-2"/>
        </w:rPr>
        <w:t>finais</w:t>
      </w:r>
    </w:p>
    <w:p>
      <w:pPr>
        <w:pStyle w:val="BodyText"/>
        <w:spacing w:line="312" w:lineRule="auto" w:before="244"/>
        <w:ind w:right="1064"/>
      </w:pPr>
      <w:r>
        <w:rPr>
          <w:color w:val="162937"/>
          <w:w w:val="105"/>
        </w:rPr>
        <w:t>Art. 140. Em se tratando de empresa de vigilância e de transporte de valores, as relações de trabalho</w:t>
      </w:r>
      <w:r>
        <w:rPr>
          <w:color w:val="162937"/>
          <w:w w:val="105"/>
        </w:rPr>
        <w:t> estão</w:t>
      </w:r>
      <w:r>
        <w:rPr>
          <w:color w:val="162937"/>
          <w:w w:val="105"/>
        </w:rPr>
        <w:t> reguladas</w:t>
      </w:r>
      <w:r>
        <w:rPr>
          <w:color w:val="162937"/>
          <w:w w:val="105"/>
        </w:rPr>
        <w:t> por</w:t>
      </w:r>
      <w:r>
        <w:rPr>
          <w:color w:val="162937"/>
          <w:w w:val="105"/>
        </w:rPr>
        <w:t> legislação</w:t>
      </w:r>
      <w:r>
        <w:rPr>
          <w:color w:val="162937"/>
          <w:w w:val="105"/>
        </w:rPr>
        <w:t> especial</w:t>
      </w:r>
      <w:r>
        <w:rPr>
          <w:color w:val="162937"/>
          <w:w w:val="105"/>
        </w:rPr>
        <w:t> e,</w:t>
      </w:r>
      <w:r>
        <w:rPr>
          <w:color w:val="162937"/>
          <w:w w:val="105"/>
        </w:rPr>
        <w:t> subsidiariamente,</w:t>
      </w:r>
      <w:r>
        <w:rPr>
          <w:color w:val="162937"/>
          <w:w w:val="105"/>
        </w:rPr>
        <w:t> pela</w:t>
      </w:r>
      <w:r>
        <w:rPr>
          <w:color w:val="162937"/>
          <w:w w:val="105"/>
        </w:rPr>
        <w:t> Consolidação</w:t>
      </w:r>
      <w:r>
        <w:rPr>
          <w:color w:val="162937"/>
          <w:w w:val="105"/>
        </w:rPr>
        <w:t> das</w:t>
      </w:r>
      <w:r>
        <w:rPr>
          <w:color w:val="162937"/>
          <w:w w:val="105"/>
        </w:rPr>
        <w:t> Leis</w:t>
      </w:r>
      <w:r>
        <w:rPr>
          <w:color w:val="162937"/>
          <w:w w:val="105"/>
        </w:rPr>
        <w:t> do Trabalho, aprovada pelo Decreto-Lei nº 5.452, de 1943.</w:t>
      </w:r>
    </w:p>
    <w:p>
      <w:pPr>
        <w:pStyle w:val="BodyText"/>
        <w:spacing w:before="154"/>
        <w:ind w:left="1462" w:firstLine="0"/>
        <w:jc w:val="left"/>
      </w:pPr>
      <w:r>
        <w:rPr>
          <w:color w:val="162937"/>
          <w:spacing w:val="-4"/>
        </w:rPr>
        <w:t>CAPÍTULO</w:t>
      </w:r>
      <w:r>
        <w:rPr>
          <w:color w:val="162937"/>
          <w:spacing w:val="-8"/>
        </w:rPr>
        <w:t> </w:t>
      </w:r>
      <w:r>
        <w:rPr>
          <w:color w:val="162937"/>
          <w:spacing w:val="-4"/>
        </w:rPr>
        <w:t>XIII</w:t>
      </w:r>
    </w:p>
    <w:p>
      <w:pPr>
        <w:pStyle w:val="BodyText"/>
        <w:ind w:left="1462" w:firstLine="0"/>
        <w:jc w:val="left"/>
      </w:pPr>
      <w:r>
        <w:rPr>
          <w:color w:val="162937"/>
          <w:spacing w:val="-6"/>
        </w:rPr>
        <w:t>DA</w:t>
      </w:r>
      <w:r>
        <w:rPr>
          <w:color w:val="162937"/>
          <w:spacing w:val="-16"/>
        </w:rPr>
        <w:t> </w:t>
      </w:r>
      <w:r>
        <w:rPr>
          <w:color w:val="162937"/>
          <w:spacing w:val="-6"/>
        </w:rPr>
        <w:t>FISCALIZAÇÃO</w:t>
      </w:r>
      <w:r>
        <w:rPr>
          <w:color w:val="162937"/>
          <w:spacing w:val="-13"/>
        </w:rPr>
        <w:t> </w:t>
      </w:r>
      <w:r>
        <w:rPr>
          <w:color w:val="162937"/>
          <w:spacing w:val="-6"/>
        </w:rPr>
        <w:t>DO</w:t>
      </w:r>
      <w:r>
        <w:rPr>
          <w:color w:val="162937"/>
          <w:spacing w:val="-15"/>
        </w:rPr>
        <w:t> </w:t>
      </w:r>
      <w:r>
        <w:rPr>
          <w:color w:val="162937"/>
          <w:spacing w:val="-6"/>
        </w:rPr>
        <w:t>TRABALHO</w:t>
      </w:r>
      <w:r>
        <w:rPr>
          <w:color w:val="162937"/>
          <w:spacing w:val="-13"/>
        </w:rPr>
        <w:t> </w:t>
      </w:r>
      <w:r>
        <w:rPr>
          <w:color w:val="162937"/>
          <w:spacing w:val="-6"/>
        </w:rPr>
        <w:t>DE</w:t>
      </w:r>
      <w:r>
        <w:rPr>
          <w:color w:val="162937"/>
          <w:spacing w:val="-10"/>
        </w:rPr>
        <w:t> </w:t>
      </w:r>
      <w:r>
        <w:rPr>
          <w:color w:val="162937"/>
          <w:spacing w:val="-6"/>
        </w:rPr>
        <w:t>REGIME</w:t>
      </w:r>
      <w:r>
        <w:rPr>
          <w:color w:val="162937"/>
          <w:spacing w:val="-10"/>
        </w:rPr>
        <w:t> </w:t>
      </w:r>
      <w:r>
        <w:rPr>
          <w:color w:val="162937"/>
          <w:spacing w:val="-6"/>
        </w:rPr>
        <w:t>DE</w:t>
      </w:r>
      <w:r>
        <w:rPr>
          <w:color w:val="162937"/>
          <w:spacing w:val="-15"/>
        </w:rPr>
        <w:t> </w:t>
      </w:r>
      <w:r>
        <w:rPr>
          <w:color w:val="162937"/>
          <w:spacing w:val="-6"/>
        </w:rPr>
        <w:t>TURNOS</w:t>
      </w:r>
      <w:r>
        <w:rPr>
          <w:color w:val="162937"/>
          <w:spacing w:val="-10"/>
        </w:rPr>
        <w:t> </w:t>
      </w:r>
      <w:r>
        <w:rPr>
          <w:color w:val="162937"/>
          <w:spacing w:val="-6"/>
        </w:rPr>
        <w:t>ININTERRUPTOS</w:t>
      </w:r>
      <w:r>
        <w:rPr>
          <w:color w:val="162937"/>
          <w:spacing w:val="-9"/>
        </w:rPr>
        <w:t> </w:t>
      </w:r>
      <w:r>
        <w:rPr>
          <w:color w:val="162937"/>
          <w:spacing w:val="-6"/>
        </w:rPr>
        <w:t>DE</w:t>
      </w:r>
      <w:r>
        <w:rPr>
          <w:color w:val="162937"/>
          <w:spacing w:val="-10"/>
        </w:rPr>
        <w:t> </w:t>
      </w:r>
      <w:r>
        <w:rPr>
          <w:color w:val="162937"/>
          <w:spacing w:val="-6"/>
        </w:rPr>
        <w:t>REVEZAMENTO</w:t>
      </w:r>
    </w:p>
    <w:p>
      <w:pPr>
        <w:pStyle w:val="BodyText"/>
        <w:spacing w:line="312" w:lineRule="auto" w:before="244"/>
        <w:ind w:right="1063"/>
      </w:pPr>
      <w:r>
        <w:rPr>
          <w:color w:val="162937"/>
          <w:w w:val="105"/>
        </w:rPr>
        <w:t>Art. 141. O Auditor-Fiscal do Trabalho, quando da fiscalização de jornada dos trabalhadores de empresas</w:t>
      </w:r>
      <w:r>
        <w:rPr>
          <w:color w:val="162937"/>
          <w:w w:val="105"/>
        </w:rPr>
        <w:t> que</w:t>
      </w:r>
      <w:r>
        <w:rPr>
          <w:color w:val="162937"/>
          <w:w w:val="105"/>
        </w:rPr>
        <w:t> operam</w:t>
      </w:r>
      <w:r>
        <w:rPr>
          <w:color w:val="162937"/>
          <w:w w:val="105"/>
        </w:rPr>
        <w:t> com</w:t>
      </w:r>
      <w:r>
        <w:rPr>
          <w:color w:val="162937"/>
          <w:w w:val="105"/>
        </w:rPr>
        <w:t> turnos</w:t>
      </w:r>
      <w:r>
        <w:rPr>
          <w:color w:val="162937"/>
          <w:w w:val="105"/>
        </w:rPr>
        <w:t> ininterruptos</w:t>
      </w:r>
      <w:r>
        <w:rPr>
          <w:color w:val="162937"/>
          <w:w w:val="105"/>
        </w:rPr>
        <w:t> de</w:t>
      </w:r>
      <w:r>
        <w:rPr>
          <w:color w:val="162937"/>
          <w:w w:val="105"/>
        </w:rPr>
        <w:t> revezamento,</w:t>
      </w:r>
      <w:r>
        <w:rPr>
          <w:color w:val="162937"/>
          <w:w w:val="105"/>
        </w:rPr>
        <w:t> deverá</w:t>
      </w:r>
      <w:r>
        <w:rPr>
          <w:color w:val="162937"/>
          <w:w w:val="105"/>
        </w:rPr>
        <w:t> observar</w:t>
      </w:r>
      <w:r>
        <w:rPr>
          <w:color w:val="162937"/>
          <w:w w:val="105"/>
        </w:rPr>
        <w:t> o</w:t>
      </w:r>
      <w:r>
        <w:rPr>
          <w:color w:val="162937"/>
          <w:w w:val="105"/>
        </w:rPr>
        <w:t> disposto</w:t>
      </w:r>
      <w:r>
        <w:rPr>
          <w:color w:val="162937"/>
          <w:w w:val="105"/>
        </w:rPr>
        <w:t> neste </w:t>
      </w:r>
      <w:r>
        <w:rPr>
          <w:color w:val="162937"/>
          <w:spacing w:val="-2"/>
          <w:w w:val="105"/>
        </w:rPr>
        <w:t>Capítulo.</w:t>
      </w:r>
    </w:p>
    <w:p>
      <w:pPr>
        <w:spacing w:after="0" w:line="312" w:lineRule="auto"/>
        <w:sectPr>
          <w:type w:val="continuous"/>
          <w:pgSz w:w="16840" w:h="23830"/>
          <w:pgMar w:header="284" w:footer="292" w:top="480" w:bottom="480" w:left="1560" w:right="600"/>
        </w:sectPr>
      </w:pPr>
    </w:p>
    <w:p>
      <w:pPr>
        <w:pStyle w:val="BodyText"/>
        <w:spacing w:line="312" w:lineRule="auto" w:before="143"/>
        <w:ind w:right="1063"/>
      </w:pPr>
      <w:r>
        <w:rPr>
          <w:color w:val="162937"/>
          <w:w w:val="110"/>
        </w:rPr>
        <w:t>Art.</w:t>
      </w:r>
      <w:r>
        <w:rPr>
          <w:color w:val="162937"/>
          <w:w w:val="110"/>
        </w:rPr>
        <w:t> 142.</w:t>
      </w:r>
      <w:r>
        <w:rPr>
          <w:color w:val="162937"/>
          <w:w w:val="110"/>
        </w:rPr>
        <w:t> Considera-se</w:t>
      </w:r>
      <w:r>
        <w:rPr>
          <w:color w:val="162937"/>
          <w:w w:val="110"/>
        </w:rPr>
        <w:t> trabalho</w:t>
      </w:r>
      <w:r>
        <w:rPr>
          <w:color w:val="162937"/>
          <w:w w:val="110"/>
        </w:rPr>
        <w:t> em</w:t>
      </w:r>
      <w:r>
        <w:rPr>
          <w:color w:val="162937"/>
          <w:w w:val="110"/>
        </w:rPr>
        <w:t> turno</w:t>
      </w:r>
      <w:r>
        <w:rPr>
          <w:color w:val="162937"/>
          <w:w w:val="110"/>
        </w:rPr>
        <w:t> ininterrupto</w:t>
      </w:r>
      <w:r>
        <w:rPr>
          <w:color w:val="162937"/>
          <w:w w:val="110"/>
        </w:rPr>
        <w:t> de</w:t>
      </w:r>
      <w:r>
        <w:rPr>
          <w:color w:val="162937"/>
          <w:w w:val="110"/>
        </w:rPr>
        <w:t> revezamento</w:t>
      </w:r>
      <w:r>
        <w:rPr>
          <w:color w:val="162937"/>
          <w:w w:val="110"/>
        </w:rPr>
        <w:t> aquele</w:t>
      </w:r>
      <w:r>
        <w:rPr>
          <w:color w:val="162937"/>
          <w:w w:val="110"/>
        </w:rPr>
        <w:t> prestado</w:t>
      </w:r>
      <w:r>
        <w:rPr>
          <w:color w:val="162937"/>
          <w:w w:val="110"/>
        </w:rPr>
        <w:t> </w:t>
      </w:r>
      <w:r>
        <w:rPr>
          <w:color w:val="162937"/>
          <w:w w:val="110"/>
        </w:rPr>
        <w:t>por trabalhadores</w:t>
      </w:r>
      <w:r>
        <w:rPr>
          <w:color w:val="162937"/>
          <w:w w:val="110"/>
        </w:rPr>
        <w:t> que</w:t>
      </w:r>
      <w:r>
        <w:rPr>
          <w:color w:val="162937"/>
          <w:w w:val="110"/>
        </w:rPr>
        <w:t> se</w:t>
      </w:r>
      <w:r>
        <w:rPr>
          <w:color w:val="162937"/>
          <w:w w:val="110"/>
        </w:rPr>
        <w:t> revezam</w:t>
      </w:r>
      <w:r>
        <w:rPr>
          <w:color w:val="162937"/>
          <w:w w:val="110"/>
        </w:rPr>
        <w:t> nos</w:t>
      </w:r>
      <w:r>
        <w:rPr>
          <w:color w:val="162937"/>
          <w:w w:val="110"/>
        </w:rPr>
        <w:t> postos</w:t>
      </w:r>
      <w:r>
        <w:rPr>
          <w:color w:val="162937"/>
          <w:w w:val="110"/>
        </w:rPr>
        <w:t> de</w:t>
      </w:r>
      <w:r>
        <w:rPr>
          <w:color w:val="162937"/>
          <w:w w:val="110"/>
        </w:rPr>
        <w:t> trabalho</w:t>
      </w:r>
      <w:r>
        <w:rPr>
          <w:color w:val="162937"/>
          <w:w w:val="110"/>
        </w:rPr>
        <w:t> nos</w:t>
      </w:r>
      <w:r>
        <w:rPr>
          <w:color w:val="162937"/>
          <w:w w:val="110"/>
        </w:rPr>
        <w:t> horários</w:t>
      </w:r>
      <w:r>
        <w:rPr>
          <w:color w:val="162937"/>
          <w:w w:val="110"/>
        </w:rPr>
        <w:t> diurno</w:t>
      </w:r>
      <w:r>
        <w:rPr>
          <w:color w:val="162937"/>
          <w:w w:val="110"/>
        </w:rPr>
        <w:t> e</w:t>
      </w:r>
      <w:r>
        <w:rPr>
          <w:color w:val="162937"/>
          <w:w w:val="110"/>
        </w:rPr>
        <w:t> noturno</w:t>
      </w:r>
      <w:r>
        <w:rPr>
          <w:color w:val="162937"/>
          <w:w w:val="110"/>
        </w:rPr>
        <w:t> em</w:t>
      </w:r>
      <w:r>
        <w:rPr>
          <w:color w:val="162937"/>
          <w:w w:val="110"/>
        </w:rPr>
        <w:t> empresa</w:t>
      </w:r>
      <w:r>
        <w:rPr>
          <w:color w:val="162937"/>
          <w:w w:val="110"/>
        </w:rPr>
        <w:t> que funciona</w:t>
      </w:r>
      <w:r>
        <w:rPr>
          <w:color w:val="162937"/>
          <w:spacing w:val="-12"/>
          <w:w w:val="110"/>
        </w:rPr>
        <w:t> </w:t>
      </w:r>
      <w:r>
        <w:rPr>
          <w:color w:val="162937"/>
          <w:w w:val="110"/>
        </w:rPr>
        <w:t>ininterruptamente,</w:t>
      </w:r>
      <w:r>
        <w:rPr>
          <w:color w:val="162937"/>
          <w:spacing w:val="-12"/>
          <w:w w:val="110"/>
        </w:rPr>
        <w:t> </w:t>
      </w:r>
      <w:r>
        <w:rPr>
          <w:color w:val="162937"/>
          <w:w w:val="110"/>
        </w:rPr>
        <w:t>ou</w:t>
      </w:r>
      <w:r>
        <w:rPr>
          <w:color w:val="162937"/>
          <w:spacing w:val="-12"/>
          <w:w w:val="110"/>
        </w:rPr>
        <w:t> </w:t>
      </w:r>
      <w:r>
        <w:rPr>
          <w:color w:val="162937"/>
          <w:w w:val="110"/>
        </w:rPr>
        <w:t>não.</w:t>
      </w:r>
    </w:p>
    <w:p>
      <w:pPr>
        <w:pStyle w:val="BodyText"/>
        <w:spacing w:line="312" w:lineRule="auto" w:before="155"/>
        <w:ind w:right="1064"/>
      </w:pPr>
      <w:r>
        <w:rPr>
          <w:color w:val="162937"/>
          <w:w w:val="105"/>
        </w:rPr>
        <w:t>Art.</w:t>
      </w:r>
      <w:r>
        <w:rPr>
          <w:color w:val="162937"/>
          <w:w w:val="105"/>
        </w:rPr>
        <w:t> 143.</w:t>
      </w:r>
      <w:r>
        <w:rPr>
          <w:color w:val="162937"/>
          <w:w w:val="105"/>
        </w:rPr>
        <w:t> Para</w:t>
      </w:r>
      <w:r>
        <w:rPr>
          <w:color w:val="162937"/>
          <w:w w:val="105"/>
        </w:rPr>
        <w:t> fins</w:t>
      </w:r>
      <w:r>
        <w:rPr>
          <w:color w:val="162937"/>
          <w:w w:val="105"/>
        </w:rPr>
        <w:t> de</w:t>
      </w:r>
      <w:r>
        <w:rPr>
          <w:color w:val="162937"/>
          <w:w w:val="105"/>
        </w:rPr>
        <w:t> fiscalização</w:t>
      </w:r>
      <w:r>
        <w:rPr>
          <w:color w:val="162937"/>
          <w:w w:val="105"/>
        </w:rPr>
        <w:t> da</w:t>
      </w:r>
      <w:r>
        <w:rPr>
          <w:color w:val="162937"/>
          <w:w w:val="105"/>
        </w:rPr>
        <w:t> jornada</w:t>
      </w:r>
      <w:r>
        <w:rPr>
          <w:color w:val="162937"/>
          <w:w w:val="105"/>
        </w:rPr>
        <w:t> normal</w:t>
      </w:r>
      <w:r>
        <w:rPr>
          <w:color w:val="162937"/>
          <w:w w:val="105"/>
        </w:rPr>
        <w:t> de</w:t>
      </w:r>
      <w:r>
        <w:rPr>
          <w:color w:val="162937"/>
          <w:w w:val="105"/>
        </w:rPr>
        <w:t> trabalho</w:t>
      </w:r>
      <w:r>
        <w:rPr>
          <w:color w:val="162937"/>
          <w:w w:val="105"/>
        </w:rPr>
        <w:t> em</w:t>
      </w:r>
      <w:r>
        <w:rPr>
          <w:color w:val="162937"/>
          <w:w w:val="105"/>
        </w:rPr>
        <w:t> turnos</w:t>
      </w:r>
      <w:r>
        <w:rPr>
          <w:color w:val="162937"/>
          <w:w w:val="105"/>
        </w:rPr>
        <w:t> ininterruptos</w:t>
      </w:r>
      <w:r>
        <w:rPr>
          <w:color w:val="162937"/>
          <w:w w:val="105"/>
        </w:rPr>
        <w:t> de revezamento, o Auditor-Fiscal do Trabalho deverá verificar:</w:t>
      </w:r>
    </w:p>
    <w:p>
      <w:pPr>
        <w:pStyle w:val="ListParagraph"/>
        <w:numPr>
          <w:ilvl w:val="0"/>
          <w:numId w:val="40"/>
        </w:numPr>
        <w:tabs>
          <w:tab w:pos="1618" w:val="left" w:leader="none"/>
        </w:tabs>
        <w:spacing w:line="312" w:lineRule="auto" w:before="152" w:after="0"/>
        <w:ind w:left="112" w:right="1064" w:firstLine="1350"/>
        <w:jc w:val="both"/>
        <w:rPr>
          <w:sz w:val="27"/>
        </w:rPr>
      </w:pPr>
      <w:r>
        <w:rPr>
          <w:color w:val="162937"/>
          <w:w w:val="110"/>
          <w:sz w:val="27"/>
        </w:rPr>
        <w:t>-</w:t>
      </w:r>
      <w:r>
        <w:rPr>
          <w:color w:val="162937"/>
          <w:spacing w:val="-20"/>
          <w:w w:val="110"/>
          <w:sz w:val="27"/>
        </w:rPr>
        <w:t> </w:t>
      </w:r>
      <w:r>
        <w:rPr>
          <w:color w:val="162937"/>
          <w:w w:val="110"/>
          <w:sz w:val="27"/>
        </w:rPr>
        <w:t>o</w:t>
      </w:r>
      <w:r>
        <w:rPr>
          <w:color w:val="162937"/>
          <w:spacing w:val="-20"/>
          <w:w w:val="110"/>
          <w:sz w:val="27"/>
        </w:rPr>
        <w:t> </w:t>
      </w:r>
      <w:r>
        <w:rPr>
          <w:color w:val="162937"/>
          <w:w w:val="110"/>
          <w:sz w:val="27"/>
        </w:rPr>
        <w:t>cumprimento</w:t>
      </w:r>
      <w:r>
        <w:rPr>
          <w:color w:val="162937"/>
          <w:spacing w:val="-20"/>
          <w:w w:val="110"/>
          <w:sz w:val="27"/>
        </w:rPr>
        <w:t> </w:t>
      </w:r>
      <w:r>
        <w:rPr>
          <w:color w:val="162937"/>
          <w:w w:val="110"/>
          <w:sz w:val="27"/>
        </w:rPr>
        <w:t>do</w:t>
      </w:r>
      <w:r>
        <w:rPr>
          <w:color w:val="162937"/>
          <w:spacing w:val="-20"/>
          <w:w w:val="110"/>
          <w:sz w:val="27"/>
        </w:rPr>
        <w:t> </w:t>
      </w:r>
      <w:r>
        <w:rPr>
          <w:color w:val="162937"/>
          <w:w w:val="110"/>
          <w:sz w:val="27"/>
        </w:rPr>
        <w:t>limite</w:t>
      </w:r>
      <w:r>
        <w:rPr>
          <w:color w:val="162937"/>
          <w:spacing w:val="-20"/>
          <w:w w:val="110"/>
          <w:sz w:val="27"/>
        </w:rPr>
        <w:t> </w:t>
      </w:r>
      <w:r>
        <w:rPr>
          <w:color w:val="162937"/>
          <w:w w:val="110"/>
          <w:sz w:val="27"/>
        </w:rPr>
        <w:t>de</w:t>
      </w:r>
      <w:r>
        <w:rPr>
          <w:color w:val="162937"/>
          <w:spacing w:val="-20"/>
          <w:w w:val="110"/>
          <w:sz w:val="27"/>
        </w:rPr>
        <w:t> </w:t>
      </w:r>
      <w:r>
        <w:rPr>
          <w:color w:val="162937"/>
          <w:w w:val="110"/>
          <w:sz w:val="27"/>
        </w:rPr>
        <w:t>seis</w:t>
      </w:r>
      <w:r>
        <w:rPr>
          <w:color w:val="162937"/>
          <w:spacing w:val="-20"/>
          <w:w w:val="110"/>
          <w:sz w:val="27"/>
        </w:rPr>
        <w:t> </w:t>
      </w:r>
      <w:r>
        <w:rPr>
          <w:color w:val="162937"/>
          <w:w w:val="110"/>
          <w:sz w:val="27"/>
        </w:rPr>
        <w:t>horas</w:t>
      </w:r>
      <w:r>
        <w:rPr>
          <w:color w:val="162937"/>
          <w:spacing w:val="-20"/>
          <w:w w:val="110"/>
          <w:sz w:val="27"/>
        </w:rPr>
        <w:t> </w:t>
      </w:r>
      <w:r>
        <w:rPr>
          <w:color w:val="162937"/>
          <w:w w:val="110"/>
          <w:sz w:val="27"/>
        </w:rPr>
        <w:t>diárias,</w:t>
      </w:r>
      <w:r>
        <w:rPr>
          <w:color w:val="162937"/>
          <w:spacing w:val="-20"/>
          <w:w w:val="110"/>
          <w:sz w:val="27"/>
        </w:rPr>
        <w:t> </w:t>
      </w:r>
      <w:r>
        <w:rPr>
          <w:color w:val="162937"/>
          <w:w w:val="110"/>
          <w:sz w:val="27"/>
        </w:rPr>
        <w:t>trinta</w:t>
      </w:r>
      <w:r>
        <w:rPr>
          <w:color w:val="162937"/>
          <w:spacing w:val="-20"/>
          <w:w w:val="110"/>
          <w:sz w:val="27"/>
        </w:rPr>
        <w:t> </w:t>
      </w:r>
      <w:r>
        <w:rPr>
          <w:color w:val="162937"/>
          <w:w w:val="110"/>
          <w:sz w:val="27"/>
        </w:rPr>
        <w:t>e</w:t>
      </w:r>
      <w:r>
        <w:rPr>
          <w:color w:val="162937"/>
          <w:spacing w:val="-20"/>
          <w:w w:val="110"/>
          <w:sz w:val="27"/>
        </w:rPr>
        <w:t> </w:t>
      </w:r>
      <w:r>
        <w:rPr>
          <w:color w:val="162937"/>
          <w:w w:val="110"/>
          <w:sz w:val="27"/>
        </w:rPr>
        <w:t>seis</w:t>
      </w:r>
      <w:r>
        <w:rPr>
          <w:color w:val="162937"/>
          <w:spacing w:val="-20"/>
          <w:w w:val="110"/>
          <w:sz w:val="27"/>
        </w:rPr>
        <w:t> </w:t>
      </w:r>
      <w:r>
        <w:rPr>
          <w:color w:val="162937"/>
          <w:w w:val="110"/>
          <w:sz w:val="27"/>
        </w:rPr>
        <w:t>horas</w:t>
      </w:r>
      <w:r>
        <w:rPr>
          <w:color w:val="162937"/>
          <w:spacing w:val="-20"/>
          <w:w w:val="110"/>
          <w:sz w:val="27"/>
        </w:rPr>
        <w:t> </w:t>
      </w:r>
      <w:r>
        <w:rPr>
          <w:color w:val="162937"/>
          <w:w w:val="110"/>
          <w:sz w:val="27"/>
        </w:rPr>
        <w:t>semanais</w:t>
      </w:r>
      <w:r>
        <w:rPr>
          <w:color w:val="162937"/>
          <w:spacing w:val="-20"/>
          <w:w w:val="110"/>
          <w:sz w:val="27"/>
        </w:rPr>
        <w:t> </w:t>
      </w:r>
      <w:r>
        <w:rPr>
          <w:color w:val="162937"/>
          <w:w w:val="110"/>
          <w:sz w:val="27"/>
        </w:rPr>
        <w:t>e</w:t>
      </w:r>
      <w:r>
        <w:rPr>
          <w:color w:val="162937"/>
          <w:spacing w:val="-20"/>
          <w:w w:val="110"/>
          <w:sz w:val="27"/>
        </w:rPr>
        <w:t> </w:t>
      </w:r>
      <w:r>
        <w:rPr>
          <w:color w:val="162937"/>
          <w:w w:val="110"/>
          <w:sz w:val="27"/>
        </w:rPr>
        <w:t>cento</w:t>
      </w:r>
      <w:r>
        <w:rPr>
          <w:color w:val="162937"/>
          <w:spacing w:val="-20"/>
          <w:w w:val="110"/>
          <w:sz w:val="27"/>
        </w:rPr>
        <w:t> </w:t>
      </w:r>
      <w:r>
        <w:rPr>
          <w:color w:val="162937"/>
          <w:w w:val="110"/>
          <w:sz w:val="27"/>
        </w:rPr>
        <w:t>e</w:t>
      </w:r>
      <w:r>
        <w:rPr>
          <w:color w:val="162937"/>
          <w:spacing w:val="-20"/>
          <w:w w:val="110"/>
          <w:sz w:val="27"/>
        </w:rPr>
        <w:t> </w:t>
      </w:r>
      <w:r>
        <w:rPr>
          <w:color w:val="162937"/>
          <w:w w:val="110"/>
          <w:sz w:val="27"/>
        </w:rPr>
        <w:t>oitenta horas mensais;</w:t>
      </w:r>
    </w:p>
    <w:p>
      <w:pPr>
        <w:pStyle w:val="ListParagraph"/>
        <w:numPr>
          <w:ilvl w:val="0"/>
          <w:numId w:val="40"/>
        </w:numPr>
        <w:tabs>
          <w:tab w:pos="1700" w:val="left" w:leader="none"/>
        </w:tabs>
        <w:spacing w:line="312" w:lineRule="auto" w:before="153" w:after="0"/>
        <w:ind w:left="112" w:right="1063" w:firstLine="1350"/>
        <w:jc w:val="both"/>
        <w:rPr>
          <w:sz w:val="27"/>
        </w:rPr>
      </w:pPr>
      <w:r>
        <w:rPr>
          <w:color w:val="162937"/>
          <w:w w:val="105"/>
          <w:sz w:val="27"/>
        </w:rPr>
        <w:t>- a existência de acordo ou convenção coletiva que fixa jornada diária superior a seis horas, observado o limite de oito horas diárias; e</w:t>
      </w:r>
    </w:p>
    <w:p>
      <w:pPr>
        <w:pStyle w:val="ListParagraph"/>
        <w:numPr>
          <w:ilvl w:val="0"/>
          <w:numId w:val="40"/>
        </w:numPr>
        <w:tabs>
          <w:tab w:pos="1794" w:val="left" w:leader="none"/>
        </w:tabs>
        <w:spacing w:line="312" w:lineRule="auto" w:before="153" w:after="0"/>
        <w:ind w:left="112" w:right="1063" w:firstLine="1350"/>
        <w:jc w:val="both"/>
        <w:rPr>
          <w:sz w:val="27"/>
        </w:rPr>
      </w:pPr>
      <w:r>
        <w:rPr>
          <w:color w:val="162937"/>
          <w:w w:val="110"/>
          <w:sz w:val="27"/>
        </w:rPr>
        <w:t>-</w:t>
      </w:r>
      <w:r>
        <w:rPr>
          <w:color w:val="162937"/>
          <w:w w:val="110"/>
          <w:sz w:val="27"/>
        </w:rPr>
        <w:t> o</w:t>
      </w:r>
      <w:r>
        <w:rPr>
          <w:color w:val="162937"/>
          <w:w w:val="110"/>
          <w:sz w:val="27"/>
        </w:rPr>
        <w:t> pagamento</w:t>
      </w:r>
      <w:r>
        <w:rPr>
          <w:color w:val="162937"/>
          <w:w w:val="110"/>
          <w:sz w:val="27"/>
        </w:rPr>
        <w:t> das</w:t>
      </w:r>
      <w:r>
        <w:rPr>
          <w:color w:val="162937"/>
          <w:w w:val="110"/>
          <w:sz w:val="27"/>
        </w:rPr>
        <w:t> horas</w:t>
      </w:r>
      <w:r>
        <w:rPr>
          <w:color w:val="162937"/>
          <w:w w:val="110"/>
          <w:sz w:val="27"/>
        </w:rPr>
        <w:t> extras</w:t>
      </w:r>
      <w:r>
        <w:rPr>
          <w:color w:val="162937"/>
          <w:w w:val="110"/>
          <w:sz w:val="27"/>
        </w:rPr>
        <w:t> acrescidas</w:t>
      </w:r>
      <w:r>
        <w:rPr>
          <w:color w:val="162937"/>
          <w:w w:val="110"/>
          <w:sz w:val="27"/>
        </w:rPr>
        <w:t> do</w:t>
      </w:r>
      <w:r>
        <w:rPr>
          <w:color w:val="162937"/>
          <w:w w:val="110"/>
          <w:sz w:val="27"/>
        </w:rPr>
        <w:t> respectivo</w:t>
      </w:r>
      <w:r>
        <w:rPr>
          <w:color w:val="162937"/>
          <w:w w:val="110"/>
          <w:sz w:val="27"/>
        </w:rPr>
        <w:t> adicional,</w:t>
      </w:r>
      <w:r>
        <w:rPr>
          <w:color w:val="162937"/>
          <w:w w:val="110"/>
          <w:sz w:val="27"/>
        </w:rPr>
        <w:t> ou</w:t>
      </w:r>
      <w:r>
        <w:rPr>
          <w:color w:val="162937"/>
          <w:w w:val="110"/>
          <w:sz w:val="27"/>
        </w:rPr>
        <w:t> a</w:t>
      </w:r>
      <w:r>
        <w:rPr>
          <w:color w:val="162937"/>
          <w:w w:val="110"/>
          <w:sz w:val="27"/>
        </w:rPr>
        <w:t> correspondente </w:t>
      </w:r>
      <w:r>
        <w:rPr>
          <w:color w:val="162937"/>
          <w:sz w:val="27"/>
        </w:rPr>
        <w:t>compensação,</w:t>
      </w:r>
      <w:r>
        <w:rPr>
          <w:color w:val="162937"/>
          <w:spacing w:val="40"/>
          <w:sz w:val="27"/>
        </w:rPr>
        <w:t> </w:t>
      </w:r>
      <w:r>
        <w:rPr>
          <w:color w:val="162937"/>
          <w:sz w:val="27"/>
        </w:rPr>
        <w:t>quando</w:t>
      </w:r>
      <w:r>
        <w:rPr>
          <w:color w:val="162937"/>
          <w:spacing w:val="40"/>
          <w:sz w:val="27"/>
        </w:rPr>
        <w:t> </w:t>
      </w:r>
      <w:r>
        <w:rPr>
          <w:color w:val="162937"/>
          <w:sz w:val="27"/>
        </w:rPr>
        <w:t>a</w:t>
      </w:r>
      <w:r>
        <w:rPr>
          <w:color w:val="162937"/>
          <w:spacing w:val="40"/>
          <w:sz w:val="27"/>
        </w:rPr>
        <w:t> </w:t>
      </w:r>
      <w:r>
        <w:rPr>
          <w:color w:val="162937"/>
          <w:sz w:val="27"/>
        </w:rPr>
        <w:t>jornada</w:t>
      </w:r>
      <w:r>
        <w:rPr>
          <w:color w:val="162937"/>
          <w:spacing w:val="40"/>
          <w:sz w:val="27"/>
        </w:rPr>
        <w:t> </w:t>
      </w:r>
      <w:r>
        <w:rPr>
          <w:color w:val="162937"/>
          <w:sz w:val="27"/>
        </w:rPr>
        <w:t>de</w:t>
      </w:r>
      <w:r>
        <w:rPr>
          <w:color w:val="162937"/>
          <w:spacing w:val="40"/>
          <w:sz w:val="27"/>
        </w:rPr>
        <w:t> </w:t>
      </w:r>
      <w:r>
        <w:rPr>
          <w:color w:val="162937"/>
          <w:sz w:val="27"/>
        </w:rPr>
        <w:t>trabalho</w:t>
      </w:r>
      <w:r>
        <w:rPr>
          <w:color w:val="162937"/>
          <w:spacing w:val="40"/>
          <w:sz w:val="27"/>
        </w:rPr>
        <w:t> </w:t>
      </w:r>
      <w:r>
        <w:rPr>
          <w:color w:val="162937"/>
          <w:sz w:val="27"/>
        </w:rPr>
        <w:t>for</w:t>
      </w:r>
      <w:r>
        <w:rPr>
          <w:color w:val="162937"/>
          <w:spacing w:val="40"/>
          <w:sz w:val="27"/>
        </w:rPr>
        <w:t> </w:t>
      </w:r>
      <w:r>
        <w:rPr>
          <w:color w:val="162937"/>
          <w:sz w:val="27"/>
        </w:rPr>
        <w:t>superior</w:t>
      </w:r>
      <w:r>
        <w:rPr>
          <w:color w:val="162937"/>
          <w:spacing w:val="40"/>
          <w:sz w:val="27"/>
        </w:rPr>
        <w:t> </w:t>
      </w:r>
      <w:r>
        <w:rPr>
          <w:color w:val="162937"/>
          <w:sz w:val="27"/>
        </w:rPr>
        <w:t>à</w:t>
      </w:r>
      <w:r>
        <w:rPr>
          <w:color w:val="162937"/>
          <w:spacing w:val="40"/>
          <w:sz w:val="27"/>
        </w:rPr>
        <w:t> </w:t>
      </w:r>
      <w:r>
        <w:rPr>
          <w:color w:val="162937"/>
          <w:sz w:val="27"/>
        </w:rPr>
        <w:t>jornada</w:t>
      </w:r>
      <w:r>
        <w:rPr>
          <w:color w:val="162937"/>
          <w:spacing w:val="40"/>
          <w:sz w:val="27"/>
        </w:rPr>
        <w:t> </w:t>
      </w:r>
      <w:r>
        <w:rPr>
          <w:color w:val="162937"/>
          <w:sz w:val="27"/>
        </w:rPr>
        <w:t>pactuada.</w:t>
      </w:r>
    </w:p>
    <w:p>
      <w:pPr>
        <w:pStyle w:val="BodyText"/>
        <w:spacing w:line="312" w:lineRule="auto" w:before="153"/>
        <w:ind w:right="1064"/>
      </w:pPr>
      <w:r>
        <w:rPr>
          <w:color w:val="162937"/>
          <w:w w:val="105"/>
        </w:rPr>
        <w:t>Art.</w:t>
      </w:r>
      <w:r>
        <w:rPr>
          <w:color w:val="162937"/>
          <w:spacing w:val="-9"/>
          <w:w w:val="105"/>
        </w:rPr>
        <w:t> </w:t>
      </w:r>
      <w:r>
        <w:rPr>
          <w:color w:val="162937"/>
          <w:w w:val="105"/>
        </w:rPr>
        <w:t>144.</w:t>
      </w:r>
      <w:r>
        <w:rPr>
          <w:color w:val="162937"/>
          <w:spacing w:val="-9"/>
          <w:w w:val="105"/>
        </w:rPr>
        <w:t> </w:t>
      </w:r>
      <w:r>
        <w:rPr>
          <w:color w:val="162937"/>
          <w:w w:val="105"/>
        </w:rPr>
        <w:t>O</w:t>
      </w:r>
      <w:r>
        <w:rPr>
          <w:color w:val="162937"/>
          <w:spacing w:val="-17"/>
          <w:w w:val="105"/>
        </w:rPr>
        <w:t> </w:t>
      </w:r>
      <w:r>
        <w:rPr>
          <w:color w:val="162937"/>
          <w:w w:val="105"/>
        </w:rPr>
        <w:t>Auditor-Fiscal</w:t>
      </w:r>
      <w:r>
        <w:rPr>
          <w:color w:val="162937"/>
          <w:spacing w:val="-17"/>
          <w:w w:val="105"/>
        </w:rPr>
        <w:t> </w:t>
      </w:r>
      <w:r>
        <w:rPr>
          <w:color w:val="162937"/>
          <w:w w:val="105"/>
        </w:rPr>
        <w:t>do</w:t>
      </w:r>
      <w:r>
        <w:rPr>
          <w:color w:val="162937"/>
          <w:spacing w:val="-17"/>
          <w:w w:val="105"/>
        </w:rPr>
        <w:t> </w:t>
      </w:r>
      <w:r>
        <w:rPr>
          <w:color w:val="162937"/>
          <w:w w:val="105"/>
        </w:rPr>
        <w:t>Trabalho</w:t>
      </w:r>
      <w:r>
        <w:rPr>
          <w:color w:val="162937"/>
          <w:spacing w:val="-9"/>
          <w:w w:val="105"/>
        </w:rPr>
        <w:t> </w:t>
      </w:r>
      <w:r>
        <w:rPr>
          <w:color w:val="162937"/>
          <w:w w:val="105"/>
        </w:rPr>
        <w:t>que</w:t>
      </w:r>
      <w:r>
        <w:rPr>
          <w:color w:val="162937"/>
          <w:spacing w:val="-9"/>
          <w:w w:val="105"/>
        </w:rPr>
        <w:t> </w:t>
      </w:r>
      <w:r>
        <w:rPr>
          <w:color w:val="162937"/>
          <w:w w:val="105"/>
        </w:rPr>
        <w:t>encontrar</w:t>
      </w:r>
      <w:r>
        <w:rPr>
          <w:color w:val="162937"/>
          <w:spacing w:val="-15"/>
          <w:w w:val="105"/>
        </w:rPr>
        <w:t> </w:t>
      </w:r>
      <w:r>
        <w:rPr>
          <w:color w:val="162937"/>
          <w:w w:val="105"/>
        </w:rPr>
        <w:t>trabalhadores,</w:t>
      </w:r>
      <w:r>
        <w:rPr>
          <w:color w:val="162937"/>
          <w:spacing w:val="-9"/>
          <w:w w:val="105"/>
        </w:rPr>
        <w:t> </w:t>
      </w:r>
      <w:r>
        <w:rPr>
          <w:color w:val="162937"/>
          <w:w w:val="105"/>
        </w:rPr>
        <w:t>antes</w:t>
      </w:r>
      <w:r>
        <w:rPr>
          <w:color w:val="162937"/>
          <w:spacing w:val="-9"/>
          <w:w w:val="105"/>
        </w:rPr>
        <w:t> </w:t>
      </w:r>
      <w:r>
        <w:rPr>
          <w:color w:val="162937"/>
          <w:w w:val="105"/>
        </w:rPr>
        <w:t>submetidos</w:t>
      </w:r>
      <w:r>
        <w:rPr>
          <w:color w:val="162937"/>
          <w:spacing w:val="-9"/>
          <w:w w:val="105"/>
        </w:rPr>
        <w:t> </w:t>
      </w:r>
      <w:r>
        <w:rPr>
          <w:color w:val="162937"/>
          <w:w w:val="105"/>
        </w:rPr>
        <w:t>ao</w:t>
      </w:r>
      <w:r>
        <w:rPr>
          <w:color w:val="162937"/>
          <w:spacing w:val="-9"/>
          <w:w w:val="105"/>
        </w:rPr>
        <w:t> </w:t>
      </w:r>
      <w:r>
        <w:rPr>
          <w:color w:val="162937"/>
          <w:w w:val="105"/>
        </w:rPr>
        <w:t>sistema de</w:t>
      </w:r>
      <w:r>
        <w:rPr>
          <w:color w:val="162937"/>
          <w:w w:val="105"/>
        </w:rPr>
        <w:t> turno</w:t>
      </w:r>
      <w:r>
        <w:rPr>
          <w:color w:val="162937"/>
          <w:w w:val="105"/>
        </w:rPr>
        <w:t> ininterrupto</w:t>
      </w:r>
      <w:r>
        <w:rPr>
          <w:color w:val="162937"/>
          <w:w w:val="105"/>
        </w:rPr>
        <w:t> de</w:t>
      </w:r>
      <w:r>
        <w:rPr>
          <w:color w:val="162937"/>
          <w:w w:val="105"/>
        </w:rPr>
        <w:t> revezamento,</w:t>
      </w:r>
      <w:r>
        <w:rPr>
          <w:color w:val="162937"/>
          <w:w w:val="105"/>
        </w:rPr>
        <w:t> laborando</w:t>
      </w:r>
      <w:r>
        <w:rPr>
          <w:color w:val="162937"/>
          <w:w w:val="105"/>
        </w:rPr>
        <w:t> em</w:t>
      </w:r>
      <w:r>
        <w:rPr>
          <w:color w:val="162937"/>
          <w:w w:val="105"/>
        </w:rPr>
        <w:t> turnos</w:t>
      </w:r>
      <w:r>
        <w:rPr>
          <w:color w:val="162937"/>
          <w:w w:val="105"/>
        </w:rPr>
        <w:t> fixados</w:t>
      </w:r>
      <w:r>
        <w:rPr>
          <w:color w:val="162937"/>
          <w:w w:val="105"/>
        </w:rPr>
        <w:t> pela</w:t>
      </w:r>
      <w:r>
        <w:rPr>
          <w:color w:val="162937"/>
          <w:w w:val="105"/>
        </w:rPr>
        <w:t> empresa,</w:t>
      </w:r>
      <w:r>
        <w:rPr>
          <w:color w:val="162937"/>
          <w:w w:val="105"/>
        </w:rPr>
        <w:t> deverá</w:t>
      </w:r>
      <w:r>
        <w:rPr>
          <w:color w:val="162937"/>
          <w:w w:val="105"/>
        </w:rPr>
        <w:t> observar</w:t>
      </w:r>
      <w:r>
        <w:rPr>
          <w:color w:val="162937"/>
          <w:w w:val="105"/>
        </w:rPr>
        <w:t> o cumprimento</w:t>
      </w:r>
      <w:r>
        <w:rPr>
          <w:color w:val="162937"/>
          <w:w w:val="105"/>
        </w:rPr>
        <w:t> das</w:t>
      </w:r>
      <w:r>
        <w:rPr>
          <w:color w:val="162937"/>
          <w:w w:val="105"/>
        </w:rPr>
        <w:t> normas</w:t>
      </w:r>
      <w:r>
        <w:rPr>
          <w:color w:val="162937"/>
          <w:w w:val="105"/>
        </w:rPr>
        <w:t> de</w:t>
      </w:r>
      <w:r>
        <w:rPr>
          <w:color w:val="162937"/>
          <w:w w:val="105"/>
        </w:rPr>
        <w:t> segurança</w:t>
      </w:r>
      <w:r>
        <w:rPr>
          <w:color w:val="162937"/>
          <w:w w:val="105"/>
        </w:rPr>
        <w:t> e</w:t>
      </w:r>
      <w:r>
        <w:rPr>
          <w:color w:val="162937"/>
          <w:w w:val="105"/>
        </w:rPr>
        <w:t> saúde</w:t>
      </w:r>
      <w:r>
        <w:rPr>
          <w:color w:val="162937"/>
          <w:w w:val="105"/>
        </w:rPr>
        <w:t> aplicadas</w:t>
      </w:r>
      <w:r>
        <w:rPr>
          <w:color w:val="162937"/>
          <w:w w:val="105"/>
        </w:rPr>
        <w:t> ao</w:t>
      </w:r>
      <w:r>
        <w:rPr>
          <w:color w:val="162937"/>
          <w:w w:val="105"/>
        </w:rPr>
        <w:t> trabalhador,</w:t>
      </w:r>
      <w:r>
        <w:rPr>
          <w:color w:val="162937"/>
          <w:w w:val="105"/>
        </w:rPr>
        <w:t> principalmente</w:t>
      </w:r>
      <w:r>
        <w:rPr>
          <w:color w:val="162937"/>
          <w:w w:val="105"/>
        </w:rPr>
        <w:t> em</w:t>
      </w:r>
      <w:r>
        <w:rPr>
          <w:color w:val="162937"/>
          <w:w w:val="105"/>
        </w:rPr>
        <w:t> </w:t>
      </w:r>
      <w:r>
        <w:rPr>
          <w:color w:val="162937"/>
          <w:w w:val="105"/>
        </w:rPr>
        <w:t>relação àqueles que tiveram o turno noturno fixado.</w:t>
      </w:r>
    </w:p>
    <w:p>
      <w:pPr>
        <w:pStyle w:val="BodyText"/>
        <w:spacing w:line="312" w:lineRule="auto" w:before="155"/>
        <w:ind w:right="1064"/>
      </w:pPr>
      <w:r>
        <w:rPr>
          <w:color w:val="162937"/>
          <w:w w:val="105"/>
        </w:rPr>
        <w:t>Parágrafo</w:t>
      </w:r>
      <w:r>
        <w:rPr>
          <w:color w:val="162937"/>
          <w:spacing w:val="-8"/>
          <w:w w:val="105"/>
        </w:rPr>
        <w:t> </w:t>
      </w:r>
      <w:r>
        <w:rPr>
          <w:color w:val="162937"/>
          <w:w w:val="105"/>
        </w:rPr>
        <w:t>único.</w:t>
      </w:r>
      <w:r>
        <w:rPr>
          <w:color w:val="162937"/>
          <w:spacing w:val="-8"/>
          <w:w w:val="105"/>
        </w:rPr>
        <w:t> </w:t>
      </w:r>
      <w:r>
        <w:rPr>
          <w:color w:val="162937"/>
          <w:w w:val="105"/>
        </w:rPr>
        <w:t>Na</w:t>
      </w:r>
      <w:r>
        <w:rPr>
          <w:color w:val="162937"/>
          <w:spacing w:val="-8"/>
          <w:w w:val="105"/>
        </w:rPr>
        <w:t> </w:t>
      </w:r>
      <w:r>
        <w:rPr>
          <w:color w:val="162937"/>
          <w:w w:val="105"/>
        </w:rPr>
        <w:t>hipótese</w:t>
      </w:r>
      <w:r>
        <w:rPr>
          <w:color w:val="162937"/>
          <w:spacing w:val="-8"/>
          <w:w w:val="105"/>
        </w:rPr>
        <w:t> </w:t>
      </w:r>
      <w:r>
        <w:rPr>
          <w:color w:val="162937"/>
          <w:w w:val="105"/>
        </w:rPr>
        <w:t>prevista</w:t>
      </w:r>
      <w:r>
        <w:rPr>
          <w:color w:val="162937"/>
          <w:spacing w:val="-8"/>
          <w:w w:val="105"/>
        </w:rPr>
        <w:t> </w:t>
      </w:r>
      <w:r>
        <w:rPr>
          <w:color w:val="162937"/>
          <w:w w:val="105"/>
        </w:rPr>
        <w:t>no</w:t>
      </w:r>
      <w:r>
        <w:rPr>
          <w:color w:val="162937"/>
          <w:spacing w:val="-8"/>
          <w:w w:val="105"/>
        </w:rPr>
        <w:t> </w:t>
      </w:r>
      <w:r>
        <w:rPr>
          <w:color w:val="162937"/>
          <w:w w:val="105"/>
        </w:rPr>
        <w:t>caput,</w:t>
      </w:r>
      <w:r>
        <w:rPr>
          <w:color w:val="162937"/>
          <w:spacing w:val="-8"/>
          <w:w w:val="105"/>
        </w:rPr>
        <w:t> </w:t>
      </w:r>
      <w:r>
        <w:rPr>
          <w:color w:val="162937"/>
          <w:w w:val="105"/>
        </w:rPr>
        <w:t>o</w:t>
      </w:r>
      <w:r>
        <w:rPr>
          <w:color w:val="162937"/>
          <w:spacing w:val="-17"/>
          <w:w w:val="105"/>
        </w:rPr>
        <w:t> </w:t>
      </w:r>
      <w:r>
        <w:rPr>
          <w:color w:val="162937"/>
          <w:w w:val="105"/>
        </w:rPr>
        <w:t>Auditor-Fiscal</w:t>
      </w:r>
      <w:r>
        <w:rPr>
          <w:color w:val="162937"/>
          <w:spacing w:val="-17"/>
          <w:w w:val="105"/>
        </w:rPr>
        <w:t> </w:t>
      </w:r>
      <w:r>
        <w:rPr>
          <w:color w:val="162937"/>
          <w:w w:val="105"/>
        </w:rPr>
        <w:t>do</w:t>
      </w:r>
      <w:r>
        <w:rPr>
          <w:color w:val="162937"/>
          <w:spacing w:val="-17"/>
          <w:w w:val="105"/>
        </w:rPr>
        <w:t> </w:t>
      </w:r>
      <w:r>
        <w:rPr>
          <w:color w:val="162937"/>
          <w:w w:val="105"/>
        </w:rPr>
        <w:t>Trabalho</w:t>
      </w:r>
      <w:r>
        <w:rPr>
          <w:color w:val="162937"/>
          <w:spacing w:val="-8"/>
          <w:w w:val="105"/>
        </w:rPr>
        <w:t> </w:t>
      </w:r>
      <w:r>
        <w:rPr>
          <w:color w:val="162937"/>
          <w:w w:val="105"/>
        </w:rPr>
        <w:t>deverá</w:t>
      </w:r>
      <w:r>
        <w:rPr>
          <w:color w:val="162937"/>
          <w:spacing w:val="-16"/>
          <w:w w:val="105"/>
        </w:rPr>
        <w:t> </w:t>
      </w:r>
      <w:r>
        <w:rPr>
          <w:color w:val="162937"/>
          <w:w w:val="105"/>
        </w:rPr>
        <w:t>verificar</w:t>
      </w:r>
      <w:r>
        <w:rPr>
          <w:color w:val="162937"/>
          <w:spacing w:val="-15"/>
          <w:w w:val="105"/>
        </w:rPr>
        <w:t> </w:t>
      </w:r>
      <w:r>
        <w:rPr>
          <w:color w:val="162937"/>
          <w:w w:val="105"/>
        </w:rPr>
        <w:t>se</w:t>
      </w:r>
      <w:r>
        <w:rPr>
          <w:color w:val="162937"/>
          <w:spacing w:val="-8"/>
          <w:w w:val="105"/>
        </w:rPr>
        <w:t> </w:t>
      </w:r>
      <w:r>
        <w:rPr>
          <w:color w:val="162937"/>
          <w:w w:val="105"/>
        </w:rPr>
        <w:t>o aumento</w:t>
      </w:r>
      <w:r>
        <w:rPr>
          <w:color w:val="162937"/>
          <w:w w:val="105"/>
        </w:rPr>
        <w:t> de</w:t>
      </w:r>
      <w:r>
        <w:rPr>
          <w:color w:val="162937"/>
          <w:w w:val="105"/>
        </w:rPr>
        <w:t> carga</w:t>
      </w:r>
      <w:r>
        <w:rPr>
          <w:color w:val="162937"/>
          <w:w w:val="105"/>
        </w:rPr>
        <w:t> horária</w:t>
      </w:r>
      <w:r>
        <w:rPr>
          <w:color w:val="162937"/>
          <w:w w:val="105"/>
        </w:rPr>
        <w:t> foi</w:t>
      </w:r>
      <w:r>
        <w:rPr>
          <w:color w:val="162937"/>
          <w:w w:val="105"/>
        </w:rPr>
        <w:t> acompanhado</w:t>
      </w:r>
      <w:r>
        <w:rPr>
          <w:color w:val="162937"/>
          <w:w w:val="105"/>
        </w:rPr>
        <w:t> do</w:t>
      </w:r>
      <w:r>
        <w:rPr>
          <w:color w:val="162937"/>
          <w:w w:val="105"/>
        </w:rPr>
        <w:t> respectivo</w:t>
      </w:r>
      <w:r>
        <w:rPr>
          <w:color w:val="162937"/>
          <w:w w:val="105"/>
        </w:rPr>
        <w:t> acréscimo</w:t>
      </w:r>
      <w:r>
        <w:rPr>
          <w:color w:val="162937"/>
          <w:w w:val="105"/>
        </w:rPr>
        <w:t> salarial proporcional e</w:t>
      </w:r>
      <w:r>
        <w:rPr>
          <w:color w:val="162937"/>
          <w:w w:val="105"/>
        </w:rPr>
        <w:t> respectivo adicional noturno, quando devido.</w:t>
      </w:r>
    </w:p>
    <w:p>
      <w:pPr>
        <w:pStyle w:val="BodyText"/>
        <w:spacing w:before="154"/>
        <w:ind w:left="1462" w:firstLine="0"/>
      </w:pPr>
      <w:r>
        <w:rPr>
          <w:color w:val="162937"/>
          <w:spacing w:val="-4"/>
        </w:rPr>
        <w:t>CAPÍTULO</w:t>
      </w:r>
      <w:r>
        <w:rPr>
          <w:color w:val="162937"/>
          <w:spacing w:val="-8"/>
        </w:rPr>
        <w:t> </w:t>
      </w:r>
      <w:r>
        <w:rPr>
          <w:color w:val="162937"/>
          <w:spacing w:val="-5"/>
        </w:rPr>
        <w:t>XIV</w:t>
      </w:r>
    </w:p>
    <w:p>
      <w:pPr>
        <w:pStyle w:val="BodyText"/>
        <w:ind w:left="1462" w:firstLine="0"/>
      </w:pPr>
      <w:r>
        <w:rPr>
          <w:color w:val="162937"/>
          <w:spacing w:val="-8"/>
        </w:rPr>
        <w:t>DO</w:t>
      </w:r>
      <w:r>
        <w:rPr>
          <w:color w:val="162937"/>
          <w:spacing w:val="-11"/>
        </w:rPr>
        <w:t> </w:t>
      </w:r>
      <w:r>
        <w:rPr>
          <w:color w:val="162937"/>
          <w:spacing w:val="-8"/>
        </w:rPr>
        <w:t>PROCEDIMENTO</w:t>
      </w:r>
      <w:r>
        <w:rPr>
          <w:color w:val="162937"/>
          <w:spacing w:val="-10"/>
        </w:rPr>
        <w:t> </w:t>
      </w:r>
      <w:r>
        <w:rPr>
          <w:color w:val="162937"/>
          <w:spacing w:val="-8"/>
        </w:rPr>
        <w:t>ESPECIAL</w:t>
      </w:r>
      <w:r>
        <w:rPr>
          <w:color w:val="162937"/>
          <w:spacing w:val="-15"/>
        </w:rPr>
        <w:t> </w:t>
      </w:r>
      <w:r>
        <w:rPr>
          <w:color w:val="162937"/>
          <w:spacing w:val="-8"/>
        </w:rPr>
        <w:t>PARA</w:t>
      </w:r>
      <w:r>
        <w:rPr>
          <w:color w:val="162937"/>
          <w:spacing w:val="-24"/>
        </w:rPr>
        <w:t> </w:t>
      </w:r>
      <w:r>
        <w:rPr>
          <w:color w:val="162937"/>
          <w:spacing w:val="-8"/>
        </w:rPr>
        <w:t>A</w:t>
      </w:r>
      <w:r>
        <w:rPr>
          <w:color w:val="162937"/>
          <w:spacing w:val="-24"/>
        </w:rPr>
        <w:t> </w:t>
      </w:r>
      <w:r>
        <w:rPr>
          <w:color w:val="162937"/>
          <w:spacing w:val="-8"/>
        </w:rPr>
        <w:t>AÇÃO</w:t>
      </w:r>
      <w:r>
        <w:rPr>
          <w:color w:val="162937"/>
          <w:spacing w:val="-9"/>
        </w:rPr>
        <w:t> </w:t>
      </w:r>
      <w:r>
        <w:rPr>
          <w:color w:val="162937"/>
          <w:spacing w:val="-8"/>
        </w:rPr>
        <w:t>FISCAL</w:t>
      </w:r>
    </w:p>
    <w:p>
      <w:pPr>
        <w:pStyle w:val="BodyText"/>
        <w:spacing w:line="312" w:lineRule="auto" w:before="244"/>
        <w:ind w:right="1064"/>
      </w:pPr>
      <w:r>
        <w:rPr>
          <w:color w:val="162937"/>
          <w:w w:val="110"/>
        </w:rPr>
        <w:t>Art.</w:t>
      </w:r>
      <w:r>
        <w:rPr>
          <w:color w:val="162937"/>
          <w:w w:val="110"/>
        </w:rPr>
        <w:t> 145.</w:t>
      </w:r>
      <w:r>
        <w:rPr>
          <w:color w:val="162937"/>
          <w:w w:val="110"/>
        </w:rPr>
        <w:t> O</w:t>
      </w:r>
      <w:r>
        <w:rPr>
          <w:color w:val="162937"/>
          <w:spacing w:val="-4"/>
          <w:w w:val="110"/>
        </w:rPr>
        <w:t> </w:t>
      </w:r>
      <w:r>
        <w:rPr>
          <w:color w:val="162937"/>
          <w:w w:val="110"/>
        </w:rPr>
        <w:t>Auditor-Fiscal</w:t>
      </w:r>
      <w:r>
        <w:rPr>
          <w:color w:val="162937"/>
          <w:spacing w:val="-4"/>
          <w:w w:val="110"/>
        </w:rPr>
        <w:t> </w:t>
      </w:r>
      <w:r>
        <w:rPr>
          <w:color w:val="162937"/>
          <w:w w:val="110"/>
        </w:rPr>
        <w:t>do</w:t>
      </w:r>
      <w:r>
        <w:rPr>
          <w:color w:val="162937"/>
          <w:spacing w:val="-4"/>
          <w:w w:val="110"/>
        </w:rPr>
        <w:t> </w:t>
      </w:r>
      <w:r>
        <w:rPr>
          <w:color w:val="162937"/>
          <w:w w:val="110"/>
        </w:rPr>
        <w:t>Trabalho,</w:t>
      </w:r>
      <w:r>
        <w:rPr>
          <w:color w:val="162937"/>
          <w:w w:val="110"/>
        </w:rPr>
        <w:t> quando</w:t>
      </w:r>
      <w:r>
        <w:rPr>
          <w:color w:val="162937"/>
          <w:w w:val="110"/>
        </w:rPr>
        <w:t> do</w:t>
      </w:r>
      <w:r>
        <w:rPr>
          <w:color w:val="162937"/>
          <w:w w:val="110"/>
        </w:rPr>
        <w:t> procedimento</w:t>
      </w:r>
      <w:r>
        <w:rPr>
          <w:color w:val="162937"/>
          <w:w w:val="110"/>
        </w:rPr>
        <w:t> especial</w:t>
      </w:r>
      <w:r>
        <w:rPr>
          <w:color w:val="162937"/>
          <w:spacing w:val="-4"/>
          <w:w w:val="110"/>
        </w:rPr>
        <w:t> </w:t>
      </w:r>
      <w:r>
        <w:rPr>
          <w:color w:val="162937"/>
          <w:w w:val="110"/>
        </w:rPr>
        <w:t>para</w:t>
      </w:r>
      <w:r>
        <w:rPr>
          <w:color w:val="162937"/>
          <w:w w:val="110"/>
        </w:rPr>
        <w:t> a</w:t>
      </w:r>
      <w:r>
        <w:rPr>
          <w:color w:val="162937"/>
          <w:w w:val="110"/>
        </w:rPr>
        <w:t> ação</w:t>
      </w:r>
      <w:r>
        <w:rPr>
          <w:color w:val="162937"/>
          <w:w w:val="110"/>
        </w:rPr>
        <w:t> fiscal, </w:t>
      </w:r>
      <w:r>
        <w:rPr>
          <w:color w:val="162937"/>
          <w:spacing w:val="-2"/>
          <w:w w:val="110"/>
        </w:rPr>
        <w:t>deverá</w:t>
      </w:r>
      <w:r>
        <w:rPr>
          <w:color w:val="162937"/>
          <w:spacing w:val="-12"/>
          <w:w w:val="110"/>
        </w:rPr>
        <w:t> </w:t>
      </w:r>
      <w:r>
        <w:rPr>
          <w:color w:val="162937"/>
          <w:spacing w:val="-2"/>
          <w:w w:val="110"/>
        </w:rPr>
        <w:t>observar</w:t>
      </w:r>
      <w:r>
        <w:rPr>
          <w:color w:val="162937"/>
          <w:spacing w:val="-18"/>
          <w:w w:val="110"/>
        </w:rPr>
        <w:t> </w:t>
      </w:r>
      <w:r>
        <w:rPr>
          <w:color w:val="162937"/>
          <w:spacing w:val="-2"/>
          <w:w w:val="110"/>
        </w:rPr>
        <w:t>o</w:t>
      </w:r>
      <w:r>
        <w:rPr>
          <w:color w:val="162937"/>
          <w:spacing w:val="-12"/>
          <w:w w:val="110"/>
        </w:rPr>
        <w:t> </w:t>
      </w:r>
      <w:r>
        <w:rPr>
          <w:color w:val="162937"/>
          <w:spacing w:val="-2"/>
          <w:w w:val="110"/>
        </w:rPr>
        <w:t>disposto</w:t>
      </w:r>
      <w:r>
        <w:rPr>
          <w:color w:val="162937"/>
          <w:spacing w:val="-12"/>
          <w:w w:val="110"/>
        </w:rPr>
        <w:t> </w:t>
      </w:r>
      <w:r>
        <w:rPr>
          <w:color w:val="162937"/>
          <w:spacing w:val="-2"/>
          <w:w w:val="110"/>
        </w:rPr>
        <w:t>neste</w:t>
      </w:r>
      <w:r>
        <w:rPr>
          <w:color w:val="162937"/>
          <w:spacing w:val="-12"/>
          <w:w w:val="110"/>
        </w:rPr>
        <w:t> </w:t>
      </w:r>
      <w:r>
        <w:rPr>
          <w:color w:val="162937"/>
          <w:spacing w:val="-2"/>
          <w:w w:val="110"/>
        </w:rPr>
        <w:t>Capítulo.</w:t>
      </w:r>
    </w:p>
    <w:p>
      <w:pPr>
        <w:pStyle w:val="BodyText"/>
        <w:spacing w:line="312" w:lineRule="auto" w:before="153"/>
        <w:ind w:right="1063"/>
      </w:pPr>
      <w:r>
        <w:rPr/>
        <w:drawing>
          <wp:anchor distT="0" distB="0" distL="0" distR="0" allowOverlap="1" layoutInCell="1" locked="0" behindDoc="0" simplePos="0" relativeHeight="15738368">
            <wp:simplePos x="0" y="0"/>
            <wp:positionH relativeFrom="page">
              <wp:posOffset>9858375</wp:posOffset>
            </wp:positionH>
            <wp:positionV relativeFrom="paragraph">
              <wp:posOffset>457997</wp:posOffset>
            </wp:positionV>
            <wp:extent cx="380999" cy="38099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w:t>
      </w:r>
      <w:r>
        <w:rPr>
          <w:color w:val="162937"/>
          <w:w w:val="105"/>
        </w:rPr>
        <w:t> 146.</w:t>
      </w:r>
      <w:r>
        <w:rPr>
          <w:color w:val="162937"/>
          <w:w w:val="105"/>
        </w:rPr>
        <w:t> Poderá</w:t>
      </w:r>
      <w:r>
        <w:rPr>
          <w:color w:val="162937"/>
          <w:w w:val="105"/>
        </w:rPr>
        <w:t> ser</w:t>
      </w:r>
      <w:r>
        <w:rPr>
          <w:color w:val="162937"/>
          <w:w w:val="105"/>
        </w:rPr>
        <w:t> instaurado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objetivando</w:t>
      </w:r>
      <w:r>
        <w:rPr>
          <w:color w:val="162937"/>
          <w:w w:val="105"/>
        </w:rPr>
        <w:t> a orientação sobre o cumprimento das leis de proteção ao trabalho, bem como a prevenção e o saneamento de infrações à legislação, mediante a lavratura de termo de compromisso.</w:t>
      </w:r>
    </w:p>
    <w:p>
      <w:pPr>
        <w:pStyle w:val="BodyText"/>
        <w:spacing w:before="154"/>
        <w:ind w:left="1462" w:firstLine="0"/>
      </w:pPr>
      <w:r>
        <w:rPr>
          <w:color w:val="162937"/>
          <w:spacing w:val="-2"/>
          <w:w w:val="105"/>
        </w:rPr>
        <w:t>Art.</w:t>
      </w:r>
      <w:r>
        <w:rPr>
          <w:color w:val="162937"/>
          <w:spacing w:val="-11"/>
          <w:w w:val="105"/>
        </w:rPr>
        <w:t> </w:t>
      </w:r>
      <w:r>
        <w:rPr>
          <w:color w:val="162937"/>
          <w:spacing w:val="-2"/>
          <w:w w:val="105"/>
        </w:rPr>
        <w:t>147.</w:t>
      </w:r>
      <w:r>
        <w:rPr>
          <w:color w:val="162937"/>
          <w:spacing w:val="-11"/>
          <w:w w:val="105"/>
        </w:rPr>
        <w:t> </w:t>
      </w:r>
      <w:r>
        <w:rPr>
          <w:color w:val="162937"/>
          <w:spacing w:val="-2"/>
          <w:w w:val="105"/>
        </w:rPr>
        <w:t>O</w:t>
      </w:r>
      <w:r>
        <w:rPr>
          <w:color w:val="162937"/>
          <w:spacing w:val="-11"/>
          <w:w w:val="105"/>
        </w:rPr>
        <w:t> </w:t>
      </w:r>
      <w:r>
        <w:rPr>
          <w:color w:val="162937"/>
          <w:spacing w:val="-2"/>
          <w:w w:val="105"/>
        </w:rPr>
        <w:t>procedimento</w:t>
      </w:r>
      <w:r>
        <w:rPr>
          <w:color w:val="162937"/>
          <w:spacing w:val="-11"/>
          <w:w w:val="105"/>
        </w:rPr>
        <w:t> </w:t>
      </w:r>
      <w:r>
        <w:rPr>
          <w:color w:val="162937"/>
          <w:spacing w:val="-2"/>
          <w:w w:val="105"/>
        </w:rPr>
        <w:t>especial</w:t>
      </w:r>
      <w:r>
        <w:rPr>
          <w:color w:val="162937"/>
          <w:spacing w:val="-19"/>
          <w:w w:val="105"/>
        </w:rPr>
        <w:t> </w:t>
      </w:r>
      <w:r>
        <w:rPr>
          <w:color w:val="162937"/>
          <w:spacing w:val="-2"/>
          <w:w w:val="105"/>
        </w:rPr>
        <w:t>para</w:t>
      </w:r>
      <w:r>
        <w:rPr>
          <w:color w:val="162937"/>
          <w:spacing w:val="-10"/>
          <w:w w:val="105"/>
        </w:rPr>
        <w:t> </w:t>
      </w:r>
      <w:r>
        <w:rPr>
          <w:color w:val="162937"/>
          <w:spacing w:val="-2"/>
          <w:w w:val="105"/>
        </w:rPr>
        <w:t>ação</w:t>
      </w:r>
      <w:r>
        <w:rPr>
          <w:color w:val="162937"/>
          <w:spacing w:val="-11"/>
          <w:w w:val="105"/>
        </w:rPr>
        <w:t> </w:t>
      </w:r>
      <w:r>
        <w:rPr>
          <w:color w:val="162937"/>
          <w:spacing w:val="-2"/>
          <w:w w:val="105"/>
        </w:rPr>
        <w:t>fiscal:</w:t>
      </w:r>
    </w:p>
    <w:p>
      <w:pPr>
        <w:pStyle w:val="ListParagraph"/>
        <w:numPr>
          <w:ilvl w:val="0"/>
          <w:numId w:val="41"/>
        </w:numPr>
        <w:tabs>
          <w:tab w:pos="1600" w:val="left" w:leader="none"/>
        </w:tabs>
        <w:spacing w:line="240" w:lineRule="auto" w:before="245" w:after="0"/>
        <w:ind w:left="1600" w:right="0" w:hanging="138"/>
        <w:jc w:val="both"/>
        <w:rPr>
          <w:sz w:val="27"/>
        </w:rPr>
      </w:pPr>
      <w:r>
        <w:rPr>
          <w:color w:val="162937"/>
          <w:w w:val="105"/>
          <w:sz w:val="27"/>
        </w:rPr>
        <w:t>-</w:t>
      </w:r>
      <w:r>
        <w:rPr>
          <w:color w:val="162937"/>
          <w:spacing w:val="-5"/>
          <w:w w:val="105"/>
          <w:sz w:val="27"/>
        </w:rPr>
        <w:t> </w:t>
      </w:r>
      <w:r>
        <w:rPr>
          <w:color w:val="162937"/>
          <w:w w:val="105"/>
          <w:sz w:val="27"/>
        </w:rPr>
        <w:t>poderá</w:t>
      </w:r>
      <w:r>
        <w:rPr>
          <w:color w:val="162937"/>
          <w:spacing w:val="-5"/>
          <w:w w:val="105"/>
          <w:sz w:val="27"/>
        </w:rPr>
        <w:t> </w:t>
      </w:r>
      <w:r>
        <w:rPr>
          <w:color w:val="162937"/>
          <w:w w:val="105"/>
          <w:sz w:val="27"/>
        </w:rPr>
        <w:t>ser</w:t>
      </w:r>
      <w:r>
        <w:rPr>
          <w:color w:val="162937"/>
          <w:spacing w:val="-11"/>
          <w:w w:val="105"/>
          <w:sz w:val="27"/>
        </w:rPr>
        <w:t> </w:t>
      </w:r>
      <w:r>
        <w:rPr>
          <w:color w:val="162937"/>
          <w:w w:val="105"/>
          <w:sz w:val="27"/>
        </w:rPr>
        <w:t>instaurado</w:t>
      </w:r>
      <w:r>
        <w:rPr>
          <w:color w:val="162937"/>
          <w:spacing w:val="-5"/>
          <w:w w:val="105"/>
          <w:sz w:val="27"/>
        </w:rPr>
        <w:t> </w:t>
      </w:r>
      <w:r>
        <w:rPr>
          <w:color w:val="162937"/>
          <w:w w:val="105"/>
          <w:sz w:val="27"/>
        </w:rPr>
        <w:t>pela</w:t>
      </w:r>
      <w:r>
        <w:rPr>
          <w:color w:val="162937"/>
          <w:spacing w:val="-5"/>
          <w:w w:val="105"/>
          <w:sz w:val="27"/>
        </w:rPr>
        <w:t> </w:t>
      </w:r>
      <w:r>
        <w:rPr>
          <w:color w:val="162937"/>
          <w:w w:val="105"/>
          <w:sz w:val="27"/>
        </w:rPr>
        <w:t>chefia</w:t>
      </w:r>
      <w:r>
        <w:rPr>
          <w:color w:val="162937"/>
          <w:spacing w:val="-5"/>
          <w:w w:val="105"/>
          <w:sz w:val="27"/>
        </w:rPr>
        <w:t> </w:t>
      </w:r>
      <w:r>
        <w:rPr>
          <w:color w:val="162937"/>
          <w:w w:val="105"/>
          <w:sz w:val="27"/>
        </w:rPr>
        <w:t>de</w:t>
      </w:r>
      <w:r>
        <w:rPr>
          <w:color w:val="162937"/>
          <w:spacing w:val="-5"/>
          <w:w w:val="105"/>
          <w:sz w:val="27"/>
        </w:rPr>
        <w:t> </w:t>
      </w:r>
      <w:r>
        <w:rPr>
          <w:color w:val="162937"/>
          <w:w w:val="105"/>
          <w:sz w:val="27"/>
        </w:rPr>
        <w:t>fiscalização,</w:t>
      </w:r>
      <w:r>
        <w:rPr>
          <w:color w:val="162937"/>
          <w:spacing w:val="-5"/>
          <w:w w:val="105"/>
          <w:sz w:val="27"/>
        </w:rPr>
        <w:t> </w:t>
      </w:r>
      <w:r>
        <w:rPr>
          <w:color w:val="162937"/>
          <w:w w:val="105"/>
          <w:sz w:val="27"/>
        </w:rPr>
        <w:t>sempre</w:t>
      </w:r>
      <w:r>
        <w:rPr>
          <w:color w:val="162937"/>
          <w:spacing w:val="-4"/>
          <w:w w:val="105"/>
          <w:sz w:val="27"/>
        </w:rPr>
        <w:t> </w:t>
      </w:r>
      <w:r>
        <w:rPr>
          <w:color w:val="162937"/>
          <w:w w:val="105"/>
          <w:sz w:val="27"/>
        </w:rPr>
        <w:t>que</w:t>
      </w:r>
      <w:r>
        <w:rPr>
          <w:color w:val="162937"/>
          <w:spacing w:val="-5"/>
          <w:w w:val="105"/>
          <w:sz w:val="27"/>
        </w:rPr>
        <w:t> </w:t>
      </w:r>
      <w:r>
        <w:rPr>
          <w:color w:val="162937"/>
          <w:w w:val="105"/>
          <w:sz w:val="27"/>
        </w:rPr>
        <w:t>identificar</w:t>
      </w:r>
      <w:r>
        <w:rPr>
          <w:color w:val="162937"/>
          <w:spacing w:val="-12"/>
          <w:w w:val="105"/>
          <w:sz w:val="27"/>
        </w:rPr>
        <w:t> </w:t>
      </w:r>
      <w:r>
        <w:rPr>
          <w:color w:val="162937"/>
          <w:w w:val="105"/>
          <w:sz w:val="27"/>
        </w:rPr>
        <w:t>a</w:t>
      </w:r>
      <w:r>
        <w:rPr>
          <w:color w:val="162937"/>
          <w:spacing w:val="-4"/>
          <w:w w:val="105"/>
          <w:sz w:val="27"/>
        </w:rPr>
        <w:t> </w:t>
      </w:r>
      <w:r>
        <w:rPr>
          <w:color w:val="162937"/>
          <w:w w:val="105"/>
          <w:sz w:val="27"/>
        </w:rPr>
        <w:t>ocorrência</w:t>
      </w:r>
      <w:r>
        <w:rPr>
          <w:color w:val="162937"/>
          <w:spacing w:val="-5"/>
          <w:w w:val="105"/>
          <w:sz w:val="27"/>
        </w:rPr>
        <w:t> de:</w:t>
      </w:r>
    </w:p>
    <w:p>
      <w:pPr>
        <w:pStyle w:val="ListParagraph"/>
        <w:numPr>
          <w:ilvl w:val="1"/>
          <w:numId w:val="41"/>
        </w:numPr>
        <w:tabs>
          <w:tab w:pos="1848" w:val="left" w:leader="none"/>
        </w:tabs>
        <w:spacing w:line="312" w:lineRule="auto" w:before="244" w:after="0"/>
        <w:ind w:left="112" w:right="1064" w:firstLine="1350"/>
        <w:jc w:val="both"/>
        <w:rPr>
          <w:sz w:val="27"/>
        </w:rPr>
      </w:pPr>
      <w:r>
        <w:rPr>
          <w:color w:val="162937"/>
          <w:w w:val="110"/>
          <w:sz w:val="27"/>
        </w:rPr>
        <w:t>motivo</w:t>
      </w:r>
      <w:r>
        <w:rPr>
          <w:color w:val="162937"/>
          <w:w w:val="110"/>
          <w:sz w:val="27"/>
        </w:rPr>
        <w:t> grave</w:t>
      </w:r>
      <w:r>
        <w:rPr>
          <w:color w:val="162937"/>
          <w:w w:val="110"/>
          <w:sz w:val="27"/>
        </w:rPr>
        <w:t> ou</w:t>
      </w:r>
      <w:r>
        <w:rPr>
          <w:color w:val="162937"/>
          <w:w w:val="110"/>
          <w:sz w:val="27"/>
        </w:rPr>
        <w:t> relevante</w:t>
      </w:r>
      <w:r>
        <w:rPr>
          <w:color w:val="162937"/>
          <w:w w:val="110"/>
          <w:sz w:val="27"/>
        </w:rPr>
        <w:t> que</w:t>
      </w:r>
      <w:r>
        <w:rPr>
          <w:color w:val="162937"/>
          <w:w w:val="110"/>
          <w:sz w:val="27"/>
        </w:rPr>
        <w:t> impossibilite</w:t>
      </w:r>
      <w:r>
        <w:rPr>
          <w:color w:val="162937"/>
          <w:w w:val="110"/>
          <w:sz w:val="27"/>
        </w:rPr>
        <w:t> ou</w:t>
      </w:r>
      <w:r>
        <w:rPr>
          <w:color w:val="162937"/>
          <w:w w:val="110"/>
          <w:sz w:val="27"/>
        </w:rPr>
        <w:t> dificulte</w:t>
      </w:r>
      <w:r>
        <w:rPr>
          <w:color w:val="162937"/>
          <w:w w:val="110"/>
          <w:sz w:val="27"/>
        </w:rPr>
        <w:t> o</w:t>
      </w:r>
      <w:r>
        <w:rPr>
          <w:color w:val="162937"/>
          <w:w w:val="110"/>
          <w:sz w:val="27"/>
        </w:rPr>
        <w:t> cumprimento</w:t>
      </w:r>
      <w:r>
        <w:rPr>
          <w:color w:val="162937"/>
          <w:w w:val="110"/>
          <w:sz w:val="27"/>
        </w:rPr>
        <w:t> da</w:t>
      </w:r>
      <w:r>
        <w:rPr>
          <w:color w:val="162937"/>
          <w:w w:val="110"/>
          <w:sz w:val="27"/>
        </w:rPr>
        <w:t> legislação </w:t>
      </w:r>
      <w:r>
        <w:rPr>
          <w:color w:val="162937"/>
          <w:spacing w:val="-2"/>
          <w:w w:val="110"/>
          <w:sz w:val="27"/>
        </w:rPr>
        <w:t>trabalhista;</w:t>
      </w:r>
    </w:p>
    <w:p>
      <w:pPr>
        <w:pStyle w:val="ListParagraph"/>
        <w:numPr>
          <w:ilvl w:val="1"/>
          <w:numId w:val="41"/>
        </w:numPr>
        <w:tabs>
          <w:tab w:pos="1767" w:val="left" w:leader="none"/>
        </w:tabs>
        <w:spacing w:line="240" w:lineRule="auto" w:before="153" w:after="0"/>
        <w:ind w:left="1767" w:right="0" w:hanging="305"/>
        <w:jc w:val="left"/>
        <w:rPr>
          <w:sz w:val="27"/>
        </w:rPr>
      </w:pPr>
      <w:r>
        <w:rPr>
          <w:color w:val="162937"/>
          <w:sz w:val="27"/>
        </w:rPr>
        <w:t>situação</w:t>
      </w:r>
      <w:r>
        <w:rPr>
          <w:color w:val="162937"/>
          <w:spacing w:val="60"/>
          <w:sz w:val="27"/>
        </w:rPr>
        <w:t> </w:t>
      </w:r>
      <w:r>
        <w:rPr>
          <w:color w:val="162937"/>
          <w:sz w:val="27"/>
        </w:rPr>
        <w:t>reiteradamente</w:t>
      </w:r>
      <w:r>
        <w:rPr>
          <w:color w:val="162937"/>
          <w:spacing w:val="61"/>
          <w:sz w:val="27"/>
        </w:rPr>
        <w:t> </w:t>
      </w:r>
      <w:r>
        <w:rPr>
          <w:color w:val="162937"/>
          <w:sz w:val="27"/>
        </w:rPr>
        <w:t>irregular</w:t>
      </w:r>
      <w:r>
        <w:rPr>
          <w:color w:val="162937"/>
          <w:spacing w:val="49"/>
          <w:sz w:val="27"/>
        </w:rPr>
        <w:t> </w:t>
      </w:r>
      <w:r>
        <w:rPr>
          <w:color w:val="162937"/>
          <w:sz w:val="27"/>
        </w:rPr>
        <w:t>em</w:t>
      </w:r>
      <w:r>
        <w:rPr>
          <w:color w:val="162937"/>
          <w:spacing w:val="61"/>
          <w:sz w:val="27"/>
        </w:rPr>
        <w:t> </w:t>
      </w:r>
      <w:r>
        <w:rPr>
          <w:color w:val="162937"/>
          <w:sz w:val="27"/>
        </w:rPr>
        <w:t>setor</w:t>
      </w:r>
      <w:r>
        <w:rPr>
          <w:color w:val="162937"/>
          <w:spacing w:val="49"/>
          <w:sz w:val="27"/>
        </w:rPr>
        <w:t> </w:t>
      </w:r>
      <w:r>
        <w:rPr>
          <w:color w:val="162937"/>
          <w:spacing w:val="-2"/>
          <w:sz w:val="27"/>
        </w:rPr>
        <w:t>econômico;</w:t>
      </w:r>
    </w:p>
    <w:p>
      <w:pPr>
        <w:pStyle w:val="ListParagraph"/>
        <w:numPr>
          <w:ilvl w:val="0"/>
          <w:numId w:val="41"/>
        </w:numPr>
        <w:tabs>
          <w:tab w:pos="1692" w:val="left" w:leader="none"/>
        </w:tabs>
        <w:spacing w:line="312" w:lineRule="auto" w:before="245" w:after="0"/>
        <w:ind w:left="112" w:right="1063" w:firstLine="1350"/>
        <w:jc w:val="both"/>
        <w:rPr>
          <w:sz w:val="27"/>
        </w:rPr>
      </w:pPr>
      <w:r>
        <w:rPr>
          <w:color w:val="162937"/>
          <w:w w:val="105"/>
          <w:sz w:val="27"/>
        </w:rPr>
        <w:t>- deverá ser instaurado pela chefia de fiscalização nos casos em que ocorrer a realização de visitas técnicas de instrução;</w:t>
      </w:r>
    </w:p>
    <w:p>
      <w:pPr>
        <w:pStyle w:val="ListParagraph"/>
        <w:numPr>
          <w:ilvl w:val="0"/>
          <w:numId w:val="41"/>
        </w:numPr>
        <w:tabs>
          <w:tab w:pos="1740" w:val="left" w:leader="none"/>
        </w:tabs>
        <w:spacing w:line="240" w:lineRule="auto" w:before="152" w:after="0"/>
        <w:ind w:left="1740" w:right="0" w:hanging="278"/>
        <w:jc w:val="both"/>
        <w:rPr>
          <w:sz w:val="27"/>
        </w:rPr>
      </w:pPr>
      <w:r>
        <w:rPr>
          <w:color w:val="162937"/>
          <w:w w:val="105"/>
          <w:sz w:val="27"/>
        </w:rPr>
        <w:t>-</w:t>
      </w:r>
      <w:r>
        <w:rPr>
          <w:color w:val="162937"/>
          <w:spacing w:val="3"/>
          <w:w w:val="105"/>
          <w:sz w:val="27"/>
        </w:rPr>
        <w:t> </w:t>
      </w:r>
      <w:r>
        <w:rPr>
          <w:color w:val="162937"/>
          <w:w w:val="105"/>
          <w:sz w:val="27"/>
        </w:rPr>
        <w:t>poderá</w:t>
      </w:r>
      <w:r>
        <w:rPr>
          <w:color w:val="162937"/>
          <w:spacing w:val="4"/>
          <w:w w:val="105"/>
          <w:sz w:val="27"/>
        </w:rPr>
        <w:t> </w:t>
      </w:r>
      <w:r>
        <w:rPr>
          <w:color w:val="162937"/>
          <w:w w:val="105"/>
          <w:sz w:val="27"/>
        </w:rPr>
        <w:t>ser</w:t>
      </w:r>
      <w:r>
        <w:rPr>
          <w:color w:val="162937"/>
          <w:spacing w:val="-3"/>
          <w:w w:val="105"/>
          <w:sz w:val="27"/>
        </w:rPr>
        <w:t> </w:t>
      </w:r>
      <w:r>
        <w:rPr>
          <w:color w:val="162937"/>
          <w:w w:val="105"/>
          <w:sz w:val="27"/>
        </w:rPr>
        <w:t>instaurado</w:t>
      </w:r>
      <w:r>
        <w:rPr>
          <w:color w:val="162937"/>
          <w:spacing w:val="4"/>
          <w:w w:val="105"/>
          <w:sz w:val="27"/>
        </w:rPr>
        <w:t> </w:t>
      </w:r>
      <w:r>
        <w:rPr>
          <w:color w:val="162937"/>
          <w:w w:val="105"/>
          <w:sz w:val="27"/>
        </w:rPr>
        <w:t>pelo</w:t>
      </w:r>
      <w:r>
        <w:rPr>
          <w:color w:val="162937"/>
          <w:spacing w:val="-7"/>
          <w:w w:val="105"/>
          <w:sz w:val="27"/>
        </w:rPr>
        <w:t> </w:t>
      </w:r>
      <w:r>
        <w:rPr>
          <w:color w:val="162937"/>
          <w:w w:val="105"/>
          <w:sz w:val="27"/>
        </w:rPr>
        <w:t>Auditor-Fiscal</w:t>
      </w:r>
      <w:r>
        <w:rPr>
          <w:color w:val="162937"/>
          <w:spacing w:val="-6"/>
          <w:w w:val="105"/>
          <w:sz w:val="27"/>
        </w:rPr>
        <w:t> </w:t>
      </w:r>
      <w:r>
        <w:rPr>
          <w:color w:val="162937"/>
          <w:w w:val="105"/>
          <w:sz w:val="27"/>
        </w:rPr>
        <w:t>do</w:t>
      </w:r>
      <w:r>
        <w:rPr>
          <w:color w:val="162937"/>
          <w:spacing w:val="-6"/>
          <w:w w:val="105"/>
          <w:sz w:val="27"/>
        </w:rPr>
        <w:t> </w:t>
      </w:r>
      <w:r>
        <w:rPr>
          <w:color w:val="162937"/>
          <w:spacing w:val="-2"/>
          <w:w w:val="105"/>
          <w:sz w:val="27"/>
        </w:rPr>
        <w:t>Trabalho:</w:t>
      </w:r>
    </w:p>
    <w:p>
      <w:pPr>
        <w:pStyle w:val="ListParagraph"/>
        <w:numPr>
          <w:ilvl w:val="1"/>
          <w:numId w:val="41"/>
        </w:numPr>
        <w:tabs>
          <w:tab w:pos="1782" w:val="left" w:leader="none"/>
        </w:tabs>
        <w:spacing w:line="312" w:lineRule="auto" w:before="245" w:after="0"/>
        <w:ind w:left="112" w:right="1063" w:firstLine="1350"/>
        <w:jc w:val="both"/>
        <w:rPr>
          <w:sz w:val="27"/>
        </w:rPr>
      </w:pPr>
      <w:r>
        <w:rPr>
          <w:color w:val="162937"/>
          <w:w w:val="105"/>
          <w:sz w:val="27"/>
        </w:rPr>
        <w:t>quando concluir pela ocorrência de motivo que impossibilite ou dificulte o cumprimento da legislação</w:t>
      </w:r>
      <w:r>
        <w:rPr>
          <w:color w:val="162937"/>
          <w:w w:val="105"/>
          <w:sz w:val="27"/>
        </w:rPr>
        <w:t> trabalhista,</w:t>
      </w:r>
      <w:r>
        <w:rPr>
          <w:color w:val="162937"/>
          <w:w w:val="105"/>
          <w:sz w:val="27"/>
        </w:rPr>
        <w:t> inclusive</w:t>
      </w:r>
      <w:r>
        <w:rPr>
          <w:color w:val="162937"/>
          <w:w w:val="105"/>
          <w:sz w:val="27"/>
        </w:rPr>
        <w:t> nas</w:t>
      </w:r>
      <w:r>
        <w:rPr>
          <w:color w:val="162937"/>
          <w:w w:val="105"/>
          <w:sz w:val="27"/>
        </w:rPr>
        <w:t> ações</w:t>
      </w:r>
      <w:r>
        <w:rPr>
          <w:color w:val="162937"/>
          <w:w w:val="105"/>
          <w:sz w:val="27"/>
        </w:rPr>
        <w:t> fiscais</w:t>
      </w:r>
      <w:r>
        <w:rPr>
          <w:color w:val="162937"/>
          <w:w w:val="105"/>
          <w:sz w:val="27"/>
        </w:rPr>
        <w:t> destinadas</w:t>
      </w:r>
      <w:r>
        <w:rPr>
          <w:color w:val="162937"/>
          <w:w w:val="105"/>
          <w:sz w:val="27"/>
        </w:rPr>
        <w:t> à</w:t>
      </w:r>
      <w:r>
        <w:rPr>
          <w:color w:val="162937"/>
          <w:w w:val="105"/>
          <w:sz w:val="27"/>
        </w:rPr>
        <w:t> inclusão</w:t>
      </w:r>
      <w:r>
        <w:rPr>
          <w:color w:val="162937"/>
          <w:w w:val="105"/>
          <w:sz w:val="27"/>
        </w:rPr>
        <w:t> de</w:t>
      </w:r>
      <w:r>
        <w:rPr>
          <w:color w:val="162937"/>
          <w:w w:val="105"/>
          <w:sz w:val="27"/>
        </w:rPr>
        <w:t> aprendizes</w:t>
      </w:r>
      <w:r>
        <w:rPr>
          <w:color w:val="162937"/>
          <w:w w:val="105"/>
          <w:sz w:val="27"/>
        </w:rPr>
        <w:t> e</w:t>
      </w:r>
      <w:r>
        <w:rPr>
          <w:color w:val="162937"/>
          <w:w w:val="105"/>
          <w:sz w:val="27"/>
        </w:rPr>
        <w:t> pessoas</w:t>
      </w:r>
      <w:r>
        <w:rPr>
          <w:color w:val="162937"/>
          <w:w w:val="105"/>
          <w:sz w:val="27"/>
        </w:rPr>
        <w:t> com deficiência, devendo ser dada ciência para a chefia imediata, que atuará com o objetivo de harmonização da atuação da inspeção do trabalho;</w:t>
      </w:r>
    </w:p>
    <w:p>
      <w:pPr>
        <w:pStyle w:val="ListParagraph"/>
        <w:numPr>
          <w:ilvl w:val="1"/>
          <w:numId w:val="41"/>
        </w:numPr>
        <w:tabs>
          <w:tab w:pos="1887" w:val="left" w:leader="none"/>
        </w:tabs>
        <w:spacing w:line="312" w:lineRule="auto" w:before="156" w:after="0"/>
        <w:ind w:left="112" w:right="1063" w:firstLine="1350"/>
        <w:jc w:val="both"/>
        <w:rPr>
          <w:sz w:val="27"/>
        </w:rPr>
      </w:pPr>
      <w:r>
        <w:rPr>
          <w:color w:val="162937"/>
          <w:w w:val="110"/>
          <w:sz w:val="27"/>
        </w:rPr>
        <w:t>preferencialmente</w:t>
      </w:r>
      <w:r>
        <w:rPr>
          <w:color w:val="162937"/>
          <w:w w:val="110"/>
          <w:sz w:val="27"/>
        </w:rPr>
        <w:t> em</w:t>
      </w:r>
      <w:r>
        <w:rPr>
          <w:color w:val="162937"/>
          <w:w w:val="110"/>
          <w:sz w:val="27"/>
        </w:rPr>
        <w:t> sede</w:t>
      </w:r>
      <w:r>
        <w:rPr>
          <w:color w:val="162937"/>
          <w:w w:val="110"/>
          <w:sz w:val="27"/>
        </w:rPr>
        <w:t> de</w:t>
      </w:r>
      <w:r>
        <w:rPr>
          <w:color w:val="162937"/>
          <w:w w:val="110"/>
          <w:sz w:val="27"/>
        </w:rPr>
        <w:t> procedimento</w:t>
      </w:r>
      <w:r>
        <w:rPr>
          <w:color w:val="162937"/>
          <w:w w:val="110"/>
          <w:sz w:val="27"/>
        </w:rPr>
        <w:t> simplificado</w:t>
      </w:r>
      <w:r>
        <w:rPr>
          <w:color w:val="162937"/>
          <w:w w:val="110"/>
          <w:sz w:val="27"/>
        </w:rPr>
        <w:t> para</w:t>
      </w:r>
      <w:r>
        <w:rPr>
          <w:color w:val="162937"/>
          <w:w w:val="110"/>
          <w:sz w:val="27"/>
        </w:rPr>
        <w:t> saneamento,</w:t>
      </w:r>
      <w:r>
        <w:rPr>
          <w:color w:val="162937"/>
          <w:w w:val="110"/>
          <w:sz w:val="27"/>
        </w:rPr>
        <w:t> seja</w:t>
      </w:r>
      <w:r>
        <w:rPr>
          <w:color w:val="162937"/>
          <w:w w:val="110"/>
          <w:sz w:val="27"/>
        </w:rPr>
        <w:t> de infrações</w:t>
      </w:r>
      <w:r>
        <w:rPr>
          <w:color w:val="162937"/>
          <w:w w:val="110"/>
          <w:sz w:val="27"/>
        </w:rPr>
        <w:t> a</w:t>
      </w:r>
      <w:r>
        <w:rPr>
          <w:color w:val="162937"/>
          <w:w w:val="110"/>
          <w:sz w:val="27"/>
        </w:rPr>
        <w:t> preceitos</w:t>
      </w:r>
      <w:r>
        <w:rPr>
          <w:color w:val="162937"/>
          <w:w w:val="110"/>
          <w:sz w:val="27"/>
        </w:rPr>
        <w:t> legais,</w:t>
      </w:r>
      <w:r>
        <w:rPr>
          <w:color w:val="162937"/>
          <w:w w:val="110"/>
          <w:sz w:val="27"/>
        </w:rPr>
        <w:t> seja</w:t>
      </w:r>
      <w:r>
        <w:rPr>
          <w:color w:val="162937"/>
          <w:w w:val="110"/>
          <w:sz w:val="27"/>
        </w:rPr>
        <w:t> de</w:t>
      </w:r>
      <w:r>
        <w:rPr>
          <w:color w:val="162937"/>
          <w:w w:val="110"/>
          <w:sz w:val="27"/>
        </w:rPr>
        <w:t> regulamentações</w:t>
      </w:r>
      <w:r>
        <w:rPr>
          <w:color w:val="162937"/>
          <w:w w:val="110"/>
          <w:sz w:val="27"/>
        </w:rPr>
        <w:t> sobre</w:t>
      </w:r>
      <w:r>
        <w:rPr>
          <w:color w:val="162937"/>
          <w:w w:val="110"/>
          <w:sz w:val="27"/>
        </w:rPr>
        <w:t> segurança</w:t>
      </w:r>
      <w:r>
        <w:rPr>
          <w:color w:val="162937"/>
          <w:w w:val="110"/>
          <w:sz w:val="27"/>
        </w:rPr>
        <w:t> e</w:t>
      </w:r>
      <w:r>
        <w:rPr>
          <w:color w:val="162937"/>
          <w:w w:val="110"/>
          <w:sz w:val="27"/>
        </w:rPr>
        <w:t> saúde</w:t>
      </w:r>
      <w:r>
        <w:rPr>
          <w:color w:val="162937"/>
          <w:w w:val="110"/>
          <w:sz w:val="27"/>
        </w:rPr>
        <w:t> do</w:t>
      </w:r>
      <w:r>
        <w:rPr>
          <w:color w:val="162937"/>
          <w:w w:val="110"/>
          <w:sz w:val="27"/>
        </w:rPr>
        <w:t> trabalhador,</w:t>
      </w:r>
      <w:r>
        <w:rPr>
          <w:color w:val="162937"/>
          <w:w w:val="110"/>
          <w:sz w:val="27"/>
        </w:rPr>
        <w:t> de gradação</w:t>
      </w:r>
      <w:r>
        <w:rPr>
          <w:color w:val="162937"/>
          <w:spacing w:val="-4"/>
          <w:w w:val="110"/>
          <w:sz w:val="27"/>
        </w:rPr>
        <w:t> </w:t>
      </w:r>
      <w:r>
        <w:rPr>
          <w:color w:val="162937"/>
          <w:w w:val="110"/>
          <w:sz w:val="27"/>
        </w:rPr>
        <w:t>leve</w:t>
      </w:r>
      <w:r>
        <w:rPr>
          <w:color w:val="162937"/>
          <w:spacing w:val="-4"/>
          <w:w w:val="110"/>
          <w:sz w:val="27"/>
        </w:rPr>
        <w:t> </w:t>
      </w:r>
      <w:r>
        <w:rPr>
          <w:color w:val="162937"/>
          <w:w w:val="110"/>
          <w:sz w:val="27"/>
        </w:rPr>
        <w:t>ou</w:t>
      </w:r>
      <w:r>
        <w:rPr>
          <w:color w:val="162937"/>
          <w:spacing w:val="-4"/>
          <w:w w:val="110"/>
          <w:sz w:val="27"/>
        </w:rPr>
        <w:t> </w:t>
      </w:r>
      <w:r>
        <w:rPr>
          <w:color w:val="162937"/>
          <w:w w:val="110"/>
          <w:sz w:val="27"/>
        </w:rPr>
        <w:t>média,</w:t>
      </w:r>
      <w:r>
        <w:rPr>
          <w:color w:val="162937"/>
          <w:spacing w:val="-4"/>
          <w:w w:val="110"/>
          <w:sz w:val="27"/>
        </w:rPr>
        <w:t> </w:t>
      </w:r>
      <w:r>
        <w:rPr>
          <w:color w:val="162937"/>
          <w:w w:val="110"/>
          <w:sz w:val="27"/>
        </w:rPr>
        <w:t>conforme</w:t>
      </w:r>
      <w:r>
        <w:rPr>
          <w:color w:val="162937"/>
          <w:spacing w:val="-4"/>
          <w:w w:val="110"/>
          <w:sz w:val="27"/>
        </w:rPr>
        <w:t> </w:t>
      </w:r>
      <w:r>
        <w:rPr>
          <w:color w:val="162937"/>
          <w:w w:val="110"/>
          <w:sz w:val="27"/>
        </w:rPr>
        <w:t>classificação</w:t>
      </w:r>
      <w:r>
        <w:rPr>
          <w:color w:val="162937"/>
          <w:spacing w:val="-4"/>
          <w:w w:val="110"/>
          <w:sz w:val="27"/>
        </w:rPr>
        <w:t> </w:t>
      </w:r>
      <w:r>
        <w:rPr>
          <w:color w:val="162937"/>
          <w:w w:val="110"/>
          <w:sz w:val="27"/>
        </w:rPr>
        <w:t>estabelecida</w:t>
      </w:r>
      <w:r>
        <w:rPr>
          <w:color w:val="162937"/>
          <w:spacing w:val="-4"/>
          <w:w w:val="110"/>
          <w:sz w:val="27"/>
        </w:rPr>
        <w:t> </w:t>
      </w:r>
      <w:r>
        <w:rPr>
          <w:color w:val="162937"/>
          <w:w w:val="110"/>
          <w:sz w:val="27"/>
        </w:rPr>
        <w:t>em</w:t>
      </w:r>
      <w:r>
        <w:rPr>
          <w:color w:val="162937"/>
          <w:spacing w:val="-4"/>
          <w:w w:val="110"/>
          <w:sz w:val="27"/>
        </w:rPr>
        <w:t> </w:t>
      </w:r>
      <w:r>
        <w:rPr>
          <w:color w:val="162937"/>
          <w:w w:val="110"/>
          <w:sz w:val="27"/>
        </w:rPr>
        <w:t>regulamento,</w:t>
      </w:r>
      <w:r>
        <w:rPr>
          <w:color w:val="162937"/>
          <w:spacing w:val="-4"/>
          <w:w w:val="110"/>
          <w:sz w:val="27"/>
        </w:rPr>
        <w:t> </w:t>
      </w:r>
      <w:r>
        <w:rPr>
          <w:color w:val="162937"/>
          <w:w w:val="110"/>
          <w:sz w:val="27"/>
        </w:rPr>
        <w:t>salvo</w:t>
      </w:r>
      <w:r>
        <w:rPr>
          <w:color w:val="162937"/>
          <w:spacing w:val="-4"/>
          <w:w w:val="110"/>
          <w:sz w:val="27"/>
        </w:rPr>
        <w:t> </w:t>
      </w:r>
      <w:r>
        <w:rPr>
          <w:color w:val="162937"/>
          <w:w w:val="110"/>
          <w:sz w:val="27"/>
        </w:rPr>
        <w:t>nas</w:t>
      </w:r>
      <w:r>
        <w:rPr>
          <w:color w:val="162937"/>
          <w:spacing w:val="-4"/>
          <w:w w:val="110"/>
          <w:sz w:val="27"/>
        </w:rPr>
        <w:t> </w:t>
      </w:r>
      <w:r>
        <w:rPr>
          <w:color w:val="162937"/>
          <w:w w:val="110"/>
          <w:sz w:val="27"/>
        </w:rPr>
        <w:t>hipóteses</w:t>
      </w:r>
      <w:r>
        <w:rPr>
          <w:color w:val="162937"/>
          <w:spacing w:val="-4"/>
          <w:w w:val="110"/>
          <w:sz w:val="27"/>
        </w:rPr>
        <w:t> </w:t>
      </w:r>
      <w:r>
        <w:rPr>
          <w:color w:val="162937"/>
          <w:w w:val="110"/>
          <w:sz w:val="27"/>
        </w:rPr>
        <w:t>de </w:t>
      </w:r>
      <w:r>
        <w:rPr>
          <w:color w:val="162937"/>
          <w:sz w:val="27"/>
        </w:rPr>
        <w:t>reincidência,</w:t>
      </w:r>
      <w:r>
        <w:rPr>
          <w:color w:val="162937"/>
          <w:spacing w:val="40"/>
          <w:sz w:val="27"/>
        </w:rPr>
        <w:t> </w:t>
      </w:r>
      <w:r>
        <w:rPr>
          <w:color w:val="162937"/>
          <w:sz w:val="27"/>
        </w:rPr>
        <w:t>fraude,</w:t>
      </w:r>
      <w:r>
        <w:rPr>
          <w:color w:val="162937"/>
          <w:spacing w:val="40"/>
          <w:sz w:val="27"/>
        </w:rPr>
        <w:t> </w:t>
      </w:r>
      <w:r>
        <w:rPr>
          <w:color w:val="162937"/>
          <w:sz w:val="27"/>
        </w:rPr>
        <w:t>resistência</w:t>
      </w:r>
      <w:r>
        <w:rPr>
          <w:color w:val="162937"/>
          <w:spacing w:val="40"/>
          <w:sz w:val="27"/>
        </w:rPr>
        <w:t> </w:t>
      </w:r>
      <w:r>
        <w:rPr>
          <w:color w:val="162937"/>
          <w:sz w:val="27"/>
        </w:rPr>
        <w:t>ou</w:t>
      </w:r>
      <w:r>
        <w:rPr>
          <w:color w:val="162937"/>
          <w:spacing w:val="40"/>
          <w:sz w:val="27"/>
        </w:rPr>
        <w:t> </w:t>
      </w:r>
      <w:r>
        <w:rPr>
          <w:color w:val="162937"/>
          <w:sz w:val="27"/>
        </w:rPr>
        <w:t>embaraço</w:t>
      </w:r>
      <w:r>
        <w:rPr>
          <w:color w:val="162937"/>
          <w:spacing w:val="40"/>
          <w:sz w:val="27"/>
        </w:rPr>
        <w:t> </w:t>
      </w:r>
      <w:r>
        <w:rPr>
          <w:color w:val="162937"/>
          <w:sz w:val="27"/>
        </w:rPr>
        <w:t>à</w:t>
      </w:r>
      <w:r>
        <w:rPr>
          <w:color w:val="162937"/>
          <w:spacing w:val="40"/>
          <w:sz w:val="27"/>
        </w:rPr>
        <w:t> </w:t>
      </w:r>
      <w:r>
        <w:rPr>
          <w:color w:val="162937"/>
          <w:sz w:val="27"/>
        </w:rPr>
        <w:t>fiscalização;</w:t>
      </w:r>
    </w:p>
    <w:p>
      <w:pPr>
        <w:pStyle w:val="BodyText"/>
        <w:spacing w:line="312" w:lineRule="auto" w:before="155"/>
        <w:ind w:right="1064"/>
      </w:pPr>
      <w:r>
        <w:rPr>
          <w:color w:val="162937"/>
          <w:w w:val="105"/>
        </w:rPr>
        <w:t>§</w:t>
      </w:r>
      <w:r>
        <w:rPr>
          <w:color w:val="162937"/>
          <w:w w:val="105"/>
        </w:rPr>
        <w:t> 1º</w:t>
      </w:r>
      <w:r>
        <w:rPr>
          <w:color w:val="162937"/>
          <w:w w:val="105"/>
        </w:rPr>
        <w:t> Não</w:t>
      </w:r>
      <w:r>
        <w:rPr>
          <w:color w:val="162937"/>
          <w:w w:val="105"/>
        </w:rPr>
        <w:t> serão</w:t>
      </w:r>
      <w:r>
        <w:rPr>
          <w:color w:val="162937"/>
          <w:w w:val="105"/>
        </w:rPr>
        <w:t> objeto</w:t>
      </w:r>
      <w:r>
        <w:rPr>
          <w:color w:val="162937"/>
          <w:w w:val="105"/>
        </w:rPr>
        <w:t> de</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as</w:t>
      </w:r>
      <w:r>
        <w:rPr>
          <w:color w:val="162937"/>
          <w:w w:val="105"/>
        </w:rPr>
        <w:t> situações</w:t>
      </w:r>
      <w:r>
        <w:rPr>
          <w:color w:val="162937"/>
          <w:w w:val="105"/>
        </w:rPr>
        <w:t> de</w:t>
      </w:r>
      <w:r>
        <w:rPr>
          <w:color w:val="162937"/>
          <w:w w:val="105"/>
        </w:rPr>
        <w:t> grave</w:t>
      </w:r>
      <w:r>
        <w:rPr>
          <w:color w:val="162937"/>
          <w:w w:val="105"/>
        </w:rPr>
        <w:t> e iminente risco ao trabalhador.</w:t>
      </w:r>
    </w:p>
    <w:p>
      <w:pPr>
        <w:pStyle w:val="BodyText"/>
        <w:spacing w:line="312" w:lineRule="auto" w:before="153"/>
        <w:ind w:right="1064"/>
      </w:pPr>
      <w:r>
        <w:rPr>
          <w:color w:val="162937"/>
          <w:w w:val="105"/>
        </w:rPr>
        <w:t>§ 2º Na hipótese de ação fiscal já iniciada, apenas o Auditor-Fiscal do Trabalho destinatário da ordem de serviço poderá instaurar o procedimento especial para a ação fiscal em face daquela </w:t>
      </w:r>
      <w:r>
        <w:rPr>
          <w:color w:val="162937"/>
          <w:w w:val="105"/>
        </w:rPr>
        <w:t>pessoa sujeita à inspeção do trabalho.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w:t>
      </w:r>
      <w:r>
        <w:rPr>
          <w:color w:val="162937"/>
          <w:w w:val="105"/>
        </w:rPr>
        <w:t> 3º</w:t>
      </w:r>
      <w:r>
        <w:rPr>
          <w:color w:val="162937"/>
          <w:w w:val="105"/>
        </w:rPr>
        <w:t> Na</w:t>
      </w:r>
      <w:r>
        <w:rPr>
          <w:color w:val="162937"/>
          <w:w w:val="105"/>
        </w:rPr>
        <w:t> hipótese</w:t>
      </w:r>
      <w:r>
        <w:rPr>
          <w:color w:val="162937"/>
          <w:w w:val="105"/>
        </w:rPr>
        <w:t> de</w:t>
      </w:r>
      <w:r>
        <w:rPr>
          <w:color w:val="162937"/>
          <w:w w:val="105"/>
        </w:rPr>
        <w:t> haver</w:t>
      </w:r>
      <w:r>
        <w:rPr>
          <w:color w:val="162937"/>
          <w:w w:val="105"/>
        </w:rPr>
        <w:t> mais</w:t>
      </w:r>
      <w:r>
        <w:rPr>
          <w:color w:val="162937"/>
          <w:w w:val="105"/>
        </w:rPr>
        <w:t> de</w:t>
      </w:r>
      <w:r>
        <w:rPr>
          <w:color w:val="162937"/>
          <w:w w:val="105"/>
        </w:rPr>
        <w:t> um</w:t>
      </w:r>
      <w:r>
        <w:rPr>
          <w:color w:val="162937"/>
          <w:w w:val="105"/>
        </w:rPr>
        <w:t> Auditor-Fiscal</w:t>
      </w:r>
      <w:r>
        <w:rPr>
          <w:color w:val="162937"/>
          <w:w w:val="105"/>
        </w:rPr>
        <w:t> do</w:t>
      </w:r>
      <w:r>
        <w:rPr>
          <w:color w:val="162937"/>
          <w:w w:val="105"/>
        </w:rPr>
        <w:t> Trabalho</w:t>
      </w:r>
      <w:r>
        <w:rPr>
          <w:color w:val="162937"/>
          <w:w w:val="105"/>
        </w:rPr>
        <w:t> designado</w:t>
      </w:r>
      <w:r>
        <w:rPr>
          <w:color w:val="162937"/>
          <w:w w:val="105"/>
        </w:rPr>
        <w:t> na</w:t>
      </w:r>
      <w:r>
        <w:rPr>
          <w:color w:val="162937"/>
          <w:w w:val="105"/>
        </w:rPr>
        <w:t> ordem</w:t>
      </w:r>
      <w:r>
        <w:rPr>
          <w:color w:val="162937"/>
          <w:w w:val="105"/>
        </w:rPr>
        <w:t> de serviço, é necessária a concordância de todos os integrantes da ordem de serviço para a instauração do procedimento especial para a ação fiscal.</w:t>
      </w:r>
    </w:p>
    <w:p>
      <w:pPr>
        <w:pStyle w:val="BodyText"/>
        <w:spacing w:line="312" w:lineRule="auto" w:before="155"/>
        <w:ind w:right="1063"/>
      </w:pPr>
      <w:r>
        <w:rPr>
          <w:color w:val="162937"/>
          <w:w w:val="105"/>
        </w:rPr>
        <w:t>§ 4º O procedimento especial</w:t>
      </w:r>
      <w:r>
        <w:rPr>
          <w:color w:val="162937"/>
          <w:spacing w:val="-2"/>
          <w:w w:val="105"/>
        </w:rPr>
        <w:t> </w:t>
      </w:r>
      <w:r>
        <w:rPr>
          <w:color w:val="162937"/>
          <w:w w:val="105"/>
        </w:rPr>
        <w:t>para a ação fiscal</w:t>
      </w:r>
      <w:r>
        <w:rPr>
          <w:color w:val="162937"/>
          <w:spacing w:val="-2"/>
          <w:w w:val="105"/>
        </w:rPr>
        <w:t> </w:t>
      </w:r>
      <w:r>
        <w:rPr>
          <w:color w:val="162937"/>
          <w:w w:val="105"/>
        </w:rPr>
        <w:t>deverá ser instaurado diretamente em face das pessoas sujeitas à inspeção do trabalho obrigadas ao cumprimento das normas de proteção ao trabalho.</w:t>
      </w:r>
    </w:p>
    <w:p>
      <w:pPr>
        <w:pStyle w:val="BodyText"/>
        <w:spacing w:line="312" w:lineRule="auto" w:before="152"/>
        <w:ind w:right="1064"/>
      </w:pPr>
      <w:r>
        <w:rPr>
          <w:color w:val="162937"/>
          <w:w w:val="105"/>
        </w:rPr>
        <w:t>§ 5º O termo de compromisso somente poderá ser lavrado no curso do procedimento especial para a ação fiscal, instaurado mediante ordem de serviço prévia e com o devido registro em relatório de Inspeção no SFITWEB.</w:t>
      </w:r>
    </w:p>
    <w:p>
      <w:pPr>
        <w:pStyle w:val="BodyText"/>
        <w:spacing w:line="312" w:lineRule="auto" w:before="155"/>
        <w:ind w:right="1063"/>
      </w:pPr>
      <w:r>
        <w:rPr>
          <w:color w:val="162937"/>
          <w:w w:val="105"/>
        </w:rPr>
        <w:t>§ 6º As obrigações constantes do termo de compromisso corresponderão às previstas nas leis de</w:t>
      </w:r>
      <w:r>
        <w:rPr>
          <w:color w:val="162937"/>
          <w:spacing w:val="-3"/>
          <w:w w:val="105"/>
        </w:rPr>
        <w:t> </w:t>
      </w:r>
      <w:r>
        <w:rPr>
          <w:color w:val="162937"/>
          <w:w w:val="105"/>
        </w:rPr>
        <w:t>proteção</w:t>
      </w:r>
      <w:r>
        <w:rPr>
          <w:color w:val="162937"/>
          <w:spacing w:val="-3"/>
          <w:w w:val="105"/>
        </w:rPr>
        <w:t> </w:t>
      </w:r>
      <w:r>
        <w:rPr>
          <w:color w:val="162937"/>
          <w:w w:val="105"/>
        </w:rPr>
        <w:t>do</w:t>
      </w:r>
      <w:r>
        <w:rPr>
          <w:color w:val="162937"/>
          <w:spacing w:val="-3"/>
          <w:w w:val="105"/>
        </w:rPr>
        <w:t> </w:t>
      </w:r>
      <w:r>
        <w:rPr>
          <w:color w:val="162937"/>
          <w:w w:val="105"/>
        </w:rPr>
        <w:t>trabalho</w:t>
      </w:r>
      <w:r>
        <w:rPr>
          <w:color w:val="162937"/>
          <w:spacing w:val="-3"/>
          <w:w w:val="105"/>
        </w:rPr>
        <w:t> </w:t>
      </w:r>
      <w:r>
        <w:rPr>
          <w:color w:val="162937"/>
          <w:w w:val="105"/>
        </w:rPr>
        <w:t>e</w:t>
      </w:r>
      <w:r>
        <w:rPr>
          <w:color w:val="162937"/>
          <w:spacing w:val="-3"/>
          <w:w w:val="105"/>
        </w:rPr>
        <w:t> </w:t>
      </w:r>
      <w:r>
        <w:rPr>
          <w:color w:val="162937"/>
          <w:w w:val="105"/>
        </w:rPr>
        <w:t>impostas</w:t>
      </w:r>
      <w:r>
        <w:rPr>
          <w:color w:val="162937"/>
          <w:spacing w:val="-3"/>
          <w:w w:val="105"/>
        </w:rPr>
        <w:t> </w:t>
      </w:r>
      <w:r>
        <w:rPr>
          <w:color w:val="162937"/>
          <w:w w:val="105"/>
        </w:rPr>
        <w:t>às</w:t>
      </w:r>
      <w:r>
        <w:rPr>
          <w:color w:val="162937"/>
          <w:spacing w:val="-3"/>
          <w:w w:val="105"/>
        </w:rPr>
        <w:t> </w:t>
      </w:r>
      <w:r>
        <w:rPr>
          <w:color w:val="162937"/>
          <w:w w:val="105"/>
        </w:rPr>
        <w:t>pessoas</w:t>
      </w:r>
      <w:r>
        <w:rPr>
          <w:color w:val="162937"/>
          <w:spacing w:val="-3"/>
          <w:w w:val="105"/>
        </w:rPr>
        <w:t> </w:t>
      </w:r>
      <w:r>
        <w:rPr>
          <w:color w:val="162937"/>
          <w:w w:val="105"/>
        </w:rPr>
        <w:t>sujeitas</w:t>
      </w:r>
      <w:r>
        <w:rPr>
          <w:color w:val="162937"/>
          <w:spacing w:val="-3"/>
          <w:w w:val="105"/>
        </w:rPr>
        <w:t> </w:t>
      </w:r>
      <w:r>
        <w:rPr>
          <w:color w:val="162937"/>
          <w:w w:val="105"/>
        </w:rPr>
        <w:t>à</w:t>
      </w:r>
      <w:r>
        <w:rPr>
          <w:color w:val="162937"/>
          <w:spacing w:val="-3"/>
          <w:w w:val="105"/>
        </w:rPr>
        <w:t> </w:t>
      </w:r>
      <w:r>
        <w:rPr>
          <w:color w:val="162937"/>
          <w:w w:val="105"/>
        </w:rPr>
        <w:t>inspeção</w:t>
      </w:r>
      <w:r>
        <w:rPr>
          <w:color w:val="162937"/>
          <w:spacing w:val="-3"/>
          <w:w w:val="105"/>
        </w:rPr>
        <w:t> </w:t>
      </w:r>
      <w:r>
        <w:rPr>
          <w:color w:val="162937"/>
          <w:w w:val="105"/>
        </w:rPr>
        <w:t>do</w:t>
      </w:r>
      <w:r>
        <w:rPr>
          <w:color w:val="162937"/>
          <w:spacing w:val="-3"/>
          <w:w w:val="105"/>
        </w:rPr>
        <w:t> </w:t>
      </w:r>
      <w:r>
        <w:rPr>
          <w:color w:val="162937"/>
          <w:w w:val="105"/>
        </w:rPr>
        <w:t>trabalho,</w:t>
      </w:r>
      <w:r>
        <w:rPr>
          <w:color w:val="162937"/>
          <w:spacing w:val="-3"/>
          <w:w w:val="105"/>
        </w:rPr>
        <w:t> </w:t>
      </w:r>
      <w:r>
        <w:rPr>
          <w:color w:val="162937"/>
          <w:w w:val="105"/>
        </w:rPr>
        <w:t>sendo</w:t>
      </w:r>
      <w:r>
        <w:rPr>
          <w:color w:val="162937"/>
          <w:spacing w:val="-10"/>
          <w:w w:val="105"/>
        </w:rPr>
        <w:t> </w:t>
      </w:r>
      <w:r>
        <w:rPr>
          <w:color w:val="162937"/>
          <w:w w:val="105"/>
        </w:rPr>
        <w:t>vedada</w:t>
      </w:r>
      <w:r>
        <w:rPr>
          <w:color w:val="162937"/>
          <w:spacing w:val="-3"/>
          <w:w w:val="105"/>
        </w:rPr>
        <w:t> </w:t>
      </w:r>
      <w:r>
        <w:rPr>
          <w:color w:val="162937"/>
          <w:w w:val="105"/>
        </w:rPr>
        <w:t>a</w:t>
      </w:r>
      <w:r>
        <w:rPr>
          <w:color w:val="162937"/>
          <w:spacing w:val="-3"/>
          <w:w w:val="105"/>
        </w:rPr>
        <w:t> </w:t>
      </w:r>
      <w:r>
        <w:rPr>
          <w:color w:val="162937"/>
          <w:w w:val="105"/>
        </w:rPr>
        <w:t>criação</w:t>
      </w:r>
      <w:r>
        <w:rPr>
          <w:color w:val="162937"/>
          <w:spacing w:val="-3"/>
          <w:w w:val="105"/>
        </w:rPr>
        <w:t> </w:t>
      </w:r>
      <w:r>
        <w:rPr>
          <w:color w:val="162937"/>
          <w:w w:val="105"/>
        </w:rPr>
        <w:t>de novas obrigações ou a alteração de obrigações dispostas na legislação.</w:t>
      </w:r>
    </w:p>
    <w:p>
      <w:pPr>
        <w:pStyle w:val="BodyText"/>
        <w:spacing w:line="312" w:lineRule="auto" w:before="154"/>
        <w:ind w:right="1063"/>
      </w:pPr>
      <w:r>
        <w:rPr>
          <w:color w:val="162937"/>
          <w:w w:val="105"/>
        </w:rPr>
        <w:t>§</w:t>
      </w:r>
      <w:r>
        <w:rPr>
          <w:color w:val="162937"/>
          <w:w w:val="105"/>
        </w:rPr>
        <w:t> 7º</w:t>
      </w:r>
      <w:r>
        <w:rPr>
          <w:color w:val="162937"/>
          <w:w w:val="105"/>
        </w:rPr>
        <w:t> Deverão</w:t>
      </w:r>
      <w:r>
        <w:rPr>
          <w:color w:val="162937"/>
          <w:w w:val="105"/>
        </w:rPr>
        <w:t> constar</w:t>
      </w:r>
      <w:r>
        <w:rPr>
          <w:color w:val="162937"/>
          <w:w w:val="105"/>
        </w:rPr>
        <w:t> do</w:t>
      </w:r>
      <w:r>
        <w:rPr>
          <w:color w:val="162937"/>
          <w:w w:val="105"/>
        </w:rPr>
        <w:t> termo</w:t>
      </w:r>
      <w:r>
        <w:rPr>
          <w:color w:val="162937"/>
          <w:w w:val="105"/>
        </w:rPr>
        <w:t> de</w:t>
      </w:r>
      <w:r>
        <w:rPr>
          <w:color w:val="162937"/>
          <w:w w:val="105"/>
        </w:rPr>
        <w:t> compromisso</w:t>
      </w:r>
      <w:r>
        <w:rPr>
          <w:color w:val="162937"/>
          <w:w w:val="105"/>
        </w:rPr>
        <w:t> as</w:t>
      </w:r>
      <w:r>
        <w:rPr>
          <w:color w:val="162937"/>
          <w:w w:val="105"/>
        </w:rPr>
        <w:t> orientações</w:t>
      </w:r>
      <w:r>
        <w:rPr>
          <w:color w:val="162937"/>
          <w:w w:val="105"/>
        </w:rPr>
        <w:t> necessárias</w:t>
      </w:r>
      <w:r>
        <w:rPr>
          <w:color w:val="162937"/>
          <w:w w:val="105"/>
        </w:rPr>
        <w:t> ao</w:t>
      </w:r>
      <w:r>
        <w:rPr>
          <w:color w:val="162937"/>
          <w:w w:val="105"/>
        </w:rPr>
        <w:t> efetivo cumprimento das normas de proteção ao trabalho, bem como os prazos para o saneamento das infrações.</w:t>
      </w:r>
    </w:p>
    <w:p>
      <w:pPr>
        <w:pStyle w:val="BodyText"/>
        <w:spacing w:before="152"/>
        <w:ind w:left="1462" w:firstLine="0"/>
      </w:pPr>
      <w:r>
        <w:rPr>
          <w:color w:val="162937"/>
        </w:rPr>
        <w:t>§</w:t>
      </w:r>
      <w:r>
        <w:rPr>
          <w:color w:val="162937"/>
          <w:spacing w:val="37"/>
        </w:rPr>
        <w:t> </w:t>
      </w:r>
      <w:r>
        <w:rPr>
          <w:color w:val="162937"/>
        </w:rPr>
        <w:t>8º</w:t>
      </w:r>
      <w:r>
        <w:rPr>
          <w:color w:val="162937"/>
          <w:spacing w:val="23"/>
        </w:rPr>
        <w:t> </w:t>
      </w:r>
      <w:r>
        <w:rPr>
          <w:color w:val="162937"/>
        </w:rPr>
        <w:t>A</w:t>
      </w:r>
      <w:r>
        <w:rPr>
          <w:color w:val="162937"/>
          <w:spacing w:val="23"/>
        </w:rPr>
        <w:t> </w:t>
      </w:r>
      <w:r>
        <w:rPr>
          <w:color w:val="162937"/>
        </w:rPr>
        <w:t>instauração</w:t>
      </w:r>
      <w:r>
        <w:rPr>
          <w:color w:val="162937"/>
          <w:spacing w:val="38"/>
        </w:rPr>
        <w:t> </w:t>
      </w:r>
      <w:r>
        <w:rPr>
          <w:color w:val="162937"/>
        </w:rPr>
        <w:t>do</w:t>
      </w:r>
      <w:r>
        <w:rPr>
          <w:color w:val="162937"/>
          <w:spacing w:val="38"/>
        </w:rPr>
        <w:t> </w:t>
      </w:r>
      <w:r>
        <w:rPr>
          <w:color w:val="162937"/>
        </w:rPr>
        <w:t>procedimento</w:t>
      </w:r>
      <w:r>
        <w:rPr>
          <w:color w:val="162937"/>
          <w:spacing w:val="38"/>
        </w:rPr>
        <w:t> </w:t>
      </w:r>
      <w:r>
        <w:rPr>
          <w:color w:val="162937"/>
        </w:rPr>
        <w:t>independe</w:t>
      </w:r>
      <w:r>
        <w:rPr>
          <w:color w:val="162937"/>
          <w:spacing w:val="38"/>
        </w:rPr>
        <w:t> </w:t>
      </w:r>
      <w:r>
        <w:rPr>
          <w:color w:val="162937"/>
        </w:rPr>
        <w:t>da</w:t>
      </w:r>
      <w:r>
        <w:rPr>
          <w:color w:val="162937"/>
          <w:spacing w:val="38"/>
        </w:rPr>
        <w:t> </w:t>
      </w:r>
      <w:r>
        <w:rPr>
          <w:color w:val="162937"/>
        </w:rPr>
        <w:t>lavratura</w:t>
      </w:r>
      <w:r>
        <w:rPr>
          <w:color w:val="162937"/>
          <w:spacing w:val="38"/>
        </w:rPr>
        <w:t> </w:t>
      </w:r>
      <w:r>
        <w:rPr>
          <w:color w:val="162937"/>
        </w:rPr>
        <w:t>prévia</w:t>
      </w:r>
      <w:r>
        <w:rPr>
          <w:color w:val="162937"/>
          <w:spacing w:val="38"/>
        </w:rPr>
        <w:t> </w:t>
      </w:r>
      <w:r>
        <w:rPr>
          <w:color w:val="162937"/>
        </w:rPr>
        <w:t>do</w:t>
      </w:r>
      <w:r>
        <w:rPr>
          <w:color w:val="162937"/>
          <w:spacing w:val="38"/>
        </w:rPr>
        <w:t> </w:t>
      </w:r>
      <w:r>
        <w:rPr>
          <w:color w:val="162937"/>
        </w:rPr>
        <w:t>auto</w:t>
      </w:r>
      <w:r>
        <w:rPr>
          <w:color w:val="162937"/>
          <w:spacing w:val="38"/>
        </w:rPr>
        <w:t> </w:t>
      </w:r>
      <w:r>
        <w:rPr>
          <w:color w:val="162937"/>
        </w:rPr>
        <w:t>de</w:t>
      </w:r>
      <w:r>
        <w:rPr>
          <w:color w:val="162937"/>
          <w:spacing w:val="38"/>
        </w:rPr>
        <w:t> </w:t>
      </w:r>
      <w:r>
        <w:rPr>
          <w:color w:val="162937"/>
          <w:spacing w:val="-2"/>
        </w:rPr>
        <w:t>infração.</w:t>
      </w:r>
    </w:p>
    <w:p>
      <w:pPr>
        <w:pStyle w:val="BodyText"/>
        <w:spacing w:line="312" w:lineRule="auto"/>
        <w:ind w:right="1064"/>
      </w:pPr>
      <w:r>
        <w:rPr>
          <w:color w:val="162937"/>
          <w:w w:val="105"/>
        </w:rPr>
        <w:t>§</w:t>
      </w:r>
      <w:r>
        <w:rPr>
          <w:color w:val="162937"/>
          <w:w w:val="105"/>
        </w:rPr>
        <w:t> 9º</w:t>
      </w:r>
      <w:r>
        <w:rPr>
          <w:color w:val="162937"/>
          <w:w w:val="105"/>
        </w:rPr>
        <w:t> No</w:t>
      </w:r>
      <w:r>
        <w:rPr>
          <w:color w:val="162937"/>
          <w:w w:val="105"/>
        </w:rPr>
        <w:t> decorrer do</w:t>
      </w:r>
      <w:r>
        <w:rPr>
          <w:color w:val="162937"/>
          <w:w w:val="105"/>
        </w:rPr>
        <w:t> procedimento</w:t>
      </w:r>
      <w:r>
        <w:rPr>
          <w:color w:val="162937"/>
          <w:w w:val="105"/>
        </w:rPr>
        <w:t> especial para</w:t>
      </w:r>
      <w:r>
        <w:rPr>
          <w:color w:val="162937"/>
          <w:w w:val="105"/>
        </w:rPr>
        <w:t> a</w:t>
      </w:r>
      <w:r>
        <w:rPr>
          <w:color w:val="162937"/>
          <w:w w:val="105"/>
        </w:rPr>
        <w:t> ação</w:t>
      </w:r>
      <w:r>
        <w:rPr>
          <w:color w:val="162937"/>
          <w:w w:val="105"/>
        </w:rPr>
        <w:t> fiscal poderá</w:t>
      </w:r>
      <w:r>
        <w:rPr>
          <w:color w:val="162937"/>
          <w:w w:val="105"/>
        </w:rPr>
        <w:t> ser firmado,</w:t>
      </w:r>
      <w:r>
        <w:rPr>
          <w:color w:val="162937"/>
          <w:w w:val="105"/>
        </w:rPr>
        <w:t> mediante participação da Advocacia-Geral da União, termo de ajustamento de conduta.</w:t>
      </w:r>
    </w:p>
    <w:p>
      <w:pPr>
        <w:pStyle w:val="BodyText"/>
        <w:spacing w:line="312" w:lineRule="auto" w:before="153"/>
        <w:ind w:right="1063"/>
      </w:pPr>
      <w:r>
        <w:rPr>
          <w:color w:val="162937"/>
          <w:w w:val="105"/>
        </w:rPr>
        <w:t>Art.</w:t>
      </w:r>
      <w:r>
        <w:rPr>
          <w:color w:val="162937"/>
          <w:spacing w:val="-12"/>
          <w:w w:val="105"/>
        </w:rPr>
        <w:t> </w:t>
      </w:r>
      <w:r>
        <w:rPr>
          <w:color w:val="162937"/>
          <w:w w:val="105"/>
        </w:rPr>
        <w:t>148.</w:t>
      </w:r>
      <w:r>
        <w:rPr>
          <w:color w:val="162937"/>
          <w:spacing w:val="-12"/>
          <w:w w:val="105"/>
        </w:rPr>
        <w:t> </w:t>
      </w:r>
      <w:r>
        <w:rPr>
          <w:color w:val="162937"/>
          <w:w w:val="105"/>
        </w:rPr>
        <w:t>Nas</w:t>
      </w:r>
      <w:r>
        <w:rPr>
          <w:color w:val="162937"/>
          <w:spacing w:val="-12"/>
          <w:w w:val="105"/>
        </w:rPr>
        <w:t> </w:t>
      </w:r>
      <w:r>
        <w:rPr>
          <w:color w:val="162937"/>
          <w:w w:val="105"/>
        </w:rPr>
        <w:t>hipóteses</w:t>
      </w:r>
      <w:r>
        <w:rPr>
          <w:color w:val="162937"/>
          <w:spacing w:val="-12"/>
          <w:w w:val="105"/>
        </w:rPr>
        <w:t> </w:t>
      </w:r>
      <w:r>
        <w:rPr>
          <w:color w:val="162937"/>
          <w:w w:val="105"/>
        </w:rPr>
        <w:t>previstas</w:t>
      </w:r>
      <w:r>
        <w:rPr>
          <w:color w:val="162937"/>
          <w:spacing w:val="-12"/>
          <w:w w:val="105"/>
        </w:rPr>
        <w:t> </w:t>
      </w:r>
      <w:r>
        <w:rPr>
          <w:color w:val="162937"/>
          <w:w w:val="105"/>
        </w:rPr>
        <w:t>nos</w:t>
      </w:r>
      <w:r>
        <w:rPr>
          <w:color w:val="162937"/>
          <w:spacing w:val="-12"/>
          <w:w w:val="105"/>
        </w:rPr>
        <w:t> </w:t>
      </w:r>
      <w:r>
        <w:rPr>
          <w:color w:val="162937"/>
          <w:w w:val="105"/>
        </w:rPr>
        <w:t>incisos</w:t>
      </w:r>
      <w:r>
        <w:rPr>
          <w:color w:val="162937"/>
          <w:spacing w:val="-12"/>
          <w:w w:val="105"/>
        </w:rPr>
        <w:t> </w:t>
      </w:r>
      <w:r>
        <w:rPr>
          <w:color w:val="162937"/>
          <w:w w:val="105"/>
        </w:rPr>
        <w:t>I</w:t>
      </w:r>
      <w:r>
        <w:rPr>
          <w:color w:val="162937"/>
          <w:spacing w:val="-12"/>
          <w:w w:val="105"/>
        </w:rPr>
        <w:t> </w:t>
      </w:r>
      <w:r>
        <w:rPr>
          <w:color w:val="162937"/>
          <w:w w:val="105"/>
        </w:rPr>
        <w:t>e</w:t>
      </w:r>
      <w:r>
        <w:rPr>
          <w:color w:val="162937"/>
          <w:spacing w:val="-12"/>
          <w:w w:val="105"/>
        </w:rPr>
        <w:t> </w:t>
      </w:r>
      <w:r>
        <w:rPr>
          <w:color w:val="162937"/>
          <w:w w:val="105"/>
        </w:rPr>
        <w:t>II</w:t>
      </w:r>
      <w:r>
        <w:rPr>
          <w:color w:val="162937"/>
          <w:spacing w:val="-12"/>
          <w:w w:val="105"/>
        </w:rPr>
        <w:t> </w:t>
      </w:r>
      <w:r>
        <w:rPr>
          <w:color w:val="162937"/>
          <w:w w:val="105"/>
        </w:rPr>
        <w:t>do</w:t>
      </w:r>
      <w:r>
        <w:rPr>
          <w:color w:val="162937"/>
          <w:spacing w:val="-12"/>
          <w:w w:val="105"/>
        </w:rPr>
        <w:t> </w:t>
      </w:r>
      <w:r>
        <w:rPr>
          <w:color w:val="162937"/>
          <w:w w:val="105"/>
        </w:rPr>
        <w:t>art.</w:t>
      </w:r>
      <w:r>
        <w:rPr>
          <w:color w:val="162937"/>
          <w:spacing w:val="-12"/>
          <w:w w:val="105"/>
        </w:rPr>
        <w:t> </w:t>
      </w:r>
      <w:r>
        <w:rPr>
          <w:color w:val="162937"/>
          <w:w w:val="105"/>
        </w:rPr>
        <w:t>147,</w:t>
      </w:r>
      <w:r>
        <w:rPr>
          <w:color w:val="162937"/>
          <w:spacing w:val="-12"/>
          <w:w w:val="105"/>
        </w:rPr>
        <w:t> </w:t>
      </w:r>
      <w:r>
        <w:rPr>
          <w:color w:val="162937"/>
          <w:w w:val="105"/>
        </w:rPr>
        <w:t>a</w:t>
      </w:r>
      <w:r>
        <w:rPr>
          <w:color w:val="162937"/>
          <w:spacing w:val="-12"/>
          <w:w w:val="105"/>
        </w:rPr>
        <w:t> </w:t>
      </w:r>
      <w:r>
        <w:rPr>
          <w:color w:val="162937"/>
          <w:w w:val="105"/>
        </w:rPr>
        <w:t>chefia</w:t>
      </w:r>
      <w:r>
        <w:rPr>
          <w:color w:val="162937"/>
          <w:spacing w:val="-12"/>
          <w:w w:val="105"/>
        </w:rPr>
        <w:t> </w:t>
      </w:r>
      <w:r>
        <w:rPr>
          <w:color w:val="162937"/>
          <w:w w:val="105"/>
        </w:rPr>
        <w:t>da</w:t>
      </w:r>
      <w:r>
        <w:rPr>
          <w:color w:val="162937"/>
          <w:spacing w:val="-12"/>
          <w:w w:val="105"/>
        </w:rPr>
        <w:t> </w:t>
      </w:r>
      <w:r>
        <w:rPr>
          <w:color w:val="162937"/>
          <w:w w:val="105"/>
        </w:rPr>
        <w:t>fiscalização,</w:t>
      </w:r>
      <w:r>
        <w:rPr>
          <w:color w:val="162937"/>
          <w:spacing w:val="-12"/>
          <w:w w:val="105"/>
        </w:rPr>
        <w:t> </w:t>
      </w:r>
      <w:r>
        <w:rPr>
          <w:color w:val="162937"/>
          <w:w w:val="105"/>
        </w:rPr>
        <w:t>concluindo pela</w:t>
      </w:r>
      <w:r>
        <w:rPr>
          <w:color w:val="162937"/>
          <w:w w:val="105"/>
        </w:rPr>
        <w:t> necessidade</w:t>
      </w:r>
      <w:r>
        <w:rPr>
          <w:color w:val="162937"/>
          <w:w w:val="105"/>
        </w:rPr>
        <w:t> de</w:t>
      </w:r>
      <w:r>
        <w:rPr>
          <w:color w:val="162937"/>
          <w:w w:val="105"/>
        </w:rPr>
        <w:t> instauração</w:t>
      </w:r>
      <w:r>
        <w:rPr>
          <w:color w:val="162937"/>
          <w:w w:val="105"/>
        </w:rPr>
        <w:t> do</w:t>
      </w:r>
      <w:r>
        <w:rPr>
          <w:color w:val="162937"/>
          <w:w w:val="105"/>
        </w:rPr>
        <w:t> procedimento</w:t>
      </w:r>
      <w:r>
        <w:rPr>
          <w:color w:val="162937"/>
          <w:w w:val="105"/>
        </w:rPr>
        <w:t> especial</w:t>
      </w:r>
      <w:r>
        <w:rPr>
          <w:color w:val="162937"/>
          <w:w w:val="105"/>
        </w:rPr>
        <w:t> para</w:t>
      </w:r>
      <w:r>
        <w:rPr>
          <w:color w:val="162937"/>
          <w:w w:val="105"/>
        </w:rPr>
        <w:t> a</w:t>
      </w:r>
      <w:r>
        <w:rPr>
          <w:color w:val="162937"/>
          <w:w w:val="105"/>
        </w:rPr>
        <w:t> ação</w:t>
      </w:r>
      <w:r>
        <w:rPr>
          <w:color w:val="162937"/>
          <w:w w:val="105"/>
        </w:rPr>
        <w:t> fiscal,</w:t>
      </w:r>
      <w:r>
        <w:rPr>
          <w:color w:val="162937"/>
          <w:w w:val="105"/>
        </w:rPr>
        <w:t> ficará</w:t>
      </w:r>
      <w:r>
        <w:rPr>
          <w:color w:val="162937"/>
          <w:w w:val="105"/>
        </w:rPr>
        <w:t> responsável</w:t>
      </w:r>
      <w:r>
        <w:rPr>
          <w:color w:val="162937"/>
          <w:w w:val="105"/>
        </w:rPr>
        <w:t> por expedir</w:t>
      </w:r>
      <w:r>
        <w:rPr>
          <w:color w:val="162937"/>
          <w:w w:val="105"/>
        </w:rPr>
        <w:t> notificação</w:t>
      </w:r>
      <w:r>
        <w:rPr>
          <w:color w:val="162937"/>
          <w:w w:val="105"/>
        </w:rPr>
        <w:t> para</w:t>
      </w:r>
      <w:r>
        <w:rPr>
          <w:color w:val="162937"/>
          <w:w w:val="105"/>
        </w:rPr>
        <w:t> comparecimento</w:t>
      </w:r>
      <w:r>
        <w:rPr>
          <w:color w:val="162937"/>
          <w:w w:val="105"/>
        </w:rPr>
        <w:t> da</w:t>
      </w:r>
      <w:r>
        <w:rPr>
          <w:color w:val="162937"/>
          <w:w w:val="105"/>
        </w:rPr>
        <w:t> pessoa</w:t>
      </w:r>
      <w:r>
        <w:rPr>
          <w:color w:val="162937"/>
          <w:w w:val="105"/>
        </w:rPr>
        <w:t> sujeita</w:t>
      </w:r>
      <w:r>
        <w:rPr>
          <w:color w:val="162937"/>
          <w:w w:val="105"/>
        </w:rPr>
        <w:t> à</w:t>
      </w:r>
      <w:r>
        <w:rPr>
          <w:color w:val="162937"/>
          <w:w w:val="105"/>
        </w:rPr>
        <w:t> inspeção</w:t>
      </w:r>
      <w:r>
        <w:rPr>
          <w:color w:val="162937"/>
          <w:w w:val="105"/>
        </w:rPr>
        <w:t> do</w:t>
      </w:r>
      <w:r>
        <w:rPr>
          <w:color w:val="162937"/>
          <w:w w:val="105"/>
        </w:rPr>
        <w:t> trabalho</w:t>
      </w:r>
      <w:r>
        <w:rPr>
          <w:color w:val="162937"/>
          <w:w w:val="105"/>
        </w:rPr>
        <w:t> à</w:t>
      </w:r>
      <w:r>
        <w:rPr>
          <w:color w:val="162937"/>
          <w:w w:val="105"/>
        </w:rPr>
        <w:t> unidade descentralizada da inspeção do trabalho, executar os trabalhos relativos ao procedimento especial para a ação fiscal, assinar eventual termo de compromisso e verificar o seu cumprimento.</w:t>
      </w:r>
    </w:p>
    <w:p>
      <w:pPr>
        <w:pStyle w:val="BodyText"/>
        <w:spacing w:line="312" w:lineRule="auto" w:before="157"/>
        <w:ind w:right="1063"/>
      </w:pPr>
      <w:r>
        <w:rPr/>
        <w:drawing>
          <wp:anchor distT="0" distB="0" distL="0" distR="0" allowOverlap="1" layoutInCell="1" locked="0" behindDoc="0" simplePos="0" relativeHeight="15738880">
            <wp:simplePos x="0" y="0"/>
            <wp:positionH relativeFrom="page">
              <wp:posOffset>9858375</wp:posOffset>
            </wp:positionH>
            <wp:positionV relativeFrom="paragraph">
              <wp:posOffset>908212</wp:posOffset>
            </wp:positionV>
            <wp:extent cx="380999" cy="380999"/>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Parágrafo</w:t>
      </w:r>
      <w:r>
        <w:rPr>
          <w:color w:val="162937"/>
          <w:w w:val="105"/>
        </w:rPr>
        <w:t> único.</w:t>
      </w:r>
      <w:r>
        <w:rPr>
          <w:color w:val="162937"/>
          <w:w w:val="105"/>
        </w:rPr>
        <w:t> 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da</w:t>
      </w:r>
      <w:r>
        <w:rPr>
          <w:color w:val="162937"/>
          <w:w w:val="105"/>
        </w:rPr>
        <w:t> Secretaria</w:t>
      </w:r>
      <w:r>
        <w:rPr>
          <w:color w:val="162937"/>
          <w:w w:val="105"/>
        </w:rPr>
        <w:t> de</w:t>
      </w:r>
      <w:r>
        <w:rPr>
          <w:color w:val="162937"/>
          <w:w w:val="105"/>
        </w:rPr>
        <w:t> Trabalho</w:t>
      </w:r>
      <w:r>
        <w:rPr>
          <w:color w:val="162937"/>
          <w:w w:val="105"/>
        </w:rPr>
        <w:t> do Ministério do Trabalho e Previdência será responsável pela emissão das ordens de serviço necessárias, quando o chefe da Seção de Fiscalização do Trabalho ou da Seção de Segurança e Saúde no </w:t>
      </w:r>
      <w:r>
        <w:rPr>
          <w:color w:val="162937"/>
          <w:w w:val="105"/>
        </w:rPr>
        <w:t>Trabalho, bem</w:t>
      </w:r>
      <w:r>
        <w:rPr>
          <w:color w:val="162937"/>
          <w:w w:val="105"/>
        </w:rPr>
        <w:t> como</w:t>
      </w:r>
      <w:r>
        <w:rPr>
          <w:color w:val="162937"/>
          <w:w w:val="105"/>
        </w:rPr>
        <w:t> o</w:t>
      </w:r>
      <w:r>
        <w:rPr>
          <w:color w:val="162937"/>
          <w:w w:val="105"/>
        </w:rPr>
        <w:t> chefe</w:t>
      </w:r>
      <w:r>
        <w:rPr>
          <w:color w:val="162937"/>
          <w:w w:val="105"/>
        </w:rPr>
        <w:t> da</w:t>
      </w:r>
      <w:r>
        <w:rPr>
          <w:color w:val="162937"/>
          <w:w w:val="105"/>
        </w:rPr>
        <w:t> seção</w:t>
      </w:r>
      <w:r>
        <w:rPr>
          <w:color w:val="162937"/>
          <w:w w:val="105"/>
        </w:rPr>
        <w:t> de</w:t>
      </w:r>
      <w:r>
        <w:rPr>
          <w:color w:val="162937"/>
          <w:w w:val="105"/>
        </w:rPr>
        <w:t> inspeção</w:t>
      </w:r>
      <w:r>
        <w:rPr>
          <w:color w:val="162937"/>
          <w:w w:val="105"/>
        </w:rPr>
        <w:t> do</w:t>
      </w:r>
      <w:r>
        <w:rPr>
          <w:color w:val="162937"/>
          <w:w w:val="105"/>
        </w:rPr>
        <w:t> trabalho,</w:t>
      </w:r>
      <w:r>
        <w:rPr>
          <w:color w:val="162937"/>
          <w:w w:val="105"/>
        </w:rPr>
        <w:t> concluir</w:t>
      </w:r>
      <w:r>
        <w:rPr>
          <w:color w:val="162937"/>
          <w:w w:val="105"/>
        </w:rPr>
        <w:t> pela</w:t>
      </w:r>
      <w:r>
        <w:rPr>
          <w:color w:val="162937"/>
          <w:w w:val="105"/>
        </w:rPr>
        <w:t> necessidade</w:t>
      </w:r>
      <w:r>
        <w:rPr>
          <w:color w:val="162937"/>
          <w:w w:val="105"/>
        </w:rPr>
        <w:t> de</w:t>
      </w:r>
      <w:r>
        <w:rPr>
          <w:color w:val="162937"/>
          <w:w w:val="105"/>
        </w:rPr>
        <w:t> instauração</w:t>
      </w:r>
      <w:r>
        <w:rPr>
          <w:color w:val="162937"/>
          <w:w w:val="105"/>
        </w:rPr>
        <w:t> do procedimento especial para a ação fiscal.</w:t>
      </w:r>
    </w:p>
    <w:p>
      <w:pPr>
        <w:pStyle w:val="BodyText"/>
        <w:spacing w:line="312" w:lineRule="auto" w:before="157"/>
        <w:ind w:right="1064"/>
      </w:pPr>
      <w:r>
        <w:rPr>
          <w:color w:val="162937"/>
          <w:w w:val="105"/>
        </w:rPr>
        <w:t>Art. 149.</w:t>
      </w:r>
      <w:r>
        <w:rPr>
          <w:color w:val="162937"/>
          <w:spacing w:val="-5"/>
          <w:w w:val="105"/>
        </w:rPr>
        <w:t> </w:t>
      </w:r>
      <w:r>
        <w:rPr>
          <w:color w:val="162937"/>
          <w:w w:val="105"/>
        </w:rPr>
        <w:t>A</w:t>
      </w:r>
      <w:r>
        <w:rPr>
          <w:color w:val="162937"/>
          <w:spacing w:val="-5"/>
          <w:w w:val="105"/>
        </w:rPr>
        <w:t> </w:t>
      </w:r>
      <w:r>
        <w:rPr>
          <w:color w:val="162937"/>
          <w:w w:val="105"/>
        </w:rPr>
        <w:t>chefia imediata supervisionará o procedimento especial</w:t>
      </w:r>
      <w:r>
        <w:rPr>
          <w:color w:val="162937"/>
          <w:spacing w:val="-5"/>
          <w:w w:val="105"/>
        </w:rPr>
        <w:t> </w:t>
      </w:r>
      <w:r>
        <w:rPr>
          <w:color w:val="162937"/>
          <w:w w:val="105"/>
        </w:rPr>
        <w:t>para a ação fiscal, atribuição que poderá ser delegada aos coordenadores de atividade ou de projeto.</w:t>
      </w:r>
    </w:p>
    <w:p>
      <w:pPr>
        <w:pStyle w:val="BodyText"/>
        <w:spacing w:line="312" w:lineRule="auto" w:before="152"/>
        <w:ind w:right="1063"/>
      </w:pPr>
      <w:r>
        <w:rPr>
          <w:color w:val="162937"/>
          <w:w w:val="105"/>
        </w:rPr>
        <w:t>Art.</w:t>
      </w:r>
      <w:r>
        <w:rPr>
          <w:color w:val="162937"/>
          <w:w w:val="105"/>
        </w:rPr>
        <w:t> 150.</w:t>
      </w:r>
      <w:r>
        <w:rPr>
          <w:color w:val="162937"/>
          <w:w w:val="105"/>
        </w:rPr>
        <w:t> O</w:t>
      </w:r>
      <w:r>
        <w:rPr>
          <w:color w:val="162937"/>
          <w:w w:val="105"/>
        </w:rPr>
        <w:t> procedimento</w:t>
      </w:r>
      <w:r>
        <w:rPr>
          <w:color w:val="162937"/>
          <w:w w:val="105"/>
        </w:rPr>
        <w:t> especial</w:t>
      </w:r>
      <w:r>
        <w:rPr>
          <w:color w:val="162937"/>
          <w:w w:val="105"/>
        </w:rPr>
        <w:t> será</w:t>
      </w:r>
      <w:r>
        <w:rPr>
          <w:color w:val="162937"/>
          <w:w w:val="105"/>
        </w:rPr>
        <w:t> instaurado</w:t>
      </w:r>
      <w:r>
        <w:rPr>
          <w:color w:val="162937"/>
          <w:w w:val="105"/>
        </w:rPr>
        <w:t> e</w:t>
      </w:r>
      <w:r>
        <w:rPr>
          <w:color w:val="162937"/>
          <w:w w:val="105"/>
        </w:rPr>
        <w:t> terá</w:t>
      </w:r>
      <w:r>
        <w:rPr>
          <w:color w:val="162937"/>
          <w:w w:val="105"/>
        </w:rPr>
        <w:t> seus</w:t>
      </w:r>
      <w:r>
        <w:rPr>
          <w:color w:val="162937"/>
          <w:w w:val="105"/>
        </w:rPr>
        <w:t> trabalhos</w:t>
      </w:r>
      <w:r>
        <w:rPr>
          <w:color w:val="162937"/>
          <w:w w:val="105"/>
        </w:rPr>
        <w:t> desenvolvidos</w:t>
      </w:r>
      <w:r>
        <w:rPr>
          <w:color w:val="162937"/>
          <w:w w:val="105"/>
        </w:rPr>
        <w:t> nos órgãos</w:t>
      </w:r>
      <w:r>
        <w:rPr>
          <w:color w:val="162937"/>
          <w:spacing w:val="-2"/>
          <w:w w:val="105"/>
        </w:rPr>
        <w:t> </w:t>
      </w:r>
      <w:r>
        <w:rPr>
          <w:color w:val="162937"/>
          <w:w w:val="105"/>
        </w:rPr>
        <w:t>do</w:t>
      </w:r>
      <w:r>
        <w:rPr>
          <w:color w:val="162937"/>
          <w:spacing w:val="-2"/>
          <w:w w:val="105"/>
        </w:rPr>
        <w:t> </w:t>
      </w:r>
      <w:r>
        <w:rPr>
          <w:color w:val="162937"/>
          <w:w w:val="105"/>
        </w:rPr>
        <w:t>Ministério</w:t>
      </w:r>
      <w:r>
        <w:rPr>
          <w:color w:val="162937"/>
          <w:spacing w:val="-2"/>
          <w:w w:val="105"/>
        </w:rPr>
        <w:t> </w:t>
      </w:r>
      <w:r>
        <w:rPr>
          <w:color w:val="162937"/>
          <w:w w:val="105"/>
        </w:rPr>
        <w:t>do</w:t>
      </w:r>
      <w:r>
        <w:rPr>
          <w:color w:val="162937"/>
          <w:spacing w:val="-10"/>
          <w:w w:val="105"/>
        </w:rPr>
        <w:t> </w:t>
      </w:r>
      <w:r>
        <w:rPr>
          <w:color w:val="162937"/>
          <w:w w:val="105"/>
        </w:rPr>
        <w:t>Trabalho</w:t>
      </w:r>
      <w:r>
        <w:rPr>
          <w:color w:val="162937"/>
          <w:spacing w:val="-2"/>
          <w:w w:val="105"/>
        </w:rPr>
        <w:t> </w:t>
      </w:r>
      <w:r>
        <w:rPr>
          <w:color w:val="162937"/>
          <w:w w:val="105"/>
        </w:rPr>
        <w:t>e</w:t>
      </w:r>
      <w:r>
        <w:rPr>
          <w:color w:val="162937"/>
          <w:spacing w:val="-2"/>
          <w:w w:val="105"/>
        </w:rPr>
        <w:t> </w:t>
      </w:r>
      <w:r>
        <w:rPr>
          <w:color w:val="162937"/>
          <w:w w:val="105"/>
        </w:rPr>
        <w:t>Previdência,</w:t>
      </w:r>
      <w:r>
        <w:rPr>
          <w:color w:val="162937"/>
          <w:spacing w:val="-2"/>
          <w:w w:val="105"/>
        </w:rPr>
        <w:t> </w:t>
      </w:r>
      <w:r>
        <w:rPr>
          <w:color w:val="162937"/>
          <w:w w:val="105"/>
        </w:rPr>
        <w:t>salvo</w:t>
      </w:r>
      <w:r>
        <w:rPr>
          <w:color w:val="162937"/>
          <w:spacing w:val="-2"/>
          <w:w w:val="105"/>
        </w:rPr>
        <w:t> </w:t>
      </w:r>
      <w:r>
        <w:rPr>
          <w:color w:val="162937"/>
          <w:w w:val="105"/>
        </w:rPr>
        <w:t>em</w:t>
      </w:r>
      <w:r>
        <w:rPr>
          <w:color w:val="162937"/>
          <w:spacing w:val="-2"/>
          <w:w w:val="105"/>
        </w:rPr>
        <w:t> </w:t>
      </w:r>
      <w:r>
        <w:rPr>
          <w:color w:val="162937"/>
          <w:w w:val="105"/>
        </w:rPr>
        <w:t>situações</w:t>
      </w:r>
      <w:r>
        <w:rPr>
          <w:color w:val="162937"/>
          <w:spacing w:val="-2"/>
          <w:w w:val="105"/>
        </w:rPr>
        <w:t> </w:t>
      </w:r>
      <w:r>
        <w:rPr>
          <w:color w:val="162937"/>
          <w:w w:val="105"/>
        </w:rPr>
        <w:t>excepcionais,</w:t>
      </w:r>
      <w:r>
        <w:rPr>
          <w:color w:val="162937"/>
          <w:spacing w:val="-2"/>
          <w:w w:val="105"/>
        </w:rPr>
        <w:t> </w:t>
      </w:r>
      <w:r>
        <w:rPr>
          <w:color w:val="162937"/>
          <w:w w:val="105"/>
        </w:rPr>
        <w:t>devidamente</w:t>
      </w:r>
      <w:r>
        <w:rPr>
          <w:color w:val="162937"/>
          <w:spacing w:val="-2"/>
          <w:w w:val="105"/>
        </w:rPr>
        <w:t> </w:t>
      </w:r>
      <w:r>
        <w:rPr>
          <w:color w:val="162937"/>
          <w:w w:val="105"/>
        </w:rPr>
        <w:t>justificadas pelo Auditor-Fiscal do Trabalho.</w:t>
      </w:r>
    </w:p>
    <w:p>
      <w:pPr>
        <w:pStyle w:val="BodyText"/>
        <w:spacing w:line="312" w:lineRule="auto" w:before="155"/>
        <w:ind w:right="1063"/>
      </w:pPr>
      <w:r>
        <w:rPr>
          <w:color w:val="162937"/>
          <w:w w:val="105"/>
        </w:rPr>
        <w:t>Art.</w:t>
      </w:r>
      <w:r>
        <w:rPr>
          <w:color w:val="162937"/>
          <w:spacing w:val="-18"/>
          <w:w w:val="105"/>
        </w:rPr>
        <w:t> </w:t>
      </w:r>
      <w:r>
        <w:rPr>
          <w:color w:val="162937"/>
          <w:w w:val="105"/>
        </w:rPr>
        <w:t>151.</w:t>
      </w:r>
      <w:r>
        <w:rPr>
          <w:color w:val="162937"/>
          <w:spacing w:val="-20"/>
          <w:w w:val="105"/>
        </w:rPr>
        <w:t> </w:t>
      </w:r>
      <w:r>
        <w:rPr>
          <w:color w:val="162937"/>
          <w:w w:val="105"/>
        </w:rPr>
        <w:t>As</w:t>
      </w:r>
      <w:r>
        <w:rPr>
          <w:color w:val="162937"/>
          <w:spacing w:val="-14"/>
          <w:w w:val="105"/>
        </w:rPr>
        <w:t> </w:t>
      </w:r>
      <w:r>
        <w:rPr>
          <w:color w:val="162937"/>
          <w:w w:val="105"/>
        </w:rPr>
        <w:t>pessoas</w:t>
      </w:r>
      <w:r>
        <w:rPr>
          <w:color w:val="162937"/>
          <w:spacing w:val="-14"/>
          <w:w w:val="105"/>
        </w:rPr>
        <w:t> </w:t>
      </w:r>
      <w:r>
        <w:rPr>
          <w:color w:val="162937"/>
          <w:w w:val="105"/>
        </w:rPr>
        <w:t>sujeitas</w:t>
      </w:r>
      <w:r>
        <w:rPr>
          <w:color w:val="162937"/>
          <w:spacing w:val="-14"/>
          <w:w w:val="105"/>
        </w:rPr>
        <w:t> </w:t>
      </w:r>
      <w:r>
        <w:rPr>
          <w:color w:val="162937"/>
          <w:w w:val="105"/>
        </w:rPr>
        <w:t>à</w:t>
      </w:r>
      <w:r>
        <w:rPr>
          <w:color w:val="162937"/>
          <w:spacing w:val="-14"/>
          <w:w w:val="105"/>
        </w:rPr>
        <w:t> </w:t>
      </w:r>
      <w:r>
        <w:rPr>
          <w:color w:val="162937"/>
          <w:w w:val="105"/>
        </w:rPr>
        <w:t>inspeção</w:t>
      </w:r>
      <w:r>
        <w:rPr>
          <w:color w:val="162937"/>
          <w:spacing w:val="-14"/>
          <w:w w:val="105"/>
        </w:rPr>
        <w:t> </w:t>
      </w:r>
      <w:r>
        <w:rPr>
          <w:color w:val="162937"/>
          <w:w w:val="105"/>
        </w:rPr>
        <w:t>do</w:t>
      </w:r>
      <w:r>
        <w:rPr>
          <w:color w:val="162937"/>
          <w:spacing w:val="-14"/>
          <w:w w:val="105"/>
        </w:rPr>
        <w:t> </w:t>
      </w:r>
      <w:r>
        <w:rPr>
          <w:color w:val="162937"/>
          <w:w w:val="105"/>
        </w:rPr>
        <w:t>trabalho</w:t>
      </w:r>
      <w:r>
        <w:rPr>
          <w:color w:val="162937"/>
          <w:spacing w:val="-14"/>
          <w:w w:val="105"/>
        </w:rPr>
        <w:t> </w:t>
      </w:r>
      <w:r>
        <w:rPr>
          <w:color w:val="162937"/>
          <w:w w:val="105"/>
        </w:rPr>
        <w:t>submetidas</w:t>
      </w:r>
      <w:r>
        <w:rPr>
          <w:color w:val="162937"/>
          <w:spacing w:val="-14"/>
          <w:w w:val="105"/>
        </w:rPr>
        <w:t> </w:t>
      </w:r>
      <w:r>
        <w:rPr>
          <w:color w:val="162937"/>
          <w:w w:val="105"/>
        </w:rPr>
        <w:t>ao</w:t>
      </w:r>
      <w:r>
        <w:rPr>
          <w:color w:val="162937"/>
          <w:spacing w:val="-14"/>
          <w:w w:val="105"/>
        </w:rPr>
        <w:t> </w:t>
      </w:r>
      <w:r>
        <w:rPr>
          <w:color w:val="162937"/>
          <w:w w:val="105"/>
        </w:rPr>
        <w:t>procedimento</w:t>
      </w:r>
      <w:r>
        <w:rPr>
          <w:color w:val="162937"/>
          <w:spacing w:val="-14"/>
          <w:w w:val="105"/>
        </w:rPr>
        <w:t> </w:t>
      </w:r>
      <w:r>
        <w:rPr>
          <w:color w:val="162937"/>
          <w:w w:val="105"/>
        </w:rPr>
        <w:t>especial</w:t>
      </w:r>
      <w:r>
        <w:rPr>
          <w:color w:val="162937"/>
          <w:spacing w:val="-20"/>
          <w:w w:val="105"/>
        </w:rPr>
        <w:t> </w:t>
      </w:r>
      <w:r>
        <w:rPr>
          <w:color w:val="162937"/>
          <w:w w:val="105"/>
        </w:rPr>
        <w:t>para</w:t>
      </w:r>
      <w:r>
        <w:rPr>
          <w:color w:val="162937"/>
          <w:spacing w:val="-14"/>
          <w:w w:val="105"/>
        </w:rPr>
        <w:t> </w:t>
      </w:r>
      <w:r>
        <w:rPr>
          <w:color w:val="162937"/>
          <w:w w:val="105"/>
        </w:rPr>
        <w:t>a ação fiscal poderão firmar termo de compromisso, que fixará o prazo de até dois anos para o saneamento das irregularidades, ressalvadas as hipóteses previstas em normas específicas.</w:t>
      </w:r>
    </w:p>
    <w:p>
      <w:pPr>
        <w:pStyle w:val="BodyText"/>
        <w:spacing w:line="312" w:lineRule="auto" w:before="154"/>
        <w:ind w:right="1064"/>
      </w:pPr>
      <w:r>
        <w:rPr>
          <w:color w:val="162937"/>
          <w:w w:val="105"/>
        </w:rPr>
        <w:t>§</w:t>
      </w:r>
      <w:r>
        <w:rPr>
          <w:color w:val="162937"/>
          <w:spacing w:val="-15"/>
          <w:w w:val="105"/>
        </w:rPr>
        <w:t> </w:t>
      </w:r>
      <w:r>
        <w:rPr>
          <w:color w:val="162937"/>
          <w:w w:val="105"/>
        </w:rPr>
        <w:t>1º</w:t>
      </w:r>
      <w:r>
        <w:rPr>
          <w:color w:val="162937"/>
          <w:spacing w:val="-15"/>
          <w:w w:val="105"/>
        </w:rPr>
        <w:t> </w:t>
      </w:r>
      <w:r>
        <w:rPr>
          <w:color w:val="162937"/>
          <w:w w:val="105"/>
        </w:rPr>
        <w:t>Nos</w:t>
      </w:r>
      <w:r>
        <w:rPr>
          <w:color w:val="162937"/>
          <w:spacing w:val="-15"/>
          <w:w w:val="105"/>
        </w:rPr>
        <w:t> </w:t>
      </w:r>
      <w:r>
        <w:rPr>
          <w:color w:val="162937"/>
          <w:w w:val="105"/>
        </w:rPr>
        <w:t>casos</w:t>
      </w:r>
      <w:r>
        <w:rPr>
          <w:color w:val="162937"/>
          <w:spacing w:val="-15"/>
          <w:w w:val="105"/>
        </w:rPr>
        <w:t> </w:t>
      </w:r>
      <w:r>
        <w:rPr>
          <w:color w:val="162937"/>
          <w:w w:val="105"/>
        </w:rPr>
        <w:t>do</w:t>
      </w:r>
      <w:r>
        <w:rPr>
          <w:color w:val="162937"/>
          <w:spacing w:val="-15"/>
          <w:w w:val="105"/>
        </w:rPr>
        <w:t> </w:t>
      </w:r>
      <w:r>
        <w:rPr>
          <w:color w:val="162937"/>
          <w:w w:val="105"/>
        </w:rPr>
        <w:t>procedimento</w:t>
      </w:r>
      <w:r>
        <w:rPr>
          <w:color w:val="162937"/>
          <w:spacing w:val="-15"/>
          <w:w w:val="105"/>
        </w:rPr>
        <w:t> </w:t>
      </w:r>
      <w:r>
        <w:rPr>
          <w:color w:val="162937"/>
          <w:w w:val="105"/>
        </w:rPr>
        <w:t>simplificado</w:t>
      </w:r>
      <w:r>
        <w:rPr>
          <w:color w:val="162937"/>
          <w:spacing w:val="-15"/>
          <w:w w:val="105"/>
        </w:rPr>
        <w:t> </w:t>
      </w:r>
      <w:r>
        <w:rPr>
          <w:color w:val="162937"/>
          <w:w w:val="105"/>
        </w:rPr>
        <w:t>previsto</w:t>
      </w:r>
      <w:r>
        <w:rPr>
          <w:color w:val="162937"/>
          <w:spacing w:val="-15"/>
          <w:w w:val="105"/>
        </w:rPr>
        <w:t> </w:t>
      </w:r>
      <w:r>
        <w:rPr>
          <w:color w:val="162937"/>
          <w:w w:val="105"/>
        </w:rPr>
        <w:t>na</w:t>
      </w:r>
      <w:r>
        <w:rPr>
          <w:color w:val="162937"/>
          <w:spacing w:val="-15"/>
          <w:w w:val="105"/>
        </w:rPr>
        <w:t> </w:t>
      </w:r>
      <w:r>
        <w:rPr>
          <w:color w:val="162937"/>
          <w:w w:val="105"/>
        </w:rPr>
        <w:t>alínea</w:t>
      </w:r>
      <w:r>
        <w:rPr>
          <w:color w:val="162937"/>
          <w:spacing w:val="-20"/>
          <w:w w:val="105"/>
        </w:rPr>
        <w:t> </w:t>
      </w:r>
      <w:r>
        <w:rPr>
          <w:color w:val="162937"/>
          <w:w w:val="105"/>
        </w:rPr>
        <w:t>"b"</w:t>
      </w:r>
      <w:r>
        <w:rPr>
          <w:color w:val="162937"/>
          <w:spacing w:val="-20"/>
          <w:w w:val="105"/>
        </w:rPr>
        <w:t> </w:t>
      </w:r>
      <w:r>
        <w:rPr>
          <w:color w:val="162937"/>
          <w:w w:val="105"/>
        </w:rPr>
        <w:t>do</w:t>
      </w:r>
      <w:r>
        <w:rPr>
          <w:color w:val="162937"/>
          <w:spacing w:val="-15"/>
          <w:w w:val="105"/>
        </w:rPr>
        <w:t> </w:t>
      </w:r>
      <w:r>
        <w:rPr>
          <w:color w:val="162937"/>
          <w:w w:val="105"/>
        </w:rPr>
        <w:t>inciso</w:t>
      </w:r>
      <w:r>
        <w:rPr>
          <w:color w:val="162937"/>
          <w:spacing w:val="-15"/>
          <w:w w:val="105"/>
        </w:rPr>
        <w:t> </w:t>
      </w:r>
      <w:r>
        <w:rPr>
          <w:color w:val="162937"/>
          <w:w w:val="105"/>
        </w:rPr>
        <w:t>III</w:t>
      </w:r>
      <w:r>
        <w:rPr>
          <w:color w:val="162937"/>
          <w:spacing w:val="-15"/>
          <w:w w:val="105"/>
        </w:rPr>
        <w:t> </w:t>
      </w:r>
      <w:r>
        <w:rPr>
          <w:color w:val="162937"/>
          <w:w w:val="105"/>
        </w:rPr>
        <w:t>do</w:t>
      </w:r>
      <w:r>
        <w:rPr>
          <w:color w:val="162937"/>
          <w:spacing w:val="-15"/>
          <w:w w:val="105"/>
        </w:rPr>
        <w:t> </w:t>
      </w:r>
      <w:r>
        <w:rPr>
          <w:color w:val="162937"/>
          <w:w w:val="105"/>
        </w:rPr>
        <w:t>art.147,</w:t>
      </w:r>
      <w:r>
        <w:rPr>
          <w:color w:val="162937"/>
          <w:spacing w:val="-15"/>
          <w:w w:val="105"/>
        </w:rPr>
        <w:t> </w:t>
      </w:r>
      <w:r>
        <w:rPr>
          <w:color w:val="162937"/>
          <w:w w:val="105"/>
        </w:rPr>
        <w:t>o</w:t>
      </w:r>
      <w:r>
        <w:rPr>
          <w:color w:val="162937"/>
          <w:spacing w:val="-15"/>
          <w:w w:val="105"/>
        </w:rPr>
        <w:t> </w:t>
      </w:r>
      <w:r>
        <w:rPr>
          <w:color w:val="162937"/>
          <w:w w:val="105"/>
        </w:rPr>
        <w:t>prazo será de até sessenta dias, prorrogável</w:t>
      </w:r>
      <w:r>
        <w:rPr>
          <w:color w:val="162937"/>
          <w:spacing w:val="-8"/>
          <w:w w:val="105"/>
        </w:rPr>
        <w:t> </w:t>
      </w:r>
      <w:r>
        <w:rPr>
          <w:color w:val="162937"/>
          <w:w w:val="105"/>
        </w:rPr>
        <w:t>por</w:t>
      </w:r>
      <w:r>
        <w:rPr>
          <w:color w:val="162937"/>
          <w:spacing w:val="-6"/>
          <w:w w:val="105"/>
        </w:rPr>
        <w:t> </w:t>
      </w:r>
      <w:r>
        <w:rPr>
          <w:color w:val="162937"/>
          <w:w w:val="105"/>
        </w:rPr>
        <w:t>até mais sessenta dias.</w:t>
      </w:r>
    </w:p>
    <w:p>
      <w:pPr>
        <w:pStyle w:val="BodyText"/>
        <w:spacing w:line="312" w:lineRule="auto" w:before="152"/>
        <w:ind w:right="1063"/>
      </w:pPr>
      <w:r>
        <w:rPr>
          <w:color w:val="162937"/>
          <w:w w:val="105"/>
        </w:rPr>
        <w:t>§</w:t>
      </w:r>
      <w:r>
        <w:rPr>
          <w:color w:val="162937"/>
          <w:spacing w:val="-1"/>
          <w:w w:val="105"/>
        </w:rPr>
        <w:t> </w:t>
      </w:r>
      <w:r>
        <w:rPr>
          <w:color w:val="162937"/>
          <w:w w:val="105"/>
        </w:rPr>
        <w:t>2º</w:t>
      </w:r>
      <w:r>
        <w:rPr>
          <w:color w:val="162937"/>
          <w:spacing w:val="-1"/>
          <w:w w:val="105"/>
        </w:rPr>
        <w:t> </w:t>
      </w:r>
      <w:r>
        <w:rPr>
          <w:color w:val="162937"/>
          <w:w w:val="105"/>
        </w:rPr>
        <w:t>Para</w:t>
      </w:r>
      <w:r>
        <w:rPr>
          <w:color w:val="162937"/>
          <w:spacing w:val="-1"/>
          <w:w w:val="105"/>
        </w:rPr>
        <w:t> </w:t>
      </w:r>
      <w:r>
        <w:rPr>
          <w:color w:val="162937"/>
          <w:w w:val="105"/>
        </w:rPr>
        <w:t>a</w:t>
      </w:r>
      <w:r>
        <w:rPr>
          <w:color w:val="162937"/>
          <w:spacing w:val="-1"/>
          <w:w w:val="105"/>
        </w:rPr>
        <w:t> </w:t>
      </w:r>
      <w:r>
        <w:rPr>
          <w:color w:val="162937"/>
          <w:w w:val="105"/>
        </w:rPr>
        <w:t>fixação</w:t>
      </w:r>
      <w:r>
        <w:rPr>
          <w:color w:val="162937"/>
          <w:spacing w:val="-1"/>
          <w:w w:val="105"/>
        </w:rPr>
        <w:t> </w:t>
      </w:r>
      <w:r>
        <w:rPr>
          <w:color w:val="162937"/>
          <w:w w:val="105"/>
        </w:rPr>
        <w:t>de</w:t>
      </w:r>
      <w:r>
        <w:rPr>
          <w:color w:val="162937"/>
          <w:spacing w:val="-1"/>
          <w:w w:val="105"/>
        </w:rPr>
        <w:t> </w:t>
      </w:r>
      <w:r>
        <w:rPr>
          <w:color w:val="162937"/>
          <w:w w:val="105"/>
        </w:rPr>
        <w:t>prazo</w:t>
      </w:r>
      <w:r>
        <w:rPr>
          <w:color w:val="162937"/>
          <w:spacing w:val="-1"/>
          <w:w w:val="105"/>
        </w:rPr>
        <w:t> </w:t>
      </w:r>
      <w:r>
        <w:rPr>
          <w:color w:val="162937"/>
          <w:w w:val="105"/>
        </w:rPr>
        <w:t>superior</w:t>
      </w:r>
      <w:r>
        <w:rPr>
          <w:color w:val="162937"/>
          <w:spacing w:val="-8"/>
          <w:w w:val="105"/>
        </w:rPr>
        <w:t> </w:t>
      </w:r>
      <w:r>
        <w:rPr>
          <w:color w:val="162937"/>
          <w:w w:val="105"/>
        </w:rPr>
        <w:t>ao</w:t>
      </w:r>
      <w:r>
        <w:rPr>
          <w:color w:val="162937"/>
          <w:spacing w:val="-1"/>
          <w:w w:val="105"/>
        </w:rPr>
        <w:t> </w:t>
      </w:r>
      <w:r>
        <w:rPr>
          <w:color w:val="162937"/>
          <w:w w:val="105"/>
        </w:rPr>
        <w:t>previsto</w:t>
      </w:r>
      <w:r>
        <w:rPr>
          <w:color w:val="162937"/>
          <w:spacing w:val="-1"/>
          <w:w w:val="105"/>
        </w:rPr>
        <w:t> </w:t>
      </w:r>
      <w:r>
        <w:rPr>
          <w:color w:val="162937"/>
          <w:w w:val="105"/>
        </w:rPr>
        <w:t>no</w:t>
      </w:r>
      <w:r>
        <w:rPr>
          <w:color w:val="162937"/>
          <w:spacing w:val="-1"/>
          <w:w w:val="105"/>
        </w:rPr>
        <w:t> </w:t>
      </w:r>
      <w:r>
        <w:rPr>
          <w:color w:val="162937"/>
          <w:w w:val="105"/>
        </w:rPr>
        <w:t>caput,</w:t>
      </w:r>
      <w:r>
        <w:rPr>
          <w:color w:val="162937"/>
          <w:spacing w:val="-1"/>
          <w:w w:val="105"/>
        </w:rPr>
        <w:t> </w:t>
      </w:r>
      <w:r>
        <w:rPr>
          <w:color w:val="162937"/>
          <w:w w:val="105"/>
        </w:rPr>
        <w:t>será</w:t>
      </w:r>
      <w:r>
        <w:rPr>
          <w:color w:val="162937"/>
          <w:spacing w:val="-1"/>
          <w:w w:val="105"/>
        </w:rPr>
        <w:t> </w:t>
      </w:r>
      <w:r>
        <w:rPr>
          <w:color w:val="162937"/>
          <w:w w:val="105"/>
        </w:rPr>
        <w:t>obrigatória</w:t>
      </w:r>
      <w:r>
        <w:rPr>
          <w:color w:val="162937"/>
          <w:spacing w:val="-1"/>
          <w:w w:val="105"/>
        </w:rPr>
        <w:t> </w:t>
      </w:r>
      <w:r>
        <w:rPr>
          <w:color w:val="162937"/>
          <w:w w:val="105"/>
        </w:rPr>
        <w:t>a</w:t>
      </w:r>
      <w:r>
        <w:rPr>
          <w:color w:val="162937"/>
          <w:spacing w:val="-1"/>
          <w:w w:val="105"/>
        </w:rPr>
        <w:t> </w:t>
      </w:r>
      <w:r>
        <w:rPr>
          <w:color w:val="162937"/>
          <w:w w:val="105"/>
        </w:rPr>
        <w:t>anuência</w:t>
      </w:r>
      <w:r>
        <w:rPr>
          <w:color w:val="162937"/>
          <w:spacing w:val="-1"/>
          <w:w w:val="105"/>
        </w:rPr>
        <w:t> </w:t>
      </w:r>
      <w:r>
        <w:rPr>
          <w:color w:val="162937"/>
          <w:w w:val="105"/>
        </w:rPr>
        <w:t>da</w:t>
      </w:r>
      <w:r>
        <w:rPr>
          <w:color w:val="162937"/>
          <w:spacing w:val="-1"/>
          <w:w w:val="105"/>
        </w:rPr>
        <w:t> </w:t>
      </w:r>
      <w:r>
        <w:rPr>
          <w:color w:val="162937"/>
          <w:w w:val="105"/>
        </w:rPr>
        <w:t>chefia imediata, mediante a apresentação de relatório fundamentado.</w:t>
      </w:r>
    </w:p>
    <w:p>
      <w:pPr>
        <w:pStyle w:val="BodyText"/>
        <w:spacing w:before="153"/>
        <w:ind w:left="1462" w:firstLine="0"/>
      </w:pPr>
      <w:r>
        <w:rPr>
          <w:color w:val="162937"/>
          <w:w w:val="105"/>
        </w:rPr>
        <w:t>§</w:t>
      </w:r>
      <w:r>
        <w:rPr>
          <w:color w:val="162937"/>
          <w:spacing w:val="-11"/>
          <w:w w:val="105"/>
        </w:rPr>
        <w:t> </w:t>
      </w:r>
      <w:r>
        <w:rPr>
          <w:color w:val="162937"/>
          <w:w w:val="105"/>
        </w:rPr>
        <w:t>3º</w:t>
      </w:r>
      <w:r>
        <w:rPr>
          <w:color w:val="162937"/>
          <w:spacing w:val="-10"/>
          <w:w w:val="105"/>
        </w:rPr>
        <w:t> </w:t>
      </w:r>
      <w:r>
        <w:rPr>
          <w:color w:val="162937"/>
          <w:w w:val="105"/>
        </w:rPr>
        <w:t>O</w:t>
      </w:r>
      <w:r>
        <w:rPr>
          <w:color w:val="162937"/>
          <w:spacing w:val="-11"/>
          <w:w w:val="105"/>
        </w:rPr>
        <w:t> </w:t>
      </w:r>
      <w:r>
        <w:rPr>
          <w:color w:val="162937"/>
          <w:w w:val="105"/>
        </w:rPr>
        <w:t>prazo</w:t>
      </w:r>
      <w:r>
        <w:rPr>
          <w:color w:val="162937"/>
          <w:spacing w:val="-10"/>
          <w:w w:val="105"/>
        </w:rPr>
        <w:t> </w:t>
      </w:r>
      <w:r>
        <w:rPr>
          <w:color w:val="162937"/>
          <w:w w:val="105"/>
        </w:rPr>
        <w:t>a</w:t>
      </w:r>
      <w:r>
        <w:rPr>
          <w:color w:val="162937"/>
          <w:spacing w:val="-11"/>
          <w:w w:val="105"/>
        </w:rPr>
        <w:t> </w:t>
      </w:r>
      <w:r>
        <w:rPr>
          <w:color w:val="162937"/>
          <w:w w:val="105"/>
        </w:rPr>
        <w:t>que</w:t>
      </w:r>
      <w:r>
        <w:rPr>
          <w:color w:val="162937"/>
          <w:spacing w:val="-10"/>
          <w:w w:val="105"/>
        </w:rPr>
        <w:t> </w:t>
      </w:r>
      <w:r>
        <w:rPr>
          <w:color w:val="162937"/>
          <w:w w:val="105"/>
        </w:rPr>
        <w:t>se</w:t>
      </w:r>
      <w:r>
        <w:rPr>
          <w:color w:val="162937"/>
          <w:spacing w:val="-10"/>
          <w:w w:val="105"/>
        </w:rPr>
        <w:t> </w:t>
      </w:r>
      <w:r>
        <w:rPr>
          <w:color w:val="162937"/>
          <w:w w:val="105"/>
        </w:rPr>
        <w:t>refere</w:t>
      </w:r>
      <w:r>
        <w:rPr>
          <w:color w:val="162937"/>
          <w:spacing w:val="-11"/>
          <w:w w:val="105"/>
        </w:rPr>
        <w:t> </w:t>
      </w:r>
      <w:r>
        <w:rPr>
          <w:color w:val="162937"/>
          <w:w w:val="105"/>
        </w:rPr>
        <w:t>o</w:t>
      </w:r>
      <w:r>
        <w:rPr>
          <w:color w:val="162937"/>
          <w:spacing w:val="-10"/>
          <w:w w:val="105"/>
        </w:rPr>
        <w:t> </w:t>
      </w:r>
      <w:r>
        <w:rPr>
          <w:color w:val="162937"/>
          <w:w w:val="105"/>
        </w:rPr>
        <w:t>§</w:t>
      </w:r>
      <w:r>
        <w:rPr>
          <w:color w:val="162937"/>
          <w:spacing w:val="-11"/>
          <w:w w:val="105"/>
        </w:rPr>
        <w:t> </w:t>
      </w:r>
      <w:r>
        <w:rPr>
          <w:color w:val="162937"/>
          <w:w w:val="105"/>
        </w:rPr>
        <w:t>2º</w:t>
      </w:r>
      <w:r>
        <w:rPr>
          <w:color w:val="162937"/>
          <w:spacing w:val="-10"/>
          <w:w w:val="105"/>
        </w:rPr>
        <w:t> </w:t>
      </w:r>
      <w:r>
        <w:rPr>
          <w:color w:val="162937"/>
          <w:w w:val="105"/>
        </w:rPr>
        <w:t>não</w:t>
      </w:r>
      <w:r>
        <w:rPr>
          <w:color w:val="162937"/>
          <w:spacing w:val="-10"/>
          <w:w w:val="105"/>
        </w:rPr>
        <w:t> </w:t>
      </w:r>
      <w:r>
        <w:rPr>
          <w:color w:val="162937"/>
          <w:w w:val="105"/>
        </w:rPr>
        <w:t>poderá</w:t>
      </w:r>
      <w:r>
        <w:rPr>
          <w:color w:val="162937"/>
          <w:spacing w:val="-11"/>
          <w:w w:val="105"/>
        </w:rPr>
        <w:t> </w:t>
      </w:r>
      <w:r>
        <w:rPr>
          <w:color w:val="162937"/>
          <w:w w:val="105"/>
        </w:rPr>
        <w:t>ser</w:t>
      </w:r>
      <w:r>
        <w:rPr>
          <w:color w:val="162937"/>
          <w:spacing w:val="-16"/>
          <w:w w:val="105"/>
        </w:rPr>
        <w:t> </w:t>
      </w:r>
      <w:r>
        <w:rPr>
          <w:color w:val="162937"/>
          <w:w w:val="105"/>
        </w:rPr>
        <w:t>superior</w:t>
      </w:r>
      <w:r>
        <w:rPr>
          <w:color w:val="162937"/>
          <w:spacing w:val="-17"/>
          <w:w w:val="105"/>
        </w:rPr>
        <w:t> </w:t>
      </w:r>
      <w:r>
        <w:rPr>
          <w:color w:val="162937"/>
          <w:w w:val="105"/>
        </w:rPr>
        <w:t>a</w:t>
      </w:r>
      <w:r>
        <w:rPr>
          <w:color w:val="162937"/>
          <w:spacing w:val="-10"/>
          <w:w w:val="105"/>
        </w:rPr>
        <w:t> </w:t>
      </w:r>
      <w:r>
        <w:rPr>
          <w:color w:val="162937"/>
          <w:w w:val="105"/>
        </w:rPr>
        <w:t>quatro</w:t>
      </w:r>
      <w:r>
        <w:rPr>
          <w:color w:val="162937"/>
          <w:spacing w:val="-10"/>
          <w:w w:val="105"/>
        </w:rPr>
        <w:t> </w:t>
      </w:r>
      <w:r>
        <w:rPr>
          <w:color w:val="162937"/>
          <w:spacing w:val="-2"/>
          <w:w w:val="105"/>
        </w:rPr>
        <w:t>anos.</w:t>
      </w:r>
    </w:p>
    <w:p>
      <w:pPr>
        <w:pStyle w:val="BodyText"/>
        <w:spacing w:line="312" w:lineRule="auto"/>
        <w:ind w:right="1063"/>
      </w:pPr>
      <w:r>
        <w:rPr>
          <w:color w:val="162937"/>
          <w:w w:val="105"/>
        </w:rPr>
        <w:t>§</w:t>
      </w:r>
      <w:r>
        <w:rPr>
          <w:color w:val="162937"/>
          <w:w w:val="105"/>
        </w:rPr>
        <w:t> 4º</w:t>
      </w:r>
      <w:r>
        <w:rPr>
          <w:color w:val="162937"/>
          <w:w w:val="105"/>
        </w:rPr>
        <w:t> Na</w:t>
      </w:r>
      <w:r>
        <w:rPr>
          <w:color w:val="162937"/>
          <w:w w:val="105"/>
        </w:rPr>
        <w:t> hipóteses</w:t>
      </w:r>
      <w:r>
        <w:rPr>
          <w:color w:val="162937"/>
          <w:w w:val="105"/>
        </w:rPr>
        <w:t> de</w:t>
      </w:r>
      <w:r>
        <w:rPr>
          <w:color w:val="162937"/>
          <w:w w:val="105"/>
        </w:rPr>
        <w:t> haver</w:t>
      </w:r>
      <w:r>
        <w:rPr>
          <w:color w:val="162937"/>
          <w:w w:val="105"/>
        </w:rPr>
        <w:t> mais</w:t>
      </w:r>
      <w:r>
        <w:rPr>
          <w:color w:val="162937"/>
          <w:w w:val="105"/>
        </w:rPr>
        <w:t> de</w:t>
      </w:r>
      <w:r>
        <w:rPr>
          <w:color w:val="162937"/>
          <w:w w:val="105"/>
        </w:rPr>
        <w:t> um</w:t>
      </w:r>
      <w:r>
        <w:rPr>
          <w:color w:val="162937"/>
          <w:w w:val="105"/>
        </w:rPr>
        <w:t> Auditor-Fiscal</w:t>
      </w:r>
      <w:r>
        <w:rPr>
          <w:color w:val="162937"/>
          <w:w w:val="105"/>
        </w:rPr>
        <w:t> do</w:t>
      </w:r>
      <w:r>
        <w:rPr>
          <w:color w:val="162937"/>
          <w:w w:val="105"/>
        </w:rPr>
        <w:t> Trabalho</w:t>
      </w:r>
      <w:r>
        <w:rPr>
          <w:color w:val="162937"/>
          <w:w w:val="105"/>
        </w:rPr>
        <w:t> designado</w:t>
      </w:r>
      <w:r>
        <w:rPr>
          <w:color w:val="162937"/>
          <w:w w:val="105"/>
        </w:rPr>
        <w:t> na</w:t>
      </w:r>
      <w:r>
        <w:rPr>
          <w:color w:val="162937"/>
          <w:w w:val="105"/>
        </w:rPr>
        <w:t> ordem</w:t>
      </w:r>
      <w:r>
        <w:rPr>
          <w:color w:val="162937"/>
          <w:w w:val="105"/>
        </w:rPr>
        <w:t> de serviço,</w:t>
      </w:r>
      <w:r>
        <w:rPr>
          <w:color w:val="162937"/>
          <w:w w:val="105"/>
        </w:rPr>
        <w:t> é</w:t>
      </w:r>
      <w:r>
        <w:rPr>
          <w:color w:val="162937"/>
          <w:w w:val="105"/>
        </w:rPr>
        <w:t> necessário</w:t>
      </w:r>
      <w:r>
        <w:rPr>
          <w:color w:val="162937"/>
          <w:w w:val="105"/>
        </w:rPr>
        <w:t> que</w:t>
      </w:r>
      <w:r>
        <w:rPr>
          <w:color w:val="162937"/>
          <w:w w:val="105"/>
        </w:rPr>
        <w:t> o</w:t>
      </w:r>
      <w:r>
        <w:rPr>
          <w:color w:val="162937"/>
          <w:w w:val="105"/>
        </w:rPr>
        <w:t> termo</w:t>
      </w:r>
      <w:r>
        <w:rPr>
          <w:color w:val="162937"/>
          <w:w w:val="105"/>
        </w:rPr>
        <w:t> de</w:t>
      </w:r>
      <w:r>
        <w:rPr>
          <w:color w:val="162937"/>
          <w:w w:val="105"/>
        </w:rPr>
        <w:t> compromisso</w:t>
      </w:r>
      <w:r>
        <w:rPr>
          <w:color w:val="162937"/>
          <w:w w:val="105"/>
        </w:rPr>
        <w:t> seja</w:t>
      </w:r>
      <w:r>
        <w:rPr>
          <w:color w:val="162937"/>
          <w:w w:val="105"/>
        </w:rPr>
        <w:t> assinado</w:t>
      </w:r>
      <w:r>
        <w:rPr>
          <w:color w:val="162937"/>
          <w:w w:val="105"/>
        </w:rPr>
        <w:t> por todos</w:t>
      </w:r>
      <w:r>
        <w:rPr>
          <w:color w:val="162937"/>
          <w:w w:val="105"/>
        </w:rPr>
        <w:t> os</w:t>
      </w:r>
      <w:r>
        <w:rPr>
          <w:color w:val="162937"/>
          <w:w w:val="105"/>
        </w:rPr>
        <w:t> integrantes</w:t>
      </w:r>
      <w:r>
        <w:rPr>
          <w:color w:val="162937"/>
          <w:w w:val="105"/>
        </w:rPr>
        <w:t> da</w:t>
      </w:r>
      <w:r>
        <w:rPr>
          <w:color w:val="162937"/>
          <w:w w:val="105"/>
        </w:rPr>
        <w:t> referida ordem de serviço.</w:t>
      </w:r>
    </w:p>
    <w:p>
      <w:pPr>
        <w:pStyle w:val="BodyText"/>
        <w:spacing w:before="154"/>
        <w:ind w:left="1462" w:firstLine="0"/>
      </w:pPr>
      <w:r>
        <w:rPr>
          <w:color w:val="162937"/>
          <w:w w:val="105"/>
        </w:rPr>
        <w:t>Art.</w:t>
      </w:r>
      <w:r>
        <w:rPr>
          <w:color w:val="162937"/>
          <w:spacing w:val="-13"/>
          <w:w w:val="105"/>
        </w:rPr>
        <w:t> </w:t>
      </w:r>
      <w:r>
        <w:rPr>
          <w:color w:val="162937"/>
          <w:w w:val="105"/>
        </w:rPr>
        <w:t>152.</w:t>
      </w:r>
      <w:r>
        <w:rPr>
          <w:color w:val="162937"/>
          <w:spacing w:val="-12"/>
          <w:w w:val="105"/>
        </w:rPr>
        <w:t> </w:t>
      </w:r>
      <w:r>
        <w:rPr>
          <w:color w:val="162937"/>
          <w:w w:val="105"/>
        </w:rPr>
        <w:t>O</w:t>
      </w:r>
      <w:r>
        <w:rPr>
          <w:color w:val="162937"/>
          <w:spacing w:val="-12"/>
          <w:w w:val="105"/>
        </w:rPr>
        <w:t> </w:t>
      </w:r>
      <w:r>
        <w:rPr>
          <w:color w:val="162937"/>
          <w:w w:val="105"/>
        </w:rPr>
        <w:t>termo</w:t>
      </w:r>
      <w:r>
        <w:rPr>
          <w:color w:val="162937"/>
          <w:spacing w:val="-12"/>
          <w:w w:val="105"/>
        </w:rPr>
        <w:t> </w:t>
      </w:r>
      <w:r>
        <w:rPr>
          <w:color w:val="162937"/>
          <w:w w:val="105"/>
        </w:rPr>
        <w:t>de</w:t>
      </w:r>
      <w:r>
        <w:rPr>
          <w:color w:val="162937"/>
          <w:spacing w:val="-12"/>
          <w:w w:val="105"/>
        </w:rPr>
        <w:t> </w:t>
      </w:r>
      <w:r>
        <w:rPr>
          <w:color w:val="162937"/>
          <w:w w:val="105"/>
        </w:rPr>
        <w:t>compromisso</w:t>
      </w:r>
      <w:r>
        <w:rPr>
          <w:color w:val="162937"/>
          <w:spacing w:val="-13"/>
          <w:w w:val="105"/>
        </w:rPr>
        <w:t> </w:t>
      </w:r>
      <w:r>
        <w:rPr>
          <w:color w:val="162937"/>
          <w:w w:val="105"/>
        </w:rPr>
        <w:t>será</w:t>
      </w:r>
      <w:r>
        <w:rPr>
          <w:color w:val="162937"/>
          <w:spacing w:val="-12"/>
          <w:w w:val="105"/>
        </w:rPr>
        <w:t> </w:t>
      </w:r>
      <w:r>
        <w:rPr>
          <w:color w:val="162937"/>
          <w:w w:val="105"/>
        </w:rPr>
        <w:t>firmado</w:t>
      </w:r>
      <w:r>
        <w:rPr>
          <w:color w:val="162937"/>
          <w:spacing w:val="-12"/>
          <w:w w:val="105"/>
        </w:rPr>
        <w:t> </w:t>
      </w:r>
      <w:r>
        <w:rPr>
          <w:color w:val="162937"/>
          <w:w w:val="105"/>
        </w:rPr>
        <w:t>em</w:t>
      </w:r>
      <w:r>
        <w:rPr>
          <w:color w:val="162937"/>
          <w:spacing w:val="-12"/>
          <w:w w:val="105"/>
        </w:rPr>
        <w:t> </w:t>
      </w:r>
      <w:r>
        <w:rPr>
          <w:color w:val="162937"/>
          <w:w w:val="105"/>
        </w:rPr>
        <w:t>duas</w:t>
      </w:r>
      <w:r>
        <w:rPr>
          <w:color w:val="162937"/>
          <w:spacing w:val="-19"/>
          <w:w w:val="105"/>
        </w:rPr>
        <w:t> </w:t>
      </w:r>
      <w:r>
        <w:rPr>
          <w:color w:val="162937"/>
          <w:spacing w:val="-2"/>
          <w:w w:val="105"/>
        </w:rPr>
        <w:t>vias.</w:t>
      </w:r>
    </w:p>
    <w:p>
      <w:pPr>
        <w:pStyle w:val="BodyText"/>
        <w:spacing w:before="244"/>
        <w:ind w:left="1462" w:firstLine="0"/>
        <w:jc w:val="left"/>
      </w:pPr>
      <w:r>
        <w:rPr>
          <w:color w:val="162937"/>
          <w:w w:val="105"/>
        </w:rPr>
        <w:t>§</w:t>
      </w:r>
      <w:r>
        <w:rPr>
          <w:color w:val="162937"/>
          <w:spacing w:val="40"/>
          <w:w w:val="105"/>
        </w:rPr>
        <w:t> </w:t>
      </w:r>
      <w:r>
        <w:rPr>
          <w:color w:val="162937"/>
          <w:w w:val="105"/>
        </w:rPr>
        <w:t>1º</w:t>
      </w:r>
      <w:r>
        <w:rPr>
          <w:color w:val="162937"/>
          <w:spacing w:val="31"/>
          <w:w w:val="105"/>
        </w:rPr>
        <w:t> </w:t>
      </w:r>
      <w:r>
        <w:rPr>
          <w:color w:val="162937"/>
          <w:w w:val="105"/>
        </w:rPr>
        <w:t>A</w:t>
      </w:r>
      <w:r>
        <w:rPr>
          <w:color w:val="162937"/>
          <w:spacing w:val="32"/>
          <w:w w:val="105"/>
        </w:rPr>
        <w:t> </w:t>
      </w:r>
      <w:r>
        <w:rPr>
          <w:color w:val="162937"/>
          <w:w w:val="105"/>
        </w:rPr>
        <w:t>primeira</w:t>
      </w:r>
      <w:r>
        <w:rPr>
          <w:color w:val="162937"/>
          <w:spacing w:val="32"/>
          <w:w w:val="105"/>
        </w:rPr>
        <w:t> </w:t>
      </w:r>
      <w:r>
        <w:rPr>
          <w:color w:val="162937"/>
          <w:w w:val="105"/>
        </w:rPr>
        <w:t>via</w:t>
      </w:r>
      <w:r>
        <w:rPr>
          <w:color w:val="162937"/>
          <w:spacing w:val="41"/>
          <w:w w:val="105"/>
        </w:rPr>
        <w:t> </w:t>
      </w:r>
      <w:r>
        <w:rPr>
          <w:color w:val="162937"/>
          <w:w w:val="105"/>
        </w:rPr>
        <w:t>do</w:t>
      </w:r>
      <w:r>
        <w:rPr>
          <w:color w:val="162937"/>
          <w:spacing w:val="40"/>
          <w:w w:val="105"/>
        </w:rPr>
        <w:t> </w:t>
      </w:r>
      <w:r>
        <w:rPr>
          <w:color w:val="162937"/>
          <w:w w:val="105"/>
        </w:rPr>
        <w:t>termo</w:t>
      </w:r>
      <w:r>
        <w:rPr>
          <w:color w:val="162937"/>
          <w:spacing w:val="41"/>
          <w:w w:val="105"/>
        </w:rPr>
        <w:t> </w:t>
      </w:r>
      <w:r>
        <w:rPr>
          <w:color w:val="162937"/>
          <w:w w:val="105"/>
        </w:rPr>
        <w:t>de</w:t>
      </w:r>
      <w:r>
        <w:rPr>
          <w:color w:val="162937"/>
          <w:spacing w:val="40"/>
          <w:w w:val="105"/>
        </w:rPr>
        <w:t> </w:t>
      </w:r>
      <w:r>
        <w:rPr>
          <w:color w:val="162937"/>
          <w:w w:val="105"/>
        </w:rPr>
        <w:t>compromisso</w:t>
      </w:r>
      <w:r>
        <w:rPr>
          <w:color w:val="162937"/>
          <w:spacing w:val="41"/>
          <w:w w:val="105"/>
        </w:rPr>
        <w:t> </w:t>
      </w:r>
      <w:r>
        <w:rPr>
          <w:color w:val="162937"/>
          <w:w w:val="105"/>
        </w:rPr>
        <w:t>será</w:t>
      </w:r>
      <w:r>
        <w:rPr>
          <w:color w:val="162937"/>
          <w:spacing w:val="40"/>
          <w:w w:val="105"/>
        </w:rPr>
        <w:t> </w:t>
      </w:r>
      <w:r>
        <w:rPr>
          <w:color w:val="162937"/>
          <w:w w:val="105"/>
        </w:rPr>
        <w:t>entregue</w:t>
      </w:r>
      <w:r>
        <w:rPr>
          <w:color w:val="162937"/>
          <w:spacing w:val="41"/>
          <w:w w:val="105"/>
        </w:rPr>
        <w:t> </w:t>
      </w:r>
      <w:r>
        <w:rPr>
          <w:color w:val="162937"/>
          <w:w w:val="105"/>
        </w:rPr>
        <w:t>à</w:t>
      </w:r>
      <w:r>
        <w:rPr>
          <w:color w:val="162937"/>
          <w:spacing w:val="41"/>
          <w:w w:val="105"/>
        </w:rPr>
        <w:t> </w:t>
      </w:r>
      <w:r>
        <w:rPr>
          <w:color w:val="162937"/>
          <w:w w:val="105"/>
        </w:rPr>
        <w:t>pessoa</w:t>
      </w:r>
      <w:r>
        <w:rPr>
          <w:color w:val="162937"/>
          <w:spacing w:val="40"/>
          <w:w w:val="105"/>
        </w:rPr>
        <w:t> </w:t>
      </w:r>
      <w:r>
        <w:rPr>
          <w:color w:val="162937"/>
          <w:w w:val="105"/>
        </w:rPr>
        <w:t>sujeita</w:t>
      </w:r>
      <w:r>
        <w:rPr>
          <w:color w:val="162937"/>
          <w:spacing w:val="41"/>
          <w:w w:val="105"/>
        </w:rPr>
        <w:t> </w:t>
      </w:r>
      <w:r>
        <w:rPr>
          <w:color w:val="162937"/>
          <w:w w:val="105"/>
        </w:rPr>
        <w:t>à</w:t>
      </w:r>
      <w:r>
        <w:rPr>
          <w:color w:val="162937"/>
          <w:spacing w:val="40"/>
          <w:w w:val="105"/>
        </w:rPr>
        <w:t> </w:t>
      </w:r>
      <w:r>
        <w:rPr>
          <w:color w:val="162937"/>
          <w:w w:val="105"/>
        </w:rPr>
        <w:t>inspeção</w:t>
      </w:r>
      <w:r>
        <w:rPr>
          <w:color w:val="162937"/>
          <w:spacing w:val="41"/>
          <w:w w:val="105"/>
        </w:rPr>
        <w:t> </w:t>
      </w:r>
      <w:r>
        <w:rPr>
          <w:color w:val="162937"/>
          <w:spacing w:val="-5"/>
          <w:w w:val="105"/>
        </w:rPr>
        <w:t>do</w:t>
      </w:r>
    </w:p>
    <w:p>
      <w:pPr>
        <w:pStyle w:val="BodyText"/>
        <w:spacing w:before="95"/>
        <w:ind w:firstLine="0"/>
        <w:jc w:val="left"/>
      </w:pPr>
      <w:r>
        <w:rPr>
          <w:color w:val="162937"/>
          <w:spacing w:val="-2"/>
          <w:w w:val="105"/>
        </w:rPr>
        <w:t>trabalho.</w:t>
      </w:r>
    </w:p>
    <w:p>
      <w:pPr>
        <w:pStyle w:val="BodyText"/>
        <w:tabs>
          <w:tab w:pos="1812" w:val="left" w:leader="none"/>
          <w:tab w:pos="2302" w:val="left" w:leader="none"/>
          <w:tab w:pos="2706" w:val="left" w:leader="none"/>
          <w:tab w:pos="4667" w:val="left" w:leader="none"/>
          <w:tab w:pos="5200" w:val="left" w:leader="none"/>
          <w:tab w:pos="6518" w:val="left" w:leader="none"/>
          <w:tab w:pos="7964" w:val="left" w:leader="none"/>
          <w:tab w:pos="9830" w:val="left" w:leader="none"/>
          <w:tab w:pos="10190" w:val="left" w:leader="none"/>
          <w:tab w:pos="11493" w:val="left" w:leader="none"/>
          <w:tab w:pos="12061" w:val="left" w:leader="none"/>
          <w:tab w:pos="12580" w:val="left" w:leader="none"/>
        </w:tabs>
        <w:spacing w:before="244"/>
        <w:ind w:left="1462" w:firstLine="0"/>
        <w:jc w:val="left"/>
      </w:pPr>
      <w:r>
        <w:rPr>
          <w:color w:val="162937"/>
          <w:spacing w:val="-10"/>
          <w:w w:val="105"/>
        </w:rPr>
        <w:t>§</w:t>
      </w:r>
      <w:r>
        <w:rPr>
          <w:color w:val="162937"/>
        </w:rPr>
        <w:tab/>
      </w:r>
      <w:r>
        <w:rPr>
          <w:color w:val="162937"/>
          <w:spacing w:val="-5"/>
          <w:w w:val="105"/>
        </w:rPr>
        <w:t>2º</w:t>
      </w:r>
      <w:r>
        <w:rPr>
          <w:color w:val="162937"/>
        </w:rPr>
        <w:tab/>
      </w:r>
      <w:r>
        <w:rPr>
          <w:color w:val="162937"/>
          <w:spacing w:val="-10"/>
          <w:w w:val="105"/>
        </w:rPr>
        <w:t>O</w:t>
      </w:r>
      <w:r>
        <w:rPr>
          <w:color w:val="162937"/>
        </w:rPr>
        <w:tab/>
      </w:r>
      <w:r>
        <w:rPr>
          <w:color w:val="162937"/>
          <w:w w:val="105"/>
        </w:rPr>
        <w:t>Auditor-</w:t>
      </w:r>
      <w:r>
        <w:rPr>
          <w:color w:val="162937"/>
          <w:spacing w:val="-2"/>
          <w:w w:val="105"/>
        </w:rPr>
        <w:t>Fiscal</w:t>
      </w:r>
      <w:r>
        <w:rPr>
          <w:color w:val="162937"/>
        </w:rPr>
        <w:tab/>
      </w:r>
      <w:r>
        <w:rPr>
          <w:color w:val="162937"/>
          <w:spacing w:val="-5"/>
          <w:w w:val="105"/>
        </w:rPr>
        <w:t>do</w:t>
      </w:r>
      <w:r>
        <w:rPr>
          <w:color w:val="162937"/>
        </w:rPr>
        <w:tab/>
      </w:r>
      <w:r>
        <w:rPr>
          <w:color w:val="162937"/>
          <w:spacing w:val="-2"/>
          <w:w w:val="105"/>
        </w:rPr>
        <w:t>Trabalho</w:t>
      </w:r>
      <w:r>
        <w:rPr>
          <w:color w:val="162937"/>
        </w:rPr>
        <w:tab/>
      </w:r>
      <w:r>
        <w:rPr>
          <w:color w:val="162937"/>
          <w:spacing w:val="-2"/>
          <w:w w:val="105"/>
        </w:rPr>
        <w:t>signatário</w:t>
      </w:r>
      <w:r>
        <w:rPr>
          <w:color w:val="162937"/>
        </w:rPr>
        <w:tab/>
      </w:r>
      <w:r>
        <w:rPr>
          <w:color w:val="162937"/>
          <w:spacing w:val="-2"/>
          <w:w w:val="105"/>
        </w:rPr>
        <w:t>protocolizará</w:t>
      </w:r>
      <w:r>
        <w:rPr>
          <w:color w:val="162937"/>
        </w:rPr>
        <w:tab/>
      </w:r>
      <w:r>
        <w:rPr>
          <w:color w:val="162937"/>
          <w:spacing w:val="-10"/>
          <w:w w:val="105"/>
        </w:rPr>
        <w:t>a</w:t>
      </w:r>
      <w:r>
        <w:rPr>
          <w:color w:val="162937"/>
        </w:rPr>
        <w:tab/>
      </w:r>
      <w:r>
        <w:rPr>
          <w:color w:val="162937"/>
          <w:spacing w:val="-2"/>
          <w:w w:val="105"/>
        </w:rPr>
        <w:t>segunda</w:t>
      </w:r>
      <w:r>
        <w:rPr>
          <w:color w:val="162937"/>
        </w:rPr>
        <w:tab/>
      </w:r>
      <w:r>
        <w:rPr>
          <w:color w:val="162937"/>
          <w:spacing w:val="-5"/>
          <w:w w:val="105"/>
        </w:rPr>
        <w:t>via</w:t>
      </w:r>
      <w:r>
        <w:rPr>
          <w:color w:val="162937"/>
        </w:rPr>
        <w:tab/>
      </w:r>
      <w:r>
        <w:rPr>
          <w:color w:val="162937"/>
          <w:spacing w:val="-5"/>
          <w:w w:val="105"/>
        </w:rPr>
        <w:t>na</w:t>
      </w:r>
      <w:r>
        <w:rPr>
          <w:color w:val="162937"/>
        </w:rPr>
        <w:tab/>
      </w:r>
      <w:r>
        <w:rPr>
          <w:color w:val="162937"/>
          <w:spacing w:val="-2"/>
          <w:w w:val="105"/>
        </w:rPr>
        <w:t>unidade</w:t>
      </w:r>
    </w:p>
    <w:p>
      <w:pPr>
        <w:pStyle w:val="BodyText"/>
        <w:spacing w:before="95"/>
        <w:ind w:firstLine="0"/>
        <w:jc w:val="left"/>
      </w:pPr>
      <w:r>
        <w:rPr>
          <w:color w:val="162937"/>
          <w:w w:val="105"/>
        </w:rPr>
        <w:t>descentralizada</w:t>
      </w:r>
      <w:r>
        <w:rPr>
          <w:color w:val="162937"/>
          <w:spacing w:val="-7"/>
          <w:w w:val="105"/>
        </w:rPr>
        <w:t> </w:t>
      </w:r>
      <w:r>
        <w:rPr>
          <w:color w:val="162937"/>
          <w:w w:val="105"/>
        </w:rPr>
        <w:t>de</w:t>
      </w:r>
      <w:r>
        <w:rPr>
          <w:color w:val="162937"/>
          <w:spacing w:val="-7"/>
          <w:w w:val="105"/>
        </w:rPr>
        <w:t> </w:t>
      </w:r>
      <w:r>
        <w:rPr>
          <w:color w:val="162937"/>
          <w:w w:val="105"/>
        </w:rPr>
        <w:t>inspeção</w:t>
      </w:r>
      <w:r>
        <w:rPr>
          <w:color w:val="162937"/>
          <w:spacing w:val="-7"/>
          <w:w w:val="105"/>
        </w:rPr>
        <w:t> </w:t>
      </w:r>
      <w:r>
        <w:rPr>
          <w:color w:val="162937"/>
          <w:w w:val="105"/>
        </w:rPr>
        <w:t>do</w:t>
      </w:r>
      <w:r>
        <w:rPr>
          <w:color w:val="162937"/>
          <w:spacing w:val="-6"/>
          <w:w w:val="105"/>
        </w:rPr>
        <w:t> </w:t>
      </w:r>
      <w:r>
        <w:rPr>
          <w:color w:val="162937"/>
          <w:w w:val="105"/>
        </w:rPr>
        <w:t>trabalho,</w:t>
      </w:r>
      <w:r>
        <w:rPr>
          <w:color w:val="162937"/>
          <w:spacing w:val="-7"/>
          <w:w w:val="105"/>
        </w:rPr>
        <w:t> </w:t>
      </w:r>
      <w:r>
        <w:rPr>
          <w:color w:val="162937"/>
          <w:w w:val="105"/>
        </w:rPr>
        <w:t>que</w:t>
      </w:r>
      <w:r>
        <w:rPr>
          <w:color w:val="162937"/>
          <w:spacing w:val="-7"/>
          <w:w w:val="105"/>
        </w:rPr>
        <w:t> </w:t>
      </w:r>
      <w:r>
        <w:rPr>
          <w:color w:val="162937"/>
          <w:w w:val="105"/>
        </w:rPr>
        <w:t>será</w:t>
      </w:r>
      <w:r>
        <w:rPr>
          <w:color w:val="162937"/>
          <w:spacing w:val="-6"/>
          <w:w w:val="105"/>
        </w:rPr>
        <w:t> </w:t>
      </w:r>
      <w:r>
        <w:rPr>
          <w:color w:val="162937"/>
          <w:w w:val="105"/>
        </w:rPr>
        <w:t>encaminhada</w:t>
      </w:r>
      <w:r>
        <w:rPr>
          <w:color w:val="162937"/>
          <w:spacing w:val="-7"/>
          <w:w w:val="105"/>
        </w:rPr>
        <w:t> </w:t>
      </w:r>
      <w:r>
        <w:rPr>
          <w:color w:val="162937"/>
          <w:w w:val="105"/>
        </w:rPr>
        <w:t>à</w:t>
      </w:r>
      <w:r>
        <w:rPr>
          <w:color w:val="162937"/>
          <w:spacing w:val="-7"/>
          <w:w w:val="105"/>
        </w:rPr>
        <w:t> </w:t>
      </w:r>
      <w:r>
        <w:rPr>
          <w:color w:val="162937"/>
          <w:w w:val="105"/>
        </w:rPr>
        <w:t>chefia</w:t>
      </w:r>
      <w:r>
        <w:rPr>
          <w:color w:val="162937"/>
          <w:spacing w:val="-6"/>
          <w:w w:val="105"/>
        </w:rPr>
        <w:t> </w:t>
      </w:r>
      <w:r>
        <w:rPr>
          <w:color w:val="162937"/>
          <w:w w:val="105"/>
        </w:rPr>
        <w:t>imediata</w:t>
      </w:r>
      <w:r>
        <w:rPr>
          <w:color w:val="162937"/>
          <w:spacing w:val="-7"/>
          <w:w w:val="105"/>
        </w:rPr>
        <w:t> </w:t>
      </w:r>
      <w:r>
        <w:rPr>
          <w:color w:val="162937"/>
          <w:w w:val="105"/>
        </w:rPr>
        <w:t>para</w:t>
      </w:r>
      <w:r>
        <w:rPr>
          <w:color w:val="162937"/>
          <w:spacing w:val="-7"/>
          <w:w w:val="105"/>
        </w:rPr>
        <w:t> </w:t>
      </w:r>
      <w:r>
        <w:rPr>
          <w:color w:val="162937"/>
          <w:spacing w:val="-2"/>
          <w:w w:val="105"/>
        </w:rPr>
        <w:t>arquivamento.</w:t>
      </w:r>
    </w:p>
    <w:p>
      <w:pPr>
        <w:spacing w:after="0"/>
        <w:jc w:val="left"/>
        <w:sectPr>
          <w:pgSz w:w="16840" w:h="23830"/>
          <w:pgMar w:header="284" w:footer="292" w:top="480" w:bottom="480" w:left="1560" w:right="600"/>
        </w:sectPr>
      </w:pPr>
    </w:p>
    <w:p>
      <w:pPr>
        <w:pStyle w:val="BodyText"/>
        <w:spacing w:line="312" w:lineRule="auto" w:before="143"/>
        <w:ind w:right="1063"/>
      </w:pPr>
      <w:r>
        <w:rPr>
          <w:color w:val="162937"/>
          <w:w w:val="105"/>
        </w:rPr>
        <w:t>§ 3º Na hipótese em que a chefia de fiscalização instaurar</w:t>
      </w:r>
      <w:r>
        <w:rPr>
          <w:color w:val="162937"/>
          <w:spacing w:val="-1"/>
          <w:w w:val="105"/>
        </w:rPr>
        <w:t> </w:t>
      </w:r>
      <w:r>
        <w:rPr>
          <w:color w:val="162937"/>
          <w:w w:val="105"/>
        </w:rPr>
        <w:t>o procedimento especial</w:t>
      </w:r>
      <w:r>
        <w:rPr>
          <w:color w:val="162937"/>
          <w:spacing w:val="-3"/>
          <w:w w:val="105"/>
        </w:rPr>
        <w:t> </w:t>
      </w:r>
      <w:r>
        <w:rPr>
          <w:color w:val="162937"/>
          <w:w w:val="105"/>
        </w:rPr>
        <w:t>para a ação fiscal, a segunda</w:t>
      </w:r>
      <w:r>
        <w:rPr>
          <w:color w:val="162937"/>
          <w:spacing w:val="-7"/>
          <w:w w:val="105"/>
        </w:rPr>
        <w:t> </w:t>
      </w:r>
      <w:r>
        <w:rPr>
          <w:color w:val="162937"/>
          <w:w w:val="105"/>
        </w:rPr>
        <w:t>via do termo de compromisso será arquivada na unidade descentralizada da Inspeção do </w:t>
      </w:r>
      <w:r>
        <w:rPr>
          <w:color w:val="162937"/>
          <w:spacing w:val="-2"/>
          <w:w w:val="105"/>
        </w:rPr>
        <w:t>Trabalho.</w:t>
      </w:r>
    </w:p>
    <w:p>
      <w:pPr>
        <w:pStyle w:val="BodyText"/>
        <w:spacing w:line="312" w:lineRule="auto" w:before="155"/>
        <w:ind w:right="1064"/>
      </w:pPr>
      <w:r>
        <w:rPr>
          <w:color w:val="162937"/>
          <w:w w:val="105"/>
        </w:rPr>
        <w:t>Art.</w:t>
      </w:r>
      <w:r>
        <w:rPr>
          <w:color w:val="162937"/>
          <w:w w:val="105"/>
        </w:rPr>
        <w:t> 153.</w:t>
      </w:r>
      <w:r>
        <w:rPr>
          <w:color w:val="162937"/>
          <w:w w:val="105"/>
        </w:rPr>
        <w:t> O</w:t>
      </w:r>
      <w:r>
        <w:rPr>
          <w:color w:val="162937"/>
          <w:w w:val="105"/>
        </w:rPr>
        <w:t> prazo</w:t>
      </w:r>
      <w:r>
        <w:rPr>
          <w:color w:val="162937"/>
          <w:w w:val="105"/>
        </w:rPr>
        <w:t> para</w:t>
      </w:r>
      <w:r>
        <w:rPr>
          <w:color w:val="162937"/>
          <w:w w:val="105"/>
        </w:rPr>
        <w:t> a</w:t>
      </w:r>
      <w:r>
        <w:rPr>
          <w:color w:val="162937"/>
          <w:w w:val="105"/>
        </w:rPr>
        <w:t> assinatura</w:t>
      </w:r>
      <w:r>
        <w:rPr>
          <w:color w:val="162937"/>
          <w:w w:val="105"/>
        </w:rPr>
        <w:t> do</w:t>
      </w:r>
      <w:r>
        <w:rPr>
          <w:color w:val="162937"/>
          <w:w w:val="105"/>
        </w:rPr>
        <w:t> termo</w:t>
      </w:r>
      <w:r>
        <w:rPr>
          <w:color w:val="162937"/>
          <w:w w:val="105"/>
        </w:rPr>
        <w:t> de</w:t>
      </w:r>
      <w:r>
        <w:rPr>
          <w:color w:val="162937"/>
          <w:w w:val="105"/>
        </w:rPr>
        <w:t> compromisso</w:t>
      </w:r>
      <w:r>
        <w:rPr>
          <w:color w:val="162937"/>
          <w:w w:val="105"/>
        </w:rPr>
        <w:t> é</w:t>
      </w:r>
      <w:r>
        <w:rPr>
          <w:color w:val="162937"/>
          <w:w w:val="105"/>
        </w:rPr>
        <w:t> de</w:t>
      </w:r>
      <w:r>
        <w:rPr>
          <w:color w:val="162937"/>
          <w:w w:val="105"/>
        </w:rPr>
        <w:t> trinta</w:t>
      </w:r>
      <w:r>
        <w:rPr>
          <w:color w:val="162937"/>
          <w:w w:val="105"/>
        </w:rPr>
        <w:t> dias</w:t>
      </w:r>
      <w:r>
        <w:rPr>
          <w:color w:val="162937"/>
          <w:w w:val="105"/>
        </w:rPr>
        <w:t> contados</w:t>
      </w:r>
      <w:r>
        <w:rPr>
          <w:color w:val="162937"/>
          <w:w w:val="105"/>
        </w:rPr>
        <w:t> da ciência da pessoa sujeita à inspeção do trabalho, quanto à instauração do procedimento especial para </w:t>
      </w:r>
      <w:r>
        <w:rPr>
          <w:color w:val="162937"/>
          <w:w w:val="105"/>
        </w:rPr>
        <w:t>a ação fiscal.</w:t>
      </w:r>
    </w:p>
    <w:p>
      <w:pPr>
        <w:pStyle w:val="BodyText"/>
        <w:spacing w:line="312" w:lineRule="auto" w:before="154"/>
        <w:ind w:right="1063"/>
      </w:pPr>
      <w:r>
        <w:rPr>
          <w:color w:val="162937"/>
          <w:w w:val="110"/>
        </w:rPr>
        <w:t>Art.</w:t>
      </w:r>
      <w:r>
        <w:rPr>
          <w:color w:val="162937"/>
          <w:w w:val="110"/>
        </w:rPr>
        <w:t> 154.</w:t>
      </w:r>
      <w:r>
        <w:rPr>
          <w:color w:val="162937"/>
          <w:w w:val="110"/>
        </w:rPr>
        <w:t> Durante</w:t>
      </w:r>
      <w:r>
        <w:rPr>
          <w:color w:val="162937"/>
          <w:w w:val="110"/>
        </w:rPr>
        <w:t> o</w:t>
      </w:r>
      <w:r>
        <w:rPr>
          <w:color w:val="162937"/>
          <w:w w:val="110"/>
        </w:rPr>
        <w:t> prazo</w:t>
      </w:r>
      <w:r>
        <w:rPr>
          <w:color w:val="162937"/>
          <w:w w:val="110"/>
        </w:rPr>
        <w:t> fixado</w:t>
      </w:r>
      <w:r>
        <w:rPr>
          <w:color w:val="162937"/>
          <w:w w:val="110"/>
        </w:rPr>
        <w:t> no</w:t>
      </w:r>
      <w:r>
        <w:rPr>
          <w:color w:val="162937"/>
          <w:w w:val="110"/>
        </w:rPr>
        <w:t> termo</w:t>
      </w:r>
      <w:r>
        <w:rPr>
          <w:color w:val="162937"/>
          <w:w w:val="110"/>
        </w:rPr>
        <w:t> de</w:t>
      </w:r>
      <w:r>
        <w:rPr>
          <w:color w:val="162937"/>
          <w:w w:val="110"/>
        </w:rPr>
        <w:t> compromisso,</w:t>
      </w:r>
      <w:r>
        <w:rPr>
          <w:color w:val="162937"/>
          <w:w w:val="110"/>
        </w:rPr>
        <w:t> o</w:t>
      </w:r>
      <w:r>
        <w:rPr>
          <w:color w:val="162937"/>
          <w:w w:val="110"/>
        </w:rPr>
        <w:t> compromissado</w:t>
      </w:r>
      <w:r>
        <w:rPr>
          <w:color w:val="162937"/>
          <w:w w:val="110"/>
        </w:rPr>
        <w:t> poderá</w:t>
      </w:r>
      <w:r>
        <w:rPr>
          <w:color w:val="162937"/>
          <w:w w:val="110"/>
        </w:rPr>
        <w:t> ser fiscalizado</w:t>
      </w:r>
      <w:r>
        <w:rPr>
          <w:color w:val="162937"/>
          <w:spacing w:val="-4"/>
          <w:w w:val="110"/>
        </w:rPr>
        <w:t> </w:t>
      </w:r>
      <w:r>
        <w:rPr>
          <w:color w:val="162937"/>
          <w:w w:val="110"/>
        </w:rPr>
        <w:t>para</w:t>
      </w:r>
      <w:r>
        <w:rPr>
          <w:color w:val="162937"/>
          <w:spacing w:val="-9"/>
          <w:w w:val="110"/>
        </w:rPr>
        <w:t> </w:t>
      </w:r>
      <w:r>
        <w:rPr>
          <w:color w:val="162937"/>
          <w:w w:val="110"/>
        </w:rPr>
        <w:t>verificação</w:t>
      </w:r>
      <w:r>
        <w:rPr>
          <w:color w:val="162937"/>
          <w:spacing w:val="-4"/>
          <w:w w:val="110"/>
        </w:rPr>
        <w:t> </w:t>
      </w:r>
      <w:r>
        <w:rPr>
          <w:color w:val="162937"/>
          <w:w w:val="110"/>
        </w:rPr>
        <w:t>de</w:t>
      </w:r>
      <w:r>
        <w:rPr>
          <w:color w:val="162937"/>
          <w:spacing w:val="-4"/>
          <w:w w:val="110"/>
        </w:rPr>
        <w:t> </w:t>
      </w:r>
      <w:r>
        <w:rPr>
          <w:color w:val="162937"/>
          <w:w w:val="110"/>
        </w:rPr>
        <w:t>seu</w:t>
      </w:r>
      <w:r>
        <w:rPr>
          <w:color w:val="162937"/>
          <w:spacing w:val="-4"/>
          <w:w w:val="110"/>
        </w:rPr>
        <w:t> </w:t>
      </w:r>
      <w:r>
        <w:rPr>
          <w:color w:val="162937"/>
          <w:w w:val="110"/>
        </w:rPr>
        <w:t>cumprimento,</w:t>
      </w:r>
      <w:r>
        <w:rPr>
          <w:color w:val="162937"/>
          <w:spacing w:val="-4"/>
          <w:w w:val="110"/>
        </w:rPr>
        <w:t> </w:t>
      </w:r>
      <w:r>
        <w:rPr>
          <w:color w:val="162937"/>
          <w:w w:val="110"/>
        </w:rPr>
        <w:t>complementação</w:t>
      </w:r>
      <w:r>
        <w:rPr>
          <w:color w:val="162937"/>
          <w:spacing w:val="-4"/>
          <w:w w:val="110"/>
        </w:rPr>
        <w:t> </w:t>
      </w:r>
      <w:r>
        <w:rPr>
          <w:color w:val="162937"/>
          <w:w w:val="110"/>
        </w:rPr>
        <w:t>de</w:t>
      </w:r>
      <w:r>
        <w:rPr>
          <w:color w:val="162937"/>
          <w:spacing w:val="-4"/>
          <w:w w:val="110"/>
        </w:rPr>
        <w:t> </w:t>
      </w:r>
      <w:r>
        <w:rPr>
          <w:color w:val="162937"/>
          <w:w w:val="110"/>
        </w:rPr>
        <w:t>diagnóstico</w:t>
      </w:r>
      <w:r>
        <w:rPr>
          <w:color w:val="162937"/>
          <w:spacing w:val="-4"/>
          <w:w w:val="110"/>
        </w:rPr>
        <w:t> </w:t>
      </w:r>
      <w:r>
        <w:rPr>
          <w:color w:val="162937"/>
          <w:w w:val="110"/>
        </w:rPr>
        <w:t>e</w:t>
      </w:r>
      <w:r>
        <w:rPr>
          <w:color w:val="162937"/>
          <w:spacing w:val="-4"/>
          <w:w w:val="110"/>
        </w:rPr>
        <w:t> </w:t>
      </w:r>
      <w:r>
        <w:rPr>
          <w:color w:val="162937"/>
          <w:w w:val="110"/>
        </w:rPr>
        <w:t>esclarecimento</w:t>
      </w:r>
      <w:r>
        <w:rPr>
          <w:color w:val="162937"/>
          <w:spacing w:val="-4"/>
          <w:w w:val="110"/>
        </w:rPr>
        <w:t> </w:t>
      </w:r>
      <w:r>
        <w:rPr>
          <w:color w:val="162937"/>
          <w:w w:val="110"/>
        </w:rPr>
        <w:t>de </w:t>
      </w:r>
      <w:r>
        <w:rPr>
          <w:color w:val="162937"/>
        </w:rPr>
        <w:t>fatos,</w:t>
      </w:r>
      <w:r>
        <w:rPr>
          <w:color w:val="162937"/>
          <w:spacing w:val="40"/>
        </w:rPr>
        <w:t> </w:t>
      </w:r>
      <w:r>
        <w:rPr>
          <w:color w:val="162937"/>
        </w:rPr>
        <w:t>sem</w:t>
      </w:r>
      <w:r>
        <w:rPr>
          <w:color w:val="162937"/>
          <w:spacing w:val="40"/>
        </w:rPr>
        <w:t> </w:t>
      </w:r>
      <w:r>
        <w:rPr>
          <w:color w:val="162937"/>
        </w:rPr>
        <w:t>prejuízo</w:t>
      </w:r>
      <w:r>
        <w:rPr>
          <w:color w:val="162937"/>
          <w:spacing w:val="40"/>
        </w:rPr>
        <w:t> </w:t>
      </w:r>
      <w:r>
        <w:rPr>
          <w:color w:val="162937"/>
        </w:rPr>
        <w:t>da</w:t>
      </w:r>
      <w:r>
        <w:rPr>
          <w:color w:val="162937"/>
          <w:spacing w:val="40"/>
        </w:rPr>
        <w:t> </w:t>
      </w:r>
      <w:r>
        <w:rPr>
          <w:color w:val="162937"/>
        </w:rPr>
        <w:t>ação</w:t>
      </w:r>
      <w:r>
        <w:rPr>
          <w:color w:val="162937"/>
          <w:spacing w:val="40"/>
        </w:rPr>
        <w:t> </w:t>
      </w:r>
      <w:r>
        <w:rPr>
          <w:color w:val="162937"/>
        </w:rPr>
        <w:t>fiscal</w:t>
      </w:r>
      <w:r>
        <w:rPr>
          <w:color w:val="162937"/>
          <w:spacing w:val="40"/>
        </w:rPr>
        <w:t> </w:t>
      </w:r>
      <w:r>
        <w:rPr>
          <w:color w:val="162937"/>
        </w:rPr>
        <w:t>em</w:t>
      </w:r>
      <w:r>
        <w:rPr>
          <w:color w:val="162937"/>
          <w:spacing w:val="40"/>
        </w:rPr>
        <w:t> </w:t>
      </w:r>
      <w:r>
        <w:rPr>
          <w:color w:val="162937"/>
        </w:rPr>
        <w:t>atributos</w:t>
      </w:r>
      <w:r>
        <w:rPr>
          <w:color w:val="162937"/>
          <w:spacing w:val="40"/>
        </w:rPr>
        <w:t> </w:t>
      </w:r>
      <w:r>
        <w:rPr>
          <w:color w:val="162937"/>
        </w:rPr>
        <w:t>não</w:t>
      </w:r>
      <w:r>
        <w:rPr>
          <w:color w:val="162937"/>
          <w:spacing w:val="40"/>
        </w:rPr>
        <w:t> </w:t>
      </w:r>
      <w:r>
        <w:rPr>
          <w:color w:val="162937"/>
        </w:rPr>
        <w:t>contemplados</w:t>
      </w:r>
      <w:r>
        <w:rPr>
          <w:color w:val="162937"/>
          <w:spacing w:val="40"/>
        </w:rPr>
        <w:t> </w:t>
      </w:r>
      <w:r>
        <w:rPr>
          <w:color w:val="162937"/>
        </w:rPr>
        <w:t>no</w:t>
      </w:r>
      <w:r>
        <w:rPr>
          <w:color w:val="162937"/>
          <w:spacing w:val="40"/>
        </w:rPr>
        <w:t> </w:t>
      </w:r>
      <w:r>
        <w:rPr>
          <w:color w:val="162937"/>
        </w:rPr>
        <w:t>referido</w:t>
      </w:r>
      <w:r>
        <w:rPr>
          <w:color w:val="162937"/>
          <w:spacing w:val="40"/>
        </w:rPr>
        <w:t> </w:t>
      </w:r>
      <w:r>
        <w:rPr>
          <w:color w:val="162937"/>
        </w:rPr>
        <w:t>termo.</w:t>
      </w:r>
    </w:p>
    <w:p>
      <w:pPr>
        <w:pStyle w:val="BodyText"/>
        <w:spacing w:line="312" w:lineRule="auto" w:before="154"/>
        <w:ind w:right="1063"/>
      </w:pPr>
      <w:r>
        <w:rPr>
          <w:color w:val="162937"/>
          <w:w w:val="105"/>
        </w:rPr>
        <w:t>Art. 155. O Auditor-Fiscal do Trabalho responsável pela instauração do procedimento especial consignará as informações relativas ao procedimento especial no Livro de Inspeção do Trabalho ou em sistema eletrônico que o substitua.</w:t>
      </w:r>
    </w:p>
    <w:p>
      <w:pPr>
        <w:pStyle w:val="BodyText"/>
        <w:spacing w:line="312" w:lineRule="auto" w:before="154"/>
        <w:ind w:right="1063"/>
      </w:pPr>
      <w:r>
        <w:rPr>
          <w:color w:val="162937"/>
          <w:w w:val="105"/>
        </w:rPr>
        <w:t>Art. 156. Quando o procedimento especial</w:t>
      </w:r>
      <w:r>
        <w:rPr>
          <w:color w:val="162937"/>
          <w:spacing w:val="-1"/>
          <w:w w:val="105"/>
        </w:rPr>
        <w:t> </w:t>
      </w:r>
      <w:r>
        <w:rPr>
          <w:color w:val="162937"/>
          <w:w w:val="105"/>
        </w:rPr>
        <w:t>para a ação fiscal</w:t>
      </w:r>
      <w:r>
        <w:rPr>
          <w:color w:val="162937"/>
          <w:spacing w:val="-1"/>
          <w:w w:val="105"/>
        </w:rPr>
        <w:t> </w:t>
      </w:r>
      <w:r>
        <w:rPr>
          <w:color w:val="162937"/>
          <w:w w:val="105"/>
        </w:rPr>
        <w:t>for frustrado pelo não atendimento da</w:t>
      </w:r>
      <w:r>
        <w:rPr>
          <w:color w:val="162937"/>
          <w:spacing w:val="40"/>
          <w:w w:val="105"/>
        </w:rPr>
        <w:t> </w:t>
      </w:r>
      <w:r>
        <w:rPr>
          <w:color w:val="162937"/>
          <w:w w:val="105"/>
        </w:rPr>
        <w:t>notificação,</w:t>
      </w:r>
      <w:r>
        <w:rPr>
          <w:color w:val="162937"/>
          <w:spacing w:val="40"/>
          <w:w w:val="105"/>
        </w:rPr>
        <w:t> </w:t>
      </w:r>
      <w:r>
        <w:rPr>
          <w:color w:val="162937"/>
          <w:w w:val="105"/>
        </w:rPr>
        <w:t>pela</w:t>
      </w:r>
      <w:r>
        <w:rPr>
          <w:color w:val="162937"/>
          <w:spacing w:val="40"/>
          <w:w w:val="105"/>
        </w:rPr>
        <w:t> </w:t>
      </w:r>
      <w:r>
        <w:rPr>
          <w:color w:val="162937"/>
          <w:w w:val="105"/>
        </w:rPr>
        <w:t>recusa</w:t>
      </w:r>
      <w:r>
        <w:rPr>
          <w:color w:val="162937"/>
          <w:spacing w:val="40"/>
          <w:w w:val="105"/>
        </w:rPr>
        <w:t> </w:t>
      </w:r>
      <w:r>
        <w:rPr>
          <w:color w:val="162937"/>
          <w:w w:val="105"/>
        </w:rPr>
        <w:t>de</w:t>
      </w:r>
      <w:r>
        <w:rPr>
          <w:color w:val="162937"/>
          <w:spacing w:val="40"/>
          <w:w w:val="105"/>
        </w:rPr>
        <w:t> </w:t>
      </w:r>
      <w:r>
        <w:rPr>
          <w:color w:val="162937"/>
          <w:w w:val="105"/>
        </w:rPr>
        <w:t>firmar</w:t>
      </w:r>
      <w:r>
        <w:rPr>
          <w:color w:val="162937"/>
          <w:w w:val="105"/>
        </w:rPr>
        <w:t> termo</w:t>
      </w:r>
      <w:r>
        <w:rPr>
          <w:color w:val="162937"/>
          <w:spacing w:val="40"/>
          <w:w w:val="105"/>
        </w:rPr>
        <w:t> </w:t>
      </w:r>
      <w:r>
        <w:rPr>
          <w:color w:val="162937"/>
          <w:w w:val="105"/>
        </w:rPr>
        <w:t>de</w:t>
      </w:r>
      <w:r>
        <w:rPr>
          <w:color w:val="162937"/>
          <w:spacing w:val="40"/>
          <w:w w:val="105"/>
        </w:rPr>
        <w:t> </w:t>
      </w:r>
      <w:r>
        <w:rPr>
          <w:color w:val="162937"/>
          <w:w w:val="105"/>
        </w:rPr>
        <w:t>compromisso</w:t>
      </w:r>
      <w:r>
        <w:rPr>
          <w:color w:val="162937"/>
          <w:spacing w:val="40"/>
          <w:w w:val="105"/>
        </w:rPr>
        <w:t> </w:t>
      </w:r>
      <w:r>
        <w:rPr>
          <w:color w:val="162937"/>
          <w:w w:val="105"/>
        </w:rPr>
        <w:t>ou</w:t>
      </w:r>
      <w:r>
        <w:rPr>
          <w:color w:val="162937"/>
          <w:spacing w:val="40"/>
          <w:w w:val="105"/>
        </w:rPr>
        <w:t> </w:t>
      </w:r>
      <w:r>
        <w:rPr>
          <w:color w:val="162937"/>
          <w:w w:val="105"/>
        </w:rPr>
        <w:t>pelo</w:t>
      </w:r>
      <w:r>
        <w:rPr>
          <w:color w:val="162937"/>
          <w:spacing w:val="40"/>
          <w:w w:val="105"/>
        </w:rPr>
        <w:t> </w:t>
      </w:r>
      <w:r>
        <w:rPr>
          <w:color w:val="162937"/>
          <w:w w:val="105"/>
        </w:rPr>
        <w:t>descumprimento</w:t>
      </w:r>
      <w:r>
        <w:rPr>
          <w:color w:val="162937"/>
          <w:spacing w:val="40"/>
          <w:w w:val="105"/>
        </w:rPr>
        <w:t> </w:t>
      </w:r>
      <w:r>
        <w:rPr>
          <w:color w:val="162937"/>
          <w:w w:val="105"/>
        </w:rPr>
        <w:t>de</w:t>
      </w:r>
      <w:r>
        <w:rPr>
          <w:color w:val="162937"/>
          <w:spacing w:val="40"/>
          <w:w w:val="105"/>
        </w:rPr>
        <w:t> </w:t>
      </w:r>
      <w:r>
        <w:rPr>
          <w:color w:val="162937"/>
          <w:w w:val="105"/>
        </w:rPr>
        <w:t>qualquer cláusula compromissada, serão lavrados, de imediato, os respectivos autos de infração.</w:t>
      </w:r>
    </w:p>
    <w:p>
      <w:pPr>
        <w:pStyle w:val="BodyText"/>
        <w:spacing w:line="312" w:lineRule="auto" w:before="154"/>
        <w:ind w:right="1063"/>
      </w:pPr>
      <w:r>
        <w:rPr>
          <w:color w:val="162937"/>
          <w:w w:val="105"/>
        </w:rPr>
        <w:t>Parágrafo</w:t>
      </w:r>
      <w:r>
        <w:rPr>
          <w:color w:val="162937"/>
          <w:w w:val="105"/>
        </w:rPr>
        <w:t> único.</w:t>
      </w:r>
      <w:r>
        <w:rPr>
          <w:color w:val="162937"/>
          <w:w w:val="105"/>
        </w:rPr>
        <w:t> Na</w:t>
      </w:r>
      <w:r>
        <w:rPr>
          <w:color w:val="162937"/>
          <w:w w:val="105"/>
        </w:rPr>
        <w:t> hipótese</w:t>
      </w:r>
      <w:r>
        <w:rPr>
          <w:color w:val="162937"/>
          <w:w w:val="105"/>
        </w:rPr>
        <w:t> de</w:t>
      </w:r>
      <w:r>
        <w:rPr>
          <w:color w:val="162937"/>
          <w:w w:val="105"/>
        </w:rPr>
        <w:t> ocorrência</w:t>
      </w:r>
      <w:r>
        <w:rPr>
          <w:color w:val="162937"/>
          <w:w w:val="105"/>
        </w:rPr>
        <w:t> do</w:t>
      </w:r>
      <w:r>
        <w:rPr>
          <w:color w:val="162937"/>
          <w:w w:val="105"/>
        </w:rPr>
        <w:t> previsto</w:t>
      </w:r>
      <w:r>
        <w:rPr>
          <w:color w:val="162937"/>
          <w:w w:val="105"/>
        </w:rPr>
        <w:t> no</w:t>
      </w:r>
      <w:r>
        <w:rPr>
          <w:color w:val="162937"/>
          <w:w w:val="105"/>
        </w:rPr>
        <w:t> caput</w:t>
      </w:r>
      <w:r>
        <w:rPr>
          <w:color w:val="162937"/>
          <w:w w:val="105"/>
        </w:rPr>
        <w:t> poderá</w:t>
      </w:r>
      <w:r>
        <w:rPr>
          <w:color w:val="162937"/>
          <w:w w:val="105"/>
        </w:rPr>
        <w:t> ser</w:t>
      </w:r>
      <w:r>
        <w:rPr>
          <w:color w:val="162937"/>
          <w:w w:val="105"/>
        </w:rPr>
        <w:t> encaminhado relatório</w:t>
      </w:r>
      <w:r>
        <w:rPr>
          <w:color w:val="162937"/>
          <w:w w:val="105"/>
        </w:rPr>
        <w:t> circunstanciado</w:t>
      </w:r>
      <w:r>
        <w:rPr>
          <w:color w:val="162937"/>
          <w:w w:val="105"/>
        </w:rPr>
        <w:t> à</w:t>
      </w:r>
      <w:r>
        <w:rPr>
          <w:color w:val="162937"/>
          <w:w w:val="105"/>
        </w:rPr>
        <w:t> Advocacia-Geral</w:t>
      </w:r>
      <w:r>
        <w:rPr>
          <w:color w:val="162937"/>
          <w:w w:val="105"/>
        </w:rPr>
        <w:t> da</w:t>
      </w:r>
      <w:r>
        <w:rPr>
          <w:color w:val="162937"/>
          <w:w w:val="105"/>
        </w:rPr>
        <w:t> União,</w:t>
      </w:r>
      <w:r>
        <w:rPr>
          <w:color w:val="162937"/>
          <w:w w:val="105"/>
        </w:rPr>
        <w:t> ao</w:t>
      </w:r>
      <w:r>
        <w:rPr>
          <w:color w:val="162937"/>
          <w:w w:val="105"/>
        </w:rPr>
        <w:t> Ministério</w:t>
      </w:r>
      <w:r>
        <w:rPr>
          <w:color w:val="162937"/>
          <w:w w:val="105"/>
        </w:rPr>
        <w:t> Público</w:t>
      </w:r>
      <w:r>
        <w:rPr>
          <w:color w:val="162937"/>
          <w:w w:val="105"/>
        </w:rPr>
        <w:t> do</w:t>
      </w:r>
      <w:r>
        <w:rPr>
          <w:color w:val="162937"/>
          <w:w w:val="105"/>
        </w:rPr>
        <w:t> Trabalho</w:t>
      </w:r>
      <w:r>
        <w:rPr>
          <w:color w:val="162937"/>
          <w:w w:val="105"/>
        </w:rPr>
        <w:t> e</w:t>
      </w:r>
      <w:r>
        <w:rPr>
          <w:color w:val="162937"/>
          <w:w w:val="105"/>
        </w:rPr>
        <w:t> aos</w:t>
      </w:r>
      <w:r>
        <w:rPr>
          <w:color w:val="162937"/>
          <w:w w:val="105"/>
        </w:rPr>
        <w:t> demais órgãos competentes.</w:t>
      </w:r>
    </w:p>
    <w:p>
      <w:pPr>
        <w:pStyle w:val="BodyText"/>
        <w:spacing w:line="312" w:lineRule="auto" w:before="154"/>
        <w:ind w:right="1063"/>
      </w:pPr>
      <w:r>
        <w:rPr>
          <w:color w:val="162937"/>
          <w:w w:val="105"/>
        </w:rPr>
        <w:t>Art. 157. Na hipótese de haver termo de compromisso firmado, o procedimento especial para a ação fiscal somente poderá ser finalizado após a verificação do seu cumprimento pelo Auditor-Fiscal do Trabalho signatário.</w:t>
      </w:r>
    </w:p>
    <w:p>
      <w:pPr>
        <w:pStyle w:val="BodyText"/>
        <w:spacing w:line="312" w:lineRule="auto" w:before="155"/>
        <w:ind w:right="1063"/>
      </w:pPr>
      <w:r>
        <w:rPr/>
        <w:drawing>
          <wp:anchor distT="0" distB="0" distL="0" distR="0" allowOverlap="1" layoutInCell="1" locked="0" behindDoc="0" simplePos="0" relativeHeight="15739392">
            <wp:simplePos x="0" y="0"/>
            <wp:positionH relativeFrom="page">
              <wp:posOffset>9858375</wp:posOffset>
            </wp:positionH>
            <wp:positionV relativeFrom="paragraph">
              <wp:posOffset>1002192</wp:posOffset>
            </wp:positionV>
            <wp:extent cx="380999" cy="380999"/>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Parágrafo único. Na hipótese de impossibilidade legal do Auditor-Fiscal do Trabalho signatário realizar a verificação do cumprimento do firmado no termo de compromisso, a chefia imediata designará novo</w:t>
      </w:r>
      <w:r>
        <w:rPr>
          <w:color w:val="162937"/>
          <w:w w:val="105"/>
        </w:rPr>
        <w:t> Auditor-Fiscal</w:t>
      </w:r>
      <w:r>
        <w:rPr>
          <w:color w:val="162937"/>
          <w:w w:val="105"/>
        </w:rPr>
        <w:t> do</w:t>
      </w:r>
      <w:r>
        <w:rPr>
          <w:color w:val="162937"/>
          <w:w w:val="105"/>
        </w:rPr>
        <w:t> Trabalho</w:t>
      </w:r>
      <w:r>
        <w:rPr>
          <w:color w:val="162937"/>
          <w:w w:val="105"/>
        </w:rPr>
        <w:t> para</w:t>
      </w:r>
      <w:r>
        <w:rPr>
          <w:color w:val="162937"/>
          <w:w w:val="105"/>
        </w:rPr>
        <w:t> verificar</w:t>
      </w:r>
      <w:r>
        <w:rPr>
          <w:color w:val="162937"/>
          <w:w w:val="105"/>
        </w:rPr>
        <w:t> o</w:t>
      </w:r>
      <w:r>
        <w:rPr>
          <w:color w:val="162937"/>
          <w:w w:val="105"/>
        </w:rPr>
        <w:t> seu</w:t>
      </w:r>
      <w:r>
        <w:rPr>
          <w:color w:val="162937"/>
          <w:w w:val="105"/>
        </w:rPr>
        <w:t> cumprimento</w:t>
      </w:r>
      <w:r>
        <w:rPr>
          <w:color w:val="162937"/>
          <w:w w:val="105"/>
        </w:rPr>
        <w:t> mediante</w:t>
      </w:r>
      <w:r>
        <w:rPr>
          <w:color w:val="162937"/>
          <w:w w:val="105"/>
        </w:rPr>
        <w:t> a</w:t>
      </w:r>
      <w:r>
        <w:rPr>
          <w:color w:val="162937"/>
          <w:w w:val="105"/>
        </w:rPr>
        <w:t> emissão</w:t>
      </w:r>
      <w:r>
        <w:rPr>
          <w:color w:val="162937"/>
          <w:w w:val="105"/>
        </w:rPr>
        <w:t> de</w:t>
      </w:r>
      <w:r>
        <w:rPr>
          <w:color w:val="162937"/>
          <w:w w:val="105"/>
        </w:rPr>
        <w:t> ordem</w:t>
      </w:r>
      <w:r>
        <w:rPr>
          <w:color w:val="162937"/>
          <w:w w:val="105"/>
        </w:rPr>
        <w:t> de </w:t>
      </w:r>
      <w:r>
        <w:rPr>
          <w:color w:val="162937"/>
          <w:spacing w:val="-2"/>
          <w:w w:val="105"/>
        </w:rPr>
        <w:t>serviço.</w:t>
      </w:r>
    </w:p>
    <w:p>
      <w:pPr>
        <w:pStyle w:val="BodyText"/>
        <w:spacing w:before="155"/>
        <w:ind w:left="1462" w:firstLine="0"/>
        <w:jc w:val="left"/>
      </w:pPr>
      <w:r>
        <w:rPr>
          <w:color w:val="162937"/>
          <w:spacing w:val="-4"/>
        </w:rPr>
        <w:t>CAPÍTULO</w:t>
      </w:r>
      <w:r>
        <w:rPr>
          <w:color w:val="162937"/>
          <w:spacing w:val="-8"/>
        </w:rPr>
        <w:t> </w:t>
      </w:r>
      <w:r>
        <w:rPr>
          <w:color w:val="162937"/>
          <w:spacing w:val="-5"/>
        </w:rPr>
        <w:t>XV</w:t>
      </w:r>
    </w:p>
    <w:p>
      <w:pPr>
        <w:pStyle w:val="BodyText"/>
        <w:ind w:left="1462" w:firstLine="0"/>
        <w:jc w:val="left"/>
      </w:pPr>
      <w:r>
        <w:rPr>
          <w:color w:val="162937"/>
          <w:spacing w:val="-6"/>
        </w:rPr>
        <w:t>DA</w:t>
      </w:r>
      <w:r>
        <w:rPr>
          <w:color w:val="162937"/>
          <w:spacing w:val="-16"/>
        </w:rPr>
        <w:t> </w:t>
      </w:r>
      <w:r>
        <w:rPr>
          <w:color w:val="162937"/>
          <w:spacing w:val="-6"/>
        </w:rPr>
        <w:t>FISCALIZAÇÃO</w:t>
      </w:r>
      <w:r>
        <w:rPr>
          <w:color w:val="162937"/>
          <w:spacing w:val="-10"/>
        </w:rPr>
        <w:t> </w:t>
      </w:r>
      <w:r>
        <w:rPr>
          <w:color w:val="162937"/>
          <w:spacing w:val="-6"/>
        </w:rPr>
        <w:t>DO</w:t>
      </w:r>
      <w:r>
        <w:rPr>
          <w:color w:val="162937"/>
          <w:spacing w:val="-15"/>
        </w:rPr>
        <w:t> </w:t>
      </w:r>
      <w:r>
        <w:rPr>
          <w:color w:val="162937"/>
          <w:spacing w:val="-6"/>
        </w:rPr>
        <w:t>TRABALHO</w:t>
      </w:r>
      <w:r>
        <w:rPr>
          <w:color w:val="162937"/>
          <w:spacing w:val="-7"/>
        </w:rPr>
        <w:t> </w:t>
      </w:r>
      <w:r>
        <w:rPr>
          <w:color w:val="162937"/>
          <w:spacing w:val="-6"/>
        </w:rPr>
        <w:t>PORTUÁRIO</w:t>
      </w:r>
      <w:r>
        <w:rPr>
          <w:color w:val="162937"/>
          <w:spacing w:val="-8"/>
        </w:rPr>
        <w:t> </w:t>
      </w:r>
      <w:r>
        <w:rPr>
          <w:color w:val="162937"/>
          <w:spacing w:val="-6"/>
        </w:rPr>
        <w:t>E</w:t>
      </w:r>
      <w:r>
        <w:rPr>
          <w:color w:val="162937"/>
          <w:spacing w:val="-16"/>
        </w:rPr>
        <w:t> </w:t>
      </w:r>
      <w:r>
        <w:rPr>
          <w:color w:val="162937"/>
          <w:spacing w:val="-6"/>
        </w:rPr>
        <w:t>AQUAVIÁRIO</w:t>
      </w:r>
    </w:p>
    <w:p>
      <w:pPr>
        <w:pStyle w:val="BodyText"/>
        <w:spacing w:before="244"/>
        <w:ind w:left="1462" w:firstLine="0"/>
        <w:jc w:val="left"/>
      </w:pPr>
      <w:r>
        <w:rPr>
          <w:color w:val="162937"/>
        </w:rPr>
        <w:t>Seção</w:t>
      </w:r>
      <w:r>
        <w:rPr>
          <w:color w:val="162937"/>
          <w:spacing w:val="8"/>
        </w:rPr>
        <w:t> </w:t>
      </w:r>
      <w:r>
        <w:rPr>
          <w:color w:val="162937"/>
          <w:spacing w:val="-10"/>
        </w:rPr>
        <w:t>I</w:t>
      </w:r>
    </w:p>
    <w:p>
      <w:pPr>
        <w:pStyle w:val="BodyText"/>
        <w:ind w:left="1462" w:firstLine="0"/>
        <w:jc w:val="left"/>
      </w:pPr>
      <w:r>
        <w:rPr>
          <w:color w:val="162937"/>
          <w:w w:val="105"/>
        </w:rPr>
        <w:t>Da</w:t>
      </w:r>
      <w:r>
        <w:rPr>
          <w:color w:val="162937"/>
          <w:spacing w:val="-2"/>
          <w:w w:val="105"/>
        </w:rPr>
        <w:t> </w:t>
      </w:r>
      <w:r>
        <w:rPr>
          <w:color w:val="162937"/>
          <w:w w:val="105"/>
        </w:rPr>
        <w:t>inspeção</w:t>
      </w:r>
      <w:r>
        <w:rPr>
          <w:color w:val="162937"/>
          <w:spacing w:val="-2"/>
          <w:w w:val="105"/>
        </w:rPr>
        <w:t> </w:t>
      </w:r>
      <w:r>
        <w:rPr>
          <w:color w:val="162937"/>
          <w:w w:val="105"/>
        </w:rPr>
        <w:t>do</w:t>
      </w:r>
      <w:r>
        <w:rPr>
          <w:color w:val="162937"/>
          <w:spacing w:val="-1"/>
          <w:w w:val="105"/>
        </w:rPr>
        <w:t> </w:t>
      </w:r>
      <w:r>
        <w:rPr>
          <w:color w:val="162937"/>
          <w:w w:val="105"/>
        </w:rPr>
        <w:t>trabalho</w:t>
      </w:r>
      <w:r>
        <w:rPr>
          <w:color w:val="162937"/>
          <w:spacing w:val="-2"/>
          <w:w w:val="105"/>
        </w:rPr>
        <w:t> </w:t>
      </w:r>
      <w:r>
        <w:rPr>
          <w:color w:val="162937"/>
          <w:w w:val="105"/>
        </w:rPr>
        <w:t>portuário</w:t>
      </w:r>
      <w:r>
        <w:rPr>
          <w:color w:val="162937"/>
          <w:spacing w:val="-1"/>
          <w:w w:val="105"/>
        </w:rPr>
        <w:t> </w:t>
      </w:r>
      <w:r>
        <w:rPr>
          <w:color w:val="162937"/>
          <w:w w:val="105"/>
        </w:rPr>
        <w:t>e</w:t>
      </w:r>
      <w:r>
        <w:rPr>
          <w:color w:val="162937"/>
          <w:spacing w:val="-2"/>
          <w:w w:val="105"/>
        </w:rPr>
        <w:t> aquaviário</w:t>
      </w:r>
    </w:p>
    <w:p>
      <w:pPr>
        <w:pStyle w:val="BodyText"/>
        <w:spacing w:line="312" w:lineRule="auto" w:before="244"/>
        <w:ind w:right="1064"/>
        <w:jc w:val="left"/>
      </w:pPr>
      <w:r>
        <w:rPr>
          <w:color w:val="162937"/>
          <w:w w:val="105"/>
        </w:rPr>
        <w:t>Art. 158. O Auditor-Fiscal do Trabalho, quando da inspeção do trabalho portuário e aquaviário,</w:t>
      </w:r>
      <w:r>
        <w:rPr>
          <w:color w:val="162937"/>
          <w:spacing w:val="40"/>
          <w:w w:val="105"/>
        </w:rPr>
        <w:t> </w:t>
      </w:r>
      <w:r>
        <w:rPr>
          <w:color w:val="162937"/>
          <w:w w:val="105"/>
        </w:rPr>
        <w:t>deverá observar o disposto neste Capítulo.</w:t>
      </w:r>
    </w:p>
    <w:p>
      <w:pPr>
        <w:pStyle w:val="BodyText"/>
        <w:spacing w:line="312" w:lineRule="auto" w:before="153"/>
        <w:ind w:right="1064"/>
        <w:jc w:val="left"/>
      </w:pPr>
      <w:r>
        <w:rPr>
          <w:color w:val="162937"/>
          <w:w w:val="105"/>
        </w:rPr>
        <w:t>Art.</w:t>
      </w:r>
      <w:r>
        <w:rPr>
          <w:color w:val="162937"/>
          <w:spacing w:val="68"/>
          <w:w w:val="105"/>
        </w:rPr>
        <w:t> </w:t>
      </w:r>
      <w:r>
        <w:rPr>
          <w:color w:val="162937"/>
          <w:w w:val="105"/>
        </w:rPr>
        <w:t>159.</w:t>
      </w:r>
      <w:r>
        <w:rPr>
          <w:color w:val="162937"/>
          <w:spacing w:val="40"/>
          <w:w w:val="105"/>
        </w:rPr>
        <w:t> </w:t>
      </w:r>
      <w:r>
        <w:rPr>
          <w:color w:val="162937"/>
          <w:w w:val="105"/>
        </w:rPr>
        <w:t>A</w:t>
      </w:r>
      <w:r>
        <w:rPr>
          <w:color w:val="162937"/>
          <w:spacing w:val="40"/>
          <w:w w:val="105"/>
        </w:rPr>
        <w:t> </w:t>
      </w:r>
      <w:r>
        <w:rPr>
          <w:color w:val="162937"/>
          <w:w w:val="105"/>
        </w:rPr>
        <w:t>fiscalização</w:t>
      </w:r>
      <w:r>
        <w:rPr>
          <w:color w:val="162937"/>
          <w:spacing w:val="68"/>
          <w:w w:val="105"/>
        </w:rPr>
        <w:t> </w:t>
      </w:r>
      <w:r>
        <w:rPr>
          <w:color w:val="162937"/>
          <w:w w:val="105"/>
        </w:rPr>
        <w:t>do</w:t>
      </w:r>
      <w:r>
        <w:rPr>
          <w:color w:val="162937"/>
          <w:spacing w:val="68"/>
          <w:w w:val="105"/>
        </w:rPr>
        <w:t> </w:t>
      </w:r>
      <w:r>
        <w:rPr>
          <w:color w:val="162937"/>
          <w:w w:val="105"/>
        </w:rPr>
        <w:t>trabalho</w:t>
      </w:r>
      <w:r>
        <w:rPr>
          <w:color w:val="162937"/>
          <w:spacing w:val="68"/>
          <w:w w:val="105"/>
        </w:rPr>
        <w:t> </w:t>
      </w:r>
      <w:r>
        <w:rPr>
          <w:color w:val="162937"/>
          <w:w w:val="105"/>
        </w:rPr>
        <w:t>portuário</w:t>
      </w:r>
      <w:r>
        <w:rPr>
          <w:color w:val="162937"/>
          <w:spacing w:val="68"/>
          <w:w w:val="105"/>
        </w:rPr>
        <w:t> </w:t>
      </w:r>
      <w:r>
        <w:rPr>
          <w:color w:val="162937"/>
          <w:w w:val="105"/>
        </w:rPr>
        <w:t>e</w:t>
      </w:r>
      <w:r>
        <w:rPr>
          <w:color w:val="162937"/>
          <w:spacing w:val="68"/>
          <w:w w:val="105"/>
        </w:rPr>
        <w:t> </w:t>
      </w:r>
      <w:r>
        <w:rPr>
          <w:color w:val="162937"/>
          <w:w w:val="105"/>
        </w:rPr>
        <w:t>aquaviário</w:t>
      </w:r>
      <w:r>
        <w:rPr>
          <w:color w:val="162937"/>
          <w:spacing w:val="68"/>
          <w:w w:val="105"/>
        </w:rPr>
        <w:t> </w:t>
      </w:r>
      <w:r>
        <w:rPr>
          <w:color w:val="162937"/>
          <w:w w:val="105"/>
        </w:rPr>
        <w:t>abrange</w:t>
      </w:r>
      <w:r>
        <w:rPr>
          <w:color w:val="162937"/>
          <w:spacing w:val="68"/>
          <w:w w:val="105"/>
        </w:rPr>
        <w:t> </w:t>
      </w:r>
      <w:r>
        <w:rPr>
          <w:color w:val="162937"/>
          <w:w w:val="105"/>
        </w:rPr>
        <w:t>os</w:t>
      </w:r>
      <w:r>
        <w:rPr>
          <w:color w:val="162937"/>
          <w:spacing w:val="68"/>
          <w:w w:val="105"/>
        </w:rPr>
        <w:t> </w:t>
      </w:r>
      <w:r>
        <w:rPr>
          <w:color w:val="162937"/>
          <w:w w:val="105"/>
        </w:rPr>
        <w:t>seguintes</w:t>
      </w:r>
      <w:r>
        <w:rPr>
          <w:color w:val="162937"/>
          <w:spacing w:val="68"/>
          <w:w w:val="105"/>
        </w:rPr>
        <w:t> </w:t>
      </w:r>
      <w:r>
        <w:rPr>
          <w:color w:val="162937"/>
          <w:w w:val="105"/>
        </w:rPr>
        <w:t>setores</w:t>
      </w:r>
      <w:r>
        <w:rPr>
          <w:color w:val="162937"/>
          <w:spacing w:val="68"/>
          <w:w w:val="105"/>
        </w:rPr>
        <w:t> </w:t>
      </w:r>
      <w:r>
        <w:rPr>
          <w:color w:val="162937"/>
          <w:w w:val="105"/>
        </w:rPr>
        <w:t>e atividades econômicas:</w:t>
      </w:r>
    </w:p>
    <w:p>
      <w:pPr>
        <w:pStyle w:val="ListParagraph"/>
        <w:numPr>
          <w:ilvl w:val="2"/>
          <w:numId w:val="41"/>
        </w:numPr>
        <w:tabs>
          <w:tab w:pos="1600" w:val="left" w:leader="none"/>
        </w:tabs>
        <w:spacing w:line="240" w:lineRule="auto" w:before="153" w:after="0"/>
        <w:ind w:left="1600" w:right="0" w:hanging="138"/>
        <w:jc w:val="left"/>
        <w:rPr>
          <w:sz w:val="27"/>
        </w:rPr>
      </w:pPr>
      <w:r>
        <w:rPr>
          <w:color w:val="162937"/>
          <w:sz w:val="27"/>
        </w:rPr>
        <w:t>-</w:t>
      </w:r>
      <w:r>
        <w:rPr>
          <w:color w:val="162937"/>
          <w:spacing w:val="26"/>
          <w:sz w:val="27"/>
        </w:rPr>
        <w:t> </w:t>
      </w:r>
      <w:r>
        <w:rPr>
          <w:color w:val="162937"/>
          <w:sz w:val="27"/>
        </w:rPr>
        <w:t>empresas</w:t>
      </w:r>
      <w:r>
        <w:rPr>
          <w:color w:val="162937"/>
          <w:spacing w:val="27"/>
          <w:sz w:val="27"/>
        </w:rPr>
        <w:t> </w:t>
      </w:r>
      <w:r>
        <w:rPr>
          <w:color w:val="162937"/>
          <w:sz w:val="27"/>
        </w:rPr>
        <w:t>de</w:t>
      </w:r>
      <w:r>
        <w:rPr>
          <w:color w:val="162937"/>
          <w:spacing w:val="27"/>
          <w:sz w:val="27"/>
        </w:rPr>
        <w:t> </w:t>
      </w:r>
      <w:r>
        <w:rPr>
          <w:color w:val="162937"/>
          <w:spacing w:val="-2"/>
          <w:sz w:val="27"/>
        </w:rPr>
        <w:t>navegação;</w:t>
      </w:r>
    </w:p>
    <w:p>
      <w:pPr>
        <w:pStyle w:val="ListParagraph"/>
        <w:numPr>
          <w:ilvl w:val="2"/>
          <w:numId w:val="41"/>
        </w:numPr>
        <w:tabs>
          <w:tab w:pos="1670" w:val="left" w:leader="none"/>
        </w:tabs>
        <w:spacing w:line="240" w:lineRule="auto" w:before="244" w:after="0"/>
        <w:ind w:left="1670" w:right="0" w:hanging="208"/>
        <w:jc w:val="left"/>
        <w:rPr>
          <w:sz w:val="27"/>
        </w:rPr>
      </w:pPr>
      <w:r>
        <w:rPr>
          <w:color w:val="162937"/>
          <w:sz w:val="27"/>
        </w:rPr>
        <w:t>-</w:t>
      </w:r>
      <w:r>
        <w:rPr>
          <w:color w:val="162937"/>
          <w:spacing w:val="22"/>
          <w:sz w:val="27"/>
        </w:rPr>
        <w:t> </w:t>
      </w:r>
      <w:r>
        <w:rPr>
          <w:color w:val="162937"/>
          <w:sz w:val="27"/>
        </w:rPr>
        <w:t>pesca</w:t>
      </w:r>
      <w:r>
        <w:rPr>
          <w:color w:val="162937"/>
          <w:spacing w:val="23"/>
          <w:sz w:val="27"/>
        </w:rPr>
        <w:t> </w:t>
      </w:r>
      <w:r>
        <w:rPr>
          <w:color w:val="162937"/>
          <w:spacing w:val="-2"/>
          <w:sz w:val="27"/>
        </w:rPr>
        <w:t>embarcada;</w:t>
      </w:r>
    </w:p>
    <w:p>
      <w:pPr>
        <w:pStyle w:val="ListParagraph"/>
        <w:numPr>
          <w:ilvl w:val="2"/>
          <w:numId w:val="41"/>
        </w:numPr>
        <w:tabs>
          <w:tab w:pos="1740" w:val="left" w:leader="none"/>
        </w:tabs>
        <w:spacing w:line="240" w:lineRule="auto" w:before="245" w:after="0"/>
        <w:ind w:left="1740" w:right="0" w:hanging="278"/>
        <w:jc w:val="left"/>
        <w:rPr>
          <w:sz w:val="27"/>
        </w:rPr>
      </w:pPr>
      <w:r>
        <w:rPr>
          <w:color w:val="162937"/>
          <w:w w:val="105"/>
          <w:sz w:val="27"/>
        </w:rPr>
        <w:t>-</w:t>
      </w:r>
      <w:r>
        <w:rPr>
          <w:color w:val="162937"/>
          <w:spacing w:val="-5"/>
          <w:w w:val="105"/>
          <w:sz w:val="27"/>
        </w:rPr>
        <w:t> </w:t>
      </w:r>
      <w:r>
        <w:rPr>
          <w:color w:val="162937"/>
          <w:w w:val="105"/>
          <w:sz w:val="27"/>
        </w:rPr>
        <w:t>operadores</w:t>
      </w:r>
      <w:r>
        <w:rPr>
          <w:color w:val="162937"/>
          <w:spacing w:val="-5"/>
          <w:w w:val="105"/>
          <w:sz w:val="27"/>
        </w:rPr>
        <w:t> </w:t>
      </w:r>
      <w:r>
        <w:rPr>
          <w:color w:val="162937"/>
          <w:w w:val="105"/>
          <w:sz w:val="27"/>
        </w:rPr>
        <w:t>portuários</w:t>
      </w:r>
      <w:r>
        <w:rPr>
          <w:color w:val="162937"/>
          <w:spacing w:val="-5"/>
          <w:w w:val="105"/>
          <w:sz w:val="27"/>
        </w:rPr>
        <w:t> </w:t>
      </w:r>
      <w:r>
        <w:rPr>
          <w:color w:val="162937"/>
          <w:w w:val="105"/>
          <w:sz w:val="27"/>
        </w:rPr>
        <w:t>e</w:t>
      </w:r>
      <w:r>
        <w:rPr>
          <w:color w:val="162937"/>
          <w:spacing w:val="-5"/>
          <w:w w:val="105"/>
          <w:sz w:val="27"/>
        </w:rPr>
        <w:t> </w:t>
      </w:r>
      <w:r>
        <w:rPr>
          <w:color w:val="162937"/>
          <w:w w:val="105"/>
          <w:sz w:val="27"/>
        </w:rPr>
        <w:t>demais</w:t>
      </w:r>
      <w:r>
        <w:rPr>
          <w:color w:val="162937"/>
          <w:spacing w:val="-5"/>
          <w:w w:val="105"/>
          <w:sz w:val="27"/>
        </w:rPr>
        <w:t> </w:t>
      </w:r>
      <w:r>
        <w:rPr>
          <w:color w:val="162937"/>
          <w:w w:val="105"/>
          <w:sz w:val="27"/>
        </w:rPr>
        <w:t>empresas</w:t>
      </w:r>
      <w:r>
        <w:rPr>
          <w:color w:val="162937"/>
          <w:spacing w:val="-5"/>
          <w:w w:val="105"/>
          <w:sz w:val="27"/>
        </w:rPr>
        <w:t> </w:t>
      </w:r>
      <w:r>
        <w:rPr>
          <w:color w:val="162937"/>
          <w:w w:val="105"/>
          <w:sz w:val="27"/>
        </w:rPr>
        <w:t>e</w:t>
      </w:r>
      <w:r>
        <w:rPr>
          <w:color w:val="162937"/>
          <w:spacing w:val="-5"/>
          <w:w w:val="105"/>
          <w:sz w:val="27"/>
        </w:rPr>
        <w:t> </w:t>
      </w:r>
      <w:r>
        <w:rPr>
          <w:color w:val="162937"/>
          <w:w w:val="105"/>
          <w:sz w:val="27"/>
        </w:rPr>
        <w:t>serviços</w:t>
      </w:r>
      <w:r>
        <w:rPr>
          <w:color w:val="162937"/>
          <w:spacing w:val="-4"/>
          <w:w w:val="105"/>
          <w:sz w:val="27"/>
        </w:rPr>
        <w:t> </w:t>
      </w:r>
      <w:r>
        <w:rPr>
          <w:color w:val="162937"/>
          <w:w w:val="105"/>
          <w:sz w:val="27"/>
        </w:rPr>
        <w:t>de</w:t>
      </w:r>
      <w:r>
        <w:rPr>
          <w:color w:val="162937"/>
          <w:spacing w:val="-5"/>
          <w:w w:val="105"/>
          <w:sz w:val="27"/>
        </w:rPr>
        <w:t> </w:t>
      </w:r>
      <w:r>
        <w:rPr>
          <w:color w:val="162937"/>
          <w:w w:val="105"/>
          <w:sz w:val="27"/>
        </w:rPr>
        <w:t>atividades</w:t>
      </w:r>
      <w:r>
        <w:rPr>
          <w:color w:val="162937"/>
          <w:spacing w:val="-5"/>
          <w:w w:val="105"/>
          <w:sz w:val="27"/>
        </w:rPr>
        <w:t> </w:t>
      </w:r>
      <w:r>
        <w:rPr>
          <w:color w:val="162937"/>
          <w:spacing w:val="-2"/>
          <w:w w:val="105"/>
          <w:sz w:val="27"/>
        </w:rPr>
        <w:t>portuárias;</w:t>
      </w:r>
    </w:p>
    <w:p>
      <w:pPr>
        <w:pStyle w:val="ListParagraph"/>
        <w:numPr>
          <w:ilvl w:val="2"/>
          <w:numId w:val="41"/>
        </w:numPr>
        <w:tabs>
          <w:tab w:pos="1774" w:val="left" w:leader="none"/>
        </w:tabs>
        <w:spacing w:line="240" w:lineRule="auto" w:before="244" w:after="0"/>
        <w:ind w:left="1774" w:right="0" w:hanging="312"/>
        <w:jc w:val="left"/>
        <w:rPr>
          <w:sz w:val="27"/>
        </w:rPr>
      </w:pPr>
      <w:r>
        <w:rPr>
          <w:color w:val="162937"/>
          <w:w w:val="105"/>
          <w:sz w:val="27"/>
        </w:rPr>
        <w:t>-</w:t>
      </w:r>
      <w:r>
        <w:rPr>
          <w:color w:val="162937"/>
          <w:spacing w:val="6"/>
          <w:w w:val="105"/>
          <w:sz w:val="27"/>
        </w:rPr>
        <w:t> </w:t>
      </w:r>
      <w:r>
        <w:rPr>
          <w:color w:val="162937"/>
          <w:w w:val="105"/>
          <w:sz w:val="27"/>
        </w:rPr>
        <w:t>operações</w:t>
      </w:r>
      <w:r>
        <w:rPr>
          <w:color w:val="162937"/>
          <w:spacing w:val="6"/>
          <w:w w:val="105"/>
          <w:sz w:val="27"/>
        </w:rPr>
        <w:t> </w:t>
      </w:r>
      <w:r>
        <w:rPr>
          <w:color w:val="162937"/>
          <w:w w:val="105"/>
          <w:sz w:val="27"/>
        </w:rPr>
        <w:t>de</w:t>
      </w:r>
      <w:r>
        <w:rPr>
          <w:color w:val="162937"/>
          <w:spacing w:val="6"/>
          <w:w w:val="105"/>
          <w:sz w:val="27"/>
        </w:rPr>
        <w:t> </w:t>
      </w:r>
      <w:r>
        <w:rPr>
          <w:color w:val="162937"/>
          <w:w w:val="105"/>
          <w:sz w:val="27"/>
        </w:rPr>
        <w:t>mergulho</w:t>
      </w:r>
      <w:r>
        <w:rPr>
          <w:color w:val="162937"/>
          <w:spacing w:val="6"/>
          <w:w w:val="105"/>
          <w:sz w:val="27"/>
        </w:rPr>
        <w:t> </w:t>
      </w:r>
      <w:r>
        <w:rPr>
          <w:color w:val="162937"/>
          <w:w w:val="105"/>
          <w:sz w:val="27"/>
        </w:rPr>
        <w:t>e</w:t>
      </w:r>
      <w:r>
        <w:rPr>
          <w:color w:val="162937"/>
          <w:spacing w:val="6"/>
          <w:w w:val="105"/>
          <w:sz w:val="27"/>
        </w:rPr>
        <w:t> </w:t>
      </w:r>
      <w:r>
        <w:rPr>
          <w:color w:val="162937"/>
          <w:w w:val="105"/>
          <w:sz w:val="27"/>
        </w:rPr>
        <w:t>atividades</w:t>
      </w:r>
      <w:r>
        <w:rPr>
          <w:color w:val="162937"/>
          <w:spacing w:val="6"/>
          <w:w w:val="105"/>
          <w:sz w:val="27"/>
        </w:rPr>
        <w:t> </w:t>
      </w:r>
      <w:r>
        <w:rPr>
          <w:color w:val="162937"/>
          <w:spacing w:val="-2"/>
          <w:w w:val="105"/>
          <w:sz w:val="27"/>
        </w:rPr>
        <w:t>subaquáticas;</w:t>
      </w:r>
    </w:p>
    <w:p>
      <w:pPr>
        <w:pStyle w:val="ListParagraph"/>
        <w:numPr>
          <w:ilvl w:val="2"/>
          <w:numId w:val="41"/>
        </w:numPr>
        <w:tabs>
          <w:tab w:pos="1722" w:val="left" w:leader="none"/>
        </w:tabs>
        <w:spacing w:line="312" w:lineRule="auto" w:before="245" w:after="0"/>
        <w:ind w:left="112" w:right="1064" w:firstLine="1350"/>
        <w:jc w:val="left"/>
        <w:rPr>
          <w:sz w:val="27"/>
        </w:rPr>
      </w:pPr>
      <w:r>
        <w:rPr>
          <w:color w:val="162937"/>
          <w:w w:val="110"/>
          <w:sz w:val="27"/>
        </w:rPr>
        <w:t>-</w:t>
      </w:r>
      <w:r>
        <w:rPr>
          <w:color w:val="162937"/>
          <w:spacing w:val="-15"/>
          <w:w w:val="110"/>
          <w:sz w:val="27"/>
        </w:rPr>
        <w:t> </w:t>
      </w:r>
      <w:r>
        <w:rPr>
          <w:color w:val="162937"/>
          <w:w w:val="110"/>
          <w:sz w:val="27"/>
        </w:rPr>
        <w:t>extração</w:t>
      </w:r>
      <w:r>
        <w:rPr>
          <w:color w:val="162937"/>
          <w:spacing w:val="-15"/>
          <w:w w:val="110"/>
          <w:sz w:val="27"/>
        </w:rPr>
        <w:t> </w:t>
      </w:r>
      <w:r>
        <w:rPr>
          <w:color w:val="162937"/>
          <w:w w:val="110"/>
          <w:sz w:val="27"/>
        </w:rPr>
        <w:t>de</w:t>
      </w:r>
      <w:r>
        <w:rPr>
          <w:color w:val="162937"/>
          <w:spacing w:val="-15"/>
          <w:w w:val="110"/>
          <w:sz w:val="27"/>
        </w:rPr>
        <w:t> </w:t>
      </w:r>
      <w:r>
        <w:rPr>
          <w:color w:val="162937"/>
          <w:w w:val="110"/>
          <w:sz w:val="27"/>
        </w:rPr>
        <w:t>petróleo</w:t>
      </w:r>
      <w:r>
        <w:rPr>
          <w:color w:val="162937"/>
          <w:spacing w:val="-15"/>
          <w:w w:val="110"/>
          <w:sz w:val="27"/>
        </w:rPr>
        <w:t> </w:t>
      </w:r>
      <w:r>
        <w:rPr>
          <w:color w:val="162937"/>
          <w:w w:val="110"/>
          <w:sz w:val="27"/>
        </w:rPr>
        <w:t>e</w:t>
      </w:r>
      <w:r>
        <w:rPr>
          <w:color w:val="162937"/>
          <w:spacing w:val="-15"/>
          <w:w w:val="110"/>
          <w:sz w:val="27"/>
        </w:rPr>
        <w:t> </w:t>
      </w:r>
      <w:r>
        <w:rPr>
          <w:color w:val="162937"/>
          <w:w w:val="110"/>
          <w:sz w:val="27"/>
        </w:rPr>
        <w:t>demais</w:t>
      </w:r>
      <w:r>
        <w:rPr>
          <w:color w:val="162937"/>
          <w:spacing w:val="-15"/>
          <w:w w:val="110"/>
          <w:sz w:val="27"/>
        </w:rPr>
        <w:t> </w:t>
      </w:r>
      <w:r>
        <w:rPr>
          <w:color w:val="162937"/>
          <w:w w:val="110"/>
          <w:sz w:val="27"/>
        </w:rPr>
        <w:t>minerais</w:t>
      </w:r>
      <w:r>
        <w:rPr>
          <w:color w:val="162937"/>
          <w:spacing w:val="-15"/>
          <w:w w:val="110"/>
          <w:sz w:val="27"/>
        </w:rPr>
        <w:t> </w:t>
      </w:r>
      <w:r>
        <w:rPr>
          <w:color w:val="162937"/>
          <w:w w:val="110"/>
          <w:sz w:val="27"/>
        </w:rPr>
        <w:t>por</w:t>
      </w:r>
      <w:r>
        <w:rPr>
          <w:color w:val="162937"/>
          <w:spacing w:val="-21"/>
          <w:w w:val="110"/>
          <w:sz w:val="27"/>
        </w:rPr>
        <w:t> </w:t>
      </w:r>
      <w:r>
        <w:rPr>
          <w:color w:val="162937"/>
          <w:w w:val="110"/>
          <w:sz w:val="27"/>
        </w:rPr>
        <w:t>meio</w:t>
      </w:r>
      <w:r>
        <w:rPr>
          <w:color w:val="162937"/>
          <w:spacing w:val="-15"/>
          <w:w w:val="110"/>
          <w:sz w:val="27"/>
        </w:rPr>
        <w:t> </w:t>
      </w:r>
      <w:r>
        <w:rPr>
          <w:color w:val="162937"/>
          <w:w w:val="110"/>
          <w:sz w:val="27"/>
        </w:rPr>
        <w:t>de</w:t>
      </w:r>
      <w:r>
        <w:rPr>
          <w:color w:val="162937"/>
          <w:spacing w:val="-15"/>
          <w:w w:val="110"/>
          <w:sz w:val="27"/>
        </w:rPr>
        <w:t> </w:t>
      </w:r>
      <w:r>
        <w:rPr>
          <w:color w:val="162937"/>
          <w:w w:val="110"/>
          <w:sz w:val="27"/>
        </w:rPr>
        <w:t>plataformas</w:t>
      </w:r>
      <w:r>
        <w:rPr>
          <w:color w:val="162937"/>
          <w:spacing w:val="-15"/>
          <w:w w:val="110"/>
          <w:sz w:val="27"/>
        </w:rPr>
        <w:t> </w:t>
      </w:r>
      <w:r>
        <w:rPr>
          <w:color w:val="162937"/>
          <w:w w:val="110"/>
          <w:sz w:val="27"/>
        </w:rPr>
        <w:t>marítimas</w:t>
      </w:r>
      <w:r>
        <w:rPr>
          <w:color w:val="162937"/>
          <w:spacing w:val="-15"/>
          <w:w w:val="110"/>
          <w:sz w:val="27"/>
        </w:rPr>
        <w:t> </w:t>
      </w:r>
      <w:r>
        <w:rPr>
          <w:color w:val="162937"/>
          <w:w w:val="110"/>
          <w:sz w:val="27"/>
        </w:rPr>
        <w:t>ou</w:t>
      </w:r>
      <w:r>
        <w:rPr>
          <w:color w:val="162937"/>
          <w:spacing w:val="-15"/>
          <w:w w:val="110"/>
          <w:sz w:val="27"/>
        </w:rPr>
        <w:t> </w:t>
      </w:r>
      <w:r>
        <w:rPr>
          <w:color w:val="162937"/>
          <w:w w:val="110"/>
          <w:sz w:val="27"/>
        </w:rPr>
        <w:t>com</w:t>
      </w:r>
      <w:r>
        <w:rPr>
          <w:color w:val="162937"/>
          <w:spacing w:val="-15"/>
          <w:w w:val="110"/>
          <w:sz w:val="27"/>
        </w:rPr>
        <w:t> </w:t>
      </w:r>
      <w:r>
        <w:rPr>
          <w:color w:val="162937"/>
          <w:w w:val="110"/>
          <w:sz w:val="27"/>
        </w:rPr>
        <w:t>uso</w:t>
      </w:r>
      <w:r>
        <w:rPr>
          <w:color w:val="162937"/>
          <w:spacing w:val="-15"/>
          <w:w w:val="110"/>
          <w:sz w:val="27"/>
        </w:rPr>
        <w:t> </w:t>
      </w:r>
      <w:r>
        <w:rPr>
          <w:color w:val="162937"/>
          <w:w w:val="110"/>
          <w:sz w:val="27"/>
        </w:rPr>
        <w:t>de </w:t>
      </w:r>
      <w:r>
        <w:rPr>
          <w:color w:val="162937"/>
          <w:sz w:val="27"/>
        </w:rPr>
        <w:t>qualquer</w:t>
      </w:r>
      <w:r>
        <w:rPr>
          <w:color w:val="162937"/>
          <w:spacing w:val="40"/>
          <w:sz w:val="27"/>
        </w:rPr>
        <w:t> </w:t>
      </w:r>
      <w:r>
        <w:rPr>
          <w:color w:val="162937"/>
          <w:sz w:val="27"/>
        </w:rPr>
        <w:t>forma</w:t>
      </w:r>
      <w:r>
        <w:rPr>
          <w:color w:val="162937"/>
          <w:spacing w:val="40"/>
          <w:sz w:val="27"/>
        </w:rPr>
        <w:t> </w:t>
      </w:r>
      <w:r>
        <w:rPr>
          <w:color w:val="162937"/>
          <w:sz w:val="27"/>
        </w:rPr>
        <w:t>de</w:t>
      </w:r>
      <w:r>
        <w:rPr>
          <w:color w:val="162937"/>
          <w:spacing w:val="40"/>
          <w:sz w:val="27"/>
        </w:rPr>
        <w:t> </w:t>
      </w:r>
      <w:r>
        <w:rPr>
          <w:color w:val="162937"/>
          <w:sz w:val="27"/>
        </w:rPr>
        <w:t>embarcação,</w:t>
      </w:r>
      <w:r>
        <w:rPr>
          <w:color w:val="162937"/>
          <w:spacing w:val="40"/>
          <w:sz w:val="27"/>
        </w:rPr>
        <w:t> </w:t>
      </w:r>
      <w:r>
        <w:rPr>
          <w:color w:val="162937"/>
          <w:sz w:val="27"/>
        </w:rPr>
        <w:t>bem</w:t>
      </w:r>
      <w:r>
        <w:rPr>
          <w:color w:val="162937"/>
          <w:spacing w:val="40"/>
          <w:sz w:val="27"/>
        </w:rPr>
        <w:t> </w:t>
      </w:r>
      <w:r>
        <w:rPr>
          <w:color w:val="162937"/>
          <w:sz w:val="27"/>
        </w:rPr>
        <w:t>como,</w:t>
      </w:r>
      <w:r>
        <w:rPr>
          <w:color w:val="162937"/>
          <w:spacing w:val="40"/>
          <w:sz w:val="27"/>
        </w:rPr>
        <w:t> </w:t>
      </w:r>
      <w:r>
        <w:rPr>
          <w:color w:val="162937"/>
          <w:sz w:val="27"/>
        </w:rPr>
        <w:t>seus</w:t>
      </w:r>
      <w:r>
        <w:rPr>
          <w:color w:val="162937"/>
          <w:spacing w:val="40"/>
          <w:sz w:val="27"/>
        </w:rPr>
        <w:t> </w:t>
      </w:r>
      <w:r>
        <w:rPr>
          <w:color w:val="162937"/>
          <w:sz w:val="27"/>
        </w:rPr>
        <w:t>serviços</w:t>
      </w:r>
      <w:r>
        <w:rPr>
          <w:color w:val="162937"/>
          <w:spacing w:val="40"/>
          <w:sz w:val="27"/>
        </w:rPr>
        <w:t> </w:t>
      </w:r>
      <w:r>
        <w:rPr>
          <w:color w:val="162937"/>
          <w:sz w:val="27"/>
        </w:rPr>
        <w:t>de</w:t>
      </w:r>
      <w:r>
        <w:rPr>
          <w:color w:val="162937"/>
          <w:spacing w:val="40"/>
          <w:sz w:val="27"/>
        </w:rPr>
        <w:t> </w:t>
      </w:r>
      <w:r>
        <w:rPr>
          <w:color w:val="162937"/>
          <w:sz w:val="27"/>
        </w:rPr>
        <w:t>apoio;</w:t>
      </w:r>
    </w:p>
    <w:p>
      <w:pPr>
        <w:pStyle w:val="ListParagraph"/>
        <w:numPr>
          <w:ilvl w:val="2"/>
          <w:numId w:val="41"/>
        </w:numPr>
        <w:tabs>
          <w:tab w:pos="1783" w:val="left" w:leader="none"/>
        </w:tabs>
        <w:spacing w:line="240" w:lineRule="auto" w:before="153" w:after="0"/>
        <w:ind w:left="1783" w:right="0" w:hanging="321"/>
        <w:jc w:val="left"/>
        <w:rPr>
          <w:sz w:val="27"/>
        </w:rPr>
      </w:pPr>
      <w:r>
        <w:rPr>
          <w:color w:val="162937"/>
          <w:w w:val="105"/>
          <w:sz w:val="27"/>
        </w:rPr>
        <w:t>-</w:t>
      </w:r>
      <w:r>
        <w:rPr>
          <w:color w:val="162937"/>
          <w:spacing w:val="-10"/>
          <w:w w:val="105"/>
          <w:sz w:val="27"/>
        </w:rPr>
        <w:t> </w:t>
      </w:r>
      <w:r>
        <w:rPr>
          <w:color w:val="162937"/>
          <w:w w:val="105"/>
          <w:sz w:val="27"/>
        </w:rPr>
        <w:t>construção,</w:t>
      </w:r>
      <w:r>
        <w:rPr>
          <w:color w:val="162937"/>
          <w:spacing w:val="-9"/>
          <w:w w:val="105"/>
          <w:sz w:val="27"/>
        </w:rPr>
        <w:t> </w:t>
      </w:r>
      <w:r>
        <w:rPr>
          <w:color w:val="162937"/>
          <w:w w:val="105"/>
          <w:sz w:val="27"/>
        </w:rPr>
        <w:t>reparação</w:t>
      </w:r>
      <w:r>
        <w:rPr>
          <w:color w:val="162937"/>
          <w:spacing w:val="-9"/>
          <w:w w:val="105"/>
          <w:sz w:val="27"/>
        </w:rPr>
        <w:t> </w:t>
      </w:r>
      <w:r>
        <w:rPr>
          <w:color w:val="162937"/>
          <w:w w:val="105"/>
          <w:sz w:val="27"/>
        </w:rPr>
        <w:t>e</w:t>
      </w:r>
      <w:r>
        <w:rPr>
          <w:color w:val="162937"/>
          <w:spacing w:val="-9"/>
          <w:w w:val="105"/>
          <w:sz w:val="27"/>
        </w:rPr>
        <w:t> </w:t>
      </w:r>
      <w:r>
        <w:rPr>
          <w:color w:val="162937"/>
          <w:w w:val="105"/>
          <w:sz w:val="27"/>
        </w:rPr>
        <w:t>desmonte</w:t>
      </w:r>
      <w:r>
        <w:rPr>
          <w:color w:val="162937"/>
          <w:spacing w:val="-9"/>
          <w:w w:val="105"/>
          <w:sz w:val="27"/>
        </w:rPr>
        <w:t> </w:t>
      </w:r>
      <w:r>
        <w:rPr>
          <w:color w:val="162937"/>
          <w:w w:val="105"/>
          <w:sz w:val="27"/>
        </w:rPr>
        <w:t>naval;</w:t>
      </w:r>
      <w:r>
        <w:rPr>
          <w:color w:val="162937"/>
          <w:spacing w:val="-9"/>
          <w:w w:val="105"/>
          <w:sz w:val="27"/>
        </w:rPr>
        <w:t> </w:t>
      </w:r>
      <w:r>
        <w:rPr>
          <w:color w:val="162937"/>
          <w:spacing w:val="-10"/>
          <w:w w:val="105"/>
          <w:sz w:val="27"/>
        </w:rPr>
        <w:t>e</w:t>
      </w:r>
    </w:p>
    <w:p>
      <w:pPr>
        <w:pStyle w:val="ListParagraph"/>
        <w:numPr>
          <w:ilvl w:val="2"/>
          <w:numId w:val="41"/>
        </w:numPr>
        <w:tabs>
          <w:tab w:pos="1862" w:val="left" w:leader="none"/>
        </w:tabs>
        <w:spacing w:line="312" w:lineRule="auto" w:before="244" w:after="0"/>
        <w:ind w:left="112" w:right="1064" w:firstLine="1350"/>
        <w:jc w:val="both"/>
        <w:rPr>
          <w:sz w:val="27"/>
        </w:rPr>
      </w:pPr>
      <w:r>
        <w:rPr>
          <w:color w:val="162937"/>
          <w:w w:val="105"/>
          <w:sz w:val="27"/>
        </w:rPr>
        <w:t>- qualquer atividade econômica que envolva o trabalho embarcado ou que seja diretamente conexa à atividade portuária ou de navegação, conforme determinado nas diretrizes da Subsecretaria de Inspeção do</w:t>
      </w:r>
      <w:r>
        <w:rPr>
          <w:color w:val="162937"/>
          <w:spacing w:val="-7"/>
          <w:w w:val="105"/>
          <w:sz w:val="27"/>
        </w:rPr>
        <w:t> </w:t>
      </w:r>
      <w:r>
        <w:rPr>
          <w:color w:val="162937"/>
          <w:w w:val="105"/>
          <w:sz w:val="27"/>
        </w:rPr>
        <w:t>Trabalho da Secretaria de</w:t>
      </w:r>
      <w:r>
        <w:rPr>
          <w:color w:val="162937"/>
          <w:spacing w:val="-7"/>
          <w:w w:val="105"/>
          <w:sz w:val="27"/>
        </w:rPr>
        <w:t> </w:t>
      </w:r>
      <w:r>
        <w:rPr>
          <w:color w:val="162937"/>
          <w:w w:val="105"/>
          <w:sz w:val="27"/>
        </w:rPr>
        <w:t>Trabalho do Ministério do</w:t>
      </w:r>
      <w:r>
        <w:rPr>
          <w:color w:val="162937"/>
          <w:spacing w:val="-7"/>
          <w:w w:val="105"/>
          <w:sz w:val="27"/>
        </w:rPr>
        <w:t> </w:t>
      </w:r>
      <w:r>
        <w:rPr>
          <w:color w:val="162937"/>
          <w:w w:val="105"/>
          <w:sz w:val="27"/>
        </w:rPr>
        <w:t>Trabalho e Previdência.</w:t>
      </w:r>
    </w:p>
    <w:p>
      <w:pPr>
        <w:pStyle w:val="BodyText"/>
        <w:spacing w:line="312" w:lineRule="auto" w:before="154"/>
        <w:ind w:right="1063"/>
      </w:pPr>
      <w:r>
        <w:rPr>
          <w:color w:val="162937"/>
          <w:w w:val="105"/>
        </w:rPr>
        <w:t>Art. 160.</w:t>
      </w:r>
      <w:r>
        <w:rPr>
          <w:color w:val="162937"/>
          <w:spacing w:val="-7"/>
          <w:w w:val="105"/>
        </w:rPr>
        <w:t> </w:t>
      </w:r>
      <w:r>
        <w:rPr>
          <w:color w:val="162937"/>
          <w:w w:val="105"/>
        </w:rPr>
        <w:t>À</w:t>
      </w:r>
      <w:r>
        <w:rPr>
          <w:color w:val="162937"/>
          <w:spacing w:val="-7"/>
          <w:w w:val="105"/>
        </w:rPr>
        <w:t> </w:t>
      </w:r>
      <w:r>
        <w:rPr>
          <w:color w:val="162937"/>
          <w:w w:val="105"/>
        </w:rPr>
        <w:t>unidade nacional</w:t>
      </w:r>
      <w:r>
        <w:rPr>
          <w:color w:val="162937"/>
          <w:spacing w:val="-7"/>
          <w:w w:val="105"/>
        </w:rPr>
        <w:t> </w:t>
      </w:r>
      <w:r>
        <w:rPr>
          <w:color w:val="162937"/>
          <w:w w:val="105"/>
        </w:rPr>
        <w:t>de inspeção do trabalho portuário e aquaviário, instituída no </w:t>
      </w:r>
      <w:r>
        <w:rPr>
          <w:color w:val="162937"/>
          <w:w w:val="105"/>
        </w:rPr>
        <w:t>âmbito da Coordenação-Geral</w:t>
      </w:r>
      <w:r>
        <w:rPr>
          <w:color w:val="162937"/>
          <w:spacing w:val="-3"/>
          <w:w w:val="105"/>
        </w:rPr>
        <w:t> </w:t>
      </w:r>
      <w:r>
        <w:rPr>
          <w:color w:val="162937"/>
          <w:w w:val="105"/>
        </w:rPr>
        <w:t>de Segurança e Saúde no</w:t>
      </w:r>
      <w:r>
        <w:rPr>
          <w:color w:val="162937"/>
          <w:spacing w:val="-3"/>
          <w:w w:val="105"/>
        </w:rPr>
        <w:t> </w:t>
      </w:r>
      <w:r>
        <w:rPr>
          <w:color w:val="162937"/>
          <w:w w:val="105"/>
        </w:rPr>
        <w:t>Trabalho, compete:</w:t>
      </w:r>
    </w:p>
    <w:p>
      <w:pPr>
        <w:pStyle w:val="ListParagraph"/>
        <w:numPr>
          <w:ilvl w:val="0"/>
          <w:numId w:val="42"/>
        </w:numPr>
        <w:tabs>
          <w:tab w:pos="1620" w:val="left" w:leader="none"/>
        </w:tabs>
        <w:spacing w:line="312" w:lineRule="auto" w:before="153" w:after="0"/>
        <w:ind w:left="112" w:right="1064" w:firstLine="1350"/>
        <w:jc w:val="both"/>
        <w:rPr>
          <w:sz w:val="27"/>
        </w:rPr>
      </w:pPr>
      <w:r>
        <w:rPr>
          <w:color w:val="162937"/>
          <w:w w:val="105"/>
          <w:sz w:val="27"/>
        </w:rPr>
        <w:t>- assessorar a Subsecretaria de Inspeção do</w:t>
      </w:r>
      <w:r>
        <w:rPr>
          <w:color w:val="162937"/>
          <w:spacing w:val="-1"/>
          <w:w w:val="105"/>
          <w:sz w:val="27"/>
        </w:rPr>
        <w:t> </w:t>
      </w:r>
      <w:r>
        <w:rPr>
          <w:color w:val="162937"/>
          <w:w w:val="105"/>
          <w:sz w:val="27"/>
        </w:rPr>
        <w:t>Trabalho da Secretaria de</w:t>
      </w:r>
      <w:r>
        <w:rPr>
          <w:color w:val="162937"/>
          <w:spacing w:val="-1"/>
          <w:w w:val="105"/>
          <w:sz w:val="27"/>
        </w:rPr>
        <w:t> </w:t>
      </w:r>
      <w:r>
        <w:rPr>
          <w:color w:val="162937"/>
          <w:w w:val="105"/>
          <w:sz w:val="27"/>
        </w:rPr>
        <w:t>Trabalho do Ministério do</w:t>
      </w:r>
      <w:r>
        <w:rPr>
          <w:color w:val="162937"/>
          <w:spacing w:val="-1"/>
          <w:w w:val="105"/>
          <w:sz w:val="27"/>
        </w:rPr>
        <w:t> </w:t>
      </w:r>
      <w:r>
        <w:rPr>
          <w:color w:val="162937"/>
          <w:w w:val="105"/>
          <w:sz w:val="27"/>
        </w:rPr>
        <w:t>Trabalho e Previdência nos temas relacionados ao trabalho portuário e aquaviário;</w:t>
      </w:r>
    </w:p>
    <w:p>
      <w:pPr>
        <w:spacing w:after="0" w:line="312" w:lineRule="auto"/>
        <w:jc w:val="both"/>
        <w:rPr>
          <w:sz w:val="27"/>
        </w:rPr>
        <w:sectPr>
          <w:pgSz w:w="16840" w:h="23830"/>
          <w:pgMar w:header="284" w:footer="292" w:top="480" w:bottom="480" w:left="1560" w:right="600"/>
        </w:sectPr>
      </w:pPr>
    </w:p>
    <w:p>
      <w:pPr>
        <w:pStyle w:val="ListParagraph"/>
        <w:numPr>
          <w:ilvl w:val="0"/>
          <w:numId w:val="42"/>
        </w:numPr>
        <w:tabs>
          <w:tab w:pos="1681" w:val="left" w:leader="none"/>
        </w:tabs>
        <w:spacing w:line="312" w:lineRule="auto" w:before="143" w:after="0"/>
        <w:ind w:left="112" w:right="1064" w:firstLine="1350"/>
        <w:jc w:val="both"/>
        <w:rPr>
          <w:sz w:val="27"/>
        </w:rPr>
      </w:pPr>
      <w:r>
        <w:rPr>
          <w:color w:val="162937"/>
          <w:sz w:val="27"/>
        </w:rPr>
        <w:t>-</w:t>
      </w:r>
      <w:r>
        <w:rPr>
          <w:color w:val="162937"/>
          <w:spacing w:val="40"/>
          <w:sz w:val="27"/>
        </w:rPr>
        <w:t> </w:t>
      </w:r>
      <w:r>
        <w:rPr>
          <w:color w:val="162937"/>
          <w:sz w:val="27"/>
        </w:rPr>
        <w:t>colaborar</w:t>
      </w:r>
      <w:r>
        <w:rPr>
          <w:color w:val="162937"/>
          <w:spacing w:val="40"/>
          <w:sz w:val="27"/>
        </w:rPr>
        <w:t> </w:t>
      </w:r>
      <w:r>
        <w:rPr>
          <w:color w:val="162937"/>
          <w:sz w:val="27"/>
        </w:rPr>
        <w:t>na</w:t>
      </w:r>
      <w:r>
        <w:rPr>
          <w:color w:val="162937"/>
          <w:spacing w:val="40"/>
          <w:sz w:val="27"/>
        </w:rPr>
        <w:t> </w:t>
      </w:r>
      <w:r>
        <w:rPr>
          <w:color w:val="162937"/>
          <w:sz w:val="27"/>
        </w:rPr>
        <w:t>elaboração</w:t>
      </w:r>
      <w:r>
        <w:rPr>
          <w:color w:val="162937"/>
          <w:spacing w:val="40"/>
          <w:sz w:val="27"/>
        </w:rPr>
        <w:t> </w:t>
      </w:r>
      <w:r>
        <w:rPr>
          <w:color w:val="162937"/>
          <w:sz w:val="27"/>
        </w:rPr>
        <w:t>de</w:t>
      </w:r>
      <w:r>
        <w:rPr>
          <w:color w:val="162937"/>
          <w:spacing w:val="40"/>
          <w:sz w:val="27"/>
        </w:rPr>
        <w:t> </w:t>
      </w:r>
      <w:r>
        <w:rPr>
          <w:color w:val="162937"/>
          <w:sz w:val="27"/>
        </w:rPr>
        <w:t>diretrizes</w:t>
      </w:r>
      <w:r>
        <w:rPr>
          <w:color w:val="162937"/>
          <w:spacing w:val="40"/>
          <w:sz w:val="27"/>
        </w:rPr>
        <w:t> </w:t>
      </w:r>
      <w:r>
        <w:rPr>
          <w:color w:val="162937"/>
          <w:sz w:val="27"/>
        </w:rPr>
        <w:t>para</w:t>
      </w:r>
      <w:r>
        <w:rPr>
          <w:color w:val="162937"/>
          <w:spacing w:val="40"/>
          <w:sz w:val="27"/>
        </w:rPr>
        <w:t> </w:t>
      </w:r>
      <w:r>
        <w:rPr>
          <w:color w:val="162937"/>
          <w:sz w:val="27"/>
        </w:rPr>
        <w:t>uniformização</w:t>
      </w:r>
      <w:r>
        <w:rPr>
          <w:color w:val="162937"/>
          <w:spacing w:val="40"/>
          <w:sz w:val="27"/>
        </w:rPr>
        <w:t> </w:t>
      </w:r>
      <w:r>
        <w:rPr>
          <w:color w:val="162937"/>
          <w:sz w:val="27"/>
        </w:rPr>
        <w:t>dos</w:t>
      </w:r>
      <w:r>
        <w:rPr>
          <w:color w:val="162937"/>
          <w:spacing w:val="40"/>
          <w:sz w:val="27"/>
        </w:rPr>
        <w:t> </w:t>
      </w:r>
      <w:r>
        <w:rPr>
          <w:color w:val="162937"/>
          <w:sz w:val="27"/>
        </w:rPr>
        <w:t>procedimentos</w:t>
      </w:r>
      <w:r>
        <w:rPr>
          <w:color w:val="162937"/>
          <w:spacing w:val="40"/>
          <w:sz w:val="27"/>
        </w:rPr>
        <w:t> </w:t>
      </w:r>
      <w:r>
        <w:rPr>
          <w:color w:val="162937"/>
          <w:sz w:val="27"/>
        </w:rPr>
        <w:t>de</w:t>
      </w:r>
      <w:r>
        <w:rPr>
          <w:color w:val="162937"/>
          <w:spacing w:val="40"/>
          <w:sz w:val="27"/>
        </w:rPr>
        <w:t> </w:t>
      </w:r>
      <w:r>
        <w:rPr>
          <w:color w:val="162937"/>
          <w:sz w:val="27"/>
        </w:rPr>
        <w:t>fiscalização </w:t>
      </w:r>
      <w:r>
        <w:rPr>
          <w:color w:val="162937"/>
          <w:w w:val="110"/>
          <w:sz w:val="27"/>
        </w:rPr>
        <w:t>do</w:t>
      </w:r>
      <w:r>
        <w:rPr>
          <w:color w:val="162937"/>
          <w:spacing w:val="-7"/>
          <w:w w:val="110"/>
          <w:sz w:val="27"/>
        </w:rPr>
        <w:t> </w:t>
      </w:r>
      <w:r>
        <w:rPr>
          <w:color w:val="162937"/>
          <w:w w:val="110"/>
          <w:sz w:val="27"/>
        </w:rPr>
        <w:t>trabalho</w:t>
      </w:r>
      <w:r>
        <w:rPr>
          <w:color w:val="162937"/>
          <w:spacing w:val="-7"/>
          <w:w w:val="110"/>
          <w:sz w:val="27"/>
        </w:rPr>
        <w:t> </w:t>
      </w:r>
      <w:r>
        <w:rPr>
          <w:color w:val="162937"/>
          <w:w w:val="110"/>
          <w:sz w:val="27"/>
        </w:rPr>
        <w:t>portuário</w:t>
      </w:r>
      <w:r>
        <w:rPr>
          <w:color w:val="162937"/>
          <w:spacing w:val="-7"/>
          <w:w w:val="110"/>
          <w:sz w:val="27"/>
        </w:rPr>
        <w:t> </w:t>
      </w:r>
      <w:r>
        <w:rPr>
          <w:color w:val="162937"/>
          <w:w w:val="110"/>
          <w:sz w:val="27"/>
        </w:rPr>
        <w:t>e</w:t>
      </w:r>
      <w:r>
        <w:rPr>
          <w:color w:val="162937"/>
          <w:spacing w:val="-7"/>
          <w:w w:val="110"/>
          <w:sz w:val="27"/>
        </w:rPr>
        <w:t> </w:t>
      </w:r>
      <w:r>
        <w:rPr>
          <w:color w:val="162937"/>
          <w:w w:val="110"/>
          <w:sz w:val="27"/>
        </w:rPr>
        <w:t>aquaviário;</w:t>
      </w:r>
    </w:p>
    <w:p>
      <w:pPr>
        <w:pStyle w:val="ListParagraph"/>
        <w:numPr>
          <w:ilvl w:val="0"/>
          <w:numId w:val="42"/>
        </w:numPr>
        <w:tabs>
          <w:tab w:pos="1804" w:val="left" w:leader="none"/>
        </w:tabs>
        <w:spacing w:line="312" w:lineRule="auto" w:before="153" w:after="0"/>
        <w:ind w:left="112" w:right="1063" w:firstLine="1350"/>
        <w:jc w:val="both"/>
        <w:rPr>
          <w:sz w:val="27"/>
        </w:rPr>
      </w:pPr>
      <w:r>
        <w:rPr>
          <w:color w:val="162937"/>
          <w:w w:val="105"/>
          <w:sz w:val="27"/>
        </w:rPr>
        <w:t>-</w:t>
      </w:r>
      <w:r>
        <w:rPr>
          <w:color w:val="162937"/>
          <w:w w:val="105"/>
          <w:sz w:val="27"/>
        </w:rPr>
        <w:t> acompanhar</w:t>
      </w:r>
      <w:r>
        <w:rPr>
          <w:color w:val="162937"/>
          <w:w w:val="105"/>
          <w:sz w:val="27"/>
        </w:rPr>
        <w:t> as</w:t>
      </w:r>
      <w:r>
        <w:rPr>
          <w:color w:val="162937"/>
          <w:w w:val="105"/>
          <w:sz w:val="27"/>
        </w:rPr>
        <w:t> atividades</w:t>
      </w:r>
      <w:r>
        <w:rPr>
          <w:color w:val="162937"/>
          <w:w w:val="105"/>
          <w:sz w:val="27"/>
        </w:rPr>
        <w:t> das</w:t>
      </w:r>
      <w:r>
        <w:rPr>
          <w:color w:val="162937"/>
          <w:w w:val="105"/>
          <w:sz w:val="27"/>
        </w:rPr>
        <w:t> unidades</w:t>
      </w:r>
      <w:r>
        <w:rPr>
          <w:color w:val="162937"/>
          <w:w w:val="105"/>
          <w:sz w:val="27"/>
        </w:rPr>
        <w:t> regionais</w:t>
      </w:r>
      <w:r>
        <w:rPr>
          <w:color w:val="162937"/>
          <w:w w:val="105"/>
          <w:sz w:val="27"/>
        </w:rPr>
        <w:t> de</w:t>
      </w:r>
      <w:r>
        <w:rPr>
          <w:color w:val="162937"/>
          <w:w w:val="105"/>
          <w:sz w:val="27"/>
        </w:rPr>
        <w:t> inspeção</w:t>
      </w:r>
      <w:r>
        <w:rPr>
          <w:color w:val="162937"/>
          <w:w w:val="105"/>
          <w:sz w:val="27"/>
        </w:rPr>
        <w:t> do</w:t>
      </w:r>
      <w:r>
        <w:rPr>
          <w:color w:val="162937"/>
          <w:w w:val="105"/>
          <w:sz w:val="27"/>
        </w:rPr>
        <w:t> trabalho</w:t>
      </w:r>
      <w:r>
        <w:rPr>
          <w:color w:val="162937"/>
          <w:w w:val="105"/>
          <w:sz w:val="27"/>
        </w:rPr>
        <w:t> portuário</w:t>
      </w:r>
      <w:r>
        <w:rPr>
          <w:color w:val="162937"/>
          <w:w w:val="105"/>
          <w:sz w:val="27"/>
        </w:rPr>
        <w:t> e aquaviário,</w:t>
      </w:r>
      <w:r>
        <w:rPr>
          <w:color w:val="162937"/>
          <w:w w:val="105"/>
          <w:sz w:val="27"/>
        </w:rPr>
        <w:t> apoiando-as</w:t>
      </w:r>
      <w:r>
        <w:rPr>
          <w:color w:val="162937"/>
          <w:w w:val="105"/>
          <w:sz w:val="27"/>
        </w:rPr>
        <w:t> tecnicamente</w:t>
      </w:r>
      <w:r>
        <w:rPr>
          <w:color w:val="162937"/>
          <w:w w:val="105"/>
          <w:sz w:val="27"/>
        </w:rPr>
        <w:t> na</w:t>
      </w:r>
      <w:r>
        <w:rPr>
          <w:color w:val="162937"/>
          <w:w w:val="105"/>
          <w:sz w:val="27"/>
        </w:rPr>
        <w:t> elaboração</w:t>
      </w:r>
      <w:r>
        <w:rPr>
          <w:color w:val="162937"/>
          <w:w w:val="105"/>
          <w:sz w:val="27"/>
        </w:rPr>
        <w:t> e</w:t>
      </w:r>
      <w:r>
        <w:rPr>
          <w:color w:val="162937"/>
          <w:w w:val="105"/>
          <w:sz w:val="27"/>
        </w:rPr>
        <w:t> execução</w:t>
      </w:r>
      <w:r>
        <w:rPr>
          <w:color w:val="162937"/>
          <w:w w:val="105"/>
          <w:sz w:val="27"/>
        </w:rPr>
        <w:t> de</w:t>
      </w:r>
      <w:r>
        <w:rPr>
          <w:color w:val="162937"/>
          <w:w w:val="105"/>
          <w:sz w:val="27"/>
        </w:rPr>
        <w:t> seu</w:t>
      </w:r>
      <w:r>
        <w:rPr>
          <w:color w:val="162937"/>
          <w:w w:val="105"/>
          <w:sz w:val="27"/>
        </w:rPr>
        <w:t> planejamento</w:t>
      </w:r>
      <w:r>
        <w:rPr>
          <w:color w:val="162937"/>
          <w:w w:val="105"/>
          <w:sz w:val="27"/>
        </w:rPr>
        <w:t> e</w:t>
      </w:r>
      <w:r>
        <w:rPr>
          <w:color w:val="162937"/>
          <w:w w:val="105"/>
          <w:sz w:val="27"/>
        </w:rPr>
        <w:t> propondo medidas para melhoria na efetividade das ações fiscais com</w:t>
      </w:r>
      <w:r>
        <w:rPr>
          <w:color w:val="162937"/>
          <w:spacing w:val="-3"/>
          <w:w w:val="105"/>
          <w:sz w:val="27"/>
        </w:rPr>
        <w:t> </w:t>
      </w:r>
      <w:r>
        <w:rPr>
          <w:color w:val="162937"/>
          <w:w w:val="105"/>
          <w:sz w:val="27"/>
        </w:rPr>
        <w:t>vistas ao alcance dos objetivos estabelecidos pela</w:t>
      </w:r>
      <w:r>
        <w:rPr>
          <w:color w:val="162937"/>
          <w:w w:val="105"/>
          <w:sz w:val="27"/>
        </w:rPr>
        <w:t> Subsecretaria</w:t>
      </w:r>
      <w:r>
        <w:rPr>
          <w:color w:val="162937"/>
          <w:w w:val="105"/>
          <w:sz w:val="27"/>
        </w:rPr>
        <w:t> de</w:t>
      </w:r>
      <w:r>
        <w:rPr>
          <w:color w:val="162937"/>
          <w:w w:val="105"/>
          <w:sz w:val="27"/>
        </w:rPr>
        <w:t> Inspeção</w:t>
      </w:r>
      <w:r>
        <w:rPr>
          <w:color w:val="162937"/>
          <w:w w:val="105"/>
          <w:sz w:val="27"/>
        </w:rPr>
        <w:t> do</w:t>
      </w:r>
      <w:r>
        <w:rPr>
          <w:color w:val="162937"/>
          <w:w w:val="105"/>
          <w:sz w:val="27"/>
        </w:rPr>
        <w:t> Trabalho</w:t>
      </w:r>
      <w:r>
        <w:rPr>
          <w:color w:val="162937"/>
          <w:w w:val="105"/>
          <w:sz w:val="27"/>
        </w:rPr>
        <w:t> da</w:t>
      </w:r>
      <w:r>
        <w:rPr>
          <w:color w:val="162937"/>
          <w:w w:val="105"/>
          <w:sz w:val="27"/>
        </w:rPr>
        <w:t> Secretaria</w:t>
      </w:r>
      <w:r>
        <w:rPr>
          <w:color w:val="162937"/>
          <w:w w:val="105"/>
          <w:sz w:val="27"/>
        </w:rPr>
        <w:t> de</w:t>
      </w:r>
      <w:r>
        <w:rPr>
          <w:color w:val="162937"/>
          <w:w w:val="105"/>
          <w:sz w:val="27"/>
        </w:rPr>
        <w:t> Trabalho</w:t>
      </w:r>
      <w:r>
        <w:rPr>
          <w:color w:val="162937"/>
          <w:w w:val="105"/>
          <w:sz w:val="27"/>
        </w:rPr>
        <w:t> do</w:t>
      </w:r>
      <w:r>
        <w:rPr>
          <w:color w:val="162937"/>
          <w:w w:val="105"/>
          <w:sz w:val="27"/>
        </w:rPr>
        <w:t> Ministério</w:t>
      </w:r>
      <w:r>
        <w:rPr>
          <w:color w:val="162937"/>
          <w:w w:val="105"/>
          <w:sz w:val="27"/>
        </w:rPr>
        <w:t> do</w:t>
      </w:r>
      <w:r>
        <w:rPr>
          <w:color w:val="162937"/>
          <w:w w:val="105"/>
          <w:sz w:val="27"/>
        </w:rPr>
        <w:t> Trabalho</w:t>
      </w:r>
      <w:r>
        <w:rPr>
          <w:color w:val="162937"/>
          <w:w w:val="105"/>
          <w:sz w:val="27"/>
        </w:rPr>
        <w:t> e </w:t>
      </w:r>
      <w:r>
        <w:rPr>
          <w:color w:val="162937"/>
          <w:spacing w:val="-2"/>
          <w:w w:val="105"/>
          <w:sz w:val="27"/>
        </w:rPr>
        <w:t>Previdência;</w:t>
      </w:r>
    </w:p>
    <w:p>
      <w:pPr>
        <w:pStyle w:val="ListParagraph"/>
        <w:numPr>
          <w:ilvl w:val="0"/>
          <w:numId w:val="42"/>
        </w:numPr>
        <w:tabs>
          <w:tab w:pos="1828" w:val="left" w:leader="none"/>
        </w:tabs>
        <w:spacing w:line="312" w:lineRule="auto" w:before="157" w:after="0"/>
        <w:ind w:left="112" w:right="1063" w:firstLine="1350"/>
        <w:jc w:val="both"/>
        <w:rPr>
          <w:sz w:val="27"/>
        </w:rPr>
      </w:pPr>
      <w:r>
        <w:rPr>
          <w:color w:val="162937"/>
          <w:w w:val="110"/>
          <w:sz w:val="27"/>
        </w:rPr>
        <w:t>-</w:t>
      </w:r>
      <w:r>
        <w:rPr>
          <w:color w:val="162937"/>
          <w:w w:val="110"/>
          <w:sz w:val="27"/>
        </w:rPr>
        <w:t> cooperar</w:t>
      </w:r>
      <w:r>
        <w:rPr>
          <w:color w:val="162937"/>
          <w:spacing w:val="-2"/>
          <w:w w:val="110"/>
          <w:sz w:val="27"/>
        </w:rPr>
        <w:t> </w:t>
      </w:r>
      <w:r>
        <w:rPr>
          <w:color w:val="162937"/>
          <w:w w:val="110"/>
          <w:sz w:val="27"/>
        </w:rPr>
        <w:t>com</w:t>
      </w:r>
      <w:r>
        <w:rPr>
          <w:color w:val="162937"/>
          <w:w w:val="110"/>
          <w:sz w:val="27"/>
        </w:rPr>
        <w:t> a</w:t>
      </w:r>
      <w:r>
        <w:rPr>
          <w:color w:val="162937"/>
          <w:w w:val="110"/>
          <w:sz w:val="27"/>
        </w:rPr>
        <w:t> Coordenação</w:t>
      </w:r>
      <w:r>
        <w:rPr>
          <w:color w:val="162937"/>
          <w:w w:val="110"/>
          <w:sz w:val="27"/>
        </w:rPr>
        <w:t> Operacional</w:t>
      </w:r>
      <w:r>
        <w:rPr>
          <w:color w:val="162937"/>
          <w:spacing w:val="-3"/>
          <w:w w:val="110"/>
          <w:sz w:val="27"/>
        </w:rPr>
        <w:t> </w:t>
      </w:r>
      <w:r>
        <w:rPr>
          <w:color w:val="162937"/>
          <w:w w:val="110"/>
          <w:sz w:val="27"/>
        </w:rPr>
        <w:t>do</w:t>
      </w:r>
      <w:r>
        <w:rPr>
          <w:color w:val="162937"/>
          <w:w w:val="110"/>
          <w:sz w:val="27"/>
        </w:rPr>
        <w:t> Grupo</w:t>
      </w:r>
      <w:r>
        <w:rPr>
          <w:color w:val="162937"/>
          <w:w w:val="110"/>
          <w:sz w:val="27"/>
        </w:rPr>
        <w:t> Especial</w:t>
      </w:r>
      <w:r>
        <w:rPr>
          <w:color w:val="162937"/>
          <w:spacing w:val="-3"/>
          <w:w w:val="110"/>
          <w:sz w:val="27"/>
        </w:rPr>
        <w:t> </w:t>
      </w:r>
      <w:r>
        <w:rPr>
          <w:color w:val="162937"/>
          <w:w w:val="110"/>
          <w:sz w:val="27"/>
        </w:rPr>
        <w:t>de</w:t>
      </w:r>
      <w:r>
        <w:rPr>
          <w:color w:val="162937"/>
          <w:w w:val="110"/>
          <w:sz w:val="27"/>
        </w:rPr>
        <w:t> Fiscalização</w:t>
      </w:r>
      <w:r>
        <w:rPr>
          <w:color w:val="162937"/>
          <w:w w:val="110"/>
          <w:sz w:val="27"/>
        </w:rPr>
        <w:t> Móvel</w:t>
      </w:r>
      <w:r>
        <w:rPr>
          <w:color w:val="162937"/>
          <w:spacing w:val="-3"/>
          <w:w w:val="110"/>
          <w:sz w:val="27"/>
        </w:rPr>
        <w:t> </w:t>
      </w:r>
      <w:r>
        <w:rPr>
          <w:color w:val="162937"/>
          <w:w w:val="110"/>
          <w:sz w:val="27"/>
        </w:rPr>
        <w:t>do Trabalho</w:t>
      </w:r>
      <w:r>
        <w:rPr>
          <w:color w:val="162937"/>
          <w:w w:val="110"/>
          <w:sz w:val="27"/>
        </w:rPr>
        <w:t> Portuário</w:t>
      </w:r>
      <w:r>
        <w:rPr>
          <w:color w:val="162937"/>
          <w:w w:val="110"/>
          <w:sz w:val="27"/>
        </w:rPr>
        <w:t> e</w:t>
      </w:r>
      <w:r>
        <w:rPr>
          <w:color w:val="162937"/>
          <w:w w:val="110"/>
          <w:sz w:val="27"/>
        </w:rPr>
        <w:t> Aquaviário</w:t>
      </w:r>
      <w:r>
        <w:rPr>
          <w:color w:val="162937"/>
          <w:w w:val="110"/>
          <w:sz w:val="27"/>
        </w:rPr>
        <w:t> no</w:t>
      </w:r>
      <w:r>
        <w:rPr>
          <w:color w:val="162937"/>
          <w:w w:val="110"/>
          <w:sz w:val="27"/>
        </w:rPr>
        <w:t> planejamento</w:t>
      </w:r>
      <w:r>
        <w:rPr>
          <w:color w:val="162937"/>
          <w:w w:val="110"/>
          <w:sz w:val="27"/>
        </w:rPr>
        <w:t> e</w:t>
      </w:r>
      <w:r>
        <w:rPr>
          <w:color w:val="162937"/>
          <w:w w:val="110"/>
          <w:sz w:val="27"/>
        </w:rPr>
        <w:t> execução</w:t>
      </w:r>
      <w:r>
        <w:rPr>
          <w:color w:val="162937"/>
          <w:w w:val="110"/>
          <w:sz w:val="27"/>
        </w:rPr>
        <w:t> das</w:t>
      </w:r>
      <w:r>
        <w:rPr>
          <w:color w:val="162937"/>
          <w:w w:val="110"/>
          <w:sz w:val="27"/>
        </w:rPr>
        <w:t> ações</w:t>
      </w:r>
      <w:r>
        <w:rPr>
          <w:color w:val="162937"/>
          <w:w w:val="110"/>
          <w:sz w:val="27"/>
        </w:rPr>
        <w:t> fiscais</w:t>
      </w:r>
      <w:r>
        <w:rPr>
          <w:color w:val="162937"/>
          <w:w w:val="110"/>
          <w:sz w:val="27"/>
        </w:rPr>
        <w:t> em</w:t>
      </w:r>
      <w:r>
        <w:rPr>
          <w:color w:val="162937"/>
          <w:w w:val="110"/>
          <w:sz w:val="27"/>
        </w:rPr>
        <w:t> âmbito</w:t>
      </w:r>
      <w:r>
        <w:rPr>
          <w:color w:val="162937"/>
          <w:w w:val="110"/>
          <w:sz w:val="27"/>
        </w:rPr>
        <w:t> nacional</w:t>
      </w:r>
      <w:r>
        <w:rPr>
          <w:color w:val="162937"/>
          <w:w w:val="110"/>
          <w:sz w:val="27"/>
        </w:rPr>
        <w:t> e </w:t>
      </w:r>
      <w:r>
        <w:rPr>
          <w:color w:val="162937"/>
          <w:spacing w:val="-2"/>
          <w:w w:val="110"/>
          <w:sz w:val="27"/>
        </w:rPr>
        <w:t>regional;</w:t>
      </w:r>
    </w:p>
    <w:p>
      <w:pPr>
        <w:pStyle w:val="ListParagraph"/>
        <w:numPr>
          <w:ilvl w:val="0"/>
          <w:numId w:val="42"/>
        </w:numPr>
        <w:tabs>
          <w:tab w:pos="1757" w:val="left" w:leader="none"/>
        </w:tabs>
        <w:spacing w:line="312" w:lineRule="auto" w:before="154" w:after="0"/>
        <w:ind w:left="112" w:right="1063" w:firstLine="1350"/>
        <w:jc w:val="both"/>
        <w:rPr>
          <w:sz w:val="27"/>
        </w:rPr>
      </w:pPr>
      <w:r>
        <w:rPr>
          <w:color w:val="162937"/>
          <w:w w:val="105"/>
          <w:sz w:val="27"/>
        </w:rPr>
        <w:t>-</w:t>
      </w:r>
      <w:r>
        <w:rPr>
          <w:color w:val="162937"/>
          <w:w w:val="105"/>
          <w:sz w:val="27"/>
        </w:rPr>
        <w:t> manifestar-se</w:t>
      </w:r>
      <w:r>
        <w:rPr>
          <w:color w:val="162937"/>
          <w:w w:val="105"/>
          <w:sz w:val="27"/>
        </w:rPr>
        <w:t> sobre</w:t>
      </w:r>
      <w:r>
        <w:rPr>
          <w:color w:val="162937"/>
          <w:w w:val="105"/>
          <w:sz w:val="27"/>
        </w:rPr>
        <w:t> proposições</w:t>
      </w:r>
      <w:r>
        <w:rPr>
          <w:color w:val="162937"/>
          <w:w w:val="105"/>
          <w:sz w:val="27"/>
        </w:rPr>
        <w:t> legislativas</w:t>
      </w:r>
      <w:r>
        <w:rPr>
          <w:color w:val="162937"/>
          <w:w w:val="105"/>
          <w:sz w:val="27"/>
        </w:rPr>
        <w:t> ou</w:t>
      </w:r>
      <w:r>
        <w:rPr>
          <w:color w:val="162937"/>
          <w:w w:val="105"/>
          <w:sz w:val="27"/>
        </w:rPr>
        <w:t> normativas</w:t>
      </w:r>
      <w:r>
        <w:rPr>
          <w:color w:val="162937"/>
          <w:w w:val="105"/>
          <w:sz w:val="27"/>
        </w:rPr>
        <w:t> relacionadas</w:t>
      </w:r>
      <w:r>
        <w:rPr>
          <w:color w:val="162937"/>
          <w:w w:val="105"/>
          <w:sz w:val="27"/>
        </w:rPr>
        <w:t> com</w:t>
      </w:r>
      <w:r>
        <w:rPr>
          <w:color w:val="162937"/>
          <w:w w:val="105"/>
          <w:sz w:val="27"/>
        </w:rPr>
        <w:t> o</w:t>
      </w:r>
      <w:r>
        <w:rPr>
          <w:color w:val="162937"/>
          <w:w w:val="105"/>
          <w:sz w:val="27"/>
        </w:rPr>
        <w:t> trabalho portuário e aquaviário;</w:t>
      </w:r>
    </w:p>
    <w:p>
      <w:pPr>
        <w:pStyle w:val="ListParagraph"/>
        <w:numPr>
          <w:ilvl w:val="0"/>
          <w:numId w:val="42"/>
        </w:numPr>
        <w:tabs>
          <w:tab w:pos="1822" w:val="left" w:leader="none"/>
        </w:tabs>
        <w:spacing w:line="312" w:lineRule="auto" w:before="153" w:after="0"/>
        <w:ind w:left="112" w:right="1064" w:firstLine="1350"/>
        <w:jc w:val="both"/>
        <w:rPr>
          <w:sz w:val="27"/>
        </w:rPr>
      </w:pPr>
      <w:r>
        <w:rPr>
          <w:color w:val="162937"/>
          <w:w w:val="105"/>
          <w:sz w:val="27"/>
        </w:rPr>
        <w:t>- subsidiar a elaboração de respostas às solicitações de informações quanto aos assuntos relacionados com o trabalho portuário e aquaviário; e</w:t>
      </w:r>
    </w:p>
    <w:p>
      <w:pPr>
        <w:pStyle w:val="ListParagraph"/>
        <w:numPr>
          <w:ilvl w:val="0"/>
          <w:numId w:val="42"/>
        </w:numPr>
        <w:tabs>
          <w:tab w:pos="1876" w:val="left" w:leader="none"/>
        </w:tabs>
        <w:spacing w:line="312" w:lineRule="auto" w:before="153" w:after="0"/>
        <w:ind w:left="112" w:right="1064" w:firstLine="1350"/>
        <w:jc w:val="both"/>
        <w:rPr>
          <w:sz w:val="27"/>
        </w:rPr>
      </w:pPr>
      <w:r>
        <w:rPr>
          <w:color w:val="162937"/>
          <w:w w:val="110"/>
          <w:sz w:val="27"/>
        </w:rPr>
        <w:t>-</w:t>
      </w:r>
      <w:r>
        <w:rPr>
          <w:color w:val="162937"/>
          <w:spacing w:val="-15"/>
          <w:w w:val="110"/>
          <w:sz w:val="27"/>
        </w:rPr>
        <w:t> </w:t>
      </w:r>
      <w:r>
        <w:rPr>
          <w:color w:val="162937"/>
          <w:w w:val="110"/>
          <w:sz w:val="27"/>
        </w:rPr>
        <w:t>propor</w:t>
      </w:r>
      <w:r>
        <w:rPr>
          <w:color w:val="162937"/>
          <w:spacing w:val="-20"/>
          <w:w w:val="110"/>
          <w:sz w:val="27"/>
        </w:rPr>
        <w:t> </w:t>
      </w:r>
      <w:r>
        <w:rPr>
          <w:color w:val="162937"/>
          <w:w w:val="110"/>
          <w:sz w:val="27"/>
        </w:rPr>
        <w:t>intercâmbio</w:t>
      </w:r>
      <w:r>
        <w:rPr>
          <w:color w:val="162937"/>
          <w:spacing w:val="-15"/>
          <w:w w:val="110"/>
          <w:sz w:val="27"/>
        </w:rPr>
        <w:t> </w:t>
      </w:r>
      <w:r>
        <w:rPr>
          <w:color w:val="162937"/>
          <w:w w:val="110"/>
          <w:sz w:val="27"/>
        </w:rPr>
        <w:t>com</w:t>
      </w:r>
      <w:r>
        <w:rPr>
          <w:color w:val="162937"/>
          <w:spacing w:val="-15"/>
          <w:w w:val="110"/>
          <w:sz w:val="27"/>
        </w:rPr>
        <w:t> </w:t>
      </w:r>
      <w:r>
        <w:rPr>
          <w:color w:val="162937"/>
          <w:w w:val="110"/>
          <w:sz w:val="27"/>
        </w:rPr>
        <w:t>outros</w:t>
      </w:r>
      <w:r>
        <w:rPr>
          <w:color w:val="162937"/>
          <w:spacing w:val="-15"/>
          <w:w w:val="110"/>
          <w:sz w:val="27"/>
        </w:rPr>
        <w:t> </w:t>
      </w:r>
      <w:r>
        <w:rPr>
          <w:color w:val="162937"/>
          <w:w w:val="110"/>
          <w:sz w:val="27"/>
        </w:rPr>
        <w:t>órgãos</w:t>
      </w:r>
      <w:r>
        <w:rPr>
          <w:color w:val="162937"/>
          <w:spacing w:val="-15"/>
          <w:w w:val="110"/>
          <w:sz w:val="27"/>
        </w:rPr>
        <w:t> </w:t>
      </w:r>
      <w:r>
        <w:rPr>
          <w:color w:val="162937"/>
          <w:w w:val="110"/>
          <w:sz w:val="27"/>
        </w:rPr>
        <w:t>do</w:t>
      </w:r>
      <w:r>
        <w:rPr>
          <w:color w:val="162937"/>
          <w:spacing w:val="-15"/>
          <w:w w:val="110"/>
          <w:sz w:val="27"/>
        </w:rPr>
        <w:t> </w:t>
      </w:r>
      <w:r>
        <w:rPr>
          <w:color w:val="162937"/>
          <w:w w:val="110"/>
          <w:sz w:val="27"/>
        </w:rPr>
        <w:t>poder</w:t>
      </w:r>
      <w:r>
        <w:rPr>
          <w:color w:val="162937"/>
          <w:spacing w:val="-20"/>
          <w:w w:val="110"/>
          <w:sz w:val="27"/>
        </w:rPr>
        <w:t> </w:t>
      </w:r>
      <w:r>
        <w:rPr>
          <w:color w:val="162937"/>
          <w:w w:val="110"/>
          <w:sz w:val="27"/>
        </w:rPr>
        <w:t>público,</w:t>
      </w:r>
      <w:r>
        <w:rPr>
          <w:color w:val="162937"/>
          <w:spacing w:val="-15"/>
          <w:w w:val="110"/>
          <w:sz w:val="27"/>
        </w:rPr>
        <w:t> </w:t>
      </w:r>
      <w:r>
        <w:rPr>
          <w:color w:val="162937"/>
          <w:w w:val="110"/>
          <w:sz w:val="27"/>
        </w:rPr>
        <w:t>bem</w:t>
      </w:r>
      <w:r>
        <w:rPr>
          <w:color w:val="162937"/>
          <w:spacing w:val="-15"/>
          <w:w w:val="110"/>
          <w:sz w:val="27"/>
        </w:rPr>
        <w:t> </w:t>
      </w:r>
      <w:r>
        <w:rPr>
          <w:color w:val="162937"/>
          <w:w w:val="110"/>
          <w:sz w:val="27"/>
        </w:rPr>
        <w:t>como,</w:t>
      </w:r>
      <w:r>
        <w:rPr>
          <w:color w:val="162937"/>
          <w:spacing w:val="-15"/>
          <w:w w:val="110"/>
          <w:sz w:val="27"/>
        </w:rPr>
        <w:t> </w:t>
      </w:r>
      <w:r>
        <w:rPr>
          <w:color w:val="162937"/>
          <w:w w:val="110"/>
          <w:sz w:val="27"/>
        </w:rPr>
        <w:t>auxiliar</w:t>
      </w:r>
      <w:r>
        <w:rPr>
          <w:color w:val="162937"/>
          <w:spacing w:val="-20"/>
          <w:w w:val="110"/>
          <w:sz w:val="27"/>
        </w:rPr>
        <w:t> </w:t>
      </w:r>
      <w:r>
        <w:rPr>
          <w:color w:val="162937"/>
          <w:w w:val="110"/>
          <w:sz w:val="27"/>
        </w:rPr>
        <w:t>na</w:t>
      </w:r>
      <w:r>
        <w:rPr>
          <w:color w:val="162937"/>
          <w:spacing w:val="-15"/>
          <w:w w:val="110"/>
          <w:sz w:val="27"/>
        </w:rPr>
        <w:t> </w:t>
      </w:r>
      <w:r>
        <w:rPr>
          <w:color w:val="162937"/>
          <w:w w:val="110"/>
          <w:sz w:val="27"/>
        </w:rPr>
        <w:t>execução de</w:t>
      </w:r>
      <w:r>
        <w:rPr>
          <w:color w:val="162937"/>
          <w:w w:val="110"/>
          <w:sz w:val="27"/>
        </w:rPr>
        <w:t> ações</w:t>
      </w:r>
      <w:r>
        <w:rPr>
          <w:color w:val="162937"/>
          <w:w w:val="110"/>
          <w:sz w:val="27"/>
        </w:rPr>
        <w:t> articuladas</w:t>
      </w:r>
      <w:r>
        <w:rPr>
          <w:color w:val="162937"/>
          <w:w w:val="110"/>
          <w:sz w:val="27"/>
        </w:rPr>
        <w:t> e</w:t>
      </w:r>
      <w:r>
        <w:rPr>
          <w:color w:val="162937"/>
          <w:w w:val="110"/>
          <w:sz w:val="27"/>
        </w:rPr>
        <w:t> na</w:t>
      </w:r>
      <w:r>
        <w:rPr>
          <w:color w:val="162937"/>
          <w:w w:val="110"/>
          <w:sz w:val="27"/>
        </w:rPr>
        <w:t> implementação</w:t>
      </w:r>
      <w:r>
        <w:rPr>
          <w:color w:val="162937"/>
          <w:w w:val="110"/>
          <w:sz w:val="27"/>
        </w:rPr>
        <w:t> de</w:t>
      </w:r>
      <w:r>
        <w:rPr>
          <w:color w:val="162937"/>
          <w:w w:val="110"/>
          <w:sz w:val="27"/>
        </w:rPr>
        <w:t> convênios</w:t>
      </w:r>
      <w:r>
        <w:rPr>
          <w:color w:val="162937"/>
          <w:w w:val="110"/>
          <w:sz w:val="27"/>
        </w:rPr>
        <w:t> com</w:t>
      </w:r>
      <w:r>
        <w:rPr>
          <w:color w:val="162937"/>
          <w:w w:val="110"/>
          <w:sz w:val="27"/>
        </w:rPr>
        <w:t> outras</w:t>
      </w:r>
      <w:r>
        <w:rPr>
          <w:color w:val="162937"/>
          <w:w w:val="110"/>
          <w:sz w:val="27"/>
        </w:rPr>
        <w:t> instituições</w:t>
      </w:r>
      <w:r>
        <w:rPr>
          <w:color w:val="162937"/>
          <w:w w:val="110"/>
          <w:sz w:val="27"/>
        </w:rPr>
        <w:t> em</w:t>
      </w:r>
      <w:r>
        <w:rPr>
          <w:color w:val="162937"/>
          <w:w w:val="110"/>
          <w:sz w:val="27"/>
        </w:rPr>
        <w:t> nível</w:t>
      </w:r>
      <w:r>
        <w:rPr>
          <w:color w:val="162937"/>
          <w:w w:val="110"/>
          <w:sz w:val="27"/>
        </w:rPr>
        <w:t> nacional</w:t>
      </w:r>
      <w:r>
        <w:rPr>
          <w:color w:val="162937"/>
          <w:w w:val="110"/>
          <w:sz w:val="27"/>
        </w:rPr>
        <w:t> em </w:t>
      </w:r>
      <w:r>
        <w:rPr>
          <w:color w:val="162937"/>
          <w:sz w:val="27"/>
        </w:rPr>
        <w:t>assuntos</w:t>
      </w:r>
      <w:r>
        <w:rPr>
          <w:color w:val="162937"/>
          <w:spacing w:val="40"/>
          <w:sz w:val="27"/>
        </w:rPr>
        <w:t> </w:t>
      </w:r>
      <w:r>
        <w:rPr>
          <w:color w:val="162937"/>
          <w:sz w:val="27"/>
        </w:rPr>
        <w:t>relacionados</w:t>
      </w:r>
      <w:r>
        <w:rPr>
          <w:color w:val="162937"/>
          <w:spacing w:val="40"/>
          <w:sz w:val="27"/>
        </w:rPr>
        <w:t> </w:t>
      </w:r>
      <w:r>
        <w:rPr>
          <w:color w:val="162937"/>
          <w:sz w:val="27"/>
        </w:rPr>
        <w:t>com</w:t>
      </w:r>
      <w:r>
        <w:rPr>
          <w:color w:val="162937"/>
          <w:spacing w:val="40"/>
          <w:sz w:val="27"/>
        </w:rPr>
        <w:t> </w:t>
      </w:r>
      <w:r>
        <w:rPr>
          <w:color w:val="162937"/>
          <w:sz w:val="27"/>
        </w:rPr>
        <w:t>o</w:t>
      </w:r>
      <w:r>
        <w:rPr>
          <w:color w:val="162937"/>
          <w:spacing w:val="40"/>
          <w:sz w:val="27"/>
        </w:rPr>
        <w:t> </w:t>
      </w:r>
      <w:r>
        <w:rPr>
          <w:color w:val="162937"/>
          <w:sz w:val="27"/>
        </w:rPr>
        <w:t>trabalho</w:t>
      </w:r>
      <w:r>
        <w:rPr>
          <w:color w:val="162937"/>
          <w:spacing w:val="40"/>
          <w:sz w:val="27"/>
        </w:rPr>
        <w:t> </w:t>
      </w:r>
      <w:r>
        <w:rPr>
          <w:color w:val="162937"/>
          <w:sz w:val="27"/>
        </w:rPr>
        <w:t>portuário</w:t>
      </w:r>
      <w:r>
        <w:rPr>
          <w:color w:val="162937"/>
          <w:spacing w:val="40"/>
          <w:sz w:val="27"/>
        </w:rPr>
        <w:t> </w:t>
      </w:r>
      <w:r>
        <w:rPr>
          <w:color w:val="162937"/>
          <w:sz w:val="27"/>
        </w:rPr>
        <w:t>e</w:t>
      </w:r>
      <w:r>
        <w:rPr>
          <w:color w:val="162937"/>
          <w:spacing w:val="40"/>
          <w:sz w:val="27"/>
        </w:rPr>
        <w:t> </w:t>
      </w:r>
      <w:r>
        <w:rPr>
          <w:color w:val="162937"/>
          <w:sz w:val="27"/>
        </w:rPr>
        <w:t>aquaviário.</w:t>
      </w:r>
    </w:p>
    <w:p>
      <w:pPr>
        <w:pStyle w:val="BodyText"/>
        <w:spacing w:line="312" w:lineRule="auto" w:before="154"/>
        <w:ind w:right="1064"/>
      </w:pPr>
      <w:r>
        <w:rPr>
          <w:color w:val="162937"/>
          <w:w w:val="105"/>
        </w:rPr>
        <w:t>Art.</w:t>
      </w:r>
      <w:r>
        <w:rPr>
          <w:color w:val="162937"/>
          <w:spacing w:val="-7"/>
          <w:w w:val="105"/>
        </w:rPr>
        <w:t> </w:t>
      </w:r>
      <w:r>
        <w:rPr>
          <w:color w:val="162937"/>
          <w:w w:val="105"/>
        </w:rPr>
        <w:t>161.</w:t>
      </w:r>
      <w:r>
        <w:rPr>
          <w:color w:val="162937"/>
          <w:spacing w:val="-15"/>
          <w:w w:val="105"/>
        </w:rPr>
        <w:t> </w:t>
      </w:r>
      <w:r>
        <w:rPr>
          <w:color w:val="162937"/>
          <w:w w:val="105"/>
        </w:rPr>
        <w:t>A</w:t>
      </w:r>
      <w:r>
        <w:rPr>
          <w:color w:val="162937"/>
          <w:spacing w:val="-15"/>
          <w:w w:val="105"/>
        </w:rPr>
        <w:t> </w:t>
      </w:r>
      <w:r>
        <w:rPr>
          <w:color w:val="162937"/>
          <w:w w:val="105"/>
        </w:rPr>
        <w:t>coordenação</w:t>
      </w:r>
      <w:r>
        <w:rPr>
          <w:color w:val="162937"/>
          <w:spacing w:val="-7"/>
          <w:w w:val="105"/>
        </w:rPr>
        <w:t> </w:t>
      </w:r>
      <w:r>
        <w:rPr>
          <w:color w:val="162937"/>
          <w:w w:val="105"/>
        </w:rPr>
        <w:t>da</w:t>
      </w:r>
      <w:r>
        <w:rPr>
          <w:color w:val="162937"/>
          <w:spacing w:val="-7"/>
          <w:w w:val="105"/>
        </w:rPr>
        <w:t> </w:t>
      </w:r>
      <w:r>
        <w:rPr>
          <w:color w:val="162937"/>
          <w:w w:val="105"/>
        </w:rPr>
        <w:t>unidade</w:t>
      </w:r>
      <w:r>
        <w:rPr>
          <w:color w:val="162937"/>
          <w:spacing w:val="-7"/>
          <w:w w:val="105"/>
        </w:rPr>
        <w:t> </w:t>
      </w:r>
      <w:r>
        <w:rPr>
          <w:color w:val="162937"/>
          <w:w w:val="105"/>
        </w:rPr>
        <w:t>nacional</w:t>
      </w:r>
      <w:r>
        <w:rPr>
          <w:color w:val="162937"/>
          <w:spacing w:val="-15"/>
          <w:w w:val="105"/>
        </w:rPr>
        <w:t> </w:t>
      </w:r>
      <w:r>
        <w:rPr>
          <w:color w:val="162937"/>
          <w:w w:val="105"/>
        </w:rPr>
        <w:t>de</w:t>
      </w:r>
      <w:r>
        <w:rPr>
          <w:color w:val="162937"/>
          <w:spacing w:val="-7"/>
          <w:w w:val="105"/>
        </w:rPr>
        <w:t> </w:t>
      </w:r>
      <w:r>
        <w:rPr>
          <w:color w:val="162937"/>
          <w:w w:val="105"/>
        </w:rPr>
        <w:t>inspeção</w:t>
      </w:r>
      <w:r>
        <w:rPr>
          <w:color w:val="162937"/>
          <w:spacing w:val="-7"/>
          <w:w w:val="105"/>
        </w:rPr>
        <w:t> </w:t>
      </w:r>
      <w:r>
        <w:rPr>
          <w:color w:val="162937"/>
          <w:w w:val="105"/>
        </w:rPr>
        <w:t>do</w:t>
      </w:r>
      <w:r>
        <w:rPr>
          <w:color w:val="162937"/>
          <w:spacing w:val="-7"/>
          <w:w w:val="105"/>
        </w:rPr>
        <w:t> </w:t>
      </w:r>
      <w:r>
        <w:rPr>
          <w:color w:val="162937"/>
          <w:w w:val="105"/>
        </w:rPr>
        <w:t>trabalho</w:t>
      </w:r>
      <w:r>
        <w:rPr>
          <w:color w:val="162937"/>
          <w:spacing w:val="-7"/>
          <w:w w:val="105"/>
        </w:rPr>
        <w:t> </w:t>
      </w:r>
      <w:r>
        <w:rPr>
          <w:color w:val="162937"/>
          <w:w w:val="105"/>
        </w:rPr>
        <w:t>portuário</w:t>
      </w:r>
      <w:r>
        <w:rPr>
          <w:color w:val="162937"/>
          <w:spacing w:val="-7"/>
          <w:w w:val="105"/>
        </w:rPr>
        <w:t> </w:t>
      </w:r>
      <w:r>
        <w:rPr>
          <w:color w:val="162937"/>
          <w:w w:val="105"/>
        </w:rPr>
        <w:t>e</w:t>
      </w:r>
      <w:r>
        <w:rPr>
          <w:color w:val="162937"/>
          <w:spacing w:val="-7"/>
          <w:w w:val="105"/>
        </w:rPr>
        <w:t> </w:t>
      </w:r>
      <w:r>
        <w:rPr>
          <w:color w:val="162937"/>
          <w:w w:val="105"/>
        </w:rPr>
        <w:t>aquaviário</w:t>
      </w:r>
      <w:r>
        <w:rPr>
          <w:color w:val="162937"/>
          <w:spacing w:val="-7"/>
          <w:w w:val="105"/>
        </w:rPr>
        <w:t> </w:t>
      </w:r>
      <w:r>
        <w:rPr>
          <w:color w:val="162937"/>
          <w:w w:val="105"/>
        </w:rPr>
        <w:t>será exercida por</w:t>
      </w:r>
      <w:r>
        <w:rPr>
          <w:color w:val="162937"/>
          <w:spacing w:val="-8"/>
          <w:w w:val="105"/>
        </w:rPr>
        <w:t> </w:t>
      </w:r>
      <w:r>
        <w:rPr>
          <w:color w:val="162937"/>
          <w:w w:val="105"/>
        </w:rPr>
        <w:t>Auditor-Fiscal do Trabalho designado pelo Subsecretário de Inspeção do Trabalho.</w:t>
      </w:r>
    </w:p>
    <w:p>
      <w:pPr>
        <w:pStyle w:val="BodyText"/>
        <w:spacing w:line="312" w:lineRule="auto" w:before="153"/>
        <w:ind w:right="1063"/>
      </w:pPr>
      <w:r>
        <w:rPr>
          <w:color w:val="162937"/>
          <w:w w:val="105"/>
        </w:rPr>
        <w:t>§ 1º O Auditor- Fiscal do Trabalho designado poderá estar em exercício em qualquer unidade descentralizada da inspeção do trabalho.</w:t>
      </w:r>
    </w:p>
    <w:p>
      <w:pPr>
        <w:pStyle w:val="BodyText"/>
        <w:spacing w:line="312" w:lineRule="auto" w:before="153"/>
        <w:ind w:right="1063"/>
      </w:pPr>
      <w:r>
        <w:rPr>
          <w:color w:val="162937"/>
          <w:w w:val="105"/>
        </w:rPr>
        <w:t>§ 2º A designação será atribuída a Auditor-Fiscal do Trabalho que, preferencialmente, já tenha atuado na fiscalização do trabalho portuário e aquaviário.</w:t>
      </w:r>
    </w:p>
    <w:p>
      <w:pPr>
        <w:pStyle w:val="BodyText"/>
        <w:spacing w:line="312" w:lineRule="auto" w:before="152"/>
        <w:ind w:right="1064"/>
      </w:pPr>
      <w:r>
        <w:rPr/>
        <w:drawing>
          <wp:anchor distT="0" distB="0" distL="0" distR="0" allowOverlap="1" layoutInCell="1" locked="0" behindDoc="0" simplePos="0" relativeHeight="15739904">
            <wp:simplePos x="0" y="0"/>
            <wp:positionH relativeFrom="page">
              <wp:posOffset>9858375</wp:posOffset>
            </wp:positionH>
            <wp:positionV relativeFrom="paragraph">
              <wp:posOffset>295437</wp:posOffset>
            </wp:positionV>
            <wp:extent cx="380999" cy="380999"/>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162. Às unidades regionais de inspeção do trabalho portuário e aquaviário, instituídas </w:t>
      </w:r>
      <w:r>
        <w:rPr>
          <w:color w:val="162937"/>
          <w:w w:val="105"/>
        </w:rPr>
        <w:t>nas seções, setores ou núcleos de segurança e saúde no trabalho das unidades descentralizadas da inspeção do trabalho competem:</w:t>
      </w:r>
    </w:p>
    <w:p>
      <w:pPr>
        <w:pStyle w:val="ListParagraph"/>
        <w:numPr>
          <w:ilvl w:val="0"/>
          <w:numId w:val="43"/>
        </w:numPr>
        <w:tabs>
          <w:tab w:pos="1621" w:val="left" w:leader="none"/>
        </w:tabs>
        <w:spacing w:line="312" w:lineRule="auto" w:before="154" w:after="0"/>
        <w:ind w:left="112" w:right="1063" w:firstLine="1350"/>
        <w:jc w:val="both"/>
        <w:rPr>
          <w:sz w:val="27"/>
        </w:rPr>
      </w:pPr>
      <w:r>
        <w:rPr>
          <w:color w:val="162937"/>
          <w:w w:val="105"/>
          <w:sz w:val="27"/>
        </w:rPr>
        <w:t>- assessorar as chefias locais de segurança e saúde no trabalho e de fiscalização do </w:t>
      </w:r>
      <w:r>
        <w:rPr>
          <w:color w:val="162937"/>
          <w:w w:val="105"/>
          <w:sz w:val="27"/>
        </w:rPr>
        <w:t>trabalho em</w:t>
      </w:r>
      <w:r>
        <w:rPr>
          <w:color w:val="162937"/>
          <w:w w:val="105"/>
          <w:sz w:val="27"/>
        </w:rPr>
        <w:t> assuntos</w:t>
      </w:r>
      <w:r>
        <w:rPr>
          <w:color w:val="162937"/>
          <w:w w:val="105"/>
          <w:sz w:val="27"/>
        </w:rPr>
        <w:t> relacionados</w:t>
      </w:r>
      <w:r>
        <w:rPr>
          <w:color w:val="162937"/>
          <w:w w:val="105"/>
          <w:sz w:val="27"/>
        </w:rPr>
        <w:t> com</w:t>
      </w:r>
      <w:r>
        <w:rPr>
          <w:color w:val="162937"/>
          <w:w w:val="105"/>
          <w:sz w:val="27"/>
        </w:rPr>
        <w:t> o</w:t>
      </w:r>
      <w:r>
        <w:rPr>
          <w:color w:val="162937"/>
          <w:w w:val="105"/>
          <w:sz w:val="27"/>
        </w:rPr>
        <w:t> trabalho</w:t>
      </w:r>
      <w:r>
        <w:rPr>
          <w:color w:val="162937"/>
          <w:w w:val="105"/>
          <w:sz w:val="27"/>
        </w:rPr>
        <w:t> portuário</w:t>
      </w:r>
      <w:r>
        <w:rPr>
          <w:color w:val="162937"/>
          <w:w w:val="105"/>
          <w:sz w:val="27"/>
        </w:rPr>
        <w:t> e</w:t>
      </w:r>
      <w:r>
        <w:rPr>
          <w:color w:val="162937"/>
          <w:w w:val="105"/>
          <w:sz w:val="27"/>
        </w:rPr>
        <w:t> aquaviário,</w:t>
      </w:r>
      <w:r>
        <w:rPr>
          <w:color w:val="162937"/>
          <w:w w:val="105"/>
          <w:sz w:val="27"/>
        </w:rPr>
        <w:t> a</w:t>
      </w:r>
      <w:r>
        <w:rPr>
          <w:color w:val="162937"/>
          <w:w w:val="105"/>
          <w:sz w:val="27"/>
        </w:rPr>
        <w:t> partir</w:t>
      </w:r>
      <w:r>
        <w:rPr>
          <w:color w:val="162937"/>
          <w:w w:val="105"/>
          <w:sz w:val="27"/>
        </w:rPr>
        <w:t> das</w:t>
      </w:r>
      <w:r>
        <w:rPr>
          <w:color w:val="162937"/>
          <w:w w:val="105"/>
          <w:sz w:val="27"/>
        </w:rPr>
        <w:t> diretrizes</w:t>
      </w:r>
      <w:r>
        <w:rPr>
          <w:color w:val="162937"/>
          <w:w w:val="105"/>
          <w:sz w:val="27"/>
        </w:rPr>
        <w:t> e</w:t>
      </w:r>
      <w:r>
        <w:rPr>
          <w:color w:val="162937"/>
          <w:w w:val="105"/>
          <w:sz w:val="27"/>
        </w:rPr>
        <w:t> orientações emitidas</w:t>
      </w:r>
      <w:r>
        <w:rPr>
          <w:color w:val="162937"/>
          <w:spacing w:val="-7"/>
          <w:w w:val="105"/>
          <w:sz w:val="27"/>
        </w:rPr>
        <w:t> </w:t>
      </w:r>
      <w:r>
        <w:rPr>
          <w:color w:val="162937"/>
          <w:w w:val="105"/>
          <w:sz w:val="27"/>
        </w:rPr>
        <w:t>pela</w:t>
      </w:r>
      <w:r>
        <w:rPr>
          <w:color w:val="162937"/>
          <w:spacing w:val="-7"/>
          <w:w w:val="105"/>
          <w:sz w:val="27"/>
        </w:rPr>
        <w:t> </w:t>
      </w:r>
      <w:r>
        <w:rPr>
          <w:color w:val="162937"/>
          <w:w w:val="105"/>
          <w:sz w:val="27"/>
        </w:rPr>
        <w:t>Subsecretaria</w:t>
      </w:r>
      <w:r>
        <w:rPr>
          <w:color w:val="162937"/>
          <w:spacing w:val="-7"/>
          <w:w w:val="105"/>
          <w:sz w:val="27"/>
        </w:rPr>
        <w:t> </w:t>
      </w:r>
      <w:r>
        <w:rPr>
          <w:color w:val="162937"/>
          <w:w w:val="105"/>
          <w:sz w:val="27"/>
        </w:rPr>
        <w:t>de</w:t>
      </w:r>
      <w:r>
        <w:rPr>
          <w:color w:val="162937"/>
          <w:spacing w:val="-7"/>
          <w:w w:val="105"/>
          <w:sz w:val="27"/>
        </w:rPr>
        <w:t> </w:t>
      </w:r>
      <w:r>
        <w:rPr>
          <w:color w:val="162937"/>
          <w:w w:val="105"/>
          <w:sz w:val="27"/>
        </w:rPr>
        <w:t>Inspeção</w:t>
      </w:r>
      <w:r>
        <w:rPr>
          <w:color w:val="162937"/>
          <w:spacing w:val="-7"/>
          <w:w w:val="105"/>
          <w:sz w:val="27"/>
        </w:rPr>
        <w:t> </w:t>
      </w:r>
      <w:r>
        <w:rPr>
          <w:color w:val="162937"/>
          <w:w w:val="105"/>
          <w:sz w:val="27"/>
        </w:rPr>
        <w:t>do</w:t>
      </w:r>
      <w:r>
        <w:rPr>
          <w:color w:val="162937"/>
          <w:spacing w:val="-15"/>
          <w:w w:val="105"/>
          <w:sz w:val="27"/>
        </w:rPr>
        <w:t> </w:t>
      </w:r>
      <w:r>
        <w:rPr>
          <w:color w:val="162937"/>
          <w:w w:val="105"/>
          <w:sz w:val="27"/>
        </w:rPr>
        <w:t>Trabalho</w:t>
      </w:r>
      <w:r>
        <w:rPr>
          <w:color w:val="162937"/>
          <w:spacing w:val="-7"/>
          <w:w w:val="105"/>
          <w:sz w:val="27"/>
        </w:rPr>
        <w:t> </w:t>
      </w:r>
      <w:r>
        <w:rPr>
          <w:color w:val="162937"/>
          <w:w w:val="105"/>
          <w:sz w:val="27"/>
        </w:rPr>
        <w:t>da</w:t>
      </w:r>
      <w:r>
        <w:rPr>
          <w:color w:val="162937"/>
          <w:spacing w:val="-7"/>
          <w:w w:val="105"/>
          <w:sz w:val="27"/>
        </w:rPr>
        <w:t> </w:t>
      </w:r>
      <w:r>
        <w:rPr>
          <w:color w:val="162937"/>
          <w:w w:val="105"/>
          <w:sz w:val="27"/>
        </w:rPr>
        <w:t>Secretaria</w:t>
      </w:r>
      <w:r>
        <w:rPr>
          <w:color w:val="162937"/>
          <w:spacing w:val="-7"/>
          <w:w w:val="105"/>
          <w:sz w:val="27"/>
        </w:rPr>
        <w:t> </w:t>
      </w:r>
      <w:r>
        <w:rPr>
          <w:color w:val="162937"/>
          <w:w w:val="105"/>
          <w:sz w:val="27"/>
        </w:rPr>
        <w:t>de</w:t>
      </w:r>
      <w:r>
        <w:rPr>
          <w:color w:val="162937"/>
          <w:spacing w:val="-15"/>
          <w:w w:val="105"/>
          <w:sz w:val="27"/>
        </w:rPr>
        <w:t> </w:t>
      </w:r>
      <w:r>
        <w:rPr>
          <w:color w:val="162937"/>
          <w:w w:val="105"/>
          <w:sz w:val="27"/>
        </w:rPr>
        <w:t>Trabalho</w:t>
      </w:r>
      <w:r>
        <w:rPr>
          <w:color w:val="162937"/>
          <w:spacing w:val="-7"/>
          <w:w w:val="105"/>
          <w:sz w:val="27"/>
        </w:rPr>
        <w:t> </w:t>
      </w:r>
      <w:r>
        <w:rPr>
          <w:color w:val="162937"/>
          <w:w w:val="105"/>
          <w:sz w:val="27"/>
        </w:rPr>
        <w:t>do</w:t>
      </w:r>
      <w:r>
        <w:rPr>
          <w:color w:val="162937"/>
          <w:spacing w:val="-7"/>
          <w:w w:val="105"/>
          <w:sz w:val="27"/>
        </w:rPr>
        <w:t> </w:t>
      </w:r>
      <w:r>
        <w:rPr>
          <w:color w:val="162937"/>
          <w:w w:val="105"/>
          <w:sz w:val="27"/>
        </w:rPr>
        <w:t>Ministério</w:t>
      </w:r>
      <w:r>
        <w:rPr>
          <w:color w:val="162937"/>
          <w:spacing w:val="-7"/>
          <w:w w:val="105"/>
          <w:sz w:val="27"/>
        </w:rPr>
        <w:t> </w:t>
      </w:r>
      <w:r>
        <w:rPr>
          <w:color w:val="162937"/>
          <w:w w:val="105"/>
          <w:sz w:val="27"/>
        </w:rPr>
        <w:t>do</w:t>
      </w:r>
      <w:r>
        <w:rPr>
          <w:color w:val="162937"/>
          <w:spacing w:val="-15"/>
          <w:w w:val="105"/>
          <w:sz w:val="27"/>
        </w:rPr>
        <w:t> </w:t>
      </w:r>
      <w:r>
        <w:rPr>
          <w:color w:val="162937"/>
          <w:w w:val="105"/>
          <w:sz w:val="27"/>
        </w:rPr>
        <w:t>Trabalho</w:t>
      </w:r>
      <w:r>
        <w:rPr>
          <w:color w:val="162937"/>
          <w:spacing w:val="-7"/>
          <w:w w:val="105"/>
          <w:sz w:val="27"/>
        </w:rPr>
        <w:t> </w:t>
      </w:r>
      <w:r>
        <w:rPr>
          <w:color w:val="162937"/>
          <w:w w:val="105"/>
          <w:sz w:val="27"/>
        </w:rPr>
        <w:t>e </w:t>
      </w:r>
      <w:r>
        <w:rPr>
          <w:color w:val="162937"/>
          <w:spacing w:val="-2"/>
          <w:w w:val="105"/>
          <w:sz w:val="27"/>
        </w:rPr>
        <w:t>Previdência;</w:t>
      </w:r>
    </w:p>
    <w:p>
      <w:pPr>
        <w:pStyle w:val="ListParagraph"/>
        <w:numPr>
          <w:ilvl w:val="0"/>
          <w:numId w:val="43"/>
        </w:numPr>
        <w:tabs>
          <w:tab w:pos="1683" w:val="left" w:leader="none"/>
        </w:tabs>
        <w:spacing w:line="312" w:lineRule="auto" w:before="156" w:after="0"/>
        <w:ind w:left="112" w:right="1063" w:firstLine="1350"/>
        <w:jc w:val="both"/>
        <w:rPr>
          <w:sz w:val="27"/>
        </w:rPr>
      </w:pPr>
      <w:r>
        <w:rPr>
          <w:color w:val="162937"/>
          <w:sz w:val="27"/>
        </w:rPr>
        <w:t>- executar a fiscalização do cumprimento das normas de segurança e saúde no trabalho e da legislação</w:t>
      </w:r>
      <w:r>
        <w:rPr>
          <w:color w:val="162937"/>
          <w:spacing w:val="40"/>
          <w:sz w:val="27"/>
        </w:rPr>
        <w:t> </w:t>
      </w:r>
      <w:r>
        <w:rPr>
          <w:color w:val="162937"/>
          <w:sz w:val="27"/>
        </w:rPr>
        <w:t>trabalhista</w:t>
      </w:r>
      <w:r>
        <w:rPr>
          <w:color w:val="162937"/>
          <w:spacing w:val="40"/>
          <w:sz w:val="27"/>
        </w:rPr>
        <w:t> </w:t>
      </w:r>
      <w:r>
        <w:rPr>
          <w:color w:val="162937"/>
          <w:sz w:val="27"/>
        </w:rPr>
        <w:t>em</w:t>
      </w:r>
      <w:r>
        <w:rPr>
          <w:color w:val="162937"/>
          <w:spacing w:val="40"/>
          <w:sz w:val="27"/>
        </w:rPr>
        <w:t> </w:t>
      </w:r>
      <w:r>
        <w:rPr>
          <w:color w:val="162937"/>
          <w:sz w:val="27"/>
        </w:rPr>
        <w:t>quaisquer</w:t>
      </w:r>
      <w:r>
        <w:rPr>
          <w:color w:val="162937"/>
          <w:spacing w:val="40"/>
          <w:sz w:val="27"/>
        </w:rPr>
        <w:t> </w:t>
      </w:r>
      <w:r>
        <w:rPr>
          <w:color w:val="162937"/>
          <w:sz w:val="27"/>
        </w:rPr>
        <w:t>locais</w:t>
      </w:r>
      <w:r>
        <w:rPr>
          <w:color w:val="162937"/>
          <w:spacing w:val="40"/>
          <w:sz w:val="27"/>
        </w:rPr>
        <w:t> </w:t>
      </w:r>
      <w:r>
        <w:rPr>
          <w:color w:val="162937"/>
          <w:sz w:val="27"/>
        </w:rPr>
        <w:t>onde</w:t>
      </w:r>
      <w:r>
        <w:rPr>
          <w:color w:val="162937"/>
          <w:spacing w:val="40"/>
          <w:sz w:val="27"/>
        </w:rPr>
        <w:t> </w:t>
      </w:r>
      <w:r>
        <w:rPr>
          <w:color w:val="162937"/>
          <w:sz w:val="27"/>
        </w:rPr>
        <w:t>se</w:t>
      </w:r>
      <w:r>
        <w:rPr>
          <w:color w:val="162937"/>
          <w:spacing w:val="40"/>
          <w:sz w:val="27"/>
        </w:rPr>
        <w:t> </w:t>
      </w:r>
      <w:r>
        <w:rPr>
          <w:color w:val="162937"/>
          <w:sz w:val="27"/>
        </w:rPr>
        <w:t>desenvolvam</w:t>
      </w:r>
      <w:r>
        <w:rPr>
          <w:color w:val="162937"/>
          <w:spacing w:val="40"/>
          <w:sz w:val="27"/>
        </w:rPr>
        <w:t> </w:t>
      </w:r>
      <w:r>
        <w:rPr>
          <w:color w:val="162937"/>
          <w:sz w:val="27"/>
        </w:rPr>
        <w:t>as</w:t>
      </w:r>
      <w:r>
        <w:rPr>
          <w:color w:val="162937"/>
          <w:spacing w:val="40"/>
          <w:sz w:val="27"/>
        </w:rPr>
        <w:t> </w:t>
      </w:r>
      <w:r>
        <w:rPr>
          <w:color w:val="162937"/>
          <w:sz w:val="27"/>
        </w:rPr>
        <w:t>atividades</w:t>
      </w:r>
      <w:r>
        <w:rPr>
          <w:color w:val="162937"/>
          <w:spacing w:val="40"/>
          <w:sz w:val="27"/>
        </w:rPr>
        <w:t> </w:t>
      </w:r>
      <w:r>
        <w:rPr>
          <w:color w:val="162937"/>
          <w:sz w:val="27"/>
        </w:rPr>
        <w:t>econômicas</w:t>
      </w:r>
      <w:r>
        <w:rPr>
          <w:color w:val="162937"/>
          <w:spacing w:val="40"/>
          <w:sz w:val="27"/>
        </w:rPr>
        <w:t> </w:t>
      </w:r>
      <w:r>
        <w:rPr>
          <w:color w:val="162937"/>
          <w:sz w:val="27"/>
        </w:rPr>
        <w:t>elencadas</w:t>
      </w:r>
      <w:r>
        <w:rPr>
          <w:color w:val="162937"/>
          <w:spacing w:val="40"/>
          <w:sz w:val="27"/>
        </w:rPr>
        <w:t> </w:t>
      </w:r>
      <w:r>
        <w:rPr>
          <w:color w:val="162937"/>
          <w:sz w:val="27"/>
        </w:rPr>
        <w:t>no</w:t>
      </w:r>
      <w:r>
        <w:rPr>
          <w:color w:val="162937"/>
          <w:spacing w:val="40"/>
          <w:w w:val="110"/>
          <w:sz w:val="27"/>
        </w:rPr>
        <w:t> </w:t>
      </w:r>
      <w:r>
        <w:rPr>
          <w:color w:val="162937"/>
          <w:w w:val="110"/>
          <w:sz w:val="27"/>
        </w:rPr>
        <w:t>art. 159;</w:t>
      </w:r>
    </w:p>
    <w:p>
      <w:pPr>
        <w:pStyle w:val="ListParagraph"/>
        <w:numPr>
          <w:ilvl w:val="0"/>
          <w:numId w:val="43"/>
        </w:numPr>
        <w:tabs>
          <w:tab w:pos="1750" w:val="left" w:leader="none"/>
        </w:tabs>
        <w:spacing w:line="312" w:lineRule="auto" w:before="154" w:after="0"/>
        <w:ind w:left="112" w:right="1063" w:firstLine="1350"/>
        <w:jc w:val="both"/>
        <w:rPr>
          <w:sz w:val="27"/>
        </w:rPr>
      </w:pPr>
      <w:r>
        <w:rPr>
          <w:color w:val="162937"/>
          <w:w w:val="105"/>
          <w:sz w:val="27"/>
        </w:rPr>
        <w:t>- promover</w:t>
      </w:r>
      <w:r>
        <w:rPr>
          <w:color w:val="162937"/>
          <w:spacing w:val="-1"/>
          <w:w w:val="105"/>
          <w:sz w:val="27"/>
        </w:rPr>
        <w:t> </w:t>
      </w:r>
      <w:r>
        <w:rPr>
          <w:color w:val="162937"/>
          <w:w w:val="105"/>
          <w:sz w:val="27"/>
        </w:rPr>
        <w:t>a</w:t>
      </w:r>
      <w:r>
        <w:rPr>
          <w:color w:val="162937"/>
          <w:spacing w:val="-2"/>
          <w:w w:val="105"/>
          <w:sz w:val="27"/>
        </w:rPr>
        <w:t> </w:t>
      </w:r>
      <w:r>
        <w:rPr>
          <w:color w:val="162937"/>
          <w:w w:val="105"/>
          <w:sz w:val="27"/>
        </w:rPr>
        <w:t>verificação da regularidade do exercício profissional</w:t>
      </w:r>
      <w:r>
        <w:rPr>
          <w:color w:val="162937"/>
          <w:spacing w:val="-3"/>
          <w:w w:val="105"/>
          <w:sz w:val="27"/>
        </w:rPr>
        <w:t> </w:t>
      </w:r>
      <w:r>
        <w:rPr>
          <w:color w:val="162937"/>
          <w:w w:val="105"/>
          <w:sz w:val="27"/>
        </w:rPr>
        <w:t>das diversas atividades dos trabalhadores</w:t>
      </w:r>
      <w:r>
        <w:rPr>
          <w:color w:val="162937"/>
          <w:spacing w:val="-1"/>
          <w:w w:val="105"/>
          <w:sz w:val="27"/>
        </w:rPr>
        <w:t> </w:t>
      </w:r>
      <w:r>
        <w:rPr>
          <w:color w:val="162937"/>
          <w:w w:val="105"/>
          <w:sz w:val="27"/>
        </w:rPr>
        <w:t>portuários</w:t>
      </w:r>
      <w:r>
        <w:rPr>
          <w:color w:val="162937"/>
          <w:spacing w:val="-1"/>
          <w:w w:val="105"/>
          <w:sz w:val="27"/>
        </w:rPr>
        <w:t> </w:t>
      </w:r>
      <w:r>
        <w:rPr>
          <w:color w:val="162937"/>
          <w:w w:val="105"/>
          <w:sz w:val="27"/>
        </w:rPr>
        <w:t>avulsos,</w:t>
      </w:r>
      <w:r>
        <w:rPr>
          <w:color w:val="162937"/>
          <w:spacing w:val="-1"/>
          <w:w w:val="105"/>
          <w:sz w:val="27"/>
        </w:rPr>
        <w:t> </w:t>
      </w:r>
      <w:r>
        <w:rPr>
          <w:color w:val="162937"/>
          <w:w w:val="105"/>
          <w:sz w:val="27"/>
        </w:rPr>
        <w:t>adotando</w:t>
      </w:r>
      <w:r>
        <w:rPr>
          <w:color w:val="162937"/>
          <w:spacing w:val="-1"/>
          <w:w w:val="105"/>
          <w:sz w:val="27"/>
        </w:rPr>
        <w:t> </w:t>
      </w:r>
      <w:r>
        <w:rPr>
          <w:color w:val="162937"/>
          <w:w w:val="105"/>
          <w:sz w:val="27"/>
        </w:rPr>
        <w:t>as</w:t>
      </w:r>
      <w:r>
        <w:rPr>
          <w:color w:val="162937"/>
          <w:spacing w:val="-1"/>
          <w:w w:val="105"/>
          <w:sz w:val="27"/>
        </w:rPr>
        <w:t> </w:t>
      </w:r>
      <w:r>
        <w:rPr>
          <w:color w:val="162937"/>
          <w:w w:val="105"/>
          <w:sz w:val="27"/>
        </w:rPr>
        <w:t>medidas</w:t>
      </w:r>
      <w:r>
        <w:rPr>
          <w:color w:val="162937"/>
          <w:spacing w:val="-1"/>
          <w:w w:val="105"/>
          <w:sz w:val="27"/>
        </w:rPr>
        <w:t> </w:t>
      </w:r>
      <w:r>
        <w:rPr>
          <w:color w:val="162937"/>
          <w:w w:val="105"/>
          <w:sz w:val="27"/>
        </w:rPr>
        <w:t>cabíveis</w:t>
      </w:r>
      <w:r>
        <w:rPr>
          <w:color w:val="162937"/>
          <w:spacing w:val="-1"/>
          <w:w w:val="105"/>
          <w:sz w:val="27"/>
        </w:rPr>
        <w:t> </w:t>
      </w:r>
      <w:r>
        <w:rPr>
          <w:color w:val="162937"/>
          <w:w w:val="105"/>
          <w:sz w:val="27"/>
        </w:rPr>
        <w:t>em</w:t>
      </w:r>
      <w:r>
        <w:rPr>
          <w:color w:val="162937"/>
          <w:spacing w:val="-1"/>
          <w:w w:val="105"/>
          <w:sz w:val="27"/>
        </w:rPr>
        <w:t> </w:t>
      </w:r>
      <w:r>
        <w:rPr>
          <w:color w:val="162937"/>
          <w:w w:val="105"/>
          <w:sz w:val="27"/>
        </w:rPr>
        <w:t>caso</w:t>
      </w:r>
      <w:r>
        <w:rPr>
          <w:color w:val="162937"/>
          <w:spacing w:val="-1"/>
          <w:w w:val="105"/>
          <w:sz w:val="27"/>
        </w:rPr>
        <w:t> </w:t>
      </w:r>
      <w:r>
        <w:rPr>
          <w:color w:val="162937"/>
          <w:w w:val="105"/>
          <w:sz w:val="27"/>
        </w:rPr>
        <w:t>de</w:t>
      </w:r>
      <w:r>
        <w:rPr>
          <w:color w:val="162937"/>
          <w:spacing w:val="-1"/>
          <w:w w:val="105"/>
          <w:sz w:val="27"/>
        </w:rPr>
        <w:t> </w:t>
      </w:r>
      <w:r>
        <w:rPr>
          <w:color w:val="162937"/>
          <w:w w:val="105"/>
          <w:sz w:val="27"/>
        </w:rPr>
        <w:t>infringência</w:t>
      </w:r>
      <w:r>
        <w:rPr>
          <w:color w:val="162937"/>
          <w:spacing w:val="-1"/>
          <w:w w:val="105"/>
          <w:sz w:val="27"/>
        </w:rPr>
        <w:t> </w:t>
      </w:r>
      <w:r>
        <w:rPr>
          <w:color w:val="162937"/>
          <w:w w:val="105"/>
          <w:sz w:val="27"/>
        </w:rPr>
        <w:t>às</w:t>
      </w:r>
      <w:r>
        <w:rPr>
          <w:color w:val="162937"/>
          <w:spacing w:val="-1"/>
          <w:w w:val="105"/>
          <w:sz w:val="27"/>
        </w:rPr>
        <w:t> </w:t>
      </w:r>
      <w:r>
        <w:rPr>
          <w:color w:val="162937"/>
          <w:w w:val="105"/>
          <w:sz w:val="27"/>
        </w:rPr>
        <w:t>normas</w:t>
      </w:r>
      <w:r>
        <w:rPr>
          <w:color w:val="162937"/>
          <w:spacing w:val="-1"/>
          <w:w w:val="105"/>
          <w:sz w:val="27"/>
        </w:rPr>
        <w:t> </w:t>
      </w:r>
      <w:r>
        <w:rPr>
          <w:color w:val="162937"/>
          <w:w w:val="105"/>
          <w:sz w:val="27"/>
        </w:rPr>
        <w:t>legais;</w:t>
      </w:r>
    </w:p>
    <w:p>
      <w:pPr>
        <w:pStyle w:val="ListParagraph"/>
        <w:numPr>
          <w:ilvl w:val="0"/>
          <w:numId w:val="43"/>
        </w:numPr>
        <w:tabs>
          <w:tab w:pos="1830" w:val="left" w:leader="none"/>
        </w:tabs>
        <w:spacing w:line="312" w:lineRule="auto" w:before="153" w:after="0"/>
        <w:ind w:left="112" w:right="1064" w:firstLine="1350"/>
        <w:jc w:val="both"/>
        <w:rPr>
          <w:sz w:val="27"/>
        </w:rPr>
      </w:pPr>
      <w:r>
        <w:rPr>
          <w:color w:val="162937"/>
          <w:w w:val="105"/>
          <w:sz w:val="27"/>
        </w:rPr>
        <w:t>-</w:t>
      </w:r>
      <w:r>
        <w:rPr>
          <w:color w:val="162937"/>
          <w:w w:val="105"/>
          <w:sz w:val="27"/>
        </w:rPr>
        <w:t> elaborar</w:t>
      </w:r>
      <w:r>
        <w:rPr>
          <w:color w:val="162937"/>
          <w:w w:val="105"/>
          <w:sz w:val="27"/>
        </w:rPr>
        <w:t> e</w:t>
      </w:r>
      <w:r>
        <w:rPr>
          <w:color w:val="162937"/>
          <w:w w:val="105"/>
          <w:sz w:val="27"/>
        </w:rPr>
        <w:t> cumprir</w:t>
      </w:r>
      <w:r>
        <w:rPr>
          <w:color w:val="162937"/>
          <w:w w:val="105"/>
          <w:sz w:val="27"/>
        </w:rPr>
        <w:t> o</w:t>
      </w:r>
      <w:r>
        <w:rPr>
          <w:color w:val="162937"/>
          <w:w w:val="105"/>
          <w:sz w:val="27"/>
        </w:rPr>
        <w:t> planejamento</w:t>
      </w:r>
      <w:r>
        <w:rPr>
          <w:color w:val="162937"/>
          <w:w w:val="105"/>
          <w:sz w:val="27"/>
        </w:rPr>
        <w:t> de</w:t>
      </w:r>
      <w:r>
        <w:rPr>
          <w:color w:val="162937"/>
          <w:w w:val="105"/>
          <w:sz w:val="27"/>
        </w:rPr>
        <w:t> inspeção</w:t>
      </w:r>
      <w:r>
        <w:rPr>
          <w:color w:val="162937"/>
          <w:w w:val="105"/>
          <w:sz w:val="27"/>
        </w:rPr>
        <w:t> do</w:t>
      </w:r>
      <w:r>
        <w:rPr>
          <w:color w:val="162937"/>
          <w:w w:val="105"/>
          <w:sz w:val="27"/>
        </w:rPr>
        <w:t> trabalho</w:t>
      </w:r>
      <w:r>
        <w:rPr>
          <w:color w:val="162937"/>
          <w:w w:val="105"/>
          <w:sz w:val="27"/>
        </w:rPr>
        <w:t> portuário</w:t>
      </w:r>
      <w:r>
        <w:rPr>
          <w:color w:val="162937"/>
          <w:w w:val="105"/>
          <w:sz w:val="27"/>
        </w:rPr>
        <w:t> e</w:t>
      </w:r>
      <w:r>
        <w:rPr>
          <w:color w:val="162937"/>
          <w:w w:val="105"/>
          <w:sz w:val="27"/>
        </w:rPr>
        <w:t> aquaviário,</w:t>
      </w:r>
      <w:r>
        <w:rPr>
          <w:color w:val="162937"/>
          <w:w w:val="105"/>
          <w:sz w:val="27"/>
        </w:rPr>
        <w:t> em conformidade com as diretrizes definidas pela Subsecretaria de Inspeção do Trabalho da Secretaria de Trabalho do Ministério do Trabalho e Previdência;</w:t>
      </w:r>
    </w:p>
    <w:p>
      <w:pPr>
        <w:pStyle w:val="ListParagraph"/>
        <w:numPr>
          <w:ilvl w:val="0"/>
          <w:numId w:val="43"/>
        </w:numPr>
        <w:tabs>
          <w:tab w:pos="1736" w:val="left" w:leader="none"/>
        </w:tabs>
        <w:spacing w:line="312" w:lineRule="auto" w:before="154" w:after="0"/>
        <w:ind w:left="112" w:right="1064" w:firstLine="1350"/>
        <w:jc w:val="both"/>
        <w:rPr>
          <w:sz w:val="27"/>
        </w:rPr>
      </w:pPr>
      <w:r>
        <w:rPr>
          <w:color w:val="162937"/>
          <w:w w:val="110"/>
          <w:sz w:val="27"/>
        </w:rPr>
        <w:t>-</w:t>
      </w:r>
      <w:r>
        <w:rPr>
          <w:color w:val="162937"/>
          <w:spacing w:val="-16"/>
          <w:w w:val="110"/>
          <w:sz w:val="27"/>
        </w:rPr>
        <w:t> </w:t>
      </w:r>
      <w:r>
        <w:rPr>
          <w:color w:val="162937"/>
          <w:w w:val="110"/>
          <w:sz w:val="27"/>
        </w:rPr>
        <w:t>elaborar</w:t>
      </w:r>
      <w:r>
        <w:rPr>
          <w:color w:val="162937"/>
          <w:spacing w:val="-20"/>
          <w:w w:val="110"/>
          <w:sz w:val="27"/>
        </w:rPr>
        <w:t> </w:t>
      </w:r>
      <w:r>
        <w:rPr>
          <w:color w:val="162937"/>
          <w:w w:val="110"/>
          <w:sz w:val="27"/>
        </w:rPr>
        <w:t>relatórios</w:t>
      </w:r>
      <w:r>
        <w:rPr>
          <w:color w:val="162937"/>
          <w:spacing w:val="-16"/>
          <w:w w:val="110"/>
          <w:sz w:val="27"/>
        </w:rPr>
        <w:t> </w:t>
      </w:r>
      <w:r>
        <w:rPr>
          <w:color w:val="162937"/>
          <w:w w:val="110"/>
          <w:sz w:val="27"/>
        </w:rPr>
        <w:t>de</w:t>
      </w:r>
      <w:r>
        <w:rPr>
          <w:color w:val="162937"/>
          <w:spacing w:val="-16"/>
          <w:w w:val="110"/>
          <w:sz w:val="27"/>
        </w:rPr>
        <w:t> </w:t>
      </w:r>
      <w:r>
        <w:rPr>
          <w:color w:val="162937"/>
          <w:w w:val="110"/>
          <w:sz w:val="27"/>
        </w:rPr>
        <w:t>atividades,</w:t>
      </w:r>
      <w:r>
        <w:rPr>
          <w:color w:val="162937"/>
          <w:spacing w:val="-16"/>
          <w:w w:val="110"/>
          <w:sz w:val="27"/>
        </w:rPr>
        <w:t> </w:t>
      </w:r>
      <w:r>
        <w:rPr>
          <w:color w:val="162937"/>
          <w:w w:val="110"/>
          <w:sz w:val="27"/>
        </w:rPr>
        <w:t>conforme</w:t>
      </w:r>
      <w:r>
        <w:rPr>
          <w:color w:val="162937"/>
          <w:spacing w:val="-16"/>
          <w:w w:val="110"/>
          <w:sz w:val="27"/>
        </w:rPr>
        <w:t> </w:t>
      </w:r>
      <w:r>
        <w:rPr>
          <w:color w:val="162937"/>
          <w:w w:val="110"/>
          <w:sz w:val="27"/>
        </w:rPr>
        <w:t>determinações</w:t>
      </w:r>
      <w:r>
        <w:rPr>
          <w:color w:val="162937"/>
          <w:spacing w:val="-16"/>
          <w:w w:val="110"/>
          <w:sz w:val="27"/>
        </w:rPr>
        <w:t> </w:t>
      </w:r>
      <w:r>
        <w:rPr>
          <w:color w:val="162937"/>
          <w:w w:val="110"/>
          <w:sz w:val="27"/>
        </w:rPr>
        <w:t>emitidas</w:t>
      </w:r>
      <w:r>
        <w:rPr>
          <w:color w:val="162937"/>
          <w:spacing w:val="-16"/>
          <w:w w:val="110"/>
          <w:sz w:val="27"/>
        </w:rPr>
        <w:t> </w:t>
      </w:r>
      <w:r>
        <w:rPr>
          <w:color w:val="162937"/>
          <w:w w:val="110"/>
          <w:sz w:val="27"/>
        </w:rPr>
        <w:t>pela</w:t>
      </w:r>
      <w:r>
        <w:rPr>
          <w:color w:val="162937"/>
          <w:spacing w:val="-16"/>
          <w:w w:val="110"/>
          <w:sz w:val="27"/>
        </w:rPr>
        <w:t> </w:t>
      </w:r>
      <w:r>
        <w:rPr>
          <w:color w:val="162937"/>
          <w:w w:val="110"/>
          <w:sz w:val="27"/>
        </w:rPr>
        <w:t>Subsecretaria</w:t>
      </w:r>
      <w:r>
        <w:rPr>
          <w:color w:val="162937"/>
          <w:spacing w:val="-16"/>
          <w:w w:val="110"/>
          <w:sz w:val="27"/>
        </w:rPr>
        <w:t> </w:t>
      </w:r>
      <w:r>
        <w:rPr>
          <w:color w:val="162937"/>
          <w:w w:val="110"/>
          <w:sz w:val="27"/>
        </w:rPr>
        <w:t>de </w:t>
      </w:r>
      <w:r>
        <w:rPr>
          <w:color w:val="162937"/>
          <w:sz w:val="27"/>
        </w:rPr>
        <w:t>Inspeção</w:t>
      </w:r>
      <w:r>
        <w:rPr>
          <w:color w:val="162937"/>
          <w:spacing w:val="40"/>
          <w:sz w:val="27"/>
        </w:rPr>
        <w:t> </w:t>
      </w:r>
      <w:r>
        <w:rPr>
          <w:color w:val="162937"/>
          <w:sz w:val="27"/>
        </w:rPr>
        <w:t>do</w:t>
      </w:r>
      <w:r>
        <w:rPr>
          <w:color w:val="162937"/>
          <w:spacing w:val="34"/>
          <w:sz w:val="27"/>
        </w:rPr>
        <w:t> </w:t>
      </w:r>
      <w:r>
        <w:rPr>
          <w:color w:val="162937"/>
          <w:sz w:val="27"/>
        </w:rPr>
        <w:t>Trabalho</w:t>
      </w:r>
      <w:r>
        <w:rPr>
          <w:color w:val="162937"/>
          <w:spacing w:val="40"/>
          <w:sz w:val="27"/>
        </w:rPr>
        <w:t> </w:t>
      </w:r>
      <w:r>
        <w:rPr>
          <w:color w:val="162937"/>
          <w:sz w:val="27"/>
        </w:rPr>
        <w:t>da</w:t>
      </w:r>
      <w:r>
        <w:rPr>
          <w:color w:val="162937"/>
          <w:spacing w:val="40"/>
          <w:sz w:val="27"/>
        </w:rPr>
        <w:t> </w:t>
      </w:r>
      <w:r>
        <w:rPr>
          <w:color w:val="162937"/>
          <w:sz w:val="27"/>
        </w:rPr>
        <w:t>Secretaria</w:t>
      </w:r>
      <w:r>
        <w:rPr>
          <w:color w:val="162937"/>
          <w:spacing w:val="40"/>
          <w:sz w:val="27"/>
        </w:rPr>
        <w:t> </w:t>
      </w:r>
      <w:r>
        <w:rPr>
          <w:color w:val="162937"/>
          <w:sz w:val="27"/>
        </w:rPr>
        <w:t>de</w:t>
      </w:r>
      <w:r>
        <w:rPr>
          <w:color w:val="162937"/>
          <w:spacing w:val="34"/>
          <w:sz w:val="27"/>
        </w:rPr>
        <w:t> </w:t>
      </w:r>
      <w:r>
        <w:rPr>
          <w:color w:val="162937"/>
          <w:sz w:val="27"/>
        </w:rPr>
        <w:t>Trabalho</w:t>
      </w:r>
      <w:r>
        <w:rPr>
          <w:color w:val="162937"/>
          <w:spacing w:val="40"/>
          <w:sz w:val="27"/>
        </w:rPr>
        <w:t> </w:t>
      </w:r>
      <w:r>
        <w:rPr>
          <w:color w:val="162937"/>
          <w:sz w:val="27"/>
        </w:rPr>
        <w:t>do</w:t>
      </w:r>
      <w:r>
        <w:rPr>
          <w:color w:val="162937"/>
          <w:spacing w:val="40"/>
          <w:sz w:val="27"/>
        </w:rPr>
        <w:t> </w:t>
      </w:r>
      <w:r>
        <w:rPr>
          <w:color w:val="162937"/>
          <w:sz w:val="27"/>
        </w:rPr>
        <w:t>Ministério</w:t>
      </w:r>
      <w:r>
        <w:rPr>
          <w:color w:val="162937"/>
          <w:spacing w:val="40"/>
          <w:sz w:val="27"/>
        </w:rPr>
        <w:t> </w:t>
      </w:r>
      <w:r>
        <w:rPr>
          <w:color w:val="162937"/>
          <w:sz w:val="27"/>
        </w:rPr>
        <w:t>do</w:t>
      </w:r>
      <w:r>
        <w:rPr>
          <w:color w:val="162937"/>
          <w:spacing w:val="34"/>
          <w:sz w:val="27"/>
        </w:rPr>
        <w:t> </w:t>
      </w:r>
      <w:r>
        <w:rPr>
          <w:color w:val="162937"/>
          <w:sz w:val="27"/>
        </w:rPr>
        <w:t>Trabalho</w:t>
      </w:r>
      <w:r>
        <w:rPr>
          <w:color w:val="162937"/>
          <w:spacing w:val="40"/>
          <w:sz w:val="27"/>
        </w:rPr>
        <w:t> </w:t>
      </w:r>
      <w:r>
        <w:rPr>
          <w:color w:val="162937"/>
          <w:sz w:val="27"/>
        </w:rPr>
        <w:t>e</w:t>
      </w:r>
      <w:r>
        <w:rPr>
          <w:color w:val="162937"/>
          <w:spacing w:val="40"/>
          <w:sz w:val="27"/>
        </w:rPr>
        <w:t> </w:t>
      </w:r>
      <w:r>
        <w:rPr>
          <w:color w:val="162937"/>
          <w:sz w:val="27"/>
        </w:rPr>
        <w:t>Previdência;</w:t>
      </w:r>
    </w:p>
    <w:p>
      <w:pPr>
        <w:pStyle w:val="ListParagraph"/>
        <w:numPr>
          <w:ilvl w:val="0"/>
          <w:numId w:val="43"/>
        </w:numPr>
        <w:tabs>
          <w:tab w:pos="1850" w:val="left" w:leader="none"/>
        </w:tabs>
        <w:spacing w:line="312" w:lineRule="auto" w:before="153" w:after="0"/>
        <w:ind w:left="112" w:right="1064" w:firstLine="1350"/>
        <w:jc w:val="both"/>
        <w:rPr>
          <w:sz w:val="27"/>
        </w:rPr>
      </w:pPr>
      <w:r>
        <w:rPr>
          <w:color w:val="162937"/>
          <w:w w:val="110"/>
          <w:sz w:val="27"/>
        </w:rPr>
        <w:t>-</w:t>
      </w:r>
      <w:r>
        <w:rPr>
          <w:color w:val="162937"/>
          <w:w w:val="110"/>
          <w:sz w:val="27"/>
        </w:rPr>
        <w:t> executar</w:t>
      </w:r>
      <w:r>
        <w:rPr>
          <w:color w:val="162937"/>
          <w:w w:val="110"/>
          <w:sz w:val="27"/>
        </w:rPr>
        <w:t> ações</w:t>
      </w:r>
      <w:r>
        <w:rPr>
          <w:color w:val="162937"/>
          <w:w w:val="110"/>
          <w:sz w:val="27"/>
        </w:rPr>
        <w:t> articuladas</w:t>
      </w:r>
      <w:r>
        <w:rPr>
          <w:color w:val="162937"/>
          <w:w w:val="110"/>
          <w:sz w:val="27"/>
        </w:rPr>
        <w:t> com</w:t>
      </w:r>
      <w:r>
        <w:rPr>
          <w:color w:val="162937"/>
          <w:w w:val="110"/>
          <w:sz w:val="27"/>
        </w:rPr>
        <w:t> outros</w:t>
      </w:r>
      <w:r>
        <w:rPr>
          <w:color w:val="162937"/>
          <w:w w:val="110"/>
          <w:sz w:val="27"/>
        </w:rPr>
        <w:t> órgãos</w:t>
      </w:r>
      <w:r>
        <w:rPr>
          <w:color w:val="162937"/>
          <w:w w:val="110"/>
          <w:sz w:val="27"/>
        </w:rPr>
        <w:t> e</w:t>
      </w:r>
      <w:r>
        <w:rPr>
          <w:color w:val="162937"/>
          <w:w w:val="110"/>
          <w:sz w:val="27"/>
        </w:rPr>
        <w:t> instituições,</w:t>
      </w:r>
      <w:r>
        <w:rPr>
          <w:color w:val="162937"/>
          <w:w w:val="110"/>
          <w:sz w:val="27"/>
        </w:rPr>
        <w:t> em</w:t>
      </w:r>
      <w:r>
        <w:rPr>
          <w:color w:val="162937"/>
          <w:w w:val="110"/>
          <w:sz w:val="27"/>
        </w:rPr>
        <w:t> conformidade</w:t>
      </w:r>
      <w:r>
        <w:rPr>
          <w:color w:val="162937"/>
          <w:w w:val="110"/>
          <w:sz w:val="27"/>
        </w:rPr>
        <w:t> com</w:t>
      </w:r>
      <w:r>
        <w:rPr>
          <w:color w:val="162937"/>
          <w:w w:val="110"/>
          <w:sz w:val="27"/>
        </w:rPr>
        <w:t> o planejamento de inspeção; e</w:t>
      </w:r>
    </w:p>
    <w:p>
      <w:pPr>
        <w:pStyle w:val="ListParagraph"/>
        <w:numPr>
          <w:ilvl w:val="0"/>
          <w:numId w:val="43"/>
        </w:numPr>
        <w:tabs>
          <w:tab w:pos="1864" w:val="left" w:leader="none"/>
        </w:tabs>
        <w:spacing w:line="312" w:lineRule="auto" w:before="153" w:after="0"/>
        <w:ind w:left="112" w:right="1063" w:firstLine="1350"/>
        <w:jc w:val="both"/>
        <w:rPr>
          <w:sz w:val="27"/>
        </w:rPr>
      </w:pPr>
      <w:r>
        <w:rPr>
          <w:color w:val="162937"/>
          <w:w w:val="105"/>
          <w:sz w:val="27"/>
        </w:rPr>
        <w:t>- orientar</w:t>
      </w:r>
      <w:r>
        <w:rPr>
          <w:color w:val="162937"/>
          <w:spacing w:val="-2"/>
          <w:w w:val="105"/>
          <w:sz w:val="27"/>
        </w:rPr>
        <w:t> </w:t>
      </w:r>
      <w:r>
        <w:rPr>
          <w:color w:val="162937"/>
          <w:w w:val="105"/>
          <w:sz w:val="27"/>
        </w:rPr>
        <w:t>trabalhadores, sindicatos e empresas sobre a legislação portuária e aquaviária, em harmonia</w:t>
      </w:r>
      <w:r>
        <w:rPr>
          <w:color w:val="162937"/>
          <w:w w:val="105"/>
          <w:sz w:val="27"/>
        </w:rPr>
        <w:t> com</w:t>
      </w:r>
      <w:r>
        <w:rPr>
          <w:color w:val="162937"/>
          <w:w w:val="105"/>
          <w:sz w:val="27"/>
        </w:rPr>
        <w:t> as</w:t>
      </w:r>
      <w:r>
        <w:rPr>
          <w:color w:val="162937"/>
          <w:w w:val="105"/>
          <w:sz w:val="27"/>
        </w:rPr>
        <w:t> diretrizes</w:t>
      </w:r>
      <w:r>
        <w:rPr>
          <w:color w:val="162937"/>
          <w:w w:val="105"/>
          <w:sz w:val="27"/>
        </w:rPr>
        <w:t> definidas</w:t>
      </w:r>
      <w:r>
        <w:rPr>
          <w:color w:val="162937"/>
          <w:w w:val="105"/>
          <w:sz w:val="27"/>
        </w:rPr>
        <w:t> pela</w:t>
      </w:r>
      <w:r>
        <w:rPr>
          <w:color w:val="162937"/>
          <w:w w:val="105"/>
          <w:sz w:val="27"/>
        </w:rPr>
        <w:t> Subsecretaria</w:t>
      </w:r>
      <w:r>
        <w:rPr>
          <w:color w:val="162937"/>
          <w:w w:val="105"/>
          <w:sz w:val="27"/>
        </w:rPr>
        <w:t> de</w:t>
      </w:r>
      <w:r>
        <w:rPr>
          <w:color w:val="162937"/>
          <w:w w:val="105"/>
          <w:sz w:val="27"/>
        </w:rPr>
        <w:t> Inspeção</w:t>
      </w:r>
      <w:r>
        <w:rPr>
          <w:color w:val="162937"/>
          <w:w w:val="105"/>
          <w:sz w:val="27"/>
        </w:rPr>
        <w:t> do</w:t>
      </w:r>
      <w:r>
        <w:rPr>
          <w:color w:val="162937"/>
          <w:w w:val="105"/>
          <w:sz w:val="27"/>
        </w:rPr>
        <w:t> Trabalho</w:t>
      </w:r>
      <w:r>
        <w:rPr>
          <w:color w:val="162937"/>
          <w:w w:val="105"/>
          <w:sz w:val="27"/>
        </w:rPr>
        <w:t> da</w:t>
      </w:r>
      <w:r>
        <w:rPr>
          <w:color w:val="162937"/>
          <w:w w:val="105"/>
          <w:sz w:val="27"/>
        </w:rPr>
        <w:t> Secretaria</w:t>
      </w:r>
      <w:r>
        <w:rPr>
          <w:color w:val="162937"/>
          <w:w w:val="105"/>
          <w:sz w:val="27"/>
        </w:rPr>
        <w:t> de Trabalho do Ministério do Trabalho e Previdência.</w:t>
      </w:r>
    </w:p>
    <w:p>
      <w:pPr>
        <w:pStyle w:val="BodyText"/>
        <w:spacing w:line="312" w:lineRule="auto" w:before="154"/>
        <w:ind w:right="1063"/>
      </w:pPr>
      <w:r>
        <w:rPr>
          <w:color w:val="162937"/>
          <w:w w:val="105"/>
        </w:rPr>
        <w:t>Art.</w:t>
      </w:r>
      <w:r>
        <w:rPr>
          <w:color w:val="162937"/>
          <w:w w:val="105"/>
        </w:rPr>
        <w:t> 163.</w:t>
      </w:r>
      <w:r>
        <w:rPr>
          <w:color w:val="162937"/>
          <w:w w:val="105"/>
        </w:rPr>
        <w:t> As</w:t>
      </w:r>
      <w:r>
        <w:rPr>
          <w:color w:val="162937"/>
          <w:w w:val="105"/>
        </w:rPr>
        <w:t> unidades</w:t>
      </w:r>
      <w:r>
        <w:rPr>
          <w:color w:val="162937"/>
          <w:w w:val="105"/>
        </w:rPr>
        <w:t> regionais</w:t>
      </w:r>
      <w:r>
        <w:rPr>
          <w:color w:val="162937"/>
          <w:w w:val="105"/>
        </w:rPr>
        <w:t> de</w:t>
      </w:r>
      <w:r>
        <w:rPr>
          <w:color w:val="162937"/>
          <w:w w:val="105"/>
        </w:rPr>
        <w:t> inspeção</w:t>
      </w:r>
      <w:r>
        <w:rPr>
          <w:color w:val="162937"/>
          <w:w w:val="105"/>
        </w:rPr>
        <w:t> do</w:t>
      </w:r>
      <w:r>
        <w:rPr>
          <w:color w:val="162937"/>
          <w:w w:val="105"/>
        </w:rPr>
        <w:t> trabalho</w:t>
      </w:r>
      <w:r>
        <w:rPr>
          <w:color w:val="162937"/>
          <w:w w:val="105"/>
        </w:rPr>
        <w:t> portuário</w:t>
      </w:r>
      <w:r>
        <w:rPr>
          <w:color w:val="162937"/>
          <w:w w:val="105"/>
        </w:rPr>
        <w:t> e</w:t>
      </w:r>
      <w:r>
        <w:rPr>
          <w:color w:val="162937"/>
          <w:w w:val="105"/>
        </w:rPr>
        <w:t> aquaviário</w:t>
      </w:r>
      <w:r>
        <w:rPr>
          <w:color w:val="162937"/>
          <w:w w:val="105"/>
        </w:rPr>
        <w:t> estão subordinadas à chefia técnica imediata da unidade descentralizada da inspeção do trabalho da Secretaria de Trabalho do Ministério do Trabalho e Previdência.</w:t>
      </w:r>
    </w:p>
    <w:p>
      <w:pPr>
        <w:spacing w:after="0" w:line="312" w:lineRule="auto"/>
        <w:sectPr>
          <w:pgSz w:w="16840" w:h="23830"/>
          <w:pgMar w:header="284" w:footer="292" w:top="480" w:bottom="480" w:left="1560" w:right="600"/>
        </w:sectPr>
      </w:pPr>
    </w:p>
    <w:p>
      <w:pPr>
        <w:pStyle w:val="BodyText"/>
        <w:spacing w:line="312" w:lineRule="auto" w:before="143"/>
        <w:ind w:right="1064"/>
      </w:pPr>
      <w:r>
        <w:rPr>
          <w:color w:val="162937"/>
          <w:w w:val="105"/>
        </w:rPr>
        <w:t>§</w:t>
      </w:r>
      <w:r>
        <w:rPr>
          <w:color w:val="162937"/>
          <w:spacing w:val="-9"/>
          <w:w w:val="105"/>
        </w:rPr>
        <w:t> </w:t>
      </w:r>
      <w:r>
        <w:rPr>
          <w:color w:val="162937"/>
          <w:w w:val="105"/>
        </w:rPr>
        <w:t>1º</w:t>
      </w:r>
      <w:r>
        <w:rPr>
          <w:color w:val="162937"/>
          <w:spacing w:val="-15"/>
          <w:w w:val="105"/>
        </w:rPr>
        <w:t> </w:t>
      </w:r>
      <w:r>
        <w:rPr>
          <w:color w:val="162937"/>
          <w:w w:val="105"/>
        </w:rPr>
        <w:t>As</w:t>
      </w:r>
      <w:r>
        <w:rPr>
          <w:color w:val="162937"/>
          <w:spacing w:val="-7"/>
          <w:w w:val="105"/>
        </w:rPr>
        <w:t> </w:t>
      </w:r>
      <w:r>
        <w:rPr>
          <w:color w:val="162937"/>
          <w:w w:val="105"/>
        </w:rPr>
        <w:t>coordenações</w:t>
      </w:r>
      <w:r>
        <w:rPr>
          <w:color w:val="162937"/>
          <w:spacing w:val="-7"/>
          <w:w w:val="105"/>
        </w:rPr>
        <w:t> </w:t>
      </w:r>
      <w:r>
        <w:rPr>
          <w:color w:val="162937"/>
          <w:w w:val="105"/>
        </w:rPr>
        <w:t>das</w:t>
      </w:r>
      <w:r>
        <w:rPr>
          <w:color w:val="162937"/>
          <w:spacing w:val="-7"/>
          <w:w w:val="105"/>
        </w:rPr>
        <w:t> </w:t>
      </w:r>
      <w:r>
        <w:rPr>
          <w:color w:val="162937"/>
          <w:w w:val="105"/>
        </w:rPr>
        <w:t>unidades</w:t>
      </w:r>
      <w:r>
        <w:rPr>
          <w:color w:val="162937"/>
          <w:spacing w:val="-7"/>
          <w:w w:val="105"/>
        </w:rPr>
        <w:t> </w:t>
      </w:r>
      <w:r>
        <w:rPr>
          <w:color w:val="162937"/>
          <w:w w:val="105"/>
        </w:rPr>
        <w:t>regionais</w:t>
      </w:r>
      <w:r>
        <w:rPr>
          <w:color w:val="162937"/>
          <w:spacing w:val="-7"/>
          <w:w w:val="105"/>
        </w:rPr>
        <w:t> </w:t>
      </w:r>
      <w:r>
        <w:rPr>
          <w:color w:val="162937"/>
          <w:w w:val="105"/>
        </w:rPr>
        <w:t>serão</w:t>
      </w:r>
      <w:r>
        <w:rPr>
          <w:color w:val="162937"/>
          <w:spacing w:val="-7"/>
          <w:w w:val="105"/>
        </w:rPr>
        <w:t> </w:t>
      </w:r>
      <w:r>
        <w:rPr>
          <w:color w:val="162937"/>
          <w:w w:val="105"/>
        </w:rPr>
        <w:t>exercidas,</w:t>
      </w:r>
      <w:r>
        <w:rPr>
          <w:color w:val="162937"/>
          <w:spacing w:val="-7"/>
          <w:w w:val="105"/>
        </w:rPr>
        <w:t> </w:t>
      </w:r>
      <w:r>
        <w:rPr>
          <w:color w:val="162937"/>
          <w:w w:val="105"/>
        </w:rPr>
        <w:t>preferencialmente,</w:t>
      </w:r>
      <w:r>
        <w:rPr>
          <w:color w:val="162937"/>
          <w:spacing w:val="-7"/>
          <w:w w:val="105"/>
        </w:rPr>
        <w:t> </w:t>
      </w:r>
      <w:r>
        <w:rPr>
          <w:color w:val="162937"/>
          <w:w w:val="105"/>
        </w:rPr>
        <w:t>por</w:t>
      </w:r>
      <w:r>
        <w:rPr>
          <w:color w:val="162937"/>
          <w:spacing w:val="-20"/>
          <w:w w:val="105"/>
        </w:rPr>
        <w:t> </w:t>
      </w:r>
      <w:r>
        <w:rPr>
          <w:color w:val="162937"/>
          <w:w w:val="105"/>
        </w:rPr>
        <w:t>Auditores- Fiscais do</w:t>
      </w:r>
      <w:r>
        <w:rPr>
          <w:color w:val="162937"/>
          <w:spacing w:val="-8"/>
          <w:w w:val="105"/>
        </w:rPr>
        <w:t> </w:t>
      </w:r>
      <w:r>
        <w:rPr>
          <w:color w:val="162937"/>
          <w:w w:val="105"/>
        </w:rPr>
        <w:t>Trabalho já capacitados para atuação na área.</w:t>
      </w:r>
    </w:p>
    <w:p>
      <w:pPr>
        <w:pStyle w:val="BodyText"/>
        <w:spacing w:line="312" w:lineRule="auto" w:before="153"/>
        <w:ind w:right="1063"/>
      </w:pPr>
      <w:r>
        <w:rPr>
          <w:color w:val="162937"/>
          <w:w w:val="105"/>
        </w:rPr>
        <w:t>§</w:t>
      </w:r>
      <w:r>
        <w:rPr>
          <w:color w:val="162937"/>
          <w:w w:val="105"/>
        </w:rPr>
        <w:t> 2º A designação</w:t>
      </w:r>
      <w:r>
        <w:rPr>
          <w:color w:val="162937"/>
          <w:w w:val="105"/>
        </w:rPr>
        <w:t> constará</w:t>
      </w:r>
      <w:r>
        <w:rPr>
          <w:color w:val="162937"/>
          <w:w w:val="105"/>
        </w:rPr>
        <w:t> nos</w:t>
      </w:r>
      <w:r>
        <w:rPr>
          <w:color w:val="162937"/>
          <w:w w:val="105"/>
        </w:rPr>
        <w:t> respectivos Termos</w:t>
      </w:r>
      <w:r>
        <w:rPr>
          <w:color w:val="162937"/>
          <w:w w:val="105"/>
        </w:rPr>
        <w:t> de Abertura</w:t>
      </w:r>
      <w:r>
        <w:rPr>
          <w:color w:val="162937"/>
          <w:w w:val="105"/>
        </w:rPr>
        <w:t> de Atividade</w:t>
      </w:r>
      <w:r>
        <w:rPr>
          <w:color w:val="162937"/>
          <w:w w:val="105"/>
        </w:rPr>
        <w:t> ou</w:t>
      </w:r>
      <w:r>
        <w:rPr>
          <w:color w:val="162937"/>
          <w:w w:val="105"/>
        </w:rPr>
        <w:t> Projeto</w:t>
      </w:r>
      <w:r>
        <w:rPr>
          <w:color w:val="162937"/>
          <w:w w:val="105"/>
        </w:rPr>
        <w:t> da Atividade "Fiscalização do Trabalho Portuário e Aquaviário", conforme determinado nas diretrizes para o planejamento</w:t>
      </w:r>
      <w:r>
        <w:rPr>
          <w:color w:val="162937"/>
          <w:w w:val="105"/>
        </w:rPr>
        <w:t> da</w:t>
      </w:r>
      <w:r>
        <w:rPr>
          <w:color w:val="162937"/>
          <w:w w:val="105"/>
        </w:rPr>
        <w:t> inspeção</w:t>
      </w:r>
      <w:r>
        <w:rPr>
          <w:color w:val="162937"/>
          <w:w w:val="105"/>
        </w:rPr>
        <w:t> do</w:t>
      </w:r>
      <w:r>
        <w:rPr>
          <w:color w:val="162937"/>
          <w:w w:val="105"/>
        </w:rPr>
        <w:t> trabalho</w:t>
      </w:r>
      <w:r>
        <w:rPr>
          <w:color w:val="162937"/>
          <w:w w:val="105"/>
        </w:rPr>
        <w:t> da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da</w:t>
      </w:r>
      <w:r>
        <w:rPr>
          <w:color w:val="162937"/>
          <w:w w:val="105"/>
        </w:rPr>
        <w:t> Secretaria</w:t>
      </w:r>
      <w:r>
        <w:rPr>
          <w:color w:val="162937"/>
          <w:w w:val="105"/>
        </w:rPr>
        <w:t> de Trabalho do Ministério do Trabalho e Previdência.</w:t>
      </w:r>
    </w:p>
    <w:p>
      <w:pPr>
        <w:pStyle w:val="BodyText"/>
        <w:spacing w:line="312" w:lineRule="auto" w:before="156"/>
        <w:ind w:right="1063"/>
      </w:pPr>
      <w:r>
        <w:rPr>
          <w:color w:val="162937"/>
          <w:w w:val="105"/>
        </w:rPr>
        <w:t>§</w:t>
      </w:r>
      <w:r>
        <w:rPr>
          <w:color w:val="162937"/>
          <w:w w:val="105"/>
        </w:rPr>
        <w:t> 3º Ato</w:t>
      </w:r>
      <w:r>
        <w:rPr>
          <w:color w:val="162937"/>
          <w:w w:val="105"/>
        </w:rPr>
        <w:t> do</w:t>
      </w:r>
      <w:r>
        <w:rPr>
          <w:color w:val="162937"/>
          <w:w w:val="105"/>
        </w:rPr>
        <w:t> Subsecretário</w:t>
      </w:r>
      <w:r>
        <w:rPr>
          <w:color w:val="162937"/>
          <w:w w:val="105"/>
        </w:rPr>
        <w:t> de</w:t>
      </w:r>
      <w:r>
        <w:rPr>
          <w:color w:val="162937"/>
          <w:w w:val="105"/>
        </w:rPr>
        <w:t> Inspeção</w:t>
      </w:r>
      <w:r>
        <w:rPr>
          <w:color w:val="162937"/>
          <w:w w:val="105"/>
        </w:rPr>
        <w:t> do Trabalho</w:t>
      </w:r>
      <w:r>
        <w:rPr>
          <w:color w:val="162937"/>
          <w:w w:val="105"/>
        </w:rPr>
        <w:t> definirá</w:t>
      </w:r>
      <w:r>
        <w:rPr>
          <w:color w:val="162937"/>
          <w:w w:val="105"/>
        </w:rPr>
        <w:t> as</w:t>
      </w:r>
      <w:r>
        <w:rPr>
          <w:color w:val="162937"/>
          <w:w w:val="105"/>
        </w:rPr>
        <w:t> unidades</w:t>
      </w:r>
      <w:r>
        <w:rPr>
          <w:color w:val="162937"/>
          <w:w w:val="105"/>
        </w:rPr>
        <w:t> descentralizadas</w:t>
      </w:r>
      <w:r>
        <w:rPr>
          <w:color w:val="162937"/>
          <w:w w:val="105"/>
        </w:rPr>
        <w:t> </w:t>
      </w:r>
      <w:r>
        <w:rPr>
          <w:color w:val="162937"/>
          <w:w w:val="105"/>
        </w:rPr>
        <w:t>da inspeção do trabalho que devem manter unidades regionais, na forma prevista no caput.</w:t>
      </w:r>
    </w:p>
    <w:p>
      <w:pPr>
        <w:pStyle w:val="BodyText"/>
        <w:spacing w:before="153"/>
        <w:ind w:left="1462" w:firstLine="0"/>
      </w:pPr>
      <w:r>
        <w:rPr>
          <w:color w:val="162937"/>
        </w:rPr>
        <w:t>Seção</w:t>
      </w:r>
      <w:r>
        <w:rPr>
          <w:color w:val="162937"/>
          <w:spacing w:val="8"/>
        </w:rPr>
        <w:t> </w:t>
      </w:r>
      <w:r>
        <w:rPr>
          <w:color w:val="162937"/>
          <w:spacing w:val="-5"/>
        </w:rPr>
        <w:t>II</w:t>
      </w:r>
    </w:p>
    <w:p>
      <w:pPr>
        <w:pStyle w:val="BodyText"/>
        <w:spacing w:line="312" w:lineRule="auto" w:before="244"/>
        <w:ind w:right="1063"/>
      </w:pPr>
      <w:r>
        <w:rPr>
          <w:color w:val="162937"/>
          <w:w w:val="105"/>
        </w:rPr>
        <w:t>Dos</w:t>
      </w:r>
      <w:r>
        <w:rPr>
          <w:color w:val="162937"/>
          <w:w w:val="105"/>
        </w:rPr>
        <w:t> procedimentos</w:t>
      </w:r>
      <w:r>
        <w:rPr>
          <w:color w:val="162937"/>
          <w:w w:val="105"/>
        </w:rPr>
        <w:t> da</w:t>
      </w:r>
      <w:r>
        <w:rPr>
          <w:color w:val="162937"/>
          <w:w w:val="105"/>
        </w:rPr>
        <w:t> fiscalização</w:t>
      </w:r>
      <w:r>
        <w:rPr>
          <w:color w:val="162937"/>
          <w:w w:val="105"/>
        </w:rPr>
        <w:t> das</w:t>
      </w:r>
      <w:r>
        <w:rPr>
          <w:color w:val="162937"/>
          <w:w w:val="105"/>
        </w:rPr>
        <w:t> condições</w:t>
      </w:r>
      <w:r>
        <w:rPr>
          <w:color w:val="162937"/>
          <w:w w:val="105"/>
        </w:rPr>
        <w:t> do</w:t>
      </w:r>
      <w:r>
        <w:rPr>
          <w:color w:val="162937"/>
          <w:w w:val="105"/>
        </w:rPr>
        <w:t> trabalho,</w:t>
      </w:r>
      <w:r>
        <w:rPr>
          <w:color w:val="162937"/>
          <w:w w:val="105"/>
        </w:rPr>
        <w:t> segurança</w:t>
      </w:r>
      <w:r>
        <w:rPr>
          <w:color w:val="162937"/>
          <w:w w:val="105"/>
        </w:rPr>
        <w:t> e</w:t>
      </w:r>
      <w:r>
        <w:rPr>
          <w:color w:val="162937"/>
          <w:w w:val="105"/>
        </w:rPr>
        <w:t> saúde</w:t>
      </w:r>
      <w:r>
        <w:rPr>
          <w:color w:val="162937"/>
          <w:w w:val="105"/>
        </w:rPr>
        <w:t> de vida</w:t>
      </w:r>
      <w:r>
        <w:rPr>
          <w:color w:val="162937"/>
          <w:w w:val="105"/>
        </w:rPr>
        <w:t> a bordo de embarcações nacionais e estrangeiras</w:t>
      </w:r>
    </w:p>
    <w:p>
      <w:pPr>
        <w:pStyle w:val="BodyText"/>
        <w:spacing w:line="312" w:lineRule="auto" w:before="153"/>
        <w:ind w:right="1063"/>
      </w:pPr>
      <w:r>
        <w:rPr>
          <w:color w:val="162937"/>
          <w:w w:val="105"/>
        </w:rPr>
        <w:t>Art. 164. As unidades regionais de inspeção do trabalho portuário e aquaviário promoverão a fiscalização</w:t>
      </w:r>
      <w:r>
        <w:rPr>
          <w:color w:val="162937"/>
          <w:w w:val="105"/>
        </w:rPr>
        <w:t> das</w:t>
      </w:r>
      <w:r>
        <w:rPr>
          <w:color w:val="162937"/>
          <w:w w:val="105"/>
        </w:rPr>
        <w:t> condições</w:t>
      </w:r>
      <w:r>
        <w:rPr>
          <w:color w:val="162937"/>
          <w:w w:val="105"/>
        </w:rPr>
        <w:t> de</w:t>
      </w:r>
      <w:r>
        <w:rPr>
          <w:color w:val="162937"/>
          <w:w w:val="105"/>
        </w:rPr>
        <w:t> trabalho,</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e</w:t>
      </w:r>
      <w:r>
        <w:rPr>
          <w:color w:val="162937"/>
          <w:w w:val="105"/>
        </w:rPr>
        <w:t> de</w:t>
      </w:r>
      <w:r>
        <w:rPr>
          <w:color w:val="162937"/>
          <w:w w:val="105"/>
        </w:rPr>
        <w:t> vida</w:t>
      </w:r>
      <w:r>
        <w:rPr>
          <w:color w:val="162937"/>
          <w:w w:val="105"/>
        </w:rPr>
        <w:t> a</w:t>
      </w:r>
      <w:r>
        <w:rPr>
          <w:color w:val="162937"/>
          <w:w w:val="105"/>
        </w:rPr>
        <w:t> bordo</w:t>
      </w:r>
      <w:r>
        <w:rPr>
          <w:color w:val="162937"/>
          <w:w w:val="105"/>
        </w:rPr>
        <w:t> </w:t>
      </w:r>
      <w:r>
        <w:rPr>
          <w:color w:val="162937"/>
          <w:w w:val="105"/>
        </w:rPr>
        <w:t>de embarcação comercial, nacional ou estrangeira, utilizada na navegação marítima, ﬂuvial ou lacustre.</w:t>
      </w:r>
    </w:p>
    <w:p>
      <w:pPr>
        <w:pStyle w:val="BodyText"/>
        <w:spacing w:line="312" w:lineRule="auto" w:before="154"/>
        <w:ind w:right="1063"/>
      </w:pPr>
      <w:r>
        <w:rPr>
          <w:color w:val="162937"/>
          <w:w w:val="105"/>
        </w:rPr>
        <w:t>Parágrafo único. Consideram-se condições de trabalho e de vida a bordo, entre outras, aquelas relativas</w:t>
      </w:r>
      <w:r>
        <w:rPr>
          <w:color w:val="162937"/>
          <w:spacing w:val="-4"/>
          <w:w w:val="105"/>
        </w:rPr>
        <w:t> </w:t>
      </w:r>
      <w:r>
        <w:rPr>
          <w:color w:val="162937"/>
          <w:w w:val="105"/>
        </w:rPr>
        <w:t>às</w:t>
      </w:r>
      <w:r>
        <w:rPr>
          <w:color w:val="162937"/>
          <w:spacing w:val="-4"/>
          <w:w w:val="105"/>
        </w:rPr>
        <w:t> </w:t>
      </w:r>
      <w:r>
        <w:rPr>
          <w:color w:val="162937"/>
          <w:w w:val="105"/>
        </w:rPr>
        <w:t>normas</w:t>
      </w:r>
      <w:r>
        <w:rPr>
          <w:color w:val="162937"/>
          <w:spacing w:val="-4"/>
          <w:w w:val="105"/>
        </w:rPr>
        <w:t> </w:t>
      </w:r>
      <w:r>
        <w:rPr>
          <w:color w:val="162937"/>
          <w:w w:val="105"/>
        </w:rPr>
        <w:t>de</w:t>
      </w:r>
      <w:r>
        <w:rPr>
          <w:color w:val="162937"/>
          <w:spacing w:val="-4"/>
          <w:w w:val="105"/>
        </w:rPr>
        <w:t> </w:t>
      </w:r>
      <w:r>
        <w:rPr>
          <w:color w:val="162937"/>
          <w:w w:val="105"/>
        </w:rPr>
        <w:t>manutenção</w:t>
      </w:r>
      <w:r>
        <w:rPr>
          <w:color w:val="162937"/>
          <w:spacing w:val="-4"/>
          <w:w w:val="105"/>
        </w:rPr>
        <w:t> </w:t>
      </w:r>
      <w:r>
        <w:rPr>
          <w:color w:val="162937"/>
          <w:w w:val="105"/>
        </w:rPr>
        <w:t>e</w:t>
      </w:r>
      <w:r>
        <w:rPr>
          <w:color w:val="162937"/>
          <w:spacing w:val="-4"/>
          <w:w w:val="105"/>
        </w:rPr>
        <w:t> </w:t>
      </w:r>
      <w:r>
        <w:rPr>
          <w:color w:val="162937"/>
          <w:w w:val="105"/>
        </w:rPr>
        <w:t>limpeza</w:t>
      </w:r>
      <w:r>
        <w:rPr>
          <w:color w:val="162937"/>
          <w:spacing w:val="-4"/>
          <w:w w:val="105"/>
        </w:rPr>
        <w:t> </w:t>
      </w:r>
      <w:r>
        <w:rPr>
          <w:color w:val="162937"/>
          <w:w w:val="105"/>
        </w:rPr>
        <w:t>das</w:t>
      </w:r>
      <w:r>
        <w:rPr>
          <w:color w:val="162937"/>
          <w:spacing w:val="-4"/>
          <w:w w:val="105"/>
        </w:rPr>
        <w:t> </w:t>
      </w:r>
      <w:r>
        <w:rPr>
          <w:color w:val="162937"/>
          <w:w w:val="105"/>
        </w:rPr>
        <w:t>áreas</w:t>
      </w:r>
      <w:r>
        <w:rPr>
          <w:color w:val="162937"/>
          <w:spacing w:val="-4"/>
          <w:w w:val="105"/>
        </w:rPr>
        <w:t> </w:t>
      </w:r>
      <w:r>
        <w:rPr>
          <w:color w:val="162937"/>
          <w:w w:val="105"/>
        </w:rPr>
        <w:t>de</w:t>
      </w:r>
      <w:r>
        <w:rPr>
          <w:color w:val="162937"/>
          <w:spacing w:val="-4"/>
          <w:w w:val="105"/>
        </w:rPr>
        <w:t> </w:t>
      </w:r>
      <w:r>
        <w:rPr>
          <w:color w:val="162937"/>
          <w:w w:val="105"/>
        </w:rPr>
        <w:t>alojamento</w:t>
      </w:r>
      <w:r>
        <w:rPr>
          <w:color w:val="162937"/>
          <w:spacing w:val="-4"/>
          <w:w w:val="105"/>
        </w:rPr>
        <w:t> </w:t>
      </w:r>
      <w:r>
        <w:rPr>
          <w:color w:val="162937"/>
          <w:w w:val="105"/>
        </w:rPr>
        <w:t>e</w:t>
      </w:r>
      <w:r>
        <w:rPr>
          <w:color w:val="162937"/>
          <w:spacing w:val="-4"/>
          <w:w w:val="105"/>
        </w:rPr>
        <w:t> </w:t>
      </w:r>
      <w:r>
        <w:rPr>
          <w:color w:val="162937"/>
          <w:w w:val="105"/>
        </w:rPr>
        <w:t>trabalho</w:t>
      </w:r>
      <w:r>
        <w:rPr>
          <w:color w:val="162937"/>
          <w:spacing w:val="-4"/>
          <w:w w:val="105"/>
        </w:rPr>
        <w:t> </w:t>
      </w:r>
      <w:r>
        <w:rPr>
          <w:color w:val="162937"/>
          <w:w w:val="105"/>
        </w:rPr>
        <w:t>a</w:t>
      </w:r>
      <w:r>
        <w:rPr>
          <w:color w:val="162937"/>
          <w:spacing w:val="-4"/>
          <w:w w:val="105"/>
        </w:rPr>
        <w:t> </w:t>
      </w:r>
      <w:r>
        <w:rPr>
          <w:color w:val="162937"/>
          <w:w w:val="105"/>
        </w:rPr>
        <w:t>bordo,</w:t>
      </w:r>
      <w:r>
        <w:rPr>
          <w:color w:val="162937"/>
          <w:spacing w:val="-4"/>
          <w:w w:val="105"/>
        </w:rPr>
        <w:t> </w:t>
      </w:r>
      <w:r>
        <w:rPr>
          <w:color w:val="162937"/>
          <w:w w:val="105"/>
        </w:rPr>
        <w:t>à</w:t>
      </w:r>
      <w:r>
        <w:rPr>
          <w:color w:val="162937"/>
          <w:spacing w:val="-4"/>
          <w:w w:val="105"/>
        </w:rPr>
        <w:t> </w:t>
      </w:r>
      <w:r>
        <w:rPr>
          <w:color w:val="162937"/>
          <w:w w:val="105"/>
        </w:rPr>
        <w:t>idade</w:t>
      </w:r>
      <w:r>
        <w:rPr>
          <w:color w:val="162937"/>
          <w:spacing w:val="-4"/>
          <w:w w:val="105"/>
        </w:rPr>
        <w:t> </w:t>
      </w:r>
      <w:r>
        <w:rPr>
          <w:color w:val="162937"/>
          <w:w w:val="105"/>
        </w:rPr>
        <w:t>mínima, aos</w:t>
      </w:r>
      <w:r>
        <w:rPr>
          <w:color w:val="162937"/>
          <w:w w:val="105"/>
        </w:rPr>
        <w:t> contratos</w:t>
      </w:r>
      <w:r>
        <w:rPr>
          <w:color w:val="162937"/>
          <w:w w:val="105"/>
        </w:rPr>
        <w:t> de</w:t>
      </w:r>
      <w:r>
        <w:rPr>
          <w:color w:val="162937"/>
          <w:w w:val="105"/>
        </w:rPr>
        <w:t> engajamento,</w:t>
      </w:r>
      <w:r>
        <w:rPr>
          <w:color w:val="162937"/>
          <w:w w:val="105"/>
        </w:rPr>
        <w:t> à</w:t>
      </w:r>
      <w:r>
        <w:rPr>
          <w:color w:val="162937"/>
          <w:w w:val="105"/>
        </w:rPr>
        <w:t> alimentação</w:t>
      </w:r>
      <w:r>
        <w:rPr>
          <w:color w:val="162937"/>
          <w:w w:val="105"/>
        </w:rPr>
        <w:t> e</w:t>
      </w:r>
      <w:r>
        <w:rPr>
          <w:color w:val="162937"/>
          <w:w w:val="105"/>
        </w:rPr>
        <w:t> ao</w:t>
      </w:r>
      <w:r>
        <w:rPr>
          <w:color w:val="162937"/>
          <w:w w:val="105"/>
        </w:rPr>
        <w:t> serviço</w:t>
      </w:r>
      <w:r>
        <w:rPr>
          <w:color w:val="162937"/>
          <w:w w:val="105"/>
        </w:rPr>
        <w:t> de</w:t>
      </w:r>
      <w:r>
        <w:rPr>
          <w:color w:val="162937"/>
          <w:w w:val="105"/>
        </w:rPr>
        <w:t> quarto,</w:t>
      </w:r>
      <w:r>
        <w:rPr>
          <w:color w:val="162937"/>
          <w:w w:val="105"/>
        </w:rPr>
        <w:t> ao</w:t>
      </w:r>
      <w:r>
        <w:rPr>
          <w:color w:val="162937"/>
          <w:w w:val="105"/>
        </w:rPr>
        <w:t> alojamento</w:t>
      </w:r>
      <w:r>
        <w:rPr>
          <w:color w:val="162937"/>
          <w:w w:val="105"/>
        </w:rPr>
        <w:t> da</w:t>
      </w:r>
      <w:r>
        <w:rPr>
          <w:color w:val="162937"/>
          <w:w w:val="105"/>
        </w:rPr>
        <w:t> tripulação,</w:t>
      </w:r>
      <w:r>
        <w:rPr>
          <w:color w:val="162937"/>
          <w:w w:val="105"/>
        </w:rPr>
        <w:t> à contratação, à lotação, ao nível</w:t>
      </w:r>
      <w:r>
        <w:rPr>
          <w:color w:val="162937"/>
          <w:spacing w:val="-5"/>
          <w:w w:val="105"/>
        </w:rPr>
        <w:t> </w:t>
      </w:r>
      <w:r>
        <w:rPr>
          <w:color w:val="162937"/>
          <w:w w:val="105"/>
        </w:rPr>
        <w:t>de qualificação, às horas de trabalho, aos atestados médicos, à prevenção de acidentes de trabalho, aos cuidados médicos, ao bem estar</w:t>
      </w:r>
      <w:r>
        <w:rPr>
          <w:color w:val="162937"/>
          <w:spacing w:val="-4"/>
          <w:w w:val="105"/>
        </w:rPr>
        <w:t> </w:t>
      </w:r>
      <w:r>
        <w:rPr>
          <w:color w:val="162937"/>
          <w:w w:val="105"/>
        </w:rPr>
        <w:t>social</w:t>
      </w:r>
      <w:r>
        <w:rPr>
          <w:color w:val="162937"/>
          <w:spacing w:val="-6"/>
          <w:w w:val="105"/>
        </w:rPr>
        <w:t> </w:t>
      </w:r>
      <w:r>
        <w:rPr>
          <w:color w:val="162937"/>
          <w:w w:val="105"/>
        </w:rPr>
        <w:t>e questões afins e à repatriação.</w:t>
      </w:r>
    </w:p>
    <w:p>
      <w:pPr>
        <w:pStyle w:val="BodyText"/>
        <w:spacing w:before="157"/>
        <w:ind w:left="1462" w:firstLine="0"/>
      </w:pPr>
      <w:r>
        <w:rPr>
          <w:color w:val="162937"/>
        </w:rPr>
        <w:t>Subseção</w:t>
      </w:r>
      <w:r>
        <w:rPr>
          <w:color w:val="162937"/>
          <w:spacing w:val="29"/>
        </w:rPr>
        <w:t> </w:t>
      </w:r>
      <w:r>
        <w:rPr>
          <w:color w:val="162937"/>
          <w:spacing w:val="-10"/>
        </w:rPr>
        <w:t>I</w:t>
      </w:r>
    </w:p>
    <w:p>
      <w:pPr>
        <w:pStyle w:val="BodyText"/>
        <w:spacing w:before="244"/>
        <w:ind w:left="1462" w:firstLine="0"/>
      </w:pPr>
      <w:r>
        <w:rPr>
          <w:color w:val="162937"/>
          <w:w w:val="105"/>
        </w:rPr>
        <w:t>Da</w:t>
      </w:r>
      <w:r>
        <w:rPr>
          <w:color w:val="162937"/>
          <w:spacing w:val="-12"/>
          <w:w w:val="105"/>
        </w:rPr>
        <w:t> </w:t>
      </w:r>
      <w:r>
        <w:rPr>
          <w:color w:val="162937"/>
          <w:w w:val="105"/>
        </w:rPr>
        <w:t>ação</w:t>
      </w:r>
      <w:r>
        <w:rPr>
          <w:color w:val="162937"/>
          <w:spacing w:val="-11"/>
          <w:w w:val="105"/>
        </w:rPr>
        <w:t> </w:t>
      </w:r>
      <w:r>
        <w:rPr>
          <w:color w:val="162937"/>
          <w:w w:val="105"/>
        </w:rPr>
        <w:t>fiscal</w:t>
      </w:r>
      <w:r>
        <w:rPr>
          <w:color w:val="162937"/>
          <w:spacing w:val="-20"/>
          <w:w w:val="105"/>
        </w:rPr>
        <w:t> </w:t>
      </w:r>
      <w:r>
        <w:rPr>
          <w:color w:val="162937"/>
          <w:w w:val="105"/>
        </w:rPr>
        <w:t>em</w:t>
      </w:r>
      <w:r>
        <w:rPr>
          <w:color w:val="162937"/>
          <w:spacing w:val="-11"/>
          <w:w w:val="105"/>
        </w:rPr>
        <w:t> </w:t>
      </w:r>
      <w:r>
        <w:rPr>
          <w:color w:val="162937"/>
          <w:w w:val="105"/>
        </w:rPr>
        <w:t>embarcação</w:t>
      </w:r>
      <w:r>
        <w:rPr>
          <w:color w:val="162937"/>
          <w:spacing w:val="-12"/>
          <w:w w:val="105"/>
        </w:rPr>
        <w:t> </w:t>
      </w:r>
      <w:r>
        <w:rPr>
          <w:color w:val="162937"/>
          <w:spacing w:val="-2"/>
          <w:w w:val="105"/>
        </w:rPr>
        <w:t>nacional</w:t>
      </w:r>
    </w:p>
    <w:p>
      <w:pPr>
        <w:pStyle w:val="BodyText"/>
        <w:spacing w:line="312" w:lineRule="auto"/>
        <w:ind w:right="1064"/>
      </w:pPr>
      <w:r>
        <w:rPr>
          <w:color w:val="162937"/>
          <w:w w:val="105"/>
        </w:rPr>
        <w:t>Art. 165. Quando se tratar de embarcação comercial nacional, onde será sempre observada a legislação</w:t>
      </w:r>
      <w:r>
        <w:rPr>
          <w:color w:val="162937"/>
          <w:w w:val="105"/>
        </w:rPr>
        <w:t> trabalhista</w:t>
      </w:r>
      <w:r>
        <w:rPr>
          <w:color w:val="162937"/>
          <w:w w:val="105"/>
        </w:rPr>
        <w:t> nacional,</w:t>
      </w:r>
      <w:r>
        <w:rPr>
          <w:color w:val="162937"/>
          <w:w w:val="105"/>
        </w:rPr>
        <w:t> mesmo</w:t>
      </w:r>
      <w:r>
        <w:rPr>
          <w:color w:val="162937"/>
          <w:w w:val="105"/>
        </w:rPr>
        <w:t> nos</w:t>
      </w:r>
      <w:r>
        <w:rPr>
          <w:color w:val="162937"/>
          <w:w w:val="105"/>
        </w:rPr>
        <w:t> contratos</w:t>
      </w:r>
      <w:r>
        <w:rPr>
          <w:color w:val="162937"/>
          <w:w w:val="105"/>
        </w:rPr>
        <w:t> de</w:t>
      </w:r>
      <w:r>
        <w:rPr>
          <w:color w:val="162937"/>
          <w:w w:val="105"/>
        </w:rPr>
        <w:t> trabalho</w:t>
      </w:r>
      <w:r>
        <w:rPr>
          <w:color w:val="162937"/>
          <w:w w:val="105"/>
        </w:rPr>
        <w:t> de</w:t>
      </w:r>
      <w:r>
        <w:rPr>
          <w:color w:val="162937"/>
          <w:w w:val="105"/>
        </w:rPr>
        <w:t> marítimos</w:t>
      </w:r>
      <w:r>
        <w:rPr>
          <w:color w:val="162937"/>
          <w:w w:val="105"/>
        </w:rPr>
        <w:t> estrangeiros,</w:t>
      </w:r>
      <w:r>
        <w:rPr>
          <w:color w:val="162937"/>
          <w:w w:val="105"/>
        </w:rPr>
        <w:t> o Auditor- Fiscal do Trabalho deverá observar:</w:t>
      </w:r>
    </w:p>
    <w:p>
      <w:pPr>
        <w:pStyle w:val="ListParagraph"/>
        <w:numPr>
          <w:ilvl w:val="0"/>
          <w:numId w:val="44"/>
        </w:numPr>
        <w:tabs>
          <w:tab w:pos="1616" w:val="left" w:leader="none"/>
        </w:tabs>
        <w:spacing w:line="512" w:lineRule="exact" w:before="0" w:after="0"/>
        <w:ind w:left="1616" w:right="0" w:hanging="154"/>
        <w:jc w:val="both"/>
        <w:rPr>
          <w:sz w:val="27"/>
        </w:rPr>
      </w:pPr>
      <w:r>
        <w:rPr>
          <w:color w:val="162937"/>
          <w:w w:val="105"/>
          <w:sz w:val="27"/>
        </w:rPr>
        <w:t>- o cumprimento das normas contidas na Convenção nº 147 da OIT, consolidada pelo Decreto</w:t>
      </w:r>
      <w:r>
        <w:rPr>
          <w:color w:val="162937"/>
          <w:spacing w:val="80"/>
          <w:w w:val="150"/>
          <w:sz w:val="27"/>
        </w:rPr>
        <w:t>  </w:t>
      </w:r>
      <w:r>
        <w:rPr>
          <w:color w:val="162937"/>
          <w:spacing w:val="-23"/>
          <w:position w:val="-9"/>
          <w:sz w:val="27"/>
        </w:rPr>
        <w:drawing>
          <wp:inline distT="0" distB="0" distL="0" distR="0">
            <wp:extent cx="380999" cy="380999"/>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spacing w:val="-23"/>
          <w:position w:val="-9"/>
          <w:sz w:val="27"/>
        </w:rPr>
      </w:r>
    </w:p>
    <w:p>
      <w:pPr>
        <w:pStyle w:val="BodyText"/>
        <w:spacing w:before="47"/>
        <w:ind w:firstLine="0"/>
        <w:jc w:val="left"/>
      </w:pPr>
      <w:r>
        <w:rPr>
          <w:color w:val="162937"/>
          <w:w w:val="105"/>
        </w:rPr>
        <w:t>nº</w:t>
      </w:r>
      <w:r>
        <w:rPr>
          <w:color w:val="162937"/>
          <w:spacing w:val="-6"/>
          <w:w w:val="105"/>
        </w:rPr>
        <w:t> </w:t>
      </w:r>
      <w:r>
        <w:rPr>
          <w:color w:val="162937"/>
          <w:w w:val="105"/>
        </w:rPr>
        <w:t>10.088,</w:t>
      </w:r>
      <w:r>
        <w:rPr>
          <w:color w:val="162937"/>
          <w:spacing w:val="-5"/>
          <w:w w:val="105"/>
        </w:rPr>
        <w:t> </w:t>
      </w:r>
      <w:r>
        <w:rPr>
          <w:color w:val="162937"/>
          <w:w w:val="105"/>
        </w:rPr>
        <w:t>de</w:t>
      </w:r>
      <w:r>
        <w:rPr>
          <w:color w:val="162937"/>
          <w:spacing w:val="-5"/>
          <w:w w:val="105"/>
        </w:rPr>
        <w:t> </w:t>
      </w:r>
      <w:r>
        <w:rPr>
          <w:color w:val="162937"/>
          <w:w w:val="105"/>
        </w:rPr>
        <w:t>5</w:t>
      </w:r>
      <w:r>
        <w:rPr>
          <w:color w:val="162937"/>
          <w:spacing w:val="-6"/>
          <w:w w:val="105"/>
        </w:rPr>
        <w:t> </w:t>
      </w:r>
      <w:r>
        <w:rPr>
          <w:color w:val="162937"/>
          <w:w w:val="105"/>
        </w:rPr>
        <w:t>de</w:t>
      </w:r>
      <w:r>
        <w:rPr>
          <w:color w:val="162937"/>
          <w:spacing w:val="-5"/>
          <w:w w:val="105"/>
        </w:rPr>
        <w:t> </w:t>
      </w:r>
      <w:r>
        <w:rPr>
          <w:color w:val="162937"/>
          <w:w w:val="105"/>
        </w:rPr>
        <w:t>novembro</w:t>
      </w:r>
      <w:r>
        <w:rPr>
          <w:color w:val="162937"/>
          <w:spacing w:val="-5"/>
          <w:w w:val="105"/>
        </w:rPr>
        <w:t> </w:t>
      </w:r>
      <w:r>
        <w:rPr>
          <w:color w:val="162937"/>
          <w:w w:val="105"/>
        </w:rPr>
        <w:t>de</w:t>
      </w:r>
      <w:r>
        <w:rPr>
          <w:color w:val="162937"/>
          <w:spacing w:val="-6"/>
          <w:w w:val="105"/>
        </w:rPr>
        <w:t> </w:t>
      </w:r>
      <w:r>
        <w:rPr>
          <w:color w:val="162937"/>
          <w:spacing w:val="-4"/>
          <w:w w:val="105"/>
        </w:rPr>
        <w:t>2019;</w:t>
      </w:r>
    </w:p>
    <w:p>
      <w:pPr>
        <w:pStyle w:val="ListParagraph"/>
        <w:numPr>
          <w:ilvl w:val="0"/>
          <w:numId w:val="44"/>
        </w:numPr>
        <w:tabs>
          <w:tab w:pos="1672" w:val="left" w:leader="none"/>
        </w:tabs>
        <w:spacing w:line="240" w:lineRule="auto" w:before="244" w:after="0"/>
        <w:ind w:left="1672" w:right="0" w:hanging="210"/>
        <w:jc w:val="both"/>
        <w:rPr>
          <w:sz w:val="27"/>
        </w:rPr>
      </w:pPr>
      <w:r>
        <w:rPr>
          <w:color w:val="162937"/>
          <w:w w:val="105"/>
          <w:sz w:val="27"/>
        </w:rPr>
        <w:t>-</w:t>
      </w:r>
      <w:r>
        <w:rPr>
          <w:color w:val="162937"/>
          <w:spacing w:val="-15"/>
          <w:w w:val="105"/>
          <w:sz w:val="27"/>
        </w:rPr>
        <w:t> </w:t>
      </w:r>
      <w:r>
        <w:rPr>
          <w:color w:val="162937"/>
          <w:w w:val="105"/>
          <w:sz w:val="27"/>
        </w:rPr>
        <w:t>as</w:t>
      </w:r>
      <w:r>
        <w:rPr>
          <w:color w:val="162937"/>
          <w:spacing w:val="-13"/>
          <w:w w:val="105"/>
          <w:sz w:val="27"/>
        </w:rPr>
        <w:t> </w:t>
      </w:r>
      <w:r>
        <w:rPr>
          <w:color w:val="162937"/>
          <w:w w:val="105"/>
          <w:sz w:val="27"/>
        </w:rPr>
        <w:t>disposições</w:t>
      </w:r>
      <w:r>
        <w:rPr>
          <w:color w:val="162937"/>
          <w:spacing w:val="-14"/>
          <w:w w:val="105"/>
          <w:sz w:val="27"/>
        </w:rPr>
        <w:t> </w:t>
      </w:r>
      <w:r>
        <w:rPr>
          <w:color w:val="162937"/>
          <w:w w:val="105"/>
          <w:sz w:val="27"/>
        </w:rPr>
        <w:t>da</w:t>
      </w:r>
      <w:r>
        <w:rPr>
          <w:color w:val="162937"/>
          <w:spacing w:val="-13"/>
          <w:w w:val="105"/>
          <w:sz w:val="27"/>
        </w:rPr>
        <w:t> </w:t>
      </w:r>
      <w:r>
        <w:rPr>
          <w:color w:val="162937"/>
          <w:w w:val="105"/>
          <w:sz w:val="27"/>
        </w:rPr>
        <w:t>Consolidação</w:t>
      </w:r>
      <w:r>
        <w:rPr>
          <w:color w:val="162937"/>
          <w:spacing w:val="-14"/>
          <w:w w:val="105"/>
          <w:sz w:val="27"/>
        </w:rPr>
        <w:t> </w:t>
      </w:r>
      <w:r>
        <w:rPr>
          <w:color w:val="162937"/>
          <w:w w:val="105"/>
          <w:sz w:val="27"/>
        </w:rPr>
        <w:t>das</w:t>
      </w:r>
      <w:r>
        <w:rPr>
          <w:color w:val="162937"/>
          <w:spacing w:val="-13"/>
          <w:w w:val="105"/>
          <w:sz w:val="27"/>
        </w:rPr>
        <w:t> </w:t>
      </w:r>
      <w:r>
        <w:rPr>
          <w:color w:val="162937"/>
          <w:w w:val="105"/>
          <w:sz w:val="27"/>
        </w:rPr>
        <w:t>Leis</w:t>
      </w:r>
      <w:r>
        <w:rPr>
          <w:color w:val="162937"/>
          <w:spacing w:val="-13"/>
          <w:w w:val="105"/>
          <w:sz w:val="27"/>
        </w:rPr>
        <w:t> </w:t>
      </w:r>
      <w:r>
        <w:rPr>
          <w:color w:val="162937"/>
          <w:w w:val="105"/>
          <w:sz w:val="27"/>
        </w:rPr>
        <w:t>do</w:t>
      </w:r>
      <w:r>
        <w:rPr>
          <w:color w:val="162937"/>
          <w:spacing w:val="-20"/>
          <w:w w:val="105"/>
          <w:sz w:val="27"/>
        </w:rPr>
        <w:t> </w:t>
      </w:r>
      <w:r>
        <w:rPr>
          <w:color w:val="162937"/>
          <w:w w:val="105"/>
          <w:sz w:val="27"/>
        </w:rPr>
        <w:t>Trabalho,</w:t>
      </w:r>
      <w:r>
        <w:rPr>
          <w:color w:val="162937"/>
          <w:spacing w:val="-13"/>
          <w:w w:val="105"/>
          <w:sz w:val="27"/>
        </w:rPr>
        <w:t> </w:t>
      </w:r>
      <w:r>
        <w:rPr>
          <w:color w:val="162937"/>
          <w:w w:val="105"/>
          <w:sz w:val="27"/>
        </w:rPr>
        <w:t>aprovada</w:t>
      </w:r>
      <w:r>
        <w:rPr>
          <w:color w:val="162937"/>
          <w:spacing w:val="-14"/>
          <w:w w:val="105"/>
          <w:sz w:val="27"/>
        </w:rPr>
        <w:t> </w:t>
      </w:r>
      <w:r>
        <w:rPr>
          <w:color w:val="162937"/>
          <w:w w:val="105"/>
          <w:sz w:val="27"/>
        </w:rPr>
        <w:t>pelo</w:t>
      </w:r>
      <w:r>
        <w:rPr>
          <w:color w:val="162937"/>
          <w:spacing w:val="-13"/>
          <w:w w:val="105"/>
          <w:sz w:val="27"/>
        </w:rPr>
        <w:t> </w:t>
      </w:r>
      <w:r>
        <w:rPr>
          <w:color w:val="162937"/>
          <w:w w:val="105"/>
          <w:sz w:val="27"/>
        </w:rPr>
        <w:t>Decreto-Lei</w:t>
      </w:r>
      <w:r>
        <w:rPr>
          <w:color w:val="162937"/>
          <w:spacing w:val="-14"/>
          <w:w w:val="105"/>
          <w:sz w:val="27"/>
        </w:rPr>
        <w:t> </w:t>
      </w:r>
      <w:r>
        <w:rPr>
          <w:color w:val="162937"/>
          <w:w w:val="105"/>
          <w:sz w:val="27"/>
        </w:rPr>
        <w:t>nº</w:t>
      </w:r>
      <w:r>
        <w:rPr>
          <w:color w:val="162937"/>
          <w:spacing w:val="-13"/>
          <w:w w:val="105"/>
          <w:sz w:val="27"/>
        </w:rPr>
        <w:t> </w:t>
      </w:r>
      <w:r>
        <w:rPr>
          <w:color w:val="162937"/>
          <w:w w:val="105"/>
          <w:sz w:val="27"/>
        </w:rPr>
        <w:t>5.452,</w:t>
      </w:r>
      <w:r>
        <w:rPr>
          <w:color w:val="162937"/>
          <w:spacing w:val="-13"/>
          <w:w w:val="105"/>
          <w:sz w:val="27"/>
        </w:rPr>
        <w:t> </w:t>
      </w:r>
      <w:r>
        <w:rPr>
          <w:color w:val="162937"/>
          <w:spacing w:val="-5"/>
          <w:w w:val="105"/>
          <w:sz w:val="27"/>
        </w:rPr>
        <w:t>de</w:t>
      </w:r>
    </w:p>
    <w:p>
      <w:pPr>
        <w:spacing w:after="0" w:line="240" w:lineRule="auto"/>
        <w:jc w:val="both"/>
        <w:rPr>
          <w:sz w:val="27"/>
        </w:rPr>
        <w:sectPr>
          <w:pgSz w:w="16840" w:h="23830"/>
          <w:pgMar w:header="284" w:footer="292" w:top="480" w:bottom="480" w:left="1560" w:right="600"/>
        </w:sectPr>
      </w:pPr>
    </w:p>
    <w:p>
      <w:pPr>
        <w:pStyle w:val="BodyText"/>
        <w:spacing w:before="95"/>
        <w:ind w:firstLine="0"/>
        <w:jc w:val="left"/>
      </w:pPr>
      <w:r>
        <w:rPr>
          <w:color w:val="162937"/>
          <w:spacing w:val="-2"/>
        </w:rPr>
        <w:t>1943;</w:t>
      </w:r>
    </w:p>
    <w:p>
      <w:pPr>
        <w:spacing w:line="240" w:lineRule="auto" w:before="0"/>
        <w:rPr>
          <w:sz w:val="36"/>
        </w:rPr>
      </w:pPr>
      <w:r>
        <w:rPr/>
        <w:br w:type="column"/>
      </w:r>
      <w:r>
        <w:rPr>
          <w:sz w:val="36"/>
        </w:rPr>
      </w:r>
    </w:p>
    <w:p>
      <w:pPr>
        <w:pStyle w:val="ListParagraph"/>
        <w:numPr>
          <w:ilvl w:val="0"/>
          <w:numId w:val="44"/>
        </w:numPr>
        <w:tabs>
          <w:tab w:pos="390" w:val="left" w:leader="none"/>
        </w:tabs>
        <w:spacing w:line="240" w:lineRule="auto" w:before="236" w:after="0"/>
        <w:ind w:left="390" w:right="0" w:hanging="278"/>
        <w:jc w:val="left"/>
        <w:rPr>
          <w:sz w:val="27"/>
        </w:rPr>
      </w:pPr>
      <w:r>
        <w:rPr>
          <w:color w:val="162937"/>
          <w:sz w:val="27"/>
        </w:rPr>
        <w:t>-</w:t>
      </w:r>
      <w:r>
        <w:rPr>
          <w:color w:val="162937"/>
          <w:spacing w:val="25"/>
          <w:sz w:val="27"/>
        </w:rPr>
        <w:t> </w:t>
      </w:r>
      <w:r>
        <w:rPr>
          <w:color w:val="162937"/>
          <w:sz w:val="27"/>
        </w:rPr>
        <w:t>a</w:t>
      </w:r>
      <w:r>
        <w:rPr>
          <w:color w:val="162937"/>
          <w:spacing w:val="26"/>
          <w:sz w:val="27"/>
        </w:rPr>
        <w:t> </w:t>
      </w:r>
      <w:r>
        <w:rPr>
          <w:color w:val="162937"/>
          <w:sz w:val="27"/>
        </w:rPr>
        <w:t>Norma</w:t>
      </w:r>
      <w:r>
        <w:rPr>
          <w:color w:val="162937"/>
          <w:spacing w:val="25"/>
          <w:sz w:val="27"/>
        </w:rPr>
        <w:t> </w:t>
      </w:r>
      <w:r>
        <w:rPr>
          <w:color w:val="162937"/>
          <w:sz w:val="27"/>
        </w:rPr>
        <w:t>Regulamentadora</w:t>
      </w:r>
      <w:r>
        <w:rPr>
          <w:color w:val="162937"/>
          <w:spacing w:val="26"/>
          <w:sz w:val="27"/>
        </w:rPr>
        <w:t> </w:t>
      </w:r>
      <w:r>
        <w:rPr>
          <w:color w:val="162937"/>
          <w:sz w:val="27"/>
        </w:rPr>
        <w:t>nº</w:t>
      </w:r>
      <w:r>
        <w:rPr>
          <w:color w:val="162937"/>
          <w:spacing w:val="26"/>
          <w:sz w:val="27"/>
        </w:rPr>
        <w:t> </w:t>
      </w:r>
      <w:r>
        <w:rPr>
          <w:color w:val="162937"/>
          <w:sz w:val="27"/>
        </w:rPr>
        <w:t>30</w:t>
      </w:r>
      <w:r>
        <w:rPr>
          <w:color w:val="162937"/>
          <w:spacing w:val="25"/>
          <w:sz w:val="27"/>
        </w:rPr>
        <w:t> </w:t>
      </w:r>
      <w:r>
        <w:rPr>
          <w:color w:val="162937"/>
          <w:sz w:val="27"/>
        </w:rPr>
        <w:t>(NR</w:t>
      </w:r>
      <w:r>
        <w:rPr>
          <w:color w:val="162937"/>
          <w:spacing w:val="26"/>
          <w:sz w:val="27"/>
        </w:rPr>
        <w:t> </w:t>
      </w:r>
      <w:r>
        <w:rPr>
          <w:color w:val="162937"/>
          <w:sz w:val="27"/>
        </w:rPr>
        <w:t>30</w:t>
      </w:r>
      <w:r>
        <w:rPr>
          <w:color w:val="162937"/>
          <w:spacing w:val="25"/>
          <w:sz w:val="27"/>
        </w:rPr>
        <w:t> </w:t>
      </w:r>
      <w:r>
        <w:rPr>
          <w:color w:val="162937"/>
          <w:sz w:val="27"/>
        </w:rPr>
        <w:t>-</w:t>
      </w:r>
      <w:r>
        <w:rPr>
          <w:color w:val="162937"/>
          <w:spacing w:val="26"/>
          <w:sz w:val="27"/>
        </w:rPr>
        <w:t> </w:t>
      </w:r>
      <w:r>
        <w:rPr>
          <w:color w:val="162937"/>
          <w:sz w:val="27"/>
        </w:rPr>
        <w:t>Segurança</w:t>
      </w:r>
      <w:r>
        <w:rPr>
          <w:color w:val="162937"/>
          <w:spacing w:val="26"/>
          <w:sz w:val="27"/>
        </w:rPr>
        <w:t> </w:t>
      </w:r>
      <w:r>
        <w:rPr>
          <w:color w:val="162937"/>
          <w:sz w:val="27"/>
        </w:rPr>
        <w:t>e</w:t>
      </w:r>
      <w:r>
        <w:rPr>
          <w:color w:val="162937"/>
          <w:spacing w:val="25"/>
          <w:sz w:val="27"/>
        </w:rPr>
        <w:t> </w:t>
      </w:r>
      <w:r>
        <w:rPr>
          <w:color w:val="162937"/>
          <w:sz w:val="27"/>
        </w:rPr>
        <w:t>Saúde</w:t>
      </w:r>
      <w:r>
        <w:rPr>
          <w:color w:val="162937"/>
          <w:spacing w:val="26"/>
          <w:sz w:val="27"/>
        </w:rPr>
        <w:t> </w:t>
      </w:r>
      <w:r>
        <w:rPr>
          <w:color w:val="162937"/>
          <w:sz w:val="27"/>
        </w:rPr>
        <w:t>no</w:t>
      </w:r>
      <w:r>
        <w:rPr>
          <w:color w:val="162937"/>
          <w:spacing w:val="14"/>
          <w:sz w:val="27"/>
        </w:rPr>
        <w:t> </w:t>
      </w:r>
      <w:r>
        <w:rPr>
          <w:color w:val="162937"/>
          <w:sz w:val="27"/>
        </w:rPr>
        <w:t>Trabalho</w:t>
      </w:r>
      <w:r>
        <w:rPr>
          <w:color w:val="162937"/>
          <w:spacing w:val="12"/>
          <w:sz w:val="27"/>
        </w:rPr>
        <w:t> </w:t>
      </w:r>
      <w:r>
        <w:rPr>
          <w:color w:val="162937"/>
          <w:spacing w:val="-2"/>
          <w:sz w:val="27"/>
        </w:rPr>
        <w:t>Aquaviário);</w:t>
      </w:r>
    </w:p>
    <w:p>
      <w:pPr>
        <w:pStyle w:val="ListParagraph"/>
        <w:numPr>
          <w:ilvl w:val="0"/>
          <w:numId w:val="44"/>
        </w:numPr>
        <w:tabs>
          <w:tab w:pos="424" w:val="left" w:leader="none"/>
        </w:tabs>
        <w:spacing w:line="240" w:lineRule="auto" w:before="244" w:after="0"/>
        <w:ind w:left="424" w:right="0" w:hanging="312"/>
        <w:jc w:val="left"/>
        <w:rPr>
          <w:sz w:val="27"/>
        </w:rPr>
      </w:pPr>
      <w:r>
        <w:rPr>
          <w:color w:val="162937"/>
          <w:spacing w:val="2"/>
          <w:sz w:val="27"/>
        </w:rPr>
        <w:t>-</w:t>
      </w:r>
      <w:r>
        <w:rPr>
          <w:color w:val="162937"/>
          <w:spacing w:val="48"/>
          <w:sz w:val="27"/>
        </w:rPr>
        <w:t> </w:t>
      </w:r>
      <w:r>
        <w:rPr>
          <w:color w:val="162937"/>
          <w:spacing w:val="2"/>
          <w:sz w:val="27"/>
        </w:rPr>
        <w:t>a</w:t>
      </w:r>
      <w:r>
        <w:rPr>
          <w:color w:val="162937"/>
          <w:spacing w:val="48"/>
          <w:sz w:val="27"/>
        </w:rPr>
        <w:t> </w:t>
      </w:r>
      <w:r>
        <w:rPr>
          <w:color w:val="162937"/>
          <w:spacing w:val="2"/>
          <w:sz w:val="27"/>
        </w:rPr>
        <w:t>legislação</w:t>
      </w:r>
      <w:r>
        <w:rPr>
          <w:color w:val="162937"/>
          <w:spacing w:val="48"/>
          <w:sz w:val="27"/>
        </w:rPr>
        <w:t> </w:t>
      </w:r>
      <w:r>
        <w:rPr>
          <w:color w:val="162937"/>
          <w:spacing w:val="2"/>
          <w:sz w:val="27"/>
        </w:rPr>
        <w:t>complementar</w:t>
      </w:r>
      <w:r>
        <w:rPr>
          <w:color w:val="162937"/>
          <w:spacing w:val="37"/>
          <w:sz w:val="27"/>
        </w:rPr>
        <w:t> </w:t>
      </w:r>
      <w:r>
        <w:rPr>
          <w:color w:val="162937"/>
          <w:spacing w:val="2"/>
          <w:sz w:val="27"/>
        </w:rPr>
        <w:t>pertinente;</w:t>
      </w:r>
      <w:r>
        <w:rPr>
          <w:color w:val="162937"/>
          <w:spacing w:val="48"/>
          <w:sz w:val="27"/>
        </w:rPr>
        <w:t> </w:t>
      </w:r>
      <w:r>
        <w:rPr>
          <w:color w:val="162937"/>
          <w:spacing w:val="-10"/>
          <w:sz w:val="27"/>
        </w:rPr>
        <w:t>e</w:t>
      </w:r>
    </w:p>
    <w:p>
      <w:pPr>
        <w:pStyle w:val="ListParagraph"/>
        <w:numPr>
          <w:ilvl w:val="0"/>
          <w:numId w:val="44"/>
        </w:numPr>
        <w:tabs>
          <w:tab w:pos="354" w:val="left" w:leader="none"/>
        </w:tabs>
        <w:spacing w:line="240" w:lineRule="auto" w:before="245" w:after="0"/>
        <w:ind w:left="354" w:right="0" w:hanging="242"/>
        <w:jc w:val="left"/>
        <w:rPr>
          <w:sz w:val="27"/>
        </w:rPr>
      </w:pPr>
      <w:r>
        <w:rPr>
          <w:color w:val="162937"/>
          <w:w w:val="105"/>
          <w:sz w:val="27"/>
        </w:rPr>
        <w:t>-</w:t>
      </w:r>
      <w:r>
        <w:rPr>
          <w:color w:val="162937"/>
          <w:spacing w:val="-5"/>
          <w:w w:val="105"/>
          <w:sz w:val="27"/>
        </w:rPr>
        <w:t> </w:t>
      </w:r>
      <w:r>
        <w:rPr>
          <w:color w:val="162937"/>
          <w:w w:val="105"/>
          <w:sz w:val="27"/>
        </w:rPr>
        <w:t>os</w:t>
      </w:r>
      <w:r>
        <w:rPr>
          <w:color w:val="162937"/>
          <w:spacing w:val="-4"/>
          <w:w w:val="105"/>
          <w:sz w:val="27"/>
        </w:rPr>
        <w:t> </w:t>
      </w:r>
      <w:r>
        <w:rPr>
          <w:color w:val="162937"/>
          <w:w w:val="105"/>
          <w:sz w:val="27"/>
        </w:rPr>
        <w:t>acordos</w:t>
      </w:r>
      <w:r>
        <w:rPr>
          <w:color w:val="162937"/>
          <w:spacing w:val="-4"/>
          <w:w w:val="105"/>
          <w:sz w:val="27"/>
        </w:rPr>
        <w:t> </w:t>
      </w:r>
      <w:r>
        <w:rPr>
          <w:color w:val="162937"/>
          <w:w w:val="105"/>
          <w:sz w:val="27"/>
        </w:rPr>
        <w:t>e</w:t>
      </w:r>
      <w:r>
        <w:rPr>
          <w:color w:val="162937"/>
          <w:spacing w:val="-4"/>
          <w:w w:val="105"/>
          <w:sz w:val="27"/>
        </w:rPr>
        <w:t> </w:t>
      </w:r>
      <w:r>
        <w:rPr>
          <w:color w:val="162937"/>
          <w:w w:val="105"/>
          <w:sz w:val="27"/>
        </w:rPr>
        <w:t>convenções</w:t>
      </w:r>
      <w:r>
        <w:rPr>
          <w:color w:val="162937"/>
          <w:spacing w:val="-4"/>
          <w:w w:val="105"/>
          <w:sz w:val="27"/>
        </w:rPr>
        <w:t> </w:t>
      </w:r>
      <w:r>
        <w:rPr>
          <w:color w:val="162937"/>
          <w:w w:val="105"/>
          <w:sz w:val="27"/>
        </w:rPr>
        <w:t>coletivas</w:t>
      </w:r>
      <w:r>
        <w:rPr>
          <w:color w:val="162937"/>
          <w:spacing w:val="-4"/>
          <w:w w:val="105"/>
          <w:sz w:val="27"/>
        </w:rPr>
        <w:t> </w:t>
      </w:r>
      <w:r>
        <w:rPr>
          <w:color w:val="162937"/>
          <w:w w:val="105"/>
          <w:sz w:val="27"/>
        </w:rPr>
        <w:t>de</w:t>
      </w:r>
      <w:r>
        <w:rPr>
          <w:color w:val="162937"/>
          <w:spacing w:val="-4"/>
          <w:w w:val="105"/>
          <w:sz w:val="27"/>
        </w:rPr>
        <w:t> </w:t>
      </w:r>
      <w:r>
        <w:rPr>
          <w:color w:val="162937"/>
          <w:spacing w:val="-2"/>
          <w:w w:val="105"/>
          <w:sz w:val="27"/>
        </w:rPr>
        <w:t>trabalho.</w:t>
      </w:r>
    </w:p>
    <w:p>
      <w:pPr>
        <w:pStyle w:val="BodyText"/>
        <w:spacing w:before="244"/>
        <w:ind w:firstLine="0"/>
        <w:jc w:val="left"/>
      </w:pPr>
      <w:r>
        <w:rPr>
          <w:color w:val="162937"/>
          <w:w w:val="105"/>
        </w:rPr>
        <w:t>Parágrafo</w:t>
      </w:r>
      <w:r>
        <w:rPr>
          <w:color w:val="162937"/>
          <w:spacing w:val="31"/>
          <w:w w:val="105"/>
        </w:rPr>
        <w:t> </w:t>
      </w:r>
      <w:r>
        <w:rPr>
          <w:color w:val="162937"/>
          <w:w w:val="105"/>
        </w:rPr>
        <w:t>único.</w:t>
      </w:r>
      <w:r>
        <w:rPr>
          <w:color w:val="162937"/>
          <w:spacing w:val="23"/>
          <w:w w:val="105"/>
        </w:rPr>
        <w:t> </w:t>
      </w:r>
      <w:r>
        <w:rPr>
          <w:color w:val="162937"/>
          <w:w w:val="105"/>
        </w:rPr>
        <w:t>Às</w:t>
      </w:r>
      <w:r>
        <w:rPr>
          <w:color w:val="162937"/>
          <w:spacing w:val="25"/>
          <w:w w:val="105"/>
        </w:rPr>
        <w:t> </w:t>
      </w:r>
      <w:r>
        <w:rPr>
          <w:color w:val="162937"/>
          <w:w w:val="105"/>
        </w:rPr>
        <w:t>violações</w:t>
      </w:r>
      <w:r>
        <w:rPr>
          <w:color w:val="162937"/>
          <w:spacing w:val="31"/>
          <w:w w:val="105"/>
        </w:rPr>
        <w:t> </w:t>
      </w:r>
      <w:r>
        <w:rPr>
          <w:color w:val="162937"/>
          <w:w w:val="105"/>
        </w:rPr>
        <w:t>das</w:t>
      </w:r>
      <w:r>
        <w:rPr>
          <w:color w:val="162937"/>
          <w:spacing w:val="31"/>
          <w:w w:val="105"/>
        </w:rPr>
        <w:t> </w:t>
      </w:r>
      <w:r>
        <w:rPr>
          <w:color w:val="162937"/>
          <w:w w:val="105"/>
        </w:rPr>
        <w:t>normas</w:t>
      </w:r>
      <w:r>
        <w:rPr>
          <w:color w:val="162937"/>
          <w:spacing w:val="31"/>
          <w:w w:val="105"/>
        </w:rPr>
        <w:t> </w:t>
      </w:r>
      <w:r>
        <w:rPr>
          <w:color w:val="162937"/>
          <w:w w:val="105"/>
        </w:rPr>
        <w:t>legais</w:t>
      </w:r>
      <w:r>
        <w:rPr>
          <w:color w:val="162937"/>
          <w:spacing w:val="32"/>
          <w:w w:val="105"/>
        </w:rPr>
        <w:t> </w:t>
      </w:r>
      <w:r>
        <w:rPr>
          <w:color w:val="162937"/>
          <w:w w:val="105"/>
        </w:rPr>
        <w:t>deve</w:t>
      </w:r>
      <w:r>
        <w:rPr>
          <w:color w:val="162937"/>
          <w:spacing w:val="31"/>
          <w:w w:val="105"/>
        </w:rPr>
        <w:t> </w:t>
      </w:r>
      <w:r>
        <w:rPr>
          <w:color w:val="162937"/>
          <w:w w:val="105"/>
        </w:rPr>
        <w:t>corresponder</w:t>
      </w:r>
      <w:r>
        <w:rPr>
          <w:color w:val="162937"/>
          <w:spacing w:val="25"/>
          <w:w w:val="105"/>
        </w:rPr>
        <w:t> </w:t>
      </w:r>
      <w:r>
        <w:rPr>
          <w:color w:val="162937"/>
          <w:w w:val="105"/>
        </w:rPr>
        <w:t>a</w:t>
      </w:r>
      <w:r>
        <w:rPr>
          <w:color w:val="162937"/>
          <w:spacing w:val="32"/>
          <w:w w:val="105"/>
        </w:rPr>
        <w:t> </w:t>
      </w:r>
      <w:r>
        <w:rPr>
          <w:color w:val="162937"/>
          <w:w w:val="105"/>
        </w:rPr>
        <w:t>lavratura</w:t>
      </w:r>
      <w:r>
        <w:rPr>
          <w:color w:val="162937"/>
          <w:spacing w:val="31"/>
          <w:w w:val="105"/>
        </w:rPr>
        <w:t> </w:t>
      </w:r>
      <w:r>
        <w:rPr>
          <w:color w:val="162937"/>
          <w:w w:val="105"/>
        </w:rPr>
        <w:t>dos</w:t>
      </w:r>
      <w:r>
        <w:rPr>
          <w:color w:val="162937"/>
          <w:spacing w:val="31"/>
          <w:w w:val="105"/>
        </w:rPr>
        <w:t> </w:t>
      </w:r>
      <w:r>
        <w:rPr>
          <w:color w:val="162937"/>
          <w:w w:val="105"/>
        </w:rPr>
        <w:t>autos</w:t>
      </w:r>
      <w:r>
        <w:rPr>
          <w:color w:val="162937"/>
          <w:spacing w:val="32"/>
          <w:w w:val="105"/>
        </w:rPr>
        <w:t> </w:t>
      </w:r>
      <w:r>
        <w:rPr>
          <w:color w:val="162937"/>
          <w:spacing w:val="-5"/>
          <w:w w:val="105"/>
        </w:rPr>
        <w:t>de</w:t>
      </w:r>
    </w:p>
    <w:p>
      <w:pPr>
        <w:spacing w:after="0"/>
        <w:jc w:val="left"/>
        <w:sectPr>
          <w:type w:val="continuous"/>
          <w:pgSz w:w="16840" w:h="23830"/>
          <w:pgMar w:header="284" w:footer="292" w:top="480" w:bottom="480" w:left="1560" w:right="600"/>
          <w:cols w:num="2" w:equalWidth="0">
            <w:col w:w="809" w:space="541"/>
            <w:col w:w="13330"/>
          </w:cols>
        </w:sectPr>
      </w:pPr>
    </w:p>
    <w:p>
      <w:pPr>
        <w:pStyle w:val="BodyText"/>
        <w:spacing w:before="95"/>
        <w:ind w:firstLine="0"/>
        <w:jc w:val="left"/>
      </w:pPr>
      <w:r>
        <w:rPr>
          <w:color w:val="162937"/>
          <w:w w:val="105"/>
        </w:rPr>
        <w:t>infração</w:t>
      </w:r>
      <w:r>
        <w:rPr>
          <w:color w:val="162937"/>
          <w:spacing w:val="-6"/>
          <w:w w:val="105"/>
        </w:rPr>
        <w:t> </w:t>
      </w:r>
      <w:r>
        <w:rPr>
          <w:color w:val="162937"/>
          <w:spacing w:val="-2"/>
          <w:w w:val="105"/>
        </w:rPr>
        <w:t>correspondentes.</w:t>
      </w:r>
    </w:p>
    <w:p>
      <w:pPr>
        <w:pStyle w:val="BodyText"/>
        <w:spacing w:before="0"/>
        <w:ind w:left="0" w:firstLine="0"/>
        <w:jc w:val="left"/>
        <w:rPr>
          <w:sz w:val="20"/>
        </w:rPr>
      </w:pPr>
    </w:p>
    <w:p>
      <w:pPr>
        <w:pStyle w:val="Heading1"/>
        <w:spacing w:before="31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Subseção</w:t>
      </w:r>
      <w:r>
        <w:rPr>
          <w:color w:val="162937"/>
          <w:spacing w:val="29"/>
        </w:rPr>
        <w:t> </w:t>
      </w:r>
      <w:r>
        <w:rPr>
          <w:color w:val="162937"/>
          <w:spacing w:val="-5"/>
        </w:rPr>
        <w:t>II</w:t>
      </w:r>
    </w:p>
    <w:p>
      <w:pPr>
        <w:pStyle w:val="BodyText"/>
        <w:ind w:left="1462" w:firstLine="0"/>
        <w:jc w:val="left"/>
      </w:pPr>
      <w:r>
        <w:rPr>
          <w:color w:val="162937"/>
          <w:w w:val="105"/>
        </w:rPr>
        <w:t>Da</w:t>
      </w:r>
      <w:r>
        <w:rPr>
          <w:color w:val="162937"/>
          <w:spacing w:val="-12"/>
          <w:w w:val="105"/>
        </w:rPr>
        <w:t> </w:t>
      </w:r>
      <w:r>
        <w:rPr>
          <w:color w:val="162937"/>
          <w:w w:val="105"/>
        </w:rPr>
        <w:t>ação</w:t>
      </w:r>
      <w:r>
        <w:rPr>
          <w:color w:val="162937"/>
          <w:spacing w:val="-11"/>
          <w:w w:val="105"/>
        </w:rPr>
        <w:t> </w:t>
      </w:r>
      <w:r>
        <w:rPr>
          <w:color w:val="162937"/>
          <w:w w:val="105"/>
        </w:rPr>
        <w:t>fiscal</w:t>
      </w:r>
      <w:r>
        <w:rPr>
          <w:color w:val="162937"/>
          <w:spacing w:val="-20"/>
          <w:w w:val="105"/>
        </w:rPr>
        <w:t> </w:t>
      </w:r>
      <w:r>
        <w:rPr>
          <w:color w:val="162937"/>
          <w:w w:val="105"/>
        </w:rPr>
        <w:t>em</w:t>
      </w:r>
      <w:r>
        <w:rPr>
          <w:color w:val="162937"/>
          <w:spacing w:val="-11"/>
          <w:w w:val="105"/>
        </w:rPr>
        <w:t> </w:t>
      </w:r>
      <w:r>
        <w:rPr>
          <w:color w:val="162937"/>
          <w:w w:val="105"/>
        </w:rPr>
        <w:t>embarcação</w:t>
      </w:r>
      <w:r>
        <w:rPr>
          <w:color w:val="162937"/>
          <w:spacing w:val="-12"/>
          <w:w w:val="105"/>
        </w:rPr>
        <w:t> </w:t>
      </w:r>
      <w:r>
        <w:rPr>
          <w:color w:val="162937"/>
          <w:spacing w:val="-2"/>
          <w:w w:val="105"/>
        </w:rPr>
        <w:t>estrangeira</w:t>
      </w:r>
    </w:p>
    <w:p>
      <w:pPr>
        <w:pStyle w:val="BodyText"/>
        <w:spacing w:line="312" w:lineRule="auto" w:before="244"/>
        <w:ind w:right="1063"/>
      </w:pPr>
      <w:r>
        <w:rPr>
          <w:color w:val="162937"/>
          <w:w w:val="105"/>
        </w:rPr>
        <w:t>Art. 166. A unidade regional de inspeção do trabalho portuário e aquaviário deverá priorizar </w:t>
      </w:r>
      <w:r>
        <w:rPr>
          <w:color w:val="162937"/>
          <w:w w:val="105"/>
        </w:rPr>
        <w:t>a ação de fiscalização de uma embarcação nas situações em que ocorrerem queixas de um membro da tripulação, de um sindicato ou de qualquer pessoa ou organização interessada nas condições contratuais de trabalho ou, ainda, quando um Auditor-Fiscal do Trabalho observar claro indício de irregularidade.</w:t>
      </w:r>
    </w:p>
    <w:p>
      <w:pPr>
        <w:pStyle w:val="BodyText"/>
        <w:spacing w:line="312" w:lineRule="auto" w:before="156"/>
        <w:ind w:right="1063"/>
      </w:pPr>
      <w:r>
        <w:rPr>
          <w:color w:val="162937"/>
          <w:w w:val="105"/>
        </w:rPr>
        <w:t>Art.</w:t>
      </w:r>
      <w:r>
        <w:rPr>
          <w:color w:val="162937"/>
          <w:w w:val="105"/>
        </w:rPr>
        <w:t> 167.</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deverá,</w:t>
      </w:r>
      <w:r>
        <w:rPr>
          <w:color w:val="162937"/>
          <w:w w:val="105"/>
        </w:rPr>
        <w:t> na</w:t>
      </w:r>
      <w:r>
        <w:rPr>
          <w:color w:val="162937"/>
          <w:w w:val="105"/>
        </w:rPr>
        <w:t> ação</w:t>
      </w:r>
      <w:r>
        <w:rPr>
          <w:color w:val="162937"/>
          <w:w w:val="105"/>
        </w:rPr>
        <w:t> fiscal</w:t>
      </w:r>
      <w:r>
        <w:rPr>
          <w:color w:val="162937"/>
          <w:w w:val="105"/>
        </w:rPr>
        <w:t> em</w:t>
      </w:r>
      <w:r>
        <w:rPr>
          <w:color w:val="162937"/>
          <w:w w:val="105"/>
        </w:rPr>
        <w:t> embarcações</w:t>
      </w:r>
      <w:r>
        <w:rPr>
          <w:color w:val="162937"/>
          <w:w w:val="105"/>
        </w:rPr>
        <w:t> de</w:t>
      </w:r>
      <w:r>
        <w:rPr>
          <w:color w:val="162937"/>
          <w:w w:val="105"/>
        </w:rPr>
        <w:t> bandeira estrangeira, observar as diretrizes sobre procedimentos de fiscalização das condições de trabalho a bordo de embarcações previstas na publicação da OIT</w:t>
      </w:r>
      <w:r>
        <w:rPr>
          <w:color w:val="162937"/>
          <w:spacing w:val="-10"/>
          <w:w w:val="105"/>
        </w:rPr>
        <w:t> </w:t>
      </w:r>
      <w:r>
        <w:rPr>
          <w:color w:val="162937"/>
          <w:w w:val="105"/>
        </w:rPr>
        <w:t>"Inspeção das Condições de</w:t>
      </w:r>
      <w:r>
        <w:rPr>
          <w:color w:val="162937"/>
          <w:spacing w:val="-6"/>
          <w:w w:val="105"/>
        </w:rPr>
        <w:t> </w:t>
      </w:r>
      <w:r>
        <w:rPr>
          <w:color w:val="162937"/>
          <w:w w:val="105"/>
        </w:rPr>
        <w:t>Trabalho a Bordo de Navios: Diretrizes Concernentes a procedimentos ISBN 92-2-807096-X".</w:t>
      </w:r>
    </w:p>
    <w:p>
      <w:pPr>
        <w:spacing w:after="0" w:line="312" w:lineRule="auto"/>
        <w:sectPr>
          <w:type w:val="continuous"/>
          <w:pgSz w:w="16840" w:h="23830"/>
          <w:pgMar w:header="284" w:footer="292" w:top="480" w:bottom="480" w:left="1560" w:right="600"/>
        </w:sectPr>
      </w:pPr>
    </w:p>
    <w:p>
      <w:pPr>
        <w:pStyle w:val="BodyText"/>
        <w:spacing w:line="312" w:lineRule="auto" w:before="143"/>
        <w:ind w:right="1063"/>
      </w:pPr>
      <w:r>
        <w:rPr>
          <w:color w:val="162937"/>
          <w:w w:val="105"/>
        </w:rPr>
        <w:t>Art. 168. Quando a denúncia for</w:t>
      </w:r>
      <w:r>
        <w:rPr>
          <w:color w:val="162937"/>
          <w:spacing w:val="-6"/>
          <w:w w:val="105"/>
        </w:rPr>
        <w:t> </w:t>
      </w:r>
      <w:r>
        <w:rPr>
          <w:color w:val="162937"/>
          <w:w w:val="105"/>
        </w:rPr>
        <w:t>sobre embarcação ainda não atracada, a ação fiscal</w:t>
      </w:r>
      <w:r>
        <w:rPr>
          <w:color w:val="162937"/>
          <w:spacing w:val="-7"/>
          <w:w w:val="105"/>
        </w:rPr>
        <w:t> </w:t>
      </w:r>
      <w:r>
        <w:rPr>
          <w:color w:val="162937"/>
          <w:w w:val="105"/>
        </w:rPr>
        <w:t>deverá ser precedida</w:t>
      </w:r>
      <w:r>
        <w:rPr>
          <w:color w:val="162937"/>
          <w:w w:val="105"/>
        </w:rPr>
        <w:t> de</w:t>
      </w:r>
      <w:r>
        <w:rPr>
          <w:color w:val="162937"/>
          <w:w w:val="105"/>
        </w:rPr>
        <w:t> investigação</w:t>
      </w:r>
      <w:r>
        <w:rPr>
          <w:color w:val="162937"/>
          <w:w w:val="105"/>
        </w:rPr>
        <w:t> no</w:t>
      </w:r>
      <w:r>
        <w:rPr>
          <w:color w:val="162937"/>
          <w:w w:val="105"/>
        </w:rPr>
        <w:t> sentido</w:t>
      </w:r>
      <w:r>
        <w:rPr>
          <w:color w:val="162937"/>
          <w:w w:val="105"/>
        </w:rPr>
        <w:t> de</w:t>
      </w:r>
      <w:r>
        <w:rPr>
          <w:color w:val="162937"/>
          <w:w w:val="105"/>
        </w:rPr>
        <w:t> obter</w:t>
      </w:r>
      <w:r>
        <w:rPr>
          <w:color w:val="162937"/>
          <w:w w:val="105"/>
        </w:rPr>
        <w:t> com</w:t>
      </w:r>
      <w:r>
        <w:rPr>
          <w:color w:val="162937"/>
          <w:w w:val="105"/>
        </w:rPr>
        <w:t> as</w:t>
      </w:r>
      <w:r>
        <w:rPr>
          <w:color w:val="162937"/>
          <w:w w:val="105"/>
        </w:rPr>
        <w:t> empresas</w:t>
      </w:r>
      <w:r>
        <w:rPr>
          <w:color w:val="162937"/>
          <w:w w:val="105"/>
        </w:rPr>
        <w:t> e</w:t>
      </w:r>
      <w:r>
        <w:rPr>
          <w:color w:val="162937"/>
          <w:w w:val="105"/>
        </w:rPr>
        <w:t> órgãos</w:t>
      </w:r>
      <w:r>
        <w:rPr>
          <w:color w:val="162937"/>
          <w:w w:val="105"/>
        </w:rPr>
        <w:t> responsáveis</w:t>
      </w:r>
      <w:r>
        <w:rPr>
          <w:color w:val="162937"/>
          <w:w w:val="105"/>
        </w:rPr>
        <w:t> as</w:t>
      </w:r>
      <w:r>
        <w:rPr>
          <w:color w:val="162937"/>
          <w:w w:val="105"/>
        </w:rPr>
        <w:t> seguintes </w:t>
      </w:r>
      <w:r>
        <w:rPr>
          <w:color w:val="162937"/>
          <w:spacing w:val="-2"/>
          <w:w w:val="105"/>
        </w:rPr>
        <w:t>informações:</w:t>
      </w:r>
    </w:p>
    <w:p>
      <w:pPr>
        <w:pStyle w:val="ListParagraph"/>
        <w:numPr>
          <w:ilvl w:val="1"/>
          <w:numId w:val="44"/>
        </w:numPr>
        <w:tabs>
          <w:tab w:pos="1600" w:val="left" w:leader="none"/>
        </w:tabs>
        <w:spacing w:line="240" w:lineRule="auto" w:before="155" w:after="0"/>
        <w:ind w:left="1600" w:right="0" w:hanging="138"/>
        <w:jc w:val="both"/>
        <w:rPr>
          <w:sz w:val="27"/>
        </w:rPr>
      </w:pPr>
      <w:r>
        <w:rPr>
          <w:color w:val="162937"/>
          <w:w w:val="105"/>
          <w:sz w:val="27"/>
        </w:rPr>
        <w:t>-</w:t>
      </w:r>
      <w:r>
        <w:rPr>
          <w:color w:val="162937"/>
          <w:spacing w:val="-10"/>
          <w:w w:val="105"/>
          <w:sz w:val="27"/>
        </w:rPr>
        <w:t> </w:t>
      </w:r>
      <w:r>
        <w:rPr>
          <w:color w:val="162937"/>
          <w:w w:val="105"/>
          <w:sz w:val="27"/>
        </w:rPr>
        <w:t>o</w:t>
      </w:r>
      <w:r>
        <w:rPr>
          <w:color w:val="162937"/>
          <w:spacing w:val="-9"/>
          <w:w w:val="105"/>
          <w:sz w:val="27"/>
        </w:rPr>
        <w:t> </w:t>
      </w:r>
      <w:r>
        <w:rPr>
          <w:color w:val="162937"/>
          <w:w w:val="105"/>
          <w:sz w:val="27"/>
        </w:rPr>
        <w:t>agente</w:t>
      </w:r>
      <w:r>
        <w:rPr>
          <w:color w:val="162937"/>
          <w:spacing w:val="-9"/>
          <w:w w:val="105"/>
          <w:sz w:val="27"/>
        </w:rPr>
        <w:t> </w:t>
      </w:r>
      <w:r>
        <w:rPr>
          <w:color w:val="162937"/>
          <w:w w:val="105"/>
          <w:sz w:val="27"/>
        </w:rPr>
        <w:t>marítimo</w:t>
      </w:r>
      <w:r>
        <w:rPr>
          <w:color w:val="162937"/>
          <w:spacing w:val="-9"/>
          <w:w w:val="105"/>
          <w:sz w:val="27"/>
        </w:rPr>
        <w:t> </w:t>
      </w:r>
      <w:r>
        <w:rPr>
          <w:color w:val="162937"/>
          <w:w w:val="105"/>
          <w:sz w:val="27"/>
        </w:rPr>
        <w:t>autorizado,</w:t>
      </w:r>
      <w:r>
        <w:rPr>
          <w:color w:val="162937"/>
          <w:spacing w:val="-9"/>
          <w:w w:val="105"/>
          <w:sz w:val="27"/>
        </w:rPr>
        <w:t> </w:t>
      </w:r>
      <w:r>
        <w:rPr>
          <w:color w:val="162937"/>
          <w:w w:val="105"/>
          <w:sz w:val="27"/>
        </w:rPr>
        <w:t>o</w:t>
      </w:r>
      <w:r>
        <w:rPr>
          <w:color w:val="162937"/>
          <w:spacing w:val="-9"/>
          <w:w w:val="105"/>
          <w:sz w:val="27"/>
        </w:rPr>
        <w:t> </w:t>
      </w:r>
      <w:r>
        <w:rPr>
          <w:color w:val="162937"/>
          <w:w w:val="105"/>
          <w:sz w:val="27"/>
        </w:rPr>
        <w:t>nome,</w:t>
      </w:r>
      <w:r>
        <w:rPr>
          <w:color w:val="162937"/>
          <w:spacing w:val="-9"/>
          <w:w w:val="105"/>
          <w:sz w:val="27"/>
        </w:rPr>
        <w:t> </w:t>
      </w:r>
      <w:r>
        <w:rPr>
          <w:color w:val="162937"/>
          <w:w w:val="105"/>
          <w:sz w:val="27"/>
        </w:rPr>
        <w:t>a</w:t>
      </w:r>
      <w:r>
        <w:rPr>
          <w:color w:val="162937"/>
          <w:spacing w:val="-9"/>
          <w:w w:val="105"/>
          <w:sz w:val="27"/>
        </w:rPr>
        <w:t> </w:t>
      </w:r>
      <w:r>
        <w:rPr>
          <w:color w:val="162937"/>
          <w:w w:val="105"/>
          <w:sz w:val="27"/>
        </w:rPr>
        <w:t>classe</w:t>
      </w:r>
      <w:r>
        <w:rPr>
          <w:color w:val="162937"/>
          <w:spacing w:val="-9"/>
          <w:w w:val="105"/>
          <w:sz w:val="27"/>
        </w:rPr>
        <w:t> </w:t>
      </w:r>
      <w:r>
        <w:rPr>
          <w:color w:val="162937"/>
          <w:w w:val="105"/>
          <w:sz w:val="27"/>
        </w:rPr>
        <w:t>e</w:t>
      </w:r>
      <w:r>
        <w:rPr>
          <w:color w:val="162937"/>
          <w:spacing w:val="-9"/>
          <w:w w:val="105"/>
          <w:sz w:val="27"/>
        </w:rPr>
        <w:t> </w:t>
      </w:r>
      <w:r>
        <w:rPr>
          <w:color w:val="162937"/>
          <w:w w:val="105"/>
          <w:sz w:val="27"/>
        </w:rPr>
        <w:t>a</w:t>
      </w:r>
      <w:r>
        <w:rPr>
          <w:color w:val="162937"/>
          <w:spacing w:val="-9"/>
          <w:w w:val="105"/>
          <w:sz w:val="27"/>
        </w:rPr>
        <w:t> </w:t>
      </w:r>
      <w:r>
        <w:rPr>
          <w:color w:val="162937"/>
          <w:w w:val="105"/>
          <w:sz w:val="27"/>
        </w:rPr>
        <w:t>bandeira</w:t>
      </w:r>
      <w:r>
        <w:rPr>
          <w:color w:val="162937"/>
          <w:spacing w:val="-9"/>
          <w:w w:val="105"/>
          <w:sz w:val="27"/>
        </w:rPr>
        <w:t> </w:t>
      </w:r>
      <w:r>
        <w:rPr>
          <w:color w:val="162937"/>
          <w:w w:val="105"/>
          <w:sz w:val="27"/>
        </w:rPr>
        <w:t>da</w:t>
      </w:r>
      <w:r>
        <w:rPr>
          <w:color w:val="162937"/>
          <w:spacing w:val="-10"/>
          <w:w w:val="105"/>
          <w:sz w:val="27"/>
        </w:rPr>
        <w:t> </w:t>
      </w:r>
      <w:r>
        <w:rPr>
          <w:color w:val="162937"/>
          <w:spacing w:val="-2"/>
          <w:w w:val="105"/>
          <w:sz w:val="27"/>
        </w:rPr>
        <w:t>embarcação;</w:t>
      </w:r>
    </w:p>
    <w:p>
      <w:pPr>
        <w:pStyle w:val="ListParagraph"/>
        <w:numPr>
          <w:ilvl w:val="1"/>
          <w:numId w:val="44"/>
        </w:numPr>
        <w:tabs>
          <w:tab w:pos="1696" w:val="left" w:leader="none"/>
        </w:tabs>
        <w:spacing w:line="312" w:lineRule="auto" w:before="244" w:after="0"/>
        <w:ind w:left="112" w:right="1063" w:firstLine="1350"/>
        <w:jc w:val="both"/>
        <w:rPr>
          <w:sz w:val="27"/>
        </w:rPr>
      </w:pPr>
      <w:r>
        <w:rPr>
          <w:color w:val="162937"/>
          <w:w w:val="105"/>
          <w:sz w:val="27"/>
        </w:rPr>
        <w:t>- se já foi concedida a autorização definida como Livre Prática pela ANVISA, que é condição necessária para o acesso do</w:t>
      </w:r>
      <w:r>
        <w:rPr>
          <w:color w:val="162937"/>
          <w:spacing w:val="-5"/>
          <w:w w:val="105"/>
          <w:sz w:val="27"/>
        </w:rPr>
        <w:t> </w:t>
      </w:r>
      <w:r>
        <w:rPr>
          <w:color w:val="162937"/>
          <w:w w:val="105"/>
          <w:sz w:val="27"/>
        </w:rPr>
        <w:t>Auditor-Fiscal</w:t>
      </w:r>
      <w:r>
        <w:rPr>
          <w:color w:val="162937"/>
          <w:spacing w:val="-4"/>
          <w:w w:val="105"/>
          <w:sz w:val="27"/>
        </w:rPr>
        <w:t> </w:t>
      </w:r>
      <w:r>
        <w:rPr>
          <w:color w:val="162937"/>
          <w:w w:val="105"/>
          <w:sz w:val="27"/>
        </w:rPr>
        <w:t>do</w:t>
      </w:r>
      <w:r>
        <w:rPr>
          <w:color w:val="162937"/>
          <w:spacing w:val="-4"/>
          <w:w w:val="105"/>
          <w:sz w:val="27"/>
        </w:rPr>
        <w:t> </w:t>
      </w:r>
      <w:r>
        <w:rPr>
          <w:color w:val="162937"/>
          <w:w w:val="105"/>
          <w:sz w:val="27"/>
        </w:rPr>
        <w:t>Trabalho a bordo; e</w:t>
      </w:r>
    </w:p>
    <w:p>
      <w:pPr>
        <w:pStyle w:val="ListParagraph"/>
        <w:numPr>
          <w:ilvl w:val="1"/>
          <w:numId w:val="44"/>
        </w:numPr>
        <w:tabs>
          <w:tab w:pos="1755" w:val="left" w:leader="none"/>
        </w:tabs>
        <w:spacing w:line="312" w:lineRule="auto" w:before="153" w:after="0"/>
        <w:ind w:left="112" w:right="1063" w:firstLine="1350"/>
        <w:jc w:val="both"/>
        <w:rPr>
          <w:sz w:val="27"/>
        </w:rPr>
      </w:pPr>
      <w:r>
        <w:rPr>
          <w:color w:val="162937"/>
          <w:w w:val="105"/>
          <w:sz w:val="27"/>
        </w:rPr>
        <w:t>- a previsão da data de atracação e desatracação, o cais e o berço que o navio irá ocupar no porto, e a carga que irá operar.</w:t>
      </w:r>
    </w:p>
    <w:p>
      <w:pPr>
        <w:pStyle w:val="BodyText"/>
        <w:spacing w:line="312" w:lineRule="auto" w:before="153"/>
        <w:ind w:right="1063"/>
      </w:pPr>
      <w:r>
        <w:rPr>
          <w:color w:val="162937"/>
          <w:w w:val="105"/>
        </w:rPr>
        <w:t>Art.</w:t>
      </w:r>
      <w:r>
        <w:rPr>
          <w:color w:val="162937"/>
          <w:spacing w:val="-3"/>
          <w:w w:val="105"/>
        </w:rPr>
        <w:t> </w:t>
      </w:r>
      <w:r>
        <w:rPr>
          <w:color w:val="162937"/>
          <w:w w:val="105"/>
        </w:rPr>
        <w:t>169.</w:t>
      </w:r>
      <w:r>
        <w:rPr>
          <w:color w:val="162937"/>
          <w:spacing w:val="-3"/>
          <w:w w:val="105"/>
        </w:rPr>
        <w:t> </w:t>
      </w:r>
      <w:r>
        <w:rPr>
          <w:color w:val="162937"/>
          <w:w w:val="105"/>
        </w:rPr>
        <w:t>No</w:t>
      </w:r>
      <w:r>
        <w:rPr>
          <w:color w:val="162937"/>
          <w:spacing w:val="-3"/>
          <w:w w:val="105"/>
        </w:rPr>
        <w:t> </w:t>
      </w:r>
      <w:r>
        <w:rPr>
          <w:color w:val="162937"/>
          <w:w w:val="105"/>
        </w:rPr>
        <w:t>navio</w:t>
      </w:r>
      <w:r>
        <w:rPr>
          <w:color w:val="162937"/>
          <w:spacing w:val="-3"/>
          <w:w w:val="105"/>
        </w:rPr>
        <w:t> </w:t>
      </w:r>
      <w:r>
        <w:rPr>
          <w:color w:val="162937"/>
          <w:w w:val="105"/>
        </w:rPr>
        <w:t>atracado</w:t>
      </w:r>
      <w:r>
        <w:rPr>
          <w:color w:val="162937"/>
          <w:spacing w:val="-3"/>
          <w:w w:val="105"/>
        </w:rPr>
        <w:t> </w:t>
      </w:r>
      <w:r>
        <w:rPr>
          <w:color w:val="162937"/>
          <w:w w:val="105"/>
        </w:rPr>
        <w:t>ou</w:t>
      </w:r>
      <w:r>
        <w:rPr>
          <w:color w:val="162937"/>
          <w:spacing w:val="-3"/>
          <w:w w:val="105"/>
        </w:rPr>
        <w:t> </w:t>
      </w:r>
      <w:r>
        <w:rPr>
          <w:color w:val="162937"/>
          <w:w w:val="105"/>
        </w:rPr>
        <w:t>em</w:t>
      </w:r>
      <w:r>
        <w:rPr>
          <w:color w:val="162937"/>
          <w:spacing w:val="-3"/>
          <w:w w:val="105"/>
        </w:rPr>
        <w:t> </w:t>
      </w:r>
      <w:r>
        <w:rPr>
          <w:color w:val="162937"/>
          <w:w w:val="105"/>
        </w:rPr>
        <w:t>área</w:t>
      </w:r>
      <w:r>
        <w:rPr>
          <w:color w:val="162937"/>
          <w:spacing w:val="-3"/>
          <w:w w:val="105"/>
        </w:rPr>
        <w:t> </w:t>
      </w:r>
      <w:r>
        <w:rPr>
          <w:color w:val="162937"/>
          <w:w w:val="105"/>
        </w:rPr>
        <w:t>de</w:t>
      </w:r>
      <w:r>
        <w:rPr>
          <w:color w:val="162937"/>
          <w:spacing w:val="-3"/>
          <w:w w:val="105"/>
        </w:rPr>
        <w:t> </w:t>
      </w:r>
      <w:r>
        <w:rPr>
          <w:color w:val="162937"/>
          <w:w w:val="105"/>
        </w:rPr>
        <w:t>fundeio,</w:t>
      </w:r>
      <w:r>
        <w:rPr>
          <w:color w:val="162937"/>
          <w:spacing w:val="-3"/>
          <w:w w:val="105"/>
        </w:rPr>
        <w:t> </w:t>
      </w:r>
      <w:r>
        <w:rPr>
          <w:color w:val="162937"/>
          <w:w w:val="105"/>
        </w:rPr>
        <w:t>após</w:t>
      </w:r>
      <w:r>
        <w:rPr>
          <w:color w:val="162937"/>
          <w:spacing w:val="-3"/>
          <w:w w:val="105"/>
        </w:rPr>
        <w:t> </w:t>
      </w:r>
      <w:r>
        <w:rPr>
          <w:color w:val="162937"/>
          <w:w w:val="105"/>
        </w:rPr>
        <w:t>a</w:t>
      </w:r>
      <w:r>
        <w:rPr>
          <w:color w:val="162937"/>
          <w:spacing w:val="-3"/>
          <w:w w:val="105"/>
        </w:rPr>
        <w:t> </w:t>
      </w:r>
      <w:r>
        <w:rPr>
          <w:color w:val="162937"/>
          <w:w w:val="105"/>
        </w:rPr>
        <w:t>observância</w:t>
      </w:r>
      <w:r>
        <w:rPr>
          <w:color w:val="162937"/>
          <w:spacing w:val="-3"/>
          <w:w w:val="105"/>
        </w:rPr>
        <w:t> </w:t>
      </w:r>
      <w:r>
        <w:rPr>
          <w:color w:val="162937"/>
          <w:w w:val="105"/>
        </w:rPr>
        <w:t>do</w:t>
      </w:r>
      <w:r>
        <w:rPr>
          <w:color w:val="162937"/>
          <w:spacing w:val="-3"/>
          <w:w w:val="105"/>
        </w:rPr>
        <w:t> </w:t>
      </w:r>
      <w:r>
        <w:rPr>
          <w:color w:val="162937"/>
          <w:w w:val="105"/>
        </w:rPr>
        <w:t>disposto</w:t>
      </w:r>
      <w:r>
        <w:rPr>
          <w:color w:val="162937"/>
          <w:spacing w:val="-3"/>
          <w:w w:val="105"/>
        </w:rPr>
        <w:t> </w:t>
      </w:r>
      <w:r>
        <w:rPr>
          <w:color w:val="162937"/>
          <w:w w:val="105"/>
        </w:rPr>
        <w:t>nos</w:t>
      </w:r>
      <w:r>
        <w:rPr>
          <w:color w:val="162937"/>
          <w:spacing w:val="-3"/>
          <w:w w:val="105"/>
        </w:rPr>
        <w:t> </w:t>
      </w:r>
      <w:r>
        <w:rPr>
          <w:color w:val="162937"/>
          <w:w w:val="105"/>
        </w:rPr>
        <w:t>incisos</w:t>
      </w:r>
      <w:r>
        <w:rPr>
          <w:color w:val="162937"/>
          <w:spacing w:val="-3"/>
          <w:w w:val="105"/>
        </w:rPr>
        <w:t> </w:t>
      </w:r>
      <w:r>
        <w:rPr>
          <w:color w:val="162937"/>
          <w:w w:val="105"/>
        </w:rPr>
        <w:t>I a III do art. 170, a ação fiscal deve determinar, inicialmente, a procedência e a contundência das queixas, em entrevista com o comandante e com os demais membros da tripulação.</w:t>
      </w:r>
    </w:p>
    <w:p>
      <w:pPr>
        <w:pStyle w:val="BodyText"/>
        <w:spacing w:line="312" w:lineRule="auto" w:before="154"/>
        <w:ind w:right="1064"/>
      </w:pPr>
      <w:r>
        <w:rPr>
          <w:color w:val="162937"/>
          <w:w w:val="105"/>
        </w:rPr>
        <w:t>Art.</w:t>
      </w:r>
      <w:r>
        <w:rPr>
          <w:color w:val="162937"/>
          <w:w w:val="105"/>
        </w:rPr>
        <w:t> 170.</w:t>
      </w:r>
      <w:r>
        <w:rPr>
          <w:color w:val="162937"/>
          <w:w w:val="105"/>
        </w:rPr>
        <w:t> Se</w:t>
      </w:r>
      <w:r>
        <w:rPr>
          <w:color w:val="162937"/>
          <w:w w:val="105"/>
        </w:rPr>
        <w:t> considerada</w:t>
      </w:r>
      <w:r>
        <w:rPr>
          <w:color w:val="162937"/>
          <w:w w:val="105"/>
        </w:rPr>
        <w:t> justificada</w:t>
      </w:r>
      <w:r>
        <w:rPr>
          <w:color w:val="162937"/>
          <w:w w:val="105"/>
        </w:rPr>
        <w:t> uma</w:t>
      </w:r>
      <w:r>
        <w:rPr>
          <w:color w:val="162937"/>
          <w:w w:val="105"/>
        </w:rPr>
        <w:t> inspeção,</w:t>
      </w:r>
      <w:r>
        <w:rPr>
          <w:color w:val="162937"/>
          <w:w w:val="105"/>
        </w:rPr>
        <w:t> deverão</w:t>
      </w:r>
      <w:r>
        <w:rPr>
          <w:color w:val="162937"/>
          <w:w w:val="105"/>
        </w:rPr>
        <w:t> ser</w:t>
      </w:r>
      <w:r>
        <w:rPr>
          <w:color w:val="162937"/>
          <w:w w:val="105"/>
        </w:rPr>
        <w:t> solicitados</w:t>
      </w:r>
      <w:r>
        <w:rPr>
          <w:color w:val="162937"/>
          <w:w w:val="105"/>
        </w:rPr>
        <w:t> os</w:t>
      </w:r>
      <w:r>
        <w:rPr>
          <w:color w:val="162937"/>
          <w:w w:val="105"/>
        </w:rPr>
        <w:t> documentos</w:t>
      </w:r>
      <w:r>
        <w:rPr>
          <w:color w:val="162937"/>
          <w:w w:val="105"/>
        </w:rPr>
        <w:t> e certificados</w:t>
      </w:r>
      <w:r>
        <w:rPr>
          <w:color w:val="162937"/>
          <w:w w:val="105"/>
        </w:rPr>
        <w:t> emitidos</w:t>
      </w:r>
      <w:r>
        <w:rPr>
          <w:color w:val="162937"/>
          <w:w w:val="105"/>
        </w:rPr>
        <w:t> pelas</w:t>
      </w:r>
      <w:r>
        <w:rPr>
          <w:color w:val="162937"/>
          <w:w w:val="105"/>
        </w:rPr>
        <w:t> sociedades</w:t>
      </w:r>
      <w:r>
        <w:rPr>
          <w:color w:val="162937"/>
          <w:w w:val="105"/>
        </w:rPr>
        <w:t> classificadoras</w:t>
      </w:r>
      <w:r>
        <w:rPr>
          <w:color w:val="162937"/>
          <w:w w:val="105"/>
        </w:rPr>
        <w:t> relativos</w:t>
      </w:r>
      <w:r>
        <w:rPr>
          <w:color w:val="162937"/>
          <w:w w:val="105"/>
        </w:rPr>
        <w:t> à</w:t>
      </w:r>
      <w:r>
        <w:rPr>
          <w:color w:val="162937"/>
          <w:w w:val="105"/>
        </w:rPr>
        <w:t> embarcação,</w:t>
      </w:r>
      <w:r>
        <w:rPr>
          <w:color w:val="162937"/>
          <w:w w:val="105"/>
        </w:rPr>
        <w:t> conforme</w:t>
      </w:r>
      <w:r>
        <w:rPr>
          <w:color w:val="162937"/>
          <w:w w:val="105"/>
        </w:rPr>
        <w:t> o</w:t>
      </w:r>
      <w:r>
        <w:rPr>
          <w:color w:val="162937"/>
          <w:w w:val="105"/>
        </w:rPr>
        <w:t> objeto</w:t>
      </w:r>
      <w:r>
        <w:rPr>
          <w:color w:val="162937"/>
          <w:w w:val="105"/>
        </w:rPr>
        <w:t> da denúncia, sendo indispensáveis:</w:t>
      </w:r>
    </w:p>
    <w:p>
      <w:pPr>
        <w:pStyle w:val="ListParagraph"/>
        <w:numPr>
          <w:ilvl w:val="0"/>
          <w:numId w:val="45"/>
        </w:numPr>
        <w:tabs>
          <w:tab w:pos="1600" w:val="left" w:leader="none"/>
        </w:tabs>
        <w:spacing w:line="240" w:lineRule="auto" w:before="154" w:after="0"/>
        <w:ind w:left="1600" w:right="0" w:hanging="138"/>
        <w:jc w:val="both"/>
        <w:rPr>
          <w:sz w:val="27"/>
        </w:rPr>
      </w:pPr>
      <w:r>
        <w:rPr>
          <w:color w:val="162937"/>
          <w:sz w:val="27"/>
        </w:rPr>
        <w:t>-</w:t>
      </w:r>
      <w:r>
        <w:rPr>
          <w:color w:val="162937"/>
          <w:spacing w:val="29"/>
          <w:sz w:val="27"/>
        </w:rPr>
        <w:t> </w:t>
      </w:r>
      <w:r>
        <w:rPr>
          <w:color w:val="162937"/>
          <w:sz w:val="27"/>
        </w:rPr>
        <w:t>a</w:t>
      </w:r>
      <w:r>
        <w:rPr>
          <w:color w:val="162937"/>
          <w:spacing w:val="30"/>
          <w:sz w:val="27"/>
        </w:rPr>
        <w:t> </w:t>
      </w:r>
      <w:r>
        <w:rPr>
          <w:color w:val="162937"/>
          <w:sz w:val="27"/>
        </w:rPr>
        <w:t>lista</w:t>
      </w:r>
      <w:r>
        <w:rPr>
          <w:color w:val="162937"/>
          <w:spacing w:val="30"/>
          <w:sz w:val="27"/>
        </w:rPr>
        <w:t> </w:t>
      </w:r>
      <w:r>
        <w:rPr>
          <w:color w:val="162937"/>
          <w:sz w:val="27"/>
        </w:rPr>
        <w:t>de</w:t>
      </w:r>
      <w:r>
        <w:rPr>
          <w:color w:val="162937"/>
          <w:spacing w:val="29"/>
          <w:sz w:val="27"/>
        </w:rPr>
        <w:t> </w:t>
      </w:r>
      <w:r>
        <w:rPr>
          <w:color w:val="162937"/>
          <w:sz w:val="27"/>
        </w:rPr>
        <w:t>tripulantes</w:t>
      </w:r>
      <w:r>
        <w:rPr>
          <w:color w:val="162937"/>
          <w:spacing w:val="30"/>
          <w:sz w:val="27"/>
        </w:rPr>
        <w:t> </w:t>
      </w:r>
      <w:r>
        <w:rPr>
          <w:color w:val="162937"/>
          <w:spacing w:val="-2"/>
          <w:sz w:val="27"/>
        </w:rPr>
        <w:t>(crewlist);</w:t>
      </w:r>
    </w:p>
    <w:p>
      <w:pPr>
        <w:pStyle w:val="ListParagraph"/>
        <w:numPr>
          <w:ilvl w:val="0"/>
          <w:numId w:val="45"/>
        </w:numPr>
        <w:tabs>
          <w:tab w:pos="1670" w:val="left" w:leader="none"/>
        </w:tabs>
        <w:spacing w:line="240" w:lineRule="auto" w:before="245" w:after="0"/>
        <w:ind w:left="1670" w:right="0" w:hanging="208"/>
        <w:jc w:val="both"/>
        <w:rPr>
          <w:sz w:val="27"/>
        </w:rPr>
      </w:pPr>
      <w:r>
        <w:rPr>
          <w:color w:val="162937"/>
          <w:w w:val="105"/>
          <w:sz w:val="27"/>
        </w:rPr>
        <w:t>-</w:t>
      </w:r>
      <w:r>
        <w:rPr>
          <w:color w:val="162937"/>
          <w:spacing w:val="-9"/>
          <w:w w:val="105"/>
          <w:sz w:val="27"/>
        </w:rPr>
        <w:t> </w:t>
      </w:r>
      <w:r>
        <w:rPr>
          <w:color w:val="162937"/>
          <w:w w:val="105"/>
          <w:sz w:val="27"/>
        </w:rPr>
        <w:t>os</w:t>
      </w:r>
      <w:r>
        <w:rPr>
          <w:color w:val="162937"/>
          <w:spacing w:val="-8"/>
          <w:w w:val="105"/>
          <w:sz w:val="27"/>
        </w:rPr>
        <w:t> </w:t>
      </w:r>
      <w:r>
        <w:rPr>
          <w:color w:val="162937"/>
          <w:w w:val="105"/>
          <w:sz w:val="27"/>
        </w:rPr>
        <w:t>dados</w:t>
      </w:r>
      <w:r>
        <w:rPr>
          <w:color w:val="162937"/>
          <w:spacing w:val="-8"/>
          <w:w w:val="105"/>
          <w:sz w:val="27"/>
        </w:rPr>
        <w:t> </w:t>
      </w:r>
      <w:r>
        <w:rPr>
          <w:color w:val="162937"/>
          <w:w w:val="105"/>
          <w:sz w:val="27"/>
        </w:rPr>
        <w:t>gerais</w:t>
      </w:r>
      <w:r>
        <w:rPr>
          <w:color w:val="162937"/>
          <w:spacing w:val="-9"/>
          <w:w w:val="105"/>
          <w:sz w:val="27"/>
        </w:rPr>
        <w:t> </w:t>
      </w:r>
      <w:r>
        <w:rPr>
          <w:color w:val="162937"/>
          <w:w w:val="105"/>
          <w:sz w:val="27"/>
        </w:rPr>
        <w:t>do</w:t>
      </w:r>
      <w:r>
        <w:rPr>
          <w:color w:val="162937"/>
          <w:spacing w:val="-8"/>
          <w:w w:val="105"/>
          <w:sz w:val="27"/>
        </w:rPr>
        <w:t> </w:t>
      </w:r>
      <w:r>
        <w:rPr>
          <w:color w:val="162937"/>
          <w:w w:val="105"/>
          <w:sz w:val="27"/>
        </w:rPr>
        <w:t>navio</w:t>
      </w:r>
      <w:r>
        <w:rPr>
          <w:color w:val="162937"/>
          <w:spacing w:val="-8"/>
          <w:w w:val="105"/>
          <w:sz w:val="27"/>
        </w:rPr>
        <w:t> </w:t>
      </w:r>
      <w:r>
        <w:rPr>
          <w:color w:val="162937"/>
          <w:spacing w:val="-2"/>
          <w:w w:val="105"/>
          <w:sz w:val="27"/>
        </w:rPr>
        <w:t>(shipparticulars);</w:t>
      </w:r>
    </w:p>
    <w:p>
      <w:pPr>
        <w:pStyle w:val="ListParagraph"/>
        <w:numPr>
          <w:ilvl w:val="0"/>
          <w:numId w:val="45"/>
        </w:numPr>
        <w:tabs>
          <w:tab w:pos="1740" w:val="left" w:leader="none"/>
        </w:tabs>
        <w:spacing w:line="240" w:lineRule="auto" w:before="244" w:after="0"/>
        <w:ind w:left="1740" w:right="0" w:hanging="278"/>
        <w:jc w:val="both"/>
        <w:rPr>
          <w:sz w:val="27"/>
        </w:rPr>
      </w:pPr>
      <w:r>
        <w:rPr>
          <w:color w:val="162937"/>
          <w:w w:val="105"/>
          <w:sz w:val="27"/>
        </w:rPr>
        <w:t>-</w:t>
      </w:r>
      <w:r>
        <w:rPr>
          <w:color w:val="162937"/>
          <w:spacing w:val="5"/>
          <w:w w:val="105"/>
          <w:sz w:val="27"/>
        </w:rPr>
        <w:t> </w:t>
      </w:r>
      <w:r>
        <w:rPr>
          <w:color w:val="162937"/>
          <w:w w:val="105"/>
          <w:sz w:val="27"/>
        </w:rPr>
        <w:t>os</w:t>
      </w:r>
      <w:r>
        <w:rPr>
          <w:color w:val="162937"/>
          <w:spacing w:val="5"/>
          <w:w w:val="105"/>
          <w:sz w:val="27"/>
        </w:rPr>
        <w:t> </w:t>
      </w:r>
      <w:r>
        <w:rPr>
          <w:color w:val="162937"/>
          <w:w w:val="105"/>
          <w:sz w:val="27"/>
        </w:rPr>
        <w:t>contratos</w:t>
      </w:r>
      <w:r>
        <w:rPr>
          <w:color w:val="162937"/>
          <w:spacing w:val="5"/>
          <w:w w:val="105"/>
          <w:sz w:val="27"/>
        </w:rPr>
        <w:t> </w:t>
      </w:r>
      <w:r>
        <w:rPr>
          <w:color w:val="162937"/>
          <w:w w:val="105"/>
          <w:sz w:val="27"/>
        </w:rPr>
        <w:t>de</w:t>
      </w:r>
      <w:r>
        <w:rPr>
          <w:color w:val="162937"/>
          <w:spacing w:val="5"/>
          <w:w w:val="105"/>
          <w:sz w:val="27"/>
        </w:rPr>
        <w:t> </w:t>
      </w:r>
      <w:r>
        <w:rPr>
          <w:color w:val="162937"/>
          <w:w w:val="105"/>
          <w:sz w:val="27"/>
        </w:rPr>
        <w:t>engajamento</w:t>
      </w:r>
      <w:r>
        <w:rPr>
          <w:color w:val="162937"/>
          <w:spacing w:val="6"/>
          <w:w w:val="105"/>
          <w:sz w:val="27"/>
        </w:rPr>
        <w:t> </w:t>
      </w:r>
      <w:r>
        <w:rPr>
          <w:color w:val="162937"/>
          <w:w w:val="105"/>
          <w:sz w:val="27"/>
        </w:rPr>
        <w:t>dos</w:t>
      </w:r>
      <w:r>
        <w:rPr>
          <w:color w:val="162937"/>
          <w:spacing w:val="5"/>
          <w:w w:val="105"/>
          <w:sz w:val="27"/>
        </w:rPr>
        <w:t> </w:t>
      </w:r>
      <w:r>
        <w:rPr>
          <w:color w:val="162937"/>
          <w:w w:val="105"/>
          <w:sz w:val="27"/>
        </w:rPr>
        <w:t>tripulantes</w:t>
      </w:r>
      <w:r>
        <w:rPr>
          <w:color w:val="162937"/>
          <w:spacing w:val="5"/>
          <w:w w:val="105"/>
          <w:sz w:val="27"/>
        </w:rPr>
        <w:t> </w:t>
      </w:r>
      <w:r>
        <w:rPr>
          <w:color w:val="162937"/>
          <w:spacing w:val="-2"/>
          <w:w w:val="105"/>
          <w:sz w:val="27"/>
        </w:rPr>
        <w:t>(contractofemployment);</w:t>
      </w:r>
    </w:p>
    <w:p>
      <w:pPr>
        <w:pStyle w:val="ListParagraph"/>
        <w:numPr>
          <w:ilvl w:val="0"/>
          <w:numId w:val="45"/>
        </w:numPr>
        <w:tabs>
          <w:tab w:pos="1774" w:val="left" w:leader="none"/>
        </w:tabs>
        <w:spacing w:line="240" w:lineRule="auto" w:before="245" w:after="0"/>
        <w:ind w:left="1774" w:right="0" w:hanging="312"/>
        <w:jc w:val="left"/>
        <w:rPr>
          <w:sz w:val="27"/>
        </w:rPr>
      </w:pPr>
      <w:r>
        <w:rPr>
          <w:color w:val="162937"/>
          <w:w w:val="105"/>
          <w:sz w:val="27"/>
        </w:rPr>
        <w:t>-</w:t>
      </w:r>
      <w:r>
        <w:rPr>
          <w:color w:val="162937"/>
          <w:spacing w:val="1"/>
          <w:w w:val="105"/>
          <w:sz w:val="27"/>
        </w:rPr>
        <w:t> </w:t>
      </w:r>
      <w:r>
        <w:rPr>
          <w:color w:val="162937"/>
          <w:w w:val="105"/>
          <w:sz w:val="27"/>
        </w:rPr>
        <w:t>o</w:t>
      </w:r>
      <w:r>
        <w:rPr>
          <w:color w:val="162937"/>
          <w:spacing w:val="1"/>
          <w:w w:val="105"/>
          <w:sz w:val="27"/>
        </w:rPr>
        <w:t> </w:t>
      </w:r>
      <w:r>
        <w:rPr>
          <w:color w:val="162937"/>
          <w:w w:val="105"/>
          <w:sz w:val="27"/>
        </w:rPr>
        <w:t>certificado</w:t>
      </w:r>
      <w:r>
        <w:rPr>
          <w:color w:val="162937"/>
          <w:spacing w:val="2"/>
          <w:w w:val="105"/>
          <w:sz w:val="27"/>
        </w:rPr>
        <w:t> </w:t>
      </w:r>
      <w:r>
        <w:rPr>
          <w:color w:val="162937"/>
          <w:w w:val="105"/>
          <w:sz w:val="27"/>
        </w:rPr>
        <w:t>de</w:t>
      </w:r>
      <w:r>
        <w:rPr>
          <w:color w:val="162937"/>
          <w:spacing w:val="1"/>
          <w:w w:val="105"/>
          <w:sz w:val="27"/>
        </w:rPr>
        <w:t> </w:t>
      </w:r>
      <w:r>
        <w:rPr>
          <w:color w:val="162937"/>
          <w:w w:val="105"/>
          <w:sz w:val="27"/>
        </w:rPr>
        <w:t>tripulação</w:t>
      </w:r>
      <w:r>
        <w:rPr>
          <w:color w:val="162937"/>
          <w:spacing w:val="2"/>
          <w:w w:val="105"/>
          <w:sz w:val="27"/>
        </w:rPr>
        <w:t> </w:t>
      </w:r>
      <w:r>
        <w:rPr>
          <w:color w:val="162937"/>
          <w:w w:val="105"/>
          <w:sz w:val="27"/>
        </w:rPr>
        <w:t>mínima</w:t>
      </w:r>
      <w:r>
        <w:rPr>
          <w:color w:val="162937"/>
          <w:spacing w:val="1"/>
          <w:w w:val="105"/>
          <w:sz w:val="27"/>
        </w:rPr>
        <w:t> </w:t>
      </w:r>
      <w:r>
        <w:rPr>
          <w:color w:val="162937"/>
          <w:w w:val="105"/>
          <w:sz w:val="27"/>
        </w:rPr>
        <w:t>de</w:t>
      </w:r>
      <w:r>
        <w:rPr>
          <w:color w:val="162937"/>
          <w:spacing w:val="1"/>
          <w:w w:val="105"/>
          <w:sz w:val="27"/>
        </w:rPr>
        <w:t> </w:t>
      </w:r>
      <w:r>
        <w:rPr>
          <w:color w:val="162937"/>
          <w:w w:val="105"/>
          <w:sz w:val="27"/>
        </w:rPr>
        <w:t>segurança</w:t>
      </w:r>
      <w:r>
        <w:rPr>
          <w:color w:val="162937"/>
          <w:spacing w:val="2"/>
          <w:w w:val="105"/>
          <w:sz w:val="27"/>
        </w:rPr>
        <w:t> </w:t>
      </w:r>
      <w:r>
        <w:rPr>
          <w:color w:val="162937"/>
          <w:w w:val="105"/>
          <w:sz w:val="27"/>
        </w:rPr>
        <w:t>(minimum</w:t>
      </w:r>
      <w:r>
        <w:rPr>
          <w:color w:val="162937"/>
          <w:spacing w:val="1"/>
          <w:w w:val="105"/>
          <w:sz w:val="27"/>
        </w:rPr>
        <w:t> </w:t>
      </w:r>
      <w:r>
        <w:rPr>
          <w:color w:val="162937"/>
          <w:w w:val="105"/>
          <w:sz w:val="27"/>
        </w:rPr>
        <w:t>safe</w:t>
      </w:r>
      <w:r>
        <w:rPr>
          <w:color w:val="162937"/>
          <w:spacing w:val="2"/>
          <w:w w:val="105"/>
          <w:sz w:val="27"/>
        </w:rPr>
        <w:t> </w:t>
      </w:r>
      <w:r>
        <w:rPr>
          <w:color w:val="162937"/>
          <w:w w:val="105"/>
          <w:sz w:val="27"/>
        </w:rPr>
        <w:t>manningcertificate);</w:t>
      </w:r>
      <w:r>
        <w:rPr>
          <w:color w:val="162937"/>
          <w:spacing w:val="1"/>
          <w:w w:val="105"/>
          <w:sz w:val="27"/>
        </w:rPr>
        <w:t> </w:t>
      </w:r>
      <w:r>
        <w:rPr>
          <w:color w:val="162937"/>
          <w:spacing w:val="-10"/>
          <w:w w:val="105"/>
          <w:sz w:val="27"/>
        </w:rPr>
        <w:t>e</w:t>
      </w:r>
    </w:p>
    <w:p>
      <w:pPr>
        <w:pStyle w:val="ListParagraph"/>
        <w:numPr>
          <w:ilvl w:val="0"/>
          <w:numId w:val="45"/>
        </w:numPr>
        <w:tabs>
          <w:tab w:pos="1704" w:val="left" w:leader="none"/>
        </w:tabs>
        <w:spacing w:line="240" w:lineRule="auto" w:before="244" w:after="0"/>
        <w:ind w:left="1704" w:right="0" w:hanging="242"/>
        <w:jc w:val="left"/>
        <w:rPr>
          <w:sz w:val="27"/>
        </w:rPr>
      </w:pPr>
      <w:r>
        <w:rPr>
          <w:color w:val="162937"/>
          <w:sz w:val="27"/>
        </w:rPr>
        <w:t>-</w:t>
      </w:r>
      <w:r>
        <w:rPr>
          <w:color w:val="162937"/>
          <w:spacing w:val="42"/>
          <w:sz w:val="27"/>
        </w:rPr>
        <w:t> </w:t>
      </w:r>
      <w:r>
        <w:rPr>
          <w:color w:val="162937"/>
          <w:sz w:val="27"/>
        </w:rPr>
        <w:t>a</w:t>
      </w:r>
      <w:r>
        <w:rPr>
          <w:color w:val="162937"/>
          <w:spacing w:val="42"/>
          <w:sz w:val="27"/>
        </w:rPr>
        <w:t> </w:t>
      </w:r>
      <w:r>
        <w:rPr>
          <w:color w:val="162937"/>
          <w:sz w:val="27"/>
        </w:rPr>
        <w:t>relação</w:t>
      </w:r>
      <w:r>
        <w:rPr>
          <w:color w:val="162937"/>
          <w:spacing w:val="42"/>
          <w:sz w:val="27"/>
        </w:rPr>
        <w:t> </w:t>
      </w:r>
      <w:r>
        <w:rPr>
          <w:color w:val="162937"/>
          <w:sz w:val="27"/>
        </w:rPr>
        <w:t>de</w:t>
      </w:r>
      <w:r>
        <w:rPr>
          <w:color w:val="162937"/>
          <w:spacing w:val="42"/>
          <w:sz w:val="27"/>
        </w:rPr>
        <w:t> </w:t>
      </w:r>
      <w:r>
        <w:rPr>
          <w:color w:val="162937"/>
          <w:sz w:val="27"/>
        </w:rPr>
        <w:t>recibos</w:t>
      </w:r>
      <w:r>
        <w:rPr>
          <w:color w:val="162937"/>
          <w:spacing w:val="42"/>
          <w:sz w:val="27"/>
        </w:rPr>
        <w:t> </w:t>
      </w:r>
      <w:r>
        <w:rPr>
          <w:color w:val="162937"/>
          <w:sz w:val="27"/>
        </w:rPr>
        <w:t>do</w:t>
      </w:r>
      <w:r>
        <w:rPr>
          <w:color w:val="162937"/>
          <w:spacing w:val="42"/>
          <w:sz w:val="27"/>
        </w:rPr>
        <w:t> </w:t>
      </w:r>
      <w:r>
        <w:rPr>
          <w:color w:val="162937"/>
          <w:sz w:val="27"/>
        </w:rPr>
        <w:t>último</w:t>
      </w:r>
      <w:r>
        <w:rPr>
          <w:color w:val="162937"/>
          <w:spacing w:val="42"/>
          <w:sz w:val="27"/>
        </w:rPr>
        <w:t> </w:t>
      </w:r>
      <w:r>
        <w:rPr>
          <w:color w:val="162937"/>
          <w:sz w:val="27"/>
        </w:rPr>
        <w:t>pagamento</w:t>
      </w:r>
      <w:r>
        <w:rPr>
          <w:color w:val="162937"/>
          <w:spacing w:val="42"/>
          <w:sz w:val="27"/>
        </w:rPr>
        <w:t> </w:t>
      </w:r>
      <w:r>
        <w:rPr>
          <w:color w:val="162937"/>
          <w:sz w:val="27"/>
        </w:rPr>
        <w:t>efetuado</w:t>
      </w:r>
      <w:r>
        <w:rPr>
          <w:color w:val="162937"/>
          <w:spacing w:val="42"/>
          <w:sz w:val="27"/>
        </w:rPr>
        <w:t> </w:t>
      </w:r>
      <w:r>
        <w:rPr>
          <w:color w:val="162937"/>
          <w:sz w:val="27"/>
        </w:rPr>
        <w:t>à</w:t>
      </w:r>
      <w:r>
        <w:rPr>
          <w:color w:val="162937"/>
          <w:spacing w:val="43"/>
          <w:sz w:val="27"/>
        </w:rPr>
        <w:t> </w:t>
      </w:r>
      <w:r>
        <w:rPr>
          <w:color w:val="162937"/>
          <w:sz w:val="27"/>
        </w:rPr>
        <w:t>tripulação</w:t>
      </w:r>
      <w:r>
        <w:rPr>
          <w:color w:val="162937"/>
          <w:spacing w:val="42"/>
          <w:sz w:val="27"/>
        </w:rPr>
        <w:t> </w:t>
      </w:r>
      <w:r>
        <w:rPr>
          <w:color w:val="162937"/>
          <w:spacing w:val="-2"/>
          <w:sz w:val="27"/>
        </w:rPr>
        <w:t>(crewpayroll).</w:t>
      </w:r>
    </w:p>
    <w:p>
      <w:pPr>
        <w:pStyle w:val="BodyText"/>
        <w:spacing w:line="312" w:lineRule="auto"/>
        <w:ind w:right="1063"/>
      </w:pPr>
      <w:r>
        <w:rPr/>
        <w:drawing>
          <wp:anchor distT="0" distB="0" distL="0" distR="0" allowOverlap="1" layoutInCell="1" locked="0" behindDoc="0" simplePos="0" relativeHeight="15740416">
            <wp:simplePos x="0" y="0"/>
            <wp:positionH relativeFrom="page">
              <wp:posOffset>9858375</wp:posOffset>
            </wp:positionH>
            <wp:positionV relativeFrom="paragraph">
              <wp:posOffset>1192692</wp:posOffset>
            </wp:positionV>
            <wp:extent cx="380999" cy="380999"/>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w:t>
      </w:r>
      <w:r>
        <w:rPr>
          <w:color w:val="162937"/>
          <w:w w:val="105"/>
        </w:rPr>
        <w:t> 171.</w:t>
      </w:r>
      <w:r>
        <w:rPr>
          <w:color w:val="162937"/>
          <w:w w:val="105"/>
        </w:rPr>
        <w:t> Quanto</w:t>
      </w:r>
      <w:r>
        <w:rPr>
          <w:color w:val="162937"/>
          <w:w w:val="105"/>
        </w:rPr>
        <w:t> às</w:t>
      </w:r>
      <w:r>
        <w:rPr>
          <w:color w:val="162937"/>
          <w:w w:val="105"/>
        </w:rPr>
        <w:t> condições</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dependendo</w:t>
      </w:r>
      <w:r>
        <w:rPr>
          <w:color w:val="162937"/>
          <w:w w:val="105"/>
        </w:rPr>
        <w:t> da</w:t>
      </w:r>
      <w:r>
        <w:rPr>
          <w:color w:val="162937"/>
          <w:w w:val="105"/>
        </w:rPr>
        <w:t> denúncia, poderá</w:t>
      </w:r>
      <w:r>
        <w:rPr>
          <w:color w:val="162937"/>
          <w:w w:val="105"/>
        </w:rPr>
        <w:t> ser</w:t>
      </w:r>
      <w:r>
        <w:rPr>
          <w:color w:val="162937"/>
          <w:w w:val="105"/>
        </w:rPr>
        <w:t> efetuada</w:t>
      </w:r>
      <w:r>
        <w:rPr>
          <w:color w:val="162937"/>
          <w:w w:val="105"/>
        </w:rPr>
        <w:t> a</w:t>
      </w:r>
      <w:r>
        <w:rPr>
          <w:color w:val="162937"/>
          <w:w w:val="105"/>
        </w:rPr>
        <w:t> verificação</w:t>
      </w:r>
      <w:r>
        <w:rPr>
          <w:color w:val="162937"/>
          <w:w w:val="105"/>
        </w:rPr>
        <w:t> física</w:t>
      </w:r>
      <w:r>
        <w:rPr>
          <w:color w:val="162937"/>
          <w:w w:val="105"/>
        </w:rPr>
        <w:t> dos</w:t>
      </w:r>
      <w:r>
        <w:rPr>
          <w:color w:val="162937"/>
          <w:w w:val="105"/>
        </w:rPr>
        <w:t> alojamentos,</w:t>
      </w:r>
      <w:r>
        <w:rPr>
          <w:color w:val="162937"/>
          <w:w w:val="105"/>
        </w:rPr>
        <w:t> cozinha,</w:t>
      </w:r>
      <w:r>
        <w:rPr>
          <w:color w:val="162937"/>
          <w:w w:val="105"/>
        </w:rPr>
        <w:t> câmaras</w:t>
      </w:r>
      <w:r>
        <w:rPr>
          <w:color w:val="162937"/>
          <w:w w:val="105"/>
        </w:rPr>
        <w:t> frigoríficas,</w:t>
      </w:r>
      <w:r>
        <w:rPr>
          <w:color w:val="162937"/>
          <w:w w:val="105"/>
        </w:rPr>
        <w:t> com</w:t>
      </w:r>
      <w:r>
        <w:rPr>
          <w:color w:val="162937"/>
          <w:w w:val="105"/>
        </w:rPr>
        <w:t> atenção</w:t>
      </w:r>
      <w:r>
        <w:rPr>
          <w:color w:val="162937"/>
          <w:w w:val="105"/>
        </w:rPr>
        <w:t> à quantidade</w:t>
      </w:r>
      <w:r>
        <w:rPr>
          <w:color w:val="162937"/>
          <w:w w:val="105"/>
        </w:rPr>
        <w:t> e</w:t>
      </w:r>
      <w:r>
        <w:rPr>
          <w:color w:val="162937"/>
          <w:w w:val="105"/>
        </w:rPr>
        <w:t> à</w:t>
      </w:r>
      <w:r>
        <w:rPr>
          <w:color w:val="162937"/>
          <w:w w:val="105"/>
        </w:rPr>
        <w:t> qualidade</w:t>
      </w:r>
      <w:r>
        <w:rPr>
          <w:color w:val="162937"/>
          <w:w w:val="105"/>
        </w:rPr>
        <w:t> dos</w:t>
      </w:r>
      <w:r>
        <w:rPr>
          <w:color w:val="162937"/>
          <w:w w:val="105"/>
        </w:rPr>
        <w:t> alimentos,</w:t>
      </w:r>
      <w:r>
        <w:rPr>
          <w:color w:val="162937"/>
          <w:w w:val="105"/>
        </w:rPr>
        <w:t> bem</w:t>
      </w:r>
      <w:r>
        <w:rPr>
          <w:color w:val="162937"/>
          <w:w w:val="105"/>
        </w:rPr>
        <w:t> como</w:t>
      </w:r>
      <w:r>
        <w:rPr>
          <w:color w:val="162937"/>
          <w:w w:val="105"/>
        </w:rPr>
        <w:t> à</w:t>
      </w:r>
      <w:r>
        <w:rPr>
          <w:color w:val="162937"/>
          <w:w w:val="105"/>
        </w:rPr>
        <w:t> provisão</w:t>
      </w:r>
      <w:r>
        <w:rPr>
          <w:color w:val="162937"/>
          <w:w w:val="105"/>
        </w:rPr>
        <w:t> de</w:t>
      </w:r>
      <w:r>
        <w:rPr>
          <w:color w:val="162937"/>
          <w:w w:val="105"/>
        </w:rPr>
        <w:t> água</w:t>
      </w:r>
      <w:r>
        <w:rPr>
          <w:color w:val="162937"/>
          <w:w w:val="105"/>
        </w:rPr>
        <w:t> potável,</w:t>
      </w:r>
      <w:r>
        <w:rPr>
          <w:color w:val="162937"/>
          <w:w w:val="105"/>
        </w:rPr>
        <w:t> que</w:t>
      </w:r>
      <w:r>
        <w:rPr>
          <w:color w:val="162937"/>
          <w:w w:val="105"/>
        </w:rPr>
        <w:t> deverão</w:t>
      </w:r>
      <w:r>
        <w:rPr>
          <w:color w:val="162937"/>
          <w:w w:val="105"/>
        </w:rPr>
        <w:t> </w:t>
      </w:r>
      <w:r>
        <w:rPr>
          <w:color w:val="162937"/>
          <w:w w:val="105"/>
        </w:rPr>
        <w:t>ser compatíveis com o tempo de permanência do navio no porto e com a duração da viagem até o próximo </w:t>
      </w:r>
      <w:r>
        <w:rPr>
          <w:color w:val="162937"/>
          <w:spacing w:val="-2"/>
          <w:w w:val="105"/>
        </w:rPr>
        <w:t>porto.</w:t>
      </w:r>
    </w:p>
    <w:p>
      <w:pPr>
        <w:pStyle w:val="BodyText"/>
        <w:spacing w:line="312" w:lineRule="auto" w:before="157"/>
        <w:ind w:right="1064"/>
      </w:pPr>
      <w:r>
        <w:rPr>
          <w:color w:val="162937"/>
          <w:w w:val="105"/>
        </w:rPr>
        <w:t>Art. 172. Caso a denúncia ou irregularidade seja confirmada, o agente marítimo autorizado </w:t>
      </w:r>
      <w:r>
        <w:rPr>
          <w:color w:val="162937"/>
          <w:w w:val="105"/>
        </w:rPr>
        <w:t>pelo armador e o comandante deverão ser notificados para o saneamento da situação irregular encontrada.</w:t>
      </w:r>
    </w:p>
    <w:p>
      <w:pPr>
        <w:pStyle w:val="BodyText"/>
        <w:spacing w:line="312" w:lineRule="auto" w:before="152"/>
        <w:ind w:right="1063"/>
      </w:pPr>
      <w:r>
        <w:rPr>
          <w:color w:val="162937"/>
          <w:w w:val="105"/>
        </w:rPr>
        <w:t>Art. 173. Se os itens da notificação expedida não forem atendidos, serão adotados os seguintes procedimentos, conforme o caso:</w:t>
      </w:r>
    </w:p>
    <w:p>
      <w:pPr>
        <w:pStyle w:val="ListParagraph"/>
        <w:numPr>
          <w:ilvl w:val="0"/>
          <w:numId w:val="46"/>
        </w:numPr>
        <w:tabs>
          <w:tab w:pos="1637" w:val="left" w:leader="none"/>
        </w:tabs>
        <w:spacing w:line="312" w:lineRule="auto" w:before="153" w:after="0"/>
        <w:ind w:left="112" w:right="1063" w:firstLine="1350"/>
        <w:jc w:val="both"/>
        <w:rPr>
          <w:sz w:val="27"/>
        </w:rPr>
      </w:pPr>
      <w:r>
        <w:rPr>
          <w:color w:val="162937"/>
          <w:w w:val="110"/>
          <w:sz w:val="27"/>
        </w:rPr>
        <w:t>-</w:t>
      </w:r>
      <w:r>
        <w:rPr>
          <w:color w:val="162937"/>
          <w:spacing w:val="-9"/>
          <w:w w:val="110"/>
          <w:sz w:val="27"/>
        </w:rPr>
        <w:t> </w:t>
      </w:r>
      <w:r>
        <w:rPr>
          <w:color w:val="162937"/>
          <w:w w:val="110"/>
          <w:sz w:val="27"/>
        </w:rPr>
        <w:t>as</w:t>
      </w:r>
      <w:r>
        <w:rPr>
          <w:color w:val="162937"/>
          <w:spacing w:val="-9"/>
          <w:w w:val="110"/>
          <w:sz w:val="27"/>
        </w:rPr>
        <w:t> </w:t>
      </w:r>
      <w:r>
        <w:rPr>
          <w:color w:val="162937"/>
          <w:w w:val="110"/>
          <w:sz w:val="27"/>
        </w:rPr>
        <w:t>questões</w:t>
      </w:r>
      <w:r>
        <w:rPr>
          <w:color w:val="162937"/>
          <w:spacing w:val="-9"/>
          <w:w w:val="110"/>
          <w:sz w:val="27"/>
        </w:rPr>
        <w:t> </w:t>
      </w:r>
      <w:r>
        <w:rPr>
          <w:color w:val="162937"/>
          <w:w w:val="110"/>
          <w:sz w:val="27"/>
        </w:rPr>
        <w:t>relativas</w:t>
      </w:r>
      <w:r>
        <w:rPr>
          <w:color w:val="162937"/>
          <w:spacing w:val="-9"/>
          <w:w w:val="110"/>
          <w:sz w:val="27"/>
        </w:rPr>
        <w:t> </w:t>
      </w:r>
      <w:r>
        <w:rPr>
          <w:color w:val="162937"/>
          <w:w w:val="110"/>
          <w:sz w:val="27"/>
        </w:rPr>
        <w:t>às</w:t>
      </w:r>
      <w:r>
        <w:rPr>
          <w:color w:val="162937"/>
          <w:spacing w:val="-9"/>
          <w:w w:val="110"/>
          <w:sz w:val="27"/>
        </w:rPr>
        <w:t> </w:t>
      </w:r>
      <w:r>
        <w:rPr>
          <w:color w:val="162937"/>
          <w:w w:val="110"/>
          <w:sz w:val="27"/>
        </w:rPr>
        <w:t>condições</w:t>
      </w:r>
      <w:r>
        <w:rPr>
          <w:color w:val="162937"/>
          <w:spacing w:val="-9"/>
          <w:w w:val="110"/>
          <w:sz w:val="27"/>
        </w:rPr>
        <w:t> </w:t>
      </w:r>
      <w:r>
        <w:rPr>
          <w:color w:val="162937"/>
          <w:w w:val="110"/>
          <w:sz w:val="27"/>
        </w:rPr>
        <w:t>de</w:t>
      </w:r>
      <w:r>
        <w:rPr>
          <w:color w:val="162937"/>
          <w:spacing w:val="-9"/>
          <w:w w:val="110"/>
          <w:sz w:val="27"/>
        </w:rPr>
        <w:t> </w:t>
      </w:r>
      <w:r>
        <w:rPr>
          <w:color w:val="162937"/>
          <w:w w:val="110"/>
          <w:sz w:val="27"/>
        </w:rPr>
        <w:t>segurança</w:t>
      </w:r>
      <w:r>
        <w:rPr>
          <w:color w:val="162937"/>
          <w:spacing w:val="-9"/>
          <w:w w:val="110"/>
          <w:sz w:val="27"/>
        </w:rPr>
        <w:t> </w:t>
      </w:r>
      <w:r>
        <w:rPr>
          <w:color w:val="162937"/>
          <w:w w:val="110"/>
          <w:sz w:val="27"/>
        </w:rPr>
        <w:t>e</w:t>
      </w:r>
      <w:r>
        <w:rPr>
          <w:color w:val="162937"/>
          <w:spacing w:val="-9"/>
          <w:w w:val="110"/>
          <w:sz w:val="27"/>
        </w:rPr>
        <w:t> </w:t>
      </w:r>
      <w:r>
        <w:rPr>
          <w:color w:val="162937"/>
          <w:w w:val="110"/>
          <w:sz w:val="27"/>
        </w:rPr>
        <w:t>saúde</w:t>
      </w:r>
      <w:r>
        <w:rPr>
          <w:color w:val="162937"/>
          <w:spacing w:val="-9"/>
          <w:w w:val="110"/>
          <w:sz w:val="27"/>
        </w:rPr>
        <w:t> </w:t>
      </w:r>
      <w:r>
        <w:rPr>
          <w:color w:val="162937"/>
          <w:w w:val="110"/>
          <w:sz w:val="27"/>
        </w:rPr>
        <w:t>no</w:t>
      </w:r>
      <w:r>
        <w:rPr>
          <w:color w:val="162937"/>
          <w:spacing w:val="-9"/>
          <w:w w:val="110"/>
          <w:sz w:val="27"/>
        </w:rPr>
        <w:t> </w:t>
      </w:r>
      <w:r>
        <w:rPr>
          <w:color w:val="162937"/>
          <w:w w:val="110"/>
          <w:sz w:val="27"/>
        </w:rPr>
        <w:t>trabalho</w:t>
      </w:r>
      <w:r>
        <w:rPr>
          <w:color w:val="162937"/>
          <w:spacing w:val="-9"/>
          <w:w w:val="110"/>
          <w:sz w:val="27"/>
        </w:rPr>
        <w:t> </w:t>
      </w:r>
      <w:r>
        <w:rPr>
          <w:color w:val="162937"/>
          <w:w w:val="110"/>
          <w:sz w:val="27"/>
        </w:rPr>
        <w:t>que</w:t>
      </w:r>
      <w:r>
        <w:rPr>
          <w:color w:val="162937"/>
          <w:spacing w:val="-9"/>
          <w:w w:val="110"/>
          <w:sz w:val="27"/>
        </w:rPr>
        <w:t> </w:t>
      </w:r>
      <w:r>
        <w:rPr>
          <w:color w:val="162937"/>
          <w:w w:val="110"/>
          <w:sz w:val="27"/>
        </w:rPr>
        <w:t>possam</w:t>
      </w:r>
      <w:r>
        <w:rPr>
          <w:color w:val="162937"/>
          <w:spacing w:val="-9"/>
          <w:w w:val="110"/>
          <w:sz w:val="27"/>
        </w:rPr>
        <w:t> </w:t>
      </w:r>
      <w:r>
        <w:rPr>
          <w:color w:val="162937"/>
          <w:w w:val="110"/>
          <w:sz w:val="27"/>
        </w:rPr>
        <w:t>causar </w:t>
      </w:r>
      <w:r>
        <w:rPr>
          <w:color w:val="162937"/>
          <w:sz w:val="27"/>
        </w:rPr>
        <w:t>grave e iminente risco à tripulação deverão ser comunicadas formalmente ao mais próximo representante </w:t>
      </w:r>
      <w:r>
        <w:rPr>
          <w:color w:val="162937"/>
          <w:w w:val="110"/>
          <w:sz w:val="27"/>
        </w:rPr>
        <w:t>consular do</w:t>
      </w:r>
      <w:r>
        <w:rPr>
          <w:color w:val="162937"/>
          <w:w w:val="110"/>
          <w:sz w:val="27"/>
        </w:rPr>
        <w:t> país</w:t>
      </w:r>
      <w:r>
        <w:rPr>
          <w:color w:val="162937"/>
          <w:w w:val="110"/>
          <w:sz w:val="27"/>
        </w:rPr>
        <w:t> da</w:t>
      </w:r>
      <w:r>
        <w:rPr>
          <w:color w:val="162937"/>
          <w:w w:val="110"/>
          <w:sz w:val="27"/>
        </w:rPr>
        <w:t> bandeira</w:t>
      </w:r>
      <w:r>
        <w:rPr>
          <w:color w:val="162937"/>
          <w:w w:val="110"/>
          <w:sz w:val="27"/>
        </w:rPr>
        <w:t> e</w:t>
      </w:r>
      <w:r>
        <w:rPr>
          <w:color w:val="162937"/>
          <w:w w:val="110"/>
          <w:sz w:val="27"/>
        </w:rPr>
        <w:t> à</w:t>
      </w:r>
      <w:r>
        <w:rPr>
          <w:color w:val="162937"/>
          <w:w w:val="110"/>
          <w:sz w:val="27"/>
        </w:rPr>
        <w:t> autoridade</w:t>
      </w:r>
      <w:r>
        <w:rPr>
          <w:color w:val="162937"/>
          <w:w w:val="110"/>
          <w:sz w:val="27"/>
        </w:rPr>
        <w:t> marítima,</w:t>
      </w:r>
      <w:r>
        <w:rPr>
          <w:color w:val="162937"/>
          <w:w w:val="110"/>
          <w:sz w:val="27"/>
        </w:rPr>
        <w:t> com</w:t>
      </w:r>
      <w:r>
        <w:rPr>
          <w:color w:val="162937"/>
          <w:w w:val="110"/>
          <w:sz w:val="27"/>
        </w:rPr>
        <w:t> a</w:t>
      </w:r>
      <w:r>
        <w:rPr>
          <w:color w:val="162937"/>
          <w:w w:val="110"/>
          <w:sz w:val="27"/>
        </w:rPr>
        <w:t> descrição</w:t>
      </w:r>
      <w:r>
        <w:rPr>
          <w:color w:val="162937"/>
          <w:w w:val="110"/>
          <w:sz w:val="27"/>
        </w:rPr>
        <w:t> da</w:t>
      </w:r>
      <w:r>
        <w:rPr>
          <w:color w:val="162937"/>
          <w:w w:val="110"/>
          <w:sz w:val="27"/>
        </w:rPr>
        <w:t> situação</w:t>
      </w:r>
      <w:r>
        <w:rPr>
          <w:color w:val="162937"/>
          <w:w w:val="110"/>
          <w:sz w:val="27"/>
        </w:rPr>
        <w:t> encontrada</w:t>
      </w:r>
      <w:r>
        <w:rPr>
          <w:color w:val="162937"/>
          <w:w w:val="110"/>
          <w:sz w:val="27"/>
        </w:rPr>
        <w:t> </w:t>
      </w:r>
      <w:r>
        <w:rPr>
          <w:color w:val="162937"/>
          <w:w w:val="110"/>
          <w:sz w:val="27"/>
        </w:rPr>
        <w:t>e solicitação</w:t>
      </w:r>
      <w:r>
        <w:rPr>
          <w:color w:val="162937"/>
          <w:w w:val="110"/>
          <w:sz w:val="27"/>
        </w:rPr>
        <w:t> do</w:t>
      </w:r>
      <w:r>
        <w:rPr>
          <w:color w:val="162937"/>
          <w:w w:val="110"/>
          <w:sz w:val="27"/>
        </w:rPr>
        <w:t> impedimento</w:t>
      </w:r>
      <w:r>
        <w:rPr>
          <w:color w:val="162937"/>
          <w:w w:val="110"/>
          <w:sz w:val="27"/>
        </w:rPr>
        <w:t> do</w:t>
      </w:r>
      <w:r>
        <w:rPr>
          <w:color w:val="162937"/>
          <w:w w:val="110"/>
          <w:sz w:val="27"/>
        </w:rPr>
        <w:t> despacho</w:t>
      </w:r>
      <w:r>
        <w:rPr>
          <w:color w:val="162937"/>
          <w:w w:val="110"/>
          <w:sz w:val="27"/>
        </w:rPr>
        <w:t> do</w:t>
      </w:r>
      <w:r>
        <w:rPr>
          <w:color w:val="162937"/>
          <w:w w:val="110"/>
          <w:sz w:val="27"/>
        </w:rPr>
        <w:t> navio,</w:t>
      </w:r>
      <w:r>
        <w:rPr>
          <w:color w:val="162937"/>
          <w:w w:val="110"/>
          <w:sz w:val="27"/>
        </w:rPr>
        <w:t> com</w:t>
      </w:r>
      <w:r>
        <w:rPr>
          <w:color w:val="162937"/>
          <w:w w:val="110"/>
          <w:sz w:val="27"/>
        </w:rPr>
        <w:t> a</w:t>
      </w:r>
      <w:r>
        <w:rPr>
          <w:color w:val="162937"/>
          <w:w w:val="110"/>
          <w:sz w:val="27"/>
        </w:rPr>
        <w:t> consequente</w:t>
      </w:r>
      <w:r>
        <w:rPr>
          <w:color w:val="162937"/>
          <w:w w:val="110"/>
          <w:sz w:val="27"/>
        </w:rPr>
        <w:t> retenção</w:t>
      </w:r>
      <w:r>
        <w:rPr>
          <w:color w:val="162937"/>
          <w:w w:val="110"/>
          <w:sz w:val="27"/>
        </w:rPr>
        <w:t> do</w:t>
      </w:r>
      <w:r>
        <w:rPr>
          <w:color w:val="162937"/>
          <w:w w:val="110"/>
          <w:sz w:val="27"/>
        </w:rPr>
        <w:t> navio,</w:t>
      </w:r>
      <w:r>
        <w:rPr>
          <w:color w:val="162937"/>
          <w:w w:val="110"/>
          <w:sz w:val="27"/>
        </w:rPr>
        <w:t> na</w:t>
      </w:r>
      <w:r>
        <w:rPr>
          <w:color w:val="162937"/>
          <w:w w:val="110"/>
          <w:sz w:val="27"/>
        </w:rPr>
        <w:t> forma </w:t>
      </w:r>
      <w:r>
        <w:rPr>
          <w:color w:val="162937"/>
          <w:sz w:val="27"/>
        </w:rPr>
        <w:t>prevista</w:t>
      </w:r>
      <w:r>
        <w:rPr>
          <w:color w:val="162937"/>
          <w:spacing w:val="40"/>
          <w:sz w:val="27"/>
        </w:rPr>
        <w:t> </w:t>
      </w:r>
      <w:r>
        <w:rPr>
          <w:color w:val="162937"/>
          <w:sz w:val="27"/>
        </w:rPr>
        <w:t>na</w:t>
      </w:r>
      <w:r>
        <w:rPr>
          <w:color w:val="162937"/>
          <w:spacing w:val="40"/>
          <w:sz w:val="27"/>
        </w:rPr>
        <w:t> </w:t>
      </w:r>
      <w:r>
        <w:rPr>
          <w:color w:val="162937"/>
          <w:sz w:val="27"/>
        </w:rPr>
        <w:t>Portaria</w:t>
      </w:r>
      <w:r>
        <w:rPr>
          <w:color w:val="162937"/>
          <w:spacing w:val="40"/>
          <w:sz w:val="27"/>
        </w:rPr>
        <w:t> </w:t>
      </w:r>
      <w:r>
        <w:rPr>
          <w:color w:val="162937"/>
          <w:sz w:val="27"/>
        </w:rPr>
        <w:t>Interministerial</w:t>
      </w:r>
      <w:r>
        <w:rPr>
          <w:color w:val="162937"/>
          <w:spacing w:val="29"/>
          <w:sz w:val="27"/>
        </w:rPr>
        <w:t> </w:t>
      </w:r>
      <w:r>
        <w:rPr>
          <w:color w:val="162937"/>
          <w:sz w:val="27"/>
        </w:rPr>
        <w:t>nº</w:t>
      </w:r>
      <w:r>
        <w:rPr>
          <w:color w:val="162937"/>
          <w:spacing w:val="40"/>
          <w:sz w:val="27"/>
        </w:rPr>
        <w:t> </w:t>
      </w:r>
      <w:r>
        <w:rPr>
          <w:color w:val="162937"/>
          <w:sz w:val="27"/>
        </w:rPr>
        <w:t>80,</w:t>
      </w:r>
      <w:r>
        <w:rPr>
          <w:color w:val="162937"/>
          <w:spacing w:val="40"/>
          <w:sz w:val="27"/>
        </w:rPr>
        <w:t> </w:t>
      </w:r>
      <w:r>
        <w:rPr>
          <w:color w:val="162937"/>
          <w:sz w:val="27"/>
        </w:rPr>
        <w:t>de</w:t>
      </w:r>
      <w:r>
        <w:rPr>
          <w:color w:val="162937"/>
          <w:spacing w:val="40"/>
          <w:sz w:val="27"/>
        </w:rPr>
        <w:t> </w:t>
      </w:r>
      <w:r>
        <w:rPr>
          <w:color w:val="162937"/>
          <w:sz w:val="27"/>
        </w:rPr>
        <w:t>16</w:t>
      </w:r>
      <w:r>
        <w:rPr>
          <w:color w:val="162937"/>
          <w:spacing w:val="40"/>
          <w:sz w:val="27"/>
        </w:rPr>
        <w:t> </w:t>
      </w:r>
      <w:r>
        <w:rPr>
          <w:color w:val="162937"/>
          <w:sz w:val="27"/>
        </w:rPr>
        <w:t>de</w:t>
      </w:r>
      <w:r>
        <w:rPr>
          <w:color w:val="162937"/>
          <w:spacing w:val="40"/>
          <w:sz w:val="27"/>
        </w:rPr>
        <w:t> </w:t>
      </w:r>
      <w:r>
        <w:rPr>
          <w:color w:val="162937"/>
          <w:sz w:val="27"/>
        </w:rPr>
        <w:t>dezembro</w:t>
      </w:r>
      <w:r>
        <w:rPr>
          <w:color w:val="162937"/>
          <w:spacing w:val="40"/>
          <w:sz w:val="27"/>
        </w:rPr>
        <w:t> </w:t>
      </w:r>
      <w:r>
        <w:rPr>
          <w:color w:val="162937"/>
          <w:sz w:val="27"/>
        </w:rPr>
        <w:t>de</w:t>
      </w:r>
      <w:r>
        <w:rPr>
          <w:color w:val="162937"/>
          <w:spacing w:val="40"/>
          <w:sz w:val="27"/>
        </w:rPr>
        <w:t> </w:t>
      </w:r>
      <w:r>
        <w:rPr>
          <w:color w:val="162937"/>
          <w:sz w:val="27"/>
        </w:rPr>
        <w:t>2002</w:t>
      </w:r>
      <w:r>
        <w:rPr>
          <w:color w:val="162937"/>
          <w:spacing w:val="40"/>
          <w:sz w:val="27"/>
        </w:rPr>
        <w:t> </w:t>
      </w:r>
      <w:r>
        <w:rPr>
          <w:color w:val="162937"/>
          <w:sz w:val="27"/>
        </w:rPr>
        <w:t>e</w:t>
      </w:r>
      <w:r>
        <w:rPr>
          <w:color w:val="162937"/>
          <w:spacing w:val="40"/>
          <w:sz w:val="27"/>
        </w:rPr>
        <w:t> </w:t>
      </w:r>
      <w:r>
        <w:rPr>
          <w:color w:val="162937"/>
          <w:sz w:val="27"/>
        </w:rPr>
        <w:t>na</w:t>
      </w:r>
      <w:r>
        <w:rPr>
          <w:color w:val="162937"/>
          <w:spacing w:val="40"/>
          <w:sz w:val="27"/>
        </w:rPr>
        <w:t> </w:t>
      </w:r>
      <w:r>
        <w:rPr>
          <w:color w:val="162937"/>
          <w:sz w:val="27"/>
        </w:rPr>
        <w:t>Norma</w:t>
      </w:r>
      <w:r>
        <w:rPr>
          <w:color w:val="162937"/>
          <w:spacing w:val="40"/>
          <w:sz w:val="27"/>
        </w:rPr>
        <w:t> </w:t>
      </w:r>
      <w:r>
        <w:rPr>
          <w:color w:val="162937"/>
          <w:sz w:val="27"/>
        </w:rPr>
        <w:t>da</w:t>
      </w:r>
      <w:r>
        <w:rPr>
          <w:color w:val="162937"/>
          <w:spacing w:val="29"/>
          <w:sz w:val="27"/>
        </w:rPr>
        <w:t> </w:t>
      </w:r>
      <w:r>
        <w:rPr>
          <w:color w:val="162937"/>
          <w:sz w:val="27"/>
        </w:rPr>
        <w:t>Autoridade</w:t>
      </w:r>
      <w:r>
        <w:rPr>
          <w:color w:val="162937"/>
          <w:spacing w:val="40"/>
          <w:sz w:val="27"/>
        </w:rPr>
        <w:t> </w:t>
      </w:r>
      <w:r>
        <w:rPr>
          <w:color w:val="162937"/>
          <w:sz w:val="27"/>
        </w:rPr>
        <w:t>Marítima</w:t>
      </w:r>
    </w:p>
    <w:p>
      <w:pPr>
        <w:pStyle w:val="BodyText"/>
        <w:spacing w:before="7"/>
        <w:ind w:firstLine="0"/>
      </w:pPr>
      <w:r>
        <w:rPr>
          <w:color w:val="162937"/>
          <w:w w:val="105"/>
        </w:rPr>
        <w:t>-</w:t>
      </w:r>
      <w:r>
        <w:rPr>
          <w:color w:val="162937"/>
          <w:spacing w:val="-13"/>
          <w:w w:val="105"/>
        </w:rPr>
        <w:t> </w:t>
      </w:r>
      <w:r>
        <w:rPr>
          <w:color w:val="162937"/>
          <w:w w:val="105"/>
        </w:rPr>
        <w:t>NORMAM</w:t>
      </w:r>
      <w:r>
        <w:rPr>
          <w:color w:val="162937"/>
          <w:spacing w:val="-13"/>
          <w:w w:val="105"/>
        </w:rPr>
        <w:t> </w:t>
      </w:r>
      <w:r>
        <w:rPr>
          <w:color w:val="162937"/>
          <w:w w:val="105"/>
        </w:rPr>
        <w:t>08,</w:t>
      </w:r>
      <w:r>
        <w:rPr>
          <w:color w:val="162937"/>
          <w:spacing w:val="-13"/>
          <w:w w:val="105"/>
        </w:rPr>
        <w:t> </w:t>
      </w:r>
      <w:r>
        <w:rPr>
          <w:color w:val="162937"/>
          <w:w w:val="105"/>
        </w:rPr>
        <w:t>até</w:t>
      </w:r>
      <w:r>
        <w:rPr>
          <w:color w:val="162937"/>
          <w:spacing w:val="-13"/>
          <w:w w:val="105"/>
        </w:rPr>
        <w:t> </w:t>
      </w:r>
      <w:r>
        <w:rPr>
          <w:color w:val="162937"/>
          <w:w w:val="105"/>
        </w:rPr>
        <w:t>a</w:t>
      </w:r>
      <w:r>
        <w:rPr>
          <w:color w:val="162937"/>
          <w:spacing w:val="-13"/>
          <w:w w:val="105"/>
        </w:rPr>
        <w:t> </w:t>
      </w:r>
      <w:r>
        <w:rPr>
          <w:color w:val="162937"/>
          <w:w w:val="105"/>
        </w:rPr>
        <w:t>solução</w:t>
      </w:r>
      <w:r>
        <w:rPr>
          <w:color w:val="162937"/>
          <w:spacing w:val="-13"/>
          <w:w w:val="105"/>
        </w:rPr>
        <w:t> </w:t>
      </w:r>
      <w:r>
        <w:rPr>
          <w:color w:val="162937"/>
          <w:w w:val="105"/>
        </w:rPr>
        <w:t>do</w:t>
      </w:r>
      <w:r>
        <w:rPr>
          <w:color w:val="162937"/>
          <w:spacing w:val="-13"/>
          <w:w w:val="105"/>
        </w:rPr>
        <w:t> </w:t>
      </w:r>
      <w:r>
        <w:rPr>
          <w:color w:val="162937"/>
          <w:spacing w:val="-2"/>
          <w:w w:val="105"/>
        </w:rPr>
        <w:t>problema;</w:t>
      </w:r>
    </w:p>
    <w:p>
      <w:pPr>
        <w:pStyle w:val="ListParagraph"/>
        <w:numPr>
          <w:ilvl w:val="0"/>
          <w:numId w:val="46"/>
        </w:numPr>
        <w:tabs>
          <w:tab w:pos="1674" w:val="left" w:leader="none"/>
        </w:tabs>
        <w:spacing w:line="312" w:lineRule="auto" w:before="245" w:after="0"/>
        <w:ind w:left="112" w:right="1063" w:firstLine="1350"/>
        <w:jc w:val="both"/>
        <w:rPr>
          <w:sz w:val="27"/>
        </w:rPr>
      </w:pPr>
      <w:r>
        <w:rPr>
          <w:color w:val="162937"/>
          <w:w w:val="105"/>
          <w:sz w:val="27"/>
        </w:rPr>
        <w:t>- nos casos de irregularidade de origem contratual</w:t>
      </w:r>
      <w:r>
        <w:rPr>
          <w:color w:val="162937"/>
          <w:spacing w:val="-5"/>
          <w:w w:val="105"/>
          <w:sz w:val="27"/>
        </w:rPr>
        <w:t> </w:t>
      </w:r>
      <w:r>
        <w:rPr>
          <w:color w:val="162937"/>
          <w:w w:val="105"/>
          <w:sz w:val="27"/>
        </w:rPr>
        <w:t>ou salarial</w:t>
      </w:r>
      <w:r>
        <w:rPr>
          <w:color w:val="162937"/>
          <w:spacing w:val="-5"/>
          <w:w w:val="105"/>
          <w:sz w:val="27"/>
        </w:rPr>
        <w:t> </w:t>
      </w:r>
      <w:r>
        <w:rPr>
          <w:color w:val="162937"/>
          <w:w w:val="105"/>
          <w:sz w:val="27"/>
        </w:rPr>
        <w:t>e nas condições de segurança e saúde no trabalho de menor</w:t>
      </w:r>
      <w:r>
        <w:rPr>
          <w:color w:val="162937"/>
          <w:spacing w:val="-4"/>
          <w:w w:val="105"/>
          <w:sz w:val="27"/>
        </w:rPr>
        <w:t> </w:t>
      </w:r>
      <w:r>
        <w:rPr>
          <w:color w:val="162937"/>
          <w:w w:val="105"/>
          <w:sz w:val="27"/>
        </w:rPr>
        <w:t>gravidade, após esgotadas todas as formas de solução e coletadas as provas documentais possíveis, o Auditor-Fiscal do Trabalho deverá elaborar o relatório circunstanciado de que trata o art. 174;</w:t>
      </w:r>
    </w:p>
    <w:p>
      <w:pPr>
        <w:pStyle w:val="ListParagraph"/>
        <w:numPr>
          <w:ilvl w:val="0"/>
          <w:numId w:val="46"/>
        </w:numPr>
        <w:tabs>
          <w:tab w:pos="1758" w:val="left" w:leader="none"/>
        </w:tabs>
        <w:spacing w:line="312" w:lineRule="auto" w:before="155" w:after="0"/>
        <w:ind w:left="112" w:right="1063" w:firstLine="1350"/>
        <w:jc w:val="both"/>
        <w:rPr>
          <w:sz w:val="27"/>
        </w:rPr>
      </w:pPr>
      <w:r>
        <w:rPr>
          <w:color w:val="162937"/>
          <w:w w:val="105"/>
          <w:sz w:val="27"/>
        </w:rPr>
        <w:t>- os casos que ensejarem repatriação, como aqueles de contratos de engajamento vencidos ou</w:t>
      </w:r>
      <w:r>
        <w:rPr>
          <w:color w:val="162937"/>
          <w:spacing w:val="-2"/>
          <w:w w:val="105"/>
          <w:sz w:val="27"/>
        </w:rPr>
        <w:t> </w:t>
      </w:r>
      <w:r>
        <w:rPr>
          <w:color w:val="162937"/>
          <w:w w:val="105"/>
          <w:sz w:val="27"/>
        </w:rPr>
        <w:t>de</w:t>
      </w:r>
      <w:r>
        <w:rPr>
          <w:color w:val="162937"/>
          <w:spacing w:val="-2"/>
          <w:w w:val="105"/>
          <w:sz w:val="27"/>
        </w:rPr>
        <w:t> </w:t>
      </w:r>
      <w:r>
        <w:rPr>
          <w:color w:val="162937"/>
          <w:w w:val="105"/>
          <w:sz w:val="27"/>
        </w:rPr>
        <w:t>outras</w:t>
      </w:r>
      <w:r>
        <w:rPr>
          <w:color w:val="162937"/>
          <w:spacing w:val="-2"/>
          <w:w w:val="105"/>
          <w:sz w:val="27"/>
        </w:rPr>
        <w:t> </w:t>
      </w:r>
      <w:r>
        <w:rPr>
          <w:color w:val="162937"/>
          <w:w w:val="105"/>
          <w:sz w:val="27"/>
        </w:rPr>
        <w:t>circunstâncias</w:t>
      </w:r>
      <w:r>
        <w:rPr>
          <w:color w:val="162937"/>
          <w:spacing w:val="-2"/>
          <w:w w:val="105"/>
          <w:sz w:val="27"/>
        </w:rPr>
        <w:t> </w:t>
      </w:r>
      <w:r>
        <w:rPr>
          <w:color w:val="162937"/>
          <w:w w:val="105"/>
          <w:sz w:val="27"/>
        </w:rPr>
        <w:t>elencadas</w:t>
      </w:r>
      <w:r>
        <w:rPr>
          <w:color w:val="162937"/>
          <w:spacing w:val="-2"/>
          <w:w w:val="105"/>
          <w:sz w:val="27"/>
        </w:rPr>
        <w:t> </w:t>
      </w:r>
      <w:r>
        <w:rPr>
          <w:color w:val="162937"/>
          <w:w w:val="105"/>
          <w:sz w:val="27"/>
        </w:rPr>
        <w:t>no</w:t>
      </w:r>
      <w:r>
        <w:rPr>
          <w:color w:val="162937"/>
          <w:spacing w:val="-2"/>
          <w:w w:val="105"/>
          <w:sz w:val="27"/>
        </w:rPr>
        <w:t> </w:t>
      </w:r>
      <w:r>
        <w:rPr>
          <w:color w:val="162937"/>
          <w:w w:val="105"/>
          <w:sz w:val="27"/>
        </w:rPr>
        <w:t>art.</w:t>
      </w:r>
      <w:r>
        <w:rPr>
          <w:color w:val="162937"/>
          <w:spacing w:val="-2"/>
          <w:w w:val="105"/>
          <w:sz w:val="27"/>
        </w:rPr>
        <w:t> </w:t>
      </w:r>
      <w:r>
        <w:rPr>
          <w:color w:val="162937"/>
          <w:w w:val="105"/>
          <w:sz w:val="27"/>
        </w:rPr>
        <w:t>2º</w:t>
      </w:r>
      <w:r>
        <w:rPr>
          <w:color w:val="162937"/>
          <w:spacing w:val="-2"/>
          <w:w w:val="105"/>
          <w:sz w:val="27"/>
        </w:rPr>
        <w:t> </w:t>
      </w:r>
      <w:r>
        <w:rPr>
          <w:color w:val="162937"/>
          <w:w w:val="105"/>
          <w:sz w:val="27"/>
        </w:rPr>
        <w:t>da</w:t>
      </w:r>
      <w:r>
        <w:rPr>
          <w:color w:val="162937"/>
          <w:spacing w:val="-2"/>
          <w:w w:val="105"/>
          <w:sz w:val="27"/>
        </w:rPr>
        <w:t> </w:t>
      </w:r>
      <w:r>
        <w:rPr>
          <w:color w:val="162937"/>
          <w:w w:val="105"/>
          <w:sz w:val="27"/>
        </w:rPr>
        <w:t>Convenção</w:t>
      </w:r>
      <w:r>
        <w:rPr>
          <w:color w:val="162937"/>
          <w:spacing w:val="-2"/>
          <w:w w:val="105"/>
          <w:sz w:val="27"/>
        </w:rPr>
        <w:t> </w:t>
      </w:r>
      <w:r>
        <w:rPr>
          <w:color w:val="162937"/>
          <w:w w:val="105"/>
          <w:sz w:val="27"/>
        </w:rPr>
        <w:t>nº</w:t>
      </w:r>
      <w:r>
        <w:rPr>
          <w:color w:val="162937"/>
          <w:spacing w:val="-2"/>
          <w:w w:val="105"/>
          <w:sz w:val="27"/>
        </w:rPr>
        <w:t> </w:t>
      </w:r>
      <w:r>
        <w:rPr>
          <w:color w:val="162937"/>
          <w:w w:val="105"/>
          <w:sz w:val="27"/>
        </w:rPr>
        <w:t>166</w:t>
      </w:r>
      <w:r>
        <w:rPr>
          <w:color w:val="162937"/>
          <w:spacing w:val="-2"/>
          <w:w w:val="105"/>
          <w:sz w:val="27"/>
        </w:rPr>
        <w:t> </w:t>
      </w:r>
      <w:r>
        <w:rPr>
          <w:color w:val="162937"/>
          <w:w w:val="105"/>
          <w:sz w:val="27"/>
        </w:rPr>
        <w:t>da</w:t>
      </w:r>
      <w:r>
        <w:rPr>
          <w:color w:val="162937"/>
          <w:spacing w:val="-2"/>
          <w:w w:val="105"/>
          <w:sz w:val="27"/>
        </w:rPr>
        <w:t> </w:t>
      </w:r>
      <w:r>
        <w:rPr>
          <w:color w:val="162937"/>
          <w:w w:val="105"/>
          <w:sz w:val="27"/>
        </w:rPr>
        <w:t>OIT,</w:t>
      </w:r>
      <w:r>
        <w:rPr>
          <w:color w:val="162937"/>
          <w:spacing w:val="-2"/>
          <w:w w:val="105"/>
          <w:sz w:val="27"/>
        </w:rPr>
        <w:t> </w:t>
      </w:r>
      <w:r>
        <w:rPr>
          <w:color w:val="162937"/>
          <w:w w:val="105"/>
          <w:sz w:val="27"/>
        </w:rPr>
        <w:t>consolidada</w:t>
      </w:r>
      <w:r>
        <w:rPr>
          <w:color w:val="162937"/>
          <w:spacing w:val="-2"/>
          <w:w w:val="105"/>
          <w:sz w:val="27"/>
        </w:rPr>
        <w:t> </w:t>
      </w:r>
      <w:r>
        <w:rPr>
          <w:color w:val="162937"/>
          <w:w w:val="105"/>
          <w:sz w:val="27"/>
        </w:rPr>
        <w:t>pelo</w:t>
      </w:r>
      <w:r>
        <w:rPr>
          <w:color w:val="162937"/>
          <w:spacing w:val="-2"/>
          <w:w w:val="105"/>
          <w:sz w:val="27"/>
        </w:rPr>
        <w:t> </w:t>
      </w:r>
      <w:r>
        <w:rPr>
          <w:color w:val="162937"/>
          <w:w w:val="105"/>
          <w:sz w:val="27"/>
        </w:rPr>
        <w:t>Decreto</w:t>
      </w:r>
      <w:r>
        <w:rPr>
          <w:color w:val="162937"/>
          <w:spacing w:val="-2"/>
          <w:w w:val="105"/>
          <w:sz w:val="27"/>
        </w:rPr>
        <w:t> </w:t>
      </w:r>
      <w:r>
        <w:rPr>
          <w:color w:val="162937"/>
          <w:w w:val="105"/>
          <w:sz w:val="27"/>
        </w:rPr>
        <w:t>nº 10.088,</w:t>
      </w:r>
      <w:r>
        <w:rPr>
          <w:color w:val="162937"/>
          <w:w w:val="105"/>
          <w:sz w:val="27"/>
        </w:rPr>
        <w:t> de</w:t>
      </w:r>
      <w:r>
        <w:rPr>
          <w:color w:val="162937"/>
          <w:w w:val="105"/>
          <w:sz w:val="27"/>
        </w:rPr>
        <w:t> 2019,</w:t>
      </w:r>
      <w:r>
        <w:rPr>
          <w:color w:val="162937"/>
          <w:w w:val="105"/>
          <w:sz w:val="27"/>
        </w:rPr>
        <w:t> motivarão</w:t>
      </w:r>
      <w:r>
        <w:rPr>
          <w:color w:val="162937"/>
          <w:w w:val="105"/>
          <w:sz w:val="27"/>
        </w:rPr>
        <w:t> a</w:t>
      </w:r>
      <w:r>
        <w:rPr>
          <w:color w:val="162937"/>
          <w:w w:val="105"/>
          <w:sz w:val="27"/>
        </w:rPr>
        <w:t> comunicação,</w:t>
      </w:r>
      <w:r>
        <w:rPr>
          <w:color w:val="162937"/>
          <w:w w:val="105"/>
          <w:sz w:val="27"/>
        </w:rPr>
        <w:t> por</w:t>
      </w:r>
      <w:r>
        <w:rPr>
          <w:color w:val="162937"/>
          <w:w w:val="105"/>
          <w:sz w:val="27"/>
        </w:rPr>
        <w:t> ofício,</w:t>
      </w:r>
      <w:r>
        <w:rPr>
          <w:color w:val="162937"/>
          <w:w w:val="105"/>
          <w:sz w:val="27"/>
        </w:rPr>
        <w:t> à</w:t>
      </w:r>
      <w:r>
        <w:rPr>
          <w:color w:val="162937"/>
          <w:w w:val="105"/>
          <w:sz w:val="27"/>
        </w:rPr>
        <w:t> Superintendência</w:t>
      </w:r>
      <w:r>
        <w:rPr>
          <w:color w:val="162937"/>
          <w:w w:val="105"/>
          <w:sz w:val="27"/>
        </w:rPr>
        <w:t> Regional</w:t>
      </w:r>
      <w:r>
        <w:rPr>
          <w:color w:val="162937"/>
          <w:w w:val="105"/>
          <w:sz w:val="27"/>
        </w:rPr>
        <w:t> da</w:t>
      </w:r>
      <w:r>
        <w:rPr>
          <w:color w:val="162937"/>
          <w:w w:val="105"/>
          <w:sz w:val="27"/>
        </w:rPr>
        <w:t> Polícia</w:t>
      </w:r>
      <w:r>
        <w:rPr>
          <w:color w:val="162937"/>
          <w:w w:val="105"/>
          <w:sz w:val="27"/>
        </w:rPr>
        <w:t> Federal, além da adoção dos procedimentos supramencionados; e</w:t>
      </w:r>
    </w:p>
    <w:p>
      <w:pPr>
        <w:pStyle w:val="ListParagraph"/>
        <w:numPr>
          <w:ilvl w:val="0"/>
          <w:numId w:val="46"/>
        </w:numPr>
        <w:tabs>
          <w:tab w:pos="1802" w:val="left" w:leader="none"/>
        </w:tabs>
        <w:spacing w:line="312" w:lineRule="auto" w:before="156" w:after="0"/>
        <w:ind w:left="112" w:right="1063" w:firstLine="1350"/>
        <w:jc w:val="both"/>
        <w:rPr>
          <w:sz w:val="27"/>
        </w:rPr>
      </w:pPr>
      <w:r>
        <w:rPr>
          <w:color w:val="162937"/>
          <w:w w:val="105"/>
          <w:sz w:val="27"/>
        </w:rPr>
        <w:t>- quando a tripulação se encontrar em greve (strike), a inspeção do trabalho deverá buscar todos</w:t>
      </w:r>
      <w:r>
        <w:rPr>
          <w:color w:val="162937"/>
          <w:w w:val="105"/>
          <w:sz w:val="27"/>
        </w:rPr>
        <w:t> os</w:t>
      </w:r>
      <w:r>
        <w:rPr>
          <w:color w:val="162937"/>
          <w:w w:val="105"/>
          <w:sz w:val="27"/>
        </w:rPr>
        <w:t> meios</w:t>
      </w:r>
      <w:r>
        <w:rPr>
          <w:color w:val="162937"/>
          <w:w w:val="105"/>
          <w:sz w:val="27"/>
        </w:rPr>
        <w:t> de</w:t>
      </w:r>
      <w:r>
        <w:rPr>
          <w:color w:val="162937"/>
          <w:w w:val="105"/>
          <w:sz w:val="27"/>
        </w:rPr>
        <w:t> mediar o</w:t>
      </w:r>
      <w:r>
        <w:rPr>
          <w:color w:val="162937"/>
          <w:w w:val="105"/>
          <w:sz w:val="27"/>
        </w:rPr>
        <w:t> conﬂito,</w:t>
      </w:r>
      <w:r>
        <w:rPr>
          <w:color w:val="162937"/>
          <w:w w:val="105"/>
          <w:sz w:val="27"/>
        </w:rPr>
        <w:t> procurando</w:t>
      </w:r>
      <w:r>
        <w:rPr>
          <w:color w:val="162937"/>
          <w:w w:val="105"/>
          <w:sz w:val="27"/>
        </w:rPr>
        <w:t> garantir os</w:t>
      </w:r>
      <w:r>
        <w:rPr>
          <w:color w:val="162937"/>
          <w:w w:val="105"/>
          <w:sz w:val="27"/>
        </w:rPr>
        <w:t> direitos</w:t>
      </w:r>
      <w:r>
        <w:rPr>
          <w:color w:val="162937"/>
          <w:w w:val="105"/>
          <w:sz w:val="27"/>
        </w:rPr>
        <w:t> dos</w:t>
      </w:r>
      <w:r>
        <w:rPr>
          <w:color w:val="162937"/>
          <w:w w:val="105"/>
          <w:sz w:val="27"/>
        </w:rPr>
        <w:t> trabalhadores</w:t>
      </w:r>
      <w:r>
        <w:rPr>
          <w:color w:val="162937"/>
          <w:w w:val="105"/>
          <w:sz w:val="27"/>
        </w:rPr>
        <w:t> envolvidos,</w:t>
      </w:r>
      <w:r>
        <w:rPr>
          <w:color w:val="162937"/>
          <w:spacing w:val="80"/>
          <w:w w:val="105"/>
          <w:sz w:val="27"/>
        </w:rPr>
        <w:t> </w:t>
      </w:r>
      <w:r>
        <w:rPr>
          <w:color w:val="162937"/>
          <w:w w:val="105"/>
          <w:sz w:val="27"/>
        </w:rPr>
        <w:t>inclusive o próprio direito à greve.</w:t>
      </w:r>
    </w:p>
    <w:p>
      <w:pPr>
        <w:pStyle w:val="BodyText"/>
        <w:spacing w:line="312" w:lineRule="auto" w:before="154"/>
        <w:ind w:right="1063"/>
      </w:pPr>
      <w:r>
        <w:rPr>
          <w:color w:val="162937"/>
          <w:w w:val="105"/>
        </w:rPr>
        <w:t>Art. 174. Ao fim de qualquer ação fiscal deverá ser elaborado um relatório circunstanciado em que constem as ações tomadas e seus resultados, procedendo-se à remessa de cópia à unidade regional de</w:t>
      </w:r>
      <w:r>
        <w:rPr>
          <w:color w:val="162937"/>
          <w:w w:val="105"/>
        </w:rPr>
        <w:t> inspeção</w:t>
      </w:r>
      <w:r>
        <w:rPr>
          <w:color w:val="162937"/>
          <w:w w:val="105"/>
        </w:rPr>
        <w:t> do</w:t>
      </w:r>
      <w:r>
        <w:rPr>
          <w:color w:val="162937"/>
          <w:w w:val="105"/>
        </w:rPr>
        <w:t> trabalho</w:t>
      </w:r>
      <w:r>
        <w:rPr>
          <w:color w:val="162937"/>
          <w:w w:val="105"/>
        </w:rPr>
        <w:t> portuário</w:t>
      </w:r>
      <w:r>
        <w:rPr>
          <w:color w:val="162937"/>
          <w:w w:val="105"/>
        </w:rPr>
        <w:t> e</w:t>
      </w:r>
      <w:r>
        <w:rPr>
          <w:color w:val="162937"/>
          <w:w w:val="105"/>
        </w:rPr>
        <w:t> aquaviário</w:t>
      </w:r>
      <w:r>
        <w:rPr>
          <w:color w:val="162937"/>
          <w:w w:val="105"/>
        </w:rPr>
        <w:t> e</w:t>
      </w:r>
      <w:r>
        <w:rPr>
          <w:color w:val="162937"/>
          <w:w w:val="105"/>
        </w:rPr>
        <w:t> à</w:t>
      </w:r>
      <w:r>
        <w:rPr>
          <w:color w:val="162937"/>
          <w:w w:val="105"/>
        </w:rPr>
        <w:t> chefia</w:t>
      </w:r>
      <w:r>
        <w:rPr>
          <w:color w:val="162937"/>
          <w:w w:val="105"/>
        </w:rPr>
        <w:t> de</w:t>
      </w:r>
      <w:r>
        <w:rPr>
          <w:color w:val="162937"/>
          <w:w w:val="105"/>
        </w:rPr>
        <w:t> fiscalização</w:t>
      </w:r>
      <w:r>
        <w:rPr>
          <w:color w:val="162937"/>
          <w:w w:val="105"/>
        </w:rPr>
        <w:t> do</w:t>
      </w:r>
      <w:r>
        <w:rPr>
          <w:color w:val="162937"/>
          <w:w w:val="105"/>
        </w:rPr>
        <w:t> órgão</w:t>
      </w:r>
      <w:r>
        <w:rPr>
          <w:color w:val="162937"/>
          <w:w w:val="105"/>
        </w:rPr>
        <w:t> descentralizado</w:t>
      </w:r>
      <w:r>
        <w:rPr>
          <w:color w:val="162937"/>
          <w:w w:val="105"/>
        </w:rPr>
        <w:t> da inspeção do trabalho.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Parágrafo único. Quando os itens considerados relevantes pela inspeção do trabalho não forem atendidos,</w:t>
      </w:r>
      <w:r>
        <w:rPr>
          <w:color w:val="162937"/>
          <w:w w:val="105"/>
        </w:rPr>
        <w:t> deverá</w:t>
      </w:r>
      <w:r>
        <w:rPr>
          <w:color w:val="162937"/>
          <w:w w:val="105"/>
        </w:rPr>
        <w:t> ser encaminhado</w:t>
      </w:r>
      <w:r>
        <w:rPr>
          <w:color w:val="162937"/>
          <w:w w:val="105"/>
        </w:rPr>
        <w:t> relatório</w:t>
      </w:r>
      <w:r>
        <w:rPr>
          <w:color w:val="162937"/>
          <w:w w:val="105"/>
        </w:rPr>
        <w:t> à</w:t>
      </w:r>
      <w:r>
        <w:rPr>
          <w:color w:val="162937"/>
          <w:w w:val="105"/>
        </w:rPr>
        <w:t> Assessoria</w:t>
      </w:r>
      <w:r>
        <w:rPr>
          <w:color w:val="162937"/>
          <w:w w:val="105"/>
        </w:rPr>
        <w:t> Internacional</w:t>
      </w:r>
      <w:r>
        <w:rPr>
          <w:color w:val="162937"/>
          <w:w w:val="105"/>
        </w:rPr>
        <w:t> do</w:t>
      </w:r>
      <w:r>
        <w:rPr>
          <w:color w:val="162937"/>
          <w:w w:val="105"/>
        </w:rPr>
        <w:t> Ministério</w:t>
      </w:r>
      <w:r>
        <w:rPr>
          <w:color w:val="162937"/>
          <w:w w:val="105"/>
        </w:rPr>
        <w:t> do</w:t>
      </w:r>
      <w:r>
        <w:rPr>
          <w:color w:val="162937"/>
          <w:w w:val="105"/>
        </w:rPr>
        <w:t> Trabalho</w:t>
      </w:r>
      <w:r>
        <w:rPr>
          <w:color w:val="162937"/>
          <w:w w:val="105"/>
        </w:rPr>
        <w:t> e Previdência, com proposta de encaminhamento ao país da bandeira do navio.</w:t>
      </w:r>
    </w:p>
    <w:p>
      <w:pPr>
        <w:pStyle w:val="BodyText"/>
        <w:spacing w:before="155"/>
        <w:ind w:left="1462" w:firstLine="0"/>
      </w:pPr>
      <w:r>
        <w:rPr>
          <w:color w:val="162937"/>
        </w:rPr>
        <w:t>Subseção</w:t>
      </w:r>
      <w:r>
        <w:rPr>
          <w:color w:val="162937"/>
          <w:spacing w:val="29"/>
        </w:rPr>
        <w:t> </w:t>
      </w:r>
      <w:r>
        <w:rPr>
          <w:color w:val="162937"/>
          <w:spacing w:val="-5"/>
        </w:rPr>
        <w:t>III</w:t>
      </w:r>
    </w:p>
    <w:p>
      <w:pPr>
        <w:pStyle w:val="BodyText"/>
        <w:spacing w:line="312" w:lineRule="auto" w:before="244"/>
        <w:ind w:right="1063"/>
      </w:pPr>
      <w:r>
        <w:rPr>
          <w:color w:val="162937"/>
          <w:w w:val="105"/>
        </w:rPr>
        <w:t>Da</w:t>
      </w:r>
      <w:r>
        <w:rPr>
          <w:color w:val="162937"/>
          <w:w w:val="105"/>
        </w:rPr>
        <w:t> ação</w:t>
      </w:r>
      <w:r>
        <w:rPr>
          <w:color w:val="162937"/>
          <w:w w:val="105"/>
        </w:rPr>
        <w:t> fiscal</w:t>
      </w:r>
      <w:r>
        <w:rPr>
          <w:color w:val="162937"/>
          <w:w w:val="105"/>
        </w:rPr>
        <w:t> em</w:t>
      </w:r>
      <w:r>
        <w:rPr>
          <w:color w:val="162937"/>
          <w:w w:val="105"/>
        </w:rPr>
        <w:t> embarcação</w:t>
      </w:r>
      <w:r>
        <w:rPr>
          <w:color w:val="162937"/>
          <w:w w:val="105"/>
        </w:rPr>
        <w:t> comercial</w:t>
      </w:r>
      <w:r>
        <w:rPr>
          <w:color w:val="162937"/>
          <w:w w:val="105"/>
        </w:rPr>
        <w:t> estrangeira</w:t>
      </w:r>
      <w:r>
        <w:rPr>
          <w:color w:val="162937"/>
          <w:w w:val="105"/>
        </w:rPr>
        <w:t> afretada</w:t>
      </w:r>
      <w:r>
        <w:rPr>
          <w:color w:val="162937"/>
          <w:w w:val="105"/>
        </w:rPr>
        <w:t> e</w:t>
      </w:r>
      <w:r>
        <w:rPr>
          <w:color w:val="162937"/>
          <w:w w:val="105"/>
        </w:rPr>
        <w:t> autorizada</w:t>
      </w:r>
      <w:r>
        <w:rPr>
          <w:color w:val="162937"/>
          <w:w w:val="105"/>
        </w:rPr>
        <w:t> em</w:t>
      </w:r>
      <w:r>
        <w:rPr>
          <w:color w:val="162937"/>
          <w:w w:val="105"/>
        </w:rPr>
        <w:t> águas jurisdicionais brasileiras</w:t>
      </w:r>
    </w:p>
    <w:p>
      <w:pPr>
        <w:pStyle w:val="BodyText"/>
        <w:spacing w:line="312" w:lineRule="auto" w:before="153"/>
        <w:ind w:right="1063"/>
      </w:pPr>
      <w:r>
        <w:rPr>
          <w:color w:val="162937"/>
        </w:rPr>
        <w:t>Art. 175. Tratando-se de embarcação estrangeira que esteja operando em águas </w:t>
      </w:r>
      <w:r>
        <w:rPr>
          <w:color w:val="162937"/>
        </w:rPr>
        <w:t>jurisdicionais brasileiras, por força de contrato de afretamento ou de prestação de serviços ou de riscos, celebrado com </w:t>
      </w:r>
      <w:r>
        <w:rPr>
          <w:color w:val="162937"/>
          <w:w w:val="110"/>
        </w:rPr>
        <w:t>empresa</w:t>
      </w:r>
      <w:r>
        <w:rPr>
          <w:color w:val="162937"/>
          <w:w w:val="110"/>
        </w:rPr>
        <w:t> brasileira</w:t>
      </w:r>
      <w:r>
        <w:rPr>
          <w:color w:val="162937"/>
          <w:w w:val="110"/>
        </w:rPr>
        <w:t> e,</w:t>
      </w:r>
      <w:r>
        <w:rPr>
          <w:color w:val="162937"/>
          <w:w w:val="110"/>
        </w:rPr>
        <w:t> havendo</w:t>
      </w:r>
      <w:r>
        <w:rPr>
          <w:color w:val="162937"/>
          <w:w w:val="110"/>
        </w:rPr>
        <w:t> queixa</w:t>
      </w:r>
      <w:r>
        <w:rPr>
          <w:color w:val="162937"/>
          <w:w w:val="110"/>
        </w:rPr>
        <w:t> referente</w:t>
      </w:r>
      <w:r>
        <w:rPr>
          <w:color w:val="162937"/>
          <w:w w:val="110"/>
        </w:rPr>
        <w:t> à</w:t>
      </w:r>
      <w:r>
        <w:rPr>
          <w:color w:val="162937"/>
          <w:w w:val="110"/>
        </w:rPr>
        <w:t> irregularidade</w:t>
      </w:r>
      <w:r>
        <w:rPr>
          <w:color w:val="162937"/>
          <w:w w:val="110"/>
        </w:rPr>
        <w:t> relacionada</w:t>
      </w:r>
      <w:r>
        <w:rPr>
          <w:color w:val="162937"/>
          <w:w w:val="110"/>
        </w:rPr>
        <w:t> ao</w:t>
      </w:r>
      <w:r>
        <w:rPr>
          <w:color w:val="162937"/>
          <w:w w:val="110"/>
        </w:rPr>
        <w:t> não</w:t>
      </w:r>
      <w:r>
        <w:rPr>
          <w:color w:val="162937"/>
          <w:w w:val="110"/>
        </w:rPr>
        <w:t> cumprimento</w:t>
      </w:r>
      <w:r>
        <w:rPr>
          <w:color w:val="162937"/>
          <w:w w:val="110"/>
        </w:rPr>
        <w:t> do </w:t>
      </w:r>
      <w:r>
        <w:rPr>
          <w:color w:val="162937"/>
        </w:rPr>
        <w:t>percentual de</w:t>
      </w:r>
      <w:r>
        <w:rPr>
          <w:color w:val="162937"/>
          <w:spacing w:val="40"/>
        </w:rPr>
        <w:t> </w:t>
      </w:r>
      <w:r>
        <w:rPr>
          <w:color w:val="162937"/>
        </w:rPr>
        <w:t>brasileiros,</w:t>
      </w:r>
      <w:r>
        <w:rPr>
          <w:color w:val="162937"/>
          <w:spacing w:val="40"/>
        </w:rPr>
        <w:t> </w:t>
      </w:r>
      <w:r>
        <w:rPr>
          <w:color w:val="162937"/>
        </w:rPr>
        <w:t>conforme</w:t>
      </w:r>
      <w:r>
        <w:rPr>
          <w:color w:val="162937"/>
          <w:spacing w:val="40"/>
        </w:rPr>
        <w:t> </w:t>
      </w:r>
      <w:r>
        <w:rPr>
          <w:color w:val="162937"/>
        </w:rPr>
        <w:t>preconizado</w:t>
      </w:r>
      <w:r>
        <w:rPr>
          <w:color w:val="162937"/>
          <w:spacing w:val="40"/>
        </w:rPr>
        <w:t> </w:t>
      </w:r>
      <w:r>
        <w:rPr>
          <w:color w:val="162937"/>
        </w:rPr>
        <w:t>nas</w:t>
      </w:r>
      <w:r>
        <w:rPr>
          <w:color w:val="162937"/>
          <w:spacing w:val="40"/>
        </w:rPr>
        <w:t> </w:t>
      </w:r>
      <w:r>
        <w:rPr>
          <w:color w:val="162937"/>
        </w:rPr>
        <w:t>Resoluções</w:t>
      </w:r>
      <w:r>
        <w:rPr>
          <w:color w:val="162937"/>
          <w:spacing w:val="40"/>
        </w:rPr>
        <w:t> </w:t>
      </w:r>
      <w:r>
        <w:rPr>
          <w:color w:val="162937"/>
        </w:rPr>
        <w:t>do</w:t>
      </w:r>
      <w:r>
        <w:rPr>
          <w:color w:val="162937"/>
          <w:spacing w:val="40"/>
        </w:rPr>
        <w:t> </w:t>
      </w:r>
      <w:r>
        <w:rPr>
          <w:color w:val="162937"/>
        </w:rPr>
        <w:t>Conselho</w:t>
      </w:r>
      <w:r>
        <w:rPr>
          <w:color w:val="162937"/>
          <w:spacing w:val="40"/>
        </w:rPr>
        <w:t> </w:t>
      </w:r>
      <w:r>
        <w:rPr>
          <w:color w:val="162937"/>
        </w:rPr>
        <w:t>Nacional de</w:t>
      </w:r>
      <w:r>
        <w:rPr>
          <w:color w:val="162937"/>
          <w:spacing w:val="40"/>
        </w:rPr>
        <w:t> </w:t>
      </w:r>
      <w:r>
        <w:rPr>
          <w:color w:val="162937"/>
        </w:rPr>
        <w:t>Imigração</w:t>
      </w:r>
      <w:r>
        <w:rPr>
          <w:color w:val="162937"/>
          <w:spacing w:val="40"/>
        </w:rPr>
        <w:t> </w:t>
      </w:r>
      <w:r>
        <w:rPr>
          <w:color w:val="162937"/>
        </w:rPr>
        <w:t>-</w:t>
      </w:r>
      <w:r>
        <w:rPr>
          <w:color w:val="162937"/>
          <w:spacing w:val="40"/>
        </w:rPr>
        <w:t> </w:t>
      </w:r>
      <w:r>
        <w:rPr>
          <w:color w:val="162937"/>
        </w:rPr>
        <w:t>RN, será</w:t>
      </w:r>
      <w:r>
        <w:rPr>
          <w:color w:val="162937"/>
          <w:spacing w:val="40"/>
        </w:rPr>
        <w:t> </w:t>
      </w:r>
      <w:r>
        <w:rPr>
          <w:color w:val="162937"/>
        </w:rPr>
        <w:t>iniciada</w:t>
      </w:r>
      <w:r>
        <w:rPr>
          <w:color w:val="162937"/>
          <w:spacing w:val="40"/>
        </w:rPr>
        <w:t> </w:t>
      </w:r>
      <w:r>
        <w:rPr>
          <w:color w:val="162937"/>
        </w:rPr>
        <w:t>ação</w:t>
      </w:r>
      <w:r>
        <w:rPr>
          <w:color w:val="162937"/>
          <w:spacing w:val="40"/>
        </w:rPr>
        <w:t> </w:t>
      </w:r>
      <w:r>
        <w:rPr>
          <w:color w:val="162937"/>
        </w:rPr>
        <w:t>fiscal</w:t>
      </w:r>
      <w:r>
        <w:rPr>
          <w:color w:val="162937"/>
          <w:spacing w:val="37"/>
        </w:rPr>
        <w:t> </w:t>
      </w:r>
      <w:r>
        <w:rPr>
          <w:color w:val="162937"/>
        </w:rPr>
        <w:t>pela</w:t>
      </w:r>
      <w:r>
        <w:rPr>
          <w:color w:val="162937"/>
          <w:spacing w:val="40"/>
        </w:rPr>
        <w:t> </w:t>
      </w:r>
      <w:r>
        <w:rPr>
          <w:color w:val="162937"/>
        </w:rPr>
        <w:t>unidade</w:t>
      </w:r>
      <w:r>
        <w:rPr>
          <w:color w:val="162937"/>
          <w:spacing w:val="40"/>
        </w:rPr>
        <w:t> </w:t>
      </w:r>
      <w:r>
        <w:rPr>
          <w:color w:val="162937"/>
        </w:rPr>
        <w:t>regional</w:t>
      </w:r>
      <w:r>
        <w:rPr>
          <w:color w:val="162937"/>
          <w:spacing w:val="37"/>
        </w:rPr>
        <w:t> </w:t>
      </w:r>
      <w:r>
        <w:rPr>
          <w:color w:val="162937"/>
        </w:rPr>
        <w:t>de</w:t>
      </w:r>
      <w:r>
        <w:rPr>
          <w:color w:val="162937"/>
          <w:spacing w:val="40"/>
        </w:rPr>
        <w:t> </w:t>
      </w:r>
      <w:r>
        <w:rPr>
          <w:color w:val="162937"/>
        </w:rPr>
        <w:t>inspeção</w:t>
      </w:r>
      <w:r>
        <w:rPr>
          <w:color w:val="162937"/>
          <w:spacing w:val="40"/>
        </w:rPr>
        <w:t> </w:t>
      </w:r>
      <w:r>
        <w:rPr>
          <w:color w:val="162937"/>
        </w:rPr>
        <w:t>do</w:t>
      </w:r>
      <w:r>
        <w:rPr>
          <w:color w:val="162937"/>
          <w:spacing w:val="40"/>
        </w:rPr>
        <w:t> </w:t>
      </w:r>
      <w:r>
        <w:rPr>
          <w:color w:val="162937"/>
        </w:rPr>
        <w:t>trabalho</w:t>
      </w:r>
      <w:r>
        <w:rPr>
          <w:color w:val="162937"/>
          <w:spacing w:val="40"/>
        </w:rPr>
        <w:t> </w:t>
      </w:r>
      <w:r>
        <w:rPr>
          <w:color w:val="162937"/>
        </w:rPr>
        <w:t>portuário</w:t>
      </w:r>
      <w:r>
        <w:rPr>
          <w:color w:val="162937"/>
          <w:spacing w:val="40"/>
        </w:rPr>
        <w:t> </w:t>
      </w:r>
      <w:r>
        <w:rPr>
          <w:color w:val="162937"/>
        </w:rPr>
        <w:t>e</w:t>
      </w:r>
      <w:r>
        <w:rPr>
          <w:color w:val="162937"/>
          <w:spacing w:val="40"/>
        </w:rPr>
        <w:t> </w:t>
      </w:r>
      <w:r>
        <w:rPr>
          <w:color w:val="162937"/>
        </w:rPr>
        <w:t>aquaviário</w:t>
      </w:r>
      <w:r>
        <w:rPr>
          <w:color w:val="162937"/>
          <w:spacing w:val="40"/>
        </w:rPr>
        <w:t> </w:t>
      </w:r>
      <w:r>
        <w:rPr>
          <w:color w:val="162937"/>
        </w:rPr>
        <w:t>com</w:t>
      </w:r>
      <w:r>
        <w:rPr>
          <w:color w:val="162937"/>
          <w:spacing w:val="40"/>
        </w:rPr>
        <w:t> </w:t>
      </w:r>
      <w:r>
        <w:rPr>
          <w:color w:val="162937"/>
        </w:rPr>
        <w:t>base:</w:t>
      </w:r>
    </w:p>
    <w:p>
      <w:pPr>
        <w:pStyle w:val="ListParagraph"/>
        <w:numPr>
          <w:ilvl w:val="0"/>
          <w:numId w:val="47"/>
        </w:numPr>
        <w:tabs>
          <w:tab w:pos="1600" w:val="left" w:leader="none"/>
        </w:tabs>
        <w:spacing w:line="240" w:lineRule="auto" w:before="157" w:after="0"/>
        <w:ind w:left="1600" w:right="0" w:hanging="138"/>
        <w:jc w:val="both"/>
        <w:rPr>
          <w:sz w:val="27"/>
        </w:rPr>
      </w:pPr>
      <w:r>
        <w:rPr>
          <w:color w:val="162937"/>
          <w:w w:val="105"/>
          <w:sz w:val="27"/>
        </w:rPr>
        <w:t>-</w:t>
      </w:r>
      <w:r>
        <w:rPr>
          <w:color w:val="162937"/>
          <w:spacing w:val="-14"/>
          <w:w w:val="105"/>
          <w:sz w:val="27"/>
        </w:rPr>
        <w:t> </w:t>
      </w:r>
      <w:r>
        <w:rPr>
          <w:color w:val="162937"/>
          <w:w w:val="105"/>
          <w:sz w:val="27"/>
        </w:rPr>
        <w:t>no</w:t>
      </w:r>
      <w:r>
        <w:rPr>
          <w:color w:val="162937"/>
          <w:spacing w:val="-13"/>
          <w:w w:val="105"/>
          <w:sz w:val="27"/>
        </w:rPr>
        <w:t> </w:t>
      </w:r>
      <w:r>
        <w:rPr>
          <w:color w:val="162937"/>
          <w:w w:val="105"/>
          <w:sz w:val="27"/>
        </w:rPr>
        <w:t>previsto</w:t>
      </w:r>
      <w:r>
        <w:rPr>
          <w:color w:val="162937"/>
          <w:spacing w:val="-13"/>
          <w:w w:val="105"/>
          <w:sz w:val="27"/>
        </w:rPr>
        <w:t> </w:t>
      </w:r>
      <w:r>
        <w:rPr>
          <w:color w:val="162937"/>
          <w:w w:val="105"/>
          <w:sz w:val="27"/>
        </w:rPr>
        <w:t>na</w:t>
      </w:r>
      <w:r>
        <w:rPr>
          <w:color w:val="162937"/>
          <w:spacing w:val="-14"/>
          <w:w w:val="105"/>
          <w:sz w:val="27"/>
        </w:rPr>
        <w:t> </w:t>
      </w:r>
      <w:r>
        <w:rPr>
          <w:color w:val="162937"/>
          <w:w w:val="105"/>
          <w:sz w:val="27"/>
        </w:rPr>
        <w:t>RN</w:t>
      </w:r>
      <w:r>
        <w:rPr>
          <w:color w:val="162937"/>
          <w:spacing w:val="-13"/>
          <w:w w:val="105"/>
          <w:sz w:val="27"/>
        </w:rPr>
        <w:t> </w:t>
      </w:r>
      <w:r>
        <w:rPr>
          <w:color w:val="162937"/>
          <w:w w:val="105"/>
          <w:sz w:val="27"/>
        </w:rPr>
        <w:t>05,</w:t>
      </w:r>
      <w:r>
        <w:rPr>
          <w:color w:val="162937"/>
          <w:spacing w:val="-13"/>
          <w:w w:val="105"/>
          <w:sz w:val="27"/>
        </w:rPr>
        <w:t> </w:t>
      </w:r>
      <w:r>
        <w:rPr>
          <w:color w:val="162937"/>
          <w:w w:val="105"/>
          <w:sz w:val="27"/>
        </w:rPr>
        <w:t>nos</w:t>
      </w:r>
      <w:r>
        <w:rPr>
          <w:color w:val="162937"/>
          <w:spacing w:val="-14"/>
          <w:w w:val="105"/>
          <w:sz w:val="27"/>
        </w:rPr>
        <w:t> </w:t>
      </w:r>
      <w:r>
        <w:rPr>
          <w:color w:val="162937"/>
          <w:w w:val="105"/>
          <w:sz w:val="27"/>
        </w:rPr>
        <w:t>casos</w:t>
      </w:r>
      <w:r>
        <w:rPr>
          <w:color w:val="162937"/>
          <w:spacing w:val="-13"/>
          <w:w w:val="105"/>
          <w:sz w:val="27"/>
        </w:rPr>
        <w:t> </w:t>
      </w:r>
      <w:r>
        <w:rPr>
          <w:color w:val="162937"/>
          <w:w w:val="105"/>
          <w:sz w:val="27"/>
        </w:rPr>
        <w:t>de</w:t>
      </w:r>
      <w:r>
        <w:rPr>
          <w:color w:val="162937"/>
          <w:spacing w:val="-13"/>
          <w:w w:val="105"/>
          <w:sz w:val="27"/>
        </w:rPr>
        <w:t> </w:t>
      </w:r>
      <w:r>
        <w:rPr>
          <w:color w:val="162937"/>
          <w:w w:val="105"/>
          <w:sz w:val="27"/>
        </w:rPr>
        <w:t>navios</w:t>
      </w:r>
      <w:r>
        <w:rPr>
          <w:color w:val="162937"/>
          <w:spacing w:val="-14"/>
          <w:w w:val="105"/>
          <w:sz w:val="27"/>
        </w:rPr>
        <w:t> </w:t>
      </w:r>
      <w:r>
        <w:rPr>
          <w:color w:val="162937"/>
          <w:w w:val="105"/>
          <w:sz w:val="27"/>
        </w:rPr>
        <w:t>de</w:t>
      </w:r>
      <w:r>
        <w:rPr>
          <w:color w:val="162937"/>
          <w:spacing w:val="-13"/>
          <w:w w:val="105"/>
          <w:sz w:val="27"/>
        </w:rPr>
        <w:t> </w:t>
      </w:r>
      <w:r>
        <w:rPr>
          <w:color w:val="162937"/>
          <w:spacing w:val="-2"/>
          <w:w w:val="105"/>
          <w:sz w:val="27"/>
        </w:rPr>
        <w:t>cruzeiro;</w:t>
      </w:r>
    </w:p>
    <w:p>
      <w:pPr>
        <w:pStyle w:val="ListParagraph"/>
        <w:numPr>
          <w:ilvl w:val="0"/>
          <w:numId w:val="47"/>
        </w:numPr>
        <w:tabs>
          <w:tab w:pos="1690" w:val="left" w:leader="none"/>
        </w:tabs>
        <w:spacing w:line="312" w:lineRule="auto" w:before="244" w:after="0"/>
        <w:ind w:left="112" w:right="1063" w:firstLine="1350"/>
        <w:jc w:val="both"/>
        <w:rPr>
          <w:sz w:val="27"/>
        </w:rPr>
      </w:pPr>
      <w:r>
        <w:rPr>
          <w:color w:val="162937"/>
          <w:w w:val="105"/>
          <w:sz w:val="27"/>
        </w:rPr>
        <w:t>- no previsto na RN 06, nos casos de navios atuando na navegação de apoio marítimo, apoio portuário, cabotagem ou exploração e prospecção de petróleo, aí incluídas as plataformas; e</w:t>
      </w:r>
    </w:p>
    <w:p>
      <w:pPr>
        <w:pStyle w:val="ListParagraph"/>
        <w:numPr>
          <w:ilvl w:val="0"/>
          <w:numId w:val="47"/>
        </w:numPr>
        <w:tabs>
          <w:tab w:pos="1740" w:val="left" w:leader="none"/>
        </w:tabs>
        <w:spacing w:line="240" w:lineRule="auto" w:before="153" w:after="0"/>
        <w:ind w:left="1740" w:right="0" w:hanging="278"/>
        <w:jc w:val="both"/>
        <w:rPr>
          <w:sz w:val="27"/>
        </w:rPr>
      </w:pPr>
      <w:r>
        <w:rPr>
          <w:color w:val="162937"/>
          <w:w w:val="105"/>
          <w:sz w:val="27"/>
        </w:rPr>
        <w:t>-</w:t>
      </w:r>
      <w:r>
        <w:rPr>
          <w:color w:val="162937"/>
          <w:spacing w:val="-13"/>
          <w:w w:val="105"/>
          <w:sz w:val="27"/>
        </w:rPr>
        <w:t> </w:t>
      </w:r>
      <w:r>
        <w:rPr>
          <w:color w:val="162937"/>
          <w:w w:val="105"/>
          <w:sz w:val="27"/>
        </w:rPr>
        <w:t>no</w:t>
      </w:r>
      <w:r>
        <w:rPr>
          <w:color w:val="162937"/>
          <w:spacing w:val="-12"/>
          <w:w w:val="105"/>
          <w:sz w:val="27"/>
        </w:rPr>
        <w:t> </w:t>
      </w:r>
      <w:r>
        <w:rPr>
          <w:color w:val="162937"/>
          <w:w w:val="105"/>
          <w:sz w:val="27"/>
        </w:rPr>
        <w:t>previsto</w:t>
      </w:r>
      <w:r>
        <w:rPr>
          <w:color w:val="162937"/>
          <w:spacing w:val="-12"/>
          <w:w w:val="105"/>
          <w:sz w:val="27"/>
        </w:rPr>
        <w:t> </w:t>
      </w:r>
      <w:r>
        <w:rPr>
          <w:color w:val="162937"/>
          <w:w w:val="105"/>
          <w:sz w:val="27"/>
        </w:rPr>
        <w:t>na</w:t>
      </w:r>
      <w:r>
        <w:rPr>
          <w:color w:val="162937"/>
          <w:spacing w:val="-12"/>
          <w:w w:val="105"/>
          <w:sz w:val="27"/>
        </w:rPr>
        <w:t> </w:t>
      </w:r>
      <w:r>
        <w:rPr>
          <w:color w:val="162937"/>
          <w:w w:val="105"/>
          <w:sz w:val="27"/>
        </w:rPr>
        <w:t>RN</w:t>
      </w:r>
      <w:r>
        <w:rPr>
          <w:color w:val="162937"/>
          <w:spacing w:val="-12"/>
          <w:w w:val="105"/>
          <w:sz w:val="27"/>
        </w:rPr>
        <w:t> </w:t>
      </w:r>
      <w:r>
        <w:rPr>
          <w:color w:val="162937"/>
          <w:w w:val="105"/>
          <w:sz w:val="27"/>
        </w:rPr>
        <w:t>22,</w:t>
      </w:r>
      <w:r>
        <w:rPr>
          <w:color w:val="162937"/>
          <w:spacing w:val="-12"/>
          <w:w w:val="105"/>
          <w:sz w:val="27"/>
        </w:rPr>
        <w:t> </w:t>
      </w:r>
      <w:r>
        <w:rPr>
          <w:color w:val="162937"/>
          <w:w w:val="105"/>
          <w:sz w:val="27"/>
        </w:rPr>
        <w:t>nos</w:t>
      </w:r>
      <w:r>
        <w:rPr>
          <w:color w:val="162937"/>
          <w:spacing w:val="-12"/>
          <w:w w:val="105"/>
          <w:sz w:val="27"/>
        </w:rPr>
        <w:t> </w:t>
      </w:r>
      <w:r>
        <w:rPr>
          <w:color w:val="162937"/>
          <w:w w:val="105"/>
          <w:sz w:val="27"/>
        </w:rPr>
        <w:t>casos</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embarcações</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pesca</w:t>
      </w:r>
      <w:r>
        <w:rPr>
          <w:color w:val="162937"/>
          <w:spacing w:val="-12"/>
          <w:w w:val="105"/>
          <w:sz w:val="27"/>
        </w:rPr>
        <w:t> </w:t>
      </w:r>
      <w:r>
        <w:rPr>
          <w:color w:val="162937"/>
          <w:spacing w:val="-2"/>
          <w:w w:val="105"/>
          <w:sz w:val="27"/>
        </w:rPr>
        <w:t>estrangeira.</w:t>
      </w:r>
    </w:p>
    <w:p>
      <w:pPr>
        <w:pStyle w:val="BodyText"/>
        <w:spacing w:line="312" w:lineRule="auto"/>
        <w:ind w:right="1064"/>
      </w:pPr>
      <w:r>
        <w:rPr>
          <w:color w:val="162937"/>
          <w:w w:val="105"/>
        </w:rPr>
        <w:t>Art.</w:t>
      </w:r>
      <w:r>
        <w:rPr>
          <w:color w:val="162937"/>
          <w:w w:val="105"/>
        </w:rPr>
        <w:t> 176.</w:t>
      </w:r>
      <w:r>
        <w:rPr>
          <w:color w:val="162937"/>
          <w:w w:val="105"/>
        </w:rPr>
        <w:t> A</w:t>
      </w:r>
      <w:r>
        <w:rPr>
          <w:color w:val="162937"/>
          <w:w w:val="105"/>
        </w:rPr>
        <w:t> unidade</w:t>
      </w:r>
      <w:r>
        <w:rPr>
          <w:color w:val="162937"/>
          <w:w w:val="105"/>
        </w:rPr>
        <w:t> regional</w:t>
      </w:r>
      <w:r>
        <w:rPr>
          <w:color w:val="162937"/>
          <w:w w:val="105"/>
        </w:rPr>
        <w:t> de</w:t>
      </w:r>
      <w:r>
        <w:rPr>
          <w:color w:val="162937"/>
          <w:w w:val="105"/>
        </w:rPr>
        <w:t> inspeção</w:t>
      </w:r>
      <w:r>
        <w:rPr>
          <w:color w:val="162937"/>
          <w:w w:val="105"/>
        </w:rPr>
        <w:t> do</w:t>
      </w:r>
      <w:r>
        <w:rPr>
          <w:color w:val="162937"/>
          <w:w w:val="105"/>
        </w:rPr>
        <w:t> trabalho</w:t>
      </w:r>
      <w:r>
        <w:rPr>
          <w:color w:val="162937"/>
          <w:w w:val="105"/>
        </w:rPr>
        <w:t> portuário</w:t>
      </w:r>
      <w:r>
        <w:rPr>
          <w:color w:val="162937"/>
          <w:w w:val="105"/>
        </w:rPr>
        <w:t> e</w:t>
      </w:r>
      <w:r>
        <w:rPr>
          <w:color w:val="162937"/>
          <w:w w:val="105"/>
        </w:rPr>
        <w:t> aquaviário</w:t>
      </w:r>
      <w:r>
        <w:rPr>
          <w:color w:val="162937"/>
          <w:w w:val="105"/>
        </w:rPr>
        <w:t> adotará</w:t>
      </w:r>
      <w:r>
        <w:rPr>
          <w:color w:val="162937"/>
          <w:w w:val="105"/>
        </w:rPr>
        <w:t> os procedimentos a seguir elencados, elaborando relatório circunstanciado ao final da fiscalização:</w:t>
      </w:r>
    </w:p>
    <w:p>
      <w:pPr>
        <w:pStyle w:val="ListParagraph"/>
        <w:numPr>
          <w:ilvl w:val="0"/>
          <w:numId w:val="48"/>
        </w:numPr>
        <w:tabs>
          <w:tab w:pos="1631" w:val="left" w:leader="none"/>
        </w:tabs>
        <w:spacing w:line="312" w:lineRule="auto" w:before="152" w:after="0"/>
        <w:ind w:left="112" w:right="1063" w:firstLine="1350"/>
        <w:jc w:val="both"/>
        <w:rPr>
          <w:sz w:val="27"/>
        </w:rPr>
      </w:pPr>
      <w:r>
        <w:rPr>
          <w:color w:val="162937"/>
          <w:w w:val="105"/>
          <w:sz w:val="27"/>
        </w:rPr>
        <w:t>- verificar o tipo de navegação em que a embarcação opera: se de longo curso, cabotagem, apoio</w:t>
      </w:r>
      <w:r>
        <w:rPr>
          <w:color w:val="162937"/>
          <w:w w:val="105"/>
          <w:sz w:val="27"/>
        </w:rPr>
        <w:t> marítimo,</w:t>
      </w:r>
      <w:r>
        <w:rPr>
          <w:color w:val="162937"/>
          <w:w w:val="105"/>
          <w:sz w:val="27"/>
        </w:rPr>
        <w:t> apoio</w:t>
      </w:r>
      <w:r>
        <w:rPr>
          <w:color w:val="162937"/>
          <w:w w:val="105"/>
          <w:sz w:val="27"/>
        </w:rPr>
        <w:t> portuário,</w:t>
      </w:r>
      <w:r>
        <w:rPr>
          <w:color w:val="162937"/>
          <w:w w:val="105"/>
          <w:sz w:val="27"/>
        </w:rPr>
        <w:t> navegação</w:t>
      </w:r>
      <w:r>
        <w:rPr>
          <w:color w:val="162937"/>
          <w:w w:val="105"/>
          <w:sz w:val="27"/>
        </w:rPr>
        <w:t> interior</w:t>
      </w:r>
      <w:r>
        <w:rPr>
          <w:color w:val="162937"/>
          <w:w w:val="105"/>
          <w:sz w:val="27"/>
        </w:rPr>
        <w:t> de</w:t>
      </w:r>
      <w:r>
        <w:rPr>
          <w:color w:val="162937"/>
          <w:w w:val="105"/>
          <w:sz w:val="27"/>
        </w:rPr>
        <w:t> percurso</w:t>
      </w:r>
      <w:r>
        <w:rPr>
          <w:color w:val="162937"/>
          <w:w w:val="105"/>
          <w:sz w:val="27"/>
        </w:rPr>
        <w:t> nacional</w:t>
      </w:r>
      <w:r>
        <w:rPr>
          <w:color w:val="162937"/>
          <w:w w:val="105"/>
          <w:sz w:val="27"/>
        </w:rPr>
        <w:t> ou</w:t>
      </w:r>
      <w:r>
        <w:rPr>
          <w:color w:val="162937"/>
          <w:w w:val="105"/>
          <w:sz w:val="27"/>
        </w:rPr>
        <w:t> navegação</w:t>
      </w:r>
      <w:r>
        <w:rPr>
          <w:color w:val="162937"/>
          <w:w w:val="105"/>
          <w:sz w:val="27"/>
        </w:rPr>
        <w:t> interior</w:t>
      </w:r>
      <w:r>
        <w:rPr>
          <w:color w:val="162937"/>
          <w:w w:val="105"/>
          <w:sz w:val="27"/>
        </w:rPr>
        <w:t> de</w:t>
      </w:r>
      <w:r>
        <w:rPr>
          <w:color w:val="162937"/>
          <w:spacing w:val="40"/>
          <w:w w:val="105"/>
          <w:sz w:val="27"/>
        </w:rPr>
        <w:t> </w:t>
      </w:r>
      <w:r>
        <w:rPr>
          <w:color w:val="162937"/>
          <w:w w:val="105"/>
          <w:sz w:val="27"/>
        </w:rPr>
        <w:t>percurso internacional;</w:t>
      </w:r>
    </w:p>
    <w:p>
      <w:pPr>
        <w:pStyle w:val="ListParagraph"/>
        <w:numPr>
          <w:ilvl w:val="0"/>
          <w:numId w:val="48"/>
        </w:numPr>
        <w:tabs>
          <w:tab w:pos="1693" w:val="left" w:leader="none"/>
        </w:tabs>
        <w:spacing w:line="312" w:lineRule="auto" w:before="155" w:after="0"/>
        <w:ind w:left="112" w:right="1064" w:firstLine="1350"/>
        <w:jc w:val="both"/>
        <w:rPr>
          <w:sz w:val="27"/>
        </w:rPr>
      </w:pPr>
      <w:r>
        <w:rPr>
          <w:color w:val="162937"/>
          <w:w w:val="105"/>
          <w:sz w:val="27"/>
        </w:rPr>
        <w:t>- solicitar o Certificado de Autorização de Afretamento - CAA, emitido pela Agência Nacional de Transportes Aquaviários, caso esteja na navegação de cabotagem, apoio marítimo, apoio portuário ou na navegação interior de percurso nacional;</w:t>
      </w:r>
    </w:p>
    <w:p>
      <w:pPr>
        <w:pStyle w:val="ListParagraph"/>
        <w:numPr>
          <w:ilvl w:val="0"/>
          <w:numId w:val="48"/>
        </w:numPr>
        <w:tabs>
          <w:tab w:pos="1747" w:val="left" w:leader="none"/>
        </w:tabs>
        <w:spacing w:line="312" w:lineRule="auto" w:before="154" w:after="0"/>
        <w:ind w:left="112" w:right="1063" w:firstLine="1350"/>
        <w:jc w:val="both"/>
        <w:rPr>
          <w:sz w:val="27"/>
        </w:rPr>
      </w:pPr>
      <w:r>
        <w:rPr/>
        <w:drawing>
          <wp:anchor distT="0" distB="0" distL="0" distR="0" allowOverlap="1" layoutInCell="1" locked="0" behindDoc="0" simplePos="0" relativeHeight="15740928">
            <wp:simplePos x="0" y="0"/>
            <wp:positionH relativeFrom="page">
              <wp:posOffset>9858375</wp:posOffset>
            </wp:positionH>
            <wp:positionV relativeFrom="paragraph">
              <wp:posOffset>201457</wp:posOffset>
            </wp:positionV>
            <wp:extent cx="380999" cy="380999"/>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w:t>
      </w:r>
      <w:r>
        <w:rPr>
          <w:color w:val="162937"/>
          <w:spacing w:val="-2"/>
          <w:w w:val="105"/>
          <w:sz w:val="27"/>
        </w:rPr>
        <w:t> </w:t>
      </w:r>
      <w:r>
        <w:rPr>
          <w:color w:val="162937"/>
          <w:w w:val="105"/>
          <w:sz w:val="27"/>
        </w:rPr>
        <w:t>solicitar</w:t>
      </w:r>
      <w:r>
        <w:rPr>
          <w:color w:val="162937"/>
          <w:spacing w:val="-8"/>
          <w:w w:val="105"/>
          <w:sz w:val="27"/>
        </w:rPr>
        <w:t> </w:t>
      </w:r>
      <w:r>
        <w:rPr>
          <w:color w:val="162937"/>
          <w:w w:val="105"/>
          <w:sz w:val="27"/>
        </w:rPr>
        <w:t>as</w:t>
      </w:r>
      <w:r>
        <w:rPr>
          <w:color w:val="162937"/>
          <w:spacing w:val="-2"/>
          <w:w w:val="105"/>
          <w:sz w:val="27"/>
        </w:rPr>
        <w:t> </w:t>
      </w:r>
      <w:r>
        <w:rPr>
          <w:color w:val="162937"/>
          <w:w w:val="105"/>
          <w:sz w:val="27"/>
        </w:rPr>
        <w:t>listas</w:t>
      </w:r>
      <w:r>
        <w:rPr>
          <w:color w:val="162937"/>
          <w:spacing w:val="-2"/>
          <w:w w:val="105"/>
          <w:sz w:val="27"/>
        </w:rPr>
        <w:t> </w:t>
      </w:r>
      <w:r>
        <w:rPr>
          <w:color w:val="162937"/>
          <w:w w:val="105"/>
          <w:sz w:val="27"/>
        </w:rPr>
        <w:t>de</w:t>
      </w:r>
      <w:r>
        <w:rPr>
          <w:color w:val="162937"/>
          <w:spacing w:val="-2"/>
          <w:w w:val="105"/>
          <w:sz w:val="27"/>
        </w:rPr>
        <w:t> </w:t>
      </w:r>
      <w:r>
        <w:rPr>
          <w:color w:val="162937"/>
          <w:w w:val="105"/>
          <w:sz w:val="27"/>
        </w:rPr>
        <w:t>pessoal</w:t>
      </w:r>
      <w:r>
        <w:rPr>
          <w:color w:val="162937"/>
          <w:spacing w:val="-10"/>
          <w:w w:val="105"/>
          <w:sz w:val="27"/>
        </w:rPr>
        <w:t> </w:t>
      </w:r>
      <w:r>
        <w:rPr>
          <w:color w:val="162937"/>
          <w:w w:val="105"/>
          <w:sz w:val="27"/>
        </w:rPr>
        <w:t>embarcado</w:t>
      </w:r>
      <w:r>
        <w:rPr>
          <w:color w:val="162937"/>
          <w:spacing w:val="-2"/>
          <w:w w:val="105"/>
          <w:sz w:val="27"/>
        </w:rPr>
        <w:t> </w:t>
      </w:r>
      <w:r>
        <w:rPr>
          <w:color w:val="162937"/>
          <w:w w:val="105"/>
          <w:sz w:val="27"/>
        </w:rPr>
        <w:t>(crewlist)</w:t>
      </w:r>
      <w:r>
        <w:rPr>
          <w:color w:val="162937"/>
          <w:spacing w:val="-2"/>
          <w:w w:val="105"/>
          <w:sz w:val="27"/>
        </w:rPr>
        <w:t> </w:t>
      </w:r>
      <w:r>
        <w:rPr>
          <w:color w:val="162937"/>
          <w:w w:val="105"/>
          <w:sz w:val="27"/>
        </w:rPr>
        <w:t>no</w:t>
      </w:r>
      <w:r>
        <w:rPr>
          <w:color w:val="162937"/>
          <w:spacing w:val="-2"/>
          <w:w w:val="105"/>
          <w:sz w:val="27"/>
        </w:rPr>
        <w:t> </w:t>
      </w:r>
      <w:r>
        <w:rPr>
          <w:color w:val="162937"/>
          <w:w w:val="105"/>
          <w:sz w:val="27"/>
        </w:rPr>
        <w:t>padrão</w:t>
      </w:r>
      <w:r>
        <w:rPr>
          <w:color w:val="162937"/>
          <w:spacing w:val="-2"/>
          <w:w w:val="105"/>
          <w:sz w:val="27"/>
        </w:rPr>
        <w:t> </w:t>
      </w:r>
      <w:r>
        <w:rPr>
          <w:color w:val="162937"/>
          <w:w w:val="105"/>
          <w:sz w:val="27"/>
        </w:rPr>
        <w:t>da</w:t>
      </w:r>
      <w:r>
        <w:rPr>
          <w:color w:val="162937"/>
          <w:spacing w:val="-2"/>
          <w:w w:val="105"/>
          <w:sz w:val="27"/>
        </w:rPr>
        <w:t> </w:t>
      </w:r>
      <w:r>
        <w:rPr>
          <w:color w:val="162937"/>
          <w:w w:val="105"/>
          <w:sz w:val="27"/>
        </w:rPr>
        <w:t>Diretoria</w:t>
      </w:r>
      <w:r>
        <w:rPr>
          <w:color w:val="162937"/>
          <w:spacing w:val="-2"/>
          <w:w w:val="105"/>
          <w:sz w:val="27"/>
        </w:rPr>
        <w:t> </w:t>
      </w:r>
      <w:r>
        <w:rPr>
          <w:color w:val="162937"/>
          <w:w w:val="105"/>
          <w:sz w:val="27"/>
        </w:rPr>
        <w:t>de</w:t>
      </w:r>
      <w:r>
        <w:rPr>
          <w:color w:val="162937"/>
          <w:spacing w:val="-2"/>
          <w:w w:val="105"/>
          <w:sz w:val="27"/>
        </w:rPr>
        <w:t> </w:t>
      </w:r>
      <w:r>
        <w:rPr>
          <w:color w:val="162937"/>
          <w:w w:val="105"/>
          <w:sz w:val="27"/>
        </w:rPr>
        <w:t>Portos</w:t>
      </w:r>
      <w:r>
        <w:rPr>
          <w:color w:val="162937"/>
          <w:spacing w:val="-2"/>
          <w:w w:val="105"/>
          <w:sz w:val="27"/>
        </w:rPr>
        <w:t> </w:t>
      </w:r>
      <w:r>
        <w:rPr>
          <w:color w:val="162937"/>
          <w:w w:val="105"/>
          <w:sz w:val="27"/>
        </w:rPr>
        <w:t>e</w:t>
      </w:r>
      <w:r>
        <w:rPr>
          <w:color w:val="162937"/>
          <w:spacing w:val="-2"/>
          <w:w w:val="105"/>
          <w:sz w:val="27"/>
        </w:rPr>
        <w:t> </w:t>
      </w:r>
      <w:r>
        <w:rPr>
          <w:color w:val="162937"/>
          <w:w w:val="105"/>
          <w:sz w:val="27"/>
        </w:rPr>
        <w:t>Costas, assinada e carimbada pelo comandante, em três períodos diferentes nos cento e oitenta dias anteriores à </w:t>
      </w:r>
      <w:r>
        <w:rPr>
          <w:color w:val="162937"/>
          <w:spacing w:val="-2"/>
          <w:w w:val="105"/>
          <w:sz w:val="27"/>
        </w:rPr>
        <w:t>fiscalização;</w:t>
      </w:r>
    </w:p>
    <w:p>
      <w:pPr>
        <w:pStyle w:val="ListParagraph"/>
        <w:numPr>
          <w:ilvl w:val="0"/>
          <w:numId w:val="48"/>
        </w:numPr>
        <w:tabs>
          <w:tab w:pos="1805" w:val="left" w:leader="none"/>
        </w:tabs>
        <w:spacing w:line="312" w:lineRule="auto" w:before="154" w:after="0"/>
        <w:ind w:left="112" w:right="1063" w:firstLine="1350"/>
        <w:jc w:val="both"/>
        <w:rPr>
          <w:sz w:val="27"/>
        </w:rPr>
      </w:pPr>
      <w:r>
        <w:rPr>
          <w:color w:val="162937"/>
          <w:w w:val="105"/>
          <w:sz w:val="27"/>
        </w:rPr>
        <w:t>- solicitar o documento PortofCalls, listando os portos visitados pelo(s) navio(s), </w:t>
      </w:r>
      <w:r>
        <w:rPr>
          <w:color w:val="162937"/>
          <w:w w:val="105"/>
          <w:sz w:val="27"/>
        </w:rPr>
        <w:t>fiscalizados nos</w:t>
      </w:r>
      <w:r>
        <w:rPr>
          <w:color w:val="162937"/>
          <w:spacing w:val="-6"/>
          <w:w w:val="105"/>
          <w:sz w:val="27"/>
        </w:rPr>
        <w:t> </w:t>
      </w:r>
      <w:r>
        <w:rPr>
          <w:color w:val="162937"/>
          <w:w w:val="105"/>
          <w:sz w:val="27"/>
        </w:rPr>
        <w:t>trezentos</w:t>
      </w:r>
      <w:r>
        <w:rPr>
          <w:color w:val="162937"/>
          <w:spacing w:val="-6"/>
          <w:w w:val="105"/>
          <w:sz w:val="27"/>
        </w:rPr>
        <w:t> </w:t>
      </w:r>
      <w:r>
        <w:rPr>
          <w:color w:val="162937"/>
          <w:w w:val="105"/>
          <w:sz w:val="27"/>
        </w:rPr>
        <w:t>e</w:t>
      </w:r>
      <w:r>
        <w:rPr>
          <w:color w:val="162937"/>
          <w:spacing w:val="-6"/>
          <w:w w:val="105"/>
          <w:sz w:val="27"/>
        </w:rPr>
        <w:t> </w:t>
      </w:r>
      <w:r>
        <w:rPr>
          <w:color w:val="162937"/>
          <w:w w:val="105"/>
          <w:sz w:val="27"/>
        </w:rPr>
        <w:t>sessenta</w:t>
      </w:r>
      <w:r>
        <w:rPr>
          <w:color w:val="162937"/>
          <w:spacing w:val="-6"/>
          <w:w w:val="105"/>
          <w:sz w:val="27"/>
        </w:rPr>
        <w:t> </w:t>
      </w:r>
      <w:r>
        <w:rPr>
          <w:color w:val="162937"/>
          <w:w w:val="105"/>
          <w:sz w:val="27"/>
        </w:rPr>
        <w:t>e</w:t>
      </w:r>
      <w:r>
        <w:rPr>
          <w:color w:val="162937"/>
          <w:spacing w:val="-6"/>
          <w:w w:val="105"/>
          <w:sz w:val="27"/>
        </w:rPr>
        <w:t> </w:t>
      </w:r>
      <w:r>
        <w:rPr>
          <w:color w:val="162937"/>
          <w:w w:val="105"/>
          <w:sz w:val="27"/>
        </w:rPr>
        <w:t>cinco</w:t>
      </w:r>
      <w:r>
        <w:rPr>
          <w:color w:val="162937"/>
          <w:spacing w:val="-6"/>
          <w:w w:val="105"/>
          <w:sz w:val="27"/>
        </w:rPr>
        <w:t> </w:t>
      </w:r>
      <w:r>
        <w:rPr>
          <w:color w:val="162937"/>
          <w:w w:val="105"/>
          <w:sz w:val="27"/>
        </w:rPr>
        <w:t>dias</w:t>
      </w:r>
      <w:r>
        <w:rPr>
          <w:color w:val="162937"/>
          <w:spacing w:val="-6"/>
          <w:w w:val="105"/>
          <w:sz w:val="27"/>
        </w:rPr>
        <w:t> </w:t>
      </w:r>
      <w:r>
        <w:rPr>
          <w:color w:val="162937"/>
          <w:w w:val="105"/>
          <w:sz w:val="27"/>
        </w:rPr>
        <w:t>anteriores</w:t>
      </w:r>
      <w:r>
        <w:rPr>
          <w:color w:val="162937"/>
          <w:spacing w:val="-6"/>
          <w:w w:val="105"/>
          <w:sz w:val="27"/>
        </w:rPr>
        <w:t> </w:t>
      </w:r>
      <w:r>
        <w:rPr>
          <w:color w:val="162937"/>
          <w:w w:val="105"/>
          <w:sz w:val="27"/>
        </w:rPr>
        <w:t>à</w:t>
      </w:r>
      <w:r>
        <w:rPr>
          <w:color w:val="162937"/>
          <w:spacing w:val="-6"/>
          <w:w w:val="105"/>
          <w:sz w:val="27"/>
        </w:rPr>
        <w:t> </w:t>
      </w:r>
      <w:r>
        <w:rPr>
          <w:color w:val="162937"/>
          <w:w w:val="105"/>
          <w:sz w:val="27"/>
        </w:rPr>
        <w:t>data</w:t>
      </w:r>
      <w:r>
        <w:rPr>
          <w:color w:val="162937"/>
          <w:spacing w:val="-6"/>
          <w:w w:val="105"/>
          <w:sz w:val="27"/>
        </w:rPr>
        <w:t> </w:t>
      </w:r>
      <w:r>
        <w:rPr>
          <w:color w:val="162937"/>
          <w:w w:val="105"/>
          <w:sz w:val="27"/>
        </w:rPr>
        <w:t>de</w:t>
      </w:r>
      <w:r>
        <w:rPr>
          <w:color w:val="162937"/>
          <w:spacing w:val="-6"/>
          <w:w w:val="105"/>
          <w:sz w:val="27"/>
        </w:rPr>
        <w:t> </w:t>
      </w:r>
      <w:r>
        <w:rPr>
          <w:color w:val="162937"/>
          <w:w w:val="105"/>
          <w:sz w:val="27"/>
        </w:rPr>
        <w:t>início</w:t>
      </w:r>
      <w:r>
        <w:rPr>
          <w:color w:val="162937"/>
          <w:spacing w:val="-6"/>
          <w:w w:val="105"/>
          <w:sz w:val="27"/>
        </w:rPr>
        <w:t> </w:t>
      </w:r>
      <w:r>
        <w:rPr>
          <w:color w:val="162937"/>
          <w:w w:val="105"/>
          <w:sz w:val="27"/>
        </w:rPr>
        <w:t>da</w:t>
      </w:r>
      <w:r>
        <w:rPr>
          <w:color w:val="162937"/>
          <w:spacing w:val="-6"/>
          <w:w w:val="105"/>
          <w:sz w:val="27"/>
        </w:rPr>
        <w:t> </w:t>
      </w:r>
      <w:r>
        <w:rPr>
          <w:color w:val="162937"/>
          <w:w w:val="105"/>
          <w:sz w:val="27"/>
        </w:rPr>
        <w:t>fiscalização,</w:t>
      </w:r>
      <w:r>
        <w:rPr>
          <w:color w:val="162937"/>
          <w:spacing w:val="-6"/>
          <w:w w:val="105"/>
          <w:sz w:val="27"/>
        </w:rPr>
        <w:t> </w:t>
      </w:r>
      <w:r>
        <w:rPr>
          <w:color w:val="162937"/>
          <w:w w:val="105"/>
          <w:sz w:val="27"/>
        </w:rPr>
        <w:t>assinado</w:t>
      </w:r>
      <w:r>
        <w:rPr>
          <w:color w:val="162937"/>
          <w:spacing w:val="-6"/>
          <w:w w:val="105"/>
          <w:sz w:val="27"/>
        </w:rPr>
        <w:t> </w:t>
      </w:r>
      <w:r>
        <w:rPr>
          <w:color w:val="162937"/>
          <w:w w:val="105"/>
          <w:sz w:val="27"/>
        </w:rPr>
        <w:t>e</w:t>
      </w:r>
      <w:r>
        <w:rPr>
          <w:color w:val="162937"/>
          <w:spacing w:val="-6"/>
          <w:w w:val="105"/>
          <w:sz w:val="27"/>
        </w:rPr>
        <w:t> </w:t>
      </w:r>
      <w:r>
        <w:rPr>
          <w:color w:val="162937"/>
          <w:w w:val="105"/>
          <w:sz w:val="27"/>
        </w:rPr>
        <w:t>carimbado</w:t>
      </w:r>
      <w:r>
        <w:rPr>
          <w:color w:val="162937"/>
          <w:spacing w:val="-6"/>
          <w:w w:val="105"/>
          <w:sz w:val="27"/>
        </w:rPr>
        <w:t> </w:t>
      </w:r>
      <w:r>
        <w:rPr>
          <w:color w:val="162937"/>
          <w:w w:val="105"/>
          <w:sz w:val="27"/>
        </w:rPr>
        <w:t>pelo comandante da embarcação;</w:t>
      </w:r>
    </w:p>
    <w:p>
      <w:pPr>
        <w:pStyle w:val="ListParagraph"/>
        <w:numPr>
          <w:ilvl w:val="0"/>
          <w:numId w:val="48"/>
        </w:numPr>
        <w:tabs>
          <w:tab w:pos="1707" w:val="left" w:leader="none"/>
        </w:tabs>
        <w:spacing w:line="312" w:lineRule="auto" w:before="154" w:after="0"/>
        <w:ind w:left="112" w:right="1064" w:firstLine="1350"/>
        <w:jc w:val="both"/>
        <w:rPr>
          <w:sz w:val="27"/>
        </w:rPr>
      </w:pPr>
      <w:r>
        <w:rPr>
          <w:color w:val="162937"/>
          <w:w w:val="105"/>
          <w:sz w:val="27"/>
        </w:rPr>
        <w:t>- solicitar</w:t>
      </w:r>
      <w:r>
        <w:rPr>
          <w:color w:val="162937"/>
          <w:spacing w:val="-1"/>
          <w:w w:val="105"/>
          <w:sz w:val="27"/>
        </w:rPr>
        <w:t> </w:t>
      </w:r>
      <w:r>
        <w:rPr>
          <w:color w:val="162937"/>
          <w:w w:val="105"/>
          <w:sz w:val="27"/>
        </w:rPr>
        <w:t>a procuração dos operadores do navio com nomeação de agente marítimo e agente protetor no Brasil;</w:t>
      </w:r>
    </w:p>
    <w:p>
      <w:pPr>
        <w:pStyle w:val="ListParagraph"/>
        <w:numPr>
          <w:ilvl w:val="0"/>
          <w:numId w:val="48"/>
        </w:numPr>
        <w:tabs>
          <w:tab w:pos="1865" w:val="left" w:leader="none"/>
        </w:tabs>
        <w:spacing w:line="312" w:lineRule="auto" w:before="153" w:after="0"/>
        <w:ind w:left="112" w:right="1063" w:firstLine="1350"/>
        <w:jc w:val="both"/>
        <w:rPr>
          <w:sz w:val="27"/>
        </w:rPr>
      </w:pPr>
      <w:r>
        <w:rPr>
          <w:color w:val="162937"/>
          <w:w w:val="105"/>
          <w:sz w:val="27"/>
        </w:rPr>
        <w:t>- quando houver</w:t>
      </w:r>
      <w:r>
        <w:rPr>
          <w:color w:val="162937"/>
          <w:w w:val="105"/>
          <w:sz w:val="27"/>
        </w:rPr>
        <w:t> queixa relativa à condição imigratória dos trabalhadores estrangeiros, solicitar as autorizações de residência e respectivos vistos temporários dos tripulantes;</w:t>
      </w:r>
    </w:p>
    <w:p>
      <w:pPr>
        <w:pStyle w:val="ListParagraph"/>
        <w:numPr>
          <w:ilvl w:val="0"/>
          <w:numId w:val="48"/>
        </w:numPr>
        <w:tabs>
          <w:tab w:pos="1865" w:val="left" w:leader="none"/>
        </w:tabs>
        <w:spacing w:line="312" w:lineRule="auto" w:before="153" w:after="0"/>
        <w:ind w:left="112" w:right="1063" w:firstLine="1350"/>
        <w:jc w:val="both"/>
        <w:rPr>
          <w:sz w:val="27"/>
        </w:rPr>
      </w:pPr>
      <w:r>
        <w:rPr>
          <w:color w:val="162937"/>
          <w:spacing w:val="-2"/>
          <w:w w:val="110"/>
          <w:sz w:val="27"/>
        </w:rPr>
        <w:t>-</w:t>
      </w:r>
      <w:r>
        <w:rPr>
          <w:color w:val="162937"/>
          <w:spacing w:val="-17"/>
          <w:w w:val="110"/>
          <w:sz w:val="27"/>
        </w:rPr>
        <w:t> </w:t>
      </w:r>
      <w:r>
        <w:rPr>
          <w:color w:val="162937"/>
          <w:spacing w:val="-2"/>
          <w:w w:val="110"/>
          <w:sz w:val="27"/>
        </w:rPr>
        <w:t>conforme</w:t>
      </w:r>
      <w:r>
        <w:rPr>
          <w:color w:val="162937"/>
          <w:spacing w:val="-15"/>
          <w:w w:val="110"/>
          <w:sz w:val="27"/>
        </w:rPr>
        <w:t> </w:t>
      </w:r>
      <w:r>
        <w:rPr>
          <w:color w:val="162937"/>
          <w:spacing w:val="-2"/>
          <w:w w:val="110"/>
          <w:sz w:val="27"/>
        </w:rPr>
        <w:t>o</w:t>
      </w:r>
      <w:r>
        <w:rPr>
          <w:color w:val="162937"/>
          <w:spacing w:val="-15"/>
          <w:w w:val="110"/>
          <w:sz w:val="27"/>
        </w:rPr>
        <w:t> </w:t>
      </w:r>
      <w:r>
        <w:rPr>
          <w:color w:val="162937"/>
          <w:spacing w:val="-2"/>
          <w:w w:val="110"/>
          <w:sz w:val="27"/>
        </w:rPr>
        <w:t>enquadramento</w:t>
      </w:r>
      <w:r>
        <w:rPr>
          <w:color w:val="162937"/>
          <w:spacing w:val="-15"/>
          <w:w w:val="110"/>
          <w:sz w:val="27"/>
        </w:rPr>
        <w:t> </w:t>
      </w:r>
      <w:r>
        <w:rPr>
          <w:color w:val="162937"/>
          <w:spacing w:val="-2"/>
          <w:w w:val="110"/>
          <w:sz w:val="27"/>
        </w:rPr>
        <w:t>do</w:t>
      </w:r>
      <w:r>
        <w:rPr>
          <w:color w:val="162937"/>
          <w:spacing w:val="-15"/>
          <w:w w:val="110"/>
          <w:sz w:val="27"/>
        </w:rPr>
        <w:t> </w:t>
      </w:r>
      <w:r>
        <w:rPr>
          <w:color w:val="162937"/>
          <w:spacing w:val="-2"/>
          <w:w w:val="110"/>
          <w:sz w:val="27"/>
        </w:rPr>
        <w:t>tipo</w:t>
      </w:r>
      <w:r>
        <w:rPr>
          <w:color w:val="162937"/>
          <w:spacing w:val="-15"/>
          <w:w w:val="110"/>
          <w:sz w:val="27"/>
        </w:rPr>
        <w:t> </w:t>
      </w:r>
      <w:r>
        <w:rPr>
          <w:color w:val="162937"/>
          <w:spacing w:val="-2"/>
          <w:w w:val="110"/>
          <w:sz w:val="27"/>
        </w:rPr>
        <w:t>de</w:t>
      </w:r>
      <w:r>
        <w:rPr>
          <w:color w:val="162937"/>
          <w:spacing w:val="-15"/>
          <w:w w:val="110"/>
          <w:sz w:val="27"/>
        </w:rPr>
        <w:t> </w:t>
      </w:r>
      <w:r>
        <w:rPr>
          <w:color w:val="162937"/>
          <w:spacing w:val="-2"/>
          <w:w w:val="110"/>
          <w:sz w:val="27"/>
        </w:rPr>
        <w:t>navegação</w:t>
      </w:r>
      <w:r>
        <w:rPr>
          <w:color w:val="162937"/>
          <w:spacing w:val="-15"/>
          <w:w w:val="110"/>
          <w:sz w:val="27"/>
        </w:rPr>
        <w:t> </w:t>
      </w:r>
      <w:r>
        <w:rPr>
          <w:color w:val="162937"/>
          <w:spacing w:val="-2"/>
          <w:w w:val="110"/>
          <w:sz w:val="27"/>
        </w:rPr>
        <w:t>e</w:t>
      </w:r>
      <w:r>
        <w:rPr>
          <w:color w:val="162937"/>
          <w:spacing w:val="-15"/>
          <w:w w:val="110"/>
          <w:sz w:val="27"/>
        </w:rPr>
        <w:t> </w:t>
      </w:r>
      <w:r>
        <w:rPr>
          <w:color w:val="162937"/>
          <w:spacing w:val="-2"/>
          <w:w w:val="110"/>
          <w:sz w:val="27"/>
        </w:rPr>
        <w:t>tipo</w:t>
      </w:r>
      <w:r>
        <w:rPr>
          <w:color w:val="162937"/>
          <w:spacing w:val="-15"/>
          <w:w w:val="110"/>
          <w:sz w:val="27"/>
        </w:rPr>
        <w:t> </w:t>
      </w:r>
      <w:r>
        <w:rPr>
          <w:color w:val="162937"/>
          <w:spacing w:val="-2"/>
          <w:w w:val="110"/>
          <w:sz w:val="27"/>
        </w:rPr>
        <w:t>de</w:t>
      </w:r>
      <w:r>
        <w:rPr>
          <w:color w:val="162937"/>
          <w:spacing w:val="-15"/>
          <w:w w:val="110"/>
          <w:sz w:val="27"/>
        </w:rPr>
        <w:t> </w:t>
      </w:r>
      <w:r>
        <w:rPr>
          <w:color w:val="162937"/>
          <w:spacing w:val="-2"/>
          <w:w w:val="110"/>
          <w:sz w:val="27"/>
        </w:rPr>
        <w:t>embarcação,</w:t>
      </w:r>
      <w:r>
        <w:rPr>
          <w:color w:val="162937"/>
          <w:spacing w:val="-15"/>
          <w:w w:val="110"/>
          <w:sz w:val="27"/>
        </w:rPr>
        <w:t> </w:t>
      </w:r>
      <w:r>
        <w:rPr>
          <w:color w:val="162937"/>
          <w:spacing w:val="-2"/>
          <w:w w:val="110"/>
          <w:sz w:val="27"/>
        </w:rPr>
        <w:t>adotar</w:t>
      </w:r>
      <w:r>
        <w:rPr>
          <w:color w:val="162937"/>
          <w:spacing w:val="-19"/>
          <w:w w:val="110"/>
          <w:sz w:val="27"/>
        </w:rPr>
        <w:t> </w:t>
      </w:r>
      <w:r>
        <w:rPr>
          <w:color w:val="162937"/>
          <w:spacing w:val="-2"/>
          <w:w w:val="110"/>
          <w:sz w:val="27"/>
        </w:rPr>
        <w:t>as</w:t>
      </w:r>
      <w:r>
        <w:rPr>
          <w:color w:val="162937"/>
          <w:spacing w:val="-15"/>
          <w:w w:val="110"/>
          <w:sz w:val="27"/>
        </w:rPr>
        <w:t> </w:t>
      </w:r>
      <w:r>
        <w:rPr>
          <w:color w:val="162937"/>
          <w:spacing w:val="-2"/>
          <w:w w:val="110"/>
          <w:sz w:val="27"/>
        </w:rPr>
        <w:t>etapas </w:t>
      </w:r>
      <w:r>
        <w:rPr>
          <w:color w:val="162937"/>
          <w:sz w:val="27"/>
        </w:rPr>
        <w:t>abaixo</w:t>
      </w:r>
      <w:r>
        <w:rPr>
          <w:color w:val="162937"/>
          <w:spacing w:val="40"/>
          <w:sz w:val="27"/>
        </w:rPr>
        <w:t> </w:t>
      </w:r>
      <w:r>
        <w:rPr>
          <w:color w:val="162937"/>
          <w:sz w:val="27"/>
        </w:rPr>
        <w:t>elencadas,</w:t>
      </w:r>
      <w:r>
        <w:rPr>
          <w:color w:val="162937"/>
          <w:spacing w:val="40"/>
          <w:sz w:val="27"/>
        </w:rPr>
        <w:t> </w:t>
      </w:r>
      <w:r>
        <w:rPr>
          <w:color w:val="162937"/>
          <w:sz w:val="27"/>
        </w:rPr>
        <w:t>em</w:t>
      </w:r>
      <w:r>
        <w:rPr>
          <w:color w:val="162937"/>
          <w:spacing w:val="40"/>
          <w:sz w:val="27"/>
        </w:rPr>
        <w:t> </w:t>
      </w:r>
      <w:r>
        <w:rPr>
          <w:color w:val="162937"/>
          <w:sz w:val="27"/>
        </w:rPr>
        <w:t>conformidade</w:t>
      </w:r>
      <w:r>
        <w:rPr>
          <w:color w:val="162937"/>
          <w:spacing w:val="40"/>
          <w:sz w:val="27"/>
        </w:rPr>
        <w:t> </w:t>
      </w:r>
      <w:r>
        <w:rPr>
          <w:color w:val="162937"/>
          <w:sz w:val="27"/>
        </w:rPr>
        <w:t>com</w:t>
      </w:r>
      <w:r>
        <w:rPr>
          <w:color w:val="162937"/>
          <w:spacing w:val="40"/>
          <w:sz w:val="27"/>
        </w:rPr>
        <w:t> </w:t>
      </w:r>
      <w:r>
        <w:rPr>
          <w:color w:val="162937"/>
          <w:sz w:val="27"/>
        </w:rPr>
        <w:t>resolução</w:t>
      </w:r>
      <w:r>
        <w:rPr>
          <w:color w:val="162937"/>
          <w:spacing w:val="40"/>
          <w:sz w:val="27"/>
        </w:rPr>
        <w:t> </w:t>
      </w:r>
      <w:r>
        <w:rPr>
          <w:color w:val="162937"/>
          <w:sz w:val="27"/>
        </w:rPr>
        <w:t>do</w:t>
      </w:r>
      <w:r>
        <w:rPr>
          <w:color w:val="162937"/>
          <w:spacing w:val="40"/>
          <w:sz w:val="27"/>
        </w:rPr>
        <w:t> </w:t>
      </w:r>
      <w:r>
        <w:rPr>
          <w:color w:val="162937"/>
          <w:sz w:val="27"/>
        </w:rPr>
        <w:t>Conselho</w:t>
      </w:r>
      <w:r>
        <w:rPr>
          <w:color w:val="162937"/>
          <w:spacing w:val="40"/>
          <w:sz w:val="27"/>
        </w:rPr>
        <w:t> </w:t>
      </w:r>
      <w:r>
        <w:rPr>
          <w:color w:val="162937"/>
          <w:sz w:val="27"/>
        </w:rPr>
        <w:t>Nacional</w:t>
      </w:r>
      <w:r>
        <w:rPr>
          <w:color w:val="162937"/>
          <w:spacing w:val="40"/>
          <w:sz w:val="27"/>
        </w:rPr>
        <w:t> </w:t>
      </w:r>
      <w:r>
        <w:rPr>
          <w:color w:val="162937"/>
          <w:sz w:val="27"/>
        </w:rPr>
        <w:t>de</w:t>
      </w:r>
      <w:r>
        <w:rPr>
          <w:color w:val="162937"/>
          <w:spacing w:val="40"/>
          <w:sz w:val="27"/>
        </w:rPr>
        <w:t> </w:t>
      </w:r>
      <w:r>
        <w:rPr>
          <w:color w:val="162937"/>
          <w:sz w:val="27"/>
        </w:rPr>
        <w:t>Imigração</w:t>
      </w:r>
      <w:r>
        <w:rPr>
          <w:color w:val="162937"/>
          <w:spacing w:val="40"/>
          <w:sz w:val="27"/>
        </w:rPr>
        <w:t> </w:t>
      </w:r>
      <w:r>
        <w:rPr>
          <w:color w:val="162937"/>
          <w:sz w:val="27"/>
        </w:rPr>
        <w:t>aplicável</w:t>
      </w:r>
      <w:r>
        <w:rPr>
          <w:color w:val="162937"/>
          <w:spacing w:val="40"/>
          <w:sz w:val="27"/>
        </w:rPr>
        <w:t> </w:t>
      </w:r>
      <w:r>
        <w:rPr>
          <w:color w:val="162937"/>
          <w:sz w:val="27"/>
        </w:rPr>
        <w:t>ao</w:t>
      </w:r>
      <w:r>
        <w:rPr>
          <w:color w:val="162937"/>
          <w:spacing w:val="40"/>
          <w:sz w:val="27"/>
        </w:rPr>
        <w:t> </w:t>
      </w:r>
      <w:r>
        <w:rPr>
          <w:color w:val="162937"/>
          <w:sz w:val="27"/>
        </w:rPr>
        <w:t>caso:</w:t>
      </w:r>
    </w:p>
    <w:p>
      <w:pPr>
        <w:pStyle w:val="ListParagraph"/>
        <w:numPr>
          <w:ilvl w:val="1"/>
          <w:numId w:val="48"/>
        </w:numPr>
        <w:tabs>
          <w:tab w:pos="1805" w:val="left" w:leader="none"/>
        </w:tabs>
        <w:spacing w:line="312" w:lineRule="auto" w:before="152" w:after="0"/>
        <w:ind w:left="112" w:right="1063" w:firstLine="1350"/>
        <w:jc w:val="both"/>
        <w:rPr>
          <w:sz w:val="27"/>
        </w:rPr>
      </w:pPr>
      <w:r>
        <w:rPr>
          <w:color w:val="162937"/>
          <w:w w:val="105"/>
          <w:sz w:val="27"/>
        </w:rPr>
        <w:t>nas</w:t>
      </w:r>
      <w:r>
        <w:rPr>
          <w:color w:val="162937"/>
          <w:w w:val="105"/>
          <w:sz w:val="27"/>
        </w:rPr>
        <w:t> embarcações</w:t>
      </w:r>
      <w:r>
        <w:rPr>
          <w:color w:val="162937"/>
          <w:w w:val="105"/>
          <w:sz w:val="27"/>
        </w:rPr>
        <w:t> estrangeiras</w:t>
      </w:r>
      <w:r>
        <w:rPr>
          <w:color w:val="162937"/>
          <w:w w:val="105"/>
          <w:sz w:val="27"/>
        </w:rPr>
        <w:t> de</w:t>
      </w:r>
      <w:r>
        <w:rPr>
          <w:color w:val="162937"/>
          <w:w w:val="105"/>
          <w:sz w:val="27"/>
        </w:rPr>
        <w:t> pesca,</w:t>
      </w:r>
      <w:r>
        <w:rPr>
          <w:color w:val="162937"/>
          <w:w w:val="105"/>
          <w:sz w:val="27"/>
        </w:rPr>
        <w:t> arrendadas</w:t>
      </w:r>
      <w:r>
        <w:rPr>
          <w:color w:val="162937"/>
          <w:w w:val="105"/>
          <w:sz w:val="27"/>
        </w:rPr>
        <w:t> por empresa</w:t>
      </w:r>
      <w:r>
        <w:rPr>
          <w:color w:val="162937"/>
          <w:w w:val="105"/>
          <w:sz w:val="27"/>
        </w:rPr>
        <w:t> brasileira,</w:t>
      </w:r>
      <w:r>
        <w:rPr>
          <w:color w:val="162937"/>
          <w:w w:val="105"/>
          <w:sz w:val="27"/>
        </w:rPr>
        <w:t> deverá</w:t>
      </w:r>
      <w:r>
        <w:rPr>
          <w:color w:val="162937"/>
          <w:w w:val="105"/>
          <w:sz w:val="27"/>
        </w:rPr>
        <w:t> haver tripulantes brasileiros contratados sob legislação nacional, numa proporção de dois terços da tripulação, nos diversos níveis técnicos e de atividades, e os tripulantes estrangeiros deverão estar contratados pela empresa arrendatária da embarcação, também sob legislação nacional;</w:t>
      </w:r>
    </w:p>
    <w:p>
      <w:pPr>
        <w:pStyle w:val="ListParagraph"/>
        <w:numPr>
          <w:ilvl w:val="1"/>
          <w:numId w:val="48"/>
        </w:numPr>
        <w:tabs>
          <w:tab w:pos="1789" w:val="left" w:leader="none"/>
        </w:tabs>
        <w:spacing w:line="312" w:lineRule="auto" w:before="156" w:after="0"/>
        <w:ind w:left="112" w:right="1063" w:firstLine="1350"/>
        <w:jc w:val="both"/>
        <w:rPr>
          <w:sz w:val="27"/>
        </w:rPr>
      </w:pPr>
      <w:r>
        <w:rPr>
          <w:color w:val="162937"/>
          <w:w w:val="105"/>
          <w:sz w:val="27"/>
        </w:rPr>
        <w:t>no caso de tripulantes e outros profissionais que exerçam atividade remunerada a bordo de navio</w:t>
      </w:r>
      <w:r>
        <w:rPr>
          <w:color w:val="162937"/>
          <w:spacing w:val="-8"/>
          <w:w w:val="105"/>
          <w:sz w:val="27"/>
        </w:rPr>
        <w:t> </w:t>
      </w:r>
      <w:r>
        <w:rPr>
          <w:color w:val="162937"/>
          <w:w w:val="105"/>
          <w:sz w:val="27"/>
        </w:rPr>
        <w:t>de</w:t>
      </w:r>
      <w:r>
        <w:rPr>
          <w:color w:val="162937"/>
          <w:spacing w:val="-8"/>
          <w:w w:val="105"/>
          <w:sz w:val="27"/>
        </w:rPr>
        <w:t> </w:t>
      </w:r>
      <w:r>
        <w:rPr>
          <w:color w:val="162937"/>
          <w:w w:val="105"/>
          <w:sz w:val="27"/>
        </w:rPr>
        <w:t>cruzeiro</w:t>
      </w:r>
      <w:r>
        <w:rPr>
          <w:color w:val="162937"/>
          <w:spacing w:val="-8"/>
          <w:w w:val="105"/>
          <w:sz w:val="27"/>
        </w:rPr>
        <w:t> </w:t>
      </w:r>
      <w:r>
        <w:rPr>
          <w:color w:val="162937"/>
          <w:w w:val="105"/>
          <w:sz w:val="27"/>
        </w:rPr>
        <w:t>aquaviário</w:t>
      </w:r>
      <w:r>
        <w:rPr>
          <w:color w:val="162937"/>
          <w:spacing w:val="-8"/>
          <w:w w:val="105"/>
          <w:sz w:val="27"/>
        </w:rPr>
        <w:t> </w:t>
      </w:r>
      <w:r>
        <w:rPr>
          <w:color w:val="162937"/>
          <w:w w:val="105"/>
          <w:sz w:val="27"/>
        </w:rPr>
        <w:t>na</w:t>
      </w:r>
      <w:r>
        <w:rPr>
          <w:color w:val="162937"/>
          <w:spacing w:val="-8"/>
          <w:w w:val="105"/>
          <w:sz w:val="27"/>
        </w:rPr>
        <w:t> </w:t>
      </w:r>
      <w:r>
        <w:rPr>
          <w:color w:val="162937"/>
          <w:w w:val="105"/>
          <w:sz w:val="27"/>
        </w:rPr>
        <w:t>costa</w:t>
      </w:r>
      <w:r>
        <w:rPr>
          <w:color w:val="162937"/>
          <w:spacing w:val="-8"/>
          <w:w w:val="105"/>
          <w:sz w:val="27"/>
        </w:rPr>
        <w:t> </w:t>
      </w:r>
      <w:r>
        <w:rPr>
          <w:color w:val="162937"/>
          <w:w w:val="105"/>
          <w:sz w:val="27"/>
        </w:rPr>
        <w:t>brasileira,</w:t>
      </w:r>
      <w:r>
        <w:rPr>
          <w:color w:val="162937"/>
          <w:spacing w:val="-8"/>
          <w:w w:val="105"/>
          <w:sz w:val="27"/>
        </w:rPr>
        <w:t> </w:t>
      </w:r>
      <w:r>
        <w:rPr>
          <w:color w:val="162937"/>
          <w:w w:val="105"/>
          <w:sz w:val="27"/>
        </w:rPr>
        <w:t>na</w:t>
      </w:r>
      <w:r>
        <w:rPr>
          <w:color w:val="162937"/>
          <w:spacing w:val="-8"/>
          <w:w w:val="105"/>
          <w:sz w:val="27"/>
        </w:rPr>
        <w:t> </w:t>
      </w:r>
      <w:r>
        <w:rPr>
          <w:color w:val="162937"/>
          <w:w w:val="105"/>
          <w:sz w:val="27"/>
        </w:rPr>
        <w:t>bacia</w:t>
      </w:r>
      <w:r>
        <w:rPr>
          <w:color w:val="162937"/>
          <w:spacing w:val="-8"/>
          <w:w w:val="105"/>
          <w:sz w:val="27"/>
        </w:rPr>
        <w:t> </w:t>
      </w:r>
      <w:r>
        <w:rPr>
          <w:color w:val="162937"/>
          <w:w w:val="105"/>
          <w:sz w:val="27"/>
        </w:rPr>
        <w:t>amazônica</w:t>
      </w:r>
      <w:r>
        <w:rPr>
          <w:color w:val="162937"/>
          <w:spacing w:val="-8"/>
          <w:w w:val="105"/>
          <w:sz w:val="27"/>
        </w:rPr>
        <w:t> </w:t>
      </w:r>
      <w:r>
        <w:rPr>
          <w:color w:val="162937"/>
          <w:w w:val="105"/>
          <w:sz w:val="27"/>
        </w:rPr>
        <w:t>ou</w:t>
      </w:r>
      <w:r>
        <w:rPr>
          <w:color w:val="162937"/>
          <w:spacing w:val="-8"/>
          <w:w w:val="105"/>
          <w:sz w:val="27"/>
        </w:rPr>
        <w:t> </w:t>
      </w:r>
      <w:r>
        <w:rPr>
          <w:color w:val="162937"/>
          <w:w w:val="105"/>
          <w:sz w:val="27"/>
        </w:rPr>
        <w:t>demais</w:t>
      </w:r>
      <w:r>
        <w:rPr>
          <w:color w:val="162937"/>
          <w:spacing w:val="-8"/>
          <w:w w:val="105"/>
          <w:sz w:val="27"/>
        </w:rPr>
        <w:t> </w:t>
      </w:r>
      <w:r>
        <w:rPr>
          <w:color w:val="162937"/>
          <w:w w:val="105"/>
          <w:sz w:val="27"/>
        </w:rPr>
        <w:t>águas</w:t>
      </w:r>
      <w:r>
        <w:rPr>
          <w:color w:val="162937"/>
          <w:spacing w:val="-8"/>
          <w:w w:val="105"/>
          <w:sz w:val="27"/>
        </w:rPr>
        <w:t> </w:t>
      </w:r>
      <w:r>
        <w:rPr>
          <w:color w:val="162937"/>
          <w:w w:val="105"/>
          <w:sz w:val="27"/>
        </w:rPr>
        <w:t>interiores,</w:t>
      </w:r>
      <w:r>
        <w:rPr>
          <w:color w:val="162937"/>
          <w:spacing w:val="-8"/>
          <w:w w:val="105"/>
          <w:sz w:val="27"/>
        </w:rPr>
        <w:t> </w:t>
      </w:r>
      <w:r>
        <w:rPr>
          <w:color w:val="162937"/>
          <w:w w:val="105"/>
          <w:sz w:val="27"/>
        </w:rPr>
        <w:t>deverá</w:t>
      </w:r>
      <w:r>
        <w:rPr>
          <w:color w:val="162937"/>
          <w:spacing w:val="-8"/>
          <w:w w:val="105"/>
          <w:sz w:val="27"/>
        </w:rPr>
        <w:t> </w:t>
      </w:r>
      <w:r>
        <w:rPr>
          <w:color w:val="162937"/>
          <w:w w:val="105"/>
          <w:sz w:val="27"/>
        </w:rPr>
        <w:t>ser verificado no Diário de Navegação ou nos controles da autoridade marítima, se a embarcação está em águas jurisdicionais brasileiras há mais de trinta dias, hipótese na qual será verificado se a embarcação conta com um mínimo de vinte e cinco por cento de brasileiros em vários níveis técnicos e em diversas atividades</w:t>
      </w:r>
      <w:r>
        <w:rPr>
          <w:color w:val="162937"/>
          <w:w w:val="105"/>
          <w:sz w:val="27"/>
        </w:rPr>
        <w:t> a</w:t>
      </w:r>
      <w:r>
        <w:rPr>
          <w:color w:val="162937"/>
          <w:w w:val="105"/>
          <w:sz w:val="27"/>
        </w:rPr>
        <w:t> serem</w:t>
      </w:r>
      <w:r>
        <w:rPr>
          <w:color w:val="162937"/>
          <w:w w:val="105"/>
          <w:sz w:val="27"/>
        </w:rPr>
        <w:t> definidas</w:t>
      </w:r>
      <w:r>
        <w:rPr>
          <w:color w:val="162937"/>
          <w:w w:val="105"/>
          <w:sz w:val="27"/>
        </w:rPr>
        <w:t> pelo</w:t>
      </w:r>
      <w:r>
        <w:rPr>
          <w:color w:val="162937"/>
          <w:w w:val="105"/>
          <w:sz w:val="27"/>
        </w:rPr>
        <w:t> armador</w:t>
      </w:r>
      <w:r>
        <w:rPr>
          <w:color w:val="162937"/>
          <w:w w:val="105"/>
          <w:sz w:val="27"/>
        </w:rPr>
        <w:t> ou</w:t>
      </w:r>
      <w:r>
        <w:rPr>
          <w:color w:val="162937"/>
          <w:w w:val="105"/>
          <w:sz w:val="27"/>
        </w:rPr>
        <w:t> pela</w:t>
      </w:r>
      <w:r>
        <w:rPr>
          <w:color w:val="162937"/>
          <w:w w:val="105"/>
          <w:sz w:val="27"/>
        </w:rPr>
        <w:t> empresa</w:t>
      </w:r>
      <w:r>
        <w:rPr>
          <w:color w:val="162937"/>
          <w:w w:val="105"/>
          <w:sz w:val="27"/>
        </w:rPr>
        <w:t> representante</w:t>
      </w:r>
      <w:r>
        <w:rPr>
          <w:color w:val="162937"/>
          <w:w w:val="105"/>
          <w:sz w:val="27"/>
        </w:rPr>
        <w:t> do</w:t>
      </w:r>
      <w:r>
        <w:rPr>
          <w:color w:val="162937"/>
          <w:w w:val="105"/>
          <w:sz w:val="27"/>
        </w:rPr>
        <w:t> mesmo,</w:t>
      </w:r>
      <w:r>
        <w:rPr>
          <w:color w:val="162937"/>
          <w:w w:val="105"/>
          <w:sz w:val="27"/>
        </w:rPr>
        <w:t> conforme</w:t>
      </w:r>
      <w:r>
        <w:rPr>
          <w:color w:val="162937"/>
          <w:spacing w:val="40"/>
          <w:w w:val="105"/>
          <w:sz w:val="27"/>
        </w:rPr>
        <w:t> </w:t>
      </w:r>
      <w:r>
        <w:rPr>
          <w:color w:val="162937"/>
          <w:w w:val="105"/>
          <w:sz w:val="27"/>
        </w:rPr>
        <w:t>Resolução Normativa nº 05 do Conselho Nacional</w:t>
      </w:r>
      <w:r>
        <w:rPr>
          <w:color w:val="162937"/>
          <w:spacing w:val="-4"/>
          <w:w w:val="105"/>
          <w:sz w:val="27"/>
        </w:rPr>
        <w:t> </w:t>
      </w:r>
      <w:r>
        <w:rPr>
          <w:color w:val="162937"/>
          <w:w w:val="105"/>
          <w:sz w:val="27"/>
        </w:rPr>
        <w:t>de Imigração, de 1º de dezembro de 2017;</w:t>
      </w:r>
    </w:p>
    <w:p>
      <w:pPr>
        <w:pStyle w:val="ListParagraph"/>
        <w:numPr>
          <w:ilvl w:val="1"/>
          <w:numId w:val="48"/>
        </w:numPr>
        <w:tabs>
          <w:tab w:pos="1785" w:val="left" w:leader="none"/>
        </w:tabs>
        <w:spacing w:line="312" w:lineRule="auto" w:before="160" w:after="0"/>
        <w:ind w:left="112" w:right="1063" w:firstLine="1350"/>
        <w:jc w:val="both"/>
        <w:rPr>
          <w:sz w:val="27"/>
        </w:rPr>
      </w:pPr>
      <w:r>
        <w:rPr>
          <w:color w:val="162937"/>
          <w:w w:val="105"/>
          <w:sz w:val="27"/>
        </w:rPr>
        <w:t>em relação a embarcações e plataformas estrangeiras que operem em águas jurisdicionais brasileiras por</w:t>
      </w:r>
      <w:r>
        <w:rPr>
          <w:color w:val="162937"/>
          <w:spacing w:val="-5"/>
          <w:w w:val="105"/>
          <w:sz w:val="27"/>
        </w:rPr>
        <w:t> </w:t>
      </w:r>
      <w:r>
        <w:rPr>
          <w:color w:val="162937"/>
          <w:w w:val="105"/>
          <w:sz w:val="27"/>
        </w:rPr>
        <w:t>prazo superior</w:t>
      </w:r>
      <w:r>
        <w:rPr>
          <w:color w:val="162937"/>
          <w:spacing w:val="-5"/>
          <w:w w:val="105"/>
          <w:sz w:val="27"/>
        </w:rPr>
        <w:t> </w:t>
      </w:r>
      <w:r>
        <w:rPr>
          <w:color w:val="162937"/>
          <w:w w:val="105"/>
          <w:sz w:val="27"/>
        </w:rPr>
        <w:t>a noventa dias contínuos, observar</w:t>
      </w:r>
      <w:r>
        <w:rPr>
          <w:color w:val="162937"/>
          <w:spacing w:val="-5"/>
          <w:w w:val="105"/>
          <w:sz w:val="27"/>
        </w:rPr>
        <w:t> </w:t>
      </w:r>
      <w:r>
        <w:rPr>
          <w:color w:val="162937"/>
          <w:w w:val="105"/>
          <w:sz w:val="27"/>
        </w:rPr>
        <w:t>que sejam aplicadas as normas do art. 4º da Resolução Normativa nº 06, de 1º de dezembro de 2017 Conselho Nacional</w:t>
      </w:r>
      <w:r>
        <w:rPr>
          <w:color w:val="162937"/>
          <w:spacing w:val="-8"/>
          <w:w w:val="105"/>
          <w:sz w:val="27"/>
        </w:rPr>
        <w:t> </w:t>
      </w:r>
      <w:r>
        <w:rPr>
          <w:color w:val="162937"/>
          <w:w w:val="105"/>
          <w:sz w:val="27"/>
        </w:rPr>
        <w:t>de Imigração, em relação à</w:t>
      </w:r>
    </w:p>
    <w:p>
      <w:pPr>
        <w:spacing w:after="0" w:line="312" w:lineRule="auto"/>
        <w:jc w:val="both"/>
        <w:rPr>
          <w:sz w:val="27"/>
        </w:rPr>
        <w:sectPr>
          <w:pgSz w:w="16840" w:h="23830"/>
          <w:pgMar w:header="284" w:footer="292" w:top="480" w:bottom="480" w:left="1560" w:right="600"/>
        </w:sectPr>
      </w:pPr>
    </w:p>
    <w:p>
      <w:pPr>
        <w:pStyle w:val="BodyText"/>
        <w:spacing w:before="143"/>
        <w:ind w:firstLine="0"/>
        <w:jc w:val="left"/>
      </w:pPr>
      <w:r>
        <w:rPr>
          <w:color w:val="162937"/>
          <w:w w:val="105"/>
        </w:rPr>
        <w:t>admissão</w:t>
      </w:r>
      <w:r>
        <w:rPr>
          <w:color w:val="162937"/>
          <w:spacing w:val="-12"/>
          <w:w w:val="105"/>
        </w:rPr>
        <w:t> </w:t>
      </w:r>
      <w:r>
        <w:rPr>
          <w:color w:val="162937"/>
          <w:w w:val="105"/>
        </w:rPr>
        <w:t>de</w:t>
      </w:r>
      <w:r>
        <w:rPr>
          <w:color w:val="162937"/>
          <w:spacing w:val="-12"/>
          <w:w w:val="105"/>
        </w:rPr>
        <w:t> </w:t>
      </w:r>
      <w:r>
        <w:rPr>
          <w:color w:val="162937"/>
          <w:w w:val="105"/>
        </w:rPr>
        <w:t>marítimos</w:t>
      </w:r>
      <w:r>
        <w:rPr>
          <w:color w:val="162937"/>
          <w:spacing w:val="-12"/>
          <w:w w:val="105"/>
        </w:rPr>
        <w:t> </w:t>
      </w:r>
      <w:r>
        <w:rPr>
          <w:color w:val="162937"/>
          <w:w w:val="105"/>
        </w:rPr>
        <w:t>e</w:t>
      </w:r>
      <w:r>
        <w:rPr>
          <w:color w:val="162937"/>
          <w:spacing w:val="-11"/>
          <w:w w:val="105"/>
        </w:rPr>
        <w:t> </w:t>
      </w:r>
      <w:r>
        <w:rPr>
          <w:color w:val="162937"/>
          <w:w w:val="105"/>
        </w:rPr>
        <w:t>outros</w:t>
      </w:r>
      <w:r>
        <w:rPr>
          <w:color w:val="162937"/>
          <w:spacing w:val="-12"/>
          <w:w w:val="105"/>
        </w:rPr>
        <w:t> </w:t>
      </w:r>
      <w:r>
        <w:rPr>
          <w:color w:val="162937"/>
          <w:w w:val="105"/>
        </w:rPr>
        <w:t>profissionais</w:t>
      </w:r>
      <w:r>
        <w:rPr>
          <w:color w:val="162937"/>
          <w:spacing w:val="-12"/>
          <w:w w:val="105"/>
        </w:rPr>
        <w:t> </w:t>
      </w:r>
      <w:r>
        <w:rPr>
          <w:color w:val="162937"/>
          <w:w w:val="105"/>
        </w:rPr>
        <w:t>brasileiros,</w:t>
      </w:r>
      <w:r>
        <w:rPr>
          <w:color w:val="162937"/>
          <w:spacing w:val="-11"/>
          <w:w w:val="105"/>
        </w:rPr>
        <w:t> </w:t>
      </w:r>
      <w:r>
        <w:rPr>
          <w:color w:val="162937"/>
          <w:w w:val="105"/>
        </w:rPr>
        <w:t>e</w:t>
      </w:r>
      <w:r>
        <w:rPr>
          <w:color w:val="162937"/>
          <w:spacing w:val="-12"/>
          <w:w w:val="105"/>
        </w:rPr>
        <w:t> </w:t>
      </w:r>
      <w:r>
        <w:rPr>
          <w:color w:val="162937"/>
          <w:w w:val="105"/>
        </w:rPr>
        <w:t>seguindo</w:t>
      </w:r>
      <w:r>
        <w:rPr>
          <w:color w:val="162937"/>
          <w:spacing w:val="-12"/>
          <w:w w:val="105"/>
        </w:rPr>
        <w:t> </w:t>
      </w:r>
      <w:r>
        <w:rPr>
          <w:color w:val="162937"/>
          <w:w w:val="105"/>
        </w:rPr>
        <w:t>os</w:t>
      </w:r>
      <w:r>
        <w:rPr>
          <w:color w:val="162937"/>
          <w:spacing w:val="-11"/>
          <w:w w:val="105"/>
        </w:rPr>
        <w:t> </w:t>
      </w:r>
      <w:r>
        <w:rPr>
          <w:color w:val="162937"/>
          <w:w w:val="105"/>
        </w:rPr>
        <w:t>percentuais</w:t>
      </w:r>
      <w:r>
        <w:rPr>
          <w:color w:val="162937"/>
          <w:spacing w:val="-12"/>
          <w:w w:val="105"/>
        </w:rPr>
        <w:t> </w:t>
      </w:r>
      <w:r>
        <w:rPr>
          <w:color w:val="162937"/>
          <w:w w:val="105"/>
        </w:rPr>
        <w:t>abaixo</w:t>
      </w:r>
      <w:r>
        <w:rPr>
          <w:color w:val="162937"/>
          <w:spacing w:val="-12"/>
          <w:w w:val="105"/>
        </w:rPr>
        <w:t> </w:t>
      </w:r>
      <w:r>
        <w:rPr>
          <w:color w:val="162937"/>
          <w:spacing w:val="-2"/>
          <w:w w:val="105"/>
        </w:rPr>
        <w:t>indicados:</w:t>
      </w:r>
    </w:p>
    <w:p>
      <w:pPr>
        <w:pStyle w:val="ListParagraph"/>
        <w:numPr>
          <w:ilvl w:val="0"/>
          <w:numId w:val="49"/>
        </w:numPr>
        <w:tabs>
          <w:tab w:pos="1705" w:val="left" w:leader="none"/>
        </w:tabs>
        <w:spacing w:line="312" w:lineRule="auto" w:before="245" w:after="0"/>
        <w:ind w:left="112" w:right="1063" w:firstLine="1350"/>
        <w:jc w:val="both"/>
        <w:rPr>
          <w:sz w:val="27"/>
        </w:rPr>
      </w:pPr>
      <w:r>
        <w:rPr>
          <w:color w:val="162937"/>
          <w:w w:val="105"/>
          <w:sz w:val="27"/>
        </w:rPr>
        <w:t>para</w:t>
      </w:r>
      <w:r>
        <w:rPr>
          <w:color w:val="162937"/>
          <w:spacing w:val="-7"/>
          <w:w w:val="105"/>
          <w:sz w:val="27"/>
        </w:rPr>
        <w:t> </w:t>
      </w:r>
      <w:r>
        <w:rPr>
          <w:color w:val="162937"/>
          <w:w w:val="105"/>
          <w:sz w:val="27"/>
        </w:rPr>
        <w:t>embarcações</w:t>
      </w:r>
      <w:r>
        <w:rPr>
          <w:color w:val="162937"/>
          <w:spacing w:val="-7"/>
          <w:w w:val="105"/>
          <w:sz w:val="27"/>
        </w:rPr>
        <w:t> </w:t>
      </w:r>
      <w:r>
        <w:rPr>
          <w:color w:val="162937"/>
          <w:w w:val="105"/>
          <w:sz w:val="27"/>
        </w:rPr>
        <w:t>utilizadas</w:t>
      </w:r>
      <w:r>
        <w:rPr>
          <w:color w:val="162937"/>
          <w:spacing w:val="-7"/>
          <w:w w:val="105"/>
          <w:sz w:val="27"/>
        </w:rPr>
        <w:t> </w:t>
      </w:r>
      <w:r>
        <w:rPr>
          <w:color w:val="162937"/>
          <w:w w:val="105"/>
          <w:sz w:val="27"/>
        </w:rPr>
        <w:t>na</w:t>
      </w:r>
      <w:r>
        <w:rPr>
          <w:color w:val="162937"/>
          <w:spacing w:val="-7"/>
          <w:w w:val="105"/>
          <w:sz w:val="27"/>
        </w:rPr>
        <w:t> </w:t>
      </w:r>
      <w:r>
        <w:rPr>
          <w:color w:val="162937"/>
          <w:w w:val="105"/>
          <w:sz w:val="27"/>
        </w:rPr>
        <w:t>navegação</w:t>
      </w:r>
      <w:r>
        <w:rPr>
          <w:color w:val="162937"/>
          <w:spacing w:val="-7"/>
          <w:w w:val="105"/>
          <w:sz w:val="27"/>
        </w:rPr>
        <w:t> </w:t>
      </w:r>
      <w:r>
        <w:rPr>
          <w:color w:val="162937"/>
          <w:w w:val="105"/>
          <w:sz w:val="27"/>
        </w:rPr>
        <w:t>de</w:t>
      </w:r>
      <w:r>
        <w:rPr>
          <w:color w:val="162937"/>
          <w:spacing w:val="-7"/>
          <w:w w:val="105"/>
          <w:sz w:val="27"/>
        </w:rPr>
        <w:t> </w:t>
      </w:r>
      <w:r>
        <w:rPr>
          <w:color w:val="162937"/>
          <w:w w:val="105"/>
          <w:sz w:val="27"/>
        </w:rPr>
        <w:t>apoio</w:t>
      </w:r>
      <w:r>
        <w:rPr>
          <w:color w:val="162937"/>
          <w:spacing w:val="-7"/>
          <w:w w:val="105"/>
          <w:sz w:val="27"/>
        </w:rPr>
        <w:t> </w:t>
      </w:r>
      <w:r>
        <w:rPr>
          <w:color w:val="162937"/>
          <w:w w:val="105"/>
          <w:sz w:val="27"/>
        </w:rPr>
        <w:t>marítimo,</w:t>
      </w:r>
      <w:r>
        <w:rPr>
          <w:color w:val="162937"/>
          <w:spacing w:val="-7"/>
          <w:w w:val="105"/>
          <w:sz w:val="27"/>
        </w:rPr>
        <w:t> </w:t>
      </w:r>
      <w:r>
        <w:rPr>
          <w:color w:val="162937"/>
          <w:w w:val="105"/>
          <w:sz w:val="27"/>
        </w:rPr>
        <w:t>assim</w:t>
      </w:r>
      <w:r>
        <w:rPr>
          <w:color w:val="162937"/>
          <w:spacing w:val="-7"/>
          <w:w w:val="105"/>
          <w:sz w:val="27"/>
        </w:rPr>
        <w:t> </w:t>
      </w:r>
      <w:r>
        <w:rPr>
          <w:color w:val="162937"/>
          <w:w w:val="105"/>
          <w:sz w:val="27"/>
        </w:rPr>
        <w:t>definida</w:t>
      </w:r>
      <w:r>
        <w:rPr>
          <w:color w:val="162937"/>
          <w:spacing w:val="-7"/>
          <w:w w:val="105"/>
          <w:sz w:val="27"/>
        </w:rPr>
        <w:t> </w:t>
      </w:r>
      <w:r>
        <w:rPr>
          <w:color w:val="162937"/>
          <w:w w:val="105"/>
          <w:sz w:val="27"/>
        </w:rPr>
        <w:t>aquela</w:t>
      </w:r>
      <w:r>
        <w:rPr>
          <w:color w:val="162937"/>
          <w:spacing w:val="-7"/>
          <w:w w:val="105"/>
          <w:sz w:val="27"/>
        </w:rPr>
        <w:t> </w:t>
      </w:r>
      <w:r>
        <w:rPr>
          <w:color w:val="162937"/>
          <w:w w:val="105"/>
          <w:sz w:val="27"/>
        </w:rPr>
        <w:t>realizada para</w:t>
      </w:r>
      <w:r>
        <w:rPr>
          <w:color w:val="162937"/>
          <w:w w:val="105"/>
          <w:sz w:val="27"/>
        </w:rPr>
        <w:t> o</w:t>
      </w:r>
      <w:r>
        <w:rPr>
          <w:color w:val="162937"/>
          <w:w w:val="105"/>
          <w:sz w:val="27"/>
        </w:rPr>
        <w:t> apoio</w:t>
      </w:r>
      <w:r>
        <w:rPr>
          <w:color w:val="162937"/>
          <w:w w:val="105"/>
          <w:sz w:val="27"/>
        </w:rPr>
        <w:t> logístico</w:t>
      </w:r>
      <w:r>
        <w:rPr>
          <w:color w:val="162937"/>
          <w:w w:val="105"/>
          <w:sz w:val="27"/>
        </w:rPr>
        <w:t> a</w:t>
      </w:r>
      <w:r>
        <w:rPr>
          <w:color w:val="162937"/>
          <w:w w:val="105"/>
          <w:sz w:val="27"/>
        </w:rPr>
        <w:t> embarcações</w:t>
      </w:r>
      <w:r>
        <w:rPr>
          <w:color w:val="162937"/>
          <w:w w:val="105"/>
          <w:sz w:val="27"/>
        </w:rPr>
        <w:t> e</w:t>
      </w:r>
      <w:r>
        <w:rPr>
          <w:color w:val="162937"/>
          <w:w w:val="105"/>
          <w:sz w:val="27"/>
        </w:rPr>
        <w:t> instalações,</w:t>
      </w:r>
      <w:r>
        <w:rPr>
          <w:color w:val="162937"/>
          <w:w w:val="105"/>
          <w:sz w:val="27"/>
        </w:rPr>
        <w:t> que</w:t>
      </w:r>
      <w:r>
        <w:rPr>
          <w:color w:val="162937"/>
          <w:w w:val="105"/>
          <w:sz w:val="27"/>
        </w:rPr>
        <w:t> atuem</w:t>
      </w:r>
      <w:r>
        <w:rPr>
          <w:color w:val="162937"/>
          <w:w w:val="105"/>
          <w:sz w:val="27"/>
        </w:rPr>
        <w:t> nas</w:t>
      </w:r>
      <w:r>
        <w:rPr>
          <w:color w:val="162937"/>
          <w:w w:val="105"/>
          <w:sz w:val="27"/>
        </w:rPr>
        <w:t> atividades</w:t>
      </w:r>
      <w:r>
        <w:rPr>
          <w:color w:val="162937"/>
          <w:w w:val="105"/>
          <w:sz w:val="27"/>
        </w:rPr>
        <w:t> de</w:t>
      </w:r>
      <w:r>
        <w:rPr>
          <w:color w:val="162937"/>
          <w:w w:val="105"/>
          <w:sz w:val="27"/>
        </w:rPr>
        <w:t> pesquisa</w:t>
      </w:r>
      <w:r>
        <w:rPr>
          <w:color w:val="162937"/>
          <w:w w:val="105"/>
          <w:sz w:val="27"/>
        </w:rPr>
        <w:t> e</w:t>
      </w:r>
      <w:r>
        <w:rPr>
          <w:color w:val="162937"/>
          <w:w w:val="105"/>
          <w:sz w:val="27"/>
        </w:rPr>
        <w:t> lavra</w:t>
      </w:r>
      <w:r>
        <w:rPr>
          <w:color w:val="162937"/>
          <w:w w:val="105"/>
          <w:sz w:val="27"/>
        </w:rPr>
        <w:t> de minerais e hidrocarbonetos:</w:t>
      </w:r>
    </w:p>
    <w:p>
      <w:pPr>
        <w:pStyle w:val="ListParagraph"/>
        <w:numPr>
          <w:ilvl w:val="1"/>
          <w:numId w:val="49"/>
        </w:numPr>
        <w:tabs>
          <w:tab w:pos="1887" w:val="left" w:leader="none"/>
        </w:tabs>
        <w:spacing w:line="312" w:lineRule="auto" w:before="154" w:after="0"/>
        <w:ind w:left="112" w:right="1063" w:firstLine="1350"/>
        <w:jc w:val="both"/>
        <w:rPr>
          <w:sz w:val="27"/>
        </w:rPr>
      </w:pPr>
      <w:r>
        <w:rPr>
          <w:color w:val="162937"/>
          <w:w w:val="105"/>
          <w:sz w:val="27"/>
        </w:rPr>
        <w:t>a partir de noventa dias de operação, deverá contar com um terço de brasileiros, do total de profissionais</w:t>
      </w:r>
      <w:r>
        <w:rPr>
          <w:color w:val="162937"/>
          <w:spacing w:val="-3"/>
          <w:w w:val="105"/>
          <w:sz w:val="27"/>
        </w:rPr>
        <w:t> </w:t>
      </w:r>
      <w:r>
        <w:rPr>
          <w:color w:val="162937"/>
          <w:w w:val="105"/>
          <w:sz w:val="27"/>
        </w:rPr>
        <w:t>existentes</w:t>
      </w:r>
      <w:r>
        <w:rPr>
          <w:color w:val="162937"/>
          <w:spacing w:val="-3"/>
          <w:w w:val="105"/>
          <w:sz w:val="27"/>
        </w:rPr>
        <w:t> </w:t>
      </w:r>
      <w:r>
        <w:rPr>
          <w:color w:val="162937"/>
          <w:w w:val="105"/>
          <w:sz w:val="27"/>
        </w:rPr>
        <w:t>a</w:t>
      </w:r>
      <w:r>
        <w:rPr>
          <w:color w:val="162937"/>
          <w:spacing w:val="-3"/>
          <w:w w:val="105"/>
          <w:sz w:val="27"/>
        </w:rPr>
        <w:t> </w:t>
      </w:r>
      <w:r>
        <w:rPr>
          <w:color w:val="162937"/>
          <w:w w:val="105"/>
          <w:sz w:val="27"/>
        </w:rPr>
        <w:t>bordo,</w:t>
      </w:r>
      <w:r>
        <w:rPr>
          <w:color w:val="162937"/>
          <w:spacing w:val="-3"/>
          <w:w w:val="105"/>
          <w:sz w:val="27"/>
        </w:rPr>
        <w:t> </w:t>
      </w:r>
      <w:r>
        <w:rPr>
          <w:color w:val="162937"/>
          <w:w w:val="105"/>
          <w:sz w:val="27"/>
        </w:rPr>
        <w:t>em</w:t>
      </w:r>
      <w:r>
        <w:rPr>
          <w:color w:val="162937"/>
          <w:spacing w:val="-3"/>
          <w:w w:val="105"/>
          <w:sz w:val="27"/>
        </w:rPr>
        <w:t> </w:t>
      </w:r>
      <w:r>
        <w:rPr>
          <w:color w:val="162937"/>
          <w:w w:val="105"/>
          <w:sz w:val="27"/>
        </w:rPr>
        <w:t>todos</w:t>
      </w:r>
      <w:r>
        <w:rPr>
          <w:color w:val="162937"/>
          <w:spacing w:val="-3"/>
          <w:w w:val="105"/>
          <w:sz w:val="27"/>
        </w:rPr>
        <w:t> </w:t>
      </w:r>
      <w:r>
        <w:rPr>
          <w:color w:val="162937"/>
          <w:w w:val="105"/>
          <w:sz w:val="27"/>
        </w:rPr>
        <w:t>os</w:t>
      </w:r>
      <w:r>
        <w:rPr>
          <w:color w:val="162937"/>
          <w:spacing w:val="-3"/>
          <w:w w:val="105"/>
          <w:sz w:val="27"/>
        </w:rPr>
        <w:t> </w:t>
      </w:r>
      <w:r>
        <w:rPr>
          <w:color w:val="162937"/>
          <w:w w:val="105"/>
          <w:sz w:val="27"/>
        </w:rPr>
        <w:t>níveis</w:t>
      </w:r>
      <w:r>
        <w:rPr>
          <w:color w:val="162937"/>
          <w:spacing w:val="-3"/>
          <w:w w:val="105"/>
          <w:sz w:val="27"/>
        </w:rPr>
        <w:t> </w:t>
      </w:r>
      <w:r>
        <w:rPr>
          <w:color w:val="162937"/>
          <w:w w:val="105"/>
          <w:sz w:val="27"/>
        </w:rPr>
        <w:t>técnicos</w:t>
      </w:r>
      <w:r>
        <w:rPr>
          <w:color w:val="162937"/>
          <w:spacing w:val="-3"/>
          <w:w w:val="105"/>
          <w:sz w:val="27"/>
        </w:rPr>
        <w:t> </w:t>
      </w:r>
      <w:r>
        <w:rPr>
          <w:color w:val="162937"/>
          <w:w w:val="105"/>
          <w:sz w:val="27"/>
        </w:rPr>
        <w:t>e</w:t>
      </w:r>
      <w:r>
        <w:rPr>
          <w:color w:val="162937"/>
          <w:spacing w:val="-3"/>
          <w:w w:val="105"/>
          <w:sz w:val="27"/>
        </w:rPr>
        <w:t> </w:t>
      </w:r>
      <w:r>
        <w:rPr>
          <w:color w:val="162937"/>
          <w:w w:val="105"/>
          <w:sz w:val="27"/>
        </w:rPr>
        <w:t>em</w:t>
      </w:r>
      <w:r>
        <w:rPr>
          <w:color w:val="162937"/>
          <w:spacing w:val="-3"/>
          <w:w w:val="105"/>
          <w:sz w:val="27"/>
        </w:rPr>
        <w:t> </w:t>
      </w:r>
      <w:r>
        <w:rPr>
          <w:color w:val="162937"/>
          <w:w w:val="105"/>
          <w:sz w:val="27"/>
        </w:rPr>
        <w:t>todas</w:t>
      </w:r>
      <w:r>
        <w:rPr>
          <w:color w:val="162937"/>
          <w:spacing w:val="-3"/>
          <w:w w:val="105"/>
          <w:sz w:val="27"/>
        </w:rPr>
        <w:t> </w:t>
      </w:r>
      <w:r>
        <w:rPr>
          <w:color w:val="162937"/>
          <w:w w:val="105"/>
          <w:sz w:val="27"/>
        </w:rPr>
        <w:t>as</w:t>
      </w:r>
      <w:r>
        <w:rPr>
          <w:color w:val="162937"/>
          <w:spacing w:val="-3"/>
          <w:w w:val="105"/>
          <w:sz w:val="27"/>
        </w:rPr>
        <w:t> </w:t>
      </w:r>
      <w:r>
        <w:rPr>
          <w:color w:val="162937"/>
          <w:w w:val="105"/>
          <w:sz w:val="27"/>
        </w:rPr>
        <w:t>atividades,</w:t>
      </w:r>
      <w:r>
        <w:rPr>
          <w:color w:val="162937"/>
          <w:spacing w:val="-3"/>
          <w:w w:val="105"/>
          <w:sz w:val="27"/>
        </w:rPr>
        <w:t> </w:t>
      </w:r>
      <w:r>
        <w:rPr>
          <w:color w:val="162937"/>
          <w:w w:val="105"/>
          <w:sz w:val="27"/>
        </w:rPr>
        <w:t>de</w:t>
      </w:r>
      <w:r>
        <w:rPr>
          <w:color w:val="162937"/>
          <w:spacing w:val="-3"/>
          <w:w w:val="105"/>
          <w:sz w:val="27"/>
        </w:rPr>
        <w:t> </w:t>
      </w:r>
      <w:r>
        <w:rPr>
          <w:color w:val="162937"/>
          <w:w w:val="105"/>
          <w:sz w:val="27"/>
        </w:rPr>
        <w:t>caráter</w:t>
      </w:r>
      <w:r>
        <w:rPr>
          <w:color w:val="162937"/>
          <w:spacing w:val="-9"/>
          <w:w w:val="105"/>
          <w:sz w:val="27"/>
        </w:rPr>
        <w:t> </w:t>
      </w:r>
      <w:r>
        <w:rPr>
          <w:color w:val="162937"/>
          <w:w w:val="105"/>
          <w:sz w:val="27"/>
        </w:rPr>
        <w:t>contínuo;</w:t>
      </w:r>
    </w:p>
    <w:p>
      <w:pPr>
        <w:pStyle w:val="ListParagraph"/>
        <w:numPr>
          <w:ilvl w:val="1"/>
          <w:numId w:val="49"/>
        </w:numPr>
        <w:tabs>
          <w:tab w:pos="1935" w:val="left" w:leader="none"/>
        </w:tabs>
        <w:spacing w:line="312" w:lineRule="auto" w:before="153" w:after="0"/>
        <w:ind w:left="112" w:right="1063" w:firstLine="1350"/>
        <w:jc w:val="both"/>
        <w:rPr>
          <w:sz w:val="27"/>
        </w:rPr>
      </w:pPr>
      <w:r>
        <w:rPr>
          <w:color w:val="162937"/>
          <w:w w:val="105"/>
          <w:sz w:val="27"/>
        </w:rPr>
        <w:t>a partir de cento e oitenta dias de operação, deverá contar com um meio de brasileiros, do total de profissionais existentes a bordo, em todos os níveis técnicos e em todas as atividades, de caráter contínuo e;</w:t>
      </w:r>
    </w:p>
    <w:p>
      <w:pPr>
        <w:pStyle w:val="ListParagraph"/>
        <w:numPr>
          <w:ilvl w:val="1"/>
          <w:numId w:val="49"/>
        </w:numPr>
        <w:tabs>
          <w:tab w:pos="1993" w:val="left" w:leader="none"/>
        </w:tabs>
        <w:spacing w:line="312" w:lineRule="auto" w:before="154" w:after="0"/>
        <w:ind w:left="112" w:right="1063" w:firstLine="1350"/>
        <w:jc w:val="both"/>
        <w:rPr>
          <w:sz w:val="27"/>
        </w:rPr>
      </w:pPr>
      <w:r>
        <w:rPr>
          <w:color w:val="162937"/>
          <w:w w:val="105"/>
          <w:sz w:val="27"/>
        </w:rPr>
        <w:t>a</w:t>
      </w:r>
      <w:r>
        <w:rPr>
          <w:color w:val="162937"/>
          <w:w w:val="105"/>
          <w:sz w:val="27"/>
        </w:rPr>
        <w:t> partir</w:t>
      </w:r>
      <w:r>
        <w:rPr>
          <w:color w:val="162937"/>
          <w:w w:val="105"/>
          <w:sz w:val="27"/>
        </w:rPr>
        <w:t> de</w:t>
      </w:r>
      <w:r>
        <w:rPr>
          <w:color w:val="162937"/>
          <w:w w:val="105"/>
          <w:sz w:val="27"/>
        </w:rPr>
        <w:t> trezentos</w:t>
      </w:r>
      <w:r>
        <w:rPr>
          <w:color w:val="162937"/>
          <w:w w:val="105"/>
          <w:sz w:val="27"/>
        </w:rPr>
        <w:t> e</w:t>
      </w:r>
      <w:r>
        <w:rPr>
          <w:color w:val="162937"/>
          <w:w w:val="105"/>
          <w:sz w:val="27"/>
        </w:rPr>
        <w:t> sessenta</w:t>
      </w:r>
      <w:r>
        <w:rPr>
          <w:color w:val="162937"/>
          <w:w w:val="105"/>
          <w:sz w:val="27"/>
        </w:rPr>
        <w:t> dias</w:t>
      </w:r>
      <w:r>
        <w:rPr>
          <w:color w:val="162937"/>
          <w:w w:val="105"/>
          <w:sz w:val="27"/>
        </w:rPr>
        <w:t> de</w:t>
      </w:r>
      <w:r>
        <w:rPr>
          <w:color w:val="162937"/>
          <w:w w:val="105"/>
          <w:sz w:val="27"/>
        </w:rPr>
        <w:t> operação,</w:t>
      </w:r>
      <w:r>
        <w:rPr>
          <w:color w:val="162937"/>
          <w:w w:val="105"/>
          <w:sz w:val="27"/>
        </w:rPr>
        <w:t> deverá</w:t>
      </w:r>
      <w:r>
        <w:rPr>
          <w:color w:val="162937"/>
          <w:w w:val="105"/>
          <w:sz w:val="27"/>
        </w:rPr>
        <w:t> contar</w:t>
      </w:r>
      <w:r>
        <w:rPr>
          <w:color w:val="162937"/>
          <w:w w:val="105"/>
          <w:sz w:val="27"/>
        </w:rPr>
        <w:t> com</w:t>
      </w:r>
      <w:r>
        <w:rPr>
          <w:color w:val="162937"/>
          <w:w w:val="105"/>
          <w:sz w:val="27"/>
        </w:rPr>
        <w:t> dois</w:t>
      </w:r>
      <w:r>
        <w:rPr>
          <w:color w:val="162937"/>
          <w:w w:val="105"/>
          <w:sz w:val="27"/>
        </w:rPr>
        <w:t> terços</w:t>
      </w:r>
      <w:r>
        <w:rPr>
          <w:color w:val="162937"/>
          <w:w w:val="105"/>
          <w:sz w:val="27"/>
        </w:rPr>
        <w:t> de brasileiros,</w:t>
      </w:r>
      <w:r>
        <w:rPr>
          <w:color w:val="162937"/>
          <w:w w:val="105"/>
          <w:sz w:val="27"/>
        </w:rPr>
        <w:t> do</w:t>
      </w:r>
      <w:r>
        <w:rPr>
          <w:color w:val="162937"/>
          <w:w w:val="105"/>
          <w:sz w:val="27"/>
        </w:rPr>
        <w:t> total</w:t>
      </w:r>
      <w:r>
        <w:rPr>
          <w:color w:val="162937"/>
          <w:w w:val="105"/>
          <w:sz w:val="27"/>
        </w:rPr>
        <w:t> de</w:t>
      </w:r>
      <w:r>
        <w:rPr>
          <w:color w:val="162937"/>
          <w:w w:val="105"/>
          <w:sz w:val="27"/>
        </w:rPr>
        <w:t> profissionais</w:t>
      </w:r>
      <w:r>
        <w:rPr>
          <w:color w:val="162937"/>
          <w:w w:val="105"/>
          <w:sz w:val="27"/>
        </w:rPr>
        <w:t> existentes</w:t>
      </w:r>
      <w:r>
        <w:rPr>
          <w:color w:val="162937"/>
          <w:w w:val="105"/>
          <w:sz w:val="27"/>
        </w:rPr>
        <w:t> a</w:t>
      </w:r>
      <w:r>
        <w:rPr>
          <w:color w:val="162937"/>
          <w:w w:val="105"/>
          <w:sz w:val="27"/>
        </w:rPr>
        <w:t> bordo,</w:t>
      </w:r>
      <w:r>
        <w:rPr>
          <w:color w:val="162937"/>
          <w:w w:val="105"/>
          <w:sz w:val="27"/>
        </w:rPr>
        <w:t> em</w:t>
      </w:r>
      <w:r>
        <w:rPr>
          <w:color w:val="162937"/>
          <w:w w:val="105"/>
          <w:sz w:val="27"/>
        </w:rPr>
        <w:t> todos</w:t>
      </w:r>
      <w:r>
        <w:rPr>
          <w:color w:val="162937"/>
          <w:w w:val="105"/>
          <w:sz w:val="27"/>
        </w:rPr>
        <w:t> os</w:t>
      </w:r>
      <w:r>
        <w:rPr>
          <w:color w:val="162937"/>
          <w:w w:val="105"/>
          <w:sz w:val="27"/>
        </w:rPr>
        <w:t> níveis</w:t>
      </w:r>
      <w:r>
        <w:rPr>
          <w:color w:val="162937"/>
          <w:w w:val="105"/>
          <w:sz w:val="27"/>
        </w:rPr>
        <w:t> técnicos</w:t>
      </w:r>
      <w:r>
        <w:rPr>
          <w:color w:val="162937"/>
          <w:w w:val="105"/>
          <w:sz w:val="27"/>
        </w:rPr>
        <w:t> e</w:t>
      </w:r>
      <w:r>
        <w:rPr>
          <w:color w:val="162937"/>
          <w:w w:val="105"/>
          <w:sz w:val="27"/>
        </w:rPr>
        <w:t> em</w:t>
      </w:r>
      <w:r>
        <w:rPr>
          <w:color w:val="162937"/>
          <w:w w:val="105"/>
          <w:sz w:val="27"/>
        </w:rPr>
        <w:t> todas</w:t>
      </w:r>
      <w:r>
        <w:rPr>
          <w:color w:val="162937"/>
          <w:w w:val="105"/>
          <w:sz w:val="27"/>
        </w:rPr>
        <w:t> as atividades, de caráter contínuo.</w:t>
      </w:r>
    </w:p>
    <w:p>
      <w:pPr>
        <w:pStyle w:val="ListParagraph"/>
        <w:numPr>
          <w:ilvl w:val="0"/>
          <w:numId w:val="49"/>
        </w:numPr>
        <w:tabs>
          <w:tab w:pos="1820" w:val="left" w:leader="none"/>
        </w:tabs>
        <w:spacing w:line="312" w:lineRule="auto" w:before="154" w:after="0"/>
        <w:ind w:left="112" w:right="1064" w:firstLine="1350"/>
        <w:jc w:val="both"/>
        <w:rPr>
          <w:sz w:val="27"/>
        </w:rPr>
      </w:pPr>
      <w:r>
        <w:rPr>
          <w:color w:val="162937"/>
          <w:w w:val="105"/>
          <w:sz w:val="27"/>
        </w:rPr>
        <w:t>para</w:t>
      </w:r>
      <w:r>
        <w:rPr>
          <w:color w:val="162937"/>
          <w:w w:val="105"/>
          <w:sz w:val="27"/>
        </w:rPr>
        <w:t> embarcações</w:t>
      </w:r>
      <w:r>
        <w:rPr>
          <w:color w:val="162937"/>
          <w:w w:val="105"/>
          <w:sz w:val="27"/>
        </w:rPr>
        <w:t> de</w:t>
      </w:r>
      <w:r>
        <w:rPr>
          <w:color w:val="162937"/>
          <w:w w:val="105"/>
          <w:sz w:val="27"/>
        </w:rPr>
        <w:t> exploração</w:t>
      </w:r>
      <w:r>
        <w:rPr>
          <w:color w:val="162937"/>
          <w:w w:val="105"/>
          <w:sz w:val="27"/>
        </w:rPr>
        <w:t> ou</w:t>
      </w:r>
      <w:r>
        <w:rPr>
          <w:color w:val="162937"/>
          <w:w w:val="105"/>
          <w:sz w:val="27"/>
        </w:rPr>
        <w:t> prospecção,</w:t>
      </w:r>
      <w:r>
        <w:rPr>
          <w:color w:val="162937"/>
          <w:w w:val="105"/>
          <w:sz w:val="27"/>
        </w:rPr>
        <w:t> assim</w:t>
      </w:r>
      <w:r>
        <w:rPr>
          <w:color w:val="162937"/>
          <w:w w:val="105"/>
          <w:sz w:val="27"/>
        </w:rPr>
        <w:t> como</w:t>
      </w:r>
      <w:r>
        <w:rPr>
          <w:color w:val="162937"/>
          <w:w w:val="105"/>
          <w:sz w:val="27"/>
        </w:rPr>
        <w:t> plataformas,</w:t>
      </w:r>
      <w:r>
        <w:rPr>
          <w:color w:val="162937"/>
          <w:w w:val="105"/>
          <w:sz w:val="27"/>
        </w:rPr>
        <w:t> definidas</w:t>
      </w:r>
      <w:r>
        <w:rPr>
          <w:color w:val="162937"/>
          <w:w w:val="105"/>
          <w:sz w:val="27"/>
        </w:rPr>
        <w:t> as instalações</w:t>
      </w:r>
      <w:r>
        <w:rPr>
          <w:color w:val="162937"/>
          <w:w w:val="105"/>
          <w:sz w:val="27"/>
        </w:rPr>
        <w:t> ou</w:t>
      </w:r>
      <w:r>
        <w:rPr>
          <w:color w:val="162937"/>
          <w:w w:val="105"/>
          <w:sz w:val="27"/>
        </w:rPr>
        <w:t> estruturas,</w:t>
      </w:r>
      <w:r>
        <w:rPr>
          <w:color w:val="162937"/>
          <w:w w:val="105"/>
          <w:sz w:val="27"/>
        </w:rPr>
        <w:t> fixas</w:t>
      </w:r>
      <w:r>
        <w:rPr>
          <w:color w:val="162937"/>
          <w:w w:val="105"/>
          <w:sz w:val="27"/>
        </w:rPr>
        <w:t> ou</w:t>
      </w:r>
      <w:r>
        <w:rPr>
          <w:color w:val="162937"/>
          <w:w w:val="105"/>
          <w:sz w:val="27"/>
        </w:rPr>
        <w:t> ﬂutuantes,</w:t>
      </w:r>
      <w:r>
        <w:rPr>
          <w:color w:val="162937"/>
          <w:w w:val="105"/>
          <w:sz w:val="27"/>
        </w:rPr>
        <w:t> destinadas</w:t>
      </w:r>
      <w:r>
        <w:rPr>
          <w:color w:val="162937"/>
          <w:w w:val="105"/>
          <w:sz w:val="27"/>
        </w:rPr>
        <w:t> às</w:t>
      </w:r>
      <w:r>
        <w:rPr>
          <w:color w:val="162937"/>
          <w:w w:val="105"/>
          <w:sz w:val="27"/>
        </w:rPr>
        <w:t> atividades</w:t>
      </w:r>
      <w:r>
        <w:rPr>
          <w:color w:val="162937"/>
          <w:w w:val="105"/>
          <w:sz w:val="27"/>
        </w:rPr>
        <w:t> direta</w:t>
      </w:r>
      <w:r>
        <w:rPr>
          <w:color w:val="162937"/>
          <w:w w:val="105"/>
          <w:sz w:val="27"/>
        </w:rPr>
        <w:t> ou</w:t>
      </w:r>
      <w:r>
        <w:rPr>
          <w:color w:val="162937"/>
          <w:w w:val="105"/>
          <w:sz w:val="27"/>
        </w:rPr>
        <w:t> </w:t>
      </w:r>
      <w:r>
        <w:rPr>
          <w:color w:val="162937"/>
          <w:w w:val="105"/>
          <w:sz w:val="27"/>
        </w:rPr>
        <w:t>indiretamente</w:t>
      </w:r>
      <w:r>
        <w:rPr>
          <w:color w:val="162937"/>
          <w:spacing w:val="40"/>
          <w:w w:val="105"/>
          <w:sz w:val="27"/>
        </w:rPr>
        <w:t> </w:t>
      </w:r>
      <w:r>
        <w:rPr>
          <w:color w:val="162937"/>
          <w:w w:val="105"/>
          <w:sz w:val="27"/>
        </w:rPr>
        <w:t>relacionadas com a pesquisa, exploração e explotação dos recursos oriundos do leito das águas interiores e seu subsolo ou do mar, inclusive da plataforma continental e seu subsolo:</w:t>
      </w:r>
    </w:p>
    <w:p>
      <w:pPr>
        <w:pStyle w:val="ListParagraph"/>
        <w:numPr>
          <w:ilvl w:val="1"/>
          <w:numId w:val="49"/>
        </w:numPr>
        <w:tabs>
          <w:tab w:pos="1925" w:val="left" w:leader="none"/>
        </w:tabs>
        <w:spacing w:line="312" w:lineRule="auto" w:before="156" w:after="0"/>
        <w:ind w:left="112" w:right="1064" w:firstLine="1350"/>
        <w:jc w:val="both"/>
        <w:rPr>
          <w:sz w:val="27"/>
        </w:rPr>
      </w:pPr>
      <w:r>
        <w:rPr>
          <w:color w:val="162937"/>
          <w:w w:val="105"/>
          <w:sz w:val="27"/>
        </w:rPr>
        <w:t>a partir de cento e oitenta dias de operação, deverá contar com um quinto de brasileiros, do total de profissionais existentes a bordo;</w:t>
      </w:r>
    </w:p>
    <w:p>
      <w:pPr>
        <w:pStyle w:val="ListParagraph"/>
        <w:numPr>
          <w:ilvl w:val="1"/>
          <w:numId w:val="49"/>
        </w:numPr>
        <w:tabs>
          <w:tab w:pos="2048" w:val="left" w:leader="none"/>
        </w:tabs>
        <w:spacing w:line="312" w:lineRule="auto" w:before="153" w:after="0"/>
        <w:ind w:left="112" w:right="1064" w:firstLine="1350"/>
        <w:jc w:val="both"/>
        <w:rPr>
          <w:sz w:val="27"/>
        </w:rPr>
      </w:pPr>
      <w:r>
        <w:rPr>
          <w:color w:val="162937"/>
          <w:w w:val="105"/>
          <w:sz w:val="27"/>
        </w:rPr>
        <w:t>a</w:t>
      </w:r>
      <w:r>
        <w:rPr>
          <w:color w:val="162937"/>
          <w:w w:val="105"/>
          <w:sz w:val="27"/>
        </w:rPr>
        <w:t> partir</w:t>
      </w:r>
      <w:r>
        <w:rPr>
          <w:color w:val="162937"/>
          <w:w w:val="105"/>
          <w:sz w:val="27"/>
        </w:rPr>
        <w:t> de</w:t>
      </w:r>
      <w:r>
        <w:rPr>
          <w:color w:val="162937"/>
          <w:w w:val="105"/>
          <w:sz w:val="27"/>
        </w:rPr>
        <w:t> trezentos</w:t>
      </w:r>
      <w:r>
        <w:rPr>
          <w:color w:val="162937"/>
          <w:w w:val="105"/>
          <w:sz w:val="27"/>
        </w:rPr>
        <w:t> e</w:t>
      </w:r>
      <w:r>
        <w:rPr>
          <w:color w:val="162937"/>
          <w:w w:val="105"/>
          <w:sz w:val="27"/>
        </w:rPr>
        <w:t> sessenta</w:t>
      </w:r>
      <w:r>
        <w:rPr>
          <w:color w:val="162937"/>
          <w:w w:val="105"/>
          <w:sz w:val="27"/>
        </w:rPr>
        <w:t> dias</w:t>
      </w:r>
      <w:r>
        <w:rPr>
          <w:color w:val="162937"/>
          <w:w w:val="105"/>
          <w:sz w:val="27"/>
        </w:rPr>
        <w:t> de</w:t>
      </w:r>
      <w:r>
        <w:rPr>
          <w:color w:val="162937"/>
          <w:w w:val="105"/>
          <w:sz w:val="27"/>
        </w:rPr>
        <w:t> operação,</w:t>
      </w:r>
      <w:r>
        <w:rPr>
          <w:color w:val="162937"/>
          <w:w w:val="105"/>
          <w:sz w:val="27"/>
        </w:rPr>
        <w:t> deverá</w:t>
      </w:r>
      <w:r>
        <w:rPr>
          <w:color w:val="162937"/>
          <w:w w:val="105"/>
          <w:sz w:val="27"/>
        </w:rPr>
        <w:t> contar</w:t>
      </w:r>
      <w:r>
        <w:rPr>
          <w:color w:val="162937"/>
          <w:w w:val="105"/>
          <w:sz w:val="27"/>
        </w:rPr>
        <w:t> com</w:t>
      </w:r>
      <w:r>
        <w:rPr>
          <w:color w:val="162937"/>
          <w:w w:val="105"/>
          <w:sz w:val="27"/>
        </w:rPr>
        <w:t> um</w:t>
      </w:r>
      <w:r>
        <w:rPr>
          <w:color w:val="162937"/>
          <w:w w:val="105"/>
          <w:sz w:val="27"/>
        </w:rPr>
        <w:t> terço</w:t>
      </w:r>
      <w:r>
        <w:rPr>
          <w:color w:val="162937"/>
          <w:w w:val="105"/>
          <w:sz w:val="27"/>
        </w:rPr>
        <w:t> de brasileiros, do total de profissionais existentes a bordo e;</w:t>
      </w:r>
    </w:p>
    <w:p>
      <w:pPr>
        <w:pStyle w:val="ListParagraph"/>
        <w:numPr>
          <w:ilvl w:val="1"/>
          <w:numId w:val="49"/>
        </w:numPr>
        <w:tabs>
          <w:tab w:pos="2050" w:val="left" w:leader="none"/>
        </w:tabs>
        <w:spacing w:line="312" w:lineRule="auto" w:before="152" w:after="0"/>
        <w:ind w:left="112" w:right="1064" w:firstLine="1350"/>
        <w:jc w:val="both"/>
        <w:rPr>
          <w:sz w:val="27"/>
        </w:rPr>
      </w:pPr>
      <w:r>
        <w:rPr>
          <w:color w:val="162937"/>
          <w:w w:val="105"/>
          <w:sz w:val="27"/>
        </w:rPr>
        <w:t>a</w:t>
      </w:r>
      <w:r>
        <w:rPr>
          <w:color w:val="162937"/>
          <w:w w:val="105"/>
          <w:sz w:val="27"/>
        </w:rPr>
        <w:t> partir</w:t>
      </w:r>
      <w:r>
        <w:rPr>
          <w:color w:val="162937"/>
          <w:w w:val="105"/>
          <w:sz w:val="27"/>
        </w:rPr>
        <w:t> de</w:t>
      </w:r>
      <w:r>
        <w:rPr>
          <w:color w:val="162937"/>
          <w:w w:val="105"/>
          <w:sz w:val="27"/>
        </w:rPr>
        <w:t> setecentos</w:t>
      </w:r>
      <w:r>
        <w:rPr>
          <w:color w:val="162937"/>
          <w:w w:val="105"/>
          <w:sz w:val="27"/>
        </w:rPr>
        <w:t> e</w:t>
      </w:r>
      <w:r>
        <w:rPr>
          <w:color w:val="162937"/>
          <w:w w:val="105"/>
          <w:sz w:val="27"/>
        </w:rPr>
        <w:t> vinte</w:t>
      </w:r>
      <w:r>
        <w:rPr>
          <w:color w:val="162937"/>
          <w:w w:val="105"/>
          <w:sz w:val="27"/>
        </w:rPr>
        <w:t> dias</w:t>
      </w:r>
      <w:r>
        <w:rPr>
          <w:color w:val="162937"/>
          <w:w w:val="105"/>
          <w:sz w:val="27"/>
        </w:rPr>
        <w:t> de</w:t>
      </w:r>
      <w:r>
        <w:rPr>
          <w:color w:val="162937"/>
          <w:w w:val="105"/>
          <w:sz w:val="27"/>
        </w:rPr>
        <w:t> operação,</w:t>
      </w:r>
      <w:r>
        <w:rPr>
          <w:color w:val="162937"/>
          <w:w w:val="105"/>
          <w:sz w:val="27"/>
        </w:rPr>
        <w:t> deverá</w:t>
      </w:r>
      <w:r>
        <w:rPr>
          <w:color w:val="162937"/>
          <w:w w:val="105"/>
          <w:sz w:val="27"/>
        </w:rPr>
        <w:t> contar</w:t>
      </w:r>
      <w:r>
        <w:rPr>
          <w:color w:val="162937"/>
          <w:w w:val="105"/>
          <w:sz w:val="27"/>
        </w:rPr>
        <w:t> com</w:t>
      </w:r>
      <w:r>
        <w:rPr>
          <w:color w:val="162937"/>
          <w:w w:val="105"/>
          <w:sz w:val="27"/>
        </w:rPr>
        <w:t> dois</w:t>
      </w:r>
      <w:r>
        <w:rPr>
          <w:color w:val="162937"/>
          <w:w w:val="105"/>
          <w:sz w:val="27"/>
        </w:rPr>
        <w:t> terços</w:t>
      </w:r>
      <w:r>
        <w:rPr>
          <w:color w:val="162937"/>
          <w:w w:val="105"/>
          <w:sz w:val="27"/>
        </w:rPr>
        <w:t> de brasileiros, do total de profissionais existentes a bordo.</w:t>
      </w:r>
    </w:p>
    <w:p>
      <w:pPr>
        <w:pStyle w:val="ListParagraph"/>
        <w:numPr>
          <w:ilvl w:val="0"/>
          <w:numId w:val="49"/>
        </w:numPr>
        <w:tabs>
          <w:tab w:pos="1782" w:val="left" w:leader="none"/>
        </w:tabs>
        <w:spacing w:line="312" w:lineRule="auto" w:before="153" w:after="0"/>
        <w:ind w:left="112" w:right="1063" w:firstLine="1350"/>
        <w:jc w:val="both"/>
        <w:rPr>
          <w:sz w:val="27"/>
        </w:rPr>
      </w:pPr>
      <w:r>
        <w:rPr/>
        <w:drawing>
          <wp:anchor distT="0" distB="0" distL="0" distR="0" allowOverlap="1" layoutInCell="1" locked="0" behindDoc="0" simplePos="0" relativeHeight="15741440">
            <wp:simplePos x="0" y="0"/>
            <wp:positionH relativeFrom="page">
              <wp:posOffset>9858375</wp:posOffset>
            </wp:positionH>
            <wp:positionV relativeFrom="paragraph">
              <wp:posOffset>553247</wp:posOffset>
            </wp:positionV>
            <wp:extent cx="380999" cy="380999"/>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para embarcações utilizadas na navegação de cabotagem, definida como aquela realizada entre</w:t>
      </w:r>
      <w:r>
        <w:rPr>
          <w:color w:val="162937"/>
          <w:w w:val="105"/>
          <w:sz w:val="27"/>
        </w:rPr>
        <w:t> portos</w:t>
      </w:r>
      <w:r>
        <w:rPr>
          <w:color w:val="162937"/>
          <w:w w:val="105"/>
          <w:sz w:val="27"/>
        </w:rPr>
        <w:t> ou</w:t>
      </w:r>
      <w:r>
        <w:rPr>
          <w:color w:val="162937"/>
          <w:w w:val="105"/>
          <w:sz w:val="27"/>
        </w:rPr>
        <w:t> pontos</w:t>
      </w:r>
      <w:r>
        <w:rPr>
          <w:color w:val="162937"/>
          <w:w w:val="105"/>
          <w:sz w:val="27"/>
        </w:rPr>
        <w:t> do</w:t>
      </w:r>
      <w:r>
        <w:rPr>
          <w:color w:val="162937"/>
          <w:w w:val="105"/>
          <w:sz w:val="27"/>
        </w:rPr>
        <w:t> território</w:t>
      </w:r>
      <w:r>
        <w:rPr>
          <w:color w:val="162937"/>
          <w:w w:val="105"/>
          <w:sz w:val="27"/>
        </w:rPr>
        <w:t> brasileiro,</w:t>
      </w:r>
      <w:r>
        <w:rPr>
          <w:color w:val="162937"/>
          <w:w w:val="105"/>
          <w:sz w:val="27"/>
        </w:rPr>
        <w:t> utilizando</w:t>
      </w:r>
      <w:r>
        <w:rPr>
          <w:color w:val="162937"/>
          <w:w w:val="105"/>
          <w:sz w:val="27"/>
        </w:rPr>
        <w:t> a</w:t>
      </w:r>
      <w:r>
        <w:rPr>
          <w:color w:val="162937"/>
          <w:w w:val="105"/>
          <w:sz w:val="27"/>
        </w:rPr>
        <w:t> via</w:t>
      </w:r>
      <w:r>
        <w:rPr>
          <w:color w:val="162937"/>
          <w:w w:val="105"/>
          <w:sz w:val="27"/>
        </w:rPr>
        <w:t> marítima</w:t>
      </w:r>
      <w:r>
        <w:rPr>
          <w:color w:val="162937"/>
          <w:w w:val="105"/>
          <w:sz w:val="27"/>
        </w:rPr>
        <w:t> ou</w:t>
      </w:r>
      <w:r>
        <w:rPr>
          <w:color w:val="162937"/>
          <w:w w:val="105"/>
          <w:sz w:val="27"/>
        </w:rPr>
        <w:t> esta</w:t>
      </w:r>
      <w:r>
        <w:rPr>
          <w:color w:val="162937"/>
          <w:w w:val="105"/>
          <w:sz w:val="27"/>
        </w:rPr>
        <w:t> e</w:t>
      </w:r>
      <w:r>
        <w:rPr>
          <w:color w:val="162937"/>
          <w:w w:val="105"/>
          <w:sz w:val="27"/>
        </w:rPr>
        <w:t> as</w:t>
      </w:r>
      <w:r>
        <w:rPr>
          <w:color w:val="162937"/>
          <w:w w:val="105"/>
          <w:sz w:val="27"/>
        </w:rPr>
        <w:t> vias</w:t>
      </w:r>
      <w:r>
        <w:rPr>
          <w:color w:val="162937"/>
          <w:w w:val="105"/>
          <w:sz w:val="27"/>
        </w:rPr>
        <w:t> navegáveis </w:t>
      </w:r>
      <w:r>
        <w:rPr>
          <w:color w:val="162937"/>
          <w:spacing w:val="-2"/>
          <w:w w:val="105"/>
          <w:sz w:val="27"/>
        </w:rPr>
        <w:t>interiores:</w:t>
      </w:r>
    </w:p>
    <w:p>
      <w:pPr>
        <w:pStyle w:val="ListParagraph"/>
        <w:numPr>
          <w:ilvl w:val="1"/>
          <w:numId w:val="50"/>
        </w:numPr>
        <w:tabs>
          <w:tab w:pos="1871" w:val="left" w:leader="none"/>
        </w:tabs>
        <w:spacing w:line="312" w:lineRule="auto" w:before="154" w:after="0"/>
        <w:ind w:left="112" w:right="1063" w:firstLine="1350"/>
        <w:jc w:val="both"/>
        <w:rPr>
          <w:sz w:val="27"/>
        </w:rPr>
      </w:pPr>
      <w:r>
        <w:rPr>
          <w:color w:val="162937"/>
          <w:w w:val="105"/>
          <w:sz w:val="27"/>
        </w:rPr>
        <w:t>a partir</w:t>
      </w:r>
      <w:r>
        <w:rPr>
          <w:color w:val="162937"/>
          <w:spacing w:val="-1"/>
          <w:w w:val="105"/>
          <w:sz w:val="27"/>
        </w:rPr>
        <w:t> </w:t>
      </w:r>
      <w:r>
        <w:rPr>
          <w:color w:val="162937"/>
          <w:w w:val="105"/>
          <w:sz w:val="27"/>
        </w:rPr>
        <w:t>de noventa dias de operação, deverá contar</w:t>
      </w:r>
      <w:r>
        <w:rPr>
          <w:color w:val="162937"/>
          <w:spacing w:val="-1"/>
          <w:w w:val="105"/>
          <w:sz w:val="27"/>
        </w:rPr>
        <w:t> </w:t>
      </w:r>
      <w:r>
        <w:rPr>
          <w:color w:val="162937"/>
          <w:w w:val="105"/>
          <w:sz w:val="27"/>
        </w:rPr>
        <w:t>com um quinto de marítimos brasileiros, arredondando-se para o inteiro subsequente, em caso de fração igual ou maior que cinco décimos, em cada nível técnico (oficiais e subalternos) e em cada ramo de atividade (convés e máquinas) de caráter contínuo e;</w:t>
      </w:r>
    </w:p>
    <w:p>
      <w:pPr>
        <w:pStyle w:val="ListParagraph"/>
        <w:numPr>
          <w:ilvl w:val="1"/>
          <w:numId w:val="50"/>
        </w:numPr>
        <w:tabs>
          <w:tab w:pos="1951" w:val="left" w:leader="none"/>
        </w:tabs>
        <w:spacing w:line="312" w:lineRule="auto" w:before="156" w:after="0"/>
        <w:ind w:left="112" w:right="1063" w:firstLine="1350"/>
        <w:jc w:val="both"/>
        <w:rPr>
          <w:sz w:val="27"/>
        </w:rPr>
      </w:pPr>
      <w:r>
        <w:rPr>
          <w:color w:val="162937"/>
          <w:w w:val="105"/>
          <w:sz w:val="27"/>
        </w:rPr>
        <w:t>a</w:t>
      </w:r>
      <w:r>
        <w:rPr>
          <w:color w:val="162937"/>
          <w:w w:val="105"/>
          <w:sz w:val="27"/>
        </w:rPr>
        <w:t> partir de</w:t>
      </w:r>
      <w:r>
        <w:rPr>
          <w:color w:val="162937"/>
          <w:w w:val="105"/>
          <w:sz w:val="27"/>
        </w:rPr>
        <w:t> cento</w:t>
      </w:r>
      <w:r>
        <w:rPr>
          <w:color w:val="162937"/>
          <w:w w:val="105"/>
          <w:sz w:val="27"/>
        </w:rPr>
        <w:t> e</w:t>
      </w:r>
      <w:r>
        <w:rPr>
          <w:color w:val="162937"/>
          <w:w w:val="105"/>
          <w:sz w:val="27"/>
        </w:rPr>
        <w:t> oitenta</w:t>
      </w:r>
      <w:r>
        <w:rPr>
          <w:color w:val="162937"/>
          <w:w w:val="105"/>
          <w:sz w:val="27"/>
        </w:rPr>
        <w:t> dias</w:t>
      </w:r>
      <w:r>
        <w:rPr>
          <w:color w:val="162937"/>
          <w:w w:val="105"/>
          <w:sz w:val="27"/>
        </w:rPr>
        <w:t> de</w:t>
      </w:r>
      <w:r>
        <w:rPr>
          <w:color w:val="162937"/>
          <w:w w:val="105"/>
          <w:sz w:val="27"/>
        </w:rPr>
        <w:t> operação,</w:t>
      </w:r>
      <w:r>
        <w:rPr>
          <w:color w:val="162937"/>
          <w:w w:val="105"/>
          <w:sz w:val="27"/>
        </w:rPr>
        <w:t> deverá</w:t>
      </w:r>
      <w:r>
        <w:rPr>
          <w:color w:val="162937"/>
          <w:w w:val="105"/>
          <w:sz w:val="27"/>
        </w:rPr>
        <w:t> contar com</w:t>
      </w:r>
      <w:r>
        <w:rPr>
          <w:color w:val="162937"/>
          <w:w w:val="105"/>
          <w:sz w:val="27"/>
        </w:rPr>
        <w:t> um</w:t>
      </w:r>
      <w:r>
        <w:rPr>
          <w:color w:val="162937"/>
          <w:w w:val="105"/>
          <w:sz w:val="27"/>
        </w:rPr>
        <w:t> terço</w:t>
      </w:r>
      <w:r>
        <w:rPr>
          <w:color w:val="162937"/>
          <w:w w:val="105"/>
          <w:sz w:val="27"/>
        </w:rPr>
        <w:t> de</w:t>
      </w:r>
      <w:r>
        <w:rPr>
          <w:color w:val="162937"/>
          <w:w w:val="105"/>
          <w:sz w:val="27"/>
        </w:rPr>
        <w:t> marítimos brasileiros,</w:t>
      </w:r>
      <w:r>
        <w:rPr>
          <w:color w:val="162937"/>
          <w:w w:val="105"/>
          <w:sz w:val="27"/>
        </w:rPr>
        <w:t> arredondando-se</w:t>
      </w:r>
      <w:r>
        <w:rPr>
          <w:color w:val="162937"/>
          <w:w w:val="105"/>
          <w:sz w:val="27"/>
        </w:rPr>
        <w:t> para</w:t>
      </w:r>
      <w:r>
        <w:rPr>
          <w:color w:val="162937"/>
          <w:w w:val="105"/>
          <w:sz w:val="27"/>
        </w:rPr>
        <w:t> o</w:t>
      </w:r>
      <w:r>
        <w:rPr>
          <w:color w:val="162937"/>
          <w:w w:val="105"/>
          <w:sz w:val="27"/>
        </w:rPr>
        <w:t> inteiro</w:t>
      </w:r>
      <w:r>
        <w:rPr>
          <w:color w:val="162937"/>
          <w:w w:val="105"/>
          <w:sz w:val="27"/>
        </w:rPr>
        <w:t> subsequente,</w:t>
      </w:r>
      <w:r>
        <w:rPr>
          <w:color w:val="162937"/>
          <w:w w:val="105"/>
          <w:sz w:val="27"/>
        </w:rPr>
        <w:t> em</w:t>
      </w:r>
      <w:r>
        <w:rPr>
          <w:color w:val="162937"/>
          <w:w w:val="105"/>
          <w:sz w:val="27"/>
        </w:rPr>
        <w:t> caso</w:t>
      </w:r>
      <w:r>
        <w:rPr>
          <w:color w:val="162937"/>
          <w:w w:val="105"/>
          <w:sz w:val="27"/>
        </w:rPr>
        <w:t> de</w:t>
      </w:r>
      <w:r>
        <w:rPr>
          <w:color w:val="162937"/>
          <w:w w:val="105"/>
          <w:sz w:val="27"/>
        </w:rPr>
        <w:t> fração</w:t>
      </w:r>
      <w:r>
        <w:rPr>
          <w:color w:val="162937"/>
          <w:w w:val="105"/>
          <w:sz w:val="27"/>
        </w:rPr>
        <w:t> igual</w:t>
      </w:r>
      <w:r>
        <w:rPr>
          <w:color w:val="162937"/>
          <w:w w:val="105"/>
          <w:sz w:val="27"/>
        </w:rPr>
        <w:t> ou</w:t>
      </w:r>
      <w:r>
        <w:rPr>
          <w:color w:val="162937"/>
          <w:w w:val="105"/>
          <w:sz w:val="27"/>
        </w:rPr>
        <w:t> maior</w:t>
      </w:r>
      <w:r>
        <w:rPr>
          <w:color w:val="162937"/>
          <w:w w:val="105"/>
          <w:sz w:val="27"/>
        </w:rPr>
        <w:t> que</w:t>
      </w:r>
      <w:r>
        <w:rPr>
          <w:color w:val="162937"/>
          <w:w w:val="105"/>
          <w:sz w:val="27"/>
        </w:rPr>
        <w:t> cinco décimos, em cada nível técnico (oficiais e subalternos) e em cada ramo de atividade (convés e máquinas) de caráter contínuo.</w:t>
      </w:r>
    </w:p>
    <w:p>
      <w:pPr>
        <w:pStyle w:val="BodyText"/>
        <w:spacing w:line="312" w:lineRule="auto" w:before="155"/>
        <w:ind w:right="1063"/>
      </w:pPr>
      <w:r>
        <w:rPr>
          <w:color w:val="162937"/>
          <w:w w:val="110"/>
        </w:rPr>
        <w:t>Art.</w:t>
      </w:r>
      <w:r>
        <w:rPr>
          <w:color w:val="162937"/>
          <w:spacing w:val="-6"/>
          <w:w w:val="110"/>
        </w:rPr>
        <w:t> </w:t>
      </w:r>
      <w:r>
        <w:rPr>
          <w:color w:val="162937"/>
          <w:w w:val="110"/>
        </w:rPr>
        <w:t>177.</w:t>
      </w:r>
      <w:r>
        <w:rPr>
          <w:color w:val="162937"/>
          <w:spacing w:val="-6"/>
          <w:w w:val="110"/>
        </w:rPr>
        <w:t> </w:t>
      </w:r>
      <w:r>
        <w:rPr>
          <w:color w:val="162937"/>
          <w:w w:val="110"/>
        </w:rPr>
        <w:t>Em</w:t>
      </w:r>
      <w:r>
        <w:rPr>
          <w:color w:val="162937"/>
          <w:spacing w:val="-6"/>
          <w:w w:val="110"/>
        </w:rPr>
        <w:t> </w:t>
      </w:r>
      <w:r>
        <w:rPr>
          <w:color w:val="162937"/>
          <w:w w:val="110"/>
        </w:rPr>
        <w:t>caso</w:t>
      </w:r>
      <w:r>
        <w:rPr>
          <w:color w:val="162937"/>
          <w:spacing w:val="-6"/>
          <w:w w:val="110"/>
        </w:rPr>
        <w:t> </w:t>
      </w:r>
      <w:r>
        <w:rPr>
          <w:color w:val="162937"/>
          <w:w w:val="110"/>
        </w:rPr>
        <w:t>de</w:t>
      </w:r>
      <w:r>
        <w:rPr>
          <w:color w:val="162937"/>
          <w:spacing w:val="-6"/>
          <w:w w:val="110"/>
        </w:rPr>
        <w:t> </w:t>
      </w:r>
      <w:r>
        <w:rPr>
          <w:color w:val="162937"/>
          <w:w w:val="110"/>
        </w:rPr>
        <w:t>descumprimento</w:t>
      </w:r>
      <w:r>
        <w:rPr>
          <w:color w:val="162937"/>
          <w:spacing w:val="-6"/>
          <w:w w:val="110"/>
        </w:rPr>
        <w:t> </w:t>
      </w:r>
      <w:r>
        <w:rPr>
          <w:color w:val="162937"/>
          <w:w w:val="110"/>
        </w:rPr>
        <w:t>do</w:t>
      </w:r>
      <w:r>
        <w:rPr>
          <w:color w:val="162937"/>
          <w:spacing w:val="-6"/>
          <w:w w:val="110"/>
        </w:rPr>
        <w:t> </w:t>
      </w:r>
      <w:r>
        <w:rPr>
          <w:color w:val="162937"/>
          <w:w w:val="110"/>
        </w:rPr>
        <w:t>disposto</w:t>
      </w:r>
      <w:r>
        <w:rPr>
          <w:color w:val="162937"/>
          <w:spacing w:val="-6"/>
          <w:w w:val="110"/>
        </w:rPr>
        <w:t> </w:t>
      </w:r>
      <w:r>
        <w:rPr>
          <w:color w:val="162937"/>
          <w:w w:val="110"/>
        </w:rPr>
        <w:t>nas</w:t>
      </w:r>
      <w:r>
        <w:rPr>
          <w:color w:val="162937"/>
          <w:spacing w:val="-6"/>
          <w:w w:val="110"/>
        </w:rPr>
        <w:t> </w:t>
      </w:r>
      <w:r>
        <w:rPr>
          <w:color w:val="162937"/>
          <w:w w:val="110"/>
        </w:rPr>
        <w:t>Resoluções</w:t>
      </w:r>
      <w:r>
        <w:rPr>
          <w:color w:val="162937"/>
          <w:spacing w:val="-6"/>
          <w:w w:val="110"/>
        </w:rPr>
        <w:t> </w:t>
      </w:r>
      <w:r>
        <w:rPr>
          <w:color w:val="162937"/>
          <w:w w:val="110"/>
        </w:rPr>
        <w:t>Normativas</w:t>
      </w:r>
      <w:r>
        <w:rPr>
          <w:color w:val="162937"/>
          <w:spacing w:val="-6"/>
          <w:w w:val="110"/>
        </w:rPr>
        <w:t> </w:t>
      </w:r>
      <w:r>
        <w:rPr>
          <w:color w:val="162937"/>
          <w:w w:val="110"/>
        </w:rPr>
        <w:t>do</w:t>
      </w:r>
      <w:r>
        <w:rPr>
          <w:color w:val="162937"/>
          <w:spacing w:val="-6"/>
          <w:w w:val="110"/>
        </w:rPr>
        <w:t> </w:t>
      </w:r>
      <w:r>
        <w:rPr>
          <w:color w:val="162937"/>
          <w:w w:val="110"/>
        </w:rPr>
        <w:t>Conselho </w:t>
      </w:r>
      <w:r>
        <w:rPr>
          <w:color w:val="162937"/>
          <w:spacing w:val="-2"/>
          <w:w w:val="110"/>
        </w:rPr>
        <w:t>Nacional</w:t>
      </w:r>
      <w:r>
        <w:rPr>
          <w:color w:val="162937"/>
          <w:spacing w:val="-16"/>
          <w:w w:val="110"/>
        </w:rPr>
        <w:t> </w:t>
      </w:r>
      <w:r>
        <w:rPr>
          <w:color w:val="162937"/>
          <w:spacing w:val="-2"/>
          <w:w w:val="110"/>
        </w:rPr>
        <w:t>de</w:t>
      </w:r>
      <w:r>
        <w:rPr>
          <w:color w:val="162937"/>
          <w:spacing w:val="-10"/>
          <w:w w:val="110"/>
        </w:rPr>
        <w:t> </w:t>
      </w:r>
      <w:r>
        <w:rPr>
          <w:color w:val="162937"/>
          <w:spacing w:val="-2"/>
          <w:w w:val="110"/>
        </w:rPr>
        <w:t>Imigração,</w:t>
      </w:r>
      <w:r>
        <w:rPr>
          <w:color w:val="162937"/>
          <w:spacing w:val="-10"/>
          <w:w w:val="110"/>
        </w:rPr>
        <w:t> </w:t>
      </w:r>
      <w:r>
        <w:rPr>
          <w:color w:val="162937"/>
          <w:spacing w:val="-2"/>
          <w:w w:val="110"/>
        </w:rPr>
        <w:t>inclusive</w:t>
      </w:r>
      <w:r>
        <w:rPr>
          <w:color w:val="162937"/>
          <w:spacing w:val="-10"/>
          <w:w w:val="110"/>
        </w:rPr>
        <w:t> </w:t>
      </w:r>
      <w:r>
        <w:rPr>
          <w:color w:val="162937"/>
          <w:spacing w:val="-2"/>
          <w:w w:val="110"/>
        </w:rPr>
        <w:t>em</w:t>
      </w:r>
      <w:r>
        <w:rPr>
          <w:color w:val="162937"/>
          <w:spacing w:val="-10"/>
          <w:w w:val="110"/>
        </w:rPr>
        <w:t> </w:t>
      </w:r>
      <w:r>
        <w:rPr>
          <w:color w:val="162937"/>
          <w:spacing w:val="-2"/>
          <w:w w:val="110"/>
        </w:rPr>
        <w:t>relação</w:t>
      </w:r>
      <w:r>
        <w:rPr>
          <w:color w:val="162937"/>
          <w:spacing w:val="-10"/>
          <w:w w:val="110"/>
        </w:rPr>
        <w:t> </w:t>
      </w:r>
      <w:r>
        <w:rPr>
          <w:color w:val="162937"/>
          <w:spacing w:val="-2"/>
          <w:w w:val="110"/>
        </w:rPr>
        <w:t>à</w:t>
      </w:r>
      <w:r>
        <w:rPr>
          <w:color w:val="162937"/>
          <w:spacing w:val="-10"/>
          <w:w w:val="110"/>
        </w:rPr>
        <w:t> </w:t>
      </w:r>
      <w:r>
        <w:rPr>
          <w:color w:val="162937"/>
          <w:spacing w:val="-2"/>
          <w:w w:val="110"/>
        </w:rPr>
        <w:t>admissão</w:t>
      </w:r>
      <w:r>
        <w:rPr>
          <w:color w:val="162937"/>
          <w:spacing w:val="-10"/>
          <w:w w:val="110"/>
        </w:rPr>
        <w:t> </w:t>
      </w:r>
      <w:r>
        <w:rPr>
          <w:color w:val="162937"/>
          <w:spacing w:val="-2"/>
          <w:w w:val="110"/>
        </w:rPr>
        <w:t>de</w:t>
      </w:r>
      <w:r>
        <w:rPr>
          <w:color w:val="162937"/>
          <w:spacing w:val="-10"/>
          <w:w w:val="110"/>
        </w:rPr>
        <w:t> </w:t>
      </w:r>
      <w:r>
        <w:rPr>
          <w:color w:val="162937"/>
          <w:spacing w:val="-2"/>
          <w:w w:val="110"/>
        </w:rPr>
        <w:t>trabalhadores</w:t>
      </w:r>
      <w:r>
        <w:rPr>
          <w:color w:val="162937"/>
          <w:spacing w:val="-10"/>
          <w:w w:val="110"/>
        </w:rPr>
        <w:t> </w:t>
      </w:r>
      <w:r>
        <w:rPr>
          <w:color w:val="162937"/>
          <w:spacing w:val="-2"/>
          <w:w w:val="110"/>
        </w:rPr>
        <w:t>brasileiros,</w:t>
      </w:r>
      <w:r>
        <w:rPr>
          <w:color w:val="162937"/>
          <w:spacing w:val="-10"/>
          <w:w w:val="110"/>
        </w:rPr>
        <w:t> </w:t>
      </w:r>
      <w:r>
        <w:rPr>
          <w:color w:val="162937"/>
          <w:spacing w:val="-2"/>
          <w:w w:val="110"/>
        </w:rPr>
        <w:t>deverá</w:t>
      </w:r>
      <w:r>
        <w:rPr>
          <w:color w:val="162937"/>
          <w:spacing w:val="-10"/>
          <w:w w:val="110"/>
        </w:rPr>
        <w:t> </w:t>
      </w:r>
      <w:r>
        <w:rPr>
          <w:color w:val="162937"/>
          <w:spacing w:val="-2"/>
          <w:w w:val="110"/>
        </w:rPr>
        <w:t>ser</w:t>
      </w:r>
      <w:r>
        <w:rPr>
          <w:color w:val="162937"/>
          <w:spacing w:val="-15"/>
          <w:w w:val="110"/>
        </w:rPr>
        <w:t> </w:t>
      </w:r>
      <w:r>
        <w:rPr>
          <w:color w:val="162937"/>
          <w:spacing w:val="-2"/>
          <w:w w:val="110"/>
        </w:rPr>
        <w:t>lavrado auto</w:t>
      </w:r>
      <w:r>
        <w:rPr>
          <w:color w:val="162937"/>
          <w:spacing w:val="-11"/>
          <w:w w:val="110"/>
        </w:rPr>
        <w:t> </w:t>
      </w:r>
      <w:r>
        <w:rPr>
          <w:color w:val="162937"/>
          <w:spacing w:val="-2"/>
          <w:w w:val="110"/>
        </w:rPr>
        <w:t>de</w:t>
      </w:r>
      <w:r>
        <w:rPr>
          <w:color w:val="162937"/>
          <w:spacing w:val="-11"/>
          <w:w w:val="110"/>
        </w:rPr>
        <w:t> </w:t>
      </w:r>
      <w:r>
        <w:rPr>
          <w:color w:val="162937"/>
          <w:spacing w:val="-2"/>
          <w:w w:val="110"/>
        </w:rPr>
        <w:t>infração</w:t>
      </w:r>
      <w:r>
        <w:rPr>
          <w:color w:val="162937"/>
          <w:spacing w:val="-11"/>
          <w:w w:val="110"/>
        </w:rPr>
        <w:t> </w:t>
      </w:r>
      <w:r>
        <w:rPr>
          <w:color w:val="162937"/>
          <w:spacing w:val="-2"/>
          <w:w w:val="110"/>
        </w:rPr>
        <w:t>em</w:t>
      </w:r>
      <w:r>
        <w:rPr>
          <w:color w:val="162937"/>
          <w:spacing w:val="-11"/>
          <w:w w:val="110"/>
        </w:rPr>
        <w:t> </w:t>
      </w:r>
      <w:r>
        <w:rPr>
          <w:color w:val="162937"/>
          <w:spacing w:val="-2"/>
          <w:w w:val="110"/>
        </w:rPr>
        <w:t>desfavor</w:t>
      </w:r>
      <w:r>
        <w:rPr>
          <w:color w:val="162937"/>
          <w:spacing w:val="-15"/>
          <w:w w:val="110"/>
        </w:rPr>
        <w:t> </w:t>
      </w:r>
      <w:r>
        <w:rPr>
          <w:color w:val="162937"/>
          <w:spacing w:val="-2"/>
          <w:w w:val="110"/>
        </w:rPr>
        <w:t>da</w:t>
      </w:r>
      <w:r>
        <w:rPr>
          <w:color w:val="162937"/>
          <w:spacing w:val="-11"/>
          <w:w w:val="110"/>
        </w:rPr>
        <w:t> </w:t>
      </w:r>
      <w:r>
        <w:rPr>
          <w:color w:val="162937"/>
          <w:spacing w:val="-2"/>
          <w:w w:val="110"/>
        </w:rPr>
        <w:t>empresa</w:t>
      </w:r>
      <w:r>
        <w:rPr>
          <w:color w:val="162937"/>
          <w:spacing w:val="-11"/>
          <w:w w:val="110"/>
        </w:rPr>
        <w:t> </w:t>
      </w:r>
      <w:r>
        <w:rPr>
          <w:color w:val="162937"/>
          <w:spacing w:val="-2"/>
          <w:w w:val="110"/>
        </w:rPr>
        <w:t>brasileira</w:t>
      </w:r>
      <w:r>
        <w:rPr>
          <w:color w:val="162937"/>
          <w:spacing w:val="-11"/>
          <w:w w:val="110"/>
        </w:rPr>
        <w:t> </w:t>
      </w:r>
      <w:r>
        <w:rPr>
          <w:color w:val="162937"/>
          <w:spacing w:val="-2"/>
          <w:w w:val="110"/>
        </w:rPr>
        <w:t>contratante</w:t>
      </w:r>
      <w:r>
        <w:rPr>
          <w:color w:val="162937"/>
          <w:spacing w:val="-11"/>
          <w:w w:val="110"/>
        </w:rPr>
        <w:t> </w:t>
      </w:r>
      <w:r>
        <w:rPr>
          <w:color w:val="162937"/>
          <w:spacing w:val="-2"/>
          <w:w w:val="110"/>
        </w:rPr>
        <w:t>da</w:t>
      </w:r>
      <w:r>
        <w:rPr>
          <w:color w:val="162937"/>
          <w:spacing w:val="-11"/>
          <w:w w:val="110"/>
        </w:rPr>
        <w:t> </w:t>
      </w:r>
      <w:r>
        <w:rPr>
          <w:color w:val="162937"/>
          <w:spacing w:val="-2"/>
          <w:w w:val="110"/>
        </w:rPr>
        <w:t>embarcação</w:t>
      </w:r>
      <w:r>
        <w:rPr>
          <w:color w:val="162937"/>
          <w:spacing w:val="-11"/>
          <w:w w:val="110"/>
        </w:rPr>
        <w:t> </w:t>
      </w:r>
      <w:r>
        <w:rPr>
          <w:color w:val="162937"/>
          <w:spacing w:val="-2"/>
          <w:w w:val="110"/>
        </w:rPr>
        <w:t>estrangeira,</w:t>
      </w:r>
      <w:r>
        <w:rPr>
          <w:color w:val="162937"/>
          <w:spacing w:val="-11"/>
          <w:w w:val="110"/>
        </w:rPr>
        <w:t> </w:t>
      </w:r>
      <w:r>
        <w:rPr>
          <w:color w:val="162937"/>
          <w:spacing w:val="-2"/>
          <w:w w:val="110"/>
        </w:rPr>
        <w:t>por</w:t>
      </w:r>
      <w:r>
        <w:rPr>
          <w:color w:val="162937"/>
          <w:spacing w:val="-15"/>
          <w:w w:val="110"/>
        </w:rPr>
        <w:t> </w:t>
      </w:r>
      <w:r>
        <w:rPr>
          <w:color w:val="162937"/>
          <w:spacing w:val="-2"/>
          <w:w w:val="110"/>
        </w:rPr>
        <w:t>infração </w:t>
      </w:r>
      <w:r>
        <w:rPr>
          <w:color w:val="162937"/>
        </w:rPr>
        <w:t>ao</w:t>
      </w:r>
      <w:r>
        <w:rPr>
          <w:color w:val="162937"/>
          <w:spacing w:val="33"/>
        </w:rPr>
        <w:t> </w:t>
      </w:r>
      <w:r>
        <w:rPr>
          <w:color w:val="162937"/>
        </w:rPr>
        <w:t>art.</w:t>
      </w:r>
      <w:r>
        <w:rPr>
          <w:color w:val="162937"/>
          <w:spacing w:val="33"/>
        </w:rPr>
        <w:t> </w:t>
      </w:r>
      <w:r>
        <w:rPr>
          <w:color w:val="162937"/>
        </w:rPr>
        <w:t>444</w:t>
      </w:r>
      <w:r>
        <w:rPr>
          <w:color w:val="162937"/>
          <w:spacing w:val="33"/>
        </w:rPr>
        <w:t> </w:t>
      </w:r>
      <w:r>
        <w:rPr>
          <w:color w:val="162937"/>
        </w:rPr>
        <w:t>da</w:t>
      </w:r>
      <w:r>
        <w:rPr>
          <w:color w:val="162937"/>
          <w:spacing w:val="33"/>
        </w:rPr>
        <w:t> </w:t>
      </w:r>
      <w:r>
        <w:rPr>
          <w:color w:val="162937"/>
        </w:rPr>
        <w:t>Consolidação</w:t>
      </w:r>
      <w:r>
        <w:rPr>
          <w:color w:val="162937"/>
          <w:spacing w:val="33"/>
        </w:rPr>
        <w:t> </w:t>
      </w:r>
      <w:r>
        <w:rPr>
          <w:color w:val="162937"/>
        </w:rPr>
        <w:t>das</w:t>
      </w:r>
      <w:r>
        <w:rPr>
          <w:color w:val="162937"/>
          <w:spacing w:val="33"/>
        </w:rPr>
        <w:t> </w:t>
      </w:r>
      <w:r>
        <w:rPr>
          <w:color w:val="162937"/>
        </w:rPr>
        <w:t>Leis</w:t>
      </w:r>
      <w:r>
        <w:rPr>
          <w:color w:val="162937"/>
          <w:spacing w:val="33"/>
        </w:rPr>
        <w:t> </w:t>
      </w:r>
      <w:r>
        <w:rPr>
          <w:color w:val="162937"/>
        </w:rPr>
        <w:t>do Trabalho,</w:t>
      </w:r>
      <w:r>
        <w:rPr>
          <w:color w:val="162937"/>
          <w:spacing w:val="33"/>
        </w:rPr>
        <w:t> </w:t>
      </w:r>
      <w:r>
        <w:rPr>
          <w:color w:val="162937"/>
        </w:rPr>
        <w:t>aprovada</w:t>
      </w:r>
      <w:r>
        <w:rPr>
          <w:color w:val="162937"/>
          <w:spacing w:val="33"/>
        </w:rPr>
        <w:t> </w:t>
      </w:r>
      <w:r>
        <w:rPr>
          <w:color w:val="162937"/>
        </w:rPr>
        <w:t>pelo</w:t>
      </w:r>
      <w:r>
        <w:rPr>
          <w:color w:val="162937"/>
          <w:spacing w:val="33"/>
        </w:rPr>
        <w:t> </w:t>
      </w:r>
      <w:r>
        <w:rPr>
          <w:color w:val="162937"/>
        </w:rPr>
        <w:t>Decreto-Lei</w:t>
      </w:r>
      <w:r>
        <w:rPr>
          <w:color w:val="162937"/>
          <w:spacing w:val="33"/>
        </w:rPr>
        <w:t> </w:t>
      </w:r>
      <w:r>
        <w:rPr>
          <w:color w:val="162937"/>
        </w:rPr>
        <w:t>nº</w:t>
      </w:r>
      <w:r>
        <w:rPr>
          <w:color w:val="162937"/>
          <w:spacing w:val="33"/>
        </w:rPr>
        <w:t> </w:t>
      </w:r>
      <w:r>
        <w:rPr>
          <w:color w:val="162937"/>
        </w:rPr>
        <w:t>5.452,</w:t>
      </w:r>
      <w:r>
        <w:rPr>
          <w:color w:val="162937"/>
          <w:spacing w:val="33"/>
        </w:rPr>
        <w:t> </w:t>
      </w:r>
      <w:r>
        <w:rPr>
          <w:color w:val="162937"/>
        </w:rPr>
        <w:t>de</w:t>
      </w:r>
      <w:r>
        <w:rPr>
          <w:color w:val="162937"/>
          <w:spacing w:val="33"/>
        </w:rPr>
        <w:t> </w:t>
      </w:r>
      <w:r>
        <w:rPr>
          <w:color w:val="162937"/>
        </w:rPr>
        <w:t>1943.</w:t>
      </w:r>
    </w:p>
    <w:p>
      <w:pPr>
        <w:pStyle w:val="BodyText"/>
        <w:spacing w:line="312" w:lineRule="auto" w:before="156"/>
        <w:ind w:right="1063"/>
      </w:pPr>
      <w:r>
        <w:rPr>
          <w:color w:val="162937"/>
          <w:w w:val="105"/>
        </w:rPr>
        <w:t>Parágrafo</w:t>
      </w:r>
      <w:r>
        <w:rPr>
          <w:color w:val="162937"/>
          <w:w w:val="105"/>
        </w:rPr>
        <w:t> único.</w:t>
      </w:r>
      <w:r>
        <w:rPr>
          <w:color w:val="162937"/>
          <w:w w:val="105"/>
        </w:rPr>
        <w:t> O</w:t>
      </w:r>
      <w:r>
        <w:rPr>
          <w:color w:val="162937"/>
          <w:w w:val="105"/>
        </w:rPr>
        <w:t> relatório</w:t>
      </w:r>
      <w:r>
        <w:rPr>
          <w:color w:val="162937"/>
          <w:w w:val="105"/>
        </w:rPr>
        <w:t> da</w:t>
      </w:r>
      <w:r>
        <w:rPr>
          <w:color w:val="162937"/>
          <w:w w:val="105"/>
        </w:rPr>
        <w:t> ação</w:t>
      </w:r>
      <w:r>
        <w:rPr>
          <w:color w:val="162937"/>
          <w:w w:val="105"/>
        </w:rPr>
        <w:t> fiscal,</w:t>
      </w:r>
      <w:r>
        <w:rPr>
          <w:color w:val="162937"/>
          <w:w w:val="105"/>
        </w:rPr>
        <w:t> acompanhado</w:t>
      </w:r>
      <w:r>
        <w:rPr>
          <w:color w:val="162937"/>
          <w:w w:val="105"/>
        </w:rPr>
        <w:t> de</w:t>
      </w:r>
      <w:r>
        <w:rPr>
          <w:color w:val="162937"/>
          <w:w w:val="105"/>
        </w:rPr>
        <w:t> cópia</w:t>
      </w:r>
      <w:r>
        <w:rPr>
          <w:color w:val="162937"/>
          <w:w w:val="105"/>
        </w:rPr>
        <w:t> dos</w:t>
      </w:r>
      <w:r>
        <w:rPr>
          <w:color w:val="162937"/>
          <w:w w:val="105"/>
        </w:rPr>
        <w:t> eventuais</w:t>
      </w:r>
      <w:r>
        <w:rPr>
          <w:color w:val="162937"/>
          <w:w w:val="105"/>
        </w:rPr>
        <w:t> autos</w:t>
      </w:r>
      <w:r>
        <w:rPr>
          <w:color w:val="162937"/>
          <w:w w:val="105"/>
        </w:rPr>
        <w:t> de infração</w:t>
      </w:r>
      <w:r>
        <w:rPr>
          <w:color w:val="162937"/>
          <w:w w:val="105"/>
        </w:rPr>
        <w:t> lavrados,</w:t>
      </w:r>
      <w:r>
        <w:rPr>
          <w:color w:val="162937"/>
          <w:w w:val="105"/>
        </w:rPr>
        <w:t> deverá</w:t>
      </w:r>
      <w:r>
        <w:rPr>
          <w:color w:val="162937"/>
          <w:w w:val="105"/>
        </w:rPr>
        <w:t> ser</w:t>
      </w:r>
      <w:r>
        <w:rPr>
          <w:color w:val="162937"/>
          <w:w w:val="105"/>
        </w:rPr>
        <w:t> encaminhado</w:t>
      </w:r>
      <w:r>
        <w:rPr>
          <w:color w:val="162937"/>
          <w:w w:val="105"/>
        </w:rPr>
        <w:t> à</w:t>
      </w:r>
      <w:r>
        <w:rPr>
          <w:color w:val="162937"/>
          <w:w w:val="105"/>
        </w:rPr>
        <w:t> unidade</w:t>
      </w:r>
      <w:r>
        <w:rPr>
          <w:color w:val="162937"/>
          <w:w w:val="105"/>
        </w:rPr>
        <w:t> nacional,</w:t>
      </w:r>
      <w:r>
        <w:rPr>
          <w:color w:val="162937"/>
          <w:w w:val="105"/>
        </w:rPr>
        <w:t> com</w:t>
      </w:r>
      <w:r>
        <w:rPr>
          <w:color w:val="162937"/>
          <w:w w:val="105"/>
        </w:rPr>
        <w:t> cópia</w:t>
      </w:r>
      <w:r>
        <w:rPr>
          <w:color w:val="162937"/>
          <w:w w:val="105"/>
        </w:rPr>
        <w:t> à</w:t>
      </w:r>
      <w:r>
        <w:rPr>
          <w:color w:val="162937"/>
          <w:w w:val="105"/>
        </w:rPr>
        <w:t> chefia</w:t>
      </w:r>
      <w:r>
        <w:rPr>
          <w:color w:val="162937"/>
          <w:w w:val="105"/>
        </w:rPr>
        <w:t> de</w:t>
      </w:r>
      <w:r>
        <w:rPr>
          <w:color w:val="162937"/>
          <w:w w:val="105"/>
        </w:rPr>
        <w:t> fiscalização</w:t>
      </w:r>
      <w:r>
        <w:rPr>
          <w:color w:val="162937"/>
          <w:w w:val="105"/>
        </w:rPr>
        <w:t> </w:t>
      </w:r>
      <w:r>
        <w:rPr>
          <w:color w:val="162937"/>
          <w:w w:val="105"/>
        </w:rPr>
        <w:t>da unidade descentralizada da inspeção do trabalho.</w:t>
      </w:r>
    </w:p>
    <w:p>
      <w:pPr>
        <w:pStyle w:val="BodyText"/>
        <w:spacing w:before="154"/>
        <w:ind w:left="1462" w:firstLine="0"/>
        <w:jc w:val="left"/>
      </w:pPr>
      <w:r>
        <w:rPr>
          <w:color w:val="162937"/>
          <w:spacing w:val="-4"/>
        </w:rPr>
        <w:t>CAPÍTULO</w:t>
      </w:r>
      <w:r>
        <w:rPr>
          <w:color w:val="162937"/>
          <w:spacing w:val="-8"/>
        </w:rPr>
        <w:t> </w:t>
      </w:r>
      <w:r>
        <w:rPr>
          <w:color w:val="162937"/>
          <w:spacing w:val="-5"/>
        </w:rPr>
        <w:t>XVI</w:t>
      </w:r>
    </w:p>
    <w:p>
      <w:pPr>
        <w:pStyle w:val="BodyText"/>
        <w:ind w:left="1462" w:firstLine="0"/>
        <w:jc w:val="left"/>
      </w:pPr>
      <w:r>
        <w:rPr>
          <w:color w:val="162937"/>
          <w:spacing w:val="-8"/>
        </w:rPr>
        <w:t>DAS</w:t>
      </w:r>
      <w:r>
        <w:rPr>
          <w:color w:val="162937"/>
          <w:spacing w:val="-11"/>
        </w:rPr>
        <w:t> </w:t>
      </w:r>
      <w:r>
        <w:rPr>
          <w:color w:val="162937"/>
          <w:spacing w:val="-8"/>
        </w:rPr>
        <w:t>ANÁLISES</w:t>
      </w:r>
      <w:r>
        <w:rPr>
          <w:color w:val="162937"/>
          <w:spacing w:val="-1"/>
        </w:rPr>
        <w:t> </w:t>
      </w:r>
      <w:r>
        <w:rPr>
          <w:color w:val="162937"/>
          <w:spacing w:val="-8"/>
        </w:rPr>
        <w:t>DE</w:t>
      </w:r>
      <w:r>
        <w:rPr>
          <w:color w:val="162937"/>
          <w:spacing w:val="-10"/>
        </w:rPr>
        <w:t> </w:t>
      </w:r>
      <w:r>
        <w:rPr>
          <w:color w:val="162937"/>
          <w:spacing w:val="-8"/>
        </w:rPr>
        <w:t>ACIDENTES</w:t>
      </w:r>
      <w:r>
        <w:rPr>
          <w:color w:val="162937"/>
          <w:spacing w:val="-1"/>
        </w:rPr>
        <w:t> </w:t>
      </w:r>
      <w:r>
        <w:rPr>
          <w:color w:val="162937"/>
          <w:spacing w:val="-8"/>
        </w:rPr>
        <w:t>DE</w:t>
      </w:r>
      <w:r>
        <w:rPr>
          <w:color w:val="162937"/>
          <w:spacing w:val="-10"/>
        </w:rPr>
        <w:t> </w:t>
      </w:r>
      <w:r>
        <w:rPr>
          <w:color w:val="162937"/>
          <w:spacing w:val="-8"/>
        </w:rPr>
        <w:t>TRABALHO</w:t>
      </w:r>
    </w:p>
    <w:p>
      <w:pPr>
        <w:pStyle w:val="BodyText"/>
        <w:spacing w:line="312" w:lineRule="auto" w:before="244"/>
        <w:ind w:right="1064"/>
        <w:jc w:val="left"/>
      </w:pPr>
      <w:r>
        <w:rPr>
          <w:color w:val="162937"/>
          <w:w w:val="105"/>
        </w:rPr>
        <w:t>Art. 178. O Auditor-Fiscal do Trabalho, quando das fiscalizações para análises de acidentes de trabalho, deverá observar o disposto neste Capítulo.</w:t>
      </w:r>
    </w:p>
    <w:p>
      <w:pPr>
        <w:pStyle w:val="BodyText"/>
        <w:spacing w:line="312" w:lineRule="auto" w:before="153"/>
        <w:ind w:right="1064"/>
        <w:jc w:val="left"/>
      </w:pPr>
      <w:r>
        <w:rPr>
          <w:color w:val="162937"/>
          <w:w w:val="105"/>
        </w:rPr>
        <w:t>Art.</w:t>
      </w:r>
      <w:r>
        <w:rPr>
          <w:color w:val="162937"/>
          <w:spacing w:val="-8"/>
          <w:w w:val="105"/>
        </w:rPr>
        <w:t> </w:t>
      </w:r>
      <w:r>
        <w:rPr>
          <w:color w:val="162937"/>
          <w:w w:val="105"/>
        </w:rPr>
        <w:t>179.</w:t>
      </w:r>
      <w:r>
        <w:rPr>
          <w:color w:val="162937"/>
          <w:spacing w:val="-16"/>
          <w:w w:val="105"/>
        </w:rPr>
        <w:t> </w:t>
      </w:r>
      <w:r>
        <w:rPr>
          <w:color w:val="162937"/>
          <w:w w:val="105"/>
        </w:rPr>
        <w:t>As</w:t>
      </w:r>
      <w:r>
        <w:rPr>
          <w:color w:val="162937"/>
          <w:spacing w:val="-8"/>
          <w:w w:val="105"/>
        </w:rPr>
        <w:t> </w:t>
      </w:r>
      <w:r>
        <w:rPr>
          <w:color w:val="162937"/>
          <w:w w:val="105"/>
        </w:rPr>
        <w:t>análises</w:t>
      </w:r>
      <w:r>
        <w:rPr>
          <w:color w:val="162937"/>
          <w:spacing w:val="-8"/>
          <w:w w:val="105"/>
        </w:rPr>
        <w:t> </w:t>
      </w:r>
      <w:r>
        <w:rPr>
          <w:color w:val="162937"/>
          <w:w w:val="105"/>
        </w:rPr>
        <w:t>de</w:t>
      </w:r>
      <w:r>
        <w:rPr>
          <w:color w:val="162937"/>
          <w:spacing w:val="-8"/>
          <w:w w:val="105"/>
        </w:rPr>
        <w:t> </w:t>
      </w:r>
      <w:r>
        <w:rPr>
          <w:color w:val="162937"/>
          <w:w w:val="105"/>
        </w:rPr>
        <w:t>acidentes</w:t>
      </w:r>
      <w:r>
        <w:rPr>
          <w:color w:val="162937"/>
          <w:spacing w:val="-8"/>
          <w:w w:val="105"/>
        </w:rPr>
        <w:t> </w:t>
      </w:r>
      <w:r>
        <w:rPr>
          <w:color w:val="162937"/>
          <w:w w:val="105"/>
        </w:rPr>
        <w:t>de</w:t>
      </w:r>
      <w:r>
        <w:rPr>
          <w:color w:val="162937"/>
          <w:spacing w:val="-8"/>
          <w:w w:val="105"/>
        </w:rPr>
        <w:t> </w:t>
      </w:r>
      <w:r>
        <w:rPr>
          <w:color w:val="162937"/>
          <w:w w:val="105"/>
        </w:rPr>
        <w:t>trabalho</w:t>
      </w:r>
      <w:r>
        <w:rPr>
          <w:color w:val="162937"/>
          <w:spacing w:val="-8"/>
          <w:w w:val="105"/>
        </w:rPr>
        <w:t> </w:t>
      </w:r>
      <w:r>
        <w:rPr>
          <w:color w:val="162937"/>
          <w:w w:val="105"/>
        </w:rPr>
        <w:t>serão</w:t>
      </w:r>
      <w:r>
        <w:rPr>
          <w:color w:val="162937"/>
          <w:spacing w:val="-8"/>
          <w:w w:val="105"/>
        </w:rPr>
        <w:t> </w:t>
      </w:r>
      <w:r>
        <w:rPr>
          <w:color w:val="162937"/>
          <w:w w:val="105"/>
        </w:rPr>
        <w:t>determinadas</w:t>
      </w:r>
      <w:r>
        <w:rPr>
          <w:color w:val="162937"/>
          <w:spacing w:val="-8"/>
          <w:w w:val="105"/>
        </w:rPr>
        <w:t> </w:t>
      </w:r>
      <w:r>
        <w:rPr>
          <w:color w:val="162937"/>
          <w:w w:val="105"/>
        </w:rPr>
        <w:t>ao</w:t>
      </w:r>
      <w:r>
        <w:rPr>
          <w:color w:val="162937"/>
          <w:spacing w:val="-16"/>
          <w:w w:val="105"/>
        </w:rPr>
        <w:t> </w:t>
      </w:r>
      <w:r>
        <w:rPr>
          <w:color w:val="162937"/>
          <w:w w:val="105"/>
        </w:rPr>
        <w:t>Auditor-Fiscal</w:t>
      </w:r>
      <w:r>
        <w:rPr>
          <w:color w:val="162937"/>
          <w:spacing w:val="-16"/>
          <w:w w:val="105"/>
        </w:rPr>
        <w:t> </w:t>
      </w:r>
      <w:r>
        <w:rPr>
          <w:color w:val="162937"/>
          <w:w w:val="105"/>
        </w:rPr>
        <w:t>do</w:t>
      </w:r>
      <w:r>
        <w:rPr>
          <w:color w:val="162937"/>
          <w:spacing w:val="-16"/>
          <w:w w:val="105"/>
        </w:rPr>
        <w:t> </w:t>
      </w:r>
      <w:r>
        <w:rPr>
          <w:color w:val="162937"/>
          <w:w w:val="105"/>
        </w:rPr>
        <w:t>Trabalho, por</w:t>
      </w:r>
      <w:r>
        <w:rPr>
          <w:color w:val="162937"/>
          <w:spacing w:val="-7"/>
          <w:w w:val="105"/>
        </w:rPr>
        <w:t> </w:t>
      </w:r>
      <w:r>
        <w:rPr>
          <w:color w:val="162937"/>
          <w:w w:val="105"/>
        </w:rPr>
        <w:t>meio de ordens de serviço no SFITWEB, conforme dispõe o art. 16 do Decreto nº 4.552, de 2002.</w:t>
      </w:r>
    </w:p>
    <w:p>
      <w:pPr>
        <w:pStyle w:val="BodyText"/>
        <w:spacing w:line="312" w:lineRule="auto" w:before="153"/>
        <w:ind w:right="1064"/>
        <w:jc w:val="left"/>
      </w:pPr>
      <w:r>
        <w:rPr>
          <w:color w:val="162937"/>
          <w:w w:val="105"/>
        </w:rPr>
        <w:t>Parágrafo único. Será prioridade a emissão de ordem de serviço para a análise de acidentes de trabalho graves ou fatais.</w:t>
      </w:r>
    </w:p>
    <w:p>
      <w:pPr>
        <w:spacing w:after="0" w:line="312" w:lineRule="auto"/>
        <w:jc w:val="left"/>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w w:val="105"/>
        </w:rPr>
        <w:t> 180. Além</w:t>
      </w:r>
      <w:r>
        <w:rPr>
          <w:color w:val="162937"/>
          <w:w w:val="105"/>
        </w:rPr>
        <w:t> da</w:t>
      </w:r>
      <w:r>
        <w:rPr>
          <w:color w:val="162937"/>
          <w:w w:val="105"/>
        </w:rPr>
        <w:t> análise</w:t>
      </w:r>
      <w:r>
        <w:rPr>
          <w:color w:val="162937"/>
          <w:w w:val="105"/>
        </w:rPr>
        <w:t> dos</w:t>
      </w:r>
      <w:r>
        <w:rPr>
          <w:color w:val="162937"/>
          <w:w w:val="105"/>
        </w:rPr>
        <w:t> acidentes</w:t>
      </w:r>
      <w:r>
        <w:rPr>
          <w:color w:val="162937"/>
          <w:w w:val="105"/>
        </w:rPr>
        <w:t> previstos</w:t>
      </w:r>
      <w:r>
        <w:rPr>
          <w:color w:val="162937"/>
          <w:w w:val="105"/>
        </w:rPr>
        <w:t> no</w:t>
      </w:r>
      <w:r>
        <w:rPr>
          <w:color w:val="162937"/>
          <w:w w:val="105"/>
        </w:rPr>
        <w:t> parágrafo</w:t>
      </w:r>
      <w:r>
        <w:rPr>
          <w:color w:val="162937"/>
          <w:w w:val="105"/>
        </w:rPr>
        <w:t> único</w:t>
      </w:r>
      <w:r>
        <w:rPr>
          <w:color w:val="162937"/>
          <w:w w:val="105"/>
        </w:rPr>
        <w:t> do</w:t>
      </w:r>
      <w:r>
        <w:rPr>
          <w:color w:val="162937"/>
          <w:w w:val="105"/>
        </w:rPr>
        <w:t> art.</w:t>
      </w:r>
      <w:r>
        <w:rPr>
          <w:color w:val="162937"/>
          <w:w w:val="105"/>
        </w:rPr>
        <w:t> 179,</w:t>
      </w:r>
      <w:r>
        <w:rPr>
          <w:color w:val="162937"/>
          <w:w w:val="105"/>
        </w:rPr>
        <w:t> podem</w:t>
      </w:r>
      <w:r>
        <w:rPr>
          <w:color w:val="162937"/>
          <w:w w:val="105"/>
        </w:rPr>
        <w:t> ser realizadas</w:t>
      </w:r>
      <w:r>
        <w:rPr>
          <w:color w:val="162937"/>
          <w:w w:val="105"/>
        </w:rPr>
        <w:t> ações</w:t>
      </w:r>
      <w:r>
        <w:rPr>
          <w:color w:val="162937"/>
          <w:w w:val="105"/>
        </w:rPr>
        <w:t> fiscais</w:t>
      </w:r>
      <w:r>
        <w:rPr>
          <w:color w:val="162937"/>
          <w:w w:val="105"/>
        </w:rPr>
        <w:t> para</w:t>
      </w:r>
      <w:r>
        <w:rPr>
          <w:color w:val="162937"/>
          <w:w w:val="105"/>
        </w:rPr>
        <w:t> análise</w:t>
      </w:r>
      <w:r>
        <w:rPr>
          <w:color w:val="162937"/>
          <w:w w:val="105"/>
        </w:rPr>
        <w:t> de</w:t>
      </w:r>
      <w:r>
        <w:rPr>
          <w:color w:val="162937"/>
          <w:w w:val="105"/>
        </w:rPr>
        <w:t> outros</w:t>
      </w:r>
      <w:r>
        <w:rPr>
          <w:color w:val="162937"/>
          <w:w w:val="105"/>
        </w:rPr>
        <w:t> acidentes</w:t>
      </w:r>
      <w:r>
        <w:rPr>
          <w:color w:val="162937"/>
          <w:w w:val="105"/>
        </w:rPr>
        <w:t> de</w:t>
      </w:r>
      <w:r>
        <w:rPr>
          <w:color w:val="162937"/>
          <w:w w:val="105"/>
        </w:rPr>
        <w:t> trabalho</w:t>
      </w:r>
      <w:r>
        <w:rPr>
          <w:color w:val="162937"/>
          <w:w w:val="105"/>
        </w:rPr>
        <w:t> considerados</w:t>
      </w:r>
      <w:r>
        <w:rPr>
          <w:color w:val="162937"/>
          <w:w w:val="105"/>
        </w:rPr>
        <w:t> relevantes</w:t>
      </w:r>
      <w:r>
        <w:rPr>
          <w:color w:val="162937"/>
          <w:w w:val="105"/>
        </w:rPr>
        <w:t> pela</w:t>
      </w:r>
      <w:r>
        <w:rPr>
          <w:color w:val="162937"/>
          <w:spacing w:val="40"/>
          <w:w w:val="105"/>
        </w:rPr>
        <w:t> </w:t>
      </w:r>
      <w:r>
        <w:rPr>
          <w:color w:val="162937"/>
          <w:w w:val="105"/>
        </w:rPr>
        <w:t>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em</w:t>
      </w:r>
      <w:r>
        <w:rPr>
          <w:color w:val="162937"/>
          <w:w w:val="105"/>
        </w:rPr>
        <w:t> face</w:t>
      </w:r>
      <w:r>
        <w:rPr>
          <w:color w:val="162937"/>
          <w:w w:val="105"/>
        </w:rPr>
        <w:t> da</w:t>
      </w:r>
      <w:r>
        <w:rPr>
          <w:color w:val="162937"/>
          <w:w w:val="105"/>
        </w:rPr>
        <w:t> necessidade</w:t>
      </w:r>
      <w:r>
        <w:rPr>
          <w:color w:val="162937"/>
          <w:w w:val="105"/>
        </w:rPr>
        <w:t> de</w:t>
      </w:r>
      <w:r>
        <w:rPr>
          <w:color w:val="162937"/>
          <w:w w:val="105"/>
        </w:rPr>
        <w:t> tomada</w:t>
      </w:r>
      <w:r>
        <w:rPr>
          <w:color w:val="162937"/>
          <w:w w:val="105"/>
        </w:rPr>
        <w:t> de</w:t>
      </w:r>
      <w:r>
        <w:rPr>
          <w:color w:val="162937"/>
          <w:w w:val="105"/>
        </w:rPr>
        <w:t> medidas</w:t>
      </w:r>
      <w:r>
        <w:rPr>
          <w:color w:val="162937"/>
          <w:w w:val="105"/>
        </w:rPr>
        <w:t> </w:t>
      </w:r>
      <w:r>
        <w:rPr>
          <w:color w:val="162937"/>
          <w:w w:val="105"/>
        </w:rPr>
        <w:t>de prevenção de novos eventos.</w:t>
      </w:r>
    </w:p>
    <w:p>
      <w:pPr>
        <w:pStyle w:val="BodyText"/>
        <w:spacing w:line="312" w:lineRule="auto" w:before="156"/>
        <w:ind w:right="1063"/>
      </w:pPr>
      <w:r>
        <w:rPr>
          <w:color w:val="162937"/>
          <w:w w:val="105"/>
        </w:rPr>
        <w:t>Parágrafo único. Os acidentes de trabalho ocorridos há mais de dois anos serão analisados em circunstâncias excepcionais e justificadas, independentemente da existência de solicitação, sem prejuízo da</w:t>
      </w:r>
      <w:r>
        <w:rPr>
          <w:color w:val="162937"/>
          <w:spacing w:val="-3"/>
          <w:w w:val="105"/>
        </w:rPr>
        <w:t> </w:t>
      </w:r>
      <w:r>
        <w:rPr>
          <w:color w:val="162937"/>
          <w:w w:val="105"/>
        </w:rPr>
        <w:t>inclusão,</w:t>
      </w:r>
      <w:r>
        <w:rPr>
          <w:color w:val="162937"/>
          <w:spacing w:val="-3"/>
          <w:w w:val="105"/>
        </w:rPr>
        <w:t> </w:t>
      </w:r>
      <w:r>
        <w:rPr>
          <w:color w:val="162937"/>
          <w:w w:val="105"/>
        </w:rPr>
        <w:t>no</w:t>
      </w:r>
      <w:r>
        <w:rPr>
          <w:color w:val="162937"/>
          <w:spacing w:val="-3"/>
          <w:w w:val="105"/>
        </w:rPr>
        <w:t> </w:t>
      </w:r>
      <w:r>
        <w:rPr>
          <w:color w:val="162937"/>
          <w:w w:val="105"/>
        </w:rPr>
        <w:t>planejamento</w:t>
      </w:r>
      <w:r>
        <w:rPr>
          <w:color w:val="162937"/>
          <w:spacing w:val="-3"/>
          <w:w w:val="105"/>
        </w:rPr>
        <w:t> </w:t>
      </w:r>
      <w:r>
        <w:rPr>
          <w:color w:val="162937"/>
          <w:w w:val="105"/>
        </w:rPr>
        <w:t>da</w:t>
      </w:r>
      <w:r>
        <w:rPr>
          <w:color w:val="162937"/>
          <w:spacing w:val="-3"/>
          <w:w w:val="105"/>
        </w:rPr>
        <w:t> </w:t>
      </w:r>
      <w:r>
        <w:rPr>
          <w:color w:val="162937"/>
          <w:w w:val="105"/>
        </w:rPr>
        <w:t>unidade</w:t>
      </w:r>
      <w:r>
        <w:rPr>
          <w:color w:val="162937"/>
          <w:spacing w:val="-3"/>
          <w:w w:val="105"/>
        </w:rPr>
        <w:t> </w:t>
      </w:r>
      <w:r>
        <w:rPr>
          <w:color w:val="162937"/>
          <w:w w:val="105"/>
        </w:rPr>
        <w:t>descentralizada</w:t>
      </w:r>
      <w:r>
        <w:rPr>
          <w:color w:val="162937"/>
          <w:spacing w:val="-3"/>
          <w:w w:val="105"/>
        </w:rPr>
        <w:t> </w:t>
      </w:r>
      <w:r>
        <w:rPr>
          <w:color w:val="162937"/>
          <w:w w:val="105"/>
        </w:rPr>
        <w:t>da</w:t>
      </w:r>
      <w:r>
        <w:rPr>
          <w:color w:val="162937"/>
          <w:spacing w:val="-3"/>
          <w:w w:val="105"/>
        </w:rPr>
        <w:t> </w:t>
      </w:r>
      <w:r>
        <w:rPr>
          <w:color w:val="162937"/>
          <w:w w:val="105"/>
        </w:rPr>
        <w:t>inspeção</w:t>
      </w:r>
      <w:r>
        <w:rPr>
          <w:color w:val="162937"/>
          <w:spacing w:val="-3"/>
          <w:w w:val="105"/>
        </w:rPr>
        <w:t> </w:t>
      </w:r>
      <w:r>
        <w:rPr>
          <w:color w:val="162937"/>
          <w:w w:val="105"/>
        </w:rPr>
        <w:t>do</w:t>
      </w:r>
      <w:r>
        <w:rPr>
          <w:color w:val="162937"/>
          <w:spacing w:val="-3"/>
          <w:w w:val="105"/>
        </w:rPr>
        <w:t> </w:t>
      </w:r>
      <w:r>
        <w:rPr>
          <w:color w:val="162937"/>
          <w:w w:val="105"/>
        </w:rPr>
        <w:t>trabalho,</w:t>
      </w:r>
      <w:r>
        <w:rPr>
          <w:color w:val="162937"/>
          <w:spacing w:val="-3"/>
          <w:w w:val="105"/>
        </w:rPr>
        <w:t> </w:t>
      </w:r>
      <w:r>
        <w:rPr>
          <w:color w:val="162937"/>
          <w:w w:val="105"/>
        </w:rPr>
        <w:t>de</w:t>
      </w:r>
      <w:r>
        <w:rPr>
          <w:color w:val="162937"/>
          <w:spacing w:val="-3"/>
          <w:w w:val="105"/>
        </w:rPr>
        <w:t> </w:t>
      </w:r>
      <w:r>
        <w:rPr>
          <w:color w:val="162937"/>
          <w:w w:val="105"/>
        </w:rPr>
        <w:t>ação</w:t>
      </w:r>
      <w:r>
        <w:rPr>
          <w:color w:val="162937"/>
          <w:spacing w:val="-3"/>
          <w:w w:val="105"/>
        </w:rPr>
        <w:t> </w:t>
      </w:r>
      <w:r>
        <w:rPr>
          <w:color w:val="162937"/>
          <w:w w:val="105"/>
        </w:rPr>
        <w:t>fiscal</w:t>
      </w:r>
      <w:r>
        <w:rPr>
          <w:color w:val="162937"/>
          <w:spacing w:val="-20"/>
          <w:w w:val="105"/>
        </w:rPr>
        <w:t> </w:t>
      </w:r>
      <w:r>
        <w:rPr>
          <w:color w:val="162937"/>
          <w:w w:val="105"/>
        </w:rPr>
        <w:t>visando</w:t>
      </w:r>
      <w:r>
        <w:rPr>
          <w:color w:val="162937"/>
          <w:spacing w:val="-3"/>
          <w:w w:val="105"/>
        </w:rPr>
        <w:t> </w:t>
      </w:r>
      <w:r>
        <w:rPr>
          <w:color w:val="162937"/>
          <w:w w:val="105"/>
        </w:rPr>
        <w:t>à verificação da persistência dos fatores que ensejaram a sua ocorrência, em especial o potencial risco ao </w:t>
      </w:r>
      <w:r>
        <w:rPr>
          <w:color w:val="162937"/>
          <w:spacing w:val="-2"/>
          <w:w w:val="105"/>
        </w:rPr>
        <w:t>trabalhador.</w:t>
      </w:r>
    </w:p>
    <w:p>
      <w:pPr>
        <w:pStyle w:val="BodyText"/>
        <w:spacing w:line="312" w:lineRule="auto" w:before="157"/>
        <w:ind w:right="1064"/>
      </w:pPr>
      <w:r>
        <w:rPr>
          <w:color w:val="162937"/>
          <w:w w:val="110"/>
        </w:rPr>
        <w:t>Art.</w:t>
      </w:r>
      <w:r>
        <w:rPr>
          <w:color w:val="162937"/>
          <w:spacing w:val="-5"/>
          <w:w w:val="110"/>
        </w:rPr>
        <w:t> </w:t>
      </w:r>
      <w:r>
        <w:rPr>
          <w:color w:val="162937"/>
          <w:w w:val="110"/>
        </w:rPr>
        <w:t>181.</w:t>
      </w:r>
      <w:r>
        <w:rPr>
          <w:color w:val="162937"/>
          <w:spacing w:val="-5"/>
          <w:w w:val="110"/>
        </w:rPr>
        <w:t> </w:t>
      </w:r>
      <w:r>
        <w:rPr>
          <w:color w:val="162937"/>
          <w:w w:val="110"/>
        </w:rPr>
        <w:t>Nas</w:t>
      </w:r>
      <w:r>
        <w:rPr>
          <w:color w:val="162937"/>
          <w:spacing w:val="-5"/>
          <w:w w:val="110"/>
        </w:rPr>
        <w:t> </w:t>
      </w:r>
      <w:r>
        <w:rPr>
          <w:color w:val="162937"/>
          <w:w w:val="110"/>
        </w:rPr>
        <w:t>análises</w:t>
      </w:r>
      <w:r>
        <w:rPr>
          <w:color w:val="162937"/>
          <w:spacing w:val="-5"/>
          <w:w w:val="110"/>
        </w:rPr>
        <w:t> </w:t>
      </w:r>
      <w:r>
        <w:rPr>
          <w:color w:val="162937"/>
          <w:w w:val="110"/>
        </w:rPr>
        <w:t>de</w:t>
      </w:r>
      <w:r>
        <w:rPr>
          <w:color w:val="162937"/>
          <w:spacing w:val="-5"/>
          <w:w w:val="110"/>
        </w:rPr>
        <w:t> </w:t>
      </w:r>
      <w:r>
        <w:rPr>
          <w:color w:val="162937"/>
          <w:w w:val="110"/>
        </w:rPr>
        <w:t>acidentes</w:t>
      </w:r>
      <w:r>
        <w:rPr>
          <w:color w:val="162937"/>
          <w:spacing w:val="-5"/>
          <w:w w:val="110"/>
        </w:rPr>
        <w:t> </w:t>
      </w:r>
      <w:r>
        <w:rPr>
          <w:color w:val="162937"/>
          <w:w w:val="110"/>
        </w:rPr>
        <w:t>de</w:t>
      </w:r>
      <w:r>
        <w:rPr>
          <w:color w:val="162937"/>
          <w:spacing w:val="-5"/>
          <w:w w:val="110"/>
        </w:rPr>
        <w:t> </w:t>
      </w:r>
      <w:r>
        <w:rPr>
          <w:color w:val="162937"/>
          <w:w w:val="110"/>
        </w:rPr>
        <w:t>trabalho</w:t>
      </w:r>
      <w:r>
        <w:rPr>
          <w:color w:val="162937"/>
          <w:spacing w:val="-5"/>
          <w:w w:val="110"/>
        </w:rPr>
        <w:t> </w:t>
      </w:r>
      <w:r>
        <w:rPr>
          <w:color w:val="162937"/>
          <w:w w:val="110"/>
        </w:rPr>
        <w:t>é</w:t>
      </w:r>
      <w:r>
        <w:rPr>
          <w:color w:val="162937"/>
          <w:spacing w:val="-5"/>
          <w:w w:val="110"/>
        </w:rPr>
        <w:t> </w:t>
      </w:r>
      <w:r>
        <w:rPr>
          <w:color w:val="162937"/>
          <w:w w:val="110"/>
        </w:rPr>
        <w:t>recomendável</w:t>
      </w:r>
      <w:r>
        <w:rPr>
          <w:color w:val="162937"/>
          <w:spacing w:val="-10"/>
          <w:w w:val="110"/>
        </w:rPr>
        <w:t> </w:t>
      </w:r>
      <w:r>
        <w:rPr>
          <w:color w:val="162937"/>
          <w:w w:val="110"/>
        </w:rPr>
        <w:t>que</w:t>
      </w:r>
      <w:r>
        <w:rPr>
          <w:color w:val="162937"/>
          <w:spacing w:val="-5"/>
          <w:w w:val="110"/>
        </w:rPr>
        <w:t> </w:t>
      </w:r>
      <w:r>
        <w:rPr>
          <w:color w:val="162937"/>
          <w:w w:val="110"/>
        </w:rPr>
        <w:t>os</w:t>
      </w:r>
      <w:r>
        <w:rPr>
          <w:color w:val="162937"/>
          <w:spacing w:val="-10"/>
          <w:w w:val="110"/>
        </w:rPr>
        <w:t> </w:t>
      </w:r>
      <w:r>
        <w:rPr>
          <w:color w:val="162937"/>
          <w:w w:val="110"/>
        </w:rPr>
        <w:t>Auditores-Fiscais</w:t>
      </w:r>
      <w:r>
        <w:rPr>
          <w:color w:val="162937"/>
          <w:spacing w:val="-5"/>
          <w:w w:val="110"/>
        </w:rPr>
        <w:t> </w:t>
      </w:r>
      <w:r>
        <w:rPr>
          <w:color w:val="162937"/>
          <w:w w:val="110"/>
        </w:rPr>
        <w:t>do Trabalho</w:t>
      </w:r>
      <w:r>
        <w:rPr>
          <w:color w:val="162937"/>
          <w:w w:val="110"/>
        </w:rPr>
        <w:t> utilizem</w:t>
      </w:r>
      <w:r>
        <w:rPr>
          <w:color w:val="162937"/>
          <w:w w:val="110"/>
        </w:rPr>
        <w:t> como</w:t>
      </w:r>
      <w:r>
        <w:rPr>
          <w:color w:val="162937"/>
          <w:w w:val="110"/>
        </w:rPr>
        <w:t> referência</w:t>
      </w:r>
      <w:r>
        <w:rPr>
          <w:color w:val="162937"/>
          <w:w w:val="110"/>
        </w:rPr>
        <w:t> o</w:t>
      </w:r>
      <w:r>
        <w:rPr>
          <w:color w:val="162937"/>
          <w:w w:val="110"/>
        </w:rPr>
        <w:t> Guia</w:t>
      </w:r>
      <w:r>
        <w:rPr>
          <w:color w:val="162937"/>
          <w:w w:val="110"/>
        </w:rPr>
        <w:t> de</w:t>
      </w:r>
      <w:r>
        <w:rPr>
          <w:color w:val="162937"/>
          <w:w w:val="110"/>
        </w:rPr>
        <w:t> Análise</w:t>
      </w:r>
      <w:r>
        <w:rPr>
          <w:color w:val="162937"/>
          <w:w w:val="110"/>
        </w:rPr>
        <w:t> de</w:t>
      </w:r>
      <w:r>
        <w:rPr>
          <w:color w:val="162937"/>
          <w:w w:val="110"/>
        </w:rPr>
        <w:t> Acidentes</w:t>
      </w:r>
      <w:r>
        <w:rPr>
          <w:color w:val="162937"/>
          <w:w w:val="110"/>
        </w:rPr>
        <w:t> de</w:t>
      </w:r>
      <w:r>
        <w:rPr>
          <w:color w:val="162937"/>
          <w:w w:val="110"/>
        </w:rPr>
        <w:t> Trabalho,</w:t>
      </w:r>
      <w:r>
        <w:rPr>
          <w:color w:val="162937"/>
          <w:w w:val="110"/>
        </w:rPr>
        <w:t> disponível</w:t>
      </w:r>
      <w:r>
        <w:rPr>
          <w:color w:val="162937"/>
          <w:w w:val="110"/>
        </w:rPr>
        <w:t> no</w:t>
      </w:r>
      <w:r>
        <w:rPr>
          <w:color w:val="162937"/>
          <w:w w:val="110"/>
        </w:rPr>
        <w:t> sítio </w:t>
      </w:r>
      <w:r>
        <w:rPr>
          <w:color w:val="162937"/>
          <w:spacing w:val="-2"/>
          <w:w w:val="110"/>
        </w:rPr>
        <w:t>eletrônico</w:t>
      </w:r>
      <w:r>
        <w:rPr>
          <w:color w:val="162937"/>
          <w:spacing w:val="-12"/>
          <w:w w:val="110"/>
        </w:rPr>
        <w:t> </w:t>
      </w:r>
      <w:r>
        <w:rPr>
          <w:color w:val="162937"/>
          <w:spacing w:val="-2"/>
          <w:w w:val="110"/>
        </w:rPr>
        <w:t>do</w:t>
      </w:r>
      <w:r>
        <w:rPr>
          <w:color w:val="162937"/>
          <w:spacing w:val="-12"/>
          <w:w w:val="110"/>
        </w:rPr>
        <w:t> </w:t>
      </w:r>
      <w:r>
        <w:rPr>
          <w:color w:val="162937"/>
          <w:spacing w:val="-2"/>
          <w:w w:val="110"/>
        </w:rPr>
        <w:t>Ministério</w:t>
      </w:r>
      <w:r>
        <w:rPr>
          <w:color w:val="162937"/>
          <w:spacing w:val="-12"/>
          <w:w w:val="110"/>
        </w:rPr>
        <w:t> </w:t>
      </w:r>
      <w:r>
        <w:rPr>
          <w:color w:val="162937"/>
          <w:spacing w:val="-2"/>
          <w:w w:val="110"/>
        </w:rPr>
        <w:t>do</w:t>
      </w:r>
      <w:r>
        <w:rPr>
          <w:color w:val="162937"/>
          <w:spacing w:val="-20"/>
          <w:w w:val="110"/>
        </w:rPr>
        <w:t> </w:t>
      </w:r>
      <w:r>
        <w:rPr>
          <w:color w:val="162937"/>
          <w:spacing w:val="-2"/>
          <w:w w:val="110"/>
        </w:rPr>
        <w:t>Trabalho</w:t>
      </w:r>
      <w:r>
        <w:rPr>
          <w:color w:val="162937"/>
          <w:spacing w:val="-12"/>
          <w:w w:val="110"/>
        </w:rPr>
        <w:t> </w:t>
      </w:r>
      <w:r>
        <w:rPr>
          <w:color w:val="162937"/>
          <w:spacing w:val="-2"/>
          <w:w w:val="110"/>
        </w:rPr>
        <w:t>e</w:t>
      </w:r>
      <w:r>
        <w:rPr>
          <w:color w:val="162937"/>
          <w:spacing w:val="-12"/>
          <w:w w:val="110"/>
        </w:rPr>
        <w:t> </w:t>
      </w:r>
      <w:r>
        <w:rPr>
          <w:color w:val="162937"/>
          <w:spacing w:val="-2"/>
          <w:w w:val="110"/>
        </w:rPr>
        <w:t>Previdência.</w:t>
      </w:r>
    </w:p>
    <w:p>
      <w:pPr>
        <w:pStyle w:val="BodyText"/>
        <w:spacing w:line="312" w:lineRule="auto" w:before="154"/>
        <w:ind w:right="1064"/>
      </w:pPr>
      <w:r>
        <w:rPr>
          <w:color w:val="162937"/>
          <w:w w:val="105"/>
        </w:rPr>
        <w:t>Art. 182.</w:t>
      </w:r>
      <w:r>
        <w:rPr>
          <w:color w:val="162937"/>
          <w:spacing w:val="-8"/>
          <w:w w:val="105"/>
        </w:rPr>
        <w:t> </w:t>
      </w:r>
      <w:r>
        <w:rPr>
          <w:color w:val="162937"/>
          <w:w w:val="105"/>
        </w:rPr>
        <w:t>As providências para as análises de acidente de trabalho deverão ser</w:t>
      </w:r>
      <w:r>
        <w:rPr>
          <w:color w:val="162937"/>
          <w:spacing w:val="-6"/>
          <w:w w:val="105"/>
        </w:rPr>
        <w:t> </w:t>
      </w:r>
      <w:r>
        <w:rPr>
          <w:color w:val="162937"/>
          <w:w w:val="105"/>
        </w:rPr>
        <w:t>tomadas, a partir do conhecimento do evento, com a urgência requerida para cada caso, e as análises serão realizadas in loco, devendo o Auditor-Fiscal do Trabalho:</w:t>
      </w:r>
    </w:p>
    <w:p>
      <w:pPr>
        <w:pStyle w:val="ListParagraph"/>
        <w:numPr>
          <w:ilvl w:val="0"/>
          <w:numId w:val="51"/>
        </w:numPr>
        <w:tabs>
          <w:tab w:pos="1617" w:val="left" w:leader="none"/>
        </w:tabs>
        <w:spacing w:line="312" w:lineRule="auto" w:before="154" w:after="0"/>
        <w:ind w:left="112" w:right="1064" w:firstLine="1350"/>
        <w:jc w:val="both"/>
        <w:rPr>
          <w:sz w:val="27"/>
        </w:rPr>
      </w:pPr>
      <w:r>
        <w:rPr>
          <w:color w:val="162937"/>
          <w:w w:val="105"/>
          <w:sz w:val="27"/>
        </w:rPr>
        <w:t>- investigar a existência de irregularidades e infrações relativas às Normas Regulamentadoras de</w:t>
      </w:r>
      <w:r>
        <w:rPr>
          <w:color w:val="162937"/>
          <w:w w:val="105"/>
          <w:sz w:val="27"/>
        </w:rPr>
        <w:t> Segurança</w:t>
      </w:r>
      <w:r>
        <w:rPr>
          <w:color w:val="162937"/>
          <w:w w:val="105"/>
          <w:sz w:val="27"/>
        </w:rPr>
        <w:t> e</w:t>
      </w:r>
      <w:r>
        <w:rPr>
          <w:color w:val="162937"/>
          <w:w w:val="105"/>
          <w:sz w:val="27"/>
        </w:rPr>
        <w:t> Saúde</w:t>
      </w:r>
      <w:r>
        <w:rPr>
          <w:color w:val="162937"/>
          <w:w w:val="105"/>
          <w:sz w:val="27"/>
        </w:rPr>
        <w:t> no</w:t>
      </w:r>
      <w:r>
        <w:rPr>
          <w:color w:val="162937"/>
          <w:w w:val="105"/>
          <w:sz w:val="27"/>
        </w:rPr>
        <w:t> Trabalho,</w:t>
      </w:r>
      <w:r>
        <w:rPr>
          <w:color w:val="162937"/>
          <w:w w:val="105"/>
          <w:sz w:val="27"/>
        </w:rPr>
        <w:t> especialmente</w:t>
      </w:r>
      <w:r>
        <w:rPr>
          <w:color w:val="162937"/>
          <w:w w:val="105"/>
          <w:sz w:val="27"/>
        </w:rPr>
        <w:t> as</w:t>
      </w:r>
      <w:r>
        <w:rPr>
          <w:color w:val="162937"/>
          <w:w w:val="105"/>
          <w:sz w:val="27"/>
        </w:rPr>
        <w:t> de</w:t>
      </w:r>
      <w:r>
        <w:rPr>
          <w:color w:val="162937"/>
          <w:w w:val="105"/>
          <w:sz w:val="27"/>
        </w:rPr>
        <w:t> nº</w:t>
      </w:r>
      <w:r>
        <w:rPr>
          <w:color w:val="162937"/>
          <w:w w:val="105"/>
          <w:sz w:val="27"/>
        </w:rPr>
        <w:t> 1,</w:t>
      </w:r>
      <w:r>
        <w:rPr>
          <w:color w:val="162937"/>
          <w:w w:val="105"/>
          <w:sz w:val="27"/>
        </w:rPr>
        <w:t> 4,</w:t>
      </w:r>
      <w:r>
        <w:rPr>
          <w:color w:val="162937"/>
          <w:w w:val="105"/>
          <w:sz w:val="27"/>
        </w:rPr>
        <w:t> 5,</w:t>
      </w:r>
      <w:r>
        <w:rPr>
          <w:color w:val="162937"/>
          <w:w w:val="105"/>
          <w:sz w:val="27"/>
        </w:rPr>
        <w:t> 7</w:t>
      </w:r>
      <w:r>
        <w:rPr>
          <w:color w:val="162937"/>
          <w:w w:val="105"/>
          <w:sz w:val="27"/>
        </w:rPr>
        <w:t> e</w:t>
      </w:r>
      <w:r>
        <w:rPr>
          <w:color w:val="162937"/>
          <w:w w:val="105"/>
          <w:sz w:val="27"/>
        </w:rPr>
        <w:t> 9,</w:t>
      </w:r>
      <w:r>
        <w:rPr>
          <w:color w:val="162937"/>
          <w:w w:val="105"/>
          <w:sz w:val="27"/>
        </w:rPr>
        <w:t> e</w:t>
      </w:r>
      <w:r>
        <w:rPr>
          <w:color w:val="162937"/>
          <w:w w:val="105"/>
          <w:sz w:val="27"/>
        </w:rPr>
        <w:t> a</w:t>
      </w:r>
      <w:r>
        <w:rPr>
          <w:color w:val="162937"/>
          <w:w w:val="105"/>
          <w:sz w:val="27"/>
        </w:rPr>
        <w:t> provável</w:t>
      </w:r>
      <w:r>
        <w:rPr>
          <w:color w:val="162937"/>
          <w:w w:val="105"/>
          <w:sz w:val="27"/>
        </w:rPr>
        <w:t> deficiência</w:t>
      </w:r>
      <w:r>
        <w:rPr>
          <w:color w:val="162937"/>
          <w:w w:val="105"/>
          <w:sz w:val="27"/>
        </w:rPr>
        <w:t> na capacitação</w:t>
      </w:r>
      <w:r>
        <w:rPr>
          <w:color w:val="162937"/>
          <w:w w:val="105"/>
          <w:sz w:val="27"/>
        </w:rPr>
        <w:t> dos</w:t>
      </w:r>
      <w:r>
        <w:rPr>
          <w:color w:val="162937"/>
          <w:w w:val="105"/>
          <w:sz w:val="27"/>
        </w:rPr>
        <w:t> trabalhadores</w:t>
      </w:r>
      <w:r>
        <w:rPr>
          <w:color w:val="162937"/>
          <w:w w:val="105"/>
          <w:sz w:val="27"/>
        </w:rPr>
        <w:t> ou</w:t>
      </w:r>
      <w:r>
        <w:rPr>
          <w:color w:val="162937"/>
          <w:w w:val="105"/>
          <w:sz w:val="27"/>
        </w:rPr>
        <w:t> outros</w:t>
      </w:r>
      <w:r>
        <w:rPr>
          <w:color w:val="162937"/>
          <w:w w:val="105"/>
          <w:sz w:val="27"/>
        </w:rPr>
        <w:t> aspectos</w:t>
      </w:r>
      <w:r>
        <w:rPr>
          <w:color w:val="162937"/>
          <w:w w:val="105"/>
          <w:sz w:val="27"/>
        </w:rPr>
        <w:t> de</w:t>
      </w:r>
      <w:r>
        <w:rPr>
          <w:color w:val="162937"/>
          <w:w w:val="105"/>
          <w:sz w:val="27"/>
        </w:rPr>
        <w:t> gestão</w:t>
      </w:r>
      <w:r>
        <w:rPr>
          <w:color w:val="162937"/>
          <w:w w:val="105"/>
          <w:sz w:val="27"/>
        </w:rPr>
        <w:t> de</w:t>
      </w:r>
      <w:r>
        <w:rPr>
          <w:color w:val="162937"/>
          <w:w w:val="105"/>
          <w:sz w:val="27"/>
        </w:rPr>
        <w:t> segurança</w:t>
      </w:r>
      <w:r>
        <w:rPr>
          <w:color w:val="162937"/>
          <w:w w:val="105"/>
          <w:sz w:val="27"/>
        </w:rPr>
        <w:t> e</w:t>
      </w:r>
      <w:r>
        <w:rPr>
          <w:color w:val="162937"/>
          <w:w w:val="105"/>
          <w:sz w:val="27"/>
        </w:rPr>
        <w:t> saúde</w:t>
      </w:r>
      <w:r>
        <w:rPr>
          <w:color w:val="162937"/>
          <w:w w:val="105"/>
          <w:sz w:val="27"/>
        </w:rPr>
        <w:t> do</w:t>
      </w:r>
      <w:r>
        <w:rPr>
          <w:color w:val="162937"/>
          <w:w w:val="105"/>
          <w:sz w:val="27"/>
        </w:rPr>
        <w:t> trabalho</w:t>
      </w:r>
      <w:r>
        <w:rPr>
          <w:color w:val="162937"/>
          <w:w w:val="105"/>
          <w:sz w:val="27"/>
        </w:rPr>
        <w:t> que inﬂuenciaram a ocorrência do evento;</w:t>
      </w:r>
    </w:p>
    <w:p>
      <w:pPr>
        <w:pStyle w:val="ListParagraph"/>
        <w:numPr>
          <w:ilvl w:val="0"/>
          <w:numId w:val="51"/>
        </w:numPr>
        <w:tabs>
          <w:tab w:pos="1687" w:val="left" w:leader="none"/>
        </w:tabs>
        <w:spacing w:line="312" w:lineRule="auto" w:before="156" w:after="0"/>
        <w:ind w:left="112" w:right="1063" w:firstLine="1350"/>
        <w:jc w:val="both"/>
        <w:rPr>
          <w:sz w:val="27"/>
        </w:rPr>
      </w:pPr>
      <w:r>
        <w:rPr>
          <w:color w:val="162937"/>
          <w:sz w:val="27"/>
        </w:rPr>
        <w:t>- investigar a inﬂuência de possíveis infrações decorrentes do descumprimento da legislação disciplinadora</w:t>
      </w:r>
      <w:r>
        <w:rPr>
          <w:color w:val="162937"/>
          <w:spacing w:val="40"/>
          <w:sz w:val="27"/>
        </w:rPr>
        <w:t> </w:t>
      </w:r>
      <w:r>
        <w:rPr>
          <w:color w:val="162937"/>
          <w:sz w:val="27"/>
        </w:rPr>
        <w:t>da</w:t>
      </w:r>
      <w:r>
        <w:rPr>
          <w:color w:val="162937"/>
          <w:spacing w:val="40"/>
          <w:sz w:val="27"/>
        </w:rPr>
        <w:t> </w:t>
      </w:r>
      <w:r>
        <w:rPr>
          <w:color w:val="162937"/>
          <w:sz w:val="27"/>
        </w:rPr>
        <w:t>jornada</w:t>
      </w:r>
      <w:r>
        <w:rPr>
          <w:color w:val="162937"/>
          <w:spacing w:val="40"/>
          <w:sz w:val="27"/>
        </w:rPr>
        <w:t> </w:t>
      </w:r>
      <w:r>
        <w:rPr>
          <w:color w:val="162937"/>
          <w:sz w:val="27"/>
        </w:rPr>
        <w:t>de</w:t>
      </w:r>
      <w:r>
        <w:rPr>
          <w:color w:val="162937"/>
          <w:spacing w:val="40"/>
          <w:sz w:val="27"/>
        </w:rPr>
        <w:t> </w:t>
      </w:r>
      <w:r>
        <w:rPr>
          <w:color w:val="162937"/>
          <w:sz w:val="27"/>
        </w:rPr>
        <w:t>trabalho</w:t>
      </w:r>
      <w:r>
        <w:rPr>
          <w:color w:val="162937"/>
          <w:spacing w:val="40"/>
          <w:sz w:val="27"/>
        </w:rPr>
        <w:t> </w:t>
      </w:r>
      <w:r>
        <w:rPr>
          <w:color w:val="162937"/>
          <w:sz w:val="27"/>
        </w:rPr>
        <w:t>e</w:t>
      </w:r>
      <w:r>
        <w:rPr>
          <w:color w:val="162937"/>
          <w:spacing w:val="40"/>
          <w:sz w:val="27"/>
        </w:rPr>
        <w:t> </w:t>
      </w:r>
      <w:r>
        <w:rPr>
          <w:color w:val="162937"/>
          <w:sz w:val="27"/>
        </w:rPr>
        <w:t>dos</w:t>
      </w:r>
      <w:r>
        <w:rPr>
          <w:color w:val="162937"/>
          <w:spacing w:val="40"/>
          <w:sz w:val="27"/>
        </w:rPr>
        <w:t> </w:t>
      </w:r>
      <w:r>
        <w:rPr>
          <w:color w:val="162937"/>
          <w:sz w:val="27"/>
        </w:rPr>
        <w:t>períodos</w:t>
      </w:r>
      <w:r>
        <w:rPr>
          <w:color w:val="162937"/>
          <w:spacing w:val="40"/>
          <w:sz w:val="27"/>
        </w:rPr>
        <w:t> </w:t>
      </w:r>
      <w:r>
        <w:rPr>
          <w:color w:val="162937"/>
          <w:sz w:val="27"/>
        </w:rPr>
        <w:t>de</w:t>
      </w:r>
      <w:r>
        <w:rPr>
          <w:color w:val="162937"/>
          <w:spacing w:val="40"/>
          <w:sz w:val="27"/>
        </w:rPr>
        <w:t> </w:t>
      </w:r>
      <w:r>
        <w:rPr>
          <w:color w:val="162937"/>
          <w:sz w:val="27"/>
        </w:rPr>
        <w:t>descanso</w:t>
      </w:r>
      <w:r>
        <w:rPr>
          <w:color w:val="162937"/>
          <w:spacing w:val="40"/>
          <w:sz w:val="27"/>
        </w:rPr>
        <w:t> </w:t>
      </w:r>
      <w:r>
        <w:rPr>
          <w:color w:val="162937"/>
          <w:sz w:val="27"/>
        </w:rPr>
        <w:t>na</w:t>
      </w:r>
      <w:r>
        <w:rPr>
          <w:color w:val="162937"/>
          <w:spacing w:val="40"/>
          <w:sz w:val="27"/>
        </w:rPr>
        <w:t> </w:t>
      </w:r>
      <w:r>
        <w:rPr>
          <w:color w:val="162937"/>
          <w:sz w:val="27"/>
        </w:rPr>
        <w:t>ocorrência</w:t>
      </w:r>
      <w:r>
        <w:rPr>
          <w:color w:val="162937"/>
          <w:spacing w:val="40"/>
          <w:sz w:val="27"/>
        </w:rPr>
        <w:t> </w:t>
      </w:r>
      <w:r>
        <w:rPr>
          <w:color w:val="162937"/>
          <w:sz w:val="27"/>
        </w:rPr>
        <w:t>do</w:t>
      </w:r>
      <w:r>
        <w:rPr>
          <w:color w:val="162937"/>
          <w:spacing w:val="40"/>
          <w:sz w:val="27"/>
        </w:rPr>
        <w:t> </w:t>
      </w:r>
      <w:r>
        <w:rPr>
          <w:color w:val="162937"/>
          <w:sz w:val="27"/>
        </w:rPr>
        <w:t>evento;</w:t>
      </w:r>
    </w:p>
    <w:p>
      <w:pPr>
        <w:pStyle w:val="ListParagraph"/>
        <w:numPr>
          <w:ilvl w:val="0"/>
          <w:numId w:val="51"/>
        </w:numPr>
        <w:tabs>
          <w:tab w:pos="1791" w:val="left" w:leader="none"/>
        </w:tabs>
        <w:spacing w:line="312" w:lineRule="auto" w:before="153" w:after="0"/>
        <w:ind w:left="112" w:right="1064" w:firstLine="1350"/>
        <w:jc w:val="both"/>
        <w:rPr>
          <w:sz w:val="27"/>
        </w:rPr>
      </w:pPr>
      <w:r>
        <w:rPr>
          <w:color w:val="162937"/>
          <w:w w:val="105"/>
          <w:sz w:val="27"/>
        </w:rPr>
        <w:t>-</w:t>
      </w:r>
      <w:r>
        <w:rPr>
          <w:color w:val="162937"/>
          <w:w w:val="105"/>
          <w:sz w:val="27"/>
        </w:rPr>
        <w:t> entrevistar</w:t>
      </w:r>
      <w:r>
        <w:rPr>
          <w:color w:val="162937"/>
          <w:w w:val="105"/>
          <w:sz w:val="27"/>
        </w:rPr>
        <w:t> os</w:t>
      </w:r>
      <w:r>
        <w:rPr>
          <w:color w:val="162937"/>
          <w:w w:val="105"/>
          <w:sz w:val="27"/>
        </w:rPr>
        <w:t> trabalhadores</w:t>
      </w:r>
      <w:r>
        <w:rPr>
          <w:color w:val="162937"/>
          <w:w w:val="105"/>
          <w:sz w:val="27"/>
        </w:rPr>
        <w:t> e</w:t>
      </w:r>
      <w:r>
        <w:rPr>
          <w:color w:val="162937"/>
          <w:w w:val="105"/>
          <w:sz w:val="27"/>
        </w:rPr>
        <w:t> outras</w:t>
      </w:r>
      <w:r>
        <w:rPr>
          <w:color w:val="162937"/>
          <w:w w:val="105"/>
          <w:sz w:val="27"/>
        </w:rPr>
        <w:t> pessoas</w:t>
      </w:r>
      <w:r>
        <w:rPr>
          <w:color w:val="162937"/>
          <w:w w:val="105"/>
          <w:sz w:val="27"/>
        </w:rPr>
        <w:t> direta</w:t>
      </w:r>
      <w:r>
        <w:rPr>
          <w:color w:val="162937"/>
          <w:w w:val="105"/>
          <w:sz w:val="27"/>
        </w:rPr>
        <w:t> ou</w:t>
      </w:r>
      <w:r>
        <w:rPr>
          <w:color w:val="162937"/>
          <w:w w:val="105"/>
          <w:sz w:val="27"/>
        </w:rPr>
        <w:t> indiretamente</w:t>
      </w:r>
      <w:r>
        <w:rPr>
          <w:color w:val="162937"/>
          <w:w w:val="105"/>
          <w:sz w:val="27"/>
        </w:rPr>
        <w:t> envolvidas</w:t>
      </w:r>
      <w:r>
        <w:rPr>
          <w:color w:val="162937"/>
          <w:w w:val="105"/>
          <w:sz w:val="27"/>
        </w:rPr>
        <w:t> para</w:t>
      </w:r>
      <w:r>
        <w:rPr>
          <w:color w:val="162937"/>
          <w:w w:val="105"/>
          <w:sz w:val="27"/>
        </w:rPr>
        <w:t> a apuração dos fatos; e</w:t>
      </w:r>
    </w:p>
    <w:p>
      <w:pPr>
        <w:pStyle w:val="ListParagraph"/>
        <w:numPr>
          <w:ilvl w:val="0"/>
          <w:numId w:val="51"/>
        </w:numPr>
        <w:tabs>
          <w:tab w:pos="1784" w:val="left" w:leader="none"/>
        </w:tabs>
        <w:spacing w:line="312" w:lineRule="auto" w:before="152" w:after="0"/>
        <w:ind w:left="112" w:right="1064" w:firstLine="1350"/>
        <w:jc w:val="both"/>
        <w:rPr>
          <w:sz w:val="27"/>
        </w:rPr>
      </w:pPr>
      <w:r>
        <w:rPr/>
        <w:drawing>
          <wp:anchor distT="0" distB="0" distL="0" distR="0" allowOverlap="1" layoutInCell="1" locked="0" behindDoc="0" simplePos="0" relativeHeight="15741952">
            <wp:simplePos x="0" y="0"/>
            <wp:positionH relativeFrom="page">
              <wp:posOffset>9858375</wp:posOffset>
            </wp:positionH>
            <wp:positionV relativeFrom="paragraph">
              <wp:posOffset>485937</wp:posOffset>
            </wp:positionV>
            <wp:extent cx="380999" cy="380999"/>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 relatar as medidas de prevenção que poderiam ter evitado o evento indesejado, bem como as medidas de proteção que poderiam ter reduzido as suas consequências.</w:t>
      </w:r>
    </w:p>
    <w:p>
      <w:pPr>
        <w:pStyle w:val="BodyText"/>
        <w:spacing w:line="312" w:lineRule="auto" w:before="153"/>
        <w:ind w:right="1064"/>
      </w:pPr>
      <w:r>
        <w:rPr>
          <w:color w:val="162937"/>
          <w:w w:val="105"/>
        </w:rPr>
        <w:t>Art. 183.</w:t>
      </w:r>
      <w:r>
        <w:rPr>
          <w:color w:val="162937"/>
          <w:spacing w:val="-6"/>
          <w:w w:val="105"/>
        </w:rPr>
        <w:t> </w:t>
      </w:r>
      <w:r>
        <w:rPr>
          <w:color w:val="162937"/>
          <w:w w:val="105"/>
        </w:rPr>
        <w:t>Ao término da análise do acidente, o</w:t>
      </w:r>
      <w:r>
        <w:rPr>
          <w:color w:val="162937"/>
          <w:spacing w:val="-6"/>
          <w:w w:val="105"/>
        </w:rPr>
        <w:t> </w:t>
      </w:r>
      <w:r>
        <w:rPr>
          <w:color w:val="162937"/>
          <w:w w:val="105"/>
        </w:rPr>
        <w:t>Auditor-Fiscal</w:t>
      </w:r>
      <w:r>
        <w:rPr>
          <w:color w:val="162937"/>
          <w:spacing w:val="-6"/>
          <w:w w:val="105"/>
        </w:rPr>
        <w:t> </w:t>
      </w:r>
      <w:r>
        <w:rPr>
          <w:color w:val="162937"/>
          <w:w w:val="105"/>
        </w:rPr>
        <w:t>do</w:t>
      </w:r>
      <w:r>
        <w:rPr>
          <w:color w:val="162937"/>
          <w:spacing w:val="-6"/>
          <w:w w:val="105"/>
        </w:rPr>
        <w:t> </w:t>
      </w:r>
      <w:r>
        <w:rPr>
          <w:color w:val="162937"/>
          <w:w w:val="105"/>
        </w:rPr>
        <w:t>Trabalho consignará o resultado da análise do acidente no respectivo Relatório de Inspeção no SFITWEB.</w:t>
      </w:r>
    </w:p>
    <w:p>
      <w:pPr>
        <w:pStyle w:val="BodyText"/>
        <w:spacing w:line="312" w:lineRule="auto" w:before="153"/>
        <w:ind w:right="1063"/>
      </w:pPr>
      <w:r>
        <w:rPr>
          <w:color w:val="162937"/>
          <w:w w:val="105"/>
        </w:rPr>
        <w:t>§</w:t>
      </w:r>
      <w:r>
        <w:rPr>
          <w:color w:val="162937"/>
          <w:w w:val="105"/>
        </w:rPr>
        <w:t> 1º</w:t>
      </w:r>
      <w:r>
        <w:rPr>
          <w:color w:val="162937"/>
          <w:w w:val="105"/>
        </w:rPr>
        <w:t> O</w:t>
      </w:r>
      <w:r>
        <w:rPr>
          <w:color w:val="162937"/>
          <w:w w:val="105"/>
        </w:rPr>
        <w:t> relatório</w:t>
      </w:r>
      <w:r>
        <w:rPr>
          <w:color w:val="162937"/>
          <w:w w:val="105"/>
        </w:rPr>
        <w:t> previsto</w:t>
      </w:r>
      <w:r>
        <w:rPr>
          <w:color w:val="162937"/>
          <w:w w:val="105"/>
        </w:rPr>
        <w:t> no</w:t>
      </w:r>
      <w:r>
        <w:rPr>
          <w:color w:val="162937"/>
          <w:w w:val="105"/>
        </w:rPr>
        <w:t> caput</w:t>
      </w:r>
      <w:r>
        <w:rPr>
          <w:color w:val="162937"/>
          <w:w w:val="105"/>
        </w:rPr>
        <w:t> deverá</w:t>
      </w:r>
      <w:r>
        <w:rPr>
          <w:color w:val="162937"/>
          <w:w w:val="105"/>
        </w:rPr>
        <w:t> ter</w:t>
      </w:r>
      <w:r>
        <w:rPr>
          <w:color w:val="162937"/>
          <w:w w:val="105"/>
        </w:rPr>
        <w:t> redação</w:t>
      </w:r>
      <w:r>
        <w:rPr>
          <w:color w:val="162937"/>
          <w:w w:val="105"/>
        </w:rPr>
        <w:t> clara,</w:t>
      </w:r>
      <w:r>
        <w:rPr>
          <w:color w:val="162937"/>
          <w:w w:val="105"/>
        </w:rPr>
        <w:t> precisa</w:t>
      </w:r>
      <w:r>
        <w:rPr>
          <w:color w:val="162937"/>
          <w:w w:val="105"/>
        </w:rPr>
        <w:t> e</w:t>
      </w:r>
      <w:r>
        <w:rPr>
          <w:color w:val="162937"/>
          <w:w w:val="105"/>
        </w:rPr>
        <w:t> com</w:t>
      </w:r>
      <w:r>
        <w:rPr>
          <w:color w:val="162937"/>
          <w:w w:val="105"/>
        </w:rPr>
        <w:t> ordem</w:t>
      </w:r>
      <w:r>
        <w:rPr>
          <w:color w:val="162937"/>
          <w:w w:val="105"/>
        </w:rPr>
        <w:t> lógica</w:t>
      </w:r>
      <w:r>
        <w:rPr>
          <w:color w:val="162937"/>
          <w:w w:val="105"/>
        </w:rPr>
        <w:t> e instruído</w:t>
      </w:r>
      <w:r>
        <w:rPr>
          <w:color w:val="162937"/>
          <w:w w:val="105"/>
        </w:rPr>
        <w:t> com</w:t>
      </w:r>
      <w:r>
        <w:rPr>
          <w:color w:val="162937"/>
          <w:w w:val="105"/>
        </w:rPr>
        <w:t> o</w:t>
      </w:r>
      <w:r>
        <w:rPr>
          <w:color w:val="162937"/>
          <w:w w:val="105"/>
        </w:rPr>
        <w:t> maior</w:t>
      </w:r>
      <w:r>
        <w:rPr>
          <w:color w:val="162937"/>
          <w:w w:val="105"/>
        </w:rPr>
        <w:t> número</w:t>
      </w:r>
      <w:r>
        <w:rPr>
          <w:color w:val="162937"/>
          <w:w w:val="105"/>
        </w:rPr>
        <w:t> possível</w:t>
      </w:r>
      <w:r>
        <w:rPr>
          <w:color w:val="162937"/>
          <w:w w:val="105"/>
        </w:rPr>
        <w:t> de</w:t>
      </w:r>
      <w:r>
        <w:rPr>
          <w:color w:val="162937"/>
          <w:w w:val="105"/>
        </w:rPr>
        <w:t> elementos</w:t>
      </w:r>
      <w:r>
        <w:rPr>
          <w:color w:val="162937"/>
          <w:w w:val="105"/>
        </w:rPr>
        <w:t> probatórios,</w:t>
      </w:r>
      <w:r>
        <w:rPr>
          <w:color w:val="162937"/>
          <w:w w:val="105"/>
        </w:rPr>
        <w:t> podendo</w:t>
      </w:r>
      <w:r>
        <w:rPr>
          <w:color w:val="162937"/>
          <w:w w:val="105"/>
        </w:rPr>
        <w:t> ser</w:t>
      </w:r>
      <w:r>
        <w:rPr>
          <w:color w:val="162937"/>
          <w:w w:val="105"/>
        </w:rPr>
        <w:t> incluídos</w:t>
      </w:r>
      <w:r>
        <w:rPr>
          <w:color w:val="162937"/>
          <w:w w:val="105"/>
        </w:rPr>
        <w:t> diagramas, esquemas, fotos, vídeos e outros recursos.</w:t>
      </w:r>
    </w:p>
    <w:p>
      <w:pPr>
        <w:pStyle w:val="BodyText"/>
        <w:spacing w:line="312" w:lineRule="auto" w:before="154"/>
        <w:ind w:right="1064"/>
      </w:pPr>
      <w:r>
        <w:rPr>
          <w:color w:val="162937"/>
          <w:w w:val="105"/>
        </w:rPr>
        <w:t>§ 2º Os autos de infração lavrados no contexto de ação fiscal</w:t>
      </w:r>
      <w:r>
        <w:rPr>
          <w:color w:val="162937"/>
          <w:spacing w:val="-9"/>
          <w:w w:val="105"/>
        </w:rPr>
        <w:t> </w:t>
      </w:r>
      <w:r>
        <w:rPr>
          <w:color w:val="162937"/>
          <w:w w:val="105"/>
        </w:rPr>
        <w:t>de análise de acidente de </w:t>
      </w:r>
      <w:r>
        <w:rPr>
          <w:color w:val="162937"/>
          <w:w w:val="105"/>
        </w:rPr>
        <w:t>trabalho devem especificar, em seu histórico, a ocorrência do evento.</w:t>
      </w:r>
    </w:p>
    <w:p>
      <w:pPr>
        <w:pStyle w:val="BodyText"/>
        <w:spacing w:line="312" w:lineRule="auto" w:before="153"/>
        <w:ind w:right="1063"/>
      </w:pPr>
      <w:r>
        <w:rPr>
          <w:color w:val="162937"/>
          <w:w w:val="105"/>
        </w:rPr>
        <w:t>Art.</w:t>
      </w:r>
      <w:r>
        <w:rPr>
          <w:color w:val="162937"/>
          <w:w w:val="105"/>
        </w:rPr>
        <w:t> 184.</w:t>
      </w:r>
      <w:r>
        <w:rPr>
          <w:color w:val="162937"/>
          <w:w w:val="105"/>
        </w:rPr>
        <w:t> A</w:t>
      </w:r>
      <w:r>
        <w:rPr>
          <w:color w:val="162937"/>
          <w:w w:val="105"/>
        </w:rPr>
        <w:t> unidade</w:t>
      </w:r>
      <w:r>
        <w:rPr>
          <w:color w:val="162937"/>
          <w:w w:val="105"/>
        </w:rPr>
        <w:t> descentralizada</w:t>
      </w:r>
      <w:r>
        <w:rPr>
          <w:color w:val="162937"/>
          <w:w w:val="105"/>
        </w:rPr>
        <w:t> de</w:t>
      </w:r>
      <w:r>
        <w:rPr>
          <w:color w:val="162937"/>
          <w:w w:val="105"/>
        </w:rPr>
        <w:t> inspeção</w:t>
      </w:r>
      <w:r>
        <w:rPr>
          <w:color w:val="162937"/>
          <w:w w:val="105"/>
        </w:rPr>
        <w:t> do</w:t>
      </w:r>
      <w:r>
        <w:rPr>
          <w:color w:val="162937"/>
          <w:w w:val="105"/>
        </w:rPr>
        <w:t> trabalho</w:t>
      </w:r>
      <w:r>
        <w:rPr>
          <w:color w:val="162937"/>
          <w:w w:val="105"/>
        </w:rPr>
        <w:t> deverá</w:t>
      </w:r>
      <w:r>
        <w:rPr>
          <w:color w:val="162937"/>
          <w:w w:val="105"/>
        </w:rPr>
        <w:t> encaminhar</w:t>
      </w:r>
      <w:r>
        <w:rPr>
          <w:color w:val="162937"/>
          <w:w w:val="105"/>
        </w:rPr>
        <w:t> cópia</w:t>
      </w:r>
      <w:r>
        <w:rPr>
          <w:color w:val="162937"/>
          <w:w w:val="105"/>
        </w:rPr>
        <w:t> </w:t>
      </w:r>
      <w:r>
        <w:rPr>
          <w:color w:val="162937"/>
          <w:w w:val="105"/>
        </w:rPr>
        <w:t>do relatório</w:t>
      </w:r>
      <w:r>
        <w:rPr>
          <w:color w:val="162937"/>
          <w:w w:val="105"/>
        </w:rPr>
        <w:t> circunstanciado</w:t>
      </w:r>
      <w:r>
        <w:rPr>
          <w:color w:val="162937"/>
          <w:w w:val="105"/>
        </w:rPr>
        <w:t> e</w:t>
      </w:r>
      <w:r>
        <w:rPr>
          <w:color w:val="162937"/>
          <w:w w:val="105"/>
        </w:rPr>
        <w:t> seus</w:t>
      </w:r>
      <w:r>
        <w:rPr>
          <w:color w:val="162937"/>
          <w:w w:val="105"/>
        </w:rPr>
        <w:t> anexos</w:t>
      </w:r>
      <w:r>
        <w:rPr>
          <w:color w:val="162937"/>
          <w:w w:val="105"/>
        </w:rPr>
        <w:t> à</w:t>
      </w:r>
      <w:r>
        <w:rPr>
          <w:color w:val="162937"/>
          <w:w w:val="105"/>
        </w:rPr>
        <w:t> Procuradoria</w:t>
      </w:r>
      <w:r>
        <w:rPr>
          <w:color w:val="162937"/>
          <w:w w:val="105"/>
        </w:rPr>
        <w:t> da</w:t>
      </w:r>
      <w:r>
        <w:rPr>
          <w:color w:val="162937"/>
          <w:w w:val="105"/>
        </w:rPr>
        <w:t> União</w:t>
      </w:r>
      <w:r>
        <w:rPr>
          <w:color w:val="162937"/>
          <w:w w:val="105"/>
        </w:rPr>
        <w:t> no</w:t>
      </w:r>
      <w:r>
        <w:rPr>
          <w:color w:val="162937"/>
          <w:w w:val="105"/>
        </w:rPr>
        <w:t> Estado,</w:t>
      </w:r>
      <w:r>
        <w:rPr>
          <w:color w:val="162937"/>
          <w:w w:val="105"/>
        </w:rPr>
        <w:t> em</w:t>
      </w:r>
      <w:r>
        <w:rPr>
          <w:color w:val="162937"/>
          <w:w w:val="105"/>
        </w:rPr>
        <w:t> face</w:t>
      </w:r>
      <w:r>
        <w:rPr>
          <w:color w:val="162937"/>
          <w:w w:val="105"/>
        </w:rPr>
        <w:t> do</w:t>
      </w:r>
      <w:r>
        <w:rPr>
          <w:color w:val="162937"/>
          <w:w w:val="105"/>
        </w:rPr>
        <w:t> disposto</w:t>
      </w:r>
      <w:r>
        <w:rPr>
          <w:color w:val="162937"/>
          <w:w w:val="105"/>
        </w:rPr>
        <w:t> no parágrafo único do art. 341 do Decreto nº 3.048, de 06 de maio de 1999, e no art. 120 da Lei nº 8.213, de </w:t>
      </w:r>
      <w:r>
        <w:rPr>
          <w:color w:val="162937"/>
          <w:spacing w:val="-2"/>
          <w:w w:val="105"/>
        </w:rPr>
        <w:t>1991.</w:t>
      </w:r>
    </w:p>
    <w:p>
      <w:pPr>
        <w:pStyle w:val="BodyText"/>
        <w:spacing w:line="312" w:lineRule="auto" w:before="155"/>
        <w:ind w:right="1063"/>
      </w:pPr>
      <w:r>
        <w:rPr>
          <w:color w:val="162937"/>
          <w:w w:val="105"/>
        </w:rPr>
        <w:t>Parágrafo único. Cópia do relatório poderá ser</w:t>
      </w:r>
      <w:r>
        <w:rPr>
          <w:color w:val="162937"/>
          <w:spacing w:val="-5"/>
          <w:w w:val="105"/>
        </w:rPr>
        <w:t> </w:t>
      </w:r>
      <w:r>
        <w:rPr>
          <w:color w:val="162937"/>
          <w:w w:val="105"/>
        </w:rPr>
        <w:t>encaminhada a outras entidades ou interessados que demonstrem legítimo interesse, nos termos da Lei nº 8.159, de 8 de janeiro de 1991, da Lei nº 12.527, de</w:t>
      </w:r>
      <w:r>
        <w:rPr>
          <w:color w:val="162937"/>
          <w:spacing w:val="-5"/>
          <w:w w:val="105"/>
        </w:rPr>
        <w:t> </w:t>
      </w:r>
      <w:r>
        <w:rPr>
          <w:color w:val="162937"/>
          <w:w w:val="105"/>
        </w:rPr>
        <w:t>18</w:t>
      </w:r>
      <w:r>
        <w:rPr>
          <w:color w:val="162937"/>
          <w:spacing w:val="-5"/>
          <w:w w:val="105"/>
        </w:rPr>
        <w:t> </w:t>
      </w:r>
      <w:r>
        <w:rPr>
          <w:color w:val="162937"/>
          <w:w w:val="105"/>
        </w:rPr>
        <w:t>de</w:t>
      </w:r>
      <w:r>
        <w:rPr>
          <w:color w:val="162937"/>
          <w:spacing w:val="-5"/>
          <w:w w:val="105"/>
        </w:rPr>
        <w:t> </w:t>
      </w:r>
      <w:r>
        <w:rPr>
          <w:color w:val="162937"/>
          <w:w w:val="105"/>
        </w:rPr>
        <w:t>novembro</w:t>
      </w:r>
      <w:r>
        <w:rPr>
          <w:color w:val="162937"/>
          <w:spacing w:val="-5"/>
          <w:w w:val="105"/>
        </w:rPr>
        <w:t> </w:t>
      </w:r>
      <w:r>
        <w:rPr>
          <w:color w:val="162937"/>
          <w:w w:val="105"/>
        </w:rPr>
        <w:t>de</w:t>
      </w:r>
      <w:r>
        <w:rPr>
          <w:color w:val="162937"/>
          <w:spacing w:val="-5"/>
          <w:w w:val="105"/>
        </w:rPr>
        <w:t> </w:t>
      </w:r>
      <w:r>
        <w:rPr>
          <w:color w:val="162937"/>
          <w:w w:val="105"/>
        </w:rPr>
        <w:t>2011,</w:t>
      </w:r>
      <w:r>
        <w:rPr>
          <w:color w:val="162937"/>
          <w:spacing w:val="-5"/>
          <w:w w:val="105"/>
        </w:rPr>
        <w:t> </w:t>
      </w:r>
      <w:r>
        <w:rPr>
          <w:color w:val="162937"/>
          <w:w w:val="105"/>
        </w:rPr>
        <w:t>e</w:t>
      </w:r>
      <w:r>
        <w:rPr>
          <w:color w:val="162937"/>
          <w:spacing w:val="-5"/>
          <w:w w:val="105"/>
        </w:rPr>
        <w:t> </w:t>
      </w:r>
      <w:r>
        <w:rPr>
          <w:color w:val="162937"/>
          <w:w w:val="105"/>
        </w:rPr>
        <w:t>do</w:t>
      </w:r>
      <w:r>
        <w:rPr>
          <w:color w:val="162937"/>
          <w:spacing w:val="-5"/>
          <w:w w:val="105"/>
        </w:rPr>
        <w:t> </w:t>
      </w:r>
      <w:r>
        <w:rPr>
          <w:color w:val="162937"/>
          <w:w w:val="105"/>
        </w:rPr>
        <w:t>Decreto</w:t>
      </w:r>
      <w:r>
        <w:rPr>
          <w:color w:val="162937"/>
          <w:spacing w:val="-5"/>
          <w:w w:val="105"/>
        </w:rPr>
        <w:t> </w:t>
      </w:r>
      <w:r>
        <w:rPr>
          <w:color w:val="162937"/>
          <w:w w:val="105"/>
        </w:rPr>
        <w:t>nº</w:t>
      </w:r>
      <w:r>
        <w:rPr>
          <w:color w:val="162937"/>
          <w:spacing w:val="-5"/>
          <w:w w:val="105"/>
        </w:rPr>
        <w:t> </w:t>
      </w:r>
      <w:r>
        <w:rPr>
          <w:color w:val="162937"/>
          <w:w w:val="105"/>
        </w:rPr>
        <w:t>7.845,</w:t>
      </w:r>
      <w:r>
        <w:rPr>
          <w:color w:val="162937"/>
          <w:spacing w:val="-5"/>
          <w:w w:val="105"/>
        </w:rPr>
        <w:t> </w:t>
      </w:r>
      <w:r>
        <w:rPr>
          <w:color w:val="162937"/>
          <w:w w:val="105"/>
        </w:rPr>
        <w:t>de</w:t>
      </w:r>
      <w:r>
        <w:rPr>
          <w:color w:val="162937"/>
          <w:spacing w:val="-5"/>
          <w:w w:val="105"/>
        </w:rPr>
        <w:t> </w:t>
      </w:r>
      <w:r>
        <w:rPr>
          <w:color w:val="162937"/>
          <w:w w:val="105"/>
        </w:rPr>
        <w:t>14</w:t>
      </w:r>
      <w:r>
        <w:rPr>
          <w:color w:val="162937"/>
          <w:spacing w:val="-5"/>
          <w:w w:val="105"/>
        </w:rPr>
        <w:t> </w:t>
      </w:r>
      <w:r>
        <w:rPr>
          <w:color w:val="162937"/>
          <w:w w:val="105"/>
        </w:rPr>
        <w:t>de</w:t>
      </w:r>
      <w:r>
        <w:rPr>
          <w:color w:val="162937"/>
          <w:spacing w:val="-5"/>
          <w:w w:val="105"/>
        </w:rPr>
        <w:t> </w:t>
      </w:r>
      <w:r>
        <w:rPr>
          <w:color w:val="162937"/>
          <w:w w:val="105"/>
        </w:rPr>
        <w:t>novembro</w:t>
      </w:r>
      <w:r>
        <w:rPr>
          <w:color w:val="162937"/>
          <w:spacing w:val="-5"/>
          <w:w w:val="105"/>
        </w:rPr>
        <w:t> </w:t>
      </w:r>
      <w:r>
        <w:rPr>
          <w:color w:val="162937"/>
          <w:w w:val="105"/>
        </w:rPr>
        <w:t>de</w:t>
      </w:r>
      <w:r>
        <w:rPr>
          <w:color w:val="162937"/>
          <w:spacing w:val="-5"/>
          <w:w w:val="105"/>
        </w:rPr>
        <w:t> </w:t>
      </w:r>
      <w:r>
        <w:rPr>
          <w:color w:val="162937"/>
          <w:w w:val="105"/>
        </w:rPr>
        <w:t>2012.</w:t>
      </w:r>
    </w:p>
    <w:p>
      <w:pPr>
        <w:pStyle w:val="BodyText"/>
        <w:spacing w:line="312" w:lineRule="auto" w:before="154"/>
        <w:ind w:right="1064"/>
      </w:pPr>
      <w:r>
        <w:rPr>
          <w:color w:val="162937"/>
          <w:w w:val="105"/>
        </w:rPr>
        <w:t>Art. 185. Durante a análise de acidentes, as informações prestadas pelo empregador</w:t>
      </w:r>
      <w:r>
        <w:rPr>
          <w:color w:val="162937"/>
          <w:spacing w:val="-4"/>
          <w:w w:val="105"/>
        </w:rPr>
        <w:t> </w:t>
      </w:r>
      <w:r>
        <w:rPr>
          <w:color w:val="162937"/>
          <w:w w:val="105"/>
        </w:rPr>
        <w:t>devem ser cotejadas com as demais circunstâncias que envolvem o evento, sempre que estiverem presentes, isolada ou conjuntamente, as seguintes situações:</w:t>
      </w:r>
    </w:p>
    <w:p>
      <w:pPr>
        <w:pStyle w:val="ListParagraph"/>
        <w:numPr>
          <w:ilvl w:val="0"/>
          <w:numId w:val="52"/>
        </w:numPr>
        <w:tabs>
          <w:tab w:pos="1600" w:val="left" w:leader="none"/>
        </w:tabs>
        <w:spacing w:line="240" w:lineRule="auto" w:before="155" w:after="0"/>
        <w:ind w:left="1600" w:right="0" w:hanging="138"/>
        <w:jc w:val="both"/>
        <w:rPr>
          <w:sz w:val="27"/>
        </w:rPr>
      </w:pPr>
      <w:r>
        <w:rPr>
          <w:color w:val="162937"/>
          <w:w w:val="105"/>
          <w:sz w:val="27"/>
        </w:rPr>
        <w:t>-</w:t>
      </w:r>
      <w:r>
        <w:rPr>
          <w:color w:val="162937"/>
          <w:spacing w:val="4"/>
          <w:w w:val="105"/>
          <w:sz w:val="27"/>
        </w:rPr>
        <w:t> </w:t>
      </w:r>
      <w:r>
        <w:rPr>
          <w:color w:val="162937"/>
          <w:w w:val="105"/>
          <w:sz w:val="27"/>
        </w:rPr>
        <w:t>indicação</w:t>
      </w:r>
      <w:r>
        <w:rPr>
          <w:color w:val="162937"/>
          <w:spacing w:val="5"/>
          <w:w w:val="105"/>
          <w:sz w:val="27"/>
        </w:rPr>
        <w:t> </w:t>
      </w:r>
      <w:r>
        <w:rPr>
          <w:color w:val="162937"/>
          <w:w w:val="105"/>
          <w:sz w:val="27"/>
        </w:rPr>
        <w:t>de</w:t>
      </w:r>
      <w:r>
        <w:rPr>
          <w:color w:val="162937"/>
          <w:spacing w:val="4"/>
          <w:w w:val="105"/>
          <w:sz w:val="27"/>
        </w:rPr>
        <w:t> </w:t>
      </w:r>
      <w:r>
        <w:rPr>
          <w:color w:val="162937"/>
          <w:w w:val="105"/>
          <w:sz w:val="27"/>
        </w:rPr>
        <w:t>suicídio</w:t>
      </w:r>
      <w:r>
        <w:rPr>
          <w:color w:val="162937"/>
          <w:spacing w:val="5"/>
          <w:w w:val="105"/>
          <w:sz w:val="27"/>
        </w:rPr>
        <w:t> </w:t>
      </w:r>
      <w:r>
        <w:rPr>
          <w:color w:val="162937"/>
          <w:w w:val="105"/>
          <w:sz w:val="27"/>
        </w:rPr>
        <w:t>ou</w:t>
      </w:r>
      <w:r>
        <w:rPr>
          <w:color w:val="162937"/>
          <w:spacing w:val="5"/>
          <w:w w:val="105"/>
          <w:sz w:val="27"/>
        </w:rPr>
        <w:t> </w:t>
      </w:r>
      <w:r>
        <w:rPr>
          <w:color w:val="162937"/>
          <w:w w:val="105"/>
          <w:sz w:val="27"/>
        </w:rPr>
        <w:t>morte</w:t>
      </w:r>
      <w:r>
        <w:rPr>
          <w:color w:val="162937"/>
          <w:spacing w:val="4"/>
          <w:w w:val="105"/>
          <w:sz w:val="27"/>
        </w:rPr>
        <w:t> </w:t>
      </w:r>
      <w:r>
        <w:rPr>
          <w:color w:val="162937"/>
          <w:w w:val="105"/>
          <w:sz w:val="27"/>
        </w:rPr>
        <w:t>natural</w:t>
      </w:r>
      <w:r>
        <w:rPr>
          <w:color w:val="162937"/>
          <w:spacing w:val="-5"/>
          <w:w w:val="105"/>
          <w:sz w:val="27"/>
        </w:rPr>
        <w:t> </w:t>
      </w:r>
      <w:r>
        <w:rPr>
          <w:color w:val="162937"/>
          <w:w w:val="105"/>
          <w:sz w:val="27"/>
        </w:rPr>
        <w:t>como</w:t>
      </w:r>
      <w:r>
        <w:rPr>
          <w:color w:val="162937"/>
          <w:spacing w:val="5"/>
          <w:w w:val="105"/>
          <w:sz w:val="27"/>
        </w:rPr>
        <w:t> </w:t>
      </w:r>
      <w:r>
        <w:rPr>
          <w:color w:val="162937"/>
          <w:w w:val="105"/>
          <w:sz w:val="27"/>
        </w:rPr>
        <w:t>fator</w:t>
      </w:r>
      <w:r>
        <w:rPr>
          <w:color w:val="162937"/>
          <w:spacing w:val="-3"/>
          <w:w w:val="105"/>
          <w:sz w:val="27"/>
        </w:rPr>
        <w:t> </w:t>
      </w:r>
      <w:r>
        <w:rPr>
          <w:color w:val="162937"/>
          <w:spacing w:val="-2"/>
          <w:w w:val="105"/>
          <w:sz w:val="27"/>
        </w:rPr>
        <w:t>causal;</w:t>
      </w:r>
    </w:p>
    <w:p>
      <w:pPr>
        <w:pStyle w:val="ListParagraph"/>
        <w:numPr>
          <w:ilvl w:val="0"/>
          <w:numId w:val="52"/>
        </w:numPr>
        <w:tabs>
          <w:tab w:pos="1670" w:val="left" w:leader="none"/>
        </w:tabs>
        <w:spacing w:line="240" w:lineRule="auto" w:before="244" w:after="0"/>
        <w:ind w:left="1670" w:right="0" w:hanging="208"/>
        <w:jc w:val="both"/>
        <w:rPr>
          <w:sz w:val="27"/>
        </w:rPr>
      </w:pPr>
      <w:r>
        <w:rPr>
          <w:color w:val="162937"/>
          <w:sz w:val="27"/>
        </w:rPr>
        <w:t>-</w:t>
      </w:r>
      <w:r>
        <w:rPr>
          <w:color w:val="162937"/>
          <w:spacing w:val="20"/>
          <w:sz w:val="27"/>
        </w:rPr>
        <w:t> </w:t>
      </w:r>
      <w:r>
        <w:rPr>
          <w:color w:val="162937"/>
          <w:sz w:val="27"/>
        </w:rPr>
        <w:t>ausência</w:t>
      </w:r>
      <w:r>
        <w:rPr>
          <w:color w:val="162937"/>
          <w:spacing w:val="21"/>
          <w:sz w:val="27"/>
        </w:rPr>
        <w:t> </w:t>
      </w:r>
      <w:r>
        <w:rPr>
          <w:color w:val="162937"/>
          <w:sz w:val="27"/>
        </w:rPr>
        <w:t>de</w:t>
      </w:r>
      <w:r>
        <w:rPr>
          <w:color w:val="162937"/>
          <w:spacing w:val="20"/>
          <w:sz w:val="27"/>
        </w:rPr>
        <w:t> </w:t>
      </w:r>
      <w:r>
        <w:rPr>
          <w:color w:val="162937"/>
          <w:spacing w:val="-2"/>
          <w:sz w:val="27"/>
        </w:rPr>
        <w:t>testemunhas;</w:t>
      </w:r>
    </w:p>
    <w:p>
      <w:pPr>
        <w:pStyle w:val="ListParagraph"/>
        <w:numPr>
          <w:ilvl w:val="0"/>
          <w:numId w:val="52"/>
        </w:numPr>
        <w:tabs>
          <w:tab w:pos="1740" w:val="left" w:leader="none"/>
        </w:tabs>
        <w:spacing w:line="240" w:lineRule="auto" w:before="245" w:after="0"/>
        <w:ind w:left="1740" w:right="0" w:hanging="278"/>
        <w:jc w:val="both"/>
        <w:rPr>
          <w:sz w:val="27"/>
        </w:rPr>
      </w:pPr>
      <w:r>
        <w:rPr>
          <w:color w:val="162937"/>
          <w:w w:val="105"/>
          <w:sz w:val="27"/>
        </w:rPr>
        <w:t>-</w:t>
      </w:r>
      <w:r>
        <w:rPr>
          <w:color w:val="162937"/>
          <w:spacing w:val="3"/>
          <w:w w:val="105"/>
          <w:sz w:val="27"/>
        </w:rPr>
        <w:t> </w:t>
      </w:r>
      <w:r>
        <w:rPr>
          <w:color w:val="162937"/>
          <w:w w:val="105"/>
          <w:sz w:val="27"/>
        </w:rPr>
        <w:t>falta</w:t>
      </w:r>
      <w:r>
        <w:rPr>
          <w:color w:val="162937"/>
          <w:spacing w:val="4"/>
          <w:w w:val="105"/>
          <w:sz w:val="27"/>
        </w:rPr>
        <w:t> </w:t>
      </w:r>
      <w:r>
        <w:rPr>
          <w:color w:val="162937"/>
          <w:w w:val="105"/>
          <w:sz w:val="27"/>
        </w:rPr>
        <w:t>de</w:t>
      </w:r>
      <w:r>
        <w:rPr>
          <w:color w:val="162937"/>
          <w:spacing w:val="4"/>
          <w:w w:val="105"/>
          <w:sz w:val="27"/>
        </w:rPr>
        <w:t> </w:t>
      </w:r>
      <w:r>
        <w:rPr>
          <w:color w:val="162937"/>
          <w:w w:val="105"/>
          <w:sz w:val="27"/>
        </w:rPr>
        <w:t>preservação</w:t>
      </w:r>
      <w:r>
        <w:rPr>
          <w:color w:val="162937"/>
          <w:spacing w:val="4"/>
          <w:w w:val="105"/>
          <w:sz w:val="27"/>
        </w:rPr>
        <w:t> </w:t>
      </w:r>
      <w:r>
        <w:rPr>
          <w:color w:val="162937"/>
          <w:w w:val="105"/>
          <w:sz w:val="27"/>
        </w:rPr>
        <w:t>do</w:t>
      </w:r>
      <w:r>
        <w:rPr>
          <w:color w:val="162937"/>
          <w:spacing w:val="4"/>
          <w:w w:val="105"/>
          <w:sz w:val="27"/>
        </w:rPr>
        <w:t> </w:t>
      </w:r>
      <w:r>
        <w:rPr>
          <w:color w:val="162937"/>
          <w:w w:val="105"/>
          <w:sz w:val="27"/>
        </w:rPr>
        <w:t>local</w:t>
      </w:r>
      <w:r>
        <w:rPr>
          <w:color w:val="162937"/>
          <w:spacing w:val="-6"/>
          <w:w w:val="105"/>
          <w:sz w:val="27"/>
        </w:rPr>
        <w:t> </w:t>
      </w:r>
      <w:r>
        <w:rPr>
          <w:color w:val="162937"/>
          <w:w w:val="105"/>
          <w:sz w:val="27"/>
        </w:rPr>
        <w:t>da</w:t>
      </w:r>
      <w:r>
        <w:rPr>
          <w:color w:val="162937"/>
          <w:spacing w:val="4"/>
          <w:w w:val="105"/>
          <w:sz w:val="27"/>
        </w:rPr>
        <w:t> </w:t>
      </w:r>
      <w:r>
        <w:rPr>
          <w:color w:val="162937"/>
          <w:spacing w:val="-2"/>
          <w:w w:val="105"/>
          <w:sz w:val="27"/>
        </w:rPr>
        <w:t>ocorrência;</w:t>
      </w:r>
    </w:p>
    <w:p>
      <w:pPr>
        <w:pStyle w:val="ListParagraph"/>
        <w:numPr>
          <w:ilvl w:val="0"/>
          <w:numId w:val="52"/>
        </w:numPr>
        <w:tabs>
          <w:tab w:pos="1784" w:val="left" w:leader="none"/>
        </w:tabs>
        <w:spacing w:line="240" w:lineRule="auto" w:before="244" w:after="0"/>
        <w:ind w:left="1784" w:right="0" w:hanging="322"/>
        <w:jc w:val="left"/>
        <w:rPr>
          <w:sz w:val="27"/>
        </w:rPr>
      </w:pPr>
      <w:r>
        <w:rPr>
          <w:color w:val="162937"/>
          <w:w w:val="105"/>
          <w:sz w:val="27"/>
        </w:rPr>
        <w:t>-</w:t>
      </w:r>
      <w:r>
        <w:rPr>
          <w:color w:val="162937"/>
          <w:spacing w:val="4"/>
          <w:w w:val="105"/>
          <w:sz w:val="27"/>
        </w:rPr>
        <w:t> </w:t>
      </w:r>
      <w:r>
        <w:rPr>
          <w:color w:val="162937"/>
          <w:w w:val="105"/>
          <w:sz w:val="27"/>
        </w:rPr>
        <w:t>ocorrência</w:t>
      </w:r>
      <w:r>
        <w:rPr>
          <w:color w:val="162937"/>
          <w:spacing w:val="5"/>
          <w:w w:val="105"/>
          <w:sz w:val="27"/>
        </w:rPr>
        <w:t> </w:t>
      </w:r>
      <w:r>
        <w:rPr>
          <w:color w:val="162937"/>
          <w:w w:val="105"/>
          <w:sz w:val="27"/>
        </w:rPr>
        <w:t>em</w:t>
      </w:r>
      <w:r>
        <w:rPr>
          <w:color w:val="162937"/>
          <w:spacing w:val="4"/>
          <w:w w:val="105"/>
          <w:sz w:val="27"/>
        </w:rPr>
        <w:t> </w:t>
      </w:r>
      <w:r>
        <w:rPr>
          <w:color w:val="162937"/>
          <w:w w:val="105"/>
          <w:sz w:val="27"/>
        </w:rPr>
        <w:t>locais</w:t>
      </w:r>
      <w:r>
        <w:rPr>
          <w:color w:val="162937"/>
          <w:spacing w:val="5"/>
          <w:w w:val="105"/>
          <w:sz w:val="27"/>
        </w:rPr>
        <w:t> </w:t>
      </w:r>
      <w:r>
        <w:rPr>
          <w:color w:val="162937"/>
          <w:w w:val="105"/>
          <w:sz w:val="27"/>
        </w:rPr>
        <w:t>onde</w:t>
      </w:r>
      <w:r>
        <w:rPr>
          <w:color w:val="162937"/>
          <w:spacing w:val="5"/>
          <w:w w:val="105"/>
          <w:sz w:val="27"/>
        </w:rPr>
        <w:t> </w:t>
      </w:r>
      <w:r>
        <w:rPr>
          <w:color w:val="162937"/>
          <w:w w:val="105"/>
          <w:sz w:val="27"/>
        </w:rPr>
        <w:t>não</w:t>
      </w:r>
      <w:r>
        <w:rPr>
          <w:color w:val="162937"/>
          <w:spacing w:val="4"/>
          <w:w w:val="105"/>
          <w:sz w:val="27"/>
        </w:rPr>
        <w:t> </w:t>
      </w:r>
      <w:r>
        <w:rPr>
          <w:color w:val="162937"/>
          <w:w w:val="105"/>
          <w:sz w:val="27"/>
        </w:rPr>
        <w:t>existam</w:t>
      </w:r>
      <w:r>
        <w:rPr>
          <w:color w:val="162937"/>
          <w:spacing w:val="5"/>
          <w:w w:val="105"/>
          <w:sz w:val="27"/>
        </w:rPr>
        <w:t> </w:t>
      </w:r>
      <w:r>
        <w:rPr>
          <w:color w:val="162937"/>
          <w:w w:val="105"/>
          <w:sz w:val="27"/>
        </w:rPr>
        <w:t>postos</w:t>
      </w:r>
      <w:r>
        <w:rPr>
          <w:color w:val="162937"/>
          <w:spacing w:val="5"/>
          <w:w w:val="105"/>
          <w:sz w:val="27"/>
        </w:rPr>
        <w:t> </w:t>
      </w:r>
      <w:r>
        <w:rPr>
          <w:color w:val="162937"/>
          <w:w w:val="105"/>
          <w:sz w:val="27"/>
        </w:rPr>
        <w:t>de</w:t>
      </w:r>
      <w:r>
        <w:rPr>
          <w:color w:val="162937"/>
          <w:spacing w:val="4"/>
          <w:w w:val="105"/>
          <w:sz w:val="27"/>
        </w:rPr>
        <w:t> </w:t>
      </w:r>
      <w:r>
        <w:rPr>
          <w:color w:val="162937"/>
          <w:w w:val="105"/>
          <w:sz w:val="27"/>
        </w:rPr>
        <w:t>trabalho</w:t>
      </w:r>
      <w:r>
        <w:rPr>
          <w:color w:val="162937"/>
          <w:spacing w:val="5"/>
          <w:w w:val="105"/>
          <w:sz w:val="27"/>
        </w:rPr>
        <w:t> </w:t>
      </w:r>
      <w:r>
        <w:rPr>
          <w:color w:val="162937"/>
          <w:w w:val="105"/>
          <w:sz w:val="27"/>
        </w:rPr>
        <w:t>fixos,</w:t>
      </w:r>
      <w:r>
        <w:rPr>
          <w:color w:val="162937"/>
          <w:spacing w:val="5"/>
          <w:w w:val="105"/>
          <w:sz w:val="27"/>
        </w:rPr>
        <w:t> </w:t>
      </w:r>
      <w:r>
        <w:rPr>
          <w:color w:val="162937"/>
          <w:w w:val="105"/>
          <w:sz w:val="27"/>
        </w:rPr>
        <w:t>tais</w:t>
      </w:r>
      <w:r>
        <w:rPr>
          <w:color w:val="162937"/>
          <w:spacing w:val="4"/>
          <w:w w:val="105"/>
          <w:sz w:val="27"/>
        </w:rPr>
        <w:t> </w:t>
      </w:r>
      <w:r>
        <w:rPr>
          <w:color w:val="162937"/>
          <w:w w:val="105"/>
          <w:sz w:val="27"/>
        </w:rPr>
        <w:t>como</w:t>
      </w:r>
      <w:r>
        <w:rPr>
          <w:color w:val="162937"/>
          <w:spacing w:val="5"/>
          <w:w w:val="105"/>
          <w:sz w:val="27"/>
        </w:rPr>
        <w:t> </w:t>
      </w:r>
      <w:r>
        <w:rPr>
          <w:color w:val="162937"/>
          <w:w w:val="105"/>
          <w:sz w:val="27"/>
        </w:rPr>
        <w:t>estradas</w:t>
      </w:r>
      <w:r>
        <w:rPr>
          <w:color w:val="162937"/>
          <w:spacing w:val="4"/>
          <w:w w:val="105"/>
          <w:sz w:val="27"/>
        </w:rPr>
        <w:t> </w:t>
      </w:r>
      <w:r>
        <w:rPr>
          <w:color w:val="162937"/>
          <w:w w:val="105"/>
          <w:sz w:val="27"/>
        </w:rPr>
        <w:t>e</w:t>
      </w:r>
      <w:r>
        <w:rPr>
          <w:color w:val="162937"/>
          <w:spacing w:val="5"/>
          <w:w w:val="105"/>
          <w:sz w:val="27"/>
        </w:rPr>
        <w:t> </w:t>
      </w:r>
      <w:r>
        <w:rPr>
          <w:color w:val="162937"/>
          <w:spacing w:val="-2"/>
          <w:w w:val="105"/>
          <w:sz w:val="27"/>
        </w:rPr>
        <w:t>áreas</w:t>
      </w:r>
    </w:p>
    <w:p>
      <w:pPr>
        <w:pStyle w:val="BodyText"/>
        <w:spacing w:before="95"/>
        <w:ind w:firstLine="0"/>
        <w:jc w:val="left"/>
      </w:pPr>
      <w:r>
        <w:rPr>
          <w:color w:val="162937"/>
        </w:rPr>
        <w:t>rurais; </w:t>
      </w:r>
      <w:r>
        <w:rPr>
          <w:color w:val="162937"/>
          <w:spacing w:val="-10"/>
        </w:rPr>
        <w:t>e</w:t>
      </w:r>
    </w:p>
    <w:p>
      <w:pPr>
        <w:pStyle w:val="ListParagraph"/>
        <w:numPr>
          <w:ilvl w:val="0"/>
          <w:numId w:val="52"/>
        </w:numPr>
        <w:tabs>
          <w:tab w:pos="1797" w:val="left" w:leader="none"/>
        </w:tabs>
        <w:spacing w:line="240" w:lineRule="auto" w:before="244" w:after="0"/>
        <w:ind w:left="1797" w:right="0" w:hanging="335"/>
        <w:jc w:val="left"/>
        <w:rPr>
          <w:sz w:val="27"/>
        </w:rPr>
      </w:pPr>
      <w:r>
        <w:rPr>
          <w:color w:val="162937"/>
          <w:w w:val="105"/>
          <w:sz w:val="27"/>
        </w:rPr>
        <w:t>-</w:t>
      </w:r>
      <w:r>
        <w:rPr>
          <w:color w:val="162937"/>
          <w:spacing w:val="64"/>
          <w:w w:val="150"/>
          <w:sz w:val="27"/>
        </w:rPr>
        <w:t> </w:t>
      </w:r>
      <w:r>
        <w:rPr>
          <w:color w:val="162937"/>
          <w:w w:val="105"/>
          <w:sz w:val="27"/>
        </w:rPr>
        <w:t>participação</w:t>
      </w:r>
      <w:r>
        <w:rPr>
          <w:color w:val="162937"/>
          <w:spacing w:val="64"/>
          <w:w w:val="150"/>
          <w:sz w:val="27"/>
        </w:rPr>
        <w:t> </w:t>
      </w:r>
      <w:r>
        <w:rPr>
          <w:color w:val="162937"/>
          <w:w w:val="105"/>
          <w:sz w:val="27"/>
        </w:rPr>
        <w:t>determinante</w:t>
      </w:r>
      <w:r>
        <w:rPr>
          <w:color w:val="162937"/>
          <w:spacing w:val="65"/>
          <w:w w:val="150"/>
          <w:sz w:val="27"/>
        </w:rPr>
        <w:t> </w:t>
      </w:r>
      <w:r>
        <w:rPr>
          <w:color w:val="162937"/>
          <w:w w:val="105"/>
          <w:sz w:val="27"/>
        </w:rPr>
        <w:t>de</w:t>
      </w:r>
      <w:r>
        <w:rPr>
          <w:color w:val="162937"/>
          <w:spacing w:val="64"/>
          <w:w w:val="150"/>
          <w:sz w:val="27"/>
        </w:rPr>
        <w:t> </w:t>
      </w:r>
      <w:r>
        <w:rPr>
          <w:color w:val="162937"/>
          <w:w w:val="105"/>
          <w:sz w:val="27"/>
        </w:rPr>
        <w:t>fatores</w:t>
      </w:r>
      <w:r>
        <w:rPr>
          <w:color w:val="162937"/>
          <w:spacing w:val="65"/>
          <w:w w:val="150"/>
          <w:sz w:val="27"/>
        </w:rPr>
        <w:t> </w:t>
      </w:r>
      <w:r>
        <w:rPr>
          <w:color w:val="162937"/>
          <w:w w:val="105"/>
          <w:sz w:val="27"/>
        </w:rPr>
        <w:t>socioambientais,</w:t>
      </w:r>
      <w:r>
        <w:rPr>
          <w:color w:val="162937"/>
          <w:spacing w:val="64"/>
          <w:w w:val="150"/>
          <w:sz w:val="27"/>
        </w:rPr>
        <w:t> </w:t>
      </w:r>
      <w:r>
        <w:rPr>
          <w:color w:val="162937"/>
          <w:w w:val="105"/>
          <w:sz w:val="27"/>
        </w:rPr>
        <w:t>tais</w:t>
      </w:r>
      <w:r>
        <w:rPr>
          <w:color w:val="162937"/>
          <w:spacing w:val="64"/>
          <w:w w:val="150"/>
          <w:sz w:val="27"/>
        </w:rPr>
        <w:t> </w:t>
      </w:r>
      <w:r>
        <w:rPr>
          <w:color w:val="162937"/>
          <w:w w:val="105"/>
          <w:sz w:val="27"/>
        </w:rPr>
        <w:t>como</w:t>
      </w:r>
      <w:r>
        <w:rPr>
          <w:color w:val="162937"/>
          <w:spacing w:val="55"/>
          <w:w w:val="150"/>
          <w:sz w:val="27"/>
        </w:rPr>
        <w:t> </w:t>
      </w:r>
      <w:r>
        <w:rPr>
          <w:color w:val="162937"/>
          <w:w w:val="105"/>
          <w:sz w:val="27"/>
        </w:rPr>
        <w:t>violência</w:t>
      </w:r>
      <w:r>
        <w:rPr>
          <w:color w:val="162937"/>
          <w:spacing w:val="65"/>
          <w:w w:val="150"/>
          <w:sz w:val="27"/>
        </w:rPr>
        <w:t> </w:t>
      </w:r>
      <w:r>
        <w:rPr>
          <w:color w:val="162937"/>
          <w:w w:val="105"/>
          <w:sz w:val="27"/>
        </w:rPr>
        <w:t>urbana</w:t>
      </w:r>
      <w:r>
        <w:rPr>
          <w:color w:val="162937"/>
          <w:spacing w:val="64"/>
          <w:w w:val="150"/>
          <w:sz w:val="27"/>
        </w:rPr>
        <w:t> </w:t>
      </w:r>
      <w:r>
        <w:rPr>
          <w:color w:val="162937"/>
          <w:spacing w:val="-5"/>
          <w:w w:val="105"/>
          <w:sz w:val="27"/>
        </w:rPr>
        <w:t>ou</w:t>
      </w:r>
    </w:p>
    <w:p>
      <w:pPr>
        <w:pStyle w:val="BodyText"/>
        <w:spacing w:before="95"/>
        <w:ind w:firstLine="0"/>
        <w:jc w:val="left"/>
      </w:pPr>
      <w:r>
        <w:rPr>
          <w:color w:val="162937"/>
          <w:w w:val="105"/>
        </w:rPr>
        <w:t>fenômenos</w:t>
      </w:r>
      <w:r>
        <w:rPr>
          <w:color w:val="162937"/>
          <w:spacing w:val="7"/>
          <w:w w:val="110"/>
        </w:rPr>
        <w:t> </w:t>
      </w:r>
      <w:r>
        <w:rPr>
          <w:color w:val="162937"/>
          <w:spacing w:val="-2"/>
          <w:w w:val="110"/>
        </w:rPr>
        <w:t>meteorológicos.</w:t>
      </w:r>
    </w:p>
    <w:p>
      <w:pPr>
        <w:spacing w:after="0"/>
        <w:jc w:val="left"/>
        <w:sectPr>
          <w:pgSz w:w="16840" w:h="23830"/>
          <w:pgMar w:header="284" w:footer="292" w:top="480" w:bottom="480" w:left="1560" w:right="600"/>
        </w:sectPr>
      </w:pPr>
    </w:p>
    <w:p>
      <w:pPr>
        <w:pStyle w:val="BodyText"/>
        <w:spacing w:before="143"/>
        <w:ind w:left="1462" w:firstLine="0"/>
        <w:jc w:val="left"/>
      </w:pPr>
      <w:r>
        <w:rPr>
          <w:color w:val="162937"/>
          <w:spacing w:val="-4"/>
        </w:rPr>
        <w:t>CAPÍTULO</w:t>
      </w:r>
      <w:r>
        <w:rPr>
          <w:color w:val="162937"/>
          <w:spacing w:val="-8"/>
        </w:rPr>
        <w:t> </w:t>
      </w:r>
      <w:r>
        <w:rPr>
          <w:color w:val="162937"/>
          <w:spacing w:val="-4"/>
        </w:rPr>
        <w:t>XVII</w:t>
      </w:r>
    </w:p>
    <w:p>
      <w:pPr>
        <w:pStyle w:val="BodyText"/>
        <w:spacing w:line="312" w:lineRule="auto"/>
        <w:ind w:right="1063"/>
      </w:pPr>
      <w:r>
        <w:rPr>
          <w:color w:val="162937"/>
        </w:rPr>
        <w:t>DA AVALIAÇÃO DAS CONCENTRAÇÕES DE BENZENO EM AMBIENTES DE TRABALHO E DA </w:t>
      </w:r>
      <w:r>
        <w:rPr>
          <w:color w:val="162937"/>
          <w:spacing w:val="-2"/>
        </w:rPr>
        <w:t>PREVENÇÃO</w:t>
      </w:r>
      <w:r>
        <w:rPr>
          <w:color w:val="162937"/>
          <w:spacing w:val="-7"/>
        </w:rPr>
        <w:t> </w:t>
      </w:r>
      <w:r>
        <w:rPr>
          <w:color w:val="162937"/>
          <w:spacing w:val="-2"/>
        </w:rPr>
        <w:t>DA</w:t>
      </w:r>
      <w:r>
        <w:rPr>
          <w:color w:val="162937"/>
          <w:spacing w:val="-16"/>
        </w:rPr>
        <w:t> </w:t>
      </w:r>
      <w:r>
        <w:rPr>
          <w:color w:val="162937"/>
          <w:spacing w:val="-2"/>
        </w:rPr>
        <w:t>EXPOSIÇÃO</w:t>
      </w:r>
      <w:r>
        <w:rPr>
          <w:color w:val="162937"/>
          <w:spacing w:val="-7"/>
        </w:rPr>
        <w:t> </w:t>
      </w:r>
      <w:r>
        <w:rPr>
          <w:color w:val="162937"/>
          <w:spacing w:val="-2"/>
        </w:rPr>
        <w:t>OCUPACIONAL</w:t>
      </w:r>
      <w:r>
        <w:rPr>
          <w:color w:val="162937"/>
          <w:spacing w:val="-24"/>
        </w:rPr>
        <w:t> </w:t>
      </w:r>
      <w:r>
        <w:rPr>
          <w:color w:val="162937"/>
          <w:spacing w:val="-2"/>
        </w:rPr>
        <w:t>AO</w:t>
      </w:r>
      <w:r>
        <w:rPr>
          <w:color w:val="162937"/>
          <w:spacing w:val="-7"/>
        </w:rPr>
        <w:t> </w:t>
      </w:r>
      <w:r>
        <w:rPr>
          <w:color w:val="162937"/>
          <w:spacing w:val="-2"/>
        </w:rPr>
        <w:t>BENZENO</w:t>
      </w:r>
    </w:p>
    <w:p>
      <w:pPr>
        <w:pStyle w:val="BodyText"/>
        <w:spacing w:line="312" w:lineRule="auto" w:before="153"/>
        <w:ind w:right="1063"/>
      </w:pPr>
      <w:r>
        <w:rPr>
          <w:color w:val="162937"/>
          <w:w w:val="105"/>
        </w:rPr>
        <w:t>Art. 186.</w:t>
      </w:r>
      <w:r>
        <w:rPr>
          <w:color w:val="162937"/>
          <w:spacing w:val="-6"/>
          <w:w w:val="105"/>
        </w:rPr>
        <w:t> </w:t>
      </w:r>
      <w:r>
        <w:rPr>
          <w:color w:val="162937"/>
          <w:w w:val="105"/>
        </w:rPr>
        <w:t>A</w:t>
      </w:r>
      <w:r>
        <w:rPr>
          <w:color w:val="162937"/>
          <w:spacing w:val="-6"/>
          <w:w w:val="105"/>
        </w:rPr>
        <w:t> </w:t>
      </w:r>
      <w:r>
        <w:rPr>
          <w:color w:val="162937"/>
          <w:w w:val="105"/>
        </w:rPr>
        <w:t>avaliação das concentrações de benzeno em ambientes de trabalho e a</w:t>
      </w:r>
      <w:r>
        <w:rPr>
          <w:color w:val="162937"/>
          <w:spacing w:val="-5"/>
          <w:w w:val="105"/>
        </w:rPr>
        <w:t> </w:t>
      </w:r>
      <w:r>
        <w:rPr>
          <w:color w:val="162937"/>
          <w:w w:val="105"/>
        </w:rPr>
        <w:t>vigilância da saúde dos trabalhadores na prevenção da exposição ocupacional ao benzeno, ambos previstos no Anexo 13-A da Norma Regulamentadora nº 15 (NR 15 - Atividades e Operações Insalubres), devem observar o disposto, respectivamente, nos</w:t>
      </w:r>
      <w:r>
        <w:rPr>
          <w:color w:val="162937"/>
          <w:spacing w:val="-8"/>
          <w:w w:val="105"/>
        </w:rPr>
        <w:t> </w:t>
      </w:r>
      <w:r>
        <w:rPr>
          <w:color w:val="162937"/>
          <w:w w:val="105"/>
        </w:rPr>
        <w:t>Anexos IX e X desta Instrução Normativa.</w:t>
      </w:r>
    </w:p>
    <w:p>
      <w:pPr>
        <w:pStyle w:val="BodyText"/>
        <w:spacing w:before="155"/>
        <w:ind w:left="1462" w:firstLine="0"/>
        <w:jc w:val="left"/>
      </w:pPr>
      <w:r>
        <w:rPr>
          <w:color w:val="162937"/>
          <w:spacing w:val="-4"/>
        </w:rPr>
        <w:t>CAPÍTULO</w:t>
      </w:r>
      <w:r>
        <w:rPr>
          <w:color w:val="162937"/>
          <w:spacing w:val="-8"/>
        </w:rPr>
        <w:t> </w:t>
      </w:r>
      <w:r>
        <w:rPr>
          <w:color w:val="162937"/>
          <w:spacing w:val="-2"/>
        </w:rPr>
        <w:t>XVIII</w:t>
      </w:r>
    </w:p>
    <w:p>
      <w:pPr>
        <w:pStyle w:val="BodyText"/>
        <w:spacing w:line="312" w:lineRule="auto"/>
        <w:ind w:right="1063"/>
      </w:pPr>
      <w:r>
        <w:rPr>
          <w:color w:val="162937"/>
        </w:rPr>
        <w:t>DOS PROCEDIMENTOS DE APREENSÃO, GUARDA E DEVOLUÇÃO DE MATERIAIS, LIVROS, </w:t>
      </w:r>
      <w:r>
        <w:rPr>
          <w:color w:val="162937"/>
          <w:spacing w:val="-4"/>
        </w:rPr>
        <w:t>PAPÉIS,</w:t>
      </w:r>
      <w:r>
        <w:rPr>
          <w:color w:val="162937"/>
          <w:spacing w:val="-15"/>
        </w:rPr>
        <w:t> </w:t>
      </w:r>
      <w:r>
        <w:rPr>
          <w:color w:val="162937"/>
          <w:spacing w:val="-4"/>
        </w:rPr>
        <w:t>ARQUIVOS,</w:t>
      </w:r>
      <w:r>
        <w:rPr>
          <w:color w:val="162937"/>
          <w:spacing w:val="-6"/>
        </w:rPr>
        <w:t> </w:t>
      </w:r>
      <w:r>
        <w:rPr>
          <w:color w:val="162937"/>
          <w:spacing w:val="-4"/>
        </w:rPr>
        <w:t>DOCUMENTOS</w:t>
      </w:r>
      <w:r>
        <w:rPr>
          <w:color w:val="162937"/>
          <w:spacing w:val="-6"/>
        </w:rPr>
        <w:t> </w:t>
      </w:r>
      <w:r>
        <w:rPr>
          <w:color w:val="162937"/>
          <w:spacing w:val="-4"/>
        </w:rPr>
        <w:t>E</w:t>
      </w:r>
      <w:r>
        <w:rPr>
          <w:color w:val="162937"/>
          <w:spacing w:val="-15"/>
        </w:rPr>
        <w:t> </w:t>
      </w:r>
      <w:r>
        <w:rPr>
          <w:color w:val="162937"/>
          <w:spacing w:val="-4"/>
        </w:rPr>
        <w:t>ASSEMELHADOS</w:t>
      </w:r>
      <w:r>
        <w:rPr>
          <w:color w:val="162937"/>
          <w:spacing w:val="-6"/>
        </w:rPr>
        <w:t> </w:t>
      </w:r>
      <w:r>
        <w:rPr>
          <w:color w:val="162937"/>
          <w:spacing w:val="-4"/>
        </w:rPr>
        <w:t>NO</w:t>
      </w:r>
      <w:r>
        <w:rPr>
          <w:color w:val="162937"/>
          <w:spacing w:val="-6"/>
        </w:rPr>
        <w:t> </w:t>
      </w:r>
      <w:r>
        <w:rPr>
          <w:color w:val="162937"/>
          <w:spacing w:val="-4"/>
        </w:rPr>
        <w:t>CURSO</w:t>
      </w:r>
      <w:r>
        <w:rPr>
          <w:color w:val="162937"/>
          <w:spacing w:val="-6"/>
        </w:rPr>
        <w:t> </w:t>
      </w:r>
      <w:r>
        <w:rPr>
          <w:color w:val="162937"/>
          <w:spacing w:val="-4"/>
        </w:rPr>
        <w:t>DA</w:t>
      </w:r>
      <w:r>
        <w:rPr>
          <w:color w:val="162937"/>
          <w:spacing w:val="-23"/>
        </w:rPr>
        <w:t> </w:t>
      </w:r>
      <w:r>
        <w:rPr>
          <w:color w:val="162937"/>
          <w:spacing w:val="-4"/>
        </w:rPr>
        <w:t>AÇÃO</w:t>
      </w:r>
      <w:r>
        <w:rPr>
          <w:color w:val="162937"/>
          <w:spacing w:val="-6"/>
        </w:rPr>
        <w:t> </w:t>
      </w:r>
      <w:r>
        <w:rPr>
          <w:color w:val="162937"/>
          <w:spacing w:val="-4"/>
        </w:rPr>
        <w:t>FISCAL</w:t>
      </w:r>
    </w:p>
    <w:p>
      <w:pPr>
        <w:pStyle w:val="BodyText"/>
        <w:spacing w:line="312" w:lineRule="auto" w:before="153"/>
        <w:ind w:right="1063"/>
      </w:pPr>
      <w:r>
        <w:rPr>
          <w:color w:val="162937"/>
          <w:w w:val="105"/>
        </w:rPr>
        <w:t>Art.</w:t>
      </w:r>
      <w:r>
        <w:rPr>
          <w:color w:val="162937"/>
          <w:spacing w:val="-4"/>
          <w:w w:val="105"/>
        </w:rPr>
        <w:t> </w:t>
      </w:r>
      <w:r>
        <w:rPr>
          <w:color w:val="162937"/>
          <w:w w:val="105"/>
        </w:rPr>
        <w:t>187.</w:t>
      </w:r>
      <w:r>
        <w:rPr>
          <w:color w:val="162937"/>
          <w:spacing w:val="-4"/>
          <w:w w:val="105"/>
        </w:rPr>
        <w:t> </w:t>
      </w:r>
      <w:r>
        <w:rPr>
          <w:color w:val="162937"/>
          <w:w w:val="105"/>
        </w:rPr>
        <w:t>O</w:t>
      </w:r>
      <w:r>
        <w:rPr>
          <w:color w:val="162937"/>
          <w:spacing w:val="-12"/>
          <w:w w:val="105"/>
        </w:rPr>
        <w:t> </w:t>
      </w:r>
      <w:r>
        <w:rPr>
          <w:color w:val="162937"/>
          <w:w w:val="105"/>
        </w:rPr>
        <w:t>Auditor-Fiscal</w:t>
      </w:r>
      <w:r>
        <w:rPr>
          <w:color w:val="162937"/>
          <w:spacing w:val="-12"/>
          <w:w w:val="105"/>
        </w:rPr>
        <w:t> </w:t>
      </w:r>
      <w:r>
        <w:rPr>
          <w:color w:val="162937"/>
          <w:w w:val="105"/>
        </w:rPr>
        <w:t>do</w:t>
      </w:r>
      <w:r>
        <w:rPr>
          <w:color w:val="162937"/>
          <w:spacing w:val="-12"/>
          <w:w w:val="105"/>
        </w:rPr>
        <w:t> </w:t>
      </w:r>
      <w:r>
        <w:rPr>
          <w:color w:val="162937"/>
          <w:w w:val="105"/>
        </w:rPr>
        <w:t>Trabalho,</w:t>
      </w:r>
      <w:r>
        <w:rPr>
          <w:color w:val="162937"/>
          <w:spacing w:val="-4"/>
          <w:w w:val="105"/>
        </w:rPr>
        <w:t> </w:t>
      </w:r>
      <w:r>
        <w:rPr>
          <w:color w:val="162937"/>
          <w:w w:val="105"/>
        </w:rPr>
        <w:t>nos</w:t>
      </w:r>
      <w:r>
        <w:rPr>
          <w:color w:val="162937"/>
          <w:spacing w:val="-4"/>
          <w:w w:val="105"/>
        </w:rPr>
        <w:t> </w:t>
      </w:r>
      <w:r>
        <w:rPr>
          <w:color w:val="162937"/>
          <w:w w:val="105"/>
        </w:rPr>
        <w:t>procedimentos</w:t>
      </w:r>
      <w:r>
        <w:rPr>
          <w:color w:val="162937"/>
          <w:spacing w:val="-4"/>
          <w:w w:val="105"/>
        </w:rPr>
        <w:t> </w:t>
      </w:r>
      <w:r>
        <w:rPr>
          <w:color w:val="162937"/>
          <w:w w:val="105"/>
        </w:rPr>
        <w:t>de</w:t>
      </w:r>
      <w:r>
        <w:rPr>
          <w:color w:val="162937"/>
          <w:spacing w:val="-4"/>
          <w:w w:val="105"/>
        </w:rPr>
        <w:t> </w:t>
      </w:r>
      <w:r>
        <w:rPr>
          <w:color w:val="162937"/>
          <w:w w:val="105"/>
        </w:rPr>
        <w:t>apreensão,</w:t>
      </w:r>
      <w:r>
        <w:rPr>
          <w:color w:val="162937"/>
          <w:spacing w:val="-4"/>
          <w:w w:val="105"/>
        </w:rPr>
        <w:t> </w:t>
      </w:r>
      <w:r>
        <w:rPr>
          <w:color w:val="162937"/>
          <w:w w:val="105"/>
        </w:rPr>
        <w:t>guarda</w:t>
      </w:r>
      <w:r>
        <w:rPr>
          <w:color w:val="162937"/>
          <w:spacing w:val="-4"/>
          <w:w w:val="105"/>
        </w:rPr>
        <w:t> </w:t>
      </w:r>
      <w:r>
        <w:rPr>
          <w:color w:val="162937"/>
          <w:w w:val="105"/>
        </w:rPr>
        <w:t>e</w:t>
      </w:r>
      <w:r>
        <w:rPr>
          <w:color w:val="162937"/>
          <w:spacing w:val="-4"/>
          <w:w w:val="105"/>
        </w:rPr>
        <w:t> </w:t>
      </w:r>
      <w:r>
        <w:rPr>
          <w:color w:val="162937"/>
          <w:w w:val="105"/>
        </w:rPr>
        <w:t>devolução</w:t>
      </w:r>
      <w:r>
        <w:rPr>
          <w:color w:val="162937"/>
          <w:spacing w:val="-4"/>
          <w:w w:val="105"/>
        </w:rPr>
        <w:t> </w:t>
      </w:r>
      <w:r>
        <w:rPr>
          <w:color w:val="162937"/>
          <w:w w:val="105"/>
        </w:rPr>
        <w:t>de materiais,</w:t>
      </w:r>
      <w:r>
        <w:rPr>
          <w:color w:val="162937"/>
          <w:spacing w:val="-1"/>
          <w:w w:val="105"/>
        </w:rPr>
        <w:t> </w:t>
      </w:r>
      <w:r>
        <w:rPr>
          <w:color w:val="162937"/>
          <w:w w:val="105"/>
        </w:rPr>
        <w:t>livros,</w:t>
      </w:r>
      <w:r>
        <w:rPr>
          <w:color w:val="162937"/>
          <w:spacing w:val="-1"/>
          <w:w w:val="105"/>
        </w:rPr>
        <w:t> </w:t>
      </w:r>
      <w:r>
        <w:rPr>
          <w:color w:val="162937"/>
          <w:w w:val="105"/>
        </w:rPr>
        <w:t>papéis,</w:t>
      </w:r>
      <w:r>
        <w:rPr>
          <w:color w:val="162937"/>
          <w:spacing w:val="-1"/>
          <w:w w:val="105"/>
        </w:rPr>
        <w:t> </w:t>
      </w:r>
      <w:r>
        <w:rPr>
          <w:color w:val="162937"/>
          <w:w w:val="105"/>
        </w:rPr>
        <w:t>arquivos,</w:t>
      </w:r>
      <w:r>
        <w:rPr>
          <w:color w:val="162937"/>
          <w:spacing w:val="-1"/>
          <w:w w:val="105"/>
        </w:rPr>
        <w:t> </w:t>
      </w:r>
      <w:r>
        <w:rPr>
          <w:color w:val="162937"/>
          <w:w w:val="105"/>
        </w:rPr>
        <w:t>documentos</w:t>
      </w:r>
      <w:r>
        <w:rPr>
          <w:color w:val="162937"/>
          <w:spacing w:val="-1"/>
          <w:w w:val="105"/>
        </w:rPr>
        <w:t> </w:t>
      </w:r>
      <w:r>
        <w:rPr>
          <w:color w:val="162937"/>
          <w:w w:val="105"/>
        </w:rPr>
        <w:t>e</w:t>
      </w:r>
      <w:r>
        <w:rPr>
          <w:color w:val="162937"/>
          <w:spacing w:val="-1"/>
          <w:w w:val="105"/>
        </w:rPr>
        <w:t> </w:t>
      </w:r>
      <w:r>
        <w:rPr>
          <w:color w:val="162937"/>
          <w:w w:val="105"/>
        </w:rPr>
        <w:t>assemelhados</w:t>
      </w:r>
      <w:r>
        <w:rPr>
          <w:color w:val="162937"/>
          <w:spacing w:val="-1"/>
          <w:w w:val="105"/>
        </w:rPr>
        <w:t> </w:t>
      </w:r>
      <w:r>
        <w:rPr>
          <w:color w:val="162937"/>
          <w:w w:val="105"/>
        </w:rPr>
        <w:t>de</w:t>
      </w:r>
      <w:r>
        <w:rPr>
          <w:color w:val="162937"/>
          <w:spacing w:val="-1"/>
          <w:w w:val="105"/>
        </w:rPr>
        <w:t> </w:t>
      </w:r>
      <w:r>
        <w:rPr>
          <w:color w:val="162937"/>
          <w:w w:val="105"/>
        </w:rPr>
        <w:t>empregadores,</w:t>
      </w:r>
      <w:r>
        <w:rPr>
          <w:color w:val="162937"/>
          <w:spacing w:val="-1"/>
          <w:w w:val="105"/>
        </w:rPr>
        <w:t> </w:t>
      </w:r>
      <w:r>
        <w:rPr>
          <w:color w:val="162937"/>
          <w:w w:val="105"/>
        </w:rPr>
        <w:t>no</w:t>
      </w:r>
      <w:r>
        <w:rPr>
          <w:color w:val="162937"/>
          <w:spacing w:val="-1"/>
          <w:w w:val="105"/>
        </w:rPr>
        <w:t> </w:t>
      </w:r>
      <w:r>
        <w:rPr>
          <w:color w:val="162937"/>
          <w:w w:val="105"/>
        </w:rPr>
        <w:t>curso</w:t>
      </w:r>
      <w:r>
        <w:rPr>
          <w:color w:val="162937"/>
          <w:spacing w:val="-1"/>
          <w:w w:val="105"/>
        </w:rPr>
        <w:t> </w:t>
      </w:r>
      <w:r>
        <w:rPr>
          <w:color w:val="162937"/>
          <w:w w:val="105"/>
        </w:rPr>
        <w:t>da</w:t>
      </w:r>
      <w:r>
        <w:rPr>
          <w:color w:val="162937"/>
          <w:spacing w:val="-1"/>
          <w:w w:val="105"/>
        </w:rPr>
        <w:t> </w:t>
      </w:r>
      <w:r>
        <w:rPr>
          <w:color w:val="162937"/>
          <w:w w:val="105"/>
        </w:rPr>
        <w:t>ação</w:t>
      </w:r>
      <w:r>
        <w:rPr>
          <w:color w:val="162937"/>
          <w:spacing w:val="-1"/>
          <w:w w:val="105"/>
        </w:rPr>
        <w:t> </w:t>
      </w:r>
      <w:r>
        <w:rPr>
          <w:color w:val="162937"/>
          <w:w w:val="105"/>
        </w:rPr>
        <w:t>fiscal, deverá observar o disposto neste Capítulo.</w:t>
      </w:r>
    </w:p>
    <w:p>
      <w:pPr>
        <w:pStyle w:val="BodyText"/>
        <w:spacing w:line="312" w:lineRule="auto" w:before="154"/>
        <w:ind w:right="1063"/>
      </w:pPr>
      <w:r>
        <w:rPr>
          <w:color w:val="162937"/>
          <w:w w:val="105"/>
        </w:rPr>
        <w:t>§ 1º A apreensão tem por finalidade a verificação e constituição de prova material de fraudes, irregularidades e indícios de crime, ou a análise e instrução de processos administrativos, nas hipóteses em que o acesso ou a posse do empregador possa prejudicar a apuração das irregularidades ou o objeto seja indício de crime.</w:t>
      </w:r>
    </w:p>
    <w:p>
      <w:pPr>
        <w:pStyle w:val="BodyText"/>
        <w:spacing w:line="312" w:lineRule="auto" w:before="155"/>
        <w:ind w:right="1063"/>
      </w:pPr>
      <w:r>
        <w:rPr>
          <w:color w:val="162937"/>
          <w:w w:val="105"/>
        </w:rPr>
        <w:t>§</w:t>
      </w:r>
      <w:r>
        <w:rPr>
          <w:color w:val="162937"/>
          <w:w w:val="105"/>
        </w:rPr>
        <w:t> 2º</w:t>
      </w:r>
      <w:r>
        <w:rPr>
          <w:color w:val="162937"/>
          <w:w w:val="105"/>
        </w:rPr>
        <w:t> Consideram-se</w:t>
      </w:r>
      <w:r>
        <w:rPr>
          <w:color w:val="162937"/>
          <w:w w:val="105"/>
        </w:rPr>
        <w:t> assemelhados</w:t>
      </w:r>
      <w:r>
        <w:rPr>
          <w:color w:val="162937"/>
          <w:w w:val="105"/>
        </w:rPr>
        <w:t> e</w:t>
      </w:r>
      <w:r>
        <w:rPr>
          <w:color w:val="162937"/>
          <w:w w:val="105"/>
        </w:rPr>
        <w:t> passíveis</w:t>
      </w:r>
      <w:r>
        <w:rPr>
          <w:color w:val="162937"/>
          <w:w w:val="105"/>
        </w:rPr>
        <w:t> de</w:t>
      </w:r>
      <w:r>
        <w:rPr>
          <w:color w:val="162937"/>
          <w:w w:val="105"/>
        </w:rPr>
        <w:t> apreensão,</w:t>
      </w:r>
      <w:r>
        <w:rPr>
          <w:color w:val="162937"/>
          <w:w w:val="105"/>
        </w:rPr>
        <w:t> quaisquer</w:t>
      </w:r>
      <w:r>
        <w:rPr>
          <w:color w:val="162937"/>
          <w:w w:val="105"/>
        </w:rPr>
        <w:t> que</w:t>
      </w:r>
      <w:r>
        <w:rPr>
          <w:color w:val="162937"/>
          <w:w w:val="105"/>
        </w:rPr>
        <w:t> sejam</w:t>
      </w:r>
      <w:r>
        <w:rPr>
          <w:color w:val="162937"/>
          <w:w w:val="105"/>
        </w:rPr>
        <w:t> o</w:t>
      </w:r>
      <w:r>
        <w:rPr>
          <w:color w:val="162937"/>
          <w:w w:val="105"/>
        </w:rPr>
        <w:t> seu conteúdo,</w:t>
      </w:r>
      <w:r>
        <w:rPr>
          <w:color w:val="162937"/>
          <w:spacing w:val="-1"/>
          <w:w w:val="105"/>
        </w:rPr>
        <w:t> </w:t>
      </w:r>
      <w:r>
        <w:rPr>
          <w:color w:val="162937"/>
          <w:w w:val="105"/>
        </w:rPr>
        <w:t>os</w:t>
      </w:r>
      <w:r>
        <w:rPr>
          <w:color w:val="162937"/>
          <w:spacing w:val="-1"/>
          <w:w w:val="105"/>
        </w:rPr>
        <w:t> </w:t>
      </w:r>
      <w:r>
        <w:rPr>
          <w:color w:val="162937"/>
          <w:w w:val="105"/>
        </w:rPr>
        <w:t>objetos</w:t>
      </w:r>
      <w:r>
        <w:rPr>
          <w:color w:val="162937"/>
          <w:spacing w:val="-1"/>
          <w:w w:val="105"/>
        </w:rPr>
        <w:t> </w:t>
      </w:r>
      <w:r>
        <w:rPr>
          <w:color w:val="162937"/>
          <w:w w:val="105"/>
        </w:rPr>
        <w:t>físicos,</w:t>
      </w:r>
      <w:r>
        <w:rPr>
          <w:color w:val="162937"/>
          <w:spacing w:val="-1"/>
          <w:w w:val="105"/>
        </w:rPr>
        <w:t> </w:t>
      </w:r>
      <w:r>
        <w:rPr>
          <w:color w:val="162937"/>
          <w:w w:val="105"/>
        </w:rPr>
        <w:t>documentos</w:t>
      </w:r>
      <w:r>
        <w:rPr>
          <w:color w:val="162937"/>
          <w:spacing w:val="-1"/>
          <w:w w:val="105"/>
        </w:rPr>
        <w:t> </w:t>
      </w:r>
      <w:r>
        <w:rPr>
          <w:color w:val="162937"/>
          <w:w w:val="105"/>
        </w:rPr>
        <w:t>e</w:t>
      </w:r>
      <w:r>
        <w:rPr>
          <w:color w:val="162937"/>
          <w:spacing w:val="-1"/>
          <w:w w:val="105"/>
        </w:rPr>
        <w:t> </w:t>
      </w:r>
      <w:r>
        <w:rPr>
          <w:color w:val="162937"/>
          <w:w w:val="105"/>
        </w:rPr>
        <w:t>arquivos</w:t>
      </w:r>
      <w:r>
        <w:rPr>
          <w:color w:val="162937"/>
          <w:spacing w:val="-1"/>
          <w:w w:val="105"/>
        </w:rPr>
        <w:t> </w:t>
      </w:r>
      <w:r>
        <w:rPr>
          <w:color w:val="162937"/>
          <w:w w:val="105"/>
        </w:rPr>
        <w:t>constantes</w:t>
      </w:r>
      <w:r>
        <w:rPr>
          <w:color w:val="162937"/>
          <w:spacing w:val="-1"/>
          <w:w w:val="105"/>
        </w:rPr>
        <w:t> </w:t>
      </w:r>
      <w:r>
        <w:rPr>
          <w:color w:val="162937"/>
          <w:w w:val="105"/>
        </w:rPr>
        <w:t>de</w:t>
      </w:r>
      <w:r>
        <w:rPr>
          <w:color w:val="162937"/>
          <w:spacing w:val="-1"/>
          <w:w w:val="105"/>
        </w:rPr>
        <w:t> </w:t>
      </w:r>
      <w:r>
        <w:rPr>
          <w:color w:val="162937"/>
          <w:w w:val="105"/>
        </w:rPr>
        <w:t>dispositivos</w:t>
      </w:r>
      <w:r>
        <w:rPr>
          <w:color w:val="162937"/>
          <w:spacing w:val="-1"/>
          <w:w w:val="105"/>
        </w:rPr>
        <w:t> </w:t>
      </w:r>
      <w:r>
        <w:rPr>
          <w:color w:val="162937"/>
          <w:w w:val="105"/>
        </w:rPr>
        <w:t>móveis</w:t>
      </w:r>
      <w:r>
        <w:rPr>
          <w:color w:val="162937"/>
          <w:spacing w:val="-1"/>
          <w:w w:val="105"/>
        </w:rPr>
        <w:t> </w:t>
      </w:r>
      <w:r>
        <w:rPr>
          <w:color w:val="162937"/>
          <w:w w:val="105"/>
        </w:rPr>
        <w:t>de</w:t>
      </w:r>
      <w:r>
        <w:rPr>
          <w:color w:val="162937"/>
          <w:spacing w:val="-1"/>
          <w:w w:val="105"/>
        </w:rPr>
        <w:t> </w:t>
      </w:r>
      <w:r>
        <w:rPr>
          <w:color w:val="162937"/>
          <w:w w:val="105"/>
        </w:rPr>
        <w:t>armazenamento de</w:t>
      </w:r>
      <w:r>
        <w:rPr>
          <w:color w:val="162937"/>
          <w:w w:val="105"/>
        </w:rPr>
        <w:t> dados,</w:t>
      </w:r>
      <w:r>
        <w:rPr>
          <w:color w:val="162937"/>
          <w:w w:val="105"/>
        </w:rPr>
        <w:t> por</w:t>
      </w:r>
      <w:r>
        <w:rPr>
          <w:color w:val="162937"/>
          <w:w w:val="105"/>
        </w:rPr>
        <w:t> meios</w:t>
      </w:r>
      <w:r>
        <w:rPr>
          <w:color w:val="162937"/>
          <w:w w:val="105"/>
        </w:rPr>
        <w:t> magnéticos</w:t>
      </w:r>
      <w:r>
        <w:rPr>
          <w:color w:val="162937"/>
          <w:w w:val="105"/>
        </w:rPr>
        <w:t> ou</w:t>
      </w:r>
      <w:r>
        <w:rPr>
          <w:color w:val="162937"/>
          <w:w w:val="105"/>
        </w:rPr>
        <w:t> eletrônicos,</w:t>
      </w:r>
      <w:r>
        <w:rPr>
          <w:color w:val="162937"/>
          <w:w w:val="105"/>
        </w:rPr>
        <w:t> mídias,</w:t>
      </w:r>
      <w:r>
        <w:rPr>
          <w:color w:val="162937"/>
          <w:w w:val="105"/>
        </w:rPr>
        <w:t> discos</w:t>
      </w:r>
      <w:r>
        <w:rPr>
          <w:color w:val="162937"/>
          <w:w w:val="105"/>
        </w:rPr>
        <w:t> rígidos</w:t>
      </w:r>
      <w:r>
        <w:rPr>
          <w:color w:val="162937"/>
          <w:w w:val="105"/>
        </w:rPr>
        <w:t> de</w:t>
      </w:r>
      <w:r>
        <w:rPr>
          <w:color w:val="162937"/>
          <w:w w:val="105"/>
        </w:rPr>
        <w:t> computadores</w:t>
      </w:r>
      <w:r>
        <w:rPr>
          <w:color w:val="162937"/>
          <w:w w:val="105"/>
        </w:rPr>
        <w:t> e</w:t>
      </w:r>
      <w:r>
        <w:rPr>
          <w:color w:val="162937"/>
          <w:w w:val="105"/>
        </w:rPr>
        <w:t> seus</w:t>
      </w:r>
      <w:r>
        <w:rPr>
          <w:color w:val="162937"/>
          <w:spacing w:val="40"/>
          <w:w w:val="105"/>
        </w:rPr>
        <w:t> </w:t>
      </w:r>
      <w:r>
        <w:rPr>
          <w:color w:val="162937"/>
          <w:w w:val="105"/>
        </w:rPr>
        <w:t>respectivos</w:t>
      </w:r>
      <w:r>
        <w:rPr>
          <w:color w:val="162937"/>
          <w:w w:val="105"/>
        </w:rPr>
        <w:t> gabinetes,</w:t>
      </w:r>
      <w:r>
        <w:rPr>
          <w:color w:val="162937"/>
          <w:w w:val="105"/>
        </w:rPr>
        <w:t> substâncias,</w:t>
      </w:r>
      <w:r>
        <w:rPr>
          <w:color w:val="162937"/>
          <w:w w:val="105"/>
        </w:rPr>
        <w:t> rótulos,</w:t>
      </w:r>
      <w:r>
        <w:rPr>
          <w:color w:val="162937"/>
          <w:w w:val="105"/>
        </w:rPr>
        <w:t> fitas,</w:t>
      </w:r>
      <w:r>
        <w:rPr>
          <w:color w:val="162937"/>
          <w:w w:val="105"/>
        </w:rPr>
        <w:t> urnas</w:t>
      </w:r>
      <w:r>
        <w:rPr>
          <w:color w:val="162937"/>
          <w:w w:val="105"/>
        </w:rPr>
        <w:t> e</w:t>
      </w:r>
      <w:r>
        <w:rPr>
          <w:color w:val="162937"/>
          <w:w w:val="105"/>
        </w:rPr>
        <w:t> outros</w:t>
      </w:r>
      <w:r>
        <w:rPr>
          <w:color w:val="162937"/>
          <w:w w:val="105"/>
        </w:rPr>
        <w:t> que,</w:t>
      </w:r>
      <w:r>
        <w:rPr>
          <w:color w:val="162937"/>
          <w:w w:val="105"/>
        </w:rPr>
        <w:t> a</w:t>
      </w:r>
      <w:r>
        <w:rPr>
          <w:color w:val="162937"/>
          <w:w w:val="105"/>
        </w:rPr>
        <w:t> critério</w:t>
      </w:r>
      <w:r>
        <w:rPr>
          <w:color w:val="162937"/>
          <w:w w:val="105"/>
        </w:rPr>
        <w:t> do</w:t>
      </w:r>
      <w:r>
        <w:rPr>
          <w:color w:val="162937"/>
          <w:w w:val="105"/>
        </w:rPr>
        <w:t> Auditor-Fiscal</w:t>
      </w:r>
      <w:r>
        <w:rPr>
          <w:color w:val="162937"/>
          <w:w w:val="105"/>
        </w:rPr>
        <w:t> do Trabalho, sejam necessários à apuração da irregularidade.</w:t>
      </w:r>
    </w:p>
    <w:p>
      <w:pPr>
        <w:pStyle w:val="BodyText"/>
        <w:spacing w:line="312" w:lineRule="auto" w:before="157"/>
        <w:ind w:right="1064"/>
      </w:pPr>
      <w:r>
        <w:rPr/>
        <w:drawing>
          <wp:anchor distT="0" distB="0" distL="0" distR="0" allowOverlap="1" layoutInCell="1" locked="0" behindDoc="0" simplePos="0" relativeHeight="15742464">
            <wp:simplePos x="0" y="0"/>
            <wp:positionH relativeFrom="page">
              <wp:posOffset>9858375</wp:posOffset>
            </wp:positionH>
            <wp:positionV relativeFrom="paragraph">
              <wp:posOffset>651037</wp:posOffset>
            </wp:positionV>
            <wp:extent cx="380999" cy="380999"/>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10"/>
        </w:rPr>
        <w:t>§</w:t>
      </w:r>
      <w:r>
        <w:rPr>
          <w:color w:val="162937"/>
          <w:spacing w:val="-4"/>
          <w:w w:val="110"/>
        </w:rPr>
        <w:t> </w:t>
      </w:r>
      <w:r>
        <w:rPr>
          <w:color w:val="162937"/>
          <w:w w:val="110"/>
        </w:rPr>
        <w:t>3º</w:t>
      </w:r>
      <w:r>
        <w:rPr>
          <w:color w:val="162937"/>
          <w:spacing w:val="-11"/>
          <w:w w:val="110"/>
        </w:rPr>
        <w:t> </w:t>
      </w:r>
      <w:r>
        <w:rPr>
          <w:color w:val="162937"/>
          <w:w w:val="110"/>
        </w:rPr>
        <w:t>A</w:t>
      </w:r>
      <w:r>
        <w:rPr>
          <w:color w:val="162937"/>
          <w:spacing w:val="-11"/>
          <w:w w:val="110"/>
        </w:rPr>
        <w:t> </w:t>
      </w:r>
      <w:r>
        <w:rPr>
          <w:color w:val="162937"/>
          <w:w w:val="110"/>
        </w:rPr>
        <w:t>apuração</w:t>
      </w:r>
      <w:r>
        <w:rPr>
          <w:color w:val="162937"/>
          <w:spacing w:val="-4"/>
          <w:w w:val="110"/>
        </w:rPr>
        <w:t> </w:t>
      </w:r>
      <w:r>
        <w:rPr>
          <w:color w:val="162937"/>
          <w:w w:val="110"/>
        </w:rPr>
        <w:t>poderá</w:t>
      </w:r>
      <w:r>
        <w:rPr>
          <w:color w:val="162937"/>
          <w:spacing w:val="-4"/>
          <w:w w:val="110"/>
        </w:rPr>
        <w:t> </w:t>
      </w:r>
      <w:r>
        <w:rPr>
          <w:color w:val="162937"/>
          <w:w w:val="110"/>
        </w:rPr>
        <w:t>ser</w:t>
      </w:r>
      <w:r>
        <w:rPr>
          <w:color w:val="162937"/>
          <w:spacing w:val="-9"/>
          <w:w w:val="110"/>
        </w:rPr>
        <w:t> </w:t>
      </w:r>
      <w:r>
        <w:rPr>
          <w:color w:val="162937"/>
          <w:w w:val="110"/>
        </w:rPr>
        <w:t>feita</w:t>
      </w:r>
      <w:r>
        <w:rPr>
          <w:color w:val="162937"/>
          <w:spacing w:val="-4"/>
          <w:w w:val="110"/>
        </w:rPr>
        <w:t> </w:t>
      </w:r>
      <w:r>
        <w:rPr>
          <w:color w:val="162937"/>
          <w:w w:val="110"/>
        </w:rPr>
        <w:t>por</w:t>
      </w:r>
      <w:r>
        <w:rPr>
          <w:color w:val="162937"/>
          <w:spacing w:val="-9"/>
          <w:w w:val="110"/>
        </w:rPr>
        <w:t> </w:t>
      </w:r>
      <w:r>
        <w:rPr>
          <w:color w:val="162937"/>
          <w:w w:val="110"/>
        </w:rPr>
        <w:t>meio</w:t>
      </w:r>
      <w:r>
        <w:rPr>
          <w:color w:val="162937"/>
          <w:spacing w:val="-4"/>
          <w:w w:val="110"/>
        </w:rPr>
        <w:t> </w:t>
      </w:r>
      <w:r>
        <w:rPr>
          <w:color w:val="162937"/>
          <w:w w:val="110"/>
        </w:rPr>
        <w:t>do</w:t>
      </w:r>
      <w:r>
        <w:rPr>
          <w:color w:val="162937"/>
          <w:spacing w:val="-4"/>
          <w:w w:val="110"/>
        </w:rPr>
        <w:t> </w:t>
      </w:r>
      <w:r>
        <w:rPr>
          <w:color w:val="162937"/>
          <w:w w:val="110"/>
        </w:rPr>
        <w:t>exame</w:t>
      </w:r>
      <w:r>
        <w:rPr>
          <w:color w:val="162937"/>
          <w:spacing w:val="-4"/>
          <w:w w:val="110"/>
        </w:rPr>
        <w:t> </w:t>
      </w:r>
      <w:r>
        <w:rPr>
          <w:color w:val="162937"/>
          <w:w w:val="110"/>
        </w:rPr>
        <w:t>da</w:t>
      </w:r>
      <w:r>
        <w:rPr>
          <w:color w:val="162937"/>
          <w:spacing w:val="-4"/>
          <w:w w:val="110"/>
        </w:rPr>
        <w:t> </w:t>
      </w:r>
      <w:r>
        <w:rPr>
          <w:color w:val="162937"/>
          <w:w w:val="110"/>
        </w:rPr>
        <w:t>contabilidade</w:t>
      </w:r>
      <w:r>
        <w:rPr>
          <w:color w:val="162937"/>
          <w:spacing w:val="-4"/>
          <w:w w:val="110"/>
        </w:rPr>
        <w:t> </w:t>
      </w:r>
      <w:r>
        <w:rPr>
          <w:color w:val="162937"/>
          <w:w w:val="110"/>
        </w:rPr>
        <w:t>da</w:t>
      </w:r>
      <w:r>
        <w:rPr>
          <w:color w:val="162937"/>
          <w:spacing w:val="-4"/>
          <w:w w:val="110"/>
        </w:rPr>
        <w:t> </w:t>
      </w:r>
      <w:r>
        <w:rPr>
          <w:color w:val="162937"/>
          <w:w w:val="110"/>
        </w:rPr>
        <w:t>empresa,</w:t>
      </w:r>
      <w:r>
        <w:rPr>
          <w:color w:val="162937"/>
          <w:spacing w:val="-4"/>
          <w:w w:val="110"/>
        </w:rPr>
        <w:t> </w:t>
      </w:r>
      <w:r>
        <w:rPr>
          <w:color w:val="162937"/>
          <w:w w:val="110"/>
        </w:rPr>
        <w:t>conforme disposto</w:t>
      </w:r>
      <w:r>
        <w:rPr>
          <w:color w:val="162937"/>
          <w:spacing w:val="-21"/>
          <w:w w:val="110"/>
        </w:rPr>
        <w:t> </w:t>
      </w:r>
      <w:r>
        <w:rPr>
          <w:color w:val="162937"/>
          <w:w w:val="110"/>
        </w:rPr>
        <w:t>no</w:t>
      </w:r>
      <w:r>
        <w:rPr>
          <w:color w:val="162937"/>
          <w:spacing w:val="-21"/>
          <w:w w:val="110"/>
        </w:rPr>
        <w:t> </w:t>
      </w:r>
      <w:r>
        <w:rPr>
          <w:color w:val="162937"/>
          <w:w w:val="110"/>
        </w:rPr>
        <w:t>inciso</w:t>
      </w:r>
      <w:r>
        <w:rPr>
          <w:color w:val="162937"/>
          <w:spacing w:val="-20"/>
          <w:w w:val="110"/>
        </w:rPr>
        <w:t> </w:t>
      </w:r>
      <w:r>
        <w:rPr>
          <w:color w:val="162937"/>
          <w:w w:val="110"/>
        </w:rPr>
        <w:t>VI</w:t>
      </w:r>
      <w:r>
        <w:rPr>
          <w:color w:val="162937"/>
          <w:spacing w:val="-21"/>
          <w:w w:val="110"/>
        </w:rPr>
        <w:t> </w:t>
      </w:r>
      <w:r>
        <w:rPr>
          <w:color w:val="162937"/>
          <w:w w:val="110"/>
        </w:rPr>
        <w:t>do</w:t>
      </w:r>
      <w:r>
        <w:rPr>
          <w:color w:val="162937"/>
          <w:spacing w:val="-21"/>
          <w:w w:val="110"/>
        </w:rPr>
        <w:t> </w:t>
      </w:r>
      <w:r>
        <w:rPr>
          <w:color w:val="162937"/>
          <w:w w:val="110"/>
        </w:rPr>
        <w:t>art.</w:t>
      </w:r>
      <w:r>
        <w:rPr>
          <w:color w:val="162937"/>
          <w:spacing w:val="-20"/>
          <w:w w:val="110"/>
        </w:rPr>
        <w:t> </w:t>
      </w:r>
      <w:r>
        <w:rPr>
          <w:color w:val="162937"/>
          <w:w w:val="110"/>
        </w:rPr>
        <w:t>11</w:t>
      </w:r>
      <w:r>
        <w:rPr>
          <w:color w:val="162937"/>
          <w:spacing w:val="-21"/>
          <w:w w:val="110"/>
        </w:rPr>
        <w:t> </w:t>
      </w:r>
      <w:r>
        <w:rPr>
          <w:color w:val="162937"/>
          <w:w w:val="110"/>
        </w:rPr>
        <w:t>da</w:t>
      </w:r>
      <w:r>
        <w:rPr>
          <w:color w:val="162937"/>
          <w:spacing w:val="-21"/>
          <w:w w:val="110"/>
        </w:rPr>
        <w:t> </w:t>
      </w:r>
      <w:r>
        <w:rPr>
          <w:color w:val="162937"/>
          <w:w w:val="110"/>
        </w:rPr>
        <w:t>Lei</w:t>
      </w:r>
      <w:r>
        <w:rPr>
          <w:color w:val="162937"/>
          <w:spacing w:val="-20"/>
          <w:w w:val="110"/>
        </w:rPr>
        <w:t> </w:t>
      </w:r>
      <w:r>
        <w:rPr>
          <w:color w:val="162937"/>
          <w:w w:val="110"/>
        </w:rPr>
        <w:t>nº</w:t>
      </w:r>
      <w:r>
        <w:rPr>
          <w:color w:val="162937"/>
          <w:spacing w:val="-21"/>
          <w:w w:val="110"/>
        </w:rPr>
        <w:t> </w:t>
      </w:r>
      <w:r>
        <w:rPr>
          <w:color w:val="162937"/>
          <w:w w:val="110"/>
        </w:rPr>
        <w:t>10.593,</w:t>
      </w:r>
      <w:r>
        <w:rPr>
          <w:color w:val="162937"/>
          <w:spacing w:val="-20"/>
          <w:w w:val="110"/>
        </w:rPr>
        <w:t> </w:t>
      </w:r>
      <w:r>
        <w:rPr>
          <w:color w:val="162937"/>
          <w:w w:val="110"/>
        </w:rPr>
        <w:t>de</w:t>
      </w:r>
      <w:r>
        <w:rPr>
          <w:color w:val="162937"/>
          <w:spacing w:val="-21"/>
          <w:w w:val="110"/>
        </w:rPr>
        <w:t> </w:t>
      </w:r>
      <w:r>
        <w:rPr>
          <w:color w:val="162937"/>
          <w:w w:val="110"/>
        </w:rPr>
        <w:t>6</w:t>
      </w:r>
      <w:r>
        <w:rPr>
          <w:color w:val="162937"/>
          <w:spacing w:val="-21"/>
          <w:w w:val="110"/>
        </w:rPr>
        <w:t> </w:t>
      </w:r>
      <w:r>
        <w:rPr>
          <w:color w:val="162937"/>
          <w:w w:val="110"/>
        </w:rPr>
        <w:t>de</w:t>
      </w:r>
      <w:r>
        <w:rPr>
          <w:color w:val="162937"/>
          <w:spacing w:val="-20"/>
          <w:w w:val="110"/>
        </w:rPr>
        <w:t> </w:t>
      </w:r>
      <w:r>
        <w:rPr>
          <w:color w:val="162937"/>
          <w:w w:val="110"/>
        </w:rPr>
        <w:t>dezembro</w:t>
      </w:r>
      <w:r>
        <w:rPr>
          <w:color w:val="162937"/>
          <w:spacing w:val="-21"/>
          <w:w w:val="110"/>
        </w:rPr>
        <w:t> </w:t>
      </w:r>
      <w:r>
        <w:rPr>
          <w:color w:val="162937"/>
          <w:w w:val="110"/>
        </w:rPr>
        <w:t>de</w:t>
      </w:r>
      <w:r>
        <w:rPr>
          <w:color w:val="162937"/>
          <w:spacing w:val="-21"/>
          <w:w w:val="110"/>
        </w:rPr>
        <w:t> </w:t>
      </w:r>
      <w:r>
        <w:rPr>
          <w:color w:val="162937"/>
          <w:w w:val="110"/>
        </w:rPr>
        <w:t>2002,</w:t>
      </w:r>
      <w:r>
        <w:rPr>
          <w:color w:val="162937"/>
          <w:spacing w:val="-20"/>
          <w:w w:val="110"/>
        </w:rPr>
        <w:t> </w:t>
      </w:r>
      <w:r>
        <w:rPr>
          <w:color w:val="162937"/>
          <w:w w:val="110"/>
        </w:rPr>
        <w:t>conjugado</w:t>
      </w:r>
      <w:r>
        <w:rPr>
          <w:color w:val="162937"/>
          <w:spacing w:val="-21"/>
          <w:w w:val="110"/>
        </w:rPr>
        <w:t> </w:t>
      </w:r>
      <w:r>
        <w:rPr>
          <w:color w:val="162937"/>
          <w:w w:val="110"/>
        </w:rPr>
        <w:t>com</w:t>
      </w:r>
      <w:r>
        <w:rPr>
          <w:color w:val="162937"/>
          <w:spacing w:val="-20"/>
          <w:w w:val="110"/>
        </w:rPr>
        <w:t> </w:t>
      </w:r>
      <w:r>
        <w:rPr>
          <w:color w:val="162937"/>
          <w:w w:val="110"/>
        </w:rPr>
        <w:t>os</w:t>
      </w:r>
      <w:r>
        <w:rPr>
          <w:color w:val="162937"/>
          <w:spacing w:val="-21"/>
          <w:w w:val="110"/>
        </w:rPr>
        <w:t> </w:t>
      </w:r>
      <w:r>
        <w:rPr>
          <w:color w:val="162937"/>
          <w:w w:val="110"/>
        </w:rPr>
        <w:t>art.</w:t>
      </w:r>
      <w:r>
        <w:rPr>
          <w:color w:val="162937"/>
          <w:spacing w:val="-21"/>
          <w:w w:val="110"/>
        </w:rPr>
        <w:t> </w:t>
      </w:r>
      <w:r>
        <w:rPr>
          <w:color w:val="162937"/>
          <w:w w:val="110"/>
        </w:rPr>
        <w:t>190</w:t>
      </w:r>
      <w:r>
        <w:rPr>
          <w:color w:val="162937"/>
          <w:spacing w:val="-20"/>
          <w:w w:val="110"/>
        </w:rPr>
        <w:t> </w:t>
      </w:r>
      <w:r>
        <w:rPr>
          <w:color w:val="162937"/>
          <w:w w:val="110"/>
        </w:rPr>
        <w:t>e </w:t>
      </w:r>
      <w:r>
        <w:rPr>
          <w:color w:val="162937"/>
        </w:rPr>
        <w:t>art.</w:t>
      </w:r>
      <w:r>
        <w:rPr>
          <w:color w:val="162937"/>
          <w:spacing w:val="31"/>
        </w:rPr>
        <w:t> </w:t>
      </w:r>
      <w:r>
        <w:rPr>
          <w:color w:val="162937"/>
        </w:rPr>
        <w:t>193</w:t>
      </w:r>
      <w:r>
        <w:rPr>
          <w:color w:val="162937"/>
          <w:spacing w:val="31"/>
        </w:rPr>
        <w:t> </w:t>
      </w:r>
      <w:r>
        <w:rPr>
          <w:color w:val="162937"/>
        </w:rPr>
        <w:t>da</w:t>
      </w:r>
      <w:r>
        <w:rPr>
          <w:color w:val="162937"/>
          <w:spacing w:val="31"/>
        </w:rPr>
        <w:t> </w:t>
      </w:r>
      <w:r>
        <w:rPr>
          <w:color w:val="162937"/>
        </w:rPr>
        <w:t>Lei</w:t>
      </w:r>
      <w:r>
        <w:rPr>
          <w:color w:val="162937"/>
          <w:spacing w:val="31"/>
        </w:rPr>
        <w:t> </w:t>
      </w:r>
      <w:r>
        <w:rPr>
          <w:color w:val="162937"/>
        </w:rPr>
        <w:t>nº</w:t>
      </w:r>
      <w:r>
        <w:rPr>
          <w:color w:val="162937"/>
          <w:spacing w:val="31"/>
        </w:rPr>
        <w:t> </w:t>
      </w:r>
      <w:r>
        <w:rPr>
          <w:color w:val="162937"/>
        </w:rPr>
        <w:t>10.406,</w:t>
      </w:r>
      <w:r>
        <w:rPr>
          <w:color w:val="162937"/>
          <w:spacing w:val="31"/>
        </w:rPr>
        <w:t> </w:t>
      </w:r>
      <w:r>
        <w:rPr>
          <w:color w:val="162937"/>
        </w:rPr>
        <w:t>de</w:t>
      </w:r>
      <w:r>
        <w:rPr>
          <w:color w:val="162937"/>
          <w:spacing w:val="31"/>
        </w:rPr>
        <w:t> </w:t>
      </w:r>
      <w:r>
        <w:rPr>
          <w:color w:val="162937"/>
        </w:rPr>
        <w:t>10</w:t>
      </w:r>
      <w:r>
        <w:rPr>
          <w:color w:val="162937"/>
          <w:spacing w:val="31"/>
        </w:rPr>
        <w:t> </w:t>
      </w:r>
      <w:r>
        <w:rPr>
          <w:color w:val="162937"/>
        </w:rPr>
        <w:t>de</w:t>
      </w:r>
      <w:r>
        <w:rPr>
          <w:color w:val="162937"/>
          <w:spacing w:val="31"/>
        </w:rPr>
        <w:t> </w:t>
      </w:r>
      <w:r>
        <w:rPr>
          <w:color w:val="162937"/>
        </w:rPr>
        <w:t>janeiro</w:t>
      </w:r>
      <w:r>
        <w:rPr>
          <w:color w:val="162937"/>
          <w:spacing w:val="31"/>
        </w:rPr>
        <w:t> </w:t>
      </w:r>
      <w:r>
        <w:rPr>
          <w:color w:val="162937"/>
        </w:rPr>
        <w:t>de</w:t>
      </w:r>
      <w:r>
        <w:rPr>
          <w:color w:val="162937"/>
          <w:spacing w:val="31"/>
        </w:rPr>
        <w:t> </w:t>
      </w:r>
      <w:r>
        <w:rPr>
          <w:color w:val="162937"/>
        </w:rPr>
        <w:t>2002,</w:t>
      </w:r>
      <w:r>
        <w:rPr>
          <w:color w:val="162937"/>
          <w:spacing w:val="31"/>
        </w:rPr>
        <w:t> </w:t>
      </w:r>
      <w:r>
        <w:rPr>
          <w:color w:val="162937"/>
        </w:rPr>
        <w:t>que</w:t>
      </w:r>
      <w:r>
        <w:rPr>
          <w:color w:val="162937"/>
          <w:spacing w:val="31"/>
        </w:rPr>
        <w:t> </w:t>
      </w:r>
      <w:r>
        <w:rPr>
          <w:color w:val="162937"/>
        </w:rPr>
        <w:t>institui</w:t>
      </w:r>
      <w:r>
        <w:rPr>
          <w:color w:val="162937"/>
          <w:spacing w:val="31"/>
        </w:rPr>
        <w:t> </w:t>
      </w:r>
      <w:r>
        <w:rPr>
          <w:color w:val="162937"/>
        </w:rPr>
        <w:t>o</w:t>
      </w:r>
      <w:r>
        <w:rPr>
          <w:color w:val="162937"/>
          <w:spacing w:val="31"/>
        </w:rPr>
        <w:t> </w:t>
      </w:r>
      <w:r>
        <w:rPr>
          <w:color w:val="162937"/>
        </w:rPr>
        <w:t>Código</w:t>
      </w:r>
      <w:r>
        <w:rPr>
          <w:color w:val="162937"/>
          <w:spacing w:val="31"/>
        </w:rPr>
        <w:t> </w:t>
      </w:r>
      <w:r>
        <w:rPr>
          <w:color w:val="162937"/>
        </w:rPr>
        <w:t>Civil.</w:t>
      </w:r>
    </w:p>
    <w:p>
      <w:pPr>
        <w:pStyle w:val="BodyText"/>
        <w:spacing w:line="312" w:lineRule="auto" w:before="154"/>
        <w:ind w:right="1063"/>
      </w:pPr>
      <w:r>
        <w:rPr>
          <w:color w:val="162937"/>
          <w:w w:val="105"/>
        </w:rPr>
        <w:t>Art. 188. A apreensão pode ser determinada em ordem de serviço emitida pela chefia imediata ou</w:t>
      </w:r>
      <w:r>
        <w:rPr>
          <w:color w:val="162937"/>
          <w:w w:val="105"/>
        </w:rPr>
        <w:t> por</w:t>
      </w:r>
      <w:r>
        <w:rPr>
          <w:color w:val="162937"/>
          <w:w w:val="105"/>
        </w:rPr>
        <w:t> ação</w:t>
      </w:r>
      <w:r>
        <w:rPr>
          <w:color w:val="162937"/>
          <w:w w:val="105"/>
        </w:rPr>
        <w:t> imediata</w:t>
      </w:r>
      <w:r>
        <w:rPr>
          <w:color w:val="162937"/>
          <w:w w:val="105"/>
        </w:rPr>
        <w:t> do</w:t>
      </w:r>
      <w:r>
        <w:rPr>
          <w:color w:val="162937"/>
          <w:w w:val="105"/>
        </w:rPr>
        <w:t> Auditor-</w:t>
      </w:r>
      <w:r>
        <w:rPr>
          <w:color w:val="162937"/>
          <w:w w:val="105"/>
        </w:rPr>
        <w:t> Fiscal</w:t>
      </w:r>
      <w:r>
        <w:rPr>
          <w:color w:val="162937"/>
          <w:w w:val="105"/>
        </w:rPr>
        <w:t> do</w:t>
      </w:r>
      <w:r>
        <w:rPr>
          <w:color w:val="162937"/>
          <w:w w:val="105"/>
        </w:rPr>
        <w:t> Trabalho</w:t>
      </w:r>
      <w:r>
        <w:rPr>
          <w:color w:val="162937"/>
          <w:w w:val="105"/>
        </w:rPr>
        <w:t> e</w:t>
      </w:r>
      <w:r>
        <w:rPr>
          <w:color w:val="162937"/>
          <w:w w:val="105"/>
        </w:rPr>
        <w:t> deve</w:t>
      </w:r>
      <w:r>
        <w:rPr>
          <w:color w:val="162937"/>
          <w:w w:val="105"/>
        </w:rPr>
        <w:t> constar</w:t>
      </w:r>
      <w:r>
        <w:rPr>
          <w:color w:val="162937"/>
          <w:w w:val="105"/>
        </w:rPr>
        <w:t> de</w:t>
      </w:r>
      <w:r>
        <w:rPr>
          <w:color w:val="162937"/>
          <w:w w:val="105"/>
        </w:rPr>
        <w:t> Auto</w:t>
      </w:r>
      <w:r>
        <w:rPr>
          <w:color w:val="162937"/>
          <w:w w:val="105"/>
        </w:rPr>
        <w:t> de</w:t>
      </w:r>
      <w:r>
        <w:rPr>
          <w:color w:val="162937"/>
          <w:w w:val="105"/>
        </w:rPr>
        <w:t> Apreensão</w:t>
      </w:r>
      <w:r>
        <w:rPr>
          <w:color w:val="162937"/>
          <w:w w:val="105"/>
        </w:rPr>
        <w:t> e</w:t>
      </w:r>
      <w:r>
        <w:rPr>
          <w:color w:val="162937"/>
          <w:w w:val="105"/>
        </w:rPr>
        <w:t> Guarda, conforme modelo previsto no Anexo XI desta Instrução Normativa, e de relatório circunstanciado, em que devem ser descritos os motivos da apreensão e outras informações julgadas necessárias.</w:t>
      </w:r>
    </w:p>
    <w:p>
      <w:pPr>
        <w:pStyle w:val="BodyText"/>
        <w:spacing w:line="312" w:lineRule="auto" w:before="156"/>
        <w:ind w:right="1064"/>
      </w:pPr>
      <w:r>
        <w:rPr>
          <w:color w:val="162937"/>
          <w:w w:val="105"/>
        </w:rPr>
        <w:t>Art. 189. O</w:t>
      </w:r>
      <w:r>
        <w:rPr>
          <w:color w:val="162937"/>
          <w:spacing w:val="-1"/>
          <w:w w:val="105"/>
        </w:rPr>
        <w:t> </w:t>
      </w:r>
      <w:r>
        <w:rPr>
          <w:color w:val="162937"/>
          <w:w w:val="105"/>
        </w:rPr>
        <w:t>Auto de</w:t>
      </w:r>
      <w:r>
        <w:rPr>
          <w:color w:val="162937"/>
          <w:spacing w:val="-1"/>
          <w:w w:val="105"/>
        </w:rPr>
        <w:t> </w:t>
      </w:r>
      <w:r>
        <w:rPr>
          <w:color w:val="162937"/>
          <w:w w:val="105"/>
        </w:rPr>
        <w:t>Apreensão e Guarda a ser lavrado pelo</w:t>
      </w:r>
      <w:r>
        <w:rPr>
          <w:color w:val="162937"/>
          <w:spacing w:val="-1"/>
          <w:w w:val="105"/>
        </w:rPr>
        <w:t> </w:t>
      </w:r>
      <w:r>
        <w:rPr>
          <w:color w:val="162937"/>
          <w:w w:val="105"/>
        </w:rPr>
        <w:t>Auditor-Fiscal</w:t>
      </w:r>
      <w:r>
        <w:rPr>
          <w:color w:val="162937"/>
          <w:spacing w:val="-1"/>
          <w:w w:val="105"/>
        </w:rPr>
        <w:t> </w:t>
      </w:r>
      <w:r>
        <w:rPr>
          <w:color w:val="162937"/>
          <w:w w:val="105"/>
        </w:rPr>
        <w:t>do</w:t>
      </w:r>
      <w:r>
        <w:rPr>
          <w:color w:val="162937"/>
          <w:spacing w:val="-1"/>
          <w:w w:val="105"/>
        </w:rPr>
        <w:t> </w:t>
      </w:r>
      <w:r>
        <w:rPr>
          <w:color w:val="162937"/>
          <w:w w:val="105"/>
        </w:rPr>
        <w:t>Trabalho em cada apreensão deve conter, no mínimo:</w:t>
      </w:r>
    </w:p>
    <w:p>
      <w:pPr>
        <w:pStyle w:val="ListParagraph"/>
        <w:numPr>
          <w:ilvl w:val="0"/>
          <w:numId w:val="53"/>
        </w:numPr>
        <w:tabs>
          <w:tab w:pos="1663" w:val="left" w:leader="none"/>
        </w:tabs>
        <w:spacing w:line="312" w:lineRule="auto" w:before="153" w:after="0"/>
        <w:ind w:left="112" w:right="1063" w:firstLine="1350"/>
        <w:jc w:val="both"/>
        <w:rPr>
          <w:sz w:val="27"/>
        </w:rPr>
      </w:pPr>
      <w:r>
        <w:rPr>
          <w:color w:val="162937"/>
          <w:w w:val="105"/>
          <w:sz w:val="27"/>
        </w:rPr>
        <w:t>-</w:t>
      </w:r>
      <w:r>
        <w:rPr>
          <w:color w:val="162937"/>
          <w:w w:val="105"/>
          <w:sz w:val="27"/>
        </w:rPr>
        <w:t> nome</w:t>
      </w:r>
      <w:r>
        <w:rPr>
          <w:color w:val="162937"/>
          <w:w w:val="105"/>
          <w:sz w:val="27"/>
        </w:rPr>
        <w:t> ou</w:t>
      </w:r>
      <w:r>
        <w:rPr>
          <w:color w:val="162937"/>
          <w:w w:val="105"/>
          <w:sz w:val="27"/>
        </w:rPr>
        <w:t> razão</w:t>
      </w:r>
      <w:r>
        <w:rPr>
          <w:color w:val="162937"/>
          <w:w w:val="105"/>
          <w:sz w:val="27"/>
        </w:rPr>
        <w:t> social,</w:t>
      </w:r>
      <w:r>
        <w:rPr>
          <w:color w:val="162937"/>
          <w:w w:val="105"/>
          <w:sz w:val="27"/>
        </w:rPr>
        <w:t> endereço</w:t>
      </w:r>
      <w:r>
        <w:rPr>
          <w:color w:val="162937"/>
          <w:w w:val="105"/>
          <w:sz w:val="27"/>
        </w:rPr>
        <w:t> e</w:t>
      </w:r>
      <w:r>
        <w:rPr>
          <w:color w:val="162937"/>
          <w:w w:val="105"/>
          <w:sz w:val="27"/>
        </w:rPr>
        <w:t> número</w:t>
      </w:r>
      <w:r>
        <w:rPr>
          <w:color w:val="162937"/>
          <w:w w:val="105"/>
          <w:sz w:val="27"/>
        </w:rPr>
        <w:t> do</w:t>
      </w:r>
      <w:r>
        <w:rPr>
          <w:color w:val="162937"/>
          <w:w w:val="105"/>
          <w:sz w:val="27"/>
        </w:rPr>
        <w:t> CNPJ,</w:t>
      </w:r>
      <w:r>
        <w:rPr>
          <w:color w:val="162937"/>
          <w:w w:val="105"/>
          <w:sz w:val="27"/>
        </w:rPr>
        <w:t> do</w:t>
      </w:r>
      <w:r>
        <w:rPr>
          <w:color w:val="162937"/>
          <w:w w:val="105"/>
          <w:sz w:val="27"/>
        </w:rPr>
        <w:t> CPF</w:t>
      </w:r>
      <w:r>
        <w:rPr>
          <w:color w:val="162937"/>
          <w:w w:val="105"/>
          <w:sz w:val="27"/>
        </w:rPr>
        <w:t> ou</w:t>
      </w:r>
      <w:r>
        <w:rPr>
          <w:color w:val="162937"/>
          <w:w w:val="105"/>
          <w:sz w:val="27"/>
        </w:rPr>
        <w:t> Cadastro</w:t>
      </w:r>
      <w:r>
        <w:rPr>
          <w:color w:val="162937"/>
          <w:w w:val="105"/>
          <w:sz w:val="27"/>
        </w:rPr>
        <w:t> Específico</w:t>
      </w:r>
      <w:r>
        <w:rPr>
          <w:color w:val="162937"/>
          <w:w w:val="105"/>
          <w:sz w:val="27"/>
        </w:rPr>
        <w:t> do Instituto Nacional do Seguro Social - CEI do autuado;</w:t>
      </w:r>
    </w:p>
    <w:p>
      <w:pPr>
        <w:pStyle w:val="ListParagraph"/>
        <w:numPr>
          <w:ilvl w:val="0"/>
          <w:numId w:val="53"/>
        </w:numPr>
        <w:tabs>
          <w:tab w:pos="1670" w:val="left" w:leader="none"/>
        </w:tabs>
        <w:spacing w:line="240" w:lineRule="auto" w:before="152" w:after="0"/>
        <w:ind w:left="1670" w:right="0" w:hanging="208"/>
        <w:jc w:val="both"/>
        <w:rPr>
          <w:sz w:val="27"/>
        </w:rPr>
      </w:pPr>
      <w:r>
        <w:rPr>
          <w:color w:val="162937"/>
          <w:w w:val="105"/>
          <w:sz w:val="27"/>
        </w:rPr>
        <w:t>-</w:t>
      </w:r>
      <w:r>
        <w:rPr>
          <w:color w:val="162937"/>
          <w:spacing w:val="-7"/>
          <w:w w:val="105"/>
          <w:sz w:val="27"/>
        </w:rPr>
        <w:t> </w:t>
      </w:r>
      <w:r>
        <w:rPr>
          <w:color w:val="162937"/>
          <w:w w:val="105"/>
          <w:sz w:val="27"/>
        </w:rPr>
        <w:t>local,</w:t>
      </w:r>
      <w:r>
        <w:rPr>
          <w:color w:val="162937"/>
          <w:spacing w:val="-6"/>
          <w:w w:val="105"/>
          <w:sz w:val="27"/>
        </w:rPr>
        <w:t> </w:t>
      </w:r>
      <w:r>
        <w:rPr>
          <w:color w:val="162937"/>
          <w:w w:val="105"/>
          <w:sz w:val="27"/>
        </w:rPr>
        <w:t>data</w:t>
      </w:r>
      <w:r>
        <w:rPr>
          <w:color w:val="162937"/>
          <w:spacing w:val="-7"/>
          <w:w w:val="105"/>
          <w:sz w:val="27"/>
        </w:rPr>
        <w:t> </w:t>
      </w:r>
      <w:r>
        <w:rPr>
          <w:color w:val="162937"/>
          <w:w w:val="105"/>
          <w:sz w:val="27"/>
        </w:rPr>
        <w:t>e</w:t>
      </w:r>
      <w:r>
        <w:rPr>
          <w:color w:val="162937"/>
          <w:spacing w:val="-6"/>
          <w:w w:val="105"/>
          <w:sz w:val="27"/>
        </w:rPr>
        <w:t> </w:t>
      </w:r>
      <w:r>
        <w:rPr>
          <w:color w:val="162937"/>
          <w:w w:val="105"/>
          <w:sz w:val="27"/>
        </w:rPr>
        <w:t>hora</w:t>
      </w:r>
      <w:r>
        <w:rPr>
          <w:color w:val="162937"/>
          <w:spacing w:val="-6"/>
          <w:w w:val="105"/>
          <w:sz w:val="27"/>
        </w:rPr>
        <w:t> </w:t>
      </w:r>
      <w:r>
        <w:rPr>
          <w:color w:val="162937"/>
          <w:w w:val="105"/>
          <w:sz w:val="27"/>
        </w:rPr>
        <w:t>da</w:t>
      </w:r>
      <w:r>
        <w:rPr>
          <w:color w:val="162937"/>
          <w:spacing w:val="-7"/>
          <w:w w:val="105"/>
          <w:sz w:val="27"/>
        </w:rPr>
        <w:t> </w:t>
      </w:r>
      <w:r>
        <w:rPr>
          <w:color w:val="162937"/>
          <w:w w:val="105"/>
          <w:sz w:val="27"/>
        </w:rPr>
        <w:t>apreensão</w:t>
      </w:r>
      <w:r>
        <w:rPr>
          <w:color w:val="162937"/>
          <w:spacing w:val="-6"/>
          <w:w w:val="105"/>
          <w:sz w:val="27"/>
        </w:rPr>
        <w:t> </w:t>
      </w:r>
      <w:r>
        <w:rPr>
          <w:color w:val="162937"/>
          <w:w w:val="105"/>
          <w:sz w:val="27"/>
        </w:rPr>
        <w:t>e</w:t>
      </w:r>
      <w:r>
        <w:rPr>
          <w:color w:val="162937"/>
          <w:spacing w:val="-7"/>
          <w:w w:val="105"/>
          <w:sz w:val="27"/>
        </w:rPr>
        <w:t> </w:t>
      </w:r>
      <w:r>
        <w:rPr>
          <w:color w:val="162937"/>
          <w:w w:val="105"/>
          <w:sz w:val="27"/>
        </w:rPr>
        <w:t>lavratura</w:t>
      </w:r>
      <w:r>
        <w:rPr>
          <w:color w:val="162937"/>
          <w:spacing w:val="-6"/>
          <w:w w:val="105"/>
          <w:sz w:val="27"/>
        </w:rPr>
        <w:t> </w:t>
      </w:r>
      <w:r>
        <w:rPr>
          <w:color w:val="162937"/>
          <w:w w:val="105"/>
          <w:sz w:val="27"/>
        </w:rPr>
        <w:t>do</w:t>
      </w:r>
      <w:r>
        <w:rPr>
          <w:color w:val="162937"/>
          <w:spacing w:val="-6"/>
          <w:w w:val="105"/>
          <w:sz w:val="27"/>
        </w:rPr>
        <w:t> </w:t>
      </w:r>
      <w:r>
        <w:rPr>
          <w:color w:val="162937"/>
          <w:spacing w:val="-4"/>
          <w:w w:val="105"/>
          <w:sz w:val="27"/>
        </w:rPr>
        <w:t>auto;</w:t>
      </w:r>
    </w:p>
    <w:p>
      <w:pPr>
        <w:pStyle w:val="ListParagraph"/>
        <w:numPr>
          <w:ilvl w:val="0"/>
          <w:numId w:val="53"/>
        </w:numPr>
        <w:tabs>
          <w:tab w:pos="1740" w:val="left" w:leader="none"/>
        </w:tabs>
        <w:spacing w:line="240" w:lineRule="auto" w:before="245" w:after="0"/>
        <w:ind w:left="1740" w:right="0" w:hanging="278"/>
        <w:jc w:val="both"/>
        <w:rPr>
          <w:sz w:val="27"/>
        </w:rPr>
      </w:pPr>
      <w:r>
        <w:rPr>
          <w:color w:val="162937"/>
          <w:w w:val="105"/>
          <w:sz w:val="27"/>
        </w:rPr>
        <w:t>-</w:t>
      </w:r>
      <w:r>
        <w:rPr>
          <w:color w:val="162937"/>
          <w:spacing w:val="-5"/>
          <w:w w:val="105"/>
          <w:sz w:val="27"/>
        </w:rPr>
        <w:t> </w:t>
      </w:r>
      <w:r>
        <w:rPr>
          <w:color w:val="162937"/>
          <w:w w:val="105"/>
          <w:sz w:val="27"/>
        </w:rPr>
        <w:t>descrição</w:t>
      </w:r>
      <w:r>
        <w:rPr>
          <w:color w:val="162937"/>
          <w:spacing w:val="-5"/>
          <w:w w:val="105"/>
          <w:sz w:val="27"/>
        </w:rPr>
        <w:t> </w:t>
      </w:r>
      <w:r>
        <w:rPr>
          <w:color w:val="162937"/>
          <w:w w:val="105"/>
          <w:sz w:val="27"/>
        </w:rPr>
        <w:t>dos</w:t>
      </w:r>
      <w:r>
        <w:rPr>
          <w:color w:val="162937"/>
          <w:spacing w:val="-5"/>
          <w:w w:val="105"/>
          <w:sz w:val="27"/>
        </w:rPr>
        <w:t> </w:t>
      </w:r>
      <w:r>
        <w:rPr>
          <w:color w:val="162937"/>
          <w:w w:val="105"/>
          <w:sz w:val="27"/>
        </w:rPr>
        <w:t>objetos</w:t>
      </w:r>
      <w:r>
        <w:rPr>
          <w:color w:val="162937"/>
          <w:spacing w:val="-4"/>
          <w:w w:val="105"/>
          <w:sz w:val="27"/>
        </w:rPr>
        <w:t> </w:t>
      </w:r>
      <w:r>
        <w:rPr>
          <w:color w:val="162937"/>
          <w:w w:val="105"/>
          <w:sz w:val="27"/>
        </w:rPr>
        <w:t>apreendidos,</w:t>
      </w:r>
      <w:r>
        <w:rPr>
          <w:color w:val="162937"/>
          <w:spacing w:val="-5"/>
          <w:w w:val="105"/>
          <w:sz w:val="27"/>
        </w:rPr>
        <w:t> </w:t>
      </w:r>
      <w:r>
        <w:rPr>
          <w:color w:val="162937"/>
          <w:w w:val="105"/>
          <w:sz w:val="27"/>
        </w:rPr>
        <w:t>com</w:t>
      </w:r>
      <w:r>
        <w:rPr>
          <w:color w:val="162937"/>
          <w:spacing w:val="-5"/>
          <w:w w:val="105"/>
          <w:sz w:val="27"/>
        </w:rPr>
        <w:t> </w:t>
      </w:r>
      <w:r>
        <w:rPr>
          <w:color w:val="162937"/>
          <w:w w:val="105"/>
          <w:sz w:val="27"/>
        </w:rPr>
        <w:t>indicação</w:t>
      </w:r>
      <w:r>
        <w:rPr>
          <w:color w:val="162937"/>
          <w:spacing w:val="-4"/>
          <w:w w:val="105"/>
          <w:sz w:val="27"/>
        </w:rPr>
        <w:t> </w:t>
      </w:r>
      <w:r>
        <w:rPr>
          <w:color w:val="162937"/>
          <w:w w:val="105"/>
          <w:sz w:val="27"/>
        </w:rPr>
        <w:t>de</w:t>
      </w:r>
      <w:r>
        <w:rPr>
          <w:color w:val="162937"/>
          <w:spacing w:val="-5"/>
          <w:w w:val="105"/>
          <w:sz w:val="27"/>
        </w:rPr>
        <w:t> </w:t>
      </w:r>
      <w:r>
        <w:rPr>
          <w:color w:val="162937"/>
          <w:w w:val="105"/>
          <w:sz w:val="27"/>
        </w:rPr>
        <w:t>suas</w:t>
      </w:r>
      <w:r>
        <w:rPr>
          <w:color w:val="162937"/>
          <w:spacing w:val="-5"/>
          <w:w w:val="105"/>
          <w:sz w:val="27"/>
        </w:rPr>
        <w:t> </w:t>
      </w:r>
      <w:r>
        <w:rPr>
          <w:color w:val="162937"/>
          <w:w w:val="105"/>
          <w:sz w:val="27"/>
        </w:rPr>
        <w:t>características</w:t>
      </w:r>
      <w:r>
        <w:rPr>
          <w:color w:val="162937"/>
          <w:spacing w:val="-5"/>
          <w:w w:val="105"/>
          <w:sz w:val="27"/>
        </w:rPr>
        <w:t> </w:t>
      </w:r>
      <w:r>
        <w:rPr>
          <w:color w:val="162937"/>
          <w:spacing w:val="-2"/>
          <w:w w:val="105"/>
          <w:sz w:val="27"/>
        </w:rPr>
        <w:t>aparentes;</w:t>
      </w:r>
    </w:p>
    <w:p>
      <w:pPr>
        <w:pStyle w:val="ListParagraph"/>
        <w:numPr>
          <w:ilvl w:val="0"/>
          <w:numId w:val="53"/>
        </w:numPr>
        <w:tabs>
          <w:tab w:pos="1845" w:val="left" w:leader="none"/>
        </w:tabs>
        <w:spacing w:line="312" w:lineRule="auto" w:before="245" w:after="0"/>
        <w:ind w:left="112" w:right="1064" w:firstLine="1350"/>
        <w:jc w:val="both"/>
        <w:rPr>
          <w:sz w:val="27"/>
        </w:rPr>
      </w:pPr>
      <w:r>
        <w:rPr>
          <w:color w:val="162937"/>
          <w:w w:val="105"/>
          <w:sz w:val="27"/>
        </w:rPr>
        <w:t>-</w:t>
      </w:r>
      <w:r>
        <w:rPr>
          <w:color w:val="162937"/>
          <w:w w:val="105"/>
          <w:sz w:val="27"/>
        </w:rPr>
        <w:t> indicação</w:t>
      </w:r>
      <w:r>
        <w:rPr>
          <w:color w:val="162937"/>
          <w:w w:val="105"/>
          <w:sz w:val="27"/>
        </w:rPr>
        <w:t> das</w:t>
      </w:r>
      <w:r>
        <w:rPr>
          <w:color w:val="162937"/>
          <w:w w:val="105"/>
          <w:sz w:val="27"/>
        </w:rPr>
        <w:t> irregularidades,</w:t>
      </w:r>
      <w:r>
        <w:rPr>
          <w:color w:val="162937"/>
          <w:w w:val="105"/>
          <w:sz w:val="27"/>
        </w:rPr>
        <w:t> motivos</w:t>
      </w:r>
      <w:r>
        <w:rPr>
          <w:color w:val="162937"/>
          <w:w w:val="105"/>
          <w:sz w:val="27"/>
        </w:rPr>
        <w:t> ou</w:t>
      </w:r>
      <w:r>
        <w:rPr>
          <w:color w:val="162937"/>
          <w:w w:val="105"/>
          <w:sz w:val="27"/>
        </w:rPr>
        <w:t> indícios</w:t>
      </w:r>
      <w:r>
        <w:rPr>
          <w:color w:val="162937"/>
          <w:w w:val="105"/>
          <w:sz w:val="27"/>
        </w:rPr>
        <w:t> de</w:t>
      </w:r>
      <w:r>
        <w:rPr>
          <w:color w:val="162937"/>
          <w:w w:val="105"/>
          <w:sz w:val="27"/>
        </w:rPr>
        <w:t> irregularidades</w:t>
      </w:r>
      <w:r>
        <w:rPr>
          <w:color w:val="162937"/>
          <w:w w:val="105"/>
          <w:sz w:val="27"/>
        </w:rPr>
        <w:t> que</w:t>
      </w:r>
      <w:r>
        <w:rPr>
          <w:color w:val="162937"/>
          <w:w w:val="105"/>
          <w:sz w:val="27"/>
        </w:rPr>
        <w:t> ensejaram</w:t>
      </w:r>
      <w:r>
        <w:rPr>
          <w:color w:val="162937"/>
          <w:w w:val="105"/>
          <w:sz w:val="27"/>
        </w:rPr>
        <w:t> a </w:t>
      </w:r>
      <w:r>
        <w:rPr>
          <w:color w:val="162937"/>
          <w:spacing w:val="-2"/>
          <w:w w:val="105"/>
          <w:sz w:val="27"/>
        </w:rPr>
        <w:t>apreensão;</w:t>
      </w:r>
    </w:p>
    <w:p>
      <w:pPr>
        <w:pStyle w:val="ListParagraph"/>
        <w:numPr>
          <w:ilvl w:val="0"/>
          <w:numId w:val="53"/>
        </w:numPr>
        <w:tabs>
          <w:tab w:pos="1704" w:val="left" w:leader="none"/>
        </w:tabs>
        <w:spacing w:line="240" w:lineRule="auto" w:before="152" w:after="0"/>
        <w:ind w:left="1704" w:right="0" w:hanging="242"/>
        <w:jc w:val="both"/>
        <w:rPr>
          <w:sz w:val="27"/>
        </w:rPr>
      </w:pPr>
      <w:r>
        <w:rPr>
          <w:color w:val="162937"/>
          <w:w w:val="105"/>
          <w:sz w:val="27"/>
        </w:rPr>
        <w:t>-</w:t>
      </w:r>
      <w:r>
        <w:rPr>
          <w:color w:val="162937"/>
          <w:spacing w:val="-6"/>
          <w:w w:val="105"/>
          <w:sz w:val="27"/>
        </w:rPr>
        <w:t> </w:t>
      </w:r>
      <w:r>
        <w:rPr>
          <w:color w:val="162937"/>
          <w:w w:val="105"/>
          <w:sz w:val="27"/>
        </w:rPr>
        <w:t>identificação</w:t>
      </w:r>
      <w:r>
        <w:rPr>
          <w:color w:val="162937"/>
          <w:spacing w:val="-6"/>
          <w:w w:val="105"/>
          <w:sz w:val="27"/>
        </w:rPr>
        <w:t> </w:t>
      </w:r>
      <w:r>
        <w:rPr>
          <w:color w:val="162937"/>
          <w:w w:val="105"/>
          <w:sz w:val="27"/>
        </w:rPr>
        <w:t>e</w:t>
      </w:r>
      <w:r>
        <w:rPr>
          <w:color w:val="162937"/>
          <w:spacing w:val="-6"/>
          <w:w w:val="105"/>
          <w:sz w:val="27"/>
        </w:rPr>
        <w:t> </w:t>
      </w:r>
      <w:r>
        <w:rPr>
          <w:color w:val="162937"/>
          <w:w w:val="105"/>
          <w:sz w:val="27"/>
        </w:rPr>
        <w:t>assinatura</w:t>
      </w:r>
      <w:r>
        <w:rPr>
          <w:color w:val="162937"/>
          <w:spacing w:val="-5"/>
          <w:w w:val="105"/>
          <w:sz w:val="27"/>
        </w:rPr>
        <w:t> </w:t>
      </w:r>
      <w:r>
        <w:rPr>
          <w:color w:val="162937"/>
          <w:w w:val="105"/>
          <w:sz w:val="27"/>
        </w:rPr>
        <w:t>do</w:t>
      </w:r>
      <w:r>
        <w:rPr>
          <w:color w:val="162937"/>
          <w:spacing w:val="-16"/>
          <w:w w:val="105"/>
          <w:sz w:val="27"/>
        </w:rPr>
        <w:t> </w:t>
      </w:r>
      <w:r>
        <w:rPr>
          <w:color w:val="162937"/>
          <w:w w:val="105"/>
          <w:sz w:val="27"/>
        </w:rPr>
        <w:t>Auditor-Fiscal</w:t>
      </w:r>
      <w:r>
        <w:rPr>
          <w:color w:val="162937"/>
          <w:spacing w:val="-14"/>
          <w:w w:val="105"/>
          <w:sz w:val="27"/>
        </w:rPr>
        <w:t> </w:t>
      </w:r>
      <w:r>
        <w:rPr>
          <w:color w:val="162937"/>
          <w:w w:val="105"/>
          <w:sz w:val="27"/>
        </w:rPr>
        <w:t>do</w:t>
      </w:r>
      <w:r>
        <w:rPr>
          <w:color w:val="162937"/>
          <w:spacing w:val="-14"/>
          <w:w w:val="105"/>
          <w:sz w:val="27"/>
        </w:rPr>
        <w:t> </w:t>
      </w:r>
      <w:r>
        <w:rPr>
          <w:color w:val="162937"/>
          <w:w w:val="105"/>
          <w:sz w:val="27"/>
        </w:rPr>
        <w:t>Trabalho</w:t>
      </w:r>
      <w:r>
        <w:rPr>
          <w:color w:val="162937"/>
          <w:spacing w:val="-6"/>
          <w:w w:val="105"/>
          <w:sz w:val="27"/>
        </w:rPr>
        <w:t> </w:t>
      </w:r>
      <w:r>
        <w:rPr>
          <w:color w:val="162937"/>
          <w:spacing w:val="-2"/>
          <w:w w:val="105"/>
          <w:sz w:val="27"/>
        </w:rPr>
        <w:t>autuante;</w:t>
      </w:r>
    </w:p>
    <w:p>
      <w:pPr>
        <w:pStyle w:val="ListParagraph"/>
        <w:numPr>
          <w:ilvl w:val="0"/>
          <w:numId w:val="53"/>
        </w:numPr>
        <w:tabs>
          <w:tab w:pos="1783" w:val="left" w:leader="none"/>
        </w:tabs>
        <w:spacing w:line="240" w:lineRule="auto" w:before="245" w:after="0"/>
        <w:ind w:left="1783" w:right="0" w:hanging="321"/>
        <w:jc w:val="both"/>
        <w:rPr>
          <w:sz w:val="27"/>
        </w:rPr>
      </w:pPr>
      <w:r>
        <w:rPr>
          <w:color w:val="162937"/>
          <w:sz w:val="27"/>
        </w:rPr>
        <w:t>-</w:t>
      </w:r>
      <w:r>
        <w:rPr>
          <w:color w:val="162937"/>
          <w:spacing w:val="31"/>
          <w:sz w:val="27"/>
        </w:rPr>
        <w:t> </w:t>
      </w:r>
      <w:r>
        <w:rPr>
          <w:color w:val="162937"/>
          <w:sz w:val="27"/>
        </w:rPr>
        <w:t>assinatura</w:t>
      </w:r>
      <w:r>
        <w:rPr>
          <w:color w:val="162937"/>
          <w:spacing w:val="32"/>
          <w:sz w:val="27"/>
        </w:rPr>
        <w:t> </w:t>
      </w:r>
      <w:r>
        <w:rPr>
          <w:color w:val="162937"/>
          <w:sz w:val="27"/>
        </w:rPr>
        <w:t>e</w:t>
      </w:r>
      <w:r>
        <w:rPr>
          <w:color w:val="162937"/>
          <w:spacing w:val="32"/>
          <w:sz w:val="27"/>
        </w:rPr>
        <w:t> </w:t>
      </w:r>
      <w:r>
        <w:rPr>
          <w:color w:val="162937"/>
          <w:sz w:val="27"/>
        </w:rPr>
        <w:t>identificação</w:t>
      </w:r>
      <w:r>
        <w:rPr>
          <w:color w:val="162937"/>
          <w:spacing w:val="32"/>
          <w:sz w:val="27"/>
        </w:rPr>
        <w:t> </w:t>
      </w:r>
      <w:r>
        <w:rPr>
          <w:color w:val="162937"/>
          <w:sz w:val="27"/>
        </w:rPr>
        <w:t>do</w:t>
      </w:r>
      <w:r>
        <w:rPr>
          <w:color w:val="162937"/>
          <w:spacing w:val="32"/>
          <w:sz w:val="27"/>
        </w:rPr>
        <w:t> </w:t>
      </w:r>
      <w:r>
        <w:rPr>
          <w:color w:val="162937"/>
          <w:spacing w:val="-2"/>
          <w:sz w:val="27"/>
        </w:rPr>
        <w:t>autuado;</w:t>
      </w:r>
    </w:p>
    <w:p>
      <w:pPr>
        <w:pStyle w:val="ListParagraph"/>
        <w:numPr>
          <w:ilvl w:val="0"/>
          <w:numId w:val="53"/>
        </w:numPr>
        <w:tabs>
          <w:tab w:pos="1950" w:val="left" w:leader="none"/>
        </w:tabs>
        <w:spacing w:line="312" w:lineRule="auto" w:before="244" w:after="0"/>
        <w:ind w:left="112" w:right="1064" w:firstLine="1350"/>
        <w:jc w:val="both"/>
        <w:rPr>
          <w:sz w:val="27"/>
        </w:rPr>
      </w:pPr>
      <w:r>
        <w:rPr>
          <w:color w:val="162937"/>
          <w:w w:val="105"/>
          <w:sz w:val="27"/>
        </w:rPr>
        <w:t>-</w:t>
      </w:r>
      <w:r>
        <w:rPr>
          <w:color w:val="162937"/>
          <w:w w:val="105"/>
          <w:sz w:val="27"/>
        </w:rPr>
        <w:t> endereço</w:t>
      </w:r>
      <w:r>
        <w:rPr>
          <w:color w:val="162937"/>
          <w:w w:val="105"/>
          <w:sz w:val="27"/>
        </w:rPr>
        <w:t> da</w:t>
      </w:r>
      <w:r>
        <w:rPr>
          <w:color w:val="162937"/>
          <w:w w:val="105"/>
          <w:sz w:val="27"/>
        </w:rPr>
        <w:t> unidade</w:t>
      </w:r>
      <w:r>
        <w:rPr>
          <w:color w:val="162937"/>
          <w:w w:val="105"/>
          <w:sz w:val="27"/>
        </w:rPr>
        <w:t> descentralizada</w:t>
      </w:r>
      <w:r>
        <w:rPr>
          <w:color w:val="162937"/>
          <w:w w:val="105"/>
          <w:sz w:val="27"/>
        </w:rPr>
        <w:t> da</w:t>
      </w:r>
      <w:r>
        <w:rPr>
          <w:color w:val="162937"/>
          <w:w w:val="105"/>
          <w:sz w:val="27"/>
        </w:rPr>
        <w:t> inspeção</w:t>
      </w:r>
      <w:r>
        <w:rPr>
          <w:color w:val="162937"/>
          <w:w w:val="105"/>
          <w:sz w:val="27"/>
        </w:rPr>
        <w:t> do</w:t>
      </w:r>
      <w:r>
        <w:rPr>
          <w:color w:val="162937"/>
          <w:w w:val="105"/>
          <w:sz w:val="27"/>
        </w:rPr>
        <w:t> trabalho</w:t>
      </w:r>
      <w:r>
        <w:rPr>
          <w:color w:val="162937"/>
          <w:w w:val="105"/>
          <w:sz w:val="27"/>
        </w:rPr>
        <w:t> em</w:t>
      </w:r>
      <w:r>
        <w:rPr>
          <w:color w:val="162937"/>
          <w:w w:val="105"/>
          <w:sz w:val="27"/>
        </w:rPr>
        <w:t> que</w:t>
      </w:r>
      <w:r>
        <w:rPr>
          <w:color w:val="162937"/>
          <w:w w:val="105"/>
          <w:sz w:val="27"/>
        </w:rPr>
        <w:t> os</w:t>
      </w:r>
      <w:r>
        <w:rPr>
          <w:color w:val="162937"/>
          <w:w w:val="105"/>
          <w:sz w:val="27"/>
        </w:rPr>
        <w:t> objetos apreendidos ficarão depositados; e</w:t>
      </w:r>
    </w:p>
    <w:p>
      <w:pPr>
        <w:pStyle w:val="ListParagraph"/>
        <w:numPr>
          <w:ilvl w:val="0"/>
          <w:numId w:val="53"/>
        </w:numPr>
        <w:tabs>
          <w:tab w:pos="2012" w:val="left" w:leader="none"/>
        </w:tabs>
        <w:spacing w:line="312" w:lineRule="auto" w:before="153" w:after="0"/>
        <w:ind w:left="112" w:right="1063" w:firstLine="1350"/>
        <w:jc w:val="both"/>
        <w:rPr>
          <w:sz w:val="27"/>
        </w:rPr>
      </w:pPr>
      <w:r>
        <w:rPr>
          <w:color w:val="162937"/>
          <w:w w:val="105"/>
          <w:sz w:val="27"/>
        </w:rPr>
        <w:t>-</w:t>
      </w:r>
      <w:r>
        <w:rPr>
          <w:color w:val="162937"/>
          <w:w w:val="105"/>
          <w:sz w:val="27"/>
        </w:rPr>
        <w:t> informação</w:t>
      </w:r>
      <w:r>
        <w:rPr>
          <w:color w:val="162937"/>
          <w:w w:val="105"/>
          <w:sz w:val="27"/>
        </w:rPr>
        <w:t> de</w:t>
      </w:r>
      <w:r>
        <w:rPr>
          <w:color w:val="162937"/>
          <w:w w:val="105"/>
          <w:sz w:val="27"/>
        </w:rPr>
        <w:t> que</w:t>
      </w:r>
      <w:r>
        <w:rPr>
          <w:color w:val="162937"/>
          <w:w w:val="105"/>
          <w:sz w:val="27"/>
        </w:rPr>
        <w:t> o</w:t>
      </w:r>
      <w:r>
        <w:rPr>
          <w:color w:val="162937"/>
          <w:w w:val="105"/>
          <w:sz w:val="27"/>
        </w:rPr>
        <w:t> autuado</w:t>
      </w:r>
      <w:r>
        <w:rPr>
          <w:color w:val="162937"/>
          <w:w w:val="105"/>
          <w:sz w:val="27"/>
        </w:rPr>
        <w:t> poderá</w:t>
      </w:r>
      <w:r>
        <w:rPr>
          <w:color w:val="162937"/>
          <w:w w:val="105"/>
          <w:sz w:val="27"/>
        </w:rPr>
        <w:t> solicitar,</w:t>
      </w:r>
      <w:r>
        <w:rPr>
          <w:color w:val="162937"/>
          <w:w w:val="105"/>
          <w:sz w:val="27"/>
        </w:rPr>
        <w:t> por</w:t>
      </w:r>
      <w:r>
        <w:rPr>
          <w:color w:val="162937"/>
          <w:w w:val="105"/>
          <w:sz w:val="27"/>
        </w:rPr>
        <w:t> escrito,</w:t>
      </w:r>
      <w:r>
        <w:rPr>
          <w:color w:val="162937"/>
          <w:w w:val="105"/>
          <w:sz w:val="27"/>
        </w:rPr>
        <w:t> cópias</w:t>
      </w:r>
      <w:r>
        <w:rPr>
          <w:color w:val="162937"/>
          <w:w w:val="105"/>
          <w:sz w:val="27"/>
        </w:rPr>
        <w:t> dos</w:t>
      </w:r>
      <w:r>
        <w:rPr>
          <w:color w:val="162937"/>
          <w:w w:val="105"/>
          <w:sz w:val="27"/>
        </w:rPr>
        <w:t> documentos apreendidos, que serão fornecidos contra recibo.</w:t>
      </w:r>
    </w:p>
    <w:p>
      <w:pPr>
        <w:pStyle w:val="BodyText"/>
        <w:spacing w:line="312" w:lineRule="auto" w:before="153"/>
        <w:ind w:right="1064"/>
      </w:pPr>
      <w:r>
        <w:rPr>
          <w:color w:val="162937"/>
          <w:w w:val="105"/>
        </w:rPr>
        <w:t>§</w:t>
      </w:r>
      <w:r>
        <w:rPr>
          <w:color w:val="162937"/>
          <w:spacing w:val="-2"/>
          <w:w w:val="105"/>
        </w:rPr>
        <w:t> </w:t>
      </w:r>
      <w:r>
        <w:rPr>
          <w:color w:val="162937"/>
          <w:w w:val="105"/>
        </w:rPr>
        <w:t>1º</w:t>
      </w:r>
      <w:r>
        <w:rPr>
          <w:color w:val="162937"/>
          <w:spacing w:val="-2"/>
          <w:w w:val="105"/>
        </w:rPr>
        <w:t> </w:t>
      </w:r>
      <w:r>
        <w:rPr>
          <w:color w:val="162937"/>
          <w:w w:val="105"/>
        </w:rPr>
        <w:t>O</w:t>
      </w:r>
      <w:r>
        <w:rPr>
          <w:color w:val="162937"/>
          <w:spacing w:val="-10"/>
          <w:w w:val="105"/>
        </w:rPr>
        <w:t> </w:t>
      </w:r>
      <w:r>
        <w:rPr>
          <w:color w:val="162937"/>
          <w:w w:val="105"/>
        </w:rPr>
        <w:t>Auto</w:t>
      </w:r>
      <w:r>
        <w:rPr>
          <w:color w:val="162937"/>
          <w:spacing w:val="-2"/>
          <w:w w:val="105"/>
        </w:rPr>
        <w:t> </w:t>
      </w:r>
      <w:r>
        <w:rPr>
          <w:color w:val="162937"/>
          <w:w w:val="105"/>
        </w:rPr>
        <w:t>de</w:t>
      </w:r>
      <w:r>
        <w:rPr>
          <w:color w:val="162937"/>
          <w:spacing w:val="-10"/>
          <w:w w:val="105"/>
        </w:rPr>
        <w:t> </w:t>
      </w:r>
      <w:r>
        <w:rPr>
          <w:color w:val="162937"/>
          <w:w w:val="105"/>
        </w:rPr>
        <w:t>Apreensão</w:t>
      </w:r>
      <w:r>
        <w:rPr>
          <w:color w:val="162937"/>
          <w:spacing w:val="-2"/>
          <w:w w:val="105"/>
        </w:rPr>
        <w:t> </w:t>
      </w:r>
      <w:r>
        <w:rPr>
          <w:color w:val="162937"/>
          <w:w w:val="105"/>
        </w:rPr>
        <w:t>e</w:t>
      </w:r>
      <w:r>
        <w:rPr>
          <w:color w:val="162937"/>
          <w:spacing w:val="-2"/>
          <w:w w:val="105"/>
        </w:rPr>
        <w:t> </w:t>
      </w:r>
      <w:r>
        <w:rPr>
          <w:color w:val="162937"/>
          <w:w w:val="105"/>
        </w:rPr>
        <w:t>Guarda</w:t>
      </w:r>
      <w:r>
        <w:rPr>
          <w:color w:val="162937"/>
          <w:spacing w:val="-2"/>
          <w:w w:val="105"/>
        </w:rPr>
        <w:t> </w:t>
      </w:r>
      <w:r>
        <w:rPr>
          <w:color w:val="162937"/>
          <w:w w:val="105"/>
        </w:rPr>
        <w:t>deve</w:t>
      </w:r>
      <w:r>
        <w:rPr>
          <w:color w:val="162937"/>
          <w:spacing w:val="-2"/>
          <w:w w:val="105"/>
        </w:rPr>
        <w:t> </w:t>
      </w:r>
      <w:r>
        <w:rPr>
          <w:color w:val="162937"/>
          <w:w w:val="105"/>
        </w:rPr>
        <w:t>ser</w:t>
      </w:r>
      <w:r>
        <w:rPr>
          <w:color w:val="162937"/>
          <w:spacing w:val="-8"/>
          <w:w w:val="105"/>
        </w:rPr>
        <w:t> </w:t>
      </w:r>
      <w:r>
        <w:rPr>
          <w:color w:val="162937"/>
          <w:w w:val="105"/>
        </w:rPr>
        <w:t>emitido</w:t>
      </w:r>
      <w:r>
        <w:rPr>
          <w:color w:val="162937"/>
          <w:spacing w:val="-2"/>
          <w:w w:val="105"/>
        </w:rPr>
        <w:t> </w:t>
      </w:r>
      <w:r>
        <w:rPr>
          <w:color w:val="162937"/>
          <w:w w:val="105"/>
        </w:rPr>
        <w:t>em</w:t>
      </w:r>
      <w:r>
        <w:rPr>
          <w:color w:val="162937"/>
          <w:spacing w:val="-2"/>
          <w:w w:val="105"/>
        </w:rPr>
        <w:t> </w:t>
      </w:r>
      <w:r>
        <w:rPr>
          <w:color w:val="162937"/>
          <w:w w:val="105"/>
        </w:rPr>
        <w:t>três</w:t>
      </w:r>
      <w:r>
        <w:rPr>
          <w:color w:val="162937"/>
          <w:spacing w:val="-9"/>
          <w:w w:val="105"/>
        </w:rPr>
        <w:t> </w:t>
      </w:r>
      <w:r>
        <w:rPr>
          <w:color w:val="162937"/>
          <w:w w:val="105"/>
        </w:rPr>
        <w:t>vias,</w:t>
      </w:r>
      <w:r>
        <w:rPr>
          <w:color w:val="162937"/>
          <w:spacing w:val="-2"/>
          <w:w w:val="105"/>
        </w:rPr>
        <w:t> </w:t>
      </w:r>
      <w:r>
        <w:rPr>
          <w:color w:val="162937"/>
          <w:w w:val="105"/>
        </w:rPr>
        <w:t>sendo</w:t>
      </w:r>
      <w:r>
        <w:rPr>
          <w:color w:val="162937"/>
          <w:spacing w:val="-2"/>
          <w:w w:val="105"/>
        </w:rPr>
        <w:t> </w:t>
      </w:r>
      <w:r>
        <w:rPr>
          <w:color w:val="162937"/>
          <w:w w:val="105"/>
        </w:rPr>
        <w:t>a</w:t>
      </w:r>
      <w:r>
        <w:rPr>
          <w:color w:val="162937"/>
          <w:spacing w:val="-2"/>
          <w:w w:val="105"/>
        </w:rPr>
        <w:t> </w:t>
      </w:r>
      <w:r>
        <w:rPr>
          <w:color w:val="162937"/>
          <w:w w:val="105"/>
        </w:rPr>
        <w:t>primeira</w:t>
      </w:r>
      <w:r>
        <w:rPr>
          <w:color w:val="162937"/>
          <w:spacing w:val="-9"/>
          <w:w w:val="105"/>
        </w:rPr>
        <w:t> </w:t>
      </w:r>
      <w:r>
        <w:rPr>
          <w:color w:val="162937"/>
          <w:w w:val="105"/>
        </w:rPr>
        <w:t>via</w:t>
      </w:r>
      <w:r>
        <w:rPr>
          <w:color w:val="162937"/>
          <w:spacing w:val="-2"/>
          <w:w w:val="105"/>
        </w:rPr>
        <w:t> </w:t>
      </w:r>
      <w:r>
        <w:rPr>
          <w:color w:val="162937"/>
          <w:w w:val="105"/>
        </w:rPr>
        <w:t>para</w:t>
      </w:r>
      <w:r>
        <w:rPr>
          <w:color w:val="162937"/>
          <w:spacing w:val="-2"/>
          <w:w w:val="105"/>
        </w:rPr>
        <w:t> </w:t>
      </w:r>
      <w:r>
        <w:rPr>
          <w:color w:val="162937"/>
          <w:w w:val="105"/>
        </w:rPr>
        <w:t>dar início</w:t>
      </w:r>
      <w:r>
        <w:rPr>
          <w:color w:val="162937"/>
          <w:w w:val="105"/>
        </w:rPr>
        <w:t> ao</w:t>
      </w:r>
      <w:r>
        <w:rPr>
          <w:color w:val="162937"/>
          <w:w w:val="105"/>
        </w:rPr>
        <w:t> processo</w:t>
      </w:r>
      <w:r>
        <w:rPr>
          <w:color w:val="162937"/>
          <w:w w:val="105"/>
        </w:rPr>
        <w:t> administrativo</w:t>
      </w:r>
      <w:r>
        <w:rPr>
          <w:color w:val="162937"/>
          <w:w w:val="105"/>
        </w:rPr>
        <w:t> previsto</w:t>
      </w:r>
      <w:r>
        <w:rPr>
          <w:color w:val="162937"/>
          <w:w w:val="105"/>
        </w:rPr>
        <w:t> no</w:t>
      </w:r>
      <w:r>
        <w:rPr>
          <w:color w:val="162937"/>
          <w:w w:val="105"/>
        </w:rPr>
        <w:t> art.</w:t>
      </w:r>
      <w:r>
        <w:rPr>
          <w:color w:val="162937"/>
          <w:w w:val="105"/>
        </w:rPr>
        <w:t> 192,</w:t>
      </w:r>
      <w:r>
        <w:rPr>
          <w:color w:val="162937"/>
          <w:w w:val="105"/>
        </w:rPr>
        <w:t> a</w:t>
      </w:r>
      <w:r>
        <w:rPr>
          <w:color w:val="162937"/>
          <w:w w:val="105"/>
        </w:rPr>
        <w:t> segunda via</w:t>
      </w:r>
      <w:r>
        <w:rPr>
          <w:color w:val="162937"/>
          <w:w w:val="105"/>
        </w:rPr>
        <w:t> para</w:t>
      </w:r>
      <w:r>
        <w:rPr>
          <w:color w:val="162937"/>
          <w:w w:val="105"/>
        </w:rPr>
        <w:t> ser entregue</w:t>
      </w:r>
      <w:r>
        <w:rPr>
          <w:color w:val="162937"/>
          <w:w w:val="105"/>
        </w:rPr>
        <w:t> ao</w:t>
      </w:r>
      <w:r>
        <w:rPr>
          <w:color w:val="162937"/>
          <w:w w:val="105"/>
        </w:rPr>
        <w:t> autuado</w:t>
      </w:r>
      <w:r>
        <w:rPr>
          <w:color w:val="162937"/>
          <w:w w:val="105"/>
        </w:rPr>
        <w:t> e,</w:t>
      </w:r>
      <w:r>
        <w:rPr>
          <w:color w:val="162937"/>
          <w:w w:val="105"/>
        </w:rPr>
        <w:t> a terceira via, para controle do Auditor-Fiscal do Trabalho autuante.</w:t>
      </w:r>
    </w:p>
    <w:p>
      <w:pPr>
        <w:pStyle w:val="BodyText"/>
        <w:spacing w:before="154"/>
        <w:ind w:left="1462" w:firstLine="0"/>
      </w:pPr>
      <w:r>
        <w:rPr>
          <w:color w:val="162937"/>
          <w:w w:val="105"/>
        </w:rPr>
        <w:t>§</w:t>
      </w:r>
      <w:r>
        <w:rPr>
          <w:color w:val="162937"/>
          <w:spacing w:val="-10"/>
          <w:w w:val="105"/>
        </w:rPr>
        <w:t> </w:t>
      </w:r>
      <w:r>
        <w:rPr>
          <w:color w:val="162937"/>
          <w:w w:val="105"/>
        </w:rPr>
        <w:t>2º</w:t>
      </w:r>
      <w:r>
        <w:rPr>
          <w:color w:val="162937"/>
          <w:spacing w:val="-9"/>
          <w:w w:val="105"/>
        </w:rPr>
        <w:t> </w:t>
      </w:r>
      <w:r>
        <w:rPr>
          <w:color w:val="162937"/>
          <w:w w:val="105"/>
        </w:rPr>
        <w:t>Os</w:t>
      </w:r>
      <w:r>
        <w:rPr>
          <w:color w:val="162937"/>
          <w:spacing w:val="-9"/>
          <w:w w:val="105"/>
        </w:rPr>
        <w:t> </w:t>
      </w:r>
      <w:r>
        <w:rPr>
          <w:color w:val="162937"/>
          <w:w w:val="105"/>
        </w:rPr>
        <w:t>documentos</w:t>
      </w:r>
      <w:r>
        <w:rPr>
          <w:color w:val="162937"/>
          <w:spacing w:val="-9"/>
          <w:w w:val="105"/>
        </w:rPr>
        <w:t> </w:t>
      </w:r>
      <w:r>
        <w:rPr>
          <w:color w:val="162937"/>
          <w:w w:val="105"/>
        </w:rPr>
        <w:t>apreendidos</w:t>
      </w:r>
      <w:r>
        <w:rPr>
          <w:color w:val="162937"/>
          <w:spacing w:val="-9"/>
          <w:w w:val="105"/>
        </w:rPr>
        <w:t> </w:t>
      </w:r>
      <w:r>
        <w:rPr>
          <w:color w:val="162937"/>
          <w:w w:val="105"/>
        </w:rPr>
        <w:t>devem</w:t>
      </w:r>
      <w:r>
        <w:rPr>
          <w:color w:val="162937"/>
          <w:spacing w:val="-9"/>
          <w:w w:val="105"/>
        </w:rPr>
        <w:t> </w:t>
      </w:r>
      <w:r>
        <w:rPr>
          <w:color w:val="162937"/>
          <w:w w:val="105"/>
        </w:rPr>
        <w:t>ser</w:t>
      </w:r>
      <w:r>
        <w:rPr>
          <w:color w:val="162937"/>
          <w:spacing w:val="-24"/>
          <w:w w:val="105"/>
        </w:rPr>
        <w:t> </w:t>
      </w:r>
      <w:r>
        <w:rPr>
          <w:color w:val="162937"/>
          <w:w w:val="105"/>
        </w:rPr>
        <w:t>visados</w:t>
      </w:r>
      <w:r>
        <w:rPr>
          <w:color w:val="162937"/>
          <w:spacing w:val="-9"/>
          <w:w w:val="105"/>
        </w:rPr>
        <w:t> </w:t>
      </w:r>
      <w:r>
        <w:rPr>
          <w:color w:val="162937"/>
          <w:w w:val="105"/>
        </w:rPr>
        <w:t>e</w:t>
      </w:r>
      <w:r>
        <w:rPr>
          <w:color w:val="162937"/>
          <w:spacing w:val="-9"/>
          <w:w w:val="105"/>
        </w:rPr>
        <w:t> </w:t>
      </w:r>
      <w:r>
        <w:rPr>
          <w:color w:val="162937"/>
          <w:w w:val="105"/>
        </w:rPr>
        <w:t>datados,</w:t>
      </w:r>
      <w:r>
        <w:rPr>
          <w:color w:val="162937"/>
          <w:spacing w:val="-9"/>
          <w:w w:val="105"/>
        </w:rPr>
        <w:t> </w:t>
      </w:r>
      <w:r>
        <w:rPr>
          <w:color w:val="162937"/>
          <w:w w:val="105"/>
        </w:rPr>
        <w:t>exceto</w:t>
      </w:r>
      <w:r>
        <w:rPr>
          <w:color w:val="162937"/>
          <w:spacing w:val="-9"/>
          <w:w w:val="105"/>
        </w:rPr>
        <w:t> </w:t>
      </w:r>
      <w:r>
        <w:rPr>
          <w:color w:val="162937"/>
          <w:w w:val="105"/>
        </w:rPr>
        <w:t>os</w:t>
      </w:r>
      <w:r>
        <w:rPr>
          <w:color w:val="162937"/>
          <w:spacing w:val="-10"/>
          <w:w w:val="105"/>
        </w:rPr>
        <w:t> </w:t>
      </w:r>
      <w:r>
        <w:rPr>
          <w:color w:val="162937"/>
          <w:w w:val="105"/>
        </w:rPr>
        <w:t>livros</w:t>
      </w:r>
      <w:r>
        <w:rPr>
          <w:color w:val="162937"/>
          <w:spacing w:val="-9"/>
          <w:w w:val="105"/>
        </w:rPr>
        <w:t> </w:t>
      </w:r>
      <w:r>
        <w:rPr>
          <w:color w:val="162937"/>
          <w:spacing w:val="-2"/>
          <w:w w:val="105"/>
        </w:rPr>
        <w:t>oficiais.</w:t>
      </w:r>
    </w:p>
    <w:p>
      <w:pPr>
        <w:spacing w:after="0"/>
        <w:sectPr>
          <w:pgSz w:w="16840" w:h="23830"/>
          <w:pgMar w:header="284" w:footer="292" w:top="480" w:bottom="480" w:left="1560" w:right="600"/>
        </w:sectPr>
      </w:pPr>
    </w:p>
    <w:p>
      <w:pPr>
        <w:pStyle w:val="BodyText"/>
        <w:spacing w:line="312" w:lineRule="auto" w:before="143"/>
        <w:ind w:right="1063"/>
      </w:pPr>
      <w:r>
        <w:rPr>
          <w:color w:val="162937"/>
          <w:w w:val="105"/>
        </w:rPr>
        <w:t>§</w:t>
      </w:r>
      <w:r>
        <w:rPr>
          <w:color w:val="162937"/>
          <w:spacing w:val="-3"/>
          <w:w w:val="105"/>
        </w:rPr>
        <w:t> </w:t>
      </w:r>
      <w:r>
        <w:rPr>
          <w:color w:val="162937"/>
          <w:w w:val="105"/>
        </w:rPr>
        <w:t>3º</w:t>
      </w:r>
      <w:r>
        <w:rPr>
          <w:color w:val="162937"/>
          <w:spacing w:val="-3"/>
          <w:w w:val="105"/>
        </w:rPr>
        <w:t> </w:t>
      </w:r>
      <w:r>
        <w:rPr>
          <w:color w:val="162937"/>
          <w:w w:val="105"/>
        </w:rPr>
        <w:t>O</w:t>
      </w:r>
      <w:r>
        <w:rPr>
          <w:color w:val="162937"/>
          <w:spacing w:val="-13"/>
          <w:w w:val="105"/>
        </w:rPr>
        <w:t> </w:t>
      </w:r>
      <w:r>
        <w:rPr>
          <w:color w:val="162937"/>
          <w:w w:val="105"/>
        </w:rPr>
        <w:t>Auditor-Fiscal</w:t>
      </w:r>
      <w:r>
        <w:rPr>
          <w:color w:val="162937"/>
          <w:spacing w:val="-12"/>
          <w:w w:val="105"/>
        </w:rPr>
        <w:t> </w:t>
      </w:r>
      <w:r>
        <w:rPr>
          <w:color w:val="162937"/>
          <w:w w:val="105"/>
        </w:rPr>
        <w:t>do</w:t>
      </w:r>
      <w:r>
        <w:rPr>
          <w:color w:val="162937"/>
          <w:spacing w:val="-12"/>
          <w:w w:val="105"/>
        </w:rPr>
        <w:t> </w:t>
      </w:r>
      <w:r>
        <w:rPr>
          <w:color w:val="162937"/>
          <w:w w:val="105"/>
        </w:rPr>
        <w:t>Trabalho</w:t>
      </w:r>
      <w:r>
        <w:rPr>
          <w:color w:val="162937"/>
          <w:spacing w:val="-3"/>
          <w:w w:val="105"/>
        </w:rPr>
        <w:t> </w:t>
      </w:r>
      <w:r>
        <w:rPr>
          <w:color w:val="162937"/>
          <w:w w:val="105"/>
        </w:rPr>
        <w:t>poderá</w:t>
      </w:r>
      <w:r>
        <w:rPr>
          <w:color w:val="162937"/>
          <w:spacing w:val="-3"/>
          <w:w w:val="105"/>
        </w:rPr>
        <w:t> </w:t>
      </w:r>
      <w:r>
        <w:rPr>
          <w:color w:val="162937"/>
          <w:w w:val="105"/>
        </w:rPr>
        <w:t>promover</w:t>
      </w:r>
      <w:r>
        <w:rPr>
          <w:color w:val="162937"/>
          <w:spacing w:val="-11"/>
          <w:w w:val="105"/>
        </w:rPr>
        <w:t> </w:t>
      </w:r>
      <w:r>
        <w:rPr>
          <w:color w:val="162937"/>
          <w:w w:val="105"/>
        </w:rPr>
        <w:t>o</w:t>
      </w:r>
      <w:r>
        <w:rPr>
          <w:color w:val="162937"/>
          <w:spacing w:val="-3"/>
          <w:w w:val="105"/>
        </w:rPr>
        <w:t> </w:t>
      </w:r>
      <w:r>
        <w:rPr>
          <w:color w:val="162937"/>
          <w:w w:val="105"/>
        </w:rPr>
        <w:t>lacre</w:t>
      </w:r>
      <w:r>
        <w:rPr>
          <w:color w:val="162937"/>
          <w:spacing w:val="-3"/>
          <w:w w:val="105"/>
        </w:rPr>
        <w:t> </w:t>
      </w:r>
      <w:r>
        <w:rPr>
          <w:color w:val="162937"/>
          <w:w w:val="105"/>
        </w:rPr>
        <w:t>de</w:t>
      </w:r>
      <w:r>
        <w:rPr>
          <w:color w:val="162937"/>
          <w:spacing w:val="-3"/>
          <w:w w:val="105"/>
        </w:rPr>
        <w:t> </w:t>
      </w:r>
      <w:r>
        <w:rPr>
          <w:color w:val="162937"/>
          <w:w w:val="105"/>
        </w:rPr>
        <w:t>gavetas,</w:t>
      </w:r>
      <w:r>
        <w:rPr>
          <w:color w:val="162937"/>
          <w:spacing w:val="-3"/>
          <w:w w:val="105"/>
        </w:rPr>
        <w:t> </w:t>
      </w:r>
      <w:r>
        <w:rPr>
          <w:color w:val="162937"/>
          <w:w w:val="105"/>
        </w:rPr>
        <w:t>armários</w:t>
      </w:r>
      <w:r>
        <w:rPr>
          <w:color w:val="162937"/>
          <w:spacing w:val="-3"/>
          <w:w w:val="105"/>
        </w:rPr>
        <w:t> </w:t>
      </w:r>
      <w:r>
        <w:rPr>
          <w:color w:val="162937"/>
          <w:w w:val="105"/>
        </w:rPr>
        <w:t>e</w:t>
      </w:r>
      <w:r>
        <w:rPr>
          <w:color w:val="162937"/>
          <w:spacing w:val="-3"/>
          <w:w w:val="105"/>
        </w:rPr>
        <w:t> </w:t>
      </w:r>
      <w:r>
        <w:rPr>
          <w:color w:val="162937"/>
          <w:w w:val="105"/>
        </w:rPr>
        <w:t>arquivos,</w:t>
      </w:r>
      <w:r>
        <w:rPr>
          <w:color w:val="162937"/>
          <w:spacing w:val="-3"/>
          <w:w w:val="105"/>
        </w:rPr>
        <w:t> </w:t>
      </w:r>
      <w:r>
        <w:rPr>
          <w:color w:val="162937"/>
          <w:w w:val="105"/>
        </w:rPr>
        <w:t>bem como de quaisquer</w:t>
      </w:r>
      <w:r>
        <w:rPr>
          <w:color w:val="162937"/>
          <w:spacing w:val="-6"/>
          <w:w w:val="105"/>
        </w:rPr>
        <w:t> </w:t>
      </w:r>
      <w:r>
        <w:rPr>
          <w:color w:val="162937"/>
          <w:w w:val="105"/>
        </w:rPr>
        <w:t>volumes que sirvam para a guarda dos objetos, quando:</w:t>
      </w:r>
    </w:p>
    <w:p>
      <w:pPr>
        <w:pStyle w:val="ListParagraph"/>
        <w:numPr>
          <w:ilvl w:val="0"/>
          <w:numId w:val="54"/>
        </w:numPr>
        <w:tabs>
          <w:tab w:pos="1600" w:val="left" w:leader="none"/>
        </w:tabs>
        <w:spacing w:line="240" w:lineRule="auto" w:before="153" w:after="0"/>
        <w:ind w:left="1600" w:right="0" w:hanging="138"/>
        <w:jc w:val="both"/>
        <w:rPr>
          <w:sz w:val="27"/>
        </w:rPr>
      </w:pPr>
      <w:r>
        <w:rPr>
          <w:color w:val="162937"/>
          <w:sz w:val="27"/>
        </w:rPr>
        <w:t>-</w:t>
      </w:r>
      <w:r>
        <w:rPr>
          <w:color w:val="162937"/>
          <w:spacing w:val="33"/>
          <w:sz w:val="27"/>
        </w:rPr>
        <w:t> </w:t>
      </w:r>
      <w:r>
        <w:rPr>
          <w:color w:val="162937"/>
          <w:sz w:val="27"/>
        </w:rPr>
        <w:t>não</w:t>
      </w:r>
      <w:r>
        <w:rPr>
          <w:color w:val="162937"/>
          <w:spacing w:val="33"/>
          <w:sz w:val="27"/>
        </w:rPr>
        <w:t> </w:t>
      </w:r>
      <w:r>
        <w:rPr>
          <w:color w:val="162937"/>
          <w:sz w:val="27"/>
        </w:rPr>
        <w:t>for</w:t>
      </w:r>
      <w:r>
        <w:rPr>
          <w:color w:val="162937"/>
          <w:spacing w:val="24"/>
          <w:sz w:val="27"/>
        </w:rPr>
        <w:t> </w:t>
      </w:r>
      <w:r>
        <w:rPr>
          <w:color w:val="162937"/>
          <w:sz w:val="27"/>
        </w:rPr>
        <w:t>possível</w:t>
      </w:r>
      <w:r>
        <w:rPr>
          <w:color w:val="162937"/>
          <w:spacing w:val="21"/>
          <w:sz w:val="27"/>
        </w:rPr>
        <w:t> </w:t>
      </w:r>
      <w:r>
        <w:rPr>
          <w:color w:val="162937"/>
          <w:sz w:val="27"/>
        </w:rPr>
        <w:t>removê-los;</w:t>
      </w:r>
      <w:r>
        <w:rPr>
          <w:color w:val="162937"/>
          <w:spacing w:val="33"/>
          <w:sz w:val="27"/>
        </w:rPr>
        <w:t> </w:t>
      </w:r>
      <w:r>
        <w:rPr>
          <w:color w:val="162937"/>
          <w:spacing w:val="-5"/>
          <w:sz w:val="27"/>
        </w:rPr>
        <w:t>ou</w:t>
      </w:r>
    </w:p>
    <w:p>
      <w:pPr>
        <w:pStyle w:val="ListParagraph"/>
        <w:numPr>
          <w:ilvl w:val="0"/>
          <w:numId w:val="54"/>
        </w:numPr>
        <w:tabs>
          <w:tab w:pos="1670" w:val="left" w:leader="none"/>
        </w:tabs>
        <w:spacing w:line="550" w:lineRule="atLeast" w:before="5" w:after="0"/>
        <w:ind w:left="1462" w:right="1064" w:firstLine="0"/>
        <w:jc w:val="both"/>
        <w:rPr>
          <w:sz w:val="27"/>
        </w:rPr>
      </w:pPr>
      <w:r>
        <w:rPr>
          <w:color w:val="162937"/>
          <w:w w:val="110"/>
          <w:sz w:val="27"/>
        </w:rPr>
        <w:t>-</w:t>
      </w:r>
      <w:r>
        <w:rPr>
          <w:color w:val="162937"/>
          <w:spacing w:val="-21"/>
          <w:w w:val="110"/>
          <w:sz w:val="27"/>
        </w:rPr>
        <w:t> </w:t>
      </w:r>
      <w:r>
        <w:rPr>
          <w:color w:val="162937"/>
          <w:w w:val="110"/>
          <w:sz w:val="27"/>
        </w:rPr>
        <w:t>não</w:t>
      </w:r>
      <w:r>
        <w:rPr>
          <w:color w:val="162937"/>
          <w:spacing w:val="-21"/>
          <w:w w:val="110"/>
          <w:sz w:val="27"/>
        </w:rPr>
        <w:t> </w:t>
      </w:r>
      <w:r>
        <w:rPr>
          <w:color w:val="162937"/>
          <w:w w:val="110"/>
          <w:sz w:val="27"/>
        </w:rPr>
        <w:t>for</w:t>
      </w:r>
      <w:r>
        <w:rPr>
          <w:color w:val="162937"/>
          <w:spacing w:val="-20"/>
          <w:w w:val="110"/>
          <w:sz w:val="27"/>
        </w:rPr>
        <w:t> </w:t>
      </w:r>
      <w:r>
        <w:rPr>
          <w:color w:val="162937"/>
          <w:w w:val="110"/>
          <w:sz w:val="27"/>
        </w:rPr>
        <w:t>possível</w:t>
      </w:r>
      <w:r>
        <w:rPr>
          <w:color w:val="162937"/>
          <w:spacing w:val="-21"/>
          <w:w w:val="110"/>
          <w:sz w:val="27"/>
        </w:rPr>
        <w:t> </w:t>
      </w:r>
      <w:r>
        <w:rPr>
          <w:color w:val="162937"/>
          <w:w w:val="110"/>
          <w:sz w:val="27"/>
        </w:rPr>
        <w:t>encerrar</w:t>
      </w:r>
      <w:r>
        <w:rPr>
          <w:color w:val="162937"/>
          <w:spacing w:val="-21"/>
          <w:w w:val="110"/>
          <w:sz w:val="27"/>
        </w:rPr>
        <w:t> </w:t>
      </w:r>
      <w:r>
        <w:rPr>
          <w:color w:val="162937"/>
          <w:w w:val="110"/>
          <w:sz w:val="27"/>
        </w:rPr>
        <w:t>todo</w:t>
      </w:r>
      <w:r>
        <w:rPr>
          <w:color w:val="162937"/>
          <w:spacing w:val="-20"/>
          <w:w w:val="110"/>
          <w:sz w:val="27"/>
        </w:rPr>
        <w:t> </w:t>
      </w:r>
      <w:r>
        <w:rPr>
          <w:color w:val="162937"/>
          <w:w w:val="110"/>
          <w:sz w:val="27"/>
        </w:rPr>
        <w:t>o</w:t>
      </w:r>
      <w:r>
        <w:rPr>
          <w:color w:val="162937"/>
          <w:spacing w:val="-21"/>
          <w:w w:val="110"/>
          <w:sz w:val="27"/>
        </w:rPr>
        <w:t> </w:t>
      </w:r>
      <w:r>
        <w:rPr>
          <w:color w:val="162937"/>
          <w:w w:val="110"/>
          <w:sz w:val="27"/>
        </w:rPr>
        <w:t>levantamento</w:t>
      </w:r>
      <w:r>
        <w:rPr>
          <w:color w:val="162937"/>
          <w:spacing w:val="-21"/>
          <w:w w:val="110"/>
          <w:sz w:val="27"/>
        </w:rPr>
        <w:t> </w:t>
      </w:r>
      <w:r>
        <w:rPr>
          <w:color w:val="162937"/>
          <w:w w:val="110"/>
          <w:sz w:val="27"/>
        </w:rPr>
        <w:t>para</w:t>
      </w:r>
      <w:r>
        <w:rPr>
          <w:color w:val="162937"/>
          <w:spacing w:val="-20"/>
          <w:w w:val="110"/>
          <w:sz w:val="27"/>
        </w:rPr>
        <w:t> </w:t>
      </w:r>
      <w:r>
        <w:rPr>
          <w:color w:val="162937"/>
          <w:w w:val="110"/>
          <w:sz w:val="27"/>
        </w:rPr>
        <w:t>apreensão</w:t>
      </w:r>
      <w:r>
        <w:rPr>
          <w:color w:val="162937"/>
          <w:spacing w:val="-21"/>
          <w:w w:val="110"/>
          <w:sz w:val="27"/>
        </w:rPr>
        <w:t> </w:t>
      </w:r>
      <w:r>
        <w:rPr>
          <w:color w:val="162937"/>
          <w:w w:val="110"/>
          <w:sz w:val="27"/>
        </w:rPr>
        <w:t>em</w:t>
      </w:r>
      <w:r>
        <w:rPr>
          <w:color w:val="162937"/>
          <w:spacing w:val="-20"/>
          <w:w w:val="110"/>
          <w:sz w:val="27"/>
        </w:rPr>
        <w:t> </w:t>
      </w:r>
      <w:r>
        <w:rPr>
          <w:color w:val="162937"/>
          <w:w w:val="110"/>
          <w:sz w:val="27"/>
        </w:rPr>
        <w:t>uma</w:t>
      </w:r>
      <w:r>
        <w:rPr>
          <w:color w:val="162937"/>
          <w:spacing w:val="-21"/>
          <w:w w:val="110"/>
          <w:sz w:val="27"/>
        </w:rPr>
        <w:t> </w:t>
      </w:r>
      <w:r>
        <w:rPr>
          <w:color w:val="162937"/>
          <w:w w:val="110"/>
          <w:sz w:val="27"/>
        </w:rPr>
        <w:t>mesma</w:t>
      </w:r>
      <w:r>
        <w:rPr>
          <w:color w:val="162937"/>
          <w:spacing w:val="-21"/>
          <w:w w:val="110"/>
          <w:sz w:val="27"/>
        </w:rPr>
        <w:t> </w:t>
      </w:r>
      <w:r>
        <w:rPr>
          <w:color w:val="162937"/>
          <w:w w:val="110"/>
          <w:sz w:val="27"/>
        </w:rPr>
        <w:t>visita</w:t>
      </w:r>
      <w:r>
        <w:rPr>
          <w:color w:val="162937"/>
          <w:spacing w:val="-20"/>
          <w:w w:val="110"/>
          <w:sz w:val="27"/>
        </w:rPr>
        <w:t> </w:t>
      </w:r>
      <w:r>
        <w:rPr>
          <w:color w:val="162937"/>
          <w:w w:val="110"/>
          <w:sz w:val="27"/>
        </w:rPr>
        <w:t>fiscal. </w:t>
      </w:r>
      <w:r>
        <w:rPr>
          <w:color w:val="162937"/>
          <w:sz w:val="27"/>
        </w:rPr>
        <w:t>Art.</w:t>
      </w:r>
      <w:r>
        <w:rPr>
          <w:color w:val="162937"/>
          <w:spacing w:val="35"/>
          <w:sz w:val="27"/>
        </w:rPr>
        <w:t> </w:t>
      </w:r>
      <w:r>
        <w:rPr>
          <w:color w:val="162937"/>
          <w:sz w:val="27"/>
        </w:rPr>
        <w:t>190.</w:t>
      </w:r>
      <w:r>
        <w:rPr>
          <w:color w:val="162937"/>
          <w:spacing w:val="22"/>
          <w:sz w:val="27"/>
        </w:rPr>
        <w:t> </w:t>
      </w:r>
      <w:r>
        <w:rPr>
          <w:color w:val="162937"/>
          <w:sz w:val="27"/>
        </w:rPr>
        <w:t>A</w:t>
      </w:r>
      <w:r>
        <w:rPr>
          <w:color w:val="162937"/>
          <w:spacing w:val="22"/>
          <w:sz w:val="27"/>
        </w:rPr>
        <w:t> </w:t>
      </w:r>
      <w:r>
        <w:rPr>
          <w:color w:val="162937"/>
          <w:sz w:val="27"/>
        </w:rPr>
        <w:t>primeira</w:t>
      </w:r>
      <w:r>
        <w:rPr>
          <w:color w:val="162937"/>
          <w:spacing w:val="24"/>
          <w:sz w:val="27"/>
        </w:rPr>
        <w:t> </w:t>
      </w:r>
      <w:r>
        <w:rPr>
          <w:color w:val="162937"/>
          <w:sz w:val="27"/>
        </w:rPr>
        <w:t>via</w:t>
      </w:r>
      <w:r>
        <w:rPr>
          <w:color w:val="162937"/>
          <w:spacing w:val="35"/>
          <w:sz w:val="27"/>
        </w:rPr>
        <w:t> </w:t>
      </w:r>
      <w:r>
        <w:rPr>
          <w:color w:val="162937"/>
          <w:sz w:val="27"/>
        </w:rPr>
        <w:t>do</w:t>
      </w:r>
      <w:r>
        <w:rPr>
          <w:color w:val="162937"/>
          <w:spacing w:val="22"/>
          <w:sz w:val="27"/>
        </w:rPr>
        <w:t> </w:t>
      </w:r>
      <w:r>
        <w:rPr>
          <w:color w:val="162937"/>
          <w:sz w:val="27"/>
        </w:rPr>
        <w:t>Auto</w:t>
      </w:r>
      <w:r>
        <w:rPr>
          <w:color w:val="162937"/>
          <w:spacing w:val="35"/>
          <w:sz w:val="27"/>
        </w:rPr>
        <w:t> </w:t>
      </w:r>
      <w:r>
        <w:rPr>
          <w:color w:val="162937"/>
          <w:sz w:val="27"/>
        </w:rPr>
        <w:t>de</w:t>
      </w:r>
      <w:r>
        <w:rPr>
          <w:color w:val="162937"/>
          <w:spacing w:val="22"/>
          <w:sz w:val="27"/>
        </w:rPr>
        <w:t> </w:t>
      </w:r>
      <w:r>
        <w:rPr>
          <w:color w:val="162937"/>
          <w:sz w:val="27"/>
        </w:rPr>
        <w:t>Apreensão</w:t>
      </w:r>
      <w:r>
        <w:rPr>
          <w:color w:val="162937"/>
          <w:spacing w:val="35"/>
          <w:sz w:val="27"/>
        </w:rPr>
        <w:t> </w:t>
      </w:r>
      <w:r>
        <w:rPr>
          <w:color w:val="162937"/>
          <w:sz w:val="27"/>
        </w:rPr>
        <w:t>e</w:t>
      </w:r>
      <w:r>
        <w:rPr>
          <w:color w:val="162937"/>
          <w:spacing w:val="35"/>
          <w:sz w:val="27"/>
        </w:rPr>
        <w:t> </w:t>
      </w:r>
      <w:r>
        <w:rPr>
          <w:color w:val="162937"/>
          <w:sz w:val="27"/>
        </w:rPr>
        <w:t>Guarda</w:t>
      </w:r>
      <w:r>
        <w:rPr>
          <w:color w:val="162937"/>
          <w:spacing w:val="35"/>
          <w:sz w:val="27"/>
        </w:rPr>
        <w:t> </w:t>
      </w:r>
      <w:r>
        <w:rPr>
          <w:color w:val="162937"/>
          <w:sz w:val="27"/>
        </w:rPr>
        <w:t>deve</w:t>
      </w:r>
      <w:r>
        <w:rPr>
          <w:color w:val="162937"/>
          <w:spacing w:val="35"/>
          <w:sz w:val="27"/>
        </w:rPr>
        <w:t> </w:t>
      </w:r>
      <w:r>
        <w:rPr>
          <w:color w:val="162937"/>
          <w:sz w:val="27"/>
        </w:rPr>
        <w:t>ser</w:t>
      </w:r>
      <w:r>
        <w:rPr>
          <w:color w:val="162937"/>
          <w:spacing w:val="25"/>
          <w:sz w:val="27"/>
        </w:rPr>
        <w:t> </w:t>
      </w:r>
      <w:r>
        <w:rPr>
          <w:color w:val="162937"/>
          <w:sz w:val="27"/>
        </w:rPr>
        <w:t>entregue</w:t>
      </w:r>
      <w:r>
        <w:rPr>
          <w:color w:val="162937"/>
          <w:spacing w:val="35"/>
          <w:sz w:val="27"/>
        </w:rPr>
        <w:t> </w:t>
      </w:r>
      <w:r>
        <w:rPr>
          <w:color w:val="162937"/>
          <w:sz w:val="27"/>
        </w:rPr>
        <w:t>pelo</w:t>
      </w:r>
      <w:r>
        <w:rPr>
          <w:color w:val="162937"/>
          <w:spacing w:val="22"/>
          <w:sz w:val="27"/>
        </w:rPr>
        <w:t> </w:t>
      </w:r>
      <w:r>
        <w:rPr>
          <w:color w:val="162937"/>
          <w:sz w:val="27"/>
        </w:rPr>
        <w:t>Auditor-Fiscal</w:t>
      </w:r>
      <w:r>
        <w:rPr>
          <w:color w:val="162937"/>
          <w:spacing w:val="22"/>
          <w:sz w:val="27"/>
        </w:rPr>
        <w:t> </w:t>
      </w:r>
      <w:r>
        <w:rPr>
          <w:color w:val="162937"/>
          <w:sz w:val="27"/>
        </w:rPr>
        <w:t>do</w:t>
      </w:r>
    </w:p>
    <w:p>
      <w:pPr>
        <w:pStyle w:val="BodyText"/>
        <w:spacing w:line="312" w:lineRule="auto" w:before="100"/>
        <w:ind w:right="1064" w:firstLine="0"/>
      </w:pPr>
      <w:r>
        <w:rPr>
          <w:color w:val="162937"/>
          <w:w w:val="105"/>
        </w:rPr>
        <w:t>Trabalho</w:t>
      </w:r>
      <w:r>
        <w:rPr>
          <w:color w:val="162937"/>
          <w:w w:val="105"/>
        </w:rPr>
        <w:t> à</w:t>
      </w:r>
      <w:r>
        <w:rPr>
          <w:color w:val="162937"/>
          <w:w w:val="105"/>
        </w:rPr>
        <w:t> chefia</w:t>
      </w:r>
      <w:r>
        <w:rPr>
          <w:color w:val="162937"/>
          <w:w w:val="105"/>
        </w:rPr>
        <w:t> imediata,</w:t>
      </w:r>
      <w:r>
        <w:rPr>
          <w:color w:val="162937"/>
          <w:w w:val="105"/>
        </w:rPr>
        <w:t> juntamente</w:t>
      </w:r>
      <w:r>
        <w:rPr>
          <w:color w:val="162937"/>
          <w:w w:val="105"/>
        </w:rPr>
        <w:t> com</w:t>
      </w:r>
      <w:r>
        <w:rPr>
          <w:color w:val="162937"/>
          <w:w w:val="105"/>
        </w:rPr>
        <w:t> os</w:t>
      </w:r>
      <w:r>
        <w:rPr>
          <w:color w:val="162937"/>
          <w:w w:val="105"/>
        </w:rPr>
        <w:t> materiais,</w:t>
      </w:r>
      <w:r>
        <w:rPr>
          <w:color w:val="162937"/>
          <w:w w:val="105"/>
        </w:rPr>
        <w:t> livros,</w:t>
      </w:r>
      <w:r>
        <w:rPr>
          <w:color w:val="162937"/>
          <w:w w:val="105"/>
        </w:rPr>
        <w:t> papéis,</w:t>
      </w:r>
      <w:r>
        <w:rPr>
          <w:color w:val="162937"/>
          <w:w w:val="105"/>
        </w:rPr>
        <w:t> arquivos,</w:t>
      </w:r>
      <w:r>
        <w:rPr>
          <w:color w:val="162937"/>
          <w:w w:val="105"/>
        </w:rPr>
        <w:t> documentos</w:t>
      </w:r>
      <w:r>
        <w:rPr>
          <w:color w:val="162937"/>
          <w:w w:val="105"/>
        </w:rPr>
        <w:t> e assemelhados apreendidos.</w:t>
      </w:r>
    </w:p>
    <w:p>
      <w:pPr>
        <w:pStyle w:val="BodyText"/>
        <w:spacing w:line="312" w:lineRule="auto" w:before="153"/>
        <w:ind w:right="1063"/>
      </w:pPr>
      <w:r>
        <w:rPr>
          <w:color w:val="162937"/>
          <w:w w:val="105"/>
        </w:rPr>
        <w:t>Art. 191. Cabe à chefia imediata a responsabilidade pela guarda, proteção e conservação dos materiais,</w:t>
      </w:r>
      <w:r>
        <w:rPr>
          <w:color w:val="162937"/>
          <w:w w:val="105"/>
        </w:rPr>
        <w:t> livros,</w:t>
      </w:r>
      <w:r>
        <w:rPr>
          <w:color w:val="162937"/>
          <w:w w:val="105"/>
        </w:rPr>
        <w:t> papéis,</w:t>
      </w:r>
      <w:r>
        <w:rPr>
          <w:color w:val="162937"/>
          <w:w w:val="105"/>
        </w:rPr>
        <w:t> arquivos,</w:t>
      </w:r>
      <w:r>
        <w:rPr>
          <w:color w:val="162937"/>
          <w:w w:val="105"/>
        </w:rPr>
        <w:t> documentos</w:t>
      </w:r>
      <w:r>
        <w:rPr>
          <w:color w:val="162937"/>
          <w:w w:val="105"/>
        </w:rPr>
        <w:t> e</w:t>
      </w:r>
      <w:r>
        <w:rPr>
          <w:color w:val="162937"/>
          <w:w w:val="105"/>
        </w:rPr>
        <w:t> assemelhados</w:t>
      </w:r>
      <w:r>
        <w:rPr>
          <w:color w:val="162937"/>
          <w:w w:val="105"/>
        </w:rPr>
        <w:t> que</w:t>
      </w:r>
      <w:r>
        <w:rPr>
          <w:color w:val="162937"/>
          <w:w w:val="105"/>
        </w:rPr>
        <w:t> lhe</w:t>
      </w:r>
      <w:r>
        <w:rPr>
          <w:color w:val="162937"/>
          <w:w w:val="105"/>
        </w:rPr>
        <w:t> forem</w:t>
      </w:r>
      <w:r>
        <w:rPr>
          <w:color w:val="162937"/>
          <w:w w:val="105"/>
        </w:rPr>
        <w:t> entregues,</w:t>
      </w:r>
      <w:r>
        <w:rPr>
          <w:color w:val="162937"/>
          <w:w w:val="105"/>
        </w:rPr>
        <w:t> devendo</w:t>
      </w:r>
      <w:r>
        <w:rPr>
          <w:color w:val="162937"/>
          <w:w w:val="105"/>
        </w:rPr>
        <w:t> ser lavrado,</w:t>
      </w:r>
      <w:r>
        <w:rPr>
          <w:color w:val="162937"/>
          <w:w w:val="105"/>
        </w:rPr>
        <w:t> na</w:t>
      </w:r>
      <w:r>
        <w:rPr>
          <w:color w:val="162937"/>
          <w:w w:val="105"/>
        </w:rPr>
        <w:t> ocasião</w:t>
      </w:r>
      <w:r>
        <w:rPr>
          <w:color w:val="162937"/>
          <w:w w:val="105"/>
        </w:rPr>
        <w:t> do</w:t>
      </w:r>
      <w:r>
        <w:rPr>
          <w:color w:val="162937"/>
          <w:w w:val="105"/>
        </w:rPr>
        <w:t> recebimento,</w:t>
      </w:r>
      <w:r>
        <w:rPr>
          <w:color w:val="162937"/>
          <w:w w:val="105"/>
        </w:rPr>
        <w:t> o</w:t>
      </w:r>
      <w:r>
        <w:rPr>
          <w:color w:val="162937"/>
          <w:w w:val="105"/>
        </w:rPr>
        <w:t> Termo</w:t>
      </w:r>
      <w:r>
        <w:rPr>
          <w:color w:val="162937"/>
          <w:w w:val="105"/>
        </w:rPr>
        <w:t> de</w:t>
      </w:r>
      <w:r>
        <w:rPr>
          <w:color w:val="162937"/>
          <w:w w:val="105"/>
        </w:rPr>
        <w:t> Recebimento</w:t>
      </w:r>
      <w:r>
        <w:rPr>
          <w:color w:val="162937"/>
          <w:w w:val="105"/>
        </w:rPr>
        <w:t> e</w:t>
      </w:r>
      <w:r>
        <w:rPr>
          <w:color w:val="162937"/>
          <w:w w:val="105"/>
        </w:rPr>
        <w:t> Guarda,</w:t>
      </w:r>
      <w:r>
        <w:rPr>
          <w:color w:val="162937"/>
          <w:w w:val="105"/>
        </w:rPr>
        <w:t> previsto</w:t>
      </w:r>
      <w:r>
        <w:rPr>
          <w:color w:val="162937"/>
          <w:w w:val="105"/>
        </w:rPr>
        <w:t> no</w:t>
      </w:r>
      <w:r>
        <w:rPr>
          <w:color w:val="162937"/>
          <w:w w:val="105"/>
        </w:rPr>
        <w:t> Anexo</w:t>
      </w:r>
      <w:r>
        <w:rPr>
          <w:color w:val="162937"/>
          <w:w w:val="105"/>
        </w:rPr>
        <w:t> XII</w:t>
      </w:r>
      <w:r>
        <w:rPr>
          <w:color w:val="162937"/>
          <w:w w:val="105"/>
        </w:rPr>
        <w:t> desta Instrução Normativa.</w:t>
      </w:r>
    </w:p>
    <w:p>
      <w:pPr>
        <w:pStyle w:val="BodyText"/>
        <w:spacing w:line="312" w:lineRule="auto" w:before="155"/>
        <w:ind w:right="1063"/>
      </w:pPr>
      <w:r>
        <w:rPr>
          <w:color w:val="162937"/>
          <w:w w:val="105"/>
        </w:rPr>
        <w:t>Parágrafo</w:t>
      </w:r>
      <w:r>
        <w:rPr>
          <w:color w:val="162937"/>
          <w:w w:val="105"/>
        </w:rPr>
        <w:t> único.</w:t>
      </w:r>
      <w:r>
        <w:rPr>
          <w:color w:val="162937"/>
          <w:w w:val="105"/>
        </w:rPr>
        <w:t> O Termo</w:t>
      </w:r>
      <w:r>
        <w:rPr>
          <w:color w:val="162937"/>
          <w:w w:val="105"/>
        </w:rPr>
        <w:t> de</w:t>
      </w:r>
      <w:r>
        <w:rPr>
          <w:color w:val="162937"/>
          <w:w w:val="105"/>
        </w:rPr>
        <w:t> Recebimento</w:t>
      </w:r>
      <w:r>
        <w:rPr>
          <w:color w:val="162937"/>
          <w:w w:val="105"/>
        </w:rPr>
        <w:t> e</w:t>
      </w:r>
      <w:r>
        <w:rPr>
          <w:color w:val="162937"/>
          <w:w w:val="105"/>
        </w:rPr>
        <w:t> Guarda</w:t>
      </w:r>
      <w:r>
        <w:rPr>
          <w:color w:val="162937"/>
          <w:w w:val="105"/>
        </w:rPr>
        <w:t> deve</w:t>
      </w:r>
      <w:r>
        <w:rPr>
          <w:color w:val="162937"/>
          <w:w w:val="105"/>
        </w:rPr>
        <w:t> ser lavrado</w:t>
      </w:r>
      <w:r>
        <w:rPr>
          <w:color w:val="162937"/>
          <w:w w:val="105"/>
        </w:rPr>
        <w:t> em</w:t>
      </w:r>
      <w:r>
        <w:rPr>
          <w:color w:val="162937"/>
          <w:w w:val="105"/>
        </w:rPr>
        <w:t> três vias,</w:t>
      </w:r>
      <w:r>
        <w:rPr>
          <w:color w:val="162937"/>
          <w:w w:val="105"/>
        </w:rPr>
        <w:t> sendo</w:t>
      </w:r>
      <w:r>
        <w:rPr>
          <w:color w:val="162937"/>
          <w:w w:val="105"/>
        </w:rPr>
        <w:t> a primeira</w:t>
      </w:r>
      <w:r>
        <w:rPr>
          <w:color w:val="162937"/>
          <w:spacing w:val="-5"/>
          <w:w w:val="105"/>
        </w:rPr>
        <w:t> </w:t>
      </w:r>
      <w:r>
        <w:rPr>
          <w:color w:val="162937"/>
          <w:w w:val="105"/>
        </w:rPr>
        <w:t>para</w:t>
      </w:r>
      <w:r>
        <w:rPr>
          <w:color w:val="162937"/>
          <w:spacing w:val="-5"/>
          <w:w w:val="105"/>
        </w:rPr>
        <w:t> </w:t>
      </w:r>
      <w:r>
        <w:rPr>
          <w:color w:val="162937"/>
          <w:w w:val="105"/>
        </w:rPr>
        <w:t>instrução</w:t>
      </w:r>
      <w:r>
        <w:rPr>
          <w:color w:val="162937"/>
          <w:spacing w:val="-5"/>
          <w:w w:val="105"/>
        </w:rPr>
        <w:t> </w:t>
      </w:r>
      <w:r>
        <w:rPr>
          <w:color w:val="162937"/>
          <w:w w:val="105"/>
        </w:rPr>
        <w:t>do</w:t>
      </w:r>
      <w:r>
        <w:rPr>
          <w:color w:val="162937"/>
          <w:spacing w:val="-5"/>
          <w:w w:val="105"/>
        </w:rPr>
        <w:t> </w:t>
      </w:r>
      <w:r>
        <w:rPr>
          <w:color w:val="162937"/>
          <w:w w:val="105"/>
        </w:rPr>
        <w:t>processo</w:t>
      </w:r>
      <w:r>
        <w:rPr>
          <w:color w:val="162937"/>
          <w:spacing w:val="-5"/>
          <w:w w:val="105"/>
        </w:rPr>
        <w:t> </w:t>
      </w:r>
      <w:r>
        <w:rPr>
          <w:color w:val="162937"/>
          <w:w w:val="105"/>
        </w:rPr>
        <w:t>administrativo,</w:t>
      </w:r>
      <w:r>
        <w:rPr>
          <w:color w:val="162937"/>
          <w:spacing w:val="-5"/>
          <w:w w:val="105"/>
        </w:rPr>
        <w:t> </w:t>
      </w:r>
      <w:r>
        <w:rPr>
          <w:color w:val="162937"/>
          <w:w w:val="105"/>
        </w:rPr>
        <w:t>previsto</w:t>
      </w:r>
      <w:r>
        <w:rPr>
          <w:color w:val="162937"/>
          <w:spacing w:val="-5"/>
          <w:w w:val="105"/>
        </w:rPr>
        <w:t> </w:t>
      </w:r>
      <w:r>
        <w:rPr>
          <w:color w:val="162937"/>
          <w:w w:val="105"/>
        </w:rPr>
        <w:t>no</w:t>
      </w:r>
      <w:r>
        <w:rPr>
          <w:color w:val="162937"/>
          <w:spacing w:val="-5"/>
          <w:w w:val="105"/>
        </w:rPr>
        <w:t> </w:t>
      </w:r>
      <w:r>
        <w:rPr>
          <w:color w:val="162937"/>
          <w:w w:val="105"/>
        </w:rPr>
        <w:t>art.</w:t>
      </w:r>
      <w:r>
        <w:rPr>
          <w:color w:val="162937"/>
          <w:spacing w:val="-5"/>
          <w:w w:val="105"/>
        </w:rPr>
        <w:t> </w:t>
      </w:r>
      <w:r>
        <w:rPr>
          <w:color w:val="162937"/>
          <w:w w:val="105"/>
        </w:rPr>
        <w:t>192,</w:t>
      </w:r>
      <w:r>
        <w:rPr>
          <w:color w:val="162937"/>
          <w:spacing w:val="-5"/>
          <w:w w:val="105"/>
        </w:rPr>
        <w:t> </w:t>
      </w:r>
      <w:r>
        <w:rPr>
          <w:color w:val="162937"/>
          <w:w w:val="105"/>
        </w:rPr>
        <w:t>a</w:t>
      </w:r>
      <w:r>
        <w:rPr>
          <w:color w:val="162937"/>
          <w:spacing w:val="-5"/>
          <w:w w:val="105"/>
        </w:rPr>
        <w:t> </w:t>
      </w:r>
      <w:r>
        <w:rPr>
          <w:color w:val="162937"/>
          <w:w w:val="105"/>
        </w:rPr>
        <w:t>segunda</w:t>
      </w:r>
      <w:r>
        <w:rPr>
          <w:color w:val="162937"/>
          <w:spacing w:val="-12"/>
          <w:w w:val="105"/>
        </w:rPr>
        <w:t> </w:t>
      </w:r>
      <w:r>
        <w:rPr>
          <w:color w:val="162937"/>
          <w:w w:val="105"/>
        </w:rPr>
        <w:t>via</w:t>
      </w:r>
      <w:r>
        <w:rPr>
          <w:color w:val="162937"/>
          <w:spacing w:val="-5"/>
          <w:w w:val="105"/>
        </w:rPr>
        <w:t> </w:t>
      </w:r>
      <w:r>
        <w:rPr>
          <w:color w:val="162937"/>
          <w:w w:val="105"/>
        </w:rPr>
        <w:t>para</w:t>
      </w:r>
      <w:r>
        <w:rPr>
          <w:color w:val="162937"/>
          <w:spacing w:val="-5"/>
          <w:w w:val="105"/>
        </w:rPr>
        <w:t> </w:t>
      </w:r>
      <w:r>
        <w:rPr>
          <w:color w:val="162937"/>
          <w:w w:val="105"/>
        </w:rPr>
        <w:t>o</w:t>
      </w:r>
      <w:r>
        <w:rPr>
          <w:color w:val="162937"/>
          <w:spacing w:val="-13"/>
          <w:w w:val="105"/>
        </w:rPr>
        <w:t> </w:t>
      </w:r>
      <w:r>
        <w:rPr>
          <w:color w:val="162937"/>
          <w:w w:val="105"/>
        </w:rPr>
        <w:t>Auditor-Fiscal do Trabalho que lavrou o Auto de Apreensão e Guarda e entregou os materiais, livros, papéis, arquivos, documentos e assemelhados apreendidos e, a terceira, para controle da chefia imediata.</w:t>
      </w:r>
    </w:p>
    <w:p>
      <w:pPr>
        <w:pStyle w:val="BodyText"/>
        <w:spacing w:line="312" w:lineRule="auto" w:before="156"/>
        <w:ind w:right="1064"/>
      </w:pPr>
      <w:r>
        <w:rPr>
          <w:color w:val="162937"/>
          <w:w w:val="105"/>
        </w:rPr>
        <w:t>Art.</w:t>
      </w:r>
      <w:r>
        <w:rPr>
          <w:color w:val="162937"/>
          <w:w w:val="105"/>
        </w:rPr>
        <w:t> 192.</w:t>
      </w:r>
      <w:r>
        <w:rPr>
          <w:color w:val="162937"/>
          <w:w w:val="105"/>
        </w:rPr>
        <w:t> O Auto</w:t>
      </w:r>
      <w:r>
        <w:rPr>
          <w:color w:val="162937"/>
          <w:w w:val="105"/>
        </w:rPr>
        <w:t> de Apreensão</w:t>
      </w:r>
      <w:r>
        <w:rPr>
          <w:color w:val="162937"/>
          <w:w w:val="105"/>
        </w:rPr>
        <w:t> e</w:t>
      </w:r>
      <w:r>
        <w:rPr>
          <w:color w:val="162937"/>
          <w:w w:val="105"/>
        </w:rPr>
        <w:t> Guarda</w:t>
      </w:r>
      <w:r>
        <w:rPr>
          <w:color w:val="162937"/>
          <w:w w:val="105"/>
        </w:rPr>
        <w:t> deve</w:t>
      </w:r>
      <w:r>
        <w:rPr>
          <w:color w:val="162937"/>
          <w:w w:val="105"/>
        </w:rPr>
        <w:t> ser protocolizado</w:t>
      </w:r>
      <w:r>
        <w:rPr>
          <w:color w:val="162937"/>
          <w:w w:val="105"/>
        </w:rPr>
        <w:t> para</w:t>
      </w:r>
      <w:r>
        <w:rPr>
          <w:color w:val="162937"/>
          <w:w w:val="105"/>
        </w:rPr>
        <w:t> formação</w:t>
      </w:r>
      <w:r>
        <w:rPr>
          <w:color w:val="162937"/>
          <w:w w:val="105"/>
        </w:rPr>
        <w:t> de</w:t>
      </w:r>
      <w:r>
        <w:rPr>
          <w:color w:val="162937"/>
          <w:w w:val="105"/>
        </w:rPr>
        <w:t> processo administrativo,</w:t>
      </w:r>
      <w:r>
        <w:rPr>
          <w:color w:val="162937"/>
          <w:w w:val="105"/>
        </w:rPr>
        <w:t> em</w:t>
      </w:r>
      <w:r>
        <w:rPr>
          <w:color w:val="162937"/>
          <w:w w:val="105"/>
        </w:rPr>
        <w:t> que</w:t>
      </w:r>
      <w:r>
        <w:rPr>
          <w:color w:val="162937"/>
          <w:w w:val="105"/>
        </w:rPr>
        <w:t> devem</w:t>
      </w:r>
      <w:r>
        <w:rPr>
          <w:color w:val="162937"/>
          <w:w w:val="105"/>
        </w:rPr>
        <w:t> ser</w:t>
      </w:r>
      <w:r>
        <w:rPr>
          <w:color w:val="162937"/>
          <w:w w:val="105"/>
        </w:rPr>
        <w:t> juntados</w:t>
      </w:r>
      <w:r>
        <w:rPr>
          <w:color w:val="162937"/>
          <w:w w:val="105"/>
        </w:rPr>
        <w:t> o</w:t>
      </w:r>
      <w:r>
        <w:rPr>
          <w:color w:val="162937"/>
          <w:w w:val="105"/>
        </w:rPr>
        <w:t> Termo</w:t>
      </w:r>
      <w:r>
        <w:rPr>
          <w:color w:val="162937"/>
          <w:w w:val="105"/>
        </w:rPr>
        <w:t> de</w:t>
      </w:r>
      <w:r>
        <w:rPr>
          <w:color w:val="162937"/>
          <w:w w:val="105"/>
        </w:rPr>
        <w:t> Recebimento</w:t>
      </w:r>
      <w:r>
        <w:rPr>
          <w:color w:val="162937"/>
          <w:w w:val="105"/>
        </w:rPr>
        <w:t> e</w:t>
      </w:r>
      <w:r>
        <w:rPr>
          <w:color w:val="162937"/>
          <w:w w:val="105"/>
        </w:rPr>
        <w:t> Guarda</w:t>
      </w:r>
      <w:r>
        <w:rPr>
          <w:color w:val="162937"/>
          <w:w w:val="105"/>
        </w:rPr>
        <w:t> e</w:t>
      </w:r>
      <w:r>
        <w:rPr>
          <w:color w:val="162937"/>
          <w:w w:val="105"/>
        </w:rPr>
        <w:t> cópia</w:t>
      </w:r>
      <w:r>
        <w:rPr>
          <w:color w:val="162937"/>
          <w:w w:val="105"/>
        </w:rPr>
        <w:t> de</w:t>
      </w:r>
      <w:r>
        <w:rPr>
          <w:color w:val="162937"/>
          <w:w w:val="105"/>
        </w:rPr>
        <w:t> todas</w:t>
      </w:r>
      <w:r>
        <w:rPr>
          <w:color w:val="162937"/>
          <w:w w:val="105"/>
        </w:rPr>
        <w:t> as ocorrências</w:t>
      </w:r>
      <w:r>
        <w:rPr>
          <w:color w:val="162937"/>
          <w:w w:val="105"/>
        </w:rPr>
        <w:t> referentes</w:t>
      </w:r>
      <w:r>
        <w:rPr>
          <w:color w:val="162937"/>
          <w:w w:val="105"/>
        </w:rPr>
        <w:t> ao</w:t>
      </w:r>
      <w:r>
        <w:rPr>
          <w:color w:val="162937"/>
          <w:w w:val="105"/>
        </w:rPr>
        <w:t> procedimento</w:t>
      </w:r>
      <w:r>
        <w:rPr>
          <w:color w:val="162937"/>
          <w:w w:val="105"/>
        </w:rPr>
        <w:t> de</w:t>
      </w:r>
      <w:r>
        <w:rPr>
          <w:color w:val="162937"/>
          <w:w w:val="105"/>
        </w:rPr>
        <w:t> apreensão,</w:t>
      </w:r>
      <w:r>
        <w:rPr>
          <w:color w:val="162937"/>
          <w:w w:val="105"/>
        </w:rPr>
        <w:t> inclusive</w:t>
      </w:r>
      <w:r>
        <w:rPr>
          <w:color w:val="162937"/>
          <w:w w:val="105"/>
        </w:rPr>
        <w:t> da</w:t>
      </w:r>
      <w:r>
        <w:rPr>
          <w:color w:val="162937"/>
          <w:w w:val="105"/>
        </w:rPr>
        <w:t> ordem</w:t>
      </w:r>
      <w:r>
        <w:rPr>
          <w:color w:val="162937"/>
          <w:w w:val="105"/>
        </w:rPr>
        <w:t> de</w:t>
      </w:r>
      <w:r>
        <w:rPr>
          <w:color w:val="162937"/>
          <w:w w:val="105"/>
        </w:rPr>
        <w:t> serviço,</w:t>
      </w:r>
      <w:r>
        <w:rPr>
          <w:color w:val="162937"/>
          <w:w w:val="105"/>
        </w:rPr>
        <w:t> dos</w:t>
      </w:r>
      <w:r>
        <w:rPr>
          <w:color w:val="162937"/>
          <w:w w:val="105"/>
        </w:rPr>
        <w:t> autos</w:t>
      </w:r>
      <w:r>
        <w:rPr>
          <w:color w:val="162937"/>
          <w:w w:val="105"/>
        </w:rPr>
        <w:t> de infração e termos lavrados.</w:t>
      </w:r>
    </w:p>
    <w:p>
      <w:pPr>
        <w:pStyle w:val="BodyText"/>
        <w:spacing w:line="312" w:lineRule="auto" w:before="155"/>
        <w:ind w:right="1064"/>
      </w:pPr>
      <w:r>
        <w:rPr>
          <w:color w:val="162937"/>
          <w:w w:val="105"/>
        </w:rPr>
        <w:t>Parágrafo único. É facultado ao autuado o recebimento, mediante recibo, de cópia de todo o processo</w:t>
      </w:r>
      <w:r>
        <w:rPr>
          <w:color w:val="162937"/>
          <w:w w:val="105"/>
        </w:rPr>
        <w:t> administrativo</w:t>
      </w:r>
      <w:r>
        <w:rPr>
          <w:color w:val="162937"/>
          <w:w w:val="105"/>
        </w:rPr>
        <w:t> e</w:t>
      </w:r>
      <w:r>
        <w:rPr>
          <w:color w:val="162937"/>
          <w:w w:val="105"/>
        </w:rPr>
        <w:t> dos</w:t>
      </w:r>
      <w:r>
        <w:rPr>
          <w:color w:val="162937"/>
          <w:w w:val="105"/>
        </w:rPr>
        <w:t> documentos</w:t>
      </w:r>
      <w:r>
        <w:rPr>
          <w:color w:val="162937"/>
          <w:w w:val="105"/>
        </w:rPr>
        <w:t> apreendidos,</w:t>
      </w:r>
      <w:r>
        <w:rPr>
          <w:color w:val="162937"/>
          <w:w w:val="105"/>
        </w:rPr>
        <w:t> desde</w:t>
      </w:r>
      <w:r>
        <w:rPr>
          <w:color w:val="162937"/>
          <w:w w:val="105"/>
        </w:rPr>
        <w:t> que</w:t>
      </w:r>
      <w:r>
        <w:rPr>
          <w:color w:val="162937"/>
          <w:w w:val="105"/>
        </w:rPr>
        <w:t> a</w:t>
      </w:r>
      <w:r>
        <w:rPr>
          <w:color w:val="162937"/>
          <w:w w:val="105"/>
        </w:rPr>
        <w:t> solicite</w:t>
      </w:r>
      <w:r>
        <w:rPr>
          <w:color w:val="162937"/>
          <w:w w:val="105"/>
        </w:rPr>
        <w:t> por</w:t>
      </w:r>
      <w:r>
        <w:rPr>
          <w:color w:val="162937"/>
          <w:w w:val="105"/>
        </w:rPr>
        <w:t> escrito,</w:t>
      </w:r>
      <w:r>
        <w:rPr>
          <w:color w:val="162937"/>
          <w:w w:val="105"/>
        </w:rPr>
        <w:t> devendo</w:t>
      </w:r>
      <w:r>
        <w:rPr>
          <w:color w:val="162937"/>
          <w:w w:val="105"/>
        </w:rPr>
        <w:t> a solicitação e o recibo ser anexados ao processo.</w:t>
      </w:r>
    </w:p>
    <w:p>
      <w:pPr>
        <w:pStyle w:val="BodyText"/>
        <w:spacing w:line="312" w:lineRule="auto" w:before="154"/>
        <w:ind w:right="1063"/>
      </w:pPr>
      <w:r>
        <w:rPr/>
        <w:drawing>
          <wp:anchor distT="0" distB="0" distL="0" distR="0" allowOverlap="1" layoutInCell="1" locked="0" behindDoc="0" simplePos="0" relativeHeight="15742976">
            <wp:simplePos x="0" y="0"/>
            <wp:positionH relativeFrom="page">
              <wp:posOffset>9858375</wp:posOffset>
            </wp:positionH>
            <wp:positionV relativeFrom="paragraph">
              <wp:posOffset>649132</wp:posOffset>
            </wp:positionV>
            <wp:extent cx="380999" cy="380999"/>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193.</w:t>
      </w:r>
      <w:r>
        <w:rPr>
          <w:color w:val="162937"/>
          <w:spacing w:val="-6"/>
          <w:w w:val="105"/>
        </w:rPr>
        <w:t> </w:t>
      </w:r>
      <w:r>
        <w:rPr>
          <w:color w:val="162937"/>
          <w:w w:val="105"/>
        </w:rPr>
        <w:t>A</w:t>
      </w:r>
      <w:r>
        <w:rPr>
          <w:color w:val="162937"/>
          <w:spacing w:val="-6"/>
          <w:w w:val="105"/>
        </w:rPr>
        <w:t> </w:t>
      </w:r>
      <w:r>
        <w:rPr>
          <w:color w:val="162937"/>
          <w:w w:val="105"/>
        </w:rPr>
        <w:t>ação fiscal</w:t>
      </w:r>
      <w:r>
        <w:rPr>
          <w:color w:val="162937"/>
          <w:spacing w:val="-6"/>
          <w:w w:val="105"/>
        </w:rPr>
        <w:t> </w:t>
      </w:r>
      <w:r>
        <w:rPr>
          <w:color w:val="162937"/>
          <w:w w:val="105"/>
        </w:rPr>
        <w:t>será reiniciada pelo</w:t>
      </w:r>
      <w:r>
        <w:rPr>
          <w:color w:val="162937"/>
          <w:spacing w:val="-6"/>
          <w:w w:val="105"/>
        </w:rPr>
        <w:t> </w:t>
      </w:r>
      <w:r>
        <w:rPr>
          <w:color w:val="162937"/>
          <w:w w:val="105"/>
        </w:rPr>
        <w:t>Auditor-Fiscal</w:t>
      </w:r>
      <w:r>
        <w:rPr>
          <w:color w:val="162937"/>
          <w:spacing w:val="-6"/>
          <w:w w:val="105"/>
        </w:rPr>
        <w:t> </w:t>
      </w:r>
      <w:r>
        <w:rPr>
          <w:color w:val="162937"/>
          <w:w w:val="105"/>
        </w:rPr>
        <w:t>do</w:t>
      </w:r>
      <w:r>
        <w:rPr>
          <w:color w:val="162937"/>
          <w:spacing w:val="-6"/>
          <w:w w:val="105"/>
        </w:rPr>
        <w:t> </w:t>
      </w:r>
      <w:r>
        <w:rPr>
          <w:color w:val="162937"/>
          <w:w w:val="105"/>
        </w:rPr>
        <w:t>Trabalho autuante no prazo máximo de trinta dias, contados da data de lavratura do Auto de Apreensão, que pode ser prorrogado por mais trinta dias, a critério da chefia imediata.</w:t>
      </w:r>
    </w:p>
    <w:p>
      <w:pPr>
        <w:pStyle w:val="BodyText"/>
        <w:spacing w:line="312" w:lineRule="auto" w:before="154"/>
        <w:ind w:right="1063"/>
      </w:pPr>
      <w:r>
        <w:rPr>
          <w:color w:val="162937"/>
          <w:w w:val="105"/>
        </w:rPr>
        <w:t>§ 1º Quando houver</w:t>
      </w:r>
      <w:r>
        <w:rPr>
          <w:color w:val="162937"/>
          <w:spacing w:val="-3"/>
          <w:w w:val="105"/>
        </w:rPr>
        <w:t> </w:t>
      </w:r>
      <w:r>
        <w:rPr>
          <w:color w:val="162937"/>
          <w:w w:val="105"/>
        </w:rPr>
        <w:t>lacre previsto no § 3º do art. 189, a ação fiscal</w:t>
      </w:r>
      <w:r>
        <w:rPr>
          <w:color w:val="162937"/>
          <w:spacing w:val="-5"/>
          <w:w w:val="105"/>
        </w:rPr>
        <w:t> </w:t>
      </w:r>
      <w:r>
        <w:rPr>
          <w:color w:val="162937"/>
          <w:w w:val="105"/>
        </w:rPr>
        <w:t>deve ser</w:t>
      </w:r>
      <w:r>
        <w:rPr>
          <w:color w:val="162937"/>
          <w:spacing w:val="-3"/>
          <w:w w:val="105"/>
        </w:rPr>
        <w:t> </w:t>
      </w:r>
      <w:r>
        <w:rPr>
          <w:color w:val="162937"/>
          <w:w w:val="105"/>
        </w:rPr>
        <w:t>reiniciada no prazo máximo de setenta e duas horas a partir da efetivação do lacre, cuja abertura será efetuada pelo Auditor- Fiscal</w:t>
      </w:r>
      <w:r>
        <w:rPr>
          <w:color w:val="162937"/>
          <w:w w:val="105"/>
        </w:rPr>
        <w:t> do</w:t>
      </w:r>
      <w:r>
        <w:rPr>
          <w:color w:val="162937"/>
          <w:w w:val="105"/>
        </w:rPr>
        <w:t> Trabalho</w:t>
      </w:r>
      <w:r>
        <w:rPr>
          <w:color w:val="162937"/>
          <w:w w:val="105"/>
        </w:rPr>
        <w:t> autuante,</w:t>
      </w:r>
      <w:r>
        <w:rPr>
          <w:color w:val="162937"/>
          <w:w w:val="105"/>
        </w:rPr>
        <w:t> podendo</w:t>
      </w:r>
      <w:r>
        <w:rPr>
          <w:color w:val="162937"/>
          <w:w w:val="105"/>
        </w:rPr>
        <w:t> dela</w:t>
      </w:r>
      <w:r>
        <w:rPr>
          <w:color w:val="162937"/>
          <w:w w:val="105"/>
        </w:rPr>
        <w:t> participar</w:t>
      </w:r>
      <w:r>
        <w:rPr>
          <w:color w:val="162937"/>
          <w:w w:val="105"/>
        </w:rPr>
        <w:t> o</w:t>
      </w:r>
      <w:r>
        <w:rPr>
          <w:color w:val="162937"/>
          <w:w w:val="105"/>
        </w:rPr>
        <w:t> autuado,</w:t>
      </w:r>
      <w:r>
        <w:rPr>
          <w:color w:val="162937"/>
          <w:w w:val="105"/>
        </w:rPr>
        <w:t> seu</w:t>
      </w:r>
      <w:r>
        <w:rPr>
          <w:color w:val="162937"/>
          <w:w w:val="105"/>
        </w:rPr>
        <w:t> representante</w:t>
      </w:r>
      <w:r>
        <w:rPr>
          <w:color w:val="162937"/>
          <w:w w:val="105"/>
        </w:rPr>
        <w:t> legal</w:t>
      </w:r>
      <w:r>
        <w:rPr>
          <w:color w:val="162937"/>
          <w:w w:val="105"/>
        </w:rPr>
        <w:t> ou</w:t>
      </w:r>
      <w:r>
        <w:rPr>
          <w:color w:val="162937"/>
          <w:w w:val="105"/>
        </w:rPr>
        <w:t> preposto, devidamente identificados e munidos de mandato.</w:t>
      </w:r>
    </w:p>
    <w:p>
      <w:pPr>
        <w:pStyle w:val="BodyText"/>
        <w:spacing w:line="312" w:lineRule="auto" w:before="156"/>
        <w:ind w:right="1063"/>
      </w:pPr>
      <w:r>
        <w:rPr>
          <w:color w:val="162937"/>
          <w:w w:val="105"/>
        </w:rPr>
        <w:t>§ 2º Para reinício da ação fiscal</w:t>
      </w:r>
      <w:r>
        <w:rPr>
          <w:color w:val="162937"/>
          <w:spacing w:val="-3"/>
          <w:w w:val="105"/>
        </w:rPr>
        <w:t> </w:t>
      </w:r>
      <w:r>
        <w:rPr>
          <w:color w:val="162937"/>
          <w:w w:val="105"/>
        </w:rPr>
        <w:t>ou exame dos materiais, livros, papéis, arquivos, documentos e assemelhados apreendidos, o Auditor-Fiscal do Trabalho deve solicitá-los à chefia imediata, e recebê-los por meio de Termo de Recebimento e Guarda.</w:t>
      </w:r>
    </w:p>
    <w:p>
      <w:pPr>
        <w:pStyle w:val="BodyText"/>
        <w:spacing w:line="312" w:lineRule="auto" w:before="154"/>
        <w:ind w:right="1064"/>
      </w:pPr>
      <w:r>
        <w:rPr>
          <w:color w:val="162937"/>
          <w:w w:val="105"/>
        </w:rPr>
        <w:t>Art.</w:t>
      </w:r>
      <w:r>
        <w:rPr>
          <w:color w:val="162937"/>
          <w:w w:val="105"/>
        </w:rPr>
        <w:t> 194.</w:t>
      </w:r>
      <w:r>
        <w:rPr>
          <w:color w:val="162937"/>
          <w:w w:val="105"/>
        </w:rPr>
        <w:t> O</w:t>
      </w:r>
      <w:r>
        <w:rPr>
          <w:color w:val="162937"/>
          <w:w w:val="105"/>
        </w:rPr>
        <w:t> exame</w:t>
      </w:r>
      <w:r>
        <w:rPr>
          <w:color w:val="162937"/>
          <w:w w:val="105"/>
        </w:rPr>
        <w:t> dos</w:t>
      </w:r>
      <w:r>
        <w:rPr>
          <w:color w:val="162937"/>
          <w:w w:val="105"/>
        </w:rPr>
        <w:t> materiais,</w:t>
      </w:r>
      <w:r>
        <w:rPr>
          <w:color w:val="162937"/>
          <w:w w:val="105"/>
        </w:rPr>
        <w:t> livros,</w:t>
      </w:r>
      <w:r>
        <w:rPr>
          <w:color w:val="162937"/>
          <w:w w:val="105"/>
        </w:rPr>
        <w:t> papéis,</w:t>
      </w:r>
      <w:r>
        <w:rPr>
          <w:color w:val="162937"/>
          <w:w w:val="105"/>
        </w:rPr>
        <w:t> arquivos,</w:t>
      </w:r>
      <w:r>
        <w:rPr>
          <w:color w:val="162937"/>
          <w:w w:val="105"/>
        </w:rPr>
        <w:t> documentos</w:t>
      </w:r>
      <w:r>
        <w:rPr>
          <w:color w:val="162937"/>
          <w:w w:val="105"/>
        </w:rPr>
        <w:t> e</w:t>
      </w:r>
      <w:r>
        <w:rPr>
          <w:color w:val="162937"/>
          <w:w w:val="105"/>
        </w:rPr>
        <w:t> assemelhados apreendidos deve ser feito pelo Auditor-Fiscal do Trabalho nas dependências da unidade descentralizada da inspeção do trabalho em que estejam depositados.</w:t>
      </w:r>
    </w:p>
    <w:p>
      <w:pPr>
        <w:pStyle w:val="BodyText"/>
        <w:spacing w:line="312" w:lineRule="auto" w:before="154"/>
        <w:ind w:right="1064"/>
      </w:pPr>
      <w:r>
        <w:rPr>
          <w:color w:val="162937"/>
          <w:w w:val="105"/>
        </w:rPr>
        <w:t>§</w:t>
      </w:r>
      <w:r>
        <w:rPr>
          <w:color w:val="162937"/>
          <w:w w:val="105"/>
        </w:rPr>
        <w:t> 1º</w:t>
      </w:r>
      <w:r>
        <w:rPr>
          <w:color w:val="162937"/>
          <w:w w:val="105"/>
        </w:rPr>
        <w:t> Caso</w:t>
      </w:r>
      <w:r>
        <w:rPr>
          <w:color w:val="162937"/>
          <w:w w:val="105"/>
        </w:rPr>
        <w:t> entenda</w:t>
      </w:r>
      <w:r>
        <w:rPr>
          <w:color w:val="162937"/>
          <w:w w:val="105"/>
        </w:rPr>
        <w:t> necessário</w:t>
      </w:r>
      <w:r>
        <w:rPr>
          <w:color w:val="162937"/>
          <w:w w:val="105"/>
        </w:rPr>
        <w:t> para</w:t>
      </w:r>
      <w:r>
        <w:rPr>
          <w:color w:val="162937"/>
          <w:w w:val="105"/>
        </w:rPr>
        <w:t> seu</w:t>
      </w:r>
      <w:r>
        <w:rPr>
          <w:color w:val="162937"/>
          <w:w w:val="105"/>
        </w:rPr>
        <w:t> exame,</w:t>
      </w:r>
      <w:r>
        <w:rPr>
          <w:color w:val="162937"/>
          <w:w w:val="105"/>
        </w:rPr>
        <w:t> o Auditor-Fiscal do Trabalho</w:t>
      </w:r>
      <w:r>
        <w:rPr>
          <w:color w:val="162937"/>
          <w:w w:val="105"/>
        </w:rPr>
        <w:t> pode</w:t>
      </w:r>
      <w:r>
        <w:rPr>
          <w:color w:val="162937"/>
          <w:w w:val="105"/>
        </w:rPr>
        <w:t> solicitar</w:t>
      </w:r>
      <w:r>
        <w:rPr>
          <w:color w:val="162937"/>
          <w:w w:val="105"/>
        </w:rPr>
        <w:t> à chefia</w:t>
      </w:r>
      <w:r>
        <w:rPr>
          <w:color w:val="162937"/>
          <w:w w:val="105"/>
        </w:rPr>
        <w:t> imediata</w:t>
      </w:r>
      <w:r>
        <w:rPr>
          <w:color w:val="162937"/>
          <w:w w:val="105"/>
        </w:rPr>
        <w:t> diligências,</w:t>
      </w:r>
      <w:r>
        <w:rPr>
          <w:color w:val="162937"/>
          <w:w w:val="105"/>
        </w:rPr>
        <w:t> laudos</w:t>
      </w:r>
      <w:r>
        <w:rPr>
          <w:color w:val="162937"/>
          <w:w w:val="105"/>
        </w:rPr>
        <w:t> técnicos</w:t>
      </w:r>
      <w:r>
        <w:rPr>
          <w:color w:val="162937"/>
          <w:w w:val="105"/>
        </w:rPr>
        <w:t> e</w:t>
      </w:r>
      <w:r>
        <w:rPr>
          <w:color w:val="162937"/>
          <w:w w:val="105"/>
        </w:rPr>
        <w:t> periciais,</w:t>
      </w:r>
      <w:r>
        <w:rPr>
          <w:color w:val="162937"/>
          <w:w w:val="105"/>
        </w:rPr>
        <w:t> elaborados</w:t>
      </w:r>
      <w:r>
        <w:rPr>
          <w:color w:val="162937"/>
          <w:w w:val="105"/>
        </w:rPr>
        <w:t> pelas</w:t>
      </w:r>
      <w:r>
        <w:rPr>
          <w:color w:val="162937"/>
          <w:w w:val="105"/>
        </w:rPr>
        <w:t> autoridades</w:t>
      </w:r>
      <w:r>
        <w:rPr>
          <w:color w:val="162937"/>
          <w:w w:val="105"/>
        </w:rPr>
        <w:t> competentes, inclusive a degravação de arquivos magnéticos.</w:t>
      </w:r>
    </w:p>
    <w:p>
      <w:pPr>
        <w:pStyle w:val="BodyText"/>
        <w:spacing w:line="312" w:lineRule="auto" w:before="154"/>
        <w:ind w:right="1063"/>
      </w:pPr>
      <w:r>
        <w:rPr>
          <w:color w:val="162937"/>
          <w:w w:val="105"/>
        </w:rPr>
        <w:t>§</w:t>
      </w:r>
      <w:r>
        <w:rPr>
          <w:color w:val="162937"/>
          <w:w w:val="105"/>
        </w:rPr>
        <w:t> 2º</w:t>
      </w:r>
      <w:r>
        <w:rPr>
          <w:color w:val="162937"/>
          <w:w w:val="105"/>
        </w:rPr>
        <w:t> Os</w:t>
      </w:r>
      <w:r>
        <w:rPr>
          <w:color w:val="162937"/>
          <w:w w:val="105"/>
        </w:rPr>
        <w:t> materiais,</w:t>
      </w:r>
      <w:r>
        <w:rPr>
          <w:color w:val="162937"/>
          <w:w w:val="105"/>
        </w:rPr>
        <w:t> livros,</w:t>
      </w:r>
      <w:r>
        <w:rPr>
          <w:color w:val="162937"/>
          <w:w w:val="105"/>
        </w:rPr>
        <w:t> papéis,</w:t>
      </w:r>
      <w:r>
        <w:rPr>
          <w:color w:val="162937"/>
          <w:w w:val="105"/>
        </w:rPr>
        <w:t> arquivos,</w:t>
      </w:r>
      <w:r>
        <w:rPr>
          <w:color w:val="162937"/>
          <w:w w:val="105"/>
        </w:rPr>
        <w:t> documentos</w:t>
      </w:r>
      <w:r>
        <w:rPr>
          <w:color w:val="162937"/>
          <w:w w:val="105"/>
        </w:rPr>
        <w:t> e</w:t>
      </w:r>
      <w:r>
        <w:rPr>
          <w:color w:val="162937"/>
          <w:w w:val="105"/>
        </w:rPr>
        <w:t> assemelhados</w:t>
      </w:r>
      <w:r>
        <w:rPr>
          <w:color w:val="162937"/>
          <w:w w:val="105"/>
        </w:rPr>
        <w:t> examinados</w:t>
      </w:r>
      <w:r>
        <w:rPr>
          <w:color w:val="162937"/>
          <w:w w:val="105"/>
        </w:rPr>
        <w:t> e considerados desnecessários para instrução de processo administrativo ou comunicação às autoridades competentes devem ser</w:t>
      </w:r>
      <w:r>
        <w:rPr>
          <w:color w:val="162937"/>
          <w:spacing w:val="-2"/>
          <w:w w:val="105"/>
        </w:rPr>
        <w:t> </w:t>
      </w:r>
      <w:r>
        <w:rPr>
          <w:color w:val="162937"/>
          <w:w w:val="105"/>
        </w:rPr>
        <w:t>devolvidos ao autuado em, no máximo, setenta e duas horas após o exame.</w:t>
      </w:r>
    </w:p>
    <w:p>
      <w:pPr>
        <w:pStyle w:val="BodyText"/>
        <w:spacing w:line="312" w:lineRule="auto" w:before="155"/>
        <w:ind w:right="1064"/>
      </w:pPr>
      <w:r>
        <w:rPr>
          <w:color w:val="162937"/>
          <w:w w:val="105"/>
        </w:rPr>
        <w:t>Art.</w:t>
      </w:r>
      <w:r>
        <w:rPr>
          <w:color w:val="162937"/>
          <w:w w:val="105"/>
        </w:rPr>
        <w:t> 195. Após</w:t>
      </w:r>
      <w:r>
        <w:rPr>
          <w:color w:val="162937"/>
          <w:w w:val="105"/>
        </w:rPr>
        <w:t> o</w:t>
      </w:r>
      <w:r>
        <w:rPr>
          <w:color w:val="162937"/>
          <w:w w:val="105"/>
        </w:rPr>
        <w:t> encerramento</w:t>
      </w:r>
      <w:r>
        <w:rPr>
          <w:color w:val="162937"/>
          <w:w w:val="105"/>
        </w:rPr>
        <w:t> da</w:t>
      </w:r>
      <w:r>
        <w:rPr>
          <w:color w:val="162937"/>
          <w:w w:val="105"/>
        </w:rPr>
        <w:t> ação</w:t>
      </w:r>
      <w:r>
        <w:rPr>
          <w:color w:val="162937"/>
          <w:w w:val="105"/>
        </w:rPr>
        <w:t> fiscal,</w:t>
      </w:r>
      <w:r>
        <w:rPr>
          <w:color w:val="162937"/>
          <w:w w:val="105"/>
        </w:rPr>
        <w:t> devem</w:t>
      </w:r>
      <w:r>
        <w:rPr>
          <w:color w:val="162937"/>
          <w:w w:val="105"/>
        </w:rPr>
        <w:t> ser tomadas</w:t>
      </w:r>
      <w:r>
        <w:rPr>
          <w:color w:val="162937"/>
          <w:w w:val="105"/>
        </w:rPr>
        <w:t> as</w:t>
      </w:r>
      <w:r>
        <w:rPr>
          <w:color w:val="162937"/>
          <w:w w:val="105"/>
        </w:rPr>
        <w:t> seguintes</w:t>
      </w:r>
      <w:r>
        <w:rPr>
          <w:color w:val="162937"/>
          <w:w w:val="105"/>
        </w:rPr>
        <w:t> providências quanto aos materiais, livros, papéis, arquivos, documentos e assemelhados examinados:</w:t>
      </w:r>
    </w:p>
    <w:p>
      <w:pPr>
        <w:pStyle w:val="ListParagraph"/>
        <w:numPr>
          <w:ilvl w:val="0"/>
          <w:numId w:val="55"/>
        </w:numPr>
        <w:tabs>
          <w:tab w:pos="1683" w:val="left" w:leader="none"/>
        </w:tabs>
        <w:spacing w:line="312" w:lineRule="auto" w:before="152" w:after="0"/>
        <w:ind w:left="112" w:right="1064" w:firstLine="1350"/>
        <w:jc w:val="both"/>
        <w:rPr>
          <w:sz w:val="27"/>
        </w:rPr>
      </w:pPr>
      <w:r>
        <w:rPr>
          <w:color w:val="162937"/>
          <w:w w:val="105"/>
          <w:sz w:val="27"/>
        </w:rPr>
        <w:t>-</w:t>
      </w:r>
      <w:r>
        <w:rPr>
          <w:color w:val="162937"/>
          <w:w w:val="105"/>
          <w:sz w:val="27"/>
        </w:rPr>
        <w:t> no</w:t>
      </w:r>
      <w:r>
        <w:rPr>
          <w:color w:val="162937"/>
          <w:w w:val="105"/>
          <w:sz w:val="27"/>
        </w:rPr>
        <w:t> caso</w:t>
      </w:r>
      <w:r>
        <w:rPr>
          <w:color w:val="162937"/>
          <w:w w:val="105"/>
          <w:sz w:val="27"/>
        </w:rPr>
        <w:t> de</w:t>
      </w:r>
      <w:r>
        <w:rPr>
          <w:color w:val="162937"/>
          <w:w w:val="105"/>
          <w:sz w:val="27"/>
        </w:rPr>
        <w:t> constatação</w:t>
      </w:r>
      <w:r>
        <w:rPr>
          <w:color w:val="162937"/>
          <w:w w:val="105"/>
          <w:sz w:val="27"/>
        </w:rPr>
        <w:t> de</w:t>
      </w:r>
      <w:r>
        <w:rPr>
          <w:color w:val="162937"/>
          <w:w w:val="105"/>
          <w:sz w:val="27"/>
        </w:rPr>
        <w:t> indícios</w:t>
      </w:r>
      <w:r>
        <w:rPr>
          <w:color w:val="162937"/>
          <w:w w:val="105"/>
          <w:sz w:val="27"/>
        </w:rPr>
        <w:t> de</w:t>
      </w:r>
      <w:r>
        <w:rPr>
          <w:color w:val="162937"/>
          <w:w w:val="105"/>
          <w:sz w:val="27"/>
        </w:rPr>
        <w:t> crime,</w:t>
      </w:r>
      <w:r>
        <w:rPr>
          <w:color w:val="162937"/>
          <w:w w:val="105"/>
          <w:sz w:val="27"/>
        </w:rPr>
        <w:t> a</w:t>
      </w:r>
      <w:r>
        <w:rPr>
          <w:color w:val="162937"/>
          <w:w w:val="105"/>
          <w:sz w:val="27"/>
        </w:rPr>
        <w:t> chefia</w:t>
      </w:r>
      <w:r>
        <w:rPr>
          <w:color w:val="162937"/>
          <w:w w:val="105"/>
          <w:sz w:val="27"/>
        </w:rPr>
        <w:t> responsável</w:t>
      </w:r>
      <w:r>
        <w:rPr>
          <w:color w:val="162937"/>
          <w:w w:val="105"/>
          <w:sz w:val="27"/>
        </w:rPr>
        <w:t> pela</w:t>
      </w:r>
      <w:r>
        <w:rPr>
          <w:color w:val="162937"/>
          <w:w w:val="105"/>
          <w:sz w:val="27"/>
        </w:rPr>
        <w:t> guarda</w:t>
      </w:r>
      <w:r>
        <w:rPr>
          <w:color w:val="162937"/>
          <w:w w:val="105"/>
          <w:sz w:val="27"/>
        </w:rPr>
        <w:t> deve encaminhá-los às autoridades competentes para as providências que julgarem necessárias, por meio de ofício, cuja cópia deve ser</w:t>
      </w:r>
      <w:r>
        <w:rPr>
          <w:color w:val="162937"/>
          <w:spacing w:val="-1"/>
          <w:w w:val="105"/>
          <w:sz w:val="27"/>
        </w:rPr>
        <w:t> </w:t>
      </w:r>
      <w:r>
        <w:rPr>
          <w:color w:val="162937"/>
          <w:w w:val="105"/>
          <w:sz w:val="27"/>
        </w:rPr>
        <w:t>anexada ao processo administrativo; e</w:t>
      </w:r>
    </w:p>
    <w:p>
      <w:pPr>
        <w:pStyle w:val="ListParagraph"/>
        <w:numPr>
          <w:ilvl w:val="0"/>
          <w:numId w:val="55"/>
        </w:numPr>
        <w:tabs>
          <w:tab w:pos="1677" w:val="left" w:leader="none"/>
        </w:tabs>
        <w:spacing w:line="312" w:lineRule="auto" w:before="155" w:after="0"/>
        <w:ind w:left="112" w:right="1063" w:firstLine="1350"/>
        <w:jc w:val="both"/>
        <w:rPr>
          <w:sz w:val="27"/>
        </w:rPr>
      </w:pPr>
      <w:r>
        <w:rPr>
          <w:color w:val="162937"/>
          <w:w w:val="105"/>
          <w:sz w:val="27"/>
        </w:rPr>
        <w:t>- devolução ao autuado, no prazo máximo de noventa dias da lavratura do</w:t>
      </w:r>
      <w:r>
        <w:rPr>
          <w:color w:val="162937"/>
          <w:spacing w:val="-5"/>
          <w:w w:val="105"/>
          <w:sz w:val="27"/>
        </w:rPr>
        <w:t> </w:t>
      </w:r>
      <w:r>
        <w:rPr>
          <w:color w:val="162937"/>
          <w:w w:val="105"/>
          <w:sz w:val="27"/>
        </w:rPr>
        <w:t>Auto de</w:t>
      </w:r>
      <w:r>
        <w:rPr>
          <w:color w:val="162937"/>
          <w:spacing w:val="-5"/>
          <w:w w:val="105"/>
          <w:sz w:val="27"/>
        </w:rPr>
        <w:t> </w:t>
      </w:r>
      <w:r>
        <w:rPr>
          <w:color w:val="162937"/>
          <w:w w:val="105"/>
          <w:sz w:val="27"/>
        </w:rPr>
        <w:t>Apreensão e Guarda ou setenta e duas horas após o encerramento da ação fiscal, dos documentos que não foram encaminhados na forma § 2º do art. 194 ou do inciso I deste artigo.</w:t>
      </w:r>
    </w:p>
    <w:p>
      <w:pPr>
        <w:spacing w:after="0" w:line="312" w:lineRule="auto"/>
        <w:jc w:val="both"/>
        <w:rPr>
          <w:sz w:val="27"/>
        </w:rPr>
        <w:sectPr>
          <w:pgSz w:w="16840" w:h="23830"/>
          <w:pgMar w:header="284" w:footer="292" w:top="480" w:bottom="480" w:left="1560" w:right="600"/>
        </w:sectPr>
      </w:pPr>
    </w:p>
    <w:p>
      <w:pPr>
        <w:pStyle w:val="BodyText"/>
        <w:spacing w:line="312" w:lineRule="auto" w:before="143"/>
        <w:ind w:right="1063"/>
      </w:pPr>
      <w:r>
        <w:rPr>
          <w:color w:val="162937"/>
          <w:w w:val="105"/>
        </w:rPr>
        <w:t>§ 1º Para a devolução prevista no inciso II do caput, o autuado deve ser notificado via postal</w:t>
      </w:r>
      <w:r>
        <w:rPr>
          <w:color w:val="162937"/>
          <w:spacing w:val="-1"/>
          <w:w w:val="105"/>
        </w:rPr>
        <w:t> </w:t>
      </w:r>
      <w:r>
        <w:rPr>
          <w:color w:val="162937"/>
          <w:w w:val="105"/>
        </w:rPr>
        <w:t>ou outro meio eletrônico institucional pelo qual se possa comprovar o recebimento, com anexação do Aviso</w:t>
      </w:r>
      <w:r>
        <w:rPr>
          <w:color w:val="162937"/>
          <w:spacing w:val="40"/>
          <w:w w:val="105"/>
        </w:rPr>
        <w:t> </w:t>
      </w:r>
      <w:r>
        <w:rPr>
          <w:color w:val="162937"/>
          <w:w w:val="105"/>
        </w:rPr>
        <w:t>de Recebimento ou outro comprovante de recebimento ao processo administrativo, para comparecimento na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em</w:t>
      </w:r>
      <w:r>
        <w:rPr>
          <w:color w:val="162937"/>
          <w:w w:val="105"/>
        </w:rPr>
        <w:t> que</w:t>
      </w:r>
      <w:r>
        <w:rPr>
          <w:color w:val="162937"/>
          <w:w w:val="105"/>
        </w:rPr>
        <w:t> se</w:t>
      </w:r>
      <w:r>
        <w:rPr>
          <w:color w:val="162937"/>
          <w:w w:val="105"/>
        </w:rPr>
        <w:t> encontram</w:t>
      </w:r>
      <w:r>
        <w:rPr>
          <w:color w:val="162937"/>
          <w:w w:val="105"/>
        </w:rPr>
        <w:t> os</w:t>
      </w:r>
      <w:r>
        <w:rPr>
          <w:color w:val="162937"/>
          <w:w w:val="105"/>
        </w:rPr>
        <w:t> materiais,</w:t>
      </w:r>
      <w:r>
        <w:rPr>
          <w:color w:val="162937"/>
          <w:w w:val="105"/>
        </w:rPr>
        <w:t> livros,</w:t>
      </w:r>
      <w:r>
        <w:rPr>
          <w:color w:val="162937"/>
          <w:w w:val="105"/>
        </w:rPr>
        <w:t> papéis, arquivos, documentos e assemelhados apreendidos.</w:t>
      </w:r>
    </w:p>
    <w:p>
      <w:pPr>
        <w:pStyle w:val="BodyText"/>
        <w:spacing w:line="312" w:lineRule="auto" w:before="157"/>
        <w:ind w:right="1064"/>
      </w:pPr>
      <w:r>
        <w:rPr>
          <w:color w:val="162937"/>
          <w:w w:val="105"/>
        </w:rPr>
        <w:t>§ 2º A devolução a que se refere o inciso II do caput deve ser efetuada por meio do Termo de Devolução, previsto no Anexo XIII, a ser assinado pelo Auditor-Fiscal do Trabalho, pela chefia imediata e pelo autuado, seu representante legal ou preposto.</w:t>
      </w:r>
    </w:p>
    <w:p>
      <w:pPr>
        <w:pStyle w:val="BodyText"/>
        <w:spacing w:line="312" w:lineRule="auto" w:before="155"/>
        <w:ind w:right="1063"/>
      </w:pPr>
      <w:r>
        <w:rPr>
          <w:color w:val="162937"/>
          <w:w w:val="105"/>
        </w:rPr>
        <w:t>§</w:t>
      </w:r>
      <w:r>
        <w:rPr>
          <w:color w:val="162937"/>
          <w:w w:val="105"/>
        </w:rPr>
        <w:t> 3º</w:t>
      </w:r>
      <w:r>
        <w:rPr>
          <w:color w:val="162937"/>
          <w:w w:val="105"/>
        </w:rPr>
        <w:t> Em</w:t>
      </w:r>
      <w:r>
        <w:rPr>
          <w:color w:val="162937"/>
          <w:w w:val="105"/>
        </w:rPr>
        <w:t> caso</w:t>
      </w:r>
      <w:r>
        <w:rPr>
          <w:color w:val="162937"/>
          <w:w w:val="105"/>
        </w:rPr>
        <w:t> de</w:t>
      </w:r>
      <w:r>
        <w:rPr>
          <w:color w:val="162937"/>
          <w:w w:val="105"/>
        </w:rPr>
        <w:t> não</w:t>
      </w:r>
      <w:r>
        <w:rPr>
          <w:color w:val="162937"/>
          <w:w w:val="105"/>
        </w:rPr>
        <w:t> comparecimento</w:t>
      </w:r>
      <w:r>
        <w:rPr>
          <w:color w:val="162937"/>
          <w:w w:val="105"/>
        </w:rPr>
        <w:t> do</w:t>
      </w:r>
      <w:r>
        <w:rPr>
          <w:color w:val="162937"/>
          <w:w w:val="105"/>
        </w:rPr>
        <w:t> autuado,</w:t>
      </w:r>
      <w:r>
        <w:rPr>
          <w:color w:val="162937"/>
          <w:w w:val="105"/>
        </w:rPr>
        <w:t> os</w:t>
      </w:r>
      <w:r>
        <w:rPr>
          <w:color w:val="162937"/>
          <w:w w:val="105"/>
        </w:rPr>
        <w:t> materiais,</w:t>
      </w:r>
      <w:r>
        <w:rPr>
          <w:color w:val="162937"/>
          <w:w w:val="105"/>
        </w:rPr>
        <w:t> livros,</w:t>
      </w:r>
      <w:r>
        <w:rPr>
          <w:color w:val="162937"/>
          <w:w w:val="105"/>
        </w:rPr>
        <w:t> papéis,</w:t>
      </w:r>
      <w:r>
        <w:rPr>
          <w:color w:val="162937"/>
          <w:w w:val="105"/>
        </w:rPr>
        <w:t> arquivos, documentos</w:t>
      </w:r>
      <w:r>
        <w:rPr>
          <w:color w:val="162937"/>
          <w:w w:val="105"/>
        </w:rPr>
        <w:t> e</w:t>
      </w:r>
      <w:r>
        <w:rPr>
          <w:color w:val="162937"/>
          <w:w w:val="105"/>
        </w:rPr>
        <w:t> assemelhados</w:t>
      </w:r>
      <w:r>
        <w:rPr>
          <w:color w:val="162937"/>
          <w:w w:val="105"/>
        </w:rPr>
        <w:t> devem</w:t>
      </w:r>
      <w:r>
        <w:rPr>
          <w:color w:val="162937"/>
          <w:w w:val="105"/>
        </w:rPr>
        <w:t> lhe</w:t>
      </w:r>
      <w:r>
        <w:rPr>
          <w:color w:val="162937"/>
          <w:w w:val="105"/>
        </w:rPr>
        <w:t> ser</w:t>
      </w:r>
      <w:r>
        <w:rPr>
          <w:color w:val="162937"/>
          <w:w w:val="105"/>
        </w:rPr>
        <w:t> encaminhados</w:t>
      </w:r>
      <w:r>
        <w:rPr>
          <w:color w:val="162937"/>
          <w:w w:val="105"/>
        </w:rPr>
        <w:t> via</w:t>
      </w:r>
      <w:r>
        <w:rPr>
          <w:color w:val="162937"/>
          <w:w w:val="105"/>
        </w:rPr>
        <w:t> postal,</w:t>
      </w:r>
      <w:r>
        <w:rPr>
          <w:color w:val="162937"/>
          <w:w w:val="105"/>
        </w:rPr>
        <w:t> no</w:t>
      </w:r>
      <w:r>
        <w:rPr>
          <w:color w:val="162937"/>
          <w:w w:val="105"/>
        </w:rPr>
        <w:t> prazo</w:t>
      </w:r>
      <w:r>
        <w:rPr>
          <w:color w:val="162937"/>
          <w:w w:val="105"/>
        </w:rPr>
        <w:t> de</w:t>
      </w:r>
      <w:r>
        <w:rPr>
          <w:color w:val="162937"/>
          <w:w w:val="105"/>
        </w:rPr>
        <w:t> dez</w:t>
      </w:r>
      <w:r>
        <w:rPr>
          <w:color w:val="162937"/>
          <w:w w:val="105"/>
        </w:rPr>
        <w:t> dias</w:t>
      </w:r>
      <w:r>
        <w:rPr>
          <w:color w:val="162937"/>
          <w:w w:val="105"/>
        </w:rPr>
        <w:t> do recebimento da notificação, com anexação do</w:t>
      </w:r>
      <w:r>
        <w:rPr>
          <w:color w:val="162937"/>
          <w:spacing w:val="-1"/>
          <w:w w:val="105"/>
        </w:rPr>
        <w:t> </w:t>
      </w:r>
      <w:r>
        <w:rPr>
          <w:color w:val="162937"/>
          <w:w w:val="105"/>
        </w:rPr>
        <w:t>Aviso de Recebimento ao processo administrativo.</w:t>
      </w:r>
    </w:p>
    <w:p>
      <w:pPr>
        <w:pStyle w:val="BodyText"/>
        <w:spacing w:line="312" w:lineRule="auto" w:before="154"/>
        <w:ind w:right="1064"/>
      </w:pPr>
      <w:r>
        <w:rPr>
          <w:color w:val="162937"/>
          <w:w w:val="110"/>
        </w:rPr>
        <w:t>§</w:t>
      </w:r>
      <w:r>
        <w:rPr>
          <w:color w:val="162937"/>
          <w:spacing w:val="-8"/>
          <w:w w:val="110"/>
        </w:rPr>
        <w:t> </w:t>
      </w:r>
      <w:r>
        <w:rPr>
          <w:color w:val="162937"/>
          <w:w w:val="110"/>
        </w:rPr>
        <w:t>4º</w:t>
      </w:r>
      <w:r>
        <w:rPr>
          <w:color w:val="162937"/>
          <w:spacing w:val="-8"/>
          <w:w w:val="110"/>
        </w:rPr>
        <w:t> </w:t>
      </w:r>
      <w:r>
        <w:rPr>
          <w:color w:val="162937"/>
          <w:w w:val="110"/>
        </w:rPr>
        <w:t>O</w:t>
      </w:r>
      <w:r>
        <w:rPr>
          <w:color w:val="162937"/>
          <w:spacing w:val="-8"/>
          <w:w w:val="110"/>
        </w:rPr>
        <w:t> </w:t>
      </w:r>
      <w:r>
        <w:rPr>
          <w:color w:val="162937"/>
          <w:w w:val="110"/>
        </w:rPr>
        <w:t>processo</w:t>
      </w:r>
      <w:r>
        <w:rPr>
          <w:color w:val="162937"/>
          <w:spacing w:val="-8"/>
          <w:w w:val="110"/>
        </w:rPr>
        <w:t> </w:t>
      </w:r>
      <w:r>
        <w:rPr>
          <w:color w:val="162937"/>
          <w:w w:val="110"/>
        </w:rPr>
        <w:t>administrativo</w:t>
      </w:r>
      <w:r>
        <w:rPr>
          <w:color w:val="162937"/>
          <w:spacing w:val="-8"/>
          <w:w w:val="110"/>
        </w:rPr>
        <w:t> </w:t>
      </w:r>
      <w:r>
        <w:rPr>
          <w:color w:val="162937"/>
          <w:w w:val="110"/>
        </w:rPr>
        <w:t>deve</w:t>
      </w:r>
      <w:r>
        <w:rPr>
          <w:color w:val="162937"/>
          <w:spacing w:val="-8"/>
          <w:w w:val="110"/>
        </w:rPr>
        <w:t> </w:t>
      </w:r>
      <w:r>
        <w:rPr>
          <w:color w:val="162937"/>
          <w:w w:val="110"/>
        </w:rPr>
        <w:t>ser</w:t>
      </w:r>
      <w:r>
        <w:rPr>
          <w:color w:val="162937"/>
          <w:spacing w:val="-13"/>
          <w:w w:val="110"/>
        </w:rPr>
        <w:t> </w:t>
      </w:r>
      <w:r>
        <w:rPr>
          <w:color w:val="162937"/>
          <w:w w:val="110"/>
        </w:rPr>
        <w:t>arquivado</w:t>
      </w:r>
      <w:r>
        <w:rPr>
          <w:color w:val="162937"/>
          <w:spacing w:val="-8"/>
          <w:w w:val="110"/>
        </w:rPr>
        <w:t> </w:t>
      </w:r>
      <w:r>
        <w:rPr>
          <w:color w:val="162937"/>
          <w:w w:val="110"/>
        </w:rPr>
        <w:t>após</w:t>
      </w:r>
      <w:r>
        <w:rPr>
          <w:color w:val="162937"/>
          <w:spacing w:val="-8"/>
          <w:w w:val="110"/>
        </w:rPr>
        <w:t> </w:t>
      </w:r>
      <w:r>
        <w:rPr>
          <w:color w:val="162937"/>
          <w:w w:val="110"/>
        </w:rPr>
        <w:t>o</w:t>
      </w:r>
      <w:r>
        <w:rPr>
          <w:color w:val="162937"/>
          <w:spacing w:val="-8"/>
          <w:w w:val="110"/>
        </w:rPr>
        <w:t> </w:t>
      </w:r>
      <w:r>
        <w:rPr>
          <w:color w:val="162937"/>
          <w:w w:val="110"/>
        </w:rPr>
        <w:t>encerramento</w:t>
      </w:r>
      <w:r>
        <w:rPr>
          <w:color w:val="162937"/>
          <w:spacing w:val="-8"/>
          <w:w w:val="110"/>
        </w:rPr>
        <w:t> </w:t>
      </w:r>
      <w:r>
        <w:rPr>
          <w:color w:val="162937"/>
          <w:w w:val="110"/>
        </w:rPr>
        <w:t>da</w:t>
      </w:r>
      <w:r>
        <w:rPr>
          <w:color w:val="162937"/>
          <w:spacing w:val="-8"/>
          <w:w w:val="110"/>
        </w:rPr>
        <w:t> </w:t>
      </w:r>
      <w:r>
        <w:rPr>
          <w:color w:val="162937"/>
          <w:w w:val="110"/>
        </w:rPr>
        <w:t>ação</w:t>
      </w:r>
      <w:r>
        <w:rPr>
          <w:color w:val="162937"/>
          <w:spacing w:val="-8"/>
          <w:w w:val="110"/>
        </w:rPr>
        <w:t> </w:t>
      </w:r>
      <w:r>
        <w:rPr>
          <w:color w:val="162937"/>
          <w:w w:val="110"/>
        </w:rPr>
        <w:t>fiscal</w:t>
      </w:r>
      <w:r>
        <w:rPr>
          <w:color w:val="162937"/>
          <w:spacing w:val="-14"/>
          <w:w w:val="110"/>
        </w:rPr>
        <w:t> </w:t>
      </w:r>
      <w:r>
        <w:rPr>
          <w:color w:val="162937"/>
          <w:w w:val="110"/>
        </w:rPr>
        <w:t>e</w:t>
      </w:r>
      <w:r>
        <w:rPr>
          <w:color w:val="162937"/>
          <w:spacing w:val="-8"/>
          <w:w w:val="110"/>
        </w:rPr>
        <w:t> </w:t>
      </w:r>
      <w:r>
        <w:rPr>
          <w:color w:val="162937"/>
          <w:w w:val="110"/>
        </w:rPr>
        <w:t>dos procedimentos</w:t>
      </w:r>
      <w:r>
        <w:rPr>
          <w:color w:val="162937"/>
          <w:spacing w:val="-10"/>
          <w:w w:val="110"/>
        </w:rPr>
        <w:t> </w:t>
      </w:r>
      <w:r>
        <w:rPr>
          <w:color w:val="162937"/>
          <w:w w:val="110"/>
        </w:rPr>
        <w:t>previstos</w:t>
      </w:r>
      <w:r>
        <w:rPr>
          <w:color w:val="162937"/>
          <w:spacing w:val="-10"/>
          <w:w w:val="110"/>
        </w:rPr>
        <w:t> </w:t>
      </w:r>
      <w:r>
        <w:rPr>
          <w:color w:val="162937"/>
          <w:w w:val="110"/>
        </w:rPr>
        <w:t>neste</w:t>
      </w:r>
      <w:r>
        <w:rPr>
          <w:color w:val="162937"/>
          <w:spacing w:val="-10"/>
          <w:w w:val="110"/>
        </w:rPr>
        <w:t> </w:t>
      </w:r>
      <w:r>
        <w:rPr>
          <w:color w:val="162937"/>
          <w:w w:val="110"/>
        </w:rPr>
        <w:t>artigo.</w:t>
      </w:r>
    </w:p>
    <w:p>
      <w:pPr>
        <w:pStyle w:val="BodyText"/>
        <w:spacing w:line="312" w:lineRule="auto" w:before="152"/>
        <w:ind w:right="1063"/>
      </w:pPr>
      <w:r>
        <w:rPr>
          <w:color w:val="162937"/>
          <w:w w:val="105"/>
        </w:rPr>
        <w:t>Art.</w:t>
      </w:r>
      <w:r>
        <w:rPr>
          <w:color w:val="162937"/>
          <w:w w:val="105"/>
        </w:rPr>
        <w:t> 196.</w:t>
      </w:r>
      <w:r>
        <w:rPr>
          <w:color w:val="162937"/>
          <w:w w:val="105"/>
        </w:rPr>
        <w:t> A</w:t>
      </w:r>
      <w:r>
        <w:rPr>
          <w:color w:val="162937"/>
          <w:w w:val="105"/>
        </w:rPr>
        <w:t> constatação</w:t>
      </w:r>
      <w:r>
        <w:rPr>
          <w:color w:val="162937"/>
          <w:w w:val="105"/>
        </w:rPr>
        <w:t> de</w:t>
      </w:r>
      <w:r>
        <w:rPr>
          <w:color w:val="162937"/>
          <w:w w:val="105"/>
        </w:rPr>
        <w:t> rompimento</w:t>
      </w:r>
      <w:r>
        <w:rPr>
          <w:color w:val="162937"/>
          <w:w w:val="105"/>
        </w:rPr>
        <w:t> do</w:t>
      </w:r>
      <w:r>
        <w:rPr>
          <w:color w:val="162937"/>
          <w:w w:val="105"/>
        </w:rPr>
        <w:t> lacre</w:t>
      </w:r>
      <w:r>
        <w:rPr>
          <w:color w:val="162937"/>
          <w:w w:val="105"/>
        </w:rPr>
        <w:t> pelo</w:t>
      </w:r>
      <w:r>
        <w:rPr>
          <w:color w:val="162937"/>
          <w:w w:val="105"/>
        </w:rPr>
        <w:t> autuado</w:t>
      </w:r>
      <w:r>
        <w:rPr>
          <w:color w:val="162937"/>
          <w:w w:val="105"/>
        </w:rPr>
        <w:t> ou</w:t>
      </w:r>
      <w:r>
        <w:rPr>
          <w:color w:val="162937"/>
          <w:w w:val="105"/>
        </w:rPr>
        <w:t> seu</w:t>
      </w:r>
      <w:r>
        <w:rPr>
          <w:color w:val="162937"/>
          <w:w w:val="105"/>
        </w:rPr>
        <w:t> representante,</w:t>
      </w:r>
      <w:r>
        <w:rPr>
          <w:color w:val="162937"/>
          <w:w w:val="105"/>
        </w:rPr>
        <w:t> sem autorização</w:t>
      </w:r>
      <w:r>
        <w:rPr>
          <w:color w:val="162937"/>
          <w:w w:val="105"/>
        </w:rPr>
        <w:t> escrita</w:t>
      </w:r>
      <w:r>
        <w:rPr>
          <w:color w:val="162937"/>
          <w:w w:val="105"/>
        </w:rPr>
        <w:t> do</w:t>
      </w:r>
      <w:r>
        <w:rPr>
          <w:color w:val="162937"/>
          <w:w w:val="105"/>
        </w:rPr>
        <w:t> Auditor-Fiscal</w:t>
      </w:r>
      <w:r>
        <w:rPr>
          <w:color w:val="162937"/>
          <w:w w:val="105"/>
        </w:rPr>
        <w:t> do</w:t>
      </w:r>
      <w:r>
        <w:rPr>
          <w:color w:val="162937"/>
          <w:w w:val="105"/>
        </w:rPr>
        <w:t> Trabalho</w:t>
      </w:r>
      <w:r>
        <w:rPr>
          <w:color w:val="162937"/>
          <w:w w:val="105"/>
        </w:rPr>
        <w:t> autuante,</w:t>
      </w:r>
      <w:r>
        <w:rPr>
          <w:color w:val="162937"/>
          <w:w w:val="105"/>
        </w:rPr>
        <w:t> deve</w:t>
      </w:r>
      <w:r>
        <w:rPr>
          <w:color w:val="162937"/>
          <w:w w:val="105"/>
        </w:rPr>
        <w:t> ser</w:t>
      </w:r>
      <w:r>
        <w:rPr>
          <w:color w:val="162937"/>
          <w:w w:val="105"/>
        </w:rPr>
        <w:t> comunicada</w:t>
      </w:r>
      <w:r>
        <w:rPr>
          <w:color w:val="162937"/>
          <w:w w:val="105"/>
        </w:rPr>
        <w:t> às</w:t>
      </w:r>
      <w:r>
        <w:rPr>
          <w:color w:val="162937"/>
          <w:w w:val="105"/>
        </w:rPr>
        <w:t> autoridades competentes para apuração de crime.</w:t>
      </w:r>
    </w:p>
    <w:p>
      <w:pPr>
        <w:pStyle w:val="BodyText"/>
        <w:spacing w:line="312" w:lineRule="auto" w:before="155"/>
        <w:ind w:right="1063"/>
      </w:pPr>
      <w:r>
        <w:rPr>
          <w:color w:val="162937"/>
          <w:w w:val="105"/>
        </w:rPr>
        <w:t>Art. 197. Os empregadores que utilizam sistemas eletrônicos de dados para registro dos fatos relacionados ao cumprimento da legislação trabalhista e fazendária devem manter</w:t>
      </w:r>
      <w:r>
        <w:rPr>
          <w:color w:val="162937"/>
          <w:spacing w:val="-3"/>
          <w:w w:val="105"/>
        </w:rPr>
        <w:t> </w:t>
      </w:r>
      <w:r>
        <w:rPr>
          <w:color w:val="162937"/>
          <w:w w:val="105"/>
        </w:rPr>
        <w:t>os respectivos arquivos digitais</w:t>
      </w:r>
      <w:r>
        <w:rPr>
          <w:color w:val="162937"/>
          <w:spacing w:val="-5"/>
          <w:w w:val="105"/>
        </w:rPr>
        <w:t> </w:t>
      </w:r>
      <w:r>
        <w:rPr>
          <w:color w:val="162937"/>
          <w:w w:val="105"/>
        </w:rPr>
        <w:t>e</w:t>
      </w:r>
      <w:r>
        <w:rPr>
          <w:color w:val="162937"/>
          <w:spacing w:val="-5"/>
          <w:w w:val="105"/>
        </w:rPr>
        <w:t> </w:t>
      </w:r>
      <w:r>
        <w:rPr>
          <w:color w:val="162937"/>
          <w:w w:val="105"/>
        </w:rPr>
        <w:t>sistemas</w:t>
      </w:r>
      <w:r>
        <w:rPr>
          <w:color w:val="162937"/>
          <w:spacing w:val="-5"/>
          <w:w w:val="105"/>
        </w:rPr>
        <w:t> </w:t>
      </w:r>
      <w:r>
        <w:rPr>
          <w:color w:val="162937"/>
          <w:w w:val="105"/>
        </w:rPr>
        <w:t>à</w:t>
      </w:r>
      <w:r>
        <w:rPr>
          <w:color w:val="162937"/>
          <w:spacing w:val="-5"/>
          <w:w w:val="105"/>
        </w:rPr>
        <w:t> </w:t>
      </w:r>
      <w:r>
        <w:rPr>
          <w:color w:val="162937"/>
          <w:w w:val="105"/>
        </w:rPr>
        <w:t>disposição</w:t>
      </w:r>
      <w:r>
        <w:rPr>
          <w:color w:val="162937"/>
          <w:spacing w:val="-5"/>
          <w:w w:val="105"/>
        </w:rPr>
        <w:t> </w:t>
      </w:r>
      <w:r>
        <w:rPr>
          <w:color w:val="162937"/>
          <w:w w:val="105"/>
        </w:rPr>
        <w:t>da</w:t>
      </w:r>
      <w:r>
        <w:rPr>
          <w:color w:val="162937"/>
          <w:spacing w:val="-5"/>
          <w:w w:val="105"/>
        </w:rPr>
        <w:t> </w:t>
      </w:r>
      <w:r>
        <w:rPr>
          <w:color w:val="162937"/>
          <w:w w:val="105"/>
        </w:rPr>
        <w:t>fiscalização</w:t>
      </w:r>
      <w:r>
        <w:rPr>
          <w:color w:val="162937"/>
          <w:spacing w:val="-5"/>
          <w:w w:val="105"/>
        </w:rPr>
        <w:t> </w:t>
      </w:r>
      <w:r>
        <w:rPr>
          <w:color w:val="162937"/>
          <w:w w:val="105"/>
        </w:rPr>
        <w:t>do</w:t>
      </w:r>
      <w:r>
        <w:rPr>
          <w:color w:val="162937"/>
          <w:spacing w:val="-5"/>
          <w:w w:val="105"/>
        </w:rPr>
        <w:t> </w:t>
      </w:r>
      <w:r>
        <w:rPr>
          <w:color w:val="162937"/>
          <w:w w:val="105"/>
        </w:rPr>
        <w:t>trabalho</w:t>
      </w:r>
      <w:r>
        <w:rPr>
          <w:color w:val="162937"/>
          <w:spacing w:val="-5"/>
          <w:w w:val="105"/>
        </w:rPr>
        <w:t> </w:t>
      </w:r>
      <w:r>
        <w:rPr>
          <w:color w:val="162937"/>
          <w:w w:val="105"/>
        </w:rPr>
        <w:t>nos</w:t>
      </w:r>
      <w:r>
        <w:rPr>
          <w:color w:val="162937"/>
          <w:spacing w:val="-5"/>
          <w:w w:val="105"/>
        </w:rPr>
        <w:t> </w:t>
      </w:r>
      <w:r>
        <w:rPr>
          <w:color w:val="162937"/>
          <w:w w:val="105"/>
        </w:rPr>
        <w:t>prazos</w:t>
      </w:r>
      <w:r>
        <w:rPr>
          <w:color w:val="162937"/>
          <w:spacing w:val="-5"/>
          <w:w w:val="105"/>
        </w:rPr>
        <w:t> </w:t>
      </w:r>
      <w:r>
        <w:rPr>
          <w:color w:val="162937"/>
          <w:w w:val="105"/>
        </w:rPr>
        <w:t>previstos</w:t>
      </w:r>
      <w:r>
        <w:rPr>
          <w:color w:val="162937"/>
          <w:spacing w:val="-5"/>
          <w:w w:val="105"/>
        </w:rPr>
        <w:t> </w:t>
      </w:r>
      <w:r>
        <w:rPr>
          <w:color w:val="162937"/>
          <w:w w:val="105"/>
        </w:rPr>
        <w:t>na</w:t>
      </w:r>
      <w:r>
        <w:rPr>
          <w:color w:val="162937"/>
          <w:spacing w:val="-5"/>
          <w:w w:val="105"/>
        </w:rPr>
        <w:t> </w:t>
      </w:r>
      <w:r>
        <w:rPr>
          <w:color w:val="162937"/>
          <w:w w:val="105"/>
        </w:rPr>
        <w:t>legislação,</w:t>
      </w:r>
      <w:r>
        <w:rPr>
          <w:color w:val="162937"/>
          <w:spacing w:val="-5"/>
          <w:w w:val="105"/>
        </w:rPr>
        <w:t> </w:t>
      </w:r>
      <w:r>
        <w:rPr>
          <w:color w:val="162937"/>
          <w:w w:val="105"/>
        </w:rPr>
        <w:t>observada</w:t>
      </w:r>
      <w:r>
        <w:rPr>
          <w:color w:val="162937"/>
          <w:spacing w:val="-5"/>
          <w:w w:val="105"/>
        </w:rPr>
        <w:t> </w:t>
      </w:r>
      <w:r>
        <w:rPr>
          <w:color w:val="162937"/>
          <w:w w:val="105"/>
        </w:rPr>
        <w:t>a </w:t>
      </w:r>
      <w:r>
        <w:rPr>
          <w:color w:val="162937"/>
          <w:spacing w:val="-2"/>
          <w:w w:val="105"/>
        </w:rPr>
        <w:t>prescrição.</w:t>
      </w:r>
    </w:p>
    <w:p>
      <w:pPr>
        <w:pStyle w:val="BodyText"/>
        <w:spacing w:before="3"/>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4"/>
        </w:rPr>
        <w:t>CAPÍTULO</w:t>
      </w:r>
      <w:r>
        <w:rPr>
          <w:color w:val="162937"/>
          <w:spacing w:val="-8"/>
        </w:rPr>
        <w:t> </w:t>
      </w:r>
      <w:r>
        <w:rPr>
          <w:color w:val="162937"/>
          <w:spacing w:val="-5"/>
        </w:rPr>
        <w:t>XIX</w:t>
      </w:r>
    </w:p>
    <w:p>
      <w:pPr>
        <w:pStyle w:val="BodyText"/>
        <w:spacing w:line="312" w:lineRule="auto"/>
        <w:ind w:right="1064"/>
      </w:pPr>
      <w:r>
        <w:rPr/>
        <w:drawing>
          <wp:anchor distT="0" distB="0" distL="0" distR="0" allowOverlap="1" layoutInCell="1" locked="0" behindDoc="0" simplePos="0" relativeHeight="15743488">
            <wp:simplePos x="0" y="0"/>
            <wp:positionH relativeFrom="page">
              <wp:posOffset>9858375</wp:posOffset>
            </wp:positionH>
            <wp:positionV relativeFrom="paragraph">
              <wp:posOffset>306867</wp:posOffset>
            </wp:positionV>
            <wp:extent cx="380999" cy="380999"/>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spacing w:val="-6"/>
        </w:rPr>
        <w:t>DOS PROCEDIMENTOS PARA</w:t>
      </w:r>
      <w:r>
        <w:rPr>
          <w:color w:val="162937"/>
          <w:spacing w:val="-13"/>
        </w:rPr>
        <w:t> </w:t>
      </w:r>
      <w:r>
        <w:rPr>
          <w:color w:val="162937"/>
          <w:spacing w:val="-6"/>
        </w:rPr>
        <w:t>DIVULGAÇÃO E FISCALIZAÇÃO DO PROGRAMA</w:t>
      </w:r>
      <w:r>
        <w:rPr>
          <w:color w:val="162937"/>
          <w:spacing w:val="-13"/>
        </w:rPr>
        <w:t> </w:t>
      </w:r>
      <w:r>
        <w:rPr>
          <w:color w:val="162937"/>
          <w:spacing w:val="-6"/>
        </w:rPr>
        <w:t>DE</w:t>
      </w:r>
      <w:r>
        <w:rPr>
          <w:color w:val="162937"/>
          <w:spacing w:val="-12"/>
        </w:rPr>
        <w:t> </w:t>
      </w:r>
      <w:r>
        <w:rPr>
          <w:color w:val="162937"/>
          <w:spacing w:val="-6"/>
        </w:rPr>
        <w:t>ALIMENTAÇÃO </w:t>
      </w:r>
      <w:r>
        <w:rPr>
          <w:color w:val="162937"/>
        </w:rPr>
        <w:t>DO TRABALHADOR</w:t>
      </w:r>
    </w:p>
    <w:p>
      <w:pPr>
        <w:pStyle w:val="BodyText"/>
        <w:spacing w:before="153"/>
        <w:ind w:left="1462" w:firstLine="0"/>
        <w:jc w:val="left"/>
      </w:pPr>
      <w:r>
        <w:rPr>
          <w:color w:val="162937"/>
        </w:rPr>
        <w:t>Seção</w:t>
      </w:r>
      <w:r>
        <w:rPr>
          <w:color w:val="162937"/>
          <w:spacing w:val="8"/>
        </w:rPr>
        <w:t> </w:t>
      </w:r>
      <w:r>
        <w:rPr>
          <w:color w:val="162937"/>
          <w:spacing w:val="-10"/>
        </w:rPr>
        <w:t>I</w:t>
      </w:r>
    </w:p>
    <w:p>
      <w:pPr>
        <w:pStyle w:val="BodyText"/>
        <w:spacing w:before="244"/>
        <w:ind w:left="1462" w:firstLine="0"/>
        <w:jc w:val="left"/>
      </w:pPr>
      <w:r>
        <w:rPr>
          <w:color w:val="162937"/>
          <w:w w:val="105"/>
        </w:rPr>
        <w:t>Do</w:t>
      </w:r>
      <w:r>
        <w:rPr>
          <w:color w:val="162937"/>
          <w:spacing w:val="-8"/>
          <w:w w:val="105"/>
        </w:rPr>
        <w:t> </w:t>
      </w:r>
      <w:r>
        <w:rPr>
          <w:color w:val="162937"/>
          <w:w w:val="105"/>
        </w:rPr>
        <w:t>planejamento</w:t>
      </w:r>
      <w:r>
        <w:rPr>
          <w:color w:val="162937"/>
          <w:spacing w:val="-7"/>
          <w:w w:val="105"/>
        </w:rPr>
        <w:t> </w:t>
      </w:r>
      <w:r>
        <w:rPr>
          <w:color w:val="162937"/>
          <w:w w:val="105"/>
        </w:rPr>
        <w:t>das</w:t>
      </w:r>
      <w:r>
        <w:rPr>
          <w:color w:val="162937"/>
          <w:spacing w:val="-7"/>
          <w:w w:val="105"/>
        </w:rPr>
        <w:t> </w:t>
      </w:r>
      <w:r>
        <w:rPr>
          <w:color w:val="162937"/>
          <w:w w:val="105"/>
        </w:rPr>
        <w:t>ações</w:t>
      </w:r>
      <w:r>
        <w:rPr>
          <w:color w:val="162937"/>
          <w:spacing w:val="-7"/>
          <w:w w:val="105"/>
        </w:rPr>
        <w:t> </w:t>
      </w:r>
      <w:r>
        <w:rPr>
          <w:color w:val="162937"/>
          <w:spacing w:val="-2"/>
          <w:w w:val="105"/>
        </w:rPr>
        <w:t>fiscais</w:t>
      </w:r>
    </w:p>
    <w:p>
      <w:pPr>
        <w:pStyle w:val="BodyText"/>
        <w:spacing w:line="312" w:lineRule="auto"/>
        <w:ind w:right="1063"/>
      </w:pPr>
      <w:r>
        <w:rPr>
          <w:color w:val="162937"/>
          <w:w w:val="105"/>
        </w:rPr>
        <w:t>Art.</w:t>
      </w:r>
      <w:r>
        <w:rPr>
          <w:color w:val="162937"/>
          <w:w w:val="105"/>
        </w:rPr>
        <w:t> 198.</w:t>
      </w:r>
      <w:r>
        <w:rPr>
          <w:color w:val="162937"/>
          <w:w w:val="105"/>
        </w:rPr>
        <w:t> As</w:t>
      </w:r>
      <w:r>
        <w:rPr>
          <w:color w:val="162937"/>
          <w:w w:val="105"/>
        </w:rPr>
        <w:t> chefias</w:t>
      </w:r>
      <w:r>
        <w:rPr>
          <w:color w:val="162937"/>
          <w:w w:val="105"/>
        </w:rPr>
        <w:t> de</w:t>
      </w:r>
      <w:r>
        <w:rPr>
          <w:color w:val="162937"/>
          <w:w w:val="105"/>
        </w:rPr>
        <w:t> fiscalização</w:t>
      </w:r>
      <w:r>
        <w:rPr>
          <w:color w:val="162937"/>
          <w:w w:val="105"/>
        </w:rPr>
        <w:t> das</w:t>
      </w:r>
      <w:r>
        <w:rPr>
          <w:color w:val="162937"/>
          <w:w w:val="105"/>
        </w:rPr>
        <w:t> unidades</w:t>
      </w:r>
      <w:r>
        <w:rPr>
          <w:color w:val="162937"/>
          <w:w w:val="105"/>
        </w:rPr>
        <w:t> descentralizadas</w:t>
      </w:r>
      <w:r>
        <w:rPr>
          <w:color w:val="162937"/>
          <w:w w:val="105"/>
        </w:rPr>
        <w:t> da</w:t>
      </w:r>
      <w:r>
        <w:rPr>
          <w:color w:val="162937"/>
          <w:w w:val="105"/>
        </w:rPr>
        <w:t> inspeção</w:t>
      </w:r>
      <w:r>
        <w:rPr>
          <w:color w:val="162937"/>
          <w:w w:val="105"/>
        </w:rPr>
        <w:t> do</w:t>
      </w:r>
      <w:r>
        <w:rPr>
          <w:color w:val="162937"/>
          <w:w w:val="105"/>
        </w:rPr>
        <w:t> trabalho devem incluir no seu planejamento ações de divulgação e de fiscalização do cumprimento da legislação</w:t>
      </w:r>
      <w:r>
        <w:rPr>
          <w:color w:val="162937"/>
          <w:spacing w:val="80"/>
          <w:w w:val="150"/>
        </w:rPr>
        <w:t> </w:t>
      </w:r>
      <w:r>
        <w:rPr>
          <w:color w:val="162937"/>
          <w:w w:val="105"/>
        </w:rPr>
        <w:t>do</w:t>
      </w:r>
      <w:r>
        <w:rPr>
          <w:color w:val="162937"/>
          <w:w w:val="105"/>
        </w:rPr>
        <w:t> Programa</w:t>
      </w:r>
      <w:r>
        <w:rPr>
          <w:color w:val="162937"/>
          <w:w w:val="105"/>
        </w:rPr>
        <w:t> de</w:t>
      </w:r>
      <w:r>
        <w:rPr>
          <w:color w:val="162937"/>
          <w:w w:val="105"/>
        </w:rPr>
        <w:t> Alimentação</w:t>
      </w:r>
      <w:r>
        <w:rPr>
          <w:color w:val="162937"/>
          <w:w w:val="105"/>
        </w:rPr>
        <w:t> do</w:t>
      </w:r>
      <w:r>
        <w:rPr>
          <w:color w:val="162937"/>
          <w:w w:val="105"/>
        </w:rPr>
        <w:t> Trabalhador</w:t>
      </w:r>
      <w:r>
        <w:rPr>
          <w:color w:val="162937"/>
          <w:w w:val="105"/>
        </w:rPr>
        <w:t> -</w:t>
      </w:r>
      <w:r>
        <w:rPr>
          <w:color w:val="162937"/>
          <w:w w:val="105"/>
        </w:rPr>
        <w:t> PAT,</w:t>
      </w:r>
      <w:r>
        <w:rPr>
          <w:color w:val="162937"/>
          <w:w w:val="105"/>
        </w:rPr>
        <w:t> conforme</w:t>
      </w:r>
      <w:r>
        <w:rPr>
          <w:color w:val="162937"/>
          <w:w w:val="105"/>
        </w:rPr>
        <w:t> planejamento</w:t>
      </w:r>
      <w:r>
        <w:rPr>
          <w:color w:val="162937"/>
          <w:w w:val="105"/>
        </w:rPr>
        <w:t> de</w:t>
      </w:r>
      <w:r>
        <w:rPr>
          <w:color w:val="162937"/>
          <w:w w:val="105"/>
        </w:rPr>
        <w:t> fiscalização</w:t>
      </w:r>
      <w:r>
        <w:rPr>
          <w:color w:val="162937"/>
          <w:w w:val="105"/>
        </w:rPr>
        <w:t> da Subsecretaria de Inspeção do</w:t>
      </w:r>
      <w:r>
        <w:rPr>
          <w:color w:val="162937"/>
          <w:spacing w:val="-9"/>
          <w:w w:val="105"/>
        </w:rPr>
        <w:t> </w:t>
      </w:r>
      <w:r>
        <w:rPr>
          <w:color w:val="162937"/>
          <w:w w:val="105"/>
        </w:rPr>
        <w:t>Trabalho da Secretaria de</w:t>
      </w:r>
      <w:r>
        <w:rPr>
          <w:color w:val="162937"/>
          <w:spacing w:val="-9"/>
          <w:w w:val="105"/>
        </w:rPr>
        <w:t> </w:t>
      </w:r>
      <w:r>
        <w:rPr>
          <w:color w:val="162937"/>
          <w:w w:val="105"/>
        </w:rPr>
        <w:t>Trabalho do Ministério do</w:t>
      </w:r>
      <w:r>
        <w:rPr>
          <w:color w:val="162937"/>
          <w:spacing w:val="-9"/>
          <w:w w:val="105"/>
        </w:rPr>
        <w:t> </w:t>
      </w:r>
      <w:r>
        <w:rPr>
          <w:color w:val="162937"/>
          <w:w w:val="105"/>
        </w:rPr>
        <w:t>Trabalho e Previdência.</w:t>
      </w:r>
    </w:p>
    <w:p>
      <w:pPr>
        <w:pStyle w:val="BodyText"/>
        <w:spacing w:line="312" w:lineRule="auto" w:before="155"/>
        <w:ind w:right="1063"/>
      </w:pPr>
      <w:r>
        <w:rPr>
          <w:color w:val="162937"/>
          <w:w w:val="105"/>
        </w:rPr>
        <w:t>Art. 199. O planejamento deve contemplar</w:t>
      </w:r>
      <w:r>
        <w:rPr>
          <w:color w:val="162937"/>
          <w:spacing w:val="-1"/>
          <w:w w:val="105"/>
        </w:rPr>
        <w:t> </w:t>
      </w:r>
      <w:r>
        <w:rPr>
          <w:color w:val="162937"/>
          <w:w w:val="105"/>
        </w:rPr>
        <w:t>as pessoas jurídicas cadastradas, ou não, no PAT, e priorizar as empresas beneficiárias de médio e grande porte, as empresas facilitadoras de aquisição </w:t>
      </w:r>
      <w:r>
        <w:rPr>
          <w:color w:val="162937"/>
          <w:w w:val="105"/>
        </w:rPr>
        <w:t>de refeições ou gêneros alimentícios e as empresas fornecedoras de alimentação coletiva.</w:t>
      </w:r>
    </w:p>
    <w:p>
      <w:pPr>
        <w:pStyle w:val="BodyText"/>
        <w:spacing w:line="312" w:lineRule="auto" w:before="154"/>
        <w:ind w:right="1063"/>
      </w:pPr>
      <w:r>
        <w:rPr>
          <w:color w:val="162937"/>
          <w:w w:val="105"/>
        </w:rPr>
        <w:t>§</w:t>
      </w:r>
      <w:r>
        <w:rPr>
          <w:color w:val="162937"/>
          <w:w w:val="105"/>
        </w:rPr>
        <w:t> 1º</w:t>
      </w:r>
      <w:r>
        <w:rPr>
          <w:color w:val="162937"/>
          <w:w w:val="105"/>
        </w:rPr>
        <w:t> As</w:t>
      </w:r>
      <w:r>
        <w:rPr>
          <w:color w:val="162937"/>
          <w:w w:val="105"/>
        </w:rPr>
        <w:t> atividades</w:t>
      </w:r>
      <w:r>
        <w:rPr>
          <w:color w:val="162937"/>
          <w:w w:val="105"/>
        </w:rPr>
        <w:t> de</w:t>
      </w:r>
      <w:r>
        <w:rPr>
          <w:color w:val="162937"/>
          <w:w w:val="105"/>
        </w:rPr>
        <w:t> fiscalização</w:t>
      </w:r>
      <w:r>
        <w:rPr>
          <w:color w:val="162937"/>
          <w:w w:val="105"/>
        </w:rPr>
        <w:t> no</w:t>
      </w:r>
      <w:r>
        <w:rPr>
          <w:color w:val="162937"/>
          <w:w w:val="105"/>
        </w:rPr>
        <w:t> âmbito</w:t>
      </w:r>
      <w:r>
        <w:rPr>
          <w:color w:val="162937"/>
          <w:w w:val="105"/>
        </w:rPr>
        <w:t> do</w:t>
      </w:r>
      <w:r>
        <w:rPr>
          <w:color w:val="162937"/>
          <w:w w:val="105"/>
        </w:rPr>
        <w:t> PAT</w:t>
      </w:r>
      <w:r>
        <w:rPr>
          <w:color w:val="162937"/>
          <w:w w:val="105"/>
        </w:rPr>
        <w:t> podem</w:t>
      </w:r>
      <w:r>
        <w:rPr>
          <w:color w:val="162937"/>
          <w:w w:val="105"/>
        </w:rPr>
        <w:t> ser</w:t>
      </w:r>
      <w:r>
        <w:rPr>
          <w:color w:val="162937"/>
          <w:w w:val="105"/>
        </w:rPr>
        <w:t> organizadas</w:t>
      </w:r>
      <w:r>
        <w:rPr>
          <w:color w:val="162937"/>
          <w:w w:val="105"/>
        </w:rPr>
        <w:t> em</w:t>
      </w:r>
      <w:r>
        <w:rPr>
          <w:color w:val="162937"/>
          <w:w w:val="105"/>
        </w:rPr>
        <w:t> projeto específico</w:t>
      </w:r>
      <w:r>
        <w:rPr>
          <w:color w:val="162937"/>
          <w:w w:val="105"/>
        </w:rPr>
        <w:t> ou</w:t>
      </w:r>
      <w:r>
        <w:rPr>
          <w:color w:val="162937"/>
          <w:w w:val="105"/>
        </w:rPr>
        <w:t> executadas</w:t>
      </w:r>
      <w:r>
        <w:rPr>
          <w:color w:val="162937"/>
          <w:w w:val="105"/>
        </w:rPr>
        <w:t> no</w:t>
      </w:r>
      <w:r>
        <w:rPr>
          <w:color w:val="162937"/>
          <w:w w:val="105"/>
        </w:rPr>
        <w:t> contexto</w:t>
      </w:r>
      <w:r>
        <w:rPr>
          <w:color w:val="162937"/>
          <w:w w:val="105"/>
        </w:rPr>
        <w:t> de</w:t>
      </w:r>
      <w:r>
        <w:rPr>
          <w:color w:val="162937"/>
          <w:w w:val="105"/>
        </w:rPr>
        <w:t> outros</w:t>
      </w:r>
      <w:r>
        <w:rPr>
          <w:color w:val="162937"/>
          <w:w w:val="105"/>
        </w:rPr>
        <w:t> projetos,</w:t>
      </w:r>
      <w:r>
        <w:rPr>
          <w:color w:val="162937"/>
          <w:w w:val="105"/>
        </w:rPr>
        <w:t> desde</w:t>
      </w:r>
      <w:r>
        <w:rPr>
          <w:color w:val="162937"/>
          <w:w w:val="105"/>
        </w:rPr>
        <w:t> que</w:t>
      </w:r>
      <w:r>
        <w:rPr>
          <w:color w:val="162937"/>
          <w:w w:val="105"/>
        </w:rPr>
        <w:t> atendidas</w:t>
      </w:r>
      <w:r>
        <w:rPr>
          <w:color w:val="162937"/>
          <w:w w:val="105"/>
        </w:rPr>
        <w:t> as</w:t>
      </w:r>
      <w:r>
        <w:rPr>
          <w:color w:val="162937"/>
          <w:w w:val="105"/>
        </w:rPr>
        <w:t> diretrizes</w:t>
      </w:r>
      <w:r>
        <w:rPr>
          <w:color w:val="162937"/>
          <w:w w:val="105"/>
        </w:rPr>
        <w:t> de planejamento</w:t>
      </w:r>
      <w:r>
        <w:rPr>
          <w:color w:val="162937"/>
          <w:w w:val="105"/>
        </w:rPr>
        <w:t> definidas</w:t>
      </w:r>
      <w:r>
        <w:rPr>
          <w:color w:val="162937"/>
          <w:w w:val="105"/>
        </w:rPr>
        <w:t> pela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da</w:t>
      </w:r>
      <w:r>
        <w:rPr>
          <w:color w:val="162937"/>
          <w:w w:val="105"/>
        </w:rPr>
        <w:t> Secretaria</w:t>
      </w:r>
      <w:r>
        <w:rPr>
          <w:color w:val="162937"/>
          <w:w w:val="105"/>
        </w:rPr>
        <w:t> de</w:t>
      </w:r>
      <w:r>
        <w:rPr>
          <w:color w:val="162937"/>
          <w:w w:val="105"/>
        </w:rPr>
        <w:t> Trabalho</w:t>
      </w:r>
      <w:r>
        <w:rPr>
          <w:color w:val="162937"/>
          <w:w w:val="105"/>
        </w:rPr>
        <w:t> do Ministério do Trabalho e Previdência.</w:t>
      </w:r>
    </w:p>
    <w:p>
      <w:pPr>
        <w:pStyle w:val="BodyText"/>
        <w:spacing w:line="312" w:lineRule="auto" w:before="156"/>
        <w:ind w:right="1063"/>
      </w:pPr>
      <w:r>
        <w:rPr>
          <w:color w:val="162937"/>
          <w:w w:val="105"/>
        </w:rPr>
        <w:t>§</w:t>
      </w:r>
      <w:r>
        <w:rPr>
          <w:color w:val="162937"/>
          <w:w w:val="105"/>
        </w:rPr>
        <w:t> 2º</w:t>
      </w:r>
      <w:r>
        <w:rPr>
          <w:color w:val="162937"/>
          <w:w w:val="105"/>
        </w:rPr>
        <w:t> As</w:t>
      </w:r>
      <w:r>
        <w:rPr>
          <w:color w:val="162937"/>
          <w:w w:val="105"/>
        </w:rPr>
        <w:t> ações</w:t>
      </w:r>
      <w:r>
        <w:rPr>
          <w:color w:val="162937"/>
          <w:w w:val="105"/>
        </w:rPr>
        <w:t> de</w:t>
      </w:r>
      <w:r>
        <w:rPr>
          <w:color w:val="162937"/>
          <w:w w:val="105"/>
        </w:rPr>
        <w:t> divulgação</w:t>
      </w:r>
      <w:r>
        <w:rPr>
          <w:color w:val="162937"/>
          <w:w w:val="105"/>
        </w:rPr>
        <w:t> do</w:t>
      </w:r>
      <w:r>
        <w:rPr>
          <w:color w:val="162937"/>
          <w:w w:val="105"/>
        </w:rPr>
        <w:t> PAT</w:t>
      </w:r>
      <w:r>
        <w:rPr>
          <w:color w:val="162937"/>
          <w:w w:val="105"/>
        </w:rPr>
        <w:t> devem</w:t>
      </w:r>
      <w:r>
        <w:rPr>
          <w:color w:val="162937"/>
          <w:w w:val="105"/>
        </w:rPr>
        <w:t> visar</w:t>
      </w:r>
      <w:r>
        <w:rPr>
          <w:color w:val="162937"/>
          <w:w w:val="105"/>
        </w:rPr>
        <w:t> à</w:t>
      </w:r>
      <w:r>
        <w:rPr>
          <w:color w:val="162937"/>
          <w:w w:val="105"/>
        </w:rPr>
        <w:t> melhoria</w:t>
      </w:r>
      <w:r>
        <w:rPr>
          <w:color w:val="162937"/>
          <w:w w:val="105"/>
        </w:rPr>
        <w:t> da</w:t>
      </w:r>
      <w:r>
        <w:rPr>
          <w:color w:val="162937"/>
          <w:w w:val="105"/>
        </w:rPr>
        <w:t> qualidade</w:t>
      </w:r>
      <w:r>
        <w:rPr>
          <w:color w:val="162937"/>
          <w:w w:val="105"/>
        </w:rPr>
        <w:t> nutricional</w:t>
      </w:r>
      <w:r>
        <w:rPr>
          <w:color w:val="162937"/>
          <w:w w:val="105"/>
        </w:rPr>
        <w:t> da alimentação</w:t>
      </w:r>
      <w:r>
        <w:rPr>
          <w:color w:val="162937"/>
          <w:w w:val="105"/>
        </w:rPr>
        <w:t> fornecida</w:t>
      </w:r>
      <w:r>
        <w:rPr>
          <w:color w:val="162937"/>
          <w:w w:val="105"/>
        </w:rPr>
        <w:t> no</w:t>
      </w:r>
      <w:r>
        <w:rPr>
          <w:color w:val="162937"/>
          <w:w w:val="105"/>
        </w:rPr>
        <w:t> âmbito</w:t>
      </w:r>
      <w:r>
        <w:rPr>
          <w:color w:val="162937"/>
          <w:w w:val="105"/>
        </w:rPr>
        <w:t> do</w:t>
      </w:r>
      <w:r>
        <w:rPr>
          <w:color w:val="162937"/>
          <w:w w:val="105"/>
        </w:rPr>
        <w:t> programa,</w:t>
      </w:r>
      <w:r>
        <w:rPr>
          <w:color w:val="162937"/>
          <w:w w:val="105"/>
        </w:rPr>
        <w:t> buscando</w:t>
      </w:r>
      <w:r>
        <w:rPr>
          <w:color w:val="162937"/>
          <w:w w:val="105"/>
        </w:rPr>
        <w:t> a</w:t>
      </w:r>
      <w:r>
        <w:rPr>
          <w:color w:val="162937"/>
          <w:w w:val="105"/>
        </w:rPr>
        <w:t> promoção</w:t>
      </w:r>
      <w:r>
        <w:rPr>
          <w:color w:val="162937"/>
          <w:w w:val="105"/>
        </w:rPr>
        <w:t> da</w:t>
      </w:r>
      <w:r>
        <w:rPr>
          <w:color w:val="162937"/>
          <w:w w:val="105"/>
        </w:rPr>
        <w:t> alimentação</w:t>
      </w:r>
      <w:r>
        <w:rPr>
          <w:color w:val="162937"/>
          <w:w w:val="105"/>
        </w:rPr>
        <w:t> saudável</w:t>
      </w:r>
      <w:r>
        <w:rPr>
          <w:color w:val="162937"/>
          <w:w w:val="105"/>
        </w:rPr>
        <w:t> ao </w:t>
      </w:r>
      <w:r>
        <w:rPr>
          <w:color w:val="162937"/>
          <w:spacing w:val="-2"/>
          <w:w w:val="105"/>
        </w:rPr>
        <w:t>trabalhador.</w:t>
      </w:r>
    </w:p>
    <w:p>
      <w:pPr>
        <w:pStyle w:val="BodyText"/>
        <w:spacing w:before="154"/>
        <w:ind w:left="1462" w:firstLine="0"/>
        <w:jc w:val="left"/>
      </w:pPr>
      <w:r>
        <w:rPr>
          <w:color w:val="162937"/>
        </w:rPr>
        <w:t>Seção</w:t>
      </w:r>
      <w:r>
        <w:rPr>
          <w:color w:val="162937"/>
          <w:spacing w:val="8"/>
        </w:rPr>
        <w:t> </w:t>
      </w:r>
      <w:r>
        <w:rPr>
          <w:color w:val="162937"/>
          <w:spacing w:val="-5"/>
        </w:rPr>
        <w:t>II</w:t>
      </w:r>
    </w:p>
    <w:p>
      <w:pPr>
        <w:pStyle w:val="BodyText"/>
        <w:ind w:left="1462" w:firstLine="0"/>
        <w:jc w:val="left"/>
      </w:pPr>
      <w:r>
        <w:rPr>
          <w:color w:val="162937"/>
          <w:spacing w:val="-2"/>
          <w:w w:val="105"/>
        </w:rPr>
        <w:t>Da</w:t>
      </w:r>
      <w:r>
        <w:rPr>
          <w:color w:val="162937"/>
          <w:spacing w:val="-12"/>
          <w:w w:val="105"/>
        </w:rPr>
        <w:t> </w:t>
      </w:r>
      <w:r>
        <w:rPr>
          <w:color w:val="162937"/>
          <w:spacing w:val="-2"/>
          <w:w w:val="105"/>
        </w:rPr>
        <w:t>execução</w:t>
      </w:r>
      <w:r>
        <w:rPr>
          <w:color w:val="162937"/>
          <w:spacing w:val="-11"/>
          <w:w w:val="105"/>
        </w:rPr>
        <w:t> </w:t>
      </w:r>
      <w:r>
        <w:rPr>
          <w:color w:val="162937"/>
          <w:spacing w:val="-2"/>
          <w:w w:val="105"/>
        </w:rPr>
        <w:t>das</w:t>
      </w:r>
      <w:r>
        <w:rPr>
          <w:color w:val="162937"/>
          <w:spacing w:val="-12"/>
          <w:w w:val="105"/>
        </w:rPr>
        <w:t> </w:t>
      </w:r>
      <w:r>
        <w:rPr>
          <w:color w:val="162937"/>
          <w:spacing w:val="-2"/>
          <w:w w:val="105"/>
        </w:rPr>
        <w:t>ações</w:t>
      </w:r>
      <w:r>
        <w:rPr>
          <w:color w:val="162937"/>
          <w:spacing w:val="-11"/>
          <w:w w:val="105"/>
        </w:rPr>
        <w:t> </w:t>
      </w:r>
      <w:r>
        <w:rPr>
          <w:color w:val="162937"/>
          <w:spacing w:val="-2"/>
          <w:w w:val="105"/>
        </w:rPr>
        <w:t>fiscais</w:t>
      </w:r>
    </w:p>
    <w:p>
      <w:pPr>
        <w:pStyle w:val="BodyText"/>
        <w:spacing w:line="312" w:lineRule="auto" w:before="244"/>
        <w:ind w:right="1064"/>
      </w:pPr>
      <w:r>
        <w:rPr>
          <w:color w:val="162937"/>
          <w:w w:val="105"/>
        </w:rPr>
        <w:t>Art. 200. Nas ações fiscais realizadas em pessoas jurídicas beneficiárias do PAT, em empresas fornecedoras de alimentação coletiva e em empresas facilitadoras de aquisição de refeições ou gêneros alimentícios,</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verificar</w:t>
      </w:r>
      <w:r>
        <w:rPr>
          <w:color w:val="162937"/>
          <w:w w:val="105"/>
        </w:rPr>
        <w:t> o</w:t>
      </w:r>
      <w:r>
        <w:rPr>
          <w:color w:val="162937"/>
          <w:w w:val="105"/>
        </w:rPr>
        <w:t> cumprimento</w:t>
      </w:r>
      <w:r>
        <w:rPr>
          <w:color w:val="162937"/>
          <w:w w:val="105"/>
        </w:rPr>
        <w:t> das</w:t>
      </w:r>
      <w:r>
        <w:rPr>
          <w:color w:val="162937"/>
          <w:w w:val="105"/>
        </w:rPr>
        <w:t> disposições</w:t>
      </w:r>
      <w:r>
        <w:rPr>
          <w:color w:val="162937"/>
          <w:w w:val="105"/>
        </w:rPr>
        <w:t> normativas relativas ao Programa.</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Parágrafo</w:t>
      </w:r>
      <w:r>
        <w:rPr>
          <w:color w:val="162937"/>
          <w:w w:val="105"/>
        </w:rPr>
        <w:t> único.</w:t>
      </w:r>
      <w:r>
        <w:rPr>
          <w:color w:val="162937"/>
          <w:w w:val="105"/>
        </w:rPr>
        <w:t> Independentemente</w:t>
      </w:r>
      <w:r>
        <w:rPr>
          <w:color w:val="162937"/>
          <w:w w:val="105"/>
        </w:rPr>
        <w:t> da</w:t>
      </w:r>
      <w:r>
        <w:rPr>
          <w:color w:val="162937"/>
          <w:w w:val="105"/>
        </w:rPr>
        <w:t> constatação</w:t>
      </w:r>
      <w:r>
        <w:rPr>
          <w:color w:val="162937"/>
          <w:w w:val="105"/>
        </w:rPr>
        <w:t> de</w:t>
      </w:r>
      <w:r>
        <w:rPr>
          <w:color w:val="162937"/>
          <w:w w:val="105"/>
        </w:rPr>
        <w:t> irregularidades,</w:t>
      </w:r>
      <w:r>
        <w:rPr>
          <w:color w:val="162937"/>
          <w:w w:val="105"/>
        </w:rPr>
        <w:t> as</w:t>
      </w:r>
      <w:r>
        <w:rPr>
          <w:color w:val="162937"/>
          <w:w w:val="105"/>
        </w:rPr>
        <w:t> informações verificadas no curso da ação fiscal devem ser consolidadas pelo Auditor-Fiscal do Trabalho em sistema informatizado da inspeção do trabalho.</w:t>
      </w:r>
    </w:p>
    <w:p>
      <w:pPr>
        <w:pStyle w:val="BodyText"/>
        <w:spacing w:line="312" w:lineRule="auto" w:before="155"/>
        <w:ind w:right="1064"/>
      </w:pPr>
      <w:r>
        <w:rPr>
          <w:color w:val="162937"/>
          <w:w w:val="105"/>
        </w:rPr>
        <w:t>Art.</w:t>
      </w:r>
      <w:r>
        <w:rPr>
          <w:color w:val="162937"/>
          <w:spacing w:val="-2"/>
          <w:w w:val="105"/>
        </w:rPr>
        <w:t> </w:t>
      </w:r>
      <w:r>
        <w:rPr>
          <w:color w:val="162937"/>
          <w:w w:val="105"/>
        </w:rPr>
        <w:t>201.</w:t>
      </w:r>
      <w:r>
        <w:rPr>
          <w:color w:val="162937"/>
          <w:spacing w:val="-2"/>
          <w:w w:val="105"/>
        </w:rPr>
        <w:t> </w:t>
      </w:r>
      <w:r>
        <w:rPr>
          <w:color w:val="162937"/>
          <w:w w:val="105"/>
        </w:rPr>
        <w:t>No</w:t>
      </w:r>
      <w:r>
        <w:rPr>
          <w:color w:val="162937"/>
          <w:spacing w:val="-2"/>
          <w:w w:val="105"/>
        </w:rPr>
        <w:t> </w:t>
      </w:r>
      <w:r>
        <w:rPr>
          <w:color w:val="162937"/>
          <w:w w:val="105"/>
        </w:rPr>
        <w:t>caso</w:t>
      </w:r>
      <w:r>
        <w:rPr>
          <w:color w:val="162937"/>
          <w:spacing w:val="-2"/>
          <w:w w:val="105"/>
        </w:rPr>
        <w:t> </w:t>
      </w:r>
      <w:r>
        <w:rPr>
          <w:color w:val="162937"/>
          <w:w w:val="105"/>
        </w:rPr>
        <w:t>de</w:t>
      </w:r>
      <w:r>
        <w:rPr>
          <w:color w:val="162937"/>
          <w:spacing w:val="-2"/>
          <w:w w:val="105"/>
        </w:rPr>
        <w:t> </w:t>
      </w:r>
      <w:r>
        <w:rPr>
          <w:color w:val="162937"/>
          <w:w w:val="105"/>
        </w:rPr>
        <w:t>constatação</w:t>
      </w:r>
      <w:r>
        <w:rPr>
          <w:color w:val="162937"/>
          <w:spacing w:val="-2"/>
          <w:w w:val="105"/>
        </w:rPr>
        <w:t> </w:t>
      </w:r>
      <w:r>
        <w:rPr>
          <w:color w:val="162937"/>
          <w:w w:val="105"/>
        </w:rPr>
        <w:t>de</w:t>
      </w:r>
      <w:r>
        <w:rPr>
          <w:color w:val="162937"/>
          <w:spacing w:val="-2"/>
          <w:w w:val="105"/>
        </w:rPr>
        <w:t> </w:t>
      </w:r>
      <w:r>
        <w:rPr>
          <w:color w:val="162937"/>
          <w:w w:val="105"/>
        </w:rPr>
        <w:t>execução</w:t>
      </w:r>
      <w:r>
        <w:rPr>
          <w:color w:val="162937"/>
          <w:spacing w:val="-2"/>
          <w:w w:val="105"/>
        </w:rPr>
        <w:t> </w:t>
      </w:r>
      <w:r>
        <w:rPr>
          <w:color w:val="162937"/>
          <w:w w:val="105"/>
        </w:rPr>
        <w:t>inadequada</w:t>
      </w:r>
      <w:r>
        <w:rPr>
          <w:color w:val="162937"/>
          <w:spacing w:val="-2"/>
          <w:w w:val="105"/>
        </w:rPr>
        <w:t> </w:t>
      </w:r>
      <w:r>
        <w:rPr>
          <w:color w:val="162937"/>
          <w:w w:val="105"/>
        </w:rPr>
        <w:t>do</w:t>
      </w:r>
      <w:r>
        <w:rPr>
          <w:color w:val="162937"/>
          <w:spacing w:val="-2"/>
          <w:w w:val="105"/>
        </w:rPr>
        <w:t> </w:t>
      </w:r>
      <w:r>
        <w:rPr>
          <w:color w:val="162937"/>
          <w:w w:val="105"/>
        </w:rPr>
        <w:t>PAT,</w:t>
      </w:r>
      <w:r>
        <w:rPr>
          <w:color w:val="162937"/>
          <w:spacing w:val="-2"/>
          <w:w w:val="105"/>
        </w:rPr>
        <w:t> </w:t>
      </w:r>
      <w:r>
        <w:rPr>
          <w:color w:val="162937"/>
          <w:w w:val="105"/>
        </w:rPr>
        <w:t>ou</w:t>
      </w:r>
      <w:r>
        <w:rPr>
          <w:color w:val="162937"/>
          <w:spacing w:val="-2"/>
          <w:w w:val="105"/>
        </w:rPr>
        <w:t> </w:t>
      </w:r>
      <w:r>
        <w:rPr>
          <w:color w:val="162937"/>
          <w:w w:val="105"/>
        </w:rPr>
        <w:t>do</w:t>
      </w:r>
      <w:r>
        <w:rPr>
          <w:color w:val="162937"/>
          <w:spacing w:val="-2"/>
          <w:w w:val="105"/>
        </w:rPr>
        <w:t> </w:t>
      </w:r>
      <w:r>
        <w:rPr>
          <w:color w:val="162937"/>
          <w:w w:val="105"/>
        </w:rPr>
        <w:t>não</w:t>
      </w:r>
      <w:r>
        <w:rPr>
          <w:color w:val="162937"/>
          <w:spacing w:val="-2"/>
          <w:w w:val="105"/>
        </w:rPr>
        <w:t> </w:t>
      </w:r>
      <w:r>
        <w:rPr>
          <w:color w:val="162937"/>
          <w:w w:val="105"/>
        </w:rPr>
        <w:t>cumprimento</w:t>
      </w:r>
      <w:r>
        <w:rPr>
          <w:color w:val="162937"/>
          <w:spacing w:val="-2"/>
          <w:w w:val="105"/>
        </w:rPr>
        <w:t> </w:t>
      </w:r>
      <w:r>
        <w:rPr>
          <w:color w:val="162937"/>
          <w:w w:val="105"/>
        </w:rPr>
        <w:t>dos prazos concedidos para regularização, o Auditor-Fiscal do Trabalho deve inserir relatório circunstanciado no Sistema Eletrônico de Informações - SEI, propondo o cancelamento da inscrição ou registro da pessoa jurídica no Programa, o qual deverá conter:</w:t>
      </w:r>
    </w:p>
    <w:p>
      <w:pPr>
        <w:pStyle w:val="ListParagraph"/>
        <w:numPr>
          <w:ilvl w:val="0"/>
          <w:numId w:val="56"/>
        </w:numPr>
        <w:tabs>
          <w:tab w:pos="1602" w:val="left" w:leader="none"/>
        </w:tabs>
        <w:spacing w:line="240" w:lineRule="auto" w:before="155" w:after="0"/>
        <w:ind w:left="1602" w:right="0" w:hanging="140"/>
        <w:jc w:val="both"/>
        <w:rPr>
          <w:sz w:val="27"/>
        </w:rPr>
      </w:pPr>
      <w:r>
        <w:rPr>
          <w:color w:val="162937"/>
          <w:w w:val="105"/>
          <w:sz w:val="27"/>
        </w:rPr>
        <w:t>-</w:t>
      </w:r>
      <w:r>
        <w:rPr>
          <w:color w:val="162937"/>
          <w:spacing w:val="-14"/>
          <w:w w:val="105"/>
          <w:sz w:val="27"/>
        </w:rPr>
        <w:t> </w:t>
      </w:r>
      <w:r>
        <w:rPr>
          <w:color w:val="162937"/>
          <w:w w:val="105"/>
          <w:sz w:val="27"/>
        </w:rPr>
        <w:t>identificação</w:t>
      </w:r>
      <w:r>
        <w:rPr>
          <w:color w:val="162937"/>
          <w:spacing w:val="-14"/>
          <w:w w:val="105"/>
          <w:sz w:val="27"/>
        </w:rPr>
        <w:t> </w:t>
      </w:r>
      <w:r>
        <w:rPr>
          <w:color w:val="162937"/>
          <w:w w:val="105"/>
          <w:sz w:val="27"/>
        </w:rPr>
        <w:t>da</w:t>
      </w:r>
      <w:r>
        <w:rPr>
          <w:color w:val="162937"/>
          <w:spacing w:val="-13"/>
          <w:w w:val="105"/>
          <w:sz w:val="27"/>
        </w:rPr>
        <w:t> </w:t>
      </w:r>
      <w:r>
        <w:rPr>
          <w:color w:val="162937"/>
          <w:w w:val="105"/>
          <w:sz w:val="27"/>
        </w:rPr>
        <w:t>pessoa</w:t>
      </w:r>
      <w:r>
        <w:rPr>
          <w:color w:val="162937"/>
          <w:spacing w:val="-13"/>
          <w:w w:val="105"/>
          <w:sz w:val="27"/>
        </w:rPr>
        <w:t> </w:t>
      </w:r>
      <w:r>
        <w:rPr>
          <w:color w:val="162937"/>
          <w:w w:val="105"/>
          <w:sz w:val="27"/>
        </w:rPr>
        <w:t>jurídica</w:t>
      </w:r>
      <w:r>
        <w:rPr>
          <w:color w:val="162937"/>
          <w:spacing w:val="-13"/>
          <w:w w:val="105"/>
          <w:sz w:val="27"/>
        </w:rPr>
        <w:t> </w:t>
      </w:r>
      <w:r>
        <w:rPr>
          <w:color w:val="162937"/>
          <w:w w:val="105"/>
          <w:sz w:val="27"/>
        </w:rPr>
        <w:t>com</w:t>
      </w:r>
      <w:r>
        <w:rPr>
          <w:color w:val="162937"/>
          <w:spacing w:val="-13"/>
          <w:w w:val="105"/>
          <w:sz w:val="27"/>
        </w:rPr>
        <w:t> </w:t>
      </w:r>
      <w:r>
        <w:rPr>
          <w:color w:val="162937"/>
          <w:w w:val="105"/>
          <w:sz w:val="27"/>
        </w:rPr>
        <w:t>nome,</w:t>
      </w:r>
      <w:r>
        <w:rPr>
          <w:color w:val="162937"/>
          <w:spacing w:val="-13"/>
          <w:w w:val="105"/>
          <w:sz w:val="27"/>
        </w:rPr>
        <w:t> </w:t>
      </w:r>
      <w:r>
        <w:rPr>
          <w:color w:val="162937"/>
          <w:w w:val="105"/>
          <w:sz w:val="27"/>
        </w:rPr>
        <w:t>inscrição</w:t>
      </w:r>
      <w:r>
        <w:rPr>
          <w:color w:val="162937"/>
          <w:spacing w:val="-13"/>
          <w:w w:val="105"/>
          <w:sz w:val="27"/>
        </w:rPr>
        <w:t> </w:t>
      </w:r>
      <w:r>
        <w:rPr>
          <w:color w:val="162937"/>
          <w:w w:val="105"/>
          <w:sz w:val="27"/>
        </w:rPr>
        <w:t>no</w:t>
      </w:r>
      <w:r>
        <w:rPr>
          <w:color w:val="162937"/>
          <w:spacing w:val="-13"/>
          <w:w w:val="105"/>
          <w:sz w:val="27"/>
        </w:rPr>
        <w:t> </w:t>
      </w:r>
      <w:r>
        <w:rPr>
          <w:color w:val="162937"/>
          <w:w w:val="105"/>
          <w:sz w:val="27"/>
        </w:rPr>
        <w:t>CNPJ,</w:t>
      </w:r>
      <w:r>
        <w:rPr>
          <w:color w:val="162937"/>
          <w:spacing w:val="-13"/>
          <w:w w:val="105"/>
          <w:sz w:val="27"/>
        </w:rPr>
        <w:t> </w:t>
      </w:r>
      <w:r>
        <w:rPr>
          <w:color w:val="162937"/>
          <w:w w:val="105"/>
          <w:sz w:val="27"/>
        </w:rPr>
        <w:t>ou</w:t>
      </w:r>
      <w:r>
        <w:rPr>
          <w:color w:val="162937"/>
          <w:spacing w:val="-13"/>
          <w:w w:val="105"/>
          <w:sz w:val="27"/>
        </w:rPr>
        <w:t> </w:t>
      </w:r>
      <w:r>
        <w:rPr>
          <w:color w:val="162937"/>
          <w:w w:val="105"/>
          <w:sz w:val="27"/>
        </w:rPr>
        <w:t>Cadastro</w:t>
      </w:r>
      <w:r>
        <w:rPr>
          <w:color w:val="162937"/>
          <w:spacing w:val="-13"/>
          <w:w w:val="105"/>
          <w:sz w:val="27"/>
        </w:rPr>
        <w:t> </w:t>
      </w:r>
      <w:r>
        <w:rPr>
          <w:color w:val="162937"/>
          <w:w w:val="105"/>
          <w:sz w:val="27"/>
        </w:rPr>
        <w:t>Nacional</w:t>
      </w:r>
      <w:r>
        <w:rPr>
          <w:color w:val="162937"/>
          <w:spacing w:val="-20"/>
          <w:w w:val="105"/>
          <w:sz w:val="27"/>
        </w:rPr>
        <w:t> </w:t>
      </w:r>
      <w:r>
        <w:rPr>
          <w:color w:val="162937"/>
          <w:w w:val="105"/>
          <w:sz w:val="27"/>
        </w:rPr>
        <w:t>de</w:t>
      </w:r>
      <w:r>
        <w:rPr>
          <w:color w:val="162937"/>
          <w:spacing w:val="-13"/>
          <w:w w:val="105"/>
          <w:sz w:val="27"/>
        </w:rPr>
        <w:t> </w:t>
      </w:r>
      <w:r>
        <w:rPr>
          <w:color w:val="162937"/>
          <w:spacing w:val="-2"/>
          <w:w w:val="105"/>
          <w:sz w:val="27"/>
        </w:rPr>
        <w:t>Obras</w:t>
      </w:r>
    </w:p>
    <w:p>
      <w:pPr>
        <w:pStyle w:val="BodyText"/>
        <w:spacing w:line="312" w:lineRule="auto" w:before="95"/>
        <w:ind w:right="1063" w:firstLine="0"/>
      </w:pPr>
      <w:r>
        <w:rPr>
          <w:color w:val="162937"/>
          <w:w w:val="105"/>
        </w:rPr>
        <w:t>-</w:t>
      </w:r>
      <w:r>
        <w:rPr>
          <w:color w:val="162937"/>
          <w:w w:val="105"/>
        </w:rPr>
        <w:t> CNO,</w:t>
      </w:r>
      <w:r>
        <w:rPr>
          <w:color w:val="162937"/>
          <w:w w:val="105"/>
        </w:rPr>
        <w:t> ou</w:t>
      </w:r>
      <w:r>
        <w:rPr>
          <w:color w:val="162937"/>
          <w:w w:val="105"/>
        </w:rPr>
        <w:t> Cadastro</w:t>
      </w:r>
      <w:r>
        <w:rPr>
          <w:color w:val="162937"/>
          <w:w w:val="105"/>
        </w:rPr>
        <w:t> das</w:t>
      </w:r>
      <w:r>
        <w:rPr>
          <w:color w:val="162937"/>
          <w:w w:val="105"/>
        </w:rPr>
        <w:t> Atividades</w:t>
      </w:r>
      <w:r>
        <w:rPr>
          <w:color w:val="162937"/>
          <w:w w:val="105"/>
        </w:rPr>
        <w:t> Econômicas</w:t>
      </w:r>
      <w:r>
        <w:rPr>
          <w:color w:val="162937"/>
          <w:w w:val="105"/>
        </w:rPr>
        <w:t> das</w:t>
      </w:r>
      <w:r>
        <w:rPr>
          <w:color w:val="162937"/>
          <w:w w:val="105"/>
        </w:rPr>
        <w:t> Pessoas</w:t>
      </w:r>
      <w:r>
        <w:rPr>
          <w:color w:val="162937"/>
          <w:w w:val="105"/>
        </w:rPr>
        <w:t> Físicas</w:t>
      </w:r>
      <w:r>
        <w:rPr>
          <w:color w:val="162937"/>
          <w:w w:val="105"/>
        </w:rPr>
        <w:t> -</w:t>
      </w:r>
      <w:r>
        <w:rPr>
          <w:color w:val="162937"/>
          <w:w w:val="105"/>
        </w:rPr>
        <w:t> CAEPF,</w:t>
      </w:r>
      <w:r>
        <w:rPr>
          <w:color w:val="162937"/>
          <w:w w:val="105"/>
        </w:rPr>
        <w:t> código</w:t>
      </w:r>
      <w:r>
        <w:rPr>
          <w:color w:val="162937"/>
          <w:w w:val="105"/>
        </w:rPr>
        <w:t> na</w:t>
      </w:r>
      <w:r>
        <w:rPr>
          <w:color w:val="162937"/>
          <w:w w:val="105"/>
        </w:rPr>
        <w:t> Classificação Nacional de Atividades Econômicas - CNAE e endereço completo dos estabelecimentos abrangidos pela ação fiscal;</w:t>
      </w:r>
    </w:p>
    <w:p>
      <w:pPr>
        <w:pStyle w:val="ListParagraph"/>
        <w:numPr>
          <w:ilvl w:val="0"/>
          <w:numId w:val="56"/>
        </w:numPr>
        <w:tabs>
          <w:tab w:pos="1720" w:val="left" w:leader="none"/>
        </w:tabs>
        <w:spacing w:line="312" w:lineRule="auto" w:before="154" w:after="0"/>
        <w:ind w:left="112" w:right="1063" w:firstLine="1350"/>
        <w:jc w:val="both"/>
        <w:rPr>
          <w:sz w:val="27"/>
        </w:rPr>
      </w:pPr>
      <w:r>
        <w:rPr>
          <w:color w:val="162937"/>
          <w:w w:val="110"/>
          <w:sz w:val="27"/>
        </w:rPr>
        <w:t>-</w:t>
      </w:r>
      <w:r>
        <w:rPr>
          <w:color w:val="162937"/>
          <w:spacing w:val="-4"/>
          <w:w w:val="110"/>
          <w:sz w:val="27"/>
        </w:rPr>
        <w:t> </w:t>
      </w:r>
      <w:r>
        <w:rPr>
          <w:color w:val="162937"/>
          <w:w w:val="110"/>
          <w:sz w:val="27"/>
        </w:rPr>
        <w:t>identificação</w:t>
      </w:r>
      <w:r>
        <w:rPr>
          <w:color w:val="162937"/>
          <w:spacing w:val="-4"/>
          <w:w w:val="110"/>
          <w:sz w:val="27"/>
        </w:rPr>
        <w:t> </w:t>
      </w:r>
      <w:r>
        <w:rPr>
          <w:color w:val="162937"/>
          <w:w w:val="110"/>
          <w:sz w:val="27"/>
        </w:rPr>
        <w:t>da</w:t>
      </w:r>
      <w:r>
        <w:rPr>
          <w:color w:val="162937"/>
          <w:spacing w:val="-4"/>
          <w:w w:val="110"/>
          <w:sz w:val="27"/>
        </w:rPr>
        <w:t> </w:t>
      </w:r>
      <w:r>
        <w:rPr>
          <w:color w:val="162937"/>
          <w:w w:val="110"/>
          <w:sz w:val="27"/>
        </w:rPr>
        <w:t>pessoa</w:t>
      </w:r>
      <w:r>
        <w:rPr>
          <w:color w:val="162937"/>
          <w:spacing w:val="-4"/>
          <w:w w:val="110"/>
          <w:sz w:val="27"/>
        </w:rPr>
        <w:t> </w:t>
      </w:r>
      <w:r>
        <w:rPr>
          <w:color w:val="162937"/>
          <w:w w:val="110"/>
          <w:sz w:val="27"/>
        </w:rPr>
        <w:t>jurídica</w:t>
      </w:r>
      <w:r>
        <w:rPr>
          <w:color w:val="162937"/>
          <w:spacing w:val="-4"/>
          <w:w w:val="110"/>
          <w:sz w:val="27"/>
        </w:rPr>
        <w:t> </w:t>
      </w:r>
      <w:r>
        <w:rPr>
          <w:color w:val="162937"/>
          <w:w w:val="110"/>
          <w:sz w:val="27"/>
        </w:rPr>
        <w:t>matriz</w:t>
      </w:r>
      <w:r>
        <w:rPr>
          <w:color w:val="162937"/>
          <w:spacing w:val="-4"/>
          <w:w w:val="110"/>
          <w:sz w:val="27"/>
        </w:rPr>
        <w:t> </w:t>
      </w:r>
      <w:r>
        <w:rPr>
          <w:color w:val="162937"/>
          <w:w w:val="110"/>
          <w:sz w:val="27"/>
        </w:rPr>
        <w:t>com</w:t>
      </w:r>
      <w:r>
        <w:rPr>
          <w:color w:val="162937"/>
          <w:spacing w:val="-4"/>
          <w:w w:val="110"/>
          <w:sz w:val="27"/>
        </w:rPr>
        <w:t> </w:t>
      </w:r>
      <w:r>
        <w:rPr>
          <w:color w:val="162937"/>
          <w:w w:val="110"/>
          <w:sz w:val="27"/>
        </w:rPr>
        <w:t>nome,</w:t>
      </w:r>
      <w:r>
        <w:rPr>
          <w:color w:val="162937"/>
          <w:spacing w:val="-4"/>
          <w:w w:val="110"/>
          <w:sz w:val="27"/>
        </w:rPr>
        <w:t> </w:t>
      </w:r>
      <w:r>
        <w:rPr>
          <w:color w:val="162937"/>
          <w:w w:val="110"/>
          <w:sz w:val="27"/>
        </w:rPr>
        <w:t>inscrição</w:t>
      </w:r>
      <w:r>
        <w:rPr>
          <w:color w:val="162937"/>
          <w:spacing w:val="-4"/>
          <w:w w:val="110"/>
          <w:sz w:val="27"/>
        </w:rPr>
        <w:t> </w:t>
      </w:r>
      <w:r>
        <w:rPr>
          <w:color w:val="162937"/>
          <w:w w:val="110"/>
          <w:sz w:val="27"/>
        </w:rPr>
        <w:t>no</w:t>
      </w:r>
      <w:r>
        <w:rPr>
          <w:color w:val="162937"/>
          <w:spacing w:val="-4"/>
          <w:w w:val="110"/>
          <w:sz w:val="27"/>
        </w:rPr>
        <w:t> </w:t>
      </w:r>
      <w:r>
        <w:rPr>
          <w:color w:val="162937"/>
          <w:w w:val="110"/>
          <w:sz w:val="27"/>
        </w:rPr>
        <w:t>CNPJ,</w:t>
      </w:r>
      <w:r>
        <w:rPr>
          <w:color w:val="162937"/>
          <w:spacing w:val="-4"/>
          <w:w w:val="110"/>
          <w:sz w:val="27"/>
        </w:rPr>
        <w:t> </w:t>
      </w:r>
      <w:r>
        <w:rPr>
          <w:color w:val="162937"/>
          <w:w w:val="110"/>
          <w:sz w:val="27"/>
        </w:rPr>
        <w:t>código</w:t>
      </w:r>
      <w:r>
        <w:rPr>
          <w:color w:val="162937"/>
          <w:spacing w:val="-4"/>
          <w:w w:val="110"/>
          <w:sz w:val="27"/>
        </w:rPr>
        <w:t> </w:t>
      </w:r>
      <w:r>
        <w:rPr>
          <w:color w:val="162937"/>
          <w:w w:val="110"/>
          <w:sz w:val="27"/>
        </w:rPr>
        <w:t>na</w:t>
      </w:r>
      <w:r>
        <w:rPr>
          <w:color w:val="162937"/>
          <w:spacing w:val="-4"/>
          <w:w w:val="110"/>
          <w:sz w:val="27"/>
        </w:rPr>
        <w:t> </w:t>
      </w:r>
      <w:r>
        <w:rPr>
          <w:color w:val="162937"/>
          <w:w w:val="110"/>
          <w:sz w:val="27"/>
        </w:rPr>
        <w:t>CNAE</w:t>
      </w:r>
      <w:r>
        <w:rPr>
          <w:color w:val="162937"/>
          <w:spacing w:val="-4"/>
          <w:w w:val="110"/>
          <w:sz w:val="27"/>
        </w:rPr>
        <w:t> </w:t>
      </w:r>
      <w:r>
        <w:rPr>
          <w:color w:val="162937"/>
          <w:w w:val="110"/>
          <w:sz w:val="27"/>
        </w:rPr>
        <w:t>e endereço</w:t>
      </w:r>
      <w:r>
        <w:rPr>
          <w:color w:val="162937"/>
          <w:spacing w:val="-8"/>
          <w:w w:val="110"/>
          <w:sz w:val="27"/>
        </w:rPr>
        <w:t> </w:t>
      </w:r>
      <w:r>
        <w:rPr>
          <w:color w:val="162937"/>
          <w:w w:val="110"/>
          <w:sz w:val="27"/>
        </w:rPr>
        <w:t>completo</w:t>
      </w:r>
      <w:r>
        <w:rPr>
          <w:color w:val="162937"/>
          <w:spacing w:val="-8"/>
          <w:w w:val="110"/>
          <w:sz w:val="27"/>
        </w:rPr>
        <w:t> </w:t>
      </w:r>
      <w:r>
        <w:rPr>
          <w:color w:val="162937"/>
          <w:w w:val="110"/>
          <w:sz w:val="27"/>
        </w:rPr>
        <w:t>do</w:t>
      </w:r>
      <w:r>
        <w:rPr>
          <w:color w:val="162937"/>
          <w:spacing w:val="-8"/>
          <w:w w:val="110"/>
          <w:sz w:val="27"/>
        </w:rPr>
        <w:t> </w:t>
      </w:r>
      <w:r>
        <w:rPr>
          <w:color w:val="162937"/>
          <w:w w:val="110"/>
          <w:sz w:val="27"/>
        </w:rPr>
        <w:t>estabelecimento</w:t>
      </w:r>
      <w:r>
        <w:rPr>
          <w:color w:val="162937"/>
          <w:spacing w:val="-8"/>
          <w:w w:val="110"/>
          <w:sz w:val="27"/>
        </w:rPr>
        <w:t> </w:t>
      </w:r>
      <w:r>
        <w:rPr>
          <w:color w:val="162937"/>
          <w:w w:val="110"/>
          <w:sz w:val="27"/>
        </w:rPr>
        <w:t>matriz,</w:t>
      </w:r>
      <w:r>
        <w:rPr>
          <w:color w:val="162937"/>
          <w:spacing w:val="-8"/>
          <w:w w:val="110"/>
          <w:sz w:val="27"/>
        </w:rPr>
        <w:t> </w:t>
      </w:r>
      <w:r>
        <w:rPr>
          <w:color w:val="162937"/>
          <w:w w:val="110"/>
          <w:sz w:val="27"/>
        </w:rPr>
        <w:t>quando</w:t>
      </w:r>
      <w:r>
        <w:rPr>
          <w:color w:val="162937"/>
          <w:spacing w:val="-8"/>
          <w:w w:val="110"/>
          <w:sz w:val="27"/>
        </w:rPr>
        <w:t> </w:t>
      </w:r>
      <w:r>
        <w:rPr>
          <w:color w:val="162937"/>
          <w:w w:val="110"/>
          <w:sz w:val="27"/>
        </w:rPr>
        <w:t>a</w:t>
      </w:r>
      <w:r>
        <w:rPr>
          <w:color w:val="162937"/>
          <w:spacing w:val="-8"/>
          <w:w w:val="110"/>
          <w:sz w:val="27"/>
        </w:rPr>
        <w:t> </w:t>
      </w:r>
      <w:r>
        <w:rPr>
          <w:color w:val="162937"/>
          <w:w w:val="110"/>
          <w:sz w:val="27"/>
        </w:rPr>
        <w:t>ação</w:t>
      </w:r>
      <w:r>
        <w:rPr>
          <w:color w:val="162937"/>
          <w:spacing w:val="-8"/>
          <w:w w:val="110"/>
          <w:sz w:val="27"/>
        </w:rPr>
        <w:t> </w:t>
      </w:r>
      <w:r>
        <w:rPr>
          <w:color w:val="162937"/>
          <w:w w:val="110"/>
          <w:sz w:val="27"/>
        </w:rPr>
        <w:t>tiver</w:t>
      </w:r>
      <w:r>
        <w:rPr>
          <w:color w:val="162937"/>
          <w:spacing w:val="-13"/>
          <w:w w:val="110"/>
          <w:sz w:val="27"/>
        </w:rPr>
        <w:t> </w:t>
      </w:r>
      <w:r>
        <w:rPr>
          <w:color w:val="162937"/>
          <w:w w:val="110"/>
          <w:sz w:val="27"/>
        </w:rPr>
        <w:t>abrangido</w:t>
      </w:r>
      <w:r>
        <w:rPr>
          <w:color w:val="162937"/>
          <w:spacing w:val="-8"/>
          <w:w w:val="110"/>
          <w:sz w:val="27"/>
        </w:rPr>
        <w:t> </w:t>
      </w:r>
      <w:r>
        <w:rPr>
          <w:color w:val="162937"/>
          <w:w w:val="110"/>
          <w:sz w:val="27"/>
        </w:rPr>
        <w:t>apenas</w:t>
      </w:r>
      <w:r>
        <w:rPr>
          <w:color w:val="162937"/>
          <w:spacing w:val="-8"/>
          <w:w w:val="110"/>
          <w:sz w:val="27"/>
        </w:rPr>
        <w:t> </w:t>
      </w:r>
      <w:r>
        <w:rPr>
          <w:color w:val="162937"/>
          <w:w w:val="110"/>
          <w:sz w:val="27"/>
        </w:rPr>
        <w:t>estabelecimento </w:t>
      </w:r>
      <w:r>
        <w:rPr>
          <w:color w:val="162937"/>
          <w:spacing w:val="-2"/>
          <w:w w:val="110"/>
          <w:sz w:val="27"/>
        </w:rPr>
        <w:t>filial;</w:t>
      </w:r>
    </w:p>
    <w:p>
      <w:pPr>
        <w:pStyle w:val="ListParagraph"/>
        <w:numPr>
          <w:ilvl w:val="0"/>
          <w:numId w:val="56"/>
        </w:numPr>
        <w:tabs>
          <w:tab w:pos="1740" w:val="left" w:leader="none"/>
        </w:tabs>
        <w:spacing w:line="240" w:lineRule="auto" w:before="154" w:after="0"/>
        <w:ind w:left="1740" w:right="0" w:hanging="278"/>
        <w:jc w:val="both"/>
        <w:rPr>
          <w:sz w:val="27"/>
        </w:rPr>
      </w:pPr>
      <w:r>
        <w:rPr>
          <w:color w:val="162937"/>
          <w:w w:val="105"/>
          <w:sz w:val="27"/>
        </w:rPr>
        <w:t>- descrição</w:t>
      </w:r>
      <w:r>
        <w:rPr>
          <w:color w:val="162937"/>
          <w:spacing w:val="1"/>
          <w:w w:val="105"/>
          <w:sz w:val="27"/>
        </w:rPr>
        <w:t> </w:t>
      </w:r>
      <w:r>
        <w:rPr>
          <w:color w:val="162937"/>
          <w:w w:val="105"/>
          <w:sz w:val="27"/>
        </w:rPr>
        <w:t>clara dos</w:t>
      </w:r>
      <w:r>
        <w:rPr>
          <w:color w:val="162937"/>
          <w:spacing w:val="1"/>
          <w:w w:val="105"/>
          <w:sz w:val="27"/>
        </w:rPr>
        <w:t> </w:t>
      </w:r>
      <w:r>
        <w:rPr>
          <w:color w:val="162937"/>
          <w:w w:val="105"/>
          <w:sz w:val="27"/>
        </w:rPr>
        <w:t>fatos considerados</w:t>
      </w:r>
      <w:r>
        <w:rPr>
          <w:color w:val="162937"/>
          <w:spacing w:val="1"/>
          <w:w w:val="105"/>
          <w:sz w:val="27"/>
        </w:rPr>
        <w:t> </w:t>
      </w:r>
      <w:r>
        <w:rPr>
          <w:color w:val="162937"/>
          <w:w w:val="105"/>
          <w:sz w:val="27"/>
        </w:rPr>
        <w:t>como </w:t>
      </w:r>
      <w:r>
        <w:rPr>
          <w:color w:val="162937"/>
          <w:spacing w:val="-2"/>
          <w:w w:val="105"/>
          <w:sz w:val="27"/>
        </w:rPr>
        <w:t>infração;</w:t>
      </w:r>
    </w:p>
    <w:p>
      <w:pPr>
        <w:pStyle w:val="ListParagraph"/>
        <w:numPr>
          <w:ilvl w:val="0"/>
          <w:numId w:val="56"/>
        </w:numPr>
        <w:tabs>
          <w:tab w:pos="1774" w:val="left" w:leader="none"/>
        </w:tabs>
        <w:spacing w:line="240" w:lineRule="auto" w:before="245" w:after="0"/>
        <w:ind w:left="1774" w:right="0" w:hanging="312"/>
        <w:jc w:val="both"/>
        <w:rPr>
          <w:sz w:val="27"/>
        </w:rPr>
      </w:pPr>
      <w:r>
        <w:rPr>
          <w:color w:val="162937"/>
          <w:w w:val="105"/>
          <w:sz w:val="27"/>
        </w:rPr>
        <w:t>-</w:t>
      </w:r>
      <w:r>
        <w:rPr>
          <w:color w:val="162937"/>
          <w:spacing w:val="-6"/>
          <w:w w:val="105"/>
          <w:sz w:val="27"/>
        </w:rPr>
        <w:t> </w:t>
      </w:r>
      <w:r>
        <w:rPr>
          <w:color w:val="162937"/>
          <w:w w:val="105"/>
          <w:sz w:val="27"/>
        </w:rPr>
        <w:t>citação</w:t>
      </w:r>
      <w:r>
        <w:rPr>
          <w:color w:val="162937"/>
          <w:spacing w:val="-6"/>
          <w:w w:val="105"/>
          <w:sz w:val="27"/>
        </w:rPr>
        <w:t> </w:t>
      </w:r>
      <w:r>
        <w:rPr>
          <w:color w:val="162937"/>
          <w:w w:val="105"/>
          <w:sz w:val="27"/>
        </w:rPr>
        <w:t>expressa</w:t>
      </w:r>
      <w:r>
        <w:rPr>
          <w:color w:val="162937"/>
          <w:spacing w:val="-6"/>
          <w:w w:val="105"/>
          <w:sz w:val="27"/>
        </w:rPr>
        <w:t> </w:t>
      </w:r>
      <w:r>
        <w:rPr>
          <w:color w:val="162937"/>
          <w:w w:val="105"/>
          <w:sz w:val="27"/>
        </w:rPr>
        <w:t>dos</w:t>
      </w:r>
      <w:r>
        <w:rPr>
          <w:color w:val="162937"/>
          <w:spacing w:val="-6"/>
          <w:w w:val="105"/>
          <w:sz w:val="27"/>
        </w:rPr>
        <w:t> </w:t>
      </w:r>
      <w:r>
        <w:rPr>
          <w:color w:val="162937"/>
          <w:w w:val="105"/>
          <w:sz w:val="27"/>
        </w:rPr>
        <w:t>dispositivos</w:t>
      </w:r>
      <w:r>
        <w:rPr>
          <w:color w:val="162937"/>
          <w:spacing w:val="-6"/>
          <w:w w:val="105"/>
          <w:sz w:val="27"/>
        </w:rPr>
        <w:t> </w:t>
      </w:r>
      <w:r>
        <w:rPr>
          <w:color w:val="162937"/>
          <w:w w:val="105"/>
          <w:sz w:val="27"/>
        </w:rPr>
        <w:t>legais</w:t>
      </w:r>
      <w:r>
        <w:rPr>
          <w:color w:val="162937"/>
          <w:spacing w:val="-6"/>
          <w:w w:val="105"/>
          <w:sz w:val="27"/>
        </w:rPr>
        <w:t> </w:t>
      </w:r>
      <w:r>
        <w:rPr>
          <w:color w:val="162937"/>
          <w:w w:val="105"/>
          <w:sz w:val="27"/>
        </w:rPr>
        <w:t>e</w:t>
      </w:r>
      <w:r>
        <w:rPr>
          <w:color w:val="162937"/>
          <w:spacing w:val="-6"/>
          <w:w w:val="105"/>
          <w:sz w:val="27"/>
        </w:rPr>
        <w:t> </w:t>
      </w:r>
      <w:r>
        <w:rPr>
          <w:color w:val="162937"/>
          <w:w w:val="105"/>
          <w:sz w:val="27"/>
        </w:rPr>
        <w:t>normativos</w:t>
      </w:r>
      <w:r>
        <w:rPr>
          <w:color w:val="162937"/>
          <w:spacing w:val="-6"/>
          <w:w w:val="105"/>
          <w:sz w:val="27"/>
        </w:rPr>
        <w:t> </w:t>
      </w:r>
      <w:r>
        <w:rPr>
          <w:color w:val="162937"/>
          <w:w w:val="105"/>
          <w:sz w:val="27"/>
        </w:rPr>
        <w:t>considerados</w:t>
      </w:r>
      <w:r>
        <w:rPr>
          <w:color w:val="162937"/>
          <w:spacing w:val="-5"/>
          <w:w w:val="105"/>
          <w:sz w:val="27"/>
        </w:rPr>
        <w:t> </w:t>
      </w:r>
      <w:r>
        <w:rPr>
          <w:color w:val="162937"/>
          <w:spacing w:val="-2"/>
          <w:w w:val="105"/>
          <w:sz w:val="27"/>
        </w:rPr>
        <w:t>infringidos;</w:t>
      </w:r>
    </w:p>
    <w:p>
      <w:pPr>
        <w:pStyle w:val="ListParagraph"/>
        <w:numPr>
          <w:ilvl w:val="0"/>
          <w:numId w:val="56"/>
        </w:numPr>
        <w:tabs>
          <w:tab w:pos="1792" w:val="left" w:leader="none"/>
        </w:tabs>
        <w:spacing w:line="312" w:lineRule="auto" w:before="244" w:after="0"/>
        <w:ind w:left="112" w:right="1063" w:firstLine="1350"/>
        <w:jc w:val="both"/>
        <w:rPr>
          <w:sz w:val="27"/>
        </w:rPr>
      </w:pPr>
      <w:r>
        <w:rPr>
          <w:color w:val="162937"/>
          <w:w w:val="110"/>
          <w:sz w:val="27"/>
        </w:rPr>
        <w:t>-</w:t>
      </w:r>
      <w:r>
        <w:rPr>
          <w:color w:val="162937"/>
          <w:w w:val="110"/>
          <w:sz w:val="27"/>
        </w:rPr>
        <w:t> indicação</w:t>
      </w:r>
      <w:r>
        <w:rPr>
          <w:color w:val="162937"/>
          <w:w w:val="110"/>
          <w:sz w:val="27"/>
        </w:rPr>
        <w:t> precisa</w:t>
      </w:r>
      <w:r>
        <w:rPr>
          <w:color w:val="162937"/>
          <w:w w:val="110"/>
          <w:sz w:val="27"/>
        </w:rPr>
        <w:t> do</w:t>
      </w:r>
      <w:r>
        <w:rPr>
          <w:color w:val="162937"/>
          <w:w w:val="110"/>
          <w:sz w:val="27"/>
        </w:rPr>
        <w:t> termo</w:t>
      </w:r>
      <w:r>
        <w:rPr>
          <w:color w:val="162937"/>
          <w:w w:val="110"/>
          <w:sz w:val="27"/>
        </w:rPr>
        <w:t> inicial</w:t>
      </w:r>
      <w:r>
        <w:rPr>
          <w:color w:val="162937"/>
          <w:w w:val="110"/>
          <w:sz w:val="27"/>
        </w:rPr>
        <w:t> da</w:t>
      </w:r>
      <w:r>
        <w:rPr>
          <w:color w:val="162937"/>
          <w:w w:val="110"/>
          <w:sz w:val="27"/>
        </w:rPr>
        <w:t> primeira</w:t>
      </w:r>
      <w:r>
        <w:rPr>
          <w:color w:val="162937"/>
          <w:w w:val="110"/>
          <w:sz w:val="27"/>
        </w:rPr>
        <w:t> irregularidade</w:t>
      </w:r>
      <w:r>
        <w:rPr>
          <w:color w:val="162937"/>
          <w:w w:val="110"/>
          <w:sz w:val="27"/>
        </w:rPr>
        <w:t> verificada</w:t>
      </w:r>
      <w:r>
        <w:rPr>
          <w:color w:val="162937"/>
          <w:w w:val="110"/>
          <w:sz w:val="27"/>
        </w:rPr>
        <w:t> e</w:t>
      </w:r>
      <w:r>
        <w:rPr>
          <w:color w:val="162937"/>
          <w:w w:val="110"/>
          <w:sz w:val="27"/>
        </w:rPr>
        <w:t> da</w:t>
      </w:r>
      <w:r>
        <w:rPr>
          <w:color w:val="162937"/>
          <w:w w:val="110"/>
          <w:sz w:val="27"/>
        </w:rPr>
        <w:t> data</w:t>
      </w:r>
      <w:r>
        <w:rPr>
          <w:color w:val="162937"/>
          <w:w w:val="110"/>
          <w:sz w:val="27"/>
        </w:rPr>
        <w:t> de encerramento</w:t>
      </w:r>
      <w:r>
        <w:rPr>
          <w:color w:val="162937"/>
          <w:spacing w:val="-10"/>
          <w:w w:val="110"/>
          <w:sz w:val="27"/>
        </w:rPr>
        <w:t> </w:t>
      </w:r>
      <w:r>
        <w:rPr>
          <w:color w:val="162937"/>
          <w:w w:val="110"/>
          <w:sz w:val="27"/>
        </w:rPr>
        <w:t>da</w:t>
      </w:r>
      <w:r>
        <w:rPr>
          <w:color w:val="162937"/>
          <w:spacing w:val="-10"/>
          <w:w w:val="110"/>
          <w:sz w:val="27"/>
        </w:rPr>
        <w:t> </w:t>
      </w:r>
      <w:r>
        <w:rPr>
          <w:color w:val="162937"/>
          <w:w w:val="110"/>
          <w:sz w:val="27"/>
        </w:rPr>
        <w:t>ação</w:t>
      </w:r>
      <w:r>
        <w:rPr>
          <w:color w:val="162937"/>
          <w:spacing w:val="-10"/>
          <w:w w:val="110"/>
          <w:sz w:val="27"/>
        </w:rPr>
        <w:t> </w:t>
      </w:r>
      <w:r>
        <w:rPr>
          <w:color w:val="162937"/>
          <w:w w:val="110"/>
          <w:sz w:val="27"/>
        </w:rPr>
        <w:t>fiscal;</w:t>
      </w:r>
      <w:r>
        <w:rPr>
          <w:color w:val="162937"/>
          <w:spacing w:val="-10"/>
          <w:w w:val="110"/>
          <w:sz w:val="27"/>
        </w:rPr>
        <w:t> </w:t>
      </w:r>
      <w:r>
        <w:rPr>
          <w:color w:val="162937"/>
          <w:w w:val="110"/>
          <w:sz w:val="27"/>
        </w:rPr>
        <w:t>e</w:t>
      </w:r>
    </w:p>
    <w:p>
      <w:pPr>
        <w:pStyle w:val="ListParagraph"/>
        <w:numPr>
          <w:ilvl w:val="0"/>
          <w:numId w:val="56"/>
        </w:numPr>
        <w:tabs>
          <w:tab w:pos="1785" w:val="left" w:leader="none"/>
        </w:tabs>
        <w:spacing w:line="312" w:lineRule="auto" w:before="153" w:after="0"/>
        <w:ind w:left="112" w:right="1063" w:firstLine="1350"/>
        <w:jc w:val="both"/>
        <w:rPr>
          <w:sz w:val="27"/>
        </w:rPr>
      </w:pPr>
      <w:r>
        <w:rPr>
          <w:color w:val="162937"/>
          <w:w w:val="105"/>
          <w:sz w:val="27"/>
        </w:rPr>
        <w:t>- assinatura e identificação do</w:t>
      </w:r>
      <w:r>
        <w:rPr>
          <w:color w:val="162937"/>
          <w:spacing w:val="-11"/>
          <w:w w:val="105"/>
          <w:sz w:val="27"/>
        </w:rPr>
        <w:t> </w:t>
      </w:r>
      <w:r>
        <w:rPr>
          <w:color w:val="162937"/>
          <w:w w:val="105"/>
          <w:sz w:val="27"/>
        </w:rPr>
        <w:t>Auditor-Fiscal</w:t>
      </w:r>
      <w:r>
        <w:rPr>
          <w:color w:val="162937"/>
          <w:spacing w:val="-9"/>
          <w:w w:val="105"/>
          <w:sz w:val="27"/>
        </w:rPr>
        <w:t> </w:t>
      </w:r>
      <w:r>
        <w:rPr>
          <w:color w:val="162937"/>
          <w:w w:val="105"/>
          <w:sz w:val="27"/>
        </w:rPr>
        <w:t>do</w:t>
      </w:r>
      <w:r>
        <w:rPr>
          <w:color w:val="162937"/>
          <w:spacing w:val="-9"/>
          <w:w w:val="105"/>
          <w:sz w:val="27"/>
        </w:rPr>
        <w:t> </w:t>
      </w:r>
      <w:r>
        <w:rPr>
          <w:color w:val="162937"/>
          <w:w w:val="105"/>
          <w:sz w:val="27"/>
        </w:rPr>
        <w:t>Trabalho, contendo nome, cargo e número da Carteira de Identidade Fiscal.</w:t>
      </w:r>
    </w:p>
    <w:p>
      <w:pPr>
        <w:pStyle w:val="BodyText"/>
        <w:spacing w:line="312" w:lineRule="auto" w:before="153"/>
        <w:ind w:right="1063"/>
      </w:pPr>
      <w:r>
        <w:rPr/>
        <w:drawing>
          <wp:anchor distT="0" distB="0" distL="0" distR="0" allowOverlap="1" layoutInCell="1" locked="0" behindDoc="0" simplePos="0" relativeHeight="15744000">
            <wp:simplePos x="0" y="0"/>
            <wp:positionH relativeFrom="page">
              <wp:posOffset>9858375</wp:posOffset>
            </wp:positionH>
            <wp:positionV relativeFrom="paragraph">
              <wp:posOffset>1162847</wp:posOffset>
            </wp:positionV>
            <wp:extent cx="380999" cy="380999"/>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w:t>
      </w:r>
      <w:r>
        <w:rPr>
          <w:color w:val="162937"/>
          <w:w w:val="105"/>
        </w:rPr>
        <w:t> 202.</w:t>
      </w:r>
      <w:r>
        <w:rPr>
          <w:color w:val="162937"/>
          <w:w w:val="105"/>
        </w:rPr>
        <w:t> O</w:t>
      </w:r>
      <w:r>
        <w:rPr>
          <w:color w:val="162937"/>
          <w:w w:val="105"/>
        </w:rPr>
        <w:t> relatório</w:t>
      </w:r>
      <w:r>
        <w:rPr>
          <w:color w:val="162937"/>
          <w:w w:val="105"/>
        </w:rPr>
        <w:t> propondo</w:t>
      </w:r>
      <w:r>
        <w:rPr>
          <w:color w:val="162937"/>
          <w:w w:val="105"/>
        </w:rPr>
        <w:t> o</w:t>
      </w:r>
      <w:r>
        <w:rPr>
          <w:color w:val="162937"/>
          <w:w w:val="105"/>
        </w:rPr>
        <w:t> cancelamento</w:t>
      </w:r>
      <w:r>
        <w:rPr>
          <w:color w:val="162937"/>
          <w:w w:val="105"/>
        </w:rPr>
        <w:t> da</w:t>
      </w:r>
      <w:r>
        <w:rPr>
          <w:color w:val="162937"/>
          <w:w w:val="105"/>
        </w:rPr>
        <w:t> inscrição</w:t>
      </w:r>
      <w:r>
        <w:rPr>
          <w:color w:val="162937"/>
          <w:w w:val="105"/>
        </w:rPr>
        <w:t> ou</w:t>
      </w:r>
      <w:r>
        <w:rPr>
          <w:color w:val="162937"/>
          <w:w w:val="105"/>
        </w:rPr>
        <w:t> do</w:t>
      </w:r>
      <w:r>
        <w:rPr>
          <w:color w:val="162937"/>
          <w:w w:val="105"/>
        </w:rPr>
        <w:t> registro</w:t>
      </w:r>
      <w:r>
        <w:rPr>
          <w:color w:val="162937"/>
          <w:w w:val="105"/>
        </w:rPr>
        <w:t> no</w:t>
      </w:r>
      <w:r>
        <w:rPr>
          <w:color w:val="162937"/>
          <w:w w:val="105"/>
        </w:rPr>
        <w:t> PAT</w:t>
      </w:r>
      <w:r>
        <w:rPr>
          <w:color w:val="162937"/>
          <w:w w:val="105"/>
        </w:rPr>
        <w:t> será encaminhado para a seção, setor</w:t>
      </w:r>
      <w:r>
        <w:rPr>
          <w:color w:val="162937"/>
          <w:spacing w:val="-5"/>
          <w:w w:val="105"/>
        </w:rPr>
        <w:t> </w:t>
      </w:r>
      <w:r>
        <w:rPr>
          <w:color w:val="162937"/>
          <w:w w:val="105"/>
        </w:rPr>
        <w:t>ou núcleo de segurança e saúde no trabalho da unidade descentralizada da</w:t>
      </w:r>
      <w:r>
        <w:rPr>
          <w:color w:val="162937"/>
          <w:w w:val="105"/>
        </w:rPr>
        <w:t> inspeção</w:t>
      </w:r>
      <w:r>
        <w:rPr>
          <w:color w:val="162937"/>
          <w:w w:val="105"/>
        </w:rPr>
        <w:t> do</w:t>
      </w:r>
      <w:r>
        <w:rPr>
          <w:color w:val="162937"/>
          <w:w w:val="105"/>
        </w:rPr>
        <w:t> trabalho</w:t>
      </w:r>
      <w:r>
        <w:rPr>
          <w:color w:val="162937"/>
          <w:w w:val="105"/>
        </w:rPr>
        <w:t> responsável</w:t>
      </w:r>
      <w:r>
        <w:rPr>
          <w:color w:val="162937"/>
          <w:w w:val="105"/>
        </w:rPr>
        <w:t> pela</w:t>
      </w:r>
      <w:r>
        <w:rPr>
          <w:color w:val="162937"/>
          <w:w w:val="105"/>
        </w:rPr>
        <w:t> circunscrição</w:t>
      </w:r>
      <w:r>
        <w:rPr>
          <w:color w:val="162937"/>
          <w:w w:val="105"/>
        </w:rPr>
        <w:t> do</w:t>
      </w:r>
      <w:r>
        <w:rPr>
          <w:color w:val="162937"/>
          <w:w w:val="105"/>
        </w:rPr>
        <w:t> estabelecimento</w:t>
      </w:r>
      <w:r>
        <w:rPr>
          <w:color w:val="162937"/>
          <w:w w:val="105"/>
        </w:rPr>
        <w:t> matriz,</w:t>
      </w:r>
      <w:r>
        <w:rPr>
          <w:color w:val="162937"/>
          <w:w w:val="105"/>
        </w:rPr>
        <w:t> no</w:t>
      </w:r>
      <w:r>
        <w:rPr>
          <w:color w:val="162937"/>
          <w:w w:val="105"/>
        </w:rPr>
        <w:t> caso</w:t>
      </w:r>
      <w:r>
        <w:rPr>
          <w:color w:val="162937"/>
          <w:w w:val="105"/>
        </w:rPr>
        <w:t> de beneficiárias ou facilitadoras, ou do estabelecimento inspecionado, no caso de fornecedoras.</w:t>
      </w:r>
    </w:p>
    <w:p>
      <w:pPr>
        <w:pStyle w:val="BodyText"/>
        <w:spacing w:line="312" w:lineRule="auto" w:before="155"/>
        <w:ind w:right="1063"/>
      </w:pPr>
      <w:r>
        <w:rPr>
          <w:color w:val="162937"/>
          <w:w w:val="105"/>
        </w:rPr>
        <w:t>§ 1º No caso de recebimento de processo com relatório circunstanciado referente à ação fiscal realizada em estabelecimento filial de beneficiária ou facilitadora, a unidade descentralizada da inspeção do trabalho responsável pela circunscrição da matriz pode optar por dispensar a realização de nova ação, dando</w:t>
      </w:r>
      <w:r>
        <w:rPr>
          <w:color w:val="162937"/>
          <w:w w:val="105"/>
        </w:rPr>
        <w:t> prosseguimento</w:t>
      </w:r>
      <w:r>
        <w:rPr>
          <w:color w:val="162937"/>
          <w:w w:val="105"/>
        </w:rPr>
        <w:t> ao</w:t>
      </w:r>
      <w:r>
        <w:rPr>
          <w:color w:val="162937"/>
          <w:w w:val="105"/>
        </w:rPr>
        <w:t> processo</w:t>
      </w:r>
      <w:r>
        <w:rPr>
          <w:color w:val="162937"/>
          <w:w w:val="105"/>
        </w:rPr>
        <w:t> exclusivamente</w:t>
      </w:r>
      <w:r>
        <w:rPr>
          <w:color w:val="162937"/>
          <w:w w:val="105"/>
        </w:rPr>
        <w:t> com</w:t>
      </w:r>
      <w:r>
        <w:rPr>
          <w:color w:val="162937"/>
          <w:w w:val="105"/>
        </w:rPr>
        <w:t> embasamento</w:t>
      </w:r>
      <w:r>
        <w:rPr>
          <w:color w:val="162937"/>
          <w:w w:val="105"/>
        </w:rPr>
        <w:t> no</w:t>
      </w:r>
      <w:r>
        <w:rPr>
          <w:color w:val="162937"/>
          <w:w w:val="105"/>
        </w:rPr>
        <w:t> relatório</w:t>
      </w:r>
      <w:r>
        <w:rPr>
          <w:color w:val="162937"/>
          <w:w w:val="105"/>
        </w:rPr>
        <w:t> oriundo</w:t>
      </w:r>
      <w:r>
        <w:rPr>
          <w:color w:val="162937"/>
          <w:w w:val="105"/>
        </w:rPr>
        <w:t> da</w:t>
      </w:r>
      <w:r>
        <w:rPr>
          <w:color w:val="162937"/>
          <w:spacing w:val="80"/>
          <w:w w:val="105"/>
        </w:rPr>
        <w:t> </w:t>
      </w:r>
      <w:r>
        <w:rPr>
          <w:color w:val="162937"/>
          <w:w w:val="105"/>
        </w:rPr>
        <w:t>fiscalização na filial, ou realizar ação fiscal</w:t>
      </w:r>
      <w:r>
        <w:rPr>
          <w:color w:val="162937"/>
          <w:spacing w:val="-2"/>
          <w:w w:val="105"/>
        </w:rPr>
        <w:t> </w:t>
      </w:r>
      <w:r>
        <w:rPr>
          <w:color w:val="162937"/>
          <w:w w:val="105"/>
        </w:rPr>
        <w:t>complementar no estabelecimento matriz, devendo, no caso de irregularidades, apensar ao processo o relatório circunstanciado da nova ação fiscal.</w:t>
      </w:r>
    </w:p>
    <w:p>
      <w:pPr>
        <w:pStyle w:val="BodyText"/>
        <w:spacing w:line="312" w:lineRule="auto" w:before="158"/>
        <w:ind w:right="1063"/>
      </w:pPr>
      <w:r>
        <w:rPr>
          <w:color w:val="162937"/>
          <w:w w:val="105"/>
        </w:rPr>
        <w:t>§ 2º A unidade competente deve, no prazo máximo de dez dias a contar do recebimento do relatório circunstanciado referente à última ação fiscal</w:t>
      </w:r>
      <w:r>
        <w:rPr>
          <w:color w:val="162937"/>
          <w:spacing w:val="-1"/>
          <w:w w:val="105"/>
        </w:rPr>
        <w:t> </w:t>
      </w:r>
      <w:r>
        <w:rPr>
          <w:color w:val="162937"/>
          <w:w w:val="105"/>
        </w:rPr>
        <w:t>realizada, notificar o interessado, titular da inscrição ou registro, da instauração do processo.</w:t>
      </w:r>
    </w:p>
    <w:p>
      <w:pPr>
        <w:pStyle w:val="BodyText"/>
        <w:spacing w:line="312" w:lineRule="auto" w:before="155"/>
        <w:ind w:right="1064"/>
      </w:pPr>
      <w:r>
        <w:rPr>
          <w:color w:val="162937"/>
          <w:w w:val="105"/>
        </w:rPr>
        <w:t>§ 3º O termo de notificação deve indicar os dispositivos normativos considerados infringidos </w:t>
      </w:r>
      <w:r>
        <w:rPr>
          <w:color w:val="162937"/>
          <w:w w:val="105"/>
        </w:rPr>
        <w:t>e apurados em cada ação fiscal, o prazo e a forma para a apresentação de defesa.</w:t>
      </w:r>
    </w:p>
    <w:p>
      <w:pPr>
        <w:pStyle w:val="BodyText"/>
        <w:spacing w:before="152"/>
        <w:ind w:left="1462" w:firstLine="0"/>
      </w:pPr>
      <w:r>
        <w:rPr>
          <w:color w:val="162937"/>
          <w:w w:val="105"/>
        </w:rPr>
        <w:t>§</w:t>
      </w:r>
      <w:r>
        <w:rPr>
          <w:color w:val="162937"/>
          <w:spacing w:val="-7"/>
          <w:w w:val="105"/>
        </w:rPr>
        <w:t> </w:t>
      </w:r>
      <w:r>
        <w:rPr>
          <w:color w:val="162937"/>
          <w:w w:val="105"/>
        </w:rPr>
        <w:t>4º</w:t>
      </w:r>
      <w:r>
        <w:rPr>
          <w:color w:val="162937"/>
          <w:spacing w:val="-17"/>
          <w:w w:val="105"/>
        </w:rPr>
        <w:t> </w:t>
      </w:r>
      <w:r>
        <w:rPr>
          <w:color w:val="162937"/>
          <w:w w:val="105"/>
        </w:rPr>
        <w:t>A</w:t>
      </w:r>
      <w:r>
        <w:rPr>
          <w:color w:val="162937"/>
          <w:spacing w:val="-16"/>
          <w:w w:val="105"/>
        </w:rPr>
        <w:t> </w:t>
      </w:r>
      <w:r>
        <w:rPr>
          <w:color w:val="162937"/>
          <w:w w:val="105"/>
        </w:rPr>
        <w:t>notificação</w:t>
      </w:r>
      <w:r>
        <w:rPr>
          <w:color w:val="162937"/>
          <w:spacing w:val="-14"/>
          <w:w w:val="105"/>
        </w:rPr>
        <w:t> </w:t>
      </w:r>
      <w:r>
        <w:rPr>
          <w:color w:val="162937"/>
          <w:w w:val="105"/>
        </w:rPr>
        <w:t>via</w:t>
      </w:r>
      <w:r>
        <w:rPr>
          <w:color w:val="162937"/>
          <w:spacing w:val="-7"/>
          <w:w w:val="105"/>
        </w:rPr>
        <w:t> </w:t>
      </w:r>
      <w:r>
        <w:rPr>
          <w:color w:val="162937"/>
          <w:w w:val="105"/>
        </w:rPr>
        <w:t>postal</w:t>
      </w:r>
      <w:r>
        <w:rPr>
          <w:color w:val="162937"/>
          <w:spacing w:val="-15"/>
          <w:w w:val="105"/>
        </w:rPr>
        <w:t> </w:t>
      </w:r>
      <w:r>
        <w:rPr>
          <w:color w:val="162937"/>
          <w:w w:val="105"/>
        </w:rPr>
        <w:t>deve</w:t>
      </w:r>
      <w:r>
        <w:rPr>
          <w:color w:val="162937"/>
          <w:spacing w:val="-7"/>
          <w:w w:val="105"/>
        </w:rPr>
        <w:t> </w:t>
      </w:r>
      <w:r>
        <w:rPr>
          <w:color w:val="162937"/>
          <w:w w:val="105"/>
        </w:rPr>
        <w:t>ser</w:t>
      </w:r>
      <w:r>
        <w:rPr>
          <w:color w:val="162937"/>
          <w:spacing w:val="-13"/>
          <w:w w:val="105"/>
        </w:rPr>
        <w:t> </w:t>
      </w:r>
      <w:r>
        <w:rPr>
          <w:color w:val="162937"/>
          <w:w w:val="105"/>
        </w:rPr>
        <w:t>feita</w:t>
      </w:r>
      <w:r>
        <w:rPr>
          <w:color w:val="162937"/>
          <w:spacing w:val="-7"/>
          <w:w w:val="105"/>
        </w:rPr>
        <w:t> </w:t>
      </w:r>
      <w:r>
        <w:rPr>
          <w:color w:val="162937"/>
          <w:w w:val="105"/>
        </w:rPr>
        <w:t>com</w:t>
      </w:r>
      <w:r>
        <w:rPr>
          <w:color w:val="162937"/>
          <w:spacing w:val="-16"/>
          <w:w w:val="105"/>
        </w:rPr>
        <w:t> </w:t>
      </w:r>
      <w:r>
        <w:rPr>
          <w:color w:val="162937"/>
          <w:w w:val="105"/>
        </w:rPr>
        <w:t>Aviso</w:t>
      </w:r>
      <w:r>
        <w:rPr>
          <w:color w:val="162937"/>
          <w:spacing w:val="-7"/>
          <w:w w:val="105"/>
        </w:rPr>
        <w:t> </w:t>
      </w:r>
      <w:r>
        <w:rPr>
          <w:color w:val="162937"/>
          <w:w w:val="105"/>
        </w:rPr>
        <w:t>de</w:t>
      </w:r>
      <w:r>
        <w:rPr>
          <w:color w:val="162937"/>
          <w:spacing w:val="-6"/>
          <w:w w:val="105"/>
        </w:rPr>
        <w:t> </w:t>
      </w:r>
      <w:r>
        <w:rPr>
          <w:color w:val="162937"/>
          <w:spacing w:val="-2"/>
          <w:w w:val="105"/>
        </w:rPr>
        <w:t>Recebimento.</w:t>
      </w:r>
    </w:p>
    <w:p>
      <w:pPr>
        <w:pStyle w:val="BodyText"/>
        <w:spacing w:line="312" w:lineRule="auto"/>
        <w:ind w:right="1064"/>
      </w:pPr>
      <w:r>
        <w:rPr>
          <w:color w:val="162937"/>
        </w:rPr>
        <w:t>§</w:t>
      </w:r>
      <w:r>
        <w:rPr>
          <w:color w:val="162937"/>
          <w:spacing w:val="40"/>
        </w:rPr>
        <w:t> </w:t>
      </w:r>
      <w:r>
        <w:rPr>
          <w:color w:val="162937"/>
        </w:rPr>
        <w:t>5º</w:t>
      </w:r>
      <w:r>
        <w:rPr>
          <w:color w:val="162937"/>
          <w:spacing w:val="40"/>
        </w:rPr>
        <w:t> </w:t>
      </w:r>
      <w:r>
        <w:rPr>
          <w:color w:val="162937"/>
        </w:rPr>
        <w:t>Se</w:t>
      </w:r>
      <w:r>
        <w:rPr>
          <w:color w:val="162937"/>
          <w:spacing w:val="40"/>
        </w:rPr>
        <w:t> </w:t>
      </w:r>
      <w:r>
        <w:rPr>
          <w:color w:val="162937"/>
        </w:rPr>
        <w:t>o</w:t>
      </w:r>
      <w:r>
        <w:rPr>
          <w:color w:val="162937"/>
          <w:spacing w:val="40"/>
        </w:rPr>
        <w:t> </w:t>
      </w:r>
      <w:r>
        <w:rPr>
          <w:color w:val="162937"/>
        </w:rPr>
        <w:t>empregador</w:t>
      </w:r>
      <w:r>
        <w:rPr>
          <w:color w:val="162937"/>
          <w:spacing w:val="30"/>
        </w:rPr>
        <w:t> </w:t>
      </w:r>
      <w:r>
        <w:rPr>
          <w:color w:val="162937"/>
        </w:rPr>
        <w:t>não</w:t>
      </w:r>
      <w:r>
        <w:rPr>
          <w:color w:val="162937"/>
          <w:spacing w:val="40"/>
        </w:rPr>
        <w:t> </w:t>
      </w:r>
      <w:r>
        <w:rPr>
          <w:color w:val="162937"/>
        </w:rPr>
        <w:t>for</w:t>
      </w:r>
      <w:r>
        <w:rPr>
          <w:color w:val="162937"/>
          <w:spacing w:val="30"/>
        </w:rPr>
        <w:t> </w:t>
      </w:r>
      <w:r>
        <w:rPr>
          <w:color w:val="162937"/>
        </w:rPr>
        <w:t>localizado</w:t>
      </w:r>
      <w:r>
        <w:rPr>
          <w:color w:val="162937"/>
          <w:spacing w:val="40"/>
        </w:rPr>
        <w:t> </w:t>
      </w:r>
      <w:r>
        <w:rPr>
          <w:color w:val="162937"/>
        </w:rPr>
        <w:t>nos</w:t>
      </w:r>
      <w:r>
        <w:rPr>
          <w:color w:val="162937"/>
          <w:spacing w:val="40"/>
        </w:rPr>
        <w:t> </w:t>
      </w:r>
      <w:r>
        <w:rPr>
          <w:color w:val="162937"/>
        </w:rPr>
        <w:t>endereços</w:t>
      </w:r>
      <w:r>
        <w:rPr>
          <w:color w:val="162937"/>
          <w:spacing w:val="40"/>
        </w:rPr>
        <w:t> </w:t>
      </w:r>
      <w:r>
        <w:rPr>
          <w:color w:val="162937"/>
        </w:rPr>
        <w:t>registrados</w:t>
      </w:r>
      <w:r>
        <w:rPr>
          <w:color w:val="162937"/>
          <w:spacing w:val="40"/>
        </w:rPr>
        <w:t> </w:t>
      </w:r>
      <w:r>
        <w:rPr>
          <w:color w:val="162937"/>
        </w:rPr>
        <w:t>nos</w:t>
      </w:r>
      <w:r>
        <w:rPr>
          <w:color w:val="162937"/>
          <w:spacing w:val="40"/>
        </w:rPr>
        <w:t> </w:t>
      </w:r>
      <w:r>
        <w:rPr>
          <w:color w:val="162937"/>
        </w:rPr>
        <w:t>cadastros</w:t>
      </w:r>
      <w:r>
        <w:rPr>
          <w:color w:val="162937"/>
          <w:spacing w:val="40"/>
        </w:rPr>
        <w:t> </w:t>
      </w:r>
      <w:r>
        <w:rPr>
          <w:color w:val="162937"/>
        </w:rPr>
        <w:t>oficiais,</w:t>
      </w:r>
      <w:r>
        <w:rPr>
          <w:color w:val="162937"/>
          <w:spacing w:val="40"/>
        </w:rPr>
        <w:t> </w:t>
      </w:r>
      <w:r>
        <w:rPr>
          <w:color w:val="162937"/>
        </w:rPr>
        <w:t>deve- se</w:t>
      </w:r>
      <w:r>
        <w:rPr>
          <w:color w:val="162937"/>
          <w:spacing w:val="33"/>
        </w:rPr>
        <w:t> </w:t>
      </w:r>
      <w:r>
        <w:rPr>
          <w:color w:val="162937"/>
        </w:rPr>
        <w:t>promover</w:t>
      </w:r>
      <w:r>
        <w:rPr>
          <w:color w:val="162937"/>
          <w:spacing w:val="24"/>
        </w:rPr>
        <w:t> </w:t>
      </w:r>
      <w:r>
        <w:rPr>
          <w:color w:val="162937"/>
        </w:rPr>
        <w:t>sua</w:t>
      </w:r>
      <w:r>
        <w:rPr>
          <w:color w:val="162937"/>
          <w:spacing w:val="33"/>
        </w:rPr>
        <w:t> </w:t>
      </w:r>
      <w:r>
        <w:rPr>
          <w:color w:val="162937"/>
        </w:rPr>
        <w:t>notificação</w:t>
      </w:r>
      <w:r>
        <w:rPr>
          <w:color w:val="162937"/>
          <w:spacing w:val="33"/>
        </w:rPr>
        <w:t> </w:t>
      </w:r>
      <w:r>
        <w:rPr>
          <w:color w:val="162937"/>
        </w:rPr>
        <w:t>por</w:t>
      </w:r>
      <w:r>
        <w:rPr>
          <w:color w:val="162937"/>
          <w:spacing w:val="24"/>
        </w:rPr>
        <w:t> </w:t>
      </w:r>
      <w:r>
        <w:rPr>
          <w:color w:val="162937"/>
        </w:rPr>
        <w:t>edital,</w:t>
      </w:r>
      <w:r>
        <w:rPr>
          <w:color w:val="162937"/>
          <w:spacing w:val="33"/>
        </w:rPr>
        <w:t> </w:t>
      </w:r>
      <w:r>
        <w:rPr>
          <w:color w:val="162937"/>
        </w:rPr>
        <w:t>em</w:t>
      </w:r>
      <w:r>
        <w:rPr>
          <w:color w:val="162937"/>
          <w:spacing w:val="33"/>
        </w:rPr>
        <w:t> </w:t>
      </w:r>
      <w:r>
        <w:rPr>
          <w:color w:val="162937"/>
        </w:rPr>
        <w:t>conformidade</w:t>
      </w:r>
      <w:r>
        <w:rPr>
          <w:color w:val="162937"/>
          <w:spacing w:val="33"/>
        </w:rPr>
        <w:t> </w:t>
      </w:r>
      <w:r>
        <w:rPr>
          <w:color w:val="162937"/>
        </w:rPr>
        <w:t>com</w:t>
      </w:r>
      <w:r>
        <w:rPr>
          <w:color w:val="162937"/>
          <w:spacing w:val="33"/>
        </w:rPr>
        <w:t> </w:t>
      </w:r>
      <w:r>
        <w:rPr>
          <w:color w:val="162937"/>
        </w:rPr>
        <w:t>o</w:t>
      </w:r>
      <w:r>
        <w:rPr>
          <w:color w:val="162937"/>
          <w:spacing w:val="33"/>
        </w:rPr>
        <w:t> </w:t>
      </w:r>
      <w:r>
        <w:rPr>
          <w:color w:val="162937"/>
        </w:rPr>
        <w:t>§</w:t>
      </w:r>
      <w:r>
        <w:rPr>
          <w:color w:val="162937"/>
          <w:spacing w:val="33"/>
        </w:rPr>
        <w:t> </w:t>
      </w:r>
      <w:r>
        <w:rPr>
          <w:color w:val="162937"/>
        </w:rPr>
        <w:t>4º</w:t>
      </w:r>
      <w:r>
        <w:rPr>
          <w:color w:val="162937"/>
          <w:spacing w:val="33"/>
        </w:rPr>
        <w:t> </w:t>
      </w:r>
      <w:r>
        <w:rPr>
          <w:color w:val="162937"/>
        </w:rPr>
        <w:t>do</w:t>
      </w:r>
      <w:r>
        <w:rPr>
          <w:color w:val="162937"/>
          <w:spacing w:val="33"/>
        </w:rPr>
        <w:t> </w:t>
      </w:r>
      <w:r>
        <w:rPr>
          <w:color w:val="162937"/>
        </w:rPr>
        <w:t>art.</w:t>
      </w:r>
      <w:r>
        <w:rPr>
          <w:color w:val="162937"/>
          <w:spacing w:val="33"/>
        </w:rPr>
        <w:t> </w:t>
      </w:r>
      <w:r>
        <w:rPr>
          <w:color w:val="162937"/>
        </w:rPr>
        <w:t>26</w:t>
      </w:r>
      <w:r>
        <w:rPr>
          <w:color w:val="162937"/>
          <w:spacing w:val="33"/>
        </w:rPr>
        <w:t> </w:t>
      </w:r>
      <w:r>
        <w:rPr>
          <w:color w:val="162937"/>
        </w:rPr>
        <w:t>da</w:t>
      </w:r>
      <w:r>
        <w:rPr>
          <w:color w:val="162937"/>
          <w:spacing w:val="33"/>
        </w:rPr>
        <w:t> </w:t>
      </w:r>
      <w:r>
        <w:rPr>
          <w:color w:val="162937"/>
        </w:rPr>
        <w:t>Lei</w:t>
      </w:r>
      <w:r>
        <w:rPr>
          <w:color w:val="162937"/>
          <w:spacing w:val="33"/>
        </w:rPr>
        <w:t> </w:t>
      </w:r>
      <w:r>
        <w:rPr>
          <w:color w:val="162937"/>
        </w:rPr>
        <w:t>nº</w:t>
      </w:r>
      <w:r>
        <w:rPr>
          <w:color w:val="162937"/>
          <w:spacing w:val="33"/>
        </w:rPr>
        <w:t> </w:t>
      </w:r>
      <w:r>
        <w:rPr>
          <w:color w:val="162937"/>
        </w:rPr>
        <w:t>9.784,</w:t>
      </w:r>
      <w:r>
        <w:rPr>
          <w:color w:val="162937"/>
          <w:spacing w:val="33"/>
        </w:rPr>
        <w:t> </w:t>
      </w:r>
      <w:r>
        <w:rPr>
          <w:color w:val="162937"/>
        </w:rPr>
        <w:t>de</w:t>
      </w:r>
      <w:r>
        <w:rPr>
          <w:color w:val="162937"/>
          <w:spacing w:val="33"/>
        </w:rPr>
        <w:t> </w:t>
      </w:r>
      <w:r>
        <w:rPr>
          <w:color w:val="162937"/>
        </w:rPr>
        <w:t>1999.</w:t>
      </w:r>
    </w:p>
    <w:p>
      <w:pPr>
        <w:pStyle w:val="BodyText"/>
        <w:spacing w:line="312" w:lineRule="auto" w:before="153"/>
        <w:ind w:right="1063"/>
      </w:pPr>
      <w:r>
        <w:rPr>
          <w:color w:val="162937"/>
          <w:w w:val="105"/>
        </w:rPr>
        <w:t>§ 6º Ressalvado o caso de que trata o § 5º, o termo de notificação será acompanhado de cópia integral do relatório circunstanciado, assim como dos documentos que o instrui.</w:t>
      </w:r>
    </w:p>
    <w:p>
      <w:pPr>
        <w:pStyle w:val="BodyText"/>
        <w:spacing w:line="312" w:lineRule="auto" w:before="152"/>
        <w:ind w:right="1063"/>
      </w:pPr>
      <w:r>
        <w:rPr>
          <w:color w:val="162937"/>
          <w:w w:val="105"/>
        </w:rPr>
        <w:t>Art.</w:t>
      </w:r>
      <w:r>
        <w:rPr>
          <w:color w:val="162937"/>
          <w:spacing w:val="-8"/>
          <w:w w:val="105"/>
        </w:rPr>
        <w:t> </w:t>
      </w:r>
      <w:r>
        <w:rPr>
          <w:color w:val="162937"/>
          <w:w w:val="105"/>
        </w:rPr>
        <w:t>203.</w:t>
      </w:r>
      <w:r>
        <w:rPr>
          <w:color w:val="162937"/>
          <w:spacing w:val="-8"/>
          <w:w w:val="105"/>
        </w:rPr>
        <w:t> </w:t>
      </w:r>
      <w:r>
        <w:rPr>
          <w:color w:val="162937"/>
          <w:w w:val="105"/>
        </w:rPr>
        <w:t>Em</w:t>
      </w:r>
      <w:r>
        <w:rPr>
          <w:color w:val="162937"/>
          <w:spacing w:val="-8"/>
          <w:w w:val="105"/>
        </w:rPr>
        <w:t> </w:t>
      </w:r>
      <w:r>
        <w:rPr>
          <w:color w:val="162937"/>
          <w:w w:val="105"/>
        </w:rPr>
        <w:t>caso</w:t>
      </w:r>
      <w:r>
        <w:rPr>
          <w:color w:val="162937"/>
          <w:spacing w:val="-8"/>
          <w:w w:val="105"/>
        </w:rPr>
        <w:t> </w:t>
      </w:r>
      <w:r>
        <w:rPr>
          <w:color w:val="162937"/>
          <w:w w:val="105"/>
        </w:rPr>
        <w:t>de</w:t>
      </w:r>
      <w:r>
        <w:rPr>
          <w:color w:val="162937"/>
          <w:spacing w:val="-8"/>
          <w:w w:val="105"/>
        </w:rPr>
        <w:t> </w:t>
      </w:r>
      <w:r>
        <w:rPr>
          <w:color w:val="162937"/>
          <w:w w:val="105"/>
        </w:rPr>
        <w:t>irregularidade</w:t>
      </w:r>
      <w:r>
        <w:rPr>
          <w:color w:val="162937"/>
          <w:spacing w:val="-8"/>
          <w:w w:val="105"/>
        </w:rPr>
        <w:t> </w:t>
      </w:r>
      <w:r>
        <w:rPr>
          <w:color w:val="162937"/>
          <w:w w:val="105"/>
        </w:rPr>
        <w:t>constatada</w:t>
      </w:r>
      <w:r>
        <w:rPr>
          <w:color w:val="162937"/>
          <w:spacing w:val="-8"/>
          <w:w w:val="105"/>
        </w:rPr>
        <w:t> </w:t>
      </w:r>
      <w:r>
        <w:rPr>
          <w:color w:val="162937"/>
          <w:w w:val="105"/>
        </w:rPr>
        <w:t>em</w:t>
      </w:r>
      <w:r>
        <w:rPr>
          <w:color w:val="162937"/>
          <w:spacing w:val="-8"/>
          <w:w w:val="105"/>
        </w:rPr>
        <w:t> </w:t>
      </w:r>
      <w:r>
        <w:rPr>
          <w:color w:val="162937"/>
          <w:w w:val="105"/>
        </w:rPr>
        <w:t>ação</w:t>
      </w:r>
      <w:r>
        <w:rPr>
          <w:color w:val="162937"/>
          <w:spacing w:val="-8"/>
          <w:w w:val="105"/>
        </w:rPr>
        <w:t> </w:t>
      </w:r>
      <w:r>
        <w:rPr>
          <w:color w:val="162937"/>
          <w:w w:val="105"/>
        </w:rPr>
        <w:t>fiscal</w:t>
      </w:r>
      <w:r>
        <w:rPr>
          <w:color w:val="162937"/>
          <w:spacing w:val="-16"/>
          <w:w w:val="105"/>
        </w:rPr>
        <w:t> </w:t>
      </w:r>
      <w:r>
        <w:rPr>
          <w:color w:val="162937"/>
          <w:w w:val="105"/>
        </w:rPr>
        <w:t>da</w:t>
      </w:r>
      <w:r>
        <w:rPr>
          <w:color w:val="162937"/>
          <w:spacing w:val="-8"/>
          <w:w w:val="105"/>
        </w:rPr>
        <w:t> </w:t>
      </w:r>
      <w:r>
        <w:rPr>
          <w:color w:val="162937"/>
          <w:w w:val="105"/>
        </w:rPr>
        <w:t>inspeção</w:t>
      </w:r>
      <w:r>
        <w:rPr>
          <w:color w:val="162937"/>
          <w:spacing w:val="-8"/>
          <w:w w:val="105"/>
        </w:rPr>
        <w:t> </w:t>
      </w:r>
      <w:r>
        <w:rPr>
          <w:color w:val="162937"/>
          <w:w w:val="105"/>
        </w:rPr>
        <w:t>do</w:t>
      </w:r>
      <w:r>
        <w:rPr>
          <w:color w:val="162937"/>
          <w:spacing w:val="-8"/>
          <w:w w:val="105"/>
        </w:rPr>
        <w:t> </w:t>
      </w:r>
      <w:r>
        <w:rPr>
          <w:color w:val="162937"/>
          <w:w w:val="105"/>
        </w:rPr>
        <w:t>trabalho,</w:t>
      </w:r>
      <w:r>
        <w:rPr>
          <w:color w:val="162937"/>
          <w:spacing w:val="-8"/>
          <w:w w:val="105"/>
        </w:rPr>
        <w:t> </w:t>
      </w:r>
      <w:r>
        <w:rPr>
          <w:color w:val="162937"/>
          <w:w w:val="105"/>
        </w:rPr>
        <w:t>a</w:t>
      </w:r>
      <w:r>
        <w:rPr>
          <w:color w:val="162937"/>
          <w:spacing w:val="-8"/>
          <w:w w:val="105"/>
        </w:rPr>
        <w:t> </w:t>
      </w:r>
      <w:r>
        <w:rPr>
          <w:color w:val="162937"/>
          <w:w w:val="105"/>
        </w:rPr>
        <w:t>pessoa jurídica inscrita ou registrada no PAT terá prazo de dez dias para apresentação de defesa, contados do recebimento da notificação.</w:t>
      </w:r>
    </w:p>
    <w:p>
      <w:pPr>
        <w:pStyle w:val="BodyText"/>
        <w:spacing w:line="312" w:lineRule="auto" w:before="155"/>
        <w:ind w:right="1064"/>
      </w:pPr>
      <w:r>
        <w:rPr>
          <w:color w:val="162937"/>
          <w:w w:val="105"/>
        </w:rPr>
        <w:t>§</w:t>
      </w:r>
      <w:r>
        <w:rPr>
          <w:color w:val="162937"/>
          <w:w w:val="105"/>
        </w:rPr>
        <w:t> 1º</w:t>
      </w:r>
      <w:r>
        <w:rPr>
          <w:color w:val="162937"/>
          <w:w w:val="105"/>
        </w:rPr>
        <w:t> Decorrido</w:t>
      </w:r>
      <w:r>
        <w:rPr>
          <w:color w:val="162937"/>
          <w:w w:val="105"/>
        </w:rPr>
        <w:t> o</w:t>
      </w:r>
      <w:r>
        <w:rPr>
          <w:color w:val="162937"/>
          <w:w w:val="105"/>
        </w:rPr>
        <w:t> prazo</w:t>
      </w:r>
      <w:r>
        <w:rPr>
          <w:color w:val="162937"/>
          <w:w w:val="105"/>
        </w:rPr>
        <w:t> previsto</w:t>
      </w:r>
      <w:r>
        <w:rPr>
          <w:color w:val="162937"/>
          <w:w w:val="105"/>
        </w:rPr>
        <w:t> no</w:t>
      </w:r>
      <w:r>
        <w:rPr>
          <w:color w:val="162937"/>
          <w:w w:val="105"/>
        </w:rPr>
        <w:t> caput,</w:t>
      </w:r>
      <w:r>
        <w:rPr>
          <w:color w:val="162937"/>
          <w:w w:val="105"/>
        </w:rPr>
        <w:t> o</w:t>
      </w:r>
      <w:r>
        <w:rPr>
          <w:color w:val="162937"/>
          <w:w w:val="105"/>
        </w:rPr>
        <w:t> processo</w:t>
      </w:r>
      <w:r>
        <w:rPr>
          <w:color w:val="162937"/>
          <w:w w:val="105"/>
        </w:rPr>
        <w:t> será</w:t>
      </w:r>
      <w:r>
        <w:rPr>
          <w:color w:val="162937"/>
          <w:w w:val="105"/>
        </w:rPr>
        <w:t> encaminhado</w:t>
      </w:r>
      <w:r>
        <w:rPr>
          <w:color w:val="162937"/>
          <w:w w:val="105"/>
        </w:rPr>
        <w:t> para</w:t>
      </w:r>
      <w:r>
        <w:rPr>
          <w:color w:val="162937"/>
          <w:w w:val="105"/>
        </w:rPr>
        <w:t> análise</w:t>
      </w:r>
      <w:r>
        <w:rPr>
          <w:color w:val="162937"/>
          <w:w w:val="105"/>
        </w:rPr>
        <w:t> e elaboração de parecer sobre a proposta de cancelamento.</w:t>
      </w:r>
    </w:p>
    <w:p>
      <w:pPr>
        <w:pStyle w:val="BodyText"/>
        <w:spacing w:line="312" w:lineRule="auto" w:before="152"/>
        <w:ind w:right="1063"/>
      </w:pPr>
      <w:r>
        <w:rPr>
          <w:color w:val="162937"/>
          <w:w w:val="105"/>
        </w:rPr>
        <w:t>§ 2º A análise a que se refere o § 1º será feita por Auditor-Fiscal do Trabalho que não tenha participado</w:t>
      </w:r>
      <w:r>
        <w:rPr>
          <w:color w:val="162937"/>
          <w:w w:val="105"/>
        </w:rPr>
        <w:t> da</w:t>
      </w:r>
      <w:r>
        <w:rPr>
          <w:color w:val="162937"/>
          <w:w w:val="105"/>
        </w:rPr>
        <w:t> ação</w:t>
      </w:r>
      <w:r>
        <w:rPr>
          <w:color w:val="162937"/>
          <w:w w:val="105"/>
        </w:rPr>
        <w:t> fiscal</w:t>
      </w:r>
      <w:r>
        <w:rPr>
          <w:color w:val="162937"/>
          <w:w w:val="105"/>
        </w:rPr>
        <w:t> que</w:t>
      </w:r>
      <w:r>
        <w:rPr>
          <w:color w:val="162937"/>
          <w:w w:val="105"/>
        </w:rPr>
        <w:t> originou</w:t>
      </w:r>
      <w:r>
        <w:rPr>
          <w:color w:val="162937"/>
          <w:w w:val="105"/>
        </w:rPr>
        <w:t> a</w:t>
      </w:r>
      <w:r>
        <w:rPr>
          <w:color w:val="162937"/>
          <w:w w:val="105"/>
        </w:rPr>
        <w:t> proposta</w:t>
      </w:r>
      <w:r>
        <w:rPr>
          <w:color w:val="162937"/>
          <w:w w:val="105"/>
        </w:rPr>
        <w:t> de</w:t>
      </w:r>
      <w:r>
        <w:rPr>
          <w:color w:val="162937"/>
          <w:w w:val="105"/>
        </w:rPr>
        <w:t> cancelamento</w:t>
      </w:r>
      <w:r>
        <w:rPr>
          <w:color w:val="162937"/>
          <w:w w:val="105"/>
        </w:rPr>
        <w:t> e</w:t>
      </w:r>
      <w:r>
        <w:rPr>
          <w:color w:val="162937"/>
          <w:w w:val="105"/>
        </w:rPr>
        <w:t> que</w:t>
      </w:r>
      <w:r>
        <w:rPr>
          <w:color w:val="162937"/>
          <w:w w:val="105"/>
        </w:rPr>
        <w:t> esteja,</w:t>
      </w:r>
      <w:r>
        <w:rPr>
          <w:color w:val="162937"/>
          <w:w w:val="105"/>
        </w:rPr>
        <w:t> preferencialmente, vinculado à unidade descentralizada da inspeção do trabalho.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w w:val="105"/>
        </w:rPr>
        <w:t> 204.</w:t>
      </w:r>
      <w:r>
        <w:rPr>
          <w:color w:val="162937"/>
          <w:w w:val="105"/>
        </w:rPr>
        <w:t> O</w:t>
      </w:r>
      <w:r>
        <w:rPr>
          <w:color w:val="162937"/>
          <w:w w:val="105"/>
        </w:rPr>
        <w:t> analista</w:t>
      </w:r>
      <w:r>
        <w:rPr>
          <w:color w:val="162937"/>
          <w:w w:val="105"/>
        </w:rPr>
        <w:t> designado</w:t>
      </w:r>
      <w:r>
        <w:rPr>
          <w:color w:val="162937"/>
          <w:w w:val="105"/>
        </w:rPr>
        <w:t> poderá,</w:t>
      </w:r>
      <w:r>
        <w:rPr>
          <w:color w:val="162937"/>
          <w:w w:val="105"/>
        </w:rPr>
        <w:t> mediante</w:t>
      </w:r>
      <w:r>
        <w:rPr>
          <w:color w:val="162937"/>
          <w:w w:val="105"/>
        </w:rPr>
        <w:t> despacho</w:t>
      </w:r>
      <w:r>
        <w:rPr>
          <w:color w:val="162937"/>
          <w:w w:val="105"/>
        </w:rPr>
        <w:t> fundamentado</w:t>
      </w:r>
      <w:r>
        <w:rPr>
          <w:color w:val="162937"/>
          <w:w w:val="105"/>
        </w:rPr>
        <w:t> e</w:t>
      </w:r>
      <w:r>
        <w:rPr>
          <w:color w:val="162937"/>
          <w:w w:val="105"/>
        </w:rPr>
        <w:t> diante</w:t>
      </w:r>
      <w:r>
        <w:rPr>
          <w:color w:val="162937"/>
          <w:w w:val="105"/>
        </w:rPr>
        <w:t> dos argumentos apresentados pelo defendente, solicitar, por meio de sua chefia, a manifestação do autor do relatório, o qual</w:t>
      </w:r>
      <w:r>
        <w:rPr>
          <w:color w:val="162937"/>
          <w:spacing w:val="-4"/>
          <w:w w:val="105"/>
        </w:rPr>
        <w:t> </w:t>
      </w:r>
      <w:r>
        <w:rPr>
          <w:color w:val="162937"/>
          <w:w w:val="105"/>
        </w:rPr>
        <w:t>terá o prazo de dez dias para fazê-lo, a contar</w:t>
      </w:r>
      <w:r>
        <w:rPr>
          <w:color w:val="162937"/>
          <w:spacing w:val="-1"/>
          <w:w w:val="105"/>
        </w:rPr>
        <w:t> </w:t>
      </w:r>
      <w:r>
        <w:rPr>
          <w:color w:val="162937"/>
          <w:w w:val="105"/>
        </w:rPr>
        <w:t>do seu recebimento.</w:t>
      </w:r>
    </w:p>
    <w:p>
      <w:pPr>
        <w:pStyle w:val="BodyText"/>
        <w:spacing w:line="312" w:lineRule="auto" w:before="155"/>
        <w:ind w:right="1063"/>
      </w:pPr>
      <w:r>
        <w:rPr>
          <w:color w:val="162937"/>
          <w:w w:val="105"/>
        </w:rPr>
        <w:t>§ 1º No caso do caput, a chefia da seção, setor</w:t>
      </w:r>
      <w:r>
        <w:rPr>
          <w:color w:val="162937"/>
          <w:spacing w:val="-2"/>
          <w:w w:val="105"/>
        </w:rPr>
        <w:t> </w:t>
      </w:r>
      <w:r>
        <w:rPr>
          <w:color w:val="162937"/>
          <w:w w:val="105"/>
        </w:rPr>
        <w:t>ou núcleo de segurança e saúde no trabalho da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deverá</w:t>
      </w:r>
      <w:r>
        <w:rPr>
          <w:color w:val="162937"/>
          <w:w w:val="105"/>
        </w:rPr>
        <w:t> notificar</w:t>
      </w:r>
      <w:r>
        <w:rPr>
          <w:color w:val="162937"/>
          <w:w w:val="105"/>
        </w:rPr>
        <w:t> o</w:t>
      </w:r>
      <w:r>
        <w:rPr>
          <w:color w:val="162937"/>
          <w:w w:val="105"/>
        </w:rPr>
        <w:t> interessado</w:t>
      </w:r>
      <w:r>
        <w:rPr>
          <w:color w:val="162937"/>
          <w:w w:val="105"/>
        </w:rPr>
        <w:t> do</w:t>
      </w:r>
      <w:r>
        <w:rPr>
          <w:color w:val="162937"/>
          <w:w w:val="105"/>
        </w:rPr>
        <w:t> inteiro</w:t>
      </w:r>
      <w:r>
        <w:rPr>
          <w:color w:val="162937"/>
          <w:w w:val="105"/>
        </w:rPr>
        <w:t> teor</w:t>
      </w:r>
      <w:r>
        <w:rPr>
          <w:color w:val="162937"/>
          <w:w w:val="105"/>
        </w:rPr>
        <w:t> da manifestação do autor do relatório, concedendo o prazo de dez dias para que apresente novas razões, se entender necessário.</w:t>
      </w:r>
    </w:p>
    <w:p>
      <w:pPr>
        <w:pStyle w:val="BodyText"/>
        <w:spacing w:line="312" w:lineRule="auto" w:before="155"/>
        <w:ind w:right="1063"/>
      </w:pPr>
      <w:r>
        <w:rPr>
          <w:color w:val="162937"/>
          <w:w w:val="105"/>
        </w:rPr>
        <w:t>§</w:t>
      </w:r>
      <w:r>
        <w:rPr>
          <w:color w:val="162937"/>
          <w:w w:val="105"/>
        </w:rPr>
        <w:t> 2º</w:t>
      </w:r>
      <w:r>
        <w:rPr>
          <w:color w:val="162937"/>
          <w:w w:val="105"/>
        </w:rPr>
        <w:t> Fundamentada</w:t>
      </w:r>
      <w:r>
        <w:rPr>
          <w:color w:val="162937"/>
          <w:w w:val="105"/>
        </w:rPr>
        <w:t> na</w:t>
      </w:r>
      <w:r>
        <w:rPr>
          <w:color w:val="162937"/>
          <w:w w:val="105"/>
        </w:rPr>
        <w:t> instrução</w:t>
      </w:r>
      <w:r>
        <w:rPr>
          <w:color w:val="162937"/>
          <w:w w:val="105"/>
        </w:rPr>
        <w:t> completa</w:t>
      </w:r>
      <w:r>
        <w:rPr>
          <w:color w:val="162937"/>
          <w:w w:val="105"/>
        </w:rPr>
        <w:t> dos</w:t>
      </w:r>
      <w:r>
        <w:rPr>
          <w:color w:val="162937"/>
          <w:w w:val="105"/>
        </w:rPr>
        <w:t> autos,</w:t>
      </w:r>
      <w:r>
        <w:rPr>
          <w:color w:val="162937"/>
          <w:w w:val="105"/>
        </w:rPr>
        <w:t> a</w:t>
      </w:r>
      <w:r>
        <w:rPr>
          <w:color w:val="162937"/>
          <w:w w:val="105"/>
        </w:rPr>
        <w:t> chefia</w:t>
      </w:r>
      <w:r>
        <w:rPr>
          <w:color w:val="162937"/>
          <w:w w:val="105"/>
        </w:rPr>
        <w:t> da</w:t>
      </w:r>
      <w:r>
        <w:rPr>
          <w:color w:val="162937"/>
          <w:w w:val="105"/>
        </w:rPr>
        <w:t> seção,</w:t>
      </w:r>
      <w:r>
        <w:rPr>
          <w:color w:val="162937"/>
          <w:w w:val="105"/>
        </w:rPr>
        <w:t> setor ou</w:t>
      </w:r>
      <w:r>
        <w:rPr>
          <w:color w:val="162937"/>
          <w:w w:val="105"/>
        </w:rPr>
        <w:t> núcleo</w:t>
      </w:r>
      <w:r>
        <w:rPr>
          <w:color w:val="162937"/>
          <w:w w:val="105"/>
        </w:rPr>
        <w:t> de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da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deverá</w:t>
      </w:r>
      <w:r>
        <w:rPr>
          <w:color w:val="162937"/>
          <w:w w:val="105"/>
        </w:rPr>
        <w:t> elaborar proposta de decisão sobre o cancelamento.</w:t>
      </w:r>
    </w:p>
    <w:p>
      <w:pPr>
        <w:pStyle w:val="BodyText"/>
        <w:spacing w:line="312" w:lineRule="auto" w:before="154"/>
        <w:ind w:right="1064"/>
      </w:pPr>
      <w:r>
        <w:rPr>
          <w:color w:val="162937"/>
          <w:w w:val="105"/>
        </w:rPr>
        <w:t>Art. 205. Instruído com a proposta de decisão, o processo será encaminhado à Coordenação- Geral</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da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da</w:t>
      </w:r>
      <w:r>
        <w:rPr>
          <w:color w:val="162937"/>
          <w:w w:val="105"/>
        </w:rPr>
        <w:t> Secretaria</w:t>
      </w:r>
      <w:r>
        <w:rPr>
          <w:color w:val="162937"/>
          <w:w w:val="105"/>
        </w:rPr>
        <w:t> de Trabalho do Ministério do</w:t>
      </w:r>
      <w:r>
        <w:rPr>
          <w:color w:val="162937"/>
          <w:spacing w:val="-5"/>
          <w:w w:val="105"/>
        </w:rPr>
        <w:t> </w:t>
      </w:r>
      <w:r>
        <w:rPr>
          <w:color w:val="162937"/>
          <w:w w:val="105"/>
        </w:rPr>
        <w:t>Trabalho e Previdência para decisão e notificação do interessado.</w:t>
      </w:r>
    </w:p>
    <w:p>
      <w:pPr>
        <w:pStyle w:val="BodyText"/>
        <w:spacing w:line="312" w:lineRule="auto" w:before="154"/>
        <w:ind w:right="1063"/>
      </w:pPr>
      <w:r>
        <w:rPr>
          <w:color w:val="162937"/>
          <w:w w:val="105"/>
        </w:rPr>
        <w:t>Art. 206. Da decisão que aplicar penalidade, caberá recurso à Coordenação-Geral de Recursos da</w:t>
      </w:r>
      <w:r>
        <w:rPr>
          <w:color w:val="162937"/>
          <w:w w:val="105"/>
        </w:rPr>
        <w:t> Secretaria</w:t>
      </w:r>
      <w:r>
        <w:rPr>
          <w:color w:val="162937"/>
          <w:w w:val="105"/>
        </w:rPr>
        <w:t> de Trabalho</w:t>
      </w:r>
      <w:r>
        <w:rPr>
          <w:color w:val="162937"/>
          <w:w w:val="105"/>
        </w:rPr>
        <w:t> do</w:t>
      </w:r>
      <w:r>
        <w:rPr>
          <w:color w:val="162937"/>
          <w:w w:val="105"/>
        </w:rPr>
        <w:t> Ministério</w:t>
      </w:r>
      <w:r>
        <w:rPr>
          <w:color w:val="162937"/>
          <w:w w:val="105"/>
        </w:rPr>
        <w:t> do Trabalho</w:t>
      </w:r>
      <w:r>
        <w:rPr>
          <w:color w:val="162937"/>
          <w:w w:val="105"/>
        </w:rPr>
        <w:t> e</w:t>
      </w:r>
      <w:r>
        <w:rPr>
          <w:color w:val="162937"/>
          <w:w w:val="105"/>
        </w:rPr>
        <w:t> Previdência,</w:t>
      </w:r>
      <w:r>
        <w:rPr>
          <w:color w:val="162937"/>
          <w:w w:val="105"/>
        </w:rPr>
        <w:t> no</w:t>
      </w:r>
      <w:r>
        <w:rPr>
          <w:color w:val="162937"/>
          <w:w w:val="105"/>
        </w:rPr>
        <w:t> prazo</w:t>
      </w:r>
      <w:r>
        <w:rPr>
          <w:color w:val="162937"/>
          <w:w w:val="105"/>
        </w:rPr>
        <w:t> de</w:t>
      </w:r>
      <w:r>
        <w:rPr>
          <w:color w:val="162937"/>
          <w:w w:val="105"/>
        </w:rPr>
        <w:t> dez</w:t>
      </w:r>
      <w:r>
        <w:rPr>
          <w:color w:val="162937"/>
          <w:w w:val="105"/>
        </w:rPr>
        <w:t> dias,</w:t>
      </w:r>
      <w:r>
        <w:rPr>
          <w:color w:val="162937"/>
          <w:w w:val="105"/>
        </w:rPr>
        <w:t> contados</w:t>
      </w:r>
      <w:r>
        <w:rPr>
          <w:color w:val="162937"/>
          <w:w w:val="105"/>
        </w:rPr>
        <w:t> do recebimento da notificação da decisão.</w:t>
      </w:r>
    </w:p>
    <w:p>
      <w:pPr>
        <w:pStyle w:val="BodyText"/>
        <w:spacing w:line="312" w:lineRule="auto" w:before="155"/>
        <w:ind w:right="1064"/>
      </w:pPr>
      <w:r>
        <w:rPr>
          <w:color w:val="162937"/>
          <w:w w:val="105"/>
        </w:rPr>
        <w:t>Art. 207. O cancelamento da inscrição ou do registro, determinado por decisão administrativa irrecorrível</w:t>
      </w:r>
      <w:r>
        <w:rPr>
          <w:color w:val="162937"/>
          <w:w w:val="105"/>
        </w:rPr>
        <w:t> da</w:t>
      </w:r>
      <w:r>
        <w:rPr>
          <w:color w:val="162937"/>
          <w:w w:val="105"/>
        </w:rPr>
        <w:t> Coordenação-Geral</w:t>
      </w:r>
      <w:r>
        <w:rPr>
          <w:color w:val="162937"/>
          <w:w w:val="105"/>
        </w:rPr>
        <w:t> do</w:t>
      </w:r>
      <w:r>
        <w:rPr>
          <w:color w:val="162937"/>
          <w:w w:val="105"/>
        </w:rPr>
        <w:t> Recursos</w:t>
      </w:r>
      <w:r>
        <w:rPr>
          <w:color w:val="162937"/>
          <w:w w:val="105"/>
        </w:rPr>
        <w:t> da</w:t>
      </w:r>
      <w:r>
        <w:rPr>
          <w:color w:val="162937"/>
          <w:w w:val="105"/>
        </w:rPr>
        <w:t> Secretaria</w:t>
      </w:r>
      <w:r>
        <w:rPr>
          <w:color w:val="162937"/>
          <w:w w:val="105"/>
        </w:rPr>
        <w:t> de</w:t>
      </w:r>
      <w:r>
        <w:rPr>
          <w:color w:val="162937"/>
          <w:w w:val="105"/>
        </w:rPr>
        <w:t> Trabalho</w:t>
      </w:r>
      <w:r>
        <w:rPr>
          <w:color w:val="162937"/>
          <w:w w:val="105"/>
        </w:rPr>
        <w:t> do</w:t>
      </w:r>
      <w:r>
        <w:rPr>
          <w:color w:val="162937"/>
          <w:w w:val="105"/>
        </w:rPr>
        <w:t> Ministério</w:t>
      </w:r>
      <w:r>
        <w:rPr>
          <w:color w:val="162937"/>
          <w:w w:val="105"/>
        </w:rPr>
        <w:t> do</w:t>
      </w:r>
      <w:r>
        <w:rPr>
          <w:color w:val="162937"/>
          <w:w w:val="105"/>
        </w:rPr>
        <w:t> Trabalho</w:t>
      </w:r>
      <w:r>
        <w:rPr>
          <w:color w:val="162937"/>
          <w:w w:val="105"/>
        </w:rPr>
        <w:t> e Previdência, será formalizado pela publicação da decisão final</w:t>
      </w:r>
      <w:r>
        <w:rPr>
          <w:color w:val="162937"/>
          <w:spacing w:val="-5"/>
          <w:w w:val="105"/>
        </w:rPr>
        <w:t> </w:t>
      </w:r>
      <w:r>
        <w:rPr>
          <w:color w:val="162937"/>
          <w:w w:val="105"/>
        </w:rPr>
        <w:t>no Diário Oficial</w:t>
      </w:r>
      <w:r>
        <w:rPr>
          <w:color w:val="162937"/>
          <w:spacing w:val="-5"/>
          <w:w w:val="105"/>
        </w:rPr>
        <w:t> </w:t>
      </w:r>
      <w:r>
        <w:rPr>
          <w:color w:val="162937"/>
          <w:w w:val="105"/>
        </w:rPr>
        <w:t>da União.</w:t>
      </w:r>
    </w:p>
    <w:p>
      <w:pPr>
        <w:pStyle w:val="BodyText"/>
        <w:spacing w:line="312" w:lineRule="auto" w:before="154"/>
        <w:ind w:right="1064"/>
      </w:pPr>
      <w:r>
        <w:rPr>
          <w:color w:val="162937"/>
          <w:w w:val="105"/>
        </w:rPr>
        <w:t>Parágrafo único. Transcorrido o prazo sem interposição de recurso voluntário, a publicação de que trata o caput caberá à autoridade competente para decisão em primeira instância administrativa.</w:t>
      </w:r>
    </w:p>
    <w:p>
      <w:pPr>
        <w:pStyle w:val="BodyText"/>
        <w:spacing w:line="312" w:lineRule="auto" w:before="153"/>
        <w:ind w:right="1063"/>
      </w:pPr>
      <w:r>
        <w:rPr>
          <w:color w:val="162937"/>
          <w:w w:val="105"/>
        </w:rPr>
        <w:t>Art.</w:t>
      </w:r>
      <w:r>
        <w:rPr>
          <w:color w:val="162937"/>
          <w:w w:val="105"/>
        </w:rPr>
        <w:t> 208.</w:t>
      </w:r>
      <w:r>
        <w:rPr>
          <w:color w:val="162937"/>
          <w:w w:val="105"/>
        </w:rPr>
        <w:t> Após</w:t>
      </w:r>
      <w:r>
        <w:rPr>
          <w:color w:val="162937"/>
          <w:w w:val="105"/>
        </w:rPr>
        <w:t> a</w:t>
      </w:r>
      <w:r>
        <w:rPr>
          <w:color w:val="162937"/>
          <w:w w:val="105"/>
        </w:rPr>
        <w:t> decisão</w:t>
      </w:r>
      <w:r>
        <w:rPr>
          <w:color w:val="162937"/>
          <w:w w:val="105"/>
        </w:rPr>
        <w:t> final,</w:t>
      </w:r>
      <w:r>
        <w:rPr>
          <w:color w:val="162937"/>
          <w:w w:val="105"/>
        </w:rPr>
        <w:t> a</w:t>
      </w:r>
      <w:r>
        <w:rPr>
          <w:color w:val="162937"/>
          <w:w w:val="105"/>
        </w:rPr>
        <w:t> Coordenação-Geral</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da Subsecretaria de Inspeção do</w:t>
      </w:r>
      <w:r>
        <w:rPr>
          <w:color w:val="162937"/>
          <w:spacing w:val="-2"/>
          <w:w w:val="105"/>
        </w:rPr>
        <w:t> </w:t>
      </w:r>
      <w:r>
        <w:rPr>
          <w:color w:val="162937"/>
          <w:w w:val="105"/>
        </w:rPr>
        <w:t>Trabalho da Secretaria de</w:t>
      </w:r>
      <w:r>
        <w:rPr>
          <w:color w:val="162937"/>
          <w:spacing w:val="-2"/>
          <w:w w:val="105"/>
        </w:rPr>
        <w:t> </w:t>
      </w:r>
      <w:r>
        <w:rPr>
          <w:color w:val="162937"/>
          <w:w w:val="105"/>
        </w:rPr>
        <w:t>Trabalho do Ministério do</w:t>
      </w:r>
      <w:r>
        <w:rPr>
          <w:color w:val="162937"/>
          <w:spacing w:val="-2"/>
          <w:w w:val="105"/>
        </w:rPr>
        <w:t> </w:t>
      </w:r>
      <w:r>
        <w:rPr>
          <w:color w:val="162937"/>
          <w:w w:val="105"/>
        </w:rPr>
        <w:t>Trabalho e Previdência </w:t>
      </w:r>
      <w:r>
        <w:rPr>
          <w:color w:val="162937"/>
          <w:spacing w:val="-2"/>
          <w:w w:val="105"/>
        </w:rPr>
        <w:t>enviará:</w:t>
      </w:r>
    </w:p>
    <w:p>
      <w:pPr>
        <w:pStyle w:val="ListParagraph"/>
        <w:numPr>
          <w:ilvl w:val="0"/>
          <w:numId w:val="57"/>
        </w:numPr>
        <w:tabs>
          <w:tab w:pos="1601" w:val="left" w:leader="none"/>
        </w:tabs>
        <w:spacing w:line="312" w:lineRule="auto" w:before="154" w:after="0"/>
        <w:ind w:left="112" w:right="1064" w:firstLine="1350"/>
        <w:jc w:val="both"/>
        <w:rPr>
          <w:sz w:val="27"/>
        </w:rPr>
      </w:pPr>
      <w:r>
        <w:rPr/>
        <w:drawing>
          <wp:anchor distT="0" distB="0" distL="0" distR="0" allowOverlap="1" layoutInCell="1" locked="0" behindDoc="0" simplePos="0" relativeHeight="15744512">
            <wp:simplePos x="0" y="0"/>
            <wp:positionH relativeFrom="page">
              <wp:posOffset>9858375</wp:posOffset>
            </wp:positionH>
            <wp:positionV relativeFrom="paragraph">
              <wp:posOffset>134782</wp:posOffset>
            </wp:positionV>
            <wp:extent cx="380999" cy="380999"/>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 processo à unidade descentralizada da inspeção do trabalho responsável</w:t>
      </w:r>
      <w:r>
        <w:rPr>
          <w:color w:val="162937"/>
          <w:spacing w:val="-9"/>
          <w:w w:val="105"/>
          <w:sz w:val="27"/>
        </w:rPr>
        <w:t> </w:t>
      </w:r>
      <w:r>
        <w:rPr>
          <w:color w:val="162937"/>
          <w:w w:val="105"/>
          <w:sz w:val="27"/>
        </w:rPr>
        <w:t>pela fiscalização de FGTS com competência sobre o estabelecimento matriz, para levantamento retroativo de débitos, no caso de cancelamento de inscrição de beneficiária; e</w:t>
      </w:r>
    </w:p>
    <w:p>
      <w:pPr>
        <w:pStyle w:val="ListParagraph"/>
        <w:numPr>
          <w:ilvl w:val="0"/>
          <w:numId w:val="57"/>
        </w:numPr>
        <w:tabs>
          <w:tab w:pos="1681" w:val="left" w:leader="none"/>
        </w:tabs>
        <w:spacing w:line="312" w:lineRule="auto" w:before="154" w:after="0"/>
        <w:ind w:left="112" w:right="1064" w:firstLine="1350"/>
        <w:jc w:val="both"/>
        <w:rPr>
          <w:sz w:val="27"/>
        </w:rPr>
      </w:pPr>
      <w:r>
        <w:rPr>
          <w:color w:val="162937"/>
          <w:w w:val="105"/>
          <w:sz w:val="27"/>
        </w:rPr>
        <w:t>-</w:t>
      </w:r>
      <w:r>
        <w:rPr>
          <w:color w:val="162937"/>
          <w:spacing w:val="-4"/>
          <w:w w:val="105"/>
          <w:sz w:val="27"/>
        </w:rPr>
        <w:t> </w:t>
      </w:r>
      <w:r>
        <w:rPr>
          <w:color w:val="162937"/>
          <w:w w:val="105"/>
          <w:sz w:val="27"/>
        </w:rPr>
        <w:t>processo</w:t>
      </w:r>
      <w:r>
        <w:rPr>
          <w:color w:val="162937"/>
          <w:spacing w:val="-4"/>
          <w:w w:val="105"/>
          <w:sz w:val="27"/>
        </w:rPr>
        <w:t> </w:t>
      </w:r>
      <w:r>
        <w:rPr>
          <w:color w:val="162937"/>
          <w:w w:val="105"/>
          <w:sz w:val="27"/>
        </w:rPr>
        <w:t>à</w:t>
      </w:r>
      <w:r>
        <w:rPr>
          <w:color w:val="162937"/>
          <w:spacing w:val="-4"/>
          <w:w w:val="105"/>
          <w:sz w:val="27"/>
        </w:rPr>
        <w:t> </w:t>
      </w:r>
      <w:r>
        <w:rPr>
          <w:color w:val="162937"/>
          <w:w w:val="105"/>
          <w:sz w:val="27"/>
        </w:rPr>
        <w:t>Secretaria</w:t>
      </w:r>
      <w:r>
        <w:rPr>
          <w:color w:val="162937"/>
          <w:spacing w:val="-4"/>
          <w:w w:val="105"/>
          <w:sz w:val="27"/>
        </w:rPr>
        <w:t> </w:t>
      </w:r>
      <w:r>
        <w:rPr>
          <w:color w:val="162937"/>
          <w:w w:val="105"/>
          <w:sz w:val="27"/>
        </w:rPr>
        <w:t>Especial</w:t>
      </w:r>
      <w:r>
        <w:rPr>
          <w:color w:val="162937"/>
          <w:spacing w:val="-12"/>
          <w:w w:val="105"/>
          <w:sz w:val="27"/>
        </w:rPr>
        <w:t> </w:t>
      </w:r>
      <w:r>
        <w:rPr>
          <w:color w:val="162937"/>
          <w:w w:val="105"/>
          <w:sz w:val="27"/>
        </w:rPr>
        <w:t>da</w:t>
      </w:r>
      <w:r>
        <w:rPr>
          <w:color w:val="162937"/>
          <w:spacing w:val="-4"/>
          <w:w w:val="105"/>
          <w:sz w:val="27"/>
        </w:rPr>
        <w:t> </w:t>
      </w:r>
      <w:r>
        <w:rPr>
          <w:color w:val="162937"/>
          <w:w w:val="105"/>
          <w:sz w:val="27"/>
        </w:rPr>
        <w:t>Receita</w:t>
      </w:r>
      <w:r>
        <w:rPr>
          <w:color w:val="162937"/>
          <w:spacing w:val="-4"/>
          <w:w w:val="105"/>
          <w:sz w:val="27"/>
        </w:rPr>
        <w:t> </w:t>
      </w:r>
      <w:r>
        <w:rPr>
          <w:color w:val="162937"/>
          <w:w w:val="105"/>
          <w:sz w:val="27"/>
        </w:rPr>
        <w:t>Federal</w:t>
      </w:r>
      <w:r>
        <w:rPr>
          <w:color w:val="162937"/>
          <w:spacing w:val="-12"/>
          <w:w w:val="105"/>
          <w:sz w:val="27"/>
        </w:rPr>
        <w:t> </w:t>
      </w:r>
      <w:r>
        <w:rPr>
          <w:color w:val="162937"/>
          <w:w w:val="105"/>
          <w:sz w:val="27"/>
        </w:rPr>
        <w:t>do</w:t>
      </w:r>
      <w:r>
        <w:rPr>
          <w:color w:val="162937"/>
          <w:spacing w:val="-4"/>
          <w:w w:val="105"/>
          <w:sz w:val="27"/>
        </w:rPr>
        <w:t> </w:t>
      </w:r>
      <w:r>
        <w:rPr>
          <w:color w:val="162937"/>
          <w:w w:val="105"/>
          <w:sz w:val="27"/>
        </w:rPr>
        <w:t>Brasil,</w:t>
      </w:r>
      <w:r>
        <w:rPr>
          <w:color w:val="162937"/>
          <w:spacing w:val="-4"/>
          <w:w w:val="105"/>
          <w:sz w:val="27"/>
        </w:rPr>
        <w:t> </w:t>
      </w:r>
      <w:r>
        <w:rPr>
          <w:color w:val="162937"/>
          <w:w w:val="105"/>
          <w:sz w:val="27"/>
        </w:rPr>
        <w:t>do</w:t>
      </w:r>
      <w:r>
        <w:rPr>
          <w:color w:val="162937"/>
          <w:spacing w:val="-4"/>
          <w:w w:val="105"/>
          <w:sz w:val="27"/>
        </w:rPr>
        <w:t> </w:t>
      </w:r>
      <w:r>
        <w:rPr>
          <w:color w:val="162937"/>
          <w:w w:val="105"/>
          <w:sz w:val="27"/>
        </w:rPr>
        <w:t>Ministério</w:t>
      </w:r>
      <w:r>
        <w:rPr>
          <w:color w:val="162937"/>
          <w:spacing w:val="-4"/>
          <w:w w:val="105"/>
          <w:sz w:val="27"/>
        </w:rPr>
        <w:t> </w:t>
      </w:r>
      <w:r>
        <w:rPr>
          <w:color w:val="162937"/>
          <w:w w:val="105"/>
          <w:sz w:val="27"/>
        </w:rPr>
        <w:t>da</w:t>
      </w:r>
      <w:r>
        <w:rPr>
          <w:color w:val="162937"/>
          <w:spacing w:val="-4"/>
          <w:w w:val="105"/>
          <w:sz w:val="27"/>
        </w:rPr>
        <w:t> </w:t>
      </w:r>
      <w:r>
        <w:rPr>
          <w:color w:val="162937"/>
          <w:w w:val="105"/>
          <w:sz w:val="27"/>
        </w:rPr>
        <w:t>Economia,</w:t>
      </w:r>
      <w:r>
        <w:rPr>
          <w:color w:val="162937"/>
          <w:spacing w:val="-4"/>
          <w:w w:val="105"/>
          <w:sz w:val="27"/>
        </w:rPr>
        <w:t> </w:t>
      </w:r>
      <w:r>
        <w:rPr>
          <w:color w:val="162937"/>
          <w:w w:val="105"/>
          <w:sz w:val="27"/>
        </w:rPr>
        <w:t>para providências de sua competência.</w:t>
      </w:r>
    </w:p>
    <w:p>
      <w:pPr>
        <w:pStyle w:val="BodyText"/>
        <w:spacing w:line="312" w:lineRule="auto" w:before="153"/>
        <w:ind w:right="1063"/>
      </w:pPr>
      <w:r>
        <w:rPr>
          <w:color w:val="162937"/>
          <w:w w:val="105"/>
        </w:rPr>
        <w:t>Art.</w:t>
      </w:r>
      <w:r>
        <w:rPr>
          <w:color w:val="162937"/>
          <w:w w:val="105"/>
        </w:rPr>
        <w:t> 209.</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designado</w:t>
      </w:r>
      <w:r>
        <w:rPr>
          <w:color w:val="162937"/>
          <w:w w:val="105"/>
        </w:rPr>
        <w:t> para</w:t>
      </w:r>
      <w:r>
        <w:rPr>
          <w:color w:val="162937"/>
          <w:w w:val="105"/>
        </w:rPr>
        <w:t> o</w:t>
      </w:r>
      <w:r>
        <w:rPr>
          <w:color w:val="162937"/>
          <w:w w:val="105"/>
        </w:rPr>
        <w:t> levantamento</w:t>
      </w:r>
      <w:r>
        <w:rPr>
          <w:color w:val="162937"/>
          <w:w w:val="105"/>
        </w:rPr>
        <w:t> de</w:t>
      </w:r>
      <w:r>
        <w:rPr>
          <w:color w:val="162937"/>
          <w:w w:val="105"/>
        </w:rPr>
        <w:t> débito</w:t>
      </w:r>
      <w:r>
        <w:rPr>
          <w:color w:val="162937"/>
          <w:w w:val="105"/>
        </w:rPr>
        <w:t> deve</w:t>
      </w:r>
      <w:r>
        <w:rPr>
          <w:color w:val="162937"/>
          <w:spacing w:val="40"/>
          <w:w w:val="105"/>
        </w:rPr>
        <w:t> </w:t>
      </w:r>
      <w:r>
        <w:rPr>
          <w:color w:val="162937"/>
          <w:w w:val="105"/>
        </w:rPr>
        <w:t>considerar o período compreendido entre o termo inicial</w:t>
      </w:r>
      <w:r>
        <w:rPr>
          <w:color w:val="162937"/>
          <w:spacing w:val="-1"/>
          <w:w w:val="105"/>
        </w:rPr>
        <w:t> </w:t>
      </w:r>
      <w:r>
        <w:rPr>
          <w:color w:val="162937"/>
          <w:w w:val="105"/>
        </w:rPr>
        <w:t>da primeira irregularidade e a data de sua própria ação</w:t>
      </w:r>
      <w:r>
        <w:rPr>
          <w:color w:val="162937"/>
          <w:w w:val="105"/>
        </w:rPr>
        <w:t> fiscal,</w:t>
      </w:r>
      <w:r>
        <w:rPr>
          <w:color w:val="162937"/>
          <w:w w:val="105"/>
        </w:rPr>
        <w:t> posterior</w:t>
      </w:r>
      <w:r>
        <w:rPr>
          <w:color w:val="162937"/>
          <w:w w:val="105"/>
        </w:rPr>
        <w:t> ao</w:t>
      </w:r>
      <w:r>
        <w:rPr>
          <w:color w:val="162937"/>
          <w:w w:val="105"/>
        </w:rPr>
        <w:t> cancelamento</w:t>
      </w:r>
      <w:r>
        <w:rPr>
          <w:color w:val="162937"/>
          <w:w w:val="105"/>
        </w:rPr>
        <w:t> da</w:t>
      </w:r>
      <w:r>
        <w:rPr>
          <w:color w:val="162937"/>
          <w:w w:val="105"/>
        </w:rPr>
        <w:t> inscrição,</w:t>
      </w:r>
      <w:r>
        <w:rPr>
          <w:color w:val="162937"/>
          <w:w w:val="105"/>
        </w:rPr>
        <w:t> observado</w:t>
      </w:r>
      <w:r>
        <w:rPr>
          <w:color w:val="162937"/>
          <w:w w:val="105"/>
        </w:rPr>
        <w:t> o</w:t>
      </w:r>
      <w:r>
        <w:rPr>
          <w:color w:val="162937"/>
          <w:w w:val="105"/>
        </w:rPr>
        <w:t> prazo</w:t>
      </w:r>
      <w:r>
        <w:rPr>
          <w:color w:val="162937"/>
          <w:w w:val="105"/>
        </w:rPr>
        <w:t> prescricional</w:t>
      </w:r>
      <w:r>
        <w:rPr>
          <w:color w:val="162937"/>
          <w:w w:val="105"/>
        </w:rPr>
        <w:t> da</w:t>
      </w:r>
      <w:r>
        <w:rPr>
          <w:color w:val="162937"/>
          <w:w w:val="105"/>
        </w:rPr>
        <w:t> </w:t>
      </w:r>
      <w:r>
        <w:rPr>
          <w:color w:val="162937"/>
          <w:w w:val="105"/>
        </w:rPr>
        <w:t>legislação </w:t>
      </w:r>
      <w:r>
        <w:rPr>
          <w:color w:val="162937"/>
          <w:spacing w:val="-2"/>
          <w:w w:val="105"/>
        </w:rPr>
        <w:t>trabalhista.</w:t>
      </w:r>
    </w:p>
    <w:p>
      <w:pPr>
        <w:pStyle w:val="BodyText"/>
        <w:spacing w:line="312" w:lineRule="auto" w:before="155"/>
        <w:ind w:right="1063"/>
      </w:pPr>
      <w:r>
        <w:rPr>
          <w:color w:val="162937"/>
          <w:w w:val="105"/>
        </w:rPr>
        <w:t>Art.</w:t>
      </w:r>
      <w:r>
        <w:rPr>
          <w:color w:val="162937"/>
          <w:w w:val="105"/>
        </w:rPr>
        <w:t> 210.</w:t>
      </w:r>
      <w:r>
        <w:rPr>
          <w:color w:val="162937"/>
          <w:w w:val="105"/>
        </w:rPr>
        <w:t> Na</w:t>
      </w:r>
      <w:r>
        <w:rPr>
          <w:color w:val="162937"/>
          <w:w w:val="105"/>
        </w:rPr>
        <w:t> hipótese</w:t>
      </w:r>
      <w:r>
        <w:rPr>
          <w:color w:val="162937"/>
          <w:w w:val="105"/>
        </w:rPr>
        <w:t> de</w:t>
      </w:r>
      <w:r>
        <w:rPr>
          <w:color w:val="162937"/>
          <w:w w:val="105"/>
        </w:rPr>
        <w:t> pessoa</w:t>
      </w:r>
      <w:r>
        <w:rPr>
          <w:color w:val="162937"/>
          <w:w w:val="105"/>
        </w:rPr>
        <w:t> jurídica</w:t>
      </w:r>
      <w:r>
        <w:rPr>
          <w:color w:val="162937"/>
          <w:w w:val="105"/>
        </w:rPr>
        <w:t> que</w:t>
      </w:r>
      <w:r>
        <w:rPr>
          <w:color w:val="162937"/>
          <w:w w:val="105"/>
        </w:rPr>
        <w:t> teve</w:t>
      </w:r>
      <w:r>
        <w:rPr>
          <w:color w:val="162937"/>
          <w:w w:val="105"/>
        </w:rPr>
        <w:t> o</w:t>
      </w:r>
      <w:r>
        <w:rPr>
          <w:color w:val="162937"/>
          <w:w w:val="105"/>
        </w:rPr>
        <w:t> registro</w:t>
      </w:r>
      <w:r>
        <w:rPr>
          <w:color w:val="162937"/>
          <w:w w:val="105"/>
        </w:rPr>
        <w:t> ou</w:t>
      </w:r>
      <w:r>
        <w:rPr>
          <w:color w:val="162937"/>
          <w:w w:val="105"/>
        </w:rPr>
        <w:t> inscrição</w:t>
      </w:r>
      <w:r>
        <w:rPr>
          <w:color w:val="162937"/>
          <w:w w:val="105"/>
        </w:rPr>
        <w:t> no</w:t>
      </w:r>
      <w:r>
        <w:rPr>
          <w:color w:val="162937"/>
          <w:w w:val="105"/>
        </w:rPr>
        <w:t> PAT</w:t>
      </w:r>
      <w:r>
        <w:rPr>
          <w:color w:val="162937"/>
          <w:w w:val="105"/>
        </w:rPr>
        <w:t> cancelado apresentar novo pedido de inscrição ou registro, a chefia da seção, setor ou núcleo de segurança e saúde no</w:t>
      </w:r>
      <w:r>
        <w:rPr>
          <w:color w:val="162937"/>
          <w:w w:val="105"/>
        </w:rPr>
        <w:t> trabalho</w:t>
      </w:r>
      <w:r>
        <w:rPr>
          <w:color w:val="162937"/>
          <w:w w:val="105"/>
        </w:rPr>
        <w:t> da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deve</w:t>
      </w:r>
      <w:r>
        <w:rPr>
          <w:color w:val="162937"/>
          <w:w w:val="105"/>
        </w:rPr>
        <w:t> exigir</w:t>
      </w:r>
      <w:r>
        <w:rPr>
          <w:color w:val="162937"/>
          <w:w w:val="105"/>
        </w:rPr>
        <w:t> a</w:t>
      </w:r>
      <w:r>
        <w:rPr>
          <w:color w:val="162937"/>
          <w:w w:val="105"/>
        </w:rPr>
        <w:t> comprovação</w:t>
      </w:r>
      <w:r>
        <w:rPr>
          <w:color w:val="162937"/>
          <w:w w:val="105"/>
        </w:rPr>
        <w:t> do saneamento das irregularidades determinantes da decisão do cancelamento, que deverão compor novo processo administrativo.</w:t>
      </w:r>
    </w:p>
    <w:p>
      <w:pPr>
        <w:pStyle w:val="BodyText"/>
        <w:spacing w:line="312" w:lineRule="auto" w:before="157"/>
        <w:ind w:right="1063"/>
      </w:pPr>
      <w:r>
        <w:rPr>
          <w:color w:val="162937"/>
          <w:w w:val="105"/>
        </w:rPr>
        <w:t>§ 1º</w:t>
      </w:r>
      <w:r>
        <w:rPr>
          <w:color w:val="162937"/>
          <w:spacing w:val="-3"/>
          <w:w w:val="105"/>
        </w:rPr>
        <w:t> </w:t>
      </w:r>
      <w:r>
        <w:rPr>
          <w:color w:val="162937"/>
          <w:w w:val="105"/>
        </w:rPr>
        <w:t>A</w:t>
      </w:r>
      <w:r>
        <w:rPr>
          <w:color w:val="162937"/>
          <w:spacing w:val="-3"/>
          <w:w w:val="105"/>
        </w:rPr>
        <w:t> </w:t>
      </w:r>
      <w:r>
        <w:rPr>
          <w:color w:val="162937"/>
          <w:w w:val="105"/>
        </w:rPr>
        <w:t>nova inscrição ou registro somente poderá ser requerida pelo estabelecimento matriz, no caso das beneficiárias ou facilitadoras.</w:t>
      </w:r>
    </w:p>
    <w:p>
      <w:pPr>
        <w:pStyle w:val="BodyText"/>
        <w:spacing w:line="312" w:lineRule="auto" w:before="153"/>
        <w:ind w:right="1064"/>
      </w:pPr>
      <w:r>
        <w:rPr>
          <w:color w:val="162937"/>
          <w:w w:val="110"/>
        </w:rPr>
        <w:t>§</w:t>
      </w:r>
      <w:r>
        <w:rPr>
          <w:color w:val="162937"/>
          <w:w w:val="110"/>
        </w:rPr>
        <w:t> 2º A chefia</w:t>
      </w:r>
      <w:r>
        <w:rPr>
          <w:color w:val="162937"/>
          <w:w w:val="110"/>
        </w:rPr>
        <w:t> da</w:t>
      </w:r>
      <w:r>
        <w:rPr>
          <w:color w:val="162937"/>
          <w:w w:val="110"/>
        </w:rPr>
        <w:t> seção,</w:t>
      </w:r>
      <w:r>
        <w:rPr>
          <w:color w:val="162937"/>
          <w:w w:val="110"/>
        </w:rPr>
        <w:t> setor</w:t>
      </w:r>
      <w:r>
        <w:rPr>
          <w:color w:val="162937"/>
          <w:w w:val="110"/>
        </w:rPr>
        <w:t> ou</w:t>
      </w:r>
      <w:r>
        <w:rPr>
          <w:color w:val="162937"/>
          <w:w w:val="110"/>
        </w:rPr>
        <w:t> núcleo</w:t>
      </w:r>
      <w:r>
        <w:rPr>
          <w:color w:val="162937"/>
          <w:w w:val="110"/>
        </w:rPr>
        <w:t> de</w:t>
      </w:r>
      <w:r>
        <w:rPr>
          <w:color w:val="162937"/>
          <w:w w:val="110"/>
        </w:rPr>
        <w:t> segurança</w:t>
      </w:r>
      <w:r>
        <w:rPr>
          <w:color w:val="162937"/>
          <w:w w:val="110"/>
        </w:rPr>
        <w:t> e</w:t>
      </w:r>
      <w:r>
        <w:rPr>
          <w:color w:val="162937"/>
          <w:w w:val="110"/>
        </w:rPr>
        <w:t> saúde</w:t>
      </w:r>
      <w:r>
        <w:rPr>
          <w:color w:val="162937"/>
          <w:w w:val="110"/>
        </w:rPr>
        <w:t> no</w:t>
      </w:r>
      <w:r>
        <w:rPr>
          <w:color w:val="162937"/>
          <w:w w:val="110"/>
        </w:rPr>
        <w:t> trabalho</w:t>
      </w:r>
      <w:r>
        <w:rPr>
          <w:color w:val="162937"/>
          <w:w w:val="110"/>
        </w:rPr>
        <w:t> da</w:t>
      </w:r>
      <w:r>
        <w:rPr>
          <w:color w:val="162937"/>
          <w:w w:val="110"/>
        </w:rPr>
        <w:t> </w:t>
      </w:r>
      <w:r>
        <w:rPr>
          <w:color w:val="162937"/>
          <w:w w:val="110"/>
        </w:rPr>
        <w:t>unidade descentralizada</w:t>
      </w:r>
      <w:r>
        <w:rPr>
          <w:color w:val="162937"/>
          <w:w w:val="110"/>
        </w:rPr>
        <w:t> da</w:t>
      </w:r>
      <w:r>
        <w:rPr>
          <w:color w:val="162937"/>
          <w:w w:val="110"/>
        </w:rPr>
        <w:t> inspeção</w:t>
      </w:r>
      <w:r>
        <w:rPr>
          <w:color w:val="162937"/>
          <w:w w:val="110"/>
        </w:rPr>
        <w:t> do</w:t>
      </w:r>
      <w:r>
        <w:rPr>
          <w:color w:val="162937"/>
          <w:w w:val="110"/>
        </w:rPr>
        <w:t> trabalho</w:t>
      </w:r>
      <w:r>
        <w:rPr>
          <w:color w:val="162937"/>
          <w:w w:val="110"/>
        </w:rPr>
        <w:t> deve</w:t>
      </w:r>
      <w:r>
        <w:rPr>
          <w:color w:val="162937"/>
          <w:w w:val="110"/>
        </w:rPr>
        <w:t> avaliar</w:t>
      </w:r>
      <w:r>
        <w:rPr>
          <w:color w:val="162937"/>
          <w:spacing w:val="-2"/>
          <w:w w:val="110"/>
        </w:rPr>
        <w:t> </w:t>
      </w:r>
      <w:r>
        <w:rPr>
          <w:color w:val="162937"/>
          <w:w w:val="110"/>
        </w:rPr>
        <w:t>a</w:t>
      </w:r>
      <w:r>
        <w:rPr>
          <w:color w:val="162937"/>
          <w:w w:val="110"/>
        </w:rPr>
        <w:t> necessidade</w:t>
      </w:r>
      <w:r>
        <w:rPr>
          <w:color w:val="162937"/>
          <w:w w:val="110"/>
        </w:rPr>
        <w:t> de</w:t>
      </w:r>
      <w:r>
        <w:rPr>
          <w:color w:val="162937"/>
          <w:w w:val="110"/>
        </w:rPr>
        <w:t> realização</w:t>
      </w:r>
      <w:r>
        <w:rPr>
          <w:color w:val="162937"/>
          <w:w w:val="110"/>
        </w:rPr>
        <w:t> de</w:t>
      </w:r>
      <w:r>
        <w:rPr>
          <w:color w:val="162937"/>
          <w:w w:val="110"/>
        </w:rPr>
        <w:t> ação</w:t>
      </w:r>
      <w:r>
        <w:rPr>
          <w:color w:val="162937"/>
          <w:w w:val="110"/>
        </w:rPr>
        <w:t> fiscal</w:t>
      </w:r>
      <w:r>
        <w:rPr>
          <w:color w:val="162937"/>
          <w:spacing w:val="-4"/>
          <w:w w:val="110"/>
        </w:rPr>
        <w:t> </w:t>
      </w:r>
      <w:r>
        <w:rPr>
          <w:color w:val="162937"/>
          <w:w w:val="110"/>
        </w:rPr>
        <w:t>para </w:t>
      </w:r>
      <w:r>
        <w:rPr>
          <w:color w:val="162937"/>
        </w:rPr>
        <w:t>atestar</w:t>
      </w:r>
      <w:r>
        <w:rPr>
          <w:color w:val="162937"/>
          <w:spacing w:val="40"/>
        </w:rPr>
        <w:t> </w:t>
      </w:r>
      <w:r>
        <w:rPr>
          <w:color w:val="162937"/>
        </w:rPr>
        <w:t>a</w:t>
      </w:r>
      <w:r>
        <w:rPr>
          <w:color w:val="162937"/>
          <w:spacing w:val="40"/>
        </w:rPr>
        <w:t> </w:t>
      </w:r>
      <w:r>
        <w:rPr>
          <w:color w:val="162937"/>
        </w:rPr>
        <w:t>regularização</w:t>
      </w:r>
      <w:r>
        <w:rPr>
          <w:color w:val="162937"/>
          <w:spacing w:val="40"/>
        </w:rPr>
        <w:t> </w:t>
      </w:r>
      <w:r>
        <w:rPr>
          <w:color w:val="162937"/>
        </w:rPr>
        <w:t>e,</w:t>
      </w:r>
      <w:r>
        <w:rPr>
          <w:color w:val="162937"/>
          <w:spacing w:val="40"/>
        </w:rPr>
        <w:t> </w:t>
      </w:r>
      <w:r>
        <w:rPr>
          <w:color w:val="162937"/>
        </w:rPr>
        <w:t>independentemente</w:t>
      </w:r>
      <w:r>
        <w:rPr>
          <w:color w:val="162937"/>
          <w:spacing w:val="40"/>
        </w:rPr>
        <w:t> </w:t>
      </w:r>
      <w:r>
        <w:rPr>
          <w:color w:val="162937"/>
        </w:rPr>
        <w:t>dessa</w:t>
      </w:r>
      <w:r>
        <w:rPr>
          <w:color w:val="162937"/>
          <w:spacing w:val="40"/>
        </w:rPr>
        <w:t> </w:t>
      </w:r>
      <w:r>
        <w:rPr>
          <w:color w:val="162937"/>
        </w:rPr>
        <w:t>providência,</w:t>
      </w:r>
      <w:r>
        <w:rPr>
          <w:color w:val="162937"/>
          <w:spacing w:val="40"/>
        </w:rPr>
        <w:t> </w:t>
      </w:r>
      <w:r>
        <w:rPr>
          <w:color w:val="162937"/>
        </w:rPr>
        <w:t>distribuirá</w:t>
      </w:r>
      <w:r>
        <w:rPr>
          <w:color w:val="162937"/>
          <w:spacing w:val="40"/>
        </w:rPr>
        <w:t> </w:t>
      </w:r>
      <w:r>
        <w:rPr>
          <w:color w:val="162937"/>
        </w:rPr>
        <w:t>o</w:t>
      </w:r>
      <w:r>
        <w:rPr>
          <w:color w:val="162937"/>
          <w:spacing w:val="40"/>
        </w:rPr>
        <w:t> </w:t>
      </w:r>
      <w:r>
        <w:rPr>
          <w:color w:val="162937"/>
        </w:rPr>
        <w:t>processo</w:t>
      </w:r>
      <w:r>
        <w:rPr>
          <w:color w:val="162937"/>
          <w:spacing w:val="40"/>
        </w:rPr>
        <w:t> </w:t>
      </w:r>
      <w:r>
        <w:rPr>
          <w:color w:val="162937"/>
        </w:rPr>
        <w:t>para</w:t>
      </w:r>
      <w:r>
        <w:rPr>
          <w:color w:val="162937"/>
          <w:spacing w:val="40"/>
        </w:rPr>
        <w:t> </w:t>
      </w:r>
      <w:r>
        <w:rPr>
          <w:color w:val="162937"/>
        </w:rPr>
        <w:t>Auditor-Fiscal </w:t>
      </w:r>
      <w:r>
        <w:rPr>
          <w:color w:val="162937"/>
          <w:w w:val="110"/>
        </w:rPr>
        <w:t>do</w:t>
      </w:r>
      <w:r>
        <w:rPr>
          <w:color w:val="162937"/>
          <w:spacing w:val="-21"/>
          <w:w w:val="110"/>
        </w:rPr>
        <w:t> </w:t>
      </w:r>
      <w:r>
        <w:rPr>
          <w:color w:val="162937"/>
          <w:w w:val="110"/>
        </w:rPr>
        <w:t>Trabalho,</w:t>
      </w:r>
      <w:r>
        <w:rPr>
          <w:color w:val="162937"/>
          <w:spacing w:val="-21"/>
          <w:w w:val="110"/>
        </w:rPr>
        <w:t> </w:t>
      </w:r>
      <w:r>
        <w:rPr>
          <w:color w:val="162937"/>
          <w:w w:val="110"/>
        </w:rPr>
        <w:t>que</w:t>
      </w:r>
      <w:r>
        <w:rPr>
          <w:color w:val="162937"/>
          <w:spacing w:val="-20"/>
          <w:w w:val="110"/>
        </w:rPr>
        <w:t> </w:t>
      </w:r>
      <w:r>
        <w:rPr>
          <w:color w:val="162937"/>
          <w:w w:val="110"/>
        </w:rPr>
        <w:t>elaborará</w:t>
      </w:r>
      <w:r>
        <w:rPr>
          <w:color w:val="162937"/>
          <w:spacing w:val="-21"/>
          <w:w w:val="110"/>
        </w:rPr>
        <w:t> </w:t>
      </w:r>
      <w:r>
        <w:rPr>
          <w:color w:val="162937"/>
          <w:w w:val="110"/>
        </w:rPr>
        <w:t>parecer</w:t>
      </w:r>
      <w:r>
        <w:rPr>
          <w:color w:val="162937"/>
          <w:spacing w:val="-21"/>
          <w:w w:val="110"/>
        </w:rPr>
        <w:t> </w:t>
      </w:r>
      <w:r>
        <w:rPr>
          <w:color w:val="162937"/>
          <w:w w:val="110"/>
        </w:rPr>
        <w:t>sobre</w:t>
      </w:r>
      <w:r>
        <w:rPr>
          <w:color w:val="162937"/>
          <w:spacing w:val="-20"/>
          <w:w w:val="110"/>
        </w:rPr>
        <w:t> </w:t>
      </w:r>
      <w:r>
        <w:rPr>
          <w:color w:val="162937"/>
          <w:w w:val="110"/>
        </w:rPr>
        <w:t>a</w:t>
      </w:r>
      <w:r>
        <w:rPr>
          <w:color w:val="162937"/>
          <w:spacing w:val="-21"/>
          <w:w w:val="110"/>
        </w:rPr>
        <w:t> </w:t>
      </w:r>
      <w:r>
        <w:rPr>
          <w:color w:val="162937"/>
          <w:w w:val="110"/>
        </w:rPr>
        <w:t>regularidade</w:t>
      </w:r>
      <w:r>
        <w:rPr>
          <w:color w:val="162937"/>
          <w:spacing w:val="-21"/>
          <w:w w:val="110"/>
        </w:rPr>
        <w:t> </w:t>
      </w:r>
      <w:r>
        <w:rPr>
          <w:color w:val="162937"/>
          <w:w w:val="110"/>
        </w:rPr>
        <w:t>do</w:t>
      </w:r>
      <w:r>
        <w:rPr>
          <w:color w:val="162937"/>
          <w:spacing w:val="-20"/>
          <w:w w:val="110"/>
        </w:rPr>
        <w:t> </w:t>
      </w:r>
      <w:r>
        <w:rPr>
          <w:color w:val="162937"/>
          <w:w w:val="110"/>
        </w:rPr>
        <w:t>solicitante</w:t>
      </w:r>
      <w:r>
        <w:rPr>
          <w:color w:val="162937"/>
          <w:spacing w:val="-21"/>
          <w:w w:val="110"/>
        </w:rPr>
        <w:t> </w:t>
      </w:r>
      <w:r>
        <w:rPr>
          <w:color w:val="162937"/>
          <w:w w:val="110"/>
        </w:rPr>
        <w:t>quanto</w:t>
      </w:r>
      <w:r>
        <w:rPr>
          <w:color w:val="162937"/>
          <w:spacing w:val="-20"/>
          <w:w w:val="110"/>
        </w:rPr>
        <w:t> </w:t>
      </w:r>
      <w:r>
        <w:rPr>
          <w:color w:val="162937"/>
          <w:w w:val="110"/>
        </w:rPr>
        <w:t>às</w:t>
      </w:r>
      <w:r>
        <w:rPr>
          <w:color w:val="162937"/>
          <w:spacing w:val="-21"/>
          <w:w w:val="110"/>
        </w:rPr>
        <w:t> </w:t>
      </w:r>
      <w:r>
        <w:rPr>
          <w:color w:val="162937"/>
          <w:w w:val="110"/>
        </w:rPr>
        <w:t>regras</w:t>
      </w:r>
      <w:r>
        <w:rPr>
          <w:color w:val="162937"/>
          <w:spacing w:val="-21"/>
          <w:w w:val="110"/>
        </w:rPr>
        <w:t> </w:t>
      </w:r>
      <w:r>
        <w:rPr>
          <w:color w:val="162937"/>
          <w:w w:val="110"/>
        </w:rPr>
        <w:t>de</w:t>
      </w:r>
      <w:r>
        <w:rPr>
          <w:color w:val="162937"/>
          <w:spacing w:val="-20"/>
          <w:w w:val="110"/>
        </w:rPr>
        <w:t> </w:t>
      </w:r>
      <w:r>
        <w:rPr>
          <w:color w:val="162937"/>
          <w:w w:val="110"/>
        </w:rPr>
        <w:t>execução</w:t>
      </w:r>
      <w:r>
        <w:rPr>
          <w:color w:val="162937"/>
          <w:spacing w:val="-21"/>
          <w:w w:val="110"/>
        </w:rPr>
        <w:t> </w:t>
      </w:r>
      <w:r>
        <w:rPr>
          <w:color w:val="162937"/>
          <w:w w:val="110"/>
        </w:rPr>
        <w:t>do </w:t>
      </w:r>
      <w:r>
        <w:rPr>
          <w:color w:val="162937"/>
          <w:spacing w:val="-2"/>
          <w:w w:val="110"/>
        </w:rPr>
        <w:t>Programa.</w:t>
      </w:r>
    </w:p>
    <w:p>
      <w:pPr>
        <w:pStyle w:val="BodyText"/>
        <w:spacing w:line="312" w:lineRule="auto" w:before="157"/>
        <w:ind w:right="1063"/>
      </w:pPr>
      <w:r>
        <w:rPr>
          <w:color w:val="162937"/>
          <w:w w:val="105"/>
        </w:rPr>
        <w:t>§</w:t>
      </w:r>
      <w:r>
        <w:rPr>
          <w:color w:val="162937"/>
          <w:w w:val="105"/>
        </w:rPr>
        <w:t> 3º</w:t>
      </w:r>
      <w:r>
        <w:rPr>
          <w:color w:val="162937"/>
          <w:w w:val="105"/>
        </w:rPr>
        <w:t> Fundamentada</w:t>
      </w:r>
      <w:r>
        <w:rPr>
          <w:color w:val="162937"/>
          <w:w w:val="105"/>
        </w:rPr>
        <w:t> na</w:t>
      </w:r>
      <w:r>
        <w:rPr>
          <w:color w:val="162937"/>
          <w:w w:val="105"/>
        </w:rPr>
        <w:t> instrução</w:t>
      </w:r>
      <w:r>
        <w:rPr>
          <w:color w:val="162937"/>
          <w:w w:val="105"/>
        </w:rPr>
        <w:t> completa</w:t>
      </w:r>
      <w:r>
        <w:rPr>
          <w:color w:val="162937"/>
          <w:w w:val="105"/>
        </w:rPr>
        <w:t> dos</w:t>
      </w:r>
      <w:r>
        <w:rPr>
          <w:color w:val="162937"/>
          <w:w w:val="105"/>
        </w:rPr>
        <w:t> autos,</w:t>
      </w:r>
      <w:r>
        <w:rPr>
          <w:color w:val="162937"/>
          <w:w w:val="105"/>
        </w:rPr>
        <w:t> a</w:t>
      </w:r>
      <w:r>
        <w:rPr>
          <w:color w:val="162937"/>
          <w:w w:val="105"/>
        </w:rPr>
        <w:t> chefia</w:t>
      </w:r>
      <w:r>
        <w:rPr>
          <w:color w:val="162937"/>
          <w:w w:val="105"/>
        </w:rPr>
        <w:t> da</w:t>
      </w:r>
      <w:r>
        <w:rPr>
          <w:color w:val="162937"/>
          <w:w w:val="105"/>
        </w:rPr>
        <w:t> seção,</w:t>
      </w:r>
      <w:r>
        <w:rPr>
          <w:color w:val="162937"/>
          <w:w w:val="105"/>
        </w:rPr>
        <w:t> setor ou</w:t>
      </w:r>
      <w:r>
        <w:rPr>
          <w:color w:val="162937"/>
          <w:w w:val="105"/>
        </w:rPr>
        <w:t> núcleo</w:t>
      </w:r>
      <w:r>
        <w:rPr>
          <w:color w:val="162937"/>
          <w:w w:val="105"/>
        </w:rPr>
        <w:t> de segurança e saúde no trabalho da unidade descentralizada da inspeção do trabalho elaborará proposta de decisão sobre aprovação da nova inscrição ou registro.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 4º O processo, devidamente instruído com a proposta de decisão, deve ser encaminhado à Coordenação-Geral</w:t>
      </w:r>
      <w:r>
        <w:rPr>
          <w:color w:val="162937"/>
          <w:w w:val="105"/>
        </w:rPr>
        <w:t> de</w:t>
      </w:r>
      <w:r>
        <w:rPr>
          <w:color w:val="162937"/>
          <w:w w:val="105"/>
        </w:rPr>
        <w:t> Segurança</w:t>
      </w:r>
      <w:r>
        <w:rPr>
          <w:color w:val="162937"/>
          <w:w w:val="105"/>
        </w:rPr>
        <w:t> e</w:t>
      </w:r>
      <w:r>
        <w:rPr>
          <w:color w:val="162937"/>
          <w:w w:val="105"/>
        </w:rPr>
        <w:t> Saúde</w:t>
      </w:r>
      <w:r>
        <w:rPr>
          <w:color w:val="162937"/>
          <w:w w:val="105"/>
        </w:rPr>
        <w:t> no</w:t>
      </w:r>
      <w:r>
        <w:rPr>
          <w:color w:val="162937"/>
          <w:w w:val="105"/>
        </w:rPr>
        <w:t> Trabalho</w:t>
      </w:r>
      <w:r>
        <w:rPr>
          <w:color w:val="162937"/>
          <w:w w:val="105"/>
        </w:rPr>
        <w:t> da</w:t>
      </w:r>
      <w:r>
        <w:rPr>
          <w:color w:val="162937"/>
          <w:w w:val="105"/>
        </w:rPr>
        <w:t> Subsecretaria</w:t>
      </w:r>
      <w:r>
        <w:rPr>
          <w:color w:val="162937"/>
          <w:w w:val="105"/>
        </w:rPr>
        <w:t> de</w:t>
      </w:r>
      <w:r>
        <w:rPr>
          <w:color w:val="162937"/>
          <w:w w:val="105"/>
        </w:rPr>
        <w:t> Inspeção</w:t>
      </w:r>
      <w:r>
        <w:rPr>
          <w:color w:val="162937"/>
          <w:w w:val="105"/>
        </w:rPr>
        <w:t> do</w:t>
      </w:r>
      <w:r>
        <w:rPr>
          <w:color w:val="162937"/>
          <w:w w:val="105"/>
        </w:rPr>
        <w:t> Trabalho</w:t>
      </w:r>
      <w:r>
        <w:rPr>
          <w:color w:val="162937"/>
          <w:w w:val="105"/>
        </w:rPr>
        <w:t> </w:t>
      </w:r>
      <w:r>
        <w:rPr>
          <w:color w:val="162937"/>
          <w:w w:val="105"/>
        </w:rPr>
        <w:t>da Secretaria de</w:t>
      </w:r>
      <w:r>
        <w:rPr>
          <w:color w:val="162937"/>
          <w:spacing w:val="-9"/>
          <w:w w:val="105"/>
        </w:rPr>
        <w:t> </w:t>
      </w:r>
      <w:r>
        <w:rPr>
          <w:color w:val="162937"/>
          <w:w w:val="105"/>
        </w:rPr>
        <w:t>Trabalho do Ministério do</w:t>
      </w:r>
      <w:r>
        <w:rPr>
          <w:color w:val="162937"/>
          <w:spacing w:val="-9"/>
          <w:w w:val="105"/>
        </w:rPr>
        <w:t> </w:t>
      </w:r>
      <w:r>
        <w:rPr>
          <w:color w:val="162937"/>
          <w:w w:val="105"/>
        </w:rPr>
        <w:t>Trabalho e Previdência para análise e decisão.</w:t>
      </w:r>
    </w:p>
    <w:p>
      <w:pPr>
        <w:pStyle w:val="BodyText"/>
        <w:spacing w:line="312" w:lineRule="auto" w:before="155"/>
        <w:ind w:right="1064"/>
      </w:pPr>
      <w:r>
        <w:rPr>
          <w:color w:val="162937"/>
          <w:w w:val="105"/>
        </w:rPr>
        <w:t>Art.</w:t>
      </w:r>
      <w:r>
        <w:rPr>
          <w:color w:val="162937"/>
          <w:w w:val="105"/>
        </w:rPr>
        <w:t> 211.</w:t>
      </w:r>
      <w:r>
        <w:rPr>
          <w:color w:val="162937"/>
          <w:w w:val="105"/>
        </w:rPr>
        <w:t> Aos</w:t>
      </w:r>
      <w:r>
        <w:rPr>
          <w:color w:val="162937"/>
          <w:w w:val="105"/>
        </w:rPr>
        <w:t> procedimentos</w:t>
      </w:r>
      <w:r>
        <w:rPr>
          <w:color w:val="162937"/>
          <w:w w:val="105"/>
        </w:rPr>
        <w:t> relativos</w:t>
      </w:r>
      <w:r>
        <w:rPr>
          <w:color w:val="162937"/>
          <w:w w:val="105"/>
        </w:rPr>
        <w:t> ao</w:t>
      </w:r>
      <w:r>
        <w:rPr>
          <w:color w:val="162937"/>
          <w:w w:val="105"/>
        </w:rPr>
        <w:t> trâmite</w:t>
      </w:r>
      <w:r>
        <w:rPr>
          <w:color w:val="162937"/>
          <w:w w:val="105"/>
        </w:rPr>
        <w:t> dos</w:t>
      </w:r>
      <w:r>
        <w:rPr>
          <w:color w:val="162937"/>
          <w:w w:val="105"/>
        </w:rPr>
        <w:t> processos</w:t>
      </w:r>
      <w:r>
        <w:rPr>
          <w:color w:val="162937"/>
          <w:w w:val="105"/>
        </w:rPr>
        <w:t> de</w:t>
      </w:r>
      <w:r>
        <w:rPr>
          <w:color w:val="162937"/>
          <w:w w:val="105"/>
        </w:rPr>
        <w:t> cancelamento</w:t>
      </w:r>
      <w:r>
        <w:rPr>
          <w:color w:val="162937"/>
          <w:w w:val="105"/>
        </w:rPr>
        <w:t> e</w:t>
      </w:r>
      <w:r>
        <w:rPr>
          <w:color w:val="162937"/>
          <w:w w:val="105"/>
        </w:rPr>
        <w:t> de solicitação</w:t>
      </w:r>
      <w:r>
        <w:rPr>
          <w:color w:val="162937"/>
          <w:w w:val="105"/>
        </w:rPr>
        <w:t> de</w:t>
      </w:r>
      <w:r>
        <w:rPr>
          <w:color w:val="162937"/>
          <w:w w:val="105"/>
        </w:rPr>
        <w:t> nova</w:t>
      </w:r>
      <w:r>
        <w:rPr>
          <w:color w:val="162937"/>
          <w:w w:val="105"/>
        </w:rPr>
        <w:t> inscrição</w:t>
      </w:r>
      <w:r>
        <w:rPr>
          <w:color w:val="162937"/>
          <w:w w:val="105"/>
        </w:rPr>
        <w:t> ou</w:t>
      </w:r>
      <w:r>
        <w:rPr>
          <w:color w:val="162937"/>
          <w:w w:val="105"/>
        </w:rPr>
        <w:t> registro</w:t>
      </w:r>
      <w:r>
        <w:rPr>
          <w:color w:val="162937"/>
          <w:w w:val="105"/>
        </w:rPr>
        <w:t> no</w:t>
      </w:r>
      <w:r>
        <w:rPr>
          <w:color w:val="162937"/>
          <w:w w:val="105"/>
        </w:rPr>
        <w:t> PAT</w:t>
      </w:r>
      <w:r>
        <w:rPr>
          <w:color w:val="162937"/>
          <w:w w:val="105"/>
        </w:rPr>
        <w:t> aplicam-se,</w:t>
      </w:r>
      <w:r>
        <w:rPr>
          <w:color w:val="162937"/>
          <w:w w:val="105"/>
        </w:rPr>
        <w:t> subsidiariamente,</w:t>
      </w:r>
      <w:r>
        <w:rPr>
          <w:color w:val="162937"/>
          <w:w w:val="105"/>
        </w:rPr>
        <w:t> as</w:t>
      </w:r>
      <w:r>
        <w:rPr>
          <w:color w:val="162937"/>
          <w:w w:val="105"/>
        </w:rPr>
        <w:t> regras</w:t>
      </w:r>
      <w:r>
        <w:rPr>
          <w:color w:val="162937"/>
          <w:w w:val="105"/>
        </w:rPr>
        <w:t> referentes</w:t>
      </w:r>
      <w:r>
        <w:rPr>
          <w:color w:val="162937"/>
          <w:w w:val="105"/>
        </w:rPr>
        <w:t> à organização</w:t>
      </w:r>
      <w:r>
        <w:rPr>
          <w:color w:val="162937"/>
          <w:spacing w:val="-3"/>
          <w:w w:val="105"/>
        </w:rPr>
        <w:t> </w:t>
      </w:r>
      <w:r>
        <w:rPr>
          <w:color w:val="162937"/>
          <w:w w:val="105"/>
        </w:rPr>
        <w:t>e</w:t>
      </w:r>
      <w:r>
        <w:rPr>
          <w:color w:val="162937"/>
          <w:spacing w:val="-3"/>
          <w:w w:val="105"/>
        </w:rPr>
        <w:t> </w:t>
      </w:r>
      <w:r>
        <w:rPr>
          <w:color w:val="162937"/>
          <w:w w:val="105"/>
        </w:rPr>
        <w:t>tramitação</w:t>
      </w:r>
      <w:r>
        <w:rPr>
          <w:color w:val="162937"/>
          <w:spacing w:val="-3"/>
          <w:w w:val="105"/>
        </w:rPr>
        <w:t> </w:t>
      </w:r>
      <w:r>
        <w:rPr>
          <w:color w:val="162937"/>
          <w:w w:val="105"/>
        </w:rPr>
        <w:t>de</w:t>
      </w:r>
      <w:r>
        <w:rPr>
          <w:color w:val="162937"/>
          <w:spacing w:val="-3"/>
          <w:w w:val="105"/>
        </w:rPr>
        <w:t> </w:t>
      </w:r>
      <w:r>
        <w:rPr>
          <w:color w:val="162937"/>
          <w:w w:val="105"/>
        </w:rPr>
        <w:t>processos</w:t>
      </w:r>
      <w:r>
        <w:rPr>
          <w:color w:val="162937"/>
          <w:spacing w:val="-3"/>
          <w:w w:val="105"/>
        </w:rPr>
        <w:t> </w:t>
      </w:r>
      <w:r>
        <w:rPr>
          <w:color w:val="162937"/>
          <w:w w:val="105"/>
        </w:rPr>
        <w:t>e</w:t>
      </w:r>
      <w:r>
        <w:rPr>
          <w:color w:val="162937"/>
          <w:spacing w:val="-3"/>
          <w:w w:val="105"/>
        </w:rPr>
        <w:t> </w:t>
      </w:r>
      <w:r>
        <w:rPr>
          <w:color w:val="162937"/>
          <w:w w:val="105"/>
        </w:rPr>
        <w:t>multas</w:t>
      </w:r>
      <w:r>
        <w:rPr>
          <w:color w:val="162937"/>
          <w:spacing w:val="-3"/>
          <w:w w:val="105"/>
        </w:rPr>
        <w:t> </w:t>
      </w:r>
      <w:r>
        <w:rPr>
          <w:color w:val="162937"/>
          <w:w w:val="105"/>
        </w:rPr>
        <w:t>administrativas</w:t>
      </w:r>
      <w:r>
        <w:rPr>
          <w:color w:val="162937"/>
          <w:spacing w:val="-3"/>
          <w:w w:val="105"/>
        </w:rPr>
        <w:t> </w:t>
      </w:r>
      <w:r>
        <w:rPr>
          <w:color w:val="162937"/>
          <w:w w:val="105"/>
        </w:rPr>
        <w:t>da</w:t>
      </w:r>
      <w:r>
        <w:rPr>
          <w:color w:val="162937"/>
          <w:spacing w:val="-3"/>
          <w:w w:val="105"/>
        </w:rPr>
        <w:t> </w:t>
      </w:r>
      <w:r>
        <w:rPr>
          <w:color w:val="162937"/>
          <w:w w:val="105"/>
        </w:rPr>
        <w:t>Secretaria</w:t>
      </w:r>
      <w:r>
        <w:rPr>
          <w:color w:val="162937"/>
          <w:spacing w:val="-3"/>
          <w:w w:val="105"/>
        </w:rPr>
        <w:t> </w:t>
      </w:r>
      <w:r>
        <w:rPr>
          <w:color w:val="162937"/>
          <w:w w:val="105"/>
        </w:rPr>
        <w:t>de</w:t>
      </w:r>
      <w:r>
        <w:rPr>
          <w:color w:val="162937"/>
          <w:spacing w:val="-12"/>
          <w:w w:val="105"/>
        </w:rPr>
        <w:t> </w:t>
      </w:r>
      <w:r>
        <w:rPr>
          <w:color w:val="162937"/>
          <w:w w:val="105"/>
        </w:rPr>
        <w:t>Trabalho</w:t>
      </w:r>
      <w:r>
        <w:rPr>
          <w:color w:val="162937"/>
          <w:spacing w:val="-3"/>
          <w:w w:val="105"/>
        </w:rPr>
        <w:t> </w:t>
      </w:r>
      <w:r>
        <w:rPr>
          <w:color w:val="162937"/>
          <w:w w:val="105"/>
        </w:rPr>
        <w:t>do</w:t>
      </w:r>
      <w:r>
        <w:rPr>
          <w:color w:val="162937"/>
          <w:spacing w:val="-3"/>
          <w:w w:val="105"/>
        </w:rPr>
        <w:t> </w:t>
      </w:r>
      <w:r>
        <w:rPr>
          <w:color w:val="162937"/>
          <w:w w:val="105"/>
        </w:rPr>
        <w:t>Ministério</w:t>
      </w:r>
      <w:r>
        <w:rPr>
          <w:color w:val="162937"/>
          <w:spacing w:val="-3"/>
          <w:w w:val="105"/>
        </w:rPr>
        <w:t> </w:t>
      </w:r>
      <w:r>
        <w:rPr>
          <w:color w:val="162937"/>
          <w:w w:val="105"/>
        </w:rPr>
        <w:t>do Trabalho e Previdência.</w:t>
      </w:r>
    </w:p>
    <w:p>
      <w:pPr>
        <w:pStyle w:val="BodyText"/>
        <w:spacing w:before="155"/>
        <w:ind w:left="1462" w:firstLine="0"/>
        <w:jc w:val="left"/>
      </w:pPr>
      <w:r>
        <w:rPr>
          <w:color w:val="162937"/>
        </w:rPr>
        <w:t>Seção</w:t>
      </w:r>
      <w:r>
        <w:rPr>
          <w:color w:val="162937"/>
          <w:spacing w:val="8"/>
        </w:rPr>
        <w:t> </w:t>
      </w:r>
      <w:r>
        <w:rPr>
          <w:color w:val="162937"/>
          <w:spacing w:val="-5"/>
        </w:rPr>
        <w:t>III</w:t>
      </w:r>
    </w:p>
    <w:p>
      <w:pPr>
        <w:pStyle w:val="BodyText"/>
        <w:ind w:left="1462" w:firstLine="0"/>
        <w:jc w:val="left"/>
      </w:pPr>
      <w:r>
        <w:rPr>
          <w:color w:val="162937"/>
          <w:w w:val="105"/>
        </w:rPr>
        <w:t>Da</w:t>
      </w:r>
      <w:r>
        <w:rPr>
          <w:color w:val="162937"/>
          <w:spacing w:val="-8"/>
          <w:w w:val="105"/>
        </w:rPr>
        <w:t> </w:t>
      </w:r>
      <w:r>
        <w:rPr>
          <w:color w:val="162937"/>
          <w:w w:val="105"/>
        </w:rPr>
        <w:t>fiscalização</w:t>
      </w:r>
      <w:r>
        <w:rPr>
          <w:color w:val="162937"/>
          <w:spacing w:val="-8"/>
          <w:w w:val="105"/>
        </w:rPr>
        <w:t> </w:t>
      </w:r>
      <w:r>
        <w:rPr>
          <w:color w:val="162937"/>
          <w:w w:val="105"/>
        </w:rPr>
        <w:t>indireta</w:t>
      </w:r>
      <w:r>
        <w:rPr>
          <w:color w:val="162937"/>
          <w:spacing w:val="-8"/>
          <w:w w:val="105"/>
        </w:rPr>
        <w:t> </w:t>
      </w:r>
      <w:r>
        <w:rPr>
          <w:color w:val="162937"/>
          <w:w w:val="105"/>
        </w:rPr>
        <w:t>para</w:t>
      </w:r>
      <w:r>
        <w:rPr>
          <w:color w:val="162937"/>
          <w:spacing w:val="-8"/>
          <w:w w:val="105"/>
        </w:rPr>
        <w:t> </w:t>
      </w:r>
      <w:r>
        <w:rPr>
          <w:color w:val="162937"/>
          <w:w w:val="105"/>
        </w:rPr>
        <w:t>apuração</w:t>
      </w:r>
      <w:r>
        <w:rPr>
          <w:color w:val="162937"/>
          <w:spacing w:val="-8"/>
          <w:w w:val="105"/>
        </w:rPr>
        <w:t> </w:t>
      </w:r>
      <w:r>
        <w:rPr>
          <w:color w:val="162937"/>
          <w:w w:val="105"/>
        </w:rPr>
        <w:t>de</w:t>
      </w:r>
      <w:r>
        <w:rPr>
          <w:color w:val="162937"/>
          <w:spacing w:val="-8"/>
          <w:w w:val="105"/>
        </w:rPr>
        <w:t> </w:t>
      </w:r>
      <w:r>
        <w:rPr>
          <w:color w:val="162937"/>
          <w:w w:val="105"/>
        </w:rPr>
        <w:t>indícios</w:t>
      </w:r>
      <w:r>
        <w:rPr>
          <w:color w:val="162937"/>
          <w:spacing w:val="-8"/>
          <w:w w:val="105"/>
        </w:rPr>
        <w:t> </w:t>
      </w:r>
      <w:r>
        <w:rPr>
          <w:color w:val="162937"/>
          <w:w w:val="105"/>
        </w:rPr>
        <w:t>em</w:t>
      </w:r>
      <w:r>
        <w:rPr>
          <w:color w:val="162937"/>
          <w:spacing w:val="-7"/>
          <w:w w:val="105"/>
        </w:rPr>
        <w:t> </w:t>
      </w:r>
      <w:r>
        <w:rPr>
          <w:color w:val="162937"/>
          <w:w w:val="105"/>
        </w:rPr>
        <w:t>desvinculações</w:t>
      </w:r>
      <w:r>
        <w:rPr>
          <w:color w:val="162937"/>
          <w:spacing w:val="-8"/>
          <w:w w:val="105"/>
        </w:rPr>
        <w:t> </w:t>
      </w:r>
      <w:r>
        <w:rPr>
          <w:color w:val="162937"/>
          <w:w w:val="105"/>
        </w:rPr>
        <w:t>entre</w:t>
      </w:r>
      <w:r>
        <w:rPr>
          <w:color w:val="162937"/>
          <w:spacing w:val="-8"/>
          <w:w w:val="105"/>
        </w:rPr>
        <w:t> </w:t>
      </w:r>
      <w:r>
        <w:rPr>
          <w:color w:val="162937"/>
          <w:spacing w:val="-2"/>
          <w:w w:val="105"/>
        </w:rPr>
        <w:t>cadastros</w:t>
      </w:r>
    </w:p>
    <w:p>
      <w:pPr>
        <w:pStyle w:val="BodyText"/>
        <w:spacing w:line="312" w:lineRule="auto" w:before="244"/>
        <w:ind w:right="1063"/>
      </w:pPr>
      <w:r>
        <w:rPr>
          <w:color w:val="162937"/>
          <w:w w:val="105"/>
        </w:rPr>
        <w:t>Art. 212. Excetuam-se das obrigatoriedades de verificação mínima dispostas nos art. 200, art. 201 e art. 202, as ações fiscais indiretas decorrentes de desvinculações ou da inativação ou cancelamento do</w:t>
      </w:r>
      <w:r>
        <w:rPr>
          <w:color w:val="162937"/>
          <w:w w:val="105"/>
        </w:rPr>
        <w:t> registro</w:t>
      </w:r>
      <w:r>
        <w:rPr>
          <w:color w:val="162937"/>
          <w:w w:val="105"/>
        </w:rPr>
        <w:t> de</w:t>
      </w:r>
      <w:r>
        <w:rPr>
          <w:color w:val="162937"/>
          <w:w w:val="105"/>
        </w:rPr>
        <w:t> participantes</w:t>
      </w:r>
      <w:r>
        <w:rPr>
          <w:color w:val="162937"/>
          <w:w w:val="105"/>
        </w:rPr>
        <w:t> registrados</w:t>
      </w:r>
      <w:r>
        <w:rPr>
          <w:color w:val="162937"/>
          <w:w w:val="105"/>
        </w:rPr>
        <w:t> no</w:t>
      </w:r>
      <w:r>
        <w:rPr>
          <w:color w:val="162937"/>
          <w:w w:val="105"/>
        </w:rPr>
        <w:t> sistema</w:t>
      </w:r>
      <w:r>
        <w:rPr>
          <w:color w:val="162937"/>
          <w:w w:val="105"/>
        </w:rPr>
        <w:t> eletrônico</w:t>
      </w:r>
      <w:r>
        <w:rPr>
          <w:color w:val="162937"/>
          <w:w w:val="105"/>
        </w:rPr>
        <w:t> do</w:t>
      </w:r>
      <w:r>
        <w:rPr>
          <w:color w:val="162937"/>
          <w:w w:val="105"/>
        </w:rPr>
        <w:t> PAT,</w:t>
      </w:r>
      <w:r>
        <w:rPr>
          <w:color w:val="162937"/>
          <w:w w:val="105"/>
        </w:rPr>
        <w:t> quando</w:t>
      </w:r>
      <w:r>
        <w:rPr>
          <w:color w:val="162937"/>
          <w:w w:val="105"/>
        </w:rPr>
        <w:t> gerarem</w:t>
      </w:r>
      <w:r>
        <w:rPr>
          <w:color w:val="162937"/>
          <w:w w:val="105"/>
        </w:rPr>
        <w:t> indícios</w:t>
      </w:r>
      <w:r>
        <w:rPr>
          <w:color w:val="162937"/>
          <w:w w:val="105"/>
        </w:rPr>
        <w:t> de descumprimento das seguintes obrigações:</w:t>
      </w:r>
    </w:p>
    <w:p>
      <w:pPr>
        <w:pStyle w:val="ListParagraph"/>
        <w:numPr>
          <w:ilvl w:val="0"/>
          <w:numId w:val="58"/>
        </w:numPr>
        <w:tabs>
          <w:tab w:pos="1700" w:val="left" w:leader="none"/>
        </w:tabs>
        <w:spacing w:line="312" w:lineRule="auto" w:before="156" w:after="0"/>
        <w:ind w:left="112" w:right="1064" w:firstLine="1350"/>
        <w:jc w:val="both"/>
        <w:rPr>
          <w:sz w:val="27"/>
        </w:rPr>
      </w:pPr>
      <w:r>
        <w:rPr>
          <w:color w:val="162937"/>
          <w:w w:val="105"/>
          <w:sz w:val="27"/>
        </w:rPr>
        <w:t>-</w:t>
      </w:r>
      <w:r>
        <w:rPr>
          <w:color w:val="162937"/>
          <w:w w:val="105"/>
          <w:sz w:val="27"/>
        </w:rPr>
        <w:t> profissional</w:t>
      </w:r>
      <w:r>
        <w:rPr>
          <w:color w:val="162937"/>
          <w:w w:val="105"/>
          <w:sz w:val="27"/>
        </w:rPr>
        <w:t> legalmente</w:t>
      </w:r>
      <w:r>
        <w:rPr>
          <w:color w:val="162937"/>
          <w:w w:val="105"/>
          <w:sz w:val="27"/>
        </w:rPr>
        <w:t> habilitado</w:t>
      </w:r>
      <w:r>
        <w:rPr>
          <w:color w:val="162937"/>
          <w:w w:val="105"/>
          <w:sz w:val="27"/>
        </w:rPr>
        <w:t> em</w:t>
      </w:r>
      <w:r>
        <w:rPr>
          <w:color w:val="162937"/>
          <w:w w:val="105"/>
          <w:sz w:val="27"/>
        </w:rPr>
        <w:t> nutrição</w:t>
      </w:r>
      <w:r>
        <w:rPr>
          <w:color w:val="162937"/>
          <w:w w:val="105"/>
          <w:sz w:val="27"/>
        </w:rPr>
        <w:t> regularmente</w:t>
      </w:r>
      <w:r>
        <w:rPr>
          <w:color w:val="162937"/>
          <w:w w:val="105"/>
          <w:sz w:val="27"/>
        </w:rPr>
        <w:t> registrado</w:t>
      </w:r>
      <w:r>
        <w:rPr>
          <w:color w:val="162937"/>
          <w:w w:val="105"/>
          <w:sz w:val="27"/>
        </w:rPr>
        <w:t> no</w:t>
      </w:r>
      <w:r>
        <w:rPr>
          <w:color w:val="162937"/>
          <w:w w:val="105"/>
          <w:sz w:val="27"/>
        </w:rPr>
        <w:t> PAT</w:t>
      </w:r>
      <w:r>
        <w:rPr>
          <w:color w:val="162937"/>
          <w:w w:val="105"/>
          <w:sz w:val="27"/>
        </w:rPr>
        <w:t> como responsável</w:t>
      </w:r>
      <w:r>
        <w:rPr>
          <w:color w:val="162937"/>
          <w:spacing w:val="-8"/>
          <w:w w:val="105"/>
          <w:sz w:val="27"/>
        </w:rPr>
        <w:t> </w:t>
      </w:r>
      <w:r>
        <w:rPr>
          <w:color w:val="162937"/>
          <w:w w:val="105"/>
          <w:sz w:val="27"/>
        </w:rPr>
        <w:t>técnico pela sua execução, mediante</w:t>
      </w:r>
      <w:r>
        <w:rPr>
          <w:color w:val="162937"/>
          <w:spacing w:val="-9"/>
          <w:w w:val="105"/>
          <w:sz w:val="27"/>
        </w:rPr>
        <w:t> </w:t>
      </w:r>
      <w:r>
        <w:rPr>
          <w:color w:val="162937"/>
          <w:w w:val="105"/>
          <w:sz w:val="27"/>
        </w:rPr>
        <w:t>Anotação de Responsabilidade</w:t>
      </w:r>
      <w:r>
        <w:rPr>
          <w:color w:val="162937"/>
          <w:spacing w:val="-8"/>
          <w:w w:val="105"/>
          <w:sz w:val="27"/>
        </w:rPr>
        <w:t> </w:t>
      </w:r>
      <w:r>
        <w:rPr>
          <w:color w:val="162937"/>
          <w:w w:val="105"/>
          <w:sz w:val="27"/>
        </w:rPr>
        <w:t>Técnica -</w:t>
      </w:r>
      <w:r>
        <w:rPr>
          <w:color w:val="162937"/>
          <w:spacing w:val="-9"/>
          <w:w w:val="105"/>
          <w:sz w:val="27"/>
        </w:rPr>
        <w:t> </w:t>
      </w:r>
      <w:r>
        <w:rPr>
          <w:color w:val="162937"/>
          <w:w w:val="105"/>
          <w:sz w:val="27"/>
        </w:rPr>
        <w:t>ART; ou</w:t>
      </w:r>
    </w:p>
    <w:p>
      <w:pPr>
        <w:pStyle w:val="ListParagraph"/>
        <w:numPr>
          <w:ilvl w:val="0"/>
          <w:numId w:val="58"/>
        </w:numPr>
        <w:tabs>
          <w:tab w:pos="1696" w:val="left" w:leader="none"/>
        </w:tabs>
        <w:spacing w:line="312" w:lineRule="auto" w:before="153" w:after="0"/>
        <w:ind w:left="112" w:right="1063" w:firstLine="1350"/>
        <w:jc w:val="both"/>
        <w:rPr>
          <w:sz w:val="27"/>
        </w:rPr>
      </w:pPr>
      <w:r>
        <w:rPr>
          <w:color w:val="162937"/>
          <w:w w:val="110"/>
          <w:sz w:val="27"/>
        </w:rPr>
        <w:t>-</w:t>
      </w:r>
      <w:r>
        <w:rPr>
          <w:color w:val="162937"/>
          <w:spacing w:val="-15"/>
          <w:w w:val="110"/>
          <w:sz w:val="27"/>
        </w:rPr>
        <w:t> </w:t>
      </w:r>
      <w:r>
        <w:rPr>
          <w:color w:val="162937"/>
          <w:w w:val="110"/>
          <w:sz w:val="27"/>
        </w:rPr>
        <w:t>fornecedora</w:t>
      </w:r>
      <w:r>
        <w:rPr>
          <w:color w:val="162937"/>
          <w:spacing w:val="-15"/>
          <w:w w:val="110"/>
          <w:sz w:val="27"/>
        </w:rPr>
        <w:t> </w:t>
      </w:r>
      <w:r>
        <w:rPr>
          <w:color w:val="162937"/>
          <w:w w:val="110"/>
          <w:sz w:val="27"/>
        </w:rPr>
        <w:t>ou</w:t>
      </w:r>
      <w:r>
        <w:rPr>
          <w:color w:val="162937"/>
          <w:spacing w:val="-15"/>
          <w:w w:val="110"/>
          <w:sz w:val="27"/>
        </w:rPr>
        <w:t> </w:t>
      </w:r>
      <w:r>
        <w:rPr>
          <w:color w:val="162937"/>
          <w:w w:val="110"/>
          <w:sz w:val="27"/>
        </w:rPr>
        <w:t>prestadora</w:t>
      </w:r>
      <w:r>
        <w:rPr>
          <w:color w:val="162937"/>
          <w:spacing w:val="-15"/>
          <w:w w:val="110"/>
          <w:sz w:val="27"/>
        </w:rPr>
        <w:t> </w:t>
      </w:r>
      <w:r>
        <w:rPr>
          <w:color w:val="162937"/>
          <w:w w:val="110"/>
          <w:sz w:val="27"/>
        </w:rPr>
        <w:t>de</w:t>
      </w:r>
      <w:r>
        <w:rPr>
          <w:color w:val="162937"/>
          <w:spacing w:val="-15"/>
          <w:w w:val="110"/>
          <w:sz w:val="27"/>
        </w:rPr>
        <w:t> </w:t>
      </w:r>
      <w:r>
        <w:rPr>
          <w:color w:val="162937"/>
          <w:w w:val="110"/>
          <w:sz w:val="27"/>
        </w:rPr>
        <w:t>serviço</w:t>
      </w:r>
      <w:r>
        <w:rPr>
          <w:color w:val="162937"/>
          <w:spacing w:val="-15"/>
          <w:w w:val="110"/>
          <w:sz w:val="27"/>
        </w:rPr>
        <w:t> </w:t>
      </w:r>
      <w:r>
        <w:rPr>
          <w:color w:val="162937"/>
          <w:w w:val="110"/>
          <w:sz w:val="27"/>
        </w:rPr>
        <w:t>de</w:t>
      </w:r>
      <w:r>
        <w:rPr>
          <w:color w:val="162937"/>
          <w:spacing w:val="-15"/>
          <w:w w:val="110"/>
          <w:sz w:val="27"/>
        </w:rPr>
        <w:t> </w:t>
      </w:r>
      <w:r>
        <w:rPr>
          <w:color w:val="162937"/>
          <w:w w:val="110"/>
          <w:sz w:val="27"/>
        </w:rPr>
        <w:t>alimentação</w:t>
      </w:r>
      <w:r>
        <w:rPr>
          <w:color w:val="162937"/>
          <w:spacing w:val="-15"/>
          <w:w w:val="110"/>
          <w:sz w:val="27"/>
        </w:rPr>
        <w:t> </w:t>
      </w:r>
      <w:r>
        <w:rPr>
          <w:color w:val="162937"/>
          <w:w w:val="110"/>
          <w:sz w:val="27"/>
        </w:rPr>
        <w:t>coletiva</w:t>
      </w:r>
      <w:r>
        <w:rPr>
          <w:color w:val="162937"/>
          <w:spacing w:val="-15"/>
          <w:w w:val="110"/>
          <w:sz w:val="27"/>
        </w:rPr>
        <w:t> </w:t>
      </w:r>
      <w:r>
        <w:rPr>
          <w:color w:val="162937"/>
          <w:w w:val="110"/>
          <w:sz w:val="27"/>
        </w:rPr>
        <w:t>contratada</w:t>
      </w:r>
      <w:r>
        <w:rPr>
          <w:color w:val="162937"/>
          <w:spacing w:val="-15"/>
          <w:w w:val="110"/>
          <w:sz w:val="27"/>
        </w:rPr>
        <w:t> </w:t>
      </w:r>
      <w:r>
        <w:rPr>
          <w:color w:val="162937"/>
          <w:w w:val="110"/>
          <w:sz w:val="27"/>
        </w:rPr>
        <w:t>pela</w:t>
      </w:r>
      <w:r>
        <w:rPr>
          <w:color w:val="162937"/>
          <w:spacing w:val="-15"/>
          <w:w w:val="110"/>
          <w:sz w:val="27"/>
        </w:rPr>
        <w:t> </w:t>
      </w:r>
      <w:r>
        <w:rPr>
          <w:color w:val="162937"/>
          <w:w w:val="110"/>
          <w:sz w:val="27"/>
        </w:rPr>
        <w:t>beneficiária regularmente</w:t>
      </w:r>
      <w:r>
        <w:rPr>
          <w:color w:val="162937"/>
          <w:spacing w:val="-7"/>
          <w:w w:val="110"/>
          <w:sz w:val="27"/>
        </w:rPr>
        <w:t> </w:t>
      </w:r>
      <w:r>
        <w:rPr>
          <w:color w:val="162937"/>
          <w:w w:val="110"/>
          <w:sz w:val="27"/>
        </w:rPr>
        <w:t>registrada</w:t>
      </w:r>
      <w:r>
        <w:rPr>
          <w:color w:val="162937"/>
          <w:spacing w:val="-7"/>
          <w:w w:val="110"/>
          <w:sz w:val="27"/>
        </w:rPr>
        <w:t> </w:t>
      </w:r>
      <w:r>
        <w:rPr>
          <w:color w:val="162937"/>
          <w:w w:val="110"/>
          <w:sz w:val="27"/>
        </w:rPr>
        <w:t>no</w:t>
      </w:r>
      <w:r>
        <w:rPr>
          <w:color w:val="162937"/>
          <w:spacing w:val="-7"/>
          <w:w w:val="110"/>
          <w:sz w:val="27"/>
        </w:rPr>
        <w:t> </w:t>
      </w:r>
      <w:r>
        <w:rPr>
          <w:color w:val="162937"/>
          <w:w w:val="110"/>
          <w:sz w:val="27"/>
        </w:rPr>
        <w:t>programa.</w:t>
      </w:r>
    </w:p>
    <w:p>
      <w:pPr>
        <w:pStyle w:val="BodyText"/>
        <w:spacing w:line="312" w:lineRule="auto" w:before="152"/>
        <w:ind w:right="1063"/>
      </w:pPr>
      <w:r>
        <w:rPr>
          <w:color w:val="162937"/>
          <w:w w:val="105"/>
        </w:rPr>
        <w:t>Parágrafo</w:t>
      </w:r>
      <w:r>
        <w:rPr>
          <w:color w:val="162937"/>
          <w:w w:val="105"/>
        </w:rPr>
        <w:t> único.</w:t>
      </w:r>
      <w:r>
        <w:rPr>
          <w:color w:val="162937"/>
          <w:w w:val="105"/>
        </w:rPr>
        <w:t> Para</w:t>
      </w:r>
      <w:r>
        <w:rPr>
          <w:color w:val="162937"/>
          <w:w w:val="105"/>
        </w:rPr>
        <w:t> esse</w:t>
      </w:r>
      <w:r>
        <w:rPr>
          <w:color w:val="162937"/>
          <w:w w:val="105"/>
        </w:rPr>
        <w:t> tipo</w:t>
      </w:r>
      <w:r>
        <w:rPr>
          <w:color w:val="162937"/>
          <w:w w:val="105"/>
        </w:rPr>
        <w:t> de</w:t>
      </w:r>
      <w:r>
        <w:rPr>
          <w:color w:val="162937"/>
          <w:w w:val="105"/>
        </w:rPr>
        <w:t> ação</w:t>
      </w:r>
      <w:r>
        <w:rPr>
          <w:color w:val="162937"/>
          <w:w w:val="105"/>
        </w:rPr>
        <w:t> fiscal,</w:t>
      </w:r>
      <w:r>
        <w:rPr>
          <w:color w:val="162937"/>
          <w:w w:val="105"/>
        </w:rPr>
        <w:t> e</w:t>
      </w:r>
      <w:r>
        <w:rPr>
          <w:color w:val="162937"/>
          <w:w w:val="105"/>
        </w:rPr>
        <w:t> apenas</w:t>
      </w:r>
      <w:r>
        <w:rPr>
          <w:color w:val="162937"/>
          <w:w w:val="105"/>
        </w:rPr>
        <w:t> nos</w:t>
      </w:r>
      <w:r>
        <w:rPr>
          <w:color w:val="162937"/>
          <w:w w:val="105"/>
        </w:rPr>
        <w:t> casos</w:t>
      </w:r>
      <w:r>
        <w:rPr>
          <w:color w:val="162937"/>
          <w:w w:val="105"/>
        </w:rPr>
        <w:t> de</w:t>
      </w:r>
      <w:r>
        <w:rPr>
          <w:color w:val="162937"/>
          <w:w w:val="105"/>
        </w:rPr>
        <w:t> confirmação</w:t>
      </w:r>
      <w:r>
        <w:rPr>
          <w:color w:val="162937"/>
          <w:w w:val="105"/>
        </w:rPr>
        <w:t> das irregularidades</w:t>
      </w:r>
      <w:r>
        <w:rPr>
          <w:color w:val="162937"/>
          <w:w w:val="105"/>
        </w:rPr>
        <w:t> relacionadas</w:t>
      </w:r>
      <w:r>
        <w:rPr>
          <w:color w:val="162937"/>
          <w:w w:val="105"/>
        </w:rPr>
        <w:t> aos</w:t>
      </w:r>
      <w:r>
        <w:rPr>
          <w:color w:val="162937"/>
          <w:w w:val="105"/>
        </w:rPr>
        <w:t> incisos</w:t>
      </w:r>
      <w:r>
        <w:rPr>
          <w:color w:val="162937"/>
          <w:w w:val="105"/>
        </w:rPr>
        <w:t> deste</w:t>
      </w:r>
      <w:r>
        <w:rPr>
          <w:color w:val="162937"/>
          <w:w w:val="105"/>
        </w:rPr>
        <w:t> artigo,</w:t>
      </w:r>
      <w:r>
        <w:rPr>
          <w:color w:val="162937"/>
          <w:w w:val="105"/>
        </w:rPr>
        <w:t> o Auditor-Fiscal do Trabalho</w:t>
      </w:r>
      <w:r>
        <w:rPr>
          <w:color w:val="162937"/>
          <w:w w:val="105"/>
        </w:rPr>
        <w:t> deverá</w:t>
      </w:r>
      <w:r>
        <w:rPr>
          <w:color w:val="162937"/>
          <w:w w:val="105"/>
        </w:rPr>
        <w:t> consolidar as informações</w:t>
      </w:r>
      <w:r>
        <w:rPr>
          <w:color w:val="162937"/>
          <w:w w:val="105"/>
        </w:rPr>
        <w:t> em</w:t>
      </w:r>
      <w:r>
        <w:rPr>
          <w:color w:val="162937"/>
          <w:w w:val="105"/>
        </w:rPr>
        <w:t> sistema</w:t>
      </w:r>
      <w:r>
        <w:rPr>
          <w:color w:val="162937"/>
          <w:w w:val="105"/>
        </w:rPr>
        <w:t> informatizado</w:t>
      </w:r>
      <w:r>
        <w:rPr>
          <w:color w:val="162937"/>
          <w:w w:val="105"/>
        </w:rPr>
        <w:t> da</w:t>
      </w:r>
      <w:r>
        <w:rPr>
          <w:color w:val="162937"/>
          <w:w w:val="105"/>
        </w:rPr>
        <w:t> inspeção</w:t>
      </w:r>
      <w:r>
        <w:rPr>
          <w:color w:val="162937"/>
          <w:w w:val="105"/>
        </w:rPr>
        <w:t> do</w:t>
      </w:r>
      <w:r>
        <w:rPr>
          <w:color w:val="162937"/>
          <w:w w:val="105"/>
        </w:rPr>
        <w:t> trabalho,</w:t>
      </w:r>
      <w:r>
        <w:rPr>
          <w:color w:val="162937"/>
          <w:w w:val="105"/>
        </w:rPr>
        <w:t> fazendo</w:t>
      </w:r>
      <w:r>
        <w:rPr>
          <w:color w:val="162937"/>
          <w:w w:val="105"/>
        </w:rPr>
        <w:t> constar,</w:t>
      </w:r>
      <w:r>
        <w:rPr>
          <w:color w:val="162937"/>
          <w:w w:val="105"/>
        </w:rPr>
        <w:t> ainda,</w:t>
      </w:r>
      <w:r>
        <w:rPr>
          <w:color w:val="162937"/>
          <w:w w:val="105"/>
        </w:rPr>
        <w:t> no</w:t>
      </w:r>
      <w:r>
        <w:rPr>
          <w:color w:val="162937"/>
          <w:w w:val="105"/>
        </w:rPr>
        <w:t> campo "irregularidades apuradas", sobre a realização de procedimento de fiscalização indireta para apuração de indícios em desvinculações entre cadastros.</w:t>
      </w:r>
    </w:p>
    <w:p>
      <w:pPr>
        <w:pStyle w:val="BodyText"/>
        <w:spacing w:before="157"/>
        <w:ind w:left="1462" w:firstLine="0"/>
        <w:jc w:val="left"/>
      </w:pPr>
      <w:r>
        <w:rPr>
          <w:color w:val="162937"/>
          <w:spacing w:val="-4"/>
        </w:rPr>
        <w:t>CAPÍTULO</w:t>
      </w:r>
      <w:r>
        <w:rPr>
          <w:color w:val="162937"/>
          <w:spacing w:val="-8"/>
        </w:rPr>
        <w:t> </w:t>
      </w:r>
      <w:r>
        <w:rPr>
          <w:color w:val="162937"/>
          <w:spacing w:val="-5"/>
        </w:rPr>
        <w:t>XX</w:t>
      </w:r>
    </w:p>
    <w:p>
      <w:pPr>
        <w:pStyle w:val="BodyText"/>
        <w:ind w:left="1462" w:firstLine="0"/>
        <w:jc w:val="left"/>
      </w:pPr>
      <w:r>
        <w:rPr>
          <w:color w:val="162937"/>
        </w:rPr>
        <w:t>DA</w:t>
      </w:r>
      <w:r>
        <w:rPr>
          <w:color w:val="162937"/>
          <w:spacing w:val="14"/>
        </w:rPr>
        <w:t> </w:t>
      </w:r>
      <w:r>
        <w:rPr>
          <w:color w:val="162937"/>
        </w:rPr>
        <w:t>FISCALIZAÇÃO</w:t>
      </w:r>
      <w:r>
        <w:rPr>
          <w:color w:val="162937"/>
          <w:spacing w:val="20"/>
        </w:rPr>
        <w:t> </w:t>
      </w:r>
      <w:r>
        <w:rPr>
          <w:color w:val="162937"/>
        </w:rPr>
        <w:t>DO</w:t>
      </w:r>
      <w:r>
        <w:rPr>
          <w:color w:val="162937"/>
          <w:spacing w:val="21"/>
        </w:rPr>
        <w:t> </w:t>
      </w:r>
      <w:r>
        <w:rPr>
          <w:color w:val="162937"/>
        </w:rPr>
        <w:t>FUNDO</w:t>
      </w:r>
      <w:r>
        <w:rPr>
          <w:color w:val="162937"/>
          <w:spacing w:val="20"/>
        </w:rPr>
        <w:t> </w:t>
      </w:r>
      <w:r>
        <w:rPr>
          <w:color w:val="162937"/>
        </w:rPr>
        <w:t>DE</w:t>
      </w:r>
      <w:r>
        <w:rPr>
          <w:color w:val="162937"/>
          <w:spacing w:val="21"/>
        </w:rPr>
        <w:t> </w:t>
      </w:r>
      <w:r>
        <w:rPr>
          <w:color w:val="162937"/>
        </w:rPr>
        <w:t>GARANTIA</w:t>
      </w:r>
      <w:r>
        <w:rPr>
          <w:color w:val="162937"/>
          <w:spacing w:val="14"/>
        </w:rPr>
        <w:t> </w:t>
      </w:r>
      <w:r>
        <w:rPr>
          <w:color w:val="162937"/>
        </w:rPr>
        <w:t>DO</w:t>
      </w:r>
      <w:r>
        <w:rPr>
          <w:color w:val="162937"/>
          <w:spacing w:val="14"/>
        </w:rPr>
        <w:t> </w:t>
      </w:r>
      <w:r>
        <w:rPr>
          <w:color w:val="162937"/>
        </w:rPr>
        <w:t>TEMPO</w:t>
      </w:r>
      <w:r>
        <w:rPr>
          <w:color w:val="162937"/>
          <w:spacing w:val="21"/>
        </w:rPr>
        <w:t> </w:t>
      </w:r>
      <w:r>
        <w:rPr>
          <w:color w:val="162937"/>
        </w:rPr>
        <w:t>DE</w:t>
      </w:r>
      <w:r>
        <w:rPr>
          <w:color w:val="162937"/>
          <w:spacing w:val="20"/>
        </w:rPr>
        <w:t> </w:t>
      </w:r>
      <w:r>
        <w:rPr>
          <w:color w:val="162937"/>
        </w:rPr>
        <w:t>SERVIÇO</w:t>
      </w:r>
      <w:r>
        <w:rPr>
          <w:color w:val="162937"/>
          <w:spacing w:val="21"/>
        </w:rPr>
        <w:t> </w:t>
      </w:r>
      <w:r>
        <w:rPr>
          <w:color w:val="162937"/>
        </w:rPr>
        <w:t>E</w:t>
      </w:r>
      <w:r>
        <w:rPr>
          <w:color w:val="162937"/>
          <w:spacing w:val="20"/>
        </w:rPr>
        <w:t> </w:t>
      </w:r>
      <w:r>
        <w:rPr>
          <w:color w:val="162937"/>
        </w:rPr>
        <w:t>DA</w:t>
      </w:r>
      <w:r>
        <w:rPr>
          <w:color w:val="162937"/>
          <w:spacing w:val="15"/>
        </w:rPr>
        <w:t> </w:t>
      </w:r>
      <w:r>
        <w:rPr>
          <w:color w:val="162937"/>
          <w:spacing w:val="-2"/>
        </w:rPr>
        <w:t>CONTRIBUIÇÃO</w:t>
      </w:r>
    </w:p>
    <w:p>
      <w:pPr>
        <w:pStyle w:val="BodyText"/>
        <w:tabs>
          <w:tab w:pos="13964" w:val="left" w:leader="none"/>
        </w:tabs>
        <w:spacing w:before="3"/>
        <w:ind w:firstLine="0"/>
        <w:jc w:val="left"/>
      </w:pPr>
      <w:r>
        <w:rPr>
          <w:color w:val="162937"/>
          <w:spacing w:val="-2"/>
        </w:rPr>
        <w:t>SOCIAL</w:t>
      </w:r>
      <w:r>
        <w:rPr>
          <w:color w:val="162937"/>
        </w:rPr>
        <w:tab/>
      </w:r>
      <w:r>
        <w:rPr>
          <w:color w:val="162937"/>
          <w:position w:val="-24"/>
        </w:rPr>
        <w:drawing>
          <wp:inline distT="0" distB="0" distL="0" distR="0">
            <wp:extent cx="380999" cy="380999"/>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4"/>
        </w:rPr>
      </w:r>
    </w:p>
    <w:p>
      <w:pPr>
        <w:pStyle w:val="BodyText"/>
        <w:spacing w:before="46"/>
        <w:ind w:left="1462" w:firstLine="0"/>
        <w:jc w:val="left"/>
      </w:pPr>
      <w:r>
        <w:rPr>
          <w:color w:val="162937"/>
          <w:w w:val="105"/>
        </w:rPr>
        <w:t>Art.</w:t>
      </w:r>
      <w:r>
        <w:rPr>
          <w:color w:val="162937"/>
          <w:spacing w:val="-8"/>
          <w:w w:val="105"/>
        </w:rPr>
        <w:t> </w:t>
      </w:r>
      <w:r>
        <w:rPr>
          <w:color w:val="162937"/>
          <w:w w:val="105"/>
        </w:rPr>
        <w:t>213.</w:t>
      </w:r>
      <w:r>
        <w:rPr>
          <w:color w:val="162937"/>
          <w:spacing w:val="-7"/>
          <w:w w:val="105"/>
        </w:rPr>
        <w:t> </w:t>
      </w:r>
      <w:r>
        <w:rPr>
          <w:color w:val="162937"/>
          <w:w w:val="105"/>
        </w:rPr>
        <w:t>O</w:t>
      </w:r>
      <w:r>
        <w:rPr>
          <w:color w:val="162937"/>
          <w:spacing w:val="-14"/>
          <w:w w:val="105"/>
        </w:rPr>
        <w:t> </w:t>
      </w:r>
      <w:r>
        <w:rPr>
          <w:color w:val="162937"/>
          <w:w w:val="105"/>
        </w:rPr>
        <w:t>Auditor-Fiscal</w:t>
      </w:r>
      <w:r>
        <w:rPr>
          <w:color w:val="162937"/>
          <w:spacing w:val="-14"/>
          <w:w w:val="105"/>
        </w:rPr>
        <w:t> </w:t>
      </w:r>
      <w:r>
        <w:rPr>
          <w:color w:val="162937"/>
          <w:w w:val="105"/>
        </w:rPr>
        <w:t>do</w:t>
      </w:r>
      <w:r>
        <w:rPr>
          <w:color w:val="162937"/>
          <w:spacing w:val="-14"/>
          <w:w w:val="105"/>
        </w:rPr>
        <w:t> </w:t>
      </w:r>
      <w:r>
        <w:rPr>
          <w:color w:val="162937"/>
          <w:w w:val="105"/>
        </w:rPr>
        <w:t>Trabalho</w:t>
      </w:r>
      <w:r>
        <w:rPr>
          <w:color w:val="162937"/>
          <w:spacing w:val="-7"/>
          <w:w w:val="105"/>
        </w:rPr>
        <w:t> </w:t>
      </w:r>
      <w:r>
        <w:rPr>
          <w:color w:val="162937"/>
          <w:w w:val="105"/>
        </w:rPr>
        <w:t>na</w:t>
      </w:r>
      <w:r>
        <w:rPr>
          <w:color w:val="162937"/>
          <w:spacing w:val="-7"/>
          <w:w w:val="105"/>
        </w:rPr>
        <w:t> </w:t>
      </w:r>
      <w:r>
        <w:rPr>
          <w:color w:val="162937"/>
          <w:w w:val="105"/>
        </w:rPr>
        <w:t>fiscalização</w:t>
      </w:r>
      <w:r>
        <w:rPr>
          <w:color w:val="162937"/>
          <w:spacing w:val="-7"/>
          <w:w w:val="105"/>
        </w:rPr>
        <w:t> </w:t>
      </w:r>
      <w:r>
        <w:rPr>
          <w:color w:val="162937"/>
          <w:w w:val="105"/>
        </w:rPr>
        <w:t>do</w:t>
      </w:r>
      <w:r>
        <w:rPr>
          <w:color w:val="162937"/>
          <w:spacing w:val="-7"/>
          <w:w w:val="105"/>
        </w:rPr>
        <w:t> </w:t>
      </w:r>
      <w:r>
        <w:rPr>
          <w:color w:val="162937"/>
          <w:w w:val="105"/>
        </w:rPr>
        <w:t>FGTS</w:t>
      </w:r>
      <w:r>
        <w:rPr>
          <w:color w:val="162937"/>
          <w:spacing w:val="-7"/>
          <w:w w:val="105"/>
        </w:rPr>
        <w:t> </w:t>
      </w:r>
      <w:r>
        <w:rPr>
          <w:color w:val="162937"/>
          <w:w w:val="105"/>
        </w:rPr>
        <w:t>e</w:t>
      </w:r>
      <w:r>
        <w:rPr>
          <w:color w:val="162937"/>
          <w:spacing w:val="-8"/>
          <w:w w:val="105"/>
        </w:rPr>
        <w:t> </w:t>
      </w:r>
      <w:r>
        <w:rPr>
          <w:color w:val="162937"/>
          <w:w w:val="105"/>
        </w:rPr>
        <w:t>da</w:t>
      </w:r>
      <w:r>
        <w:rPr>
          <w:color w:val="162937"/>
          <w:spacing w:val="-7"/>
          <w:w w:val="105"/>
        </w:rPr>
        <w:t> </w:t>
      </w:r>
      <w:r>
        <w:rPr>
          <w:color w:val="162937"/>
          <w:w w:val="105"/>
        </w:rPr>
        <w:t>contribuição</w:t>
      </w:r>
      <w:r>
        <w:rPr>
          <w:color w:val="162937"/>
          <w:spacing w:val="-7"/>
          <w:w w:val="105"/>
        </w:rPr>
        <w:t> </w:t>
      </w:r>
      <w:r>
        <w:rPr>
          <w:color w:val="162937"/>
          <w:w w:val="105"/>
        </w:rPr>
        <w:t>social</w:t>
      </w:r>
      <w:r>
        <w:rPr>
          <w:color w:val="162937"/>
          <w:spacing w:val="-14"/>
          <w:w w:val="105"/>
        </w:rPr>
        <w:t> </w:t>
      </w:r>
      <w:r>
        <w:rPr>
          <w:color w:val="162937"/>
          <w:spacing w:val="-2"/>
          <w:w w:val="105"/>
        </w:rPr>
        <w:t>instituída</w:t>
      </w:r>
    </w:p>
    <w:p>
      <w:pPr>
        <w:pStyle w:val="BodyText"/>
        <w:spacing w:before="95"/>
        <w:ind w:firstLine="0"/>
        <w:jc w:val="left"/>
      </w:pPr>
      <w:r>
        <w:rPr>
          <w:color w:val="162937"/>
          <w:w w:val="105"/>
        </w:rPr>
        <w:t>pela</w:t>
      </w:r>
      <w:r>
        <w:rPr>
          <w:color w:val="162937"/>
          <w:spacing w:val="-7"/>
          <w:w w:val="105"/>
        </w:rPr>
        <w:t> </w:t>
      </w:r>
      <w:r>
        <w:rPr>
          <w:color w:val="162937"/>
          <w:w w:val="105"/>
        </w:rPr>
        <w:t>Lei</w:t>
      </w:r>
      <w:r>
        <w:rPr>
          <w:color w:val="162937"/>
          <w:spacing w:val="-6"/>
          <w:w w:val="105"/>
        </w:rPr>
        <w:t> </w:t>
      </w:r>
      <w:r>
        <w:rPr>
          <w:color w:val="162937"/>
          <w:w w:val="105"/>
        </w:rPr>
        <w:t>Complementar</w:t>
      </w:r>
      <w:r>
        <w:rPr>
          <w:color w:val="162937"/>
          <w:spacing w:val="-13"/>
          <w:w w:val="105"/>
        </w:rPr>
        <w:t> </w:t>
      </w:r>
      <w:r>
        <w:rPr>
          <w:color w:val="162937"/>
          <w:w w:val="105"/>
        </w:rPr>
        <w:t>nº</w:t>
      </w:r>
      <w:r>
        <w:rPr>
          <w:color w:val="162937"/>
          <w:spacing w:val="-7"/>
          <w:w w:val="105"/>
        </w:rPr>
        <w:t> </w:t>
      </w:r>
      <w:r>
        <w:rPr>
          <w:color w:val="162937"/>
          <w:w w:val="105"/>
        </w:rPr>
        <w:t>110,</w:t>
      </w:r>
      <w:r>
        <w:rPr>
          <w:color w:val="162937"/>
          <w:spacing w:val="-6"/>
          <w:w w:val="105"/>
        </w:rPr>
        <w:t> </w:t>
      </w:r>
      <w:r>
        <w:rPr>
          <w:color w:val="162937"/>
          <w:w w:val="105"/>
        </w:rPr>
        <w:t>de</w:t>
      </w:r>
      <w:r>
        <w:rPr>
          <w:color w:val="162937"/>
          <w:spacing w:val="-7"/>
          <w:w w:val="105"/>
        </w:rPr>
        <w:t> </w:t>
      </w:r>
      <w:r>
        <w:rPr>
          <w:color w:val="162937"/>
          <w:w w:val="105"/>
        </w:rPr>
        <w:t>29</w:t>
      </w:r>
      <w:r>
        <w:rPr>
          <w:color w:val="162937"/>
          <w:spacing w:val="-6"/>
          <w:w w:val="105"/>
        </w:rPr>
        <w:t> </w:t>
      </w:r>
      <w:r>
        <w:rPr>
          <w:color w:val="162937"/>
          <w:w w:val="105"/>
        </w:rPr>
        <w:t>de</w:t>
      </w:r>
      <w:r>
        <w:rPr>
          <w:color w:val="162937"/>
          <w:spacing w:val="-7"/>
          <w:w w:val="105"/>
        </w:rPr>
        <w:t> </w:t>
      </w:r>
      <w:r>
        <w:rPr>
          <w:color w:val="162937"/>
          <w:w w:val="105"/>
        </w:rPr>
        <w:t>junho</w:t>
      </w:r>
      <w:r>
        <w:rPr>
          <w:color w:val="162937"/>
          <w:spacing w:val="-6"/>
          <w:w w:val="105"/>
        </w:rPr>
        <w:t> </w:t>
      </w:r>
      <w:r>
        <w:rPr>
          <w:color w:val="162937"/>
          <w:w w:val="105"/>
        </w:rPr>
        <w:t>de</w:t>
      </w:r>
      <w:r>
        <w:rPr>
          <w:color w:val="162937"/>
          <w:spacing w:val="-6"/>
          <w:w w:val="105"/>
        </w:rPr>
        <w:t> </w:t>
      </w:r>
      <w:r>
        <w:rPr>
          <w:color w:val="162937"/>
          <w:w w:val="105"/>
        </w:rPr>
        <w:t>2001,</w:t>
      </w:r>
      <w:r>
        <w:rPr>
          <w:color w:val="162937"/>
          <w:spacing w:val="-7"/>
          <w:w w:val="105"/>
        </w:rPr>
        <w:t> </w:t>
      </w:r>
      <w:r>
        <w:rPr>
          <w:color w:val="162937"/>
          <w:w w:val="105"/>
        </w:rPr>
        <w:t>deve</w:t>
      </w:r>
      <w:r>
        <w:rPr>
          <w:color w:val="162937"/>
          <w:spacing w:val="-6"/>
          <w:w w:val="105"/>
        </w:rPr>
        <w:t> </w:t>
      </w:r>
      <w:r>
        <w:rPr>
          <w:color w:val="162937"/>
          <w:w w:val="105"/>
        </w:rPr>
        <w:t>observar</w:t>
      </w:r>
      <w:r>
        <w:rPr>
          <w:color w:val="162937"/>
          <w:spacing w:val="-13"/>
          <w:w w:val="105"/>
        </w:rPr>
        <w:t> </w:t>
      </w:r>
      <w:r>
        <w:rPr>
          <w:color w:val="162937"/>
          <w:w w:val="105"/>
        </w:rPr>
        <w:t>o</w:t>
      </w:r>
      <w:r>
        <w:rPr>
          <w:color w:val="162937"/>
          <w:spacing w:val="-7"/>
          <w:w w:val="105"/>
        </w:rPr>
        <w:t> </w:t>
      </w:r>
      <w:r>
        <w:rPr>
          <w:color w:val="162937"/>
          <w:w w:val="105"/>
        </w:rPr>
        <w:t>disposto</w:t>
      </w:r>
      <w:r>
        <w:rPr>
          <w:color w:val="162937"/>
          <w:spacing w:val="-6"/>
          <w:w w:val="105"/>
        </w:rPr>
        <w:t> </w:t>
      </w:r>
      <w:r>
        <w:rPr>
          <w:color w:val="162937"/>
          <w:w w:val="105"/>
        </w:rPr>
        <w:t>neste</w:t>
      </w:r>
      <w:r>
        <w:rPr>
          <w:color w:val="162937"/>
          <w:spacing w:val="-7"/>
          <w:w w:val="105"/>
        </w:rPr>
        <w:t> </w:t>
      </w:r>
      <w:r>
        <w:rPr>
          <w:color w:val="162937"/>
          <w:spacing w:val="-2"/>
          <w:w w:val="105"/>
        </w:rPr>
        <w:t>Capítulo.</w:t>
      </w:r>
    </w:p>
    <w:p>
      <w:pPr>
        <w:pStyle w:val="BodyText"/>
        <w:spacing w:before="244"/>
        <w:ind w:left="1462" w:firstLine="0"/>
        <w:jc w:val="left"/>
      </w:pPr>
      <w:r>
        <w:rPr>
          <w:color w:val="162937"/>
        </w:rPr>
        <w:t>Seção</w:t>
      </w:r>
      <w:r>
        <w:rPr>
          <w:color w:val="162937"/>
          <w:spacing w:val="8"/>
        </w:rPr>
        <w:t> </w:t>
      </w:r>
      <w:r>
        <w:rPr>
          <w:color w:val="162937"/>
          <w:spacing w:val="-10"/>
        </w:rPr>
        <w:t>I</w:t>
      </w:r>
    </w:p>
    <w:p>
      <w:pPr>
        <w:pStyle w:val="BodyText"/>
        <w:ind w:left="1462" w:firstLine="0"/>
        <w:jc w:val="left"/>
      </w:pPr>
      <w:r>
        <w:rPr>
          <w:color w:val="162937"/>
        </w:rPr>
        <w:t>Da</w:t>
      </w:r>
      <w:r>
        <w:rPr>
          <w:color w:val="162937"/>
          <w:spacing w:val="-13"/>
        </w:rPr>
        <w:t> </w:t>
      </w:r>
      <w:r>
        <w:rPr>
          <w:color w:val="162937"/>
          <w:spacing w:val="-2"/>
        </w:rPr>
        <w:t>fiscalização</w:t>
      </w:r>
    </w:p>
    <w:p>
      <w:pPr>
        <w:pStyle w:val="BodyText"/>
        <w:spacing w:line="312" w:lineRule="auto" w:before="244"/>
        <w:ind w:right="1064"/>
      </w:pPr>
      <w:r>
        <w:rPr>
          <w:color w:val="162937"/>
          <w:w w:val="105"/>
        </w:rPr>
        <w:t>Art. 214. A Subsecretaria de Inspeção do Trabalho da Secretaria de Trabalho do Ministério </w:t>
      </w:r>
      <w:r>
        <w:rPr>
          <w:color w:val="162937"/>
          <w:w w:val="105"/>
        </w:rPr>
        <w:t>do Trabalho</w:t>
      </w:r>
      <w:r>
        <w:rPr>
          <w:color w:val="162937"/>
          <w:spacing w:val="-7"/>
          <w:w w:val="105"/>
        </w:rPr>
        <w:t> </w:t>
      </w:r>
      <w:r>
        <w:rPr>
          <w:color w:val="162937"/>
          <w:w w:val="105"/>
        </w:rPr>
        <w:t>e</w:t>
      </w:r>
      <w:r>
        <w:rPr>
          <w:color w:val="162937"/>
          <w:spacing w:val="-7"/>
          <w:w w:val="105"/>
        </w:rPr>
        <w:t> </w:t>
      </w:r>
      <w:r>
        <w:rPr>
          <w:color w:val="162937"/>
          <w:w w:val="105"/>
        </w:rPr>
        <w:t>Previdência</w:t>
      </w:r>
      <w:r>
        <w:rPr>
          <w:color w:val="162937"/>
          <w:spacing w:val="-7"/>
          <w:w w:val="105"/>
        </w:rPr>
        <w:t> </w:t>
      </w:r>
      <w:r>
        <w:rPr>
          <w:color w:val="162937"/>
          <w:w w:val="105"/>
        </w:rPr>
        <w:t>definirá</w:t>
      </w:r>
      <w:r>
        <w:rPr>
          <w:color w:val="162937"/>
          <w:spacing w:val="-7"/>
          <w:w w:val="105"/>
        </w:rPr>
        <w:t> </w:t>
      </w:r>
      <w:r>
        <w:rPr>
          <w:color w:val="162937"/>
          <w:w w:val="105"/>
        </w:rPr>
        <w:t>as</w:t>
      </w:r>
      <w:r>
        <w:rPr>
          <w:color w:val="162937"/>
          <w:spacing w:val="-7"/>
          <w:w w:val="105"/>
        </w:rPr>
        <w:t> </w:t>
      </w:r>
      <w:r>
        <w:rPr>
          <w:color w:val="162937"/>
          <w:w w:val="105"/>
        </w:rPr>
        <w:t>atividades</w:t>
      </w:r>
      <w:r>
        <w:rPr>
          <w:color w:val="162937"/>
          <w:spacing w:val="-7"/>
          <w:w w:val="105"/>
        </w:rPr>
        <w:t> </w:t>
      </w:r>
      <w:r>
        <w:rPr>
          <w:color w:val="162937"/>
          <w:w w:val="105"/>
        </w:rPr>
        <w:t>e</w:t>
      </w:r>
      <w:r>
        <w:rPr>
          <w:color w:val="162937"/>
          <w:spacing w:val="-7"/>
          <w:w w:val="105"/>
        </w:rPr>
        <w:t> </w:t>
      </w:r>
      <w:r>
        <w:rPr>
          <w:color w:val="162937"/>
          <w:w w:val="105"/>
        </w:rPr>
        <w:t>projetos</w:t>
      </w:r>
      <w:r>
        <w:rPr>
          <w:color w:val="162937"/>
          <w:spacing w:val="-7"/>
          <w:w w:val="105"/>
        </w:rPr>
        <w:t> </w:t>
      </w:r>
      <w:r>
        <w:rPr>
          <w:color w:val="162937"/>
          <w:w w:val="105"/>
        </w:rPr>
        <w:t>nos</w:t>
      </w:r>
      <w:r>
        <w:rPr>
          <w:color w:val="162937"/>
          <w:spacing w:val="-7"/>
          <w:w w:val="105"/>
        </w:rPr>
        <w:t> </w:t>
      </w:r>
      <w:r>
        <w:rPr>
          <w:color w:val="162937"/>
          <w:w w:val="105"/>
        </w:rPr>
        <w:t>quais</w:t>
      </w:r>
      <w:r>
        <w:rPr>
          <w:color w:val="162937"/>
          <w:spacing w:val="-7"/>
          <w:w w:val="105"/>
        </w:rPr>
        <w:t> </w:t>
      </w:r>
      <w:r>
        <w:rPr>
          <w:color w:val="162937"/>
          <w:w w:val="105"/>
        </w:rPr>
        <w:t>será</w:t>
      </w:r>
      <w:r>
        <w:rPr>
          <w:color w:val="162937"/>
          <w:spacing w:val="-7"/>
          <w:w w:val="105"/>
        </w:rPr>
        <w:t> </w:t>
      </w:r>
      <w:r>
        <w:rPr>
          <w:color w:val="162937"/>
          <w:w w:val="105"/>
        </w:rPr>
        <w:t>obrigatória</w:t>
      </w:r>
      <w:r>
        <w:rPr>
          <w:color w:val="162937"/>
          <w:spacing w:val="-7"/>
          <w:w w:val="105"/>
        </w:rPr>
        <w:t> </w:t>
      </w:r>
      <w:r>
        <w:rPr>
          <w:color w:val="162937"/>
          <w:w w:val="105"/>
        </w:rPr>
        <w:t>a</w:t>
      </w:r>
      <w:r>
        <w:rPr>
          <w:color w:val="162937"/>
          <w:spacing w:val="-7"/>
          <w:w w:val="105"/>
        </w:rPr>
        <w:t> </w:t>
      </w:r>
      <w:r>
        <w:rPr>
          <w:color w:val="162937"/>
          <w:w w:val="105"/>
        </w:rPr>
        <w:t>inclusão,</w:t>
      </w:r>
      <w:r>
        <w:rPr>
          <w:color w:val="162937"/>
          <w:spacing w:val="-7"/>
          <w:w w:val="105"/>
        </w:rPr>
        <w:t> </w:t>
      </w:r>
      <w:r>
        <w:rPr>
          <w:color w:val="162937"/>
          <w:w w:val="105"/>
        </w:rPr>
        <w:t>em</w:t>
      </w:r>
      <w:r>
        <w:rPr>
          <w:color w:val="162937"/>
          <w:spacing w:val="-7"/>
          <w:w w:val="105"/>
        </w:rPr>
        <w:t> </w:t>
      </w:r>
      <w:r>
        <w:rPr>
          <w:color w:val="162937"/>
          <w:w w:val="105"/>
        </w:rPr>
        <w:t>ordens</w:t>
      </w:r>
      <w:r>
        <w:rPr>
          <w:color w:val="162937"/>
          <w:spacing w:val="-7"/>
          <w:w w:val="105"/>
        </w:rPr>
        <w:t> </w:t>
      </w:r>
      <w:r>
        <w:rPr>
          <w:color w:val="162937"/>
          <w:w w:val="105"/>
        </w:rPr>
        <w:t>de serviço,</w:t>
      </w:r>
      <w:r>
        <w:rPr>
          <w:color w:val="162937"/>
          <w:w w:val="105"/>
        </w:rPr>
        <w:t> de</w:t>
      </w:r>
      <w:r>
        <w:rPr>
          <w:color w:val="162937"/>
          <w:w w:val="105"/>
        </w:rPr>
        <w:t> atributos</w:t>
      </w:r>
      <w:r>
        <w:rPr>
          <w:color w:val="162937"/>
          <w:w w:val="105"/>
        </w:rPr>
        <w:t> relacionados</w:t>
      </w:r>
      <w:r>
        <w:rPr>
          <w:color w:val="162937"/>
          <w:w w:val="105"/>
        </w:rPr>
        <w:t> à</w:t>
      </w:r>
      <w:r>
        <w:rPr>
          <w:color w:val="162937"/>
          <w:w w:val="105"/>
        </w:rPr>
        <w:t> verificação</w:t>
      </w:r>
      <w:r>
        <w:rPr>
          <w:color w:val="162937"/>
          <w:w w:val="105"/>
        </w:rPr>
        <w:t> de</w:t>
      </w:r>
      <w:r>
        <w:rPr>
          <w:color w:val="162937"/>
          <w:w w:val="105"/>
        </w:rPr>
        <w:t> regularidade</w:t>
      </w:r>
      <w:r>
        <w:rPr>
          <w:color w:val="162937"/>
          <w:w w:val="105"/>
        </w:rPr>
        <w:t> dos</w:t>
      </w:r>
      <w:r>
        <w:rPr>
          <w:color w:val="162937"/>
          <w:w w:val="105"/>
        </w:rPr>
        <w:t> recolhimentos</w:t>
      </w:r>
      <w:r>
        <w:rPr>
          <w:color w:val="162937"/>
          <w:w w:val="105"/>
        </w:rPr>
        <w:t> do</w:t>
      </w:r>
      <w:r>
        <w:rPr>
          <w:color w:val="162937"/>
          <w:w w:val="105"/>
        </w:rPr>
        <w:t> FGTS,</w:t>
      </w:r>
      <w:r>
        <w:rPr>
          <w:color w:val="162937"/>
          <w:w w:val="105"/>
        </w:rPr>
        <w:t> da Contribuição Social e da formalização do vínculo de emprego.</w:t>
      </w:r>
    </w:p>
    <w:p>
      <w:pPr>
        <w:pStyle w:val="BodyText"/>
        <w:spacing w:line="312" w:lineRule="auto" w:before="156"/>
        <w:ind w:right="1063"/>
      </w:pPr>
      <w:r>
        <w:rPr>
          <w:color w:val="162937"/>
          <w:w w:val="105"/>
        </w:rPr>
        <w:t>§</w:t>
      </w:r>
      <w:r>
        <w:rPr>
          <w:color w:val="162937"/>
          <w:w w:val="105"/>
        </w:rPr>
        <w:t> 1º</w:t>
      </w:r>
      <w:r>
        <w:rPr>
          <w:color w:val="162937"/>
          <w:w w:val="105"/>
        </w:rPr>
        <w:t> O</w:t>
      </w:r>
      <w:r>
        <w:rPr>
          <w:color w:val="162937"/>
          <w:w w:val="105"/>
        </w:rPr>
        <w:t> período</w:t>
      </w:r>
      <w:r>
        <w:rPr>
          <w:color w:val="162937"/>
          <w:w w:val="105"/>
        </w:rPr>
        <w:t> mínimo</w:t>
      </w:r>
      <w:r>
        <w:rPr>
          <w:color w:val="162937"/>
          <w:w w:val="105"/>
        </w:rPr>
        <w:t> a</w:t>
      </w:r>
      <w:r>
        <w:rPr>
          <w:color w:val="162937"/>
          <w:w w:val="105"/>
        </w:rPr>
        <w:t> ser</w:t>
      </w:r>
      <w:r>
        <w:rPr>
          <w:color w:val="162937"/>
          <w:w w:val="105"/>
        </w:rPr>
        <w:t> fiscalizado</w:t>
      </w:r>
      <w:r>
        <w:rPr>
          <w:color w:val="162937"/>
          <w:w w:val="105"/>
        </w:rPr>
        <w:t> deve</w:t>
      </w:r>
      <w:r>
        <w:rPr>
          <w:color w:val="162937"/>
          <w:w w:val="105"/>
        </w:rPr>
        <w:t> ter</w:t>
      </w:r>
      <w:r>
        <w:rPr>
          <w:color w:val="162937"/>
          <w:w w:val="105"/>
        </w:rPr>
        <w:t> como</w:t>
      </w:r>
      <w:r>
        <w:rPr>
          <w:color w:val="162937"/>
          <w:w w:val="105"/>
        </w:rPr>
        <w:t> início</w:t>
      </w:r>
      <w:r>
        <w:rPr>
          <w:color w:val="162937"/>
          <w:w w:val="105"/>
        </w:rPr>
        <w:t> e</w:t>
      </w:r>
      <w:r>
        <w:rPr>
          <w:color w:val="162937"/>
          <w:w w:val="105"/>
        </w:rPr>
        <w:t> término,</w:t>
      </w:r>
      <w:r>
        <w:rPr>
          <w:color w:val="162937"/>
          <w:w w:val="105"/>
        </w:rPr>
        <w:t> respectivamente,</w:t>
      </w:r>
      <w:r>
        <w:rPr>
          <w:color w:val="162937"/>
          <w:w w:val="105"/>
        </w:rPr>
        <w:t> a primeira</w:t>
      </w:r>
      <w:r>
        <w:rPr>
          <w:color w:val="162937"/>
          <w:spacing w:val="-5"/>
          <w:w w:val="105"/>
        </w:rPr>
        <w:t> </w:t>
      </w:r>
      <w:r>
        <w:rPr>
          <w:color w:val="162937"/>
          <w:w w:val="105"/>
        </w:rPr>
        <w:t>competência</w:t>
      </w:r>
      <w:r>
        <w:rPr>
          <w:color w:val="162937"/>
          <w:spacing w:val="-5"/>
          <w:w w:val="105"/>
        </w:rPr>
        <w:t> </w:t>
      </w:r>
      <w:r>
        <w:rPr>
          <w:color w:val="162937"/>
          <w:w w:val="105"/>
        </w:rPr>
        <w:t>não</w:t>
      </w:r>
      <w:r>
        <w:rPr>
          <w:color w:val="162937"/>
          <w:spacing w:val="-5"/>
          <w:w w:val="105"/>
        </w:rPr>
        <w:t> </w:t>
      </w:r>
      <w:r>
        <w:rPr>
          <w:color w:val="162937"/>
          <w:w w:val="105"/>
        </w:rPr>
        <w:t>fiscalizada,</w:t>
      </w:r>
      <w:r>
        <w:rPr>
          <w:color w:val="162937"/>
          <w:spacing w:val="-5"/>
          <w:w w:val="105"/>
        </w:rPr>
        <w:t> </w:t>
      </w:r>
      <w:r>
        <w:rPr>
          <w:color w:val="162937"/>
          <w:w w:val="105"/>
        </w:rPr>
        <w:t>não</w:t>
      </w:r>
      <w:r>
        <w:rPr>
          <w:color w:val="162937"/>
          <w:spacing w:val="-5"/>
          <w:w w:val="105"/>
        </w:rPr>
        <w:t> </w:t>
      </w:r>
      <w:r>
        <w:rPr>
          <w:color w:val="162937"/>
          <w:w w:val="105"/>
        </w:rPr>
        <w:t>prescrita</w:t>
      </w:r>
      <w:r>
        <w:rPr>
          <w:color w:val="162937"/>
          <w:spacing w:val="-5"/>
          <w:w w:val="105"/>
        </w:rPr>
        <w:t> </w:t>
      </w:r>
      <w:r>
        <w:rPr>
          <w:color w:val="162937"/>
          <w:w w:val="105"/>
        </w:rPr>
        <w:t>para</w:t>
      </w:r>
      <w:r>
        <w:rPr>
          <w:color w:val="162937"/>
          <w:spacing w:val="-5"/>
          <w:w w:val="105"/>
        </w:rPr>
        <w:t> </w:t>
      </w:r>
      <w:r>
        <w:rPr>
          <w:color w:val="162937"/>
          <w:w w:val="105"/>
        </w:rPr>
        <w:t>o</w:t>
      </w:r>
      <w:r>
        <w:rPr>
          <w:color w:val="162937"/>
          <w:spacing w:val="-5"/>
          <w:w w:val="105"/>
        </w:rPr>
        <w:t> </w:t>
      </w:r>
      <w:r>
        <w:rPr>
          <w:color w:val="162937"/>
          <w:w w:val="105"/>
        </w:rPr>
        <w:t>FGTS</w:t>
      </w:r>
      <w:r>
        <w:rPr>
          <w:color w:val="162937"/>
          <w:spacing w:val="-5"/>
          <w:w w:val="105"/>
        </w:rPr>
        <w:t> </w:t>
      </w:r>
      <w:r>
        <w:rPr>
          <w:color w:val="162937"/>
          <w:w w:val="105"/>
        </w:rPr>
        <w:t>e</w:t>
      </w:r>
      <w:r>
        <w:rPr>
          <w:color w:val="162937"/>
          <w:spacing w:val="-5"/>
          <w:w w:val="105"/>
        </w:rPr>
        <w:t> </w:t>
      </w:r>
      <w:r>
        <w:rPr>
          <w:color w:val="162937"/>
          <w:w w:val="105"/>
        </w:rPr>
        <w:t>não</w:t>
      </w:r>
      <w:r>
        <w:rPr>
          <w:color w:val="162937"/>
          <w:spacing w:val="-5"/>
          <w:w w:val="105"/>
        </w:rPr>
        <w:t> </w:t>
      </w:r>
      <w:r>
        <w:rPr>
          <w:color w:val="162937"/>
          <w:w w:val="105"/>
        </w:rPr>
        <w:t>decaída</w:t>
      </w:r>
      <w:r>
        <w:rPr>
          <w:color w:val="162937"/>
          <w:spacing w:val="-5"/>
          <w:w w:val="105"/>
        </w:rPr>
        <w:t> </w:t>
      </w:r>
      <w:r>
        <w:rPr>
          <w:color w:val="162937"/>
          <w:w w:val="105"/>
        </w:rPr>
        <w:t>para</w:t>
      </w:r>
      <w:r>
        <w:rPr>
          <w:color w:val="162937"/>
          <w:spacing w:val="-5"/>
          <w:w w:val="105"/>
        </w:rPr>
        <w:t> </w:t>
      </w:r>
      <w:r>
        <w:rPr>
          <w:color w:val="162937"/>
          <w:w w:val="105"/>
        </w:rPr>
        <w:t>a</w:t>
      </w:r>
      <w:r>
        <w:rPr>
          <w:color w:val="162937"/>
          <w:spacing w:val="-5"/>
          <w:w w:val="105"/>
        </w:rPr>
        <w:t> </w:t>
      </w:r>
      <w:r>
        <w:rPr>
          <w:color w:val="162937"/>
          <w:w w:val="105"/>
        </w:rPr>
        <w:t>Contribuição</w:t>
      </w:r>
      <w:r>
        <w:rPr>
          <w:color w:val="162937"/>
          <w:spacing w:val="-5"/>
          <w:w w:val="105"/>
        </w:rPr>
        <w:t> </w:t>
      </w:r>
      <w:r>
        <w:rPr>
          <w:color w:val="162937"/>
          <w:w w:val="105"/>
        </w:rPr>
        <w:t>Social, e a última competência exigível, definida por ocasião da data fixada para apresentação de documentos ou cumprimento de obrigações.</w:t>
      </w:r>
    </w:p>
    <w:p>
      <w:pPr>
        <w:pStyle w:val="BodyText"/>
        <w:spacing w:line="312" w:lineRule="auto" w:before="155"/>
        <w:ind w:right="1063"/>
      </w:pPr>
      <w:r>
        <w:rPr>
          <w:color w:val="162937"/>
          <w:w w:val="105"/>
        </w:rPr>
        <w:t>§</w:t>
      </w:r>
      <w:r>
        <w:rPr>
          <w:color w:val="162937"/>
          <w:w w:val="105"/>
        </w:rPr>
        <w:t> 2º</w:t>
      </w:r>
      <w:r>
        <w:rPr>
          <w:color w:val="162937"/>
          <w:w w:val="105"/>
        </w:rPr>
        <w:t> Os</w:t>
      </w:r>
      <w:r>
        <w:rPr>
          <w:color w:val="162937"/>
          <w:w w:val="105"/>
        </w:rPr>
        <w:t> valores</w:t>
      </w:r>
      <w:r>
        <w:rPr>
          <w:color w:val="162937"/>
          <w:w w:val="105"/>
        </w:rPr>
        <w:t> rescisórios</w:t>
      </w:r>
      <w:r>
        <w:rPr>
          <w:color w:val="162937"/>
          <w:w w:val="105"/>
        </w:rPr>
        <w:t> a</w:t>
      </w:r>
      <w:r>
        <w:rPr>
          <w:color w:val="162937"/>
          <w:w w:val="105"/>
        </w:rPr>
        <w:t> serem</w:t>
      </w:r>
      <w:r>
        <w:rPr>
          <w:color w:val="162937"/>
          <w:w w:val="105"/>
        </w:rPr>
        <w:t> fiscalizados</w:t>
      </w:r>
      <w:r>
        <w:rPr>
          <w:color w:val="162937"/>
          <w:w w:val="105"/>
        </w:rPr>
        <w:t> serão</w:t>
      </w:r>
      <w:r>
        <w:rPr>
          <w:color w:val="162937"/>
          <w:w w:val="105"/>
        </w:rPr>
        <w:t> aqueles</w:t>
      </w:r>
      <w:r>
        <w:rPr>
          <w:color w:val="162937"/>
          <w:w w:val="105"/>
        </w:rPr>
        <w:t> decorrentes</w:t>
      </w:r>
      <w:r>
        <w:rPr>
          <w:color w:val="162937"/>
          <w:w w:val="105"/>
        </w:rPr>
        <w:t> de</w:t>
      </w:r>
      <w:r>
        <w:rPr>
          <w:color w:val="162937"/>
          <w:w w:val="105"/>
        </w:rPr>
        <w:t> afastamentos ocorridos até o último dia da competência a que se refere o § 1º e deverão estar vencidos até a data de início do procedimento administrativo, definido pelo § 2º do art. 276.</w:t>
      </w:r>
    </w:p>
    <w:p>
      <w:pPr>
        <w:pStyle w:val="BodyText"/>
        <w:spacing w:line="312" w:lineRule="auto" w:before="155"/>
        <w:ind w:right="1063"/>
      </w:pPr>
      <w:r>
        <w:rPr>
          <w:color w:val="162937"/>
          <w:w w:val="105"/>
        </w:rPr>
        <w:t>§</w:t>
      </w:r>
      <w:r>
        <w:rPr>
          <w:color w:val="162937"/>
          <w:w w:val="105"/>
        </w:rPr>
        <w:t> 3º</w:t>
      </w:r>
      <w:r>
        <w:rPr>
          <w:color w:val="162937"/>
          <w:w w:val="105"/>
        </w:rPr>
        <w:t> Constatado</w:t>
      </w:r>
      <w:r>
        <w:rPr>
          <w:color w:val="162937"/>
          <w:w w:val="105"/>
        </w:rPr>
        <w:t> indício</w:t>
      </w:r>
      <w:r>
        <w:rPr>
          <w:color w:val="162937"/>
          <w:w w:val="105"/>
        </w:rPr>
        <w:t> de</w:t>
      </w:r>
      <w:r>
        <w:rPr>
          <w:color w:val="162937"/>
          <w:w w:val="105"/>
        </w:rPr>
        <w:t> valores</w:t>
      </w:r>
      <w:r>
        <w:rPr>
          <w:color w:val="162937"/>
          <w:w w:val="105"/>
        </w:rPr>
        <w:t> de</w:t>
      </w:r>
      <w:r>
        <w:rPr>
          <w:color w:val="162937"/>
          <w:w w:val="105"/>
        </w:rPr>
        <w:t> FGTS</w:t>
      </w:r>
      <w:r>
        <w:rPr>
          <w:color w:val="162937"/>
          <w:w w:val="105"/>
        </w:rPr>
        <w:t> não</w:t>
      </w:r>
      <w:r>
        <w:rPr>
          <w:color w:val="162937"/>
          <w:w w:val="105"/>
        </w:rPr>
        <w:t> lançados</w:t>
      </w:r>
      <w:r>
        <w:rPr>
          <w:color w:val="162937"/>
          <w:w w:val="105"/>
        </w:rPr>
        <w:t> em</w:t>
      </w:r>
      <w:r>
        <w:rPr>
          <w:color w:val="162937"/>
          <w:w w:val="105"/>
        </w:rPr>
        <w:t> procedimento</w:t>
      </w:r>
      <w:r>
        <w:rPr>
          <w:color w:val="162937"/>
          <w:w w:val="105"/>
        </w:rPr>
        <w:t> administrativo anterior,</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efetuar</w:t>
      </w:r>
      <w:r>
        <w:rPr>
          <w:color w:val="162937"/>
          <w:w w:val="105"/>
        </w:rPr>
        <w:t> apuração</w:t>
      </w:r>
      <w:r>
        <w:rPr>
          <w:color w:val="162937"/>
          <w:w w:val="105"/>
        </w:rPr>
        <w:t> complementar</w:t>
      </w:r>
      <w:r>
        <w:rPr>
          <w:color w:val="162937"/>
          <w:w w:val="105"/>
        </w:rPr>
        <w:t> assecuratória</w:t>
      </w:r>
      <w:r>
        <w:rPr>
          <w:color w:val="162937"/>
          <w:w w:val="105"/>
        </w:rPr>
        <w:t> e/ou</w:t>
      </w:r>
      <w:r>
        <w:rPr>
          <w:color w:val="162937"/>
          <w:spacing w:val="40"/>
          <w:w w:val="105"/>
        </w:rPr>
        <w:t> </w:t>
      </w:r>
      <w:r>
        <w:rPr>
          <w:color w:val="162937"/>
          <w:w w:val="105"/>
        </w:rPr>
        <w:t>modificativa, conforme o caso.</w:t>
      </w:r>
    </w:p>
    <w:p>
      <w:pPr>
        <w:pStyle w:val="BodyText"/>
        <w:spacing w:line="312" w:lineRule="auto" w:before="154"/>
        <w:ind w:right="1064"/>
      </w:pPr>
      <w:r>
        <w:rPr>
          <w:color w:val="162937"/>
          <w:w w:val="105"/>
        </w:rPr>
        <w:t>§</w:t>
      </w:r>
      <w:r>
        <w:rPr>
          <w:color w:val="162937"/>
          <w:w w:val="105"/>
        </w:rPr>
        <w:t> 4º</w:t>
      </w:r>
      <w:r>
        <w:rPr>
          <w:color w:val="162937"/>
          <w:w w:val="105"/>
        </w:rPr>
        <w:t> A</w:t>
      </w:r>
      <w:r>
        <w:rPr>
          <w:color w:val="162937"/>
          <w:w w:val="105"/>
        </w:rPr>
        <w:t> interrupção</w:t>
      </w:r>
      <w:r>
        <w:rPr>
          <w:color w:val="162937"/>
          <w:w w:val="105"/>
        </w:rPr>
        <w:t> do</w:t>
      </w:r>
      <w:r>
        <w:rPr>
          <w:color w:val="162937"/>
          <w:w w:val="105"/>
        </w:rPr>
        <w:t> prazo</w:t>
      </w:r>
      <w:r>
        <w:rPr>
          <w:color w:val="162937"/>
          <w:w w:val="105"/>
        </w:rPr>
        <w:t> prescricional</w:t>
      </w:r>
      <w:r>
        <w:rPr>
          <w:color w:val="162937"/>
          <w:w w:val="105"/>
        </w:rPr>
        <w:t> ocorrida</w:t>
      </w:r>
      <w:r>
        <w:rPr>
          <w:color w:val="162937"/>
          <w:w w:val="105"/>
        </w:rPr>
        <w:t> na</w:t>
      </w:r>
      <w:r>
        <w:rPr>
          <w:color w:val="162937"/>
          <w:w w:val="105"/>
        </w:rPr>
        <w:t> forma</w:t>
      </w:r>
      <w:r>
        <w:rPr>
          <w:color w:val="162937"/>
          <w:w w:val="105"/>
        </w:rPr>
        <w:t> do</w:t>
      </w:r>
      <w:r>
        <w:rPr>
          <w:color w:val="162937"/>
          <w:w w:val="105"/>
        </w:rPr>
        <w:t> §</w:t>
      </w:r>
      <w:r>
        <w:rPr>
          <w:color w:val="162937"/>
          <w:w w:val="105"/>
        </w:rPr>
        <w:t> 4</w:t>
      </w:r>
      <w:r>
        <w:rPr>
          <w:color w:val="162937"/>
          <w:w w:val="105"/>
        </w:rPr>
        <w:t> do</w:t>
      </w:r>
      <w:r>
        <w:rPr>
          <w:color w:val="162937"/>
          <w:w w:val="105"/>
        </w:rPr>
        <w:t> art.</w:t>
      </w:r>
      <w:r>
        <w:rPr>
          <w:color w:val="162937"/>
          <w:w w:val="105"/>
        </w:rPr>
        <w:t> 276,</w:t>
      </w:r>
      <w:r>
        <w:rPr>
          <w:color w:val="162937"/>
          <w:w w:val="105"/>
        </w:rPr>
        <w:t> deverá</w:t>
      </w:r>
      <w:r>
        <w:rPr>
          <w:color w:val="162937"/>
          <w:w w:val="105"/>
        </w:rPr>
        <w:t> ser aproveitada para fins da previsão do § 3º.</w:t>
      </w:r>
    </w:p>
    <w:p>
      <w:pPr>
        <w:pStyle w:val="BodyText"/>
        <w:spacing w:line="312" w:lineRule="auto" w:before="153"/>
        <w:ind w:right="1063"/>
      </w:pPr>
      <w:r>
        <w:rPr>
          <w:color w:val="162937"/>
          <w:w w:val="105"/>
        </w:rPr>
        <w:t>§ 5º A competência final descrita no § 1º poderá ser restringida à existência de documentos ou de informações nas bases de dados disponibilizadas à fiscalização.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spacing w:val="-2"/>
          <w:w w:val="110"/>
        </w:rPr>
        <w:t>Art.</w:t>
      </w:r>
      <w:r>
        <w:rPr>
          <w:color w:val="162937"/>
          <w:spacing w:val="-8"/>
          <w:w w:val="110"/>
        </w:rPr>
        <w:t> </w:t>
      </w:r>
      <w:r>
        <w:rPr>
          <w:color w:val="162937"/>
          <w:spacing w:val="-2"/>
          <w:w w:val="110"/>
        </w:rPr>
        <w:t>215.</w:t>
      </w:r>
      <w:r>
        <w:rPr>
          <w:color w:val="162937"/>
          <w:spacing w:val="-8"/>
          <w:w w:val="110"/>
        </w:rPr>
        <w:t> </w:t>
      </w:r>
      <w:r>
        <w:rPr>
          <w:color w:val="162937"/>
          <w:spacing w:val="-2"/>
          <w:w w:val="110"/>
        </w:rPr>
        <w:t>O</w:t>
      </w:r>
      <w:r>
        <w:rPr>
          <w:color w:val="162937"/>
          <w:spacing w:val="-15"/>
          <w:w w:val="110"/>
        </w:rPr>
        <w:t> </w:t>
      </w:r>
      <w:r>
        <w:rPr>
          <w:color w:val="162937"/>
          <w:spacing w:val="-2"/>
          <w:w w:val="110"/>
        </w:rPr>
        <w:t>Auditor-Fiscal</w:t>
      </w:r>
      <w:r>
        <w:rPr>
          <w:color w:val="162937"/>
          <w:spacing w:val="-14"/>
          <w:w w:val="110"/>
        </w:rPr>
        <w:t> </w:t>
      </w:r>
      <w:r>
        <w:rPr>
          <w:color w:val="162937"/>
          <w:spacing w:val="-2"/>
          <w:w w:val="110"/>
        </w:rPr>
        <w:t>do</w:t>
      </w:r>
      <w:r>
        <w:rPr>
          <w:color w:val="162937"/>
          <w:spacing w:val="-14"/>
          <w:w w:val="110"/>
        </w:rPr>
        <w:t> </w:t>
      </w:r>
      <w:r>
        <w:rPr>
          <w:color w:val="162937"/>
          <w:spacing w:val="-2"/>
          <w:w w:val="110"/>
        </w:rPr>
        <w:t>Trabalho</w:t>
      </w:r>
      <w:r>
        <w:rPr>
          <w:color w:val="162937"/>
          <w:spacing w:val="-8"/>
          <w:w w:val="110"/>
        </w:rPr>
        <w:t> </w:t>
      </w:r>
      <w:r>
        <w:rPr>
          <w:color w:val="162937"/>
          <w:spacing w:val="-2"/>
          <w:w w:val="110"/>
        </w:rPr>
        <w:t>deverá</w:t>
      </w:r>
      <w:r>
        <w:rPr>
          <w:color w:val="162937"/>
          <w:spacing w:val="-8"/>
          <w:w w:val="110"/>
        </w:rPr>
        <w:t> </w:t>
      </w:r>
      <w:r>
        <w:rPr>
          <w:color w:val="162937"/>
          <w:spacing w:val="-2"/>
          <w:w w:val="110"/>
        </w:rPr>
        <w:t>notificar</w:t>
      </w:r>
      <w:r>
        <w:rPr>
          <w:color w:val="162937"/>
          <w:spacing w:val="-14"/>
          <w:w w:val="110"/>
        </w:rPr>
        <w:t> </w:t>
      </w:r>
      <w:r>
        <w:rPr>
          <w:color w:val="162937"/>
          <w:spacing w:val="-2"/>
          <w:w w:val="110"/>
        </w:rPr>
        <w:t>o</w:t>
      </w:r>
      <w:r>
        <w:rPr>
          <w:color w:val="162937"/>
          <w:spacing w:val="-8"/>
          <w:w w:val="110"/>
        </w:rPr>
        <w:t> </w:t>
      </w:r>
      <w:r>
        <w:rPr>
          <w:color w:val="162937"/>
          <w:spacing w:val="-2"/>
          <w:w w:val="110"/>
        </w:rPr>
        <w:t>empregador</w:t>
      </w:r>
      <w:r>
        <w:rPr>
          <w:color w:val="162937"/>
          <w:spacing w:val="-14"/>
          <w:w w:val="110"/>
        </w:rPr>
        <w:t> </w:t>
      </w:r>
      <w:r>
        <w:rPr>
          <w:color w:val="162937"/>
          <w:spacing w:val="-2"/>
          <w:w w:val="110"/>
        </w:rPr>
        <w:t>para</w:t>
      </w:r>
      <w:r>
        <w:rPr>
          <w:color w:val="162937"/>
          <w:spacing w:val="-8"/>
          <w:w w:val="110"/>
        </w:rPr>
        <w:t> </w:t>
      </w:r>
      <w:r>
        <w:rPr>
          <w:color w:val="162937"/>
          <w:spacing w:val="-2"/>
          <w:w w:val="110"/>
        </w:rPr>
        <w:t>apresentar</w:t>
      </w:r>
      <w:r>
        <w:rPr>
          <w:color w:val="162937"/>
          <w:spacing w:val="-14"/>
          <w:w w:val="110"/>
        </w:rPr>
        <w:t> </w:t>
      </w:r>
      <w:r>
        <w:rPr>
          <w:color w:val="162937"/>
          <w:spacing w:val="-2"/>
          <w:w w:val="110"/>
        </w:rPr>
        <w:t>livros</w:t>
      </w:r>
      <w:r>
        <w:rPr>
          <w:color w:val="162937"/>
          <w:spacing w:val="-8"/>
          <w:w w:val="110"/>
        </w:rPr>
        <w:t> </w:t>
      </w:r>
      <w:r>
        <w:rPr>
          <w:color w:val="162937"/>
          <w:spacing w:val="-2"/>
          <w:w w:val="110"/>
        </w:rPr>
        <w:t>ou </w:t>
      </w:r>
      <w:r>
        <w:rPr>
          <w:color w:val="162937"/>
          <w:w w:val="110"/>
        </w:rPr>
        <w:t>documentos</w:t>
      </w:r>
      <w:r>
        <w:rPr>
          <w:color w:val="162937"/>
          <w:w w:val="110"/>
        </w:rPr>
        <w:t> necessários</w:t>
      </w:r>
      <w:r>
        <w:rPr>
          <w:color w:val="162937"/>
          <w:w w:val="110"/>
        </w:rPr>
        <w:t> ao</w:t>
      </w:r>
      <w:r>
        <w:rPr>
          <w:color w:val="162937"/>
          <w:w w:val="110"/>
        </w:rPr>
        <w:t> desenvolvimento</w:t>
      </w:r>
      <w:r>
        <w:rPr>
          <w:color w:val="162937"/>
          <w:w w:val="110"/>
        </w:rPr>
        <w:t> da</w:t>
      </w:r>
      <w:r>
        <w:rPr>
          <w:color w:val="162937"/>
          <w:w w:val="110"/>
        </w:rPr>
        <w:t> ação</w:t>
      </w:r>
      <w:r>
        <w:rPr>
          <w:color w:val="162937"/>
          <w:w w:val="110"/>
        </w:rPr>
        <w:t> fiscal,</w:t>
      </w:r>
      <w:r>
        <w:rPr>
          <w:color w:val="162937"/>
          <w:w w:val="110"/>
        </w:rPr>
        <w:t> inclusive</w:t>
      </w:r>
      <w:r>
        <w:rPr>
          <w:color w:val="162937"/>
          <w:w w:val="110"/>
        </w:rPr>
        <w:t> arquivos</w:t>
      </w:r>
      <w:r>
        <w:rPr>
          <w:color w:val="162937"/>
          <w:w w:val="110"/>
        </w:rPr>
        <w:t> digitais,</w:t>
      </w:r>
      <w:r>
        <w:rPr>
          <w:color w:val="162937"/>
          <w:w w:val="110"/>
        </w:rPr>
        <w:t> nos</w:t>
      </w:r>
      <w:r>
        <w:rPr>
          <w:color w:val="162937"/>
          <w:w w:val="110"/>
        </w:rPr>
        <w:t> formatos </w:t>
      </w:r>
      <w:r>
        <w:rPr>
          <w:color w:val="162937"/>
        </w:rPr>
        <w:t>solicitados</w:t>
      </w:r>
      <w:r>
        <w:rPr>
          <w:color w:val="162937"/>
          <w:spacing w:val="40"/>
        </w:rPr>
        <w:t> </w:t>
      </w:r>
      <w:r>
        <w:rPr>
          <w:color w:val="162937"/>
        </w:rPr>
        <w:t>pela</w:t>
      </w:r>
      <w:r>
        <w:rPr>
          <w:color w:val="162937"/>
          <w:spacing w:val="40"/>
        </w:rPr>
        <w:t> </w:t>
      </w:r>
      <w:r>
        <w:rPr>
          <w:color w:val="162937"/>
        </w:rPr>
        <w:t>fiscalização,</w:t>
      </w:r>
      <w:r>
        <w:rPr>
          <w:color w:val="162937"/>
          <w:spacing w:val="40"/>
        </w:rPr>
        <w:t> </w:t>
      </w:r>
      <w:r>
        <w:rPr>
          <w:color w:val="162937"/>
        </w:rPr>
        <w:t>ressalvados</w:t>
      </w:r>
      <w:r>
        <w:rPr>
          <w:color w:val="162937"/>
          <w:spacing w:val="40"/>
        </w:rPr>
        <w:t> </w:t>
      </w:r>
      <w:r>
        <w:rPr>
          <w:color w:val="162937"/>
        </w:rPr>
        <w:t>aqueles</w:t>
      </w:r>
      <w:r>
        <w:rPr>
          <w:color w:val="162937"/>
          <w:spacing w:val="40"/>
        </w:rPr>
        <w:t> </w:t>
      </w:r>
      <w:r>
        <w:rPr>
          <w:color w:val="162937"/>
        </w:rPr>
        <w:t>documentos</w:t>
      </w:r>
      <w:r>
        <w:rPr>
          <w:color w:val="162937"/>
          <w:spacing w:val="40"/>
        </w:rPr>
        <w:t> </w:t>
      </w:r>
      <w:r>
        <w:rPr>
          <w:color w:val="162937"/>
        </w:rPr>
        <w:t>que</w:t>
      </w:r>
      <w:r>
        <w:rPr>
          <w:color w:val="162937"/>
          <w:spacing w:val="40"/>
        </w:rPr>
        <w:t> </w:t>
      </w:r>
      <w:r>
        <w:rPr>
          <w:color w:val="162937"/>
        </w:rPr>
        <w:t>constem</w:t>
      </w:r>
      <w:r>
        <w:rPr>
          <w:color w:val="162937"/>
          <w:spacing w:val="40"/>
        </w:rPr>
        <w:t> </w:t>
      </w:r>
      <w:r>
        <w:rPr>
          <w:color w:val="162937"/>
        </w:rPr>
        <w:t>da</w:t>
      </w:r>
      <w:r>
        <w:rPr>
          <w:color w:val="162937"/>
          <w:spacing w:val="40"/>
        </w:rPr>
        <w:t> </w:t>
      </w:r>
      <w:r>
        <w:rPr>
          <w:color w:val="162937"/>
        </w:rPr>
        <w:t>base</w:t>
      </w:r>
      <w:r>
        <w:rPr>
          <w:color w:val="162937"/>
          <w:spacing w:val="40"/>
        </w:rPr>
        <w:t> </w:t>
      </w:r>
      <w:r>
        <w:rPr>
          <w:color w:val="162937"/>
        </w:rPr>
        <w:t>de</w:t>
      </w:r>
      <w:r>
        <w:rPr>
          <w:color w:val="162937"/>
          <w:spacing w:val="40"/>
        </w:rPr>
        <w:t> </w:t>
      </w:r>
      <w:r>
        <w:rPr>
          <w:color w:val="162937"/>
        </w:rPr>
        <w:t>dados</w:t>
      </w:r>
      <w:r>
        <w:rPr>
          <w:color w:val="162937"/>
          <w:spacing w:val="40"/>
        </w:rPr>
        <w:t> </w:t>
      </w:r>
      <w:r>
        <w:rPr>
          <w:color w:val="162937"/>
        </w:rPr>
        <w:t>da</w:t>
      </w:r>
      <w:r>
        <w:rPr>
          <w:color w:val="162937"/>
          <w:spacing w:val="40"/>
        </w:rPr>
        <w:t> </w:t>
      </w:r>
      <w:r>
        <w:rPr>
          <w:color w:val="162937"/>
        </w:rPr>
        <w:t>Inspeção do</w:t>
      </w:r>
      <w:r>
        <w:rPr>
          <w:color w:val="162937"/>
          <w:spacing w:val="34"/>
        </w:rPr>
        <w:t> </w:t>
      </w:r>
      <w:r>
        <w:rPr>
          <w:color w:val="162937"/>
        </w:rPr>
        <w:t>Trabalho</w:t>
      </w:r>
      <w:r>
        <w:rPr>
          <w:color w:val="162937"/>
          <w:spacing w:val="40"/>
        </w:rPr>
        <w:t> </w:t>
      </w:r>
      <w:r>
        <w:rPr>
          <w:color w:val="162937"/>
        </w:rPr>
        <w:t>da</w:t>
      </w:r>
      <w:r>
        <w:rPr>
          <w:color w:val="162937"/>
          <w:spacing w:val="40"/>
        </w:rPr>
        <w:t> </w:t>
      </w:r>
      <w:r>
        <w:rPr>
          <w:color w:val="162937"/>
        </w:rPr>
        <w:t>Secretaria</w:t>
      </w:r>
      <w:r>
        <w:rPr>
          <w:color w:val="162937"/>
          <w:spacing w:val="40"/>
        </w:rPr>
        <w:t> </w:t>
      </w:r>
      <w:r>
        <w:rPr>
          <w:color w:val="162937"/>
        </w:rPr>
        <w:t>de</w:t>
      </w:r>
      <w:r>
        <w:rPr>
          <w:color w:val="162937"/>
          <w:spacing w:val="34"/>
        </w:rPr>
        <w:t> </w:t>
      </w:r>
      <w:r>
        <w:rPr>
          <w:color w:val="162937"/>
        </w:rPr>
        <w:t>Trabalho</w:t>
      </w:r>
      <w:r>
        <w:rPr>
          <w:color w:val="162937"/>
          <w:spacing w:val="40"/>
        </w:rPr>
        <w:t> </w:t>
      </w:r>
      <w:r>
        <w:rPr>
          <w:color w:val="162937"/>
        </w:rPr>
        <w:t>do</w:t>
      </w:r>
      <w:r>
        <w:rPr>
          <w:color w:val="162937"/>
          <w:spacing w:val="40"/>
        </w:rPr>
        <w:t> </w:t>
      </w:r>
      <w:r>
        <w:rPr>
          <w:color w:val="162937"/>
        </w:rPr>
        <w:t>Ministério</w:t>
      </w:r>
      <w:r>
        <w:rPr>
          <w:color w:val="162937"/>
          <w:spacing w:val="40"/>
        </w:rPr>
        <w:t> </w:t>
      </w:r>
      <w:r>
        <w:rPr>
          <w:color w:val="162937"/>
        </w:rPr>
        <w:t>do</w:t>
      </w:r>
      <w:r>
        <w:rPr>
          <w:color w:val="162937"/>
          <w:spacing w:val="34"/>
        </w:rPr>
        <w:t> </w:t>
      </w:r>
      <w:r>
        <w:rPr>
          <w:color w:val="162937"/>
        </w:rPr>
        <w:t>Trabalho</w:t>
      </w:r>
      <w:r>
        <w:rPr>
          <w:color w:val="162937"/>
          <w:spacing w:val="40"/>
        </w:rPr>
        <w:t> </w:t>
      </w:r>
      <w:r>
        <w:rPr>
          <w:color w:val="162937"/>
        </w:rPr>
        <w:t>e</w:t>
      </w:r>
      <w:r>
        <w:rPr>
          <w:color w:val="162937"/>
          <w:spacing w:val="40"/>
        </w:rPr>
        <w:t> </w:t>
      </w:r>
      <w:r>
        <w:rPr>
          <w:color w:val="162937"/>
        </w:rPr>
        <w:t>Previdência.</w:t>
      </w:r>
    </w:p>
    <w:p>
      <w:pPr>
        <w:pStyle w:val="BodyText"/>
        <w:spacing w:line="312" w:lineRule="auto" w:before="156"/>
        <w:ind w:right="1063"/>
      </w:pPr>
      <w:r>
        <w:rPr>
          <w:color w:val="162937"/>
          <w:w w:val="105"/>
        </w:rPr>
        <w:t>§</w:t>
      </w:r>
      <w:r>
        <w:rPr>
          <w:color w:val="162937"/>
          <w:w w:val="105"/>
        </w:rPr>
        <w:t> 1º A exigência</w:t>
      </w:r>
      <w:r>
        <w:rPr>
          <w:color w:val="162937"/>
          <w:w w:val="105"/>
        </w:rPr>
        <w:t> dos</w:t>
      </w:r>
      <w:r>
        <w:rPr>
          <w:color w:val="162937"/>
          <w:w w:val="105"/>
        </w:rPr>
        <w:t> livros</w:t>
      </w:r>
      <w:r>
        <w:rPr>
          <w:color w:val="162937"/>
          <w:w w:val="105"/>
        </w:rPr>
        <w:t> e</w:t>
      </w:r>
      <w:r>
        <w:rPr>
          <w:color w:val="162937"/>
          <w:w w:val="105"/>
        </w:rPr>
        <w:t> documentos</w:t>
      </w:r>
      <w:r>
        <w:rPr>
          <w:color w:val="162937"/>
          <w:w w:val="105"/>
        </w:rPr>
        <w:t> deverá</w:t>
      </w:r>
      <w:r>
        <w:rPr>
          <w:color w:val="162937"/>
          <w:w w:val="105"/>
        </w:rPr>
        <w:t> ser formalizada</w:t>
      </w:r>
      <w:r>
        <w:rPr>
          <w:color w:val="162937"/>
          <w:w w:val="105"/>
        </w:rPr>
        <w:t> por meio</w:t>
      </w:r>
      <w:r>
        <w:rPr>
          <w:color w:val="162937"/>
          <w:w w:val="105"/>
        </w:rPr>
        <w:t> de</w:t>
      </w:r>
      <w:r>
        <w:rPr>
          <w:color w:val="162937"/>
          <w:w w:val="105"/>
        </w:rPr>
        <w:t> notificação</w:t>
      </w:r>
      <w:r>
        <w:rPr>
          <w:color w:val="162937"/>
          <w:w w:val="105"/>
        </w:rPr>
        <w:t> ao </w:t>
      </w:r>
      <w:r>
        <w:rPr>
          <w:color w:val="162937"/>
          <w:spacing w:val="-2"/>
          <w:w w:val="105"/>
        </w:rPr>
        <w:t>empregador.</w:t>
      </w:r>
    </w:p>
    <w:p>
      <w:pPr>
        <w:pStyle w:val="BodyText"/>
        <w:spacing w:line="312" w:lineRule="auto" w:before="153"/>
        <w:ind w:right="1064"/>
      </w:pPr>
      <w:r>
        <w:rPr>
          <w:color w:val="162937"/>
          <w:w w:val="110"/>
        </w:rPr>
        <w:t>§</w:t>
      </w:r>
      <w:r>
        <w:rPr>
          <w:color w:val="162937"/>
          <w:w w:val="110"/>
        </w:rPr>
        <w:t> 2º</w:t>
      </w:r>
      <w:r>
        <w:rPr>
          <w:color w:val="162937"/>
          <w:spacing w:val="-1"/>
          <w:w w:val="110"/>
        </w:rPr>
        <w:t> </w:t>
      </w:r>
      <w:r>
        <w:rPr>
          <w:color w:val="162937"/>
          <w:w w:val="110"/>
        </w:rPr>
        <w:t>A</w:t>
      </w:r>
      <w:r>
        <w:rPr>
          <w:color w:val="162937"/>
          <w:spacing w:val="-1"/>
          <w:w w:val="110"/>
        </w:rPr>
        <w:t> </w:t>
      </w:r>
      <w:r>
        <w:rPr>
          <w:color w:val="162937"/>
          <w:w w:val="110"/>
        </w:rPr>
        <w:t>exibição</w:t>
      </w:r>
      <w:r>
        <w:rPr>
          <w:color w:val="162937"/>
          <w:w w:val="110"/>
        </w:rPr>
        <w:t> de</w:t>
      </w:r>
      <w:r>
        <w:rPr>
          <w:color w:val="162937"/>
          <w:w w:val="110"/>
        </w:rPr>
        <w:t> documentos</w:t>
      </w:r>
      <w:r>
        <w:rPr>
          <w:color w:val="162937"/>
          <w:w w:val="110"/>
        </w:rPr>
        <w:t> gerados</w:t>
      </w:r>
      <w:r>
        <w:rPr>
          <w:color w:val="162937"/>
          <w:w w:val="110"/>
        </w:rPr>
        <w:t> em</w:t>
      </w:r>
      <w:r>
        <w:rPr>
          <w:color w:val="162937"/>
          <w:w w:val="110"/>
        </w:rPr>
        <w:t> sistema</w:t>
      </w:r>
      <w:r>
        <w:rPr>
          <w:color w:val="162937"/>
          <w:w w:val="110"/>
        </w:rPr>
        <w:t> de</w:t>
      </w:r>
      <w:r>
        <w:rPr>
          <w:color w:val="162937"/>
          <w:w w:val="110"/>
        </w:rPr>
        <w:t> processamento</w:t>
      </w:r>
      <w:r>
        <w:rPr>
          <w:color w:val="162937"/>
          <w:w w:val="110"/>
        </w:rPr>
        <w:t> eletrônico</w:t>
      </w:r>
      <w:r>
        <w:rPr>
          <w:color w:val="162937"/>
          <w:w w:val="110"/>
        </w:rPr>
        <w:t> de</w:t>
      </w:r>
      <w:r>
        <w:rPr>
          <w:color w:val="162937"/>
          <w:w w:val="110"/>
        </w:rPr>
        <w:t> dados deve</w:t>
      </w:r>
      <w:r>
        <w:rPr>
          <w:color w:val="162937"/>
          <w:spacing w:val="-21"/>
          <w:w w:val="110"/>
        </w:rPr>
        <w:t> </w:t>
      </w:r>
      <w:r>
        <w:rPr>
          <w:color w:val="162937"/>
          <w:w w:val="110"/>
        </w:rPr>
        <w:t>ser</w:t>
      </w:r>
      <w:r>
        <w:rPr>
          <w:color w:val="162937"/>
          <w:spacing w:val="-21"/>
          <w:w w:val="110"/>
        </w:rPr>
        <w:t> </w:t>
      </w:r>
      <w:r>
        <w:rPr>
          <w:color w:val="162937"/>
          <w:w w:val="110"/>
        </w:rPr>
        <w:t>requerida</w:t>
      </w:r>
      <w:r>
        <w:rPr>
          <w:color w:val="162937"/>
          <w:spacing w:val="-20"/>
          <w:w w:val="110"/>
        </w:rPr>
        <w:t> </w:t>
      </w:r>
      <w:r>
        <w:rPr>
          <w:color w:val="162937"/>
          <w:w w:val="110"/>
        </w:rPr>
        <w:t>em</w:t>
      </w:r>
      <w:r>
        <w:rPr>
          <w:color w:val="162937"/>
          <w:spacing w:val="-21"/>
          <w:w w:val="110"/>
        </w:rPr>
        <w:t> </w:t>
      </w:r>
      <w:r>
        <w:rPr>
          <w:color w:val="162937"/>
          <w:w w:val="110"/>
        </w:rPr>
        <w:t>formato</w:t>
      </w:r>
      <w:r>
        <w:rPr>
          <w:color w:val="162937"/>
          <w:spacing w:val="-21"/>
          <w:w w:val="110"/>
        </w:rPr>
        <w:t> </w:t>
      </w:r>
      <w:r>
        <w:rPr>
          <w:color w:val="162937"/>
          <w:w w:val="110"/>
        </w:rPr>
        <w:t>digital</w:t>
      </w:r>
      <w:r>
        <w:rPr>
          <w:color w:val="162937"/>
          <w:spacing w:val="-22"/>
          <w:w w:val="110"/>
        </w:rPr>
        <w:t> </w:t>
      </w:r>
      <w:r>
        <w:rPr>
          <w:color w:val="162937"/>
          <w:w w:val="110"/>
        </w:rPr>
        <w:t>acessível.</w:t>
      </w:r>
    </w:p>
    <w:p>
      <w:pPr>
        <w:pStyle w:val="BodyText"/>
        <w:spacing w:line="312" w:lineRule="auto" w:before="153"/>
        <w:ind w:right="1064"/>
      </w:pPr>
      <w:r>
        <w:rPr>
          <w:color w:val="162937"/>
          <w:w w:val="110"/>
        </w:rPr>
        <w:t>§</w:t>
      </w:r>
      <w:r>
        <w:rPr>
          <w:color w:val="162937"/>
          <w:w w:val="110"/>
        </w:rPr>
        <w:t> 3º</w:t>
      </w:r>
      <w:r>
        <w:rPr>
          <w:color w:val="162937"/>
          <w:w w:val="110"/>
        </w:rPr>
        <w:t> Os</w:t>
      </w:r>
      <w:r>
        <w:rPr>
          <w:color w:val="162937"/>
          <w:w w:val="110"/>
        </w:rPr>
        <w:t> documentos</w:t>
      </w:r>
      <w:r>
        <w:rPr>
          <w:color w:val="162937"/>
          <w:w w:val="110"/>
        </w:rPr>
        <w:t> e</w:t>
      </w:r>
      <w:r>
        <w:rPr>
          <w:color w:val="162937"/>
          <w:w w:val="110"/>
        </w:rPr>
        <w:t> informações</w:t>
      </w:r>
      <w:r>
        <w:rPr>
          <w:color w:val="162937"/>
          <w:w w:val="110"/>
        </w:rPr>
        <w:t> gerados</w:t>
      </w:r>
      <w:r>
        <w:rPr>
          <w:color w:val="162937"/>
          <w:w w:val="110"/>
        </w:rPr>
        <w:t> em</w:t>
      </w:r>
      <w:r>
        <w:rPr>
          <w:color w:val="162937"/>
          <w:w w:val="110"/>
        </w:rPr>
        <w:t> meio</w:t>
      </w:r>
      <w:r>
        <w:rPr>
          <w:color w:val="162937"/>
          <w:w w:val="110"/>
        </w:rPr>
        <w:t> físico</w:t>
      </w:r>
      <w:r>
        <w:rPr>
          <w:color w:val="162937"/>
          <w:w w:val="110"/>
        </w:rPr>
        <w:t> ou</w:t>
      </w:r>
      <w:r>
        <w:rPr>
          <w:color w:val="162937"/>
          <w:w w:val="110"/>
        </w:rPr>
        <w:t> aqueles</w:t>
      </w:r>
      <w:r>
        <w:rPr>
          <w:color w:val="162937"/>
          <w:w w:val="110"/>
        </w:rPr>
        <w:t> que,</w:t>
      </w:r>
      <w:r>
        <w:rPr>
          <w:color w:val="162937"/>
          <w:w w:val="110"/>
        </w:rPr>
        <w:t> apesar</w:t>
      </w:r>
      <w:r>
        <w:rPr>
          <w:color w:val="162937"/>
          <w:w w:val="110"/>
        </w:rPr>
        <w:t> de</w:t>
      </w:r>
      <w:r>
        <w:rPr>
          <w:color w:val="162937"/>
          <w:w w:val="110"/>
        </w:rPr>
        <w:t> </w:t>
      </w:r>
      <w:r>
        <w:rPr>
          <w:color w:val="162937"/>
          <w:w w:val="110"/>
        </w:rPr>
        <w:t>sua geração</w:t>
      </w:r>
      <w:r>
        <w:rPr>
          <w:color w:val="162937"/>
          <w:w w:val="110"/>
        </w:rPr>
        <w:t> eletrônica,</w:t>
      </w:r>
      <w:r>
        <w:rPr>
          <w:color w:val="162937"/>
          <w:w w:val="110"/>
        </w:rPr>
        <w:t> contiverem</w:t>
      </w:r>
      <w:r>
        <w:rPr>
          <w:color w:val="162937"/>
          <w:w w:val="110"/>
        </w:rPr>
        <w:t> informações</w:t>
      </w:r>
      <w:r>
        <w:rPr>
          <w:color w:val="162937"/>
          <w:w w:val="110"/>
        </w:rPr>
        <w:t> lançadas</w:t>
      </w:r>
      <w:r>
        <w:rPr>
          <w:color w:val="162937"/>
          <w:w w:val="110"/>
        </w:rPr>
        <w:t> manualmente</w:t>
      </w:r>
      <w:r>
        <w:rPr>
          <w:color w:val="162937"/>
          <w:w w:val="110"/>
        </w:rPr>
        <w:t> serão</w:t>
      </w:r>
      <w:r>
        <w:rPr>
          <w:color w:val="162937"/>
          <w:w w:val="110"/>
        </w:rPr>
        <w:t> exibidos</w:t>
      </w:r>
      <w:r>
        <w:rPr>
          <w:color w:val="162937"/>
          <w:w w:val="110"/>
        </w:rPr>
        <w:t> em</w:t>
      </w:r>
      <w:r>
        <w:rPr>
          <w:color w:val="162937"/>
          <w:w w:val="110"/>
        </w:rPr>
        <w:t> meio</w:t>
      </w:r>
      <w:r>
        <w:rPr>
          <w:color w:val="162937"/>
          <w:w w:val="110"/>
        </w:rPr>
        <w:t> físico</w:t>
      </w:r>
      <w:r>
        <w:rPr>
          <w:color w:val="162937"/>
          <w:w w:val="110"/>
        </w:rPr>
        <w:t> e, </w:t>
      </w:r>
      <w:r>
        <w:rPr>
          <w:color w:val="162937"/>
          <w:spacing w:val="-2"/>
          <w:w w:val="110"/>
        </w:rPr>
        <w:t>quando</w:t>
      </w:r>
      <w:r>
        <w:rPr>
          <w:color w:val="162937"/>
          <w:spacing w:val="-12"/>
          <w:w w:val="110"/>
        </w:rPr>
        <w:t> </w:t>
      </w:r>
      <w:r>
        <w:rPr>
          <w:color w:val="162937"/>
          <w:spacing w:val="-2"/>
          <w:w w:val="110"/>
        </w:rPr>
        <w:t>possível,</w:t>
      </w:r>
      <w:r>
        <w:rPr>
          <w:color w:val="162937"/>
          <w:spacing w:val="-12"/>
          <w:w w:val="110"/>
        </w:rPr>
        <w:t> </w:t>
      </w:r>
      <w:r>
        <w:rPr>
          <w:color w:val="162937"/>
          <w:spacing w:val="-2"/>
          <w:w w:val="110"/>
        </w:rPr>
        <w:t>serão</w:t>
      </w:r>
      <w:r>
        <w:rPr>
          <w:color w:val="162937"/>
          <w:spacing w:val="-12"/>
          <w:w w:val="110"/>
        </w:rPr>
        <w:t> </w:t>
      </w:r>
      <w:r>
        <w:rPr>
          <w:color w:val="162937"/>
          <w:spacing w:val="-2"/>
          <w:w w:val="110"/>
        </w:rPr>
        <w:t>fornecidos</w:t>
      </w:r>
      <w:r>
        <w:rPr>
          <w:color w:val="162937"/>
          <w:spacing w:val="-12"/>
          <w:w w:val="110"/>
        </w:rPr>
        <w:t> </w:t>
      </w:r>
      <w:r>
        <w:rPr>
          <w:color w:val="162937"/>
          <w:spacing w:val="-2"/>
          <w:w w:val="110"/>
        </w:rPr>
        <w:t>em</w:t>
      </w:r>
      <w:r>
        <w:rPr>
          <w:color w:val="162937"/>
          <w:spacing w:val="-12"/>
          <w:w w:val="110"/>
        </w:rPr>
        <w:t> </w:t>
      </w:r>
      <w:r>
        <w:rPr>
          <w:color w:val="162937"/>
          <w:spacing w:val="-2"/>
          <w:w w:val="110"/>
        </w:rPr>
        <w:t>arquivo</w:t>
      </w:r>
      <w:r>
        <w:rPr>
          <w:color w:val="162937"/>
          <w:spacing w:val="-12"/>
          <w:w w:val="110"/>
        </w:rPr>
        <w:t> </w:t>
      </w:r>
      <w:r>
        <w:rPr>
          <w:color w:val="162937"/>
          <w:spacing w:val="-2"/>
          <w:w w:val="110"/>
        </w:rPr>
        <w:t>digital.</w:t>
      </w:r>
    </w:p>
    <w:p>
      <w:pPr>
        <w:pStyle w:val="BodyText"/>
        <w:spacing w:line="312" w:lineRule="auto" w:before="154"/>
        <w:ind w:right="1063"/>
      </w:pPr>
      <w:r>
        <w:rPr>
          <w:color w:val="162937"/>
          <w:w w:val="105"/>
        </w:rPr>
        <w:t>§ 4º Frustrada a notificação do empregador, na forma do caput, o Auditor-Fiscal do Trabalho designado para a ação fiscal deverá verificar a regularidade do recolhimento do FGTS e da Contribuição Social,</w:t>
      </w:r>
      <w:r>
        <w:rPr>
          <w:color w:val="162937"/>
          <w:w w:val="105"/>
        </w:rPr>
        <w:t> com</w:t>
      </w:r>
      <w:r>
        <w:rPr>
          <w:color w:val="162937"/>
          <w:w w:val="105"/>
        </w:rPr>
        <w:t> base</w:t>
      </w:r>
      <w:r>
        <w:rPr>
          <w:color w:val="162937"/>
          <w:w w:val="105"/>
        </w:rPr>
        <w:t> nas</w:t>
      </w:r>
      <w:r>
        <w:rPr>
          <w:color w:val="162937"/>
          <w:w w:val="105"/>
        </w:rPr>
        <w:t> informações</w:t>
      </w:r>
      <w:r>
        <w:rPr>
          <w:color w:val="162937"/>
          <w:w w:val="105"/>
        </w:rPr>
        <w:t> disponíveis,</w:t>
      </w:r>
      <w:r>
        <w:rPr>
          <w:color w:val="162937"/>
          <w:w w:val="105"/>
        </w:rPr>
        <w:t> situação</w:t>
      </w:r>
      <w:r>
        <w:rPr>
          <w:color w:val="162937"/>
          <w:w w:val="105"/>
        </w:rPr>
        <w:t> que</w:t>
      </w:r>
      <w:r>
        <w:rPr>
          <w:color w:val="162937"/>
          <w:w w:val="105"/>
        </w:rPr>
        <w:t> deverá</w:t>
      </w:r>
      <w:r>
        <w:rPr>
          <w:color w:val="162937"/>
          <w:w w:val="105"/>
        </w:rPr>
        <w:t> ser</w:t>
      </w:r>
      <w:r>
        <w:rPr>
          <w:color w:val="162937"/>
          <w:w w:val="105"/>
        </w:rPr>
        <w:t> descrita</w:t>
      </w:r>
      <w:r>
        <w:rPr>
          <w:color w:val="162937"/>
          <w:w w:val="105"/>
        </w:rPr>
        <w:t> no</w:t>
      </w:r>
      <w:r>
        <w:rPr>
          <w:color w:val="162937"/>
          <w:w w:val="105"/>
        </w:rPr>
        <w:t> Relatório </w:t>
      </w:r>
      <w:r>
        <w:rPr>
          <w:color w:val="162937"/>
          <w:spacing w:val="-2"/>
          <w:w w:val="105"/>
        </w:rPr>
        <w:t>Circunstanciado.</w:t>
      </w:r>
    </w:p>
    <w:p>
      <w:pPr>
        <w:pStyle w:val="BodyText"/>
        <w:spacing w:line="312" w:lineRule="auto" w:before="155"/>
        <w:ind w:right="1064"/>
      </w:pPr>
      <w:r>
        <w:rPr>
          <w:color w:val="162937"/>
          <w:w w:val="105"/>
        </w:rPr>
        <w:t>§ 5º O Auditor-Fiscal do Trabalho deverá observar o critério da dupla visita para a lavratura de autos de infração, nas hipóteses legalmente previstas, não se aplicando este critério para o lançamento do FGTS e da Contribuição Social.</w:t>
      </w:r>
    </w:p>
    <w:p>
      <w:pPr>
        <w:pStyle w:val="BodyText"/>
        <w:spacing w:line="312" w:lineRule="auto" w:before="154"/>
        <w:ind w:right="1064"/>
      </w:pPr>
      <w:r>
        <w:rPr>
          <w:color w:val="162937"/>
          <w:w w:val="105"/>
        </w:rPr>
        <w:t>§ 6º O lançamento do FGTS e da Contribuição Social será realizado por meio da emissão </w:t>
      </w:r>
      <w:r>
        <w:rPr>
          <w:color w:val="162937"/>
          <w:w w:val="105"/>
        </w:rPr>
        <w:t>da Notificação</w:t>
      </w:r>
      <w:r>
        <w:rPr>
          <w:color w:val="162937"/>
          <w:spacing w:val="-7"/>
          <w:w w:val="105"/>
        </w:rPr>
        <w:t> </w:t>
      </w:r>
      <w:r>
        <w:rPr>
          <w:color w:val="162937"/>
          <w:w w:val="105"/>
        </w:rPr>
        <w:t>de</w:t>
      </w:r>
      <w:r>
        <w:rPr>
          <w:color w:val="162937"/>
          <w:spacing w:val="-7"/>
          <w:w w:val="105"/>
        </w:rPr>
        <w:t> </w:t>
      </w:r>
      <w:r>
        <w:rPr>
          <w:color w:val="162937"/>
          <w:w w:val="105"/>
        </w:rPr>
        <w:t>Débito</w:t>
      </w:r>
      <w:r>
        <w:rPr>
          <w:color w:val="162937"/>
          <w:spacing w:val="-7"/>
          <w:w w:val="105"/>
        </w:rPr>
        <w:t> </w:t>
      </w:r>
      <w:r>
        <w:rPr>
          <w:color w:val="162937"/>
          <w:w w:val="105"/>
        </w:rPr>
        <w:t>de</w:t>
      </w:r>
      <w:r>
        <w:rPr>
          <w:color w:val="162937"/>
          <w:spacing w:val="-7"/>
          <w:w w:val="105"/>
        </w:rPr>
        <w:t> </w:t>
      </w:r>
      <w:r>
        <w:rPr>
          <w:color w:val="162937"/>
          <w:w w:val="105"/>
        </w:rPr>
        <w:t>FGTS</w:t>
      </w:r>
      <w:r>
        <w:rPr>
          <w:color w:val="162937"/>
          <w:spacing w:val="-7"/>
          <w:w w:val="105"/>
        </w:rPr>
        <w:t> </w:t>
      </w:r>
      <w:r>
        <w:rPr>
          <w:color w:val="162937"/>
          <w:w w:val="105"/>
        </w:rPr>
        <w:t>e</w:t>
      </w:r>
      <w:r>
        <w:rPr>
          <w:color w:val="162937"/>
          <w:spacing w:val="-7"/>
          <w:w w:val="105"/>
        </w:rPr>
        <w:t> </w:t>
      </w:r>
      <w:r>
        <w:rPr>
          <w:color w:val="162937"/>
          <w:w w:val="105"/>
        </w:rPr>
        <w:t>Contribuição</w:t>
      </w:r>
      <w:r>
        <w:rPr>
          <w:color w:val="162937"/>
          <w:spacing w:val="-7"/>
          <w:w w:val="105"/>
        </w:rPr>
        <w:t> </w:t>
      </w:r>
      <w:r>
        <w:rPr>
          <w:color w:val="162937"/>
          <w:w w:val="105"/>
        </w:rPr>
        <w:t>Social</w:t>
      </w:r>
      <w:r>
        <w:rPr>
          <w:color w:val="162937"/>
          <w:spacing w:val="-15"/>
          <w:w w:val="105"/>
        </w:rPr>
        <w:t> </w:t>
      </w:r>
      <w:r>
        <w:rPr>
          <w:color w:val="162937"/>
          <w:w w:val="105"/>
        </w:rPr>
        <w:t>-</w:t>
      </w:r>
      <w:r>
        <w:rPr>
          <w:color w:val="162937"/>
          <w:spacing w:val="-7"/>
          <w:w w:val="105"/>
        </w:rPr>
        <w:t> </w:t>
      </w:r>
      <w:r>
        <w:rPr>
          <w:color w:val="162937"/>
          <w:w w:val="105"/>
        </w:rPr>
        <w:t>NDFC,</w:t>
      </w:r>
      <w:r>
        <w:rPr>
          <w:color w:val="162937"/>
          <w:spacing w:val="-7"/>
          <w:w w:val="105"/>
        </w:rPr>
        <w:t> </w:t>
      </w:r>
      <w:r>
        <w:rPr>
          <w:color w:val="162937"/>
          <w:w w:val="105"/>
        </w:rPr>
        <w:t>na</w:t>
      </w:r>
      <w:r>
        <w:rPr>
          <w:color w:val="162937"/>
          <w:spacing w:val="-7"/>
          <w:w w:val="105"/>
        </w:rPr>
        <w:t> </w:t>
      </w:r>
      <w:r>
        <w:rPr>
          <w:color w:val="162937"/>
          <w:w w:val="105"/>
        </w:rPr>
        <w:t>forma</w:t>
      </w:r>
      <w:r>
        <w:rPr>
          <w:color w:val="162937"/>
          <w:spacing w:val="-7"/>
          <w:w w:val="105"/>
        </w:rPr>
        <w:t> </w:t>
      </w:r>
      <w:r>
        <w:rPr>
          <w:color w:val="162937"/>
          <w:w w:val="105"/>
        </w:rPr>
        <w:t>das</w:t>
      </w:r>
      <w:r>
        <w:rPr>
          <w:color w:val="162937"/>
          <w:spacing w:val="-7"/>
          <w:w w:val="105"/>
        </w:rPr>
        <w:t> </w:t>
      </w:r>
      <w:r>
        <w:rPr>
          <w:color w:val="162937"/>
          <w:w w:val="105"/>
        </w:rPr>
        <w:t>disposições</w:t>
      </w:r>
      <w:r>
        <w:rPr>
          <w:color w:val="162937"/>
          <w:spacing w:val="-7"/>
          <w:w w:val="105"/>
        </w:rPr>
        <w:t> </w:t>
      </w:r>
      <w:r>
        <w:rPr>
          <w:color w:val="162937"/>
          <w:w w:val="105"/>
        </w:rPr>
        <w:t>do</w:t>
      </w:r>
      <w:r>
        <w:rPr>
          <w:color w:val="162937"/>
          <w:spacing w:val="-7"/>
          <w:w w:val="105"/>
        </w:rPr>
        <w:t> </w:t>
      </w:r>
      <w:r>
        <w:rPr>
          <w:color w:val="162937"/>
          <w:w w:val="105"/>
        </w:rPr>
        <w:t>Seção</w:t>
      </w:r>
      <w:r>
        <w:rPr>
          <w:color w:val="162937"/>
          <w:spacing w:val="-17"/>
          <w:w w:val="105"/>
        </w:rPr>
        <w:t> </w:t>
      </w:r>
      <w:r>
        <w:rPr>
          <w:color w:val="162937"/>
          <w:w w:val="105"/>
        </w:rPr>
        <w:t>V.</w:t>
      </w:r>
    </w:p>
    <w:p>
      <w:pPr>
        <w:pStyle w:val="BodyText"/>
        <w:spacing w:line="312" w:lineRule="auto" w:before="153"/>
        <w:ind w:right="1063"/>
      </w:pPr>
      <w:r>
        <w:rPr>
          <w:color w:val="162937"/>
          <w:w w:val="105"/>
        </w:rPr>
        <w:t>§ 7º As atribuições previstas neste artigo também podem ser desempenhadas pelos Auditores- Fiscais do</w:t>
      </w:r>
      <w:r>
        <w:rPr>
          <w:color w:val="162937"/>
          <w:spacing w:val="-2"/>
          <w:w w:val="105"/>
        </w:rPr>
        <w:t> </w:t>
      </w:r>
      <w:r>
        <w:rPr>
          <w:color w:val="162937"/>
          <w:w w:val="105"/>
        </w:rPr>
        <w:t>Trabalho quando no exercício de funções de chefia.</w:t>
      </w:r>
    </w:p>
    <w:p>
      <w:pPr>
        <w:pStyle w:val="BodyText"/>
        <w:spacing w:line="312" w:lineRule="auto" w:before="153"/>
        <w:ind w:right="1063"/>
      </w:pPr>
      <w:r>
        <w:rPr/>
        <w:drawing>
          <wp:anchor distT="0" distB="0" distL="0" distR="0" allowOverlap="1" layoutInCell="1" locked="0" behindDoc="0" simplePos="0" relativeHeight="15745024">
            <wp:simplePos x="0" y="0"/>
            <wp:positionH relativeFrom="page">
              <wp:posOffset>9858375</wp:posOffset>
            </wp:positionH>
            <wp:positionV relativeFrom="paragraph">
              <wp:posOffset>648497</wp:posOffset>
            </wp:positionV>
            <wp:extent cx="380999" cy="380999"/>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216. O</w:t>
      </w:r>
      <w:r>
        <w:rPr>
          <w:color w:val="162937"/>
          <w:spacing w:val="-2"/>
          <w:w w:val="105"/>
        </w:rPr>
        <w:t> </w:t>
      </w:r>
      <w:r>
        <w:rPr>
          <w:color w:val="162937"/>
          <w:w w:val="105"/>
        </w:rPr>
        <w:t>Auditor-Fiscal</w:t>
      </w:r>
      <w:r>
        <w:rPr>
          <w:color w:val="162937"/>
          <w:spacing w:val="-2"/>
          <w:w w:val="105"/>
        </w:rPr>
        <w:t> </w:t>
      </w:r>
      <w:r>
        <w:rPr>
          <w:color w:val="162937"/>
          <w:w w:val="105"/>
        </w:rPr>
        <w:t>do</w:t>
      </w:r>
      <w:r>
        <w:rPr>
          <w:color w:val="162937"/>
          <w:spacing w:val="-2"/>
          <w:w w:val="105"/>
        </w:rPr>
        <w:t> </w:t>
      </w:r>
      <w:r>
        <w:rPr>
          <w:color w:val="162937"/>
          <w:w w:val="105"/>
        </w:rPr>
        <w:t>Trabalho, a seu critério, poderá examinar livros contábeis, fiscais e outros documentos de suporte à escrituração das empresas, assim como apreender</w:t>
      </w:r>
      <w:r>
        <w:rPr>
          <w:color w:val="162937"/>
          <w:spacing w:val="-5"/>
          <w:w w:val="105"/>
        </w:rPr>
        <w:t> </w:t>
      </w:r>
      <w:r>
        <w:rPr>
          <w:color w:val="162937"/>
          <w:w w:val="105"/>
        </w:rPr>
        <w:t>documentos, arquivos digitais,</w:t>
      </w:r>
      <w:r>
        <w:rPr>
          <w:color w:val="162937"/>
          <w:w w:val="105"/>
        </w:rPr>
        <w:t> materiais,</w:t>
      </w:r>
      <w:r>
        <w:rPr>
          <w:color w:val="162937"/>
          <w:w w:val="105"/>
        </w:rPr>
        <w:t> livros</w:t>
      </w:r>
      <w:r>
        <w:rPr>
          <w:color w:val="162937"/>
          <w:w w:val="105"/>
        </w:rPr>
        <w:t> e</w:t>
      </w:r>
      <w:r>
        <w:rPr>
          <w:color w:val="162937"/>
          <w:w w:val="105"/>
        </w:rPr>
        <w:t> assemelhados,</w:t>
      </w:r>
      <w:r>
        <w:rPr>
          <w:color w:val="162937"/>
          <w:w w:val="105"/>
        </w:rPr>
        <w:t> para</w:t>
      </w:r>
      <w:r>
        <w:rPr>
          <w:color w:val="162937"/>
          <w:w w:val="105"/>
        </w:rPr>
        <w:t> a verificação</w:t>
      </w:r>
      <w:r>
        <w:rPr>
          <w:color w:val="162937"/>
          <w:w w:val="105"/>
        </w:rPr>
        <w:t> da</w:t>
      </w:r>
      <w:r>
        <w:rPr>
          <w:color w:val="162937"/>
          <w:w w:val="105"/>
        </w:rPr>
        <w:t> existência</w:t>
      </w:r>
      <w:r>
        <w:rPr>
          <w:color w:val="162937"/>
          <w:w w:val="105"/>
        </w:rPr>
        <w:t> de</w:t>
      </w:r>
      <w:r>
        <w:rPr>
          <w:color w:val="162937"/>
          <w:w w:val="105"/>
        </w:rPr>
        <w:t> fraudes</w:t>
      </w:r>
      <w:r>
        <w:rPr>
          <w:color w:val="162937"/>
          <w:w w:val="105"/>
        </w:rPr>
        <w:t> e</w:t>
      </w:r>
      <w:r>
        <w:rPr>
          <w:color w:val="162937"/>
          <w:w w:val="105"/>
        </w:rPr>
        <w:t> irregularidades, mediante lavratura de termo apropriado.</w:t>
      </w:r>
    </w:p>
    <w:p>
      <w:pPr>
        <w:pStyle w:val="BodyText"/>
        <w:spacing w:line="312" w:lineRule="auto" w:before="155"/>
        <w:ind w:right="1063"/>
      </w:pPr>
      <w:r>
        <w:rPr>
          <w:color w:val="162937"/>
          <w:w w:val="105"/>
        </w:rPr>
        <w:t>Parágrafo</w:t>
      </w:r>
      <w:r>
        <w:rPr>
          <w:color w:val="162937"/>
          <w:spacing w:val="-4"/>
          <w:w w:val="105"/>
        </w:rPr>
        <w:t> </w:t>
      </w:r>
      <w:r>
        <w:rPr>
          <w:color w:val="162937"/>
          <w:w w:val="105"/>
        </w:rPr>
        <w:t>único.</w:t>
      </w:r>
      <w:r>
        <w:rPr>
          <w:color w:val="162937"/>
          <w:spacing w:val="-4"/>
          <w:w w:val="105"/>
        </w:rPr>
        <w:t> </w:t>
      </w:r>
      <w:r>
        <w:rPr>
          <w:color w:val="162937"/>
          <w:w w:val="105"/>
        </w:rPr>
        <w:t>Caso</w:t>
      </w:r>
      <w:r>
        <w:rPr>
          <w:color w:val="162937"/>
          <w:spacing w:val="-4"/>
          <w:w w:val="105"/>
        </w:rPr>
        <w:t> </w:t>
      </w:r>
      <w:r>
        <w:rPr>
          <w:color w:val="162937"/>
          <w:w w:val="105"/>
        </w:rPr>
        <w:t>constate</w:t>
      </w:r>
      <w:r>
        <w:rPr>
          <w:color w:val="162937"/>
          <w:spacing w:val="-4"/>
          <w:w w:val="105"/>
        </w:rPr>
        <w:t> </w:t>
      </w:r>
      <w:r>
        <w:rPr>
          <w:color w:val="162937"/>
          <w:w w:val="105"/>
        </w:rPr>
        <w:t>indícios</w:t>
      </w:r>
      <w:r>
        <w:rPr>
          <w:color w:val="162937"/>
          <w:spacing w:val="-4"/>
          <w:w w:val="105"/>
        </w:rPr>
        <w:t> </w:t>
      </w:r>
      <w:r>
        <w:rPr>
          <w:color w:val="162937"/>
          <w:w w:val="105"/>
        </w:rPr>
        <w:t>de</w:t>
      </w:r>
      <w:r>
        <w:rPr>
          <w:color w:val="162937"/>
          <w:spacing w:val="-4"/>
          <w:w w:val="105"/>
        </w:rPr>
        <w:t> </w:t>
      </w:r>
      <w:r>
        <w:rPr>
          <w:color w:val="162937"/>
          <w:w w:val="105"/>
        </w:rPr>
        <w:t>fraude,</w:t>
      </w:r>
      <w:r>
        <w:rPr>
          <w:color w:val="162937"/>
          <w:spacing w:val="-4"/>
          <w:w w:val="105"/>
        </w:rPr>
        <w:t> </w:t>
      </w:r>
      <w:r>
        <w:rPr>
          <w:color w:val="162937"/>
          <w:w w:val="105"/>
        </w:rPr>
        <w:t>o</w:t>
      </w:r>
      <w:r>
        <w:rPr>
          <w:color w:val="162937"/>
          <w:spacing w:val="-12"/>
          <w:w w:val="105"/>
        </w:rPr>
        <w:t> </w:t>
      </w:r>
      <w:r>
        <w:rPr>
          <w:color w:val="162937"/>
          <w:w w:val="105"/>
        </w:rPr>
        <w:t>Auditor-Fiscal</w:t>
      </w:r>
      <w:r>
        <w:rPr>
          <w:color w:val="162937"/>
          <w:spacing w:val="-11"/>
          <w:w w:val="105"/>
        </w:rPr>
        <w:t> </w:t>
      </w:r>
      <w:r>
        <w:rPr>
          <w:color w:val="162937"/>
          <w:w w:val="105"/>
        </w:rPr>
        <w:t>do</w:t>
      </w:r>
      <w:r>
        <w:rPr>
          <w:color w:val="162937"/>
          <w:spacing w:val="-11"/>
          <w:w w:val="105"/>
        </w:rPr>
        <w:t> </w:t>
      </w:r>
      <w:r>
        <w:rPr>
          <w:color w:val="162937"/>
          <w:w w:val="105"/>
        </w:rPr>
        <w:t>Trabalho,</w:t>
      </w:r>
      <w:r>
        <w:rPr>
          <w:color w:val="162937"/>
          <w:spacing w:val="-4"/>
          <w:w w:val="105"/>
        </w:rPr>
        <w:t> </w:t>
      </w:r>
      <w:r>
        <w:rPr>
          <w:color w:val="162937"/>
          <w:w w:val="105"/>
        </w:rPr>
        <w:t>sem</w:t>
      </w:r>
      <w:r>
        <w:rPr>
          <w:color w:val="162937"/>
          <w:spacing w:val="-4"/>
          <w:w w:val="105"/>
        </w:rPr>
        <w:t> </w:t>
      </w:r>
      <w:r>
        <w:rPr>
          <w:color w:val="162937"/>
          <w:w w:val="105"/>
        </w:rPr>
        <w:t>prejuízo</w:t>
      </w:r>
      <w:r>
        <w:rPr>
          <w:color w:val="162937"/>
          <w:spacing w:val="-4"/>
          <w:w w:val="105"/>
        </w:rPr>
        <w:t> </w:t>
      </w:r>
      <w:r>
        <w:rPr>
          <w:color w:val="162937"/>
          <w:w w:val="105"/>
        </w:rPr>
        <w:t>da ação fiscal, deverá informar à chefia técnica imediata, por meio de relatório.</w:t>
      </w:r>
    </w:p>
    <w:p>
      <w:pPr>
        <w:pStyle w:val="BodyText"/>
        <w:spacing w:line="312" w:lineRule="auto" w:before="153"/>
        <w:ind w:right="1063"/>
      </w:pPr>
      <w:r>
        <w:rPr>
          <w:color w:val="162937"/>
          <w:w w:val="105"/>
        </w:rPr>
        <w:t>Art.</w:t>
      </w:r>
      <w:r>
        <w:rPr>
          <w:color w:val="162937"/>
          <w:w w:val="105"/>
        </w:rPr>
        <w:t> 217.</w:t>
      </w:r>
      <w:r>
        <w:rPr>
          <w:color w:val="162937"/>
          <w:w w:val="105"/>
        </w:rPr>
        <w:t> Na</w:t>
      </w:r>
      <w:r>
        <w:rPr>
          <w:color w:val="162937"/>
          <w:w w:val="105"/>
        </w:rPr>
        <w:t> fiscalização</w:t>
      </w:r>
      <w:r>
        <w:rPr>
          <w:color w:val="162937"/>
          <w:w w:val="105"/>
        </w:rPr>
        <w:t> do</w:t>
      </w:r>
      <w:r>
        <w:rPr>
          <w:color w:val="162937"/>
          <w:w w:val="105"/>
        </w:rPr>
        <w:t> FGTS,</w:t>
      </w:r>
      <w:r>
        <w:rPr>
          <w:color w:val="162937"/>
          <w:w w:val="105"/>
        </w:rPr>
        <w:t> desde</w:t>
      </w:r>
      <w:r>
        <w:rPr>
          <w:color w:val="162937"/>
          <w:w w:val="105"/>
        </w:rPr>
        <w:t> que</w:t>
      </w:r>
      <w:r>
        <w:rPr>
          <w:color w:val="162937"/>
          <w:w w:val="105"/>
        </w:rPr>
        <w:t> presentes</w:t>
      </w:r>
      <w:r>
        <w:rPr>
          <w:color w:val="162937"/>
          <w:w w:val="105"/>
        </w:rPr>
        <w:t> os</w:t>
      </w:r>
      <w:r>
        <w:rPr>
          <w:color w:val="162937"/>
          <w:w w:val="105"/>
        </w:rPr>
        <w:t> requisitos</w:t>
      </w:r>
      <w:r>
        <w:rPr>
          <w:color w:val="162937"/>
          <w:w w:val="105"/>
        </w:rPr>
        <w:t> legais,</w:t>
      </w:r>
      <w:r>
        <w:rPr>
          <w:color w:val="162937"/>
          <w:w w:val="105"/>
        </w:rPr>
        <w:t> poderá</w:t>
      </w:r>
      <w:r>
        <w:rPr>
          <w:color w:val="162937"/>
          <w:w w:val="105"/>
        </w:rPr>
        <w:t> ser instaurado procedimento especial para ação fiscal, previsto pelo art. 28 do Regulamento da Inspeção do Trabalho, aprovado pelo Decreto n° 4.552, de 2002.</w:t>
      </w:r>
    </w:p>
    <w:p>
      <w:pPr>
        <w:pStyle w:val="BodyText"/>
        <w:spacing w:line="312" w:lineRule="auto" w:before="154"/>
        <w:ind w:right="1064"/>
      </w:pPr>
      <w:r>
        <w:rPr>
          <w:color w:val="162937"/>
          <w:w w:val="105"/>
        </w:rPr>
        <w:t>Parágrafo único. O termo de compromisso porventura lavrado durante o procedimento especial para ação fiscal, deverá ser elaborado em sistema informatizado competente para tal e conter o débito do empregador individualizado por competência e por empregado.</w:t>
      </w:r>
    </w:p>
    <w:p>
      <w:pPr>
        <w:pStyle w:val="BodyText"/>
        <w:spacing w:before="155"/>
        <w:ind w:left="1462" w:firstLine="0"/>
        <w:jc w:val="left"/>
      </w:pPr>
      <w:r>
        <w:rPr>
          <w:color w:val="162937"/>
        </w:rPr>
        <w:t>Seção</w:t>
      </w:r>
      <w:r>
        <w:rPr>
          <w:color w:val="162937"/>
          <w:spacing w:val="8"/>
        </w:rPr>
        <w:t> </w:t>
      </w:r>
      <w:r>
        <w:rPr>
          <w:color w:val="162937"/>
          <w:spacing w:val="-5"/>
        </w:rPr>
        <w:t>II</w:t>
      </w:r>
    </w:p>
    <w:p>
      <w:pPr>
        <w:pStyle w:val="BodyText"/>
        <w:spacing w:line="429" w:lineRule="auto" w:before="244"/>
        <w:ind w:left="1462" w:right="6809" w:firstLine="0"/>
        <w:jc w:val="left"/>
      </w:pPr>
      <w:r>
        <w:rPr>
          <w:color w:val="162937"/>
          <w:spacing w:val="-2"/>
          <w:w w:val="105"/>
        </w:rPr>
        <w:t>Do</w:t>
      </w:r>
      <w:r>
        <w:rPr>
          <w:color w:val="162937"/>
          <w:spacing w:val="-18"/>
          <w:w w:val="105"/>
        </w:rPr>
        <w:t> </w:t>
      </w:r>
      <w:r>
        <w:rPr>
          <w:color w:val="162937"/>
          <w:spacing w:val="-2"/>
          <w:w w:val="105"/>
        </w:rPr>
        <w:t>FGTS</w:t>
      </w:r>
      <w:r>
        <w:rPr>
          <w:color w:val="162937"/>
          <w:spacing w:val="-18"/>
          <w:w w:val="105"/>
        </w:rPr>
        <w:t> </w:t>
      </w:r>
      <w:r>
        <w:rPr>
          <w:color w:val="162937"/>
          <w:spacing w:val="-2"/>
          <w:w w:val="105"/>
        </w:rPr>
        <w:t>e</w:t>
      </w:r>
      <w:r>
        <w:rPr>
          <w:color w:val="162937"/>
          <w:spacing w:val="-18"/>
          <w:w w:val="105"/>
        </w:rPr>
        <w:t> </w:t>
      </w:r>
      <w:r>
        <w:rPr>
          <w:color w:val="162937"/>
          <w:spacing w:val="-2"/>
          <w:w w:val="105"/>
        </w:rPr>
        <w:t>da</w:t>
      </w:r>
      <w:r>
        <w:rPr>
          <w:color w:val="162937"/>
          <w:spacing w:val="-17"/>
          <w:w w:val="105"/>
        </w:rPr>
        <w:t> </w:t>
      </w:r>
      <w:r>
        <w:rPr>
          <w:color w:val="162937"/>
          <w:spacing w:val="-2"/>
          <w:w w:val="105"/>
        </w:rPr>
        <w:t>Contribuição</w:t>
      </w:r>
      <w:r>
        <w:rPr>
          <w:color w:val="162937"/>
          <w:spacing w:val="-18"/>
          <w:w w:val="105"/>
        </w:rPr>
        <w:t> </w:t>
      </w:r>
      <w:r>
        <w:rPr>
          <w:color w:val="162937"/>
          <w:spacing w:val="-2"/>
          <w:w w:val="105"/>
        </w:rPr>
        <w:t>Social</w:t>
      </w:r>
      <w:r>
        <w:rPr>
          <w:color w:val="162937"/>
          <w:spacing w:val="-19"/>
          <w:w w:val="105"/>
        </w:rPr>
        <w:t> </w:t>
      </w:r>
      <w:r>
        <w:rPr>
          <w:color w:val="162937"/>
          <w:spacing w:val="-2"/>
          <w:w w:val="105"/>
        </w:rPr>
        <w:t>Mensal </w:t>
      </w:r>
      <w:r>
        <w:rPr>
          <w:color w:val="162937"/>
          <w:w w:val="105"/>
        </w:rPr>
        <w:t>Subseção I</w:t>
      </w:r>
    </w:p>
    <w:p>
      <w:pPr>
        <w:pStyle w:val="BodyText"/>
        <w:spacing w:line="309" w:lineRule="exact" w:before="0"/>
        <w:ind w:left="1462" w:firstLine="0"/>
        <w:jc w:val="left"/>
      </w:pPr>
      <w:r>
        <w:rPr>
          <w:color w:val="162937"/>
          <w:w w:val="105"/>
        </w:rPr>
        <w:t>Dos</w:t>
      </w:r>
      <w:r>
        <w:rPr>
          <w:color w:val="162937"/>
          <w:spacing w:val="-20"/>
          <w:w w:val="105"/>
        </w:rPr>
        <w:t> </w:t>
      </w:r>
      <w:r>
        <w:rPr>
          <w:color w:val="162937"/>
          <w:w w:val="105"/>
        </w:rPr>
        <w:t>fatos</w:t>
      </w:r>
      <w:r>
        <w:rPr>
          <w:color w:val="162937"/>
          <w:spacing w:val="-20"/>
          <w:w w:val="105"/>
        </w:rPr>
        <w:t> </w:t>
      </w:r>
      <w:r>
        <w:rPr>
          <w:color w:val="162937"/>
          <w:w w:val="105"/>
        </w:rPr>
        <w:t>geradores</w:t>
      </w:r>
      <w:r>
        <w:rPr>
          <w:color w:val="162937"/>
          <w:spacing w:val="-19"/>
          <w:w w:val="105"/>
        </w:rPr>
        <w:t> </w:t>
      </w:r>
      <w:r>
        <w:rPr>
          <w:color w:val="162937"/>
          <w:w w:val="105"/>
        </w:rPr>
        <w:t>e</w:t>
      </w:r>
      <w:r>
        <w:rPr>
          <w:color w:val="162937"/>
          <w:spacing w:val="-18"/>
          <w:w w:val="105"/>
        </w:rPr>
        <w:t> </w:t>
      </w:r>
      <w:r>
        <w:rPr>
          <w:color w:val="162937"/>
          <w:w w:val="105"/>
        </w:rPr>
        <w:t>alíquotas</w:t>
      </w:r>
      <w:r>
        <w:rPr>
          <w:color w:val="162937"/>
          <w:spacing w:val="-18"/>
          <w:w w:val="105"/>
        </w:rPr>
        <w:t> </w:t>
      </w:r>
      <w:r>
        <w:rPr>
          <w:color w:val="162937"/>
          <w:w w:val="105"/>
        </w:rPr>
        <w:t>do</w:t>
      </w:r>
      <w:r>
        <w:rPr>
          <w:color w:val="162937"/>
          <w:spacing w:val="-18"/>
          <w:w w:val="105"/>
        </w:rPr>
        <w:t> </w:t>
      </w:r>
      <w:r>
        <w:rPr>
          <w:color w:val="162937"/>
          <w:w w:val="105"/>
        </w:rPr>
        <w:t>FGTS</w:t>
      </w:r>
      <w:r>
        <w:rPr>
          <w:color w:val="162937"/>
          <w:spacing w:val="-18"/>
          <w:w w:val="105"/>
        </w:rPr>
        <w:t> </w:t>
      </w:r>
      <w:r>
        <w:rPr>
          <w:color w:val="162937"/>
          <w:w w:val="105"/>
        </w:rPr>
        <w:t>e</w:t>
      </w:r>
      <w:r>
        <w:rPr>
          <w:color w:val="162937"/>
          <w:spacing w:val="-17"/>
          <w:w w:val="105"/>
        </w:rPr>
        <w:t> </w:t>
      </w:r>
      <w:r>
        <w:rPr>
          <w:color w:val="162937"/>
          <w:w w:val="105"/>
        </w:rPr>
        <w:t>da</w:t>
      </w:r>
      <w:r>
        <w:rPr>
          <w:color w:val="162937"/>
          <w:spacing w:val="-18"/>
          <w:w w:val="105"/>
        </w:rPr>
        <w:t> </w:t>
      </w:r>
      <w:r>
        <w:rPr>
          <w:color w:val="162937"/>
          <w:w w:val="105"/>
        </w:rPr>
        <w:t>Contribuição</w:t>
      </w:r>
      <w:r>
        <w:rPr>
          <w:color w:val="162937"/>
          <w:spacing w:val="-18"/>
          <w:w w:val="105"/>
        </w:rPr>
        <w:t> </w:t>
      </w:r>
      <w:r>
        <w:rPr>
          <w:color w:val="162937"/>
          <w:w w:val="105"/>
        </w:rPr>
        <w:t>Social</w:t>
      </w:r>
      <w:r>
        <w:rPr>
          <w:color w:val="162937"/>
          <w:spacing w:val="-20"/>
          <w:w w:val="105"/>
        </w:rPr>
        <w:t> </w:t>
      </w:r>
      <w:r>
        <w:rPr>
          <w:color w:val="162937"/>
          <w:spacing w:val="-2"/>
          <w:w w:val="105"/>
        </w:rPr>
        <w:t>mensal</w:t>
      </w:r>
    </w:p>
    <w:p>
      <w:pPr>
        <w:pStyle w:val="BodyText"/>
        <w:spacing w:line="312" w:lineRule="auto"/>
        <w:ind w:right="1063"/>
      </w:pPr>
      <w:r>
        <w:rPr>
          <w:color w:val="162937"/>
          <w:w w:val="105"/>
        </w:rPr>
        <w:t>Art. 218. O Auditor-Fiscal do Trabalho deve verificar o recolhimento do FGTS e da Contribuição Social</w:t>
      </w:r>
      <w:r>
        <w:rPr>
          <w:color w:val="162937"/>
          <w:w w:val="105"/>
        </w:rPr>
        <w:t> incidentes</w:t>
      </w:r>
      <w:r>
        <w:rPr>
          <w:color w:val="162937"/>
          <w:w w:val="105"/>
        </w:rPr>
        <w:t> sobre</w:t>
      </w:r>
      <w:r>
        <w:rPr>
          <w:color w:val="162937"/>
          <w:w w:val="105"/>
        </w:rPr>
        <w:t> a</w:t>
      </w:r>
      <w:r>
        <w:rPr>
          <w:color w:val="162937"/>
          <w:w w:val="105"/>
        </w:rPr>
        <w:t> remuneração</w:t>
      </w:r>
      <w:r>
        <w:rPr>
          <w:color w:val="162937"/>
          <w:w w:val="105"/>
        </w:rPr>
        <w:t> paga</w:t>
      </w:r>
      <w:r>
        <w:rPr>
          <w:color w:val="162937"/>
          <w:w w:val="105"/>
        </w:rPr>
        <w:t> ou</w:t>
      </w:r>
      <w:r>
        <w:rPr>
          <w:color w:val="162937"/>
          <w:w w:val="105"/>
        </w:rPr>
        <w:t> devida</w:t>
      </w:r>
      <w:r>
        <w:rPr>
          <w:color w:val="162937"/>
          <w:w w:val="105"/>
        </w:rPr>
        <w:t> aos</w:t>
      </w:r>
      <w:r>
        <w:rPr>
          <w:color w:val="162937"/>
          <w:w w:val="105"/>
        </w:rPr>
        <w:t> trabalhadores,</w:t>
      </w:r>
      <w:r>
        <w:rPr>
          <w:color w:val="162937"/>
          <w:w w:val="105"/>
        </w:rPr>
        <w:t> nos</w:t>
      </w:r>
      <w:r>
        <w:rPr>
          <w:color w:val="162937"/>
          <w:w w:val="105"/>
        </w:rPr>
        <w:t> seguintes</w:t>
      </w:r>
      <w:r>
        <w:rPr>
          <w:color w:val="162937"/>
          <w:w w:val="105"/>
        </w:rPr>
        <w:t> percentuais, estabelecidos em lei:</w:t>
      </w:r>
    </w:p>
    <w:p>
      <w:pPr>
        <w:pStyle w:val="ListParagraph"/>
        <w:numPr>
          <w:ilvl w:val="0"/>
          <w:numId w:val="59"/>
        </w:numPr>
        <w:tabs>
          <w:tab w:pos="1600" w:val="left" w:leader="none"/>
        </w:tabs>
        <w:spacing w:line="240" w:lineRule="auto" w:before="154" w:after="0"/>
        <w:ind w:left="1600" w:right="0" w:hanging="138"/>
        <w:jc w:val="both"/>
        <w:rPr>
          <w:sz w:val="27"/>
        </w:rPr>
      </w:pPr>
      <w:r>
        <w:rPr>
          <w:color w:val="162937"/>
          <w:w w:val="105"/>
          <w:sz w:val="27"/>
        </w:rPr>
        <w:t>-</w:t>
      </w:r>
      <w:r>
        <w:rPr>
          <w:color w:val="162937"/>
          <w:spacing w:val="-17"/>
          <w:w w:val="105"/>
          <w:sz w:val="27"/>
        </w:rPr>
        <w:t> </w:t>
      </w:r>
      <w:r>
        <w:rPr>
          <w:color w:val="162937"/>
          <w:w w:val="105"/>
          <w:sz w:val="27"/>
        </w:rPr>
        <w:t>FGTS,</w:t>
      </w:r>
      <w:r>
        <w:rPr>
          <w:color w:val="162937"/>
          <w:spacing w:val="-16"/>
          <w:w w:val="105"/>
          <w:sz w:val="27"/>
        </w:rPr>
        <w:t> </w:t>
      </w:r>
      <w:r>
        <w:rPr>
          <w:color w:val="162937"/>
          <w:w w:val="105"/>
          <w:sz w:val="27"/>
        </w:rPr>
        <w:t>à</w:t>
      </w:r>
      <w:r>
        <w:rPr>
          <w:color w:val="162937"/>
          <w:spacing w:val="-15"/>
          <w:w w:val="105"/>
          <w:sz w:val="27"/>
        </w:rPr>
        <w:t> </w:t>
      </w:r>
      <w:r>
        <w:rPr>
          <w:color w:val="162937"/>
          <w:w w:val="105"/>
          <w:sz w:val="27"/>
        </w:rPr>
        <w:t>alíquota</w:t>
      </w:r>
      <w:r>
        <w:rPr>
          <w:color w:val="162937"/>
          <w:spacing w:val="-16"/>
          <w:w w:val="105"/>
          <w:sz w:val="27"/>
        </w:rPr>
        <w:t> </w:t>
      </w:r>
      <w:r>
        <w:rPr>
          <w:color w:val="162937"/>
          <w:w w:val="105"/>
          <w:sz w:val="27"/>
        </w:rPr>
        <w:t>de</w:t>
      </w:r>
      <w:r>
        <w:rPr>
          <w:color w:val="162937"/>
          <w:spacing w:val="-15"/>
          <w:w w:val="105"/>
          <w:sz w:val="27"/>
        </w:rPr>
        <w:t> </w:t>
      </w:r>
      <w:r>
        <w:rPr>
          <w:color w:val="162937"/>
          <w:w w:val="105"/>
          <w:sz w:val="27"/>
        </w:rPr>
        <w:t>oito</w:t>
      </w:r>
      <w:r>
        <w:rPr>
          <w:color w:val="162937"/>
          <w:spacing w:val="-15"/>
          <w:w w:val="105"/>
          <w:sz w:val="27"/>
        </w:rPr>
        <w:t> </w:t>
      </w:r>
      <w:r>
        <w:rPr>
          <w:color w:val="162937"/>
          <w:w w:val="105"/>
          <w:sz w:val="27"/>
        </w:rPr>
        <w:t>por</w:t>
      </w:r>
      <w:r>
        <w:rPr>
          <w:color w:val="162937"/>
          <w:spacing w:val="-20"/>
          <w:w w:val="105"/>
          <w:sz w:val="27"/>
        </w:rPr>
        <w:t> </w:t>
      </w:r>
      <w:r>
        <w:rPr>
          <w:color w:val="162937"/>
          <w:w w:val="105"/>
          <w:sz w:val="27"/>
        </w:rPr>
        <w:t>cento;</w:t>
      </w:r>
      <w:r>
        <w:rPr>
          <w:color w:val="162937"/>
          <w:spacing w:val="-16"/>
          <w:w w:val="105"/>
          <w:sz w:val="27"/>
        </w:rPr>
        <w:t> </w:t>
      </w:r>
      <w:r>
        <w:rPr>
          <w:color w:val="162937"/>
          <w:spacing w:val="-12"/>
          <w:w w:val="105"/>
          <w:sz w:val="27"/>
        </w:rPr>
        <w:t>e</w:t>
      </w:r>
    </w:p>
    <w:p>
      <w:pPr>
        <w:pStyle w:val="ListParagraph"/>
        <w:numPr>
          <w:ilvl w:val="0"/>
          <w:numId w:val="59"/>
        </w:numPr>
        <w:tabs>
          <w:tab w:pos="1697" w:val="left" w:leader="none"/>
        </w:tabs>
        <w:spacing w:line="312" w:lineRule="auto" w:before="244" w:after="0"/>
        <w:ind w:left="112" w:right="1064" w:firstLine="1350"/>
        <w:jc w:val="left"/>
        <w:rPr>
          <w:sz w:val="27"/>
        </w:rPr>
      </w:pPr>
      <w:r>
        <w:rPr>
          <w:color w:val="162937"/>
          <w:w w:val="105"/>
          <w:sz w:val="27"/>
        </w:rPr>
        <w:t>-</w:t>
      </w:r>
      <w:r>
        <w:rPr>
          <w:color w:val="162937"/>
          <w:spacing w:val="20"/>
          <w:w w:val="105"/>
          <w:sz w:val="27"/>
        </w:rPr>
        <w:t> </w:t>
      </w:r>
      <w:r>
        <w:rPr>
          <w:color w:val="162937"/>
          <w:w w:val="105"/>
          <w:sz w:val="27"/>
        </w:rPr>
        <w:t>Contribuição</w:t>
      </w:r>
      <w:r>
        <w:rPr>
          <w:color w:val="162937"/>
          <w:spacing w:val="20"/>
          <w:w w:val="105"/>
          <w:sz w:val="27"/>
        </w:rPr>
        <w:t> </w:t>
      </w:r>
      <w:r>
        <w:rPr>
          <w:color w:val="162937"/>
          <w:w w:val="105"/>
          <w:sz w:val="27"/>
        </w:rPr>
        <w:t>Social prevista</w:t>
      </w:r>
      <w:r>
        <w:rPr>
          <w:color w:val="162937"/>
          <w:spacing w:val="20"/>
          <w:w w:val="105"/>
          <w:sz w:val="27"/>
        </w:rPr>
        <w:t> </w:t>
      </w:r>
      <w:r>
        <w:rPr>
          <w:color w:val="162937"/>
          <w:w w:val="105"/>
          <w:sz w:val="27"/>
        </w:rPr>
        <w:t>no</w:t>
      </w:r>
      <w:r>
        <w:rPr>
          <w:color w:val="162937"/>
          <w:spacing w:val="20"/>
          <w:w w:val="105"/>
          <w:sz w:val="27"/>
        </w:rPr>
        <w:t> </w:t>
      </w:r>
      <w:r>
        <w:rPr>
          <w:color w:val="162937"/>
          <w:w w:val="105"/>
          <w:sz w:val="27"/>
        </w:rPr>
        <w:t>art.</w:t>
      </w:r>
      <w:r>
        <w:rPr>
          <w:color w:val="162937"/>
          <w:spacing w:val="20"/>
          <w:w w:val="105"/>
          <w:sz w:val="27"/>
        </w:rPr>
        <w:t> </w:t>
      </w:r>
      <w:r>
        <w:rPr>
          <w:color w:val="162937"/>
          <w:w w:val="105"/>
          <w:sz w:val="27"/>
        </w:rPr>
        <w:t>2º</w:t>
      </w:r>
      <w:r>
        <w:rPr>
          <w:color w:val="162937"/>
          <w:spacing w:val="20"/>
          <w:w w:val="105"/>
          <w:sz w:val="27"/>
        </w:rPr>
        <w:t> </w:t>
      </w:r>
      <w:r>
        <w:rPr>
          <w:color w:val="162937"/>
          <w:w w:val="105"/>
          <w:sz w:val="27"/>
        </w:rPr>
        <w:t>da</w:t>
      </w:r>
      <w:r>
        <w:rPr>
          <w:color w:val="162937"/>
          <w:spacing w:val="20"/>
          <w:w w:val="105"/>
          <w:sz w:val="27"/>
        </w:rPr>
        <w:t> </w:t>
      </w:r>
      <w:r>
        <w:rPr>
          <w:color w:val="162937"/>
          <w:w w:val="105"/>
          <w:sz w:val="27"/>
        </w:rPr>
        <w:t>Lei</w:t>
      </w:r>
      <w:r>
        <w:rPr>
          <w:color w:val="162937"/>
          <w:spacing w:val="20"/>
          <w:w w:val="105"/>
          <w:sz w:val="27"/>
        </w:rPr>
        <w:t> </w:t>
      </w:r>
      <w:r>
        <w:rPr>
          <w:color w:val="162937"/>
          <w:w w:val="105"/>
          <w:sz w:val="27"/>
        </w:rPr>
        <w:t>Complementar nº</w:t>
      </w:r>
      <w:r>
        <w:rPr>
          <w:color w:val="162937"/>
          <w:spacing w:val="20"/>
          <w:w w:val="105"/>
          <w:sz w:val="27"/>
        </w:rPr>
        <w:t> </w:t>
      </w:r>
      <w:r>
        <w:rPr>
          <w:color w:val="162937"/>
          <w:w w:val="105"/>
          <w:sz w:val="27"/>
        </w:rPr>
        <w:t>110,</w:t>
      </w:r>
      <w:r>
        <w:rPr>
          <w:color w:val="162937"/>
          <w:spacing w:val="20"/>
          <w:w w:val="105"/>
          <w:sz w:val="27"/>
        </w:rPr>
        <w:t> </w:t>
      </w:r>
      <w:r>
        <w:rPr>
          <w:color w:val="162937"/>
          <w:w w:val="105"/>
          <w:sz w:val="27"/>
        </w:rPr>
        <w:t>de</w:t>
      </w:r>
      <w:r>
        <w:rPr>
          <w:color w:val="162937"/>
          <w:spacing w:val="20"/>
          <w:w w:val="105"/>
          <w:sz w:val="27"/>
        </w:rPr>
        <w:t> </w:t>
      </w:r>
      <w:r>
        <w:rPr>
          <w:color w:val="162937"/>
          <w:w w:val="105"/>
          <w:sz w:val="27"/>
        </w:rPr>
        <w:t>2001,</w:t>
      </w:r>
      <w:r>
        <w:rPr>
          <w:color w:val="162937"/>
          <w:spacing w:val="20"/>
          <w:w w:val="105"/>
          <w:sz w:val="27"/>
        </w:rPr>
        <w:t> </w:t>
      </w:r>
      <w:r>
        <w:rPr>
          <w:color w:val="162937"/>
          <w:w w:val="105"/>
          <w:sz w:val="27"/>
        </w:rPr>
        <w:t>à</w:t>
      </w:r>
      <w:r>
        <w:rPr>
          <w:color w:val="162937"/>
          <w:spacing w:val="20"/>
          <w:w w:val="105"/>
          <w:sz w:val="27"/>
        </w:rPr>
        <w:t> </w:t>
      </w:r>
      <w:r>
        <w:rPr>
          <w:color w:val="162937"/>
          <w:w w:val="105"/>
          <w:sz w:val="27"/>
        </w:rPr>
        <w:t>alíquota</w:t>
      </w:r>
      <w:r>
        <w:rPr>
          <w:color w:val="162937"/>
          <w:spacing w:val="20"/>
          <w:w w:val="105"/>
          <w:sz w:val="27"/>
        </w:rPr>
        <w:t> </w:t>
      </w:r>
      <w:r>
        <w:rPr>
          <w:color w:val="162937"/>
          <w:w w:val="105"/>
          <w:sz w:val="27"/>
        </w:rPr>
        <w:t>de cinco décimos por cento.</w:t>
      </w:r>
    </w:p>
    <w:p>
      <w:pPr>
        <w:pStyle w:val="BodyText"/>
        <w:spacing w:line="312" w:lineRule="auto" w:before="153"/>
        <w:ind w:right="1064"/>
        <w:jc w:val="left"/>
      </w:pPr>
      <w:r>
        <w:rPr>
          <w:color w:val="162937"/>
          <w:w w:val="105"/>
        </w:rPr>
        <w:t>Parágrafo</w:t>
      </w:r>
      <w:r>
        <w:rPr>
          <w:color w:val="162937"/>
          <w:spacing w:val="37"/>
          <w:w w:val="105"/>
        </w:rPr>
        <w:t> </w:t>
      </w:r>
      <w:r>
        <w:rPr>
          <w:color w:val="162937"/>
          <w:w w:val="105"/>
        </w:rPr>
        <w:t>único.</w:t>
      </w:r>
      <w:r>
        <w:rPr>
          <w:color w:val="162937"/>
          <w:spacing w:val="37"/>
          <w:w w:val="105"/>
        </w:rPr>
        <w:t> </w:t>
      </w:r>
      <w:r>
        <w:rPr>
          <w:color w:val="162937"/>
          <w:w w:val="105"/>
        </w:rPr>
        <w:t>Na</w:t>
      </w:r>
      <w:r>
        <w:rPr>
          <w:color w:val="162937"/>
          <w:spacing w:val="30"/>
          <w:w w:val="105"/>
        </w:rPr>
        <w:t> </w:t>
      </w:r>
      <w:r>
        <w:rPr>
          <w:color w:val="162937"/>
          <w:w w:val="105"/>
        </w:rPr>
        <w:t>verificação</w:t>
      </w:r>
      <w:r>
        <w:rPr>
          <w:color w:val="162937"/>
          <w:spacing w:val="37"/>
          <w:w w:val="105"/>
        </w:rPr>
        <w:t> </w:t>
      </w:r>
      <w:r>
        <w:rPr>
          <w:color w:val="162937"/>
          <w:w w:val="105"/>
        </w:rPr>
        <w:t>do</w:t>
      </w:r>
      <w:r>
        <w:rPr>
          <w:color w:val="162937"/>
          <w:spacing w:val="37"/>
          <w:w w:val="105"/>
        </w:rPr>
        <w:t> </w:t>
      </w:r>
      <w:r>
        <w:rPr>
          <w:color w:val="162937"/>
          <w:w w:val="105"/>
        </w:rPr>
        <w:t>recolhimento</w:t>
      </w:r>
      <w:r>
        <w:rPr>
          <w:color w:val="162937"/>
          <w:spacing w:val="37"/>
          <w:w w:val="105"/>
        </w:rPr>
        <w:t> </w:t>
      </w:r>
      <w:r>
        <w:rPr>
          <w:color w:val="162937"/>
          <w:w w:val="105"/>
        </w:rPr>
        <w:t>do</w:t>
      </w:r>
      <w:r>
        <w:rPr>
          <w:color w:val="162937"/>
          <w:spacing w:val="37"/>
          <w:w w:val="105"/>
        </w:rPr>
        <w:t> </w:t>
      </w:r>
      <w:r>
        <w:rPr>
          <w:color w:val="162937"/>
          <w:w w:val="105"/>
        </w:rPr>
        <w:t>FGTS,</w:t>
      </w:r>
      <w:r>
        <w:rPr>
          <w:color w:val="162937"/>
          <w:spacing w:val="37"/>
          <w:w w:val="105"/>
        </w:rPr>
        <w:t> </w:t>
      </w:r>
      <w:r>
        <w:rPr>
          <w:color w:val="162937"/>
          <w:w w:val="105"/>
        </w:rPr>
        <w:t>o</w:t>
      </w:r>
      <w:r>
        <w:rPr>
          <w:color w:val="162937"/>
          <w:spacing w:val="29"/>
          <w:w w:val="105"/>
        </w:rPr>
        <w:t> </w:t>
      </w:r>
      <w:r>
        <w:rPr>
          <w:color w:val="162937"/>
          <w:w w:val="105"/>
        </w:rPr>
        <w:t>Auditor-Fiscal</w:t>
      </w:r>
      <w:r>
        <w:rPr>
          <w:color w:val="162937"/>
          <w:spacing w:val="30"/>
          <w:w w:val="105"/>
        </w:rPr>
        <w:t> </w:t>
      </w:r>
      <w:r>
        <w:rPr>
          <w:color w:val="162937"/>
          <w:w w:val="105"/>
        </w:rPr>
        <w:t>do</w:t>
      </w:r>
      <w:r>
        <w:rPr>
          <w:color w:val="162937"/>
          <w:spacing w:val="30"/>
          <w:w w:val="105"/>
        </w:rPr>
        <w:t> </w:t>
      </w:r>
      <w:r>
        <w:rPr>
          <w:color w:val="162937"/>
          <w:w w:val="105"/>
        </w:rPr>
        <w:t>Trabalho</w:t>
      </w:r>
      <w:r>
        <w:rPr>
          <w:color w:val="162937"/>
          <w:spacing w:val="37"/>
          <w:w w:val="105"/>
        </w:rPr>
        <w:t> </w:t>
      </w:r>
      <w:r>
        <w:rPr>
          <w:color w:val="162937"/>
          <w:w w:val="105"/>
        </w:rPr>
        <w:t>deve observar, ainda, os seguintes percentuais:</w:t>
      </w:r>
    </w:p>
    <w:p>
      <w:pPr>
        <w:pStyle w:val="ListParagraph"/>
        <w:numPr>
          <w:ilvl w:val="0"/>
          <w:numId w:val="60"/>
        </w:numPr>
        <w:tabs>
          <w:tab w:pos="1612" w:val="left" w:leader="none"/>
        </w:tabs>
        <w:spacing w:line="312" w:lineRule="auto" w:before="153" w:after="0"/>
        <w:ind w:left="112" w:right="1063" w:firstLine="1350"/>
        <w:jc w:val="left"/>
        <w:rPr>
          <w:sz w:val="27"/>
        </w:rPr>
      </w:pPr>
      <w:r>
        <w:rPr>
          <w:color w:val="162937"/>
          <w:w w:val="105"/>
          <w:sz w:val="27"/>
        </w:rPr>
        <w:t>- nos contratos de aprendizagem previstos no art. 428 da Consolidação das Leis do</w:t>
      </w:r>
      <w:r>
        <w:rPr>
          <w:color w:val="162937"/>
          <w:spacing w:val="-3"/>
          <w:w w:val="105"/>
          <w:sz w:val="27"/>
        </w:rPr>
        <w:t> </w:t>
      </w:r>
      <w:r>
        <w:rPr>
          <w:color w:val="162937"/>
          <w:w w:val="105"/>
          <w:sz w:val="27"/>
        </w:rPr>
        <w:t>Trabalho - CLT,</w:t>
      </w:r>
      <w:r>
        <w:rPr>
          <w:color w:val="162937"/>
          <w:spacing w:val="-1"/>
          <w:w w:val="105"/>
          <w:sz w:val="27"/>
        </w:rPr>
        <w:t> </w:t>
      </w:r>
      <w:r>
        <w:rPr>
          <w:color w:val="162937"/>
          <w:w w:val="105"/>
          <w:sz w:val="27"/>
        </w:rPr>
        <w:t>aprovada</w:t>
      </w:r>
      <w:r>
        <w:rPr>
          <w:color w:val="162937"/>
          <w:spacing w:val="-1"/>
          <w:w w:val="105"/>
          <w:sz w:val="27"/>
        </w:rPr>
        <w:t> </w:t>
      </w:r>
      <w:r>
        <w:rPr>
          <w:color w:val="162937"/>
          <w:w w:val="105"/>
          <w:sz w:val="27"/>
        </w:rPr>
        <w:t>pelo</w:t>
      </w:r>
      <w:r>
        <w:rPr>
          <w:color w:val="162937"/>
          <w:spacing w:val="-1"/>
          <w:w w:val="105"/>
          <w:sz w:val="27"/>
        </w:rPr>
        <w:t> </w:t>
      </w:r>
      <w:r>
        <w:rPr>
          <w:color w:val="162937"/>
          <w:w w:val="105"/>
          <w:sz w:val="27"/>
        </w:rPr>
        <w:t>Decreto-Lei</w:t>
      </w:r>
      <w:r>
        <w:rPr>
          <w:color w:val="162937"/>
          <w:spacing w:val="-1"/>
          <w:w w:val="105"/>
          <w:sz w:val="27"/>
        </w:rPr>
        <w:t> </w:t>
      </w:r>
      <w:r>
        <w:rPr>
          <w:color w:val="162937"/>
          <w:w w:val="105"/>
          <w:sz w:val="27"/>
        </w:rPr>
        <w:t>nº</w:t>
      </w:r>
      <w:r>
        <w:rPr>
          <w:color w:val="162937"/>
          <w:spacing w:val="-1"/>
          <w:w w:val="105"/>
          <w:sz w:val="27"/>
        </w:rPr>
        <w:t> </w:t>
      </w:r>
      <w:r>
        <w:rPr>
          <w:color w:val="162937"/>
          <w:w w:val="105"/>
          <w:sz w:val="27"/>
        </w:rPr>
        <w:t>5.452,</w:t>
      </w:r>
      <w:r>
        <w:rPr>
          <w:color w:val="162937"/>
          <w:spacing w:val="-1"/>
          <w:w w:val="105"/>
          <w:sz w:val="27"/>
        </w:rPr>
        <w:t> </w:t>
      </w:r>
      <w:r>
        <w:rPr>
          <w:color w:val="162937"/>
          <w:w w:val="105"/>
          <w:sz w:val="27"/>
        </w:rPr>
        <w:t>de</w:t>
      </w:r>
      <w:r>
        <w:rPr>
          <w:color w:val="162937"/>
          <w:spacing w:val="-1"/>
          <w:w w:val="105"/>
          <w:sz w:val="27"/>
        </w:rPr>
        <w:t> </w:t>
      </w:r>
      <w:r>
        <w:rPr>
          <w:color w:val="162937"/>
          <w:w w:val="105"/>
          <w:sz w:val="27"/>
        </w:rPr>
        <w:t>1943,</w:t>
      </w:r>
      <w:r>
        <w:rPr>
          <w:color w:val="162937"/>
          <w:spacing w:val="-1"/>
          <w:w w:val="105"/>
          <w:sz w:val="27"/>
        </w:rPr>
        <w:t> </w:t>
      </w:r>
      <w:r>
        <w:rPr>
          <w:color w:val="162937"/>
          <w:w w:val="105"/>
          <w:sz w:val="27"/>
        </w:rPr>
        <w:t>o</w:t>
      </w:r>
      <w:r>
        <w:rPr>
          <w:color w:val="162937"/>
          <w:spacing w:val="-1"/>
          <w:w w:val="105"/>
          <w:sz w:val="27"/>
        </w:rPr>
        <w:t> </w:t>
      </w:r>
      <w:r>
        <w:rPr>
          <w:color w:val="162937"/>
          <w:w w:val="105"/>
          <w:sz w:val="27"/>
        </w:rPr>
        <w:t>percentual</w:t>
      </w:r>
      <w:r>
        <w:rPr>
          <w:color w:val="162937"/>
          <w:spacing w:val="-10"/>
          <w:w w:val="105"/>
          <w:sz w:val="27"/>
        </w:rPr>
        <w:t> </w:t>
      </w:r>
      <w:r>
        <w:rPr>
          <w:color w:val="162937"/>
          <w:w w:val="105"/>
          <w:sz w:val="27"/>
        </w:rPr>
        <w:t>mensal</w:t>
      </w:r>
      <w:r>
        <w:rPr>
          <w:color w:val="162937"/>
          <w:spacing w:val="-10"/>
          <w:w w:val="105"/>
          <w:sz w:val="27"/>
        </w:rPr>
        <w:t> </w:t>
      </w:r>
      <w:r>
        <w:rPr>
          <w:color w:val="162937"/>
          <w:w w:val="105"/>
          <w:sz w:val="27"/>
        </w:rPr>
        <w:t>de</w:t>
      </w:r>
      <w:r>
        <w:rPr>
          <w:color w:val="162937"/>
          <w:spacing w:val="-1"/>
          <w:w w:val="105"/>
          <w:sz w:val="27"/>
        </w:rPr>
        <w:t> </w:t>
      </w:r>
      <w:r>
        <w:rPr>
          <w:color w:val="162937"/>
          <w:w w:val="105"/>
          <w:sz w:val="27"/>
        </w:rPr>
        <w:t>dois</w:t>
      </w:r>
      <w:r>
        <w:rPr>
          <w:color w:val="162937"/>
          <w:spacing w:val="-1"/>
          <w:w w:val="105"/>
          <w:sz w:val="27"/>
        </w:rPr>
        <w:t> </w:t>
      </w:r>
      <w:r>
        <w:rPr>
          <w:color w:val="162937"/>
          <w:w w:val="105"/>
          <w:sz w:val="27"/>
        </w:rPr>
        <w:t>por</w:t>
      </w:r>
      <w:r>
        <w:rPr>
          <w:color w:val="162937"/>
          <w:spacing w:val="-8"/>
          <w:w w:val="105"/>
          <w:sz w:val="27"/>
        </w:rPr>
        <w:t> </w:t>
      </w:r>
      <w:r>
        <w:rPr>
          <w:color w:val="162937"/>
          <w:w w:val="105"/>
          <w:sz w:val="27"/>
        </w:rPr>
        <w:t>cento;</w:t>
      </w:r>
    </w:p>
    <w:p>
      <w:pPr>
        <w:spacing w:after="0" w:line="312" w:lineRule="auto"/>
        <w:jc w:val="left"/>
        <w:rPr>
          <w:sz w:val="27"/>
        </w:rPr>
        <w:sectPr>
          <w:pgSz w:w="16840" w:h="23830"/>
          <w:pgMar w:header="284" w:footer="292" w:top="480" w:bottom="480" w:left="1560" w:right="600"/>
        </w:sectPr>
      </w:pPr>
    </w:p>
    <w:p>
      <w:pPr>
        <w:pStyle w:val="ListParagraph"/>
        <w:numPr>
          <w:ilvl w:val="0"/>
          <w:numId w:val="60"/>
        </w:numPr>
        <w:tabs>
          <w:tab w:pos="1695" w:val="left" w:leader="none"/>
        </w:tabs>
        <w:spacing w:line="312" w:lineRule="auto" w:before="143" w:after="0"/>
        <w:ind w:left="112" w:right="1064" w:firstLine="1350"/>
        <w:jc w:val="both"/>
        <w:rPr>
          <w:sz w:val="27"/>
        </w:rPr>
      </w:pPr>
      <w:r>
        <w:rPr>
          <w:color w:val="162937"/>
          <w:w w:val="105"/>
          <w:sz w:val="27"/>
        </w:rPr>
        <w:t>- no período de fevereiro de 1998 a janeiro de 2003, o percentual mensal de dois a oito por cento nos contratos por</w:t>
      </w:r>
      <w:r>
        <w:rPr>
          <w:color w:val="162937"/>
          <w:spacing w:val="-5"/>
          <w:w w:val="105"/>
          <w:sz w:val="27"/>
        </w:rPr>
        <w:t> </w:t>
      </w:r>
      <w:r>
        <w:rPr>
          <w:color w:val="162937"/>
          <w:w w:val="105"/>
          <w:sz w:val="27"/>
        </w:rPr>
        <w:t>prazo determinado, instituídos pela Lei nº 9.601, de 21 de janeiro de 1998;</w:t>
      </w:r>
    </w:p>
    <w:p>
      <w:pPr>
        <w:pStyle w:val="ListParagraph"/>
        <w:numPr>
          <w:ilvl w:val="0"/>
          <w:numId w:val="60"/>
        </w:numPr>
        <w:tabs>
          <w:tab w:pos="1781" w:val="left" w:leader="none"/>
        </w:tabs>
        <w:spacing w:line="312" w:lineRule="auto" w:before="153" w:after="0"/>
        <w:ind w:left="112" w:right="1063" w:firstLine="1350"/>
        <w:jc w:val="both"/>
        <w:rPr>
          <w:sz w:val="27"/>
        </w:rPr>
      </w:pPr>
      <w:r>
        <w:rPr>
          <w:color w:val="162937"/>
          <w:w w:val="105"/>
          <w:sz w:val="27"/>
        </w:rPr>
        <w:t>- para os trabalhadores contratados no período de 1º de janeiro de 2020 a 19 de abril de 2020, na modalidade Contrato de Trabalho Verde e Amarelo, nos termos do art. 2º e art. 16 da Medida Provisória nº 905, de 11 de novembro de 2019, o percentual mensal de dois por cento, durante todo o período de vigência do contrato por prazo determinado.</w:t>
      </w:r>
    </w:p>
    <w:p>
      <w:pPr>
        <w:pStyle w:val="BodyText"/>
        <w:spacing w:line="312" w:lineRule="auto" w:before="156"/>
        <w:ind w:right="1063"/>
      </w:pPr>
      <w:r>
        <w:rPr>
          <w:color w:val="162937"/>
          <w:w w:val="105"/>
        </w:rPr>
        <w:t>Art. 219.</w:t>
      </w:r>
      <w:r>
        <w:rPr>
          <w:color w:val="162937"/>
          <w:spacing w:val="-2"/>
          <w:w w:val="105"/>
        </w:rPr>
        <w:t> </w:t>
      </w:r>
      <w:r>
        <w:rPr>
          <w:color w:val="162937"/>
          <w:w w:val="105"/>
        </w:rPr>
        <w:t>A</w:t>
      </w:r>
      <w:r>
        <w:rPr>
          <w:color w:val="162937"/>
          <w:spacing w:val="-9"/>
          <w:w w:val="105"/>
        </w:rPr>
        <w:t> </w:t>
      </w:r>
      <w:r>
        <w:rPr>
          <w:color w:val="162937"/>
          <w:w w:val="105"/>
        </w:rPr>
        <w:t>verificação a que se refere este Capítulo deve ser realizada, inclusive, nas hipóteses em</w:t>
      </w:r>
      <w:r>
        <w:rPr>
          <w:color w:val="162937"/>
          <w:w w:val="105"/>
        </w:rPr>
        <w:t> que</w:t>
      </w:r>
      <w:r>
        <w:rPr>
          <w:color w:val="162937"/>
          <w:w w:val="105"/>
        </w:rPr>
        <w:t> o</w:t>
      </w:r>
      <w:r>
        <w:rPr>
          <w:color w:val="162937"/>
          <w:w w:val="105"/>
        </w:rPr>
        <w:t> trabalhador</w:t>
      </w:r>
      <w:r>
        <w:rPr>
          <w:color w:val="162937"/>
          <w:w w:val="105"/>
        </w:rPr>
        <w:t> se</w:t>
      </w:r>
      <w:r>
        <w:rPr>
          <w:color w:val="162937"/>
          <w:w w:val="105"/>
        </w:rPr>
        <w:t> afaste</w:t>
      </w:r>
      <w:r>
        <w:rPr>
          <w:color w:val="162937"/>
          <w:w w:val="105"/>
        </w:rPr>
        <w:t> do</w:t>
      </w:r>
      <w:r>
        <w:rPr>
          <w:color w:val="162937"/>
          <w:w w:val="105"/>
        </w:rPr>
        <w:t> serviço,</w:t>
      </w:r>
      <w:r>
        <w:rPr>
          <w:color w:val="162937"/>
          <w:w w:val="105"/>
        </w:rPr>
        <w:t> por</w:t>
      </w:r>
      <w:r>
        <w:rPr>
          <w:color w:val="162937"/>
          <w:w w:val="105"/>
        </w:rPr>
        <w:t> força</w:t>
      </w:r>
      <w:r>
        <w:rPr>
          <w:color w:val="162937"/>
          <w:w w:val="105"/>
        </w:rPr>
        <w:t> de</w:t>
      </w:r>
      <w:r>
        <w:rPr>
          <w:color w:val="162937"/>
          <w:w w:val="105"/>
        </w:rPr>
        <w:t> lei</w:t>
      </w:r>
      <w:r>
        <w:rPr>
          <w:color w:val="162937"/>
          <w:w w:val="105"/>
        </w:rPr>
        <w:t> ou</w:t>
      </w:r>
      <w:r>
        <w:rPr>
          <w:color w:val="162937"/>
          <w:w w:val="105"/>
        </w:rPr>
        <w:t> de</w:t>
      </w:r>
      <w:r>
        <w:rPr>
          <w:color w:val="162937"/>
          <w:w w:val="105"/>
        </w:rPr>
        <w:t> acordo,</w:t>
      </w:r>
      <w:r>
        <w:rPr>
          <w:color w:val="162937"/>
          <w:w w:val="105"/>
        </w:rPr>
        <w:t> mas</w:t>
      </w:r>
      <w:r>
        <w:rPr>
          <w:color w:val="162937"/>
          <w:w w:val="105"/>
        </w:rPr>
        <w:t> continue</w:t>
      </w:r>
      <w:r>
        <w:rPr>
          <w:color w:val="162937"/>
          <w:w w:val="105"/>
        </w:rPr>
        <w:t> percebendo remuneração ou contando o tempo de afastamento como de serviço efetivo, tais como:</w:t>
      </w:r>
    </w:p>
    <w:p>
      <w:pPr>
        <w:pStyle w:val="ListParagraph"/>
        <w:numPr>
          <w:ilvl w:val="0"/>
          <w:numId w:val="61"/>
        </w:numPr>
        <w:tabs>
          <w:tab w:pos="1600" w:val="left" w:leader="none"/>
        </w:tabs>
        <w:spacing w:line="240" w:lineRule="auto" w:before="154" w:after="0"/>
        <w:ind w:left="1600" w:right="0" w:hanging="138"/>
        <w:jc w:val="both"/>
        <w:rPr>
          <w:sz w:val="27"/>
        </w:rPr>
      </w:pPr>
      <w:r>
        <w:rPr>
          <w:color w:val="162937"/>
          <w:sz w:val="27"/>
        </w:rPr>
        <w:t>-</w:t>
      </w:r>
      <w:r>
        <w:rPr>
          <w:color w:val="162937"/>
          <w:spacing w:val="40"/>
          <w:sz w:val="27"/>
        </w:rPr>
        <w:t> </w:t>
      </w:r>
      <w:r>
        <w:rPr>
          <w:color w:val="162937"/>
          <w:sz w:val="27"/>
        </w:rPr>
        <w:t>serviço</w:t>
      </w:r>
      <w:r>
        <w:rPr>
          <w:color w:val="162937"/>
          <w:spacing w:val="41"/>
          <w:sz w:val="27"/>
        </w:rPr>
        <w:t> </w:t>
      </w:r>
      <w:r>
        <w:rPr>
          <w:color w:val="162937"/>
          <w:sz w:val="27"/>
        </w:rPr>
        <w:t>militar</w:t>
      </w:r>
      <w:r>
        <w:rPr>
          <w:color w:val="162937"/>
          <w:spacing w:val="31"/>
          <w:sz w:val="27"/>
        </w:rPr>
        <w:t> </w:t>
      </w:r>
      <w:r>
        <w:rPr>
          <w:color w:val="162937"/>
          <w:spacing w:val="-2"/>
          <w:sz w:val="27"/>
        </w:rPr>
        <w:t>obrigatório;</w:t>
      </w:r>
    </w:p>
    <w:p>
      <w:pPr>
        <w:pStyle w:val="ListParagraph"/>
        <w:numPr>
          <w:ilvl w:val="0"/>
          <w:numId w:val="61"/>
        </w:numPr>
        <w:tabs>
          <w:tab w:pos="1678" w:val="left" w:leader="none"/>
        </w:tabs>
        <w:spacing w:line="312" w:lineRule="auto" w:before="244" w:after="0"/>
        <w:ind w:left="112" w:right="1063" w:firstLine="1350"/>
        <w:jc w:val="both"/>
        <w:rPr>
          <w:sz w:val="27"/>
        </w:rPr>
      </w:pPr>
      <w:r>
        <w:rPr>
          <w:color w:val="162937"/>
          <w:sz w:val="27"/>
        </w:rPr>
        <w:t>- primeiros quinze dias de licença para tratamento de saúde, exceto no caso de concessão de</w:t>
      </w:r>
      <w:r>
        <w:rPr>
          <w:color w:val="162937"/>
          <w:spacing w:val="80"/>
          <w:sz w:val="27"/>
        </w:rPr>
        <w:t> </w:t>
      </w:r>
      <w:r>
        <w:rPr>
          <w:color w:val="162937"/>
          <w:sz w:val="27"/>
        </w:rPr>
        <w:t>novo benefício decorrente da mesma doença, dentro de sessenta dias contados da cessação do benefício anterior,</w:t>
      </w:r>
      <w:r>
        <w:rPr>
          <w:color w:val="162937"/>
          <w:spacing w:val="28"/>
          <w:sz w:val="27"/>
        </w:rPr>
        <w:t> </w:t>
      </w:r>
      <w:r>
        <w:rPr>
          <w:color w:val="162937"/>
          <w:sz w:val="27"/>
        </w:rPr>
        <w:t>de</w:t>
      </w:r>
      <w:r>
        <w:rPr>
          <w:color w:val="162937"/>
          <w:spacing w:val="28"/>
          <w:sz w:val="27"/>
        </w:rPr>
        <w:t> </w:t>
      </w:r>
      <w:r>
        <w:rPr>
          <w:color w:val="162937"/>
          <w:sz w:val="27"/>
        </w:rPr>
        <w:t>acordo</w:t>
      </w:r>
      <w:r>
        <w:rPr>
          <w:color w:val="162937"/>
          <w:spacing w:val="28"/>
          <w:sz w:val="27"/>
        </w:rPr>
        <w:t> </w:t>
      </w:r>
      <w:r>
        <w:rPr>
          <w:color w:val="162937"/>
          <w:sz w:val="27"/>
        </w:rPr>
        <w:t>com</w:t>
      </w:r>
      <w:r>
        <w:rPr>
          <w:color w:val="162937"/>
          <w:spacing w:val="28"/>
          <w:sz w:val="27"/>
        </w:rPr>
        <w:t> </w:t>
      </w:r>
      <w:r>
        <w:rPr>
          <w:color w:val="162937"/>
          <w:sz w:val="27"/>
        </w:rPr>
        <w:t>o</w:t>
      </w:r>
      <w:r>
        <w:rPr>
          <w:color w:val="162937"/>
          <w:spacing w:val="28"/>
          <w:sz w:val="27"/>
        </w:rPr>
        <w:t> </w:t>
      </w:r>
      <w:r>
        <w:rPr>
          <w:color w:val="162937"/>
          <w:sz w:val="27"/>
        </w:rPr>
        <w:t>previsto</w:t>
      </w:r>
      <w:r>
        <w:rPr>
          <w:color w:val="162937"/>
          <w:spacing w:val="28"/>
          <w:sz w:val="27"/>
        </w:rPr>
        <w:t> </w:t>
      </w:r>
      <w:r>
        <w:rPr>
          <w:color w:val="162937"/>
          <w:sz w:val="27"/>
        </w:rPr>
        <w:t>no</w:t>
      </w:r>
      <w:r>
        <w:rPr>
          <w:color w:val="162937"/>
          <w:spacing w:val="28"/>
          <w:sz w:val="27"/>
        </w:rPr>
        <w:t> </w:t>
      </w:r>
      <w:r>
        <w:rPr>
          <w:color w:val="162937"/>
          <w:sz w:val="27"/>
        </w:rPr>
        <w:t>§</w:t>
      </w:r>
      <w:r>
        <w:rPr>
          <w:color w:val="162937"/>
          <w:spacing w:val="28"/>
          <w:sz w:val="27"/>
        </w:rPr>
        <w:t> </w:t>
      </w:r>
      <w:r>
        <w:rPr>
          <w:color w:val="162937"/>
          <w:sz w:val="27"/>
        </w:rPr>
        <w:t>3º</w:t>
      </w:r>
      <w:r>
        <w:rPr>
          <w:color w:val="162937"/>
          <w:spacing w:val="28"/>
          <w:sz w:val="27"/>
        </w:rPr>
        <w:t> </w:t>
      </w:r>
      <w:r>
        <w:rPr>
          <w:color w:val="162937"/>
          <w:sz w:val="27"/>
        </w:rPr>
        <w:t>do</w:t>
      </w:r>
      <w:r>
        <w:rPr>
          <w:color w:val="162937"/>
          <w:spacing w:val="28"/>
          <w:sz w:val="27"/>
        </w:rPr>
        <w:t> </w:t>
      </w:r>
      <w:r>
        <w:rPr>
          <w:color w:val="162937"/>
          <w:sz w:val="27"/>
        </w:rPr>
        <w:t>art.</w:t>
      </w:r>
      <w:r>
        <w:rPr>
          <w:color w:val="162937"/>
          <w:spacing w:val="28"/>
          <w:sz w:val="27"/>
        </w:rPr>
        <w:t> </w:t>
      </w:r>
      <w:r>
        <w:rPr>
          <w:color w:val="162937"/>
          <w:sz w:val="27"/>
        </w:rPr>
        <w:t>75</w:t>
      </w:r>
      <w:r>
        <w:rPr>
          <w:color w:val="162937"/>
          <w:spacing w:val="28"/>
          <w:sz w:val="27"/>
        </w:rPr>
        <w:t> </w:t>
      </w:r>
      <w:r>
        <w:rPr>
          <w:color w:val="162937"/>
          <w:sz w:val="27"/>
        </w:rPr>
        <w:t>do</w:t>
      </w:r>
      <w:r>
        <w:rPr>
          <w:color w:val="162937"/>
          <w:spacing w:val="28"/>
          <w:sz w:val="27"/>
        </w:rPr>
        <w:t> </w:t>
      </w:r>
      <w:r>
        <w:rPr>
          <w:color w:val="162937"/>
          <w:sz w:val="27"/>
        </w:rPr>
        <w:t>Decreto</w:t>
      </w:r>
      <w:r>
        <w:rPr>
          <w:color w:val="162937"/>
          <w:spacing w:val="28"/>
          <w:sz w:val="27"/>
        </w:rPr>
        <w:t> </w:t>
      </w:r>
      <w:r>
        <w:rPr>
          <w:color w:val="162937"/>
          <w:sz w:val="27"/>
        </w:rPr>
        <w:t>nº</w:t>
      </w:r>
      <w:r>
        <w:rPr>
          <w:color w:val="162937"/>
          <w:spacing w:val="28"/>
          <w:sz w:val="27"/>
        </w:rPr>
        <w:t> </w:t>
      </w:r>
      <w:r>
        <w:rPr>
          <w:color w:val="162937"/>
          <w:sz w:val="27"/>
        </w:rPr>
        <w:t>3.048,</w:t>
      </w:r>
      <w:r>
        <w:rPr>
          <w:color w:val="162937"/>
          <w:spacing w:val="28"/>
          <w:sz w:val="27"/>
        </w:rPr>
        <w:t> </w:t>
      </w:r>
      <w:r>
        <w:rPr>
          <w:color w:val="162937"/>
          <w:sz w:val="27"/>
        </w:rPr>
        <w:t>de</w:t>
      </w:r>
      <w:r>
        <w:rPr>
          <w:color w:val="162937"/>
          <w:spacing w:val="28"/>
          <w:sz w:val="27"/>
        </w:rPr>
        <w:t> </w:t>
      </w:r>
      <w:r>
        <w:rPr>
          <w:color w:val="162937"/>
          <w:sz w:val="27"/>
        </w:rPr>
        <w:t>6</w:t>
      </w:r>
      <w:r>
        <w:rPr>
          <w:color w:val="162937"/>
          <w:spacing w:val="28"/>
          <w:sz w:val="27"/>
        </w:rPr>
        <w:t> </w:t>
      </w:r>
      <w:r>
        <w:rPr>
          <w:color w:val="162937"/>
          <w:sz w:val="27"/>
        </w:rPr>
        <w:t>de</w:t>
      </w:r>
      <w:r>
        <w:rPr>
          <w:color w:val="162937"/>
          <w:spacing w:val="28"/>
          <w:sz w:val="27"/>
        </w:rPr>
        <w:t> </w:t>
      </w:r>
      <w:r>
        <w:rPr>
          <w:color w:val="162937"/>
          <w:sz w:val="27"/>
        </w:rPr>
        <w:t>maio</w:t>
      </w:r>
      <w:r>
        <w:rPr>
          <w:color w:val="162937"/>
          <w:spacing w:val="28"/>
          <w:sz w:val="27"/>
        </w:rPr>
        <w:t> </w:t>
      </w:r>
      <w:r>
        <w:rPr>
          <w:color w:val="162937"/>
          <w:sz w:val="27"/>
        </w:rPr>
        <w:t>de</w:t>
      </w:r>
      <w:r>
        <w:rPr>
          <w:color w:val="162937"/>
          <w:spacing w:val="28"/>
          <w:sz w:val="27"/>
        </w:rPr>
        <w:t> </w:t>
      </w:r>
      <w:r>
        <w:rPr>
          <w:color w:val="162937"/>
          <w:sz w:val="27"/>
        </w:rPr>
        <w:t>1999;</w:t>
      </w:r>
    </w:p>
    <w:p>
      <w:pPr>
        <w:pStyle w:val="ListParagraph"/>
        <w:numPr>
          <w:ilvl w:val="0"/>
          <w:numId w:val="61"/>
        </w:numPr>
        <w:tabs>
          <w:tab w:pos="1740" w:val="left" w:leader="none"/>
        </w:tabs>
        <w:spacing w:line="240" w:lineRule="auto" w:before="155" w:after="0"/>
        <w:ind w:left="1740" w:right="0" w:hanging="278"/>
        <w:jc w:val="both"/>
        <w:rPr>
          <w:sz w:val="27"/>
        </w:rPr>
      </w:pPr>
      <w:r>
        <w:rPr>
          <w:color w:val="162937"/>
          <w:sz w:val="27"/>
        </w:rPr>
        <w:t>-</w:t>
      </w:r>
      <w:r>
        <w:rPr>
          <w:color w:val="162937"/>
          <w:spacing w:val="37"/>
          <w:sz w:val="27"/>
        </w:rPr>
        <w:t> </w:t>
      </w:r>
      <w:r>
        <w:rPr>
          <w:color w:val="162937"/>
          <w:sz w:val="27"/>
        </w:rPr>
        <w:t>licença</w:t>
      </w:r>
      <w:r>
        <w:rPr>
          <w:color w:val="162937"/>
          <w:spacing w:val="37"/>
          <w:sz w:val="27"/>
        </w:rPr>
        <w:t> </w:t>
      </w:r>
      <w:r>
        <w:rPr>
          <w:color w:val="162937"/>
          <w:sz w:val="27"/>
        </w:rPr>
        <w:t>por</w:t>
      </w:r>
      <w:r>
        <w:rPr>
          <w:color w:val="162937"/>
          <w:spacing w:val="28"/>
          <w:sz w:val="27"/>
        </w:rPr>
        <w:t> </w:t>
      </w:r>
      <w:r>
        <w:rPr>
          <w:color w:val="162937"/>
          <w:sz w:val="27"/>
        </w:rPr>
        <w:t>acidente</w:t>
      </w:r>
      <w:r>
        <w:rPr>
          <w:color w:val="162937"/>
          <w:spacing w:val="37"/>
          <w:sz w:val="27"/>
        </w:rPr>
        <w:t> </w:t>
      </w:r>
      <w:r>
        <w:rPr>
          <w:color w:val="162937"/>
          <w:sz w:val="27"/>
        </w:rPr>
        <w:t>de</w:t>
      </w:r>
      <w:r>
        <w:rPr>
          <w:color w:val="162937"/>
          <w:spacing w:val="38"/>
          <w:sz w:val="27"/>
        </w:rPr>
        <w:t> </w:t>
      </w:r>
      <w:r>
        <w:rPr>
          <w:color w:val="162937"/>
          <w:spacing w:val="-2"/>
          <w:sz w:val="27"/>
        </w:rPr>
        <w:t>trabalho;</w:t>
      </w:r>
    </w:p>
    <w:p>
      <w:pPr>
        <w:pStyle w:val="ListParagraph"/>
        <w:numPr>
          <w:ilvl w:val="0"/>
          <w:numId w:val="61"/>
        </w:numPr>
        <w:tabs>
          <w:tab w:pos="1774" w:val="left" w:leader="none"/>
        </w:tabs>
        <w:spacing w:line="240" w:lineRule="auto" w:before="244" w:after="0"/>
        <w:ind w:left="1774" w:right="0" w:hanging="312"/>
        <w:jc w:val="both"/>
        <w:rPr>
          <w:sz w:val="27"/>
        </w:rPr>
      </w:pPr>
      <w:r>
        <w:rPr>
          <w:color w:val="162937"/>
          <w:w w:val="110"/>
          <w:sz w:val="27"/>
        </w:rPr>
        <w:t>-</w:t>
      </w:r>
      <w:r>
        <w:rPr>
          <w:color w:val="162937"/>
          <w:spacing w:val="-15"/>
          <w:w w:val="110"/>
          <w:sz w:val="27"/>
        </w:rPr>
        <w:t> </w:t>
      </w:r>
      <w:r>
        <w:rPr>
          <w:color w:val="162937"/>
          <w:w w:val="110"/>
          <w:sz w:val="27"/>
        </w:rPr>
        <w:t>licença-</w:t>
      </w:r>
      <w:r>
        <w:rPr>
          <w:color w:val="162937"/>
          <w:spacing w:val="-2"/>
          <w:w w:val="110"/>
          <w:sz w:val="27"/>
        </w:rPr>
        <w:t>maternidade;</w:t>
      </w:r>
    </w:p>
    <w:p>
      <w:pPr>
        <w:pStyle w:val="ListParagraph"/>
        <w:numPr>
          <w:ilvl w:val="0"/>
          <w:numId w:val="61"/>
        </w:numPr>
        <w:tabs>
          <w:tab w:pos="1704" w:val="left" w:leader="none"/>
        </w:tabs>
        <w:spacing w:line="240" w:lineRule="auto" w:before="245" w:after="0"/>
        <w:ind w:left="1704" w:right="0" w:hanging="242"/>
        <w:jc w:val="both"/>
        <w:rPr>
          <w:sz w:val="27"/>
        </w:rPr>
      </w:pPr>
      <w:r>
        <w:rPr>
          <w:color w:val="162937"/>
          <w:w w:val="110"/>
          <w:sz w:val="27"/>
        </w:rPr>
        <w:t>-</w:t>
      </w:r>
      <w:r>
        <w:rPr>
          <w:color w:val="162937"/>
          <w:spacing w:val="-15"/>
          <w:w w:val="110"/>
          <w:sz w:val="27"/>
        </w:rPr>
        <w:t> </w:t>
      </w:r>
      <w:r>
        <w:rPr>
          <w:color w:val="162937"/>
          <w:w w:val="110"/>
          <w:sz w:val="27"/>
        </w:rPr>
        <w:t>licença-</w:t>
      </w:r>
      <w:r>
        <w:rPr>
          <w:color w:val="162937"/>
          <w:spacing w:val="-2"/>
          <w:w w:val="110"/>
          <w:sz w:val="27"/>
        </w:rPr>
        <w:t>paternidade;</w:t>
      </w:r>
    </w:p>
    <w:p>
      <w:pPr>
        <w:pStyle w:val="ListParagraph"/>
        <w:numPr>
          <w:ilvl w:val="0"/>
          <w:numId w:val="61"/>
        </w:numPr>
        <w:tabs>
          <w:tab w:pos="1783" w:val="left" w:leader="none"/>
        </w:tabs>
        <w:spacing w:line="240" w:lineRule="auto" w:before="244" w:after="0"/>
        <w:ind w:left="1783" w:right="0" w:hanging="321"/>
        <w:jc w:val="both"/>
        <w:rPr>
          <w:sz w:val="27"/>
        </w:rPr>
      </w:pPr>
      <w:r>
        <w:rPr>
          <w:color w:val="162937"/>
          <w:w w:val="110"/>
          <w:sz w:val="27"/>
        </w:rPr>
        <w:t>-</w:t>
      </w:r>
      <w:r>
        <w:rPr>
          <w:color w:val="162937"/>
          <w:spacing w:val="-21"/>
          <w:w w:val="110"/>
          <w:sz w:val="27"/>
        </w:rPr>
        <w:t> </w:t>
      </w:r>
      <w:r>
        <w:rPr>
          <w:color w:val="162937"/>
          <w:w w:val="110"/>
          <w:sz w:val="27"/>
        </w:rPr>
        <w:t>gozo</w:t>
      </w:r>
      <w:r>
        <w:rPr>
          <w:color w:val="162937"/>
          <w:spacing w:val="-21"/>
          <w:w w:val="110"/>
          <w:sz w:val="27"/>
        </w:rPr>
        <w:t> </w:t>
      </w:r>
      <w:r>
        <w:rPr>
          <w:color w:val="162937"/>
          <w:w w:val="110"/>
          <w:sz w:val="27"/>
        </w:rPr>
        <w:t>de</w:t>
      </w:r>
      <w:r>
        <w:rPr>
          <w:color w:val="162937"/>
          <w:spacing w:val="-20"/>
          <w:w w:val="110"/>
          <w:sz w:val="27"/>
        </w:rPr>
        <w:t> </w:t>
      </w:r>
      <w:r>
        <w:rPr>
          <w:color w:val="162937"/>
          <w:spacing w:val="-2"/>
          <w:w w:val="110"/>
          <w:sz w:val="27"/>
        </w:rPr>
        <w:t>férias;</w:t>
      </w:r>
    </w:p>
    <w:p>
      <w:pPr>
        <w:pStyle w:val="ListParagraph"/>
        <w:numPr>
          <w:ilvl w:val="0"/>
          <w:numId w:val="61"/>
        </w:numPr>
        <w:tabs>
          <w:tab w:pos="1853" w:val="left" w:leader="none"/>
        </w:tabs>
        <w:spacing w:line="240" w:lineRule="auto" w:before="245" w:after="0"/>
        <w:ind w:left="1853" w:right="0" w:hanging="391"/>
        <w:jc w:val="left"/>
        <w:rPr>
          <w:sz w:val="27"/>
        </w:rPr>
      </w:pPr>
      <w:r>
        <w:rPr>
          <w:color w:val="162937"/>
          <w:w w:val="105"/>
          <w:sz w:val="27"/>
        </w:rPr>
        <w:t>-</w:t>
      </w:r>
      <w:r>
        <w:rPr>
          <w:color w:val="162937"/>
          <w:spacing w:val="-9"/>
          <w:w w:val="105"/>
          <w:sz w:val="27"/>
        </w:rPr>
        <w:t> </w:t>
      </w:r>
      <w:r>
        <w:rPr>
          <w:color w:val="162937"/>
          <w:w w:val="105"/>
          <w:sz w:val="27"/>
        </w:rPr>
        <w:t>exercício</w:t>
      </w:r>
      <w:r>
        <w:rPr>
          <w:color w:val="162937"/>
          <w:spacing w:val="-8"/>
          <w:w w:val="105"/>
          <w:sz w:val="27"/>
        </w:rPr>
        <w:t> </w:t>
      </w:r>
      <w:r>
        <w:rPr>
          <w:color w:val="162937"/>
          <w:w w:val="105"/>
          <w:sz w:val="27"/>
        </w:rPr>
        <w:t>de</w:t>
      </w:r>
      <w:r>
        <w:rPr>
          <w:color w:val="162937"/>
          <w:spacing w:val="-8"/>
          <w:w w:val="105"/>
          <w:sz w:val="27"/>
        </w:rPr>
        <w:t> </w:t>
      </w:r>
      <w:r>
        <w:rPr>
          <w:color w:val="162937"/>
          <w:w w:val="105"/>
          <w:sz w:val="27"/>
        </w:rPr>
        <w:t>cargo</w:t>
      </w:r>
      <w:r>
        <w:rPr>
          <w:color w:val="162937"/>
          <w:spacing w:val="-8"/>
          <w:w w:val="105"/>
          <w:sz w:val="27"/>
        </w:rPr>
        <w:t> </w:t>
      </w:r>
      <w:r>
        <w:rPr>
          <w:color w:val="162937"/>
          <w:w w:val="105"/>
          <w:sz w:val="27"/>
        </w:rPr>
        <w:t>de</w:t>
      </w:r>
      <w:r>
        <w:rPr>
          <w:color w:val="162937"/>
          <w:spacing w:val="-9"/>
          <w:w w:val="105"/>
          <w:sz w:val="27"/>
        </w:rPr>
        <w:t> </w:t>
      </w:r>
      <w:r>
        <w:rPr>
          <w:color w:val="162937"/>
          <w:w w:val="105"/>
          <w:sz w:val="27"/>
        </w:rPr>
        <w:t>confiança;</w:t>
      </w:r>
      <w:r>
        <w:rPr>
          <w:color w:val="162937"/>
          <w:spacing w:val="-8"/>
          <w:w w:val="105"/>
          <w:sz w:val="27"/>
        </w:rPr>
        <w:t> </w:t>
      </w:r>
      <w:r>
        <w:rPr>
          <w:color w:val="162937"/>
          <w:spacing w:val="-10"/>
          <w:w w:val="105"/>
          <w:sz w:val="27"/>
        </w:rPr>
        <w:t>e</w:t>
      </w:r>
    </w:p>
    <w:p>
      <w:pPr>
        <w:pStyle w:val="ListParagraph"/>
        <w:numPr>
          <w:ilvl w:val="0"/>
          <w:numId w:val="61"/>
        </w:numPr>
        <w:tabs>
          <w:tab w:pos="1923" w:val="left" w:leader="none"/>
        </w:tabs>
        <w:spacing w:line="240" w:lineRule="auto" w:before="244" w:after="0"/>
        <w:ind w:left="1923" w:right="0" w:hanging="461"/>
        <w:jc w:val="left"/>
        <w:rPr>
          <w:sz w:val="27"/>
        </w:rPr>
      </w:pPr>
      <w:r>
        <w:rPr>
          <w:color w:val="162937"/>
          <w:w w:val="105"/>
          <w:sz w:val="27"/>
        </w:rPr>
        <w:t>-</w:t>
      </w:r>
      <w:r>
        <w:rPr>
          <w:color w:val="162937"/>
          <w:spacing w:val="-14"/>
          <w:w w:val="105"/>
          <w:sz w:val="27"/>
        </w:rPr>
        <w:t> </w:t>
      </w:r>
      <w:r>
        <w:rPr>
          <w:color w:val="162937"/>
          <w:w w:val="105"/>
          <w:sz w:val="27"/>
        </w:rPr>
        <w:t>demais</w:t>
      </w:r>
      <w:r>
        <w:rPr>
          <w:color w:val="162937"/>
          <w:spacing w:val="-14"/>
          <w:w w:val="105"/>
          <w:sz w:val="27"/>
        </w:rPr>
        <w:t> </w:t>
      </w:r>
      <w:r>
        <w:rPr>
          <w:color w:val="162937"/>
          <w:w w:val="105"/>
          <w:sz w:val="27"/>
        </w:rPr>
        <w:t>casos</w:t>
      </w:r>
      <w:r>
        <w:rPr>
          <w:color w:val="162937"/>
          <w:spacing w:val="-13"/>
          <w:w w:val="105"/>
          <w:sz w:val="27"/>
        </w:rPr>
        <w:t> </w:t>
      </w:r>
      <w:r>
        <w:rPr>
          <w:color w:val="162937"/>
          <w:w w:val="105"/>
          <w:sz w:val="27"/>
        </w:rPr>
        <w:t>de</w:t>
      </w:r>
      <w:r>
        <w:rPr>
          <w:color w:val="162937"/>
          <w:spacing w:val="-14"/>
          <w:w w:val="105"/>
          <w:sz w:val="27"/>
        </w:rPr>
        <w:t> </w:t>
      </w:r>
      <w:r>
        <w:rPr>
          <w:color w:val="162937"/>
          <w:w w:val="105"/>
          <w:sz w:val="27"/>
        </w:rPr>
        <w:t>ausências</w:t>
      </w:r>
      <w:r>
        <w:rPr>
          <w:color w:val="162937"/>
          <w:spacing w:val="-14"/>
          <w:w w:val="105"/>
          <w:sz w:val="27"/>
        </w:rPr>
        <w:t> </w:t>
      </w:r>
      <w:r>
        <w:rPr>
          <w:color w:val="162937"/>
          <w:spacing w:val="-2"/>
          <w:w w:val="105"/>
          <w:sz w:val="27"/>
        </w:rPr>
        <w:t>remuneradas.</w:t>
      </w:r>
    </w:p>
    <w:p>
      <w:pPr>
        <w:pStyle w:val="BodyText"/>
        <w:spacing w:line="312" w:lineRule="auto"/>
        <w:ind w:right="1063"/>
      </w:pPr>
      <w:r>
        <w:rPr>
          <w:color w:val="162937"/>
          <w:w w:val="105"/>
        </w:rPr>
        <w:t>Art.</w:t>
      </w:r>
      <w:r>
        <w:rPr>
          <w:color w:val="162937"/>
          <w:w w:val="105"/>
        </w:rPr>
        <w:t> 220.</w:t>
      </w:r>
      <w:r>
        <w:rPr>
          <w:color w:val="162937"/>
          <w:w w:val="105"/>
        </w:rPr>
        <w:t> Para verificação</w:t>
      </w:r>
      <w:r>
        <w:rPr>
          <w:color w:val="162937"/>
          <w:w w:val="105"/>
        </w:rPr>
        <w:t> da</w:t>
      </w:r>
      <w:r>
        <w:rPr>
          <w:color w:val="162937"/>
          <w:w w:val="105"/>
        </w:rPr>
        <w:t> Contribuição</w:t>
      </w:r>
      <w:r>
        <w:rPr>
          <w:color w:val="162937"/>
          <w:w w:val="105"/>
        </w:rPr>
        <w:t> Social mensal,</w:t>
      </w:r>
      <w:r>
        <w:rPr>
          <w:color w:val="162937"/>
          <w:w w:val="105"/>
        </w:rPr>
        <w:t> deve</w:t>
      </w:r>
      <w:r>
        <w:rPr>
          <w:color w:val="162937"/>
          <w:w w:val="105"/>
        </w:rPr>
        <w:t> ser considerado</w:t>
      </w:r>
      <w:r>
        <w:rPr>
          <w:color w:val="162937"/>
          <w:w w:val="105"/>
        </w:rPr>
        <w:t> o</w:t>
      </w:r>
      <w:r>
        <w:rPr>
          <w:color w:val="162937"/>
          <w:w w:val="105"/>
        </w:rPr>
        <w:t> período</w:t>
      </w:r>
      <w:r>
        <w:rPr>
          <w:color w:val="162937"/>
          <w:w w:val="105"/>
        </w:rPr>
        <w:t> de janeiro de 2002 a dezembro de 2006, observando-se, ainda, as hipóteses de isenção previstas no § 1º do art. 2º da Lei Complementar nº 110, de 2001.</w:t>
      </w:r>
    </w:p>
    <w:p>
      <w:pPr>
        <w:pStyle w:val="BodyText"/>
        <w:spacing w:line="312" w:lineRule="auto" w:before="154"/>
        <w:ind w:right="1063"/>
      </w:pPr>
      <w:r>
        <w:rPr/>
        <w:drawing>
          <wp:anchor distT="0" distB="0" distL="0" distR="0" allowOverlap="1" layoutInCell="1" locked="0" behindDoc="0" simplePos="0" relativeHeight="15745536">
            <wp:simplePos x="0" y="0"/>
            <wp:positionH relativeFrom="page">
              <wp:posOffset>9858375</wp:posOffset>
            </wp:positionH>
            <wp:positionV relativeFrom="paragraph">
              <wp:posOffset>268132</wp:posOffset>
            </wp:positionV>
            <wp:extent cx="380999" cy="380999"/>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10"/>
        </w:rPr>
        <w:t>§</w:t>
      </w:r>
      <w:r>
        <w:rPr>
          <w:color w:val="162937"/>
          <w:w w:val="110"/>
        </w:rPr>
        <w:t> 1º</w:t>
      </w:r>
      <w:r>
        <w:rPr>
          <w:color w:val="162937"/>
          <w:w w:val="110"/>
        </w:rPr>
        <w:t> Para</w:t>
      </w:r>
      <w:r>
        <w:rPr>
          <w:color w:val="162937"/>
          <w:w w:val="110"/>
        </w:rPr>
        <w:t> a</w:t>
      </w:r>
      <w:r>
        <w:rPr>
          <w:color w:val="162937"/>
          <w:w w:val="110"/>
        </w:rPr>
        <w:t> apuração</w:t>
      </w:r>
      <w:r>
        <w:rPr>
          <w:color w:val="162937"/>
          <w:w w:val="110"/>
        </w:rPr>
        <w:t> do</w:t>
      </w:r>
      <w:r>
        <w:rPr>
          <w:color w:val="162937"/>
          <w:w w:val="110"/>
        </w:rPr>
        <w:t> benefício</w:t>
      </w:r>
      <w:r>
        <w:rPr>
          <w:color w:val="162937"/>
          <w:w w:val="110"/>
        </w:rPr>
        <w:t> da</w:t>
      </w:r>
      <w:r>
        <w:rPr>
          <w:color w:val="162937"/>
          <w:w w:val="110"/>
        </w:rPr>
        <w:t> isenção</w:t>
      </w:r>
      <w:r>
        <w:rPr>
          <w:color w:val="162937"/>
          <w:w w:val="110"/>
        </w:rPr>
        <w:t> previsto</w:t>
      </w:r>
      <w:r>
        <w:rPr>
          <w:color w:val="162937"/>
          <w:w w:val="110"/>
        </w:rPr>
        <w:t> no</w:t>
      </w:r>
      <w:r>
        <w:rPr>
          <w:color w:val="162937"/>
          <w:w w:val="110"/>
        </w:rPr>
        <w:t> inciso</w:t>
      </w:r>
      <w:r>
        <w:rPr>
          <w:color w:val="162937"/>
          <w:w w:val="110"/>
        </w:rPr>
        <w:t> I</w:t>
      </w:r>
      <w:r>
        <w:rPr>
          <w:color w:val="162937"/>
          <w:w w:val="110"/>
        </w:rPr>
        <w:t> do</w:t>
      </w:r>
      <w:r>
        <w:rPr>
          <w:color w:val="162937"/>
          <w:w w:val="110"/>
        </w:rPr>
        <w:t> §</w:t>
      </w:r>
      <w:r>
        <w:rPr>
          <w:color w:val="162937"/>
          <w:w w:val="110"/>
        </w:rPr>
        <w:t> 1º</w:t>
      </w:r>
      <w:r>
        <w:rPr>
          <w:color w:val="162937"/>
          <w:w w:val="110"/>
        </w:rPr>
        <w:t> do</w:t>
      </w:r>
      <w:r>
        <w:rPr>
          <w:color w:val="162937"/>
          <w:w w:val="110"/>
        </w:rPr>
        <w:t> art.</w:t>
      </w:r>
      <w:r>
        <w:rPr>
          <w:color w:val="162937"/>
          <w:w w:val="110"/>
        </w:rPr>
        <w:t> 2º</w:t>
      </w:r>
      <w:r>
        <w:rPr>
          <w:color w:val="162937"/>
          <w:w w:val="110"/>
        </w:rPr>
        <w:t> da</w:t>
      </w:r>
      <w:r>
        <w:rPr>
          <w:color w:val="162937"/>
          <w:w w:val="110"/>
        </w:rPr>
        <w:t> Lei Complementar</w:t>
      </w:r>
      <w:r>
        <w:rPr>
          <w:color w:val="162937"/>
          <w:w w:val="110"/>
        </w:rPr>
        <w:t> nº</w:t>
      </w:r>
      <w:r>
        <w:rPr>
          <w:color w:val="162937"/>
          <w:w w:val="110"/>
        </w:rPr>
        <w:t> 110,</w:t>
      </w:r>
      <w:r>
        <w:rPr>
          <w:color w:val="162937"/>
          <w:w w:val="110"/>
        </w:rPr>
        <w:t> de</w:t>
      </w:r>
      <w:r>
        <w:rPr>
          <w:color w:val="162937"/>
          <w:w w:val="110"/>
        </w:rPr>
        <w:t> 2001,</w:t>
      </w:r>
      <w:r>
        <w:rPr>
          <w:color w:val="162937"/>
          <w:w w:val="110"/>
        </w:rPr>
        <w:t> deve</w:t>
      </w:r>
      <w:r>
        <w:rPr>
          <w:color w:val="162937"/>
          <w:w w:val="110"/>
        </w:rPr>
        <w:t> ser</w:t>
      </w:r>
      <w:r>
        <w:rPr>
          <w:color w:val="162937"/>
          <w:w w:val="110"/>
        </w:rPr>
        <w:t> considerado</w:t>
      </w:r>
      <w:r>
        <w:rPr>
          <w:color w:val="162937"/>
          <w:w w:val="110"/>
        </w:rPr>
        <w:t> o</w:t>
      </w:r>
      <w:r>
        <w:rPr>
          <w:color w:val="162937"/>
          <w:w w:val="110"/>
        </w:rPr>
        <w:t> limite</w:t>
      </w:r>
      <w:r>
        <w:rPr>
          <w:color w:val="162937"/>
          <w:w w:val="110"/>
        </w:rPr>
        <w:t> de</w:t>
      </w:r>
      <w:r>
        <w:rPr>
          <w:color w:val="162937"/>
          <w:w w:val="110"/>
        </w:rPr>
        <w:t> um</w:t>
      </w:r>
      <w:r>
        <w:rPr>
          <w:color w:val="162937"/>
          <w:w w:val="110"/>
        </w:rPr>
        <w:t> milhão</w:t>
      </w:r>
      <w:r>
        <w:rPr>
          <w:color w:val="162937"/>
          <w:w w:val="110"/>
        </w:rPr>
        <w:t> e</w:t>
      </w:r>
      <w:r>
        <w:rPr>
          <w:color w:val="162937"/>
          <w:w w:val="110"/>
        </w:rPr>
        <w:t> duzentos</w:t>
      </w:r>
      <w:r>
        <w:rPr>
          <w:color w:val="162937"/>
          <w:w w:val="110"/>
        </w:rPr>
        <w:t> mil</w:t>
      </w:r>
      <w:r>
        <w:rPr>
          <w:color w:val="162937"/>
          <w:w w:val="110"/>
        </w:rPr>
        <w:t> reais</w:t>
      </w:r>
      <w:r>
        <w:rPr>
          <w:color w:val="162937"/>
          <w:w w:val="110"/>
        </w:rPr>
        <w:t> de faturamento</w:t>
      </w:r>
      <w:r>
        <w:rPr>
          <w:color w:val="162937"/>
          <w:spacing w:val="-12"/>
          <w:w w:val="110"/>
        </w:rPr>
        <w:t> </w:t>
      </w:r>
      <w:r>
        <w:rPr>
          <w:color w:val="162937"/>
          <w:w w:val="110"/>
        </w:rPr>
        <w:t>anual,</w:t>
      </w:r>
      <w:r>
        <w:rPr>
          <w:color w:val="162937"/>
          <w:spacing w:val="-12"/>
          <w:w w:val="110"/>
        </w:rPr>
        <w:t> </w:t>
      </w:r>
      <w:r>
        <w:rPr>
          <w:color w:val="162937"/>
          <w:w w:val="110"/>
        </w:rPr>
        <w:t>independentemente</w:t>
      </w:r>
      <w:r>
        <w:rPr>
          <w:color w:val="162937"/>
          <w:spacing w:val="-12"/>
          <w:w w:val="110"/>
        </w:rPr>
        <w:t> </w:t>
      </w:r>
      <w:r>
        <w:rPr>
          <w:color w:val="162937"/>
          <w:w w:val="110"/>
        </w:rPr>
        <w:t>da</w:t>
      </w:r>
      <w:r>
        <w:rPr>
          <w:color w:val="162937"/>
          <w:spacing w:val="-12"/>
          <w:w w:val="110"/>
        </w:rPr>
        <w:t> </w:t>
      </w:r>
      <w:r>
        <w:rPr>
          <w:color w:val="162937"/>
          <w:w w:val="110"/>
        </w:rPr>
        <w:t>receita</w:t>
      </w:r>
      <w:r>
        <w:rPr>
          <w:color w:val="162937"/>
          <w:spacing w:val="-12"/>
          <w:w w:val="110"/>
        </w:rPr>
        <w:t> </w:t>
      </w:r>
      <w:r>
        <w:rPr>
          <w:color w:val="162937"/>
          <w:w w:val="110"/>
        </w:rPr>
        <w:t>bruta</w:t>
      </w:r>
      <w:r>
        <w:rPr>
          <w:color w:val="162937"/>
          <w:spacing w:val="-12"/>
          <w:w w:val="110"/>
        </w:rPr>
        <w:t> </w:t>
      </w:r>
      <w:r>
        <w:rPr>
          <w:color w:val="162937"/>
          <w:w w:val="110"/>
        </w:rPr>
        <w:t>exigida</w:t>
      </w:r>
      <w:r>
        <w:rPr>
          <w:color w:val="162937"/>
          <w:spacing w:val="-12"/>
          <w:w w:val="110"/>
        </w:rPr>
        <w:t> </w:t>
      </w:r>
      <w:r>
        <w:rPr>
          <w:color w:val="162937"/>
          <w:w w:val="110"/>
        </w:rPr>
        <w:t>para</w:t>
      </w:r>
      <w:r>
        <w:rPr>
          <w:color w:val="162937"/>
          <w:spacing w:val="-12"/>
          <w:w w:val="110"/>
        </w:rPr>
        <w:t> </w:t>
      </w:r>
      <w:r>
        <w:rPr>
          <w:color w:val="162937"/>
          <w:w w:val="110"/>
        </w:rPr>
        <w:t>inscrição</w:t>
      </w:r>
      <w:r>
        <w:rPr>
          <w:color w:val="162937"/>
          <w:spacing w:val="-12"/>
          <w:w w:val="110"/>
        </w:rPr>
        <w:t> </w:t>
      </w:r>
      <w:r>
        <w:rPr>
          <w:color w:val="162937"/>
          <w:w w:val="110"/>
        </w:rPr>
        <w:t>no</w:t>
      </w:r>
      <w:r>
        <w:rPr>
          <w:color w:val="162937"/>
          <w:spacing w:val="-12"/>
          <w:w w:val="110"/>
        </w:rPr>
        <w:t> </w:t>
      </w:r>
      <w:r>
        <w:rPr>
          <w:color w:val="162937"/>
          <w:w w:val="110"/>
        </w:rPr>
        <w:t>Sistema</w:t>
      </w:r>
      <w:r>
        <w:rPr>
          <w:color w:val="162937"/>
          <w:spacing w:val="-12"/>
          <w:w w:val="110"/>
        </w:rPr>
        <w:t> </w:t>
      </w:r>
      <w:r>
        <w:rPr>
          <w:color w:val="162937"/>
          <w:w w:val="110"/>
        </w:rPr>
        <w:t>Integrado</w:t>
      </w:r>
      <w:r>
        <w:rPr>
          <w:color w:val="162937"/>
          <w:spacing w:val="-12"/>
          <w:w w:val="110"/>
        </w:rPr>
        <w:t> </w:t>
      </w:r>
      <w:r>
        <w:rPr>
          <w:color w:val="162937"/>
          <w:w w:val="110"/>
        </w:rPr>
        <w:t>de </w:t>
      </w:r>
      <w:r>
        <w:rPr>
          <w:color w:val="162937"/>
        </w:rPr>
        <w:t>Pagamento</w:t>
      </w:r>
      <w:r>
        <w:rPr>
          <w:color w:val="162937"/>
          <w:spacing w:val="40"/>
        </w:rPr>
        <w:t> </w:t>
      </w:r>
      <w:r>
        <w:rPr>
          <w:color w:val="162937"/>
        </w:rPr>
        <w:t>de</w:t>
      </w:r>
      <w:r>
        <w:rPr>
          <w:color w:val="162937"/>
          <w:spacing w:val="40"/>
        </w:rPr>
        <w:t> </w:t>
      </w:r>
      <w:r>
        <w:rPr>
          <w:color w:val="162937"/>
        </w:rPr>
        <w:t>Impostos</w:t>
      </w:r>
      <w:r>
        <w:rPr>
          <w:color w:val="162937"/>
          <w:spacing w:val="40"/>
        </w:rPr>
        <w:t> </w:t>
      </w:r>
      <w:r>
        <w:rPr>
          <w:color w:val="162937"/>
        </w:rPr>
        <w:t>e</w:t>
      </w:r>
      <w:r>
        <w:rPr>
          <w:color w:val="162937"/>
          <w:spacing w:val="40"/>
        </w:rPr>
        <w:t> </w:t>
      </w:r>
      <w:r>
        <w:rPr>
          <w:color w:val="162937"/>
        </w:rPr>
        <w:t>Contribuições</w:t>
      </w:r>
      <w:r>
        <w:rPr>
          <w:color w:val="162937"/>
          <w:spacing w:val="40"/>
        </w:rPr>
        <w:t> </w:t>
      </w:r>
      <w:r>
        <w:rPr>
          <w:color w:val="162937"/>
        </w:rPr>
        <w:t>das</w:t>
      </w:r>
      <w:r>
        <w:rPr>
          <w:color w:val="162937"/>
          <w:spacing w:val="40"/>
        </w:rPr>
        <w:t> </w:t>
      </w:r>
      <w:r>
        <w:rPr>
          <w:color w:val="162937"/>
        </w:rPr>
        <w:t>Microempresas</w:t>
      </w:r>
      <w:r>
        <w:rPr>
          <w:color w:val="162937"/>
          <w:spacing w:val="40"/>
        </w:rPr>
        <w:t> </w:t>
      </w:r>
      <w:r>
        <w:rPr>
          <w:color w:val="162937"/>
        </w:rPr>
        <w:t>e</w:t>
      </w:r>
      <w:r>
        <w:rPr>
          <w:color w:val="162937"/>
          <w:spacing w:val="40"/>
        </w:rPr>
        <w:t> </w:t>
      </w:r>
      <w:r>
        <w:rPr>
          <w:color w:val="162937"/>
        </w:rPr>
        <w:t>Empresas</w:t>
      </w:r>
      <w:r>
        <w:rPr>
          <w:color w:val="162937"/>
          <w:spacing w:val="40"/>
        </w:rPr>
        <w:t> </w:t>
      </w:r>
      <w:r>
        <w:rPr>
          <w:color w:val="162937"/>
        </w:rPr>
        <w:t>de</w:t>
      </w:r>
      <w:r>
        <w:rPr>
          <w:color w:val="162937"/>
          <w:spacing w:val="40"/>
        </w:rPr>
        <w:t> </w:t>
      </w:r>
      <w:r>
        <w:rPr>
          <w:color w:val="162937"/>
        </w:rPr>
        <w:t>Pequeno</w:t>
      </w:r>
      <w:r>
        <w:rPr>
          <w:color w:val="162937"/>
          <w:spacing w:val="40"/>
        </w:rPr>
        <w:t> </w:t>
      </w:r>
      <w:r>
        <w:rPr>
          <w:color w:val="162937"/>
        </w:rPr>
        <w:t>Porte</w:t>
      </w:r>
      <w:r>
        <w:rPr>
          <w:color w:val="162937"/>
          <w:spacing w:val="40"/>
        </w:rPr>
        <w:t> </w:t>
      </w:r>
      <w:r>
        <w:rPr>
          <w:color w:val="162937"/>
        </w:rPr>
        <w:t>-</w:t>
      </w:r>
      <w:r>
        <w:rPr>
          <w:color w:val="162937"/>
          <w:spacing w:val="40"/>
        </w:rPr>
        <w:t> </w:t>
      </w:r>
      <w:r>
        <w:rPr>
          <w:color w:val="162937"/>
        </w:rPr>
        <w:t>SIMPLES.</w:t>
      </w:r>
    </w:p>
    <w:p>
      <w:pPr>
        <w:pStyle w:val="BodyText"/>
        <w:spacing w:line="312" w:lineRule="auto" w:before="155"/>
        <w:ind w:right="1064"/>
      </w:pPr>
      <w:r>
        <w:rPr>
          <w:color w:val="162937"/>
          <w:w w:val="105"/>
        </w:rPr>
        <w:t>§ 2º Descaracteriza a isenção qualquer documentação que comprove faturamento superior ao limite estabelecido no § 1º.</w:t>
      </w:r>
    </w:p>
    <w:p>
      <w:pPr>
        <w:pStyle w:val="BodyText"/>
        <w:spacing w:before="1"/>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Subseção</w:t>
      </w:r>
      <w:r>
        <w:rPr>
          <w:color w:val="162937"/>
          <w:spacing w:val="29"/>
        </w:rPr>
        <w:t> </w:t>
      </w:r>
      <w:r>
        <w:rPr>
          <w:color w:val="162937"/>
          <w:spacing w:val="-5"/>
        </w:rPr>
        <w:t>II</w:t>
      </w:r>
    </w:p>
    <w:p>
      <w:pPr>
        <w:pStyle w:val="BodyText"/>
        <w:ind w:left="1462" w:firstLine="0"/>
        <w:jc w:val="left"/>
      </w:pPr>
      <w:r>
        <w:rPr>
          <w:color w:val="162937"/>
          <w:w w:val="105"/>
        </w:rPr>
        <w:t>Da</w:t>
      </w:r>
      <w:r>
        <w:rPr>
          <w:color w:val="162937"/>
          <w:spacing w:val="-11"/>
          <w:w w:val="105"/>
        </w:rPr>
        <w:t> </w:t>
      </w:r>
      <w:r>
        <w:rPr>
          <w:color w:val="162937"/>
          <w:w w:val="105"/>
        </w:rPr>
        <w:t>identificação</w:t>
      </w:r>
      <w:r>
        <w:rPr>
          <w:color w:val="162937"/>
          <w:spacing w:val="-10"/>
          <w:w w:val="105"/>
        </w:rPr>
        <w:t> </w:t>
      </w:r>
      <w:r>
        <w:rPr>
          <w:color w:val="162937"/>
          <w:w w:val="105"/>
        </w:rPr>
        <w:t>da</w:t>
      </w:r>
      <w:r>
        <w:rPr>
          <w:color w:val="162937"/>
          <w:spacing w:val="-10"/>
          <w:w w:val="105"/>
        </w:rPr>
        <w:t> </w:t>
      </w:r>
      <w:r>
        <w:rPr>
          <w:color w:val="162937"/>
          <w:w w:val="105"/>
        </w:rPr>
        <w:t>base</w:t>
      </w:r>
      <w:r>
        <w:rPr>
          <w:color w:val="162937"/>
          <w:spacing w:val="-11"/>
          <w:w w:val="105"/>
        </w:rPr>
        <w:t> </w:t>
      </w:r>
      <w:r>
        <w:rPr>
          <w:color w:val="162937"/>
          <w:w w:val="105"/>
        </w:rPr>
        <w:t>de</w:t>
      </w:r>
      <w:r>
        <w:rPr>
          <w:color w:val="162937"/>
          <w:spacing w:val="-10"/>
          <w:w w:val="105"/>
        </w:rPr>
        <w:t> </w:t>
      </w:r>
      <w:r>
        <w:rPr>
          <w:color w:val="162937"/>
          <w:spacing w:val="-2"/>
          <w:w w:val="105"/>
        </w:rPr>
        <w:t>cálculo</w:t>
      </w:r>
    </w:p>
    <w:p>
      <w:pPr>
        <w:pStyle w:val="BodyText"/>
        <w:spacing w:line="312" w:lineRule="auto" w:before="244"/>
        <w:ind w:right="1064"/>
      </w:pPr>
      <w:r>
        <w:rPr>
          <w:color w:val="162937"/>
          <w:w w:val="105"/>
        </w:rPr>
        <w:t>Art.</w:t>
      </w:r>
      <w:r>
        <w:rPr>
          <w:color w:val="162937"/>
          <w:w w:val="105"/>
        </w:rPr>
        <w:t> 221.</w:t>
      </w:r>
      <w:r>
        <w:rPr>
          <w:color w:val="162937"/>
          <w:w w:val="105"/>
        </w:rPr>
        <w:t> Consideram-se</w:t>
      </w:r>
      <w:r>
        <w:rPr>
          <w:color w:val="162937"/>
          <w:w w:val="105"/>
        </w:rPr>
        <w:t> de</w:t>
      </w:r>
      <w:r>
        <w:rPr>
          <w:color w:val="162937"/>
          <w:w w:val="105"/>
        </w:rPr>
        <w:t> natureza</w:t>
      </w:r>
      <w:r>
        <w:rPr>
          <w:color w:val="162937"/>
          <w:w w:val="105"/>
        </w:rPr>
        <w:t> salarial,</w:t>
      </w:r>
      <w:r>
        <w:rPr>
          <w:color w:val="162937"/>
          <w:w w:val="105"/>
        </w:rPr>
        <w:t> para</w:t>
      </w:r>
      <w:r>
        <w:rPr>
          <w:color w:val="162937"/>
          <w:w w:val="105"/>
        </w:rPr>
        <w:t> fins</w:t>
      </w:r>
      <w:r>
        <w:rPr>
          <w:color w:val="162937"/>
          <w:w w:val="105"/>
        </w:rPr>
        <w:t> do</w:t>
      </w:r>
      <w:r>
        <w:rPr>
          <w:color w:val="162937"/>
          <w:w w:val="105"/>
        </w:rPr>
        <w:t> disposto</w:t>
      </w:r>
      <w:r>
        <w:rPr>
          <w:color w:val="162937"/>
          <w:w w:val="105"/>
        </w:rPr>
        <w:t> no</w:t>
      </w:r>
      <w:r>
        <w:rPr>
          <w:color w:val="162937"/>
          <w:w w:val="105"/>
        </w:rPr>
        <w:t> art.</w:t>
      </w:r>
      <w:r>
        <w:rPr>
          <w:color w:val="162937"/>
          <w:w w:val="105"/>
        </w:rPr>
        <w:t> 218,</w:t>
      </w:r>
      <w:r>
        <w:rPr>
          <w:color w:val="162937"/>
          <w:w w:val="105"/>
        </w:rPr>
        <w:t> as</w:t>
      </w:r>
      <w:r>
        <w:rPr>
          <w:color w:val="162937"/>
          <w:w w:val="105"/>
        </w:rPr>
        <w:t> seguintes parcelas, além de outras identificadas pelo caráter de contraprestação do trabalho:</w:t>
      </w:r>
    </w:p>
    <w:p>
      <w:pPr>
        <w:pStyle w:val="ListParagraph"/>
        <w:numPr>
          <w:ilvl w:val="0"/>
          <w:numId w:val="62"/>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10"/>
          <w:w w:val="105"/>
          <w:sz w:val="27"/>
        </w:rPr>
        <w:t> </w:t>
      </w:r>
      <w:r>
        <w:rPr>
          <w:color w:val="162937"/>
          <w:w w:val="105"/>
          <w:sz w:val="27"/>
        </w:rPr>
        <w:t>o</w:t>
      </w:r>
      <w:r>
        <w:rPr>
          <w:color w:val="162937"/>
          <w:spacing w:val="-9"/>
          <w:w w:val="105"/>
          <w:sz w:val="27"/>
        </w:rPr>
        <w:t> </w:t>
      </w:r>
      <w:r>
        <w:rPr>
          <w:color w:val="162937"/>
          <w:w w:val="105"/>
          <w:sz w:val="27"/>
        </w:rPr>
        <w:t>salário-base,</w:t>
      </w:r>
      <w:r>
        <w:rPr>
          <w:color w:val="162937"/>
          <w:spacing w:val="-10"/>
          <w:w w:val="105"/>
          <w:sz w:val="27"/>
        </w:rPr>
        <w:t> </w:t>
      </w:r>
      <w:r>
        <w:rPr>
          <w:color w:val="162937"/>
          <w:w w:val="105"/>
          <w:sz w:val="27"/>
        </w:rPr>
        <w:t>inclusive</w:t>
      </w:r>
      <w:r>
        <w:rPr>
          <w:color w:val="162937"/>
          <w:spacing w:val="-9"/>
          <w:w w:val="105"/>
          <w:sz w:val="27"/>
        </w:rPr>
        <w:t> </w:t>
      </w:r>
      <w:r>
        <w:rPr>
          <w:color w:val="162937"/>
          <w:w w:val="105"/>
          <w:sz w:val="27"/>
        </w:rPr>
        <w:t>as</w:t>
      </w:r>
      <w:r>
        <w:rPr>
          <w:color w:val="162937"/>
          <w:spacing w:val="-10"/>
          <w:w w:val="105"/>
          <w:sz w:val="27"/>
        </w:rPr>
        <w:t> </w:t>
      </w:r>
      <w:r>
        <w:rPr>
          <w:color w:val="162937"/>
          <w:w w:val="105"/>
          <w:sz w:val="27"/>
        </w:rPr>
        <w:t>prestações</w:t>
      </w:r>
      <w:r>
        <w:rPr>
          <w:color w:val="162937"/>
          <w:spacing w:val="-9"/>
          <w:w w:val="105"/>
          <w:sz w:val="27"/>
        </w:rPr>
        <w:t> </w:t>
      </w:r>
      <w:r>
        <w:rPr>
          <w:color w:val="162937"/>
          <w:w w:val="105"/>
          <w:sz w:val="27"/>
        </w:rPr>
        <w:t>in</w:t>
      </w:r>
      <w:r>
        <w:rPr>
          <w:color w:val="162937"/>
          <w:spacing w:val="-10"/>
          <w:w w:val="105"/>
          <w:sz w:val="27"/>
        </w:rPr>
        <w:t> </w:t>
      </w:r>
      <w:r>
        <w:rPr>
          <w:color w:val="162937"/>
          <w:spacing w:val="-2"/>
          <w:w w:val="105"/>
          <w:sz w:val="27"/>
        </w:rPr>
        <w:t>natura;</w:t>
      </w:r>
    </w:p>
    <w:p>
      <w:pPr>
        <w:pStyle w:val="ListParagraph"/>
        <w:numPr>
          <w:ilvl w:val="0"/>
          <w:numId w:val="62"/>
        </w:numPr>
        <w:tabs>
          <w:tab w:pos="1670" w:val="left" w:leader="none"/>
        </w:tabs>
        <w:spacing w:line="240" w:lineRule="auto" w:before="245" w:after="0"/>
        <w:ind w:left="1670" w:right="0" w:hanging="208"/>
        <w:jc w:val="left"/>
        <w:rPr>
          <w:sz w:val="27"/>
        </w:rPr>
      </w:pPr>
      <w:r>
        <w:rPr>
          <w:color w:val="162937"/>
          <w:sz w:val="27"/>
        </w:rPr>
        <w:t>-</w:t>
      </w:r>
      <w:r>
        <w:rPr>
          <w:color w:val="162937"/>
          <w:spacing w:val="5"/>
          <w:sz w:val="27"/>
        </w:rPr>
        <w:t> </w:t>
      </w:r>
      <w:r>
        <w:rPr>
          <w:color w:val="162937"/>
          <w:sz w:val="27"/>
        </w:rPr>
        <w:t>as</w:t>
      </w:r>
      <w:r>
        <w:rPr>
          <w:color w:val="162937"/>
          <w:spacing w:val="6"/>
          <w:sz w:val="27"/>
        </w:rPr>
        <w:t> </w:t>
      </w:r>
      <w:r>
        <w:rPr>
          <w:color w:val="162937"/>
          <w:sz w:val="27"/>
        </w:rPr>
        <w:t>horas</w:t>
      </w:r>
      <w:r>
        <w:rPr>
          <w:color w:val="162937"/>
          <w:spacing w:val="5"/>
          <w:sz w:val="27"/>
        </w:rPr>
        <w:t> </w:t>
      </w:r>
      <w:r>
        <w:rPr>
          <w:color w:val="162937"/>
          <w:spacing w:val="-2"/>
          <w:sz w:val="27"/>
        </w:rPr>
        <w:t>extras;</w:t>
      </w:r>
    </w:p>
    <w:p>
      <w:pPr>
        <w:pStyle w:val="ListParagraph"/>
        <w:numPr>
          <w:ilvl w:val="0"/>
          <w:numId w:val="62"/>
        </w:numPr>
        <w:tabs>
          <w:tab w:pos="1740" w:val="left" w:leader="none"/>
        </w:tabs>
        <w:spacing w:line="240" w:lineRule="auto" w:before="244" w:after="0"/>
        <w:ind w:left="1740" w:right="0" w:hanging="278"/>
        <w:jc w:val="left"/>
        <w:rPr>
          <w:sz w:val="27"/>
        </w:rPr>
      </w:pPr>
      <w:r>
        <w:rPr>
          <w:color w:val="162937"/>
          <w:w w:val="105"/>
          <w:sz w:val="27"/>
        </w:rPr>
        <w:t>-</w:t>
      </w:r>
      <w:r>
        <w:rPr>
          <w:color w:val="162937"/>
          <w:spacing w:val="-2"/>
          <w:w w:val="105"/>
          <w:sz w:val="27"/>
        </w:rPr>
        <w:t> </w:t>
      </w:r>
      <w:r>
        <w:rPr>
          <w:color w:val="162937"/>
          <w:w w:val="105"/>
          <w:sz w:val="27"/>
        </w:rPr>
        <w:t>os</w:t>
      </w:r>
      <w:r>
        <w:rPr>
          <w:color w:val="162937"/>
          <w:spacing w:val="-2"/>
          <w:w w:val="105"/>
          <w:sz w:val="27"/>
        </w:rPr>
        <w:t> </w:t>
      </w:r>
      <w:r>
        <w:rPr>
          <w:color w:val="162937"/>
          <w:w w:val="105"/>
          <w:sz w:val="27"/>
        </w:rPr>
        <w:t>adicionais</w:t>
      </w:r>
      <w:r>
        <w:rPr>
          <w:color w:val="162937"/>
          <w:spacing w:val="-2"/>
          <w:w w:val="105"/>
          <w:sz w:val="27"/>
        </w:rPr>
        <w:t> </w:t>
      </w:r>
      <w:r>
        <w:rPr>
          <w:color w:val="162937"/>
          <w:w w:val="105"/>
          <w:sz w:val="27"/>
        </w:rPr>
        <w:t>de</w:t>
      </w:r>
      <w:r>
        <w:rPr>
          <w:color w:val="162937"/>
          <w:spacing w:val="-2"/>
          <w:w w:val="105"/>
          <w:sz w:val="27"/>
        </w:rPr>
        <w:t> </w:t>
      </w:r>
      <w:r>
        <w:rPr>
          <w:color w:val="162937"/>
          <w:w w:val="105"/>
          <w:sz w:val="27"/>
        </w:rPr>
        <w:t>insalubridade,</w:t>
      </w:r>
      <w:r>
        <w:rPr>
          <w:color w:val="162937"/>
          <w:spacing w:val="-2"/>
          <w:w w:val="105"/>
          <w:sz w:val="27"/>
        </w:rPr>
        <w:t> </w:t>
      </w:r>
      <w:r>
        <w:rPr>
          <w:color w:val="162937"/>
          <w:w w:val="105"/>
          <w:sz w:val="27"/>
        </w:rPr>
        <w:t>periculosidade,</w:t>
      </w:r>
      <w:r>
        <w:rPr>
          <w:color w:val="162937"/>
          <w:spacing w:val="-2"/>
          <w:w w:val="105"/>
          <w:sz w:val="27"/>
        </w:rPr>
        <w:t> </w:t>
      </w:r>
      <w:r>
        <w:rPr>
          <w:color w:val="162937"/>
          <w:w w:val="105"/>
          <w:sz w:val="27"/>
        </w:rPr>
        <w:t>penosidade</w:t>
      </w:r>
      <w:r>
        <w:rPr>
          <w:color w:val="162937"/>
          <w:spacing w:val="-2"/>
          <w:w w:val="105"/>
          <w:sz w:val="27"/>
        </w:rPr>
        <w:t> </w:t>
      </w:r>
      <w:r>
        <w:rPr>
          <w:color w:val="162937"/>
          <w:w w:val="105"/>
          <w:sz w:val="27"/>
        </w:rPr>
        <w:t>e</w:t>
      </w:r>
      <w:r>
        <w:rPr>
          <w:color w:val="162937"/>
          <w:spacing w:val="-2"/>
          <w:w w:val="105"/>
          <w:sz w:val="27"/>
        </w:rPr>
        <w:t> </w:t>
      </w:r>
      <w:r>
        <w:rPr>
          <w:color w:val="162937"/>
          <w:w w:val="105"/>
          <w:sz w:val="27"/>
        </w:rPr>
        <w:t>do</w:t>
      </w:r>
      <w:r>
        <w:rPr>
          <w:color w:val="162937"/>
          <w:spacing w:val="-2"/>
          <w:w w:val="105"/>
          <w:sz w:val="27"/>
        </w:rPr>
        <w:t> </w:t>
      </w:r>
      <w:r>
        <w:rPr>
          <w:color w:val="162937"/>
          <w:w w:val="105"/>
          <w:sz w:val="27"/>
        </w:rPr>
        <w:t>trabalho</w:t>
      </w:r>
      <w:r>
        <w:rPr>
          <w:color w:val="162937"/>
          <w:spacing w:val="-2"/>
          <w:w w:val="105"/>
          <w:sz w:val="27"/>
        </w:rPr>
        <w:t> noturno;</w:t>
      </w:r>
    </w:p>
    <w:p>
      <w:pPr>
        <w:pStyle w:val="ListParagraph"/>
        <w:numPr>
          <w:ilvl w:val="0"/>
          <w:numId w:val="62"/>
        </w:numPr>
        <w:tabs>
          <w:tab w:pos="1774" w:val="left" w:leader="none"/>
        </w:tabs>
        <w:spacing w:line="240" w:lineRule="auto" w:before="245" w:after="0"/>
        <w:ind w:left="1774" w:right="0" w:hanging="312"/>
        <w:jc w:val="left"/>
        <w:rPr>
          <w:sz w:val="27"/>
        </w:rPr>
      </w:pPr>
      <w:r>
        <w:rPr>
          <w:color w:val="162937"/>
          <w:spacing w:val="-2"/>
          <w:w w:val="110"/>
          <w:sz w:val="27"/>
        </w:rPr>
        <w:t>-</w:t>
      </w:r>
      <w:r>
        <w:rPr>
          <w:color w:val="162937"/>
          <w:spacing w:val="-12"/>
          <w:w w:val="110"/>
          <w:sz w:val="27"/>
        </w:rPr>
        <w:t> </w:t>
      </w:r>
      <w:r>
        <w:rPr>
          <w:color w:val="162937"/>
          <w:spacing w:val="-2"/>
          <w:w w:val="110"/>
          <w:sz w:val="27"/>
        </w:rPr>
        <w:t>o</w:t>
      </w:r>
      <w:r>
        <w:rPr>
          <w:color w:val="162937"/>
          <w:spacing w:val="-12"/>
          <w:w w:val="110"/>
          <w:sz w:val="27"/>
        </w:rPr>
        <w:t> </w:t>
      </w:r>
      <w:r>
        <w:rPr>
          <w:color w:val="162937"/>
          <w:spacing w:val="-2"/>
          <w:w w:val="110"/>
          <w:sz w:val="27"/>
        </w:rPr>
        <w:t>adicional</w:t>
      </w:r>
      <w:r>
        <w:rPr>
          <w:color w:val="162937"/>
          <w:spacing w:val="-20"/>
          <w:w w:val="110"/>
          <w:sz w:val="27"/>
        </w:rPr>
        <w:t> </w:t>
      </w:r>
      <w:r>
        <w:rPr>
          <w:color w:val="162937"/>
          <w:spacing w:val="-2"/>
          <w:w w:val="110"/>
          <w:sz w:val="27"/>
        </w:rPr>
        <w:t>por</w:t>
      </w:r>
      <w:r>
        <w:rPr>
          <w:color w:val="162937"/>
          <w:spacing w:val="-18"/>
          <w:w w:val="110"/>
          <w:sz w:val="27"/>
        </w:rPr>
        <w:t> </w:t>
      </w:r>
      <w:r>
        <w:rPr>
          <w:color w:val="162937"/>
          <w:spacing w:val="-2"/>
          <w:w w:val="110"/>
          <w:sz w:val="27"/>
        </w:rPr>
        <w:t>tempo</w:t>
      </w:r>
      <w:r>
        <w:rPr>
          <w:color w:val="162937"/>
          <w:spacing w:val="-12"/>
          <w:w w:val="110"/>
          <w:sz w:val="27"/>
        </w:rPr>
        <w:t> </w:t>
      </w:r>
      <w:r>
        <w:rPr>
          <w:color w:val="162937"/>
          <w:spacing w:val="-2"/>
          <w:w w:val="110"/>
          <w:sz w:val="27"/>
        </w:rPr>
        <w:t>de</w:t>
      </w:r>
      <w:r>
        <w:rPr>
          <w:color w:val="162937"/>
          <w:spacing w:val="-11"/>
          <w:w w:val="110"/>
          <w:sz w:val="27"/>
        </w:rPr>
        <w:t> </w:t>
      </w:r>
      <w:r>
        <w:rPr>
          <w:color w:val="162937"/>
          <w:spacing w:val="-2"/>
          <w:w w:val="110"/>
          <w:sz w:val="27"/>
        </w:rPr>
        <w:t>serviço;</w:t>
      </w:r>
    </w:p>
    <w:p>
      <w:pPr>
        <w:pStyle w:val="ListParagraph"/>
        <w:numPr>
          <w:ilvl w:val="0"/>
          <w:numId w:val="62"/>
        </w:numPr>
        <w:tabs>
          <w:tab w:pos="1704" w:val="left" w:leader="none"/>
        </w:tabs>
        <w:spacing w:line="240" w:lineRule="auto" w:before="244" w:after="0"/>
        <w:ind w:left="1704" w:right="0" w:hanging="242"/>
        <w:jc w:val="left"/>
        <w:rPr>
          <w:sz w:val="27"/>
        </w:rPr>
      </w:pPr>
      <w:r>
        <w:rPr>
          <w:color w:val="162937"/>
          <w:w w:val="105"/>
          <w:sz w:val="27"/>
        </w:rPr>
        <w:t>-</w:t>
      </w:r>
      <w:r>
        <w:rPr>
          <w:color w:val="162937"/>
          <w:spacing w:val="7"/>
          <w:w w:val="105"/>
          <w:sz w:val="27"/>
        </w:rPr>
        <w:t> </w:t>
      </w:r>
      <w:r>
        <w:rPr>
          <w:color w:val="162937"/>
          <w:w w:val="105"/>
          <w:sz w:val="27"/>
        </w:rPr>
        <w:t>o</w:t>
      </w:r>
      <w:r>
        <w:rPr>
          <w:color w:val="162937"/>
          <w:spacing w:val="7"/>
          <w:w w:val="105"/>
          <w:sz w:val="27"/>
        </w:rPr>
        <w:t> </w:t>
      </w:r>
      <w:r>
        <w:rPr>
          <w:color w:val="162937"/>
          <w:w w:val="105"/>
          <w:sz w:val="27"/>
        </w:rPr>
        <w:t>adicional</w:t>
      </w:r>
      <w:r>
        <w:rPr>
          <w:color w:val="162937"/>
          <w:spacing w:val="-2"/>
          <w:w w:val="105"/>
          <w:sz w:val="27"/>
        </w:rPr>
        <w:t> </w:t>
      </w:r>
      <w:r>
        <w:rPr>
          <w:color w:val="162937"/>
          <w:w w:val="105"/>
          <w:sz w:val="27"/>
        </w:rPr>
        <w:t>por transferência</w:t>
      </w:r>
      <w:r>
        <w:rPr>
          <w:color w:val="162937"/>
          <w:spacing w:val="7"/>
          <w:w w:val="105"/>
          <w:sz w:val="27"/>
        </w:rPr>
        <w:t> </w:t>
      </w:r>
      <w:r>
        <w:rPr>
          <w:color w:val="162937"/>
          <w:w w:val="105"/>
          <w:sz w:val="27"/>
        </w:rPr>
        <w:t>de</w:t>
      </w:r>
      <w:r>
        <w:rPr>
          <w:color w:val="162937"/>
          <w:spacing w:val="7"/>
          <w:w w:val="105"/>
          <w:sz w:val="27"/>
        </w:rPr>
        <w:t> </w:t>
      </w:r>
      <w:r>
        <w:rPr>
          <w:color w:val="162937"/>
          <w:w w:val="105"/>
          <w:sz w:val="27"/>
        </w:rPr>
        <w:t>localidade</w:t>
      </w:r>
      <w:r>
        <w:rPr>
          <w:color w:val="162937"/>
          <w:spacing w:val="8"/>
          <w:w w:val="105"/>
          <w:sz w:val="27"/>
        </w:rPr>
        <w:t> </w:t>
      </w:r>
      <w:r>
        <w:rPr>
          <w:color w:val="162937"/>
          <w:w w:val="105"/>
          <w:sz w:val="27"/>
        </w:rPr>
        <w:t>de</w:t>
      </w:r>
      <w:r>
        <w:rPr>
          <w:color w:val="162937"/>
          <w:spacing w:val="7"/>
          <w:w w:val="105"/>
          <w:sz w:val="27"/>
        </w:rPr>
        <w:t> </w:t>
      </w:r>
      <w:r>
        <w:rPr>
          <w:color w:val="162937"/>
          <w:spacing w:val="-2"/>
          <w:w w:val="105"/>
          <w:sz w:val="27"/>
        </w:rPr>
        <w:t>trabalho;</w:t>
      </w:r>
    </w:p>
    <w:p>
      <w:pPr>
        <w:pStyle w:val="ListParagraph"/>
        <w:numPr>
          <w:ilvl w:val="0"/>
          <w:numId w:val="62"/>
        </w:numPr>
        <w:tabs>
          <w:tab w:pos="1783" w:val="left" w:leader="none"/>
        </w:tabs>
        <w:spacing w:line="240" w:lineRule="auto" w:before="245" w:after="0"/>
        <w:ind w:left="1783" w:right="0" w:hanging="321"/>
        <w:jc w:val="left"/>
        <w:rPr>
          <w:sz w:val="27"/>
        </w:rPr>
      </w:pPr>
      <w:r>
        <w:rPr>
          <w:color w:val="162937"/>
          <w:w w:val="105"/>
          <w:sz w:val="27"/>
        </w:rPr>
        <w:t>-</w:t>
      </w:r>
      <w:r>
        <w:rPr>
          <w:color w:val="162937"/>
          <w:spacing w:val="-4"/>
          <w:w w:val="105"/>
          <w:sz w:val="27"/>
        </w:rPr>
        <w:t> </w:t>
      </w:r>
      <w:r>
        <w:rPr>
          <w:color w:val="162937"/>
          <w:w w:val="105"/>
          <w:sz w:val="27"/>
        </w:rPr>
        <w:t>o</w:t>
      </w:r>
      <w:r>
        <w:rPr>
          <w:color w:val="162937"/>
          <w:spacing w:val="-3"/>
          <w:w w:val="105"/>
          <w:sz w:val="27"/>
        </w:rPr>
        <w:t> </w:t>
      </w:r>
      <w:r>
        <w:rPr>
          <w:color w:val="162937"/>
          <w:w w:val="105"/>
          <w:sz w:val="27"/>
        </w:rPr>
        <w:t>salário-família,</w:t>
      </w:r>
      <w:r>
        <w:rPr>
          <w:color w:val="162937"/>
          <w:spacing w:val="-3"/>
          <w:w w:val="105"/>
          <w:sz w:val="27"/>
        </w:rPr>
        <w:t> </w:t>
      </w:r>
      <w:r>
        <w:rPr>
          <w:color w:val="162937"/>
          <w:w w:val="105"/>
          <w:sz w:val="27"/>
        </w:rPr>
        <w:t>no</w:t>
      </w:r>
      <w:r>
        <w:rPr>
          <w:color w:val="162937"/>
          <w:spacing w:val="-3"/>
          <w:w w:val="105"/>
          <w:sz w:val="27"/>
        </w:rPr>
        <w:t> </w:t>
      </w:r>
      <w:r>
        <w:rPr>
          <w:color w:val="162937"/>
          <w:w w:val="105"/>
          <w:sz w:val="27"/>
        </w:rPr>
        <w:t>que</w:t>
      </w:r>
      <w:r>
        <w:rPr>
          <w:color w:val="162937"/>
          <w:spacing w:val="-3"/>
          <w:w w:val="105"/>
          <w:sz w:val="27"/>
        </w:rPr>
        <w:t> </w:t>
      </w:r>
      <w:r>
        <w:rPr>
          <w:color w:val="162937"/>
          <w:w w:val="105"/>
          <w:sz w:val="27"/>
        </w:rPr>
        <w:t>exceder</w:t>
      </w:r>
      <w:r>
        <w:rPr>
          <w:color w:val="162937"/>
          <w:spacing w:val="-10"/>
          <w:w w:val="105"/>
          <w:sz w:val="27"/>
        </w:rPr>
        <w:t> </w:t>
      </w:r>
      <w:r>
        <w:rPr>
          <w:color w:val="162937"/>
          <w:w w:val="105"/>
          <w:sz w:val="27"/>
        </w:rPr>
        <w:t>o</w:t>
      </w:r>
      <w:r>
        <w:rPr>
          <w:color w:val="162937"/>
          <w:spacing w:val="-11"/>
          <w:w w:val="105"/>
          <w:sz w:val="27"/>
        </w:rPr>
        <w:t> </w:t>
      </w:r>
      <w:r>
        <w:rPr>
          <w:color w:val="162937"/>
          <w:w w:val="105"/>
          <w:sz w:val="27"/>
        </w:rPr>
        <w:t>valor</w:t>
      </w:r>
      <w:r>
        <w:rPr>
          <w:color w:val="162937"/>
          <w:spacing w:val="-10"/>
          <w:w w:val="105"/>
          <w:sz w:val="27"/>
        </w:rPr>
        <w:t> </w:t>
      </w:r>
      <w:r>
        <w:rPr>
          <w:color w:val="162937"/>
          <w:w w:val="105"/>
          <w:sz w:val="27"/>
        </w:rPr>
        <w:t>legal</w:t>
      </w:r>
      <w:r>
        <w:rPr>
          <w:color w:val="162937"/>
          <w:spacing w:val="-12"/>
          <w:w w:val="105"/>
          <w:sz w:val="27"/>
        </w:rPr>
        <w:t> </w:t>
      </w:r>
      <w:r>
        <w:rPr>
          <w:color w:val="162937"/>
          <w:spacing w:val="-2"/>
          <w:w w:val="105"/>
          <w:sz w:val="27"/>
        </w:rPr>
        <w:t>obrigatório;</w:t>
      </w:r>
    </w:p>
    <w:p>
      <w:pPr>
        <w:pStyle w:val="ListParagraph"/>
        <w:numPr>
          <w:ilvl w:val="0"/>
          <w:numId w:val="62"/>
        </w:numPr>
        <w:tabs>
          <w:tab w:pos="1874" w:val="left" w:leader="none"/>
        </w:tabs>
        <w:spacing w:line="312" w:lineRule="auto" w:before="244" w:after="0"/>
        <w:ind w:left="112" w:right="1063" w:firstLine="1350"/>
        <w:jc w:val="both"/>
        <w:rPr>
          <w:sz w:val="27"/>
        </w:rPr>
      </w:pPr>
      <w:r>
        <w:rPr>
          <w:color w:val="162937"/>
          <w:w w:val="105"/>
          <w:sz w:val="27"/>
        </w:rPr>
        <w:t>- o abono ou gratificação de férias, desde que excedente a vinte dias do salário, concedido em virtude de cláusula contratual, de regulamento da empresa, ou de convenção ou acordo coletivo;</w:t>
      </w:r>
    </w:p>
    <w:p>
      <w:pPr>
        <w:pStyle w:val="ListParagraph"/>
        <w:numPr>
          <w:ilvl w:val="0"/>
          <w:numId w:val="62"/>
        </w:numPr>
        <w:tabs>
          <w:tab w:pos="1923" w:val="left" w:leader="none"/>
        </w:tabs>
        <w:spacing w:line="240" w:lineRule="auto" w:before="153" w:after="0"/>
        <w:ind w:left="1923" w:right="0" w:hanging="461"/>
        <w:jc w:val="left"/>
        <w:rPr>
          <w:sz w:val="27"/>
        </w:rPr>
      </w:pPr>
      <w:r>
        <w:rPr>
          <w:color w:val="162937"/>
          <w:sz w:val="27"/>
        </w:rPr>
        <w:t>-</w:t>
      </w:r>
      <w:r>
        <w:rPr>
          <w:color w:val="162937"/>
          <w:spacing w:val="34"/>
          <w:sz w:val="27"/>
        </w:rPr>
        <w:t> </w:t>
      </w:r>
      <w:r>
        <w:rPr>
          <w:color w:val="162937"/>
          <w:sz w:val="27"/>
        </w:rPr>
        <w:t>o</w:t>
      </w:r>
      <w:r>
        <w:rPr>
          <w:color w:val="162937"/>
          <w:spacing w:val="24"/>
          <w:sz w:val="27"/>
        </w:rPr>
        <w:t> </w:t>
      </w:r>
      <w:r>
        <w:rPr>
          <w:color w:val="162937"/>
          <w:sz w:val="27"/>
        </w:rPr>
        <w:t>valor</w:t>
      </w:r>
      <w:r>
        <w:rPr>
          <w:color w:val="162937"/>
          <w:spacing w:val="25"/>
          <w:sz w:val="27"/>
        </w:rPr>
        <w:t> </w:t>
      </w:r>
      <w:r>
        <w:rPr>
          <w:color w:val="162937"/>
          <w:sz w:val="27"/>
        </w:rPr>
        <w:t>de</w:t>
      </w:r>
      <w:r>
        <w:rPr>
          <w:color w:val="162937"/>
          <w:spacing w:val="34"/>
          <w:sz w:val="27"/>
        </w:rPr>
        <w:t> </w:t>
      </w:r>
      <w:r>
        <w:rPr>
          <w:color w:val="162937"/>
          <w:sz w:val="27"/>
        </w:rPr>
        <w:t>um</w:t>
      </w:r>
      <w:r>
        <w:rPr>
          <w:color w:val="162937"/>
          <w:spacing w:val="35"/>
          <w:sz w:val="27"/>
        </w:rPr>
        <w:t> </w:t>
      </w:r>
      <w:r>
        <w:rPr>
          <w:color w:val="162937"/>
          <w:sz w:val="27"/>
        </w:rPr>
        <w:t>terço</w:t>
      </w:r>
      <w:r>
        <w:rPr>
          <w:color w:val="162937"/>
          <w:spacing w:val="34"/>
          <w:sz w:val="27"/>
        </w:rPr>
        <w:t> </w:t>
      </w:r>
      <w:r>
        <w:rPr>
          <w:color w:val="162937"/>
          <w:sz w:val="27"/>
        </w:rPr>
        <w:t>do</w:t>
      </w:r>
      <w:r>
        <w:rPr>
          <w:color w:val="162937"/>
          <w:spacing w:val="35"/>
          <w:sz w:val="27"/>
        </w:rPr>
        <w:t> </w:t>
      </w:r>
      <w:r>
        <w:rPr>
          <w:color w:val="162937"/>
          <w:sz w:val="27"/>
        </w:rPr>
        <w:t>abono</w:t>
      </w:r>
      <w:r>
        <w:rPr>
          <w:color w:val="162937"/>
          <w:spacing w:val="35"/>
          <w:sz w:val="27"/>
        </w:rPr>
        <w:t> </w:t>
      </w:r>
      <w:r>
        <w:rPr>
          <w:color w:val="162937"/>
          <w:sz w:val="27"/>
        </w:rPr>
        <w:t>constitucional</w:t>
      </w:r>
      <w:r>
        <w:rPr>
          <w:color w:val="162937"/>
          <w:spacing w:val="22"/>
          <w:sz w:val="27"/>
        </w:rPr>
        <w:t> </w:t>
      </w:r>
      <w:r>
        <w:rPr>
          <w:color w:val="162937"/>
          <w:sz w:val="27"/>
        </w:rPr>
        <w:t>das</w:t>
      </w:r>
      <w:r>
        <w:rPr>
          <w:color w:val="162937"/>
          <w:spacing w:val="34"/>
          <w:sz w:val="27"/>
        </w:rPr>
        <w:t> </w:t>
      </w:r>
      <w:r>
        <w:rPr>
          <w:color w:val="162937"/>
          <w:spacing w:val="-2"/>
          <w:sz w:val="27"/>
        </w:rPr>
        <w:t>férias;</w:t>
      </w:r>
    </w:p>
    <w:p>
      <w:pPr>
        <w:pStyle w:val="ListParagraph"/>
        <w:numPr>
          <w:ilvl w:val="0"/>
          <w:numId w:val="62"/>
        </w:numPr>
        <w:tabs>
          <w:tab w:pos="1769" w:val="left" w:leader="none"/>
        </w:tabs>
        <w:spacing w:line="240" w:lineRule="auto" w:before="245" w:after="0"/>
        <w:ind w:left="1769" w:right="0" w:hanging="307"/>
        <w:jc w:val="left"/>
        <w:rPr>
          <w:sz w:val="27"/>
        </w:rPr>
      </w:pPr>
      <w:r>
        <w:rPr>
          <w:color w:val="162937"/>
          <w:sz w:val="27"/>
        </w:rPr>
        <w:t>-</w:t>
      </w:r>
      <w:r>
        <w:rPr>
          <w:color w:val="162937"/>
          <w:spacing w:val="1"/>
          <w:sz w:val="27"/>
        </w:rPr>
        <w:t> </w:t>
      </w:r>
      <w:r>
        <w:rPr>
          <w:color w:val="162937"/>
          <w:sz w:val="27"/>
        </w:rPr>
        <w:t>as</w:t>
      </w:r>
      <w:r>
        <w:rPr>
          <w:color w:val="162937"/>
          <w:spacing w:val="2"/>
          <w:sz w:val="27"/>
        </w:rPr>
        <w:t> </w:t>
      </w:r>
      <w:r>
        <w:rPr>
          <w:color w:val="162937"/>
          <w:spacing w:val="-2"/>
          <w:sz w:val="27"/>
        </w:rPr>
        <w:t>comissões;</w:t>
      </w:r>
    </w:p>
    <w:p>
      <w:pPr>
        <w:spacing w:after="0" w:line="240" w:lineRule="auto"/>
        <w:jc w:val="left"/>
        <w:rPr>
          <w:sz w:val="27"/>
        </w:rPr>
        <w:sectPr>
          <w:pgSz w:w="16840" w:h="23830"/>
          <w:pgMar w:header="284" w:footer="292" w:top="480" w:bottom="480" w:left="1560" w:right="600"/>
        </w:sectPr>
      </w:pPr>
    </w:p>
    <w:p>
      <w:pPr>
        <w:pStyle w:val="ListParagraph"/>
        <w:numPr>
          <w:ilvl w:val="0"/>
          <w:numId w:val="62"/>
        </w:numPr>
        <w:tabs>
          <w:tab w:pos="1698" w:val="left" w:leader="none"/>
        </w:tabs>
        <w:spacing w:line="312" w:lineRule="auto" w:before="143" w:after="0"/>
        <w:ind w:left="112" w:right="1064" w:firstLine="1350"/>
        <w:jc w:val="both"/>
        <w:rPr>
          <w:sz w:val="27"/>
        </w:rPr>
      </w:pPr>
      <w:r>
        <w:rPr>
          <w:color w:val="162937"/>
          <w:w w:val="105"/>
          <w:sz w:val="27"/>
        </w:rPr>
        <w:t>-</w:t>
      </w:r>
      <w:r>
        <w:rPr>
          <w:color w:val="162937"/>
          <w:spacing w:val="-2"/>
          <w:w w:val="105"/>
          <w:sz w:val="27"/>
        </w:rPr>
        <w:t> </w:t>
      </w:r>
      <w:r>
        <w:rPr>
          <w:color w:val="162937"/>
          <w:w w:val="105"/>
          <w:sz w:val="27"/>
        </w:rPr>
        <w:t>as</w:t>
      </w:r>
      <w:r>
        <w:rPr>
          <w:color w:val="162937"/>
          <w:spacing w:val="-2"/>
          <w:w w:val="105"/>
          <w:sz w:val="27"/>
        </w:rPr>
        <w:t> </w:t>
      </w:r>
      <w:r>
        <w:rPr>
          <w:color w:val="162937"/>
          <w:w w:val="105"/>
          <w:sz w:val="27"/>
        </w:rPr>
        <w:t>diárias</w:t>
      </w:r>
      <w:r>
        <w:rPr>
          <w:color w:val="162937"/>
          <w:spacing w:val="-2"/>
          <w:w w:val="105"/>
          <w:sz w:val="27"/>
        </w:rPr>
        <w:t> </w:t>
      </w:r>
      <w:r>
        <w:rPr>
          <w:color w:val="162937"/>
          <w:w w:val="105"/>
          <w:sz w:val="27"/>
        </w:rPr>
        <w:t>para</w:t>
      </w:r>
      <w:r>
        <w:rPr>
          <w:color w:val="162937"/>
          <w:spacing w:val="-11"/>
          <w:w w:val="105"/>
          <w:sz w:val="27"/>
        </w:rPr>
        <w:t> </w:t>
      </w:r>
      <w:r>
        <w:rPr>
          <w:color w:val="162937"/>
          <w:w w:val="105"/>
          <w:sz w:val="27"/>
        </w:rPr>
        <w:t>viagem,</w:t>
      </w:r>
      <w:r>
        <w:rPr>
          <w:color w:val="162937"/>
          <w:spacing w:val="-2"/>
          <w:w w:val="105"/>
          <w:sz w:val="27"/>
        </w:rPr>
        <w:t> </w:t>
      </w:r>
      <w:r>
        <w:rPr>
          <w:color w:val="162937"/>
          <w:w w:val="105"/>
          <w:sz w:val="27"/>
        </w:rPr>
        <w:t>pelo</w:t>
      </w:r>
      <w:r>
        <w:rPr>
          <w:color w:val="162937"/>
          <w:spacing w:val="-2"/>
          <w:w w:val="105"/>
          <w:sz w:val="27"/>
        </w:rPr>
        <w:t> </w:t>
      </w:r>
      <w:r>
        <w:rPr>
          <w:color w:val="162937"/>
          <w:w w:val="105"/>
          <w:sz w:val="27"/>
        </w:rPr>
        <w:t>seu</w:t>
      </w:r>
      <w:r>
        <w:rPr>
          <w:color w:val="162937"/>
          <w:spacing w:val="-11"/>
          <w:w w:val="105"/>
          <w:sz w:val="27"/>
        </w:rPr>
        <w:t> </w:t>
      </w:r>
      <w:r>
        <w:rPr>
          <w:color w:val="162937"/>
          <w:w w:val="105"/>
          <w:sz w:val="27"/>
        </w:rPr>
        <w:t>valor</w:t>
      </w:r>
      <w:r>
        <w:rPr>
          <w:color w:val="162937"/>
          <w:spacing w:val="-10"/>
          <w:w w:val="105"/>
          <w:sz w:val="27"/>
        </w:rPr>
        <w:t> </w:t>
      </w:r>
      <w:r>
        <w:rPr>
          <w:color w:val="162937"/>
          <w:w w:val="105"/>
          <w:sz w:val="27"/>
        </w:rPr>
        <w:t>global,</w:t>
      </w:r>
      <w:r>
        <w:rPr>
          <w:color w:val="162937"/>
          <w:spacing w:val="-2"/>
          <w:w w:val="105"/>
          <w:sz w:val="27"/>
        </w:rPr>
        <w:t> </w:t>
      </w:r>
      <w:r>
        <w:rPr>
          <w:color w:val="162937"/>
          <w:w w:val="105"/>
          <w:sz w:val="27"/>
        </w:rPr>
        <w:t>quando</w:t>
      </w:r>
      <w:r>
        <w:rPr>
          <w:color w:val="162937"/>
          <w:spacing w:val="-2"/>
          <w:w w:val="105"/>
          <w:sz w:val="27"/>
        </w:rPr>
        <w:t> </w:t>
      </w:r>
      <w:r>
        <w:rPr>
          <w:color w:val="162937"/>
          <w:w w:val="105"/>
          <w:sz w:val="27"/>
        </w:rPr>
        <w:t>não</w:t>
      </w:r>
      <w:r>
        <w:rPr>
          <w:color w:val="162937"/>
          <w:spacing w:val="-2"/>
          <w:w w:val="105"/>
          <w:sz w:val="27"/>
        </w:rPr>
        <w:t> </w:t>
      </w:r>
      <w:r>
        <w:rPr>
          <w:color w:val="162937"/>
          <w:w w:val="105"/>
          <w:sz w:val="27"/>
        </w:rPr>
        <w:t>houver</w:t>
      </w:r>
      <w:r>
        <w:rPr>
          <w:color w:val="162937"/>
          <w:spacing w:val="-10"/>
          <w:w w:val="105"/>
          <w:sz w:val="27"/>
        </w:rPr>
        <w:t> </w:t>
      </w:r>
      <w:r>
        <w:rPr>
          <w:color w:val="162937"/>
          <w:w w:val="105"/>
          <w:sz w:val="27"/>
        </w:rPr>
        <w:t>comprovação</w:t>
      </w:r>
      <w:r>
        <w:rPr>
          <w:color w:val="162937"/>
          <w:spacing w:val="-2"/>
          <w:w w:val="105"/>
          <w:sz w:val="27"/>
        </w:rPr>
        <w:t> </w:t>
      </w:r>
      <w:r>
        <w:rPr>
          <w:color w:val="162937"/>
          <w:w w:val="105"/>
          <w:sz w:val="27"/>
        </w:rPr>
        <w:t>da</w:t>
      </w:r>
      <w:r>
        <w:rPr>
          <w:color w:val="162937"/>
          <w:spacing w:val="-11"/>
          <w:w w:val="105"/>
          <w:sz w:val="27"/>
        </w:rPr>
        <w:t> </w:t>
      </w:r>
      <w:r>
        <w:rPr>
          <w:color w:val="162937"/>
          <w:w w:val="105"/>
          <w:sz w:val="27"/>
        </w:rPr>
        <w:t>viagem</w:t>
      </w:r>
      <w:r>
        <w:rPr>
          <w:color w:val="162937"/>
          <w:spacing w:val="-2"/>
          <w:w w:val="105"/>
          <w:sz w:val="27"/>
        </w:rPr>
        <w:t> </w:t>
      </w:r>
      <w:r>
        <w:rPr>
          <w:color w:val="162937"/>
          <w:w w:val="105"/>
          <w:sz w:val="27"/>
        </w:rPr>
        <w:t>ou em caso de fraude;</w:t>
      </w:r>
    </w:p>
    <w:p>
      <w:pPr>
        <w:pStyle w:val="ListParagraph"/>
        <w:numPr>
          <w:ilvl w:val="0"/>
          <w:numId w:val="62"/>
        </w:numPr>
        <w:tabs>
          <w:tab w:pos="1772" w:val="left" w:leader="none"/>
        </w:tabs>
        <w:spacing w:line="240" w:lineRule="auto" w:before="153" w:after="0"/>
        <w:ind w:left="1772" w:right="0" w:hanging="310"/>
        <w:jc w:val="left"/>
        <w:rPr>
          <w:sz w:val="27"/>
        </w:rPr>
      </w:pPr>
      <w:r>
        <w:rPr>
          <w:color w:val="162937"/>
          <w:w w:val="105"/>
          <w:sz w:val="27"/>
        </w:rPr>
        <w:t>-</w:t>
      </w:r>
      <w:r>
        <w:rPr>
          <w:color w:val="162937"/>
          <w:spacing w:val="-16"/>
          <w:w w:val="105"/>
          <w:sz w:val="27"/>
        </w:rPr>
        <w:t> </w:t>
      </w:r>
      <w:r>
        <w:rPr>
          <w:color w:val="162937"/>
          <w:w w:val="105"/>
          <w:sz w:val="27"/>
        </w:rPr>
        <w:t>as</w:t>
      </w:r>
      <w:r>
        <w:rPr>
          <w:color w:val="162937"/>
          <w:spacing w:val="-15"/>
          <w:w w:val="105"/>
          <w:sz w:val="27"/>
        </w:rPr>
        <w:t> </w:t>
      </w:r>
      <w:r>
        <w:rPr>
          <w:color w:val="162937"/>
          <w:w w:val="105"/>
          <w:sz w:val="27"/>
        </w:rPr>
        <w:t>etapas,</w:t>
      </w:r>
      <w:r>
        <w:rPr>
          <w:color w:val="162937"/>
          <w:spacing w:val="-16"/>
          <w:w w:val="105"/>
          <w:sz w:val="27"/>
        </w:rPr>
        <w:t> </w:t>
      </w:r>
      <w:r>
        <w:rPr>
          <w:color w:val="162937"/>
          <w:w w:val="105"/>
          <w:sz w:val="27"/>
        </w:rPr>
        <w:t>no</w:t>
      </w:r>
      <w:r>
        <w:rPr>
          <w:color w:val="162937"/>
          <w:spacing w:val="-15"/>
          <w:w w:val="105"/>
          <w:sz w:val="27"/>
        </w:rPr>
        <w:t> </w:t>
      </w:r>
      <w:r>
        <w:rPr>
          <w:color w:val="162937"/>
          <w:w w:val="105"/>
          <w:sz w:val="27"/>
        </w:rPr>
        <w:t>caso</w:t>
      </w:r>
      <w:r>
        <w:rPr>
          <w:color w:val="162937"/>
          <w:spacing w:val="-15"/>
          <w:w w:val="105"/>
          <w:sz w:val="27"/>
        </w:rPr>
        <w:t> </w:t>
      </w:r>
      <w:r>
        <w:rPr>
          <w:color w:val="162937"/>
          <w:w w:val="105"/>
          <w:sz w:val="27"/>
        </w:rPr>
        <w:t>dos</w:t>
      </w:r>
      <w:r>
        <w:rPr>
          <w:color w:val="162937"/>
          <w:spacing w:val="-16"/>
          <w:w w:val="105"/>
          <w:sz w:val="27"/>
        </w:rPr>
        <w:t> </w:t>
      </w:r>
      <w:r>
        <w:rPr>
          <w:color w:val="162937"/>
          <w:spacing w:val="-2"/>
          <w:w w:val="105"/>
          <w:sz w:val="27"/>
        </w:rPr>
        <w:t>marítimos;</w:t>
      </w:r>
    </w:p>
    <w:p>
      <w:pPr>
        <w:pStyle w:val="ListParagraph"/>
        <w:numPr>
          <w:ilvl w:val="0"/>
          <w:numId w:val="62"/>
        </w:numPr>
        <w:tabs>
          <w:tab w:pos="1842" w:val="left" w:leader="none"/>
        </w:tabs>
        <w:spacing w:line="240" w:lineRule="auto" w:before="245" w:after="0"/>
        <w:ind w:left="1842" w:right="0" w:hanging="380"/>
        <w:jc w:val="left"/>
        <w:rPr>
          <w:sz w:val="27"/>
        </w:rPr>
      </w:pPr>
      <w:r>
        <w:rPr>
          <w:color w:val="162937"/>
          <w:sz w:val="27"/>
        </w:rPr>
        <w:t>-</w:t>
      </w:r>
      <w:r>
        <w:rPr>
          <w:color w:val="162937"/>
          <w:spacing w:val="1"/>
          <w:sz w:val="27"/>
        </w:rPr>
        <w:t> </w:t>
      </w:r>
      <w:r>
        <w:rPr>
          <w:color w:val="162937"/>
          <w:sz w:val="27"/>
        </w:rPr>
        <w:t>as</w:t>
      </w:r>
      <w:r>
        <w:rPr>
          <w:color w:val="162937"/>
          <w:spacing w:val="2"/>
          <w:sz w:val="27"/>
        </w:rPr>
        <w:t> </w:t>
      </w:r>
      <w:r>
        <w:rPr>
          <w:color w:val="162937"/>
          <w:spacing w:val="-2"/>
          <w:sz w:val="27"/>
        </w:rPr>
        <w:t>gorjetas;</w:t>
      </w:r>
    </w:p>
    <w:p>
      <w:pPr>
        <w:pStyle w:val="ListParagraph"/>
        <w:numPr>
          <w:ilvl w:val="0"/>
          <w:numId w:val="62"/>
        </w:numPr>
        <w:tabs>
          <w:tab w:pos="1946" w:val="left" w:leader="none"/>
        </w:tabs>
        <w:spacing w:line="312" w:lineRule="auto" w:before="244" w:after="0"/>
        <w:ind w:left="112" w:right="1064" w:firstLine="1350"/>
        <w:jc w:val="both"/>
        <w:rPr>
          <w:sz w:val="27"/>
        </w:rPr>
      </w:pPr>
      <w:r>
        <w:rPr>
          <w:color w:val="162937"/>
          <w:w w:val="110"/>
          <w:sz w:val="27"/>
        </w:rPr>
        <w:t>-</w:t>
      </w:r>
      <w:r>
        <w:rPr>
          <w:color w:val="162937"/>
          <w:spacing w:val="-7"/>
          <w:w w:val="110"/>
          <w:sz w:val="27"/>
        </w:rPr>
        <w:t> </w:t>
      </w:r>
      <w:r>
        <w:rPr>
          <w:color w:val="162937"/>
          <w:w w:val="110"/>
          <w:sz w:val="27"/>
        </w:rPr>
        <w:t>a</w:t>
      </w:r>
      <w:r>
        <w:rPr>
          <w:color w:val="162937"/>
          <w:spacing w:val="-7"/>
          <w:w w:val="110"/>
          <w:sz w:val="27"/>
        </w:rPr>
        <w:t> </w:t>
      </w:r>
      <w:r>
        <w:rPr>
          <w:color w:val="162937"/>
          <w:w w:val="110"/>
          <w:sz w:val="27"/>
        </w:rPr>
        <w:t>gratificação</w:t>
      </w:r>
      <w:r>
        <w:rPr>
          <w:color w:val="162937"/>
          <w:spacing w:val="-7"/>
          <w:w w:val="110"/>
          <w:sz w:val="27"/>
        </w:rPr>
        <w:t> </w:t>
      </w:r>
      <w:r>
        <w:rPr>
          <w:color w:val="162937"/>
          <w:w w:val="110"/>
          <w:sz w:val="27"/>
        </w:rPr>
        <w:t>de</w:t>
      </w:r>
      <w:r>
        <w:rPr>
          <w:color w:val="162937"/>
          <w:spacing w:val="-7"/>
          <w:w w:val="110"/>
          <w:sz w:val="27"/>
        </w:rPr>
        <w:t> </w:t>
      </w:r>
      <w:r>
        <w:rPr>
          <w:color w:val="162937"/>
          <w:w w:val="110"/>
          <w:sz w:val="27"/>
        </w:rPr>
        <w:t>natal,</w:t>
      </w:r>
      <w:r>
        <w:rPr>
          <w:color w:val="162937"/>
          <w:spacing w:val="-7"/>
          <w:w w:val="110"/>
          <w:sz w:val="27"/>
        </w:rPr>
        <w:t> </w:t>
      </w:r>
      <w:r>
        <w:rPr>
          <w:color w:val="162937"/>
          <w:w w:val="110"/>
          <w:sz w:val="27"/>
        </w:rPr>
        <w:t>seu</w:t>
      </w:r>
      <w:r>
        <w:rPr>
          <w:color w:val="162937"/>
          <w:spacing w:val="-13"/>
          <w:w w:val="110"/>
          <w:sz w:val="27"/>
        </w:rPr>
        <w:t> </w:t>
      </w:r>
      <w:r>
        <w:rPr>
          <w:color w:val="162937"/>
          <w:w w:val="110"/>
          <w:sz w:val="27"/>
        </w:rPr>
        <w:t>valor</w:t>
      </w:r>
      <w:r>
        <w:rPr>
          <w:color w:val="162937"/>
          <w:spacing w:val="-12"/>
          <w:w w:val="110"/>
          <w:sz w:val="27"/>
        </w:rPr>
        <w:t> </w:t>
      </w:r>
      <w:r>
        <w:rPr>
          <w:color w:val="162937"/>
          <w:w w:val="110"/>
          <w:sz w:val="27"/>
        </w:rPr>
        <w:t>proporcional</w:t>
      </w:r>
      <w:r>
        <w:rPr>
          <w:color w:val="162937"/>
          <w:spacing w:val="-13"/>
          <w:w w:val="110"/>
          <w:sz w:val="27"/>
        </w:rPr>
        <w:t> </w:t>
      </w:r>
      <w:r>
        <w:rPr>
          <w:color w:val="162937"/>
          <w:w w:val="110"/>
          <w:sz w:val="27"/>
        </w:rPr>
        <w:t>e</w:t>
      </w:r>
      <w:r>
        <w:rPr>
          <w:color w:val="162937"/>
          <w:spacing w:val="-7"/>
          <w:w w:val="110"/>
          <w:sz w:val="27"/>
        </w:rPr>
        <w:t> </w:t>
      </w:r>
      <w:r>
        <w:rPr>
          <w:color w:val="162937"/>
          <w:w w:val="110"/>
          <w:sz w:val="27"/>
        </w:rPr>
        <w:t>sua</w:t>
      </w:r>
      <w:r>
        <w:rPr>
          <w:color w:val="162937"/>
          <w:spacing w:val="-7"/>
          <w:w w:val="110"/>
          <w:sz w:val="27"/>
        </w:rPr>
        <w:t> </w:t>
      </w:r>
      <w:r>
        <w:rPr>
          <w:color w:val="162937"/>
          <w:w w:val="110"/>
          <w:sz w:val="27"/>
        </w:rPr>
        <w:t>parcela</w:t>
      </w:r>
      <w:r>
        <w:rPr>
          <w:color w:val="162937"/>
          <w:spacing w:val="-7"/>
          <w:w w:val="110"/>
          <w:sz w:val="27"/>
        </w:rPr>
        <w:t> </w:t>
      </w:r>
      <w:r>
        <w:rPr>
          <w:color w:val="162937"/>
          <w:w w:val="110"/>
          <w:sz w:val="27"/>
        </w:rPr>
        <w:t>devida</w:t>
      </w:r>
      <w:r>
        <w:rPr>
          <w:color w:val="162937"/>
          <w:spacing w:val="-7"/>
          <w:w w:val="110"/>
          <w:sz w:val="27"/>
        </w:rPr>
        <w:t> </w:t>
      </w:r>
      <w:r>
        <w:rPr>
          <w:color w:val="162937"/>
          <w:w w:val="110"/>
          <w:sz w:val="27"/>
        </w:rPr>
        <w:t>sobre</w:t>
      </w:r>
      <w:r>
        <w:rPr>
          <w:color w:val="162937"/>
          <w:spacing w:val="-7"/>
          <w:w w:val="110"/>
          <w:sz w:val="27"/>
        </w:rPr>
        <w:t> </w:t>
      </w:r>
      <w:r>
        <w:rPr>
          <w:color w:val="162937"/>
          <w:w w:val="110"/>
          <w:sz w:val="27"/>
        </w:rPr>
        <w:t>o</w:t>
      </w:r>
      <w:r>
        <w:rPr>
          <w:color w:val="162937"/>
          <w:spacing w:val="-7"/>
          <w:w w:val="110"/>
          <w:sz w:val="27"/>
        </w:rPr>
        <w:t> </w:t>
      </w:r>
      <w:r>
        <w:rPr>
          <w:color w:val="162937"/>
          <w:w w:val="110"/>
          <w:sz w:val="27"/>
        </w:rPr>
        <w:t>aviso</w:t>
      </w:r>
      <w:r>
        <w:rPr>
          <w:color w:val="162937"/>
          <w:spacing w:val="-7"/>
          <w:w w:val="110"/>
          <w:sz w:val="27"/>
        </w:rPr>
        <w:t> </w:t>
      </w:r>
      <w:r>
        <w:rPr>
          <w:color w:val="162937"/>
          <w:w w:val="110"/>
          <w:sz w:val="27"/>
        </w:rPr>
        <w:t>prévio </w:t>
      </w:r>
      <w:r>
        <w:rPr>
          <w:color w:val="162937"/>
          <w:sz w:val="27"/>
        </w:rPr>
        <w:t>indenizado,</w:t>
      </w:r>
      <w:r>
        <w:rPr>
          <w:color w:val="162937"/>
          <w:spacing w:val="40"/>
          <w:sz w:val="27"/>
        </w:rPr>
        <w:t> </w:t>
      </w:r>
      <w:r>
        <w:rPr>
          <w:color w:val="162937"/>
          <w:sz w:val="27"/>
        </w:rPr>
        <w:t>inclusive</w:t>
      </w:r>
      <w:r>
        <w:rPr>
          <w:color w:val="162937"/>
          <w:spacing w:val="40"/>
          <w:sz w:val="27"/>
        </w:rPr>
        <w:t> </w:t>
      </w:r>
      <w:r>
        <w:rPr>
          <w:color w:val="162937"/>
          <w:sz w:val="27"/>
        </w:rPr>
        <w:t>na</w:t>
      </w:r>
      <w:r>
        <w:rPr>
          <w:color w:val="162937"/>
          <w:spacing w:val="40"/>
          <w:sz w:val="27"/>
        </w:rPr>
        <w:t> </w:t>
      </w:r>
      <w:r>
        <w:rPr>
          <w:color w:val="162937"/>
          <w:sz w:val="27"/>
        </w:rPr>
        <w:t>extinção</w:t>
      </w:r>
      <w:r>
        <w:rPr>
          <w:color w:val="162937"/>
          <w:spacing w:val="40"/>
          <w:sz w:val="27"/>
        </w:rPr>
        <w:t> </w:t>
      </w:r>
      <w:r>
        <w:rPr>
          <w:color w:val="162937"/>
          <w:sz w:val="27"/>
        </w:rPr>
        <w:t>de</w:t>
      </w:r>
      <w:r>
        <w:rPr>
          <w:color w:val="162937"/>
          <w:spacing w:val="40"/>
          <w:sz w:val="27"/>
        </w:rPr>
        <w:t> </w:t>
      </w:r>
      <w:r>
        <w:rPr>
          <w:color w:val="162937"/>
          <w:sz w:val="27"/>
        </w:rPr>
        <w:t>contrato</w:t>
      </w:r>
      <w:r>
        <w:rPr>
          <w:color w:val="162937"/>
          <w:spacing w:val="40"/>
          <w:sz w:val="27"/>
        </w:rPr>
        <w:t> </w:t>
      </w:r>
      <w:r>
        <w:rPr>
          <w:color w:val="162937"/>
          <w:sz w:val="27"/>
        </w:rPr>
        <w:t>a</w:t>
      </w:r>
      <w:r>
        <w:rPr>
          <w:color w:val="162937"/>
          <w:spacing w:val="40"/>
          <w:sz w:val="27"/>
        </w:rPr>
        <w:t> </w:t>
      </w:r>
      <w:r>
        <w:rPr>
          <w:color w:val="162937"/>
          <w:sz w:val="27"/>
        </w:rPr>
        <w:t>prazo</w:t>
      </w:r>
      <w:r>
        <w:rPr>
          <w:color w:val="162937"/>
          <w:spacing w:val="40"/>
          <w:sz w:val="27"/>
        </w:rPr>
        <w:t> </w:t>
      </w:r>
      <w:r>
        <w:rPr>
          <w:color w:val="162937"/>
          <w:sz w:val="27"/>
        </w:rPr>
        <w:t>certo</w:t>
      </w:r>
      <w:r>
        <w:rPr>
          <w:color w:val="162937"/>
          <w:spacing w:val="40"/>
          <w:sz w:val="27"/>
        </w:rPr>
        <w:t> </w:t>
      </w:r>
      <w:r>
        <w:rPr>
          <w:color w:val="162937"/>
          <w:sz w:val="27"/>
        </w:rPr>
        <w:t>e</w:t>
      </w:r>
      <w:r>
        <w:rPr>
          <w:color w:val="162937"/>
          <w:spacing w:val="40"/>
          <w:sz w:val="27"/>
        </w:rPr>
        <w:t> </w:t>
      </w:r>
      <w:r>
        <w:rPr>
          <w:color w:val="162937"/>
          <w:sz w:val="27"/>
        </w:rPr>
        <w:t>de</w:t>
      </w:r>
      <w:r>
        <w:rPr>
          <w:color w:val="162937"/>
          <w:spacing w:val="40"/>
          <w:sz w:val="27"/>
        </w:rPr>
        <w:t> </w:t>
      </w:r>
      <w:r>
        <w:rPr>
          <w:color w:val="162937"/>
          <w:sz w:val="27"/>
        </w:rPr>
        <w:t>safra,</w:t>
      </w:r>
      <w:r>
        <w:rPr>
          <w:color w:val="162937"/>
          <w:spacing w:val="40"/>
          <w:sz w:val="27"/>
        </w:rPr>
        <w:t> </w:t>
      </w:r>
      <w:r>
        <w:rPr>
          <w:color w:val="162937"/>
          <w:sz w:val="27"/>
        </w:rPr>
        <w:t>e</w:t>
      </w:r>
      <w:r>
        <w:rPr>
          <w:color w:val="162937"/>
          <w:spacing w:val="40"/>
          <w:sz w:val="27"/>
        </w:rPr>
        <w:t> </w:t>
      </w:r>
      <w:r>
        <w:rPr>
          <w:color w:val="162937"/>
          <w:sz w:val="27"/>
        </w:rPr>
        <w:t>a</w:t>
      </w:r>
      <w:r>
        <w:rPr>
          <w:color w:val="162937"/>
          <w:spacing w:val="40"/>
          <w:sz w:val="27"/>
        </w:rPr>
        <w:t> </w:t>
      </w:r>
      <w:r>
        <w:rPr>
          <w:color w:val="162937"/>
          <w:sz w:val="27"/>
        </w:rPr>
        <w:t>gratificação</w:t>
      </w:r>
      <w:r>
        <w:rPr>
          <w:color w:val="162937"/>
          <w:spacing w:val="40"/>
          <w:sz w:val="27"/>
        </w:rPr>
        <w:t> </w:t>
      </w:r>
      <w:r>
        <w:rPr>
          <w:color w:val="162937"/>
          <w:sz w:val="27"/>
        </w:rPr>
        <w:t>periódica</w:t>
      </w:r>
      <w:r>
        <w:rPr>
          <w:color w:val="162937"/>
          <w:spacing w:val="40"/>
          <w:sz w:val="27"/>
        </w:rPr>
        <w:t> </w:t>
      </w:r>
      <w:r>
        <w:rPr>
          <w:color w:val="162937"/>
          <w:sz w:val="27"/>
        </w:rPr>
        <w:t>contratual, </w:t>
      </w:r>
      <w:r>
        <w:rPr>
          <w:color w:val="162937"/>
          <w:w w:val="110"/>
          <w:sz w:val="27"/>
        </w:rPr>
        <w:t>pelo seu duodécimo;</w:t>
      </w:r>
    </w:p>
    <w:p>
      <w:pPr>
        <w:pStyle w:val="ListParagraph"/>
        <w:numPr>
          <w:ilvl w:val="0"/>
          <w:numId w:val="62"/>
        </w:numPr>
        <w:tabs>
          <w:tab w:pos="1976" w:val="left" w:leader="none"/>
        </w:tabs>
        <w:spacing w:line="240" w:lineRule="auto" w:before="154" w:after="0"/>
        <w:ind w:left="1976" w:right="0" w:hanging="514"/>
        <w:jc w:val="both"/>
        <w:rPr>
          <w:sz w:val="27"/>
        </w:rPr>
      </w:pPr>
      <w:r>
        <w:rPr>
          <w:color w:val="162937"/>
          <w:w w:val="105"/>
          <w:sz w:val="27"/>
        </w:rPr>
        <w:t>-</w:t>
      </w:r>
      <w:r>
        <w:rPr>
          <w:color w:val="162937"/>
          <w:spacing w:val="23"/>
          <w:w w:val="105"/>
          <w:sz w:val="27"/>
        </w:rPr>
        <w:t> </w:t>
      </w:r>
      <w:r>
        <w:rPr>
          <w:color w:val="162937"/>
          <w:w w:val="105"/>
          <w:sz w:val="27"/>
        </w:rPr>
        <w:t>as</w:t>
      </w:r>
      <w:r>
        <w:rPr>
          <w:color w:val="162937"/>
          <w:spacing w:val="23"/>
          <w:w w:val="105"/>
          <w:sz w:val="27"/>
        </w:rPr>
        <w:t> </w:t>
      </w:r>
      <w:r>
        <w:rPr>
          <w:color w:val="162937"/>
          <w:w w:val="105"/>
          <w:sz w:val="27"/>
        </w:rPr>
        <w:t>gratificações</w:t>
      </w:r>
      <w:r>
        <w:rPr>
          <w:color w:val="162937"/>
          <w:spacing w:val="23"/>
          <w:w w:val="105"/>
          <w:sz w:val="27"/>
        </w:rPr>
        <w:t> </w:t>
      </w:r>
      <w:r>
        <w:rPr>
          <w:color w:val="162937"/>
          <w:w w:val="105"/>
          <w:sz w:val="27"/>
        </w:rPr>
        <w:t>legais,</w:t>
      </w:r>
      <w:r>
        <w:rPr>
          <w:color w:val="162937"/>
          <w:spacing w:val="23"/>
          <w:w w:val="105"/>
          <w:sz w:val="27"/>
        </w:rPr>
        <w:t> </w:t>
      </w:r>
      <w:r>
        <w:rPr>
          <w:color w:val="162937"/>
          <w:w w:val="105"/>
          <w:sz w:val="27"/>
        </w:rPr>
        <w:t>as</w:t>
      </w:r>
      <w:r>
        <w:rPr>
          <w:color w:val="162937"/>
          <w:spacing w:val="23"/>
          <w:w w:val="105"/>
          <w:sz w:val="27"/>
        </w:rPr>
        <w:t> </w:t>
      </w:r>
      <w:r>
        <w:rPr>
          <w:color w:val="162937"/>
          <w:w w:val="105"/>
          <w:sz w:val="27"/>
        </w:rPr>
        <w:t>de</w:t>
      </w:r>
      <w:r>
        <w:rPr>
          <w:color w:val="162937"/>
          <w:spacing w:val="24"/>
          <w:w w:val="105"/>
          <w:sz w:val="27"/>
        </w:rPr>
        <w:t> </w:t>
      </w:r>
      <w:r>
        <w:rPr>
          <w:color w:val="162937"/>
          <w:w w:val="105"/>
          <w:sz w:val="27"/>
        </w:rPr>
        <w:t>função</w:t>
      </w:r>
      <w:r>
        <w:rPr>
          <w:color w:val="162937"/>
          <w:spacing w:val="23"/>
          <w:w w:val="105"/>
          <w:sz w:val="27"/>
        </w:rPr>
        <w:t> </w:t>
      </w:r>
      <w:r>
        <w:rPr>
          <w:color w:val="162937"/>
          <w:w w:val="105"/>
          <w:sz w:val="27"/>
        </w:rPr>
        <w:t>e</w:t>
      </w:r>
      <w:r>
        <w:rPr>
          <w:color w:val="162937"/>
          <w:spacing w:val="23"/>
          <w:w w:val="105"/>
          <w:sz w:val="27"/>
        </w:rPr>
        <w:t> </w:t>
      </w:r>
      <w:r>
        <w:rPr>
          <w:color w:val="162937"/>
          <w:w w:val="105"/>
          <w:sz w:val="27"/>
        </w:rPr>
        <w:t>as</w:t>
      </w:r>
      <w:r>
        <w:rPr>
          <w:color w:val="162937"/>
          <w:spacing w:val="23"/>
          <w:w w:val="105"/>
          <w:sz w:val="27"/>
        </w:rPr>
        <w:t> </w:t>
      </w:r>
      <w:r>
        <w:rPr>
          <w:color w:val="162937"/>
          <w:w w:val="105"/>
          <w:sz w:val="27"/>
        </w:rPr>
        <w:t>que</w:t>
      </w:r>
      <w:r>
        <w:rPr>
          <w:color w:val="162937"/>
          <w:spacing w:val="23"/>
          <w:w w:val="105"/>
          <w:sz w:val="27"/>
        </w:rPr>
        <w:t> </w:t>
      </w:r>
      <w:r>
        <w:rPr>
          <w:color w:val="162937"/>
          <w:w w:val="105"/>
          <w:sz w:val="27"/>
        </w:rPr>
        <w:t>tiverem</w:t>
      </w:r>
      <w:r>
        <w:rPr>
          <w:color w:val="162937"/>
          <w:spacing w:val="23"/>
          <w:w w:val="105"/>
          <w:sz w:val="27"/>
        </w:rPr>
        <w:t> </w:t>
      </w:r>
      <w:r>
        <w:rPr>
          <w:color w:val="162937"/>
          <w:w w:val="105"/>
          <w:sz w:val="27"/>
        </w:rPr>
        <w:t>natureza</w:t>
      </w:r>
      <w:r>
        <w:rPr>
          <w:color w:val="162937"/>
          <w:spacing w:val="24"/>
          <w:w w:val="105"/>
          <w:sz w:val="27"/>
        </w:rPr>
        <w:t> </w:t>
      </w:r>
      <w:r>
        <w:rPr>
          <w:color w:val="162937"/>
          <w:w w:val="105"/>
          <w:sz w:val="27"/>
        </w:rPr>
        <w:t>de</w:t>
      </w:r>
      <w:r>
        <w:rPr>
          <w:color w:val="162937"/>
          <w:spacing w:val="23"/>
          <w:w w:val="105"/>
          <w:sz w:val="27"/>
        </w:rPr>
        <w:t> </w:t>
      </w:r>
      <w:r>
        <w:rPr>
          <w:color w:val="162937"/>
          <w:w w:val="105"/>
          <w:sz w:val="27"/>
        </w:rPr>
        <w:t>contraprestação</w:t>
      </w:r>
      <w:r>
        <w:rPr>
          <w:color w:val="162937"/>
          <w:spacing w:val="23"/>
          <w:w w:val="105"/>
          <w:sz w:val="27"/>
        </w:rPr>
        <w:t> </w:t>
      </w:r>
      <w:r>
        <w:rPr>
          <w:color w:val="162937"/>
          <w:spacing w:val="-4"/>
          <w:w w:val="105"/>
          <w:sz w:val="27"/>
        </w:rPr>
        <w:t>pelo</w:t>
      </w:r>
    </w:p>
    <w:p>
      <w:pPr>
        <w:pStyle w:val="BodyText"/>
        <w:spacing w:before="95"/>
        <w:ind w:firstLine="0"/>
        <w:jc w:val="left"/>
      </w:pPr>
      <w:r>
        <w:rPr>
          <w:color w:val="162937"/>
          <w:spacing w:val="-2"/>
          <w:w w:val="105"/>
        </w:rPr>
        <w:t>trabalho;</w:t>
      </w:r>
    </w:p>
    <w:p>
      <w:pPr>
        <w:pStyle w:val="ListParagraph"/>
        <w:numPr>
          <w:ilvl w:val="0"/>
          <w:numId w:val="62"/>
        </w:numPr>
        <w:tabs>
          <w:tab w:pos="1891" w:val="left" w:leader="none"/>
        </w:tabs>
        <w:spacing w:line="240" w:lineRule="auto" w:before="245" w:after="0"/>
        <w:ind w:left="1891" w:right="0" w:hanging="429"/>
        <w:jc w:val="left"/>
        <w:rPr>
          <w:sz w:val="27"/>
        </w:rPr>
      </w:pPr>
      <w:r>
        <w:rPr>
          <w:color w:val="162937"/>
          <w:w w:val="105"/>
          <w:sz w:val="27"/>
        </w:rPr>
        <w:t>- as</w:t>
      </w:r>
      <w:r>
        <w:rPr>
          <w:color w:val="162937"/>
          <w:spacing w:val="1"/>
          <w:w w:val="105"/>
          <w:sz w:val="27"/>
        </w:rPr>
        <w:t> </w:t>
      </w:r>
      <w:r>
        <w:rPr>
          <w:color w:val="162937"/>
          <w:w w:val="105"/>
          <w:sz w:val="27"/>
        </w:rPr>
        <w:t>gratificações incorporadas</w:t>
      </w:r>
      <w:r>
        <w:rPr>
          <w:color w:val="162937"/>
          <w:spacing w:val="1"/>
          <w:w w:val="105"/>
          <w:sz w:val="27"/>
        </w:rPr>
        <w:t> </w:t>
      </w:r>
      <w:r>
        <w:rPr>
          <w:color w:val="162937"/>
          <w:w w:val="105"/>
          <w:sz w:val="27"/>
        </w:rPr>
        <w:t>em razão</w:t>
      </w:r>
      <w:r>
        <w:rPr>
          <w:color w:val="162937"/>
          <w:spacing w:val="1"/>
          <w:w w:val="105"/>
          <w:sz w:val="27"/>
        </w:rPr>
        <w:t> </w:t>
      </w:r>
      <w:r>
        <w:rPr>
          <w:color w:val="162937"/>
          <w:w w:val="105"/>
          <w:sz w:val="27"/>
        </w:rPr>
        <w:t>do exercício</w:t>
      </w:r>
      <w:r>
        <w:rPr>
          <w:color w:val="162937"/>
          <w:spacing w:val="1"/>
          <w:w w:val="105"/>
          <w:sz w:val="27"/>
        </w:rPr>
        <w:t> </w:t>
      </w:r>
      <w:r>
        <w:rPr>
          <w:color w:val="162937"/>
          <w:w w:val="105"/>
          <w:sz w:val="27"/>
        </w:rPr>
        <w:t>de</w:t>
      </w:r>
      <w:r>
        <w:rPr>
          <w:color w:val="162937"/>
          <w:spacing w:val="1"/>
          <w:w w:val="105"/>
          <w:sz w:val="27"/>
        </w:rPr>
        <w:t> </w:t>
      </w:r>
      <w:r>
        <w:rPr>
          <w:color w:val="162937"/>
          <w:w w:val="105"/>
          <w:sz w:val="27"/>
        </w:rPr>
        <w:t>cargo de</w:t>
      </w:r>
      <w:r>
        <w:rPr>
          <w:color w:val="162937"/>
          <w:spacing w:val="1"/>
          <w:w w:val="105"/>
          <w:sz w:val="27"/>
        </w:rPr>
        <w:t> </w:t>
      </w:r>
      <w:r>
        <w:rPr>
          <w:color w:val="162937"/>
          <w:w w:val="105"/>
          <w:sz w:val="27"/>
        </w:rPr>
        <w:t>confiança, antes</w:t>
      </w:r>
      <w:r>
        <w:rPr>
          <w:color w:val="162937"/>
          <w:spacing w:val="1"/>
          <w:w w:val="105"/>
          <w:sz w:val="27"/>
        </w:rPr>
        <w:t> </w:t>
      </w:r>
      <w:r>
        <w:rPr>
          <w:color w:val="162937"/>
          <w:w w:val="105"/>
          <w:sz w:val="27"/>
        </w:rPr>
        <w:t>de 11</w:t>
      </w:r>
      <w:r>
        <w:rPr>
          <w:color w:val="162937"/>
          <w:spacing w:val="1"/>
          <w:w w:val="105"/>
          <w:sz w:val="27"/>
        </w:rPr>
        <w:t> </w:t>
      </w:r>
      <w:r>
        <w:rPr>
          <w:color w:val="162937"/>
          <w:spacing w:val="-5"/>
          <w:w w:val="105"/>
          <w:sz w:val="27"/>
        </w:rPr>
        <w:t>de</w:t>
      </w:r>
    </w:p>
    <w:p>
      <w:pPr>
        <w:pStyle w:val="BodyText"/>
        <w:spacing w:before="94"/>
        <w:ind w:firstLine="0"/>
        <w:jc w:val="left"/>
      </w:pPr>
      <w:r>
        <w:rPr>
          <w:color w:val="162937"/>
          <w:w w:val="105"/>
        </w:rPr>
        <w:t>novembro</w:t>
      </w:r>
      <w:r>
        <w:rPr>
          <w:color w:val="162937"/>
          <w:spacing w:val="-18"/>
          <w:w w:val="105"/>
        </w:rPr>
        <w:t> </w:t>
      </w:r>
      <w:r>
        <w:rPr>
          <w:color w:val="162937"/>
          <w:w w:val="105"/>
        </w:rPr>
        <w:t>de</w:t>
      </w:r>
      <w:r>
        <w:rPr>
          <w:color w:val="162937"/>
          <w:spacing w:val="-16"/>
          <w:w w:val="105"/>
        </w:rPr>
        <w:t> </w:t>
      </w:r>
      <w:r>
        <w:rPr>
          <w:color w:val="162937"/>
          <w:w w:val="105"/>
        </w:rPr>
        <w:t>2017,</w:t>
      </w:r>
      <w:r>
        <w:rPr>
          <w:color w:val="162937"/>
          <w:spacing w:val="-16"/>
          <w:w w:val="105"/>
        </w:rPr>
        <w:t> </w:t>
      </w:r>
      <w:r>
        <w:rPr>
          <w:color w:val="162937"/>
          <w:w w:val="105"/>
        </w:rPr>
        <w:t>data</w:t>
      </w:r>
      <w:r>
        <w:rPr>
          <w:color w:val="162937"/>
          <w:spacing w:val="-15"/>
          <w:w w:val="105"/>
        </w:rPr>
        <w:t> </w:t>
      </w:r>
      <w:r>
        <w:rPr>
          <w:color w:val="162937"/>
          <w:w w:val="105"/>
        </w:rPr>
        <w:t>de</w:t>
      </w:r>
      <w:r>
        <w:rPr>
          <w:color w:val="162937"/>
          <w:spacing w:val="-16"/>
          <w:w w:val="105"/>
        </w:rPr>
        <w:t> </w:t>
      </w:r>
      <w:r>
        <w:rPr>
          <w:color w:val="162937"/>
          <w:w w:val="105"/>
        </w:rPr>
        <w:t>início</w:t>
      </w:r>
      <w:r>
        <w:rPr>
          <w:color w:val="162937"/>
          <w:spacing w:val="-15"/>
          <w:w w:val="105"/>
        </w:rPr>
        <w:t> </w:t>
      </w:r>
      <w:r>
        <w:rPr>
          <w:color w:val="162937"/>
          <w:w w:val="105"/>
        </w:rPr>
        <w:t>da</w:t>
      </w:r>
      <w:r>
        <w:rPr>
          <w:color w:val="162937"/>
          <w:spacing w:val="-20"/>
          <w:w w:val="105"/>
        </w:rPr>
        <w:t> </w:t>
      </w:r>
      <w:r>
        <w:rPr>
          <w:color w:val="162937"/>
          <w:w w:val="105"/>
        </w:rPr>
        <w:t>vigência</w:t>
      </w:r>
      <w:r>
        <w:rPr>
          <w:color w:val="162937"/>
          <w:spacing w:val="-16"/>
          <w:w w:val="105"/>
        </w:rPr>
        <w:t> </w:t>
      </w:r>
      <w:r>
        <w:rPr>
          <w:color w:val="162937"/>
          <w:w w:val="105"/>
        </w:rPr>
        <w:t>da</w:t>
      </w:r>
      <w:r>
        <w:rPr>
          <w:color w:val="162937"/>
          <w:spacing w:val="-15"/>
          <w:w w:val="105"/>
        </w:rPr>
        <w:t> </w:t>
      </w:r>
      <w:r>
        <w:rPr>
          <w:color w:val="162937"/>
          <w:w w:val="105"/>
        </w:rPr>
        <w:t>Lei</w:t>
      </w:r>
      <w:r>
        <w:rPr>
          <w:color w:val="162937"/>
          <w:spacing w:val="-16"/>
          <w:w w:val="105"/>
        </w:rPr>
        <w:t> </w:t>
      </w:r>
      <w:r>
        <w:rPr>
          <w:color w:val="162937"/>
          <w:w w:val="105"/>
        </w:rPr>
        <w:t>nº</w:t>
      </w:r>
      <w:r>
        <w:rPr>
          <w:color w:val="162937"/>
          <w:spacing w:val="-15"/>
          <w:w w:val="105"/>
        </w:rPr>
        <w:t> </w:t>
      </w:r>
      <w:r>
        <w:rPr>
          <w:color w:val="162937"/>
          <w:w w:val="105"/>
        </w:rPr>
        <w:t>13.467,</w:t>
      </w:r>
      <w:r>
        <w:rPr>
          <w:color w:val="162937"/>
          <w:spacing w:val="-16"/>
          <w:w w:val="105"/>
        </w:rPr>
        <w:t> </w:t>
      </w:r>
      <w:r>
        <w:rPr>
          <w:color w:val="162937"/>
          <w:w w:val="105"/>
        </w:rPr>
        <w:t>de</w:t>
      </w:r>
      <w:r>
        <w:rPr>
          <w:color w:val="162937"/>
          <w:spacing w:val="-15"/>
          <w:w w:val="105"/>
        </w:rPr>
        <w:t> </w:t>
      </w:r>
      <w:r>
        <w:rPr>
          <w:color w:val="162937"/>
          <w:w w:val="105"/>
        </w:rPr>
        <w:t>13</w:t>
      </w:r>
      <w:r>
        <w:rPr>
          <w:color w:val="162937"/>
          <w:spacing w:val="-16"/>
          <w:w w:val="105"/>
        </w:rPr>
        <w:t> </w:t>
      </w:r>
      <w:r>
        <w:rPr>
          <w:color w:val="162937"/>
          <w:w w:val="105"/>
        </w:rPr>
        <w:t>de</w:t>
      </w:r>
      <w:r>
        <w:rPr>
          <w:color w:val="162937"/>
          <w:spacing w:val="-16"/>
          <w:w w:val="105"/>
        </w:rPr>
        <w:t> </w:t>
      </w:r>
      <w:r>
        <w:rPr>
          <w:color w:val="162937"/>
          <w:w w:val="105"/>
        </w:rPr>
        <w:t>julho</w:t>
      </w:r>
      <w:r>
        <w:rPr>
          <w:color w:val="162937"/>
          <w:spacing w:val="-15"/>
          <w:w w:val="105"/>
        </w:rPr>
        <w:t> </w:t>
      </w:r>
      <w:r>
        <w:rPr>
          <w:color w:val="162937"/>
          <w:w w:val="105"/>
        </w:rPr>
        <w:t>de</w:t>
      </w:r>
      <w:r>
        <w:rPr>
          <w:color w:val="162937"/>
          <w:spacing w:val="-16"/>
          <w:w w:val="105"/>
        </w:rPr>
        <w:t> </w:t>
      </w:r>
      <w:r>
        <w:rPr>
          <w:color w:val="162937"/>
          <w:spacing w:val="-2"/>
          <w:w w:val="105"/>
        </w:rPr>
        <w:t>2017;</w:t>
      </w:r>
    </w:p>
    <w:p>
      <w:pPr>
        <w:pStyle w:val="ListParagraph"/>
        <w:numPr>
          <w:ilvl w:val="0"/>
          <w:numId w:val="62"/>
        </w:numPr>
        <w:tabs>
          <w:tab w:pos="2065" w:val="left" w:leader="none"/>
        </w:tabs>
        <w:spacing w:line="312" w:lineRule="auto" w:before="245" w:after="0"/>
        <w:ind w:left="112" w:right="1064" w:firstLine="1350"/>
        <w:jc w:val="left"/>
        <w:rPr>
          <w:sz w:val="27"/>
        </w:rPr>
      </w:pPr>
      <w:r>
        <w:rPr>
          <w:color w:val="162937"/>
          <w:w w:val="105"/>
          <w:sz w:val="27"/>
        </w:rPr>
        <w:t>-</w:t>
      </w:r>
      <w:r>
        <w:rPr>
          <w:color w:val="162937"/>
          <w:spacing w:val="80"/>
          <w:w w:val="105"/>
          <w:sz w:val="27"/>
        </w:rPr>
        <w:t> </w:t>
      </w:r>
      <w:r>
        <w:rPr>
          <w:color w:val="162937"/>
          <w:w w:val="105"/>
          <w:sz w:val="27"/>
        </w:rPr>
        <w:t>as</w:t>
      </w:r>
      <w:r>
        <w:rPr>
          <w:color w:val="162937"/>
          <w:spacing w:val="80"/>
          <w:w w:val="105"/>
          <w:sz w:val="27"/>
        </w:rPr>
        <w:t> </w:t>
      </w:r>
      <w:r>
        <w:rPr>
          <w:color w:val="162937"/>
          <w:w w:val="105"/>
          <w:sz w:val="27"/>
        </w:rPr>
        <w:t>retiradas</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diretores</w:t>
      </w:r>
      <w:r>
        <w:rPr>
          <w:color w:val="162937"/>
          <w:spacing w:val="80"/>
          <w:w w:val="105"/>
          <w:sz w:val="27"/>
        </w:rPr>
        <w:t> </w:t>
      </w:r>
      <w:r>
        <w:rPr>
          <w:color w:val="162937"/>
          <w:w w:val="105"/>
          <w:sz w:val="27"/>
        </w:rPr>
        <w:t>não</w:t>
      </w:r>
      <w:r>
        <w:rPr>
          <w:color w:val="162937"/>
          <w:spacing w:val="80"/>
          <w:w w:val="105"/>
          <w:sz w:val="27"/>
        </w:rPr>
        <w:t> </w:t>
      </w:r>
      <w:r>
        <w:rPr>
          <w:color w:val="162937"/>
          <w:w w:val="105"/>
          <w:sz w:val="27"/>
        </w:rPr>
        <w:t>empregados,</w:t>
      </w:r>
      <w:r>
        <w:rPr>
          <w:color w:val="162937"/>
          <w:spacing w:val="80"/>
          <w:w w:val="105"/>
          <w:sz w:val="27"/>
        </w:rPr>
        <w:t> </w:t>
      </w:r>
      <w:r>
        <w:rPr>
          <w:color w:val="162937"/>
          <w:w w:val="105"/>
          <w:sz w:val="27"/>
        </w:rPr>
        <w:t>quando</w:t>
      </w:r>
      <w:r>
        <w:rPr>
          <w:color w:val="162937"/>
          <w:spacing w:val="80"/>
          <w:w w:val="105"/>
          <w:sz w:val="27"/>
        </w:rPr>
        <w:t> </w:t>
      </w:r>
      <w:r>
        <w:rPr>
          <w:color w:val="162937"/>
          <w:w w:val="105"/>
          <w:sz w:val="27"/>
        </w:rPr>
        <w:t>haja</w:t>
      </w:r>
      <w:r>
        <w:rPr>
          <w:color w:val="162937"/>
          <w:spacing w:val="80"/>
          <w:w w:val="105"/>
          <w:sz w:val="27"/>
        </w:rPr>
        <w:t> </w:t>
      </w:r>
      <w:r>
        <w:rPr>
          <w:color w:val="162937"/>
          <w:w w:val="105"/>
          <w:sz w:val="27"/>
        </w:rPr>
        <w:t>deliberação</w:t>
      </w:r>
      <w:r>
        <w:rPr>
          <w:color w:val="162937"/>
          <w:spacing w:val="80"/>
          <w:w w:val="105"/>
          <w:sz w:val="27"/>
        </w:rPr>
        <w:t> </w:t>
      </w:r>
      <w:r>
        <w:rPr>
          <w:color w:val="162937"/>
          <w:w w:val="105"/>
          <w:sz w:val="27"/>
        </w:rPr>
        <w:t>da</w:t>
      </w:r>
      <w:r>
        <w:rPr>
          <w:color w:val="162937"/>
          <w:spacing w:val="80"/>
          <w:w w:val="105"/>
          <w:sz w:val="27"/>
        </w:rPr>
        <w:t> </w:t>
      </w:r>
      <w:r>
        <w:rPr>
          <w:color w:val="162937"/>
          <w:w w:val="105"/>
          <w:sz w:val="27"/>
        </w:rPr>
        <w:t>empresa,</w:t>
      </w:r>
      <w:r>
        <w:rPr>
          <w:color w:val="162937"/>
          <w:spacing w:val="80"/>
          <w:w w:val="105"/>
          <w:sz w:val="27"/>
        </w:rPr>
        <w:t> </w:t>
      </w:r>
      <w:r>
        <w:rPr>
          <w:color w:val="162937"/>
          <w:w w:val="105"/>
          <w:sz w:val="27"/>
        </w:rPr>
        <w:t>garantindo-lhes os direitos decorrentes do contrato de trabalho;</w:t>
      </w:r>
    </w:p>
    <w:p>
      <w:pPr>
        <w:pStyle w:val="ListParagraph"/>
        <w:numPr>
          <w:ilvl w:val="0"/>
          <w:numId w:val="62"/>
        </w:numPr>
        <w:tabs>
          <w:tab w:pos="2044" w:val="left" w:leader="none"/>
        </w:tabs>
        <w:spacing w:line="312" w:lineRule="auto" w:before="152" w:after="0"/>
        <w:ind w:left="112" w:right="1063" w:firstLine="1350"/>
        <w:jc w:val="left"/>
        <w:rPr>
          <w:sz w:val="27"/>
        </w:rPr>
      </w:pPr>
      <w:r>
        <w:rPr>
          <w:color w:val="162937"/>
          <w:w w:val="105"/>
          <w:sz w:val="27"/>
        </w:rPr>
        <w:t>- as retiradas de diretores empregados, quando existente a subordinação jurídica, descrita de forma clara e precisa no Relatório Circunstanciado e em eventuais autos de infração;</w:t>
      </w:r>
    </w:p>
    <w:p>
      <w:pPr>
        <w:pStyle w:val="ListParagraph"/>
        <w:numPr>
          <w:ilvl w:val="0"/>
          <w:numId w:val="62"/>
        </w:numPr>
        <w:tabs>
          <w:tab w:pos="2095" w:val="left" w:leader="none"/>
        </w:tabs>
        <w:spacing w:line="240" w:lineRule="auto" w:before="153" w:after="0"/>
        <w:ind w:left="2095" w:right="0" w:hanging="633"/>
        <w:jc w:val="left"/>
        <w:rPr>
          <w:sz w:val="27"/>
        </w:rPr>
      </w:pPr>
      <w:r>
        <w:rPr>
          <w:color w:val="162937"/>
          <w:spacing w:val="-2"/>
          <w:w w:val="110"/>
          <w:sz w:val="27"/>
        </w:rPr>
        <w:t>-</w:t>
      </w:r>
      <w:r>
        <w:rPr>
          <w:color w:val="162937"/>
          <w:spacing w:val="-11"/>
          <w:w w:val="110"/>
          <w:sz w:val="27"/>
        </w:rPr>
        <w:t> </w:t>
      </w:r>
      <w:r>
        <w:rPr>
          <w:color w:val="162937"/>
          <w:spacing w:val="-2"/>
          <w:w w:val="110"/>
          <w:sz w:val="27"/>
        </w:rPr>
        <w:t>o</w:t>
      </w:r>
      <w:r>
        <w:rPr>
          <w:color w:val="162937"/>
          <w:spacing w:val="-18"/>
          <w:w w:val="110"/>
          <w:sz w:val="27"/>
        </w:rPr>
        <w:t> </w:t>
      </w:r>
      <w:r>
        <w:rPr>
          <w:color w:val="162937"/>
          <w:spacing w:val="-2"/>
          <w:w w:val="110"/>
          <w:sz w:val="27"/>
        </w:rPr>
        <w:t>valor</w:t>
      </w:r>
      <w:r>
        <w:rPr>
          <w:color w:val="162937"/>
          <w:spacing w:val="-18"/>
          <w:w w:val="110"/>
          <w:sz w:val="27"/>
        </w:rPr>
        <w:t> </w:t>
      </w:r>
      <w:r>
        <w:rPr>
          <w:color w:val="162937"/>
          <w:spacing w:val="-2"/>
          <w:w w:val="110"/>
          <w:sz w:val="27"/>
        </w:rPr>
        <w:t>a</w:t>
      </w:r>
      <w:r>
        <w:rPr>
          <w:color w:val="162937"/>
          <w:spacing w:val="-10"/>
          <w:w w:val="110"/>
          <w:sz w:val="27"/>
        </w:rPr>
        <w:t> </w:t>
      </w:r>
      <w:r>
        <w:rPr>
          <w:color w:val="162937"/>
          <w:spacing w:val="-2"/>
          <w:w w:val="110"/>
          <w:sz w:val="27"/>
        </w:rPr>
        <w:t>título</w:t>
      </w:r>
      <w:r>
        <w:rPr>
          <w:color w:val="162937"/>
          <w:spacing w:val="-11"/>
          <w:w w:val="110"/>
          <w:sz w:val="27"/>
        </w:rPr>
        <w:t> </w:t>
      </w:r>
      <w:r>
        <w:rPr>
          <w:color w:val="162937"/>
          <w:spacing w:val="-2"/>
          <w:w w:val="110"/>
          <w:sz w:val="27"/>
        </w:rPr>
        <w:t>de</w:t>
      </w:r>
      <w:r>
        <w:rPr>
          <w:color w:val="162937"/>
          <w:spacing w:val="-11"/>
          <w:w w:val="110"/>
          <w:sz w:val="27"/>
        </w:rPr>
        <w:t> </w:t>
      </w:r>
      <w:r>
        <w:rPr>
          <w:color w:val="162937"/>
          <w:spacing w:val="-2"/>
          <w:w w:val="110"/>
          <w:sz w:val="27"/>
        </w:rPr>
        <w:t>licença-prêmio;</w:t>
      </w:r>
    </w:p>
    <w:p>
      <w:pPr>
        <w:pStyle w:val="ListParagraph"/>
        <w:numPr>
          <w:ilvl w:val="0"/>
          <w:numId w:val="62"/>
        </w:numPr>
        <w:tabs>
          <w:tab w:pos="1940" w:val="left" w:leader="none"/>
        </w:tabs>
        <w:spacing w:line="240" w:lineRule="auto" w:before="245" w:after="0"/>
        <w:ind w:left="1940" w:right="0" w:hanging="478"/>
        <w:jc w:val="left"/>
        <w:rPr>
          <w:sz w:val="27"/>
        </w:rPr>
      </w:pPr>
      <w:r>
        <w:rPr>
          <w:color w:val="162937"/>
          <w:w w:val="105"/>
          <w:sz w:val="27"/>
        </w:rPr>
        <w:t>- o</w:t>
      </w:r>
      <w:r>
        <w:rPr>
          <w:color w:val="162937"/>
          <w:spacing w:val="-8"/>
          <w:w w:val="105"/>
          <w:sz w:val="27"/>
        </w:rPr>
        <w:t> </w:t>
      </w:r>
      <w:r>
        <w:rPr>
          <w:color w:val="162937"/>
          <w:w w:val="105"/>
          <w:sz w:val="27"/>
        </w:rPr>
        <w:t>valor</w:t>
      </w:r>
      <w:r>
        <w:rPr>
          <w:color w:val="162937"/>
          <w:spacing w:val="-7"/>
          <w:w w:val="105"/>
          <w:sz w:val="27"/>
        </w:rPr>
        <w:t> </w:t>
      </w:r>
      <w:r>
        <w:rPr>
          <w:color w:val="162937"/>
          <w:w w:val="105"/>
          <w:sz w:val="27"/>
        </w:rPr>
        <w:t>pelo repouso</w:t>
      </w:r>
      <w:r>
        <w:rPr>
          <w:color w:val="162937"/>
          <w:spacing w:val="1"/>
          <w:w w:val="105"/>
          <w:sz w:val="27"/>
        </w:rPr>
        <w:t> </w:t>
      </w:r>
      <w:r>
        <w:rPr>
          <w:color w:val="162937"/>
          <w:w w:val="105"/>
          <w:sz w:val="27"/>
        </w:rPr>
        <w:t>semanal</w:t>
      </w:r>
      <w:r>
        <w:rPr>
          <w:color w:val="162937"/>
          <w:spacing w:val="-9"/>
          <w:w w:val="105"/>
          <w:sz w:val="27"/>
        </w:rPr>
        <w:t> </w:t>
      </w:r>
      <w:r>
        <w:rPr>
          <w:color w:val="162937"/>
          <w:spacing w:val="-2"/>
          <w:w w:val="105"/>
          <w:sz w:val="27"/>
        </w:rPr>
        <w:t>remunerado;</w:t>
      </w:r>
    </w:p>
    <w:p>
      <w:pPr>
        <w:pStyle w:val="ListParagraph"/>
        <w:numPr>
          <w:ilvl w:val="0"/>
          <w:numId w:val="62"/>
        </w:numPr>
        <w:tabs>
          <w:tab w:pos="1881" w:val="left" w:leader="none"/>
        </w:tabs>
        <w:spacing w:line="312" w:lineRule="auto" w:before="244" w:after="0"/>
        <w:ind w:left="112" w:right="1064" w:firstLine="1350"/>
        <w:jc w:val="left"/>
        <w:rPr>
          <w:sz w:val="27"/>
        </w:rPr>
      </w:pPr>
      <w:r>
        <w:rPr>
          <w:color w:val="162937"/>
          <w:w w:val="105"/>
          <w:sz w:val="27"/>
        </w:rPr>
        <w:t>- o valor pelos domingos e feriados civis e religiosos trabalhados, bem como o valor relativo</w:t>
      </w:r>
      <w:r>
        <w:rPr>
          <w:color w:val="162937"/>
          <w:spacing w:val="40"/>
          <w:w w:val="105"/>
          <w:sz w:val="27"/>
        </w:rPr>
        <w:t> </w:t>
      </w:r>
      <w:r>
        <w:rPr>
          <w:color w:val="162937"/>
          <w:w w:val="105"/>
          <w:sz w:val="27"/>
        </w:rPr>
        <w:t>à dobra em razão de feriados trabalhados, não compensados;</w:t>
      </w:r>
    </w:p>
    <w:p>
      <w:pPr>
        <w:pStyle w:val="ListParagraph"/>
        <w:numPr>
          <w:ilvl w:val="0"/>
          <w:numId w:val="62"/>
        </w:numPr>
        <w:tabs>
          <w:tab w:pos="2010" w:val="left" w:leader="none"/>
        </w:tabs>
        <w:spacing w:line="240" w:lineRule="auto" w:before="153" w:after="0"/>
        <w:ind w:left="2010" w:right="0" w:hanging="548"/>
        <w:jc w:val="left"/>
        <w:rPr>
          <w:sz w:val="27"/>
        </w:rPr>
      </w:pPr>
      <w:r>
        <w:rPr>
          <w:color w:val="162937"/>
          <w:w w:val="110"/>
          <w:sz w:val="27"/>
        </w:rPr>
        <w:t>-</w:t>
      </w:r>
      <w:r>
        <w:rPr>
          <w:color w:val="162937"/>
          <w:spacing w:val="27"/>
          <w:w w:val="110"/>
          <w:sz w:val="27"/>
        </w:rPr>
        <w:t> </w:t>
      </w:r>
      <w:r>
        <w:rPr>
          <w:color w:val="162937"/>
          <w:w w:val="110"/>
          <w:sz w:val="27"/>
        </w:rPr>
        <w:t>o</w:t>
      </w:r>
      <w:r>
        <w:rPr>
          <w:color w:val="162937"/>
          <w:spacing w:val="23"/>
          <w:w w:val="110"/>
          <w:sz w:val="27"/>
        </w:rPr>
        <w:t> </w:t>
      </w:r>
      <w:r>
        <w:rPr>
          <w:color w:val="162937"/>
          <w:w w:val="110"/>
          <w:sz w:val="27"/>
        </w:rPr>
        <w:t>valor</w:t>
      </w:r>
      <w:r>
        <w:rPr>
          <w:color w:val="162937"/>
          <w:spacing w:val="23"/>
          <w:w w:val="110"/>
          <w:sz w:val="27"/>
        </w:rPr>
        <w:t> </w:t>
      </w:r>
      <w:r>
        <w:rPr>
          <w:color w:val="162937"/>
          <w:w w:val="110"/>
          <w:sz w:val="27"/>
        </w:rPr>
        <w:t>a</w:t>
      </w:r>
      <w:r>
        <w:rPr>
          <w:color w:val="162937"/>
          <w:spacing w:val="28"/>
          <w:w w:val="110"/>
          <w:sz w:val="27"/>
        </w:rPr>
        <w:t> </w:t>
      </w:r>
      <w:r>
        <w:rPr>
          <w:color w:val="162937"/>
          <w:w w:val="110"/>
          <w:sz w:val="27"/>
        </w:rPr>
        <w:t>título</w:t>
      </w:r>
      <w:r>
        <w:rPr>
          <w:color w:val="162937"/>
          <w:spacing w:val="27"/>
          <w:w w:val="110"/>
          <w:sz w:val="27"/>
        </w:rPr>
        <w:t> </w:t>
      </w:r>
      <w:r>
        <w:rPr>
          <w:color w:val="162937"/>
          <w:w w:val="110"/>
          <w:sz w:val="27"/>
        </w:rPr>
        <w:t>de</w:t>
      </w:r>
      <w:r>
        <w:rPr>
          <w:color w:val="162937"/>
          <w:spacing w:val="28"/>
          <w:w w:val="110"/>
          <w:sz w:val="27"/>
        </w:rPr>
        <w:t> </w:t>
      </w:r>
      <w:r>
        <w:rPr>
          <w:color w:val="162937"/>
          <w:w w:val="110"/>
          <w:sz w:val="27"/>
        </w:rPr>
        <w:t>aviso</w:t>
      </w:r>
      <w:r>
        <w:rPr>
          <w:color w:val="162937"/>
          <w:spacing w:val="28"/>
          <w:w w:val="110"/>
          <w:sz w:val="27"/>
        </w:rPr>
        <w:t> </w:t>
      </w:r>
      <w:r>
        <w:rPr>
          <w:color w:val="162937"/>
          <w:w w:val="110"/>
          <w:sz w:val="27"/>
        </w:rPr>
        <w:t>prévio,</w:t>
      </w:r>
      <w:r>
        <w:rPr>
          <w:color w:val="162937"/>
          <w:spacing w:val="28"/>
          <w:w w:val="110"/>
          <w:sz w:val="27"/>
        </w:rPr>
        <w:t> </w:t>
      </w:r>
      <w:r>
        <w:rPr>
          <w:color w:val="162937"/>
          <w:w w:val="110"/>
          <w:sz w:val="27"/>
        </w:rPr>
        <w:t>trabalhado</w:t>
      </w:r>
      <w:r>
        <w:rPr>
          <w:color w:val="162937"/>
          <w:spacing w:val="28"/>
          <w:w w:val="110"/>
          <w:sz w:val="27"/>
        </w:rPr>
        <w:t> </w:t>
      </w:r>
      <w:r>
        <w:rPr>
          <w:color w:val="162937"/>
          <w:w w:val="110"/>
          <w:sz w:val="27"/>
        </w:rPr>
        <w:t>ou</w:t>
      </w:r>
      <w:r>
        <w:rPr>
          <w:color w:val="162937"/>
          <w:spacing w:val="28"/>
          <w:w w:val="110"/>
          <w:sz w:val="27"/>
        </w:rPr>
        <w:t> </w:t>
      </w:r>
      <w:r>
        <w:rPr>
          <w:color w:val="162937"/>
          <w:w w:val="110"/>
          <w:sz w:val="27"/>
        </w:rPr>
        <w:t>indenizado,</w:t>
      </w:r>
      <w:r>
        <w:rPr>
          <w:color w:val="162937"/>
          <w:spacing w:val="28"/>
          <w:w w:val="110"/>
          <w:sz w:val="27"/>
        </w:rPr>
        <w:t> </w:t>
      </w:r>
      <w:r>
        <w:rPr>
          <w:color w:val="162937"/>
          <w:w w:val="110"/>
          <w:sz w:val="27"/>
        </w:rPr>
        <w:t>proporcional</w:t>
      </w:r>
      <w:r>
        <w:rPr>
          <w:color w:val="162937"/>
          <w:spacing w:val="21"/>
          <w:w w:val="110"/>
          <w:sz w:val="27"/>
        </w:rPr>
        <w:t> </w:t>
      </w:r>
      <w:r>
        <w:rPr>
          <w:color w:val="162937"/>
          <w:w w:val="110"/>
          <w:sz w:val="27"/>
        </w:rPr>
        <w:t>ao</w:t>
      </w:r>
      <w:r>
        <w:rPr>
          <w:color w:val="162937"/>
          <w:spacing w:val="28"/>
          <w:w w:val="110"/>
          <w:sz w:val="27"/>
        </w:rPr>
        <w:t> </w:t>
      </w:r>
      <w:r>
        <w:rPr>
          <w:color w:val="162937"/>
          <w:w w:val="110"/>
          <w:sz w:val="27"/>
        </w:rPr>
        <w:t>tempo</w:t>
      </w:r>
      <w:r>
        <w:rPr>
          <w:color w:val="162937"/>
          <w:spacing w:val="28"/>
          <w:w w:val="110"/>
          <w:sz w:val="27"/>
        </w:rPr>
        <w:t> </w:t>
      </w:r>
      <w:r>
        <w:rPr>
          <w:color w:val="162937"/>
          <w:spacing w:val="-5"/>
          <w:w w:val="110"/>
          <w:sz w:val="27"/>
        </w:rPr>
        <w:t>de</w:t>
      </w:r>
    </w:p>
    <w:p>
      <w:pPr>
        <w:spacing w:after="0" w:line="240" w:lineRule="auto"/>
        <w:jc w:val="left"/>
        <w:rPr>
          <w:sz w:val="27"/>
        </w:rPr>
        <w:sectPr>
          <w:pgSz w:w="16840" w:h="23830"/>
          <w:pgMar w:header="284" w:footer="292" w:top="480" w:bottom="480" w:left="1560" w:right="600"/>
        </w:sectPr>
      </w:pPr>
    </w:p>
    <w:p>
      <w:pPr>
        <w:pStyle w:val="BodyText"/>
        <w:spacing w:before="94"/>
        <w:ind w:firstLine="0"/>
        <w:jc w:val="left"/>
      </w:pPr>
      <w:r>
        <w:rPr>
          <w:color w:val="162937"/>
          <w:spacing w:val="-2"/>
          <w:w w:val="105"/>
        </w:rPr>
        <w:t>serviço;</w:t>
      </w:r>
    </w:p>
    <w:p>
      <w:pPr>
        <w:spacing w:line="240" w:lineRule="auto" w:before="0"/>
        <w:rPr>
          <w:sz w:val="36"/>
        </w:rPr>
      </w:pPr>
      <w:r>
        <w:rPr/>
        <w:br w:type="column"/>
      </w:r>
      <w:r>
        <w:rPr>
          <w:sz w:val="36"/>
        </w:rPr>
      </w:r>
    </w:p>
    <w:p>
      <w:pPr>
        <w:pStyle w:val="ListParagraph"/>
        <w:numPr>
          <w:ilvl w:val="0"/>
          <w:numId w:val="62"/>
        </w:numPr>
        <w:tabs>
          <w:tab w:pos="664" w:val="left" w:leader="none"/>
        </w:tabs>
        <w:spacing w:line="240" w:lineRule="auto" w:before="235" w:after="0"/>
        <w:ind w:left="664" w:right="0" w:hanging="552"/>
        <w:jc w:val="left"/>
        <w:rPr>
          <w:sz w:val="27"/>
        </w:rPr>
      </w:pPr>
      <w:r>
        <w:rPr>
          <w:color w:val="162937"/>
          <w:w w:val="105"/>
          <w:sz w:val="27"/>
        </w:rPr>
        <w:t>-</w:t>
      </w:r>
      <w:r>
        <w:rPr>
          <w:color w:val="162937"/>
          <w:spacing w:val="1"/>
          <w:w w:val="105"/>
          <w:sz w:val="27"/>
        </w:rPr>
        <w:t> </w:t>
      </w:r>
      <w:r>
        <w:rPr>
          <w:color w:val="162937"/>
          <w:w w:val="105"/>
          <w:sz w:val="27"/>
        </w:rPr>
        <w:t>o</w:t>
      </w:r>
      <w:r>
        <w:rPr>
          <w:color w:val="162937"/>
          <w:spacing w:val="-7"/>
          <w:w w:val="105"/>
          <w:sz w:val="27"/>
        </w:rPr>
        <w:t> </w:t>
      </w:r>
      <w:r>
        <w:rPr>
          <w:color w:val="162937"/>
          <w:w w:val="105"/>
          <w:sz w:val="27"/>
        </w:rPr>
        <w:t>valor</w:t>
      </w:r>
      <w:r>
        <w:rPr>
          <w:color w:val="162937"/>
          <w:spacing w:val="-5"/>
          <w:w w:val="105"/>
          <w:sz w:val="27"/>
        </w:rPr>
        <w:t> </w:t>
      </w:r>
      <w:r>
        <w:rPr>
          <w:color w:val="162937"/>
          <w:w w:val="105"/>
          <w:sz w:val="27"/>
        </w:rPr>
        <w:t>a</w:t>
      </w:r>
      <w:r>
        <w:rPr>
          <w:color w:val="162937"/>
          <w:spacing w:val="2"/>
          <w:w w:val="105"/>
          <w:sz w:val="27"/>
        </w:rPr>
        <w:t> </w:t>
      </w:r>
      <w:r>
        <w:rPr>
          <w:color w:val="162937"/>
          <w:w w:val="105"/>
          <w:sz w:val="27"/>
        </w:rPr>
        <w:t>título</w:t>
      </w:r>
      <w:r>
        <w:rPr>
          <w:color w:val="162937"/>
          <w:spacing w:val="1"/>
          <w:w w:val="105"/>
          <w:sz w:val="27"/>
        </w:rPr>
        <w:t> </w:t>
      </w:r>
      <w:r>
        <w:rPr>
          <w:color w:val="162937"/>
          <w:w w:val="105"/>
          <w:sz w:val="27"/>
        </w:rPr>
        <w:t>de</w:t>
      </w:r>
      <w:r>
        <w:rPr>
          <w:color w:val="162937"/>
          <w:spacing w:val="2"/>
          <w:w w:val="105"/>
          <w:sz w:val="27"/>
        </w:rPr>
        <w:t> </w:t>
      </w:r>
      <w:r>
        <w:rPr>
          <w:color w:val="162937"/>
          <w:w w:val="105"/>
          <w:sz w:val="27"/>
        </w:rPr>
        <w:t>quebra</w:t>
      </w:r>
      <w:r>
        <w:rPr>
          <w:color w:val="162937"/>
          <w:spacing w:val="1"/>
          <w:w w:val="105"/>
          <w:sz w:val="27"/>
        </w:rPr>
        <w:t> </w:t>
      </w:r>
      <w:r>
        <w:rPr>
          <w:color w:val="162937"/>
          <w:w w:val="105"/>
          <w:sz w:val="27"/>
        </w:rPr>
        <w:t>de</w:t>
      </w:r>
      <w:r>
        <w:rPr>
          <w:color w:val="162937"/>
          <w:spacing w:val="2"/>
          <w:w w:val="105"/>
          <w:sz w:val="27"/>
        </w:rPr>
        <w:t> </w:t>
      </w:r>
      <w:r>
        <w:rPr>
          <w:color w:val="162937"/>
          <w:spacing w:val="-2"/>
          <w:w w:val="105"/>
          <w:sz w:val="27"/>
        </w:rPr>
        <w:t>caixa;</w:t>
      </w:r>
    </w:p>
    <w:p>
      <w:pPr>
        <w:pStyle w:val="ListParagraph"/>
        <w:numPr>
          <w:ilvl w:val="0"/>
          <w:numId w:val="62"/>
        </w:numPr>
        <w:tabs>
          <w:tab w:pos="752" w:val="left" w:leader="none"/>
        </w:tabs>
        <w:spacing w:line="240" w:lineRule="auto" w:before="245" w:after="0"/>
        <w:ind w:left="752" w:right="0" w:hanging="640"/>
        <w:jc w:val="left"/>
        <w:rPr>
          <w:sz w:val="27"/>
        </w:rPr>
      </w:pPr>
      <w:r>
        <w:rPr/>
        <w:drawing>
          <wp:anchor distT="0" distB="0" distL="0" distR="0" allowOverlap="1" layoutInCell="1" locked="0" behindDoc="0" simplePos="0" relativeHeight="15746048">
            <wp:simplePos x="0" y="0"/>
            <wp:positionH relativeFrom="page">
              <wp:posOffset>9858375</wp:posOffset>
            </wp:positionH>
            <wp:positionV relativeFrom="paragraph">
              <wp:posOffset>230667</wp:posOffset>
            </wp:positionV>
            <wp:extent cx="380999" cy="380999"/>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w:t>
      </w:r>
      <w:r>
        <w:rPr>
          <w:color w:val="162937"/>
          <w:spacing w:val="10"/>
          <w:w w:val="105"/>
          <w:sz w:val="27"/>
        </w:rPr>
        <w:t> </w:t>
      </w:r>
      <w:r>
        <w:rPr>
          <w:color w:val="162937"/>
          <w:w w:val="105"/>
          <w:sz w:val="27"/>
        </w:rPr>
        <w:t>o</w:t>
      </w:r>
      <w:r>
        <w:rPr>
          <w:color w:val="162937"/>
          <w:spacing w:val="3"/>
          <w:w w:val="105"/>
          <w:sz w:val="27"/>
        </w:rPr>
        <w:t> </w:t>
      </w:r>
      <w:r>
        <w:rPr>
          <w:color w:val="162937"/>
          <w:w w:val="105"/>
          <w:sz w:val="27"/>
        </w:rPr>
        <w:t>valor</w:t>
      </w:r>
      <w:r>
        <w:rPr>
          <w:color w:val="162937"/>
          <w:spacing w:val="4"/>
          <w:w w:val="105"/>
          <w:sz w:val="27"/>
        </w:rPr>
        <w:t> </w:t>
      </w:r>
      <w:r>
        <w:rPr>
          <w:color w:val="162937"/>
          <w:w w:val="105"/>
          <w:sz w:val="27"/>
        </w:rPr>
        <w:t>do</w:t>
      </w:r>
      <w:r>
        <w:rPr>
          <w:color w:val="162937"/>
          <w:spacing w:val="10"/>
          <w:w w:val="105"/>
          <w:sz w:val="27"/>
        </w:rPr>
        <w:t> </w:t>
      </w:r>
      <w:r>
        <w:rPr>
          <w:color w:val="162937"/>
          <w:w w:val="105"/>
          <w:sz w:val="27"/>
        </w:rPr>
        <w:t>tempo</w:t>
      </w:r>
      <w:r>
        <w:rPr>
          <w:color w:val="162937"/>
          <w:spacing w:val="10"/>
          <w:w w:val="105"/>
          <w:sz w:val="27"/>
        </w:rPr>
        <w:t> </w:t>
      </w:r>
      <w:r>
        <w:rPr>
          <w:color w:val="162937"/>
          <w:w w:val="105"/>
          <w:sz w:val="27"/>
        </w:rPr>
        <w:t>de</w:t>
      </w:r>
      <w:r>
        <w:rPr>
          <w:color w:val="162937"/>
          <w:spacing w:val="11"/>
          <w:w w:val="105"/>
          <w:sz w:val="27"/>
        </w:rPr>
        <w:t> </w:t>
      </w:r>
      <w:r>
        <w:rPr>
          <w:color w:val="162937"/>
          <w:w w:val="105"/>
          <w:sz w:val="27"/>
        </w:rPr>
        <w:t>reserva,</w:t>
      </w:r>
      <w:r>
        <w:rPr>
          <w:color w:val="162937"/>
          <w:spacing w:val="10"/>
          <w:w w:val="105"/>
          <w:sz w:val="27"/>
        </w:rPr>
        <w:t> </w:t>
      </w:r>
      <w:r>
        <w:rPr>
          <w:color w:val="162937"/>
          <w:w w:val="105"/>
          <w:sz w:val="27"/>
        </w:rPr>
        <w:t>nos</w:t>
      </w:r>
      <w:r>
        <w:rPr>
          <w:color w:val="162937"/>
          <w:spacing w:val="10"/>
          <w:w w:val="105"/>
          <w:sz w:val="27"/>
        </w:rPr>
        <w:t> </w:t>
      </w:r>
      <w:r>
        <w:rPr>
          <w:color w:val="162937"/>
          <w:w w:val="105"/>
          <w:sz w:val="27"/>
        </w:rPr>
        <w:t>termos</w:t>
      </w:r>
      <w:r>
        <w:rPr>
          <w:color w:val="162937"/>
          <w:spacing w:val="10"/>
          <w:w w:val="105"/>
          <w:sz w:val="27"/>
        </w:rPr>
        <w:t> </w:t>
      </w:r>
      <w:r>
        <w:rPr>
          <w:color w:val="162937"/>
          <w:w w:val="105"/>
          <w:sz w:val="27"/>
        </w:rPr>
        <w:t>do</w:t>
      </w:r>
      <w:r>
        <w:rPr>
          <w:color w:val="162937"/>
          <w:spacing w:val="11"/>
          <w:w w:val="105"/>
          <w:sz w:val="27"/>
        </w:rPr>
        <w:t> </w:t>
      </w:r>
      <w:r>
        <w:rPr>
          <w:color w:val="162937"/>
          <w:w w:val="105"/>
          <w:sz w:val="27"/>
        </w:rPr>
        <w:t>§</w:t>
      </w:r>
      <w:r>
        <w:rPr>
          <w:color w:val="162937"/>
          <w:spacing w:val="10"/>
          <w:w w:val="105"/>
          <w:sz w:val="27"/>
        </w:rPr>
        <w:t> </w:t>
      </w:r>
      <w:r>
        <w:rPr>
          <w:color w:val="162937"/>
          <w:w w:val="105"/>
          <w:sz w:val="27"/>
        </w:rPr>
        <w:t>6º</w:t>
      </w:r>
      <w:r>
        <w:rPr>
          <w:color w:val="162937"/>
          <w:spacing w:val="10"/>
          <w:w w:val="105"/>
          <w:sz w:val="27"/>
        </w:rPr>
        <w:t> </w:t>
      </w:r>
      <w:r>
        <w:rPr>
          <w:color w:val="162937"/>
          <w:w w:val="105"/>
          <w:sz w:val="27"/>
        </w:rPr>
        <w:t>do</w:t>
      </w:r>
      <w:r>
        <w:rPr>
          <w:color w:val="162937"/>
          <w:spacing w:val="11"/>
          <w:w w:val="105"/>
          <w:sz w:val="27"/>
        </w:rPr>
        <w:t> </w:t>
      </w:r>
      <w:r>
        <w:rPr>
          <w:color w:val="162937"/>
          <w:w w:val="105"/>
          <w:sz w:val="27"/>
        </w:rPr>
        <w:t>art.</w:t>
      </w:r>
      <w:r>
        <w:rPr>
          <w:color w:val="162937"/>
          <w:spacing w:val="10"/>
          <w:w w:val="105"/>
          <w:sz w:val="27"/>
        </w:rPr>
        <w:t> </w:t>
      </w:r>
      <w:r>
        <w:rPr>
          <w:color w:val="162937"/>
          <w:w w:val="105"/>
          <w:sz w:val="27"/>
        </w:rPr>
        <w:t>235-E</w:t>
      </w:r>
      <w:r>
        <w:rPr>
          <w:color w:val="162937"/>
          <w:spacing w:val="10"/>
          <w:w w:val="105"/>
          <w:sz w:val="27"/>
        </w:rPr>
        <w:t> </w:t>
      </w:r>
      <w:r>
        <w:rPr>
          <w:color w:val="162937"/>
          <w:w w:val="105"/>
          <w:sz w:val="27"/>
        </w:rPr>
        <w:t>da</w:t>
      </w:r>
      <w:r>
        <w:rPr>
          <w:color w:val="162937"/>
          <w:spacing w:val="10"/>
          <w:w w:val="105"/>
          <w:sz w:val="27"/>
        </w:rPr>
        <w:t> </w:t>
      </w:r>
      <w:r>
        <w:rPr>
          <w:color w:val="162937"/>
          <w:w w:val="105"/>
          <w:sz w:val="27"/>
        </w:rPr>
        <w:t>Consolidação</w:t>
      </w:r>
      <w:r>
        <w:rPr>
          <w:color w:val="162937"/>
          <w:spacing w:val="11"/>
          <w:w w:val="105"/>
          <w:sz w:val="27"/>
        </w:rPr>
        <w:t> </w:t>
      </w:r>
      <w:r>
        <w:rPr>
          <w:color w:val="162937"/>
          <w:w w:val="105"/>
          <w:sz w:val="27"/>
        </w:rPr>
        <w:t>das</w:t>
      </w:r>
      <w:r>
        <w:rPr>
          <w:color w:val="162937"/>
          <w:spacing w:val="10"/>
          <w:w w:val="105"/>
          <w:sz w:val="27"/>
        </w:rPr>
        <w:t> </w:t>
      </w:r>
      <w:r>
        <w:rPr>
          <w:color w:val="162937"/>
          <w:spacing w:val="-4"/>
          <w:w w:val="105"/>
          <w:sz w:val="27"/>
        </w:rPr>
        <w:t>Leis</w:t>
      </w:r>
    </w:p>
    <w:p>
      <w:pPr>
        <w:spacing w:after="0" w:line="240" w:lineRule="auto"/>
        <w:jc w:val="left"/>
        <w:rPr>
          <w:sz w:val="27"/>
        </w:rPr>
        <w:sectPr>
          <w:type w:val="continuous"/>
          <w:pgSz w:w="16840" w:h="23830"/>
          <w:pgMar w:header="284" w:footer="292" w:top="480" w:bottom="480" w:left="1560" w:right="600"/>
          <w:cols w:num="2" w:equalWidth="0">
            <w:col w:w="1119" w:space="231"/>
            <w:col w:w="13330"/>
          </w:cols>
        </w:sectPr>
      </w:pPr>
    </w:p>
    <w:p>
      <w:pPr>
        <w:pStyle w:val="BodyText"/>
        <w:spacing w:before="95"/>
        <w:ind w:firstLine="0"/>
        <w:jc w:val="left"/>
      </w:pPr>
      <w:r>
        <w:rPr>
          <w:color w:val="162937"/>
          <w:spacing w:val="-2"/>
          <w:w w:val="105"/>
        </w:rPr>
        <w:t>do</w:t>
      </w:r>
      <w:r>
        <w:rPr>
          <w:color w:val="162937"/>
          <w:spacing w:val="-19"/>
          <w:w w:val="105"/>
        </w:rPr>
        <w:t> </w:t>
      </w:r>
      <w:r>
        <w:rPr>
          <w:color w:val="162937"/>
          <w:spacing w:val="-2"/>
          <w:w w:val="105"/>
        </w:rPr>
        <w:t>Trabalho</w:t>
      </w:r>
      <w:r>
        <w:rPr>
          <w:color w:val="162937"/>
          <w:spacing w:val="-13"/>
          <w:w w:val="105"/>
        </w:rPr>
        <w:t> </w:t>
      </w:r>
      <w:r>
        <w:rPr>
          <w:color w:val="162937"/>
          <w:spacing w:val="-2"/>
          <w:w w:val="105"/>
        </w:rPr>
        <w:t>-</w:t>
      </w:r>
      <w:r>
        <w:rPr>
          <w:color w:val="162937"/>
          <w:spacing w:val="-12"/>
          <w:w w:val="105"/>
        </w:rPr>
        <w:t> </w:t>
      </w:r>
      <w:r>
        <w:rPr>
          <w:color w:val="162937"/>
          <w:spacing w:val="-2"/>
          <w:w w:val="105"/>
        </w:rPr>
        <w:t>CLT,</w:t>
      </w:r>
      <w:r>
        <w:rPr>
          <w:color w:val="162937"/>
          <w:spacing w:val="-11"/>
          <w:w w:val="105"/>
        </w:rPr>
        <w:t> </w:t>
      </w:r>
      <w:r>
        <w:rPr>
          <w:color w:val="162937"/>
          <w:spacing w:val="-2"/>
          <w:w w:val="105"/>
        </w:rPr>
        <w:t>aprovada</w:t>
      </w:r>
      <w:r>
        <w:rPr>
          <w:color w:val="162937"/>
          <w:spacing w:val="-12"/>
          <w:w w:val="105"/>
        </w:rPr>
        <w:t> </w:t>
      </w:r>
      <w:r>
        <w:rPr>
          <w:color w:val="162937"/>
          <w:spacing w:val="-2"/>
          <w:w w:val="105"/>
        </w:rPr>
        <w:t>pelo</w:t>
      </w:r>
      <w:r>
        <w:rPr>
          <w:color w:val="162937"/>
          <w:spacing w:val="-12"/>
          <w:w w:val="105"/>
        </w:rPr>
        <w:t> </w:t>
      </w:r>
      <w:r>
        <w:rPr>
          <w:color w:val="162937"/>
          <w:spacing w:val="-2"/>
          <w:w w:val="105"/>
        </w:rPr>
        <w:t>Decreto-Lei</w:t>
      </w:r>
      <w:r>
        <w:rPr>
          <w:color w:val="162937"/>
          <w:spacing w:val="-11"/>
          <w:w w:val="105"/>
        </w:rPr>
        <w:t> </w:t>
      </w:r>
      <w:r>
        <w:rPr>
          <w:color w:val="162937"/>
          <w:spacing w:val="-2"/>
          <w:w w:val="105"/>
        </w:rPr>
        <w:t>nº</w:t>
      </w:r>
      <w:r>
        <w:rPr>
          <w:color w:val="162937"/>
          <w:spacing w:val="-12"/>
          <w:w w:val="105"/>
        </w:rPr>
        <w:t> </w:t>
      </w:r>
      <w:r>
        <w:rPr>
          <w:color w:val="162937"/>
          <w:spacing w:val="-2"/>
          <w:w w:val="105"/>
        </w:rPr>
        <w:t>5.452,</w:t>
      </w:r>
      <w:r>
        <w:rPr>
          <w:color w:val="162937"/>
          <w:spacing w:val="-11"/>
          <w:w w:val="105"/>
        </w:rPr>
        <w:t> </w:t>
      </w:r>
      <w:r>
        <w:rPr>
          <w:color w:val="162937"/>
          <w:spacing w:val="-2"/>
          <w:w w:val="105"/>
        </w:rPr>
        <w:t>de</w:t>
      </w:r>
      <w:r>
        <w:rPr>
          <w:color w:val="162937"/>
          <w:spacing w:val="-12"/>
          <w:w w:val="105"/>
        </w:rPr>
        <w:t> </w:t>
      </w:r>
      <w:r>
        <w:rPr>
          <w:color w:val="162937"/>
          <w:spacing w:val="-2"/>
          <w:w w:val="105"/>
        </w:rPr>
        <w:t>1943,</w:t>
      </w:r>
      <w:r>
        <w:rPr>
          <w:color w:val="162937"/>
          <w:spacing w:val="-11"/>
          <w:w w:val="105"/>
        </w:rPr>
        <w:t> </w:t>
      </w:r>
      <w:r>
        <w:rPr>
          <w:color w:val="162937"/>
          <w:spacing w:val="-2"/>
          <w:w w:val="105"/>
        </w:rPr>
        <w:t>durante</w:t>
      </w:r>
      <w:r>
        <w:rPr>
          <w:color w:val="162937"/>
          <w:spacing w:val="-12"/>
          <w:w w:val="105"/>
        </w:rPr>
        <w:t> </w:t>
      </w:r>
      <w:r>
        <w:rPr>
          <w:color w:val="162937"/>
          <w:spacing w:val="-2"/>
          <w:w w:val="105"/>
        </w:rPr>
        <w:t>sua</w:t>
      </w:r>
      <w:r>
        <w:rPr>
          <w:color w:val="162937"/>
          <w:spacing w:val="-18"/>
          <w:w w:val="105"/>
        </w:rPr>
        <w:t> </w:t>
      </w:r>
      <w:r>
        <w:rPr>
          <w:color w:val="162937"/>
          <w:spacing w:val="-2"/>
          <w:w w:val="105"/>
        </w:rPr>
        <w:t>vigência;</w:t>
      </w:r>
    </w:p>
    <w:p>
      <w:pPr>
        <w:pStyle w:val="ListParagraph"/>
        <w:numPr>
          <w:ilvl w:val="0"/>
          <w:numId w:val="62"/>
        </w:numPr>
        <w:tabs>
          <w:tab w:pos="2187" w:val="left" w:leader="none"/>
        </w:tabs>
        <w:spacing w:line="312" w:lineRule="auto" w:before="244" w:after="0"/>
        <w:ind w:left="112" w:right="1064" w:firstLine="1350"/>
        <w:jc w:val="both"/>
        <w:rPr>
          <w:sz w:val="27"/>
        </w:rPr>
      </w:pPr>
      <w:r>
        <w:rPr>
          <w:color w:val="162937"/>
          <w:w w:val="105"/>
          <w:sz w:val="27"/>
        </w:rPr>
        <w:t>-</w:t>
      </w:r>
      <w:r>
        <w:rPr>
          <w:color w:val="162937"/>
          <w:w w:val="105"/>
          <w:sz w:val="27"/>
        </w:rPr>
        <w:t> prêmios</w:t>
      </w:r>
      <w:r>
        <w:rPr>
          <w:color w:val="162937"/>
          <w:w w:val="105"/>
          <w:sz w:val="27"/>
        </w:rPr>
        <w:t> concedidos</w:t>
      </w:r>
      <w:r>
        <w:rPr>
          <w:color w:val="162937"/>
          <w:w w:val="105"/>
          <w:sz w:val="27"/>
        </w:rPr>
        <w:t> pelo</w:t>
      </w:r>
      <w:r>
        <w:rPr>
          <w:color w:val="162937"/>
          <w:w w:val="105"/>
          <w:sz w:val="27"/>
        </w:rPr>
        <w:t> empregador</w:t>
      </w:r>
      <w:r>
        <w:rPr>
          <w:color w:val="162937"/>
          <w:w w:val="105"/>
          <w:sz w:val="27"/>
        </w:rPr>
        <w:t> com</w:t>
      </w:r>
      <w:r>
        <w:rPr>
          <w:color w:val="162937"/>
          <w:w w:val="105"/>
          <w:sz w:val="27"/>
        </w:rPr>
        <w:t> natureza</w:t>
      </w:r>
      <w:r>
        <w:rPr>
          <w:color w:val="162937"/>
          <w:w w:val="105"/>
          <w:sz w:val="27"/>
        </w:rPr>
        <w:t> de</w:t>
      </w:r>
      <w:r>
        <w:rPr>
          <w:color w:val="162937"/>
          <w:w w:val="105"/>
          <w:sz w:val="27"/>
        </w:rPr>
        <w:t> contraprestação,</w:t>
      </w:r>
      <w:r>
        <w:rPr>
          <w:color w:val="162937"/>
          <w:w w:val="105"/>
          <w:sz w:val="27"/>
        </w:rPr>
        <w:t> originados</w:t>
      </w:r>
      <w:r>
        <w:rPr>
          <w:color w:val="162937"/>
          <w:spacing w:val="40"/>
          <w:w w:val="105"/>
          <w:sz w:val="27"/>
        </w:rPr>
        <w:t> </w:t>
      </w:r>
      <w:r>
        <w:rPr>
          <w:color w:val="162937"/>
          <w:w w:val="105"/>
          <w:sz w:val="27"/>
        </w:rPr>
        <w:t>antes de 11 de novembro de 2017, data de início da vigência da Lei nº 13.467, de 2017, ou em caso de </w:t>
      </w:r>
      <w:r>
        <w:rPr>
          <w:color w:val="162937"/>
          <w:spacing w:val="-2"/>
          <w:w w:val="105"/>
          <w:sz w:val="27"/>
        </w:rPr>
        <w:t>fraude;</w:t>
      </w:r>
    </w:p>
    <w:p>
      <w:pPr>
        <w:pStyle w:val="ListParagraph"/>
        <w:numPr>
          <w:ilvl w:val="0"/>
          <w:numId w:val="62"/>
        </w:numPr>
        <w:tabs>
          <w:tab w:pos="2057" w:val="left" w:leader="none"/>
        </w:tabs>
        <w:spacing w:line="312" w:lineRule="auto" w:before="154" w:after="0"/>
        <w:ind w:left="112" w:right="1064" w:firstLine="1350"/>
        <w:jc w:val="left"/>
        <w:rPr>
          <w:sz w:val="27"/>
        </w:rPr>
      </w:pPr>
      <w:r>
        <w:rPr>
          <w:color w:val="162937"/>
          <w:w w:val="105"/>
          <w:sz w:val="27"/>
        </w:rPr>
        <w:t>- abonos concedidos pelo empregador com natureza de contraprestação, originados antes de</w:t>
      </w:r>
      <w:r>
        <w:rPr>
          <w:color w:val="162937"/>
          <w:spacing w:val="-10"/>
          <w:w w:val="105"/>
          <w:sz w:val="27"/>
        </w:rPr>
        <w:t> </w:t>
      </w:r>
      <w:r>
        <w:rPr>
          <w:color w:val="162937"/>
          <w:w w:val="105"/>
          <w:sz w:val="27"/>
        </w:rPr>
        <w:t>11</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novembro</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2017,</w:t>
      </w:r>
      <w:r>
        <w:rPr>
          <w:color w:val="162937"/>
          <w:spacing w:val="-10"/>
          <w:w w:val="105"/>
          <w:sz w:val="27"/>
        </w:rPr>
        <w:t> </w:t>
      </w:r>
      <w:r>
        <w:rPr>
          <w:color w:val="162937"/>
          <w:w w:val="105"/>
          <w:sz w:val="27"/>
        </w:rPr>
        <w:t>data</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início</w:t>
      </w:r>
      <w:r>
        <w:rPr>
          <w:color w:val="162937"/>
          <w:spacing w:val="-10"/>
          <w:w w:val="105"/>
          <w:sz w:val="27"/>
        </w:rPr>
        <w:t> </w:t>
      </w:r>
      <w:r>
        <w:rPr>
          <w:color w:val="162937"/>
          <w:w w:val="105"/>
          <w:sz w:val="27"/>
        </w:rPr>
        <w:t>da</w:t>
      </w:r>
      <w:r>
        <w:rPr>
          <w:color w:val="162937"/>
          <w:spacing w:val="-17"/>
          <w:w w:val="105"/>
          <w:sz w:val="27"/>
        </w:rPr>
        <w:t> </w:t>
      </w:r>
      <w:r>
        <w:rPr>
          <w:color w:val="162937"/>
          <w:w w:val="105"/>
          <w:sz w:val="27"/>
        </w:rPr>
        <w:t>vigência</w:t>
      </w:r>
      <w:r>
        <w:rPr>
          <w:color w:val="162937"/>
          <w:spacing w:val="-10"/>
          <w:w w:val="105"/>
          <w:sz w:val="27"/>
        </w:rPr>
        <w:t> </w:t>
      </w:r>
      <w:r>
        <w:rPr>
          <w:color w:val="162937"/>
          <w:w w:val="105"/>
          <w:sz w:val="27"/>
        </w:rPr>
        <w:t>da</w:t>
      </w:r>
      <w:r>
        <w:rPr>
          <w:color w:val="162937"/>
          <w:spacing w:val="-10"/>
          <w:w w:val="105"/>
          <w:sz w:val="27"/>
        </w:rPr>
        <w:t> </w:t>
      </w:r>
      <w:r>
        <w:rPr>
          <w:color w:val="162937"/>
          <w:w w:val="105"/>
          <w:sz w:val="27"/>
        </w:rPr>
        <w:t>Lei</w:t>
      </w:r>
      <w:r>
        <w:rPr>
          <w:color w:val="162937"/>
          <w:spacing w:val="-10"/>
          <w:w w:val="105"/>
          <w:sz w:val="27"/>
        </w:rPr>
        <w:t> </w:t>
      </w:r>
      <w:r>
        <w:rPr>
          <w:color w:val="162937"/>
          <w:w w:val="105"/>
          <w:sz w:val="27"/>
        </w:rPr>
        <w:t>nº</w:t>
      </w:r>
      <w:r>
        <w:rPr>
          <w:color w:val="162937"/>
          <w:spacing w:val="-10"/>
          <w:w w:val="105"/>
          <w:sz w:val="27"/>
        </w:rPr>
        <w:t> </w:t>
      </w:r>
      <w:r>
        <w:rPr>
          <w:color w:val="162937"/>
          <w:w w:val="105"/>
          <w:sz w:val="27"/>
        </w:rPr>
        <w:t>13.467,</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2017,</w:t>
      </w:r>
      <w:r>
        <w:rPr>
          <w:color w:val="162937"/>
          <w:spacing w:val="-10"/>
          <w:w w:val="105"/>
          <w:sz w:val="27"/>
        </w:rPr>
        <w:t> </w:t>
      </w:r>
      <w:r>
        <w:rPr>
          <w:color w:val="162937"/>
          <w:w w:val="105"/>
          <w:sz w:val="27"/>
        </w:rPr>
        <w:t>ou</w:t>
      </w:r>
      <w:r>
        <w:rPr>
          <w:color w:val="162937"/>
          <w:spacing w:val="-10"/>
          <w:w w:val="105"/>
          <w:sz w:val="27"/>
        </w:rPr>
        <w:t> </w:t>
      </w:r>
      <w:r>
        <w:rPr>
          <w:color w:val="162937"/>
          <w:w w:val="105"/>
          <w:sz w:val="27"/>
        </w:rPr>
        <w:t>em</w:t>
      </w:r>
      <w:r>
        <w:rPr>
          <w:color w:val="162937"/>
          <w:spacing w:val="-10"/>
          <w:w w:val="105"/>
          <w:sz w:val="27"/>
        </w:rPr>
        <w:t> </w:t>
      </w:r>
      <w:r>
        <w:rPr>
          <w:color w:val="162937"/>
          <w:w w:val="105"/>
          <w:sz w:val="27"/>
        </w:rPr>
        <w:t>caso</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fraude;</w:t>
      </w:r>
    </w:p>
    <w:p>
      <w:pPr>
        <w:pStyle w:val="ListParagraph"/>
        <w:numPr>
          <w:ilvl w:val="0"/>
          <w:numId w:val="62"/>
        </w:numPr>
        <w:tabs>
          <w:tab w:pos="2129" w:val="left" w:leader="none"/>
        </w:tabs>
        <w:spacing w:line="312" w:lineRule="auto" w:before="153" w:after="0"/>
        <w:ind w:left="112" w:right="1064" w:firstLine="1350"/>
        <w:jc w:val="left"/>
        <w:rPr>
          <w:sz w:val="27"/>
        </w:rPr>
      </w:pPr>
      <w:r>
        <w:rPr>
          <w:color w:val="162937"/>
          <w:w w:val="105"/>
          <w:sz w:val="27"/>
        </w:rPr>
        <w:t>-</w:t>
      </w:r>
      <w:r>
        <w:rPr>
          <w:color w:val="162937"/>
          <w:spacing w:val="-2"/>
          <w:w w:val="105"/>
          <w:sz w:val="27"/>
        </w:rPr>
        <w:t> </w:t>
      </w:r>
      <w:r>
        <w:rPr>
          <w:color w:val="162937"/>
          <w:w w:val="105"/>
          <w:sz w:val="27"/>
        </w:rPr>
        <w:t>valor</w:t>
      </w:r>
      <w:r>
        <w:rPr>
          <w:color w:val="162937"/>
          <w:spacing w:val="-1"/>
          <w:w w:val="105"/>
          <w:sz w:val="27"/>
        </w:rPr>
        <w:t> </w:t>
      </w:r>
      <w:r>
        <w:rPr>
          <w:color w:val="162937"/>
          <w:w w:val="105"/>
          <w:sz w:val="27"/>
        </w:rPr>
        <w:t>relativo ao período integral</w:t>
      </w:r>
      <w:r>
        <w:rPr>
          <w:color w:val="162937"/>
          <w:spacing w:val="-3"/>
          <w:w w:val="105"/>
          <w:sz w:val="27"/>
        </w:rPr>
        <w:t> </w:t>
      </w:r>
      <w:r>
        <w:rPr>
          <w:color w:val="162937"/>
          <w:w w:val="105"/>
          <w:sz w:val="27"/>
        </w:rPr>
        <w:t>do intervalo intrajornada, quando não concedido em seu período</w:t>
      </w:r>
      <w:r>
        <w:rPr>
          <w:color w:val="162937"/>
          <w:spacing w:val="-9"/>
          <w:w w:val="105"/>
          <w:sz w:val="27"/>
        </w:rPr>
        <w:t> </w:t>
      </w:r>
      <w:r>
        <w:rPr>
          <w:color w:val="162937"/>
          <w:w w:val="105"/>
          <w:sz w:val="27"/>
        </w:rPr>
        <w:t>mínimo</w:t>
      </w:r>
      <w:r>
        <w:rPr>
          <w:color w:val="162937"/>
          <w:spacing w:val="-9"/>
          <w:w w:val="105"/>
          <w:sz w:val="27"/>
        </w:rPr>
        <w:t> </w:t>
      </w:r>
      <w:r>
        <w:rPr>
          <w:color w:val="162937"/>
          <w:w w:val="105"/>
          <w:sz w:val="27"/>
        </w:rPr>
        <w:t>antes</w:t>
      </w:r>
      <w:r>
        <w:rPr>
          <w:color w:val="162937"/>
          <w:spacing w:val="-9"/>
          <w:w w:val="105"/>
          <w:sz w:val="27"/>
        </w:rPr>
        <w:t> </w:t>
      </w:r>
      <w:r>
        <w:rPr>
          <w:color w:val="162937"/>
          <w:w w:val="105"/>
          <w:sz w:val="27"/>
        </w:rPr>
        <w:t>de</w:t>
      </w:r>
      <w:r>
        <w:rPr>
          <w:color w:val="162937"/>
          <w:spacing w:val="-9"/>
          <w:w w:val="105"/>
          <w:sz w:val="27"/>
        </w:rPr>
        <w:t> </w:t>
      </w:r>
      <w:r>
        <w:rPr>
          <w:color w:val="162937"/>
          <w:w w:val="105"/>
          <w:sz w:val="27"/>
        </w:rPr>
        <w:t>11</w:t>
      </w:r>
      <w:r>
        <w:rPr>
          <w:color w:val="162937"/>
          <w:spacing w:val="-9"/>
          <w:w w:val="105"/>
          <w:sz w:val="27"/>
        </w:rPr>
        <w:t> </w:t>
      </w:r>
      <w:r>
        <w:rPr>
          <w:color w:val="162937"/>
          <w:w w:val="105"/>
          <w:sz w:val="27"/>
        </w:rPr>
        <w:t>de</w:t>
      </w:r>
      <w:r>
        <w:rPr>
          <w:color w:val="162937"/>
          <w:spacing w:val="-9"/>
          <w:w w:val="105"/>
          <w:sz w:val="27"/>
        </w:rPr>
        <w:t> </w:t>
      </w:r>
      <w:r>
        <w:rPr>
          <w:color w:val="162937"/>
          <w:w w:val="105"/>
          <w:sz w:val="27"/>
        </w:rPr>
        <w:t>novembro</w:t>
      </w:r>
      <w:r>
        <w:rPr>
          <w:color w:val="162937"/>
          <w:spacing w:val="-9"/>
          <w:w w:val="105"/>
          <w:sz w:val="27"/>
        </w:rPr>
        <w:t> </w:t>
      </w:r>
      <w:r>
        <w:rPr>
          <w:color w:val="162937"/>
          <w:w w:val="105"/>
          <w:sz w:val="27"/>
        </w:rPr>
        <w:t>de</w:t>
      </w:r>
      <w:r>
        <w:rPr>
          <w:color w:val="162937"/>
          <w:spacing w:val="-9"/>
          <w:w w:val="105"/>
          <w:sz w:val="27"/>
        </w:rPr>
        <w:t> </w:t>
      </w:r>
      <w:r>
        <w:rPr>
          <w:color w:val="162937"/>
          <w:w w:val="105"/>
          <w:sz w:val="27"/>
        </w:rPr>
        <w:t>2017,</w:t>
      </w:r>
      <w:r>
        <w:rPr>
          <w:color w:val="162937"/>
          <w:spacing w:val="-9"/>
          <w:w w:val="105"/>
          <w:sz w:val="27"/>
        </w:rPr>
        <w:t> </w:t>
      </w:r>
      <w:r>
        <w:rPr>
          <w:color w:val="162937"/>
          <w:w w:val="105"/>
          <w:sz w:val="27"/>
        </w:rPr>
        <w:t>data</w:t>
      </w:r>
      <w:r>
        <w:rPr>
          <w:color w:val="162937"/>
          <w:spacing w:val="-9"/>
          <w:w w:val="105"/>
          <w:sz w:val="27"/>
        </w:rPr>
        <w:t> </w:t>
      </w:r>
      <w:r>
        <w:rPr>
          <w:color w:val="162937"/>
          <w:w w:val="105"/>
          <w:sz w:val="27"/>
        </w:rPr>
        <w:t>de</w:t>
      </w:r>
      <w:r>
        <w:rPr>
          <w:color w:val="162937"/>
          <w:spacing w:val="-9"/>
          <w:w w:val="105"/>
          <w:sz w:val="27"/>
        </w:rPr>
        <w:t> </w:t>
      </w:r>
      <w:r>
        <w:rPr>
          <w:color w:val="162937"/>
          <w:w w:val="105"/>
          <w:sz w:val="27"/>
        </w:rPr>
        <w:t>início</w:t>
      </w:r>
      <w:r>
        <w:rPr>
          <w:color w:val="162937"/>
          <w:spacing w:val="-9"/>
          <w:w w:val="105"/>
          <w:sz w:val="27"/>
        </w:rPr>
        <w:t> </w:t>
      </w:r>
      <w:r>
        <w:rPr>
          <w:color w:val="162937"/>
          <w:w w:val="105"/>
          <w:sz w:val="27"/>
        </w:rPr>
        <w:t>da</w:t>
      </w:r>
      <w:r>
        <w:rPr>
          <w:color w:val="162937"/>
          <w:spacing w:val="-16"/>
          <w:w w:val="105"/>
          <w:sz w:val="27"/>
        </w:rPr>
        <w:t> </w:t>
      </w:r>
      <w:r>
        <w:rPr>
          <w:color w:val="162937"/>
          <w:w w:val="105"/>
          <w:sz w:val="27"/>
        </w:rPr>
        <w:t>vigência</w:t>
      </w:r>
      <w:r>
        <w:rPr>
          <w:color w:val="162937"/>
          <w:spacing w:val="-9"/>
          <w:w w:val="105"/>
          <w:sz w:val="27"/>
        </w:rPr>
        <w:t> </w:t>
      </w:r>
      <w:r>
        <w:rPr>
          <w:color w:val="162937"/>
          <w:w w:val="105"/>
          <w:sz w:val="27"/>
        </w:rPr>
        <w:t>da</w:t>
      </w:r>
      <w:r>
        <w:rPr>
          <w:color w:val="162937"/>
          <w:spacing w:val="-9"/>
          <w:w w:val="105"/>
          <w:sz w:val="27"/>
        </w:rPr>
        <w:t> </w:t>
      </w:r>
      <w:r>
        <w:rPr>
          <w:color w:val="162937"/>
          <w:w w:val="105"/>
          <w:sz w:val="27"/>
        </w:rPr>
        <w:t>Lei</w:t>
      </w:r>
      <w:r>
        <w:rPr>
          <w:color w:val="162937"/>
          <w:spacing w:val="-9"/>
          <w:w w:val="105"/>
          <w:sz w:val="27"/>
        </w:rPr>
        <w:t> </w:t>
      </w:r>
      <w:r>
        <w:rPr>
          <w:color w:val="162937"/>
          <w:w w:val="105"/>
          <w:sz w:val="27"/>
        </w:rPr>
        <w:t>nº</w:t>
      </w:r>
      <w:r>
        <w:rPr>
          <w:color w:val="162937"/>
          <w:spacing w:val="-9"/>
          <w:w w:val="105"/>
          <w:sz w:val="27"/>
        </w:rPr>
        <w:t> </w:t>
      </w:r>
      <w:r>
        <w:rPr>
          <w:color w:val="162937"/>
          <w:w w:val="105"/>
          <w:sz w:val="27"/>
        </w:rPr>
        <w:t>13.467,</w:t>
      </w:r>
      <w:r>
        <w:rPr>
          <w:color w:val="162937"/>
          <w:spacing w:val="-9"/>
          <w:w w:val="105"/>
          <w:sz w:val="27"/>
        </w:rPr>
        <w:t> </w:t>
      </w:r>
      <w:r>
        <w:rPr>
          <w:color w:val="162937"/>
          <w:w w:val="105"/>
          <w:sz w:val="27"/>
        </w:rPr>
        <w:t>de</w:t>
      </w:r>
      <w:r>
        <w:rPr>
          <w:color w:val="162937"/>
          <w:spacing w:val="-9"/>
          <w:w w:val="105"/>
          <w:sz w:val="27"/>
        </w:rPr>
        <w:t> </w:t>
      </w:r>
      <w:r>
        <w:rPr>
          <w:color w:val="162937"/>
          <w:w w:val="105"/>
          <w:sz w:val="27"/>
        </w:rPr>
        <w:t>2017;</w:t>
      </w:r>
    </w:p>
    <w:p>
      <w:pPr>
        <w:pStyle w:val="ListParagraph"/>
        <w:numPr>
          <w:ilvl w:val="0"/>
          <w:numId w:val="62"/>
        </w:numPr>
        <w:tabs>
          <w:tab w:pos="2210" w:val="left" w:leader="none"/>
        </w:tabs>
        <w:spacing w:line="312" w:lineRule="auto" w:before="153" w:after="0"/>
        <w:ind w:left="112" w:right="1063" w:firstLine="1350"/>
        <w:jc w:val="left"/>
        <w:rPr>
          <w:sz w:val="27"/>
        </w:rPr>
      </w:pPr>
      <w:r>
        <w:rPr>
          <w:color w:val="162937"/>
          <w:w w:val="105"/>
          <w:sz w:val="27"/>
        </w:rPr>
        <w:t>- parcela à qual for atribuída natureza salarial, por força de convenção ou acordo coletivo de trabalho;</w:t>
      </w:r>
    </w:p>
    <w:p>
      <w:pPr>
        <w:pStyle w:val="ListParagraph"/>
        <w:numPr>
          <w:ilvl w:val="0"/>
          <w:numId w:val="62"/>
        </w:numPr>
        <w:tabs>
          <w:tab w:pos="2267" w:val="left" w:leader="none"/>
        </w:tabs>
        <w:spacing w:line="240" w:lineRule="auto" w:before="153" w:after="0"/>
        <w:ind w:left="2267" w:right="0" w:hanging="805"/>
        <w:jc w:val="left"/>
        <w:rPr>
          <w:sz w:val="27"/>
        </w:rPr>
      </w:pPr>
      <w:r>
        <w:rPr>
          <w:color w:val="162937"/>
          <w:w w:val="105"/>
          <w:sz w:val="27"/>
        </w:rPr>
        <w:t>- hora</w:t>
      </w:r>
      <w:r>
        <w:rPr>
          <w:color w:val="162937"/>
          <w:spacing w:val="1"/>
          <w:w w:val="105"/>
          <w:sz w:val="27"/>
        </w:rPr>
        <w:t> </w:t>
      </w:r>
      <w:r>
        <w:rPr>
          <w:color w:val="162937"/>
          <w:w w:val="105"/>
          <w:sz w:val="27"/>
        </w:rPr>
        <w:t>ou fração</w:t>
      </w:r>
      <w:r>
        <w:rPr>
          <w:color w:val="162937"/>
          <w:spacing w:val="1"/>
          <w:w w:val="105"/>
          <w:sz w:val="27"/>
        </w:rPr>
        <w:t> </w:t>
      </w:r>
      <w:r>
        <w:rPr>
          <w:color w:val="162937"/>
          <w:w w:val="105"/>
          <w:sz w:val="27"/>
        </w:rPr>
        <w:t>trabalhada durante</w:t>
      </w:r>
      <w:r>
        <w:rPr>
          <w:color w:val="162937"/>
          <w:spacing w:val="1"/>
          <w:w w:val="105"/>
          <w:sz w:val="27"/>
        </w:rPr>
        <w:t> </w:t>
      </w:r>
      <w:r>
        <w:rPr>
          <w:color w:val="162937"/>
          <w:w w:val="105"/>
          <w:sz w:val="27"/>
        </w:rPr>
        <w:t>o</w:t>
      </w:r>
      <w:r>
        <w:rPr>
          <w:color w:val="162937"/>
          <w:spacing w:val="1"/>
          <w:w w:val="105"/>
          <w:sz w:val="27"/>
        </w:rPr>
        <w:t> </w:t>
      </w:r>
      <w:r>
        <w:rPr>
          <w:color w:val="162937"/>
          <w:w w:val="105"/>
          <w:sz w:val="27"/>
        </w:rPr>
        <w:t>intervalo </w:t>
      </w:r>
      <w:r>
        <w:rPr>
          <w:color w:val="162937"/>
          <w:spacing w:val="-2"/>
          <w:w w:val="105"/>
          <w:sz w:val="27"/>
        </w:rPr>
        <w:t>intrajornada;</w:t>
      </w:r>
    </w:p>
    <w:p>
      <w:pPr>
        <w:pStyle w:val="ListParagraph"/>
        <w:numPr>
          <w:ilvl w:val="0"/>
          <w:numId w:val="62"/>
        </w:numPr>
        <w:tabs>
          <w:tab w:pos="2150" w:val="left" w:leader="none"/>
        </w:tabs>
        <w:spacing w:line="312" w:lineRule="auto" w:before="244" w:after="0"/>
        <w:ind w:left="112" w:right="1064" w:firstLine="1350"/>
        <w:jc w:val="both"/>
        <w:rPr>
          <w:sz w:val="27"/>
        </w:rPr>
      </w:pPr>
      <w:r>
        <w:rPr>
          <w:color w:val="162937"/>
          <w:w w:val="105"/>
          <w:sz w:val="27"/>
        </w:rPr>
        <w:t>- a alimentação fornecida in natura, em desacordo com o Programa de Alimentação do Trabalhador</w:t>
      </w:r>
      <w:r>
        <w:rPr>
          <w:color w:val="162937"/>
          <w:spacing w:val="-17"/>
          <w:w w:val="105"/>
          <w:sz w:val="27"/>
        </w:rPr>
        <w:t> </w:t>
      </w:r>
      <w:r>
        <w:rPr>
          <w:color w:val="162937"/>
          <w:w w:val="105"/>
          <w:sz w:val="27"/>
        </w:rPr>
        <w:t>-</w:t>
      </w:r>
      <w:r>
        <w:rPr>
          <w:color w:val="162937"/>
          <w:spacing w:val="-11"/>
          <w:w w:val="105"/>
          <w:sz w:val="27"/>
        </w:rPr>
        <w:t> </w:t>
      </w:r>
      <w:r>
        <w:rPr>
          <w:color w:val="162937"/>
          <w:w w:val="105"/>
          <w:sz w:val="27"/>
        </w:rPr>
        <w:t>PAT,</w:t>
      </w:r>
      <w:r>
        <w:rPr>
          <w:color w:val="162937"/>
          <w:spacing w:val="-11"/>
          <w:w w:val="105"/>
          <w:sz w:val="27"/>
        </w:rPr>
        <w:t> </w:t>
      </w:r>
      <w:r>
        <w:rPr>
          <w:color w:val="162937"/>
          <w:w w:val="105"/>
          <w:sz w:val="27"/>
        </w:rPr>
        <w:t>instituído</w:t>
      </w:r>
      <w:r>
        <w:rPr>
          <w:color w:val="162937"/>
          <w:spacing w:val="-11"/>
          <w:w w:val="105"/>
          <w:sz w:val="27"/>
        </w:rPr>
        <w:t> </w:t>
      </w:r>
      <w:r>
        <w:rPr>
          <w:color w:val="162937"/>
          <w:w w:val="105"/>
          <w:sz w:val="27"/>
        </w:rPr>
        <w:t>pela</w:t>
      </w:r>
      <w:r>
        <w:rPr>
          <w:color w:val="162937"/>
          <w:spacing w:val="-11"/>
          <w:w w:val="105"/>
          <w:sz w:val="27"/>
        </w:rPr>
        <w:t> </w:t>
      </w:r>
      <w:r>
        <w:rPr>
          <w:color w:val="162937"/>
          <w:w w:val="105"/>
          <w:sz w:val="27"/>
        </w:rPr>
        <w:t>Lei</w:t>
      </w:r>
      <w:r>
        <w:rPr>
          <w:color w:val="162937"/>
          <w:spacing w:val="-11"/>
          <w:w w:val="105"/>
          <w:sz w:val="27"/>
        </w:rPr>
        <w:t> </w:t>
      </w:r>
      <w:r>
        <w:rPr>
          <w:color w:val="162937"/>
          <w:w w:val="105"/>
          <w:sz w:val="27"/>
        </w:rPr>
        <w:t>nº</w:t>
      </w:r>
      <w:r>
        <w:rPr>
          <w:color w:val="162937"/>
          <w:spacing w:val="-11"/>
          <w:w w:val="105"/>
          <w:sz w:val="27"/>
        </w:rPr>
        <w:t> </w:t>
      </w:r>
      <w:r>
        <w:rPr>
          <w:color w:val="162937"/>
          <w:w w:val="105"/>
          <w:sz w:val="27"/>
        </w:rPr>
        <w:t>6.321,</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1976;</w:t>
      </w:r>
    </w:p>
    <w:p>
      <w:pPr>
        <w:pStyle w:val="ListParagraph"/>
        <w:numPr>
          <w:ilvl w:val="0"/>
          <w:numId w:val="62"/>
        </w:numPr>
        <w:tabs>
          <w:tab w:pos="2136" w:val="left" w:leader="none"/>
        </w:tabs>
        <w:spacing w:line="312" w:lineRule="auto" w:before="153" w:after="0"/>
        <w:ind w:left="112" w:right="1064" w:firstLine="1350"/>
        <w:jc w:val="both"/>
        <w:rPr>
          <w:sz w:val="27"/>
        </w:rPr>
      </w:pPr>
      <w:r>
        <w:rPr>
          <w:color w:val="162937"/>
          <w:w w:val="105"/>
          <w:sz w:val="27"/>
        </w:rPr>
        <w:t>-</w:t>
      </w:r>
      <w:r>
        <w:rPr>
          <w:color w:val="162937"/>
          <w:w w:val="105"/>
          <w:sz w:val="27"/>
        </w:rPr>
        <w:t> o</w:t>
      </w:r>
      <w:r>
        <w:rPr>
          <w:color w:val="162937"/>
          <w:w w:val="105"/>
          <w:sz w:val="27"/>
        </w:rPr>
        <w:t> valor</w:t>
      </w:r>
      <w:r>
        <w:rPr>
          <w:color w:val="162937"/>
          <w:w w:val="105"/>
          <w:sz w:val="27"/>
        </w:rPr>
        <w:t> dos</w:t>
      </w:r>
      <w:r>
        <w:rPr>
          <w:color w:val="162937"/>
          <w:w w:val="105"/>
          <w:sz w:val="27"/>
        </w:rPr>
        <w:t> tickets,</w:t>
      </w:r>
      <w:r>
        <w:rPr>
          <w:color w:val="162937"/>
          <w:w w:val="105"/>
          <w:sz w:val="27"/>
        </w:rPr>
        <w:t> vales</w:t>
      </w:r>
      <w:r>
        <w:rPr>
          <w:color w:val="162937"/>
          <w:w w:val="105"/>
          <w:sz w:val="27"/>
        </w:rPr>
        <w:t> e</w:t>
      </w:r>
      <w:r>
        <w:rPr>
          <w:color w:val="162937"/>
          <w:w w:val="105"/>
          <w:sz w:val="27"/>
        </w:rPr>
        <w:t> cartões</w:t>
      </w:r>
      <w:r>
        <w:rPr>
          <w:color w:val="162937"/>
          <w:w w:val="105"/>
          <w:sz w:val="27"/>
        </w:rPr>
        <w:t> fornecidos</w:t>
      </w:r>
      <w:r>
        <w:rPr>
          <w:color w:val="162937"/>
          <w:w w:val="105"/>
          <w:sz w:val="27"/>
        </w:rPr>
        <w:t> a</w:t>
      </w:r>
      <w:r>
        <w:rPr>
          <w:color w:val="162937"/>
          <w:w w:val="105"/>
          <w:sz w:val="27"/>
        </w:rPr>
        <w:t> título</w:t>
      </w:r>
      <w:r>
        <w:rPr>
          <w:color w:val="162937"/>
          <w:w w:val="105"/>
          <w:sz w:val="27"/>
        </w:rPr>
        <w:t> de</w:t>
      </w:r>
      <w:r>
        <w:rPr>
          <w:color w:val="162937"/>
          <w:w w:val="105"/>
          <w:sz w:val="27"/>
        </w:rPr>
        <w:t> auxílio-alimentação</w:t>
      </w:r>
      <w:r>
        <w:rPr>
          <w:color w:val="162937"/>
          <w:w w:val="105"/>
          <w:sz w:val="27"/>
        </w:rPr>
        <w:t> em desacordo com o PAT antes de 11 de novembro de 2017, data de início da vigência da Lei nº 13.467, de 2017; e</w:t>
      </w:r>
    </w:p>
    <w:p>
      <w:pPr>
        <w:pStyle w:val="ListParagraph"/>
        <w:numPr>
          <w:ilvl w:val="0"/>
          <w:numId w:val="62"/>
        </w:numPr>
        <w:tabs>
          <w:tab w:pos="2143" w:val="left" w:leader="none"/>
        </w:tabs>
        <w:spacing w:line="312" w:lineRule="auto" w:before="154" w:after="0"/>
        <w:ind w:left="112" w:right="1063" w:firstLine="1350"/>
        <w:jc w:val="both"/>
        <w:rPr>
          <w:sz w:val="27"/>
        </w:rPr>
      </w:pPr>
      <w:r>
        <w:rPr>
          <w:color w:val="162937"/>
          <w:w w:val="110"/>
          <w:sz w:val="27"/>
        </w:rPr>
        <w:t>-</w:t>
      </w:r>
      <w:r>
        <w:rPr>
          <w:color w:val="162937"/>
          <w:spacing w:val="-18"/>
          <w:w w:val="110"/>
          <w:sz w:val="27"/>
        </w:rPr>
        <w:t> </w:t>
      </w:r>
      <w:r>
        <w:rPr>
          <w:color w:val="162937"/>
          <w:w w:val="110"/>
          <w:sz w:val="27"/>
        </w:rPr>
        <w:t>as</w:t>
      </w:r>
      <w:r>
        <w:rPr>
          <w:color w:val="162937"/>
          <w:spacing w:val="-18"/>
          <w:w w:val="110"/>
          <w:sz w:val="27"/>
        </w:rPr>
        <w:t> </w:t>
      </w:r>
      <w:r>
        <w:rPr>
          <w:color w:val="162937"/>
          <w:w w:val="110"/>
          <w:sz w:val="27"/>
        </w:rPr>
        <w:t>importâncias</w:t>
      </w:r>
      <w:r>
        <w:rPr>
          <w:color w:val="162937"/>
          <w:spacing w:val="-18"/>
          <w:w w:val="110"/>
          <w:sz w:val="27"/>
        </w:rPr>
        <w:t> </w:t>
      </w:r>
      <w:r>
        <w:rPr>
          <w:color w:val="162937"/>
          <w:w w:val="110"/>
          <w:sz w:val="27"/>
        </w:rPr>
        <w:t>pagas</w:t>
      </w:r>
      <w:r>
        <w:rPr>
          <w:color w:val="162937"/>
          <w:spacing w:val="-18"/>
          <w:w w:val="110"/>
          <w:sz w:val="27"/>
        </w:rPr>
        <w:t> </w:t>
      </w:r>
      <w:r>
        <w:rPr>
          <w:color w:val="162937"/>
          <w:w w:val="110"/>
          <w:sz w:val="27"/>
        </w:rPr>
        <w:t>em</w:t>
      </w:r>
      <w:r>
        <w:rPr>
          <w:color w:val="162937"/>
          <w:spacing w:val="-18"/>
          <w:w w:val="110"/>
          <w:sz w:val="27"/>
        </w:rPr>
        <w:t> </w:t>
      </w:r>
      <w:r>
        <w:rPr>
          <w:color w:val="162937"/>
          <w:w w:val="110"/>
          <w:sz w:val="27"/>
        </w:rPr>
        <w:t>dinheiro</w:t>
      </w:r>
      <w:r>
        <w:rPr>
          <w:color w:val="162937"/>
          <w:spacing w:val="-18"/>
          <w:w w:val="110"/>
          <w:sz w:val="27"/>
        </w:rPr>
        <w:t> </w:t>
      </w:r>
      <w:r>
        <w:rPr>
          <w:color w:val="162937"/>
          <w:w w:val="110"/>
          <w:sz w:val="27"/>
        </w:rPr>
        <w:t>a</w:t>
      </w:r>
      <w:r>
        <w:rPr>
          <w:color w:val="162937"/>
          <w:spacing w:val="-18"/>
          <w:w w:val="110"/>
          <w:sz w:val="27"/>
        </w:rPr>
        <w:t> </w:t>
      </w:r>
      <w:r>
        <w:rPr>
          <w:color w:val="162937"/>
          <w:w w:val="110"/>
          <w:sz w:val="27"/>
        </w:rPr>
        <w:t>título</w:t>
      </w:r>
      <w:r>
        <w:rPr>
          <w:color w:val="162937"/>
          <w:spacing w:val="-18"/>
          <w:w w:val="110"/>
          <w:sz w:val="27"/>
        </w:rPr>
        <w:t> </w:t>
      </w:r>
      <w:r>
        <w:rPr>
          <w:color w:val="162937"/>
          <w:w w:val="110"/>
          <w:sz w:val="27"/>
        </w:rPr>
        <w:t>de</w:t>
      </w:r>
      <w:r>
        <w:rPr>
          <w:color w:val="162937"/>
          <w:spacing w:val="-18"/>
          <w:w w:val="110"/>
          <w:sz w:val="27"/>
        </w:rPr>
        <w:t> </w:t>
      </w:r>
      <w:r>
        <w:rPr>
          <w:color w:val="162937"/>
          <w:w w:val="110"/>
          <w:sz w:val="27"/>
        </w:rPr>
        <w:t>auxílio-alimentação,</w:t>
      </w:r>
      <w:r>
        <w:rPr>
          <w:color w:val="162937"/>
          <w:spacing w:val="-18"/>
          <w:w w:val="110"/>
          <w:sz w:val="27"/>
        </w:rPr>
        <w:t> </w:t>
      </w:r>
      <w:r>
        <w:rPr>
          <w:color w:val="162937"/>
          <w:w w:val="110"/>
          <w:sz w:val="27"/>
        </w:rPr>
        <w:t>independentemente </w:t>
      </w:r>
      <w:r>
        <w:rPr>
          <w:color w:val="162937"/>
          <w:spacing w:val="-2"/>
          <w:w w:val="110"/>
          <w:sz w:val="27"/>
        </w:rPr>
        <w:t>da</w:t>
      </w:r>
      <w:r>
        <w:rPr>
          <w:color w:val="162937"/>
          <w:spacing w:val="-19"/>
          <w:w w:val="110"/>
          <w:sz w:val="27"/>
        </w:rPr>
        <w:t> </w:t>
      </w:r>
      <w:r>
        <w:rPr>
          <w:color w:val="162937"/>
          <w:spacing w:val="-2"/>
          <w:w w:val="110"/>
          <w:sz w:val="27"/>
        </w:rPr>
        <w:t>adesão</w:t>
      </w:r>
      <w:r>
        <w:rPr>
          <w:color w:val="162937"/>
          <w:spacing w:val="-19"/>
          <w:w w:val="110"/>
          <w:sz w:val="27"/>
        </w:rPr>
        <w:t> </w:t>
      </w:r>
      <w:r>
        <w:rPr>
          <w:color w:val="162937"/>
          <w:spacing w:val="-2"/>
          <w:w w:val="110"/>
          <w:sz w:val="27"/>
        </w:rPr>
        <w:t>ao</w:t>
      </w:r>
      <w:r>
        <w:rPr>
          <w:color w:val="162937"/>
          <w:spacing w:val="-18"/>
          <w:w w:val="110"/>
          <w:sz w:val="27"/>
        </w:rPr>
        <w:t> </w:t>
      </w:r>
      <w:r>
        <w:rPr>
          <w:color w:val="162937"/>
          <w:spacing w:val="-2"/>
          <w:w w:val="110"/>
          <w:sz w:val="27"/>
        </w:rPr>
        <w:t>PAT.</w:t>
      </w:r>
    </w:p>
    <w:p>
      <w:pPr>
        <w:pStyle w:val="BodyText"/>
        <w:spacing w:before="153"/>
        <w:ind w:left="1462" w:firstLine="0"/>
        <w:jc w:val="left"/>
      </w:pPr>
      <w:r>
        <w:rPr>
          <w:color w:val="162937"/>
          <w:w w:val="105"/>
        </w:rPr>
        <w:t>Parágrafo</w:t>
      </w:r>
      <w:r>
        <w:rPr>
          <w:color w:val="162937"/>
          <w:spacing w:val="-11"/>
          <w:w w:val="105"/>
        </w:rPr>
        <w:t> </w:t>
      </w:r>
      <w:r>
        <w:rPr>
          <w:color w:val="162937"/>
          <w:w w:val="105"/>
        </w:rPr>
        <w:t>único.</w:t>
      </w:r>
      <w:r>
        <w:rPr>
          <w:color w:val="162937"/>
          <w:spacing w:val="-20"/>
          <w:w w:val="105"/>
        </w:rPr>
        <w:t> </w:t>
      </w:r>
      <w:r>
        <w:rPr>
          <w:color w:val="162937"/>
          <w:w w:val="105"/>
        </w:rPr>
        <w:t>A</w:t>
      </w:r>
      <w:r>
        <w:rPr>
          <w:color w:val="162937"/>
          <w:spacing w:val="-19"/>
          <w:w w:val="105"/>
        </w:rPr>
        <w:t> </w:t>
      </w:r>
      <w:r>
        <w:rPr>
          <w:color w:val="162937"/>
          <w:w w:val="105"/>
        </w:rPr>
        <w:t>contribuição</w:t>
      </w:r>
      <w:r>
        <w:rPr>
          <w:color w:val="162937"/>
          <w:spacing w:val="-11"/>
          <w:w w:val="105"/>
        </w:rPr>
        <w:t> </w:t>
      </w:r>
      <w:r>
        <w:rPr>
          <w:color w:val="162937"/>
          <w:w w:val="105"/>
        </w:rPr>
        <w:t>mencionada</w:t>
      </w:r>
      <w:r>
        <w:rPr>
          <w:color w:val="162937"/>
          <w:spacing w:val="-10"/>
          <w:w w:val="105"/>
        </w:rPr>
        <w:t> </w:t>
      </w:r>
      <w:r>
        <w:rPr>
          <w:color w:val="162937"/>
          <w:w w:val="105"/>
        </w:rPr>
        <w:t>no</w:t>
      </w:r>
      <w:r>
        <w:rPr>
          <w:color w:val="162937"/>
          <w:spacing w:val="-11"/>
          <w:w w:val="105"/>
        </w:rPr>
        <w:t> </w:t>
      </w:r>
      <w:r>
        <w:rPr>
          <w:color w:val="162937"/>
          <w:w w:val="105"/>
        </w:rPr>
        <w:t>art.</w:t>
      </w:r>
      <w:r>
        <w:rPr>
          <w:color w:val="162937"/>
          <w:spacing w:val="-10"/>
          <w:w w:val="105"/>
        </w:rPr>
        <w:t> </w:t>
      </w:r>
      <w:r>
        <w:rPr>
          <w:color w:val="162937"/>
          <w:w w:val="105"/>
        </w:rPr>
        <w:t>218</w:t>
      </w:r>
      <w:r>
        <w:rPr>
          <w:color w:val="162937"/>
          <w:spacing w:val="-11"/>
          <w:w w:val="105"/>
        </w:rPr>
        <w:t> </w:t>
      </w:r>
      <w:r>
        <w:rPr>
          <w:color w:val="162937"/>
          <w:w w:val="105"/>
        </w:rPr>
        <w:t>também</w:t>
      </w:r>
      <w:r>
        <w:rPr>
          <w:color w:val="162937"/>
          <w:spacing w:val="-10"/>
          <w:w w:val="105"/>
        </w:rPr>
        <w:t> </w:t>
      </w:r>
      <w:r>
        <w:rPr>
          <w:color w:val="162937"/>
          <w:w w:val="105"/>
        </w:rPr>
        <w:t>incidirá</w:t>
      </w:r>
      <w:r>
        <w:rPr>
          <w:color w:val="162937"/>
          <w:spacing w:val="-11"/>
          <w:w w:val="105"/>
        </w:rPr>
        <w:t> </w:t>
      </w:r>
      <w:r>
        <w:rPr>
          <w:color w:val="162937"/>
          <w:spacing w:val="-2"/>
          <w:w w:val="105"/>
        </w:rPr>
        <w:t>sobre:</w:t>
      </w:r>
    </w:p>
    <w:p>
      <w:pPr>
        <w:pStyle w:val="ListParagraph"/>
        <w:numPr>
          <w:ilvl w:val="0"/>
          <w:numId w:val="63"/>
        </w:numPr>
        <w:tabs>
          <w:tab w:pos="1650" w:val="left" w:leader="none"/>
        </w:tabs>
        <w:spacing w:line="312" w:lineRule="auto" w:before="244" w:after="0"/>
        <w:ind w:left="112" w:right="1063" w:firstLine="1350"/>
        <w:jc w:val="both"/>
        <w:rPr>
          <w:sz w:val="27"/>
        </w:rPr>
      </w:pPr>
      <w:r>
        <w:rPr>
          <w:color w:val="162937"/>
          <w:w w:val="105"/>
          <w:sz w:val="27"/>
        </w:rPr>
        <w:t>-</w:t>
      </w:r>
      <w:r>
        <w:rPr>
          <w:color w:val="162937"/>
          <w:w w:val="105"/>
          <w:sz w:val="27"/>
        </w:rPr>
        <w:t> o valor contratual mensal da</w:t>
      </w:r>
      <w:r>
        <w:rPr>
          <w:color w:val="162937"/>
          <w:w w:val="105"/>
          <w:sz w:val="27"/>
        </w:rPr>
        <w:t> remuneração</w:t>
      </w:r>
      <w:r>
        <w:rPr>
          <w:color w:val="162937"/>
          <w:w w:val="105"/>
          <w:sz w:val="27"/>
        </w:rPr>
        <w:t> do</w:t>
      </w:r>
      <w:r>
        <w:rPr>
          <w:color w:val="162937"/>
          <w:w w:val="105"/>
          <w:sz w:val="27"/>
        </w:rPr>
        <w:t> empregado</w:t>
      </w:r>
      <w:r>
        <w:rPr>
          <w:color w:val="162937"/>
          <w:w w:val="105"/>
          <w:sz w:val="27"/>
        </w:rPr>
        <w:t> afastado</w:t>
      </w:r>
      <w:r>
        <w:rPr>
          <w:color w:val="162937"/>
          <w:w w:val="105"/>
          <w:sz w:val="27"/>
        </w:rPr>
        <w:t> na</w:t>
      </w:r>
      <w:r>
        <w:rPr>
          <w:color w:val="162937"/>
          <w:w w:val="105"/>
          <w:sz w:val="27"/>
        </w:rPr>
        <w:t> forma</w:t>
      </w:r>
      <w:r>
        <w:rPr>
          <w:color w:val="162937"/>
          <w:w w:val="105"/>
          <w:sz w:val="27"/>
        </w:rPr>
        <w:t> do</w:t>
      </w:r>
      <w:r>
        <w:rPr>
          <w:color w:val="162937"/>
          <w:w w:val="105"/>
          <w:sz w:val="27"/>
        </w:rPr>
        <w:t> art.</w:t>
      </w:r>
      <w:r>
        <w:rPr>
          <w:color w:val="162937"/>
          <w:w w:val="105"/>
          <w:sz w:val="27"/>
        </w:rPr>
        <w:t> 219, inclusive</w:t>
      </w:r>
      <w:r>
        <w:rPr>
          <w:color w:val="162937"/>
          <w:w w:val="105"/>
          <w:sz w:val="27"/>
        </w:rPr>
        <w:t> sobre</w:t>
      </w:r>
      <w:r>
        <w:rPr>
          <w:color w:val="162937"/>
          <w:w w:val="105"/>
          <w:sz w:val="27"/>
        </w:rPr>
        <w:t> a</w:t>
      </w:r>
      <w:r>
        <w:rPr>
          <w:color w:val="162937"/>
          <w:w w:val="105"/>
          <w:sz w:val="27"/>
        </w:rPr>
        <w:t> parte</w:t>
      </w:r>
      <w:r>
        <w:rPr>
          <w:color w:val="162937"/>
          <w:w w:val="105"/>
          <w:sz w:val="27"/>
        </w:rPr>
        <w:t> variável,</w:t>
      </w:r>
      <w:r>
        <w:rPr>
          <w:color w:val="162937"/>
          <w:w w:val="105"/>
          <w:sz w:val="27"/>
        </w:rPr>
        <w:t> calculada</w:t>
      </w:r>
      <w:r>
        <w:rPr>
          <w:color w:val="162937"/>
          <w:w w:val="105"/>
          <w:sz w:val="27"/>
        </w:rPr>
        <w:t> segundo</w:t>
      </w:r>
      <w:r>
        <w:rPr>
          <w:color w:val="162937"/>
          <w:w w:val="105"/>
          <w:sz w:val="27"/>
        </w:rPr>
        <w:t> os</w:t>
      </w:r>
      <w:r>
        <w:rPr>
          <w:color w:val="162937"/>
          <w:w w:val="105"/>
          <w:sz w:val="27"/>
        </w:rPr>
        <w:t> critérios</w:t>
      </w:r>
      <w:r>
        <w:rPr>
          <w:color w:val="162937"/>
          <w:w w:val="105"/>
          <w:sz w:val="27"/>
        </w:rPr>
        <w:t> previstos</w:t>
      </w:r>
      <w:r>
        <w:rPr>
          <w:color w:val="162937"/>
          <w:w w:val="105"/>
          <w:sz w:val="27"/>
        </w:rPr>
        <w:t> na</w:t>
      </w:r>
      <w:r>
        <w:rPr>
          <w:color w:val="162937"/>
          <w:w w:val="105"/>
          <w:sz w:val="27"/>
        </w:rPr>
        <w:t> Consolidação</w:t>
      </w:r>
      <w:r>
        <w:rPr>
          <w:color w:val="162937"/>
          <w:w w:val="105"/>
          <w:sz w:val="27"/>
        </w:rPr>
        <w:t> das</w:t>
      </w:r>
      <w:r>
        <w:rPr>
          <w:color w:val="162937"/>
          <w:w w:val="105"/>
          <w:sz w:val="27"/>
        </w:rPr>
        <w:t> Leis</w:t>
      </w:r>
      <w:r>
        <w:rPr>
          <w:color w:val="162937"/>
          <w:w w:val="105"/>
          <w:sz w:val="27"/>
        </w:rPr>
        <w:t> </w:t>
      </w:r>
      <w:r>
        <w:rPr>
          <w:color w:val="162937"/>
          <w:w w:val="105"/>
          <w:sz w:val="27"/>
        </w:rPr>
        <w:t>do Trabalho - CLT, aprovada pelo Decreto-Lei nº 5.452, de 1943 e na legislação esparsa, atualizada sempre que ocorrer aumento geral na empresa ou para a categoria;</w:t>
      </w:r>
    </w:p>
    <w:p>
      <w:pPr>
        <w:spacing w:after="0" w:line="312" w:lineRule="auto"/>
        <w:jc w:val="both"/>
        <w:rPr>
          <w:sz w:val="27"/>
        </w:rPr>
        <w:sectPr>
          <w:type w:val="continuous"/>
          <w:pgSz w:w="16840" w:h="23830"/>
          <w:pgMar w:header="284" w:footer="292" w:top="480" w:bottom="480" w:left="1560" w:right="600"/>
        </w:sectPr>
      </w:pPr>
    </w:p>
    <w:p>
      <w:pPr>
        <w:pStyle w:val="ListParagraph"/>
        <w:numPr>
          <w:ilvl w:val="0"/>
          <w:numId w:val="63"/>
        </w:numPr>
        <w:tabs>
          <w:tab w:pos="1745" w:val="left" w:leader="none"/>
        </w:tabs>
        <w:spacing w:line="312" w:lineRule="auto" w:before="143" w:after="0"/>
        <w:ind w:left="112" w:right="1063" w:firstLine="1350"/>
        <w:jc w:val="both"/>
        <w:rPr>
          <w:sz w:val="27"/>
        </w:rPr>
      </w:pPr>
      <w:r>
        <w:rPr>
          <w:color w:val="162937"/>
          <w:w w:val="110"/>
          <w:sz w:val="27"/>
        </w:rPr>
        <w:t>-</w:t>
      </w:r>
      <w:r>
        <w:rPr>
          <w:color w:val="162937"/>
          <w:w w:val="110"/>
          <w:sz w:val="27"/>
        </w:rPr>
        <w:t> o</w:t>
      </w:r>
      <w:r>
        <w:rPr>
          <w:color w:val="162937"/>
          <w:w w:val="110"/>
          <w:sz w:val="27"/>
        </w:rPr>
        <w:t> valor</w:t>
      </w:r>
      <w:r>
        <w:rPr>
          <w:color w:val="162937"/>
          <w:w w:val="110"/>
          <w:sz w:val="27"/>
        </w:rPr>
        <w:t> da</w:t>
      </w:r>
      <w:r>
        <w:rPr>
          <w:color w:val="162937"/>
          <w:w w:val="110"/>
          <w:sz w:val="27"/>
        </w:rPr>
        <w:t> remuneração</w:t>
      </w:r>
      <w:r>
        <w:rPr>
          <w:color w:val="162937"/>
          <w:w w:val="110"/>
          <w:sz w:val="27"/>
        </w:rPr>
        <w:t> paga</w:t>
      </w:r>
      <w:r>
        <w:rPr>
          <w:color w:val="162937"/>
          <w:w w:val="110"/>
          <w:sz w:val="27"/>
        </w:rPr>
        <w:t> pela</w:t>
      </w:r>
      <w:r>
        <w:rPr>
          <w:color w:val="162937"/>
          <w:w w:val="110"/>
          <w:sz w:val="27"/>
        </w:rPr>
        <w:t> entidade</w:t>
      </w:r>
      <w:r>
        <w:rPr>
          <w:color w:val="162937"/>
          <w:w w:val="110"/>
          <w:sz w:val="27"/>
        </w:rPr>
        <w:t> de</w:t>
      </w:r>
      <w:r>
        <w:rPr>
          <w:color w:val="162937"/>
          <w:w w:val="110"/>
          <w:sz w:val="27"/>
        </w:rPr>
        <w:t> classe</w:t>
      </w:r>
      <w:r>
        <w:rPr>
          <w:color w:val="162937"/>
          <w:w w:val="110"/>
          <w:sz w:val="27"/>
        </w:rPr>
        <w:t> ao</w:t>
      </w:r>
      <w:r>
        <w:rPr>
          <w:color w:val="162937"/>
          <w:w w:val="110"/>
          <w:sz w:val="27"/>
        </w:rPr>
        <w:t> empregado</w:t>
      </w:r>
      <w:r>
        <w:rPr>
          <w:color w:val="162937"/>
          <w:w w:val="110"/>
          <w:sz w:val="27"/>
        </w:rPr>
        <w:t> licenciado</w:t>
      </w:r>
      <w:r>
        <w:rPr>
          <w:color w:val="162937"/>
          <w:w w:val="110"/>
          <w:sz w:val="27"/>
        </w:rPr>
        <w:t> para desempenho</w:t>
      </w:r>
      <w:r>
        <w:rPr>
          <w:color w:val="162937"/>
          <w:w w:val="110"/>
          <w:sz w:val="27"/>
        </w:rPr>
        <w:t> de</w:t>
      </w:r>
      <w:r>
        <w:rPr>
          <w:color w:val="162937"/>
          <w:w w:val="110"/>
          <w:sz w:val="27"/>
        </w:rPr>
        <w:t> mandato</w:t>
      </w:r>
      <w:r>
        <w:rPr>
          <w:color w:val="162937"/>
          <w:w w:val="110"/>
          <w:sz w:val="27"/>
        </w:rPr>
        <w:t> sindical,</w:t>
      </w:r>
      <w:r>
        <w:rPr>
          <w:color w:val="162937"/>
          <w:w w:val="110"/>
          <w:sz w:val="27"/>
        </w:rPr>
        <w:t> idêntico</w:t>
      </w:r>
      <w:r>
        <w:rPr>
          <w:color w:val="162937"/>
          <w:w w:val="110"/>
          <w:sz w:val="27"/>
        </w:rPr>
        <w:t> ao</w:t>
      </w:r>
      <w:r>
        <w:rPr>
          <w:color w:val="162937"/>
          <w:w w:val="110"/>
          <w:sz w:val="27"/>
        </w:rPr>
        <w:t> que</w:t>
      </w:r>
      <w:r>
        <w:rPr>
          <w:color w:val="162937"/>
          <w:w w:val="110"/>
          <w:sz w:val="27"/>
        </w:rPr>
        <w:t> perceberia</w:t>
      </w:r>
      <w:r>
        <w:rPr>
          <w:color w:val="162937"/>
          <w:w w:val="110"/>
          <w:sz w:val="27"/>
        </w:rPr>
        <w:t> caso</w:t>
      </w:r>
      <w:r>
        <w:rPr>
          <w:color w:val="162937"/>
          <w:w w:val="110"/>
          <w:sz w:val="27"/>
        </w:rPr>
        <w:t> não</w:t>
      </w:r>
      <w:r>
        <w:rPr>
          <w:color w:val="162937"/>
          <w:w w:val="110"/>
          <w:sz w:val="27"/>
        </w:rPr>
        <w:t> licenciado,</w:t>
      </w:r>
      <w:r>
        <w:rPr>
          <w:color w:val="162937"/>
          <w:w w:val="110"/>
          <w:sz w:val="27"/>
        </w:rPr>
        <w:t> inclusive</w:t>
      </w:r>
      <w:r>
        <w:rPr>
          <w:color w:val="162937"/>
          <w:w w:val="110"/>
          <w:sz w:val="27"/>
        </w:rPr>
        <w:t> com</w:t>
      </w:r>
      <w:r>
        <w:rPr>
          <w:color w:val="162937"/>
          <w:w w:val="110"/>
          <w:sz w:val="27"/>
        </w:rPr>
        <w:t> as variações</w:t>
      </w:r>
      <w:r>
        <w:rPr>
          <w:color w:val="162937"/>
          <w:spacing w:val="-4"/>
          <w:w w:val="110"/>
          <w:sz w:val="27"/>
        </w:rPr>
        <w:t> </w:t>
      </w:r>
      <w:r>
        <w:rPr>
          <w:color w:val="162937"/>
          <w:w w:val="110"/>
          <w:sz w:val="27"/>
        </w:rPr>
        <w:t>salariais</w:t>
      </w:r>
      <w:r>
        <w:rPr>
          <w:color w:val="162937"/>
          <w:spacing w:val="-4"/>
          <w:w w:val="110"/>
          <w:sz w:val="27"/>
        </w:rPr>
        <w:t> </w:t>
      </w:r>
      <w:r>
        <w:rPr>
          <w:color w:val="162937"/>
          <w:w w:val="110"/>
          <w:sz w:val="27"/>
        </w:rPr>
        <w:t>ocorridas</w:t>
      </w:r>
      <w:r>
        <w:rPr>
          <w:color w:val="162937"/>
          <w:spacing w:val="-4"/>
          <w:w w:val="110"/>
          <w:sz w:val="27"/>
        </w:rPr>
        <w:t> </w:t>
      </w:r>
      <w:r>
        <w:rPr>
          <w:color w:val="162937"/>
          <w:w w:val="110"/>
          <w:sz w:val="27"/>
        </w:rPr>
        <w:t>durante</w:t>
      </w:r>
      <w:r>
        <w:rPr>
          <w:color w:val="162937"/>
          <w:spacing w:val="-4"/>
          <w:w w:val="110"/>
          <w:sz w:val="27"/>
        </w:rPr>
        <w:t> </w:t>
      </w:r>
      <w:r>
        <w:rPr>
          <w:color w:val="162937"/>
          <w:w w:val="110"/>
          <w:sz w:val="27"/>
        </w:rPr>
        <w:t>o</w:t>
      </w:r>
      <w:r>
        <w:rPr>
          <w:color w:val="162937"/>
          <w:spacing w:val="-4"/>
          <w:w w:val="110"/>
          <w:sz w:val="27"/>
        </w:rPr>
        <w:t> </w:t>
      </w:r>
      <w:r>
        <w:rPr>
          <w:color w:val="162937"/>
          <w:w w:val="110"/>
          <w:sz w:val="27"/>
        </w:rPr>
        <w:t>licenciamento,</w:t>
      </w:r>
      <w:r>
        <w:rPr>
          <w:color w:val="162937"/>
          <w:spacing w:val="-4"/>
          <w:w w:val="110"/>
          <w:sz w:val="27"/>
        </w:rPr>
        <w:t> </w:t>
      </w:r>
      <w:r>
        <w:rPr>
          <w:color w:val="162937"/>
          <w:w w:val="110"/>
          <w:sz w:val="27"/>
        </w:rPr>
        <w:t>obrigatoriamente</w:t>
      </w:r>
      <w:r>
        <w:rPr>
          <w:color w:val="162937"/>
          <w:spacing w:val="-4"/>
          <w:w w:val="110"/>
          <w:sz w:val="27"/>
        </w:rPr>
        <w:t> </w:t>
      </w:r>
      <w:r>
        <w:rPr>
          <w:color w:val="162937"/>
          <w:w w:val="110"/>
          <w:sz w:val="27"/>
        </w:rPr>
        <w:t>informadas</w:t>
      </w:r>
      <w:r>
        <w:rPr>
          <w:color w:val="162937"/>
          <w:spacing w:val="-4"/>
          <w:w w:val="110"/>
          <w:sz w:val="27"/>
        </w:rPr>
        <w:t> </w:t>
      </w:r>
      <w:r>
        <w:rPr>
          <w:color w:val="162937"/>
          <w:w w:val="110"/>
          <w:sz w:val="27"/>
        </w:rPr>
        <w:t>pelo</w:t>
      </w:r>
      <w:r>
        <w:rPr>
          <w:color w:val="162937"/>
          <w:spacing w:val="-4"/>
          <w:w w:val="110"/>
          <w:sz w:val="27"/>
        </w:rPr>
        <w:t> </w:t>
      </w:r>
      <w:r>
        <w:rPr>
          <w:color w:val="162937"/>
          <w:w w:val="110"/>
          <w:sz w:val="27"/>
        </w:rPr>
        <w:t>empregador</w:t>
      </w:r>
      <w:r>
        <w:rPr>
          <w:color w:val="162937"/>
          <w:spacing w:val="-8"/>
          <w:w w:val="110"/>
          <w:sz w:val="27"/>
        </w:rPr>
        <w:t> </w:t>
      </w:r>
      <w:r>
        <w:rPr>
          <w:color w:val="162937"/>
          <w:w w:val="110"/>
          <w:sz w:val="27"/>
        </w:rPr>
        <w:t>à respectiva entidade;</w:t>
      </w:r>
    </w:p>
    <w:p>
      <w:pPr>
        <w:pStyle w:val="ListParagraph"/>
        <w:numPr>
          <w:ilvl w:val="0"/>
          <w:numId w:val="63"/>
        </w:numPr>
        <w:tabs>
          <w:tab w:pos="1741" w:val="left" w:leader="none"/>
        </w:tabs>
        <w:spacing w:line="312" w:lineRule="auto" w:before="156" w:after="0"/>
        <w:ind w:left="112" w:right="1064" w:firstLine="1350"/>
        <w:jc w:val="left"/>
        <w:rPr>
          <w:sz w:val="27"/>
        </w:rPr>
      </w:pPr>
      <w:r>
        <w:rPr>
          <w:color w:val="162937"/>
          <w:w w:val="105"/>
          <w:sz w:val="27"/>
        </w:rPr>
        <w:t>- o salário contratual</w:t>
      </w:r>
      <w:r>
        <w:rPr>
          <w:color w:val="162937"/>
          <w:spacing w:val="-4"/>
          <w:w w:val="105"/>
          <w:sz w:val="27"/>
        </w:rPr>
        <w:t> </w:t>
      </w:r>
      <w:r>
        <w:rPr>
          <w:color w:val="162937"/>
          <w:w w:val="105"/>
          <w:sz w:val="27"/>
        </w:rPr>
        <w:t>e o adicional</w:t>
      </w:r>
      <w:r>
        <w:rPr>
          <w:color w:val="162937"/>
          <w:spacing w:val="-4"/>
          <w:w w:val="105"/>
          <w:sz w:val="27"/>
        </w:rPr>
        <w:t> </w:t>
      </w:r>
      <w:r>
        <w:rPr>
          <w:color w:val="162937"/>
          <w:w w:val="105"/>
          <w:sz w:val="27"/>
        </w:rPr>
        <w:t>de transferência devido ao empregado contratado no Brasil transferido para prestar serviço no exterior;</w:t>
      </w:r>
    </w:p>
    <w:p>
      <w:pPr>
        <w:pStyle w:val="ListParagraph"/>
        <w:numPr>
          <w:ilvl w:val="0"/>
          <w:numId w:val="63"/>
        </w:numPr>
        <w:tabs>
          <w:tab w:pos="1787" w:val="left" w:leader="none"/>
        </w:tabs>
        <w:spacing w:line="312" w:lineRule="auto" w:before="153" w:after="0"/>
        <w:ind w:left="112" w:right="1063" w:firstLine="1350"/>
        <w:jc w:val="left"/>
        <w:rPr>
          <w:sz w:val="27"/>
        </w:rPr>
      </w:pPr>
      <w:r>
        <w:rPr>
          <w:color w:val="162937"/>
          <w:w w:val="105"/>
          <w:sz w:val="27"/>
        </w:rPr>
        <w:t>- a remuneração percebida pelo empregado ao passar a exercer cargo de diretoria, gerência ou outro cargo de confiança imediata do empregador, salvo se a do cargo efetivo for maior;</w:t>
      </w:r>
    </w:p>
    <w:p>
      <w:pPr>
        <w:pStyle w:val="ListParagraph"/>
        <w:numPr>
          <w:ilvl w:val="0"/>
          <w:numId w:val="63"/>
        </w:numPr>
        <w:tabs>
          <w:tab w:pos="1705" w:val="left" w:leader="none"/>
        </w:tabs>
        <w:spacing w:line="312" w:lineRule="auto" w:before="153" w:after="0"/>
        <w:ind w:left="112" w:right="1064" w:firstLine="1350"/>
        <w:jc w:val="left"/>
        <w:rPr>
          <w:sz w:val="27"/>
        </w:rPr>
      </w:pPr>
      <w:r>
        <w:rPr>
          <w:color w:val="162937"/>
          <w:sz w:val="27"/>
        </w:rPr>
        <w:t>-</w:t>
      </w:r>
      <w:r>
        <w:rPr>
          <w:color w:val="162937"/>
          <w:spacing w:val="40"/>
          <w:sz w:val="27"/>
        </w:rPr>
        <w:t> </w:t>
      </w:r>
      <w:r>
        <w:rPr>
          <w:color w:val="162937"/>
          <w:sz w:val="27"/>
        </w:rPr>
        <w:t>remuneração</w:t>
      </w:r>
      <w:r>
        <w:rPr>
          <w:color w:val="162937"/>
          <w:spacing w:val="40"/>
          <w:sz w:val="27"/>
        </w:rPr>
        <w:t> </w:t>
      </w:r>
      <w:r>
        <w:rPr>
          <w:color w:val="162937"/>
          <w:sz w:val="27"/>
        </w:rPr>
        <w:t>paga</w:t>
      </w:r>
      <w:r>
        <w:rPr>
          <w:color w:val="162937"/>
          <w:spacing w:val="40"/>
          <w:sz w:val="27"/>
        </w:rPr>
        <w:t> </w:t>
      </w:r>
      <w:r>
        <w:rPr>
          <w:color w:val="162937"/>
          <w:sz w:val="27"/>
        </w:rPr>
        <w:t>a</w:t>
      </w:r>
      <w:r>
        <w:rPr>
          <w:color w:val="162937"/>
          <w:spacing w:val="40"/>
          <w:sz w:val="27"/>
        </w:rPr>
        <w:t> </w:t>
      </w:r>
      <w:r>
        <w:rPr>
          <w:color w:val="162937"/>
          <w:sz w:val="27"/>
        </w:rPr>
        <w:t>empregado</w:t>
      </w:r>
      <w:r>
        <w:rPr>
          <w:color w:val="162937"/>
          <w:spacing w:val="40"/>
          <w:sz w:val="27"/>
        </w:rPr>
        <w:t> </w:t>
      </w:r>
      <w:r>
        <w:rPr>
          <w:color w:val="162937"/>
          <w:sz w:val="27"/>
        </w:rPr>
        <w:t>estrangeiro,</w:t>
      </w:r>
      <w:r>
        <w:rPr>
          <w:color w:val="162937"/>
          <w:spacing w:val="40"/>
          <w:sz w:val="27"/>
        </w:rPr>
        <w:t> </w:t>
      </w:r>
      <w:r>
        <w:rPr>
          <w:color w:val="162937"/>
          <w:sz w:val="27"/>
        </w:rPr>
        <w:t>em</w:t>
      </w:r>
      <w:r>
        <w:rPr>
          <w:color w:val="162937"/>
          <w:spacing w:val="40"/>
          <w:sz w:val="27"/>
        </w:rPr>
        <w:t> </w:t>
      </w:r>
      <w:r>
        <w:rPr>
          <w:color w:val="162937"/>
          <w:sz w:val="27"/>
        </w:rPr>
        <w:t>atividade</w:t>
      </w:r>
      <w:r>
        <w:rPr>
          <w:color w:val="162937"/>
          <w:spacing w:val="40"/>
          <w:sz w:val="27"/>
        </w:rPr>
        <w:t> </w:t>
      </w:r>
      <w:r>
        <w:rPr>
          <w:color w:val="162937"/>
          <w:sz w:val="27"/>
        </w:rPr>
        <w:t>no</w:t>
      </w:r>
      <w:r>
        <w:rPr>
          <w:color w:val="162937"/>
          <w:spacing w:val="40"/>
          <w:sz w:val="27"/>
        </w:rPr>
        <w:t> </w:t>
      </w:r>
      <w:r>
        <w:rPr>
          <w:color w:val="162937"/>
          <w:sz w:val="27"/>
        </w:rPr>
        <w:t>Brasil,</w:t>
      </w:r>
      <w:r>
        <w:rPr>
          <w:color w:val="162937"/>
          <w:spacing w:val="40"/>
          <w:sz w:val="27"/>
        </w:rPr>
        <w:t> </w:t>
      </w:r>
      <w:r>
        <w:rPr>
          <w:color w:val="162937"/>
          <w:sz w:val="27"/>
        </w:rPr>
        <w:t>independentemente</w:t>
      </w:r>
      <w:r>
        <w:rPr>
          <w:color w:val="162937"/>
          <w:spacing w:val="40"/>
          <w:sz w:val="27"/>
        </w:rPr>
        <w:t> </w:t>
      </w:r>
      <w:r>
        <w:rPr>
          <w:color w:val="162937"/>
          <w:sz w:val="27"/>
        </w:rPr>
        <w:t>do </w:t>
      </w:r>
      <w:r>
        <w:rPr>
          <w:color w:val="162937"/>
          <w:w w:val="110"/>
          <w:sz w:val="27"/>
        </w:rPr>
        <w:t>local</w:t>
      </w:r>
      <w:r>
        <w:rPr>
          <w:color w:val="162937"/>
          <w:spacing w:val="-17"/>
          <w:w w:val="110"/>
          <w:sz w:val="27"/>
        </w:rPr>
        <w:t> </w:t>
      </w:r>
      <w:r>
        <w:rPr>
          <w:color w:val="162937"/>
          <w:w w:val="110"/>
          <w:sz w:val="27"/>
        </w:rPr>
        <w:t>em</w:t>
      </w:r>
      <w:r>
        <w:rPr>
          <w:color w:val="162937"/>
          <w:spacing w:val="-8"/>
          <w:w w:val="110"/>
          <w:sz w:val="27"/>
        </w:rPr>
        <w:t> </w:t>
      </w:r>
      <w:r>
        <w:rPr>
          <w:color w:val="162937"/>
          <w:w w:val="110"/>
          <w:sz w:val="27"/>
        </w:rPr>
        <w:t>que</w:t>
      </w:r>
      <w:r>
        <w:rPr>
          <w:color w:val="162937"/>
          <w:spacing w:val="-8"/>
          <w:w w:val="110"/>
          <w:sz w:val="27"/>
        </w:rPr>
        <w:t> </w:t>
      </w:r>
      <w:r>
        <w:rPr>
          <w:color w:val="162937"/>
          <w:w w:val="110"/>
          <w:sz w:val="27"/>
        </w:rPr>
        <w:t>for</w:t>
      </w:r>
      <w:r>
        <w:rPr>
          <w:color w:val="162937"/>
          <w:spacing w:val="-15"/>
          <w:w w:val="110"/>
          <w:sz w:val="27"/>
        </w:rPr>
        <w:t> </w:t>
      </w:r>
      <w:r>
        <w:rPr>
          <w:color w:val="162937"/>
          <w:w w:val="110"/>
          <w:sz w:val="27"/>
        </w:rPr>
        <w:t>realizado</w:t>
      </w:r>
      <w:r>
        <w:rPr>
          <w:color w:val="162937"/>
          <w:spacing w:val="-8"/>
          <w:w w:val="110"/>
          <w:sz w:val="27"/>
        </w:rPr>
        <w:t> </w:t>
      </w:r>
      <w:r>
        <w:rPr>
          <w:color w:val="162937"/>
          <w:w w:val="110"/>
          <w:sz w:val="27"/>
        </w:rPr>
        <w:t>o</w:t>
      </w:r>
      <w:r>
        <w:rPr>
          <w:color w:val="162937"/>
          <w:spacing w:val="-8"/>
          <w:w w:val="110"/>
          <w:sz w:val="27"/>
        </w:rPr>
        <w:t> </w:t>
      </w:r>
      <w:r>
        <w:rPr>
          <w:color w:val="162937"/>
          <w:w w:val="110"/>
          <w:sz w:val="27"/>
        </w:rPr>
        <w:t>pagamento;</w:t>
      </w:r>
      <w:r>
        <w:rPr>
          <w:color w:val="162937"/>
          <w:spacing w:val="-8"/>
          <w:w w:val="110"/>
          <w:sz w:val="27"/>
        </w:rPr>
        <w:t> </w:t>
      </w:r>
      <w:r>
        <w:rPr>
          <w:color w:val="162937"/>
          <w:w w:val="110"/>
          <w:sz w:val="27"/>
        </w:rPr>
        <w:t>e</w:t>
      </w:r>
    </w:p>
    <w:p>
      <w:pPr>
        <w:pStyle w:val="ListParagraph"/>
        <w:numPr>
          <w:ilvl w:val="0"/>
          <w:numId w:val="63"/>
        </w:numPr>
        <w:tabs>
          <w:tab w:pos="1811" w:val="left" w:leader="none"/>
        </w:tabs>
        <w:spacing w:line="240" w:lineRule="auto" w:before="152" w:after="0"/>
        <w:ind w:left="1811" w:right="0" w:hanging="349"/>
        <w:jc w:val="left"/>
        <w:rPr>
          <w:sz w:val="27"/>
        </w:rPr>
      </w:pPr>
      <w:r>
        <w:rPr>
          <w:color w:val="162937"/>
          <w:w w:val="110"/>
          <w:sz w:val="27"/>
        </w:rPr>
        <w:t>-</w:t>
      </w:r>
      <w:r>
        <w:rPr>
          <w:color w:val="162937"/>
          <w:spacing w:val="-10"/>
          <w:w w:val="110"/>
          <w:sz w:val="27"/>
        </w:rPr>
        <w:t> </w:t>
      </w:r>
      <w:r>
        <w:rPr>
          <w:color w:val="162937"/>
          <w:w w:val="110"/>
          <w:sz w:val="27"/>
        </w:rPr>
        <w:t>os</w:t>
      </w:r>
      <w:r>
        <w:rPr>
          <w:color w:val="162937"/>
          <w:spacing w:val="-16"/>
          <w:w w:val="110"/>
          <w:sz w:val="27"/>
        </w:rPr>
        <w:t> </w:t>
      </w:r>
      <w:r>
        <w:rPr>
          <w:color w:val="162937"/>
          <w:w w:val="110"/>
          <w:sz w:val="27"/>
        </w:rPr>
        <w:t>valores</w:t>
      </w:r>
      <w:r>
        <w:rPr>
          <w:color w:val="162937"/>
          <w:spacing w:val="-10"/>
          <w:w w:val="110"/>
          <w:sz w:val="27"/>
        </w:rPr>
        <w:t> </w:t>
      </w:r>
      <w:r>
        <w:rPr>
          <w:color w:val="162937"/>
          <w:w w:val="110"/>
          <w:sz w:val="27"/>
        </w:rPr>
        <w:t>pagos</w:t>
      </w:r>
      <w:r>
        <w:rPr>
          <w:color w:val="162937"/>
          <w:spacing w:val="-10"/>
          <w:w w:val="110"/>
          <w:sz w:val="27"/>
        </w:rPr>
        <w:t> </w:t>
      </w:r>
      <w:r>
        <w:rPr>
          <w:color w:val="162937"/>
          <w:w w:val="110"/>
          <w:sz w:val="27"/>
        </w:rPr>
        <w:t>ao</w:t>
      </w:r>
      <w:r>
        <w:rPr>
          <w:color w:val="162937"/>
          <w:spacing w:val="-10"/>
          <w:w w:val="110"/>
          <w:sz w:val="27"/>
        </w:rPr>
        <w:t> </w:t>
      </w:r>
      <w:r>
        <w:rPr>
          <w:color w:val="162937"/>
          <w:w w:val="110"/>
          <w:sz w:val="27"/>
        </w:rPr>
        <w:t>trabalhador</w:t>
      </w:r>
      <w:r>
        <w:rPr>
          <w:color w:val="162937"/>
          <w:spacing w:val="-16"/>
          <w:w w:val="110"/>
          <w:sz w:val="27"/>
        </w:rPr>
        <w:t> </w:t>
      </w:r>
      <w:r>
        <w:rPr>
          <w:color w:val="162937"/>
          <w:w w:val="110"/>
          <w:sz w:val="27"/>
        </w:rPr>
        <w:t>intermitente,</w:t>
      </w:r>
      <w:r>
        <w:rPr>
          <w:color w:val="162937"/>
          <w:spacing w:val="-10"/>
          <w:w w:val="110"/>
          <w:sz w:val="27"/>
        </w:rPr>
        <w:t> </w:t>
      </w:r>
      <w:r>
        <w:rPr>
          <w:color w:val="162937"/>
          <w:w w:val="110"/>
          <w:sz w:val="27"/>
        </w:rPr>
        <w:t>no</w:t>
      </w:r>
      <w:r>
        <w:rPr>
          <w:color w:val="162937"/>
          <w:spacing w:val="-10"/>
          <w:w w:val="110"/>
          <w:sz w:val="27"/>
        </w:rPr>
        <w:t> </w:t>
      </w:r>
      <w:r>
        <w:rPr>
          <w:color w:val="162937"/>
          <w:w w:val="110"/>
          <w:sz w:val="27"/>
        </w:rPr>
        <w:t>período</w:t>
      </w:r>
      <w:r>
        <w:rPr>
          <w:color w:val="162937"/>
          <w:spacing w:val="-10"/>
          <w:w w:val="110"/>
          <w:sz w:val="27"/>
        </w:rPr>
        <w:t> </w:t>
      </w:r>
      <w:r>
        <w:rPr>
          <w:color w:val="162937"/>
          <w:w w:val="110"/>
          <w:sz w:val="27"/>
        </w:rPr>
        <w:t>mensal,</w:t>
      </w:r>
      <w:r>
        <w:rPr>
          <w:color w:val="162937"/>
          <w:spacing w:val="-10"/>
          <w:w w:val="110"/>
          <w:sz w:val="27"/>
        </w:rPr>
        <w:t> </w:t>
      </w:r>
      <w:r>
        <w:rPr>
          <w:color w:val="162937"/>
          <w:w w:val="110"/>
          <w:sz w:val="27"/>
        </w:rPr>
        <w:t>conforme</w:t>
      </w:r>
      <w:r>
        <w:rPr>
          <w:color w:val="162937"/>
          <w:spacing w:val="-10"/>
          <w:w w:val="110"/>
          <w:sz w:val="27"/>
        </w:rPr>
        <w:t> </w:t>
      </w:r>
      <w:r>
        <w:rPr>
          <w:color w:val="162937"/>
          <w:w w:val="110"/>
          <w:sz w:val="27"/>
        </w:rPr>
        <w:t>o</w:t>
      </w:r>
      <w:r>
        <w:rPr>
          <w:color w:val="162937"/>
          <w:spacing w:val="-10"/>
          <w:w w:val="110"/>
          <w:sz w:val="27"/>
        </w:rPr>
        <w:t> </w:t>
      </w:r>
      <w:r>
        <w:rPr>
          <w:color w:val="162937"/>
          <w:w w:val="110"/>
          <w:sz w:val="27"/>
        </w:rPr>
        <w:t>§</w:t>
      </w:r>
      <w:r>
        <w:rPr>
          <w:color w:val="162937"/>
          <w:spacing w:val="-10"/>
          <w:w w:val="110"/>
          <w:sz w:val="27"/>
        </w:rPr>
        <w:t> </w:t>
      </w:r>
      <w:r>
        <w:rPr>
          <w:color w:val="162937"/>
          <w:w w:val="110"/>
          <w:sz w:val="27"/>
        </w:rPr>
        <w:t>6º,</w:t>
      </w:r>
      <w:r>
        <w:rPr>
          <w:color w:val="162937"/>
          <w:spacing w:val="-9"/>
          <w:w w:val="110"/>
          <w:sz w:val="27"/>
        </w:rPr>
        <w:t> </w:t>
      </w:r>
      <w:r>
        <w:rPr>
          <w:color w:val="162937"/>
          <w:w w:val="110"/>
          <w:sz w:val="27"/>
        </w:rPr>
        <w:t>do</w:t>
      </w:r>
      <w:r>
        <w:rPr>
          <w:color w:val="162937"/>
          <w:spacing w:val="-10"/>
          <w:w w:val="110"/>
          <w:sz w:val="27"/>
        </w:rPr>
        <w:t> </w:t>
      </w:r>
      <w:r>
        <w:rPr>
          <w:color w:val="162937"/>
          <w:spacing w:val="-4"/>
          <w:w w:val="110"/>
          <w:sz w:val="27"/>
        </w:rPr>
        <w:t>art.</w:t>
      </w:r>
    </w:p>
    <w:p>
      <w:pPr>
        <w:pStyle w:val="ListParagraph"/>
        <w:numPr>
          <w:ilvl w:val="1"/>
          <w:numId w:val="64"/>
        </w:numPr>
        <w:tabs>
          <w:tab w:pos="933" w:val="left" w:leader="none"/>
          <w:tab w:pos="1462" w:val="left" w:leader="none"/>
        </w:tabs>
        <w:spacing w:line="429" w:lineRule="auto" w:before="95" w:after="0"/>
        <w:ind w:left="1462" w:right="2031" w:hanging="1350"/>
        <w:jc w:val="left"/>
        <w:rPr>
          <w:sz w:val="27"/>
        </w:rPr>
      </w:pPr>
      <w:r>
        <w:rPr>
          <w:color w:val="162937"/>
          <w:spacing w:val="-2"/>
          <w:w w:val="105"/>
          <w:sz w:val="27"/>
        </w:rPr>
        <w:t>da</w:t>
      </w:r>
      <w:r>
        <w:rPr>
          <w:color w:val="162937"/>
          <w:spacing w:val="-18"/>
          <w:w w:val="105"/>
          <w:sz w:val="27"/>
        </w:rPr>
        <w:t> </w:t>
      </w:r>
      <w:r>
        <w:rPr>
          <w:color w:val="162937"/>
          <w:spacing w:val="-2"/>
          <w:w w:val="105"/>
          <w:sz w:val="27"/>
        </w:rPr>
        <w:t>Consolidação</w:t>
      </w:r>
      <w:r>
        <w:rPr>
          <w:color w:val="162937"/>
          <w:spacing w:val="-17"/>
          <w:w w:val="105"/>
          <w:sz w:val="27"/>
        </w:rPr>
        <w:t> </w:t>
      </w:r>
      <w:r>
        <w:rPr>
          <w:color w:val="162937"/>
          <w:spacing w:val="-2"/>
          <w:w w:val="105"/>
          <w:sz w:val="27"/>
        </w:rPr>
        <w:t>das</w:t>
      </w:r>
      <w:r>
        <w:rPr>
          <w:color w:val="162937"/>
          <w:spacing w:val="-16"/>
          <w:w w:val="105"/>
          <w:sz w:val="27"/>
        </w:rPr>
        <w:t> </w:t>
      </w:r>
      <w:r>
        <w:rPr>
          <w:color w:val="162937"/>
          <w:spacing w:val="-2"/>
          <w:w w:val="105"/>
          <w:sz w:val="27"/>
        </w:rPr>
        <w:t>Leis</w:t>
      </w:r>
      <w:r>
        <w:rPr>
          <w:color w:val="162937"/>
          <w:spacing w:val="-16"/>
          <w:w w:val="105"/>
          <w:sz w:val="27"/>
        </w:rPr>
        <w:t> </w:t>
      </w:r>
      <w:r>
        <w:rPr>
          <w:color w:val="162937"/>
          <w:spacing w:val="-2"/>
          <w:w w:val="105"/>
          <w:sz w:val="27"/>
        </w:rPr>
        <w:t>do</w:t>
      </w:r>
      <w:r>
        <w:rPr>
          <w:color w:val="162937"/>
          <w:spacing w:val="-19"/>
          <w:w w:val="105"/>
          <w:sz w:val="27"/>
        </w:rPr>
        <w:t> </w:t>
      </w:r>
      <w:r>
        <w:rPr>
          <w:color w:val="162937"/>
          <w:spacing w:val="-2"/>
          <w:w w:val="105"/>
          <w:sz w:val="27"/>
        </w:rPr>
        <w:t>Trabalho</w:t>
      </w:r>
      <w:r>
        <w:rPr>
          <w:color w:val="162937"/>
          <w:spacing w:val="-15"/>
          <w:w w:val="105"/>
          <w:sz w:val="27"/>
        </w:rPr>
        <w:t> </w:t>
      </w:r>
      <w:r>
        <w:rPr>
          <w:color w:val="162937"/>
          <w:spacing w:val="-2"/>
          <w:w w:val="105"/>
          <w:sz w:val="27"/>
        </w:rPr>
        <w:t>-</w:t>
      </w:r>
      <w:r>
        <w:rPr>
          <w:color w:val="162937"/>
          <w:spacing w:val="-16"/>
          <w:w w:val="105"/>
          <w:sz w:val="27"/>
        </w:rPr>
        <w:t> </w:t>
      </w:r>
      <w:r>
        <w:rPr>
          <w:color w:val="162937"/>
          <w:spacing w:val="-2"/>
          <w:w w:val="105"/>
          <w:sz w:val="27"/>
        </w:rPr>
        <w:t>CLT,</w:t>
      </w:r>
      <w:r>
        <w:rPr>
          <w:color w:val="162937"/>
          <w:spacing w:val="-16"/>
          <w:w w:val="105"/>
          <w:sz w:val="27"/>
        </w:rPr>
        <w:t> </w:t>
      </w:r>
      <w:r>
        <w:rPr>
          <w:color w:val="162937"/>
          <w:spacing w:val="-2"/>
          <w:w w:val="105"/>
          <w:sz w:val="27"/>
        </w:rPr>
        <w:t>aprovada</w:t>
      </w:r>
      <w:r>
        <w:rPr>
          <w:color w:val="162937"/>
          <w:spacing w:val="-16"/>
          <w:w w:val="105"/>
          <w:sz w:val="27"/>
        </w:rPr>
        <w:t> </w:t>
      </w:r>
      <w:r>
        <w:rPr>
          <w:color w:val="162937"/>
          <w:spacing w:val="-2"/>
          <w:w w:val="105"/>
          <w:sz w:val="27"/>
        </w:rPr>
        <w:t>pelo</w:t>
      </w:r>
      <w:r>
        <w:rPr>
          <w:color w:val="162937"/>
          <w:spacing w:val="-16"/>
          <w:w w:val="105"/>
          <w:sz w:val="27"/>
        </w:rPr>
        <w:t> </w:t>
      </w:r>
      <w:r>
        <w:rPr>
          <w:color w:val="162937"/>
          <w:spacing w:val="-2"/>
          <w:w w:val="105"/>
          <w:sz w:val="27"/>
        </w:rPr>
        <w:t>Decreto-Lei</w:t>
      </w:r>
      <w:r>
        <w:rPr>
          <w:color w:val="162937"/>
          <w:spacing w:val="-16"/>
          <w:w w:val="105"/>
          <w:sz w:val="27"/>
        </w:rPr>
        <w:t> </w:t>
      </w:r>
      <w:r>
        <w:rPr>
          <w:color w:val="162937"/>
          <w:spacing w:val="-2"/>
          <w:w w:val="105"/>
          <w:sz w:val="27"/>
        </w:rPr>
        <w:t>nº</w:t>
      </w:r>
      <w:r>
        <w:rPr>
          <w:color w:val="162937"/>
          <w:spacing w:val="-16"/>
          <w:w w:val="105"/>
          <w:sz w:val="27"/>
        </w:rPr>
        <w:t> </w:t>
      </w:r>
      <w:r>
        <w:rPr>
          <w:color w:val="162937"/>
          <w:spacing w:val="-2"/>
          <w:w w:val="105"/>
          <w:sz w:val="27"/>
        </w:rPr>
        <w:t>5.452,</w:t>
      </w:r>
      <w:r>
        <w:rPr>
          <w:color w:val="162937"/>
          <w:spacing w:val="-16"/>
          <w:w w:val="105"/>
          <w:sz w:val="27"/>
        </w:rPr>
        <w:t> </w:t>
      </w:r>
      <w:r>
        <w:rPr>
          <w:color w:val="162937"/>
          <w:spacing w:val="-2"/>
          <w:w w:val="105"/>
          <w:sz w:val="27"/>
        </w:rPr>
        <w:t>de</w:t>
      </w:r>
      <w:r>
        <w:rPr>
          <w:color w:val="162937"/>
          <w:spacing w:val="-16"/>
          <w:w w:val="105"/>
          <w:sz w:val="27"/>
        </w:rPr>
        <w:t> </w:t>
      </w:r>
      <w:r>
        <w:rPr>
          <w:color w:val="162937"/>
          <w:spacing w:val="-2"/>
          <w:w w:val="105"/>
          <w:sz w:val="27"/>
        </w:rPr>
        <w:t>1943CLT. </w:t>
      </w:r>
      <w:r>
        <w:rPr>
          <w:color w:val="162937"/>
          <w:w w:val="105"/>
          <w:sz w:val="27"/>
        </w:rPr>
        <w:t>Art.</w:t>
      </w:r>
      <w:r>
        <w:rPr>
          <w:color w:val="162937"/>
          <w:spacing w:val="-2"/>
          <w:w w:val="105"/>
          <w:sz w:val="27"/>
        </w:rPr>
        <w:t> </w:t>
      </w:r>
      <w:r>
        <w:rPr>
          <w:color w:val="162937"/>
          <w:w w:val="105"/>
          <w:sz w:val="27"/>
        </w:rPr>
        <w:t>222.</w:t>
      </w:r>
      <w:r>
        <w:rPr>
          <w:color w:val="162937"/>
          <w:spacing w:val="-2"/>
          <w:w w:val="105"/>
          <w:sz w:val="27"/>
        </w:rPr>
        <w:t> </w:t>
      </w:r>
      <w:r>
        <w:rPr>
          <w:color w:val="162937"/>
          <w:w w:val="105"/>
          <w:sz w:val="27"/>
        </w:rPr>
        <w:t>Não</w:t>
      </w:r>
      <w:r>
        <w:rPr>
          <w:color w:val="162937"/>
          <w:spacing w:val="-2"/>
          <w:w w:val="105"/>
          <w:sz w:val="27"/>
        </w:rPr>
        <w:t> </w:t>
      </w:r>
      <w:r>
        <w:rPr>
          <w:color w:val="162937"/>
          <w:w w:val="105"/>
          <w:sz w:val="27"/>
        </w:rPr>
        <w:t>integram</w:t>
      </w:r>
      <w:r>
        <w:rPr>
          <w:color w:val="162937"/>
          <w:spacing w:val="-2"/>
          <w:w w:val="105"/>
          <w:sz w:val="27"/>
        </w:rPr>
        <w:t> </w:t>
      </w:r>
      <w:r>
        <w:rPr>
          <w:color w:val="162937"/>
          <w:w w:val="105"/>
          <w:sz w:val="27"/>
        </w:rPr>
        <w:t>a</w:t>
      </w:r>
      <w:r>
        <w:rPr>
          <w:color w:val="162937"/>
          <w:spacing w:val="-2"/>
          <w:w w:val="105"/>
          <w:sz w:val="27"/>
        </w:rPr>
        <w:t> </w:t>
      </w:r>
      <w:r>
        <w:rPr>
          <w:color w:val="162937"/>
          <w:w w:val="105"/>
          <w:sz w:val="27"/>
        </w:rPr>
        <w:t>remuneração,</w:t>
      </w:r>
      <w:r>
        <w:rPr>
          <w:color w:val="162937"/>
          <w:spacing w:val="-2"/>
          <w:w w:val="105"/>
          <w:sz w:val="27"/>
        </w:rPr>
        <w:t> </w:t>
      </w:r>
      <w:r>
        <w:rPr>
          <w:color w:val="162937"/>
          <w:w w:val="105"/>
          <w:sz w:val="27"/>
        </w:rPr>
        <w:t>para</w:t>
      </w:r>
      <w:r>
        <w:rPr>
          <w:color w:val="162937"/>
          <w:spacing w:val="-2"/>
          <w:w w:val="105"/>
          <w:sz w:val="27"/>
        </w:rPr>
        <w:t> </w:t>
      </w:r>
      <w:r>
        <w:rPr>
          <w:color w:val="162937"/>
          <w:w w:val="105"/>
          <w:sz w:val="27"/>
        </w:rPr>
        <w:t>fins</w:t>
      </w:r>
      <w:r>
        <w:rPr>
          <w:color w:val="162937"/>
          <w:spacing w:val="-2"/>
          <w:w w:val="105"/>
          <w:sz w:val="27"/>
        </w:rPr>
        <w:t> </w:t>
      </w:r>
      <w:r>
        <w:rPr>
          <w:color w:val="162937"/>
          <w:w w:val="105"/>
          <w:sz w:val="27"/>
        </w:rPr>
        <w:t>do</w:t>
      </w:r>
      <w:r>
        <w:rPr>
          <w:color w:val="162937"/>
          <w:spacing w:val="-2"/>
          <w:w w:val="105"/>
          <w:sz w:val="27"/>
        </w:rPr>
        <w:t> </w:t>
      </w:r>
      <w:r>
        <w:rPr>
          <w:color w:val="162937"/>
          <w:w w:val="105"/>
          <w:sz w:val="27"/>
        </w:rPr>
        <w:t>disposto</w:t>
      </w:r>
      <w:r>
        <w:rPr>
          <w:color w:val="162937"/>
          <w:spacing w:val="-2"/>
          <w:w w:val="105"/>
          <w:sz w:val="27"/>
        </w:rPr>
        <w:t> </w:t>
      </w:r>
      <w:r>
        <w:rPr>
          <w:color w:val="162937"/>
          <w:w w:val="105"/>
          <w:sz w:val="27"/>
        </w:rPr>
        <w:t>no</w:t>
      </w:r>
      <w:r>
        <w:rPr>
          <w:color w:val="162937"/>
          <w:spacing w:val="-2"/>
          <w:w w:val="105"/>
          <w:sz w:val="27"/>
        </w:rPr>
        <w:t> </w:t>
      </w:r>
      <w:r>
        <w:rPr>
          <w:color w:val="162937"/>
          <w:w w:val="105"/>
          <w:sz w:val="27"/>
        </w:rPr>
        <w:t>art.</w:t>
      </w:r>
      <w:r>
        <w:rPr>
          <w:color w:val="162937"/>
          <w:spacing w:val="-2"/>
          <w:w w:val="105"/>
          <w:sz w:val="27"/>
        </w:rPr>
        <w:t> </w:t>
      </w:r>
      <w:r>
        <w:rPr>
          <w:color w:val="162937"/>
          <w:w w:val="105"/>
          <w:sz w:val="27"/>
        </w:rPr>
        <w:t>218:</w:t>
      </w:r>
    </w:p>
    <w:p>
      <w:pPr>
        <w:pStyle w:val="ListParagraph"/>
        <w:numPr>
          <w:ilvl w:val="2"/>
          <w:numId w:val="64"/>
        </w:numPr>
        <w:tabs>
          <w:tab w:pos="1609" w:val="left" w:leader="none"/>
        </w:tabs>
        <w:spacing w:line="312" w:lineRule="auto" w:before="0" w:after="0"/>
        <w:ind w:left="112" w:right="1064" w:firstLine="1350"/>
        <w:jc w:val="both"/>
        <w:rPr>
          <w:sz w:val="27"/>
        </w:rPr>
      </w:pPr>
      <w:r>
        <w:rPr>
          <w:color w:val="162937"/>
          <w:w w:val="105"/>
          <w:sz w:val="27"/>
        </w:rPr>
        <w:t>- participação do empregado nos lucros ou resultados da empresa, quando paga ou creditada de acordo com a Lei nº 10.101, de 19 de dezembro de 2000;</w:t>
      </w:r>
    </w:p>
    <w:p>
      <w:pPr>
        <w:pStyle w:val="ListParagraph"/>
        <w:numPr>
          <w:ilvl w:val="2"/>
          <w:numId w:val="64"/>
        </w:numPr>
        <w:tabs>
          <w:tab w:pos="1716" w:val="left" w:leader="none"/>
        </w:tabs>
        <w:spacing w:line="312" w:lineRule="auto" w:before="151" w:after="0"/>
        <w:ind w:left="112" w:right="1063" w:firstLine="1350"/>
        <w:jc w:val="both"/>
        <w:rPr>
          <w:sz w:val="27"/>
        </w:rPr>
      </w:pPr>
      <w:r>
        <w:rPr>
          <w:color w:val="162937"/>
          <w:w w:val="110"/>
          <w:sz w:val="27"/>
        </w:rPr>
        <w:t>-</w:t>
      </w:r>
      <w:r>
        <w:rPr>
          <w:color w:val="162937"/>
          <w:w w:val="110"/>
          <w:sz w:val="27"/>
        </w:rPr>
        <w:t> abono</w:t>
      </w:r>
      <w:r>
        <w:rPr>
          <w:color w:val="162937"/>
          <w:w w:val="110"/>
          <w:sz w:val="27"/>
        </w:rPr>
        <w:t> correspondente</w:t>
      </w:r>
      <w:r>
        <w:rPr>
          <w:color w:val="162937"/>
          <w:w w:val="110"/>
          <w:sz w:val="27"/>
        </w:rPr>
        <w:t> à</w:t>
      </w:r>
      <w:r>
        <w:rPr>
          <w:color w:val="162937"/>
          <w:w w:val="110"/>
          <w:sz w:val="27"/>
        </w:rPr>
        <w:t> conversão</w:t>
      </w:r>
      <w:r>
        <w:rPr>
          <w:color w:val="162937"/>
          <w:w w:val="110"/>
          <w:sz w:val="27"/>
        </w:rPr>
        <w:t> de</w:t>
      </w:r>
      <w:r>
        <w:rPr>
          <w:color w:val="162937"/>
          <w:w w:val="110"/>
          <w:sz w:val="27"/>
        </w:rPr>
        <w:t> um</w:t>
      </w:r>
      <w:r>
        <w:rPr>
          <w:color w:val="162937"/>
          <w:w w:val="110"/>
          <w:sz w:val="27"/>
        </w:rPr>
        <w:t> terço</w:t>
      </w:r>
      <w:r>
        <w:rPr>
          <w:color w:val="162937"/>
          <w:w w:val="110"/>
          <w:sz w:val="27"/>
        </w:rPr>
        <w:t> das</w:t>
      </w:r>
      <w:r>
        <w:rPr>
          <w:color w:val="162937"/>
          <w:w w:val="110"/>
          <w:sz w:val="27"/>
        </w:rPr>
        <w:t> férias</w:t>
      </w:r>
      <w:r>
        <w:rPr>
          <w:color w:val="162937"/>
          <w:w w:val="110"/>
          <w:sz w:val="27"/>
        </w:rPr>
        <w:t> em</w:t>
      </w:r>
      <w:r>
        <w:rPr>
          <w:color w:val="162937"/>
          <w:w w:val="110"/>
          <w:sz w:val="27"/>
        </w:rPr>
        <w:t> pecúnia</w:t>
      </w:r>
      <w:r>
        <w:rPr>
          <w:color w:val="162937"/>
          <w:w w:val="110"/>
          <w:sz w:val="27"/>
        </w:rPr>
        <w:t> e</w:t>
      </w:r>
      <w:r>
        <w:rPr>
          <w:color w:val="162937"/>
          <w:w w:val="110"/>
          <w:sz w:val="27"/>
        </w:rPr>
        <w:t> seu</w:t>
      </w:r>
      <w:r>
        <w:rPr>
          <w:color w:val="162937"/>
          <w:w w:val="110"/>
          <w:sz w:val="27"/>
        </w:rPr>
        <w:t> respectivo adicional</w:t>
      </w:r>
      <w:r>
        <w:rPr>
          <w:color w:val="162937"/>
          <w:spacing w:val="-3"/>
          <w:w w:val="110"/>
          <w:sz w:val="27"/>
        </w:rPr>
        <w:t> </w:t>
      </w:r>
      <w:r>
        <w:rPr>
          <w:color w:val="162937"/>
          <w:w w:val="110"/>
          <w:sz w:val="27"/>
        </w:rPr>
        <w:t>constitucional;</w:t>
      </w:r>
    </w:p>
    <w:p>
      <w:pPr>
        <w:pStyle w:val="ListParagraph"/>
        <w:numPr>
          <w:ilvl w:val="2"/>
          <w:numId w:val="64"/>
        </w:numPr>
        <w:tabs>
          <w:tab w:pos="1840" w:val="left" w:leader="none"/>
        </w:tabs>
        <w:spacing w:line="312" w:lineRule="auto" w:before="153" w:after="0"/>
        <w:ind w:left="112" w:right="1063" w:firstLine="1350"/>
        <w:jc w:val="both"/>
        <w:rPr>
          <w:sz w:val="27"/>
        </w:rPr>
      </w:pPr>
      <w:r>
        <w:rPr>
          <w:color w:val="162937"/>
          <w:w w:val="105"/>
          <w:sz w:val="27"/>
        </w:rPr>
        <w:t>-</w:t>
      </w:r>
      <w:r>
        <w:rPr>
          <w:color w:val="162937"/>
          <w:w w:val="105"/>
          <w:sz w:val="27"/>
        </w:rPr>
        <w:t> abono</w:t>
      </w:r>
      <w:r>
        <w:rPr>
          <w:color w:val="162937"/>
          <w:w w:val="105"/>
          <w:sz w:val="27"/>
        </w:rPr>
        <w:t> ou</w:t>
      </w:r>
      <w:r>
        <w:rPr>
          <w:color w:val="162937"/>
          <w:w w:val="105"/>
          <w:sz w:val="27"/>
        </w:rPr>
        <w:t> gratificação</w:t>
      </w:r>
      <w:r>
        <w:rPr>
          <w:color w:val="162937"/>
          <w:w w:val="105"/>
          <w:sz w:val="27"/>
        </w:rPr>
        <w:t> de</w:t>
      </w:r>
      <w:r>
        <w:rPr>
          <w:color w:val="162937"/>
          <w:w w:val="105"/>
          <w:sz w:val="27"/>
        </w:rPr>
        <w:t> férias,</w:t>
      </w:r>
      <w:r>
        <w:rPr>
          <w:color w:val="162937"/>
          <w:w w:val="105"/>
          <w:sz w:val="27"/>
        </w:rPr>
        <w:t> concedido</w:t>
      </w:r>
      <w:r>
        <w:rPr>
          <w:color w:val="162937"/>
          <w:w w:val="105"/>
          <w:sz w:val="27"/>
        </w:rPr>
        <w:t> em</w:t>
      </w:r>
      <w:r>
        <w:rPr>
          <w:color w:val="162937"/>
          <w:w w:val="105"/>
          <w:sz w:val="27"/>
        </w:rPr>
        <w:t> virtude</w:t>
      </w:r>
      <w:r>
        <w:rPr>
          <w:color w:val="162937"/>
          <w:w w:val="105"/>
          <w:sz w:val="27"/>
        </w:rPr>
        <w:t> de</w:t>
      </w:r>
      <w:r>
        <w:rPr>
          <w:color w:val="162937"/>
          <w:w w:val="105"/>
          <w:sz w:val="27"/>
        </w:rPr>
        <w:t> contrato</w:t>
      </w:r>
      <w:r>
        <w:rPr>
          <w:color w:val="162937"/>
          <w:w w:val="105"/>
          <w:sz w:val="27"/>
        </w:rPr>
        <w:t> de</w:t>
      </w:r>
      <w:r>
        <w:rPr>
          <w:color w:val="162937"/>
          <w:w w:val="105"/>
          <w:sz w:val="27"/>
        </w:rPr>
        <w:t> trabalho,</w:t>
      </w:r>
      <w:r>
        <w:rPr>
          <w:color w:val="162937"/>
          <w:w w:val="105"/>
          <w:sz w:val="27"/>
        </w:rPr>
        <w:t> de regulamento da empresa, de convenção ou acordo coletivo de trabalho, cujo</w:t>
      </w:r>
      <w:r>
        <w:rPr>
          <w:color w:val="162937"/>
          <w:spacing w:val="-3"/>
          <w:w w:val="105"/>
          <w:sz w:val="27"/>
        </w:rPr>
        <w:t> </w:t>
      </w:r>
      <w:r>
        <w:rPr>
          <w:color w:val="162937"/>
          <w:w w:val="105"/>
          <w:sz w:val="27"/>
        </w:rPr>
        <w:t>valor</w:t>
      </w:r>
      <w:r>
        <w:rPr>
          <w:color w:val="162937"/>
          <w:spacing w:val="-2"/>
          <w:w w:val="105"/>
          <w:sz w:val="27"/>
        </w:rPr>
        <w:t> </w:t>
      </w:r>
      <w:r>
        <w:rPr>
          <w:color w:val="162937"/>
          <w:w w:val="105"/>
          <w:sz w:val="27"/>
        </w:rPr>
        <w:t>não exceda a</w:t>
      </w:r>
      <w:r>
        <w:rPr>
          <w:color w:val="162937"/>
          <w:spacing w:val="-3"/>
          <w:w w:val="105"/>
          <w:sz w:val="27"/>
        </w:rPr>
        <w:t> </w:t>
      </w:r>
      <w:r>
        <w:rPr>
          <w:color w:val="162937"/>
          <w:w w:val="105"/>
          <w:sz w:val="27"/>
        </w:rPr>
        <w:t>vinte dias do salário;</w:t>
      </w:r>
    </w:p>
    <w:p>
      <w:pPr>
        <w:pStyle w:val="ListParagraph"/>
        <w:numPr>
          <w:ilvl w:val="2"/>
          <w:numId w:val="64"/>
        </w:numPr>
        <w:tabs>
          <w:tab w:pos="1781" w:val="left" w:leader="none"/>
        </w:tabs>
        <w:spacing w:line="312" w:lineRule="auto" w:before="154" w:after="0"/>
        <w:ind w:left="112" w:right="1064" w:firstLine="1350"/>
        <w:jc w:val="both"/>
        <w:rPr>
          <w:sz w:val="27"/>
        </w:rPr>
      </w:pPr>
      <w:r>
        <w:rPr>
          <w:color w:val="162937"/>
          <w:sz w:val="27"/>
        </w:rPr>
        <w:t>-</w:t>
      </w:r>
      <w:r>
        <w:rPr>
          <w:color w:val="162937"/>
          <w:spacing w:val="40"/>
          <w:sz w:val="27"/>
        </w:rPr>
        <w:t> </w:t>
      </w:r>
      <w:r>
        <w:rPr>
          <w:color w:val="162937"/>
          <w:sz w:val="27"/>
        </w:rPr>
        <w:t>o</w:t>
      </w:r>
      <w:r>
        <w:rPr>
          <w:color w:val="162937"/>
          <w:spacing w:val="40"/>
          <w:sz w:val="27"/>
        </w:rPr>
        <w:t> </w:t>
      </w:r>
      <w:r>
        <w:rPr>
          <w:color w:val="162937"/>
          <w:sz w:val="27"/>
        </w:rPr>
        <w:t>valor</w:t>
      </w:r>
      <w:r>
        <w:rPr>
          <w:color w:val="162937"/>
          <w:spacing w:val="40"/>
          <w:sz w:val="27"/>
        </w:rPr>
        <w:t> </w:t>
      </w:r>
      <w:r>
        <w:rPr>
          <w:color w:val="162937"/>
          <w:sz w:val="27"/>
        </w:rPr>
        <w:t>correspondente</w:t>
      </w:r>
      <w:r>
        <w:rPr>
          <w:color w:val="162937"/>
          <w:spacing w:val="40"/>
          <w:sz w:val="27"/>
        </w:rPr>
        <w:t> </w:t>
      </w:r>
      <w:r>
        <w:rPr>
          <w:color w:val="162937"/>
          <w:sz w:val="27"/>
        </w:rPr>
        <w:t>ao</w:t>
      </w:r>
      <w:r>
        <w:rPr>
          <w:color w:val="162937"/>
          <w:spacing w:val="40"/>
          <w:sz w:val="27"/>
        </w:rPr>
        <w:t> </w:t>
      </w:r>
      <w:r>
        <w:rPr>
          <w:color w:val="162937"/>
          <w:sz w:val="27"/>
        </w:rPr>
        <w:t>pagamento</w:t>
      </w:r>
      <w:r>
        <w:rPr>
          <w:color w:val="162937"/>
          <w:spacing w:val="40"/>
          <w:sz w:val="27"/>
        </w:rPr>
        <w:t> </w:t>
      </w:r>
      <w:r>
        <w:rPr>
          <w:color w:val="162937"/>
          <w:sz w:val="27"/>
        </w:rPr>
        <w:t>da</w:t>
      </w:r>
      <w:r>
        <w:rPr>
          <w:color w:val="162937"/>
          <w:spacing w:val="40"/>
          <w:sz w:val="27"/>
        </w:rPr>
        <w:t> </w:t>
      </w:r>
      <w:r>
        <w:rPr>
          <w:color w:val="162937"/>
          <w:sz w:val="27"/>
        </w:rPr>
        <w:t>dobra</w:t>
      </w:r>
      <w:r>
        <w:rPr>
          <w:color w:val="162937"/>
          <w:spacing w:val="40"/>
          <w:sz w:val="27"/>
        </w:rPr>
        <w:t> </w:t>
      </w:r>
      <w:r>
        <w:rPr>
          <w:color w:val="162937"/>
          <w:sz w:val="27"/>
        </w:rPr>
        <w:t>da</w:t>
      </w:r>
      <w:r>
        <w:rPr>
          <w:color w:val="162937"/>
          <w:spacing w:val="40"/>
          <w:sz w:val="27"/>
        </w:rPr>
        <w:t> </w:t>
      </w:r>
      <w:r>
        <w:rPr>
          <w:color w:val="162937"/>
          <w:sz w:val="27"/>
        </w:rPr>
        <w:t>remuneração</w:t>
      </w:r>
      <w:r>
        <w:rPr>
          <w:color w:val="162937"/>
          <w:spacing w:val="40"/>
          <w:sz w:val="27"/>
        </w:rPr>
        <w:t> </w:t>
      </w:r>
      <w:r>
        <w:rPr>
          <w:color w:val="162937"/>
          <w:sz w:val="27"/>
        </w:rPr>
        <w:t>de</w:t>
      </w:r>
      <w:r>
        <w:rPr>
          <w:color w:val="162937"/>
          <w:spacing w:val="40"/>
          <w:sz w:val="27"/>
        </w:rPr>
        <w:t> </w:t>
      </w:r>
      <w:r>
        <w:rPr>
          <w:color w:val="162937"/>
          <w:sz w:val="27"/>
        </w:rPr>
        <w:t>férias</w:t>
      </w:r>
      <w:r>
        <w:rPr>
          <w:color w:val="162937"/>
          <w:spacing w:val="40"/>
          <w:sz w:val="27"/>
        </w:rPr>
        <w:t> </w:t>
      </w:r>
      <w:r>
        <w:rPr>
          <w:color w:val="162937"/>
          <w:sz w:val="27"/>
        </w:rPr>
        <w:t>concedidas</w:t>
      </w:r>
      <w:r>
        <w:rPr>
          <w:color w:val="162937"/>
          <w:spacing w:val="40"/>
          <w:sz w:val="27"/>
        </w:rPr>
        <w:t> </w:t>
      </w:r>
      <w:r>
        <w:rPr>
          <w:color w:val="162937"/>
          <w:sz w:val="27"/>
        </w:rPr>
        <w:t>após </w:t>
      </w:r>
      <w:r>
        <w:rPr>
          <w:color w:val="162937"/>
          <w:w w:val="110"/>
          <w:sz w:val="27"/>
        </w:rPr>
        <w:t>o prazo legal;</w:t>
      </w:r>
    </w:p>
    <w:p>
      <w:pPr>
        <w:pStyle w:val="ListParagraph"/>
        <w:numPr>
          <w:ilvl w:val="2"/>
          <w:numId w:val="64"/>
        </w:numPr>
        <w:tabs>
          <w:tab w:pos="1704" w:val="left" w:leader="none"/>
        </w:tabs>
        <w:spacing w:line="240" w:lineRule="auto" w:before="153" w:after="0"/>
        <w:ind w:left="1704" w:right="0" w:hanging="242"/>
        <w:jc w:val="both"/>
        <w:rPr>
          <w:sz w:val="27"/>
        </w:rPr>
      </w:pPr>
      <w:r>
        <w:rPr>
          <w:color w:val="162937"/>
          <w:w w:val="105"/>
          <w:sz w:val="27"/>
        </w:rPr>
        <w:t>-</w:t>
      </w:r>
      <w:r>
        <w:rPr>
          <w:color w:val="162937"/>
          <w:spacing w:val="-2"/>
          <w:w w:val="105"/>
          <w:sz w:val="27"/>
        </w:rPr>
        <w:t> </w:t>
      </w:r>
      <w:r>
        <w:rPr>
          <w:color w:val="162937"/>
          <w:w w:val="105"/>
          <w:sz w:val="27"/>
        </w:rPr>
        <w:t>importâncias</w:t>
      </w:r>
      <w:r>
        <w:rPr>
          <w:color w:val="162937"/>
          <w:spacing w:val="-2"/>
          <w:w w:val="105"/>
          <w:sz w:val="27"/>
        </w:rPr>
        <w:t> </w:t>
      </w:r>
      <w:r>
        <w:rPr>
          <w:color w:val="162937"/>
          <w:w w:val="105"/>
          <w:sz w:val="27"/>
        </w:rPr>
        <w:t>recebidas</w:t>
      </w:r>
      <w:r>
        <w:rPr>
          <w:color w:val="162937"/>
          <w:spacing w:val="-2"/>
          <w:w w:val="105"/>
          <w:sz w:val="27"/>
        </w:rPr>
        <w:t> </w:t>
      </w:r>
      <w:r>
        <w:rPr>
          <w:color w:val="162937"/>
          <w:w w:val="105"/>
          <w:sz w:val="27"/>
        </w:rPr>
        <w:t>a</w:t>
      </w:r>
      <w:r>
        <w:rPr>
          <w:color w:val="162937"/>
          <w:spacing w:val="-1"/>
          <w:w w:val="105"/>
          <w:sz w:val="27"/>
        </w:rPr>
        <w:t> </w:t>
      </w:r>
      <w:r>
        <w:rPr>
          <w:color w:val="162937"/>
          <w:w w:val="105"/>
          <w:sz w:val="27"/>
        </w:rPr>
        <w:t>título</w:t>
      </w:r>
      <w:r>
        <w:rPr>
          <w:color w:val="162937"/>
          <w:spacing w:val="-2"/>
          <w:w w:val="105"/>
          <w:sz w:val="27"/>
        </w:rPr>
        <w:t> </w:t>
      </w:r>
      <w:r>
        <w:rPr>
          <w:color w:val="162937"/>
          <w:w w:val="105"/>
          <w:sz w:val="27"/>
        </w:rPr>
        <w:t>de</w:t>
      </w:r>
      <w:r>
        <w:rPr>
          <w:color w:val="162937"/>
          <w:spacing w:val="-2"/>
          <w:w w:val="105"/>
          <w:sz w:val="27"/>
        </w:rPr>
        <w:t> </w:t>
      </w:r>
      <w:r>
        <w:rPr>
          <w:color w:val="162937"/>
          <w:w w:val="105"/>
          <w:sz w:val="27"/>
        </w:rPr>
        <w:t>férias</w:t>
      </w:r>
      <w:r>
        <w:rPr>
          <w:color w:val="162937"/>
          <w:spacing w:val="-2"/>
          <w:w w:val="105"/>
          <w:sz w:val="27"/>
        </w:rPr>
        <w:t> </w:t>
      </w:r>
      <w:r>
        <w:rPr>
          <w:color w:val="162937"/>
          <w:w w:val="105"/>
          <w:sz w:val="27"/>
        </w:rPr>
        <w:t>indenizadas</w:t>
      </w:r>
      <w:r>
        <w:rPr>
          <w:color w:val="162937"/>
          <w:spacing w:val="-1"/>
          <w:w w:val="105"/>
          <w:sz w:val="27"/>
        </w:rPr>
        <w:t> </w:t>
      </w:r>
      <w:r>
        <w:rPr>
          <w:color w:val="162937"/>
          <w:w w:val="105"/>
          <w:sz w:val="27"/>
        </w:rPr>
        <w:t>e</w:t>
      </w:r>
      <w:r>
        <w:rPr>
          <w:color w:val="162937"/>
          <w:spacing w:val="-2"/>
          <w:w w:val="105"/>
          <w:sz w:val="27"/>
        </w:rPr>
        <w:t> </w:t>
      </w:r>
      <w:r>
        <w:rPr>
          <w:color w:val="162937"/>
          <w:w w:val="105"/>
          <w:sz w:val="27"/>
        </w:rPr>
        <w:t>o</w:t>
      </w:r>
      <w:r>
        <w:rPr>
          <w:color w:val="162937"/>
          <w:spacing w:val="-2"/>
          <w:w w:val="105"/>
          <w:sz w:val="27"/>
        </w:rPr>
        <w:t> </w:t>
      </w:r>
      <w:r>
        <w:rPr>
          <w:color w:val="162937"/>
          <w:w w:val="105"/>
          <w:sz w:val="27"/>
        </w:rPr>
        <w:t>respectivo</w:t>
      </w:r>
      <w:r>
        <w:rPr>
          <w:color w:val="162937"/>
          <w:spacing w:val="-1"/>
          <w:w w:val="105"/>
          <w:sz w:val="27"/>
        </w:rPr>
        <w:t> </w:t>
      </w:r>
      <w:r>
        <w:rPr>
          <w:color w:val="162937"/>
          <w:w w:val="105"/>
          <w:sz w:val="27"/>
        </w:rPr>
        <w:t>adicional</w:t>
      </w:r>
      <w:r>
        <w:rPr>
          <w:color w:val="162937"/>
          <w:spacing w:val="-11"/>
          <w:w w:val="105"/>
          <w:sz w:val="27"/>
        </w:rPr>
        <w:t> </w:t>
      </w:r>
      <w:r>
        <w:rPr>
          <w:color w:val="162937"/>
          <w:spacing w:val="-2"/>
          <w:w w:val="105"/>
          <w:sz w:val="27"/>
        </w:rPr>
        <w:t>constitucional;</w:t>
      </w:r>
    </w:p>
    <w:p>
      <w:pPr>
        <w:pStyle w:val="ListParagraph"/>
        <w:numPr>
          <w:ilvl w:val="2"/>
          <w:numId w:val="64"/>
        </w:numPr>
        <w:tabs>
          <w:tab w:pos="1814" w:val="left" w:leader="none"/>
        </w:tabs>
        <w:spacing w:line="312" w:lineRule="auto" w:before="244" w:after="0"/>
        <w:ind w:left="112" w:right="1064" w:firstLine="1350"/>
        <w:jc w:val="both"/>
        <w:rPr>
          <w:sz w:val="27"/>
        </w:rPr>
      </w:pPr>
      <w:r>
        <w:rPr/>
        <w:drawing>
          <wp:anchor distT="0" distB="0" distL="0" distR="0" allowOverlap="1" layoutInCell="1" locked="0" behindDoc="0" simplePos="0" relativeHeight="15746560">
            <wp:simplePos x="0" y="0"/>
            <wp:positionH relativeFrom="page">
              <wp:posOffset>9858375</wp:posOffset>
            </wp:positionH>
            <wp:positionV relativeFrom="paragraph">
              <wp:posOffset>163357</wp:posOffset>
            </wp:positionV>
            <wp:extent cx="380999" cy="380999"/>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 indenização por tempo de serviço anterior a 05 de outubro de 1988, de empregado não- optante do FGTS;</w:t>
      </w:r>
    </w:p>
    <w:p>
      <w:pPr>
        <w:pStyle w:val="ListParagraph"/>
        <w:numPr>
          <w:ilvl w:val="2"/>
          <w:numId w:val="64"/>
        </w:numPr>
        <w:tabs>
          <w:tab w:pos="1868" w:val="left" w:leader="none"/>
        </w:tabs>
        <w:spacing w:line="312" w:lineRule="auto" w:before="153" w:after="0"/>
        <w:ind w:left="112" w:right="1063" w:firstLine="1350"/>
        <w:jc w:val="both"/>
        <w:rPr>
          <w:sz w:val="27"/>
        </w:rPr>
      </w:pPr>
      <w:r>
        <w:rPr>
          <w:color w:val="162937"/>
          <w:w w:val="105"/>
          <w:sz w:val="27"/>
        </w:rPr>
        <w:t>- indenização relativa à dispensa de empregado no período de trinta dias que antecede </w:t>
      </w:r>
      <w:r>
        <w:rPr>
          <w:color w:val="162937"/>
          <w:w w:val="105"/>
          <w:sz w:val="27"/>
        </w:rPr>
        <w:t>sua data-base, de acordo com o disposto no art. 9º da Lei nº 7.238, de 29 de outubro de 1984;</w:t>
      </w:r>
    </w:p>
    <w:p>
      <w:pPr>
        <w:pStyle w:val="ListParagraph"/>
        <w:numPr>
          <w:ilvl w:val="2"/>
          <w:numId w:val="64"/>
        </w:numPr>
        <w:tabs>
          <w:tab w:pos="2001" w:val="left" w:leader="none"/>
        </w:tabs>
        <w:spacing w:line="312" w:lineRule="auto" w:before="153" w:after="0"/>
        <w:ind w:left="112" w:right="1063" w:firstLine="1350"/>
        <w:jc w:val="both"/>
        <w:rPr>
          <w:sz w:val="27"/>
        </w:rPr>
      </w:pPr>
      <w:r>
        <w:rPr>
          <w:color w:val="162937"/>
          <w:w w:val="105"/>
          <w:sz w:val="27"/>
        </w:rPr>
        <w:t>-</w:t>
      </w:r>
      <w:r>
        <w:rPr>
          <w:color w:val="162937"/>
          <w:w w:val="105"/>
          <w:sz w:val="27"/>
        </w:rPr>
        <w:t> indenização</w:t>
      </w:r>
      <w:r>
        <w:rPr>
          <w:color w:val="162937"/>
          <w:w w:val="105"/>
          <w:sz w:val="27"/>
        </w:rPr>
        <w:t> por</w:t>
      </w:r>
      <w:r>
        <w:rPr>
          <w:color w:val="162937"/>
          <w:w w:val="105"/>
          <w:sz w:val="27"/>
        </w:rPr>
        <w:t> dispensa</w:t>
      </w:r>
      <w:r>
        <w:rPr>
          <w:color w:val="162937"/>
          <w:w w:val="105"/>
          <w:sz w:val="27"/>
        </w:rPr>
        <w:t> sem</w:t>
      </w:r>
      <w:r>
        <w:rPr>
          <w:color w:val="162937"/>
          <w:w w:val="105"/>
          <w:sz w:val="27"/>
        </w:rPr>
        <w:t> justa</w:t>
      </w:r>
      <w:r>
        <w:rPr>
          <w:color w:val="162937"/>
          <w:w w:val="105"/>
          <w:sz w:val="27"/>
        </w:rPr>
        <w:t> causa</w:t>
      </w:r>
      <w:r>
        <w:rPr>
          <w:color w:val="162937"/>
          <w:w w:val="105"/>
          <w:sz w:val="27"/>
        </w:rPr>
        <w:t> do</w:t>
      </w:r>
      <w:r>
        <w:rPr>
          <w:color w:val="162937"/>
          <w:w w:val="105"/>
          <w:sz w:val="27"/>
        </w:rPr>
        <w:t> empregado</w:t>
      </w:r>
      <w:r>
        <w:rPr>
          <w:color w:val="162937"/>
          <w:w w:val="105"/>
          <w:sz w:val="27"/>
        </w:rPr>
        <w:t> nos</w:t>
      </w:r>
      <w:r>
        <w:rPr>
          <w:color w:val="162937"/>
          <w:w w:val="105"/>
          <w:sz w:val="27"/>
        </w:rPr>
        <w:t> contratos</w:t>
      </w:r>
      <w:r>
        <w:rPr>
          <w:color w:val="162937"/>
          <w:w w:val="105"/>
          <w:sz w:val="27"/>
        </w:rPr>
        <w:t> com</w:t>
      </w:r>
      <w:r>
        <w:rPr>
          <w:color w:val="162937"/>
          <w:w w:val="105"/>
          <w:sz w:val="27"/>
        </w:rPr>
        <w:t> termo estipulado de que trata o art. 479 da Consolidação das Leis do</w:t>
      </w:r>
      <w:r>
        <w:rPr>
          <w:color w:val="162937"/>
          <w:spacing w:val="-2"/>
          <w:w w:val="105"/>
          <w:sz w:val="27"/>
        </w:rPr>
        <w:t> </w:t>
      </w:r>
      <w:r>
        <w:rPr>
          <w:color w:val="162937"/>
          <w:w w:val="105"/>
          <w:sz w:val="27"/>
        </w:rPr>
        <w:t>Trabalho - CLT, aprovada pelo Decreto-Lei nº</w:t>
      </w:r>
      <w:r>
        <w:rPr>
          <w:color w:val="162937"/>
          <w:spacing w:val="-12"/>
          <w:w w:val="105"/>
          <w:sz w:val="27"/>
        </w:rPr>
        <w:t> </w:t>
      </w:r>
      <w:r>
        <w:rPr>
          <w:color w:val="162937"/>
          <w:w w:val="105"/>
          <w:sz w:val="27"/>
        </w:rPr>
        <w:t>5.452,</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1943,</w:t>
      </w:r>
      <w:r>
        <w:rPr>
          <w:color w:val="162937"/>
          <w:spacing w:val="-12"/>
          <w:w w:val="105"/>
          <w:sz w:val="27"/>
        </w:rPr>
        <w:t> </w:t>
      </w:r>
      <w:r>
        <w:rPr>
          <w:color w:val="162937"/>
          <w:w w:val="105"/>
          <w:sz w:val="27"/>
        </w:rPr>
        <w:t>bem</w:t>
      </w:r>
      <w:r>
        <w:rPr>
          <w:color w:val="162937"/>
          <w:spacing w:val="-12"/>
          <w:w w:val="105"/>
          <w:sz w:val="27"/>
        </w:rPr>
        <w:t> </w:t>
      </w:r>
      <w:r>
        <w:rPr>
          <w:color w:val="162937"/>
          <w:w w:val="105"/>
          <w:sz w:val="27"/>
        </w:rPr>
        <w:t>como</w:t>
      </w:r>
      <w:r>
        <w:rPr>
          <w:color w:val="162937"/>
          <w:spacing w:val="-12"/>
          <w:w w:val="105"/>
          <w:sz w:val="27"/>
        </w:rPr>
        <w:t> </w:t>
      </w:r>
      <w:r>
        <w:rPr>
          <w:color w:val="162937"/>
          <w:w w:val="105"/>
          <w:sz w:val="27"/>
        </w:rPr>
        <w:t>na</w:t>
      </w:r>
      <w:r>
        <w:rPr>
          <w:color w:val="162937"/>
          <w:spacing w:val="-12"/>
          <w:w w:val="105"/>
          <w:sz w:val="27"/>
        </w:rPr>
        <w:t> </w:t>
      </w:r>
      <w:r>
        <w:rPr>
          <w:color w:val="162937"/>
          <w:w w:val="105"/>
          <w:sz w:val="27"/>
        </w:rPr>
        <w:t>indenização</w:t>
      </w:r>
      <w:r>
        <w:rPr>
          <w:color w:val="162937"/>
          <w:spacing w:val="-12"/>
          <w:w w:val="105"/>
          <w:sz w:val="27"/>
        </w:rPr>
        <w:t> </w:t>
      </w:r>
      <w:r>
        <w:rPr>
          <w:color w:val="162937"/>
          <w:w w:val="105"/>
          <w:sz w:val="27"/>
        </w:rPr>
        <w:t>prevista</w:t>
      </w:r>
      <w:r>
        <w:rPr>
          <w:color w:val="162937"/>
          <w:spacing w:val="-12"/>
          <w:w w:val="105"/>
          <w:sz w:val="27"/>
        </w:rPr>
        <w:t> </w:t>
      </w:r>
      <w:r>
        <w:rPr>
          <w:color w:val="162937"/>
          <w:w w:val="105"/>
          <w:sz w:val="27"/>
        </w:rPr>
        <w:t>na</w:t>
      </w:r>
      <w:r>
        <w:rPr>
          <w:color w:val="162937"/>
          <w:spacing w:val="-12"/>
          <w:w w:val="105"/>
          <w:sz w:val="27"/>
        </w:rPr>
        <w:t> </w:t>
      </w:r>
      <w:r>
        <w:rPr>
          <w:color w:val="162937"/>
          <w:w w:val="105"/>
          <w:sz w:val="27"/>
        </w:rPr>
        <w:t>alínea</w:t>
      </w:r>
      <w:r>
        <w:rPr>
          <w:color w:val="162937"/>
          <w:spacing w:val="-17"/>
          <w:w w:val="105"/>
          <w:sz w:val="27"/>
        </w:rPr>
        <w:t> </w:t>
      </w:r>
      <w:r>
        <w:rPr>
          <w:color w:val="162937"/>
          <w:w w:val="105"/>
          <w:sz w:val="27"/>
        </w:rPr>
        <w:t>"f"</w:t>
      </w:r>
      <w:r>
        <w:rPr>
          <w:color w:val="162937"/>
          <w:spacing w:val="-17"/>
          <w:w w:val="105"/>
          <w:sz w:val="27"/>
        </w:rPr>
        <w:t> </w:t>
      </w:r>
      <w:r>
        <w:rPr>
          <w:color w:val="162937"/>
          <w:w w:val="105"/>
          <w:sz w:val="27"/>
        </w:rPr>
        <w:t>do</w:t>
      </w:r>
      <w:r>
        <w:rPr>
          <w:color w:val="162937"/>
          <w:spacing w:val="-12"/>
          <w:w w:val="105"/>
          <w:sz w:val="27"/>
        </w:rPr>
        <w:t> </w:t>
      </w:r>
      <w:r>
        <w:rPr>
          <w:color w:val="162937"/>
          <w:w w:val="105"/>
          <w:sz w:val="27"/>
        </w:rPr>
        <w:t>art.</w:t>
      </w:r>
      <w:r>
        <w:rPr>
          <w:color w:val="162937"/>
          <w:spacing w:val="-12"/>
          <w:w w:val="105"/>
          <w:sz w:val="27"/>
        </w:rPr>
        <w:t> </w:t>
      </w:r>
      <w:r>
        <w:rPr>
          <w:color w:val="162937"/>
          <w:w w:val="105"/>
          <w:sz w:val="27"/>
        </w:rPr>
        <w:t>12</w:t>
      </w:r>
      <w:r>
        <w:rPr>
          <w:color w:val="162937"/>
          <w:spacing w:val="-12"/>
          <w:w w:val="105"/>
          <w:sz w:val="27"/>
        </w:rPr>
        <w:t> </w:t>
      </w:r>
      <w:r>
        <w:rPr>
          <w:color w:val="162937"/>
          <w:w w:val="105"/>
          <w:sz w:val="27"/>
        </w:rPr>
        <w:t>da</w:t>
      </w:r>
      <w:r>
        <w:rPr>
          <w:color w:val="162937"/>
          <w:spacing w:val="-12"/>
          <w:w w:val="105"/>
          <w:sz w:val="27"/>
        </w:rPr>
        <w:t> </w:t>
      </w:r>
      <w:r>
        <w:rPr>
          <w:color w:val="162937"/>
          <w:w w:val="105"/>
          <w:sz w:val="27"/>
        </w:rPr>
        <w:t>Lei</w:t>
      </w:r>
      <w:r>
        <w:rPr>
          <w:color w:val="162937"/>
          <w:spacing w:val="-12"/>
          <w:w w:val="105"/>
          <w:sz w:val="27"/>
        </w:rPr>
        <w:t> </w:t>
      </w:r>
      <w:r>
        <w:rPr>
          <w:color w:val="162937"/>
          <w:w w:val="105"/>
          <w:sz w:val="27"/>
        </w:rPr>
        <w:t>nº</w:t>
      </w:r>
      <w:r>
        <w:rPr>
          <w:color w:val="162937"/>
          <w:spacing w:val="-12"/>
          <w:w w:val="105"/>
          <w:sz w:val="27"/>
        </w:rPr>
        <w:t> </w:t>
      </w:r>
      <w:r>
        <w:rPr>
          <w:color w:val="162937"/>
          <w:w w:val="105"/>
          <w:sz w:val="27"/>
        </w:rPr>
        <w:t>6.019,</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1974;</w:t>
      </w:r>
    </w:p>
    <w:p>
      <w:pPr>
        <w:pStyle w:val="ListParagraph"/>
        <w:numPr>
          <w:ilvl w:val="2"/>
          <w:numId w:val="64"/>
        </w:numPr>
        <w:tabs>
          <w:tab w:pos="1775" w:val="left" w:leader="none"/>
        </w:tabs>
        <w:spacing w:line="312" w:lineRule="auto" w:before="154" w:after="0"/>
        <w:ind w:left="112" w:right="1063" w:firstLine="1350"/>
        <w:jc w:val="both"/>
        <w:rPr>
          <w:sz w:val="27"/>
        </w:rPr>
      </w:pPr>
      <w:r>
        <w:rPr>
          <w:color w:val="162937"/>
          <w:w w:val="105"/>
          <w:sz w:val="27"/>
        </w:rPr>
        <w:t>- indenização do tempo de serviço do safrista, quando do término normal do contrato de que trata</w:t>
      </w:r>
      <w:r>
        <w:rPr>
          <w:color w:val="162937"/>
          <w:spacing w:val="-3"/>
          <w:w w:val="105"/>
          <w:sz w:val="27"/>
        </w:rPr>
        <w:t> </w:t>
      </w:r>
      <w:r>
        <w:rPr>
          <w:color w:val="162937"/>
          <w:w w:val="105"/>
          <w:sz w:val="27"/>
        </w:rPr>
        <w:t>o</w:t>
      </w:r>
      <w:r>
        <w:rPr>
          <w:color w:val="162937"/>
          <w:spacing w:val="-3"/>
          <w:w w:val="105"/>
          <w:sz w:val="27"/>
        </w:rPr>
        <w:t> </w:t>
      </w:r>
      <w:r>
        <w:rPr>
          <w:color w:val="162937"/>
          <w:w w:val="105"/>
          <w:sz w:val="27"/>
        </w:rPr>
        <w:t>art.</w:t>
      </w:r>
      <w:r>
        <w:rPr>
          <w:color w:val="162937"/>
          <w:spacing w:val="-3"/>
          <w:w w:val="105"/>
          <w:sz w:val="27"/>
        </w:rPr>
        <w:t> </w:t>
      </w:r>
      <w:r>
        <w:rPr>
          <w:color w:val="162937"/>
          <w:w w:val="105"/>
          <w:sz w:val="27"/>
        </w:rPr>
        <w:t>14</w:t>
      </w:r>
      <w:r>
        <w:rPr>
          <w:color w:val="162937"/>
          <w:spacing w:val="-3"/>
          <w:w w:val="105"/>
          <w:sz w:val="27"/>
        </w:rPr>
        <w:t> </w:t>
      </w:r>
      <w:r>
        <w:rPr>
          <w:color w:val="162937"/>
          <w:w w:val="105"/>
          <w:sz w:val="27"/>
        </w:rPr>
        <w:t>da</w:t>
      </w:r>
      <w:r>
        <w:rPr>
          <w:color w:val="162937"/>
          <w:spacing w:val="-3"/>
          <w:w w:val="105"/>
          <w:sz w:val="27"/>
        </w:rPr>
        <w:t> </w:t>
      </w:r>
      <w:r>
        <w:rPr>
          <w:color w:val="162937"/>
          <w:w w:val="105"/>
          <w:sz w:val="27"/>
        </w:rPr>
        <w:t>Lei</w:t>
      </w:r>
      <w:r>
        <w:rPr>
          <w:color w:val="162937"/>
          <w:spacing w:val="-3"/>
          <w:w w:val="105"/>
          <w:sz w:val="27"/>
        </w:rPr>
        <w:t> </w:t>
      </w:r>
      <w:r>
        <w:rPr>
          <w:color w:val="162937"/>
          <w:w w:val="105"/>
          <w:sz w:val="27"/>
        </w:rPr>
        <w:t>nº</w:t>
      </w:r>
      <w:r>
        <w:rPr>
          <w:color w:val="162937"/>
          <w:spacing w:val="-3"/>
          <w:w w:val="105"/>
          <w:sz w:val="27"/>
        </w:rPr>
        <w:t> </w:t>
      </w:r>
      <w:r>
        <w:rPr>
          <w:color w:val="162937"/>
          <w:w w:val="105"/>
          <w:sz w:val="27"/>
        </w:rPr>
        <w:t>5.889,</w:t>
      </w:r>
      <w:r>
        <w:rPr>
          <w:color w:val="162937"/>
          <w:spacing w:val="-3"/>
          <w:w w:val="105"/>
          <w:sz w:val="27"/>
        </w:rPr>
        <w:t> </w:t>
      </w:r>
      <w:r>
        <w:rPr>
          <w:color w:val="162937"/>
          <w:w w:val="105"/>
          <w:sz w:val="27"/>
        </w:rPr>
        <w:t>de</w:t>
      </w:r>
      <w:r>
        <w:rPr>
          <w:color w:val="162937"/>
          <w:spacing w:val="-3"/>
          <w:w w:val="105"/>
          <w:sz w:val="27"/>
        </w:rPr>
        <w:t> </w:t>
      </w:r>
      <w:r>
        <w:rPr>
          <w:color w:val="162937"/>
          <w:w w:val="105"/>
          <w:sz w:val="27"/>
        </w:rPr>
        <w:t>8</w:t>
      </w:r>
      <w:r>
        <w:rPr>
          <w:color w:val="162937"/>
          <w:spacing w:val="-3"/>
          <w:w w:val="105"/>
          <w:sz w:val="27"/>
        </w:rPr>
        <w:t> </w:t>
      </w:r>
      <w:r>
        <w:rPr>
          <w:color w:val="162937"/>
          <w:w w:val="105"/>
          <w:sz w:val="27"/>
        </w:rPr>
        <w:t>de</w:t>
      </w:r>
      <w:r>
        <w:rPr>
          <w:color w:val="162937"/>
          <w:spacing w:val="-3"/>
          <w:w w:val="105"/>
          <w:sz w:val="27"/>
        </w:rPr>
        <w:t> </w:t>
      </w:r>
      <w:r>
        <w:rPr>
          <w:color w:val="162937"/>
          <w:w w:val="105"/>
          <w:sz w:val="27"/>
        </w:rPr>
        <w:t>junho</w:t>
      </w:r>
      <w:r>
        <w:rPr>
          <w:color w:val="162937"/>
          <w:spacing w:val="-3"/>
          <w:w w:val="105"/>
          <w:sz w:val="27"/>
        </w:rPr>
        <w:t> </w:t>
      </w:r>
      <w:r>
        <w:rPr>
          <w:color w:val="162937"/>
          <w:w w:val="105"/>
          <w:sz w:val="27"/>
        </w:rPr>
        <w:t>de</w:t>
      </w:r>
      <w:r>
        <w:rPr>
          <w:color w:val="162937"/>
          <w:spacing w:val="-3"/>
          <w:w w:val="105"/>
          <w:sz w:val="27"/>
        </w:rPr>
        <w:t> </w:t>
      </w:r>
      <w:r>
        <w:rPr>
          <w:color w:val="162937"/>
          <w:w w:val="105"/>
          <w:sz w:val="27"/>
        </w:rPr>
        <w:t>1973;</w:t>
      </w:r>
    </w:p>
    <w:p>
      <w:pPr>
        <w:pStyle w:val="ListParagraph"/>
        <w:numPr>
          <w:ilvl w:val="2"/>
          <w:numId w:val="64"/>
        </w:numPr>
        <w:tabs>
          <w:tab w:pos="1698" w:val="left" w:leader="none"/>
        </w:tabs>
        <w:spacing w:line="240" w:lineRule="auto" w:before="153" w:after="0"/>
        <w:ind w:left="1698" w:right="0" w:hanging="236"/>
        <w:jc w:val="both"/>
        <w:rPr>
          <w:sz w:val="27"/>
        </w:rPr>
      </w:pPr>
      <w:r>
        <w:rPr>
          <w:color w:val="162937"/>
          <w:sz w:val="27"/>
        </w:rPr>
        <w:t>-</w:t>
      </w:r>
      <w:r>
        <w:rPr>
          <w:color w:val="162937"/>
          <w:spacing w:val="34"/>
          <w:sz w:val="27"/>
        </w:rPr>
        <w:t> </w:t>
      </w:r>
      <w:r>
        <w:rPr>
          <w:color w:val="162937"/>
          <w:sz w:val="27"/>
        </w:rPr>
        <w:t>indenização</w:t>
      </w:r>
      <w:r>
        <w:rPr>
          <w:color w:val="162937"/>
          <w:spacing w:val="34"/>
          <w:sz w:val="27"/>
        </w:rPr>
        <w:t> </w:t>
      </w:r>
      <w:r>
        <w:rPr>
          <w:color w:val="162937"/>
          <w:sz w:val="27"/>
        </w:rPr>
        <w:t>recebida</w:t>
      </w:r>
      <w:r>
        <w:rPr>
          <w:color w:val="162937"/>
          <w:spacing w:val="34"/>
          <w:sz w:val="27"/>
        </w:rPr>
        <w:t> </w:t>
      </w:r>
      <w:r>
        <w:rPr>
          <w:color w:val="162937"/>
          <w:sz w:val="27"/>
        </w:rPr>
        <w:t>a</w:t>
      </w:r>
      <w:r>
        <w:rPr>
          <w:color w:val="162937"/>
          <w:spacing w:val="35"/>
          <w:sz w:val="27"/>
        </w:rPr>
        <w:t> </w:t>
      </w:r>
      <w:r>
        <w:rPr>
          <w:color w:val="162937"/>
          <w:sz w:val="27"/>
        </w:rPr>
        <w:t>título</w:t>
      </w:r>
      <w:r>
        <w:rPr>
          <w:color w:val="162937"/>
          <w:spacing w:val="34"/>
          <w:sz w:val="27"/>
        </w:rPr>
        <w:t> </w:t>
      </w:r>
      <w:r>
        <w:rPr>
          <w:color w:val="162937"/>
          <w:sz w:val="27"/>
        </w:rPr>
        <w:t>de</w:t>
      </w:r>
      <w:r>
        <w:rPr>
          <w:color w:val="162937"/>
          <w:spacing w:val="34"/>
          <w:sz w:val="27"/>
        </w:rPr>
        <w:t> </w:t>
      </w:r>
      <w:r>
        <w:rPr>
          <w:color w:val="162937"/>
          <w:sz w:val="27"/>
        </w:rPr>
        <w:t>incentivo</w:t>
      </w:r>
      <w:r>
        <w:rPr>
          <w:color w:val="162937"/>
          <w:spacing w:val="34"/>
          <w:sz w:val="27"/>
        </w:rPr>
        <w:t> </w:t>
      </w:r>
      <w:r>
        <w:rPr>
          <w:color w:val="162937"/>
          <w:sz w:val="27"/>
        </w:rPr>
        <w:t>à</w:t>
      </w:r>
      <w:r>
        <w:rPr>
          <w:color w:val="162937"/>
          <w:spacing w:val="35"/>
          <w:sz w:val="27"/>
        </w:rPr>
        <w:t> </w:t>
      </w:r>
      <w:r>
        <w:rPr>
          <w:color w:val="162937"/>
          <w:spacing w:val="-2"/>
          <w:sz w:val="27"/>
        </w:rPr>
        <w:t>demissão;</w:t>
      </w:r>
    </w:p>
    <w:p>
      <w:pPr>
        <w:pStyle w:val="ListParagraph"/>
        <w:numPr>
          <w:ilvl w:val="2"/>
          <w:numId w:val="64"/>
        </w:numPr>
        <w:tabs>
          <w:tab w:pos="1776" w:val="left" w:leader="none"/>
        </w:tabs>
        <w:spacing w:line="312" w:lineRule="auto" w:before="244" w:after="0"/>
        <w:ind w:left="112" w:right="1063" w:firstLine="1350"/>
        <w:jc w:val="both"/>
        <w:rPr>
          <w:sz w:val="27"/>
        </w:rPr>
      </w:pPr>
      <w:r>
        <w:rPr>
          <w:color w:val="162937"/>
          <w:w w:val="105"/>
          <w:sz w:val="27"/>
        </w:rPr>
        <w:t>-</w:t>
      </w:r>
      <w:r>
        <w:rPr>
          <w:color w:val="162937"/>
          <w:spacing w:val="-5"/>
          <w:w w:val="105"/>
          <w:sz w:val="27"/>
        </w:rPr>
        <w:t> </w:t>
      </w:r>
      <w:r>
        <w:rPr>
          <w:color w:val="162937"/>
          <w:w w:val="105"/>
          <w:sz w:val="27"/>
        </w:rPr>
        <w:t>indenização</w:t>
      </w:r>
      <w:r>
        <w:rPr>
          <w:color w:val="162937"/>
          <w:spacing w:val="-5"/>
          <w:w w:val="105"/>
          <w:sz w:val="27"/>
        </w:rPr>
        <w:t> </w:t>
      </w:r>
      <w:r>
        <w:rPr>
          <w:color w:val="162937"/>
          <w:w w:val="105"/>
          <w:sz w:val="27"/>
        </w:rPr>
        <w:t>rescisória</w:t>
      </w:r>
      <w:r>
        <w:rPr>
          <w:color w:val="162937"/>
          <w:spacing w:val="-5"/>
          <w:w w:val="105"/>
          <w:sz w:val="27"/>
        </w:rPr>
        <w:t> </w:t>
      </w:r>
      <w:r>
        <w:rPr>
          <w:color w:val="162937"/>
          <w:w w:val="105"/>
          <w:sz w:val="27"/>
        </w:rPr>
        <w:t>do</w:t>
      </w:r>
      <w:r>
        <w:rPr>
          <w:color w:val="162937"/>
          <w:spacing w:val="-5"/>
          <w:w w:val="105"/>
          <w:sz w:val="27"/>
        </w:rPr>
        <w:t> </w:t>
      </w:r>
      <w:r>
        <w:rPr>
          <w:color w:val="162937"/>
          <w:w w:val="105"/>
          <w:sz w:val="27"/>
        </w:rPr>
        <w:t>FGTS</w:t>
      </w:r>
      <w:r>
        <w:rPr>
          <w:color w:val="162937"/>
          <w:spacing w:val="-5"/>
          <w:w w:val="105"/>
          <w:sz w:val="27"/>
        </w:rPr>
        <w:t> </w:t>
      </w:r>
      <w:r>
        <w:rPr>
          <w:color w:val="162937"/>
          <w:w w:val="105"/>
          <w:sz w:val="27"/>
        </w:rPr>
        <w:t>sobre</w:t>
      </w:r>
      <w:r>
        <w:rPr>
          <w:color w:val="162937"/>
          <w:spacing w:val="-5"/>
          <w:w w:val="105"/>
          <w:sz w:val="27"/>
        </w:rPr>
        <w:t> </w:t>
      </w:r>
      <w:r>
        <w:rPr>
          <w:color w:val="162937"/>
          <w:w w:val="105"/>
          <w:sz w:val="27"/>
        </w:rPr>
        <w:t>o</w:t>
      </w:r>
      <w:r>
        <w:rPr>
          <w:color w:val="162937"/>
          <w:spacing w:val="-5"/>
          <w:w w:val="105"/>
          <w:sz w:val="27"/>
        </w:rPr>
        <w:t> </w:t>
      </w:r>
      <w:r>
        <w:rPr>
          <w:color w:val="162937"/>
          <w:w w:val="105"/>
          <w:sz w:val="27"/>
        </w:rPr>
        <w:t>montante</w:t>
      </w:r>
      <w:r>
        <w:rPr>
          <w:color w:val="162937"/>
          <w:spacing w:val="-5"/>
          <w:w w:val="105"/>
          <w:sz w:val="27"/>
        </w:rPr>
        <w:t> </w:t>
      </w:r>
      <w:r>
        <w:rPr>
          <w:color w:val="162937"/>
          <w:w w:val="105"/>
          <w:sz w:val="27"/>
        </w:rPr>
        <w:t>de</w:t>
      </w:r>
      <w:r>
        <w:rPr>
          <w:color w:val="162937"/>
          <w:spacing w:val="-5"/>
          <w:w w:val="105"/>
          <w:sz w:val="27"/>
        </w:rPr>
        <w:t> </w:t>
      </w:r>
      <w:r>
        <w:rPr>
          <w:color w:val="162937"/>
          <w:w w:val="105"/>
          <w:sz w:val="27"/>
        </w:rPr>
        <w:t>todos</w:t>
      </w:r>
      <w:r>
        <w:rPr>
          <w:color w:val="162937"/>
          <w:spacing w:val="-5"/>
          <w:w w:val="105"/>
          <w:sz w:val="27"/>
        </w:rPr>
        <w:t> </w:t>
      </w:r>
      <w:r>
        <w:rPr>
          <w:color w:val="162937"/>
          <w:w w:val="105"/>
          <w:sz w:val="27"/>
        </w:rPr>
        <w:t>os</w:t>
      </w:r>
      <w:r>
        <w:rPr>
          <w:color w:val="162937"/>
          <w:spacing w:val="-5"/>
          <w:w w:val="105"/>
          <w:sz w:val="27"/>
        </w:rPr>
        <w:t> </w:t>
      </w:r>
      <w:r>
        <w:rPr>
          <w:color w:val="162937"/>
          <w:w w:val="105"/>
          <w:sz w:val="27"/>
        </w:rPr>
        <w:t>depósitos</w:t>
      </w:r>
      <w:r>
        <w:rPr>
          <w:color w:val="162937"/>
          <w:spacing w:val="-5"/>
          <w:w w:val="105"/>
          <w:sz w:val="27"/>
        </w:rPr>
        <w:t> </w:t>
      </w:r>
      <w:r>
        <w:rPr>
          <w:color w:val="162937"/>
          <w:w w:val="105"/>
          <w:sz w:val="27"/>
        </w:rPr>
        <w:t>realizados</w:t>
      </w:r>
      <w:r>
        <w:rPr>
          <w:color w:val="162937"/>
          <w:spacing w:val="-5"/>
          <w:w w:val="105"/>
          <w:sz w:val="27"/>
        </w:rPr>
        <w:t> </w:t>
      </w:r>
      <w:r>
        <w:rPr>
          <w:color w:val="162937"/>
          <w:w w:val="105"/>
          <w:sz w:val="27"/>
        </w:rPr>
        <w:t>na</w:t>
      </w:r>
      <w:r>
        <w:rPr>
          <w:color w:val="162937"/>
          <w:spacing w:val="-5"/>
          <w:w w:val="105"/>
          <w:sz w:val="27"/>
        </w:rPr>
        <w:t> </w:t>
      </w:r>
      <w:r>
        <w:rPr>
          <w:color w:val="162937"/>
          <w:w w:val="105"/>
          <w:sz w:val="27"/>
        </w:rPr>
        <w:t>conta vinculada</w:t>
      </w:r>
      <w:r>
        <w:rPr>
          <w:color w:val="162937"/>
          <w:spacing w:val="-2"/>
          <w:w w:val="105"/>
          <w:sz w:val="27"/>
        </w:rPr>
        <w:t> </w:t>
      </w:r>
      <w:r>
        <w:rPr>
          <w:color w:val="162937"/>
          <w:w w:val="105"/>
          <w:sz w:val="27"/>
        </w:rPr>
        <w:t>do</w:t>
      </w:r>
      <w:r>
        <w:rPr>
          <w:color w:val="162937"/>
          <w:spacing w:val="-2"/>
          <w:w w:val="105"/>
          <w:sz w:val="27"/>
        </w:rPr>
        <w:t> </w:t>
      </w:r>
      <w:r>
        <w:rPr>
          <w:color w:val="162937"/>
          <w:w w:val="105"/>
          <w:sz w:val="27"/>
        </w:rPr>
        <w:t>trabalhador,</w:t>
      </w:r>
      <w:r>
        <w:rPr>
          <w:color w:val="162937"/>
          <w:spacing w:val="-2"/>
          <w:w w:val="105"/>
          <w:sz w:val="27"/>
        </w:rPr>
        <w:t> </w:t>
      </w:r>
      <w:r>
        <w:rPr>
          <w:color w:val="162937"/>
          <w:w w:val="105"/>
          <w:sz w:val="27"/>
        </w:rPr>
        <w:t>de</w:t>
      </w:r>
      <w:r>
        <w:rPr>
          <w:color w:val="162937"/>
          <w:spacing w:val="-2"/>
          <w:w w:val="105"/>
          <w:sz w:val="27"/>
        </w:rPr>
        <w:t> </w:t>
      </w:r>
      <w:r>
        <w:rPr>
          <w:color w:val="162937"/>
          <w:w w:val="105"/>
          <w:sz w:val="27"/>
        </w:rPr>
        <w:t>que</w:t>
      </w:r>
      <w:r>
        <w:rPr>
          <w:color w:val="162937"/>
          <w:spacing w:val="-2"/>
          <w:w w:val="105"/>
          <w:sz w:val="27"/>
        </w:rPr>
        <w:t> </w:t>
      </w:r>
      <w:r>
        <w:rPr>
          <w:color w:val="162937"/>
          <w:w w:val="105"/>
          <w:sz w:val="27"/>
        </w:rPr>
        <w:t>trata</w:t>
      </w:r>
      <w:r>
        <w:rPr>
          <w:color w:val="162937"/>
          <w:spacing w:val="-2"/>
          <w:w w:val="105"/>
          <w:sz w:val="27"/>
        </w:rPr>
        <w:t> </w:t>
      </w:r>
      <w:r>
        <w:rPr>
          <w:color w:val="162937"/>
          <w:w w:val="105"/>
          <w:sz w:val="27"/>
        </w:rPr>
        <w:t>o</w:t>
      </w:r>
      <w:r>
        <w:rPr>
          <w:color w:val="162937"/>
          <w:spacing w:val="-2"/>
          <w:w w:val="105"/>
          <w:sz w:val="27"/>
        </w:rPr>
        <w:t> </w:t>
      </w:r>
      <w:r>
        <w:rPr>
          <w:color w:val="162937"/>
          <w:w w:val="105"/>
          <w:sz w:val="27"/>
        </w:rPr>
        <w:t>art.</w:t>
      </w:r>
      <w:r>
        <w:rPr>
          <w:color w:val="162937"/>
          <w:spacing w:val="-2"/>
          <w:w w:val="105"/>
          <w:sz w:val="27"/>
        </w:rPr>
        <w:t> </w:t>
      </w:r>
      <w:r>
        <w:rPr>
          <w:color w:val="162937"/>
          <w:w w:val="105"/>
          <w:sz w:val="27"/>
        </w:rPr>
        <w:t>18</w:t>
      </w:r>
      <w:r>
        <w:rPr>
          <w:color w:val="162937"/>
          <w:spacing w:val="-2"/>
          <w:w w:val="105"/>
          <w:sz w:val="27"/>
        </w:rPr>
        <w:t> </w:t>
      </w:r>
      <w:r>
        <w:rPr>
          <w:color w:val="162937"/>
          <w:w w:val="105"/>
          <w:sz w:val="27"/>
        </w:rPr>
        <w:t>da</w:t>
      </w:r>
      <w:r>
        <w:rPr>
          <w:color w:val="162937"/>
          <w:spacing w:val="-2"/>
          <w:w w:val="105"/>
          <w:sz w:val="27"/>
        </w:rPr>
        <w:t> </w:t>
      </w:r>
      <w:r>
        <w:rPr>
          <w:color w:val="162937"/>
          <w:w w:val="105"/>
          <w:sz w:val="27"/>
        </w:rPr>
        <w:t>Lei</w:t>
      </w:r>
      <w:r>
        <w:rPr>
          <w:color w:val="162937"/>
          <w:spacing w:val="-2"/>
          <w:w w:val="105"/>
          <w:sz w:val="27"/>
        </w:rPr>
        <w:t> </w:t>
      </w:r>
      <w:r>
        <w:rPr>
          <w:color w:val="162937"/>
          <w:w w:val="105"/>
          <w:sz w:val="27"/>
        </w:rPr>
        <w:t>nº</w:t>
      </w:r>
      <w:r>
        <w:rPr>
          <w:color w:val="162937"/>
          <w:spacing w:val="-2"/>
          <w:w w:val="105"/>
          <w:sz w:val="27"/>
        </w:rPr>
        <w:t> </w:t>
      </w:r>
      <w:r>
        <w:rPr>
          <w:color w:val="162937"/>
          <w:w w:val="105"/>
          <w:sz w:val="27"/>
        </w:rPr>
        <w:t>8.036,</w:t>
      </w:r>
      <w:r>
        <w:rPr>
          <w:color w:val="162937"/>
          <w:spacing w:val="-2"/>
          <w:w w:val="105"/>
          <w:sz w:val="27"/>
        </w:rPr>
        <w:t> </w:t>
      </w:r>
      <w:r>
        <w:rPr>
          <w:color w:val="162937"/>
          <w:w w:val="105"/>
          <w:sz w:val="27"/>
        </w:rPr>
        <w:t>de</w:t>
      </w:r>
      <w:r>
        <w:rPr>
          <w:color w:val="162937"/>
          <w:spacing w:val="-2"/>
          <w:w w:val="105"/>
          <w:sz w:val="27"/>
        </w:rPr>
        <w:t> </w:t>
      </w:r>
      <w:r>
        <w:rPr>
          <w:color w:val="162937"/>
          <w:w w:val="105"/>
          <w:sz w:val="27"/>
        </w:rPr>
        <w:t>11</w:t>
      </w:r>
      <w:r>
        <w:rPr>
          <w:color w:val="162937"/>
          <w:spacing w:val="-2"/>
          <w:w w:val="105"/>
          <w:sz w:val="27"/>
        </w:rPr>
        <w:t> </w:t>
      </w:r>
      <w:r>
        <w:rPr>
          <w:color w:val="162937"/>
          <w:w w:val="105"/>
          <w:sz w:val="27"/>
        </w:rPr>
        <w:t>de</w:t>
      </w:r>
      <w:r>
        <w:rPr>
          <w:color w:val="162937"/>
          <w:spacing w:val="-2"/>
          <w:w w:val="105"/>
          <w:sz w:val="27"/>
        </w:rPr>
        <w:t> </w:t>
      </w:r>
      <w:r>
        <w:rPr>
          <w:color w:val="162937"/>
          <w:w w:val="105"/>
          <w:sz w:val="27"/>
        </w:rPr>
        <w:t>maio</w:t>
      </w:r>
      <w:r>
        <w:rPr>
          <w:color w:val="162937"/>
          <w:spacing w:val="-2"/>
          <w:w w:val="105"/>
          <w:sz w:val="27"/>
        </w:rPr>
        <w:t> </w:t>
      </w:r>
      <w:r>
        <w:rPr>
          <w:color w:val="162937"/>
          <w:w w:val="105"/>
          <w:sz w:val="27"/>
        </w:rPr>
        <w:t>de</w:t>
      </w:r>
      <w:r>
        <w:rPr>
          <w:color w:val="162937"/>
          <w:spacing w:val="-2"/>
          <w:w w:val="105"/>
          <w:sz w:val="27"/>
        </w:rPr>
        <w:t> </w:t>
      </w:r>
      <w:r>
        <w:rPr>
          <w:color w:val="162937"/>
          <w:w w:val="105"/>
          <w:sz w:val="27"/>
        </w:rPr>
        <w:t>1990;</w:t>
      </w:r>
    </w:p>
    <w:p>
      <w:pPr>
        <w:pStyle w:val="ListParagraph"/>
        <w:numPr>
          <w:ilvl w:val="2"/>
          <w:numId w:val="64"/>
        </w:numPr>
        <w:tabs>
          <w:tab w:pos="1842" w:val="left" w:leader="none"/>
        </w:tabs>
        <w:spacing w:line="240" w:lineRule="auto" w:before="153" w:after="0"/>
        <w:ind w:left="1842" w:right="0" w:hanging="380"/>
        <w:jc w:val="both"/>
        <w:rPr>
          <w:sz w:val="27"/>
        </w:rPr>
      </w:pPr>
      <w:r>
        <w:rPr>
          <w:color w:val="162937"/>
          <w:sz w:val="27"/>
        </w:rPr>
        <w:t>-</w:t>
      </w:r>
      <w:r>
        <w:rPr>
          <w:color w:val="162937"/>
          <w:spacing w:val="52"/>
          <w:sz w:val="27"/>
        </w:rPr>
        <w:t> </w:t>
      </w:r>
      <w:r>
        <w:rPr>
          <w:color w:val="162937"/>
          <w:sz w:val="27"/>
        </w:rPr>
        <w:t>indenização</w:t>
      </w:r>
      <w:r>
        <w:rPr>
          <w:color w:val="162937"/>
          <w:spacing w:val="53"/>
          <w:sz w:val="27"/>
        </w:rPr>
        <w:t> </w:t>
      </w:r>
      <w:r>
        <w:rPr>
          <w:color w:val="162937"/>
          <w:sz w:val="27"/>
        </w:rPr>
        <w:t>relativa</w:t>
      </w:r>
      <w:r>
        <w:rPr>
          <w:color w:val="162937"/>
          <w:spacing w:val="53"/>
          <w:sz w:val="27"/>
        </w:rPr>
        <w:t> </w:t>
      </w:r>
      <w:r>
        <w:rPr>
          <w:color w:val="162937"/>
          <w:sz w:val="27"/>
        </w:rPr>
        <w:t>à</w:t>
      </w:r>
      <w:r>
        <w:rPr>
          <w:color w:val="162937"/>
          <w:spacing w:val="53"/>
          <w:sz w:val="27"/>
        </w:rPr>
        <w:t> </w:t>
      </w:r>
      <w:r>
        <w:rPr>
          <w:color w:val="162937"/>
          <w:sz w:val="27"/>
        </w:rPr>
        <w:t>licença-</w:t>
      </w:r>
      <w:r>
        <w:rPr>
          <w:color w:val="162937"/>
          <w:spacing w:val="-2"/>
          <w:sz w:val="27"/>
        </w:rPr>
        <w:t>prêmio;</w:t>
      </w:r>
    </w:p>
    <w:p>
      <w:pPr>
        <w:pStyle w:val="ListParagraph"/>
        <w:numPr>
          <w:ilvl w:val="2"/>
          <w:numId w:val="64"/>
        </w:numPr>
        <w:tabs>
          <w:tab w:pos="1940" w:val="left" w:leader="none"/>
        </w:tabs>
        <w:spacing w:line="312" w:lineRule="auto" w:before="245" w:after="0"/>
        <w:ind w:left="112" w:right="1064" w:firstLine="1350"/>
        <w:jc w:val="both"/>
        <w:rPr>
          <w:sz w:val="27"/>
        </w:rPr>
      </w:pPr>
      <w:r>
        <w:rPr>
          <w:color w:val="162937"/>
          <w:w w:val="110"/>
          <w:sz w:val="27"/>
        </w:rPr>
        <w:t>-</w:t>
      </w:r>
      <w:r>
        <w:rPr>
          <w:color w:val="162937"/>
          <w:spacing w:val="-16"/>
          <w:w w:val="110"/>
          <w:sz w:val="27"/>
        </w:rPr>
        <w:t> </w:t>
      </w:r>
      <w:r>
        <w:rPr>
          <w:color w:val="162937"/>
          <w:w w:val="110"/>
          <w:sz w:val="27"/>
        </w:rPr>
        <w:t>ajuda</w:t>
      </w:r>
      <w:r>
        <w:rPr>
          <w:color w:val="162937"/>
          <w:spacing w:val="-16"/>
          <w:w w:val="110"/>
          <w:sz w:val="27"/>
        </w:rPr>
        <w:t> </w:t>
      </w:r>
      <w:r>
        <w:rPr>
          <w:color w:val="162937"/>
          <w:w w:val="110"/>
          <w:sz w:val="27"/>
        </w:rPr>
        <w:t>de</w:t>
      </w:r>
      <w:r>
        <w:rPr>
          <w:color w:val="162937"/>
          <w:spacing w:val="-16"/>
          <w:w w:val="110"/>
          <w:sz w:val="27"/>
        </w:rPr>
        <w:t> </w:t>
      </w:r>
      <w:r>
        <w:rPr>
          <w:color w:val="162937"/>
          <w:w w:val="110"/>
          <w:sz w:val="27"/>
        </w:rPr>
        <w:t>custo,</w:t>
      </w:r>
      <w:r>
        <w:rPr>
          <w:color w:val="162937"/>
          <w:spacing w:val="-16"/>
          <w:w w:val="110"/>
          <w:sz w:val="27"/>
        </w:rPr>
        <w:t> </w:t>
      </w:r>
      <w:r>
        <w:rPr>
          <w:color w:val="162937"/>
          <w:w w:val="110"/>
          <w:sz w:val="27"/>
        </w:rPr>
        <w:t>em</w:t>
      </w:r>
      <w:r>
        <w:rPr>
          <w:color w:val="162937"/>
          <w:spacing w:val="-16"/>
          <w:w w:val="110"/>
          <w:sz w:val="27"/>
        </w:rPr>
        <w:t> </w:t>
      </w:r>
      <w:r>
        <w:rPr>
          <w:color w:val="162937"/>
          <w:w w:val="110"/>
          <w:sz w:val="27"/>
        </w:rPr>
        <w:t>parcela</w:t>
      </w:r>
      <w:r>
        <w:rPr>
          <w:color w:val="162937"/>
          <w:spacing w:val="-16"/>
          <w:w w:val="110"/>
          <w:sz w:val="27"/>
        </w:rPr>
        <w:t> </w:t>
      </w:r>
      <w:r>
        <w:rPr>
          <w:color w:val="162937"/>
          <w:w w:val="110"/>
          <w:sz w:val="27"/>
        </w:rPr>
        <w:t>única,</w:t>
      </w:r>
      <w:r>
        <w:rPr>
          <w:color w:val="162937"/>
          <w:spacing w:val="-16"/>
          <w:w w:val="110"/>
          <w:sz w:val="27"/>
        </w:rPr>
        <w:t> </w:t>
      </w:r>
      <w:r>
        <w:rPr>
          <w:color w:val="162937"/>
          <w:w w:val="110"/>
          <w:sz w:val="27"/>
        </w:rPr>
        <w:t>recebida</w:t>
      </w:r>
      <w:r>
        <w:rPr>
          <w:color w:val="162937"/>
          <w:spacing w:val="-16"/>
          <w:w w:val="110"/>
          <w:sz w:val="27"/>
        </w:rPr>
        <w:t> </w:t>
      </w:r>
      <w:r>
        <w:rPr>
          <w:color w:val="162937"/>
          <w:w w:val="110"/>
          <w:sz w:val="27"/>
        </w:rPr>
        <w:t>exclusivamente</w:t>
      </w:r>
      <w:r>
        <w:rPr>
          <w:color w:val="162937"/>
          <w:spacing w:val="-16"/>
          <w:w w:val="110"/>
          <w:sz w:val="27"/>
        </w:rPr>
        <w:t> </w:t>
      </w:r>
      <w:r>
        <w:rPr>
          <w:color w:val="162937"/>
          <w:w w:val="110"/>
          <w:sz w:val="27"/>
        </w:rPr>
        <w:t>em</w:t>
      </w:r>
      <w:r>
        <w:rPr>
          <w:color w:val="162937"/>
          <w:spacing w:val="-16"/>
          <w:w w:val="110"/>
          <w:sz w:val="27"/>
        </w:rPr>
        <w:t> </w:t>
      </w:r>
      <w:r>
        <w:rPr>
          <w:color w:val="162937"/>
          <w:w w:val="110"/>
          <w:sz w:val="27"/>
        </w:rPr>
        <w:t>decorrência</w:t>
      </w:r>
      <w:r>
        <w:rPr>
          <w:color w:val="162937"/>
          <w:spacing w:val="-16"/>
          <w:w w:val="110"/>
          <w:sz w:val="27"/>
        </w:rPr>
        <w:t> </w:t>
      </w:r>
      <w:r>
        <w:rPr>
          <w:color w:val="162937"/>
          <w:w w:val="110"/>
          <w:sz w:val="27"/>
        </w:rPr>
        <w:t>de</w:t>
      </w:r>
      <w:r>
        <w:rPr>
          <w:color w:val="162937"/>
          <w:spacing w:val="-16"/>
          <w:w w:val="110"/>
          <w:sz w:val="27"/>
        </w:rPr>
        <w:t> </w:t>
      </w:r>
      <w:r>
        <w:rPr>
          <w:color w:val="162937"/>
          <w:w w:val="110"/>
          <w:sz w:val="27"/>
        </w:rPr>
        <w:t>mudança </w:t>
      </w:r>
      <w:r>
        <w:rPr>
          <w:color w:val="162937"/>
          <w:spacing w:val="-2"/>
          <w:w w:val="110"/>
          <w:sz w:val="27"/>
        </w:rPr>
        <w:t>de</w:t>
      </w:r>
      <w:r>
        <w:rPr>
          <w:color w:val="162937"/>
          <w:spacing w:val="-16"/>
          <w:w w:val="110"/>
          <w:sz w:val="27"/>
        </w:rPr>
        <w:t> </w:t>
      </w:r>
      <w:r>
        <w:rPr>
          <w:color w:val="162937"/>
          <w:spacing w:val="-2"/>
          <w:w w:val="110"/>
          <w:sz w:val="27"/>
        </w:rPr>
        <w:t>localidade</w:t>
      </w:r>
      <w:r>
        <w:rPr>
          <w:color w:val="162937"/>
          <w:spacing w:val="-16"/>
          <w:w w:val="110"/>
          <w:sz w:val="27"/>
        </w:rPr>
        <w:t> </w:t>
      </w:r>
      <w:r>
        <w:rPr>
          <w:color w:val="162937"/>
          <w:spacing w:val="-2"/>
          <w:w w:val="110"/>
          <w:sz w:val="27"/>
        </w:rPr>
        <w:t>de</w:t>
      </w:r>
      <w:r>
        <w:rPr>
          <w:color w:val="162937"/>
          <w:spacing w:val="-16"/>
          <w:w w:val="110"/>
          <w:sz w:val="27"/>
        </w:rPr>
        <w:t> </w:t>
      </w:r>
      <w:r>
        <w:rPr>
          <w:color w:val="162937"/>
          <w:spacing w:val="-2"/>
          <w:w w:val="110"/>
          <w:sz w:val="27"/>
        </w:rPr>
        <w:t>trabalho</w:t>
      </w:r>
      <w:r>
        <w:rPr>
          <w:color w:val="162937"/>
          <w:spacing w:val="-16"/>
          <w:w w:val="110"/>
          <w:sz w:val="27"/>
        </w:rPr>
        <w:t> </w:t>
      </w:r>
      <w:r>
        <w:rPr>
          <w:color w:val="162937"/>
          <w:spacing w:val="-2"/>
          <w:w w:val="110"/>
          <w:sz w:val="27"/>
        </w:rPr>
        <w:t>do</w:t>
      </w:r>
      <w:r>
        <w:rPr>
          <w:color w:val="162937"/>
          <w:spacing w:val="-16"/>
          <w:w w:val="110"/>
          <w:sz w:val="27"/>
        </w:rPr>
        <w:t> </w:t>
      </w:r>
      <w:r>
        <w:rPr>
          <w:color w:val="162937"/>
          <w:spacing w:val="-2"/>
          <w:w w:val="110"/>
          <w:sz w:val="27"/>
        </w:rPr>
        <w:t>empregado,</w:t>
      </w:r>
      <w:r>
        <w:rPr>
          <w:color w:val="162937"/>
          <w:spacing w:val="-16"/>
          <w:w w:val="110"/>
          <w:sz w:val="27"/>
        </w:rPr>
        <w:t> </w:t>
      </w:r>
      <w:r>
        <w:rPr>
          <w:color w:val="162937"/>
          <w:spacing w:val="-2"/>
          <w:w w:val="110"/>
          <w:sz w:val="27"/>
        </w:rPr>
        <w:t>na</w:t>
      </w:r>
      <w:r>
        <w:rPr>
          <w:color w:val="162937"/>
          <w:spacing w:val="-16"/>
          <w:w w:val="110"/>
          <w:sz w:val="27"/>
        </w:rPr>
        <w:t> </w:t>
      </w:r>
      <w:r>
        <w:rPr>
          <w:color w:val="162937"/>
          <w:spacing w:val="-2"/>
          <w:w w:val="110"/>
          <w:sz w:val="27"/>
        </w:rPr>
        <w:t>forma</w:t>
      </w:r>
      <w:r>
        <w:rPr>
          <w:color w:val="162937"/>
          <w:spacing w:val="-16"/>
          <w:w w:val="110"/>
          <w:sz w:val="27"/>
        </w:rPr>
        <w:t> </w:t>
      </w:r>
      <w:r>
        <w:rPr>
          <w:color w:val="162937"/>
          <w:spacing w:val="-2"/>
          <w:w w:val="110"/>
          <w:sz w:val="27"/>
        </w:rPr>
        <w:t>do</w:t>
      </w:r>
      <w:r>
        <w:rPr>
          <w:color w:val="162937"/>
          <w:spacing w:val="-16"/>
          <w:w w:val="110"/>
          <w:sz w:val="27"/>
        </w:rPr>
        <w:t> </w:t>
      </w:r>
      <w:r>
        <w:rPr>
          <w:color w:val="162937"/>
          <w:spacing w:val="-2"/>
          <w:w w:val="110"/>
          <w:sz w:val="27"/>
        </w:rPr>
        <w:t>art.</w:t>
      </w:r>
      <w:r>
        <w:rPr>
          <w:color w:val="162937"/>
          <w:spacing w:val="-16"/>
          <w:w w:val="110"/>
          <w:sz w:val="27"/>
        </w:rPr>
        <w:t> </w:t>
      </w:r>
      <w:r>
        <w:rPr>
          <w:color w:val="162937"/>
          <w:spacing w:val="-2"/>
          <w:w w:val="110"/>
          <w:sz w:val="27"/>
        </w:rPr>
        <w:t>470</w:t>
      </w:r>
      <w:r>
        <w:rPr>
          <w:color w:val="162937"/>
          <w:spacing w:val="-16"/>
          <w:w w:val="110"/>
          <w:sz w:val="27"/>
        </w:rPr>
        <w:t> </w:t>
      </w:r>
      <w:r>
        <w:rPr>
          <w:color w:val="162937"/>
          <w:spacing w:val="-2"/>
          <w:w w:val="110"/>
          <w:sz w:val="27"/>
        </w:rPr>
        <w:t>da</w:t>
      </w:r>
      <w:r>
        <w:rPr>
          <w:color w:val="162937"/>
          <w:spacing w:val="-16"/>
          <w:w w:val="110"/>
          <w:sz w:val="27"/>
        </w:rPr>
        <w:t> </w:t>
      </w:r>
      <w:r>
        <w:rPr>
          <w:color w:val="162937"/>
          <w:spacing w:val="-2"/>
          <w:w w:val="110"/>
          <w:sz w:val="27"/>
        </w:rPr>
        <w:t>CLT;</w:t>
      </w:r>
    </w:p>
    <w:p>
      <w:pPr>
        <w:pStyle w:val="ListParagraph"/>
        <w:numPr>
          <w:ilvl w:val="2"/>
          <w:numId w:val="64"/>
        </w:numPr>
        <w:tabs>
          <w:tab w:pos="2020" w:val="left" w:leader="none"/>
        </w:tabs>
        <w:spacing w:line="312" w:lineRule="auto" w:before="152" w:after="0"/>
        <w:ind w:left="112" w:right="1064" w:firstLine="1350"/>
        <w:jc w:val="both"/>
        <w:rPr>
          <w:sz w:val="27"/>
        </w:rPr>
      </w:pPr>
      <w:r>
        <w:rPr>
          <w:color w:val="162937"/>
          <w:w w:val="105"/>
          <w:sz w:val="27"/>
        </w:rPr>
        <w:t>-</w:t>
      </w:r>
      <w:r>
        <w:rPr>
          <w:color w:val="162937"/>
          <w:w w:val="105"/>
          <w:sz w:val="27"/>
        </w:rPr>
        <w:t> ajuda</w:t>
      </w:r>
      <w:r>
        <w:rPr>
          <w:color w:val="162937"/>
          <w:w w:val="105"/>
          <w:sz w:val="27"/>
        </w:rPr>
        <w:t> de</w:t>
      </w:r>
      <w:r>
        <w:rPr>
          <w:color w:val="162937"/>
          <w:w w:val="105"/>
          <w:sz w:val="27"/>
        </w:rPr>
        <w:t> custo,</w:t>
      </w:r>
      <w:r>
        <w:rPr>
          <w:color w:val="162937"/>
          <w:w w:val="105"/>
          <w:sz w:val="27"/>
        </w:rPr>
        <w:t> quando</w:t>
      </w:r>
      <w:r>
        <w:rPr>
          <w:color w:val="162937"/>
          <w:w w:val="105"/>
          <w:sz w:val="27"/>
        </w:rPr>
        <w:t> paga</w:t>
      </w:r>
      <w:r>
        <w:rPr>
          <w:color w:val="162937"/>
          <w:w w:val="105"/>
          <w:sz w:val="27"/>
        </w:rPr>
        <w:t> mensalmente,</w:t>
      </w:r>
      <w:r>
        <w:rPr>
          <w:color w:val="162937"/>
          <w:w w:val="105"/>
          <w:sz w:val="27"/>
        </w:rPr>
        <w:t> recebida</w:t>
      </w:r>
      <w:r>
        <w:rPr>
          <w:color w:val="162937"/>
          <w:w w:val="105"/>
          <w:sz w:val="27"/>
        </w:rPr>
        <w:t> como</w:t>
      </w:r>
      <w:r>
        <w:rPr>
          <w:color w:val="162937"/>
          <w:w w:val="105"/>
          <w:sz w:val="27"/>
        </w:rPr>
        <w:t> verba</w:t>
      </w:r>
      <w:r>
        <w:rPr>
          <w:color w:val="162937"/>
          <w:w w:val="105"/>
          <w:sz w:val="27"/>
        </w:rPr>
        <w:t> indenizatória</w:t>
      </w:r>
      <w:r>
        <w:rPr>
          <w:color w:val="162937"/>
          <w:w w:val="105"/>
          <w:sz w:val="27"/>
        </w:rPr>
        <w:t> para ressarcir</w:t>
      </w:r>
      <w:r>
        <w:rPr>
          <w:color w:val="162937"/>
          <w:spacing w:val="-12"/>
          <w:w w:val="105"/>
          <w:sz w:val="27"/>
        </w:rPr>
        <w:t> </w:t>
      </w:r>
      <w:r>
        <w:rPr>
          <w:color w:val="162937"/>
          <w:w w:val="105"/>
          <w:sz w:val="27"/>
        </w:rPr>
        <w:t>despesa</w:t>
      </w:r>
      <w:r>
        <w:rPr>
          <w:color w:val="162937"/>
          <w:spacing w:val="-6"/>
          <w:w w:val="105"/>
          <w:sz w:val="27"/>
        </w:rPr>
        <w:t> </w:t>
      </w:r>
      <w:r>
        <w:rPr>
          <w:color w:val="162937"/>
          <w:w w:val="105"/>
          <w:sz w:val="27"/>
        </w:rPr>
        <w:t>relacionada</w:t>
      </w:r>
      <w:r>
        <w:rPr>
          <w:color w:val="162937"/>
          <w:spacing w:val="-6"/>
          <w:w w:val="105"/>
          <w:sz w:val="27"/>
        </w:rPr>
        <w:t> </w:t>
      </w:r>
      <w:r>
        <w:rPr>
          <w:color w:val="162937"/>
          <w:w w:val="105"/>
          <w:sz w:val="27"/>
        </w:rPr>
        <w:t>à</w:t>
      </w:r>
      <w:r>
        <w:rPr>
          <w:color w:val="162937"/>
          <w:spacing w:val="-6"/>
          <w:w w:val="105"/>
          <w:sz w:val="27"/>
        </w:rPr>
        <w:t> </w:t>
      </w:r>
      <w:r>
        <w:rPr>
          <w:color w:val="162937"/>
          <w:w w:val="105"/>
          <w:sz w:val="27"/>
        </w:rPr>
        <w:t>prestação</w:t>
      </w:r>
      <w:r>
        <w:rPr>
          <w:color w:val="162937"/>
          <w:spacing w:val="-6"/>
          <w:w w:val="105"/>
          <w:sz w:val="27"/>
        </w:rPr>
        <w:t> </w:t>
      </w:r>
      <w:r>
        <w:rPr>
          <w:color w:val="162937"/>
          <w:w w:val="105"/>
          <w:sz w:val="27"/>
        </w:rPr>
        <w:t>de</w:t>
      </w:r>
      <w:r>
        <w:rPr>
          <w:color w:val="162937"/>
          <w:spacing w:val="-6"/>
          <w:w w:val="105"/>
          <w:sz w:val="27"/>
        </w:rPr>
        <w:t> </w:t>
      </w:r>
      <w:r>
        <w:rPr>
          <w:color w:val="162937"/>
          <w:w w:val="105"/>
          <w:sz w:val="27"/>
        </w:rPr>
        <w:t>serviços</w:t>
      </w:r>
      <w:r>
        <w:rPr>
          <w:color w:val="162937"/>
          <w:spacing w:val="-6"/>
          <w:w w:val="105"/>
          <w:sz w:val="27"/>
        </w:rPr>
        <w:t> </w:t>
      </w:r>
      <w:r>
        <w:rPr>
          <w:color w:val="162937"/>
          <w:w w:val="105"/>
          <w:sz w:val="27"/>
        </w:rPr>
        <w:t>ou</w:t>
      </w:r>
      <w:r>
        <w:rPr>
          <w:color w:val="162937"/>
          <w:spacing w:val="-6"/>
          <w:w w:val="105"/>
          <w:sz w:val="27"/>
        </w:rPr>
        <w:t> </w:t>
      </w:r>
      <w:r>
        <w:rPr>
          <w:color w:val="162937"/>
          <w:w w:val="105"/>
          <w:sz w:val="27"/>
        </w:rPr>
        <w:t>à</w:t>
      </w:r>
      <w:r>
        <w:rPr>
          <w:color w:val="162937"/>
          <w:spacing w:val="-6"/>
          <w:w w:val="105"/>
          <w:sz w:val="27"/>
        </w:rPr>
        <w:t> </w:t>
      </w:r>
      <w:r>
        <w:rPr>
          <w:color w:val="162937"/>
          <w:w w:val="105"/>
          <w:sz w:val="27"/>
        </w:rPr>
        <w:t>transferência</w:t>
      </w:r>
      <w:r>
        <w:rPr>
          <w:color w:val="162937"/>
          <w:spacing w:val="-6"/>
          <w:w w:val="105"/>
          <w:sz w:val="27"/>
        </w:rPr>
        <w:t> </w:t>
      </w:r>
      <w:r>
        <w:rPr>
          <w:color w:val="162937"/>
          <w:w w:val="105"/>
          <w:sz w:val="27"/>
        </w:rPr>
        <w:t>do</w:t>
      </w:r>
      <w:r>
        <w:rPr>
          <w:color w:val="162937"/>
          <w:spacing w:val="-6"/>
          <w:w w:val="105"/>
          <w:sz w:val="27"/>
        </w:rPr>
        <w:t> </w:t>
      </w:r>
      <w:r>
        <w:rPr>
          <w:color w:val="162937"/>
          <w:w w:val="105"/>
          <w:sz w:val="27"/>
        </w:rPr>
        <w:t>empregado,</w:t>
      </w:r>
      <w:r>
        <w:rPr>
          <w:color w:val="162937"/>
          <w:spacing w:val="-6"/>
          <w:w w:val="105"/>
          <w:sz w:val="27"/>
        </w:rPr>
        <w:t> </w:t>
      </w:r>
      <w:r>
        <w:rPr>
          <w:color w:val="162937"/>
          <w:w w:val="105"/>
          <w:sz w:val="27"/>
        </w:rPr>
        <w:t>nos</w:t>
      </w:r>
      <w:r>
        <w:rPr>
          <w:color w:val="162937"/>
          <w:spacing w:val="-6"/>
          <w:w w:val="105"/>
          <w:sz w:val="27"/>
        </w:rPr>
        <w:t> </w:t>
      </w:r>
      <w:r>
        <w:rPr>
          <w:color w:val="162937"/>
          <w:w w:val="105"/>
          <w:sz w:val="27"/>
        </w:rPr>
        <w:t>termos</w:t>
      </w:r>
      <w:r>
        <w:rPr>
          <w:color w:val="162937"/>
          <w:spacing w:val="-6"/>
          <w:w w:val="105"/>
          <w:sz w:val="27"/>
        </w:rPr>
        <w:t> </w:t>
      </w:r>
      <w:r>
        <w:rPr>
          <w:color w:val="162937"/>
          <w:w w:val="105"/>
          <w:sz w:val="27"/>
        </w:rPr>
        <w:t>do</w:t>
      </w:r>
      <w:r>
        <w:rPr>
          <w:color w:val="162937"/>
          <w:spacing w:val="-6"/>
          <w:w w:val="105"/>
          <w:sz w:val="27"/>
        </w:rPr>
        <w:t> </w:t>
      </w:r>
      <w:r>
        <w:rPr>
          <w:color w:val="162937"/>
          <w:w w:val="105"/>
          <w:sz w:val="27"/>
        </w:rPr>
        <w:t>art. 470 da CLT;</w:t>
      </w:r>
    </w:p>
    <w:p>
      <w:pPr>
        <w:pStyle w:val="ListParagraph"/>
        <w:numPr>
          <w:ilvl w:val="2"/>
          <w:numId w:val="64"/>
        </w:numPr>
        <w:tabs>
          <w:tab w:pos="1904" w:val="left" w:leader="none"/>
        </w:tabs>
        <w:spacing w:line="312" w:lineRule="auto" w:before="155" w:after="0"/>
        <w:ind w:left="112" w:right="1063" w:firstLine="1350"/>
        <w:jc w:val="both"/>
        <w:rPr>
          <w:sz w:val="27"/>
        </w:rPr>
      </w:pPr>
      <w:r>
        <w:rPr>
          <w:color w:val="162937"/>
          <w:w w:val="105"/>
          <w:sz w:val="27"/>
        </w:rPr>
        <w:t>- ajuda de custo, em caso de transferência permanente, e o adicional mensal, em caso de transferência provisória, recebidos pelo aeronauta nos termos da Lei nº 5.929, de 30 de outubro de 1973;</w:t>
      </w:r>
    </w:p>
    <w:p>
      <w:pPr>
        <w:pStyle w:val="ListParagraph"/>
        <w:numPr>
          <w:ilvl w:val="2"/>
          <w:numId w:val="64"/>
        </w:numPr>
        <w:tabs>
          <w:tab w:pos="1955" w:val="left" w:leader="none"/>
        </w:tabs>
        <w:spacing w:line="240" w:lineRule="auto" w:before="152" w:after="0"/>
        <w:ind w:left="1955" w:right="0" w:hanging="493"/>
        <w:jc w:val="both"/>
        <w:rPr>
          <w:sz w:val="27"/>
        </w:rPr>
      </w:pPr>
      <w:r>
        <w:rPr>
          <w:color w:val="162937"/>
          <w:w w:val="105"/>
          <w:sz w:val="27"/>
        </w:rPr>
        <w:t>-</w:t>
      </w:r>
      <w:r>
        <w:rPr>
          <w:color w:val="162937"/>
          <w:spacing w:val="-10"/>
          <w:w w:val="105"/>
          <w:sz w:val="27"/>
        </w:rPr>
        <w:t> </w:t>
      </w:r>
      <w:r>
        <w:rPr>
          <w:color w:val="162937"/>
          <w:w w:val="105"/>
          <w:sz w:val="27"/>
        </w:rPr>
        <w:t>diárias</w:t>
      </w:r>
      <w:r>
        <w:rPr>
          <w:color w:val="162937"/>
          <w:spacing w:val="-9"/>
          <w:w w:val="105"/>
          <w:sz w:val="27"/>
        </w:rPr>
        <w:t> </w:t>
      </w:r>
      <w:r>
        <w:rPr>
          <w:color w:val="162937"/>
          <w:w w:val="105"/>
          <w:sz w:val="27"/>
        </w:rPr>
        <w:t>para</w:t>
      </w:r>
      <w:r>
        <w:rPr>
          <w:color w:val="162937"/>
          <w:spacing w:val="-17"/>
          <w:w w:val="105"/>
          <w:sz w:val="27"/>
        </w:rPr>
        <w:t> </w:t>
      </w:r>
      <w:r>
        <w:rPr>
          <w:color w:val="162937"/>
          <w:w w:val="105"/>
          <w:sz w:val="27"/>
        </w:rPr>
        <w:t>viagem,</w:t>
      </w:r>
      <w:r>
        <w:rPr>
          <w:color w:val="162937"/>
          <w:spacing w:val="-9"/>
          <w:w w:val="105"/>
          <w:sz w:val="27"/>
        </w:rPr>
        <w:t> </w:t>
      </w:r>
      <w:r>
        <w:rPr>
          <w:color w:val="162937"/>
          <w:w w:val="105"/>
          <w:sz w:val="27"/>
        </w:rPr>
        <w:t>desde</w:t>
      </w:r>
      <w:r>
        <w:rPr>
          <w:color w:val="162937"/>
          <w:spacing w:val="-10"/>
          <w:w w:val="105"/>
          <w:sz w:val="27"/>
        </w:rPr>
        <w:t> </w:t>
      </w:r>
      <w:r>
        <w:rPr>
          <w:color w:val="162937"/>
          <w:w w:val="105"/>
          <w:sz w:val="27"/>
        </w:rPr>
        <w:t>que</w:t>
      </w:r>
      <w:r>
        <w:rPr>
          <w:color w:val="162937"/>
          <w:spacing w:val="-9"/>
          <w:w w:val="105"/>
          <w:sz w:val="27"/>
        </w:rPr>
        <w:t> </w:t>
      </w:r>
      <w:r>
        <w:rPr>
          <w:color w:val="162937"/>
          <w:w w:val="105"/>
          <w:sz w:val="27"/>
        </w:rPr>
        <w:t>comprovada</w:t>
      </w:r>
      <w:r>
        <w:rPr>
          <w:color w:val="162937"/>
          <w:spacing w:val="-9"/>
          <w:w w:val="105"/>
          <w:sz w:val="27"/>
        </w:rPr>
        <w:t> </w:t>
      </w:r>
      <w:r>
        <w:rPr>
          <w:color w:val="162937"/>
          <w:w w:val="105"/>
          <w:sz w:val="27"/>
        </w:rPr>
        <w:t>sua</w:t>
      </w:r>
      <w:r>
        <w:rPr>
          <w:color w:val="162937"/>
          <w:spacing w:val="-10"/>
          <w:w w:val="105"/>
          <w:sz w:val="27"/>
        </w:rPr>
        <w:t> </w:t>
      </w:r>
      <w:r>
        <w:rPr>
          <w:color w:val="162937"/>
          <w:w w:val="105"/>
          <w:sz w:val="27"/>
        </w:rPr>
        <w:t>natureza</w:t>
      </w:r>
      <w:r>
        <w:rPr>
          <w:color w:val="162937"/>
          <w:spacing w:val="-9"/>
          <w:w w:val="105"/>
          <w:sz w:val="27"/>
        </w:rPr>
        <w:t> </w:t>
      </w:r>
      <w:r>
        <w:rPr>
          <w:color w:val="162937"/>
          <w:spacing w:val="-2"/>
          <w:w w:val="105"/>
          <w:sz w:val="27"/>
        </w:rPr>
        <w:t>indenizatória;</w:t>
      </w:r>
    </w:p>
    <w:p>
      <w:pPr>
        <w:pStyle w:val="ListParagraph"/>
        <w:numPr>
          <w:ilvl w:val="2"/>
          <w:numId w:val="64"/>
        </w:numPr>
        <w:tabs>
          <w:tab w:pos="2028" w:val="left" w:leader="none"/>
        </w:tabs>
        <w:spacing w:line="312" w:lineRule="auto" w:before="245" w:after="0"/>
        <w:ind w:left="112" w:right="1063" w:firstLine="1350"/>
        <w:jc w:val="both"/>
        <w:rPr>
          <w:sz w:val="27"/>
        </w:rPr>
      </w:pPr>
      <w:r>
        <w:rPr>
          <w:color w:val="162937"/>
          <w:w w:val="105"/>
          <w:sz w:val="27"/>
        </w:rPr>
        <w:t>-</w:t>
      </w:r>
      <w:r>
        <w:rPr>
          <w:color w:val="162937"/>
          <w:spacing w:val="-7"/>
          <w:w w:val="105"/>
          <w:sz w:val="27"/>
        </w:rPr>
        <w:t> </w:t>
      </w:r>
      <w:r>
        <w:rPr>
          <w:color w:val="162937"/>
          <w:w w:val="105"/>
          <w:sz w:val="27"/>
        </w:rPr>
        <w:t>valor</w:t>
      </w:r>
      <w:r>
        <w:rPr>
          <w:color w:val="162937"/>
          <w:spacing w:val="-5"/>
          <w:w w:val="105"/>
          <w:sz w:val="27"/>
        </w:rPr>
        <w:t> </w:t>
      </w:r>
      <w:r>
        <w:rPr>
          <w:color w:val="162937"/>
          <w:w w:val="105"/>
          <w:sz w:val="27"/>
        </w:rPr>
        <w:t>da bolsa de aprendizagem, garantida ao adolescente até quatorze anos de idade, de acordo com o disposto no art. 64 da Lei nº 8.069, de 1990, vigente até 15 de dezembro de 1998, em face da promulgação da Emenda Constitucional nº 20;</w:t>
      </w:r>
    </w:p>
    <w:p>
      <w:pPr>
        <w:spacing w:after="0" w:line="312" w:lineRule="auto"/>
        <w:jc w:val="both"/>
        <w:rPr>
          <w:sz w:val="27"/>
        </w:rPr>
        <w:sectPr>
          <w:pgSz w:w="16840" w:h="23830"/>
          <w:pgMar w:header="284" w:footer="292" w:top="480" w:bottom="480" w:left="1560" w:right="600"/>
        </w:sectPr>
      </w:pPr>
    </w:p>
    <w:p>
      <w:pPr>
        <w:pStyle w:val="ListParagraph"/>
        <w:numPr>
          <w:ilvl w:val="2"/>
          <w:numId w:val="64"/>
        </w:numPr>
        <w:tabs>
          <w:tab w:pos="2104" w:val="left" w:leader="none"/>
        </w:tabs>
        <w:spacing w:line="312" w:lineRule="auto" w:before="143" w:after="0"/>
        <w:ind w:left="112" w:right="1064" w:firstLine="1350"/>
        <w:jc w:val="both"/>
        <w:rPr>
          <w:sz w:val="27"/>
        </w:rPr>
      </w:pPr>
      <w:r>
        <w:rPr>
          <w:color w:val="162937"/>
          <w:w w:val="105"/>
          <w:sz w:val="27"/>
        </w:rPr>
        <w:t>- valor da bolsa ou outra forma de contraprestação, quando paga ao estagiário nos termos da Lei nº 11.788, de 25 de setembro de 2008;</w:t>
      </w:r>
    </w:p>
    <w:p>
      <w:pPr>
        <w:pStyle w:val="ListParagraph"/>
        <w:numPr>
          <w:ilvl w:val="2"/>
          <w:numId w:val="64"/>
        </w:numPr>
        <w:tabs>
          <w:tab w:pos="1964" w:val="left" w:leader="none"/>
        </w:tabs>
        <w:spacing w:line="312" w:lineRule="auto" w:before="153" w:after="0"/>
        <w:ind w:left="112" w:right="1064" w:firstLine="1350"/>
        <w:jc w:val="both"/>
        <w:rPr>
          <w:sz w:val="27"/>
        </w:rPr>
      </w:pPr>
      <w:r>
        <w:rPr>
          <w:color w:val="162937"/>
          <w:w w:val="110"/>
          <w:sz w:val="27"/>
        </w:rPr>
        <w:t>-</w:t>
      </w:r>
      <w:r>
        <w:rPr>
          <w:color w:val="162937"/>
          <w:spacing w:val="-21"/>
          <w:w w:val="110"/>
          <w:sz w:val="27"/>
        </w:rPr>
        <w:t> </w:t>
      </w:r>
      <w:r>
        <w:rPr>
          <w:color w:val="162937"/>
          <w:w w:val="110"/>
          <w:sz w:val="27"/>
        </w:rPr>
        <w:t>cotas</w:t>
      </w:r>
      <w:r>
        <w:rPr>
          <w:color w:val="162937"/>
          <w:spacing w:val="-21"/>
          <w:w w:val="110"/>
          <w:sz w:val="27"/>
        </w:rPr>
        <w:t> </w:t>
      </w:r>
      <w:r>
        <w:rPr>
          <w:color w:val="162937"/>
          <w:w w:val="110"/>
          <w:sz w:val="27"/>
        </w:rPr>
        <w:t>do</w:t>
      </w:r>
      <w:r>
        <w:rPr>
          <w:color w:val="162937"/>
          <w:spacing w:val="-20"/>
          <w:w w:val="110"/>
          <w:sz w:val="27"/>
        </w:rPr>
        <w:t> </w:t>
      </w:r>
      <w:r>
        <w:rPr>
          <w:color w:val="162937"/>
          <w:w w:val="110"/>
          <w:sz w:val="27"/>
        </w:rPr>
        <w:t>salário-família</w:t>
      </w:r>
      <w:r>
        <w:rPr>
          <w:color w:val="162937"/>
          <w:spacing w:val="-21"/>
          <w:w w:val="110"/>
          <w:sz w:val="27"/>
        </w:rPr>
        <w:t> </w:t>
      </w:r>
      <w:r>
        <w:rPr>
          <w:color w:val="162937"/>
          <w:w w:val="110"/>
          <w:sz w:val="27"/>
        </w:rPr>
        <w:t>e</w:t>
      </w:r>
      <w:r>
        <w:rPr>
          <w:color w:val="162937"/>
          <w:spacing w:val="-21"/>
          <w:w w:val="110"/>
          <w:sz w:val="27"/>
        </w:rPr>
        <w:t> </w:t>
      </w:r>
      <w:r>
        <w:rPr>
          <w:color w:val="162937"/>
          <w:w w:val="110"/>
          <w:sz w:val="27"/>
        </w:rPr>
        <w:t>demais</w:t>
      </w:r>
      <w:r>
        <w:rPr>
          <w:color w:val="162937"/>
          <w:spacing w:val="-20"/>
          <w:w w:val="110"/>
          <w:sz w:val="27"/>
        </w:rPr>
        <w:t> </w:t>
      </w:r>
      <w:r>
        <w:rPr>
          <w:color w:val="162937"/>
          <w:w w:val="110"/>
          <w:sz w:val="27"/>
        </w:rPr>
        <w:t>benefícios</w:t>
      </w:r>
      <w:r>
        <w:rPr>
          <w:color w:val="162937"/>
          <w:spacing w:val="-21"/>
          <w:w w:val="110"/>
          <w:sz w:val="27"/>
        </w:rPr>
        <w:t> </w:t>
      </w:r>
      <w:r>
        <w:rPr>
          <w:color w:val="162937"/>
          <w:w w:val="110"/>
          <w:sz w:val="27"/>
        </w:rPr>
        <w:t>pagos</w:t>
      </w:r>
      <w:r>
        <w:rPr>
          <w:color w:val="162937"/>
          <w:spacing w:val="-21"/>
          <w:w w:val="110"/>
          <w:sz w:val="27"/>
        </w:rPr>
        <w:t> </w:t>
      </w:r>
      <w:r>
        <w:rPr>
          <w:color w:val="162937"/>
          <w:w w:val="110"/>
          <w:sz w:val="27"/>
        </w:rPr>
        <w:t>pela</w:t>
      </w:r>
      <w:r>
        <w:rPr>
          <w:color w:val="162937"/>
          <w:spacing w:val="-20"/>
          <w:w w:val="110"/>
          <w:sz w:val="27"/>
        </w:rPr>
        <w:t> </w:t>
      </w:r>
      <w:r>
        <w:rPr>
          <w:color w:val="162937"/>
          <w:w w:val="110"/>
          <w:sz w:val="27"/>
        </w:rPr>
        <w:t>Previdência</w:t>
      </w:r>
      <w:r>
        <w:rPr>
          <w:color w:val="162937"/>
          <w:spacing w:val="-21"/>
          <w:w w:val="110"/>
          <w:sz w:val="27"/>
        </w:rPr>
        <w:t> </w:t>
      </w:r>
      <w:r>
        <w:rPr>
          <w:color w:val="162937"/>
          <w:w w:val="110"/>
          <w:sz w:val="27"/>
        </w:rPr>
        <w:t>Social,</w:t>
      </w:r>
      <w:r>
        <w:rPr>
          <w:color w:val="162937"/>
          <w:spacing w:val="-20"/>
          <w:w w:val="110"/>
          <w:sz w:val="27"/>
        </w:rPr>
        <w:t> </w:t>
      </w:r>
      <w:r>
        <w:rPr>
          <w:color w:val="162937"/>
          <w:w w:val="110"/>
          <w:sz w:val="27"/>
        </w:rPr>
        <w:t>nos</w:t>
      </w:r>
      <w:r>
        <w:rPr>
          <w:color w:val="162937"/>
          <w:spacing w:val="-21"/>
          <w:w w:val="110"/>
          <w:sz w:val="27"/>
        </w:rPr>
        <w:t> </w:t>
      </w:r>
      <w:r>
        <w:rPr>
          <w:color w:val="162937"/>
          <w:w w:val="110"/>
          <w:sz w:val="27"/>
        </w:rPr>
        <w:t>termos</w:t>
      </w:r>
      <w:r>
        <w:rPr>
          <w:color w:val="162937"/>
          <w:spacing w:val="-21"/>
          <w:w w:val="110"/>
          <w:sz w:val="27"/>
        </w:rPr>
        <w:t> </w:t>
      </w:r>
      <w:r>
        <w:rPr>
          <w:color w:val="162937"/>
          <w:w w:val="110"/>
          <w:sz w:val="27"/>
        </w:rPr>
        <w:t>e </w:t>
      </w:r>
      <w:r>
        <w:rPr>
          <w:color w:val="162937"/>
          <w:sz w:val="27"/>
        </w:rPr>
        <w:t>limites</w:t>
      </w:r>
      <w:r>
        <w:rPr>
          <w:color w:val="162937"/>
          <w:spacing w:val="40"/>
          <w:sz w:val="27"/>
        </w:rPr>
        <w:t> </w:t>
      </w:r>
      <w:r>
        <w:rPr>
          <w:color w:val="162937"/>
          <w:sz w:val="27"/>
        </w:rPr>
        <w:t>legais,</w:t>
      </w:r>
      <w:r>
        <w:rPr>
          <w:color w:val="162937"/>
          <w:spacing w:val="40"/>
          <w:sz w:val="27"/>
        </w:rPr>
        <w:t> </w:t>
      </w:r>
      <w:r>
        <w:rPr>
          <w:color w:val="162937"/>
          <w:sz w:val="27"/>
        </w:rPr>
        <w:t>salvo</w:t>
      </w:r>
      <w:r>
        <w:rPr>
          <w:color w:val="162937"/>
          <w:spacing w:val="40"/>
          <w:sz w:val="27"/>
        </w:rPr>
        <w:t> </w:t>
      </w:r>
      <w:r>
        <w:rPr>
          <w:color w:val="162937"/>
          <w:sz w:val="27"/>
        </w:rPr>
        <w:t>o</w:t>
      </w:r>
      <w:r>
        <w:rPr>
          <w:color w:val="162937"/>
          <w:spacing w:val="40"/>
          <w:sz w:val="27"/>
        </w:rPr>
        <w:t> </w:t>
      </w:r>
      <w:r>
        <w:rPr>
          <w:color w:val="162937"/>
          <w:sz w:val="27"/>
        </w:rPr>
        <w:t>salário</w:t>
      </w:r>
      <w:r>
        <w:rPr>
          <w:color w:val="162937"/>
          <w:spacing w:val="40"/>
          <w:sz w:val="27"/>
        </w:rPr>
        <w:t> </w:t>
      </w:r>
      <w:r>
        <w:rPr>
          <w:color w:val="162937"/>
          <w:sz w:val="27"/>
        </w:rPr>
        <w:t>maternidade</w:t>
      </w:r>
      <w:r>
        <w:rPr>
          <w:color w:val="162937"/>
          <w:spacing w:val="40"/>
          <w:sz w:val="27"/>
        </w:rPr>
        <w:t> </w:t>
      </w:r>
      <w:r>
        <w:rPr>
          <w:color w:val="162937"/>
          <w:sz w:val="27"/>
        </w:rPr>
        <w:t>e</w:t>
      </w:r>
      <w:r>
        <w:rPr>
          <w:color w:val="162937"/>
          <w:spacing w:val="40"/>
          <w:sz w:val="27"/>
        </w:rPr>
        <w:t> </w:t>
      </w:r>
      <w:r>
        <w:rPr>
          <w:color w:val="162937"/>
          <w:sz w:val="27"/>
        </w:rPr>
        <w:t>o</w:t>
      </w:r>
      <w:r>
        <w:rPr>
          <w:color w:val="162937"/>
          <w:spacing w:val="40"/>
          <w:sz w:val="27"/>
        </w:rPr>
        <w:t> </w:t>
      </w:r>
      <w:r>
        <w:rPr>
          <w:color w:val="162937"/>
          <w:sz w:val="27"/>
        </w:rPr>
        <w:t>auxílio-doença</w:t>
      </w:r>
      <w:r>
        <w:rPr>
          <w:color w:val="162937"/>
          <w:spacing w:val="40"/>
          <w:sz w:val="27"/>
        </w:rPr>
        <w:t> </w:t>
      </w:r>
      <w:r>
        <w:rPr>
          <w:color w:val="162937"/>
          <w:sz w:val="27"/>
        </w:rPr>
        <w:t>decorrente</w:t>
      </w:r>
      <w:r>
        <w:rPr>
          <w:color w:val="162937"/>
          <w:spacing w:val="40"/>
          <w:sz w:val="27"/>
        </w:rPr>
        <w:t> </w:t>
      </w:r>
      <w:r>
        <w:rPr>
          <w:color w:val="162937"/>
          <w:sz w:val="27"/>
        </w:rPr>
        <w:t>de</w:t>
      </w:r>
      <w:r>
        <w:rPr>
          <w:color w:val="162937"/>
          <w:spacing w:val="40"/>
          <w:sz w:val="27"/>
        </w:rPr>
        <w:t> </w:t>
      </w:r>
      <w:r>
        <w:rPr>
          <w:color w:val="162937"/>
          <w:sz w:val="27"/>
        </w:rPr>
        <w:t>acidente</w:t>
      </w:r>
      <w:r>
        <w:rPr>
          <w:color w:val="162937"/>
          <w:spacing w:val="40"/>
          <w:sz w:val="27"/>
        </w:rPr>
        <w:t> </w:t>
      </w:r>
      <w:r>
        <w:rPr>
          <w:color w:val="162937"/>
          <w:sz w:val="27"/>
        </w:rPr>
        <w:t>do</w:t>
      </w:r>
      <w:r>
        <w:rPr>
          <w:color w:val="162937"/>
          <w:spacing w:val="40"/>
          <w:sz w:val="27"/>
        </w:rPr>
        <w:t> </w:t>
      </w:r>
      <w:r>
        <w:rPr>
          <w:color w:val="162937"/>
          <w:sz w:val="27"/>
        </w:rPr>
        <w:t>trabalho;</w:t>
      </w:r>
    </w:p>
    <w:p>
      <w:pPr>
        <w:pStyle w:val="ListParagraph"/>
        <w:numPr>
          <w:ilvl w:val="2"/>
          <w:numId w:val="64"/>
        </w:numPr>
        <w:tabs>
          <w:tab w:pos="1964" w:val="left" w:leader="none"/>
        </w:tabs>
        <w:spacing w:line="312" w:lineRule="auto" w:before="153" w:after="0"/>
        <w:ind w:left="112" w:right="1063" w:firstLine="1350"/>
        <w:jc w:val="both"/>
        <w:rPr>
          <w:sz w:val="27"/>
        </w:rPr>
      </w:pPr>
      <w:r>
        <w:rPr>
          <w:color w:val="162937"/>
          <w:w w:val="105"/>
          <w:sz w:val="27"/>
        </w:rPr>
        <w:t>-</w:t>
      </w:r>
      <w:r>
        <w:rPr>
          <w:color w:val="162937"/>
          <w:w w:val="105"/>
          <w:sz w:val="27"/>
        </w:rPr>
        <w:t> a</w:t>
      </w:r>
      <w:r>
        <w:rPr>
          <w:color w:val="162937"/>
          <w:w w:val="105"/>
          <w:sz w:val="27"/>
        </w:rPr>
        <w:t> alimentação</w:t>
      </w:r>
      <w:r>
        <w:rPr>
          <w:color w:val="162937"/>
          <w:w w:val="105"/>
          <w:sz w:val="27"/>
        </w:rPr>
        <w:t> fornecida</w:t>
      </w:r>
      <w:r>
        <w:rPr>
          <w:color w:val="162937"/>
          <w:w w:val="105"/>
          <w:sz w:val="27"/>
        </w:rPr>
        <w:t> in</w:t>
      </w:r>
      <w:r>
        <w:rPr>
          <w:color w:val="162937"/>
          <w:w w:val="105"/>
          <w:sz w:val="27"/>
        </w:rPr>
        <w:t> natura,</w:t>
      </w:r>
      <w:r>
        <w:rPr>
          <w:color w:val="162937"/>
          <w:w w:val="105"/>
          <w:sz w:val="27"/>
        </w:rPr>
        <w:t> de</w:t>
      </w:r>
      <w:r>
        <w:rPr>
          <w:color w:val="162937"/>
          <w:w w:val="105"/>
          <w:sz w:val="27"/>
        </w:rPr>
        <w:t> acordo</w:t>
      </w:r>
      <w:r>
        <w:rPr>
          <w:color w:val="162937"/>
          <w:w w:val="105"/>
          <w:sz w:val="27"/>
        </w:rPr>
        <w:t> com</w:t>
      </w:r>
      <w:r>
        <w:rPr>
          <w:color w:val="162937"/>
          <w:w w:val="105"/>
          <w:sz w:val="27"/>
        </w:rPr>
        <w:t> o</w:t>
      </w:r>
      <w:r>
        <w:rPr>
          <w:color w:val="162937"/>
          <w:w w:val="105"/>
          <w:sz w:val="27"/>
        </w:rPr>
        <w:t> Programa</w:t>
      </w:r>
      <w:r>
        <w:rPr>
          <w:color w:val="162937"/>
          <w:w w:val="105"/>
          <w:sz w:val="27"/>
        </w:rPr>
        <w:t> de</w:t>
      </w:r>
      <w:r>
        <w:rPr>
          <w:color w:val="162937"/>
          <w:w w:val="105"/>
          <w:sz w:val="27"/>
        </w:rPr>
        <w:t> Alimentação</w:t>
      </w:r>
      <w:r>
        <w:rPr>
          <w:color w:val="162937"/>
          <w:w w:val="105"/>
          <w:sz w:val="27"/>
        </w:rPr>
        <w:t> do Trabalhador</w:t>
      </w:r>
      <w:r>
        <w:rPr>
          <w:color w:val="162937"/>
          <w:spacing w:val="-17"/>
          <w:w w:val="105"/>
          <w:sz w:val="27"/>
        </w:rPr>
        <w:t> </w:t>
      </w:r>
      <w:r>
        <w:rPr>
          <w:color w:val="162937"/>
          <w:w w:val="105"/>
          <w:sz w:val="27"/>
        </w:rPr>
        <w:t>-</w:t>
      </w:r>
      <w:r>
        <w:rPr>
          <w:color w:val="162937"/>
          <w:spacing w:val="-11"/>
          <w:w w:val="105"/>
          <w:sz w:val="27"/>
        </w:rPr>
        <w:t> </w:t>
      </w:r>
      <w:r>
        <w:rPr>
          <w:color w:val="162937"/>
          <w:w w:val="105"/>
          <w:sz w:val="27"/>
        </w:rPr>
        <w:t>PAT,</w:t>
      </w:r>
      <w:r>
        <w:rPr>
          <w:color w:val="162937"/>
          <w:spacing w:val="-11"/>
          <w:w w:val="105"/>
          <w:sz w:val="27"/>
        </w:rPr>
        <w:t> </w:t>
      </w:r>
      <w:r>
        <w:rPr>
          <w:color w:val="162937"/>
          <w:w w:val="105"/>
          <w:sz w:val="27"/>
        </w:rPr>
        <w:t>instituído</w:t>
      </w:r>
      <w:r>
        <w:rPr>
          <w:color w:val="162937"/>
          <w:spacing w:val="-11"/>
          <w:w w:val="105"/>
          <w:sz w:val="27"/>
        </w:rPr>
        <w:t> </w:t>
      </w:r>
      <w:r>
        <w:rPr>
          <w:color w:val="162937"/>
          <w:w w:val="105"/>
          <w:sz w:val="27"/>
        </w:rPr>
        <w:t>pela</w:t>
      </w:r>
      <w:r>
        <w:rPr>
          <w:color w:val="162937"/>
          <w:spacing w:val="-11"/>
          <w:w w:val="105"/>
          <w:sz w:val="27"/>
        </w:rPr>
        <w:t> </w:t>
      </w:r>
      <w:r>
        <w:rPr>
          <w:color w:val="162937"/>
          <w:w w:val="105"/>
          <w:sz w:val="27"/>
        </w:rPr>
        <w:t>Lei</w:t>
      </w:r>
      <w:r>
        <w:rPr>
          <w:color w:val="162937"/>
          <w:spacing w:val="-11"/>
          <w:w w:val="105"/>
          <w:sz w:val="27"/>
        </w:rPr>
        <w:t> </w:t>
      </w:r>
      <w:r>
        <w:rPr>
          <w:color w:val="162937"/>
          <w:w w:val="105"/>
          <w:sz w:val="27"/>
        </w:rPr>
        <w:t>nº</w:t>
      </w:r>
      <w:r>
        <w:rPr>
          <w:color w:val="162937"/>
          <w:spacing w:val="-11"/>
          <w:w w:val="105"/>
          <w:sz w:val="27"/>
        </w:rPr>
        <w:t> </w:t>
      </w:r>
      <w:r>
        <w:rPr>
          <w:color w:val="162937"/>
          <w:w w:val="105"/>
          <w:sz w:val="27"/>
        </w:rPr>
        <w:t>6.321,</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1976;</w:t>
      </w:r>
    </w:p>
    <w:p>
      <w:pPr>
        <w:pStyle w:val="ListParagraph"/>
        <w:numPr>
          <w:ilvl w:val="2"/>
          <w:numId w:val="64"/>
        </w:numPr>
        <w:tabs>
          <w:tab w:pos="2048" w:val="left" w:leader="none"/>
        </w:tabs>
        <w:spacing w:line="312" w:lineRule="auto" w:before="153" w:after="0"/>
        <w:ind w:left="112" w:right="1063" w:firstLine="1350"/>
        <w:jc w:val="both"/>
        <w:rPr>
          <w:sz w:val="27"/>
        </w:rPr>
      </w:pPr>
      <w:r>
        <w:rPr>
          <w:color w:val="162937"/>
          <w:w w:val="105"/>
          <w:sz w:val="27"/>
        </w:rPr>
        <w:t>-</w:t>
      </w:r>
      <w:r>
        <w:rPr>
          <w:color w:val="162937"/>
          <w:w w:val="105"/>
          <w:sz w:val="27"/>
        </w:rPr>
        <w:t> os</w:t>
      </w:r>
      <w:r>
        <w:rPr>
          <w:color w:val="162937"/>
          <w:w w:val="105"/>
          <w:sz w:val="27"/>
        </w:rPr>
        <w:t> instrumentos</w:t>
      </w:r>
      <w:r>
        <w:rPr>
          <w:color w:val="162937"/>
          <w:w w:val="105"/>
          <w:sz w:val="27"/>
        </w:rPr>
        <w:t> de</w:t>
      </w:r>
      <w:r>
        <w:rPr>
          <w:color w:val="162937"/>
          <w:w w:val="105"/>
          <w:sz w:val="27"/>
        </w:rPr>
        <w:t> pagamento</w:t>
      </w:r>
      <w:r>
        <w:rPr>
          <w:color w:val="162937"/>
          <w:w w:val="105"/>
          <w:sz w:val="27"/>
        </w:rPr>
        <w:t> fornecidos</w:t>
      </w:r>
      <w:r>
        <w:rPr>
          <w:color w:val="162937"/>
          <w:w w:val="105"/>
          <w:sz w:val="27"/>
        </w:rPr>
        <w:t> a</w:t>
      </w:r>
      <w:r>
        <w:rPr>
          <w:color w:val="162937"/>
          <w:w w:val="105"/>
          <w:sz w:val="27"/>
        </w:rPr>
        <w:t> título</w:t>
      </w:r>
      <w:r>
        <w:rPr>
          <w:color w:val="162937"/>
          <w:w w:val="105"/>
          <w:sz w:val="27"/>
        </w:rPr>
        <w:t> de</w:t>
      </w:r>
      <w:r>
        <w:rPr>
          <w:color w:val="162937"/>
          <w:w w:val="105"/>
          <w:sz w:val="27"/>
        </w:rPr>
        <w:t> auxílio-alimentação,</w:t>
      </w:r>
      <w:r>
        <w:rPr>
          <w:color w:val="162937"/>
          <w:w w:val="105"/>
          <w:sz w:val="27"/>
        </w:rPr>
        <w:t> quando realizado de acordo com o PAT, antes de 11 de novembro de 2017, data de início da vigência da Lei nº 13.467, de 2017;</w:t>
      </w:r>
    </w:p>
    <w:p>
      <w:pPr>
        <w:pStyle w:val="ListParagraph"/>
        <w:numPr>
          <w:ilvl w:val="2"/>
          <w:numId w:val="64"/>
        </w:numPr>
        <w:tabs>
          <w:tab w:pos="2225" w:val="left" w:leader="none"/>
        </w:tabs>
        <w:spacing w:line="312" w:lineRule="auto" w:before="154" w:after="0"/>
        <w:ind w:left="112" w:right="1063" w:firstLine="1350"/>
        <w:jc w:val="both"/>
        <w:rPr>
          <w:sz w:val="27"/>
        </w:rPr>
      </w:pPr>
      <w:r>
        <w:rPr>
          <w:color w:val="162937"/>
          <w:w w:val="105"/>
          <w:sz w:val="27"/>
        </w:rPr>
        <w:t>-</w:t>
      </w:r>
      <w:r>
        <w:rPr>
          <w:color w:val="162937"/>
          <w:w w:val="105"/>
          <w:sz w:val="27"/>
        </w:rPr>
        <w:t> os</w:t>
      </w:r>
      <w:r>
        <w:rPr>
          <w:color w:val="162937"/>
          <w:w w:val="105"/>
          <w:sz w:val="27"/>
        </w:rPr>
        <w:t> instrumentos</w:t>
      </w:r>
      <w:r>
        <w:rPr>
          <w:color w:val="162937"/>
          <w:w w:val="105"/>
          <w:sz w:val="27"/>
        </w:rPr>
        <w:t> de</w:t>
      </w:r>
      <w:r>
        <w:rPr>
          <w:color w:val="162937"/>
          <w:w w:val="105"/>
          <w:sz w:val="27"/>
        </w:rPr>
        <w:t> pagamento</w:t>
      </w:r>
      <w:r>
        <w:rPr>
          <w:color w:val="162937"/>
          <w:w w:val="105"/>
          <w:sz w:val="27"/>
        </w:rPr>
        <w:t> fornecidos</w:t>
      </w:r>
      <w:r>
        <w:rPr>
          <w:color w:val="162937"/>
          <w:w w:val="105"/>
          <w:sz w:val="27"/>
        </w:rPr>
        <w:t> a</w:t>
      </w:r>
      <w:r>
        <w:rPr>
          <w:color w:val="162937"/>
          <w:w w:val="105"/>
          <w:sz w:val="27"/>
        </w:rPr>
        <w:t> título</w:t>
      </w:r>
      <w:r>
        <w:rPr>
          <w:color w:val="162937"/>
          <w:w w:val="105"/>
          <w:sz w:val="27"/>
        </w:rPr>
        <w:t> de</w:t>
      </w:r>
      <w:r>
        <w:rPr>
          <w:color w:val="162937"/>
          <w:w w:val="105"/>
          <w:sz w:val="27"/>
        </w:rPr>
        <w:t> auxílio-alimentação, independentemente da adesão ao PAT, a partir de 11 de novembro de 2017, data de início da vigência da Lei</w:t>
      </w:r>
      <w:r>
        <w:rPr>
          <w:color w:val="162937"/>
          <w:spacing w:val="-1"/>
          <w:w w:val="105"/>
          <w:sz w:val="27"/>
        </w:rPr>
        <w:t> </w:t>
      </w:r>
      <w:r>
        <w:rPr>
          <w:color w:val="162937"/>
          <w:w w:val="105"/>
          <w:sz w:val="27"/>
        </w:rPr>
        <w:t>nº</w:t>
      </w:r>
      <w:r>
        <w:rPr>
          <w:color w:val="162937"/>
          <w:spacing w:val="-1"/>
          <w:w w:val="105"/>
          <w:sz w:val="27"/>
        </w:rPr>
        <w:t> </w:t>
      </w:r>
      <w:r>
        <w:rPr>
          <w:color w:val="162937"/>
          <w:w w:val="105"/>
          <w:sz w:val="27"/>
        </w:rPr>
        <w:t>13.467,</w:t>
      </w:r>
      <w:r>
        <w:rPr>
          <w:color w:val="162937"/>
          <w:spacing w:val="-1"/>
          <w:w w:val="105"/>
          <w:sz w:val="27"/>
        </w:rPr>
        <w:t> </w:t>
      </w:r>
      <w:r>
        <w:rPr>
          <w:color w:val="162937"/>
          <w:w w:val="105"/>
          <w:sz w:val="27"/>
        </w:rPr>
        <w:t>de</w:t>
      </w:r>
      <w:r>
        <w:rPr>
          <w:color w:val="162937"/>
          <w:spacing w:val="-1"/>
          <w:w w:val="105"/>
          <w:sz w:val="27"/>
        </w:rPr>
        <w:t> </w:t>
      </w:r>
      <w:r>
        <w:rPr>
          <w:color w:val="162937"/>
          <w:w w:val="105"/>
          <w:sz w:val="27"/>
        </w:rPr>
        <w:t>2017;</w:t>
      </w:r>
    </w:p>
    <w:p>
      <w:pPr>
        <w:pStyle w:val="ListParagraph"/>
        <w:numPr>
          <w:ilvl w:val="2"/>
          <w:numId w:val="64"/>
        </w:numPr>
        <w:tabs>
          <w:tab w:pos="2177" w:val="left" w:leader="none"/>
        </w:tabs>
        <w:spacing w:line="312" w:lineRule="auto" w:before="154" w:after="0"/>
        <w:ind w:left="112" w:right="1064" w:firstLine="1350"/>
        <w:jc w:val="both"/>
        <w:rPr>
          <w:sz w:val="27"/>
        </w:rPr>
      </w:pPr>
      <w:r>
        <w:rPr>
          <w:color w:val="162937"/>
          <w:w w:val="110"/>
          <w:sz w:val="27"/>
        </w:rPr>
        <w:t>-</w:t>
      </w:r>
      <w:r>
        <w:rPr>
          <w:color w:val="162937"/>
          <w:w w:val="110"/>
          <w:sz w:val="27"/>
        </w:rPr>
        <w:t> vale-transporte,</w:t>
      </w:r>
      <w:r>
        <w:rPr>
          <w:color w:val="162937"/>
          <w:w w:val="110"/>
          <w:sz w:val="27"/>
        </w:rPr>
        <w:t> nos</w:t>
      </w:r>
      <w:r>
        <w:rPr>
          <w:color w:val="162937"/>
          <w:w w:val="110"/>
          <w:sz w:val="27"/>
        </w:rPr>
        <w:t> termos</w:t>
      </w:r>
      <w:r>
        <w:rPr>
          <w:color w:val="162937"/>
          <w:w w:val="110"/>
          <w:sz w:val="27"/>
        </w:rPr>
        <w:t> e</w:t>
      </w:r>
      <w:r>
        <w:rPr>
          <w:color w:val="162937"/>
          <w:w w:val="110"/>
          <w:sz w:val="27"/>
        </w:rPr>
        <w:t> limites</w:t>
      </w:r>
      <w:r>
        <w:rPr>
          <w:color w:val="162937"/>
          <w:w w:val="110"/>
          <w:sz w:val="27"/>
        </w:rPr>
        <w:t> legais,</w:t>
      </w:r>
      <w:r>
        <w:rPr>
          <w:color w:val="162937"/>
          <w:w w:val="110"/>
          <w:sz w:val="27"/>
        </w:rPr>
        <w:t> bem</w:t>
      </w:r>
      <w:r>
        <w:rPr>
          <w:color w:val="162937"/>
          <w:w w:val="110"/>
          <w:sz w:val="27"/>
        </w:rPr>
        <w:t> como</w:t>
      </w:r>
      <w:r>
        <w:rPr>
          <w:color w:val="162937"/>
          <w:w w:val="110"/>
          <w:sz w:val="27"/>
        </w:rPr>
        <w:t> transporte</w:t>
      </w:r>
      <w:r>
        <w:rPr>
          <w:color w:val="162937"/>
          <w:w w:val="110"/>
          <w:sz w:val="27"/>
        </w:rPr>
        <w:t> fornecido</w:t>
      </w:r>
      <w:r>
        <w:rPr>
          <w:color w:val="162937"/>
          <w:w w:val="110"/>
          <w:sz w:val="27"/>
        </w:rPr>
        <w:t> pelo </w:t>
      </w:r>
      <w:r>
        <w:rPr>
          <w:color w:val="162937"/>
          <w:sz w:val="27"/>
        </w:rPr>
        <w:t>empregador</w:t>
      </w:r>
      <w:r>
        <w:rPr>
          <w:color w:val="162937"/>
          <w:spacing w:val="40"/>
          <w:sz w:val="27"/>
        </w:rPr>
        <w:t> </w:t>
      </w:r>
      <w:r>
        <w:rPr>
          <w:color w:val="162937"/>
          <w:sz w:val="27"/>
        </w:rPr>
        <w:t>para</w:t>
      </w:r>
      <w:r>
        <w:rPr>
          <w:color w:val="162937"/>
          <w:spacing w:val="58"/>
          <w:sz w:val="27"/>
        </w:rPr>
        <w:t> </w:t>
      </w:r>
      <w:r>
        <w:rPr>
          <w:color w:val="162937"/>
          <w:sz w:val="27"/>
        </w:rPr>
        <w:t>deslocamento</w:t>
      </w:r>
      <w:r>
        <w:rPr>
          <w:color w:val="162937"/>
          <w:spacing w:val="58"/>
          <w:sz w:val="27"/>
        </w:rPr>
        <w:t> </w:t>
      </w:r>
      <w:r>
        <w:rPr>
          <w:color w:val="162937"/>
          <w:sz w:val="27"/>
        </w:rPr>
        <w:t>ao</w:t>
      </w:r>
      <w:r>
        <w:rPr>
          <w:color w:val="162937"/>
          <w:spacing w:val="58"/>
          <w:sz w:val="27"/>
        </w:rPr>
        <w:t> </w:t>
      </w:r>
      <w:r>
        <w:rPr>
          <w:color w:val="162937"/>
          <w:sz w:val="27"/>
        </w:rPr>
        <w:t>trabalho</w:t>
      </w:r>
      <w:r>
        <w:rPr>
          <w:color w:val="162937"/>
          <w:spacing w:val="58"/>
          <w:sz w:val="27"/>
        </w:rPr>
        <w:t> </w:t>
      </w:r>
      <w:r>
        <w:rPr>
          <w:color w:val="162937"/>
          <w:sz w:val="27"/>
        </w:rPr>
        <w:t>e</w:t>
      </w:r>
      <w:r>
        <w:rPr>
          <w:color w:val="162937"/>
          <w:spacing w:val="58"/>
          <w:sz w:val="27"/>
        </w:rPr>
        <w:t> </w:t>
      </w:r>
      <w:r>
        <w:rPr>
          <w:color w:val="162937"/>
          <w:sz w:val="27"/>
        </w:rPr>
        <w:t>retorno,</w:t>
      </w:r>
      <w:r>
        <w:rPr>
          <w:color w:val="162937"/>
          <w:spacing w:val="58"/>
          <w:sz w:val="27"/>
        </w:rPr>
        <w:t> </w:t>
      </w:r>
      <w:r>
        <w:rPr>
          <w:color w:val="162937"/>
          <w:sz w:val="27"/>
        </w:rPr>
        <w:t>em</w:t>
      </w:r>
      <w:r>
        <w:rPr>
          <w:color w:val="162937"/>
          <w:spacing w:val="58"/>
          <w:sz w:val="27"/>
        </w:rPr>
        <w:t> </w:t>
      </w:r>
      <w:r>
        <w:rPr>
          <w:color w:val="162937"/>
          <w:sz w:val="27"/>
        </w:rPr>
        <w:t>percurso</w:t>
      </w:r>
      <w:r>
        <w:rPr>
          <w:color w:val="162937"/>
          <w:spacing w:val="58"/>
          <w:sz w:val="27"/>
        </w:rPr>
        <w:t> </w:t>
      </w:r>
      <w:r>
        <w:rPr>
          <w:color w:val="162937"/>
          <w:sz w:val="27"/>
        </w:rPr>
        <w:t>servido</w:t>
      </w:r>
      <w:r>
        <w:rPr>
          <w:color w:val="162937"/>
          <w:spacing w:val="58"/>
          <w:sz w:val="27"/>
        </w:rPr>
        <w:t> </w:t>
      </w:r>
      <w:r>
        <w:rPr>
          <w:color w:val="162937"/>
          <w:sz w:val="27"/>
        </w:rPr>
        <w:t>ou</w:t>
      </w:r>
      <w:r>
        <w:rPr>
          <w:color w:val="162937"/>
          <w:spacing w:val="58"/>
          <w:sz w:val="27"/>
        </w:rPr>
        <w:t> </w:t>
      </w:r>
      <w:r>
        <w:rPr>
          <w:color w:val="162937"/>
          <w:sz w:val="27"/>
        </w:rPr>
        <w:t>não</w:t>
      </w:r>
      <w:r>
        <w:rPr>
          <w:color w:val="162937"/>
          <w:spacing w:val="58"/>
          <w:sz w:val="27"/>
        </w:rPr>
        <w:t> </w:t>
      </w:r>
      <w:r>
        <w:rPr>
          <w:color w:val="162937"/>
          <w:sz w:val="27"/>
        </w:rPr>
        <w:t>por</w:t>
      </w:r>
      <w:r>
        <w:rPr>
          <w:color w:val="162937"/>
          <w:spacing w:val="40"/>
          <w:sz w:val="27"/>
        </w:rPr>
        <w:t> </w:t>
      </w:r>
      <w:r>
        <w:rPr>
          <w:color w:val="162937"/>
          <w:sz w:val="27"/>
        </w:rPr>
        <w:t>transporte</w:t>
      </w:r>
      <w:r>
        <w:rPr>
          <w:color w:val="162937"/>
          <w:spacing w:val="58"/>
          <w:sz w:val="27"/>
        </w:rPr>
        <w:t> </w:t>
      </w:r>
      <w:r>
        <w:rPr>
          <w:color w:val="162937"/>
          <w:sz w:val="27"/>
        </w:rPr>
        <w:t>público;</w:t>
      </w:r>
    </w:p>
    <w:p>
      <w:pPr>
        <w:pStyle w:val="ListParagraph"/>
        <w:numPr>
          <w:ilvl w:val="2"/>
          <w:numId w:val="64"/>
        </w:numPr>
        <w:tabs>
          <w:tab w:pos="2142" w:val="left" w:leader="none"/>
        </w:tabs>
        <w:spacing w:line="312" w:lineRule="auto" w:before="153" w:after="0"/>
        <w:ind w:left="112" w:right="1064" w:firstLine="1350"/>
        <w:jc w:val="both"/>
        <w:rPr>
          <w:sz w:val="27"/>
        </w:rPr>
      </w:pPr>
      <w:r>
        <w:rPr>
          <w:color w:val="162937"/>
          <w:w w:val="105"/>
          <w:sz w:val="27"/>
        </w:rPr>
        <w:t>- valor da multa paga ao trabalhador em decorrência do atraso na quitação das parcelas </w:t>
      </w:r>
      <w:r>
        <w:rPr>
          <w:color w:val="162937"/>
          <w:spacing w:val="-2"/>
          <w:w w:val="105"/>
          <w:sz w:val="27"/>
        </w:rPr>
        <w:t>rescisórias;</w:t>
      </w:r>
    </w:p>
    <w:p>
      <w:pPr>
        <w:pStyle w:val="ListParagraph"/>
        <w:numPr>
          <w:ilvl w:val="2"/>
          <w:numId w:val="64"/>
        </w:numPr>
        <w:tabs>
          <w:tab w:pos="2191" w:val="left" w:leader="none"/>
        </w:tabs>
        <w:spacing w:line="312" w:lineRule="auto" w:before="153" w:after="0"/>
        <w:ind w:left="112" w:right="1064" w:firstLine="1350"/>
        <w:jc w:val="both"/>
        <w:rPr>
          <w:sz w:val="27"/>
        </w:rPr>
      </w:pPr>
      <w:r>
        <w:rPr>
          <w:color w:val="162937"/>
          <w:w w:val="105"/>
          <w:sz w:val="27"/>
        </w:rPr>
        <w:t>-</w:t>
      </w:r>
      <w:r>
        <w:rPr>
          <w:color w:val="162937"/>
          <w:w w:val="105"/>
          <w:sz w:val="27"/>
        </w:rPr>
        <w:t> importâncias</w:t>
      </w:r>
      <w:r>
        <w:rPr>
          <w:color w:val="162937"/>
          <w:w w:val="105"/>
          <w:sz w:val="27"/>
        </w:rPr>
        <w:t> recebidas</w:t>
      </w:r>
      <w:r>
        <w:rPr>
          <w:color w:val="162937"/>
          <w:w w:val="105"/>
          <w:sz w:val="27"/>
        </w:rPr>
        <w:t> a</w:t>
      </w:r>
      <w:r>
        <w:rPr>
          <w:color w:val="162937"/>
          <w:w w:val="105"/>
          <w:sz w:val="27"/>
        </w:rPr>
        <w:t> título</w:t>
      </w:r>
      <w:r>
        <w:rPr>
          <w:color w:val="162937"/>
          <w:w w:val="105"/>
          <w:sz w:val="27"/>
        </w:rPr>
        <w:t> de</w:t>
      </w:r>
      <w:r>
        <w:rPr>
          <w:color w:val="162937"/>
          <w:w w:val="105"/>
          <w:sz w:val="27"/>
        </w:rPr>
        <w:t> ganhos</w:t>
      </w:r>
      <w:r>
        <w:rPr>
          <w:color w:val="162937"/>
          <w:w w:val="105"/>
          <w:sz w:val="27"/>
        </w:rPr>
        <w:t> eventuais</w:t>
      </w:r>
      <w:r>
        <w:rPr>
          <w:color w:val="162937"/>
          <w:w w:val="105"/>
          <w:sz w:val="27"/>
        </w:rPr>
        <w:t> e</w:t>
      </w:r>
      <w:r>
        <w:rPr>
          <w:color w:val="162937"/>
          <w:w w:val="105"/>
          <w:sz w:val="27"/>
        </w:rPr>
        <w:t> abonos</w:t>
      </w:r>
      <w:r>
        <w:rPr>
          <w:color w:val="162937"/>
          <w:w w:val="105"/>
          <w:sz w:val="27"/>
        </w:rPr>
        <w:t> expressamente desvinculados do salário por força de lei;</w:t>
      </w:r>
    </w:p>
    <w:p>
      <w:pPr>
        <w:pStyle w:val="ListParagraph"/>
        <w:numPr>
          <w:ilvl w:val="2"/>
          <w:numId w:val="64"/>
        </w:numPr>
        <w:tabs>
          <w:tab w:pos="2138" w:val="left" w:leader="none"/>
        </w:tabs>
        <w:spacing w:line="312" w:lineRule="auto" w:before="152" w:after="0"/>
        <w:ind w:left="112" w:right="1063" w:firstLine="1350"/>
        <w:jc w:val="both"/>
        <w:rPr>
          <w:sz w:val="27"/>
        </w:rPr>
      </w:pPr>
      <w:r>
        <w:rPr>
          <w:color w:val="162937"/>
          <w:w w:val="105"/>
          <w:sz w:val="27"/>
        </w:rPr>
        <w:t>- abono do Programa de Integração Social</w:t>
      </w:r>
      <w:r>
        <w:rPr>
          <w:color w:val="162937"/>
          <w:spacing w:val="-8"/>
          <w:w w:val="105"/>
          <w:sz w:val="27"/>
        </w:rPr>
        <w:t> </w:t>
      </w:r>
      <w:r>
        <w:rPr>
          <w:color w:val="162937"/>
          <w:w w:val="105"/>
          <w:sz w:val="27"/>
        </w:rPr>
        <w:t>- PIS e do Programa de</w:t>
      </w:r>
      <w:r>
        <w:rPr>
          <w:color w:val="162937"/>
          <w:spacing w:val="-8"/>
          <w:w w:val="105"/>
          <w:sz w:val="27"/>
        </w:rPr>
        <w:t> </w:t>
      </w:r>
      <w:r>
        <w:rPr>
          <w:color w:val="162937"/>
          <w:w w:val="105"/>
          <w:sz w:val="27"/>
        </w:rPr>
        <w:t>Assistência ao Servidor Público - PASEP;</w:t>
      </w:r>
    </w:p>
    <w:p>
      <w:pPr>
        <w:pStyle w:val="ListParagraph"/>
        <w:numPr>
          <w:ilvl w:val="2"/>
          <w:numId w:val="64"/>
        </w:numPr>
        <w:tabs>
          <w:tab w:pos="2320" w:val="left" w:leader="none"/>
        </w:tabs>
        <w:spacing w:line="312" w:lineRule="auto" w:before="153" w:after="0"/>
        <w:ind w:left="112" w:right="1063" w:firstLine="1350"/>
        <w:jc w:val="both"/>
        <w:rPr>
          <w:sz w:val="27"/>
        </w:rPr>
      </w:pPr>
      <w:r>
        <w:rPr>
          <w:color w:val="162937"/>
          <w:w w:val="105"/>
          <w:sz w:val="27"/>
        </w:rPr>
        <w:t>-</w:t>
      </w:r>
      <w:r>
        <w:rPr>
          <w:color w:val="162937"/>
          <w:w w:val="105"/>
          <w:sz w:val="27"/>
        </w:rPr>
        <w:t> valores</w:t>
      </w:r>
      <w:r>
        <w:rPr>
          <w:color w:val="162937"/>
          <w:w w:val="105"/>
          <w:sz w:val="27"/>
        </w:rPr>
        <w:t> correspondentes</w:t>
      </w:r>
      <w:r>
        <w:rPr>
          <w:color w:val="162937"/>
          <w:w w:val="105"/>
          <w:sz w:val="27"/>
        </w:rPr>
        <w:t> a</w:t>
      </w:r>
      <w:r>
        <w:rPr>
          <w:color w:val="162937"/>
          <w:w w:val="105"/>
          <w:sz w:val="27"/>
        </w:rPr>
        <w:t> transporte,</w:t>
      </w:r>
      <w:r>
        <w:rPr>
          <w:color w:val="162937"/>
          <w:w w:val="105"/>
          <w:sz w:val="27"/>
        </w:rPr>
        <w:t> alimentação</w:t>
      </w:r>
      <w:r>
        <w:rPr>
          <w:color w:val="162937"/>
          <w:w w:val="105"/>
          <w:sz w:val="27"/>
        </w:rPr>
        <w:t> e</w:t>
      </w:r>
      <w:r>
        <w:rPr>
          <w:color w:val="162937"/>
          <w:w w:val="105"/>
          <w:sz w:val="27"/>
        </w:rPr>
        <w:t> habitação</w:t>
      </w:r>
      <w:r>
        <w:rPr>
          <w:color w:val="162937"/>
          <w:w w:val="105"/>
          <w:sz w:val="27"/>
        </w:rPr>
        <w:t> fornecidos</w:t>
      </w:r>
      <w:r>
        <w:rPr>
          <w:color w:val="162937"/>
          <w:w w:val="105"/>
          <w:sz w:val="27"/>
        </w:rPr>
        <w:t> pelo empregador</w:t>
      </w:r>
      <w:r>
        <w:rPr>
          <w:color w:val="162937"/>
          <w:w w:val="105"/>
          <w:sz w:val="27"/>
        </w:rPr>
        <w:t> ao</w:t>
      </w:r>
      <w:r>
        <w:rPr>
          <w:color w:val="162937"/>
          <w:w w:val="105"/>
          <w:sz w:val="27"/>
        </w:rPr>
        <w:t> empregado</w:t>
      </w:r>
      <w:r>
        <w:rPr>
          <w:color w:val="162937"/>
          <w:w w:val="105"/>
          <w:sz w:val="27"/>
        </w:rPr>
        <w:t> contratado</w:t>
      </w:r>
      <w:r>
        <w:rPr>
          <w:color w:val="162937"/>
          <w:w w:val="105"/>
          <w:sz w:val="27"/>
        </w:rPr>
        <w:t> para</w:t>
      </w:r>
      <w:r>
        <w:rPr>
          <w:color w:val="162937"/>
          <w:w w:val="105"/>
          <w:sz w:val="27"/>
        </w:rPr>
        <w:t> trabalhar</w:t>
      </w:r>
      <w:r>
        <w:rPr>
          <w:color w:val="162937"/>
          <w:w w:val="105"/>
          <w:sz w:val="27"/>
        </w:rPr>
        <w:t> em</w:t>
      </w:r>
      <w:r>
        <w:rPr>
          <w:color w:val="162937"/>
          <w:w w:val="105"/>
          <w:sz w:val="27"/>
        </w:rPr>
        <w:t> localidade</w:t>
      </w:r>
      <w:r>
        <w:rPr>
          <w:color w:val="162937"/>
          <w:w w:val="105"/>
          <w:sz w:val="27"/>
        </w:rPr>
        <w:t> distante</w:t>
      </w:r>
      <w:r>
        <w:rPr>
          <w:color w:val="162937"/>
          <w:w w:val="105"/>
          <w:sz w:val="27"/>
        </w:rPr>
        <w:t> de</w:t>
      </w:r>
      <w:r>
        <w:rPr>
          <w:color w:val="162937"/>
          <w:w w:val="105"/>
          <w:sz w:val="27"/>
        </w:rPr>
        <w:t> sua</w:t>
      </w:r>
      <w:r>
        <w:rPr>
          <w:color w:val="162937"/>
          <w:w w:val="105"/>
          <w:sz w:val="27"/>
        </w:rPr>
        <w:t> residência,</w:t>
      </w:r>
      <w:r>
        <w:rPr>
          <w:color w:val="162937"/>
          <w:w w:val="105"/>
          <w:sz w:val="27"/>
        </w:rPr>
        <w:t> em</w:t>
      </w:r>
      <w:r>
        <w:rPr>
          <w:color w:val="162937"/>
          <w:spacing w:val="40"/>
          <w:w w:val="105"/>
          <w:sz w:val="27"/>
        </w:rPr>
        <w:t> </w:t>
      </w:r>
      <w:r>
        <w:rPr>
          <w:color w:val="162937"/>
          <w:w w:val="105"/>
          <w:sz w:val="27"/>
        </w:rPr>
        <w:t>canteiro de obras ou local</w:t>
      </w:r>
      <w:r>
        <w:rPr>
          <w:color w:val="162937"/>
          <w:spacing w:val="-9"/>
          <w:w w:val="105"/>
          <w:sz w:val="27"/>
        </w:rPr>
        <w:t> </w:t>
      </w:r>
      <w:r>
        <w:rPr>
          <w:color w:val="162937"/>
          <w:w w:val="105"/>
          <w:sz w:val="27"/>
        </w:rPr>
        <w:t>que, por</w:t>
      </w:r>
      <w:r>
        <w:rPr>
          <w:color w:val="162937"/>
          <w:spacing w:val="-7"/>
          <w:w w:val="105"/>
          <w:sz w:val="27"/>
        </w:rPr>
        <w:t> </w:t>
      </w:r>
      <w:r>
        <w:rPr>
          <w:color w:val="162937"/>
          <w:w w:val="105"/>
          <w:sz w:val="27"/>
        </w:rPr>
        <w:t>força da atividade, exija deslocamento e estada, observadas as normas de proteção estabelecidas pelo Ministério do Trabalho e Previdência;</w:t>
      </w:r>
    </w:p>
    <w:p>
      <w:pPr>
        <w:pStyle w:val="ListParagraph"/>
        <w:numPr>
          <w:ilvl w:val="2"/>
          <w:numId w:val="64"/>
        </w:numPr>
        <w:tabs>
          <w:tab w:pos="2338" w:val="left" w:leader="none"/>
          <w:tab w:pos="13964" w:val="left" w:leader="none"/>
        </w:tabs>
        <w:spacing w:line="514" w:lineRule="exact" w:before="0" w:after="0"/>
        <w:ind w:left="2338" w:right="0" w:hanging="876"/>
        <w:jc w:val="left"/>
        <w:rPr>
          <w:sz w:val="27"/>
        </w:rPr>
      </w:pPr>
      <w:r>
        <w:rPr>
          <w:color w:val="162937"/>
          <w:w w:val="110"/>
          <w:sz w:val="27"/>
        </w:rPr>
        <w:t>-</w:t>
      </w:r>
      <w:r>
        <w:rPr>
          <w:color w:val="162937"/>
          <w:spacing w:val="38"/>
          <w:w w:val="110"/>
          <w:sz w:val="27"/>
        </w:rPr>
        <w:t> </w:t>
      </w:r>
      <w:r>
        <w:rPr>
          <w:color w:val="162937"/>
          <w:w w:val="110"/>
          <w:sz w:val="27"/>
        </w:rPr>
        <w:t>importância</w:t>
      </w:r>
      <w:r>
        <w:rPr>
          <w:color w:val="162937"/>
          <w:spacing w:val="39"/>
          <w:w w:val="110"/>
          <w:sz w:val="27"/>
        </w:rPr>
        <w:t> </w:t>
      </w:r>
      <w:r>
        <w:rPr>
          <w:color w:val="162937"/>
          <w:w w:val="110"/>
          <w:sz w:val="27"/>
        </w:rPr>
        <w:t>paga</w:t>
      </w:r>
      <w:r>
        <w:rPr>
          <w:color w:val="162937"/>
          <w:spacing w:val="39"/>
          <w:w w:val="110"/>
          <w:sz w:val="27"/>
        </w:rPr>
        <w:t> </w:t>
      </w:r>
      <w:r>
        <w:rPr>
          <w:color w:val="162937"/>
          <w:w w:val="110"/>
          <w:sz w:val="27"/>
        </w:rPr>
        <w:t>ao</w:t>
      </w:r>
      <w:r>
        <w:rPr>
          <w:color w:val="162937"/>
          <w:spacing w:val="39"/>
          <w:w w:val="110"/>
          <w:sz w:val="27"/>
        </w:rPr>
        <w:t> </w:t>
      </w:r>
      <w:r>
        <w:rPr>
          <w:color w:val="162937"/>
          <w:w w:val="110"/>
          <w:sz w:val="27"/>
        </w:rPr>
        <w:t>empregado</w:t>
      </w:r>
      <w:r>
        <w:rPr>
          <w:color w:val="162937"/>
          <w:spacing w:val="39"/>
          <w:w w:val="110"/>
          <w:sz w:val="27"/>
        </w:rPr>
        <w:t> </w:t>
      </w:r>
      <w:r>
        <w:rPr>
          <w:color w:val="162937"/>
          <w:w w:val="110"/>
          <w:sz w:val="27"/>
        </w:rPr>
        <w:t>a</w:t>
      </w:r>
      <w:r>
        <w:rPr>
          <w:color w:val="162937"/>
          <w:spacing w:val="38"/>
          <w:w w:val="110"/>
          <w:sz w:val="27"/>
        </w:rPr>
        <w:t> </w:t>
      </w:r>
      <w:r>
        <w:rPr>
          <w:color w:val="162937"/>
          <w:w w:val="110"/>
          <w:sz w:val="27"/>
        </w:rPr>
        <w:t>título</w:t>
      </w:r>
      <w:r>
        <w:rPr>
          <w:color w:val="162937"/>
          <w:spacing w:val="39"/>
          <w:w w:val="110"/>
          <w:sz w:val="27"/>
        </w:rPr>
        <w:t> </w:t>
      </w:r>
      <w:r>
        <w:rPr>
          <w:color w:val="162937"/>
          <w:w w:val="110"/>
          <w:sz w:val="27"/>
        </w:rPr>
        <w:t>de</w:t>
      </w:r>
      <w:r>
        <w:rPr>
          <w:color w:val="162937"/>
          <w:spacing w:val="39"/>
          <w:w w:val="110"/>
          <w:sz w:val="27"/>
        </w:rPr>
        <w:t> </w:t>
      </w:r>
      <w:r>
        <w:rPr>
          <w:color w:val="162937"/>
          <w:w w:val="110"/>
          <w:sz w:val="27"/>
        </w:rPr>
        <w:t>complementação</w:t>
      </w:r>
      <w:r>
        <w:rPr>
          <w:color w:val="162937"/>
          <w:spacing w:val="39"/>
          <w:w w:val="110"/>
          <w:sz w:val="27"/>
        </w:rPr>
        <w:t> </w:t>
      </w:r>
      <w:r>
        <w:rPr>
          <w:color w:val="162937"/>
          <w:w w:val="110"/>
          <w:sz w:val="27"/>
        </w:rPr>
        <w:t>ao</w:t>
      </w:r>
      <w:r>
        <w:rPr>
          <w:color w:val="162937"/>
          <w:spacing w:val="33"/>
          <w:w w:val="110"/>
          <w:sz w:val="27"/>
        </w:rPr>
        <w:t> </w:t>
      </w:r>
      <w:r>
        <w:rPr>
          <w:color w:val="162937"/>
          <w:w w:val="110"/>
          <w:sz w:val="27"/>
        </w:rPr>
        <w:t>valor</w:t>
      </w:r>
      <w:r>
        <w:rPr>
          <w:color w:val="162937"/>
          <w:spacing w:val="33"/>
          <w:w w:val="110"/>
          <w:sz w:val="27"/>
        </w:rPr>
        <w:t> </w:t>
      </w:r>
      <w:r>
        <w:rPr>
          <w:color w:val="162937"/>
          <w:w w:val="110"/>
          <w:sz w:val="27"/>
        </w:rPr>
        <w:t>do</w:t>
      </w:r>
      <w:r>
        <w:rPr>
          <w:color w:val="162937"/>
          <w:spacing w:val="39"/>
          <w:w w:val="110"/>
          <w:sz w:val="27"/>
        </w:rPr>
        <w:t> </w:t>
      </w:r>
      <w:r>
        <w:rPr>
          <w:color w:val="162937"/>
          <w:spacing w:val="-2"/>
          <w:w w:val="110"/>
          <w:sz w:val="27"/>
        </w:rPr>
        <w:t>auxílio-</w:t>
      </w:r>
      <w:r>
        <w:rPr>
          <w:color w:val="162937"/>
          <w:sz w:val="27"/>
        </w:rPr>
        <w:tab/>
      </w:r>
      <w:r>
        <w:rPr>
          <w:color w:val="162937"/>
          <w:position w:val="-9"/>
          <w:sz w:val="27"/>
        </w:rPr>
        <w:drawing>
          <wp:inline distT="0" distB="0" distL="0" distR="0">
            <wp:extent cx="380999" cy="380999"/>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sz w:val="27"/>
        </w:rPr>
      </w:r>
    </w:p>
    <w:p>
      <w:pPr>
        <w:pStyle w:val="BodyText"/>
        <w:spacing w:before="47"/>
        <w:ind w:firstLine="0"/>
        <w:jc w:val="left"/>
      </w:pPr>
      <w:r>
        <w:rPr>
          <w:color w:val="162937"/>
          <w:w w:val="105"/>
        </w:rPr>
        <w:t>doença,</w:t>
      </w:r>
      <w:r>
        <w:rPr>
          <w:color w:val="162937"/>
          <w:spacing w:val="-2"/>
          <w:w w:val="105"/>
        </w:rPr>
        <w:t> </w:t>
      </w:r>
      <w:r>
        <w:rPr>
          <w:color w:val="162937"/>
          <w:w w:val="105"/>
        </w:rPr>
        <w:t>desde</w:t>
      </w:r>
      <w:r>
        <w:rPr>
          <w:color w:val="162937"/>
          <w:spacing w:val="-2"/>
          <w:w w:val="105"/>
        </w:rPr>
        <w:t> </w:t>
      </w:r>
      <w:r>
        <w:rPr>
          <w:color w:val="162937"/>
          <w:w w:val="105"/>
        </w:rPr>
        <w:t>que</w:t>
      </w:r>
      <w:r>
        <w:rPr>
          <w:color w:val="162937"/>
          <w:spacing w:val="-2"/>
          <w:w w:val="105"/>
        </w:rPr>
        <w:t> </w:t>
      </w:r>
      <w:r>
        <w:rPr>
          <w:color w:val="162937"/>
          <w:w w:val="105"/>
        </w:rPr>
        <w:t>este</w:t>
      </w:r>
      <w:r>
        <w:rPr>
          <w:color w:val="162937"/>
          <w:spacing w:val="-1"/>
          <w:w w:val="105"/>
        </w:rPr>
        <w:t> </w:t>
      </w:r>
      <w:r>
        <w:rPr>
          <w:color w:val="162937"/>
          <w:w w:val="105"/>
        </w:rPr>
        <w:t>direito</w:t>
      </w:r>
      <w:r>
        <w:rPr>
          <w:color w:val="162937"/>
          <w:spacing w:val="-2"/>
          <w:w w:val="105"/>
        </w:rPr>
        <w:t> </w:t>
      </w:r>
      <w:r>
        <w:rPr>
          <w:color w:val="162937"/>
          <w:w w:val="105"/>
        </w:rPr>
        <w:t>seja</w:t>
      </w:r>
      <w:r>
        <w:rPr>
          <w:color w:val="162937"/>
          <w:spacing w:val="-2"/>
          <w:w w:val="105"/>
        </w:rPr>
        <w:t> </w:t>
      </w:r>
      <w:r>
        <w:rPr>
          <w:color w:val="162937"/>
          <w:w w:val="105"/>
        </w:rPr>
        <w:t>extensivo</w:t>
      </w:r>
      <w:r>
        <w:rPr>
          <w:color w:val="162937"/>
          <w:spacing w:val="-1"/>
          <w:w w:val="105"/>
        </w:rPr>
        <w:t> </w:t>
      </w:r>
      <w:r>
        <w:rPr>
          <w:color w:val="162937"/>
          <w:w w:val="105"/>
        </w:rPr>
        <w:t>à</w:t>
      </w:r>
      <w:r>
        <w:rPr>
          <w:color w:val="162937"/>
          <w:spacing w:val="-2"/>
          <w:w w:val="105"/>
        </w:rPr>
        <w:t> </w:t>
      </w:r>
      <w:r>
        <w:rPr>
          <w:color w:val="162937"/>
          <w:w w:val="105"/>
        </w:rPr>
        <w:t>totalidade</w:t>
      </w:r>
      <w:r>
        <w:rPr>
          <w:color w:val="162937"/>
          <w:spacing w:val="-2"/>
          <w:w w:val="105"/>
        </w:rPr>
        <w:t> </w:t>
      </w:r>
      <w:r>
        <w:rPr>
          <w:color w:val="162937"/>
          <w:w w:val="105"/>
        </w:rPr>
        <w:t>dos</w:t>
      </w:r>
      <w:r>
        <w:rPr>
          <w:color w:val="162937"/>
          <w:spacing w:val="-1"/>
          <w:w w:val="105"/>
        </w:rPr>
        <w:t> </w:t>
      </w:r>
      <w:r>
        <w:rPr>
          <w:color w:val="162937"/>
          <w:w w:val="105"/>
        </w:rPr>
        <w:t>empregados</w:t>
      </w:r>
      <w:r>
        <w:rPr>
          <w:color w:val="162937"/>
          <w:spacing w:val="-2"/>
          <w:w w:val="105"/>
        </w:rPr>
        <w:t> </w:t>
      </w:r>
      <w:r>
        <w:rPr>
          <w:color w:val="162937"/>
          <w:w w:val="105"/>
        </w:rPr>
        <w:t>da</w:t>
      </w:r>
      <w:r>
        <w:rPr>
          <w:color w:val="162937"/>
          <w:spacing w:val="-2"/>
          <w:w w:val="105"/>
        </w:rPr>
        <w:t> empresa;</w:t>
      </w:r>
    </w:p>
    <w:p>
      <w:pPr>
        <w:pStyle w:val="ListParagraph"/>
        <w:numPr>
          <w:ilvl w:val="2"/>
          <w:numId w:val="64"/>
        </w:numPr>
        <w:tabs>
          <w:tab w:pos="2172" w:val="left" w:leader="none"/>
        </w:tabs>
        <w:spacing w:line="312" w:lineRule="auto" w:before="244" w:after="0"/>
        <w:ind w:left="112" w:right="1063" w:firstLine="1350"/>
        <w:jc w:val="both"/>
        <w:rPr>
          <w:sz w:val="27"/>
        </w:rPr>
      </w:pPr>
      <w:r>
        <w:rPr>
          <w:color w:val="162937"/>
          <w:w w:val="105"/>
          <w:sz w:val="27"/>
        </w:rPr>
        <w:t>-</w:t>
      </w:r>
      <w:r>
        <w:rPr>
          <w:color w:val="162937"/>
          <w:w w:val="105"/>
          <w:sz w:val="27"/>
        </w:rPr>
        <w:t> parcelas</w:t>
      </w:r>
      <w:r>
        <w:rPr>
          <w:color w:val="162937"/>
          <w:w w:val="105"/>
          <w:sz w:val="27"/>
        </w:rPr>
        <w:t> destinadas</w:t>
      </w:r>
      <w:r>
        <w:rPr>
          <w:color w:val="162937"/>
          <w:w w:val="105"/>
          <w:sz w:val="27"/>
        </w:rPr>
        <w:t> à</w:t>
      </w:r>
      <w:r>
        <w:rPr>
          <w:color w:val="162937"/>
          <w:w w:val="105"/>
          <w:sz w:val="27"/>
        </w:rPr>
        <w:t> assistência</w:t>
      </w:r>
      <w:r>
        <w:rPr>
          <w:color w:val="162937"/>
          <w:w w:val="105"/>
          <w:sz w:val="27"/>
        </w:rPr>
        <w:t> ao</w:t>
      </w:r>
      <w:r>
        <w:rPr>
          <w:color w:val="162937"/>
          <w:w w:val="105"/>
          <w:sz w:val="27"/>
        </w:rPr>
        <w:t> empregado</w:t>
      </w:r>
      <w:r>
        <w:rPr>
          <w:color w:val="162937"/>
          <w:w w:val="105"/>
          <w:sz w:val="27"/>
        </w:rPr>
        <w:t> da</w:t>
      </w:r>
      <w:r>
        <w:rPr>
          <w:color w:val="162937"/>
          <w:w w:val="105"/>
          <w:sz w:val="27"/>
        </w:rPr>
        <w:t> agroindústria</w:t>
      </w:r>
      <w:r>
        <w:rPr>
          <w:color w:val="162937"/>
          <w:w w:val="105"/>
          <w:sz w:val="27"/>
        </w:rPr>
        <w:t> canavieira,</w:t>
      </w:r>
      <w:r>
        <w:rPr>
          <w:color w:val="162937"/>
          <w:w w:val="105"/>
          <w:sz w:val="27"/>
        </w:rPr>
        <w:t> de</w:t>
      </w:r>
      <w:r>
        <w:rPr>
          <w:color w:val="162937"/>
          <w:w w:val="105"/>
          <w:sz w:val="27"/>
        </w:rPr>
        <w:t> </w:t>
      </w:r>
      <w:r>
        <w:rPr>
          <w:color w:val="162937"/>
          <w:w w:val="105"/>
          <w:sz w:val="27"/>
        </w:rPr>
        <w:t>que tratava o art. 36 da Lei nº 4.870, de 1º de dezembro de 1965, revogada pela Lei nº 12.865 de 9 de outubro de 2013;</w:t>
      </w:r>
    </w:p>
    <w:p>
      <w:pPr>
        <w:pStyle w:val="ListParagraph"/>
        <w:numPr>
          <w:ilvl w:val="2"/>
          <w:numId w:val="64"/>
        </w:numPr>
        <w:tabs>
          <w:tab w:pos="2175" w:val="left" w:leader="none"/>
        </w:tabs>
        <w:spacing w:line="312" w:lineRule="auto" w:before="155" w:after="0"/>
        <w:ind w:left="112" w:right="1063" w:firstLine="1350"/>
        <w:jc w:val="both"/>
        <w:rPr>
          <w:sz w:val="27"/>
        </w:rPr>
      </w:pPr>
      <w:r>
        <w:rPr>
          <w:color w:val="162937"/>
          <w:w w:val="110"/>
          <w:sz w:val="27"/>
        </w:rPr>
        <w:t>-</w:t>
      </w:r>
      <w:r>
        <w:rPr>
          <w:color w:val="162937"/>
          <w:w w:val="110"/>
          <w:sz w:val="27"/>
        </w:rPr>
        <w:t> prêmios</w:t>
      </w:r>
      <w:r>
        <w:rPr>
          <w:color w:val="162937"/>
          <w:w w:val="110"/>
          <w:sz w:val="27"/>
        </w:rPr>
        <w:t> compreendidos</w:t>
      </w:r>
      <w:r>
        <w:rPr>
          <w:color w:val="162937"/>
          <w:w w:val="110"/>
          <w:sz w:val="27"/>
        </w:rPr>
        <w:t> como</w:t>
      </w:r>
      <w:r>
        <w:rPr>
          <w:color w:val="162937"/>
          <w:w w:val="110"/>
          <w:sz w:val="27"/>
        </w:rPr>
        <w:t> parcelas</w:t>
      </w:r>
      <w:r>
        <w:rPr>
          <w:color w:val="162937"/>
          <w:w w:val="110"/>
          <w:sz w:val="27"/>
        </w:rPr>
        <w:t> pagas</w:t>
      </w:r>
      <w:r>
        <w:rPr>
          <w:color w:val="162937"/>
          <w:w w:val="110"/>
          <w:sz w:val="27"/>
        </w:rPr>
        <w:t> por</w:t>
      </w:r>
      <w:r>
        <w:rPr>
          <w:color w:val="162937"/>
          <w:w w:val="110"/>
          <w:sz w:val="27"/>
        </w:rPr>
        <w:t> liberalidade</w:t>
      </w:r>
      <w:r>
        <w:rPr>
          <w:color w:val="162937"/>
          <w:w w:val="110"/>
          <w:sz w:val="27"/>
        </w:rPr>
        <w:t> e</w:t>
      </w:r>
      <w:r>
        <w:rPr>
          <w:color w:val="162937"/>
          <w:w w:val="110"/>
          <w:sz w:val="27"/>
        </w:rPr>
        <w:t> em</w:t>
      </w:r>
      <w:r>
        <w:rPr>
          <w:color w:val="162937"/>
          <w:w w:val="110"/>
          <w:sz w:val="27"/>
        </w:rPr>
        <w:t> razão</w:t>
      </w:r>
      <w:r>
        <w:rPr>
          <w:color w:val="162937"/>
          <w:w w:val="110"/>
          <w:sz w:val="27"/>
        </w:rPr>
        <w:t> de </w:t>
      </w:r>
      <w:r>
        <w:rPr>
          <w:color w:val="162937"/>
          <w:sz w:val="27"/>
        </w:rPr>
        <w:t>desempenho superior ao ordinariamente esperado no exercício das atividades do empregado, originados a</w:t>
      </w:r>
      <w:r>
        <w:rPr>
          <w:color w:val="162937"/>
          <w:spacing w:val="40"/>
          <w:sz w:val="27"/>
        </w:rPr>
        <w:t> </w:t>
      </w:r>
      <w:r>
        <w:rPr>
          <w:color w:val="162937"/>
          <w:sz w:val="27"/>
        </w:rPr>
        <w:t>partir de</w:t>
      </w:r>
      <w:r>
        <w:rPr>
          <w:color w:val="162937"/>
          <w:spacing w:val="25"/>
          <w:sz w:val="27"/>
        </w:rPr>
        <w:t> </w:t>
      </w:r>
      <w:r>
        <w:rPr>
          <w:color w:val="162937"/>
          <w:sz w:val="27"/>
        </w:rPr>
        <w:t>12</w:t>
      </w:r>
      <w:r>
        <w:rPr>
          <w:color w:val="162937"/>
          <w:spacing w:val="25"/>
          <w:sz w:val="27"/>
        </w:rPr>
        <w:t> </w:t>
      </w:r>
      <w:r>
        <w:rPr>
          <w:color w:val="162937"/>
          <w:sz w:val="27"/>
        </w:rPr>
        <w:t>de</w:t>
      </w:r>
      <w:r>
        <w:rPr>
          <w:color w:val="162937"/>
          <w:spacing w:val="25"/>
          <w:sz w:val="27"/>
        </w:rPr>
        <w:t> </w:t>
      </w:r>
      <w:r>
        <w:rPr>
          <w:color w:val="162937"/>
          <w:sz w:val="27"/>
        </w:rPr>
        <w:t>novembro</w:t>
      </w:r>
      <w:r>
        <w:rPr>
          <w:color w:val="162937"/>
          <w:spacing w:val="25"/>
          <w:sz w:val="27"/>
        </w:rPr>
        <w:t> </w:t>
      </w:r>
      <w:r>
        <w:rPr>
          <w:color w:val="162937"/>
          <w:sz w:val="27"/>
        </w:rPr>
        <w:t>de</w:t>
      </w:r>
      <w:r>
        <w:rPr>
          <w:color w:val="162937"/>
          <w:spacing w:val="25"/>
          <w:sz w:val="27"/>
        </w:rPr>
        <w:t> </w:t>
      </w:r>
      <w:r>
        <w:rPr>
          <w:color w:val="162937"/>
          <w:sz w:val="27"/>
        </w:rPr>
        <w:t>2017,</w:t>
      </w:r>
      <w:r>
        <w:rPr>
          <w:color w:val="162937"/>
          <w:spacing w:val="25"/>
          <w:sz w:val="27"/>
        </w:rPr>
        <w:t> </w:t>
      </w:r>
      <w:r>
        <w:rPr>
          <w:color w:val="162937"/>
          <w:sz w:val="27"/>
        </w:rPr>
        <w:t>data</w:t>
      </w:r>
      <w:r>
        <w:rPr>
          <w:color w:val="162937"/>
          <w:spacing w:val="25"/>
          <w:sz w:val="27"/>
        </w:rPr>
        <w:t> </w:t>
      </w:r>
      <w:r>
        <w:rPr>
          <w:color w:val="162937"/>
          <w:sz w:val="27"/>
        </w:rPr>
        <w:t>de</w:t>
      </w:r>
      <w:r>
        <w:rPr>
          <w:color w:val="162937"/>
          <w:spacing w:val="25"/>
          <w:sz w:val="27"/>
        </w:rPr>
        <w:t> </w:t>
      </w:r>
      <w:r>
        <w:rPr>
          <w:color w:val="162937"/>
          <w:sz w:val="27"/>
        </w:rPr>
        <w:t>início</w:t>
      </w:r>
      <w:r>
        <w:rPr>
          <w:color w:val="162937"/>
          <w:spacing w:val="25"/>
          <w:sz w:val="27"/>
        </w:rPr>
        <w:t> </w:t>
      </w:r>
      <w:r>
        <w:rPr>
          <w:color w:val="162937"/>
          <w:sz w:val="27"/>
        </w:rPr>
        <w:t>da vigência</w:t>
      </w:r>
      <w:r>
        <w:rPr>
          <w:color w:val="162937"/>
          <w:spacing w:val="25"/>
          <w:sz w:val="27"/>
        </w:rPr>
        <w:t> </w:t>
      </w:r>
      <w:r>
        <w:rPr>
          <w:color w:val="162937"/>
          <w:sz w:val="27"/>
        </w:rPr>
        <w:t>da</w:t>
      </w:r>
      <w:r>
        <w:rPr>
          <w:color w:val="162937"/>
          <w:spacing w:val="25"/>
          <w:sz w:val="27"/>
        </w:rPr>
        <w:t> </w:t>
      </w:r>
      <w:r>
        <w:rPr>
          <w:color w:val="162937"/>
          <w:sz w:val="27"/>
        </w:rPr>
        <w:t>Lei</w:t>
      </w:r>
      <w:r>
        <w:rPr>
          <w:color w:val="162937"/>
          <w:spacing w:val="25"/>
          <w:sz w:val="27"/>
        </w:rPr>
        <w:t> </w:t>
      </w:r>
      <w:r>
        <w:rPr>
          <w:color w:val="162937"/>
          <w:sz w:val="27"/>
        </w:rPr>
        <w:t>nº</w:t>
      </w:r>
      <w:r>
        <w:rPr>
          <w:color w:val="162937"/>
          <w:spacing w:val="25"/>
          <w:sz w:val="27"/>
        </w:rPr>
        <w:t> </w:t>
      </w:r>
      <w:r>
        <w:rPr>
          <w:color w:val="162937"/>
          <w:sz w:val="27"/>
        </w:rPr>
        <w:t>13.467,</w:t>
      </w:r>
      <w:r>
        <w:rPr>
          <w:color w:val="162937"/>
          <w:spacing w:val="25"/>
          <w:sz w:val="27"/>
        </w:rPr>
        <w:t> </w:t>
      </w:r>
      <w:r>
        <w:rPr>
          <w:color w:val="162937"/>
          <w:sz w:val="27"/>
        </w:rPr>
        <w:t>de</w:t>
      </w:r>
      <w:r>
        <w:rPr>
          <w:color w:val="162937"/>
          <w:spacing w:val="25"/>
          <w:sz w:val="27"/>
        </w:rPr>
        <w:t> </w:t>
      </w:r>
      <w:r>
        <w:rPr>
          <w:color w:val="162937"/>
          <w:sz w:val="27"/>
        </w:rPr>
        <w:t>2017;</w:t>
      </w:r>
    </w:p>
    <w:p>
      <w:pPr>
        <w:pStyle w:val="ListParagraph"/>
        <w:numPr>
          <w:ilvl w:val="2"/>
          <w:numId w:val="64"/>
        </w:numPr>
        <w:tabs>
          <w:tab w:pos="2133" w:val="left" w:leader="none"/>
        </w:tabs>
        <w:spacing w:line="312" w:lineRule="auto" w:before="154" w:after="0"/>
        <w:ind w:left="112" w:right="1064" w:firstLine="1350"/>
        <w:jc w:val="both"/>
        <w:rPr>
          <w:sz w:val="27"/>
        </w:rPr>
      </w:pPr>
      <w:r>
        <w:rPr>
          <w:color w:val="162937"/>
          <w:w w:val="105"/>
          <w:sz w:val="27"/>
        </w:rPr>
        <w:t>- abonos originados a partir de 12 de novembro de 2017, data de início da vigência da Lei nº 13.467, de 2017, desde que não sejam pagos como contraprestação pelo trabalho;</w:t>
      </w:r>
    </w:p>
    <w:p>
      <w:pPr>
        <w:pStyle w:val="ListParagraph"/>
        <w:numPr>
          <w:ilvl w:val="2"/>
          <w:numId w:val="64"/>
        </w:numPr>
        <w:tabs>
          <w:tab w:pos="2208" w:val="left" w:leader="none"/>
        </w:tabs>
        <w:spacing w:line="312" w:lineRule="auto" w:before="153" w:after="0"/>
        <w:ind w:left="112" w:right="1063" w:firstLine="1350"/>
        <w:jc w:val="both"/>
        <w:rPr>
          <w:sz w:val="27"/>
        </w:rPr>
      </w:pPr>
      <w:r>
        <w:rPr>
          <w:color w:val="162937"/>
          <w:w w:val="105"/>
          <w:sz w:val="27"/>
        </w:rPr>
        <w:t>- indenização devida pelo período parcial ou integral de intervalo intrajornada </w:t>
      </w:r>
      <w:r>
        <w:rPr>
          <w:color w:val="162937"/>
          <w:w w:val="105"/>
          <w:sz w:val="27"/>
        </w:rPr>
        <w:t>suprimido, quando o fato gerador for originado a partir de 12 de novembro de 2017, data de início da vigência da Lei nº</w:t>
      </w:r>
      <w:r>
        <w:rPr>
          <w:color w:val="162937"/>
          <w:spacing w:val="-5"/>
          <w:w w:val="105"/>
          <w:sz w:val="27"/>
        </w:rPr>
        <w:t> </w:t>
      </w:r>
      <w:r>
        <w:rPr>
          <w:color w:val="162937"/>
          <w:w w:val="105"/>
          <w:sz w:val="27"/>
        </w:rPr>
        <w:t>13.467,</w:t>
      </w:r>
      <w:r>
        <w:rPr>
          <w:color w:val="162937"/>
          <w:spacing w:val="-5"/>
          <w:w w:val="105"/>
          <w:sz w:val="27"/>
        </w:rPr>
        <w:t> </w:t>
      </w:r>
      <w:r>
        <w:rPr>
          <w:color w:val="162937"/>
          <w:w w:val="105"/>
          <w:sz w:val="27"/>
        </w:rPr>
        <w:t>de</w:t>
      </w:r>
      <w:r>
        <w:rPr>
          <w:color w:val="162937"/>
          <w:spacing w:val="-5"/>
          <w:w w:val="105"/>
          <w:sz w:val="27"/>
        </w:rPr>
        <w:t> </w:t>
      </w:r>
      <w:r>
        <w:rPr>
          <w:color w:val="162937"/>
          <w:w w:val="105"/>
          <w:sz w:val="27"/>
        </w:rPr>
        <w:t>2017.</w:t>
      </w:r>
    </w:p>
    <w:p>
      <w:pPr>
        <w:pStyle w:val="ListParagraph"/>
        <w:numPr>
          <w:ilvl w:val="2"/>
          <w:numId w:val="64"/>
        </w:numPr>
        <w:tabs>
          <w:tab w:pos="2299" w:val="left" w:leader="none"/>
        </w:tabs>
        <w:spacing w:line="240" w:lineRule="auto" w:before="154" w:after="0"/>
        <w:ind w:left="2299" w:right="0" w:hanging="837"/>
        <w:jc w:val="both"/>
        <w:rPr>
          <w:sz w:val="27"/>
        </w:rPr>
      </w:pPr>
      <w:r>
        <w:rPr>
          <w:color w:val="162937"/>
          <w:w w:val="110"/>
          <w:sz w:val="27"/>
        </w:rPr>
        <w:t>-</w:t>
      </w:r>
      <w:r>
        <w:rPr>
          <w:color w:val="162937"/>
          <w:spacing w:val="3"/>
          <w:w w:val="110"/>
          <w:sz w:val="27"/>
        </w:rPr>
        <w:t> </w:t>
      </w:r>
      <w:r>
        <w:rPr>
          <w:color w:val="162937"/>
          <w:w w:val="110"/>
          <w:sz w:val="27"/>
        </w:rPr>
        <w:t>valor</w:t>
      </w:r>
      <w:r>
        <w:rPr>
          <w:color w:val="162937"/>
          <w:spacing w:val="4"/>
          <w:w w:val="110"/>
          <w:sz w:val="27"/>
        </w:rPr>
        <w:t> </w:t>
      </w:r>
      <w:r>
        <w:rPr>
          <w:color w:val="162937"/>
          <w:w w:val="110"/>
          <w:sz w:val="27"/>
        </w:rPr>
        <w:t>das</w:t>
      </w:r>
      <w:r>
        <w:rPr>
          <w:color w:val="162937"/>
          <w:spacing w:val="9"/>
          <w:w w:val="110"/>
          <w:sz w:val="27"/>
        </w:rPr>
        <w:t> </w:t>
      </w:r>
      <w:r>
        <w:rPr>
          <w:color w:val="162937"/>
          <w:w w:val="110"/>
          <w:sz w:val="27"/>
        </w:rPr>
        <w:t>contribuições</w:t>
      </w:r>
      <w:r>
        <w:rPr>
          <w:color w:val="162937"/>
          <w:spacing w:val="10"/>
          <w:w w:val="110"/>
          <w:sz w:val="27"/>
        </w:rPr>
        <w:t> </w:t>
      </w:r>
      <w:r>
        <w:rPr>
          <w:color w:val="162937"/>
          <w:w w:val="110"/>
          <w:sz w:val="27"/>
        </w:rPr>
        <w:t>efetivamente</w:t>
      </w:r>
      <w:r>
        <w:rPr>
          <w:color w:val="162937"/>
          <w:spacing w:val="9"/>
          <w:w w:val="110"/>
          <w:sz w:val="27"/>
        </w:rPr>
        <w:t> </w:t>
      </w:r>
      <w:r>
        <w:rPr>
          <w:color w:val="162937"/>
          <w:w w:val="110"/>
          <w:sz w:val="27"/>
        </w:rPr>
        <w:t>pagas</w:t>
      </w:r>
      <w:r>
        <w:rPr>
          <w:color w:val="162937"/>
          <w:spacing w:val="9"/>
          <w:w w:val="110"/>
          <w:sz w:val="27"/>
        </w:rPr>
        <w:t> </w:t>
      </w:r>
      <w:r>
        <w:rPr>
          <w:color w:val="162937"/>
          <w:w w:val="110"/>
          <w:sz w:val="27"/>
        </w:rPr>
        <w:t>pelo</w:t>
      </w:r>
      <w:r>
        <w:rPr>
          <w:color w:val="162937"/>
          <w:spacing w:val="9"/>
          <w:w w:val="110"/>
          <w:sz w:val="27"/>
        </w:rPr>
        <w:t> </w:t>
      </w:r>
      <w:r>
        <w:rPr>
          <w:color w:val="162937"/>
          <w:w w:val="110"/>
          <w:sz w:val="27"/>
        </w:rPr>
        <w:t>empregador</w:t>
      </w:r>
      <w:r>
        <w:rPr>
          <w:color w:val="162937"/>
          <w:spacing w:val="5"/>
          <w:w w:val="110"/>
          <w:sz w:val="27"/>
        </w:rPr>
        <w:t> </w:t>
      </w:r>
      <w:r>
        <w:rPr>
          <w:color w:val="162937"/>
          <w:w w:val="110"/>
          <w:sz w:val="27"/>
        </w:rPr>
        <w:t>a</w:t>
      </w:r>
      <w:r>
        <w:rPr>
          <w:color w:val="162937"/>
          <w:spacing w:val="9"/>
          <w:w w:val="110"/>
          <w:sz w:val="27"/>
        </w:rPr>
        <w:t> </w:t>
      </w:r>
      <w:r>
        <w:rPr>
          <w:color w:val="162937"/>
          <w:w w:val="110"/>
          <w:sz w:val="27"/>
        </w:rPr>
        <w:t>título</w:t>
      </w:r>
      <w:r>
        <w:rPr>
          <w:color w:val="162937"/>
          <w:spacing w:val="9"/>
          <w:w w:val="110"/>
          <w:sz w:val="27"/>
        </w:rPr>
        <w:t> </w:t>
      </w:r>
      <w:r>
        <w:rPr>
          <w:color w:val="162937"/>
          <w:w w:val="110"/>
          <w:sz w:val="27"/>
        </w:rPr>
        <w:t>de</w:t>
      </w:r>
      <w:r>
        <w:rPr>
          <w:color w:val="162937"/>
          <w:spacing w:val="9"/>
          <w:w w:val="110"/>
          <w:sz w:val="27"/>
        </w:rPr>
        <w:t> </w:t>
      </w:r>
      <w:r>
        <w:rPr>
          <w:color w:val="162937"/>
          <w:spacing w:val="-2"/>
          <w:w w:val="110"/>
          <w:sz w:val="27"/>
        </w:rPr>
        <w:t>previdência</w:t>
      </w:r>
    </w:p>
    <w:p>
      <w:pPr>
        <w:pStyle w:val="BodyText"/>
        <w:spacing w:before="94"/>
        <w:ind w:firstLine="0"/>
        <w:jc w:val="left"/>
      </w:pPr>
      <w:r>
        <w:rPr>
          <w:color w:val="162937"/>
          <w:spacing w:val="-2"/>
          <w:w w:val="105"/>
        </w:rPr>
        <w:t>privada;</w:t>
      </w:r>
    </w:p>
    <w:p>
      <w:pPr>
        <w:pStyle w:val="ListParagraph"/>
        <w:numPr>
          <w:ilvl w:val="2"/>
          <w:numId w:val="64"/>
        </w:numPr>
        <w:tabs>
          <w:tab w:pos="2290" w:val="left" w:leader="none"/>
        </w:tabs>
        <w:spacing w:line="240" w:lineRule="auto" w:before="245" w:after="0"/>
        <w:ind w:left="2290" w:right="0" w:hanging="828"/>
        <w:jc w:val="left"/>
        <w:rPr>
          <w:sz w:val="27"/>
        </w:rPr>
      </w:pPr>
      <w:r>
        <w:rPr>
          <w:color w:val="162937"/>
          <w:sz w:val="27"/>
        </w:rPr>
        <w:t>-</w:t>
      </w:r>
      <w:r>
        <w:rPr>
          <w:color w:val="162937"/>
          <w:spacing w:val="34"/>
          <w:sz w:val="27"/>
        </w:rPr>
        <w:t> </w:t>
      </w:r>
      <w:r>
        <w:rPr>
          <w:color w:val="162937"/>
          <w:sz w:val="27"/>
        </w:rPr>
        <w:t>valor</w:t>
      </w:r>
      <w:r>
        <w:rPr>
          <w:color w:val="162937"/>
          <w:spacing w:val="37"/>
          <w:sz w:val="27"/>
        </w:rPr>
        <w:t> </w:t>
      </w:r>
      <w:r>
        <w:rPr>
          <w:color w:val="162937"/>
          <w:sz w:val="27"/>
        </w:rPr>
        <w:t>relativo</w:t>
      </w:r>
      <w:r>
        <w:rPr>
          <w:color w:val="162937"/>
          <w:spacing w:val="47"/>
          <w:sz w:val="27"/>
        </w:rPr>
        <w:t> </w:t>
      </w:r>
      <w:r>
        <w:rPr>
          <w:color w:val="162937"/>
          <w:sz w:val="27"/>
        </w:rPr>
        <w:t>a</w:t>
      </w:r>
      <w:r>
        <w:rPr>
          <w:color w:val="162937"/>
          <w:spacing w:val="47"/>
          <w:sz w:val="27"/>
        </w:rPr>
        <w:t> </w:t>
      </w:r>
      <w:r>
        <w:rPr>
          <w:color w:val="162937"/>
          <w:sz w:val="27"/>
        </w:rPr>
        <w:t>assistência</w:t>
      </w:r>
      <w:r>
        <w:rPr>
          <w:color w:val="162937"/>
          <w:spacing w:val="47"/>
          <w:sz w:val="27"/>
        </w:rPr>
        <w:t> </w:t>
      </w:r>
      <w:r>
        <w:rPr>
          <w:color w:val="162937"/>
          <w:sz w:val="27"/>
        </w:rPr>
        <w:t>médica,</w:t>
      </w:r>
      <w:r>
        <w:rPr>
          <w:color w:val="162937"/>
          <w:spacing w:val="48"/>
          <w:sz w:val="27"/>
        </w:rPr>
        <w:t> </w:t>
      </w:r>
      <w:r>
        <w:rPr>
          <w:color w:val="162937"/>
          <w:sz w:val="27"/>
        </w:rPr>
        <w:t>hospitalar</w:t>
      </w:r>
      <w:r>
        <w:rPr>
          <w:color w:val="162937"/>
          <w:spacing w:val="36"/>
          <w:sz w:val="27"/>
        </w:rPr>
        <w:t> </w:t>
      </w:r>
      <w:r>
        <w:rPr>
          <w:color w:val="162937"/>
          <w:sz w:val="27"/>
        </w:rPr>
        <w:t>e</w:t>
      </w:r>
      <w:r>
        <w:rPr>
          <w:color w:val="162937"/>
          <w:spacing w:val="47"/>
          <w:sz w:val="27"/>
        </w:rPr>
        <w:t> </w:t>
      </w:r>
      <w:r>
        <w:rPr>
          <w:color w:val="162937"/>
          <w:sz w:val="27"/>
        </w:rPr>
        <w:t>odontológica,</w:t>
      </w:r>
      <w:r>
        <w:rPr>
          <w:color w:val="162937"/>
          <w:spacing w:val="47"/>
          <w:sz w:val="27"/>
        </w:rPr>
        <w:t> </w:t>
      </w:r>
      <w:r>
        <w:rPr>
          <w:color w:val="162937"/>
          <w:sz w:val="27"/>
        </w:rPr>
        <w:t>prestada</w:t>
      </w:r>
      <w:r>
        <w:rPr>
          <w:color w:val="162937"/>
          <w:spacing w:val="48"/>
          <w:sz w:val="27"/>
        </w:rPr>
        <w:t> </w:t>
      </w:r>
      <w:r>
        <w:rPr>
          <w:color w:val="162937"/>
          <w:sz w:val="27"/>
        </w:rPr>
        <w:t>diretamente</w:t>
      </w:r>
      <w:r>
        <w:rPr>
          <w:color w:val="162937"/>
          <w:spacing w:val="47"/>
          <w:sz w:val="27"/>
        </w:rPr>
        <w:t> </w:t>
      </w:r>
      <w:r>
        <w:rPr>
          <w:color w:val="162937"/>
          <w:spacing w:val="-4"/>
          <w:sz w:val="27"/>
        </w:rPr>
        <w:t>pelo</w:t>
      </w:r>
    </w:p>
    <w:p>
      <w:pPr>
        <w:pStyle w:val="BodyText"/>
        <w:spacing w:before="94"/>
        <w:ind w:firstLine="0"/>
        <w:jc w:val="left"/>
      </w:pPr>
      <w:r>
        <w:rPr>
          <w:color w:val="162937"/>
          <w:w w:val="105"/>
        </w:rPr>
        <w:t>empregador</w:t>
      </w:r>
      <w:r>
        <w:rPr>
          <w:color w:val="162937"/>
          <w:spacing w:val="7"/>
          <w:w w:val="105"/>
        </w:rPr>
        <w:t> </w:t>
      </w:r>
      <w:r>
        <w:rPr>
          <w:color w:val="162937"/>
          <w:w w:val="105"/>
        </w:rPr>
        <w:t>ou</w:t>
      </w:r>
      <w:r>
        <w:rPr>
          <w:color w:val="162937"/>
          <w:spacing w:val="16"/>
          <w:w w:val="105"/>
        </w:rPr>
        <w:t> </w:t>
      </w:r>
      <w:r>
        <w:rPr>
          <w:color w:val="162937"/>
          <w:w w:val="105"/>
        </w:rPr>
        <w:t>mediante</w:t>
      </w:r>
      <w:r>
        <w:rPr>
          <w:color w:val="162937"/>
          <w:spacing w:val="15"/>
          <w:w w:val="105"/>
        </w:rPr>
        <w:t> </w:t>
      </w:r>
      <w:r>
        <w:rPr>
          <w:color w:val="162937"/>
          <w:w w:val="105"/>
        </w:rPr>
        <w:t>seguro-</w:t>
      </w:r>
      <w:r>
        <w:rPr>
          <w:color w:val="162937"/>
          <w:spacing w:val="-2"/>
          <w:w w:val="105"/>
        </w:rPr>
        <w:t>saúde;</w:t>
      </w:r>
    </w:p>
    <w:p>
      <w:pPr>
        <w:pStyle w:val="ListParagraph"/>
        <w:numPr>
          <w:ilvl w:val="2"/>
          <w:numId w:val="64"/>
        </w:numPr>
        <w:tabs>
          <w:tab w:pos="2282" w:val="left" w:leader="none"/>
        </w:tabs>
        <w:spacing w:line="312" w:lineRule="auto" w:before="245" w:after="0"/>
        <w:ind w:left="112" w:right="1063" w:firstLine="1350"/>
        <w:jc w:val="both"/>
        <w:rPr>
          <w:sz w:val="27"/>
        </w:rPr>
      </w:pPr>
      <w:r>
        <w:rPr>
          <w:color w:val="162937"/>
          <w:w w:val="110"/>
          <w:sz w:val="27"/>
        </w:rPr>
        <w:t>-</w:t>
      </w:r>
      <w:r>
        <w:rPr>
          <w:color w:val="162937"/>
          <w:w w:val="110"/>
          <w:sz w:val="27"/>
        </w:rPr>
        <w:t> valor</w:t>
      </w:r>
      <w:r>
        <w:rPr>
          <w:color w:val="162937"/>
          <w:w w:val="110"/>
          <w:sz w:val="27"/>
        </w:rPr>
        <w:t> correspondente</w:t>
      </w:r>
      <w:r>
        <w:rPr>
          <w:color w:val="162937"/>
          <w:w w:val="110"/>
          <w:sz w:val="27"/>
        </w:rPr>
        <w:t> a</w:t>
      </w:r>
      <w:r>
        <w:rPr>
          <w:color w:val="162937"/>
          <w:w w:val="110"/>
          <w:sz w:val="27"/>
        </w:rPr>
        <w:t> vestuários,</w:t>
      </w:r>
      <w:r>
        <w:rPr>
          <w:color w:val="162937"/>
          <w:w w:val="110"/>
          <w:sz w:val="27"/>
        </w:rPr>
        <w:t> equipamentos</w:t>
      </w:r>
      <w:r>
        <w:rPr>
          <w:color w:val="162937"/>
          <w:w w:val="110"/>
          <w:sz w:val="27"/>
        </w:rPr>
        <w:t> e</w:t>
      </w:r>
      <w:r>
        <w:rPr>
          <w:color w:val="162937"/>
          <w:w w:val="110"/>
          <w:sz w:val="27"/>
        </w:rPr>
        <w:t> outros</w:t>
      </w:r>
      <w:r>
        <w:rPr>
          <w:color w:val="162937"/>
          <w:w w:val="110"/>
          <w:sz w:val="27"/>
        </w:rPr>
        <w:t> acessórios</w:t>
      </w:r>
      <w:r>
        <w:rPr>
          <w:color w:val="162937"/>
          <w:w w:val="110"/>
          <w:sz w:val="27"/>
        </w:rPr>
        <w:t> fornecidos</w:t>
      </w:r>
      <w:r>
        <w:rPr>
          <w:color w:val="162937"/>
          <w:w w:val="110"/>
          <w:sz w:val="27"/>
        </w:rPr>
        <w:t> ao </w:t>
      </w:r>
      <w:r>
        <w:rPr>
          <w:color w:val="162937"/>
          <w:sz w:val="27"/>
        </w:rPr>
        <w:t>empregado</w:t>
      </w:r>
      <w:r>
        <w:rPr>
          <w:color w:val="162937"/>
          <w:spacing w:val="40"/>
          <w:sz w:val="27"/>
        </w:rPr>
        <w:t> </w:t>
      </w:r>
      <w:r>
        <w:rPr>
          <w:color w:val="162937"/>
          <w:sz w:val="27"/>
        </w:rPr>
        <w:t>para</w:t>
      </w:r>
      <w:r>
        <w:rPr>
          <w:color w:val="162937"/>
          <w:spacing w:val="40"/>
          <w:sz w:val="27"/>
        </w:rPr>
        <w:t> </w:t>
      </w:r>
      <w:r>
        <w:rPr>
          <w:color w:val="162937"/>
          <w:sz w:val="27"/>
        </w:rPr>
        <w:t>prestação</w:t>
      </w:r>
      <w:r>
        <w:rPr>
          <w:color w:val="162937"/>
          <w:spacing w:val="40"/>
          <w:sz w:val="27"/>
        </w:rPr>
        <w:t> </w:t>
      </w:r>
      <w:r>
        <w:rPr>
          <w:color w:val="162937"/>
          <w:sz w:val="27"/>
        </w:rPr>
        <w:t>dos</w:t>
      </w:r>
      <w:r>
        <w:rPr>
          <w:color w:val="162937"/>
          <w:spacing w:val="40"/>
          <w:sz w:val="27"/>
        </w:rPr>
        <w:t> </w:t>
      </w:r>
      <w:r>
        <w:rPr>
          <w:color w:val="162937"/>
          <w:sz w:val="27"/>
        </w:rPr>
        <w:t>serviços,</w:t>
      </w:r>
      <w:r>
        <w:rPr>
          <w:color w:val="162937"/>
          <w:spacing w:val="40"/>
          <w:sz w:val="27"/>
        </w:rPr>
        <w:t> </w:t>
      </w:r>
      <w:r>
        <w:rPr>
          <w:color w:val="162937"/>
          <w:sz w:val="27"/>
        </w:rPr>
        <w:t>inclusive</w:t>
      </w:r>
      <w:r>
        <w:rPr>
          <w:color w:val="162937"/>
          <w:spacing w:val="40"/>
          <w:sz w:val="27"/>
        </w:rPr>
        <w:t> </w:t>
      </w:r>
      <w:r>
        <w:rPr>
          <w:color w:val="162937"/>
          <w:sz w:val="27"/>
        </w:rPr>
        <w:t>na</w:t>
      </w:r>
      <w:r>
        <w:rPr>
          <w:color w:val="162937"/>
          <w:spacing w:val="40"/>
          <w:sz w:val="27"/>
        </w:rPr>
        <w:t> </w:t>
      </w:r>
      <w:r>
        <w:rPr>
          <w:color w:val="162937"/>
          <w:sz w:val="27"/>
        </w:rPr>
        <w:t>hipótese</w:t>
      </w:r>
      <w:r>
        <w:rPr>
          <w:color w:val="162937"/>
          <w:spacing w:val="40"/>
          <w:sz w:val="27"/>
        </w:rPr>
        <w:t> </w:t>
      </w:r>
      <w:r>
        <w:rPr>
          <w:color w:val="162937"/>
          <w:sz w:val="27"/>
        </w:rPr>
        <w:t>de</w:t>
      </w:r>
      <w:r>
        <w:rPr>
          <w:color w:val="162937"/>
          <w:spacing w:val="40"/>
          <w:sz w:val="27"/>
        </w:rPr>
        <w:t> </w:t>
      </w:r>
      <w:r>
        <w:rPr>
          <w:color w:val="162937"/>
          <w:sz w:val="27"/>
        </w:rPr>
        <w:t>teletrabalho;</w:t>
      </w:r>
    </w:p>
    <w:p>
      <w:pPr>
        <w:pStyle w:val="ListParagraph"/>
        <w:numPr>
          <w:ilvl w:val="2"/>
          <w:numId w:val="64"/>
        </w:numPr>
        <w:tabs>
          <w:tab w:pos="2329" w:val="left" w:leader="none"/>
        </w:tabs>
        <w:spacing w:line="312" w:lineRule="auto" w:before="153" w:after="0"/>
        <w:ind w:left="112" w:right="1063" w:firstLine="1350"/>
        <w:jc w:val="both"/>
        <w:rPr>
          <w:sz w:val="27"/>
        </w:rPr>
      </w:pPr>
      <w:r>
        <w:rPr>
          <w:color w:val="162937"/>
          <w:w w:val="105"/>
          <w:sz w:val="27"/>
        </w:rPr>
        <w:t>- ressarcimento de despesas pelo uso de veículo do empregado, quando devidamente </w:t>
      </w:r>
      <w:r>
        <w:rPr>
          <w:color w:val="162937"/>
          <w:spacing w:val="-2"/>
          <w:w w:val="105"/>
          <w:sz w:val="27"/>
        </w:rPr>
        <w:t>comprovadas;</w:t>
      </w:r>
    </w:p>
    <w:p>
      <w:pPr>
        <w:pStyle w:val="ListParagraph"/>
        <w:numPr>
          <w:ilvl w:val="2"/>
          <w:numId w:val="64"/>
        </w:numPr>
        <w:tabs>
          <w:tab w:pos="2369" w:val="left" w:leader="none"/>
        </w:tabs>
        <w:spacing w:line="312" w:lineRule="auto" w:before="152" w:after="0"/>
        <w:ind w:left="112" w:right="1064" w:firstLine="1350"/>
        <w:jc w:val="both"/>
        <w:rPr>
          <w:sz w:val="27"/>
        </w:rPr>
      </w:pPr>
      <w:r>
        <w:rPr>
          <w:color w:val="162937"/>
          <w:sz w:val="27"/>
        </w:rPr>
        <w:t>-</w:t>
      </w:r>
      <w:r>
        <w:rPr>
          <w:color w:val="162937"/>
          <w:spacing w:val="37"/>
          <w:sz w:val="27"/>
        </w:rPr>
        <w:t> </w:t>
      </w:r>
      <w:r>
        <w:rPr>
          <w:color w:val="162937"/>
          <w:sz w:val="27"/>
        </w:rPr>
        <w:t>valor</w:t>
      </w:r>
      <w:r>
        <w:rPr>
          <w:color w:val="162937"/>
          <w:spacing w:val="39"/>
          <w:sz w:val="27"/>
        </w:rPr>
        <w:t> </w:t>
      </w:r>
      <w:r>
        <w:rPr>
          <w:color w:val="162937"/>
          <w:sz w:val="27"/>
        </w:rPr>
        <w:t>relativo</w:t>
      </w:r>
      <w:r>
        <w:rPr>
          <w:color w:val="162937"/>
          <w:spacing w:val="40"/>
          <w:sz w:val="27"/>
        </w:rPr>
        <w:t> </w:t>
      </w:r>
      <w:r>
        <w:rPr>
          <w:color w:val="162937"/>
          <w:sz w:val="27"/>
        </w:rPr>
        <w:t>à</w:t>
      </w:r>
      <w:r>
        <w:rPr>
          <w:color w:val="162937"/>
          <w:spacing w:val="40"/>
          <w:sz w:val="27"/>
        </w:rPr>
        <w:t> </w:t>
      </w:r>
      <w:r>
        <w:rPr>
          <w:color w:val="162937"/>
          <w:sz w:val="27"/>
        </w:rPr>
        <w:t>concessão</w:t>
      </w:r>
      <w:r>
        <w:rPr>
          <w:color w:val="162937"/>
          <w:spacing w:val="40"/>
          <w:sz w:val="27"/>
        </w:rPr>
        <w:t> </w:t>
      </w:r>
      <w:r>
        <w:rPr>
          <w:color w:val="162937"/>
          <w:sz w:val="27"/>
        </w:rPr>
        <w:t>de</w:t>
      </w:r>
      <w:r>
        <w:rPr>
          <w:color w:val="162937"/>
          <w:spacing w:val="40"/>
          <w:sz w:val="27"/>
        </w:rPr>
        <w:t> </w:t>
      </w:r>
      <w:r>
        <w:rPr>
          <w:color w:val="162937"/>
          <w:sz w:val="27"/>
        </w:rPr>
        <w:t>educação,</w:t>
      </w:r>
      <w:r>
        <w:rPr>
          <w:color w:val="162937"/>
          <w:spacing w:val="40"/>
          <w:sz w:val="27"/>
        </w:rPr>
        <w:t> </w:t>
      </w:r>
      <w:r>
        <w:rPr>
          <w:color w:val="162937"/>
          <w:sz w:val="27"/>
        </w:rPr>
        <w:t>em</w:t>
      </w:r>
      <w:r>
        <w:rPr>
          <w:color w:val="162937"/>
          <w:spacing w:val="40"/>
          <w:sz w:val="27"/>
        </w:rPr>
        <w:t> </w:t>
      </w:r>
      <w:r>
        <w:rPr>
          <w:color w:val="162937"/>
          <w:sz w:val="27"/>
        </w:rPr>
        <w:t>estabelecimento</w:t>
      </w:r>
      <w:r>
        <w:rPr>
          <w:color w:val="162937"/>
          <w:spacing w:val="40"/>
          <w:sz w:val="27"/>
        </w:rPr>
        <w:t> </w:t>
      </w:r>
      <w:r>
        <w:rPr>
          <w:color w:val="162937"/>
          <w:sz w:val="27"/>
        </w:rPr>
        <w:t>de</w:t>
      </w:r>
      <w:r>
        <w:rPr>
          <w:color w:val="162937"/>
          <w:spacing w:val="40"/>
          <w:sz w:val="27"/>
        </w:rPr>
        <w:t> </w:t>
      </w:r>
      <w:r>
        <w:rPr>
          <w:color w:val="162937"/>
          <w:sz w:val="27"/>
        </w:rPr>
        <w:t>ensino</w:t>
      </w:r>
      <w:r>
        <w:rPr>
          <w:color w:val="162937"/>
          <w:spacing w:val="40"/>
          <w:sz w:val="27"/>
        </w:rPr>
        <w:t> </w:t>
      </w:r>
      <w:r>
        <w:rPr>
          <w:color w:val="162937"/>
          <w:sz w:val="27"/>
        </w:rPr>
        <w:t>do</w:t>
      </w:r>
      <w:r>
        <w:rPr>
          <w:color w:val="162937"/>
          <w:spacing w:val="40"/>
          <w:sz w:val="27"/>
        </w:rPr>
        <w:t> </w:t>
      </w:r>
      <w:r>
        <w:rPr>
          <w:color w:val="162937"/>
          <w:sz w:val="27"/>
        </w:rPr>
        <w:t>empregador </w:t>
      </w:r>
      <w:r>
        <w:rPr>
          <w:color w:val="162937"/>
          <w:w w:val="110"/>
          <w:sz w:val="27"/>
        </w:rPr>
        <w:t>ou</w:t>
      </w:r>
      <w:r>
        <w:rPr>
          <w:color w:val="162937"/>
          <w:spacing w:val="-6"/>
          <w:w w:val="110"/>
          <w:sz w:val="27"/>
        </w:rPr>
        <w:t> </w:t>
      </w:r>
      <w:r>
        <w:rPr>
          <w:color w:val="162937"/>
          <w:w w:val="110"/>
          <w:sz w:val="27"/>
        </w:rPr>
        <w:t>de</w:t>
      </w:r>
      <w:r>
        <w:rPr>
          <w:color w:val="162937"/>
          <w:spacing w:val="-6"/>
          <w:w w:val="110"/>
          <w:sz w:val="27"/>
        </w:rPr>
        <w:t> </w:t>
      </w:r>
      <w:r>
        <w:rPr>
          <w:color w:val="162937"/>
          <w:w w:val="110"/>
          <w:sz w:val="27"/>
        </w:rPr>
        <w:t>terceiros,</w:t>
      </w:r>
      <w:r>
        <w:rPr>
          <w:color w:val="162937"/>
          <w:spacing w:val="-6"/>
          <w:w w:val="110"/>
          <w:sz w:val="27"/>
        </w:rPr>
        <w:t> </w:t>
      </w:r>
      <w:r>
        <w:rPr>
          <w:color w:val="162937"/>
          <w:w w:val="110"/>
          <w:sz w:val="27"/>
        </w:rPr>
        <w:t>compreendendo</w:t>
      </w:r>
      <w:r>
        <w:rPr>
          <w:color w:val="162937"/>
          <w:spacing w:val="-11"/>
          <w:w w:val="110"/>
          <w:sz w:val="27"/>
        </w:rPr>
        <w:t> </w:t>
      </w:r>
      <w:r>
        <w:rPr>
          <w:color w:val="162937"/>
          <w:w w:val="110"/>
          <w:sz w:val="27"/>
        </w:rPr>
        <w:t>valores</w:t>
      </w:r>
      <w:r>
        <w:rPr>
          <w:color w:val="162937"/>
          <w:spacing w:val="-6"/>
          <w:w w:val="110"/>
          <w:sz w:val="27"/>
        </w:rPr>
        <w:t> </w:t>
      </w:r>
      <w:r>
        <w:rPr>
          <w:color w:val="162937"/>
          <w:w w:val="110"/>
          <w:sz w:val="27"/>
        </w:rPr>
        <w:t>relativos</w:t>
      </w:r>
      <w:r>
        <w:rPr>
          <w:color w:val="162937"/>
          <w:spacing w:val="-6"/>
          <w:w w:val="110"/>
          <w:sz w:val="27"/>
        </w:rPr>
        <w:t> </w:t>
      </w:r>
      <w:r>
        <w:rPr>
          <w:color w:val="162937"/>
          <w:w w:val="110"/>
          <w:sz w:val="27"/>
        </w:rPr>
        <w:t>à</w:t>
      </w:r>
      <w:r>
        <w:rPr>
          <w:color w:val="162937"/>
          <w:spacing w:val="-6"/>
          <w:w w:val="110"/>
          <w:sz w:val="27"/>
        </w:rPr>
        <w:t> </w:t>
      </w:r>
      <w:r>
        <w:rPr>
          <w:color w:val="162937"/>
          <w:w w:val="110"/>
          <w:sz w:val="27"/>
        </w:rPr>
        <w:t>matrícula,</w:t>
      </w:r>
      <w:r>
        <w:rPr>
          <w:color w:val="162937"/>
          <w:spacing w:val="-6"/>
          <w:w w:val="110"/>
          <w:sz w:val="27"/>
        </w:rPr>
        <w:t> </w:t>
      </w:r>
      <w:r>
        <w:rPr>
          <w:color w:val="162937"/>
          <w:w w:val="110"/>
          <w:sz w:val="27"/>
        </w:rPr>
        <w:t>mensalidade,</w:t>
      </w:r>
      <w:r>
        <w:rPr>
          <w:color w:val="162937"/>
          <w:spacing w:val="-6"/>
          <w:w w:val="110"/>
          <w:sz w:val="27"/>
        </w:rPr>
        <w:t> </w:t>
      </w:r>
      <w:r>
        <w:rPr>
          <w:color w:val="162937"/>
          <w:w w:val="110"/>
          <w:sz w:val="27"/>
        </w:rPr>
        <w:t>anuidade,</w:t>
      </w:r>
      <w:r>
        <w:rPr>
          <w:color w:val="162937"/>
          <w:spacing w:val="-6"/>
          <w:w w:val="110"/>
          <w:sz w:val="27"/>
        </w:rPr>
        <w:t> </w:t>
      </w:r>
      <w:r>
        <w:rPr>
          <w:color w:val="162937"/>
          <w:w w:val="110"/>
          <w:sz w:val="27"/>
        </w:rPr>
        <w:t>livros</w:t>
      </w:r>
      <w:r>
        <w:rPr>
          <w:color w:val="162937"/>
          <w:spacing w:val="-6"/>
          <w:w w:val="110"/>
          <w:sz w:val="27"/>
        </w:rPr>
        <w:t> </w:t>
      </w:r>
      <w:r>
        <w:rPr>
          <w:color w:val="162937"/>
          <w:w w:val="110"/>
          <w:sz w:val="27"/>
        </w:rPr>
        <w:t>e</w:t>
      </w:r>
      <w:r>
        <w:rPr>
          <w:color w:val="162937"/>
          <w:spacing w:val="-6"/>
          <w:w w:val="110"/>
          <w:sz w:val="27"/>
        </w:rPr>
        <w:t> </w:t>
      </w:r>
      <w:r>
        <w:rPr>
          <w:color w:val="162937"/>
          <w:w w:val="110"/>
          <w:sz w:val="27"/>
        </w:rPr>
        <w:t>material </w:t>
      </w:r>
      <w:r>
        <w:rPr>
          <w:color w:val="162937"/>
          <w:spacing w:val="-2"/>
          <w:w w:val="110"/>
          <w:sz w:val="27"/>
        </w:rPr>
        <w:t>didático;</w:t>
      </w:r>
    </w:p>
    <w:p>
      <w:pPr>
        <w:spacing w:after="0" w:line="312" w:lineRule="auto"/>
        <w:jc w:val="both"/>
        <w:rPr>
          <w:sz w:val="27"/>
        </w:rPr>
        <w:sectPr>
          <w:pgSz w:w="16840" w:h="23830"/>
          <w:pgMar w:header="284" w:footer="292" w:top="480" w:bottom="480" w:left="1560" w:right="600"/>
        </w:sectPr>
      </w:pPr>
    </w:p>
    <w:p>
      <w:pPr>
        <w:pStyle w:val="ListParagraph"/>
        <w:numPr>
          <w:ilvl w:val="2"/>
          <w:numId w:val="64"/>
        </w:numPr>
        <w:tabs>
          <w:tab w:pos="2439" w:val="left" w:leader="none"/>
        </w:tabs>
        <w:spacing w:line="240" w:lineRule="auto" w:before="143" w:after="0"/>
        <w:ind w:left="2439" w:right="0" w:hanging="977"/>
        <w:jc w:val="both"/>
        <w:rPr>
          <w:sz w:val="27"/>
        </w:rPr>
      </w:pPr>
      <w:r>
        <w:rPr>
          <w:color w:val="162937"/>
          <w:w w:val="105"/>
          <w:sz w:val="27"/>
        </w:rPr>
        <w:t>-</w:t>
      </w:r>
      <w:r>
        <w:rPr>
          <w:color w:val="162937"/>
          <w:spacing w:val="-10"/>
          <w:w w:val="105"/>
          <w:sz w:val="27"/>
        </w:rPr>
        <w:t> </w:t>
      </w:r>
      <w:r>
        <w:rPr>
          <w:color w:val="162937"/>
          <w:w w:val="105"/>
          <w:sz w:val="27"/>
        </w:rPr>
        <w:t>valores</w:t>
      </w:r>
      <w:r>
        <w:rPr>
          <w:color w:val="162937"/>
          <w:spacing w:val="-3"/>
          <w:w w:val="105"/>
          <w:sz w:val="27"/>
        </w:rPr>
        <w:t> </w:t>
      </w:r>
      <w:r>
        <w:rPr>
          <w:color w:val="162937"/>
          <w:w w:val="105"/>
          <w:sz w:val="27"/>
        </w:rPr>
        <w:t>recebidos</w:t>
      </w:r>
      <w:r>
        <w:rPr>
          <w:color w:val="162937"/>
          <w:spacing w:val="-2"/>
          <w:w w:val="105"/>
          <w:sz w:val="27"/>
        </w:rPr>
        <w:t> </w:t>
      </w:r>
      <w:r>
        <w:rPr>
          <w:color w:val="162937"/>
          <w:w w:val="105"/>
          <w:sz w:val="27"/>
        </w:rPr>
        <w:t>em</w:t>
      </w:r>
      <w:r>
        <w:rPr>
          <w:color w:val="162937"/>
          <w:spacing w:val="-2"/>
          <w:w w:val="105"/>
          <w:sz w:val="27"/>
        </w:rPr>
        <w:t> </w:t>
      </w:r>
      <w:r>
        <w:rPr>
          <w:color w:val="162937"/>
          <w:w w:val="105"/>
          <w:sz w:val="27"/>
        </w:rPr>
        <w:t>decorrência</w:t>
      </w:r>
      <w:r>
        <w:rPr>
          <w:color w:val="162937"/>
          <w:spacing w:val="-2"/>
          <w:w w:val="105"/>
          <w:sz w:val="27"/>
        </w:rPr>
        <w:t> </w:t>
      </w:r>
      <w:r>
        <w:rPr>
          <w:color w:val="162937"/>
          <w:w w:val="105"/>
          <w:sz w:val="27"/>
        </w:rPr>
        <w:t>da</w:t>
      </w:r>
      <w:r>
        <w:rPr>
          <w:color w:val="162937"/>
          <w:spacing w:val="-2"/>
          <w:w w:val="105"/>
          <w:sz w:val="27"/>
        </w:rPr>
        <w:t> </w:t>
      </w:r>
      <w:r>
        <w:rPr>
          <w:color w:val="162937"/>
          <w:w w:val="105"/>
          <w:sz w:val="27"/>
        </w:rPr>
        <w:t>cessão</w:t>
      </w:r>
      <w:r>
        <w:rPr>
          <w:color w:val="162937"/>
          <w:spacing w:val="-2"/>
          <w:w w:val="105"/>
          <w:sz w:val="27"/>
        </w:rPr>
        <w:t> </w:t>
      </w:r>
      <w:r>
        <w:rPr>
          <w:color w:val="162937"/>
          <w:w w:val="105"/>
          <w:sz w:val="27"/>
        </w:rPr>
        <w:t>de</w:t>
      </w:r>
      <w:r>
        <w:rPr>
          <w:color w:val="162937"/>
          <w:spacing w:val="-2"/>
          <w:w w:val="105"/>
          <w:sz w:val="27"/>
        </w:rPr>
        <w:t> </w:t>
      </w:r>
      <w:r>
        <w:rPr>
          <w:color w:val="162937"/>
          <w:w w:val="105"/>
          <w:sz w:val="27"/>
        </w:rPr>
        <w:t>direitos</w:t>
      </w:r>
      <w:r>
        <w:rPr>
          <w:color w:val="162937"/>
          <w:spacing w:val="-2"/>
          <w:w w:val="105"/>
          <w:sz w:val="27"/>
        </w:rPr>
        <w:t> autorais;</w:t>
      </w:r>
    </w:p>
    <w:p>
      <w:pPr>
        <w:pStyle w:val="ListParagraph"/>
        <w:numPr>
          <w:ilvl w:val="2"/>
          <w:numId w:val="64"/>
        </w:numPr>
        <w:tabs>
          <w:tab w:pos="2297" w:val="left" w:leader="none"/>
        </w:tabs>
        <w:spacing w:line="312" w:lineRule="auto" w:before="245" w:after="0"/>
        <w:ind w:left="112" w:right="1064" w:firstLine="1350"/>
        <w:jc w:val="both"/>
        <w:rPr>
          <w:sz w:val="27"/>
        </w:rPr>
      </w:pPr>
      <w:r>
        <w:rPr>
          <w:color w:val="162937"/>
          <w:w w:val="105"/>
          <w:sz w:val="27"/>
        </w:rPr>
        <w:t>- auxílio-creche pago em conformidade com a legislação trabalhista, para </w:t>
      </w:r>
      <w:r>
        <w:rPr>
          <w:color w:val="162937"/>
          <w:w w:val="105"/>
          <w:sz w:val="27"/>
        </w:rPr>
        <w:t>ressarcimento de despesas devidamente comprovadas com crianças de até seis anos de idade;</w:t>
      </w:r>
    </w:p>
    <w:p>
      <w:pPr>
        <w:pStyle w:val="BodyText"/>
        <w:spacing w:line="312" w:lineRule="auto" w:before="153"/>
        <w:ind w:right="1063"/>
      </w:pPr>
      <w:r>
        <w:rPr>
          <w:color w:val="162937"/>
          <w:w w:val="105"/>
        </w:rPr>
        <w:t>XL</w:t>
      </w:r>
      <w:r>
        <w:rPr>
          <w:color w:val="162937"/>
          <w:w w:val="105"/>
        </w:rPr>
        <w:t> -</w:t>
      </w:r>
      <w:r>
        <w:rPr>
          <w:color w:val="162937"/>
          <w:w w:val="105"/>
        </w:rPr>
        <w:t> auxílio-babá,</w:t>
      </w:r>
      <w:r>
        <w:rPr>
          <w:color w:val="162937"/>
          <w:w w:val="105"/>
        </w:rPr>
        <w:t> limitado</w:t>
      </w:r>
      <w:r>
        <w:rPr>
          <w:color w:val="162937"/>
          <w:w w:val="105"/>
        </w:rPr>
        <w:t> ao</w:t>
      </w:r>
      <w:r>
        <w:rPr>
          <w:color w:val="162937"/>
          <w:w w:val="105"/>
        </w:rPr>
        <w:t> salário</w:t>
      </w:r>
      <w:r>
        <w:rPr>
          <w:color w:val="162937"/>
          <w:w w:val="105"/>
        </w:rPr>
        <w:t> mínimo,</w:t>
      </w:r>
      <w:r>
        <w:rPr>
          <w:color w:val="162937"/>
          <w:w w:val="105"/>
        </w:rPr>
        <w:t> pago</w:t>
      </w:r>
      <w:r>
        <w:rPr>
          <w:color w:val="162937"/>
          <w:w w:val="105"/>
        </w:rPr>
        <w:t> em</w:t>
      </w:r>
      <w:r>
        <w:rPr>
          <w:color w:val="162937"/>
          <w:w w:val="105"/>
        </w:rPr>
        <w:t> conformidade</w:t>
      </w:r>
      <w:r>
        <w:rPr>
          <w:color w:val="162937"/>
          <w:w w:val="105"/>
        </w:rPr>
        <w:t> com</w:t>
      </w:r>
      <w:r>
        <w:rPr>
          <w:color w:val="162937"/>
          <w:w w:val="105"/>
        </w:rPr>
        <w:t> a</w:t>
      </w:r>
      <w:r>
        <w:rPr>
          <w:color w:val="162937"/>
          <w:w w:val="105"/>
        </w:rPr>
        <w:t> legislação trabalhista, para ressarcimento de despesas de remuneração e contribuição previdenciária de empregado que cuide de crianças de até seis anos de idade;</w:t>
      </w:r>
    </w:p>
    <w:p>
      <w:pPr>
        <w:pStyle w:val="BodyText"/>
        <w:spacing w:line="312" w:lineRule="auto" w:before="154"/>
        <w:ind w:right="1064"/>
      </w:pPr>
      <w:r>
        <w:rPr>
          <w:color w:val="162937"/>
        </w:rPr>
        <w:t>XLI</w:t>
      </w:r>
      <w:r>
        <w:rPr>
          <w:color w:val="162937"/>
          <w:spacing w:val="40"/>
        </w:rPr>
        <w:t> </w:t>
      </w:r>
      <w:r>
        <w:rPr>
          <w:color w:val="162937"/>
        </w:rPr>
        <w:t>-</w:t>
      </w:r>
      <w:r>
        <w:rPr>
          <w:color w:val="162937"/>
          <w:spacing w:val="40"/>
        </w:rPr>
        <w:t> </w:t>
      </w:r>
      <w:r>
        <w:rPr>
          <w:color w:val="162937"/>
        </w:rPr>
        <w:t>valor</w:t>
      </w:r>
      <w:r>
        <w:rPr>
          <w:color w:val="162937"/>
          <w:spacing w:val="40"/>
        </w:rPr>
        <w:t> </w:t>
      </w:r>
      <w:r>
        <w:rPr>
          <w:color w:val="162937"/>
        </w:rPr>
        <w:t>das</w:t>
      </w:r>
      <w:r>
        <w:rPr>
          <w:color w:val="162937"/>
          <w:spacing w:val="40"/>
        </w:rPr>
        <w:t> </w:t>
      </w:r>
      <w:r>
        <w:rPr>
          <w:color w:val="162937"/>
        </w:rPr>
        <w:t>contribuições</w:t>
      </w:r>
      <w:r>
        <w:rPr>
          <w:color w:val="162937"/>
          <w:spacing w:val="40"/>
        </w:rPr>
        <w:t> </w:t>
      </w:r>
      <w:r>
        <w:rPr>
          <w:color w:val="162937"/>
        </w:rPr>
        <w:t>efetivamente</w:t>
      </w:r>
      <w:r>
        <w:rPr>
          <w:color w:val="162937"/>
          <w:spacing w:val="40"/>
        </w:rPr>
        <w:t> </w:t>
      </w:r>
      <w:r>
        <w:rPr>
          <w:color w:val="162937"/>
        </w:rPr>
        <w:t>pagas</w:t>
      </w:r>
      <w:r>
        <w:rPr>
          <w:color w:val="162937"/>
          <w:spacing w:val="40"/>
        </w:rPr>
        <w:t> </w:t>
      </w:r>
      <w:r>
        <w:rPr>
          <w:color w:val="162937"/>
        </w:rPr>
        <w:t>pelo</w:t>
      </w:r>
      <w:r>
        <w:rPr>
          <w:color w:val="162937"/>
          <w:spacing w:val="40"/>
        </w:rPr>
        <w:t> </w:t>
      </w:r>
      <w:r>
        <w:rPr>
          <w:color w:val="162937"/>
        </w:rPr>
        <w:t>empregador</w:t>
      </w:r>
      <w:r>
        <w:rPr>
          <w:color w:val="162937"/>
          <w:spacing w:val="40"/>
        </w:rPr>
        <w:t> </w:t>
      </w:r>
      <w:r>
        <w:rPr>
          <w:color w:val="162937"/>
        </w:rPr>
        <w:t>a</w:t>
      </w:r>
      <w:r>
        <w:rPr>
          <w:color w:val="162937"/>
          <w:spacing w:val="40"/>
        </w:rPr>
        <w:t> </w:t>
      </w:r>
      <w:r>
        <w:rPr>
          <w:color w:val="162937"/>
        </w:rPr>
        <w:t>título</w:t>
      </w:r>
      <w:r>
        <w:rPr>
          <w:color w:val="162937"/>
          <w:spacing w:val="40"/>
        </w:rPr>
        <w:t> </w:t>
      </w:r>
      <w:r>
        <w:rPr>
          <w:color w:val="162937"/>
        </w:rPr>
        <w:t>de</w:t>
      </w:r>
      <w:r>
        <w:rPr>
          <w:color w:val="162937"/>
          <w:spacing w:val="40"/>
        </w:rPr>
        <w:t> </w:t>
      </w:r>
      <w:r>
        <w:rPr>
          <w:color w:val="162937"/>
        </w:rPr>
        <w:t>prêmio</w:t>
      </w:r>
      <w:r>
        <w:rPr>
          <w:color w:val="162937"/>
          <w:spacing w:val="40"/>
        </w:rPr>
        <w:t> </w:t>
      </w:r>
      <w:r>
        <w:rPr>
          <w:color w:val="162937"/>
        </w:rPr>
        <w:t>de</w:t>
      </w:r>
      <w:r>
        <w:rPr>
          <w:color w:val="162937"/>
          <w:spacing w:val="40"/>
        </w:rPr>
        <w:t> </w:t>
      </w:r>
      <w:r>
        <w:rPr>
          <w:color w:val="162937"/>
        </w:rPr>
        <w:t>seguro </w:t>
      </w:r>
      <w:r>
        <w:rPr>
          <w:color w:val="162937"/>
          <w:w w:val="110"/>
        </w:rPr>
        <w:t>de</w:t>
      </w:r>
      <w:r>
        <w:rPr>
          <w:color w:val="162937"/>
          <w:spacing w:val="-22"/>
          <w:w w:val="110"/>
        </w:rPr>
        <w:t> </w:t>
      </w:r>
      <w:r>
        <w:rPr>
          <w:color w:val="162937"/>
          <w:w w:val="110"/>
        </w:rPr>
        <w:t>vida</w:t>
      </w:r>
      <w:r>
        <w:rPr>
          <w:color w:val="162937"/>
          <w:spacing w:val="-16"/>
          <w:w w:val="110"/>
        </w:rPr>
        <w:t> </w:t>
      </w:r>
      <w:r>
        <w:rPr>
          <w:color w:val="162937"/>
          <w:w w:val="110"/>
        </w:rPr>
        <w:t>e</w:t>
      </w:r>
      <w:r>
        <w:rPr>
          <w:color w:val="162937"/>
          <w:spacing w:val="-16"/>
          <w:w w:val="110"/>
        </w:rPr>
        <w:t> </w:t>
      </w:r>
      <w:r>
        <w:rPr>
          <w:color w:val="162937"/>
          <w:w w:val="110"/>
        </w:rPr>
        <w:t>de</w:t>
      </w:r>
      <w:r>
        <w:rPr>
          <w:color w:val="162937"/>
          <w:spacing w:val="-16"/>
          <w:w w:val="110"/>
        </w:rPr>
        <w:t> </w:t>
      </w:r>
      <w:r>
        <w:rPr>
          <w:color w:val="162937"/>
          <w:w w:val="110"/>
        </w:rPr>
        <w:t>acidentes</w:t>
      </w:r>
      <w:r>
        <w:rPr>
          <w:color w:val="162937"/>
          <w:spacing w:val="-16"/>
          <w:w w:val="110"/>
        </w:rPr>
        <w:t> </w:t>
      </w:r>
      <w:r>
        <w:rPr>
          <w:color w:val="162937"/>
          <w:w w:val="110"/>
        </w:rPr>
        <w:t>pessoais;</w:t>
      </w:r>
    </w:p>
    <w:p>
      <w:pPr>
        <w:pStyle w:val="BodyText"/>
        <w:spacing w:line="312" w:lineRule="auto" w:before="153"/>
        <w:ind w:right="1064"/>
      </w:pPr>
      <w:r>
        <w:rPr>
          <w:color w:val="162937"/>
          <w:w w:val="105"/>
        </w:rPr>
        <w:t>XLII - valor do tempo de espera, nos termos do § 9º do art. 235-C da Consolidação das Leis do Trabalho</w:t>
      </w:r>
      <w:r>
        <w:rPr>
          <w:color w:val="162937"/>
          <w:spacing w:val="-6"/>
          <w:w w:val="105"/>
        </w:rPr>
        <w:t> </w:t>
      </w:r>
      <w:r>
        <w:rPr>
          <w:color w:val="162937"/>
          <w:w w:val="105"/>
        </w:rPr>
        <w:t>-</w:t>
      </w:r>
      <w:r>
        <w:rPr>
          <w:color w:val="162937"/>
          <w:spacing w:val="-6"/>
          <w:w w:val="105"/>
        </w:rPr>
        <w:t> </w:t>
      </w:r>
      <w:r>
        <w:rPr>
          <w:color w:val="162937"/>
          <w:w w:val="105"/>
        </w:rPr>
        <w:t>CLT,</w:t>
      </w:r>
      <w:r>
        <w:rPr>
          <w:color w:val="162937"/>
          <w:spacing w:val="-6"/>
          <w:w w:val="105"/>
        </w:rPr>
        <w:t> </w:t>
      </w:r>
      <w:r>
        <w:rPr>
          <w:color w:val="162937"/>
          <w:w w:val="105"/>
        </w:rPr>
        <w:t>aprovada</w:t>
      </w:r>
      <w:r>
        <w:rPr>
          <w:color w:val="162937"/>
          <w:spacing w:val="-6"/>
          <w:w w:val="105"/>
        </w:rPr>
        <w:t> </w:t>
      </w:r>
      <w:r>
        <w:rPr>
          <w:color w:val="162937"/>
          <w:w w:val="105"/>
        </w:rPr>
        <w:t>pelo</w:t>
      </w:r>
      <w:r>
        <w:rPr>
          <w:color w:val="162937"/>
          <w:spacing w:val="-6"/>
          <w:w w:val="105"/>
        </w:rPr>
        <w:t> </w:t>
      </w:r>
      <w:r>
        <w:rPr>
          <w:color w:val="162937"/>
          <w:w w:val="105"/>
        </w:rPr>
        <w:t>Decreto-Lei</w:t>
      </w:r>
      <w:r>
        <w:rPr>
          <w:color w:val="162937"/>
          <w:spacing w:val="-6"/>
          <w:w w:val="105"/>
        </w:rPr>
        <w:t> </w:t>
      </w:r>
      <w:r>
        <w:rPr>
          <w:color w:val="162937"/>
          <w:w w:val="105"/>
        </w:rPr>
        <w:t>nº</w:t>
      </w:r>
      <w:r>
        <w:rPr>
          <w:color w:val="162937"/>
          <w:spacing w:val="-6"/>
          <w:w w:val="105"/>
        </w:rPr>
        <w:t> </w:t>
      </w:r>
      <w:r>
        <w:rPr>
          <w:color w:val="162937"/>
          <w:w w:val="105"/>
        </w:rPr>
        <w:t>5.452,</w:t>
      </w:r>
      <w:r>
        <w:rPr>
          <w:color w:val="162937"/>
          <w:spacing w:val="-6"/>
          <w:w w:val="105"/>
        </w:rPr>
        <w:t> </w:t>
      </w:r>
      <w:r>
        <w:rPr>
          <w:color w:val="162937"/>
          <w:w w:val="105"/>
        </w:rPr>
        <w:t>de</w:t>
      </w:r>
      <w:r>
        <w:rPr>
          <w:color w:val="162937"/>
          <w:spacing w:val="-6"/>
          <w:w w:val="105"/>
        </w:rPr>
        <w:t> </w:t>
      </w:r>
      <w:r>
        <w:rPr>
          <w:color w:val="162937"/>
          <w:w w:val="105"/>
        </w:rPr>
        <w:t>1943;</w:t>
      </w:r>
    </w:p>
    <w:p>
      <w:pPr>
        <w:pStyle w:val="BodyText"/>
        <w:spacing w:line="312" w:lineRule="auto" w:before="152"/>
        <w:ind w:right="1064"/>
      </w:pPr>
      <w:r>
        <w:rPr>
          <w:color w:val="162937"/>
        </w:rPr>
        <w:t>XLIII - valor, pago ao empregado a título de multa, correspondente a um trinta avos da média da </w:t>
      </w:r>
      <w:r>
        <w:rPr>
          <w:color w:val="162937"/>
          <w:w w:val="110"/>
        </w:rPr>
        <w:t>gorjeta por</w:t>
      </w:r>
      <w:r>
        <w:rPr>
          <w:color w:val="162937"/>
          <w:spacing w:val="-6"/>
          <w:w w:val="110"/>
        </w:rPr>
        <w:t> </w:t>
      </w:r>
      <w:r>
        <w:rPr>
          <w:color w:val="162937"/>
          <w:w w:val="110"/>
        </w:rPr>
        <w:t>dia de atraso;</w:t>
      </w:r>
    </w:p>
    <w:p>
      <w:pPr>
        <w:pStyle w:val="BodyText"/>
        <w:spacing w:line="312" w:lineRule="auto" w:before="153"/>
        <w:ind w:right="1063"/>
      </w:pPr>
      <w:r>
        <w:rPr>
          <w:color w:val="162937"/>
          <w:w w:val="110"/>
        </w:rPr>
        <w:t>XLIV</w:t>
      </w:r>
      <w:r>
        <w:rPr>
          <w:color w:val="162937"/>
          <w:w w:val="110"/>
        </w:rPr>
        <w:t> -</w:t>
      </w:r>
      <w:r>
        <w:rPr>
          <w:color w:val="162937"/>
          <w:w w:val="110"/>
        </w:rPr>
        <w:t> valor</w:t>
      </w:r>
      <w:r>
        <w:rPr>
          <w:color w:val="162937"/>
          <w:w w:val="110"/>
        </w:rPr>
        <w:t> correspondente</w:t>
      </w:r>
      <w:r>
        <w:rPr>
          <w:color w:val="162937"/>
          <w:w w:val="110"/>
        </w:rPr>
        <w:t> à</w:t>
      </w:r>
      <w:r>
        <w:rPr>
          <w:color w:val="162937"/>
          <w:w w:val="110"/>
        </w:rPr>
        <w:t> alimentação,</w:t>
      </w:r>
      <w:r>
        <w:rPr>
          <w:color w:val="162937"/>
          <w:w w:val="110"/>
        </w:rPr>
        <w:t> seja</w:t>
      </w:r>
      <w:r>
        <w:rPr>
          <w:color w:val="162937"/>
          <w:w w:val="110"/>
        </w:rPr>
        <w:t> in</w:t>
      </w:r>
      <w:r>
        <w:rPr>
          <w:color w:val="162937"/>
          <w:w w:val="110"/>
        </w:rPr>
        <w:t> natura</w:t>
      </w:r>
      <w:r>
        <w:rPr>
          <w:color w:val="162937"/>
          <w:w w:val="110"/>
        </w:rPr>
        <w:t> ou</w:t>
      </w:r>
      <w:r>
        <w:rPr>
          <w:color w:val="162937"/>
          <w:w w:val="110"/>
        </w:rPr>
        <w:t> por</w:t>
      </w:r>
      <w:r>
        <w:rPr>
          <w:color w:val="162937"/>
          <w:w w:val="110"/>
        </w:rPr>
        <w:t> meio</w:t>
      </w:r>
      <w:r>
        <w:rPr>
          <w:color w:val="162937"/>
          <w:w w:val="110"/>
        </w:rPr>
        <w:t> de</w:t>
      </w:r>
      <w:r>
        <w:rPr>
          <w:color w:val="162937"/>
          <w:w w:val="110"/>
        </w:rPr>
        <w:t> documentos</w:t>
      </w:r>
      <w:r>
        <w:rPr>
          <w:color w:val="162937"/>
          <w:w w:val="110"/>
        </w:rPr>
        <w:t> de legitimação,</w:t>
      </w:r>
      <w:r>
        <w:rPr>
          <w:color w:val="162937"/>
          <w:spacing w:val="-5"/>
          <w:w w:val="110"/>
        </w:rPr>
        <w:t> </w:t>
      </w:r>
      <w:r>
        <w:rPr>
          <w:color w:val="162937"/>
          <w:w w:val="110"/>
        </w:rPr>
        <w:t>tais</w:t>
      </w:r>
      <w:r>
        <w:rPr>
          <w:color w:val="162937"/>
          <w:spacing w:val="-5"/>
          <w:w w:val="110"/>
        </w:rPr>
        <w:t> </w:t>
      </w:r>
      <w:r>
        <w:rPr>
          <w:color w:val="162937"/>
          <w:w w:val="110"/>
        </w:rPr>
        <w:t>como</w:t>
      </w:r>
      <w:r>
        <w:rPr>
          <w:color w:val="162937"/>
          <w:spacing w:val="-5"/>
          <w:w w:val="110"/>
        </w:rPr>
        <w:t> </w:t>
      </w:r>
      <w:r>
        <w:rPr>
          <w:color w:val="162937"/>
          <w:w w:val="110"/>
        </w:rPr>
        <w:t>tíquetes,</w:t>
      </w:r>
      <w:r>
        <w:rPr>
          <w:color w:val="162937"/>
          <w:spacing w:val="-9"/>
          <w:w w:val="110"/>
        </w:rPr>
        <w:t> </w:t>
      </w:r>
      <w:r>
        <w:rPr>
          <w:color w:val="162937"/>
          <w:w w:val="110"/>
        </w:rPr>
        <w:t>vales,</w:t>
      </w:r>
      <w:r>
        <w:rPr>
          <w:color w:val="162937"/>
          <w:spacing w:val="-5"/>
          <w:w w:val="110"/>
        </w:rPr>
        <w:t> </w:t>
      </w:r>
      <w:r>
        <w:rPr>
          <w:color w:val="162937"/>
          <w:w w:val="110"/>
        </w:rPr>
        <w:t>cupons,</w:t>
      </w:r>
      <w:r>
        <w:rPr>
          <w:color w:val="162937"/>
          <w:spacing w:val="-5"/>
          <w:w w:val="110"/>
        </w:rPr>
        <w:t> </w:t>
      </w:r>
      <w:r>
        <w:rPr>
          <w:color w:val="162937"/>
          <w:w w:val="110"/>
        </w:rPr>
        <w:t>cheques,</w:t>
      </w:r>
      <w:r>
        <w:rPr>
          <w:color w:val="162937"/>
          <w:spacing w:val="-5"/>
          <w:w w:val="110"/>
        </w:rPr>
        <w:t> </w:t>
      </w:r>
      <w:r>
        <w:rPr>
          <w:color w:val="162937"/>
          <w:w w:val="110"/>
        </w:rPr>
        <w:t>cartões</w:t>
      </w:r>
      <w:r>
        <w:rPr>
          <w:color w:val="162937"/>
          <w:spacing w:val="-5"/>
          <w:w w:val="110"/>
        </w:rPr>
        <w:t> </w:t>
      </w:r>
      <w:r>
        <w:rPr>
          <w:color w:val="162937"/>
          <w:w w:val="110"/>
        </w:rPr>
        <w:t>eletrônicos</w:t>
      </w:r>
      <w:r>
        <w:rPr>
          <w:color w:val="162937"/>
          <w:spacing w:val="-5"/>
          <w:w w:val="110"/>
        </w:rPr>
        <w:t> </w:t>
      </w:r>
      <w:r>
        <w:rPr>
          <w:color w:val="162937"/>
          <w:w w:val="110"/>
        </w:rPr>
        <w:t>destinados</w:t>
      </w:r>
      <w:r>
        <w:rPr>
          <w:color w:val="162937"/>
          <w:spacing w:val="-5"/>
          <w:w w:val="110"/>
        </w:rPr>
        <w:t> </w:t>
      </w:r>
      <w:r>
        <w:rPr>
          <w:color w:val="162937"/>
          <w:w w:val="110"/>
        </w:rPr>
        <w:t>à</w:t>
      </w:r>
      <w:r>
        <w:rPr>
          <w:color w:val="162937"/>
          <w:spacing w:val="-5"/>
          <w:w w:val="110"/>
        </w:rPr>
        <w:t> </w:t>
      </w:r>
      <w:r>
        <w:rPr>
          <w:color w:val="162937"/>
          <w:w w:val="110"/>
        </w:rPr>
        <w:t>aquisição</w:t>
      </w:r>
      <w:r>
        <w:rPr>
          <w:color w:val="162937"/>
          <w:spacing w:val="-5"/>
          <w:w w:val="110"/>
        </w:rPr>
        <w:t> </w:t>
      </w:r>
      <w:r>
        <w:rPr>
          <w:color w:val="162937"/>
          <w:w w:val="110"/>
        </w:rPr>
        <w:t>de </w:t>
      </w:r>
      <w:r>
        <w:rPr>
          <w:color w:val="162937"/>
        </w:rPr>
        <w:t>refeições</w:t>
      </w:r>
      <w:r>
        <w:rPr>
          <w:color w:val="162937"/>
          <w:spacing w:val="40"/>
        </w:rPr>
        <w:t> </w:t>
      </w:r>
      <w:r>
        <w:rPr>
          <w:color w:val="162937"/>
        </w:rPr>
        <w:t>ou</w:t>
      </w:r>
      <w:r>
        <w:rPr>
          <w:color w:val="162937"/>
          <w:spacing w:val="40"/>
        </w:rPr>
        <w:t> </w:t>
      </w:r>
      <w:r>
        <w:rPr>
          <w:color w:val="162937"/>
        </w:rPr>
        <w:t>de</w:t>
      </w:r>
      <w:r>
        <w:rPr>
          <w:color w:val="162937"/>
          <w:spacing w:val="40"/>
        </w:rPr>
        <w:t> </w:t>
      </w:r>
      <w:r>
        <w:rPr>
          <w:color w:val="162937"/>
        </w:rPr>
        <w:t>gêneros</w:t>
      </w:r>
      <w:r>
        <w:rPr>
          <w:color w:val="162937"/>
          <w:spacing w:val="40"/>
        </w:rPr>
        <w:t> </w:t>
      </w:r>
      <w:r>
        <w:rPr>
          <w:color w:val="162937"/>
        </w:rPr>
        <w:t>alimentícios,</w:t>
      </w:r>
      <w:r>
        <w:rPr>
          <w:color w:val="162937"/>
          <w:spacing w:val="40"/>
        </w:rPr>
        <w:t> </w:t>
      </w:r>
      <w:r>
        <w:rPr>
          <w:color w:val="162937"/>
        </w:rPr>
        <w:t>no</w:t>
      </w:r>
      <w:r>
        <w:rPr>
          <w:color w:val="162937"/>
          <w:spacing w:val="40"/>
        </w:rPr>
        <w:t> </w:t>
      </w:r>
      <w:r>
        <w:rPr>
          <w:color w:val="162937"/>
        </w:rPr>
        <w:t>período</w:t>
      </w:r>
      <w:r>
        <w:rPr>
          <w:color w:val="162937"/>
          <w:spacing w:val="40"/>
        </w:rPr>
        <w:t> </w:t>
      </w:r>
      <w:r>
        <w:rPr>
          <w:color w:val="162937"/>
        </w:rPr>
        <w:t>da</w:t>
      </w:r>
      <w:r>
        <w:rPr>
          <w:color w:val="162937"/>
          <w:spacing w:val="36"/>
        </w:rPr>
        <w:t> </w:t>
      </w:r>
      <w:r>
        <w:rPr>
          <w:color w:val="162937"/>
        </w:rPr>
        <w:t>vigência</w:t>
      </w:r>
      <w:r>
        <w:rPr>
          <w:color w:val="162937"/>
          <w:spacing w:val="40"/>
        </w:rPr>
        <w:t> </w:t>
      </w:r>
      <w:r>
        <w:rPr>
          <w:color w:val="162937"/>
        </w:rPr>
        <w:t>da</w:t>
      </w:r>
      <w:r>
        <w:rPr>
          <w:color w:val="162937"/>
          <w:spacing w:val="40"/>
        </w:rPr>
        <w:t> </w:t>
      </w:r>
      <w:r>
        <w:rPr>
          <w:color w:val="162937"/>
        </w:rPr>
        <w:t>Medida</w:t>
      </w:r>
      <w:r>
        <w:rPr>
          <w:color w:val="162937"/>
          <w:spacing w:val="40"/>
        </w:rPr>
        <w:t> </w:t>
      </w:r>
      <w:r>
        <w:rPr>
          <w:color w:val="162937"/>
        </w:rPr>
        <w:t>Provisória</w:t>
      </w:r>
      <w:r>
        <w:rPr>
          <w:color w:val="162937"/>
          <w:spacing w:val="40"/>
        </w:rPr>
        <w:t> </w:t>
      </w:r>
      <w:r>
        <w:rPr>
          <w:color w:val="162937"/>
        </w:rPr>
        <w:t>nº</w:t>
      </w:r>
      <w:r>
        <w:rPr>
          <w:color w:val="162937"/>
          <w:spacing w:val="40"/>
        </w:rPr>
        <w:t> </w:t>
      </w:r>
      <w:r>
        <w:rPr>
          <w:color w:val="162937"/>
        </w:rPr>
        <w:t>905,</w:t>
      </w:r>
      <w:r>
        <w:rPr>
          <w:color w:val="162937"/>
          <w:spacing w:val="40"/>
        </w:rPr>
        <w:t> </w:t>
      </w:r>
      <w:r>
        <w:rPr>
          <w:color w:val="162937"/>
        </w:rPr>
        <w:t>de</w:t>
      </w:r>
      <w:r>
        <w:rPr>
          <w:color w:val="162937"/>
          <w:spacing w:val="40"/>
        </w:rPr>
        <w:t> </w:t>
      </w:r>
      <w:r>
        <w:rPr>
          <w:color w:val="162937"/>
        </w:rPr>
        <w:t>2019,</w:t>
      </w:r>
      <w:r>
        <w:rPr>
          <w:color w:val="162937"/>
          <w:spacing w:val="40"/>
        </w:rPr>
        <w:t> </w:t>
      </w:r>
      <w:r>
        <w:rPr>
          <w:color w:val="162937"/>
        </w:rPr>
        <w:t>de</w:t>
      </w:r>
      <w:r>
        <w:rPr>
          <w:color w:val="162937"/>
          <w:spacing w:val="40"/>
        </w:rPr>
        <w:t> </w:t>
      </w:r>
      <w:r>
        <w:rPr>
          <w:color w:val="162937"/>
        </w:rPr>
        <w:t>12 </w:t>
      </w:r>
      <w:r>
        <w:rPr>
          <w:color w:val="162937"/>
          <w:w w:val="110"/>
        </w:rPr>
        <w:t>de</w:t>
      </w:r>
      <w:r>
        <w:rPr>
          <w:color w:val="162937"/>
          <w:spacing w:val="-5"/>
          <w:w w:val="110"/>
        </w:rPr>
        <w:t> </w:t>
      </w:r>
      <w:r>
        <w:rPr>
          <w:color w:val="162937"/>
          <w:w w:val="110"/>
        </w:rPr>
        <w:t>novembro</w:t>
      </w:r>
      <w:r>
        <w:rPr>
          <w:color w:val="162937"/>
          <w:spacing w:val="-5"/>
          <w:w w:val="110"/>
        </w:rPr>
        <w:t> </w:t>
      </w:r>
      <w:r>
        <w:rPr>
          <w:color w:val="162937"/>
          <w:w w:val="110"/>
        </w:rPr>
        <w:t>de</w:t>
      </w:r>
      <w:r>
        <w:rPr>
          <w:color w:val="162937"/>
          <w:spacing w:val="-5"/>
          <w:w w:val="110"/>
        </w:rPr>
        <w:t> </w:t>
      </w:r>
      <w:r>
        <w:rPr>
          <w:color w:val="162937"/>
          <w:w w:val="110"/>
        </w:rPr>
        <w:t>2019</w:t>
      </w:r>
      <w:r>
        <w:rPr>
          <w:color w:val="162937"/>
          <w:spacing w:val="-5"/>
          <w:w w:val="110"/>
        </w:rPr>
        <w:t> </w:t>
      </w:r>
      <w:r>
        <w:rPr>
          <w:color w:val="162937"/>
          <w:w w:val="110"/>
        </w:rPr>
        <w:t>a</w:t>
      </w:r>
      <w:r>
        <w:rPr>
          <w:color w:val="162937"/>
          <w:spacing w:val="-5"/>
          <w:w w:val="110"/>
        </w:rPr>
        <w:t> </w:t>
      </w:r>
      <w:r>
        <w:rPr>
          <w:color w:val="162937"/>
          <w:w w:val="110"/>
        </w:rPr>
        <w:t>20</w:t>
      </w:r>
      <w:r>
        <w:rPr>
          <w:color w:val="162937"/>
          <w:spacing w:val="-5"/>
          <w:w w:val="110"/>
        </w:rPr>
        <w:t> </w:t>
      </w:r>
      <w:r>
        <w:rPr>
          <w:color w:val="162937"/>
          <w:w w:val="110"/>
        </w:rPr>
        <w:t>de</w:t>
      </w:r>
      <w:r>
        <w:rPr>
          <w:color w:val="162937"/>
          <w:spacing w:val="-5"/>
          <w:w w:val="110"/>
        </w:rPr>
        <w:t> </w:t>
      </w:r>
      <w:r>
        <w:rPr>
          <w:color w:val="162937"/>
          <w:w w:val="110"/>
        </w:rPr>
        <w:t>abril</w:t>
      </w:r>
      <w:r>
        <w:rPr>
          <w:color w:val="162937"/>
          <w:spacing w:val="-14"/>
          <w:w w:val="110"/>
        </w:rPr>
        <w:t> </w:t>
      </w:r>
      <w:r>
        <w:rPr>
          <w:color w:val="162937"/>
          <w:w w:val="110"/>
        </w:rPr>
        <w:t>de</w:t>
      </w:r>
      <w:r>
        <w:rPr>
          <w:color w:val="162937"/>
          <w:spacing w:val="-5"/>
          <w:w w:val="110"/>
        </w:rPr>
        <w:t> </w:t>
      </w:r>
      <w:r>
        <w:rPr>
          <w:color w:val="162937"/>
          <w:w w:val="110"/>
        </w:rPr>
        <w:t>2020;</w:t>
      </w:r>
    </w:p>
    <w:p>
      <w:pPr>
        <w:pStyle w:val="BodyText"/>
        <w:spacing w:line="312" w:lineRule="auto" w:before="156"/>
        <w:ind w:right="1064"/>
      </w:pPr>
      <w:r>
        <w:rPr>
          <w:color w:val="162937"/>
          <w:w w:val="105"/>
        </w:rPr>
        <w:t>XLV - ajuda compensatória mensal paga em conformidade com o inciso V do §1º do art. 9º da Lei nº 14.020, de 6 de julho de 2020;</w:t>
      </w:r>
    </w:p>
    <w:p>
      <w:pPr>
        <w:pStyle w:val="BodyText"/>
        <w:spacing w:line="312" w:lineRule="auto" w:before="153"/>
        <w:ind w:right="1063"/>
      </w:pPr>
      <w:r>
        <w:rPr>
          <w:color w:val="162937"/>
          <w:w w:val="105"/>
        </w:rPr>
        <w:t>XLVI</w:t>
      </w:r>
      <w:r>
        <w:rPr>
          <w:color w:val="162937"/>
          <w:w w:val="105"/>
        </w:rPr>
        <w:t> -</w:t>
      </w:r>
      <w:r>
        <w:rPr>
          <w:color w:val="162937"/>
          <w:w w:val="105"/>
        </w:rPr>
        <w:t> parcela</w:t>
      </w:r>
      <w:r>
        <w:rPr>
          <w:color w:val="162937"/>
          <w:w w:val="105"/>
        </w:rPr>
        <w:t> de</w:t>
      </w:r>
      <w:r>
        <w:rPr>
          <w:color w:val="162937"/>
          <w:w w:val="105"/>
        </w:rPr>
        <w:t> indenização</w:t>
      </w:r>
      <w:r>
        <w:rPr>
          <w:color w:val="162937"/>
          <w:w w:val="105"/>
        </w:rPr>
        <w:t> compensatória</w:t>
      </w:r>
      <w:r>
        <w:rPr>
          <w:color w:val="162937"/>
          <w:w w:val="105"/>
        </w:rPr>
        <w:t> antecipada</w:t>
      </w:r>
      <w:r>
        <w:rPr>
          <w:color w:val="162937"/>
          <w:w w:val="105"/>
        </w:rPr>
        <w:t> pelo</w:t>
      </w:r>
      <w:r>
        <w:rPr>
          <w:color w:val="162937"/>
          <w:w w:val="105"/>
        </w:rPr>
        <w:t> empregador,</w:t>
      </w:r>
      <w:r>
        <w:rPr>
          <w:color w:val="162937"/>
          <w:w w:val="105"/>
        </w:rPr>
        <w:t> no</w:t>
      </w:r>
      <w:r>
        <w:rPr>
          <w:color w:val="162937"/>
          <w:w w:val="105"/>
        </w:rPr>
        <w:t> Contrato</w:t>
      </w:r>
      <w:r>
        <w:rPr>
          <w:color w:val="162937"/>
          <w:w w:val="105"/>
        </w:rPr>
        <w:t> de Trabalho Verde-Amarelo, mediante acordo com o empregado, na hipótese dos § 1º e § 2º do art. 6º da Medida Provisória nº 905, de 2019; e</w:t>
      </w:r>
    </w:p>
    <w:p>
      <w:pPr>
        <w:pStyle w:val="BodyText"/>
        <w:spacing w:line="312" w:lineRule="auto" w:before="154"/>
        <w:ind w:right="1063"/>
      </w:pPr>
      <w:r>
        <w:rPr>
          <w:color w:val="162937"/>
          <w:w w:val="105"/>
        </w:rPr>
        <w:t>XLVII - retiradas de diretores empregados com contrato de trabalho suspenso, quando ausente a subordinação jurídica.</w:t>
      </w:r>
    </w:p>
    <w:p>
      <w:pPr>
        <w:pStyle w:val="BodyText"/>
        <w:spacing w:before="152"/>
        <w:ind w:left="1462" w:firstLine="0"/>
      </w:pPr>
      <w:r>
        <w:rPr/>
        <w:drawing>
          <wp:anchor distT="0" distB="0" distL="0" distR="0" allowOverlap="1" layoutInCell="1" locked="0" behindDoc="0" simplePos="0" relativeHeight="15747072">
            <wp:simplePos x="0" y="0"/>
            <wp:positionH relativeFrom="page">
              <wp:posOffset>9858375</wp:posOffset>
            </wp:positionH>
            <wp:positionV relativeFrom="paragraph">
              <wp:posOffset>200187</wp:posOffset>
            </wp:positionV>
            <wp:extent cx="380999" cy="380999"/>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rPr>
        <w:t>Subseção</w:t>
      </w:r>
      <w:r>
        <w:rPr>
          <w:color w:val="162937"/>
          <w:spacing w:val="29"/>
        </w:rPr>
        <w:t> </w:t>
      </w:r>
      <w:r>
        <w:rPr>
          <w:color w:val="162937"/>
          <w:spacing w:val="-5"/>
        </w:rPr>
        <w:t>III</w:t>
      </w:r>
    </w:p>
    <w:p>
      <w:pPr>
        <w:pStyle w:val="BodyText"/>
        <w:ind w:left="1462" w:firstLine="0"/>
      </w:pPr>
      <w:r>
        <w:rPr>
          <w:color w:val="162937"/>
        </w:rPr>
        <w:t>Da</w:t>
      </w:r>
      <w:r>
        <w:rPr>
          <w:color w:val="162937"/>
          <w:spacing w:val="16"/>
        </w:rPr>
        <w:t> </w:t>
      </w:r>
      <w:r>
        <w:rPr>
          <w:color w:val="162937"/>
        </w:rPr>
        <w:t>forma</w:t>
      </w:r>
      <w:r>
        <w:rPr>
          <w:color w:val="162937"/>
          <w:spacing w:val="16"/>
        </w:rPr>
        <w:t> </w:t>
      </w:r>
      <w:r>
        <w:rPr>
          <w:color w:val="162937"/>
        </w:rPr>
        <w:t>e</w:t>
      </w:r>
      <w:r>
        <w:rPr>
          <w:color w:val="162937"/>
          <w:spacing w:val="16"/>
        </w:rPr>
        <w:t> </w:t>
      </w:r>
      <w:r>
        <w:rPr>
          <w:color w:val="162937"/>
        </w:rPr>
        <w:t>prazo</w:t>
      </w:r>
      <w:r>
        <w:rPr>
          <w:color w:val="162937"/>
          <w:spacing w:val="16"/>
        </w:rPr>
        <w:t> </w:t>
      </w:r>
      <w:r>
        <w:rPr>
          <w:color w:val="162937"/>
        </w:rPr>
        <w:t>de</w:t>
      </w:r>
      <w:r>
        <w:rPr>
          <w:color w:val="162937"/>
          <w:spacing w:val="16"/>
        </w:rPr>
        <w:t> </w:t>
      </w:r>
      <w:r>
        <w:rPr>
          <w:color w:val="162937"/>
          <w:spacing w:val="-2"/>
        </w:rPr>
        <w:t>recolhimento</w:t>
      </w:r>
    </w:p>
    <w:p>
      <w:pPr>
        <w:pStyle w:val="BodyText"/>
        <w:spacing w:line="312" w:lineRule="auto"/>
        <w:ind w:right="1063"/>
      </w:pPr>
      <w:r>
        <w:rPr>
          <w:color w:val="162937"/>
          <w:w w:val="110"/>
        </w:rPr>
        <w:t>Art.</w:t>
      </w:r>
      <w:r>
        <w:rPr>
          <w:color w:val="162937"/>
          <w:w w:val="110"/>
        </w:rPr>
        <w:t> 223.</w:t>
      </w:r>
      <w:r>
        <w:rPr>
          <w:color w:val="162937"/>
          <w:w w:val="110"/>
        </w:rPr>
        <w:t> Na</w:t>
      </w:r>
      <w:r>
        <w:rPr>
          <w:color w:val="162937"/>
          <w:w w:val="110"/>
        </w:rPr>
        <w:t> verificação</w:t>
      </w:r>
      <w:r>
        <w:rPr>
          <w:color w:val="162937"/>
          <w:w w:val="110"/>
        </w:rPr>
        <w:t> a</w:t>
      </w:r>
      <w:r>
        <w:rPr>
          <w:color w:val="162937"/>
          <w:w w:val="110"/>
        </w:rPr>
        <w:t> que</w:t>
      </w:r>
      <w:r>
        <w:rPr>
          <w:color w:val="162937"/>
          <w:w w:val="110"/>
        </w:rPr>
        <w:t> se</w:t>
      </w:r>
      <w:r>
        <w:rPr>
          <w:color w:val="162937"/>
          <w:w w:val="110"/>
        </w:rPr>
        <w:t> refere</w:t>
      </w:r>
      <w:r>
        <w:rPr>
          <w:color w:val="162937"/>
          <w:w w:val="110"/>
        </w:rPr>
        <w:t> este</w:t>
      </w:r>
      <w:r>
        <w:rPr>
          <w:color w:val="162937"/>
          <w:w w:val="110"/>
        </w:rPr>
        <w:t> Capítulo,</w:t>
      </w:r>
      <w:r>
        <w:rPr>
          <w:color w:val="162937"/>
          <w:w w:val="110"/>
        </w:rPr>
        <w:t> o</w:t>
      </w:r>
      <w:r>
        <w:rPr>
          <w:color w:val="162937"/>
          <w:w w:val="110"/>
        </w:rPr>
        <w:t> Auditor-Fiscal</w:t>
      </w:r>
      <w:r>
        <w:rPr>
          <w:color w:val="162937"/>
          <w:w w:val="110"/>
        </w:rPr>
        <w:t> do</w:t>
      </w:r>
      <w:r>
        <w:rPr>
          <w:color w:val="162937"/>
          <w:w w:val="110"/>
        </w:rPr>
        <w:t> Trabalho</w:t>
      </w:r>
      <w:r>
        <w:rPr>
          <w:color w:val="162937"/>
          <w:w w:val="110"/>
        </w:rPr>
        <w:t> deverá observar</w:t>
      </w:r>
      <w:r>
        <w:rPr>
          <w:color w:val="162937"/>
          <w:spacing w:val="-21"/>
          <w:w w:val="110"/>
        </w:rPr>
        <w:t> </w:t>
      </w:r>
      <w:r>
        <w:rPr>
          <w:color w:val="162937"/>
          <w:w w:val="110"/>
        </w:rPr>
        <w:t>se</w:t>
      </w:r>
      <w:r>
        <w:rPr>
          <w:color w:val="162937"/>
          <w:spacing w:val="-21"/>
          <w:w w:val="110"/>
        </w:rPr>
        <w:t> </w:t>
      </w:r>
      <w:r>
        <w:rPr>
          <w:color w:val="162937"/>
          <w:w w:val="110"/>
        </w:rPr>
        <w:t>o</w:t>
      </w:r>
      <w:r>
        <w:rPr>
          <w:color w:val="162937"/>
          <w:spacing w:val="-20"/>
          <w:w w:val="110"/>
        </w:rPr>
        <w:t> </w:t>
      </w:r>
      <w:r>
        <w:rPr>
          <w:color w:val="162937"/>
          <w:w w:val="110"/>
        </w:rPr>
        <w:t>recolhimento</w:t>
      </w:r>
      <w:r>
        <w:rPr>
          <w:color w:val="162937"/>
          <w:spacing w:val="-19"/>
          <w:w w:val="110"/>
        </w:rPr>
        <w:t> </w:t>
      </w:r>
      <w:r>
        <w:rPr>
          <w:color w:val="162937"/>
          <w:w w:val="110"/>
        </w:rPr>
        <w:t>foi</w:t>
      </w:r>
      <w:r>
        <w:rPr>
          <w:color w:val="162937"/>
          <w:spacing w:val="-18"/>
          <w:w w:val="110"/>
        </w:rPr>
        <w:t> </w:t>
      </w:r>
      <w:r>
        <w:rPr>
          <w:color w:val="162937"/>
          <w:w w:val="110"/>
        </w:rPr>
        <w:t>efetuado</w:t>
      </w:r>
      <w:r>
        <w:rPr>
          <w:color w:val="162937"/>
          <w:spacing w:val="-18"/>
          <w:w w:val="110"/>
        </w:rPr>
        <w:t> </w:t>
      </w:r>
      <w:r>
        <w:rPr>
          <w:color w:val="162937"/>
          <w:w w:val="110"/>
        </w:rPr>
        <w:t>no</w:t>
      </w:r>
      <w:r>
        <w:rPr>
          <w:color w:val="162937"/>
          <w:spacing w:val="-18"/>
          <w:w w:val="110"/>
        </w:rPr>
        <w:t> </w:t>
      </w:r>
      <w:r>
        <w:rPr>
          <w:color w:val="162937"/>
          <w:w w:val="110"/>
        </w:rPr>
        <w:t>prazo</w:t>
      </w:r>
      <w:r>
        <w:rPr>
          <w:color w:val="162937"/>
          <w:spacing w:val="-18"/>
          <w:w w:val="110"/>
        </w:rPr>
        <w:t> </w:t>
      </w:r>
      <w:r>
        <w:rPr>
          <w:color w:val="162937"/>
          <w:w w:val="110"/>
        </w:rPr>
        <w:t>legal</w:t>
      </w:r>
      <w:r>
        <w:rPr>
          <w:color w:val="162937"/>
          <w:spacing w:val="-21"/>
          <w:w w:val="110"/>
        </w:rPr>
        <w:t> </w:t>
      </w:r>
      <w:r>
        <w:rPr>
          <w:color w:val="162937"/>
          <w:w w:val="110"/>
        </w:rPr>
        <w:t>e,</w:t>
      </w:r>
      <w:r>
        <w:rPr>
          <w:color w:val="162937"/>
          <w:spacing w:val="-18"/>
          <w:w w:val="110"/>
        </w:rPr>
        <w:t> </w:t>
      </w:r>
      <w:r>
        <w:rPr>
          <w:color w:val="162937"/>
          <w:w w:val="110"/>
        </w:rPr>
        <w:t>no</w:t>
      </w:r>
      <w:r>
        <w:rPr>
          <w:color w:val="162937"/>
          <w:spacing w:val="-18"/>
          <w:w w:val="110"/>
        </w:rPr>
        <w:t> </w:t>
      </w:r>
      <w:r>
        <w:rPr>
          <w:color w:val="162937"/>
          <w:w w:val="110"/>
        </w:rPr>
        <w:t>caso</w:t>
      </w:r>
      <w:r>
        <w:rPr>
          <w:color w:val="162937"/>
          <w:spacing w:val="-18"/>
          <w:w w:val="110"/>
        </w:rPr>
        <w:t> </w:t>
      </w:r>
      <w:r>
        <w:rPr>
          <w:color w:val="162937"/>
          <w:w w:val="110"/>
        </w:rPr>
        <w:t>dos</w:t>
      </w:r>
      <w:r>
        <w:rPr>
          <w:color w:val="162937"/>
          <w:spacing w:val="-21"/>
          <w:w w:val="110"/>
        </w:rPr>
        <w:t> </w:t>
      </w:r>
      <w:r>
        <w:rPr>
          <w:color w:val="162937"/>
          <w:w w:val="110"/>
        </w:rPr>
        <w:t>valores</w:t>
      </w:r>
      <w:r>
        <w:rPr>
          <w:color w:val="162937"/>
          <w:spacing w:val="-18"/>
          <w:w w:val="110"/>
        </w:rPr>
        <w:t> </w:t>
      </w:r>
      <w:r>
        <w:rPr>
          <w:color w:val="162937"/>
          <w:w w:val="110"/>
        </w:rPr>
        <w:t>referentes</w:t>
      </w:r>
      <w:r>
        <w:rPr>
          <w:color w:val="162937"/>
          <w:spacing w:val="-18"/>
          <w:w w:val="110"/>
        </w:rPr>
        <w:t> </w:t>
      </w:r>
      <w:r>
        <w:rPr>
          <w:color w:val="162937"/>
          <w:w w:val="110"/>
        </w:rPr>
        <w:t>ao</w:t>
      </w:r>
      <w:r>
        <w:rPr>
          <w:color w:val="162937"/>
          <w:spacing w:val="-18"/>
          <w:w w:val="110"/>
        </w:rPr>
        <w:t> </w:t>
      </w:r>
      <w:r>
        <w:rPr>
          <w:color w:val="162937"/>
          <w:w w:val="110"/>
        </w:rPr>
        <w:t>FGTS,</w:t>
      </w:r>
      <w:r>
        <w:rPr>
          <w:color w:val="162937"/>
          <w:spacing w:val="-18"/>
          <w:w w:val="110"/>
        </w:rPr>
        <w:t> </w:t>
      </w:r>
      <w:r>
        <w:rPr>
          <w:color w:val="162937"/>
          <w:w w:val="110"/>
        </w:rPr>
        <w:t>se</w:t>
      </w:r>
      <w:r>
        <w:rPr>
          <w:color w:val="162937"/>
          <w:spacing w:val="-18"/>
          <w:w w:val="110"/>
        </w:rPr>
        <w:t> </w:t>
      </w:r>
      <w:r>
        <w:rPr>
          <w:color w:val="162937"/>
          <w:w w:val="110"/>
        </w:rPr>
        <w:t>foi creditado</w:t>
      </w:r>
      <w:r>
        <w:rPr>
          <w:color w:val="162937"/>
          <w:spacing w:val="-6"/>
          <w:w w:val="110"/>
        </w:rPr>
        <w:t> </w:t>
      </w:r>
      <w:r>
        <w:rPr>
          <w:color w:val="162937"/>
          <w:w w:val="110"/>
        </w:rPr>
        <w:t>em</w:t>
      </w:r>
      <w:r>
        <w:rPr>
          <w:color w:val="162937"/>
          <w:spacing w:val="-6"/>
          <w:w w:val="110"/>
        </w:rPr>
        <w:t> </w:t>
      </w:r>
      <w:r>
        <w:rPr>
          <w:color w:val="162937"/>
          <w:w w:val="110"/>
        </w:rPr>
        <w:t>conta</w:t>
      </w:r>
      <w:r>
        <w:rPr>
          <w:color w:val="162937"/>
          <w:spacing w:val="-14"/>
          <w:w w:val="110"/>
        </w:rPr>
        <w:t> </w:t>
      </w:r>
      <w:r>
        <w:rPr>
          <w:color w:val="162937"/>
          <w:w w:val="110"/>
        </w:rPr>
        <w:t>vinculada</w:t>
      </w:r>
      <w:r>
        <w:rPr>
          <w:color w:val="162937"/>
          <w:spacing w:val="-6"/>
          <w:w w:val="110"/>
        </w:rPr>
        <w:t> </w:t>
      </w:r>
      <w:r>
        <w:rPr>
          <w:color w:val="162937"/>
          <w:w w:val="110"/>
        </w:rPr>
        <w:t>do</w:t>
      </w:r>
      <w:r>
        <w:rPr>
          <w:color w:val="162937"/>
          <w:spacing w:val="-6"/>
          <w:w w:val="110"/>
        </w:rPr>
        <w:t> </w:t>
      </w:r>
      <w:r>
        <w:rPr>
          <w:color w:val="162937"/>
          <w:w w:val="110"/>
        </w:rPr>
        <w:t>empregado.</w:t>
      </w:r>
    </w:p>
    <w:p>
      <w:pPr>
        <w:pStyle w:val="BodyText"/>
        <w:spacing w:line="312" w:lineRule="auto" w:before="154"/>
        <w:ind w:right="1063"/>
      </w:pPr>
      <w:r>
        <w:rPr>
          <w:color w:val="162937"/>
          <w:w w:val="110"/>
        </w:rPr>
        <w:t>§</w:t>
      </w:r>
      <w:r>
        <w:rPr>
          <w:color w:val="162937"/>
          <w:spacing w:val="-12"/>
          <w:w w:val="110"/>
        </w:rPr>
        <w:t> </w:t>
      </w:r>
      <w:r>
        <w:rPr>
          <w:color w:val="162937"/>
          <w:w w:val="110"/>
        </w:rPr>
        <w:t>1º</w:t>
      </w:r>
      <w:r>
        <w:rPr>
          <w:color w:val="162937"/>
          <w:spacing w:val="-12"/>
          <w:w w:val="110"/>
        </w:rPr>
        <w:t> </w:t>
      </w:r>
      <w:r>
        <w:rPr>
          <w:color w:val="162937"/>
          <w:w w:val="110"/>
        </w:rPr>
        <w:t>Quando</w:t>
      </w:r>
      <w:r>
        <w:rPr>
          <w:color w:val="162937"/>
          <w:spacing w:val="-12"/>
          <w:w w:val="110"/>
        </w:rPr>
        <w:t> </w:t>
      </w:r>
      <w:r>
        <w:rPr>
          <w:color w:val="162937"/>
          <w:w w:val="110"/>
        </w:rPr>
        <w:t>o</w:t>
      </w:r>
      <w:r>
        <w:rPr>
          <w:color w:val="162937"/>
          <w:spacing w:val="-17"/>
          <w:w w:val="110"/>
        </w:rPr>
        <w:t> </w:t>
      </w:r>
      <w:r>
        <w:rPr>
          <w:color w:val="162937"/>
          <w:w w:val="110"/>
        </w:rPr>
        <w:t>vencimento</w:t>
      </w:r>
      <w:r>
        <w:rPr>
          <w:color w:val="162937"/>
          <w:spacing w:val="-12"/>
          <w:w w:val="110"/>
        </w:rPr>
        <w:t> </w:t>
      </w:r>
      <w:r>
        <w:rPr>
          <w:color w:val="162937"/>
          <w:w w:val="110"/>
        </w:rPr>
        <w:t>do</w:t>
      </w:r>
      <w:r>
        <w:rPr>
          <w:color w:val="162937"/>
          <w:spacing w:val="-12"/>
          <w:w w:val="110"/>
        </w:rPr>
        <w:t> </w:t>
      </w:r>
      <w:r>
        <w:rPr>
          <w:color w:val="162937"/>
          <w:w w:val="110"/>
        </w:rPr>
        <w:t>prazo</w:t>
      </w:r>
      <w:r>
        <w:rPr>
          <w:color w:val="162937"/>
          <w:spacing w:val="-12"/>
          <w:w w:val="110"/>
        </w:rPr>
        <w:t> </w:t>
      </w:r>
      <w:r>
        <w:rPr>
          <w:color w:val="162937"/>
          <w:w w:val="110"/>
        </w:rPr>
        <w:t>mencionado</w:t>
      </w:r>
      <w:r>
        <w:rPr>
          <w:color w:val="162937"/>
          <w:spacing w:val="-12"/>
          <w:w w:val="110"/>
        </w:rPr>
        <w:t> </w:t>
      </w:r>
      <w:r>
        <w:rPr>
          <w:color w:val="162937"/>
          <w:w w:val="110"/>
        </w:rPr>
        <w:t>no</w:t>
      </w:r>
      <w:r>
        <w:rPr>
          <w:color w:val="162937"/>
          <w:spacing w:val="-12"/>
          <w:w w:val="110"/>
        </w:rPr>
        <w:t> </w:t>
      </w:r>
      <w:r>
        <w:rPr>
          <w:color w:val="162937"/>
          <w:w w:val="110"/>
        </w:rPr>
        <w:t>caput</w:t>
      </w:r>
      <w:r>
        <w:rPr>
          <w:color w:val="162937"/>
          <w:spacing w:val="-12"/>
          <w:w w:val="110"/>
        </w:rPr>
        <w:t> </w:t>
      </w:r>
      <w:r>
        <w:rPr>
          <w:color w:val="162937"/>
          <w:w w:val="110"/>
        </w:rPr>
        <w:t>ocorrer</w:t>
      </w:r>
      <w:r>
        <w:rPr>
          <w:color w:val="162937"/>
          <w:spacing w:val="-17"/>
          <w:w w:val="110"/>
        </w:rPr>
        <w:t> </w:t>
      </w:r>
      <w:r>
        <w:rPr>
          <w:color w:val="162937"/>
          <w:w w:val="110"/>
        </w:rPr>
        <w:t>em</w:t>
      </w:r>
      <w:r>
        <w:rPr>
          <w:color w:val="162937"/>
          <w:spacing w:val="-12"/>
          <w:w w:val="110"/>
        </w:rPr>
        <w:t> </w:t>
      </w:r>
      <w:r>
        <w:rPr>
          <w:color w:val="162937"/>
          <w:w w:val="110"/>
        </w:rPr>
        <w:t>dia</w:t>
      </w:r>
      <w:r>
        <w:rPr>
          <w:color w:val="162937"/>
          <w:spacing w:val="-12"/>
          <w:w w:val="110"/>
        </w:rPr>
        <w:t> </w:t>
      </w:r>
      <w:r>
        <w:rPr>
          <w:color w:val="162937"/>
          <w:w w:val="110"/>
        </w:rPr>
        <w:t>em</w:t>
      </w:r>
      <w:r>
        <w:rPr>
          <w:color w:val="162937"/>
          <w:spacing w:val="-12"/>
          <w:w w:val="110"/>
        </w:rPr>
        <w:t> </w:t>
      </w:r>
      <w:r>
        <w:rPr>
          <w:color w:val="162937"/>
          <w:w w:val="110"/>
        </w:rPr>
        <w:t>que</w:t>
      </w:r>
      <w:r>
        <w:rPr>
          <w:color w:val="162937"/>
          <w:spacing w:val="-12"/>
          <w:w w:val="110"/>
        </w:rPr>
        <w:t> </w:t>
      </w:r>
      <w:r>
        <w:rPr>
          <w:color w:val="162937"/>
          <w:w w:val="110"/>
        </w:rPr>
        <w:t>não</w:t>
      </w:r>
      <w:r>
        <w:rPr>
          <w:color w:val="162937"/>
          <w:spacing w:val="-12"/>
          <w:w w:val="110"/>
        </w:rPr>
        <w:t> </w:t>
      </w:r>
      <w:r>
        <w:rPr>
          <w:color w:val="162937"/>
          <w:w w:val="110"/>
        </w:rPr>
        <w:t>houver </w:t>
      </w:r>
      <w:r>
        <w:rPr>
          <w:color w:val="162937"/>
          <w:spacing w:val="-2"/>
          <w:w w:val="110"/>
        </w:rPr>
        <w:t>expediente</w:t>
      </w:r>
      <w:r>
        <w:rPr>
          <w:color w:val="162937"/>
          <w:spacing w:val="-15"/>
          <w:w w:val="110"/>
        </w:rPr>
        <w:t> </w:t>
      </w:r>
      <w:r>
        <w:rPr>
          <w:color w:val="162937"/>
          <w:spacing w:val="-2"/>
          <w:w w:val="110"/>
        </w:rPr>
        <w:t>bancário,</w:t>
      </w:r>
      <w:r>
        <w:rPr>
          <w:color w:val="162937"/>
          <w:spacing w:val="-15"/>
          <w:w w:val="110"/>
        </w:rPr>
        <w:t> </w:t>
      </w:r>
      <w:r>
        <w:rPr>
          <w:color w:val="162937"/>
          <w:spacing w:val="-2"/>
          <w:w w:val="110"/>
        </w:rPr>
        <w:t>o</w:t>
      </w:r>
      <w:r>
        <w:rPr>
          <w:color w:val="162937"/>
          <w:spacing w:val="-15"/>
          <w:w w:val="110"/>
        </w:rPr>
        <w:t> </w:t>
      </w:r>
      <w:r>
        <w:rPr>
          <w:color w:val="162937"/>
          <w:spacing w:val="-2"/>
          <w:w w:val="110"/>
        </w:rPr>
        <w:t>recolhimento</w:t>
      </w:r>
      <w:r>
        <w:rPr>
          <w:color w:val="162937"/>
          <w:spacing w:val="-15"/>
          <w:w w:val="110"/>
        </w:rPr>
        <w:t> </w:t>
      </w:r>
      <w:r>
        <w:rPr>
          <w:color w:val="162937"/>
          <w:spacing w:val="-2"/>
          <w:w w:val="110"/>
        </w:rPr>
        <w:t>deve</w:t>
      </w:r>
      <w:r>
        <w:rPr>
          <w:color w:val="162937"/>
          <w:spacing w:val="-15"/>
          <w:w w:val="110"/>
        </w:rPr>
        <w:t> </w:t>
      </w:r>
      <w:r>
        <w:rPr>
          <w:color w:val="162937"/>
          <w:spacing w:val="-2"/>
          <w:w w:val="110"/>
        </w:rPr>
        <w:t>ser</w:t>
      </w:r>
      <w:r>
        <w:rPr>
          <w:color w:val="162937"/>
          <w:spacing w:val="-21"/>
          <w:w w:val="110"/>
        </w:rPr>
        <w:t> </w:t>
      </w:r>
      <w:r>
        <w:rPr>
          <w:color w:val="162937"/>
          <w:spacing w:val="-2"/>
          <w:w w:val="110"/>
        </w:rPr>
        <w:t>efetuado</w:t>
      </w:r>
      <w:r>
        <w:rPr>
          <w:color w:val="162937"/>
          <w:spacing w:val="-14"/>
          <w:w w:val="110"/>
        </w:rPr>
        <w:t> </w:t>
      </w:r>
      <w:r>
        <w:rPr>
          <w:color w:val="162937"/>
          <w:spacing w:val="-2"/>
          <w:w w:val="110"/>
        </w:rPr>
        <w:t>no</w:t>
      </w:r>
      <w:r>
        <w:rPr>
          <w:color w:val="162937"/>
          <w:spacing w:val="-15"/>
          <w:w w:val="110"/>
        </w:rPr>
        <w:t> </w:t>
      </w:r>
      <w:r>
        <w:rPr>
          <w:color w:val="162937"/>
          <w:spacing w:val="-2"/>
          <w:w w:val="110"/>
        </w:rPr>
        <w:t>dia</w:t>
      </w:r>
      <w:r>
        <w:rPr>
          <w:color w:val="162937"/>
          <w:spacing w:val="-15"/>
          <w:w w:val="110"/>
        </w:rPr>
        <w:t> </w:t>
      </w:r>
      <w:r>
        <w:rPr>
          <w:color w:val="162937"/>
          <w:spacing w:val="-2"/>
          <w:w w:val="110"/>
        </w:rPr>
        <w:t>útil</w:t>
      </w:r>
      <w:r>
        <w:rPr>
          <w:color w:val="162937"/>
          <w:spacing w:val="-23"/>
          <w:w w:val="110"/>
        </w:rPr>
        <w:t> </w:t>
      </w:r>
      <w:r>
        <w:rPr>
          <w:color w:val="162937"/>
          <w:spacing w:val="-2"/>
          <w:w w:val="110"/>
        </w:rPr>
        <w:t>imediatamente</w:t>
      </w:r>
      <w:r>
        <w:rPr>
          <w:color w:val="162937"/>
          <w:spacing w:val="-14"/>
          <w:w w:val="110"/>
        </w:rPr>
        <w:t> </w:t>
      </w:r>
      <w:r>
        <w:rPr>
          <w:color w:val="162937"/>
          <w:spacing w:val="-2"/>
          <w:w w:val="110"/>
        </w:rPr>
        <w:t>anterior.</w:t>
      </w:r>
    </w:p>
    <w:p>
      <w:pPr>
        <w:pStyle w:val="BodyText"/>
        <w:spacing w:line="312" w:lineRule="auto" w:before="152"/>
        <w:ind w:right="1063"/>
      </w:pPr>
      <w:r>
        <w:rPr>
          <w:color w:val="162937"/>
          <w:w w:val="110"/>
        </w:rPr>
        <w:t>§</w:t>
      </w:r>
      <w:r>
        <w:rPr>
          <w:color w:val="162937"/>
          <w:w w:val="110"/>
        </w:rPr>
        <w:t> 2º</w:t>
      </w:r>
      <w:r>
        <w:rPr>
          <w:color w:val="162937"/>
          <w:w w:val="110"/>
        </w:rPr>
        <w:t> Entende-se</w:t>
      </w:r>
      <w:r>
        <w:rPr>
          <w:color w:val="162937"/>
          <w:w w:val="110"/>
        </w:rPr>
        <w:t> exigível</w:t>
      </w:r>
      <w:r>
        <w:rPr>
          <w:color w:val="162937"/>
          <w:spacing w:val="-4"/>
          <w:w w:val="110"/>
        </w:rPr>
        <w:t> </w:t>
      </w:r>
      <w:r>
        <w:rPr>
          <w:color w:val="162937"/>
          <w:w w:val="110"/>
        </w:rPr>
        <w:t>a</w:t>
      </w:r>
      <w:r>
        <w:rPr>
          <w:color w:val="162937"/>
          <w:w w:val="110"/>
        </w:rPr>
        <w:t> obrigação</w:t>
      </w:r>
      <w:r>
        <w:rPr>
          <w:color w:val="162937"/>
          <w:w w:val="110"/>
        </w:rPr>
        <w:t> e</w:t>
      </w:r>
      <w:r>
        <w:rPr>
          <w:color w:val="162937"/>
          <w:w w:val="110"/>
        </w:rPr>
        <w:t> considera-se</w:t>
      </w:r>
      <w:r>
        <w:rPr>
          <w:color w:val="162937"/>
          <w:w w:val="110"/>
        </w:rPr>
        <w:t> competência</w:t>
      </w:r>
      <w:r>
        <w:rPr>
          <w:color w:val="162937"/>
          <w:w w:val="110"/>
        </w:rPr>
        <w:t> devida</w:t>
      </w:r>
      <w:r>
        <w:rPr>
          <w:color w:val="162937"/>
          <w:w w:val="110"/>
        </w:rPr>
        <w:t> dos</w:t>
      </w:r>
      <w:r>
        <w:rPr>
          <w:color w:val="162937"/>
          <w:w w:val="110"/>
        </w:rPr>
        <w:t> recolhimentos previstos</w:t>
      </w:r>
      <w:r>
        <w:rPr>
          <w:color w:val="162937"/>
          <w:spacing w:val="-7"/>
          <w:w w:val="110"/>
        </w:rPr>
        <w:t> </w:t>
      </w:r>
      <w:r>
        <w:rPr>
          <w:color w:val="162937"/>
          <w:w w:val="110"/>
        </w:rPr>
        <w:t>neste</w:t>
      </w:r>
      <w:r>
        <w:rPr>
          <w:color w:val="162937"/>
          <w:spacing w:val="-7"/>
          <w:w w:val="110"/>
        </w:rPr>
        <w:t> </w:t>
      </w:r>
      <w:r>
        <w:rPr>
          <w:color w:val="162937"/>
          <w:w w:val="110"/>
        </w:rPr>
        <w:t>Capítulo:</w:t>
      </w:r>
    </w:p>
    <w:p>
      <w:pPr>
        <w:pStyle w:val="ListParagraph"/>
        <w:numPr>
          <w:ilvl w:val="0"/>
          <w:numId w:val="65"/>
        </w:numPr>
        <w:tabs>
          <w:tab w:pos="1600" w:val="left" w:leader="none"/>
        </w:tabs>
        <w:spacing w:line="240" w:lineRule="auto" w:before="153" w:after="0"/>
        <w:ind w:left="1600" w:right="0" w:hanging="138"/>
        <w:jc w:val="both"/>
        <w:rPr>
          <w:sz w:val="27"/>
        </w:rPr>
      </w:pPr>
      <w:r>
        <w:rPr>
          <w:color w:val="162937"/>
          <w:w w:val="105"/>
          <w:sz w:val="27"/>
        </w:rPr>
        <w:t>-</w:t>
      </w:r>
      <w:r>
        <w:rPr>
          <w:color w:val="162937"/>
          <w:spacing w:val="-10"/>
          <w:w w:val="105"/>
          <w:sz w:val="27"/>
        </w:rPr>
        <w:t> </w:t>
      </w:r>
      <w:r>
        <w:rPr>
          <w:color w:val="162937"/>
          <w:w w:val="105"/>
          <w:sz w:val="27"/>
        </w:rPr>
        <w:t>o</w:t>
      </w:r>
      <w:r>
        <w:rPr>
          <w:color w:val="162937"/>
          <w:spacing w:val="-9"/>
          <w:w w:val="105"/>
          <w:sz w:val="27"/>
        </w:rPr>
        <w:t> </w:t>
      </w:r>
      <w:r>
        <w:rPr>
          <w:color w:val="162937"/>
          <w:w w:val="105"/>
          <w:sz w:val="27"/>
        </w:rPr>
        <w:t>mês</w:t>
      </w:r>
      <w:r>
        <w:rPr>
          <w:color w:val="162937"/>
          <w:spacing w:val="-9"/>
          <w:w w:val="105"/>
          <w:sz w:val="27"/>
        </w:rPr>
        <w:t> </w:t>
      </w:r>
      <w:r>
        <w:rPr>
          <w:color w:val="162937"/>
          <w:w w:val="105"/>
          <w:sz w:val="27"/>
        </w:rPr>
        <w:t>e</w:t>
      </w:r>
      <w:r>
        <w:rPr>
          <w:color w:val="162937"/>
          <w:spacing w:val="-9"/>
          <w:w w:val="105"/>
          <w:sz w:val="27"/>
        </w:rPr>
        <w:t> </w:t>
      </w:r>
      <w:r>
        <w:rPr>
          <w:color w:val="162937"/>
          <w:w w:val="105"/>
          <w:sz w:val="27"/>
        </w:rPr>
        <w:t>o</w:t>
      </w:r>
      <w:r>
        <w:rPr>
          <w:color w:val="162937"/>
          <w:spacing w:val="-9"/>
          <w:w w:val="105"/>
          <w:sz w:val="27"/>
        </w:rPr>
        <w:t> </w:t>
      </w:r>
      <w:r>
        <w:rPr>
          <w:color w:val="162937"/>
          <w:w w:val="105"/>
          <w:sz w:val="27"/>
        </w:rPr>
        <w:t>ano</w:t>
      </w:r>
      <w:r>
        <w:rPr>
          <w:color w:val="162937"/>
          <w:spacing w:val="-9"/>
          <w:w w:val="105"/>
          <w:sz w:val="27"/>
        </w:rPr>
        <w:t> </w:t>
      </w:r>
      <w:r>
        <w:rPr>
          <w:color w:val="162937"/>
          <w:w w:val="105"/>
          <w:sz w:val="27"/>
        </w:rPr>
        <w:t>a</w:t>
      </w:r>
      <w:r>
        <w:rPr>
          <w:color w:val="162937"/>
          <w:spacing w:val="-9"/>
          <w:w w:val="105"/>
          <w:sz w:val="27"/>
        </w:rPr>
        <w:t> </w:t>
      </w:r>
      <w:r>
        <w:rPr>
          <w:color w:val="162937"/>
          <w:w w:val="105"/>
          <w:sz w:val="27"/>
        </w:rPr>
        <w:t>que</w:t>
      </w:r>
      <w:r>
        <w:rPr>
          <w:color w:val="162937"/>
          <w:spacing w:val="-9"/>
          <w:w w:val="105"/>
          <w:sz w:val="27"/>
        </w:rPr>
        <w:t> </w:t>
      </w:r>
      <w:r>
        <w:rPr>
          <w:color w:val="162937"/>
          <w:w w:val="105"/>
          <w:sz w:val="27"/>
        </w:rPr>
        <w:t>se</w:t>
      </w:r>
      <w:r>
        <w:rPr>
          <w:color w:val="162937"/>
          <w:spacing w:val="-9"/>
          <w:w w:val="105"/>
          <w:sz w:val="27"/>
        </w:rPr>
        <w:t> </w:t>
      </w:r>
      <w:r>
        <w:rPr>
          <w:color w:val="162937"/>
          <w:w w:val="105"/>
          <w:sz w:val="27"/>
        </w:rPr>
        <w:t>refere</w:t>
      </w:r>
      <w:r>
        <w:rPr>
          <w:color w:val="162937"/>
          <w:spacing w:val="-9"/>
          <w:w w:val="105"/>
          <w:sz w:val="27"/>
        </w:rPr>
        <w:t> </w:t>
      </w:r>
      <w:r>
        <w:rPr>
          <w:color w:val="162937"/>
          <w:w w:val="105"/>
          <w:sz w:val="27"/>
        </w:rPr>
        <w:t>a</w:t>
      </w:r>
      <w:r>
        <w:rPr>
          <w:color w:val="162937"/>
          <w:spacing w:val="-9"/>
          <w:w w:val="105"/>
          <w:sz w:val="27"/>
        </w:rPr>
        <w:t> </w:t>
      </w:r>
      <w:r>
        <w:rPr>
          <w:color w:val="162937"/>
          <w:spacing w:val="-2"/>
          <w:w w:val="105"/>
          <w:sz w:val="27"/>
        </w:rPr>
        <w:t>remuneração;</w:t>
      </w:r>
    </w:p>
    <w:p>
      <w:pPr>
        <w:pStyle w:val="ListParagraph"/>
        <w:numPr>
          <w:ilvl w:val="0"/>
          <w:numId w:val="65"/>
        </w:numPr>
        <w:tabs>
          <w:tab w:pos="1703" w:val="left" w:leader="none"/>
        </w:tabs>
        <w:spacing w:line="240" w:lineRule="auto" w:before="245" w:after="0"/>
        <w:ind w:left="1703" w:right="0" w:hanging="241"/>
        <w:jc w:val="left"/>
        <w:rPr>
          <w:sz w:val="27"/>
        </w:rPr>
      </w:pPr>
      <w:r>
        <w:rPr>
          <w:color w:val="162937"/>
          <w:w w:val="110"/>
          <w:sz w:val="27"/>
        </w:rPr>
        <w:t>-</w:t>
      </w:r>
      <w:r>
        <w:rPr>
          <w:color w:val="162937"/>
          <w:spacing w:val="-5"/>
          <w:w w:val="110"/>
          <w:sz w:val="27"/>
        </w:rPr>
        <w:t> </w:t>
      </w:r>
      <w:r>
        <w:rPr>
          <w:color w:val="162937"/>
          <w:w w:val="110"/>
          <w:sz w:val="27"/>
        </w:rPr>
        <w:t>o</w:t>
      </w:r>
      <w:r>
        <w:rPr>
          <w:color w:val="162937"/>
          <w:spacing w:val="-5"/>
          <w:w w:val="110"/>
          <w:sz w:val="27"/>
        </w:rPr>
        <w:t> </w:t>
      </w:r>
      <w:r>
        <w:rPr>
          <w:color w:val="162937"/>
          <w:w w:val="110"/>
          <w:sz w:val="27"/>
        </w:rPr>
        <w:t>período</w:t>
      </w:r>
      <w:r>
        <w:rPr>
          <w:color w:val="162937"/>
          <w:spacing w:val="-4"/>
          <w:w w:val="110"/>
          <w:sz w:val="27"/>
        </w:rPr>
        <w:t> </w:t>
      </w:r>
      <w:r>
        <w:rPr>
          <w:color w:val="162937"/>
          <w:w w:val="110"/>
          <w:sz w:val="27"/>
        </w:rPr>
        <w:t>de</w:t>
      </w:r>
      <w:r>
        <w:rPr>
          <w:color w:val="162937"/>
          <w:spacing w:val="-5"/>
          <w:w w:val="110"/>
          <w:sz w:val="27"/>
        </w:rPr>
        <w:t> </w:t>
      </w:r>
      <w:r>
        <w:rPr>
          <w:color w:val="162937"/>
          <w:w w:val="110"/>
          <w:sz w:val="27"/>
        </w:rPr>
        <w:t>gozo</w:t>
      </w:r>
      <w:r>
        <w:rPr>
          <w:color w:val="162937"/>
          <w:spacing w:val="-5"/>
          <w:w w:val="110"/>
          <w:sz w:val="27"/>
        </w:rPr>
        <w:t> </w:t>
      </w:r>
      <w:r>
        <w:rPr>
          <w:color w:val="162937"/>
          <w:w w:val="110"/>
          <w:sz w:val="27"/>
        </w:rPr>
        <w:t>das</w:t>
      </w:r>
      <w:r>
        <w:rPr>
          <w:color w:val="162937"/>
          <w:spacing w:val="-4"/>
          <w:w w:val="110"/>
          <w:sz w:val="27"/>
        </w:rPr>
        <w:t> </w:t>
      </w:r>
      <w:r>
        <w:rPr>
          <w:color w:val="162937"/>
          <w:w w:val="110"/>
          <w:sz w:val="27"/>
        </w:rPr>
        <w:t>férias,</w:t>
      </w:r>
      <w:r>
        <w:rPr>
          <w:color w:val="162937"/>
          <w:spacing w:val="-5"/>
          <w:w w:val="110"/>
          <w:sz w:val="27"/>
        </w:rPr>
        <w:t> </w:t>
      </w:r>
      <w:r>
        <w:rPr>
          <w:color w:val="162937"/>
          <w:w w:val="110"/>
          <w:sz w:val="27"/>
        </w:rPr>
        <w:t>observada</w:t>
      </w:r>
      <w:r>
        <w:rPr>
          <w:color w:val="162937"/>
          <w:spacing w:val="-5"/>
          <w:w w:val="110"/>
          <w:sz w:val="27"/>
        </w:rPr>
        <w:t> </w:t>
      </w:r>
      <w:r>
        <w:rPr>
          <w:color w:val="162937"/>
          <w:w w:val="110"/>
          <w:sz w:val="27"/>
        </w:rPr>
        <w:t>a</w:t>
      </w:r>
      <w:r>
        <w:rPr>
          <w:color w:val="162937"/>
          <w:spacing w:val="-4"/>
          <w:w w:val="110"/>
          <w:sz w:val="27"/>
        </w:rPr>
        <w:t> </w:t>
      </w:r>
      <w:r>
        <w:rPr>
          <w:color w:val="162937"/>
          <w:w w:val="110"/>
          <w:sz w:val="27"/>
        </w:rPr>
        <w:t>proporcionalidade</w:t>
      </w:r>
      <w:r>
        <w:rPr>
          <w:color w:val="162937"/>
          <w:spacing w:val="-5"/>
          <w:w w:val="110"/>
          <w:sz w:val="27"/>
        </w:rPr>
        <w:t> </w:t>
      </w:r>
      <w:r>
        <w:rPr>
          <w:color w:val="162937"/>
          <w:w w:val="110"/>
          <w:sz w:val="27"/>
        </w:rPr>
        <w:t>do</w:t>
      </w:r>
      <w:r>
        <w:rPr>
          <w:color w:val="162937"/>
          <w:spacing w:val="-5"/>
          <w:w w:val="110"/>
          <w:sz w:val="27"/>
        </w:rPr>
        <w:t> </w:t>
      </w:r>
      <w:r>
        <w:rPr>
          <w:color w:val="162937"/>
          <w:w w:val="110"/>
          <w:sz w:val="27"/>
        </w:rPr>
        <w:t>número</w:t>
      </w:r>
      <w:r>
        <w:rPr>
          <w:color w:val="162937"/>
          <w:spacing w:val="-4"/>
          <w:w w:val="110"/>
          <w:sz w:val="27"/>
        </w:rPr>
        <w:t> </w:t>
      </w:r>
      <w:r>
        <w:rPr>
          <w:color w:val="162937"/>
          <w:w w:val="110"/>
          <w:sz w:val="27"/>
        </w:rPr>
        <w:t>de</w:t>
      </w:r>
      <w:r>
        <w:rPr>
          <w:color w:val="162937"/>
          <w:spacing w:val="-5"/>
          <w:w w:val="110"/>
          <w:sz w:val="27"/>
        </w:rPr>
        <w:t> </w:t>
      </w:r>
      <w:r>
        <w:rPr>
          <w:color w:val="162937"/>
          <w:w w:val="110"/>
          <w:sz w:val="27"/>
        </w:rPr>
        <w:t>dias</w:t>
      </w:r>
      <w:r>
        <w:rPr>
          <w:color w:val="162937"/>
          <w:spacing w:val="-5"/>
          <w:w w:val="110"/>
          <w:sz w:val="27"/>
        </w:rPr>
        <w:t> </w:t>
      </w:r>
      <w:r>
        <w:rPr>
          <w:color w:val="162937"/>
          <w:w w:val="110"/>
          <w:sz w:val="27"/>
        </w:rPr>
        <w:t>em</w:t>
      </w:r>
      <w:r>
        <w:rPr>
          <w:color w:val="162937"/>
          <w:spacing w:val="-4"/>
          <w:w w:val="110"/>
          <w:sz w:val="27"/>
        </w:rPr>
        <w:t> cada</w:t>
      </w:r>
    </w:p>
    <w:p>
      <w:pPr>
        <w:pStyle w:val="BodyText"/>
        <w:spacing w:before="94"/>
        <w:ind w:firstLine="0"/>
        <w:jc w:val="left"/>
      </w:pPr>
      <w:r>
        <w:rPr>
          <w:color w:val="162937"/>
        </w:rPr>
        <w:t>mês;</w:t>
      </w:r>
      <w:r>
        <w:rPr>
          <w:color w:val="162937"/>
          <w:spacing w:val="4"/>
        </w:rPr>
        <w:t> </w:t>
      </w:r>
      <w:r>
        <w:rPr>
          <w:color w:val="162937"/>
          <w:spacing w:val="-10"/>
        </w:rPr>
        <w:t>e</w:t>
      </w:r>
    </w:p>
    <w:p>
      <w:pPr>
        <w:pStyle w:val="ListParagraph"/>
        <w:numPr>
          <w:ilvl w:val="0"/>
          <w:numId w:val="65"/>
        </w:numPr>
        <w:tabs>
          <w:tab w:pos="1801" w:val="left" w:leader="none"/>
        </w:tabs>
        <w:spacing w:line="240" w:lineRule="auto" w:before="245" w:after="0"/>
        <w:ind w:left="1801" w:right="0" w:hanging="339"/>
        <w:jc w:val="left"/>
        <w:rPr>
          <w:sz w:val="27"/>
        </w:rPr>
      </w:pPr>
      <w:r>
        <w:rPr>
          <w:color w:val="162937"/>
          <w:w w:val="105"/>
          <w:sz w:val="27"/>
        </w:rPr>
        <w:t>-</w:t>
      </w:r>
      <w:r>
        <w:rPr>
          <w:color w:val="162937"/>
          <w:spacing w:val="55"/>
          <w:w w:val="105"/>
          <w:sz w:val="27"/>
        </w:rPr>
        <w:t> </w:t>
      </w:r>
      <w:r>
        <w:rPr>
          <w:color w:val="162937"/>
          <w:w w:val="105"/>
          <w:sz w:val="27"/>
        </w:rPr>
        <w:t>o</w:t>
      </w:r>
      <w:r>
        <w:rPr>
          <w:color w:val="162937"/>
          <w:spacing w:val="55"/>
          <w:w w:val="105"/>
          <w:sz w:val="27"/>
        </w:rPr>
        <w:t> </w:t>
      </w:r>
      <w:r>
        <w:rPr>
          <w:color w:val="162937"/>
          <w:w w:val="105"/>
          <w:sz w:val="27"/>
        </w:rPr>
        <w:t>mês</w:t>
      </w:r>
      <w:r>
        <w:rPr>
          <w:color w:val="162937"/>
          <w:spacing w:val="55"/>
          <w:w w:val="105"/>
          <w:sz w:val="27"/>
        </w:rPr>
        <w:t> </w:t>
      </w:r>
      <w:r>
        <w:rPr>
          <w:color w:val="162937"/>
          <w:w w:val="105"/>
          <w:sz w:val="27"/>
        </w:rPr>
        <w:t>e</w:t>
      </w:r>
      <w:r>
        <w:rPr>
          <w:color w:val="162937"/>
          <w:spacing w:val="55"/>
          <w:w w:val="105"/>
          <w:sz w:val="27"/>
        </w:rPr>
        <w:t> </w:t>
      </w:r>
      <w:r>
        <w:rPr>
          <w:color w:val="162937"/>
          <w:w w:val="105"/>
          <w:sz w:val="27"/>
        </w:rPr>
        <w:t>o</w:t>
      </w:r>
      <w:r>
        <w:rPr>
          <w:color w:val="162937"/>
          <w:spacing w:val="55"/>
          <w:w w:val="105"/>
          <w:sz w:val="27"/>
        </w:rPr>
        <w:t> </w:t>
      </w:r>
      <w:r>
        <w:rPr>
          <w:color w:val="162937"/>
          <w:w w:val="105"/>
          <w:sz w:val="27"/>
        </w:rPr>
        <w:t>ano</w:t>
      </w:r>
      <w:r>
        <w:rPr>
          <w:color w:val="162937"/>
          <w:spacing w:val="55"/>
          <w:w w:val="105"/>
          <w:sz w:val="27"/>
        </w:rPr>
        <w:t> </w:t>
      </w:r>
      <w:r>
        <w:rPr>
          <w:color w:val="162937"/>
          <w:w w:val="105"/>
          <w:sz w:val="27"/>
        </w:rPr>
        <w:t>em</w:t>
      </w:r>
      <w:r>
        <w:rPr>
          <w:color w:val="162937"/>
          <w:spacing w:val="55"/>
          <w:w w:val="105"/>
          <w:sz w:val="27"/>
        </w:rPr>
        <w:t> </w:t>
      </w:r>
      <w:r>
        <w:rPr>
          <w:color w:val="162937"/>
          <w:w w:val="105"/>
          <w:sz w:val="27"/>
        </w:rPr>
        <w:t>que</w:t>
      </w:r>
      <w:r>
        <w:rPr>
          <w:color w:val="162937"/>
          <w:spacing w:val="56"/>
          <w:w w:val="105"/>
          <w:sz w:val="27"/>
        </w:rPr>
        <w:t> </w:t>
      </w:r>
      <w:r>
        <w:rPr>
          <w:color w:val="162937"/>
          <w:w w:val="105"/>
          <w:sz w:val="27"/>
        </w:rPr>
        <w:t>é</w:t>
      </w:r>
      <w:r>
        <w:rPr>
          <w:color w:val="162937"/>
          <w:spacing w:val="55"/>
          <w:w w:val="105"/>
          <w:sz w:val="27"/>
        </w:rPr>
        <w:t> </w:t>
      </w:r>
      <w:r>
        <w:rPr>
          <w:color w:val="162937"/>
          <w:w w:val="105"/>
          <w:sz w:val="27"/>
        </w:rPr>
        <w:t>paga</w:t>
      </w:r>
      <w:r>
        <w:rPr>
          <w:color w:val="162937"/>
          <w:spacing w:val="55"/>
          <w:w w:val="105"/>
          <w:sz w:val="27"/>
        </w:rPr>
        <w:t> </w:t>
      </w:r>
      <w:r>
        <w:rPr>
          <w:color w:val="162937"/>
          <w:w w:val="105"/>
          <w:sz w:val="27"/>
        </w:rPr>
        <w:t>ou</w:t>
      </w:r>
      <w:r>
        <w:rPr>
          <w:color w:val="162937"/>
          <w:spacing w:val="55"/>
          <w:w w:val="105"/>
          <w:sz w:val="27"/>
        </w:rPr>
        <w:t> </w:t>
      </w:r>
      <w:r>
        <w:rPr>
          <w:color w:val="162937"/>
          <w:w w:val="105"/>
          <w:sz w:val="27"/>
        </w:rPr>
        <w:t>devida</w:t>
      </w:r>
      <w:r>
        <w:rPr>
          <w:color w:val="162937"/>
          <w:spacing w:val="55"/>
          <w:w w:val="105"/>
          <w:sz w:val="27"/>
        </w:rPr>
        <w:t> </w:t>
      </w:r>
      <w:r>
        <w:rPr>
          <w:color w:val="162937"/>
          <w:w w:val="105"/>
          <w:sz w:val="27"/>
        </w:rPr>
        <w:t>cada</w:t>
      </w:r>
      <w:r>
        <w:rPr>
          <w:color w:val="162937"/>
          <w:spacing w:val="55"/>
          <w:w w:val="105"/>
          <w:sz w:val="27"/>
        </w:rPr>
        <w:t> </w:t>
      </w:r>
      <w:r>
        <w:rPr>
          <w:color w:val="162937"/>
          <w:w w:val="105"/>
          <w:sz w:val="27"/>
        </w:rPr>
        <w:t>parcela</w:t>
      </w:r>
      <w:r>
        <w:rPr>
          <w:color w:val="162937"/>
          <w:spacing w:val="55"/>
          <w:w w:val="105"/>
          <w:sz w:val="27"/>
        </w:rPr>
        <w:t> </w:t>
      </w:r>
      <w:r>
        <w:rPr>
          <w:color w:val="162937"/>
          <w:w w:val="105"/>
          <w:sz w:val="27"/>
        </w:rPr>
        <w:t>da</w:t>
      </w:r>
      <w:r>
        <w:rPr>
          <w:color w:val="162937"/>
          <w:spacing w:val="55"/>
          <w:w w:val="105"/>
          <w:sz w:val="27"/>
        </w:rPr>
        <w:t> </w:t>
      </w:r>
      <w:r>
        <w:rPr>
          <w:color w:val="162937"/>
          <w:w w:val="105"/>
          <w:sz w:val="27"/>
        </w:rPr>
        <w:t>gratificação</w:t>
      </w:r>
      <w:r>
        <w:rPr>
          <w:color w:val="162937"/>
          <w:spacing w:val="56"/>
          <w:w w:val="105"/>
          <w:sz w:val="27"/>
        </w:rPr>
        <w:t> </w:t>
      </w:r>
      <w:r>
        <w:rPr>
          <w:color w:val="162937"/>
          <w:w w:val="105"/>
          <w:sz w:val="27"/>
        </w:rPr>
        <w:t>natalina,</w:t>
      </w:r>
      <w:r>
        <w:rPr>
          <w:color w:val="162937"/>
          <w:spacing w:val="55"/>
          <w:w w:val="105"/>
          <w:sz w:val="27"/>
        </w:rPr>
        <w:t> </w:t>
      </w:r>
      <w:r>
        <w:rPr>
          <w:color w:val="162937"/>
          <w:spacing w:val="-4"/>
          <w:w w:val="105"/>
          <w:sz w:val="27"/>
        </w:rPr>
        <w:t>como</w:t>
      </w:r>
    </w:p>
    <w:p>
      <w:pPr>
        <w:pStyle w:val="BodyText"/>
        <w:spacing w:before="94"/>
        <w:ind w:firstLine="0"/>
        <w:jc w:val="left"/>
      </w:pPr>
      <w:r>
        <w:rPr>
          <w:color w:val="162937"/>
          <w:w w:val="105"/>
        </w:rPr>
        <w:t>também</w:t>
      </w:r>
      <w:r>
        <w:rPr>
          <w:color w:val="162937"/>
          <w:spacing w:val="1"/>
          <w:w w:val="105"/>
        </w:rPr>
        <w:t> </w:t>
      </w:r>
      <w:r>
        <w:rPr>
          <w:color w:val="162937"/>
          <w:w w:val="105"/>
        </w:rPr>
        <w:t>o</w:t>
      </w:r>
      <w:r>
        <w:rPr>
          <w:color w:val="162937"/>
          <w:spacing w:val="2"/>
          <w:w w:val="105"/>
        </w:rPr>
        <w:t> </w:t>
      </w:r>
      <w:r>
        <w:rPr>
          <w:color w:val="162937"/>
          <w:w w:val="105"/>
        </w:rPr>
        <w:t>mês</w:t>
      </w:r>
      <w:r>
        <w:rPr>
          <w:color w:val="162937"/>
          <w:spacing w:val="2"/>
          <w:w w:val="105"/>
        </w:rPr>
        <w:t> </w:t>
      </w:r>
      <w:r>
        <w:rPr>
          <w:color w:val="162937"/>
          <w:w w:val="105"/>
        </w:rPr>
        <w:t>e</w:t>
      </w:r>
      <w:r>
        <w:rPr>
          <w:color w:val="162937"/>
          <w:spacing w:val="2"/>
          <w:w w:val="105"/>
        </w:rPr>
        <w:t> </w:t>
      </w:r>
      <w:r>
        <w:rPr>
          <w:color w:val="162937"/>
          <w:w w:val="105"/>
        </w:rPr>
        <w:t>o</w:t>
      </w:r>
      <w:r>
        <w:rPr>
          <w:color w:val="162937"/>
          <w:spacing w:val="2"/>
          <w:w w:val="105"/>
        </w:rPr>
        <w:t> </w:t>
      </w:r>
      <w:r>
        <w:rPr>
          <w:color w:val="162937"/>
          <w:w w:val="105"/>
        </w:rPr>
        <w:t>ano</w:t>
      </w:r>
      <w:r>
        <w:rPr>
          <w:color w:val="162937"/>
          <w:spacing w:val="2"/>
          <w:w w:val="105"/>
        </w:rPr>
        <w:t> </w:t>
      </w:r>
      <w:r>
        <w:rPr>
          <w:color w:val="162937"/>
          <w:w w:val="105"/>
        </w:rPr>
        <w:t>da</w:t>
      </w:r>
      <w:r>
        <w:rPr>
          <w:color w:val="162937"/>
          <w:spacing w:val="2"/>
          <w:w w:val="105"/>
        </w:rPr>
        <w:t> </w:t>
      </w:r>
      <w:r>
        <w:rPr>
          <w:color w:val="162937"/>
          <w:w w:val="105"/>
        </w:rPr>
        <w:t>complementação</w:t>
      </w:r>
      <w:r>
        <w:rPr>
          <w:color w:val="162937"/>
          <w:spacing w:val="2"/>
          <w:w w:val="105"/>
        </w:rPr>
        <w:t> </w:t>
      </w:r>
      <w:r>
        <w:rPr>
          <w:color w:val="162937"/>
          <w:w w:val="105"/>
        </w:rPr>
        <w:t>da</w:t>
      </w:r>
      <w:r>
        <w:rPr>
          <w:color w:val="162937"/>
          <w:spacing w:val="1"/>
          <w:w w:val="105"/>
        </w:rPr>
        <w:t> </w:t>
      </w:r>
      <w:r>
        <w:rPr>
          <w:color w:val="162937"/>
          <w:w w:val="105"/>
        </w:rPr>
        <w:t>gratificação,</w:t>
      </w:r>
      <w:r>
        <w:rPr>
          <w:color w:val="162937"/>
          <w:spacing w:val="2"/>
          <w:w w:val="105"/>
        </w:rPr>
        <w:t> </w:t>
      </w:r>
      <w:r>
        <w:rPr>
          <w:color w:val="162937"/>
          <w:w w:val="105"/>
        </w:rPr>
        <w:t>para</w:t>
      </w:r>
      <w:r>
        <w:rPr>
          <w:color w:val="162937"/>
          <w:spacing w:val="2"/>
          <w:w w:val="105"/>
        </w:rPr>
        <w:t> </w:t>
      </w:r>
      <w:r>
        <w:rPr>
          <w:color w:val="162937"/>
          <w:w w:val="105"/>
        </w:rPr>
        <w:t>efeito</w:t>
      </w:r>
      <w:r>
        <w:rPr>
          <w:color w:val="162937"/>
          <w:spacing w:val="2"/>
          <w:w w:val="105"/>
        </w:rPr>
        <w:t> </w:t>
      </w:r>
      <w:r>
        <w:rPr>
          <w:color w:val="162937"/>
          <w:w w:val="105"/>
        </w:rPr>
        <w:t>de</w:t>
      </w:r>
      <w:r>
        <w:rPr>
          <w:color w:val="162937"/>
          <w:spacing w:val="2"/>
          <w:w w:val="105"/>
        </w:rPr>
        <w:t> </w:t>
      </w:r>
      <w:r>
        <w:rPr>
          <w:color w:val="162937"/>
          <w:w w:val="105"/>
        </w:rPr>
        <w:t>recolhimento</w:t>
      </w:r>
      <w:r>
        <w:rPr>
          <w:color w:val="162937"/>
          <w:spacing w:val="2"/>
          <w:w w:val="105"/>
        </w:rPr>
        <w:t> </w:t>
      </w:r>
      <w:r>
        <w:rPr>
          <w:color w:val="162937"/>
          <w:spacing w:val="-2"/>
          <w:w w:val="105"/>
        </w:rPr>
        <w:t>complementar.</w:t>
      </w:r>
    </w:p>
    <w:p>
      <w:pPr>
        <w:pStyle w:val="BodyText"/>
        <w:ind w:left="1462" w:firstLine="0"/>
        <w:jc w:val="left"/>
      </w:pPr>
      <w:r>
        <w:rPr>
          <w:color w:val="162937"/>
          <w:w w:val="105"/>
        </w:rPr>
        <w:t>Art.</w:t>
      </w:r>
      <w:r>
        <w:rPr>
          <w:color w:val="162937"/>
          <w:spacing w:val="22"/>
          <w:w w:val="105"/>
        </w:rPr>
        <w:t> </w:t>
      </w:r>
      <w:r>
        <w:rPr>
          <w:color w:val="162937"/>
          <w:w w:val="105"/>
        </w:rPr>
        <w:t>224.</w:t>
      </w:r>
      <w:r>
        <w:rPr>
          <w:color w:val="162937"/>
          <w:spacing w:val="22"/>
          <w:w w:val="105"/>
        </w:rPr>
        <w:t> </w:t>
      </w:r>
      <w:r>
        <w:rPr>
          <w:color w:val="162937"/>
          <w:w w:val="105"/>
        </w:rPr>
        <w:t>O</w:t>
      </w:r>
      <w:r>
        <w:rPr>
          <w:color w:val="162937"/>
          <w:spacing w:val="14"/>
          <w:w w:val="105"/>
        </w:rPr>
        <w:t> </w:t>
      </w:r>
      <w:r>
        <w:rPr>
          <w:color w:val="162937"/>
          <w:w w:val="105"/>
        </w:rPr>
        <w:t>Auditor-Fiscal</w:t>
      </w:r>
      <w:r>
        <w:rPr>
          <w:color w:val="162937"/>
          <w:spacing w:val="15"/>
          <w:w w:val="105"/>
        </w:rPr>
        <w:t> </w:t>
      </w:r>
      <w:r>
        <w:rPr>
          <w:color w:val="162937"/>
          <w:w w:val="105"/>
        </w:rPr>
        <w:t>do</w:t>
      </w:r>
      <w:r>
        <w:rPr>
          <w:color w:val="162937"/>
          <w:spacing w:val="14"/>
          <w:w w:val="105"/>
        </w:rPr>
        <w:t> </w:t>
      </w:r>
      <w:r>
        <w:rPr>
          <w:color w:val="162937"/>
          <w:w w:val="105"/>
        </w:rPr>
        <w:t>Trabalho</w:t>
      </w:r>
      <w:r>
        <w:rPr>
          <w:color w:val="162937"/>
          <w:spacing w:val="22"/>
          <w:w w:val="105"/>
        </w:rPr>
        <w:t> </w:t>
      </w:r>
      <w:r>
        <w:rPr>
          <w:color w:val="162937"/>
          <w:w w:val="105"/>
        </w:rPr>
        <w:t>deverá</w:t>
      </w:r>
      <w:r>
        <w:rPr>
          <w:color w:val="162937"/>
          <w:spacing w:val="22"/>
          <w:w w:val="105"/>
        </w:rPr>
        <w:t> </w:t>
      </w:r>
      <w:r>
        <w:rPr>
          <w:color w:val="162937"/>
          <w:w w:val="105"/>
        </w:rPr>
        <w:t>observar</w:t>
      </w:r>
      <w:r>
        <w:rPr>
          <w:color w:val="162937"/>
          <w:spacing w:val="17"/>
          <w:w w:val="105"/>
        </w:rPr>
        <w:t> </w:t>
      </w:r>
      <w:r>
        <w:rPr>
          <w:color w:val="162937"/>
          <w:w w:val="105"/>
        </w:rPr>
        <w:t>os</w:t>
      </w:r>
      <w:r>
        <w:rPr>
          <w:color w:val="162937"/>
          <w:spacing w:val="22"/>
          <w:w w:val="105"/>
        </w:rPr>
        <w:t> </w:t>
      </w:r>
      <w:r>
        <w:rPr>
          <w:color w:val="162937"/>
          <w:w w:val="105"/>
        </w:rPr>
        <w:t>seguintes</w:t>
      </w:r>
      <w:r>
        <w:rPr>
          <w:color w:val="162937"/>
          <w:spacing w:val="22"/>
          <w:w w:val="105"/>
        </w:rPr>
        <w:t> </w:t>
      </w:r>
      <w:r>
        <w:rPr>
          <w:color w:val="162937"/>
          <w:w w:val="105"/>
        </w:rPr>
        <w:t>prazos</w:t>
      </w:r>
      <w:r>
        <w:rPr>
          <w:color w:val="162937"/>
          <w:spacing w:val="22"/>
          <w:w w:val="105"/>
        </w:rPr>
        <w:t> </w:t>
      </w:r>
      <w:r>
        <w:rPr>
          <w:color w:val="162937"/>
          <w:w w:val="105"/>
        </w:rPr>
        <w:t>de</w:t>
      </w:r>
      <w:r>
        <w:rPr>
          <w:color w:val="162937"/>
          <w:spacing w:val="16"/>
          <w:w w:val="105"/>
        </w:rPr>
        <w:t> </w:t>
      </w:r>
      <w:r>
        <w:rPr>
          <w:color w:val="162937"/>
          <w:w w:val="105"/>
        </w:rPr>
        <w:t>vencimento</w:t>
      </w:r>
      <w:r>
        <w:rPr>
          <w:color w:val="162937"/>
          <w:spacing w:val="22"/>
          <w:w w:val="105"/>
        </w:rPr>
        <w:t> </w:t>
      </w:r>
      <w:r>
        <w:rPr>
          <w:color w:val="162937"/>
          <w:spacing w:val="-5"/>
          <w:w w:val="105"/>
        </w:rPr>
        <w:t>da</w:t>
      </w:r>
    </w:p>
    <w:p>
      <w:pPr>
        <w:pStyle w:val="BodyText"/>
        <w:spacing w:before="94"/>
        <w:ind w:firstLine="0"/>
        <w:jc w:val="left"/>
      </w:pPr>
      <w:r>
        <w:rPr>
          <w:color w:val="162937"/>
          <w:spacing w:val="-2"/>
          <w:w w:val="105"/>
        </w:rPr>
        <w:t>obrigação:</w:t>
      </w:r>
    </w:p>
    <w:p>
      <w:pPr>
        <w:pStyle w:val="ListParagraph"/>
        <w:numPr>
          <w:ilvl w:val="0"/>
          <w:numId w:val="66"/>
        </w:numPr>
        <w:tabs>
          <w:tab w:pos="1605" w:val="left" w:leader="none"/>
        </w:tabs>
        <w:spacing w:line="240" w:lineRule="auto" w:before="245" w:after="0"/>
        <w:ind w:left="1605" w:right="0" w:hanging="143"/>
        <w:jc w:val="left"/>
        <w:rPr>
          <w:sz w:val="27"/>
        </w:rPr>
      </w:pPr>
      <w:r>
        <w:rPr>
          <w:color w:val="162937"/>
          <w:sz w:val="27"/>
        </w:rPr>
        <w:t>-</w:t>
      </w:r>
      <w:r>
        <w:rPr>
          <w:color w:val="162937"/>
          <w:spacing w:val="27"/>
          <w:sz w:val="27"/>
        </w:rPr>
        <w:t> </w:t>
      </w:r>
      <w:r>
        <w:rPr>
          <w:color w:val="162937"/>
          <w:sz w:val="27"/>
        </w:rPr>
        <w:t>até</w:t>
      </w:r>
      <w:r>
        <w:rPr>
          <w:color w:val="162937"/>
          <w:spacing w:val="28"/>
          <w:sz w:val="27"/>
        </w:rPr>
        <w:t> </w:t>
      </w:r>
      <w:r>
        <w:rPr>
          <w:color w:val="162937"/>
          <w:sz w:val="27"/>
        </w:rPr>
        <w:t>o</w:t>
      </w:r>
      <w:r>
        <w:rPr>
          <w:color w:val="162937"/>
          <w:spacing w:val="28"/>
          <w:sz w:val="27"/>
        </w:rPr>
        <w:t> </w:t>
      </w:r>
      <w:r>
        <w:rPr>
          <w:color w:val="162937"/>
          <w:sz w:val="27"/>
        </w:rPr>
        <w:t>último</w:t>
      </w:r>
      <w:r>
        <w:rPr>
          <w:color w:val="162937"/>
          <w:spacing w:val="27"/>
          <w:sz w:val="27"/>
        </w:rPr>
        <w:t> </w:t>
      </w:r>
      <w:r>
        <w:rPr>
          <w:color w:val="162937"/>
          <w:sz w:val="27"/>
        </w:rPr>
        <w:t>dia</w:t>
      </w:r>
      <w:r>
        <w:rPr>
          <w:color w:val="162937"/>
          <w:spacing w:val="28"/>
          <w:sz w:val="27"/>
        </w:rPr>
        <w:t> </w:t>
      </w:r>
      <w:r>
        <w:rPr>
          <w:color w:val="162937"/>
          <w:sz w:val="27"/>
        </w:rPr>
        <w:t>do</w:t>
      </w:r>
      <w:r>
        <w:rPr>
          <w:color w:val="162937"/>
          <w:spacing w:val="28"/>
          <w:sz w:val="27"/>
        </w:rPr>
        <w:t> </w:t>
      </w:r>
      <w:r>
        <w:rPr>
          <w:color w:val="162937"/>
          <w:sz w:val="27"/>
        </w:rPr>
        <w:t>mês</w:t>
      </w:r>
      <w:r>
        <w:rPr>
          <w:color w:val="162937"/>
          <w:spacing w:val="27"/>
          <w:sz w:val="27"/>
        </w:rPr>
        <w:t> </w:t>
      </w:r>
      <w:r>
        <w:rPr>
          <w:color w:val="162937"/>
          <w:sz w:val="27"/>
        </w:rPr>
        <w:t>subsequente</w:t>
      </w:r>
      <w:r>
        <w:rPr>
          <w:color w:val="162937"/>
          <w:spacing w:val="28"/>
          <w:sz w:val="27"/>
        </w:rPr>
        <w:t> </w:t>
      </w:r>
      <w:r>
        <w:rPr>
          <w:color w:val="162937"/>
          <w:sz w:val="27"/>
        </w:rPr>
        <w:t>ao</w:t>
      </w:r>
      <w:r>
        <w:rPr>
          <w:color w:val="162937"/>
          <w:spacing w:val="17"/>
          <w:sz w:val="27"/>
        </w:rPr>
        <w:t> </w:t>
      </w:r>
      <w:r>
        <w:rPr>
          <w:color w:val="162937"/>
          <w:sz w:val="27"/>
        </w:rPr>
        <w:t>vencido,</w:t>
      </w:r>
      <w:r>
        <w:rPr>
          <w:color w:val="162937"/>
          <w:spacing w:val="27"/>
          <w:sz w:val="27"/>
        </w:rPr>
        <w:t> </w:t>
      </w:r>
      <w:r>
        <w:rPr>
          <w:color w:val="162937"/>
          <w:sz w:val="27"/>
        </w:rPr>
        <w:t>no</w:t>
      </w:r>
      <w:r>
        <w:rPr>
          <w:color w:val="162937"/>
          <w:spacing w:val="28"/>
          <w:sz w:val="27"/>
        </w:rPr>
        <w:t> </w:t>
      </w:r>
      <w:r>
        <w:rPr>
          <w:color w:val="162937"/>
          <w:sz w:val="27"/>
        </w:rPr>
        <w:t>período</w:t>
      </w:r>
      <w:r>
        <w:rPr>
          <w:color w:val="162937"/>
          <w:spacing w:val="28"/>
          <w:sz w:val="27"/>
        </w:rPr>
        <w:t> </w:t>
      </w:r>
      <w:r>
        <w:rPr>
          <w:color w:val="162937"/>
          <w:sz w:val="27"/>
        </w:rPr>
        <w:t>de</w:t>
      </w:r>
      <w:r>
        <w:rPr>
          <w:color w:val="162937"/>
          <w:spacing w:val="27"/>
          <w:sz w:val="27"/>
        </w:rPr>
        <w:t> </w:t>
      </w:r>
      <w:r>
        <w:rPr>
          <w:color w:val="162937"/>
          <w:sz w:val="27"/>
        </w:rPr>
        <w:t>1º</w:t>
      </w:r>
      <w:r>
        <w:rPr>
          <w:color w:val="162937"/>
          <w:spacing w:val="28"/>
          <w:sz w:val="27"/>
        </w:rPr>
        <w:t> </w:t>
      </w:r>
      <w:r>
        <w:rPr>
          <w:color w:val="162937"/>
          <w:sz w:val="27"/>
        </w:rPr>
        <w:t>de</w:t>
      </w:r>
      <w:r>
        <w:rPr>
          <w:color w:val="162937"/>
          <w:spacing w:val="28"/>
          <w:sz w:val="27"/>
        </w:rPr>
        <w:t> </w:t>
      </w:r>
      <w:r>
        <w:rPr>
          <w:color w:val="162937"/>
          <w:sz w:val="27"/>
        </w:rPr>
        <w:t>janeiro</w:t>
      </w:r>
      <w:r>
        <w:rPr>
          <w:color w:val="162937"/>
          <w:spacing w:val="27"/>
          <w:sz w:val="27"/>
        </w:rPr>
        <w:t> </w:t>
      </w:r>
      <w:r>
        <w:rPr>
          <w:color w:val="162937"/>
          <w:sz w:val="27"/>
        </w:rPr>
        <w:t>de</w:t>
      </w:r>
      <w:r>
        <w:rPr>
          <w:color w:val="162937"/>
          <w:spacing w:val="28"/>
          <w:sz w:val="27"/>
        </w:rPr>
        <w:t> </w:t>
      </w:r>
      <w:r>
        <w:rPr>
          <w:color w:val="162937"/>
          <w:sz w:val="27"/>
        </w:rPr>
        <w:t>1967</w:t>
      </w:r>
      <w:r>
        <w:rPr>
          <w:color w:val="162937"/>
          <w:spacing w:val="28"/>
          <w:sz w:val="27"/>
        </w:rPr>
        <w:t> </w:t>
      </w:r>
      <w:r>
        <w:rPr>
          <w:color w:val="162937"/>
          <w:sz w:val="27"/>
        </w:rPr>
        <w:t>a</w:t>
      </w:r>
      <w:r>
        <w:rPr>
          <w:color w:val="162937"/>
          <w:spacing w:val="28"/>
          <w:sz w:val="27"/>
        </w:rPr>
        <w:t> </w:t>
      </w:r>
      <w:r>
        <w:rPr>
          <w:color w:val="162937"/>
          <w:sz w:val="27"/>
        </w:rPr>
        <w:t>20</w:t>
      </w:r>
      <w:r>
        <w:rPr>
          <w:color w:val="162937"/>
          <w:spacing w:val="27"/>
          <w:sz w:val="27"/>
        </w:rPr>
        <w:t> </w:t>
      </w:r>
      <w:r>
        <w:rPr>
          <w:color w:val="162937"/>
          <w:spacing w:val="-5"/>
          <w:sz w:val="27"/>
        </w:rPr>
        <w:t>de</w:t>
      </w:r>
    </w:p>
    <w:p>
      <w:pPr>
        <w:pStyle w:val="BodyText"/>
        <w:spacing w:before="94"/>
        <w:ind w:firstLine="0"/>
        <w:jc w:val="left"/>
      </w:pPr>
      <w:r>
        <w:rPr>
          <w:color w:val="162937"/>
          <w:w w:val="105"/>
        </w:rPr>
        <w:t>junho</w:t>
      </w:r>
      <w:r>
        <w:rPr>
          <w:color w:val="162937"/>
          <w:spacing w:val="-15"/>
          <w:w w:val="105"/>
        </w:rPr>
        <w:t> </w:t>
      </w:r>
      <w:r>
        <w:rPr>
          <w:color w:val="162937"/>
          <w:w w:val="105"/>
        </w:rPr>
        <w:t>de</w:t>
      </w:r>
      <w:r>
        <w:rPr>
          <w:color w:val="162937"/>
          <w:spacing w:val="-14"/>
          <w:w w:val="105"/>
        </w:rPr>
        <w:t> </w:t>
      </w:r>
      <w:r>
        <w:rPr>
          <w:color w:val="162937"/>
          <w:w w:val="105"/>
        </w:rPr>
        <w:t>1989,</w:t>
      </w:r>
      <w:r>
        <w:rPr>
          <w:color w:val="162937"/>
          <w:spacing w:val="-14"/>
          <w:w w:val="105"/>
        </w:rPr>
        <w:t> </w:t>
      </w:r>
      <w:r>
        <w:rPr>
          <w:color w:val="162937"/>
          <w:w w:val="105"/>
        </w:rPr>
        <w:t>de</w:t>
      </w:r>
      <w:r>
        <w:rPr>
          <w:color w:val="162937"/>
          <w:spacing w:val="-15"/>
          <w:w w:val="105"/>
        </w:rPr>
        <w:t> </w:t>
      </w:r>
      <w:r>
        <w:rPr>
          <w:color w:val="162937"/>
          <w:w w:val="105"/>
        </w:rPr>
        <w:t>acordo</w:t>
      </w:r>
      <w:r>
        <w:rPr>
          <w:color w:val="162937"/>
          <w:spacing w:val="-14"/>
          <w:w w:val="105"/>
        </w:rPr>
        <w:t> </w:t>
      </w:r>
      <w:r>
        <w:rPr>
          <w:color w:val="162937"/>
          <w:w w:val="105"/>
        </w:rPr>
        <w:t>com</w:t>
      </w:r>
      <w:r>
        <w:rPr>
          <w:color w:val="162937"/>
          <w:spacing w:val="-14"/>
          <w:w w:val="105"/>
        </w:rPr>
        <w:t> </w:t>
      </w:r>
      <w:r>
        <w:rPr>
          <w:color w:val="162937"/>
          <w:w w:val="105"/>
        </w:rPr>
        <w:t>a</w:t>
      </w:r>
      <w:r>
        <w:rPr>
          <w:color w:val="162937"/>
          <w:spacing w:val="-14"/>
          <w:w w:val="105"/>
        </w:rPr>
        <w:t> </w:t>
      </w:r>
      <w:r>
        <w:rPr>
          <w:color w:val="162937"/>
          <w:w w:val="105"/>
        </w:rPr>
        <w:t>Lei</w:t>
      </w:r>
      <w:r>
        <w:rPr>
          <w:color w:val="162937"/>
          <w:spacing w:val="-15"/>
          <w:w w:val="105"/>
        </w:rPr>
        <w:t> </w:t>
      </w:r>
      <w:r>
        <w:rPr>
          <w:color w:val="162937"/>
          <w:w w:val="105"/>
        </w:rPr>
        <w:t>nº</w:t>
      </w:r>
      <w:r>
        <w:rPr>
          <w:color w:val="162937"/>
          <w:spacing w:val="-14"/>
          <w:w w:val="105"/>
        </w:rPr>
        <w:t> </w:t>
      </w:r>
      <w:r>
        <w:rPr>
          <w:color w:val="162937"/>
          <w:w w:val="105"/>
        </w:rPr>
        <w:t>5.107,</w:t>
      </w:r>
      <w:r>
        <w:rPr>
          <w:color w:val="162937"/>
          <w:spacing w:val="-14"/>
          <w:w w:val="105"/>
        </w:rPr>
        <w:t> </w:t>
      </w:r>
      <w:r>
        <w:rPr>
          <w:color w:val="162937"/>
          <w:w w:val="105"/>
        </w:rPr>
        <w:t>de</w:t>
      </w:r>
      <w:r>
        <w:rPr>
          <w:color w:val="162937"/>
          <w:spacing w:val="-14"/>
          <w:w w:val="105"/>
        </w:rPr>
        <w:t> </w:t>
      </w:r>
      <w:r>
        <w:rPr>
          <w:color w:val="162937"/>
          <w:w w:val="105"/>
        </w:rPr>
        <w:t>13</w:t>
      </w:r>
      <w:r>
        <w:rPr>
          <w:color w:val="162937"/>
          <w:spacing w:val="-15"/>
          <w:w w:val="105"/>
        </w:rPr>
        <w:t> </w:t>
      </w:r>
      <w:r>
        <w:rPr>
          <w:color w:val="162937"/>
          <w:w w:val="105"/>
        </w:rPr>
        <w:t>de</w:t>
      </w:r>
      <w:r>
        <w:rPr>
          <w:color w:val="162937"/>
          <w:spacing w:val="-14"/>
          <w:w w:val="105"/>
        </w:rPr>
        <w:t> </w:t>
      </w:r>
      <w:r>
        <w:rPr>
          <w:color w:val="162937"/>
          <w:w w:val="105"/>
        </w:rPr>
        <w:t>setembro</w:t>
      </w:r>
      <w:r>
        <w:rPr>
          <w:color w:val="162937"/>
          <w:spacing w:val="-14"/>
          <w:w w:val="105"/>
        </w:rPr>
        <w:t> </w:t>
      </w:r>
      <w:r>
        <w:rPr>
          <w:color w:val="162937"/>
          <w:w w:val="105"/>
        </w:rPr>
        <w:t>de</w:t>
      </w:r>
      <w:r>
        <w:rPr>
          <w:color w:val="162937"/>
          <w:spacing w:val="-14"/>
          <w:w w:val="105"/>
        </w:rPr>
        <w:t> </w:t>
      </w:r>
      <w:r>
        <w:rPr>
          <w:color w:val="162937"/>
          <w:spacing w:val="-2"/>
          <w:w w:val="105"/>
        </w:rPr>
        <w:t>1966;</w:t>
      </w:r>
    </w:p>
    <w:p>
      <w:pPr>
        <w:pStyle w:val="ListParagraph"/>
        <w:numPr>
          <w:ilvl w:val="0"/>
          <w:numId w:val="66"/>
        </w:numPr>
        <w:tabs>
          <w:tab w:pos="1707" w:val="left" w:leader="none"/>
        </w:tabs>
        <w:spacing w:line="312" w:lineRule="auto" w:before="245" w:after="0"/>
        <w:ind w:left="112" w:right="1063" w:firstLine="1350"/>
        <w:jc w:val="both"/>
        <w:rPr>
          <w:sz w:val="27"/>
        </w:rPr>
      </w:pPr>
      <w:r>
        <w:rPr>
          <w:color w:val="162937"/>
          <w:w w:val="110"/>
          <w:sz w:val="27"/>
        </w:rPr>
        <w:t>- até o último dia do expediente bancário do primeiro decêndio de cada mês, referente ao </w:t>
      </w:r>
      <w:r>
        <w:rPr>
          <w:color w:val="162937"/>
          <w:sz w:val="27"/>
        </w:rPr>
        <w:t>mês anterior, no período de 21 de junho de 1989 a 12 de outubro de 1989, nos termos da Lei nº 7.794, de 10</w:t>
      </w:r>
      <w:r>
        <w:rPr>
          <w:color w:val="162937"/>
          <w:spacing w:val="80"/>
          <w:w w:val="110"/>
          <w:sz w:val="27"/>
        </w:rPr>
        <w:t> </w:t>
      </w:r>
      <w:r>
        <w:rPr>
          <w:color w:val="162937"/>
          <w:w w:val="110"/>
          <w:sz w:val="27"/>
        </w:rPr>
        <w:t>de julho de 1989;</w:t>
      </w:r>
    </w:p>
    <w:p>
      <w:pPr>
        <w:pStyle w:val="ListParagraph"/>
        <w:numPr>
          <w:ilvl w:val="0"/>
          <w:numId w:val="66"/>
        </w:numPr>
        <w:tabs>
          <w:tab w:pos="1745" w:val="left" w:leader="none"/>
        </w:tabs>
        <w:spacing w:line="312" w:lineRule="auto" w:before="154" w:after="0"/>
        <w:ind w:left="112" w:right="1063" w:firstLine="1350"/>
        <w:jc w:val="both"/>
        <w:rPr>
          <w:sz w:val="27"/>
        </w:rPr>
      </w:pPr>
      <w:r>
        <w:rPr>
          <w:color w:val="162937"/>
          <w:w w:val="105"/>
          <w:sz w:val="27"/>
        </w:rPr>
        <w:t>- até o quinto dia útil</w:t>
      </w:r>
      <w:r>
        <w:rPr>
          <w:color w:val="162937"/>
          <w:spacing w:val="-6"/>
          <w:w w:val="105"/>
          <w:sz w:val="27"/>
        </w:rPr>
        <w:t> </w:t>
      </w:r>
      <w:r>
        <w:rPr>
          <w:color w:val="162937"/>
          <w:w w:val="105"/>
          <w:sz w:val="27"/>
        </w:rPr>
        <w:t>do mês subsequente ao</w:t>
      </w:r>
      <w:r>
        <w:rPr>
          <w:color w:val="162937"/>
          <w:spacing w:val="-5"/>
          <w:w w:val="105"/>
          <w:sz w:val="27"/>
        </w:rPr>
        <w:t> </w:t>
      </w:r>
      <w:r>
        <w:rPr>
          <w:color w:val="162937"/>
          <w:w w:val="105"/>
          <w:sz w:val="27"/>
        </w:rPr>
        <w:t>vencido, no período de 13 de outubro de 1989 a 13 de maio de 1990, conforme previsto na Lei nº 7.839, de 12 de outubro de 1989, considerado o sábado como</w:t>
      </w:r>
      <w:r>
        <w:rPr>
          <w:color w:val="162937"/>
          <w:w w:val="105"/>
          <w:sz w:val="27"/>
        </w:rPr>
        <w:t> dia</w:t>
      </w:r>
      <w:r>
        <w:rPr>
          <w:color w:val="162937"/>
          <w:w w:val="105"/>
          <w:sz w:val="27"/>
        </w:rPr>
        <w:t> útil</w:t>
      </w:r>
      <w:r>
        <w:rPr>
          <w:color w:val="162937"/>
          <w:w w:val="105"/>
          <w:sz w:val="27"/>
        </w:rPr>
        <w:t> para</w:t>
      </w:r>
      <w:r>
        <w:rPr>
          <w:color w:val="162937"/>
          <w:w w:val="105"/>
          <w:sz w:val="27"/>
        </w:rPr>
        <w:t> efeito</w:t>
      </w:r>
      <w:r>
        <w:rPr>
          <w:color w:val="162937"/>
          <w:w w:val="105"/>
          <w:sz w:val="27"/>
        </w:rPr>
        <w:t> de</w:t>
      </w:r>
      <w:r>
        <w:rPr>
          <w:color w:val="162937"/>
          <w:w w:val="105"/>
          <w:sz w:val="27"/>
        </w:rPr>
        <w:t> contagem,</w:t>
      </w:r>
      <w:r>
        <w:rPr>
          <w:color w:val="162937"/>
          <w:w w:val="105"/>
          <w:sz w:val="27"/>
        </w:rPr>
        <w:t> a</w:t>
      </w:r>
      <w:r>
        <w:rPr>
          <w:color w:val="162937"/>
          <w:w w:val="105"/>
          <w:sz w:val="27"/>
        </w:rPr>
        <w:t> partir</w:t>
      </w:r>
      <w:r>
        <w:rPr>
          <w:color w:val="162937"/>
          <w:w w:val="105"/>
          <w:sz w:val="27"/>
        </w:rPr>
        <w:t> da</w:t>
      </w:r>
      <w:r>
        <w:rPr>
          <w:color w:val="162937"/>
          <w:w w:val="105"/>
          <w:sz w:val="27"/>
        </w:rPr>
        <w:t> vigência</w:t>
      </w:r>
      <w:r>
        <w:rPr>
          <w:color w:val="162937"/>
          <w:w w:val="105"/>
          <w:sz w:val="27"/>
        </w:rPr>
        <w:t> da</w:t>
      </w:r>
      <w:r>
        <w:rPr>
          <w:color w:val="162937"/>
          <w:w w:val="105"/>
          <w:sz w:val="27"/>
        </w:rPr>
        <w:t> Instrução</w:t>
      </w:r>
      <w:r>
        <w:rPr>
          <w:color w:val="162937"/>
          <w:w w:val="105"/>
          <w:sz w:val="27"/>
        </w:rPr>
        <w:t> Normativa</w:t>
      </w:r>
      <w:r>
        <w:rPr>
          <w:color w:val="162937"/>
          <w:w w:val="105"/>
          <w:sz w:val="27"/>
        </w:rPr>
        <w:t> nº</w:t>
      </w:r>
      <w:r>
        <w:rPr>
          <w:color w:val="162937"/>
          <w:w w:val="105"/>
          <w:sz w:val="27"/>
        </w:rPr>
        <w:t> 01,</w:t>
      </w:r>
      <w:r>
        <w:rPr>
          <w:color w:val="162937"/>
          <w:w w:val="105"/>
          <w:sz w:val="27"/>
        </w:rPr>
        <w:t> de</w:t>
      </w:r>
      <w:r>
        <w:rPr>
          <w:color w:val="162937"/>
          <w:w w:val="105"/>
          <w:sz w:val="27"/>
        </w:rPr>
        <w:t> 07</w:t>
      </w:r>
      <w:r>
        <w:rPr>
          <w:color w:val="162937"/>
          <w:w w:val="105"/>
          <w:sz w:val="27"/>
        </w:rPr>
        <w:t> de novembro de 1989.</w:t>
      </w:r>
    </w:p>
    <w:p>
      <w:pPr>
        <w:spacing w:after="0" w:line="312" w:lineRule="auto"/>
        <w:jc w:val="both"/>
        <w:rPr>
          <w:sz w:val="27"/>
        </w:rPr>
        <w:sectPr>
          <w:pgSz w:w="16840" w:h="23830"/>
          <w:pgMar w:header="284" w:footer="292" w:top="480" w:bottom="480" w:left="1560" w:right="600"/>
        </w:sectPr>
      </w:pPr>
    </w:p>
    <w:p>
      <w:pPr>
        <w:pStyle w:val="BodyText"/>
        <w:spacing w:line="312" w:lineRule="auto" w:before="143"/>
        <w:ind w:right="1064"/>
      </w:pPr>
      <w:r>
        <w:rPr>
          <w:color w:val="162937"/>
          <w:w w:val="105"/>
        </w:rPr>
        <w:t>§ 1º Para as competências de março, abril e maio de 2020, o Auditor-Fiscal do Trabalho deve observar</w:t>
      </w:r>
      <w:r>
        <w:rPr>
          <w:color w:val="162937"/>
          <w:spacing w:val="-9"/>
          <w:w w:val="105"/>
        </w:rPr>
        <w:t> </w:t>
      </w:r>
      <w:r>
        <w:rPr>
          <w:color w:val="162937"/>
          <w:w w:val="105"/>
        </w:rPr>
        <w:t>o</w:t>
      </w:r>
      <w:r>
        <w:rPr>
          <w:color w:val="162937"/>
          <w:spacing w:val="-2"/>
          <w:w w:val="105"/>
        </w:rPr>
        <w:t> </w:t>
      </w:r>
      <w:r>
        <w:rPr>
          <w:color w:val="162937"/>
          <w:w w:val="105"/>
        </w:rPr>
        <w:t>disposto</w:t>
      </w:r>
      <w:r>
        <w:rPr>
          <w:color w:val="162937"/>
          <w:spacing w:val="-2"/>
          <w:w w:val="105"/>
        </w:rPr>
        <w:t> </w:t>
      </w:r>
      <w:r>
        <w:rPr>
          <w:color w:val="162937"/>
          <w:w w:val="105"/>
        </w:rPr>
        <w:t>nos</w:t>
      </w:r>
      <w:r>
        <w:rPr>
          <w:color w:val="162937"/>
          <w:spacing w:val="-2"/>
          <w:w w:val="105"/>
        </w:rPr>
        <w:t> </w:t>
      </w:r>
      <w:r>
        <w:rPr>
          <w:color w:val="162937"/>
          <w:w w:val="105"/>
        </w:rPr>
        <w:t>art.</w:t>
      </w:r>
      <w:r>
        <w:rPr>
          <w:color w:val="162937"/>
          <w:spacing w:val="-2"/>
          <w:w w:val="105"/>
        </w:rPr>
        <w:t> </w:t>
      </w:r>
      <w:r>
        <w:rPr>
          <w:color w:val="162937"/>
          <w:w w:val="105"/>
        </w:rPr>
        <w:t>19</w:t>
      </w:r>
      <w:r>
        <w:rPr>
          <w:color w:val="162937"/>
          <w:spacing w:val="-2"/>
          <w:w w:val="105"/>
        </w:rPr>
        <w:t> </w:t>
      </w:r>
      <w:r>
        <w:rPr>
          <w:color w:val="162937"/>
          <w:w w:val="105"/>
        </w:rPr>
        <w:t>a</w:t>
      </w:r>
      <w:r>
        <w:rPr>
          <w:color w:val="162937"/>
          <w:spacing w:val="-2"/>
          <w:w w:val="105"/>
        </w:rPr>
        <w:t> </w:t>
      </w:r>
      <w:r>
        <w:rPr>
          <w:color w:val="162937"/>
          <w:w w:val="105"/>
        </w:rPr>
        <w:t>art.</w:t>
      </w:r>
      <w:r>
        <w:rPr>
          <w:color w:val="162937"/>
          <w:spacing w:val="-2"/>
          <w:w w:val="105"/>
        </w:rPr>
        <w:t> </w:t>
      </w:r>
      <w:r>
        <w:rPr>
          <w:color w:val="162937"/>
          <w:w w:val="105"/>
        </w:rPr>
        <w:t>25</w:t>
      </w:r>
      <w:r>
        <w:rPr>
          <w:color w:val="162937"/>
          <w:spacing w:val="-2"/>
          <w:w w:val="105"/>
        </w:rPr>
        <w:t> </w:t>
      </w:r>
      <w:r>
        <w:rPr>
          <w:color w:val="162937"/>
          <w:w w:val="105"/>
        </w:rPr>
        <w:t>da</w:t>
      </w:r>
      <w:r>
        <w:rPr>
          <w:color w:val="162937"/>
          <w:spacing w:val="-2"/>
          <w:w w:val="105"/>
        </w:rPr>
        <w:t> </w:t>
      </w:r>
      <w:r>
        <w:rPr>
          <w:color w:val="162937"/>
          <w:w w:val="105"/>
        </w:rPr>
        <w:t>Medida</w:t>
      </w:r>
      <w:r>
        <w:rPr>
          <w:color w:val="162937"/>
          <w:spacing w:val="-2"/>
          <w:w w:val="105"/>
        </w:rPr>
        <w:t> </w:t>
      </w:r>
      <w:r>
        <w:rPr>
          <w:color w:val="162937"/>
          <w:w w:val="105"/>
        </w:rPr>
        <w:t>Provisória</w:t>
      </w:r>
      <w:r>
        <w:rPr>
          <w:color w:val="162937"/>
          <w:spacing w:val="-2"/>
          <w:w w:val="105"/>
        </w:rPr>
        <w:t> </w:t>
      </w:r>
      <w:r>
        <w:rPr>
          <w:color w:val="162937"/>
          <w:w w:val="105"/>
        </w:rPr>
        <w:t>nº</w:t>
      </w:r>
      <w:r>
        <w:rPr>
          <w:color w:val="162937"/>
          <w:spacing w:val="-2"/>
          <w:w w:val="105"/>
        </w:rPr>
        <w:t> </w:t>
      </w:r>
      <w:r>
        <w:rPr>
          <w:color w:val="162937"/>
          <w:w w:val="105"/>
        </w:rPr>
        <w:t>927,</w:t>
      </w:r>
      <w:r>
        <w:rPr>
          <w:color w:val="162937"/>
          <w:spacing w:val="-2"/>
          <w:w w:val="105"/>
        </w:rPr>
        <w:t> </w:t>
      </w:r>
      <w:r>
        <w:rPr>
          <w:color w:val="162937"/>
          <w:w w:val="105"/>
        </w:rPr>
        <w:t>de</w:t>
      </w:r>
      <w:r>
        <w:rPr>
          <w:color w:val="162937"/>
          <w:spacing w:val="-2"/>
          <w:w w:val="105"/>
        </w:rPr>
        <w:t> </w:t>
      </w:r>
      <w:r>
        <w:rPr>
          <w:color w:val="162937"/>
          <w:w w:val="105"/>
        </w:rPr>
        <w:t>22</w:t>
      </w:r>
      <w:r>
        <w:rPr>
          <w:color w:val="162937"/>
          <w:spacing w:val="-2"/>
          <w:w w:val="105"/>
        </w:rPr>
        <w:t> </w:t>
      </w:r>
      <w:r>
        <w:rPr>
          <w:color w:val="162937"/>
          <w:w w:val="105"/>
        </w:rPr>
        <w:t>de</w:t>
      </w:r>
      <w:r>
        <w:rPr>
          <w:color w:val="162937"/>
          <w:spacing w:val="-2"/>
          <w:w w:val="105"/>
        </w:rPr>
        <w:t> </w:t>
      </w:r>
      <w:r>
        <w:rPr>
          <w:color w:val="162937"/>
          <w:w w:val="105"/>
        </w:rPr>
        <w:t>março</w:t>
      </w:r>
      <w:r>
        <w:rPr>
          <w:color w:val="162937"/>
          <w:spacing w:val="-2"/>
          <w:w w:val="105"/>
        </w:rPr>
        <w:t> </w:t>
      </w:r>
      <w:r>
        <w:rPr>
          <w:color w:val="162937"/>
          <w:w w:val="105"/>
        </w:rPr>
        <w:t>de</w:t>
      </w:r>
      <w:r>
        <w:rPr>
          <w:color w:val="162937"/>
          <w:spacing w:val="-2"/>
          <w:w w:val="105"/>
        </w:rPr>
        <w:t> </w:t>
      </w:r>
      <w:r>
        <w:rPr>
          <w:color w:val="162937"/>
          <w:w w:val="105"/>
        </w:rPr>
        <w:t>2020.</w:t>
      </w:r>
    </w:p>
    <w:p>
      <w:pPr>
        <w:pStyle w:val="BodyText"/>
        <w:spacing w:line="312" w:lineRule="auto" w:before="153"/>
        <w:ind w:right="1063"/>
      </w:pPr>
      <w:r>
        <w:rPr>
          <w:color w:val="162937"/>
          <w:w w:val="105"/>
        </w:rPr>
        <w:t>§ 2º O prazo prescricional dos débitos relativos a contribuições do FGTS, vencidos até o dia 21 de março de 2020, inclusive, foi suspenso por cento e vinte dias, nos termos da Medida Provisória nº 927, de 2020 e seu efeito resultará no acréscimo do referido período ao prazo prescricional</w:t>
      </w:r>
      <w:r>
        <w:rPr>
          <w:color w:val="162937"/>
          <w:spacing w:val="-1"/>
          <w:w w:val="105"/>
        </w:rPr>
        <w:t> </w:t>
      </w:r>
      <w:r>
        <w:rPr>
          <w:color w:val="162937"/>
          <w:w w:val="105"/>
        </w:rPr>
        <w:t>para as obrigações cujos vencimentos tenham ocorrido no período de 22 de março de 2015 a 21 de março de 2020.</w:t>
      </w:r>
    </w:p>
    <w:p>
      <w:pPr>
        <w:pStyle w:val="BodyText"/>
        <w:spacing w:line="312" w:lineRule="auto" w:before="156"/>
        <w:ind w:right="1063"/>
      </w:pPr>
      <w:r>
        <w:rPr>
          <w:color w:val="162937"/>
          <w:w w:val="105"/>
        </w:rPr>
        <w:t>§ 3º Para os débitos de FGTS vencidos entre 22 de março de 2020 e 19 de julho de 2020, que tiveram</w:t>
      </w:r>
      <w:r>
        <w:rPr>
          <w:color w:val="162937"/>
          <w:w w:val="105"/>
        </w:rPr>
        <w:t> o</w:t>
      </w:r>
      <w:r>
        <w:rPr>
          <w:color w:val="162937"/>
          <w:w w:val="105"/>
        </w:rPr>
        <w:t> prazo</w:t>
      </w:r>
      <w:r>
        <w:rPr>
          <w:color w:val="162937"/>
          <w:w w:val="105"/>
        </w:rPr>
        <w:t> prescricional suspenso</w:t>
      </w:r>
      <w:r>
        <w:rPr>
          <w:color w:val="162937"/>
          <w:w w:val="105"/>
        </w:rPr>
        <w:t> nos</w:t>
      </w:r>
      <w:r>
        <w:rPr>
          <w:color w:val="162937"/>
          <w:w w:val="105"/>
        </w:rPr>
        <w:t> termos</w:t>
      </w:r>
      <w:r>
        <w:rPr>
          <w:color w:val="162937"/>
          <w:w w:val="105"/>
        </w:rPr>
        <w:t> do</w:t>
      </w:r>
      <w:r>
        <w:rPr>
          <w:color w:val="162937"/>
          <w:w w:val="105"/>
        </w:rPr>
        <w:t> art.</w:t>
      </w:r>
      <w:r>
        <w:rPr>
          <w:color w:val="162937"/>
          <w:w w:val="105"/>
        </w:rPr>
        <w:t> 23</w:t>
      </w:r>
      <w:r>
        <w:rPr>
          <w:color w:val="162937"/>
          <w:w w:val="105"/>
        </w:rPr>
        <w:t> da</w:t>
      </w:r>
      <w:r>
        <w:rPr>
          <w:color w:val="162937"/>
          <w:w w:val="105"/>
        </w:rPr>
        <w:t> Medida</w:t>
      </w:r>
      <w:r>
        <w:rPr>
          <w:color w:val="162937"/>
          <w:w w:val="105"/>
        </w:rPr>
        <w:t> Provisória</w:t>
      </w:r>
      <w:r>
        <w:rPr>
          <w:color w:val="162937"/>
          <w:w w:val="105"/>
        </w:rPr>
        <w:t> nº</w:t>
      </w:r>
      <w:r>
        <w:rPr>
          <w:color w:val="162937"/>
          <w:w w:val="105"/>
        </w:rPr>
        <w:t> 927,</w:t>
      </w:r>
      <w:r>
        <w:rPr>
          <w:color w:val="162937"/>
          <w:w w:val="105"/>
        </w:rPr>
        <w:t> de</w:t>
      </w:r>
      <w:r>
        <w:rPr>
          <w:color w:val="162937"/>
          <w:w w:val="105"/>
        </w:rPr>
        <w:t> 2020,</w:t>
      </w:r>
      <w:r>
        <w:rPr>
          <w:color w:val="162937"/>
          <w:w w:val="105"/>
        </w:rPr>
        <w:t> o primeiro dia da contagem do prazo prescricional inicia-se em 20 de julho de 2020.</w:t>
      </w:r>
    </w:p>
    <w:p>
      <w:pPr>
        <w:pStyle w:val="BodyText"/>
        <w:spacing w:line="312" w:lineRule="auto" w:before="154"/>
        <w:ind w:right="1064"/>
      </w:pPr>
      <w:r>
        <w:rPr>
          <w:color w:val="162937"/>
          <w:w w:val="105"/>
        </w:rPr>
        <w:t>§ 4º Para as competências de abril, maio, junho e julho de 2021, o Auditor-Fiscal do </w:t>
      </w:r>
      <w:r>
        <w:rPr>
          <w:color w:val="162937"/>
          <w:w w:val="105"/>
        </w:rPr>
        <w:t>Trabalho deve</w:t>
      </w:r>
      <w:r>
        <w:rPr>
          <w:color w:val="162937"/>
          <w:spacing w:val="-2"/>
          <w:w w:val="105"/>
        </w:rPr>
        <w:t> </w:t>
      </w:r>
      <w:r>
        <w:rPr>
          <w:color w:val="162937"/>
          <w:w w:val="105"/>
        </w:rPr>
        <w:t>observar</w:t>
      </w:r>
      <w:r>
        <w:rPr>
          <w:color w:val="162937"/>
          <w:spacing w:val="-9"/>
          <w:w w:val="105"/>
        </w:rPr>
        <w:t> </w:t>
      </w:r>
      <w:r>
        <w:rPr>
          <w:color w:val="162937"/>
          <w:w w:val="105"/>
        </w:rPr>
        <w:t>o</w:t>
      </w:r>
      <w:r>
        <w:rPr>
          <w:color w:val="162937"/>
          <w:spacing w:val="-2"/>
          <w:w w:val="105"/>
        </w:rPr>
        <w:t> </w:t>
      </w:r>
      <w:r>
        <w:rPr>
          <w:color w:val="162937"/>
          <w:w w:val="105"/>
        </w:rPr>
        <w:t>disposto</w:t>
      </w:r>
      <w:r>
        <w:rPr>
          <w:color w:val="162937"/>
          <w:spacing w:val="-2"/>
          <w:w w:val="105"/>
        </w:rPr>
        <w:t> </w:t>
      </w:r>
      <w:r>
        <w:rPr>
          <w:color w:val="162937"/>
          <w:w w:val="105"/>
        </w:rPr>
        <w:t>nos</w:t>
      </w:r>
      <w:r>
        <w:rPr>
          <w:color w:val="162937"/>
          <w:spacing w:val="-2"/>
          <w:w w:val="105"/>
        </w:rPr>
        <w:t> </w:t>
      </w:r>
      <w:r>
        <w:rPr>
          <w:color w:val="162937"/>
          <w:w w:val="105"/>
        </w:rPr>
        <w:t>art.</w:t>
      </w:r>
      <w:r>
        <w:rPr>
          <w:color w:val="162937"/>
          <w:spacing w:val="-2"/>
          <w:w w:val="105"/>
        </w:rPr>
        <w:t> </w:t>
      </w:r>
      <w:r>
        <w:rPr>
          <w:color w:val="162937"/>
          <w:w w:val="105"/>
        </w:rPr>
        <w:t>20</w:t>
      </w:r>
      <w:r>
        <w:rPr>
          <w:color w:val="162937"/>
          <w:spacing w:val="-2"/>
          <w:w w:val="105"/>
        </w:rPr>
        <w:t> </w:t>
      </w:r>
      <w:r>
        <w:rPr>
          <w:color w:val="162937"/>
          <w:w w:val="105"/>
        </w:rPr>
        <w:t>a</w:t>
      </w:r>
      <w:r>
        <w:rPr>
          <w:color w:val="162937"/>
          <w:spacing w:val="-2"/>
          <w:w w:val="105"/>
        </w:rPr>
        <w:t> </w:t>
      </w:r>
      <w:r>
        <w:rPr>
          <w:color w:val="162937"/>
          <w:w w:val="105"/>
        </w:rPr>
        <w:t>art.</w:t>
      </w:r>
      <w:r>
        <w:rPr>
          <w:color w:val="162937"/>
          <w:spacing w:val="-2"/>
          <w:w w:val="105"/>
        </w:rPr>
        <w:t> </w:t>
      </w:r>
      <w:r>
        <w:rPr>
          <w:color w:val="162937"/>
          <w:w w:val="105"/>
        </w:rPr>
        <w:t>26</w:t>
      </w:r>
      <w:r>
        <w:rPr>
          <w:color w:val="162937"/>
          <w:spacing w:val="-2"/>
          <w:w w:val="105"/>
        </w:rPr>
        <w:t> </w:t>
      </w:r>
      <w:r>
        <w:rPr>
          <w:color w:val="162937"/>
          <w:w w:val="105"/>
        </w:rPr>
        <w:t>da</w:t>
      </w:r>
      <w:r>
        <w:rPr>
          <w:color w:val="162937"/>
          <w:spacing w:val="-2"/>
          <w:w w:val="105"/>
        </w:rPr>
        <w:t> </w:t>
      </w:r>
      <w:r>
        <w:rPr>
          <w:color w:val="162937"/>
          <w:w w:val="105"/>
        </w:rPr>
        <w:t>Medida</w:t>
      </w:r>
      <w:r>
        <w:rPr>
          <w:color w:val="162937"/>
          <w:spacing w:val="-2"/>
          <w:w w:val="105"/>
        </w:rPr>
        <w:t> </w:t>
      </w:r>
      <w:r>
        <w:rPr>
          <w:color w:val="162937"/>
          <w:w w:val="105"/>
        </w:rPr>
        <w:t>Provisória</w:t>
      </w:r>
      <w:r>
        <w:rPr>
          <w:color w:val="162937"/>
          <w:spacing w:val="-2"/>
          <w:w w:val="105"/>
        </w:rPr>
        <w:t> </w:t>
      </w:r>
      <w:r>
        <w:rPr>
          <w:color w:val="162937"/>
          <w:w w:val="105"/>
        </w:rPr>
        <w:t>nº</w:t>
      </w:r>
      <w:r>
        <w:rPr>
          <w:color w:val="162937"/>
          <w:spacing w:val="-2"/>
          <w:w w:val="105"/>
        </w:rPr>
        <w:t> </w:t>
      </w:r>
      <w:r>
        <w:rPr>
          <w:color w:val="162937"/>
          <w:w w:val="105"/>
        </w:rPr>
        <w:t>1.046,</w:t>
      </w:r>
      <w:r>
        <w:rPr>
          <w:color w:val="162937"/>
          <w:spacing w:val="-2"/>
          <w:w w:val="105"/>
        </w:rPr>
        <w:t> </w:t>
      </w:r>
      <w:r>
        <w:rPr>
          <w:color w:val="162937"/>
          <w:w w:val="105"/>
        </w:rPr>
        <w:t>de</w:t>
      </w:r>
      <w:r>
        <w:rPr>
          <w:color w:val="162937"/>
          <w:spacing w:val="-2"/>
          <w:w w:val="105"/>
        </w:rPr>
        <w:t> </w:t>
      </w:r>
      <w:r>
        <w:rPr>
          <w:color w:val="162937"/>
          <w:w w:val="105"/>
        </w:rPr>
        <w:t>27</w:t>
      </w:r>
      <w:r>
        <w:rPr>
          <w:color w:val="162937"/>
          <w:spacing w:val="-2"/>
          <w:w w:val="105"/>
        </w:rPr>
        <w:t> </w:t>
      </w:r>
      <w:r>
        <w:rPr>
          <w:color w:val="162937"/>
          <w:w w:val="105"/>
        </w:rPr>
        <w:t>de</w:t>
      </w:r>
      <w:r>
        <w:rPr>
          <w:color w:val="162937"/>
          <w:spacing w:val="-2"/>
          <w:w w:val="105"/>
        </w:rPr>
        <w:t> </w:t>
      </w:r>
      <w:r>
        <w:rPr>
          <w:color w:val="162937"/>
          <w:w w:val="105"/>
        </w:rPr>
        <w:t>abril</w:t>
      </w:r>
      <w:r>
        <w:rPr>
          <w:color w:val="162937"/>
          <w:spacing w:val="-12"/>
          <w:w w:val="105"/>
        </w:rPr>
        <w:t> </w:t>
      </w:r>
      <w:r>
        <w:rPr>
          <w:color w:val="162937"/>
          <w:w w:val="105"/>
        </w:rPr>
        <w:t>de</w:t>
      </w:r>
      <w:r>
        <w:rPr>
          <w:color w:val="162937"/>
          <w:spacing w:val="-2"/>
          <w:w w:val="105"/>
        </w:rPr>
        <w:t> </w:t>
      </w:r>
      <w:r>
        <w:rPr>
          <w:color w:val="162937"/>
          <w:w w:val="105"/>
        </w:rPr>
        <w:t>2021.</w:t>
      </w:r>
    </w:p>
    <w:p>
      <w:pPr>
        <w:pStyle w:val="BodyText"/>
        <w:spacing w:line="312" w:lineRule="auto" w:before="153"/>
        <w:ind w:right="1064"/>
      </w:pPr>
      <w:r>
        <w:rPr>
          <w:color w:val="162937"/>
          <w:w w:val="105"/>
        </w:rPr>
        <w:t>§ 5º O prazo prescricional dos débitos relativos a contribuições do FGTS, vencidos até o dia 27 de abril de 2021, inclusive, foi suspenso por cento e vinte dias, nos termos da Medida Provisória nº 1.046, de 2021 e seu efeito resultará no acréscimo do referido período ao prazo prescricional</w:t>
      </w:r>
      <w:r>
        <w:rPr>
          <w:color w:val="162937"/>
          <w:spacing w:val="-1"/>
          <w:w w:val="105"/>
        </w:rPr>
        <w:t> </w:t>
      </w:r>
      <w:r>
        <w:rPr>
          <w:color w:val="162937"/>
          <w:w w:val="105"/>
        </w:rPr>
        <w:t>para as obrigações cujos vencimentos tenham ocorrido no período de 28 de abril</w:t>
      </w:r>
      <w:r>
        <w:rPr>
          <w:color w:val="162937"/>
          <w:spacing w:val="-1"/>
          <w:w w:val="105"/>
        </w:rPr>
        <w:t> </w:t>
      </w:r>
      <w:r>
        <w:rPr>
          <w:color w:val="162937"/>
          <w:w w:val="105"/>
        </w:rPr>
        <w:t>de 2016 a 27 de abril</w:t>
      </w:r>
      <w:r>
        <w:rPr>
          <w:color w:val="162937"/>
          <w:spacing w:val="-1"/>
          <w:w w:val="105"/>
        </w:rPr>
        <w:t> </w:t>
      </w:r>
      <w:r>
        <w:rPr>
          <w:color w:val="162937"/>
          <w:w w:val="105"/>
        </w:rPr>
        <w:t>de 2021.</w:t>
      </w:r>
    </w:p>
    <w:p>
      <w:pPr>
        <w:pStyle w:val="BodyText"/>
        <w:spacing w:line="312" w:lineRule="auto" w:before="155"/>
        <w:ind w:right="1064"/>
      </w:pPr>
      <w:r>
        <w:rPr>
          <w:color w:val="162937"/>
          <w:w w:val="105"/>
        </w:rPr>
        <w:t>§ 6º Para os débitos de FGTS vencidos entre 28 de abril de 2021 e 25 de agosto de 2021, que tiveram o prazo prescricional suspenso nos termos do art. 24 da Medida Provisória nº 1.046, de 2021, </w:t>
      </w:r>
      <w:r>
        <w:rPr>
          <w:color w:val="162937"/>
          <w:w w:val="105"/>
        </w:rPr>
        <w:t>o primeiro dia da contagem do prazo prescricional inicia-se em 26 de agosto de 2021.</w:t>
      </w:r>
    </w:p>
    <w:p>
      <w:pPr>
        <w:pStyle w:val="BodyText"/>
        <w:spacing w:line="312" w:lineRule="auto" w:before="154"/>
        <w:ind w:right="1063"/>
      </w:pPr>
      <w:r>
        <w:rPr>
          <w:color w:val="162937"/>
          <w:w w:val="105"/>
        </w:rPr>
        <w:t>§ 7º</w:t>
      </w:r>
      <w:r>
        <w:rPr>
          <w:color w:val="162937"/>
          <w:spacing w:val="-9"/>
          <w:w w:val="105"/>
        </w:rPr>
        <w:t> </w:t>
      </w:r>
      <w:r>
        <w:rPr>
          <w:color w:val="162937"/>
          <w:w w:val="105"/>
        </w:rPr>
        <w:t>A</w:t>
      </w:r>
      <w:r>
        <w:rPr>
          <w:color w:val="162937"/>
          <w:spacing w:val="-9"/>
          <w:w w:val="105"/>
        </w:rPr>
        <w:t> </w:t>
      </w:r>
      <w:r>
        <w:rPr>
          <w:color w:val="162937"/>
          <w:w w:val="105"/>
        </w:rPr>
        <w:t>suspensão do prazo prescricional</w:t>
      </w:r>
      <w:r>
        <w:rPr>
          <w:color w:val="162937"/>
          <w:spacing w:val="-8"/>
          <w:w w:val="105"/>
        </w:rPr>
        <w:t> </w:t>
      </w:r>
      <w:r>
        <w:rPr>
          <w:color w:val="162937"/>
          <w:w w:val="105"/>
        </w:rPr>
        <w:t>de cento e</w:t>
      </w:r>
      <w:r>
        <w:rPr>
          <w:color w:val="162937"/>
          <w:spacing w:val="-8"/>
          <w:w w:val="105"/>
        </w:rPr>
        <w:t> </w:t>
      </w:r>
      <w:r>
        <w:rPr>
          <w:color w:val="162937"/>
          <w:w w:val="105"/>
        </w:rPr>
        <w:t>vinte dias também se aplica aos débitos não prescritos</w:t>
      </w:r>
      <w:r>
        <w:rPr>
          <w:color w:val="162937"/>
          <w:w w:val="105"/>
        </w:rPr>
        <w:t> em</w:t>
      </w:r>
      <w:r>
        <w:rPr>
          <w:color w:val="162937"/>
          <w:w w:val="105"/>
        </w:rPr>
        <w:t> 22</w:t>
      </w:r>
      <w:r>
        <w:rPr>
          <w:color w:val="162937"/>
          <w:w w:val="105"/>
        </w:rPr>
        <w:t> de</w:t>
      </w:r>
      <w:r>
        <w:rPr>
          <w:color w:val="162937"/>
          <w:w w:val="105"/>
        </w:rPr>
        <w:t> março</w:t>
      </w:r>
      <w:r>
        <w:rPr>
          <w:color w:val="162937"/>
          <w:w w:val="105"/>
        </w:rPr>
        <w:t> de</w:t>
      </w:r>
      <w:r>
        <w:rPr>
          <w:color w:val="162937"/>
          <w:w w:val="105"/>
        </w:rPr>
        <w:t> 2020</w:t>
      </w:r>
      <w:r>
        <w:rPr>
          <w:color w:val="162937"/>
          <w:w w:val="105"/>
        </w:rPr>
        <w:t> e</w:t>
      </w:r>
      <w:r>
        <w:rPr>
          <w:color w:val="162937"/>
          <w:w w:val="105"/>
        </w:rPr>
        <w:t> 28</w:t>
      </w:r>
      <w:r>
        <w:rPr>
          <w:color w:val="162937"/>
          <w:w w:val="105"/>
        </w:rPr>
        <w:t> de</w:t>
      </w:r>
      <w:r>
        <w:rPr>
          <w:color w:val="162937"/>
          <w:w w:val="105"/>
        </w:rPr>
        <w:t> abril</w:t>
      </w:r>
      <w:r>
        <w:rPr>
          <w:color w:val="162937"/>
          <w:w w:val="105"/>
        </w:rPr>
        <w:t> de</w:t>
      </w:r>
      <w:r>
        <w:rPr>
          <w:color w:val="162937"/>
          <w:w w:val="105"/>
        </w:rPr>
        <w:t> 2021,</w:t>
      </w:r>
      <w:r>
        <w:rPr>
          <w:color w:val="162937"/>
          <w:w w:val="105"/>
        </w:rPr>
        <w:t> respectivamente,</w:t>
      </w:r>
      <w:r>
        <w:rPr>
          <w:color w:val="162937"/>
          <w:w w:val="105"/>
        </w:rPr>
        <w:t> vencidos</w:t>
      </w:r>
      <w:r>
        <w:rPr>
          <w:color w:val="162937"/>
          <w:w w:val="105"/>
        </w:rPr>
        <w:t> em</w:t>
      </w:r>
      <w:r>
        <w:rPr>
          <w:color w:val="162937"/>
          <w:w w:val="105"/>
        </w:rPr>
        <w:t> períodos anteriores aos descritos nos § 2º e § 5º, que tenham, por</w:t>
      </w:r>
      <w:r>
        <w:rPr>
          <w:color w:val="162937"/>
          <w:spacing w:val="-4"/>
          <w:w w:val="105"/>
        </w:rPr>
        <w:t> </w:t>
      </w:r>
      <w:r>
        <w:rPr>
          <w:color w:val="162937"/>
          <w:w w:val="105"/>
        </w:rPr>
        <w:t>motivo legal, sofrido suspensão ou interrupção.</w:t>
      </w:r>
    </w:p>
    <w:p>
      <w:pPr>
        <w:pStyle w:val="BodyText"/>
        <w:spacing w:before="155"/>
        <w:ind w:left="1462" w:firstLine="0"/>
      </w:pPr>
      <w:r>
        <w:rPr>
          <w:color w:val="162937"/>
        </w:rPr>
        <w:t>Seção</w:t>
      </w:r>
      <w:r>
        <w:rPr>
          <w:color w:val="162937"/>
          <w:spacing w:val="8"/>
        </w:rPr>
        <w:t> </w:t>
      </w:r>
      <w:r>
        <w:rPr>
          <w:color w:val="162937"/>
          <w:spacing w:val="-5"/>
        </w:rPr>
        <w:t>III</w:t>
      </w:r>
    </w:p>
    <w:p>
      <w:pPr>
        <w:pStyle w:val="BodyText"/>
        <w:spacing w:line="550" w:lineRule="atLeast" w:before="5"/>
        <w:ind w:left="1462" w:right="2548" w:firstLine="0"/>
      </w:pPr>
      <w:r>
        <w:rPr>
          <w:color w:val="162937"/>
          <w:w w:val="105"/>
        </w:rPr>
        <w:t>Do</w:t>
      </w:r>
      <w:r>
        <w:rPr>
          <w:color w:val="162937"/>
          <w:spacing w:val="-12"/>
          <w:w w:val="105"/>
        </w:rPr>
        <w:t> </w:t>
      </w:r>
      <w:r>
        <w:rPr>
          <w:color w:val="162937"/>
          <w:w w:val="105"/>
        </w:rPr>
        <w:t>FGTS</w:t>
      </w:r>
      <w:r>
        <w:rPr>
          <w:color w:val="162937"/>
          <w:spacing w:val="-12"/>
          <w:w w:val="105"/>
        </w:rPr>
        <w:t> </w:t>
      </w:r>
      <w:r>
        <w:rPr>
          <w:color w:val="162937"/>
          <w:w w:val="105"/>
        </w:rPr>
        <w:t>e</w:t>
      </w:r>
      <w:r>
        <w:rPr>
          <w:color w:val="162937"/>
          <w:spacing w:val="-12"/>
          <w:w w:val="105"/>
        </w:rPr>
        <w:t> </w:t>
      </w:r>
      <w:r>
        <w:rPr>
          <w:color w:val="162937"/>
          <w:w w:val="105"/>
        </w:rPr>
        <w:t>da</w:t>
      </w:r>
      <w:r>
        <w:rPr>
          <w:color w:val="162937"/>
          <w:spacing w:val="-12"/>
          <w:w w:val="105"/>
        </w:rPr>
        <w:t> </w:t>
      </w:r>
      <w:r>
        <w:rPr>
          <w:color w:val="162937"/>
          <w:w w:val="105"/>
        </w:rPr>
        <w:t>Contribuição</w:t>
      </w:r>
      <w:r>
        <w:rPr>
          <w:color w:val="162937"/>
          <w:spacing w:val="-12"/>
          <w:w w:val="105"/>
        </w:rPr>
        <w:t> </w:t>
      </w:r>
      <w:r>
        <w:rPr>
          <w:color w:val="162937"/>
          <w:w w:val="105"/>
        </w:rPr>
        <w:t>Social</w:t>
      </w:r>
      <w:r>
        <w:rPr>
          <w:color w:val="162937"/>
          <w:spacing w:val="-20"/>
          <w:w w:val="105"/>
        </w:rPr>
        <w:t> </w:t>
      </w:r>
      <w:r>
        <w:rPr>
          <w:color w:val="162937"/>
          <w:w w:val="105"/>
        </w:rPr>
        <w:t>na</w:t>
      </w:r>
      <w:r>
        <w:rPr>
          <w:color w:val="162937"/>
          <w:spacing w:val="-11"/>
          <w:w w:val="105"/>
        </w:rPr>
        <w:t> </w:t>
      </w:r>
      <w:r>
        <w:rPr>
          <w:color w:val="162937"/>
          <w:w w:val="105"/>
        </w:rPr>
        <w:t>rescisão</w:t>
      </w:r>
      <w:r>
        <w:rPr>
          <w:color w:val="162937"/>
          <w:spacing w:val="-12"/>
          <w:w w:val="105"/>
        </w:rPr>
        <w:t> </w:t>
      </w:r>
      <w:r>
        <w:rPr>
          <w:color w:val="162937"/>
          <w:w w:val="105"/>
        </w:rPr>
        <w:t>ou</w:t>
      </w:r>
      <w:r>
        <w:rPr>
          <w:color w:val="162937"/>
          <w:spacing w:val="-12"/>
          <w:w w:val="105"/>
        </w:rPr>
        <w:t> </w:t>
      </w:r>
      <w:r>
        <w:rPr>
          <w:color w:val="162937"/>
          <w:w w:val="105"/>
        </w:rPr>
        <w:t>na</w:t>
      </w:r>
      <w:r>
        <w:rPr>
          <w:color w:val="162937"/>
          <w:spacing w:val="-12"/>
          <w:w w:val="105"/>
        </w:rPr>
        <w:t> </w:t>
      </w:r>
      <w:r>
        <w:rPr>
          <w:color w:val="162937"/>
          <w:w w:val="105"/>
        </w:rPr>
        <w:t>extinção</w:t>
      </w:r>
      <w:r>
        <w:rPr>
          <w:color w:val="162937"/>
          <w:spacing w:val="-12"/>
          <w:w w:val="105"/>
        </w:rPr>
        <w:t> </w:t>
      </w:r>
      <w:r>
        <w:rPr>
          <w:color w:val="162937"/>
          <w:w w:val="105"/>
        </w:rPr>
        <w:t>do</w:t>
      </w:r>
      <w:r>
        <w:rPr>
          <w:color w:val="162937"/>
          <w:spacing w:val="-12"/>
          <w:w w:val="105"/>
        </w:rPr>
        <w:t> </w:t>
      </w:r>
      <w:r>
        <w:rPr>
          <w:color w:val="162937"/>
          <w:w w:val="105"/>
        </w:rPr>
        <w:t>contrato</w:t>
      </w:r>
      <w:r>
        <w:rPr>
          <w:color w:val="162937"/>
          <w:spacing w:val="-12"/>
          <w:w w:val="105"/>
        </w:rPr>
        <w:t> </w:t>
      </w:r>
      <w:r>
        <w:rPr>
          <w:color w:val="162937"/>
          <w:w w:val="105"/>
        </w:rPr>
        <w:t>de</w:t>
      </w:r>
      <w:r>
        <w:rPr>
          <w:color w:val="162937"/>
          <w:spacing w:val="-12"/>
          <w:w w:val="105"/>
        </w:rPr>
        <w:t> </w:t>
      </w:r>
      <w:r>
        <w:rPr>
          <w:color w:val="162937"/>
          <w:w w:val="105"/>
        </w:rPr>
        <w:t>trabalho Subseção I</w:t>
      </w:r>
    </w:p>
    <w:p>
      <w:pPr>
        <w:pStyle w:val="BodyText"/>
        <w:tabs>
          <w:tab w:pos="13964" w:val="left" w:leader="none"/>
        </w:tabs>
        <w:spacing w:line="259" w:lineRule="auto" w:before="7"/>
        <w:ind w:right="111"/>
        <w:jc w:val="left"/>
      </w:pPr>
      <w:r>
        <w:rPr>
          <w:color w:val="162937"/>
          <w:w w:val="105"/>
        </w:rPr>
        <w:t>Dos fatos geradores, bases de cálculo e alíquotas do FGTS e da Contribuição Social na </w:t>
      </w:r>
      <w:r>
        <w:rPr>
          <w:color w:val="162937"/>
          <w:w w:val="105"/>
        </w:rPr>
        <w:t>rescisão</w:t>
      </w:r>
      <w:r>
        <w:rPr>
          <w:color w:val="162937"/>
        </w:rPr>
        <w:tab/>
      </w:r>
      <w:r>
        <w:rPr>
          <w:color w:val="162937"/>
          <w:position w:val="-9"/>
        </w:rPr>
        <w:drawing>
          <wp:inline distT="0" distB="0" distL="0" distR="0">
            <wp:extent cx="380999" cy="380999"/>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r>
        <w:rPr>
          <w:rFonts w:ascii="Times New Roman" w:hAnsi="Times New Roman"/>
          <w:color w:val="162937"/>
          <w:position w:val="-9"/>
        </w:rPr>
        <w:t> </w:t>
      </w:r>
      <w:r>
        <w:rPr>
          <w:color w:val="162937"/>
          <w:w w:val="105"/>
        </w:rPr>
        <w:t>ou na extinção do contrato de trabalho</w:t>
      </w:r>
    </w:p>
    <w:p>
      <w:pPr>
        <w:pStyle w:val="BodyText"/>
        <w:spacing w:line="312" w:lineRule="auto" w:before="219"/>
        <w:ind w:right="1063"/>
      </w:pPr>
      <w:r>
        <w:rPr>
          <w:color w:val="162937"/>
          <w:w w:val="105"/>
        </w:rPr>
        <w:t>Art.</w:t>
      </w:r>
      <w:r>
        <w:rPr>
          <w:color w:val="162937"/>
          <w:w w:val="105"/>
        </w:rPr>
        <w:t> 225.</w:t>
      </w:r>
      <w:r>
        <w:rPr>
          <w:color w:val="162937"/>
          <w:w w:val="105"/>
        </w:rPr>
        <w:t> No</w:t>
      </w:r>
      <w:r>
        <w:rPr>
          <w:color w:val="162937"/>
          <w:w w:val="105"/>
        </w:rPr>
        <w:t> caso</w:t>
      </w:r>
      <w:r>
        <w:rPr>
          <w:color w:val="162937"/>
          <w:w w:val="105"/>
        </w:rPr>
        <w:t> de</w:t>
      </w:r>
      <w:r>
        <w:rPr>
          <w:color w:val="162937"/>
          <w:w w:val="105"/>
        </w:rPr>
        <w:t> dispensa</w:t>
      </w:r>
      <w:r>
        <w:rPr>
          <w:color w:val="162937"/>
          <w:w w:val="105"/>
        </w:rPr>
        <w:t> sem</w:t>
      </w:r>
      <w:r>
        <w:rPr>
          <w:color w:val="162937"/>
          <w:w w:val="105"/>
        </w:rPr>
        <w:t> justa</w:t>
      </w:r>
      <w:r>
        <w:rPr>
          <w:color w:val="162937"/>
          <w:w w:val="105"/>
        </w:rPr>
        <w:t> causa,</w:t>
      </w:r>
      <w:r>
        <w:rPr>
          <w:color w:val="162937"/>
          <w:w w:val="105"/>
        </w:rPr>
        <w:t> rescisão</w:t>
      </w:r>
      <w:r>
        <w:rPr>
          <w:color w:val="162937"/>
          <w:w w:val="105"/>
        </w:rPr>
        <w:t> indireta</w:t>
      </w:r>
      <w:r>
        <w:rPr>
          <w:color w:val="162937"/>
          <w:w w:val="105"/>
        </w:rPr>
        <w:t> do</w:t>
      </w:r>
      <w:r>
        <w:rPr>
          <w:color w:val="162937"/>
          <w:w w:val="105"/>
        </w:rPr>
        <w:t> contrato</w:t>
      </w:r>
      <w:r>
        <w:rPr>
          <w:color w:val="162937"/>
          <w:w w:val="105"/>
        </w:rPr>
        <w:t> de</w:t>
      </w:r>
      <w:r>
        <w:rPr>
          <w:color w:val="162937"/>
          <w:w w:val="105"/>
        </w:rPr>
        <w:t> trabalho, rescisão antecipada de contrato a termo por iniciativa do empregador, inclusive do contrato de trabalho temporário e intermitente, o Auditor-Fiscal do Trabalho deverá verificar o recolhimento da multa rescisória do</w:t>
      </w:r>
      <w:r>
        <w:rPr>
          <w:color w:val="162937"/>
          <w:spacing w:val="-4"/>
          <w:w w:val="105"/>
        </w:rPr>
        <w:t> </w:t>
      </w:r>
      <w:r>
        <w:rPr>
          <w:color w:val="162937"/>
          <w:w w:val="105"/>
        </w:rPr>
        <w:t>FGTS,</w:t>
      </w:r>
      <w:r>
        <w:rPr>
          <w:color w:val="162937"/>
          <w:spacing w:val="-4"/>
          <w:w w:val="105"/>
        </w:rPr>
        <w:t> </w:t>
      </w:r>
      <w:r>
        <w:rPr>
          <w:color w:val="162937"/>
          <w:w w:val="105"/>
        </w:rPr>
        <w:t>prevista</w:t>
      </w:r>
      <w:r>
        <w:rPr>
          <w:color w:val="162937"/>
          <w:spacing w:val="-4"/>
          <w:w w:val="105"/>
        </w:rPr>
        <w:t> </w:t>
      </w:r>
      <w:r>
        <w:rPr>
          <w:color w:val="162937"/>
          <w:w w:val="105"/>
        </w:rPr>
        <w:t>no</w:t>
      </w:r>
      <w:r>
        <w:rPr>
          <w:color w:val="162937"/>
          <w:spacing w:val="-4"/>
          <w:w w:val="105"/>
        </w:rPr>
        <w:t> </w:t>
      </w:r>
      <w:r>
        <w:rPr>
          <w:color w:val="162937"/>
          <w:w w:val="105"/>
        </w:rPr>
        <w:t>§1º</w:t>
      </w:r>
      <w:r>
        <w:rPr>
          <w:color w:val="162937"/>
          <w:spacing w:val="-4"/>
          <w:w w:val="105"/>
        </w:rPr>
        <w:t> </w:t>
      </w:r>
      <w:r>
        <w:rPr>
          <w:color w:val="162937"/>
          <w:w w:val="105"/>
        </w:rPr>
        <w:t>do</w:t>
      </w:r>
      <w:r>
        <w:rPr>
          <w:color w:val="162937"/>
          <w:spacing w:val="-4"/>
          <w:w w:val="105"/>
        </w:rPr>
        <w:t> </w:t>
      </w:r>
      <w:r>
        <w:rPr>
          <w:color w:val="162937"/>
          <w:w w:val="105"/>
        </w:rPr>
        <w:t>art.</w:t>
      </w:r>
      <w:r>
        <w:rPr>
          <w:color w:val="162937"/>
          <w:spacing w:val="-4"/>
          <w:w w:val="105"/>
        </w:rPr>
        <w:t> </w:t>
      </w:r>
      <w:r>
        <w:rPr>
          <w:color w:val="162937"/>
          <w:w w:val="105"/>
        </w:rPr>
        <w:t>18,</w:t>
      </w:r>
      <w:r>
        <w:rPr>
          <w:color w:val="162937"/>
          <w:spacing w:val="-4"/>
          <w:w w:val="105"/>
        </w:rPr>
        <w:t> </w:t>
      </w:r>
      <w:r>
        <w:rPr>
          <w:color w:val="162937"/>
          <w:w w:val="105"/>
        </w:rPr>
        <w:t>da</w:t>
      </w:r>
      <w:r>
        <w:rPr>
          <w:color w:val="162937"/>
          <w:spacing w:val="-4"/>
          <w:w w:val="105"/>
        </w:rPr>
        <w:t> </w:t>
      </w:r>
      <w:r>
        <w:rPr>
          <w:color w:val="162937"/>
          <w:w w:val="105"/>
        </w:rPr>
        <w:t>Lei</w:t>
      </w:r>
      <w:r>
        <w:rPr>
          <w:color w:val="162937"/>
          <w:spacing w:val="-4"/>
          <w:w w:val="105"/>
        </w:rPr>
        <w:t> </w:t>
      </w:r>
      <w:r>
        <w:rPr>
          <w:color w:val="162937"/>
          <w:w w:val="105"/>
        </w:rPr>
        <w:t>nº</w:t>
      </w:r>
      <w:r>
        <w:rPr>
          <w:color w:val="162937"/>
          <w:spacing w:val="-4"/>
          <w:w w:val="105"/>
        </w:rPr>
        <w:t> </w:t>
      </w:r>
      <w:r>
        <w:rPr>
          <w:color w:val="162937"/>
          <w:w w:val="105"/>
        </w:rPr>
        <w:t>8.036</w:t>
      </w:r>
      <w:r>
        <w:rPr>
          <w:color w:val="162937"/>
          <w:spacing w:val="-4"/>
          <w:w w:val="105"/>
        </w:rPr>
        <w:t> </w:t>
      </w:r>
      <w:r>
        <w:rPr>
          <w:color w:val="162937"/>
          <w:w w:val="105"/>
        </w:rPr>
        <w:t>de</w:t>
      </w:r>
      <w:r>
        <w:rPr>
          <w:color w:val="162937"/>
          <w:spacing w:val="-4"/>
          <w:w w:val="105"/>
        </w:rPr>
        <w:t> </w:t>
      </w:r>
      <w:r>
        <w:rPr>
          <w:color w:val="162937"/>
          <w:w w:val="105"/>
        </w:rPr>
        <w:t>1990,</w:t>
      </w:r>
      <w:r>
        <w:rPr>
          <w:color w:val="162937"/>
          <w:spacing w:val="-4"/>
          <w:w w:val="105"/>
        </w:rPr>
        <w:t> </w:t>
      </w:r>
      <w:r>
        <w:rPr>
          <w:color w:val="162937"/>
          <w:w w:val="105"/>
        </w:rPr>
        <w:t>e</w:t>
      </w:r>
      <w:r>
        <w:rPr>
          <w:color w:val="162937"/>
          <w:spacing w:val="-4"/>
          <w:w w:val="105"/>
        </w:rPr>
        <w:t> </w:t>
      </w:r>
      <w:r>
        <w:rPr>
          <w:color w:val="162937"/>
          <w:w w:val="105"/>
        </w:rPr>
        <w:t>da</w:t>
      </w:r>
      <w:r>
        <w:rPr>
          <w:color w:val="162937"/>
          <w:spacing w:val="-4"/>
          <w:w w:val="105"/>
        </w:rPr>
        <w:t> </w:t>
      </w:r>
      <w:r>
        <w:rPr>
          <w:color w:val="162937"/>
          <w:w w:val="105"/>
        </w:rPr>
        <w:t>Contribuição</w:t>
      </w:r>
      <w:r>
        <w:rPr>
          <w:color w:val="162937"/>
          <w:spacing w:val="-4"/>
          <w:w w:val="105"/>
        </w:rPr>
        <w:t> </w:t>
      </w:r>
      <w:r>
        <w:rPr>
          <w:color w:val="162937"/>
          <w:w w:val="105"/>
        </w:rPr>
        <w:t>Social</w:t>
      </w:r>
      <w:r>
        <w:rPr>
          <w:color w:val="162937"/>
          <w:spacing w:val="-11"/>
          <w:w w:val="105"/>
        </w:rPr>
        <w:t> </w:t>
      </w:r>
      <w:r>
        <w:rPr>
          <w:color w:val="162937"/>
          <w:w w:val="105"/>
        </w:rPr>
        <w:t>prevista</w:t>
      </w:r>
      <w:r>
        <w:rPr>
          <w:color w:val="162937"/>
          <w:spacing w:val="-4"/>
          <w:w w:val="105"/>
        </w:rPr>
        <w:t> </w:t>
      </w:r>
      <w:r>
        <w:rPr>
          <w:color w:val="162937"/>
          <w:w w:val="105"/>
        </w:rPr>
        <w:t>no</w:t>
      </w:r>
      <w:r>
        <w:rPr>
          <w:color w:val="162937"/>
          <w:spacing w:val="-4"/>
          <w:w w:val="105"/>
        </w:rPr>
        <w:t> </w:t>
      </w:r>
      <w:r>
        <w:rPr>
          <w:color w:val="162937"/>
          <w:w w:val="105"/>
        </w:rPr>
        <w:t>art.</w:t>
      </w:r>
      <w:r>
        <w:rPr>
          <w:color w:val="162937"/>
          <w:spacing w:val="-4"/>
          <w:w w:val="105"/>
        </w:rPr>
        <w:t> </w:t>
      </w:r>
      <w:r>
        <w:rPr>
          <w:color w:val="162937"/>
          <w:w w:val="105"/>
        </w:rPr>
        <w:t>1º</w:t>
      </w:r>
      <w:r>
        <w:rPr>
          <w:color w:val="162937"/>
          <w:spacing w:val="-4"/>
          <w:w w:val="105"/>
        </w:rPr>
        <w:t> </w:t>
      </w:r>
      <w:r>
        <w:rPr>
          <w:color w:val="162937"/>
          <w:w w:val="105"/>
        </w:rPr>
        <w:t>da Lei Complementar nº 110, de 2001, incidentes sobre o montante de todos os depósitos devidos ao FGTS na</w:t>
      </w:r>
      <w:r>
        <w:rPr>
          <w:color w:val="162937"/>
          <w:w w:val="105"/>
        </w:rPr>
        <w:t> vigência</w:t>
      </w:r>
      <w:r>
        <w:rPr>
          <w:color w:val="162937"/>
          <w:w w:val="105"/>
        </w:rPr>
        <w:t> do</w:t>
      </w:r>
      <w:r>
        <w:rPr>
          <w:color w:val="162937"/>
          <w:w w:val="105"/>
        </w:rPr>
        <w:t> contrato</w:t>
      </w:r>
      <w:r>
        <w:rPr>
          <w:color w:val="162937"/>
          <w:w w:val="105"/>
        </w:rPr>
        <w:t> de</w:t>
      </w:r>
      <w:r>
        <w:rPr>
          <w:color w:val="162937"/>
          <w:w w:val="105"/>
        </w:rPr>
        <w:t> trabalho,</w:t>
      </w:r>
      <w:r>
        <w:rPr>
          <w:color w:val="162937"/>
          <w:w w:val="105"/>
        </w:rPr>
        <w:t> atualizados</w:t>
      </w:r>
      <w:r>
        <w:rPr>
          <w:color w:val="162937"/>
          <w:w w:val="105"/>
        </w:rPr>
        <w:t> monetariamente</w:t>
      </w:r>
      <w:r>
        <w:rPr>
          <w:color w:val="162937"/>
          <w:w w:val="105"/>
        </w:rPr>
        <w:t> e</w:t>
      </w:r>
      <w:r>
        <w:rPr>
          <w:color w:val="162937"/>
          <w:w w:val="105"/>
        </w:rPr>
        <w:t> acrescidos</w:t>
      </w:r>
      <w:r>
        <w:rPr>
          <w:color w:val="162937"/>
          <w:w w:val="105"/>
        </w:rPr>
        <w:t> dos</w:t>
      </w:r>
      <w:r>
        <w:rPr>
          <w:color w:val="162937"/>
          <w:w w:val="105"/>
        </w:rPr>
        <w:t> respectivos</w:t>
      </w:r>
      <w:r>
        <w:rPr>
          <w:color w:val="162937"/>
          <w:w w:val="105"/>
        </w:rPr>
        <w:t> juros remuneratórios, não se deduzindo, para este fim, os saques ocorridos.</w:t>
      </w:r>
    </w:p>
    <w:p>
      <w:pPr>
        <w:pStyle w:val="BodyText"/>
        <w:spacing w:line="312" w:lineRule="auto" w:before="159"/>
        <w:ind w:right="1064"/>
      </w:pPr>
      <w:r>
        <w:rPr>
          <w:color w:val="162937"/>
          <w:w w:val="105"/>
        </w:rPr>
        <w:t>§ 1º</w:t>
      </w:r>
      <w:r>
        <w:rPr>
          <w:color w:val="162937"/>
          <w:spacing w:val="-6"/>
          <w:w w:val="105"/>
        </w:rPr>
        <w:t> </w:t>
      </w:r>
      <w:r>
        <w:rPr>
          <w:color w:val="162937"/>
          <w:w w:val="105"/>
        </w:rPr>
        <w:t>A</w:t>
      </w:r>
      <w:r>
        <w:rPr>
          <w:color w:val="162937"/>
          <w:spacing w:val="-6"/>
          <w:w w:val="105"/>
        </w:rPr>
        <w:t> </w:t>
      </w:r>
      <w:r>
        <w:rPr>
          <w:color w:val="162937"/>
          <w:w w:val="105"/>
        </w:rPr>
        <w:t>Contribuição Social</w:t>
      </w:r>
      <w:r>
        <w:rPr>
          <w:color w:val="162937"/>
          <w:spacing w:val="-6"/>
          <w:w w:val="105"/>
        </w:rPr>
        <w:t> </w:t>
      </w:r>
      <w:r>
        <w:rPr>
          <w:color w:val="162937"/>
          <w:w w:val="105"/>
        </w:rPr>
        <w:t>não será exigida nos casos de extinção por</w:t>
      </w:r>
      <w:r>
        <w:rPr>
          <w:color w:val="162937"/>
          <w:spacing w:val="-3"/>
          <w:w w:val="105"/>
        </w:rPr>
        <w:t> </w:t>
      </w:r>
      <w:r>
        <w:rPr>
          <w:color w:val="162937"/>
          <w:w w:val="105"/>
        </w:rPr>
        <w:t>acordo entre empregador e empregado.</w:t>
      </w:r>
    </w:p>
    <w:p>
      <w:pPr>
        <w:pStyle w:val="BodyText"/>
        <w:spacing w:line="312" w:lineRule="auto" w:before="153"/>
        <w:ind w:right="1063"/>
      </w:pPr>
      <w:r>
        <w:rPr>
          <w:color w:val="162937"/>
          <w:w w:val="105"/>
        </w:rPr>
        <w:t>§ 2º A multa rescisória do FGTS será de vinte por cento na ocorrência de dispensa por culpa recíproca ou força maior, reconhecidas pela</w:t>
      </w:r>
      <w:r>
        <w:rPr>
          <w:color w:val="162937"/>
          <w:spacing w:val="-5"/>
          <w:w w:val="105"/>
        </w:rPr>
        <w:t> </w:t>
      </w:r>
      <w:r>
        <w:rPr>
          <w:color w:val="162937"/>
          <w:w w:val="105"/>
        </w:rPr>
        <w:t>Justiça do</w:t>
      </w:r>
      <w:r>
        <w:rPr>
          <w:color w:val="162937"/>
          <w:spacing w:val="-6"/>
          <w:w w:val="105"/>
        </w:rPr>
        <w:t> </w:t>
      </w:r>
      <w:r>
        <w:rPr>
          <w:color w:val="162937"/>
          <w:w w:val="105"/>
        </w:rPr>
        <w:t>Trabalho, e nos casos de extinção por</w:t>
      </w:r>
      <w:r>
        <w:rPr>
          <w:color w:val="162937"/>
          <w:spacing w:val="-4"/>
          <w:w w:val="105"/>
        </w:rPr>
        <w:t> </w:t>
      </w:r>
      <w:r>
        <w:rPr>
          <w:color w:val="162937"/>
          <w:w w:val="105"/>
        </w:rPr>
        <w:t>acordo entre empregador e empregado.</w:t>
      </w:r>
    </w:p>
    <w:p>
      <w:pPr>
        <w:pStyle w:val="BodyText"/>
        <w:spacing w:before="154"/>
        <w:ind w:left="1462" w:firstLine="0"/>
      </w:pPr>
      <w:r>
        <w:rPr>
          <w:color w:val="162937"/>
          <w:w w:val="105"/>
        </w:rPr>
        <w:t>§</w:t>
      </w:r>
      <w:r>
        <w:rPr>
          <w:color w:val="162937"/>
          <w:spacing w:val="-8"/>
          <w:w w:val="105"/>
        </w:rPr>
        <w:t> </w:t>
      </w:r>
      <w:r>
        <w:rPr>
          <w:color w:val="162937"/>
          <w:w w:val="105"/>
        </w:rPr>
        <w:t>3º</w:t>
      </w:r>
      <w:r>
        <w:rPr>
          <w:color w:val="162937"/>
          <w:spacing w:val="-7"/>
          <w:w w:val="105"/>
        </w:rPr>
        <w:t> </w:t>
      </w:r>
      <w:r>
        <w:rPr>
          <w:color w:val="162937"/>
          <w:w w:val="105"/>
        </w:rPr>
        <w:t>Os</w:t>
      </w:r>
      <w:r>
        <w:rPr>
          <w:color w:val="162937"/>
          <w:spacing w:val="-8"/>
          <w:w w:val="105"/>
        </w:rPr>
        <w:t> </w:t>
      </w:r>
      <w:r>
        <w:rPr>
          <w:color w:val="162937"/>
          <w:w w:val="105"/>
        </w:rPr>
        <w:t>empregadores</w:t>
      </w:r>
      <w:r>
        <w:rPr>
          <w:color w:val="162937"/>
          <w:spacing w:val="-7"/>
          <w:w w:val="105"/>
        </w:rPr>
        <w:t> </w:t>
      </w:r>
      <w:r>
        <w:rPr>
          <w:color w:val="162937"/>
          <w:w w:val="105"/>
        </w:rPr>
        <w:t>domésticos</w:t>
      </w:r>
      <w:r>
        <w:rPr>
          <w:color w:val="162937"/>
          <w:spacing w:val="-8"/>
          <w:w w:val="105"/>
        </w:rPr>
        <w:t> </w:t>
      </w:r>
      <w:r>
        <w:rPr>
          <w:color w:val="162937"/>
          <w:w w:val="105"/>
        </w:rPr>
        <w:t>estão</w:t>
      </w:r>
      <w:r>
        <w:rPr>
          <w:color w:val="162937"/>
          <w:spacing w:val="-7"/>
          <w:w w:val="105"/>
        </w:rPr>
        <w:t> </w:t>
      </w:r>
      <w:r>
        <w:rPr>
          <w:color w:val="162937"/>
          <w:w w:val="105"/>
        </w:rPr>
        <w:t>isentos</w:t>
      </w:r>
      <w:r>
        <w:rPr>
          <w:color w:val="162937"/>
          <w:spacing w:val="-8"/>
          <w:w w:val="105"/>
        </w:rPr>
        <w:t> </w:t>
      </w:r>
      <w:r>
        <w:rPr>
          <w:color w:val="162937"/>
          <w:w w:val="105"/>
        </w:rPr>
        <w:t>da</w:t>
      </w:r>
      <w:r>
        <w:rPr>
          <w:color w:val="162937"/>
          <w:spacing w:val="-7"/>
          <w:w w:val="105"/>
        </w:rPr>
        <w:t> </w:t>
      </w:r>
      <w:r>
        <w:rPr>
          <w:color w:val="162937"/>
          <w:w w:val="105"/>
        </w:rPr>
        <w:t>Contribuição</w:t>
      </w:r>
      <w:r>
        <w:rPr>
          <w:color w:val="162937"/>
          <w:spacing w:val="-8"/>
          <w:w w:val="105"/>
        </w:rPr>
        <w:t> </w:t>
      </w:r>
      <w:r>
        <w:rPr>
          <w:color w:val="162937"/>
          <w:spacing w:val="-2"/>
          <w:w w:val="105"/>
        </w:rPr>
        <w:t>Social.</w:t>
      </w:r>
    </w:p>
    <w:p>
      <w:pPr>
        <w:pStyle w:val="BodyText"/>
        <w:spacing w:line="312" w:lineRule="auto"/>
        <w:ind w:right="1063"/>
      </w:pPr>
      <w:r>
        <w:rPr>
          <w:color w:val="162937"/>
          <w:w w:val="105"/>
        </w:rPr>
        <w:t>§ 4º</w:t>
      </w:r>
      <w:r>
        <w:rPr>
          <w:color w:val="162937"/>
          <w:spacing w:val="-4"/>
          <w:w w:val="105"/>
        </w:rPr>
        <w:t> </w:t>
      </w:r>
      <w:r>
        <w:rPr>
          <w:color w:val="162937"/>
          <w:w w:val="105"/>
        </w:rPr>
        <w:t>A</w:t>
      </w:r>
      <w:r>
        <w:rPr>
          <w:color w:val="162937"/>
          <w:spacing w:val="-4"/>
          <w:w w:val="105"/>
        </w:rPr>
        <w:t> </w:t>
      </w:r>
      <w:r>
        <w:rPr>
          <w:color w:val="162937"/>
          <w:w w:val="105"/>
        </w:rPr>
        <w:t>multa rescisória do FGTS não se aplica aos contratos celebrados de acordo com a Lei nº 9.601, de 1998, exceto se convencionado pelas partes.</w:t>
      </w:r>
    </w:p>
    <w:p>
      <w:pPr>
        <w:pStyle w:val="BodyText"/>
        <w:spacing w:line="312" w:lineRule="auto" w:before="153"/>
        <w:ind w:right="1063"/>
      </w:pPr>
      <w:r>
        <w:rPr>
          <w:color w:val="162937"/>
          <w:spacing w:val="-2"/>
          <w:w w:val="110"/>
        </w:rPr>
        <w:t>§</w:t>
      </w:r>
      <w:r>
        <w:rPr>
          <w:color w:val="162937"/>
          <w:spacing w:val="-13"/>
          <w:w w:val="110"/>
        </w:rPr>
        <w:t> </w:t>
      </w:r>
      <w:r>
        <w:rPr>
          <w:color w:val="162937"/>
          <w:spacing w:val="-2"/>
          <w:w w:val="110"/>
        </w:rPr>
        <w:t>5º</w:t>
      </w:r>
      <w:r>
        <w:rPr>
          <w:color w:val="162937"/>
          <w:spacing w:val="-13"/>
          <w:w w:val="110"/>
        </w:rPr>
        <w:t> </w:t>
      </w:r>
      <w:r>
        <w:rPr>
          <w:color w:val="162937"/>
          <w:spacing w:val="-2"/>
          <w:w w:val="110"/>
        </w:rPr>
        <w:t>Ocorrendo</w:t>
      </w:r>
      <w:r>
        <w:rPr>
          <w:color w:val="162937"/>
          <w:spacing w:val="-13"/>
          <w:w w:val="110"/>
        </w:rPr>
        <w:t> </w:t>
      </w:r>
      <w:r>
        <w:rPr>
          <w:color w:val="162937"/>
          <w:spacing w:val="-2"/>
          <w:w w:val="110"/>
        </w:rPr>
        <w:t>dispensa</w:t>
      </w:r>
      <w:r>
        <w:rPr>
          <w:color w:val="162937"/>
          <w:spacing w:val="-13"/>
          <w:w w:val="110"/>
        </w:rPr>
        <w:t> </w:t>
      </w:r>
      <w:r>
        <w:rPr>
          <w:color w:val="162937"/>
          <w:spacing w:val="-2"/>
          <w:w w:val="110"/>
        </w:rPr>
        <w:t>sem</w:t>
      </w:r>
      <w:r>
        <w:rPr>
          <w:color w:val="162937"/>
          <w:spacing w:val="-13"/>
          <w:w w:val="110"/>
        </w:rPr>
        <w:t> </w:t>
      </w:r>
      <w:r>
        <w:rPr>
          <w:color w:val="162937"/>
          <w:spacing w:val="-2"/>
          <w:w w:val="110"/>
        </w:rPr>
        <w:t>justa</w:t>
      </w:r>
      <w:r>
        <w:rPr>
          <w:color w:val="162937"/>
          <w:spacing w:val="-13"/>
          <w:w w:val="110"/>
        </w:rPr>
        <w:t> </w:t>
      </w:r>
      <w:r>
        <w:rPr>
          <w:color w:val="162937"/>
          <w:spacing w:val="-2"/>
          <w:w w:val="110"/>
        </w:rPr>
        <w:t>causa,</w:t>
      </w:r>
      <w:r>
        <w:rPr>
          <w:color w:val="162937"/>
          <w:spacing w:val="-13"/>
          <w:w w:val="110"/>
        </w:rPr>
        <w:t> </w:t>
      </w:r>
      <w:r>
        <w:rPr>
          <w:color w:val="162937"/>
          <w:spacing w:val="-2"/>
          <w:w w:val="110"/>
        </w:rPr>
        <w:t>ainda</w:t>
      </w:r>
      <w:r>
        <w:rPr>
          <w:color w:val="162937"/>
          <w:spacing w:val="-13"/>
          <w:w w:val="110"/>
        </w:rPr>
        <w:t> </w:t>
      </w:r>
      <w:r>
        <w:rPr>
          <w:color w:val="162937"/>
          <w:spacing w:val="-2"/>
          <w:w w:val="110"/>
        </w:rPr>
        <w:t>que</w:t>
      </w:r>
      <w:r>
        <w:rPr>
          <w:color w:val="162937"/>
          <w:spacing w:val="-13"/>
          <w:w w:val="110"/>
        </w:rPr>
        <w:t> </w:t>
      </w:r>
      <w:r>
        <w:rPr>
          <w:color w:val="162937"/>
          <w:spacing w:val="-2"/>
          <w:w w:val="110"/>
        </w:rPr>
        <w:t>indireta,</w:t>
      </w:r>
      <w:r>
        <w:rPr>
          <w:color w:val="162937"/>
          <w:spacing w:val="-13"/>
          <w:w w:val="110"/>
        </w:rPr>
        <w:t> </w:t>
      </w:r>
      <w:r>
        <w:rPr>
          <w:color w:val="162937"/>
          <w:spacing w:val="-2"/>
          <w:w w:val="110"/>
        </w:rPr>
        <w:t>extinção</w:t>
      </w:r>
      <w:r>
        <w:rPr>
          <w:color w:val="162937"/>
          <w:spacing w:val="-13"/>
          <w:w w:val="110"/>
        </w:rPr>
        <w:t> </w:t>
      </w:r>
      <w:r>
        <w:rPr>
          <w:color w:val="162937"/>
          <w:spacing w:val="-2"/>
          <w:w w:val="110"/>
        </w:rPr>
        <w:t>do</w:t>
      </w:r>
      <w:r>
        <w:rPr>
          <w:color w:val="162937"/>
          <w:spacing w:val="-13"/>
          <w:w w:val="110"/>
        </w:rPr>
        <w:t> </w:t>
      </w:r>
      <w:r>
        <w:rPr>
          <w:color w:val="162937"/>
          <w:spacing w:val="-2"/>
          <w:w w:val="110"/>
        </w:rPr>
        <w:t>contrato</w:t>
      </w:r>
      <w:r>
        <w:rPr>
          <w:color w:val="162937"/>
          <w:spacing w:val="-13"/>
          <w:w w:val="110"/>
        </w:rPr>
        <w:t> </w:t>
      </w:r>
      <w:r>
        <w:rPr>
          <w:color w:val="162937"/>
          <w:spacing w:val="-2"/>
          <w:w w:val="110"/>
        </w:rPr>
        <w:t>de</w:t>
      </w:r>
      <w:r>
        <w:rPr>
          <w:color w:val="162937"/>
          <w:spacing w:val="-13"/>
          <w:w w:val="110"/>
        </w:rPr>
        <w:t> </w:t>
      </w:r>
      <w:r>
        <w:rPr>
          <w:color w:val="162937"/>
          <w:spacing w:val="-2"/>
          <w:w w:val="110"/>
        </w:rPr>
        <w:t>trabalho </w:t>
      </w:r>
      <w:r>
        <w:rPr>
          <w:color w:val="162937"/>
          <w:w w:val="110"/>
        </w:rPr>
        <w:t>por</w:t>
      </w:r>
      <w:r>
        <w:rPr>
          <w:color w:val="162937"/>
          <w:w w:val="110"/>
        </w:rPr>
        <w:t> acordo</w:t>
      </w:r>
      <w:r>
        <w:rPr>
          <w:color w:val="162937"/>
          <w:w w:val="110"/>
        </w:rPr>
        <w:t> entre</w:t>
      </w:r>
      <w:r>
        <w:rPr>
          <w:color w:val="162937"/>
          <w:w w:val="110"/>
        </w:rPr>
        <w:t> empregado</w:t>
      </w:r>
      <w:r>
        <w:rPr>
          <w:color w:val="162937"/>
          <w:w w:val="110"/>
        </w:rPr>
        <w:t> e</w:t>
      </w:r>
      <w:r>
        <w:rPr>
          <w:color w:val="162937"/>
          <w:w w:val="110"/>
        </w:rPr>
        <w:t> empregador,</w:t>
      </w:r>
      <w:r>
        <w:rPr>
          <w:color w:val="162937"/>
          <w:w w:val="110"/>
        </w:rPr>
        <w:t> com</w:t>
      </w:r>
      <w:r>
        <w:rPr>
          <w:color w:val="162937"/>
          <w:w w:val="110"/>
        </w:rPr>
        <w:t> culpa</w:t>
      </w:r>
      <w:r>
        <w:rPr>
          <w:color w:val="162937"/>
          <w:w w:val="110"/>
        </w:rPr>
        <w:t> recíproca,</w:t>
      </w:r>
      <w:r>
        <w:rPr>
          <w:color w:val="162937"/>
          <w:w w:val="110"/>
        </w:rPr>
        <w:t> por</w:t>
      </w:r>
      <w:r>
        <w:rPr>
          <w:color w:val="162937"/>
          <w:w w:val="110"/>
        </w:rPr>
        <w:t> força</w:t>
      </w:r>
      <w:r>
        <w:rPr>
          <w:color w:val="162937"/>
          <w:w w:val="110"/>
        </w:rPr>
        <w:t> maior,</w:t>
      </w:r>
      <w:r>
        <w:rPr>
          <w:color w:val="162937"/>
          <w:w w:val="110"/>
        </w:rPr>
        <w:t> extinção</w:t>
      </w:r>
      <w:r>
        <w:rPr>
          <w:color w:val="162937"/>
          <w:w w:val="110"/>
        </w:rPr>
        <w:t> normal ou antecipada</w:t>
      </w:r>
      <w:r>
        <w:rPr>
          <w:color w:val="162937"/>
          <w:w w:val="110"/>
        </w:rPr>
        <w:t> do</w:t>
      </w:r>
      <w:r>
        <w:rPr>
          <w:color w:val="162937"/>
          <w:w w:val="110"/>
        </w:rPr>
        <w:t> contrato</w:t>
      </w:r>
      <w:r>
        <w:rPr>
          <w:color w:val="162937"/>
          <w:w w:val="110"/>
        </w:rPr>
        <w:t> de</w:t>
      </w:r>
      <w:r>
        <w:rPr>
          <w:color w:val="162937"/>
          <w:w w:val="110"/>
        </w:rPr>
        <w:t> trabalho</w:t>
      </w:r>
      <w:r>
        <w:rPr>
          <w:color w:val="162937"/>
          <w:w w:val="110"/>
        </w:rPr>
        <w:t> a</w:t>
      </w:r>
      <w:r>
        <w:rPr>
          <w:color w:val="162937"/>
          <w:w w:val="110"/>
        </w:rPr>
        <w:t> termo,</w:t>
      </w:r>
      <w:r>
        <w:rPr>
          <w:color w:val="162937"/>
          <w:w w:val="110"/>
        </w:rPr>
        <w:t> inclusive</w:t>
      </w:r>
      <w:r>
        <w:rPr>
          <w:color w:val="162937"/>
          <w:w w:val="110"/>
        </w:rPr>
        <w:t> a</w:t>
      </w:r>
      <w:r>
        <w:rPr>
          <w:color w:val="162937"/>
          <w:w w:val="110"/>
        </w:rPr>
        <w:t> do</w:t>
      </w:r>
      <w:r>
        <w:rPr>
          <w:color w:val="162937"/>
          <w:w w:val="110"/>
        </w:rPr>
        <w:t> trabalhador</w:t>
      </w:r>
      <w:r>
        <w:rPr>
          <w:color w:val="162937"/>
          <w:w w:val="110"/>
        </w:rPr>
        <w:t> temporário</w:t>
      </w:r>
      <w:r>
        <w:rPr>
          <w:color w:val="162937"/>
          <w:w w:val="110"/>
        </w:rPr>
        <w:t> e</w:t>
      </w:r>
      <w:r>
        <w:rPr>
          <w:color w:val="162937"/>
          <w:w w:val="110"/>
        </w:rPr>
        <w:t> do</w:t>
      </w:r>
      <w:r>
        <w:rPr>
          <w:color w:val="162937"/>
          <w:w w:val="110"/>
        </w:rPr>
        <w:t> trabalhador intermitente</w:t>
      </w:r>
      <w:r>
        <w:rPr>
          <w:color w:val="162937"/>
          <w:spacing w:val="-9"/>
          <w:w w:val="110"/>
        </w:rPr>
        <w:t> </w:t>
      </w:r>
      <w:r>
        <w:rPr>
          <w:color w:val="162937"/>
          <w:w w:val="110"/>
        </w:rPr>
        <w:t>e</w:t>
      </w:r>
      <w:r>
        <w:rPr>
          <w:color w:val="162937"/>
          <w:spacing w:val="-9"/>
          <w:w w:val="110"/>
        </w:rPr>
        <w:t> </w:t>
      </w:r>
      <w:r>
        <w:rPr>
          <w:color w:val="162937"/>
          <w:w w:val="110"/>
        </w:rPr>
        <w:t>daquele</w:t>
      </w:r>
      <w:r>
        <w:rPr>
          <w:color w:val="162937"/>
          <w:spacing w:val="-9"/>
          <w:w w:val="110"/>
        </w:rPr>
        <w:t> </w:t>
      </w:r>
      <w:r>
        <w:rPr>
          <w:color w:val="162937"/>
          <w:w w:val="110"/>
        </w:rPr>
        <w:t>contratado</w:t>
      </w:r>
      <w:r>
        <w:rPr>
          <w:color w:val="162937"/>
          <w:spacing w:val="-9"/>
          <w:w w:val="110"/>
        </w:rPr>
        <w:t> </w:t>
      </w:r>
      <w:r>
        <w:rPr>
          <w:color w:val="162937"/>
          <w:w w:val="110"/>
        </w:rPr>
        <w:t>na</w:t>
      </w:r>
      <w:r>
        <w:rPr>
          <w:color w:val="162937"/>
          <w:spacing w:val="-9"/>
          <w:w w:val="110"/>
        </w:rPr>
        <w:t> </w:t>
      </w:r>
      <w:r>
        <w:rPr>
          <w:color w:val="162937"/>
          <w:w w:val="110"/>
        </w:rPr>
        <w:t>forma</w:t>
      </w:r>
      <w:r>
        <w:rPr>
          <w:color w:val="162937"/>
          <w:spacing w:val="-9"/>
          <w:w w:val="110"/>
        </w:rPr>
        <w:t> </w:t>
      </w:r>
      <w:r>
        <w:rPr>
          <w:color w:val="162937"/>
          <w:w w:val="110"/>
        </w:rPr>
        <w:t>da</w:t>
      </w:r>
      <w:r>
        <w:rPr>
          <w:color w:val="162937"/>
          <w:spacing w:val="-9"/>
          <w:w w:val="110"/>
        </w:rPr>
        <w:t> </w:t>
      </w:r>
      <w:r>
        <w:rPr>
          <w:color w:val="162937"/>
          <w:w w:val="110"/>
        </w:rPr>
        <w:t>Lei</w:t>
      </w:r>
      <w:r>
        <w:rPr>
          <w:color w:val="162937"/>
          <w:spacing w:val="-9"/>
          <w:w w:val="110"/>
        </w:rPr>
        <w:t> </w:t>
      </w:r>
      <w:r>
        <w:rPr>
          <w:color w:val="162937"/>
          <w:w w:val="110"/>
        </w:rPr>
        <w:t>nº</w:t>
      </w:r>
      <w:r>
        <w:rPr>
          <w:color w:val="162937"/>
          <w:spacing w:val="-9"/>
          <w:w w:val="110"/>
        </w:rPr>
        <w:t> </w:t>
      </w:r>
      <w:r>
        <w:rPr>
          <w:color w:val="162937"/>
          <w:w w:val="110"/>
        </w:rPr>
        <w:t>9.601,</w:t>
      </w:r>
      <w:r>
        <w:rPr>
          <w:color w:val="162937"/>
          <w:spacing w:val="-9"/>
          <w:w w:val="110"/>
        </w:rPr>
        <w:t> </w:t>
      </w:r>
      <w:r>
        <w:rPr>
          <w:color w:val="162937"/>
          <w:w w:val="110"/>
        </w:rPr>
        <w:t>de</w:t>
      </w:r>
      <w:r>
        <w:rPr>
          <w:color w:val="162937"/>
          <w:spacing w:val="-9"/>
          <w:w w:val="110"/>
        </w:rPr>
        <w:t> </w:t>
      </w:r>
      <w:r>
        <w:rPr>
          <w:color w:val="162937"/>
          <w:w w:val="110"/>
        </w:rPr>
        <w:t>1998,</w:t>
      </w:r>
      <w:r>
        <w:rPr>
          <w:color w:val="162937"/>
          <w:spacing w:val="-9"/>
          <w:w w:val="110"/>
        </w:rPr>
        <w:t> </w:t>
      </w:r>
      <w:r>
        <w:rPr>
          <w:color w:val="162937"/>
          <w:w w:val="110"/>
        </w:rPr>
        <w:t>o</w:t>
      </w:r>
      <w:r>
        <w:rPr>
          <w:color w:val="162937"/>
          <w:spacing w:val="-15"/>
          <w:w w:val="110"/>
        </w:rPr>
        <w:t> </w:t>
      </w:r>
      <w:r>
        <w:rPr>
          <w:color w:val="162937"/>
          <w:w w:val="110"/>
        </w:rPr>
        <w:t>Auditor-Fiscal</w:t>
      </w:r>
      <w:r>
        <w:rPr>
          <w:color w:val="162937"/>
          <w:spacing w:val="-15"/>
          <w:w w:val="110"/>
        </w:rPr>
        <w:t> </w:t>
      </w:r>
      <w:r>
        <w:rPr>
          <w:color w:val="162937"/>
          <w:w w:val="110"/>
        </w:rPr>
        <w:t>do</w:t>
      </w:r>
      <w:r>
        <w:rPr>
          <w:color w:val="162937"/>
          <w:spacing w:val="-15"/>
          <w:w w:val="110"/>
        </w:rPr>
        <w:t> </w:t>
      </w:r>
      <w:r>
        <w:rPr>
          <w:color w:val="162937"/>
          <w:w w:val="110"/>
        </w:rPr>
        <w:t>Trabalho</w:t>
      </w:r>
      <w:r>
        <w:rPr>
          <w:color w:val="162937"/>
          <w:spacing w:val="-9"/>
          <w:w w:val="110"/>
        </w:rPr>
        <w:t> </w:t>
      </w:r>
      <w:r>
        <w:rPr>
          <w:color w:val="162937"/>
          <w:w w:val="110"/>
        </w:rPr>
        <w:t>deve verificar</w:t>
      </w:r>
      <w:r>
        <w:rPr>
          <w:color w:val="162937"/>
          <w:w w:val="110"/>
        </w:rPr>
        <w:t> o</w:t>
      </w:r>
      <w:r>
        <w:rPr>
          <w:color w:val="162937"/>
          <w:w w:val="110"/>
        </w:rPr>
        <w:t> recolhimento</w:t>
      </w:r>
      <w:r>
        <w:rPr>
          <w:color w:val="162937"/>
          <w:w w:val="110"/>
        </w:rPr>
        <w:t> do</w:t>
      </w:r>
      <w:r>
        <w:rPr>
          <w:color w:val="162937"/>
          <w:w w:val="110"/>
        </w:rPr>
        <w:t> FGTS</w:t>
      </w:r>
      <w:r>
        <w:rPr>
          <w:color w:val="162937"/>
          <w:w w:val="110"/>
        </w:rPr>
        <w:t> e</w:t>
      </w:r>
      <w:r>
        <w:rPr>
          <w:color w:val="162937"/>
          <w:w w:val="110"/>
        </w:rPr>
        <w:t> da</w:t>
      </w:r>
      <w:r>
        <w:rPr>
          <w:color w:val="162937"/>
          <w:w w:val="110"/>
        </w:rPr>
        <w:t> Contribuição</w:t>
      </w:r>
      <w:r>
        <w:rPr>
          <w:color w:val="162937"/>
          <w:w w:val="110"/>
        </w:rPr>
        <w:t> Social,</w:t>
      </w:r>
      <w:r>
        <w:rPr>
          <w:color w:val="162937"/>
          <w:w w:val="110"/>
        </w:rPr>
        <w:t> referente</w:t>
      </w:r>
      <w:r>
        <w:rPr>
          <w:color w:val="162937"/>
          <w:w w:val="110"/>
        </w:rPr>
        <w:t> ao</w:t>
      </w:r>
      <w:r>
        <w:rPr>
          <w:color w:val="162937"/>
          <w:w w:val="110"/>
        </w:rPr>
        <w:t> mês</w:t>
      </w:r>
      <w:r>
        <w:rPr>
          <w:color w:val="162937"/>
          <w:w w:val="110"/>
        </w:rPr>
        <w:t> da</w:t>
      </w:r>
      <w:r>
        <w:rPr>
          <w:color w:val="162937"/>
          <w:w w:val="110"/>
        </w:rPr>
        <w:t> rescisão</w:t>
      </w:r>
      <w:r>
        <w:rPr>
          <w:color w:val="162937"/>
          <w:w w:val="110"/>
        </w:rPr>
        <w:t> e</w:t>
      </w:r>
      <w:r>
        <w:rPr>
          <w:color w:val="162937"/>
          <w:w w:val="110"/>
        </w:rPr>
        <w:t> ao imediatamente anterior.</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 6º Nos termos do § 7º do art. 13 e do § 15 do art. 20 da Lei nº 8.036, de 1990, os </w:t>
      </w:r>
      <w:r>
        <w:rPr>
          <w:color w:val="162937"/>
          <w:w w:val="105"/>
        </w:rPr>
        <w:t>valores creditados na conta vinculada decorrentes de retorno dos Fundos Mútuos de Privatização e do Fundo de Investimento</w:t>
      </w:r>
      <w:r>
        <w:rPr>
          <w:color w:val="162937"/>
          <w:w w:val="105"/>
        </w:rPr>
        <w:t> do</w:t>
      </w:r>
      <w:r>
        <w:rPr>
          <w:color w:val="162937"/>
          <w:w w:val="105"/>
        </w:rPr>
        <w:t> Fundo</w:t>
      </w:r>
      <w:r>
        <w:rPr>
          <w:color w:val="162937"/>
          <w:w w:val="105"/>
        </w:rPr>
        <w:t> de</w:t>
      </w:r>
      <w:r>
        <w:rPr>
          <w:color w:val="162937"/>
          <w:w w:val="105"/>
        </w:rPr>
        <w:t> Garantia</w:t>
      </w:r>
      <w:r>
        <w:rPr>
          <w:color w:val="162937"/>
          <w:w w:val="105"/>
        </w:rPr>
        <w:t> do</w:t>
      </w:r>
      <w:r>
        <w:rPr>
          <w:color w:val="162937"/>
          <w:w w:val="105"/>
        </w:rPr>
        <w:t> Tempo</w:t>
      </w:r>
      <w:r>
        <w:rPr>
          <w:color w:val="162937"/>
          <w:w w:val="105"/>
        </w:rPr>
        <w:t> de</w:t>
      </w:r>
      <w:r>
        <w:rPr>
          <w:color w:val="162937"/>
          <w:w w:val="105"/>
        </w:rPr>
        <w:t> Serviço</w:t>
      </w:r>
      <w:r>
        <w:rPr>
          <w:color w:val="162937"/>
          <w:w w:val="105"/>
        </w:rPr>
        <w:t> -</w:t>
      </w:r>
      <w:r>
        <w:rPr>
          <w:color w:val="162937"/>
          <w:w w:val="105"/>
        </w:rPr>
        <w:t> FI-FGTS,</w:t>
      </w:r>
      <w:r>
        <w:rPr>
          <w:color w:val="162937"/>
          <w:w w:val="105"/>
        </w:rPr>
        <w:t> bem</w:t>
      </w:r>
      <w:r>
        <w:rPr>
          <w:color w:val="162937"/>
          <w:w w:val="105"/>
        </w:rPr>
        <w:t> como</w:t>
      </w:r>
      <w:r>
        <w:rPr>
          <w:color w:val="162937"/>
          <w:w w:val="105"/>
        </w:rPr>
        <w:t> da</w:t>
      </w:r>
      <w:r>
        <w:rPr>
          <w:color w:val="162937"/>
          <w:w w:val="105"/>
        </w:rPr>
        <w:t> distribuição</w:t>
      </w:r>
      <w:r>
        <w:rPr>
          <w:color w:val="162937"/>
          <w:w w:val="105"/>
        </w:rPr>
        <w:t> de resultados, devem constar da relação de recolhimentos do trabalhador, para que não sejam computados na base de cálculo da multa rescisória do FGTS, quando a recomposição do saldo rescisório ocorrer a partir da soma dos saques realizados.</w:t>
      </w:r>
    </w:p>
    <w:p>
      <w:pPr>
        <w:pStyle w:val="BodyText"/>
        <w:spacing w:line="312" w:lineRule="auto" w:before="159"/>
        <w:ind w:right="1063"/>
      </w:pPr>
      <w:r>
        <w:rPr>
          <w:color w:val="162937"/>
          <w:w w:val="105"/>
        </w:rPr>
        <w:t>§ 7º</w:t>
      </w:r>
      <w:r>
        <w:rPr>
          <w:color w:val="162937"/>
          <w:spacing w:val="-3"/>
          <w:w w:val="105"/>
        </w:rPr>
        <w:t> </w:t>
      </w:r>
      <w:r>
        <w:rPr>
          <w:color w:val="162937"/>
          <w:w w:val="105"/>
        </w:rPr>
        <w:t>A</w:t>
      </w:r>
      <w:r>
        <w:rPr>
          <w:color w:val="162937"/>
          <w:spacing w:val="-3"/>
          <w:w w:val="105"/>
        </w:rPr>
        <w:t> </w:t>
      </w:r>
      <w:r>
        <w:rPr>
          <w:color w:val="162937"/>
          <w:w w:val="105"/>
        </w:rPr>
        <w:t>Contribuição Social</w:t>
      </w:r>
      <w:r>
        <w:rPr>
          <w:color w:val="162937"/>
          <w:spacing w:val="-3"/>
          <w:w w:val="105"/>
        </w:rPr>
        <w:t> </w:t>
      </w:r>
      <w:r>
        <w:rPr>
          <w:color w:val="162937"/>
          <w:w w:val="105"/>
        </w:rPr>
        <w:t>rescisória prevista no art. 1º da Lei Complementar</w:t>
      </w:r>
      <w:r>
        <w:rPr>
          <w:color w:val="162937"/>
          <w:spacing w:val="-1"/>
          <w:w w:val="105"/>
        </w:rPr>
        <w:t> </w:t>
      </w:r>
      <w:r>
        <w:rPr>
          <w:color w:val="162937"/>
          <w:w w:val="105"/>
        </w:rPr>
        <w:t>nº 110, de 2001, é exigível para os fatos geradores ocorridos até o dia 31 de dezembro de 2019, conforme disposto pelo art. 12</w:t>
      </w:r>
      <w:r>
        <w:rPr>
          <w:color w:val="162937"/>
          <w:spacing w:val="-8"/>
          <w:w w:val="105"/>
        </w:rPr>
        <w:t> </w:t>
      </w:r>
      <w:r>
        <w:rPr>
          <w:color w:val="162937"/>
          <w:w w:val="105"/>
        </w:rPr>
        <w:t>da</w:t>
      </w:r>
      <w:r>
        <w:rPr>
          <w:color w:val="162937"/>
          <w:spacing w:val="-8"/>
          <w:w w:val="105"/>
        </w:rPr>
        <w:t> </w:t>
      </w:r>
      <w:r>
        <w:rPr>
          <w:color w:val="162937"/>
          <w:w w:val="105"/>
        </w:rPr>
        <w:t>Lei</w:t>
      </w:r>
      <w:r>
        <w:rPr>
          <w:color w:val="162937"/>
          <w:spacing w:val="-8"/>
          <w:w w:val="105"/>
        </w:rPr>
        <w:t> </w:t>
      </w:r>
      <w:r>
        <w:rPr>
          <w:color w:val="162937"/>
          <w:w w:val="105"/>
        </w:rPr>
        <w:t>nº</w:t>
      </w:r>
      <w:r>
        <w:rPr>
          <w:color w:val="162937"/>
          <w:spacing w:val="-8"/>
          <w:w w:val="105"/>
        </w:rPr>
        <w:t> </w:t>
      </w:r>
      <w:r>
        <w:rPr>
          <w:color w:val="162937"/>
          <w:w w:val="105"/>
        </w:rPr>
        <w:t>13.932,</w:t>
      </w:r>
      <w:r>
        <w:rPr>
          <w:color w:val="162937"/>
          <w:spacing w:val="-8"/>
          <w:w w:val="105"/>
        </w:rPr>
        <w:t> </w:t>
      </w:r>
      <w:r>
        <w:rPr>
          <w:color w:val="162937"/>
          <w:w w:val="105"/>
        </w:rPr>
        <w:t>de</w:t>
      </w:r>
      <w:r>
        <w:rPr>
          <w:color w:val="162937"/>
          <w:spacing w:val="-8"/>
          <w:w w:val="105"/>
        </w:rPr>
        <w:t> </w:t>
      </w:r>
      <w:r>
        <w:rPr>
          <w:color w:val="162937"/>
          <w:w w:val="105"/>
        </w:rPr>
        <w:t>11</w:t>
      </w:r>
      <w:r>
        <w:rPr>
          <w:color w:val="162937"/>
          <w:spacing w:val="-8"/>
          <w:w w:val="105"/>
        </w:rPr>
        <w:t> </w:t>
      </w:r>
      <w:r>
        <w:rPr>
          <w:color w:val="162937"/>
          <w:w w:val="105"/>
        </w:rPr>
        <w:t>de</w:t>
      </w:r>
      <w:r>
        <w:rPr>
          <w:color w:val="162937"/>
          <w:spacing w:val="-8"/>
          <w:w w:val="105"/>
        </w:rPr>
        <w:t> </w:t>
      </w:r>
      <w:r>
        <w:rPr>
          <w:color w:val="162937"/>
          <w:w w:val="105"/>
        </w:rPr>
        <w:t>dezembro</w:t>
      </w:r>
      <w:r>
        <w:rPr>
          <w:color w:val="162937"/>
          <w:spacing w:val="-8"/>
          <w:w w:val="105"/>
        </w:rPr>
        <w:t> </w:t>
      </w:r>
      <w:r>
        <w:rPr>
          <w:color w:val="162937"/>
          <w:w w:val="105"/>
        </w:rPr>
        <w:t>de</w:t>
      </w:r>
      <w:r>
        <w:rPr>
          <w:color w:val="162937"/>
          <w:spacing w:val="-8"/>
          <w:w w:val="105"/>
        </w:rPr>
        <w:t> </w:t>
      </w:r>
      <w:r>
        <w:rPr>
          <w:color w:val="162937"/>
          <w:w w:val="105"/>
        </w:rPr>
        <w:t>2019.</w:t>
      </w:r>
    </w:p>
    <w:p>
      <w:pPr>
        <w:pStyle w:val="BodyText"/>
        <w:spacing w:line="312" w:lineRule="auto" w:before="154"/>
        <w:ind w:right="1063"/>
      </w:pPr>
      <w:r>
        <w:rPr>
          <w:color w:val="162937"/>
          <w:w w:val="105"/>
        </w:rPr>
        <w:t>Art. 226. Na hipótese de extinção antecipada do Contrato de Trabalho Verde e Amarelo pelo empregador,</w:t>
      </w:r>
      <w:r>
        <w:rPr>
          <w:color w:val="162937"/>
          <w:spacing w:val="-2"/>
          <w:w w:val="105"/>
        </w:rPr>
        <w:t> </w:t>
      </w:r>
      <w:r>
        <w:rPr>
          <w:color w:val="162937"/>
          <w:w w:val="105"/>
        </w:rPr>
        <w:t>sem</w:t>
      </w:r>
      <w:r>
        <w:rPr>
          <w:color w:val="162937"/>
          <w:spacing w:val="-2"/>
          <w:w w:val="105"/>
        </w:rPr>
        <w:t> </w:t>
      </w:r>
      <w:r>
        <w:rPr>
          <w:color w:val="162937"/>
          <w:w w:val="105"/>
        </w:rPr>
        <w:t>justa</w:t>
      </w:r>
      <w:r>
        <w:rPr>
          <w:color w:val="162937"/>
          <w:spacing w:val="-2"/>
          <w:w w:val="105"/>
        </w:rPr>
        <w:t> </w:t>
      </w:r>
      <w:r>
        <w:rPr>
          <w:color w:val="162937"/>
          <w:w w:val="105"/>
        </w:rPr>
        <w:t>causa,</w:t>
      </w:r>
      <w:r>
        <w:rPr>
          <w:color w:val="162937"/>
          <w:spacing w:val="-2"/>
          <w:w w:val="105"/>
        </w:rPr>
        <w:t> </w:t>
      </w:r>
      <w:r>
        <w:rPr>
          <w:color w:val="162937"/>
          <w:w w:val="105"/>
        </w:rPr>
        <w:t>é</w:t>
      </w:r>
      <w:r>
        <w:rPr>
          <w:color w:val="162937"/>
          <w:spacing w:val="-2"/>
          <w:w w:val="105"/>
        </w:rPr>
        <w:t> </w:t>
      </w:r>
      <w:r>
        <w:rPr>
          <w:color w:val="162937"/>
          <w:w w:val="105"/>
        </w:rPr>
        <w:t>devido</w:t>
      </w:r>
      <w:r>
        <w:rPr>
          <w:color w:val="162937"/>
          <w:spacing w:val="-1"/>
          <w:w w:val="105"/>
        </w:rPr>
        <w:t> </w:t>
      </w:r>
      <w:r>
        <w:rPr>
          <w:color w:val="162937"/>
          <w:w w:val="105"/>
        </w:rPr>
        <w:t>o</w:t>
      </w:r>
      <w:r>
        <w:rPr>
          <w:color w:val="162937"/>
          <w:spacing w:val="-2"/>
          <w:w w:val="105"/>
        </w:rPr>
        <w:t> </w:t>
      </w:r>
      <w:r>
        <w:rPr>
          <w:color w:val="162937"/>
          <w:w w:val="105"/>
        </w:rPr>
        <w:t>recolhimento</w:t>
      </w:r>
      <w:r>
        <w:rPr>
          <w:color w:val="162937"/>
          <w:spacing w:val="-2"/>
          <w:w w:val="105"/>
        </w:rPr>
        <w:t> </w:t>
      </w:r>
      <w:r>
        <w:rPr>
          <w:color w:val="162937"/>
          <w:w w:val="105"/>
        </w:rPr>
        <w:t>da</w:t>
      </w:r>
      <w:r>
        <w:rPr>
          <w:color w:val="162937"/>
          <w:spacing w:val="-2"/>
          <w:w w:val="105"/>
        </w:rPr>
        <w:t> </w:t>
      </w:r>
      <w:r>
        <w:rPr>
          <w:color w:val="162937"/>
          <w:w w:val="105"/>
        </w:rPr>
        <w:t>indenização</w:t>
      </w:r>
      <w:r>
        <w:rPr>
          <w:color w:val="162937"/>
          <w:spacing w:val="-2"/>
          <w:w w:val="105"/>
        </w:rPr>
        <w:t> </w:t>
      </w:r>
      <w:r>
        <w:rPr>
          <w:color w:val="162937"/>
          <w:w w:val="105"/>
        </w:rPr>
        <w:t>sobre</w:t>
      </w:r>
      <w:r>
        <w:rPr>
          <w:color w:val="162937"/>
          <w:spacing w:val="-1"/>
          <w:w w:val="105"/>
        </w:rPr>
        <w:t> </w:t>
      </w:r>
      <w:r>
        <w:rPr>
          <w:color w:val="162937"/>
          <w:w w:val="105"/>
        </w:rPr>
        <w:t>o</w:t>
      </w:r>
      <w:r>
        <w:rPr>
          <w:color w:val="162937"/>
          <w:spacing w:val="-2"/>
          <w:w w:val="105"/>
        </w:rPr>
        <w:t> </w:t>
      </w:r>
      <w:r>
        <w:rPr>
          <w:color w:val="162937"/>
          <w:w w:val="105"/>
        </w:rPr>
        <w:t>saldo</w:t>
      </w:r>
      <w:r>
        <w:rPr>
          <w:color w:val="162937"/>
          <w:spacing w:val="-2"/>
          <w:w w:val="105"/>
        </w:rPr>
        <w:t> </w:t>
      </w:r>
      <w:r>
        <w:rPr>
          <w:color w:val="162937"/>
          <w:w w:val="105"/>
        </w:rPr>
        <w:t>do</w:t>
      </w:r>
      <w:r>
        <w:rPr>
          <w:color w:val="162937"/>
          <w:spacing w:val="-2"/>
          <w:w w:val="105"/>
        </w:rPr>
        <w:t> </w:t>
      </w:r>
      <w:r>
        <w:rPr>
          <w:color w:val="162937"/>
          <w:w w:val="105"/>
        </w:rPr>
        <w:t>FGTS,</w:t>
      </w:r>
      <w:r>
        <w:rPr>
          <w:color w:val="162937"/>
          <w:spacing w:val="-2"/>
          <w:w w:val="105"/>
        </w:rPr>
        <w:t> </w:t>
      </w:r>
      <w:r>
        <w:rPr>
          <w:color w:val="162937"/>
          <w:w w:val="105"/>
        </w:rPr>
        <w:t>prevista</w:t>
      </w:r>
      <w:r>
        <w:rPr>
          <w:color w:val="162937"/>
          <w:spacing w:val="-1"/>
          <w:w w:val="105"/>
        </w:rPr>
        <w:t> </w:t>
      </w:r>
      <w:r>
        <w:rPr>
          <w:color w:val="162937"/>
          <w:spacing w:val="-5"/>
          <w:w w:val="105"/>
        </w:rPr>
        <w:t>no</w:t>
      </w:r>
    </w:p>
    <w:p>
      <w:pPr>
        <w:pStyle w:val="BodyText"/>
        <w:spacing w:before="3"/>
        <w:ind w:firstLine="0"/>
      </w:pPr>
      <w:r>
        <w:rPr>
          <w:color w:val="162937"/>
          <w:w w:val="105"/>
        </w:rPr>
        <w:t>§</w:t>
      </w:r>
      <w:r>
        <w:rPr>
          <w:color w:val="162937"/>
          <w:spacing w:val="-17"/>
          <w:w w:val="105"/>
        </w:rPr>
        <w:t> </w:t>
      </w:r>
      <w:r>
        <w:rPr>
          <w:color w:val="162937"/>
          <w:w w:val="105"/>
        </w:rPr>
        <w:t>1º</w:t>
      </w:r>
      <w:r>
        <w:rPr>
          <w:color w:val="162937"/>
          <w:spacing w:val="-17"/>
          <w:w w:val="105"/>
        </w:rPr>
        <w:t> </w:t>
      </w:r>
      <w:r>
        <w:rPr>
          <w:color w:val="162937"/>
          <w:w w:val="105"/>
        </w:rPr>
        <w:t>do</w:t>
      </w:r>
      <w:r>
        <w:rPr>
          <w:color w:val="162937"/>
          <w:spacing w:val="-17"/>
          <w:w w:val="105"/>
        </w:rPr>
        <w:t> </w:t>
      </w:r>
      <w:r>
        <w:rPr>
          <w:color w:val="162937"/>
          <w:w w:val="105"/>
        </w:rPr>
        <w:t>art.</w:t>
      </w:r>
      <w:r>
        <w:rPr>
          <w:color w:val="162937"/>
          <w:spacing w:val="-16"/>
          <w:w w:val="105"/>
        </w:rPr>
        <w:t> </w:t>
      </w:r>
      <w:r>
        <w:rPr>
          <w:color w:val="162937"/>
          <w:w w:val="105"/>
        </w:rPr>
        <w:t>18</w:t>
      </w:r>
      <w:r>
        <w:rPr>
          <w:color w:val="162937"/>
          <w:spacing w:val="-17"/>
          <w:w w:val="105"/>
        </w:rPr>
        <w:t> </w:t>
      </w:r>
      <w:r>
        <w:rPr>
          <w:color w:val="162937"/>
          <w:w w:val="105"/>
        </w:rPr>
        <w:t>da</w:t>
      </w:r>
      <w:r>
        <w:rPr>
          <w:color w:val="162937"/>
          <w:spacing w:val="-17"/>
          <w:w w:val="105"/>
        </w:rPr>
        <w:t> </w:t>
      </w:r>
      <w:r>
        <w:rPr>
          <w:color w:val="162937"/>
          <w:w w:val="105"/>
        </w:rPr>
        <w:t>Lei</w:t>
      </w:r>
      <w:r>
        <w:rPr>
          <w:color w:val="162937"/>
          <w:spacing w:val="-17"/>
          <w:w w:val="105"/>
        </w:rPr>
        <w:t> </w:t>
      </w:r>
      <w:r>
        <w:rPr>
          <w:color w:val="162937"/>
          <w:w w:val="105"/>
        </w:rPr>
        <w:t>nº</w:t>
      </w:r>
      <w:r>
        <w:rPr>
          <w:color w:val="162937"/>
          <w:spacing w:val="-16"/>
          <w:w w:val="105"/>
        </w:rPr>
        <w:t> </w:t>
      </w:r>
      <w:r>
        <w:rPr>
          <w:color w:val="162937"/>
          <w:w w:val="105"/>
        </w:rPr>
        <w:t>8.036,</w:t>
      </w:r>
      <w:r>
        <w:rPr>
          <w:color w:val="162937"/>
          <w:spacing w:val="-17"/>
          <w:w w:val="105"/>
        </w:rPr>
        <w:t> </w:t>
      </w:r>
      <w:r>
        <w:rPr>
          <w:color w:val="162937"/>
          <w:w w:val="105"/>
        </w:rPr>
        <w:t>de</w:t>
      </w:r>
      <w:r>
        <w:rPr>
          <w:color w:val="162937"/>
          <w:spacing w:val="-17"/>
          <w:w w:val="105"/>
        </w:rPr>
        <w:t> </w:t>
      </w:r>
      <w:r>
        <w:rPr>
          <w:color w:val="162937"/>
          <w:w w:val="105"/>
        </w:rPr>
        <w:t>1990,</w:t>
      </w:r>
      <w:r>
        <w:rPr>
          <w:color w:val="162937"/>
          <w:spacing w:val="-17"/>
          <w:w w:val="105"/>
        </w:rPr>
        <w:t> </w:t>
      </w:r>
      <w:r>
        <w:rPr>
          <w:color w:val="162937"/>
          <w:w w:val="105"/>
        </w:rPr>
        <w:t>caso</w:t>
      </w:r>
      <w:r>
        <w:rPr>
          <w:color w:val="162937"/>
          <w:spacing w:val="-16"/>
          <w:w w:val="105"/>
        </w:rPr>
        <w:t> </w:t>
      </w:r>
      <w:r>
        <w:rPr>
          <w:color w:val="162937"/>
          <w:w w:val="105"/>
        </w:rPr>
        <w:t>não</w:t>
      </w:r>
      <w:r>
        <w:rPr>
          <w:color w:val="162937"/>
          <w:spacing w:val="-17"/>
          <w:w w:val="105"/>
        </w:rPr>
        <w:t> </w:t>
      </w:r>
      <w:r>
        <w:rPr>
          <w:color w:val="162937"/>
          <w:w w:val="105"/>
        </w:rPr>
        <w:t>tenha</w:t>
      </w:r>
      <w:r>
        <w:rPr>
          <w:color w:val="162937"/>
          <w:spacing w:val="-17"/>
          <w:w w:val="105"/>
        </w:rPr>
        <w:t> </w:t>
      </w:r>
      <w:r>
        <w:rPr>
          <w:color w:val="162937"/>
          <w:w w:val="105"/>
        </w:rPr>
        <w:t>sido</w:t>
      </w:r>
      <w:r>
        <w:rPr>
          <w:color w:val="162937"/>
          <w:spacing w:val="-16"/>
          <w:w w:val="105"/>
        </w:rPr>
        <w:t> </w:t>
      </w:r>
      <w:r>
        <w:rPr>
          <w:color w:val="162937"/>
          <w:w w:val="105"/>
        </w:rPr>
        <w:t>acordada</w:t>
      </w:r>
      <w:r>
        <w:rPr>
          <w:color w:val="162937"/>
          <w:spacing w:val="-17"/>
          <w:w w:val="105"/>
        </w:rPr>
        <w:t> </w:t>
      </w:r>
      <w:r>
        <w:rPr>
          <w:color w:val="162937"/>
          <w:w w:val="105"/>
        </w:rPr>
        <w:t>a</w:t>
      </w:r>
      <w:r>
        <w:rPr>
          <w:color w:val="162937"/>
          <w:spacing w:val="-17"/>
          <w:w w:val="105"/>
        </w:rPr>
        <w:t> </w:t>
      </w:r>
      <w:r>
        <w:rPr>
          <w:color w:val="162937"/>
          <w:w w:val="105"/>
        </w:rPr>
        <w:t>sua</w:t>
      </w:r>
      <w:r>
        <w:rPr>
          <w:color w:val="162937"/>
          <w:spacing w:val="-17"/>
          <w:w w:val="105"/>
        </w:rPr>
        <w:t> </w:t>
      </w:r>
      <w:r>
        <w:rPr>
          <w:color w:val="162937"/>
          <w:spacing w:val="-2"/>
          <w:w w:val="105"/>
        </w:rPr>
        <w:t>antecipação.</w:t>
      </w:r>
    </w:p>
    <w:p>
      <w:pPr>
        <w:pStyle w:val="BodyText"/>
        <w:spacing w:line="312" w:lineRule="auto" w:before="244"/>
        <w:ind w:right="1063"/>
      </w:pPr>
      <w:r>
        <w:rPr>
          <w:color w:val="162937"/>
          <w:w w:val="105"/>
        </w:rPr>
        <w:t>§ 1º A indenização prevista no caput poderá ser paga diretamente ao trabalhador, por acordo entre</w:t>
      </w:r>
      <w:r>
        <w:rPr>
          <w:color w:val="162937"/>
          <w:w w:val="105"/>
        </w:rPr>
        <w:t> empregado</w:t>
      </w:r>
      <w:r>
        <w:rPr>
          <w:color w:val="162937"/>
          <w:w w:val="105"/>
        </w:rPr>
        <w:t> e</w:t>
      </w:r>
      <w:r>
        <w:rPr>
          <w:color w:val="162937"/>
          <w:w w:val="105"/>
        </w:rPr>
        <w:t> empregador,</w:t>
      </w:r>
      <w:r>
        <w:rPr>
          <w:color w:val="162937"/>
          <w:w w:val="105"/>
        </w:rPr>
        <w:t> de</w:t>
      </w:r>
      <w:r>
        <w:rPr>
          <w:color w:val="162937"/>
          <w:w w:val="105"/>
        </w:rPr>
        <w:t> forma</w:t>
      </w:r>
      <w:r>
        <w:rPr>
          <w:color w:val="162937"/>
          <w:w w:val="105"/>
        </w:rPr>
        <w:t> antecipada,</w:t>
      </w:r>
      <w:r>
        <w:rPr>
          <w:color w:val="162937"/>
          <w:w w:val="105"/>
        </w:rPr>
        <w:t> mensalmente,</w:t>
      </w:r>
      <w:r>
        <w:rPr>
          <w:color w:val="162937"/>
          <w:w w:val="105"/>
        </w:rPr>
        <w:t> ou</w:t>
      </w:r>
      <w:r>
        <w:rPr>
          <w:color w:val="162937"/>
          <w:w w:val="105"/>
        </w:rPr>
        <w:t> em</w:t>
      </w:r>
      <w:r>
        <w:rPr>
          <w:color w:val="162937"/>
          <w:w w:val="105"/>
        </w:rPr>
        <w:t> outro</w:t>
      </w:r>
      <w:r>
        <w:rPr>
          <w:color w:val="162937"/>
          <w:w w:val="105"/>
        </w:rPr>
        <w:t> período</w:t>
      </w:r>
      <w:r>
        <w:rPr>
          <w:color w:val="162937"/>
          <w:w w:val="105"/>
        </w:rPr>
        <w:t> de</w:t>
      </w:r>
      <w:r>
        <w:rPr>
          <w:color w:val="162937"/>
          <w:w w:val="105"/>
        </w:rPr>
        <w:t> trabalho acordado entre as partes, desde que inferior a um mês.</w:t>
      </w:r>
    </w:p>
    <w:p>
      <w:pPr>
        <w:pStyle w:val="BodyText"/>
        <w:spacing w:line="312" w:lineRule="auto" w:before="154"/>
        <w:ind w:right="1063"/>
      </w:pPr>
      <w:r>
        <w:rPr>
          <w:color w:val="162937"/>
          <w:w w:val="110"/>
        </w:rPr>
        <w:t>§</w:t>
      </w:r>
      <w:r>
        <w:rPr>
          <w:color w:val="162937"/>
          <w:spacing w:val="-16"/>
          <w:w w:val="110"/>
        </w:rPr>
        <w:t> </w:t>
      </w:r>
      <w:r>
        <w:rPr>
          <w:color w:val="162937"/>
          <w:w w:val="110"/>
        </w:rPr>
        <w:t>2º</w:t>
      </w:r>
      <w:r>
        <w:rPr>
          <w:color w:val="162937"/>
          <w:spacing w:val="-21"/>
          <w:w w:val="110"/>
        </w:rPr>
        <w:t> </w:t>
      </w:r>
      <w:r>
        <w:rPr>
          <w:color w:val="162937"/>
          <w:w w:val="110"/>
        </w:rPr>
        <w:t>A</w:t>
      </w:r>
      <w:r>
        <w:rPr>
          <w:color w:val="162937"/>
          <w:spacing w:val="-21"/>
          <w:w w:val="110"/>
        </w:rPr>
        <w:t> </w:t>
      </w:r>
      <w:r>
        <w:rPr>
          <w:color w:val="162937"/>
          <w:w w:val="110"/>
        </w:rPr>
        <w:t>indenização</w:t>
      </w:r>
      <w:r>
        <w:rPr>
          <w:color w:val="162937"/>
          <w:spacing w:val="-15"/>
          <w:w w:val="110"/>
        </w:rPr>
        <w:t> </w:t>
      </w:r>
      <w:r>
        <w:rPr>
          <w:color w:val="162937"/>
          <w:w w:val="110"/>
        </w:rPr>
        <w:t>de</w:t>
      </w:r>
      <w:r>
        <w:rPr>
          <w:color w:val="162937"/>
          <w:spacing w:val="-16"/>
          <w:w w:val="110"/>
        </w:rPr>
        <w:t> </w:t>
      </w:r>
      <w:r>
        <w:rPr>
          <w:color w:val="162937"/>
          <w:w w:val="110"/>
        </w:rPr>
        <w:t>que</w:t>
      </w:r>
      <w:r>
        <w:rPr>
          <w:color w:val="162937"/>
          <w:spacing w:val="-16"/>
          <w:w w:val="110"/>
        </w:rPr>
        <w:t> </w:t>
      </w:r>
      <w:r>
        <w:rPr>
          <w:color w:val="162937"/>
          <w:w w:val="110"/>
        </w:rPr>
        <w:t>trata</w:t>
      </w:r>
      <w:r>
        <w:rPr>
          <w:color w:val="162937"/>
          <w:spacing w:val="-16"/>
          <w:w w:val="110"/>
        </w:rPr>
        <w:t> </w:t>
      </w:r>
      <w:r>
        <w:rPr>
          <w:color w:val="162937"/>
          <w:w w:val="110"/>
        </w:rPr>
        <w:t>o</w:t>
      </w:r>
      <w:r>
        <w:rPr>
          <w:color w:val="162937"/>
          <w:spacing w:val="-16"/>
          <w:w w:val="110"/>
        </w:rPr>
        <w:t> </w:t>
      </w:r>
      <w:r>
        <w:rPr>
          <w:color w:val="162937"/>
          <w:w w:val="110"/>
        </w:rPr>
        <w:t>§</w:t>
      </w:r>
      <w:r>
        <w:rPr>
          <w:color w:val="162937"/>
          <w:spacing w:val="-16"/>
          <w:w w:val="110"/>
        </w:rPr>
        <w:t> </w:t>
      </w:r>
      <w:r>
        <w:rPr>
          <w:color w:val="162937"/>
          <w:w w:val="110"/>
        </w:rPr>
        <w:t>1º</w:t>
      </w:r>
      <w:r>
        <w:rPr>
          <w:color w:val="162937"/>
          <w:spacing w:val="-16"/>
          <w:w w:val="110"/>
        </w:rPr>
        <w:t> </w:t>
      </w:r>
      <w:r>
        <w:rPr>
          <w:color w:val="162937"/>
          <w:w w:val="110"/>
        </w:rPr>
        <w:t>será</w:t>
      </w:r>
      <w:r>
        <w:rPr>
          <w:color w:val="162937"/>
          <w:spacing w:val="-16"/>
          <w:w w:val="110"/>
        </w:rPr>
        <w:t> </w:t>
      </w:r>
      <w:r>
        <w:rPr>
          <w:color w:val="162937"/>
          <w:w w:val="110"/>
        </w:rPr>
        <w:t>paga</w:t>
      </w:r>
      <w:r>
        <w:rPr>
          <w:color w:val="162937"/>
          <w:spacing w:val="-16"/>
          <w:w w:val="110"/>
        </w:rPr>
        <w:t> </w:t>
      </w:r>
      <w:r>
        <w:rPr>
          <w:color w:val="162937"/>
          <w:w w:val="110"/>
        </w:rPr>
        <w:t>sempre</w:t>
      </w:r>
      <w:r>
        <w:rPr>
          <w:color w:val="162937"/>
          <w:spacing w:val="-16"/>
          <w:w w:val="110"/>
        </w:rPr>
        <w:t> </w:t>
      </w:r>
      <w:r>
        <w:rPr>
          <w:color w:val="162937"/>
          <w:w w:val="110"/>
        </w:rPr>
        <w:t>por</w:t>
      </w:r>
      <w:r>
        <w:rPr>
          <w:color w:val="162937"/>
          <w:spacing w:val="-20"/>
          <w:w w:val="110"/>
        </w:rPr>
        <w:t> </w:t>
      </w:r>
      <w:r>
        <w:rPr>
          <w:color w:val="162937"/>
          <w:w w:val="110"/>
        </w:rPr>
        <w:t>metade,</w:t>
      </w:r>
      <w:r>
        <w:rPr>
          <w:color w:val="162937"/>
          <w:spacing w:val="-16"/>
          <w:w w:val="110"/>
        </w:rPr>
        <w:t> </w:t>
      </w:r>
      <w:r>
        <w:rPr>
          <w:color w:val="162937"/>
          <w:w w:val="110"/>
        </w:rPr>
        <w:t>sendo</w:t>
      </w:r>
      <w:r>
        <w:rPr>
          <w:color w:val="162937"/>
          <w:spacing w:val="-16"/>
          <w:w w:val="110"/>
        </w:rPr>
        <w:t> </w:t>
      </w:r>
      <w:r>
        <w:rPr>
          <w:color w:val="162937"/>
          <w:w w:val="110"/>
        </w:rPr>
        <w:t>o</w:t>
      </w:r>
      <w:r>
        <w:rPr>
          <w:color w:val="162937"/>
          <w:spacing w:val="-16"/>
          <w:w w:val="110"/>
        </w:rPr>
        <w:t> </w:t>
      </w:r>
      <w:r>
        <w:rPr>
          <w:color w:val="162937"/>
          <w:w w:val="110"/>
        </w:rPr>
        <w:t>seu</w:t>
      </w:r>
      <w:r>
        <w:rPr>
          <w:color w:val="162937"/>
          <w:spacing w:val="-16"/>
          <w:w w:val="110"/>
        </w:rPr>
        <w:t> </w:t>
      </w:r>
      <w:r>
        <w:rPr>
          <w:color w:val="162937"/>
          <w:w w:val="110"/>
        </w:rPr>
        <w:t>pagamento </w:t>
      </w:r>
      <w:r>
        <w:rPr>
          <w:color w:val="162937"/>
        </w:rPr>
        <w:t>irrevogável,</w:t>
      </w:r>
      <w:r>
        <w:rPr>
          <w:color w:val="162937"/>
          <w:spacing w:val="57"/>
        </w:rPr>
        <w:t> </w:t>
      </w:r>
      <w:r>
        <w:rPr>
          <w:color w:val="162937"/>
        </w:rPr>
        <w:t>independentemente</w:t>
      </w:r>
      <w:r>
        <w:rPr>
          <w:color w:val="162937"/>
          <w:spacing w:val="57"/>
        </w:rPr>
        <w:t> </w:t>
      </w:r>
      <w:r>
        <w:rPr>
          <w:color w:val="162937"/>
        </w:rPr>
        <w:t>do</w:t>
      </w:r>
      <w:r>
        <w:rPr>
          <w:color w:val="162937"/>
          <w:spacing w:val="57"/>
        </w:rPr>
        <w:t> </w:t>
      </w:r>
      <w:r>
        <w:rPr>
          <w:color w:val="162937"/>
        </w:rPr>
        <w:t>motivo</w:t>
      </w:r>
      <w:r>
        <w:rPr>
          <w:color w:val="162937"/>
          <w:spacing w:val="57"/>
        </w:rPr>
        <w:t> </w:t>
      </w:r>
      <w:r>
        <w:rPr>
          <w:color w:val="162937"/>
        </w:rPr>
        <w:t>de</w:t>
      </w:r>
      <w:r>
        <w:rPr>
          <w:color w:val="162937"/>
          <w:spacing w:val="57"/>
        </w:rPr>
        <w:t> </w:t>
      </w:r>
      <w:r>
        <w:rPr>
          <w:color w:val="162937"/>
        </w:rPr>
        <w:t>demissão</w:t>
      </w:r>
      <w:r>
        <w:rPr>
          <w:color w:val="162937"/>
          <w:spacing w:val="57"/>
        </w:rPr>
        <w:t> </w:t>
      </w:r>
      <w:r>
        <w:rPr>
          <w:color w:val="162937"/>
        </w:rPr>
        <w:t>do</w:t>
      </w:r>
      <w:r>
        <w:rPr>
          <w:color w:val="162937"/>
          <w:spacing w:val="57"/>
        </w:rPr>
        <w:t> </w:t>
      </w:r>
      <w:r>
        <w:rPr>
          <w:color w:val="162937"/>
        </w:rPr>
        <w:t>empregado,</w:t>
      </w:r>
      <w:r>
        <w:rPr>
          <w:color w:val="162937"/>
          <w:spacing w:val="57"/>
        </w:rPr>
        <w:t> </w:t>
      </w:r>
      <w:r>
        <w:rPr>
          <w:color w:val="162937"/>
        </w:rPr>
        <w:t>mesmo</w:t>
      </w:r>
      <w:r>
        <w:rPr>
          <w:color w:val="162937"/>
          <w:spacing w:val="57"/>
        </w:rPr>
        <w:t> </w:t>
      </w:r>
      <w:r>
        <w:rPr>
          <w:color w:val="162937"/>
        </w:rPr>
        <w:t>que</w:t>
      </w:r>
      <w:r>
        <w:rPr>
          <w:color w:val="162937"/>
          <w:spacing w:val="57"/>
        </w:rPr>
        <w:t> </w:t>
      </w:r>
      <w:r>
        <w:rPr>
          <w:color w:val="162937"/>
        </w:rPr>
        <w:t>por</w:t>
      </w:r>
      <w:r>
        <w:rPr>
          <w:color w:val="162937"/>
          <w:spacing w:val="40"/>
        </w:rPr>
        <w:t> </w:t>
      </w:r>
      <w:r>
        <w:rPr>
          <w:color w:val="162937"/>
        </w:rPr>
        <w:t>justa</w:t>
      </w:r>
      <w:r>
        <w:rPr>
          <w:color w:val="162937"/>
          <w:spacing w:val="57"/>
        </w:rPr>
        <w:t> </w:t>
      </w:r>
      <w:r>
        <w:rPr>
          <w:color w:val="162937"/>
        </w:rPr>
        <w:t>causa.</w:t>
      </w:r>
    </w:p>
    <w:p>
      <w:pPr>
        <w:pStyle w:val="BodyText"/>
        <w:spacing w:line="312" w:lineRule="auto" w:before="153"/>
        <w:ind w:right="1063"/>
      </w:pPr>
      <w:r>
        <w:rPr>
          <w:color w:val="162937"/>
          <w:w w:val="105"/>
        </w:rPr>
        <w:t>§</w:t>
      </w:r>
      <w:r>
        <w:rPr>
          <w:color w:val="162937"/>
          <w:spacing w:val="-9"/>
          <w:w w:val="105"/>
        </w:rPr>
        <w:t> </w:t>
      </w:r>
      <w:r>
        <w:rPr>
          <w:color w:val="162937"/>
          <w:w w:val="105"/>
        </w:rPr>
        <w:t>3º</w:t>
      </w:r>
      <w:r>
        <w:rPr>
          <w:color w:val="162937"/>
          <w:spacing w:val="-9"/>
          <w:w w:val="105"/>
        </w:rPr>
        <w:t> </w:t>
      </w:r>
      <w:r>
        <w:rPr>
          <w:color w:val="162937"/>
          <w:w w:val="105"/>
        </w:rPr>
        <w:t>Caso</w:t>
      </w:r>
      <w:r>
        <w:rPr>
          <w:color w:val="162937"/>
          <w:spacing w:val="-9"/>
          <w:w w:val="105"/>
        </w:rPr>
        <w:t> </w:t>
      </w:r>
      <w:r>
        <w:rPr>
          <w:color w:val="162937"/>
          <w:w w:val="105"/>
        </w:rPr>
        <w:t>tenha</w:t>
      </w:r>
      <w:r>
        <w:rPr>
          <w:color w:val="162937"/>
          <w:spacing w:val="-9"/>
          <w:w w:val="105"/>
        </w:rPr>
        <w:t> </w:t>
      </w:r>
      <w:r>
        <w:rPr>
          <w:color w:val="162937"/>
          <w:w w:val="105"/>
        </w:rPr>
        <w:t>sido</w:t>
      </w:r>
      <w:r>
        <w:rPr>
          <w:color w:val="162937"/>
          <w:spacing w:val="-9"/>
          <w:w w:val="105"/>
        </w:rPr>
        <w:t> </w:t>
      </w:r>
      <w:r>
        <w:rPr>
          <w:color w:val="162937"/>
          <w:w w:val="105"/>
        </w:rPr>
        <w:t>acordada</w:t>
      </w:r>
      <w:r>
        <w:rPr>
          <w:color w:val="162937"/>
          <w:spacing w:val="-9"/>
          <w:w w:val="105"/>
        </w:rPr>
        <w:t> </w:t>
      </w:r>
      <w:r>
        <w:rPr>
          <w:color w:val="162937"/>
          <w:w w:val="105"/>
        </w:rPr>
        <w:t>a</w:t>
      </w:r>
      <w:r>
        <w:rPr>
          <w:color w:val="162937"/>
          <w:spacing w:val="-9"/>
          <w:w w:val="105"/>
        </w:rPr>
        <w:t> </w:t>
      </w:r>
      <w:r>
        <w:rPr>
          <w:color w:val="162937"/>
          <w:w w:val="105"/>
        </w:rPr>
        <w:t>antecipação</w:t>
      </w:r>
      <w:r>
        <w:rPr>
          <w:color w:val="162937"/>
          <w:spacing w:val="-9"/>
          <w:w w:val="105"/>
        </w:rPr>
        <w:t> </w:t>
      </w:r>
      <w:r>
        <w:rPr>
          <w:color w:val="162937"/>
          <w:w w:val="105"/>
        </w:rPr>
        <w:t>da</w:t>
      </w:r>
      <w:r>
        <w:rPr>
          <w:color w:val="162937"/>
          <w:spacing w:val="-9"/>
          <w:w w:val="105"/>
        </w:rPr>
        <w:t> </w:t>
      </w:r>
      <w:r>
        <w:rPr>
          <w:color w:val="162937"/>
          <w:w w:val="105"/>
        </w:rPr>
        <w:t>indenização,</w:t>
      </w:r>
      <w:r>
        <w:rPr>
          <w:color w:val="162937"/>
          <w:spacing w:val="-9"/>
          <w:w w:val="105"/>
        </w:rPr>
        <w:t> </w:t>
      </w:r>
      <w:r>
        <w:rPr>
          <w:color w:val="162937"/>
          <w:w w:val="105"/>
        </w:rPr>
        <w:t>conforme</w:t>
      </w:r>
      <w:r>
        <w:rPr>
          <w:color w:val="162937"/>
          <w:spacing w:val="-9"/>
          <w:w w:val="105"/>
        </w:rPr>
        <w:t> </w:t>
      </w:r>
      <w:r>
        <w:rPr>
          <w:color w:val="162937"/>
          <w:w w:val="105"/>
        </w:rPr>
        <w:t>§</w:t>
      </w:r>
      <w:r>
        <w:rPr>
          <w:color w:val="162937"/>
          <w:spacing w:val="-9"/>
          <w:w w:val="105"/>
        </w:rPr>
        <w:t> </w:t>
      </w:r>
      <w:r>
        <w:rPr>
          <w:color w:val="162937"/>
          <w:w w:val="105"/>
        </w:rPr>
        <w:t>1º</w:t>
      </w:r>
      <w:r>
        <w:rPr>
          <w:color w:val="162937"/>
          <w:spacing w:val="-9"/>
          <w:w w:val="105"/>
        </w:rPr>
        <w:t> </w:t>
      </w:r>
      <w:r>
        <w:rPr>
          <w:color w:val="162937"/>
          <w:w w:val="105"/>
        </w:rPr>
        <w:t>e</w:t>
      </w:r>
      <w:r>
        <w:rPr>
          <w:color w:val="162937"/>
          <w:spacing w:val="-9"/>
          <w:w w:val="105"/>
        </w:rPr>
        <w:t> </w:t>
      </w:r>
      <w:r>
        <w:rPr>
          <w:color w:val="162937"/>
          <w:w w:val="105"/>
        </w:rPr>
        <w:t>§</w:t>
      </w:r>
      <w:r>
        <w:rPr>
          <w:color w:val="162937"/>
          <w:spacing w:val="-9"/>
          <w:w w:val="105"/>
        </w:rPr>
        <w:t> </w:t>
      </w:r>
      <w:r>
        <w:rPr>
          <w:color w:val="162937"/>
          <w:w w:val="105"/>
        </w:rPr>
        <w:t>2º,</w:t>
      </w:r>
      <w:r>
        <w:rPr>
          <w:color w:val="162937"/>
          <w:spacing w:val="-9"/>
          <w:w w:val="105"/>
        </w:rPr>
        <w:t> </w:t>
      </w:r>
      <w:r>
        <w:rPr>
          <w:color w:val="162937"/>
          <w:w w:val="105"/>
        </w:rPr>
        <w:t>o</w:t>
      </w:r>
      <w:r>
        <w:rPr>
          <w:color w:val="162937"/>
          <w:spacing w:val="-9"/>
          <w:w w:val="105"/>
        </w:rPr>
        <w:t> </w:t>
      </w:r>
      <w:r>
        <w:rPr>
          <w:color w:val="162937"/>
          <w:w w:val="105"/>
        </w:rPr>
        <w:t>pagamento deve ser realizado com as demais parcelas devidas ao empregado, mediante discriminação em recibo, inclusive do valor e do período laboral a que se refere, vedado o pagamento complessivo.</w:t>
      </w:r>
    </w:p>
    <w:p>
      <w:pPr>
        <w:pStyle w:val="BodyText"/>
        <w:spacing w:line="312" w:lineRule="auto" w:before="154"/>
        <w:ind w:right="1063"/>
      </w:pPr>
      <w:r>
        <w:rPr>
          <w:color w:val="162937"/>
          <w:w w:val="105"/>
        </w:rPr>
        <w:t>§</w:t>
      </w:r>
      <w:r>
        <w:rPr>
          <w:color w:val="162937"/>
          <w:w w:val="105"/>
        </w:rPr>
        <w:t> 4º</w:t>
      </w:r>
      <w:r>
        <w:rPr>
          <w:color w:val="162937"/>
          <w:w w:val="105"/>
        </w:rPr>
        <w:t> O</w:t>
      </w:r>
      <w:r>
        <w:rPr>
          <w:color w:val="162937"/>
          <w:w w:val="105"/>
        </w:rPr>
        <w:t> valor</w:t>
      </w:r>
      <w:r>
        <w:rPr>
          <w:color w:val="162937"/>
          <w:w w:val="105"/>
        </w:rPr>
        <w:t> devido</w:t>
      </w:r>
      <w:r>
        <w:rPr>
          <w:color w:val="162937"/>
          <w:w w:val="105"/>
        </w:rPr>
        <w:t> ou</w:t>
      </w:r>
      <w:r>
        <w:rPr>
          <w:color w:val="162937"/>
          <w:w w:val="105"/>
        </w:rPr>
        <w:t> pago</w:t>
      </w:r>
      <w:r>
        <w:rPr>
          <w:color w:val="162937"/>
          <w:w w:val="105"/>
        </w:rPr>
        <w:t> na</w:t>
      </w:r>
      <w:r>
        <w:rPr>
          <w:color w:val="162937"/>
          <w:w w:val="105"/>
        </w:rPr>
        <w:t> forma</w:t>
      </w:r>
      <w:r>
        <w:rPr>
          <w:color w:val="162937"/>
          <w:w w:val="105"/>
        </w:rPr>
        <w:t> dos</w:t>
      </w:r>
      <w:r>
        <w:rPr>
          <w:color w:val="162937"/>
          <w:w w:val="105"/>
        </w:rPr>
        <w:t> parágrafos</w:t>
      </w:r>
      <w:r>
        <w:rPr>
          <w:color w:val="162937"/>
          <w:w w:val="105"/>
        </w:rPr>
        <w:t> anteriores</w:t>
      </w:r>
      <w:r>
        <w:rPr>
          <w:color w:val="162937"/>
          <w:w w:val="105"/>
        </w:rPr>
        <w:t> deste</w:t>
      </w:r>
      <w:r>
        <w:rPr>
          <w:color w:val="162937"/>
          <w:w w:val="105"/>
        </w:rPr>
        <w:t> artigo</w:t>
      </w:r>
      <w:r>
        <w:rPr>
          <w:color w:val="162937"/>
          <w:w w:val="105"/>
        </w:rPr>
        <w:t> não</w:t>
      </w:r>
      <w:r>
        <w:rPr>
          <w:color w:val="162937"/>
          <w:w w:val="105"/>
        </w:rPr>
        <w:t> integra</w:t>
      </w:r>
      <w:r>
        <w:rPr>
          <w:color w:val="162937"/>
          <w:w w:val="105"/>
        </w:rPr>
        <w:t> a remuneração do empregado.</w:t>
      </w:r>
    </w:p>
    <w:p>
      <w:pPr>
        <w:pStyle w:val="BodyText"/>
        <w:spacing w:line="312" w:lineRule="auto" w:before="153"/>
        <w:ind w:right="1063"/>
      </w:pPr>
      <w:r>
        <w:rPr/>
        <w:drawing>
          <wp:anchor distT="0" distB="0" distL="0" distR="0" allowOverlap="1" layoutInCell="1" locked="0" behindDoc="0" simplePos="0" relativeHeight="15747584">
            <wp:simplePos x="0" y="0"/>
            <wp:positionH relativeFrom="page">
              <wp:posOffset>9858375</wp:posOffset>
            </wp:positionH>
            <wp:positionV relativeFrom="paragraph">
              <wp:posOffset>743747</wp:posOffset>
            </wp:positionV>
            <wp:extent cx="380999" cy="380999"/>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 5º O valor devido a título da indenização prevista no § 1º do art. 18 da Lei nº 8.036, de </w:t>
      </w:r>
      <w:r>
        <w:rPr>
          <w:color w:val="162937"/>
          <w:w w:val="105"/>
        </w:rPr>
        <w:t>1990, desde</w:t>
      </w:r>
      <w:r>
        <w:rPr>
          <w:color w:val="162937"/>
          <w:w w:val="105"/>
        </w:rPr>
        <w:t> que</w:t>
      </w:r>
      <w:r>
        <w:rPr>
          <w:color w:val="162937"/>
          <w:w w:val="105"/>
        </w:rPr>
        <w:t> acordada</w:t>
      </w:r>
      <w:r>
        <w:rPr>
          <w:color w:val="162937"/>
          <w:w w:val="105"/>
        </w:rPr>
        <w:t> a</w:t>
      </w:r>
      <w:r>
        <w:rPr>
          <w:color w:val="162937"/>
          <w:w w:val="105"/>
        </w:rPr>
        <w:t> sua</w:t>
      </w:r>
      <w:r>
        <w:rPr>
          <w:color w:val="162937"/>
          <w:w w:val="105"/>
        </w:rPr>
        <w:t> antecipação,</w:t>
      </w:r>
      <w:r>
        <w:rPr>
          <w:color w:val="162937"/>
          <w:w w:val="105"/>
        </w:rPr>
        <w:t> nos</w:t>
      </w:r>
      <w:r>
        <w:rPr>
          <w:color w:val="162937"/>
          <w:w w:val="105"/>
        </w:rPr>
        <w:t> termos</w:t>
      </w:r>
      <w:r>
        <w:rPr>
          <w:color w:val="162937"/>
          <w:w w:val="105"/>
        </w:rPr>
        <w:t> do</w:t>
      </w:r>
      <w:r>
        <w:rPr>
          <w:color w:val="162937"/>
          <w:w w:val="105"/>
        </w:rPr>
        <w:t> disposto</w:t>
      </w:r>
      <w:r>
        <w:rPr>
          <w:color w:val="162937"/>
          <w:w w:val="105"/>
        </w:rPr>
        <w:t> nos</w:t>
      </w:r>
      <w:r>
        <w:rPr>
          <w:color w:val="162937"/>
          <w:w w:val="105"/>
        </w:rPr>
        <w:t> §</w:t>
      </w:r>
      <w:r>
        <w:rPr>
          <w:color w:val="162937"/>
          <w:w w:val="105"/>
        </w:rPr>
        <w:t> 1º</w:t>
      </w:r>
      <w:r>
        <w:rPr>
          <w:color w:val="162937"/>
          <w:w w:val="105"/>
        </w:rPr>
        <w:t> e</w:t>
      </w:r>
      <w:r>
        <w:rPr>
          <w:color w:val="162937"/>
          <w:w w:val="105"/>
        </w:rPr>
        <w:t> §</w:t>
      </w:r>
      <w:r>
        <w:rPr>
          <w:color w:val="162937"/>
          <w:w w:val="105"/>
        </w:rPr>
        <w:t> 2º,</w:t>
      </w:r>
      <w:r>
        <w:rPr>
          <w:color w:val="162937"/>
          <w:w w:val="105"/>
        </w:rPr>
        <w:t> não</w:t>
      </w:r>
      <w:r>
        <w:rPr>
          <w:color w:val="162937"/>
          <w:w w:val="105"/>
        </w:rPr>
        <w:t> será</w:t>
      </w:r>
      <w:r>
        <w:rPr>
          <w:color w:val="162937"/>
          <w:w w:val="105"/>
        </w:rPr>
        <w:t> objeto</w:t>
      </w:r>
      <w:r>
        <w:rPr>
          <w:color w:val="162937"/>
          <w:w w:val="105"/>
        </w:rPr>
        <w:t> de levantamento por notificação em caso de inadimplência, sem prejuízo das sanções cabíveis.</w:t>
      </w:r>
    </w:p>
    <w:p>
      <w:pPr>
        <w:pStyle w:val="BodyText"/>
        <w:spacing w:line="312" w:lineRule="auto" w:before="154"/>
        <w:ind w:right="1063"/>
      </w:pPr>
      <w:r>
        <w:rPr>
          <w:color w:val="162937"/>
        </w:rPr>
        <w:t>§</w:t>
      </w:r>
      <w:r>
        <w:rPr>
          <w:color w:val="162937"/>
          <w:spacing w:val="40"/>
        </w:rPr>
        <w:t> </w:t>
      </w:r>
      <w:r>
        <w:rPr>
          <w:color w:val="162937"/>
        </w:rPr>
        <w:t>6º</w:t>
      </w:r>
      <w:r>
        <w:rPr>
          <w:color w:val="162937"/>
          <w:spacing w:val="40"/>
        </w:rPr>
        <w:t> </w:t>
      </w:r>
      <w:r>
        <w:rPr>
          <w:color w:val="162937"/>
        </w:rPr>
        <w:t>O</w:t>
      </w:r>
      <w:r>
        <w:rPr>
          <w:color w:val="162937"/>
          <w:spacing w:val="40"/>
        </w:rPr>
        <w:t> </w:t>
      </w:r>
      <w:r>
        <w:rPr>
          <w:color w:val="162937"/>
        </w:rPr>
        <w:t>pagamento</w:t>
      </w:r>
      <w:r>
        <w:rPr>
          <w:color w:val="162937"/>
          <w:spacing w:val="40"/>
        </w:rPr>
        <w:t> </w:t>
      </w:r>
      <w:r>
        <w:rPr>
          <w:color w:val="162937"/>
        </w:rPr>
        <w:t>da</w:t>
      </w:r>
      <w:r>
        <w:rPr>
          <w:color w:val="162937"/>
          <w:spacing w:val="40"/>
        </w:rPr>
        <w:t> </w:t>
      </w:r>
      <w:r>
        <w:rPr>
          <w:color w:val="162937"/>
        </w:rPr>
        <w:t>indenização</w:t>
      </w:r>
      <w:r>
        <w:rPr>
          <w:color w:val="162937"/>
          <w:spacing w:val="40"/>
        </w:rPr>
        <w:t> </w:t>
      </w:r>
      <w:r>
        <w:rPr>
          <w:color w:val="162937"/>
        </w:rPr>
        <w:t>sobre</w:t>
      </w:r>
      <w:r>
        <w:rPr>
          <w:color w:val="162937"/>
          <w:spacing w:val="40"/>
        </w:rPr>
        <w:t> </w:t>
      </w:r>
      <w:r>
        <w:rPr>
          <w:color w:val="162937"/>
        </w:rPr>
        <w:t>o</w:t>
      </w:r>
      <w:r>
        <w:rPr>
          <w:color w:val="162937"/>
          <w:spacing w:val="40"/>
        </w:rPr>
        <w:t> </w:t>
      </w:r>
      <w:r>
        <w:rPr>
          <w:color w:val="162937"/>
        </w:rPr>
        <w:t>saldo</w:t>
      </w:r>
      <w:r>
        <w:rPr>
          <w:color w:val="162937"/>
          <w:spacing w:val="40"/>
        </w:rPr>
        <w:t> </w:t>
      </w:r>
      <w:r>
        <w:rPr>
          <w:color w:val="162937"/>
        </w:rPr>
        <w:t>do</w:t>
      </w:r>
      <w:r>
        <w:rPr>
          <w:color w:val="162937"/>
          <w:spacing w:val="40"/>
        </w:rPr>
        <w:t> </w:t>
      </w:r>
      <w:r>
        <w:rPr>
          <w:color w:val="162937"/>
        </w:rPr>
        <w:t>FGTS</w:t>
      </w:r>
      <w:r>
        <w:rPr>
          <w:color w:val="162937"/>
          <w:spacing w:val="40"/>
        </w:rPr>
        <w:t> </w:t>
      </w:r>
      <w:r>
        <w:rPr>
          <w:color w:val="162937"/>
        </w:rPr>
        <w:t>diretamente</w:t>
      </w:r>
      <w:r>
        <w:rPr>
          <w:color w:val="162937"/>
          <w:spacing w:val="40"/>
        </w:rPr>
        <w:t> </w:t>
      </w:r>
      <w:r>
        <w:rPr>
          <w:color w:val="162937"/>
        </w:rPr>
        <w:t>ao</w:t>
      </w:r>
      <w:r>
        <w:rPr>
          <w:color w:val="162937"/>
          <w:spacing w:val="40"/>
        </w:rPr>
        <w:t> </w:t>
      </w:r>
      <w:r>
        <w:rPr>
          <w:color w:val="162937"/>
        </w:rPr>
        <w:t>trabalhador,</w:t>
      </w:r>
      <w:r>
        <w:rPr>
          <w:color w:val="162937"/>
          <w:spacing w:val="40"/>
        </w:rPr>
        <w:t> </w:t>
      </w:r>
      <w:r>
        <w:rPr>
          <w:color w:val="162937"/>
        </w:rPr>
        <w:t>sem</w:t>
      </w:r>
      <w:r>
        <w:rPr>
          <w:color w:val="162937"/>
          <w:spacing w:val="40"/>
        </w:rPr>
        <w:t> </w:t>
      </w:r>
      <w:r>
        <w:rPr>
          <w:color w:val="162937"/>
        </w:rPr>
        <w:t>a devida formalização do acordo de antecipação, não exime o empregador do recolhimento integral da indenização prevista no caput .</w:t>
      </w:r>
    </w:p>
    <w:p>
      <w:pPr>
        <w:pStyle w:val="BodyText"/>
        <w:spacing w:line="312" w:lineRule="auto" w:before="154"/>
        <w:ind w:right="1063"/>
      </w:pPr>
      <w:r>
        <w:rPr>
          <w:color w:val="162937"/>
          <w:w w:val="105"/>
        </w:rPr>
        <w:t>§</w:t>
      </w:r>
      <w:r>
        <w:rPr>
          <w:color w:val="162937"/>
          <w:w w:val="105"/>
        </w:rPr>
        <w:t> 7º</w:t>
      </w:r>
      <w:r>
        <w:rPr>
          <w:color w:val="162937"/>
          <w:w w:val="105"/>
        </w:rPr>
        <w:t> As</w:t>
      </w:r>
      <w:r>
        <w:rPr>
          <w:color w:val="162937"/>
          <w:w w:val="105"/>
        </w:rPr>
        <w:t> regras</w:t>
      </w:r>
      <w:r>
        <w:rPr>
          <w:color w:val="162937"/>
          <w:w w:val="105"/>
        </w:rPr>
        <w:t> constantes</w:t>
      </w:r>
      <w:r>
        <w:rPr>
          <w:color w:val="162937"/>
          <w:w w:val="105"/>
        </w:rPr>
        <w:t> deste</w:t>
      </w:r>
      <w:r>
        <w:rPr>
          <w:color w:val="162937"/>
          <w:w w:val="105"/>
        </w:rPr>
        <w:t> Capítulo</w:t>
      </w:r>
      <w:r>
        <w:rPr>
          <w:color w:val="162937"/>
          <w:w w:val="105"/>
        </w:rPr>
        <w:t> se</w:t>
      </w:r>
      <w:r>
        <w:rPr>
          <w:color w:val="162937"/>
          <w:w w:val="105"/>
        </w:rPr>
        <w:t> aplicam</w:t>
      </w:r>
      <w:r>
        <w:rPr>
          <w:color w:val="162937"/>
          <w:w w:val="105"/>
        </w:rPr>
        <w:t> à</w:t>
      </w:r>
      <w:r>
        <w:rPr>
          <w:color w:val="162937"/>
          <w:w w:val="105"/>
        </w:rPr>
        <w:t> hipótese</w:t>
      </w:r>
      <w:r>
        <w:rPr>
          <w:color w:val="162937"/>
          <w:w w:val="105"/>
        </w:rPr>
        <w:t> de</w:t>
      </w:r>
      <w:r>
        <w:rPr>
          <w:color w:val="162937"/>
          <w:w w:val="105"/>
        </w:rPr>
        <w:t> não</w:t>
      </w:r>
      <w:r>
        <w:rPr>
          <w:color w:val="162937"/>
          <w:w w:val="105"/>
        </w:rPr>
        <w:t> recolhimento</w:t>
      </w:r>
      <w:r>
        <w:rPr>
          <w:color w:val="162937"/>
          <w:w w:val="105"/>
        </w:rPr>
        <w:t> da indenização prevista no caput deste artigo ao empregado com Contrato de Trabalho Verde e Amarelo.</w:t>
      </w:r>
    </w:p>
    <w:p>
      <w:pPr>
        <w:pStyle w:val="BodyText"/>
        <w:spacing w:line="312" w:lineRule="auto" w:before="153"/>
        <w:ind w:right="1063"/>
      </w:pPr>
      <w:r>
        <w:rPr>
          <w:color w:val="162937"/>
          <w:w w:val="105"/>
        </w:rPr>
        <w:t>Art. 227. Integram a base de cálculo da multa rescisória e da Contribuição Social mencionadas nos</w:t>
      </w:r>
      <w:r>
        <w:rPr>
          <w:color w:val="162937"/>
          <w:w w:val="105"/>
        </w:rPr>
        <w:t> art.</w:t>
      </w:r>
      <w:r>
        <w:rPr>
          <w:color w:val="162937"/>
          <w:w w:val="105"/>
        </w:rPr>
        <w:t> 225</w:t>
      </w:r>
      <w:r>
        <w:rPr>
          <w:color w:val="162937"/>
          <w:w w:val="105"/>
        </w:rPr>
        <w:t> e</w:t>
      </w:r>
      <w:r>
        <w:rPr>
          <w:color w:val="162937"/>
          <w:w w:val="105"/>
        </w:rPr>
        <w:t> art.</w:t>
      </w:r>
      <w:r>
        <w:rPr>
          <w:color w:val="162937"/>
          <w:w w:val="105"/>
        </w:rPr>
        <w:t> 226,</w:t>
      </w:r>
      <w:r>
        <w:rPr>
          <w:color w:val="162937"/>
          <w:w w:val="105"/>
        </w:rPr>
        <w:t> os</w:t>
      </w:r>
      <w:r>
        <w:rPr>
          <w:color w:val="162937"/>
          <w:w w:val="105"/>
        </w:rPr>
        <w:t> valores</w:t>
      </w:r>
      <w:r>
        <w:rPr>
          <w:color w:val="162937"/>
          <w:w w:val="105"/>
        </w:rPr>
        <w:t> dos</w:t>
      </w:r>
      <w:r>
        <w:rPr>
          <w:color w:val="162937"/>
          <w:w w:val="105"/>
        </w:rPr>
        <w:t> recolhimentos</w:t>
      </w:r>
      <w:r>
        <w:rPr>
          <w:color w:val="162937"/>
          <w:w w:val="105"/>
        </w:rPr>
        <w:t> relativos</w:t>
      </w:r>
      <w:r>
        <w:rPr>
          <w:color w:val="162937"/>
          <w:w w:val="105"/>
        </w:rPr>
        <w:t> ao</w:t>
      </w:r>
      <w:r>
        <w:rPr>
          <w:color w:val="162937"/>
          <w:w w:val="105"/>
        </w:rPr>
        <w:t> mês</w:t>
      </w:r>
      <w:r>
        <w:rPr>
          <w:color w:val="162937"/>
          <w:w w:val="105"/>
        </w:rPr>
        <w:t> da</w:t>
      </w:r>
      <w:r>
        <w:rPr>
          <w:color w:val="162937"/>
          <w:w w:val="105"/>
        </w:rPr>
        <w:t> rescisão,</w:t>
      </w:r>
      <w:r>
        <w:rPr>
          <w:color w:val="162937"/>
          <w:w w:val="105"/>
        </w:rPr>
        <w:t> ao</w:t>
      </w:r>
      <w:r>
        <w:rPr>
          <w:color w:val="162937"/>
          <w:w w:val="105"/>
        </w:rPr>
        <w:t> imediatamente anterior,</w:t>
      </w:r>
      <w:r>
        <w:rPr>
          <w:color w:val="162937"/>
          <w:w w:val="105"/>
        </w:rPr>
        <w:t> bem</w:t>
      </w:r>
      <w:r>
        <w:rPr>
          <w:color w:val="162937"/>
          <w:w w:val="105"/>
        </w:rPr>
        <w:t> como</w:t>
      </w:r>
      <w:r>
        <w:rPr>
          <w:color w:val="162937"/>
          <w:w w:val="105"/>
        </w:rPr>
        <w:t> dos</w:t>
      </w:r>
      <w:r>
        <w:rPr>
          <w:color w:val="162937"/>
          <w:w w:val="105"/>
        </w:rPr>
        <w:t> salários</w:t>
      </w:r>
      <w:r>
        <w:rPr>
          <w:color w:val="162937"/>
          <w:w w:val="105"/>
        </w:rPr>
        <w:t> relativos</w:t>
      </w:r>
      <w:r>
        <w:rPr>
          <w:color w:val="162937"/>
          <w:w w:val="105"/>
        </w:rPr>
        <w:t> ao</w:t>
      </w:r>
      <w:r>
        <w:rPr>
          <w:color w:val="162937"/>
          <w:w w:val="105"/>
        </w:rPr>
        <w:t> aviso</w:t>
      </w:r>
      <w:r>
        <w:rPr>
          <w:color w:val="162937"/>
          <w:w w:val="105"/>
        </w:rPr>
        <w:t> prévio</w:t>
      </w:r>
      <w:r>
        <w:rPr>
          <w:color w:val="162937"/>
          <w:w w:val="105"/>
        </w:rPr>
        <w:t> indenizado,</w:t>
      </w:r>
      <w:r>
        <w:rPr>
          <w:color w:val="162937"/>
          <w:w w:val="105"/>
        </w:rPr>
        <w:t> na</w:t>
      </w:r>
      <w:r>
        <w:rPr>
          <w:color w:val="162937"/>
          <w:w w:val="105"/>
        </w:rPr>
        <w:t> forma</w:t>
      </w:r>
      <w:r>
        <w:rPr>
          <w:color w:val="162937"/>
          <w:w w:val="105"/>
        </w:rPr>
        <w:t> do</w:t>
      </w:r>
      <w:r>
        <w:rPr>
          <w:color w:val="162937"/>
          <w:w w:val="105"/>
        </w:rPr>
        <w:t> §</w:t>
      </w:r>
      <w:r>
        <w:rPr>
          <w:color w:val="162937"/>
          <w:w w:val="105"/>
        </w:rPr>
        <w:t> 1º</w:t>
      </w:r>
      <w:r>
        <w:rPr>
          <w:color w:val="162937"/>
          <w:w w:val="105"/>
        </w:rPr>
        <w:t> do</w:t>
      </w:r>
      <w:r>
        <w:rPr>
          <w:color w:val="162937"/>
          <w:w w:val="105"/>
        </w:rPr>
        <w:t> art.</w:t>
      </w:r>
      <w:r>
        <w:rPr>
          <w:color w:val="162937"/>
          <w:w w:val="105"/>
        </w:rPr>
        <w:t> 487</w:t>
      </w:r>
      <w:r>
        <w:rPr>
          <w:color w:val="162937"/>
          <w:w w:val="105"/>
        </w:rPr>
        <w:t> da Consolidação</w:t>
      </w:r>
      <w:r>
        <w:rPr>
          <w:color w:val="162937"/>
          <w:spacing w:val="-4"/>
          <w:w w:val="105"/>
        </w:rPr>
        <w:t> </w:t>
      </w:r>
      <w:r>
        <w:rPr>
          <w:color w:val="162937"/>
          <w:w w:val="105"/>
        </w:rPr>
        <w:t>das</w:t>
      </w:r>
      <w:r>
        <w:rPr>
          <w:color w:val="162937"/>
          <w:spacing w:val="-4"/>
          <w:w w:val="105"/>
        </w:rPr>
        <w:t> </w:t>
      </w:r>
      <w:r>
        <w:rPr>
          <w:color w:val="162937"/>
          <w:w w:val="105"/>
        </w:rPr>
        <w:t>Leis</w:t>
      </w:r>
      <w:r>
        <w:rPr>
          <w:color w:val="162937"/>
          <w:spacing w:val="-4"/>
          <w:w w:val="105"/>
        </w:rPr>
        <w:t> </w:t>
      </w:r>
      <w:r>
        <w:rPr>
          <w:color w:val="162937"/>
          <w:w w:val="105"/>
        </w:rPr>
        <w:t>do</w:t>
      </w:r>
      <w:r>
        <w:rPr>
          <w:color w:val="162937"/>
          <w:spacing w:val="-12"/>
          <w:w w:val="105"/>
        </w:rPr>
        <w:t> </w:t>
      </w:r>
      <w:r>
        <w:rPr>
          <w:color w:val="162937"/>
          <w:w w:val="105"/>
        </w:rPr>
        <w:t>Trabalho</w:t>
      </w:r>
      <w:r>
        <w:rPr>
          <w:color w:val="162937"/>
          <w:spacing w:val="-4"/>
          <w:w w:val="105"/>
        </w:rPr>
        <w:t> </w:t>
      </w:r>
      <w:r>
        <w:rPr>
          <w:color w:val="162937"/>
          <w:w w:val="105"/>
        </w:rPr>
        <w:t>-</w:t>
      </w:r>
      <w:r>
        <w:rPr>
          <w:color w:val="162937"/>
          <w:spacing w:val="-4"/>
          <w:w w:val="105"/>
        </w:rPr>
        <w:t> </w:t>
      </w:r>
      <w:r>
        <w:rPr>
          <w:color w:val="162937"/>
          <w:w w:val="105"/>
        </w:rPr>
        <w:t>CLT,</w:t>
      </w:r>
      <w:r>
        <w:rPr>
          <w:color w:val="162937"/>
          <w:spacing w:val="-4"/>
          <w:w w:val="105"/>
        </w:rPr>
        <w:t> </w:t>
      </w:r>
      <w:r>
        <w:rPr>
          <w:color w:val="162937"/>
          <w:w w:val="105"/>
        </w:rPr>
        <w:t>aprovada</w:t>
      </w:r>
      <w:r>
        <w:rPr>
          <w:color w:val="162937"/>
          <w:spacing w:val="-4"/>
          <w:w w:val="105"/>
        </w:rPr>
        <w:t> </w:t>
      </w:r>
      <w:r>
        <w:rPr>
          <w:color w:val="162937"/>
          <w:w w:val="105"/>
        </w:rPr>
        <w:t>pelo</w:t>
      </w:r>
      <w:r>
        <w:rPr>
          <w:color w:val="162937"/>
          <w:spacing w:val="-4"/>
          <w:w w:val="105"/>
        </w:rPr>
        <w:t> </w:t>
      </w:r>
      <w:r>
        <w:rPr>
          <w:color w:val="162937"/>
          <w:w w:val="105"/>
        </w:rPr>
        <w:t>Decreto-Lei</w:t>
      </w:r>
      <w:r>
        <w:rPr>
          <w:color w:val="162937"/>
          <w:spacing w:val="-4"/>
          <w:w w:val="105"/>
        </w:rPr>
        <w:t> </w:t>
      </w:r>
      <w:r>
        <w:rPr>
          <w:color w:val="162937"/>
          <w:w w:val="105"/>
        </w:rPr>
        <w:t>nº</w:t>
      </w:r>
      <w:r>
        <w:rPr>
          <w:color w:val="162937"/>
          <w:spacing w:val="-4"/>
          <w:w w:val="105"/>
        </w:rPr>
        <w:t> </w:t>
      </w:r>
      <w:r>
        <w:rPr>
          <w:color w:val="162937"/>
          <w:w w:val="105"/>
        </w:rPr>
        <w:t>5.452,</w:t>
      </w:r>
      <w:r>
        <w:rPr>
          <w:color w:val="162937"/>
          <w:spacing w:val="-4"/>
          <w:w w:val="105"/>
        </w:rPr>
        <w:t> </w:t>
      </w:r>
      <w:r>
        <w:rPr>
          <w:color w:val="162937"/>
          <w:w w:val="105"/>
        </w:rPr>
        <w:t>de</w:t>
      </w:r>
      <w:r>
        <w:rPr>
          <w:color w:val="162937"/>
          <w:spacing w:val="-4"/>
          <w:w w:val="105"/>
        </w:rPr>
        <w:t> </w:t>
      </w:r>
      <w:r>
        <w:rPr>
          <w:color w:val="162937"/>
          <w:w w:val="105"/>
        </w:rPr>
        <w:t>1943,</w:t>
      </w:r>
      <w:r>
        <w:rPr>
          <w:color w:val="162937"/>
          <w:spacing w:val="-4"/>
          <w:w w:val="105"/>
        </w:rPr>
        <w:t> </w:t>
      </w:r>
      <w:r>
        <w:rPr>
          <w:color w:val="162937"/>
          <w:w w:val="105"/>
        </w:rPr>
        <w:t>e</w:t>
      </w:r>
      <w:r>
        <w:rPr>
          <w:color w:val="162937"/>
          <w:spacing w:val="-4"/>
          <w:w w:val="105"/>
        </w:rPr>
        <w:t> </w:t>
      </w:r>
      <w:r>
        <w:rPr>
          <w:color w:val="162937"/>
          <w:w w:val="105"/>
        </w:rPr>
        <w:t>do</w:t>
      </w:r>
      <w:r>
        <w:rPr>
          <w:color w:val="162937"/>
          <w:spacing w:val="-4"/>
          <w:w w:val="105"/>
        </w:rPr>
        <w:t> </w:t>
      </w:r>
      <w:r>
        <w:rPr>
          <w:color w:val="162937"/>
          <w:w w:val="105"/>
        </w:rPr>
        <w:t>complemento da atualização monetária devido na data da rescisão contratual, previsto no art. 4º da Lei Complementar</w:t>
      </w:r>
      <w:r>
        <w:rPr>
          <w:color w:val="162937"/>
          <w:spacing w:val="-7"/>
          <w:w w:val="105"/>
        </w:rPr>
        <w:t> </w:t>
      </w:r>
      <w:r>
        <w:rPr>
          <w:color w:val="162937"/>
          <w:w w:val="105"/>
        </w:rPr>
        <w:t>nº 110, de 2001.</w:t>
      </w:r>
    </w:p>
    <w:p>
      <w:pPr>
        <w:pStyle w:val="BodyText"/>
        <w:spacing w:before="6"/>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rPr>
        <w:t>Subseção</w:t>
      </w:r>
      <w:r>
        <w:rPr>
          <w:color w:val="162937"/>
          <w:spacing w:val="29"/>
        </w:rPr>
        <w:t> </w:t>
      </w:r>
      <w:r>
        <w:rPr>
          <w:color w:val="162937"/>
          <w:spacing w:val="-5"/>
        </w:rPr>
        <w:t>II</w:t>
      </w:r>
    </w:p>
    <w:p>
      <w:pPr>
        <w:pStyle w:val="BodyText"/>
        <w:spacing w:before="244"/>
        <w:ind w:left="1462" w:firstLine="0"/>
        <w:jc w:val="left"/>
      </w:pPr>
      <w:r>
        <w:rPr>
          <w:color w:val="162937"/>
        </w:rPr>
        <w:t>Da</w:t>
      </w:r>
      <w:r>
        <w:rPr>
          <w:color w:val="162937"/>
          <w:spacing w:val="16"/>
        </w:rPr>
        <w:t> </w:t>
      </w:r>
      <w:r>
        <w:rPr>
          <w:color w:val="162937"/>
        </w:rPr>
        <w:t>forma</w:t>
      </w:r>
      <w:r>
        <w:rPr>
          <w:color w:val="162937"/>
          <w:spacing w:val="16"/>
        </w:rPr>
        <w:t> </w:t>
      </w:r>
      <w:r>
        <w:rPr>
          <w:color w:val="162937"/>
        </w:rPr>
        <w:t>e</w:t>
      </w:r>
      <w:r>
        <w:rPr>
          <w:color w:val="162937"/>
          <w:spacing w:val="16"/>
        </w:rPr>
        <w:t> </w:t>
      </w:r>
      <w:r>
        <w:rPr>
          <w:color w:val="162937"/>
        </w:rPr>
        <w:t>prazo</w:t>
      </w:r>
      <w:r>
        <w:rPr>
          <w:color w:val="162937"/>
          <w:spacing w:val="16"/>
        </w:rPr>
        <w:t> </w:t>
      </w:r>
      <w:r>
        <w:rPr>
          <w:color w:val="162937"/>
        </w:rPr>
        <w:t>de</w:t>
      </w:r>
      <w:r>
        <w:rPr>
          <w:color w:val="162937"/>
          <w:spacing w:val="16"/>
        </w:rPr>
        <w:t> </w:t>
      </w:r>
      <w:r>
        <w:rPr>
          <w:color w:val="162937"/>
          <w:spacing w:val="-2"/>
        </w:rPr>
        <w:t>recolhimento</w:t>
      </w:r>
    </w:p>
    <w:p>
      <w:pPr>
        <w:pStyle w:val="BodyText"/>
        <w:spacing w:line="312" w:lineRule="auto"/>
        <w:ind w:right="1063"/>
      </w:pPr>
      <w:r>
        <w:rPr>
          <w:color w:val="162937"/>
          <w:w w:val="110"/>
        </w:rPr>
        <w:t>Art.</w:t>
      </w:r>
      <w:r>
        <w:rPr>
          <w:color w:val="162937"/>
          <w:w w:val="110"/>
        </w:rPr>
        <w:t> 228.</w:t>
      </w:r>
      <w:r>
        <w:rPr>
          <w:color w:val="162937"/>
          <w:w w:val="110"/>
        </w:rPr>
        <w:t> Na</w:t>
      </w:r>
      <w:r>
        <w:rPr>
          <w:color w:val="162937"/>
          <w:w w:val="110"/>
        </w:rPr>
        <w:t> apuração</w:t>
      </w:r>
      <w:r>
        <w:rPr>
          <w:color w:val="162937"/>
          <w:w w:val="110"/>
        </w:rPr>
        <w:t> do</w:t>
      </w:r>
      <w:r>
        <w:rPr>
          <w:color w:val="162937"/>
          <w:w w:val="110"/>
        </w:rPr>
        <w:t> valor</w:t>
      </w:r>
      <w:r>
        <w:rPr>
          <w:color w:val="162937"/>
          <w:w w:val="110"/>
        </w:rPr>
        <w:t> devido</w:t>
      </w:r>
      <w:r>
        <w:rPr>
          <w:color w:val="162937"/>
          <w:w w:val="110"/>
        </w:rPr>
        <w:t> na</w:t>
      </w:r>
      <w:r>
        <w:rPr>
          <w:color w:val="162937"/>
          <w:w w:val="110"/>
        </w:rPr>
        <w:t> rescisão</w:t>
      </w:r>
      <w:r>
        <w:rPr>
          <w:color w:val="162937"/>
          <w:w w:val="110"/>
        </w:rPr>
        <w:t> contratual,</w:t>
      </w:r>
      <w:r>
        <w:rPr>
          <w:color w:val="162937"/>
          <w:w w:val="110"/>
        </w:rPr>
        <w:t> o</w:t>
      </w:r>
      <w:r>
        <w:rPr>
          <w:color w:val="162937"/>
          <w:w w:val="110"/>
        </w:rPr>
        <w:t> Auditor-Fiscal</w:t>
      </w:r>
      <w:r>
        <w:rPr>
          <w:color w:val="162937"/>
          <w:w w:val="110"/>
        </w:rPr>
        <w:t> do</w:t>
      </w:r>
      <w:r>
        <w:rPr>
          <w:color w:val="162937"/>
          <w:w w:val="110"/>
        </w:rPr>
        <w:t> Trabalho </w:t>
      </w:r>
      <w:r>
        <w:rPr>
          <w:color w:val="162937"/>
        </w:rPr>
        <w:t>deverá</w:t>
      </w:r>
      <w:r>
        <w:rPr>
          <w:color w:val="162937"/>
          <w:spacing w:val="26"/>
        </w:rPr>
        <w:t> </w:t>
      </w:r>
      <w:r>
        <w:rPr>
          <w:color w:val="162937"/>
        </w:rPr>
        <w:t>verificar</w:t>
      </w:r>
      <w:r>
        <w:rPr>
          <w:color w:val="162937"/>
          <w:spacing w:val="27"/>
        </w:rPr>
        <w:t> </w:t>
      </w:r>
      <w:r>
        <w:rPr>
          <w:color w:val="162937"/>
        </w:rPr>
        <w:t>se</w:t>
      </w:r>
      <w:r>
        <w:rPr>
          <w:color w:val="162937"/>
          <w:spacing w:val="37"/>
        </w:rPr>
        <w:t> </w:t>
      </w:r>
      <w:r>
        <w:rPr>
          <w:color w:val="162937"/>
        </w:rPr>
        <w:t>o</w:t>
      </w:r>
      <w:r>
        <w:rPr>
          <w:color w:val="162937"/>
          <w:spacing w:val="26"/>
        </w:rPr>
        <w:t> </w:t>
      </w:r>
      <w:r>
        <w:rPr>
          <w:color w:val="162937"/>
        </w:rPr>
        <w:t>valor</w:t>
      </w:r>
      <w:r>
        <w:rPr>
          <w:color w:val="162937"/>
          <w:spacing w:val="27"/>
        </w:rPr>
        <w:t> </w:t>
      </w:r>
      <w:r>
        <w:rPr>
          <w:color w:val="162937"/>
        </w:rPr>
        <w:t>referente</w:t>
      </w:r>
      <w:r>
        <w:rPr>
          <w:color w:val="162937"/>
          <w:spacing w:val="37"/>
        </w:rPr>
        <w:t> </w:t>
      </w:r>
      <w:r>
        <w:rPr>
          <w:color w:val="162937"/>
        </w:rPr>
        <w:t>ao</w:t>
      </w:r>
      <w:r>
        <w:rPr>
          <w:color w:val="162937"/>
          <w:spacing w:val="37"/>
        </w:rPr>
        <w:t> </w:t>
      </w:r>
      <w:r>
        <w:rPr>
          <w:color w:val="162937"/>
        </w:rPr>
        <w:t>FGTS</w:t>
      </w:r>
      <w:r>
        <w:rPr>
          <w:color w:val="162937"/>
          <w:spacing w:val="37"/>
        </w:rPr>
        <w:t> </w:t>
      </w:r>
      <w:r>
        <w:rPr>
          <w:color w:val="162937"/>
        </w:rPr>
        <w:t>foi</w:t>
      </w:r>
      <w:r>
        <w:rPr>
          <w:color w:val="162937"/>
          <w:spacing w:val="37"/>
        </w:rPr>
        <w:t> </w:t>
      </w:r>
      <w:r>
        <w:rPr>
          <w:color w:val="162937"/>
        </w:rPr>
        <w:t>creditado</w:t>
      </w:r>
      <w:r>
        <w:rPr>
          <w:color w:val="162937"/>
          <w:spacing w:val="37"/>
        </w:rPr>
        <w:t> </w:t>
      </w:r>
      <w:r>
        <w:rPr>
          <w:color w:val="162937"/>
        </w:rPr>
        <w:t>em</w:t>
      </w:r>
      <w:r>
        <w:rPr>
          <w:color w:val="162937"/>
          <w:spacing w:val="37"/>
        </w:rPr>
        <w:t> </w:t>
      </w:r>
      <w:r>
        <w:rPr>
          <w:color w:val="162937"/>
        </w:rPr>
        <w:t>conta</w:t>
      </w:r>
      <w:r>
        <w:rPr>
          <w:color w:val="162937"/>
          <w:spacing w:val="26"/>
        </w:rPr>
        <w:t> </w:t>
      </w:r>
      <w:r>
        <w:rPr>
          <w:color w:val="162937"/>
        </w:rPr>
        <w:t>vinculada</w:t>
      </w:r>
      <w:r>
        <w:rPr>
          <w:color w:val="162937"/>
          <w:spacing w:val="37"/>
        </w:rPr>
        <w:t> </w:t>
      </w:r>
      <w:r>
        <w:rPr>
          <w:color w:val="162937"/>
        </w:rPr>
        <w:t>do</w:t>
      </w:r>
      <w:r>
        <w:rPr>
          <w:color w:val="162937"/>
          <w:spacing w:val="37"/>
        </w:rPr>
        <w:t> </w:t>
      </w:r>
      <w:r>
        <w:rPr>
          <w:color w:val="162937"/>
        </w:rPr>
        <w:t>empregado</w:t>
      </w:r>
      <w:r>
        <w:rPr>
          <w:color w:val="162937"/>
          <w:spacing w:val="37"/>
        </w:rPr>
        <w:t> </w:t>
      </w:r>
      <w:r>
        <w:rPr>
          <w:color w:val="162937"/>
        </w:rPr>
        <w:t>e</w:t>
      </w:r>
      <w:r>
        <w:rPr>
          <w:color w:val="162937"/>
          <w:spacing w:val="37"/>
        </w:rPr>
        <w:t> </w:t>
      </w:r>
      <w:r>
        <w:rPr>
          <w:color w:val="162937"/>
        </w:rPr>
        <w:t>observar</w:t>
      </w:r>
      <w:r>
        <w:rPr>
          <w:color w:val="162937"/>
          <w:spacing w:val="27"/>
        </w:rPr>
        <w:t> </w:t>
      </w:r>
      <w:r>
        <w:rPr>
          <w:color w:val="162937"/>
        </w:rPr>
        <w:t>se </w:t>
      </w:r>
      <w:r>
        <w:rPr>
          <w:color w:val="162937"/>
          <w:w w:val="110"/>
        </w:rPr>
        <w:t>o</w:t>
      </w:r>
      <w:r>
        <w:rPr>
          <w:color w:val="162937"/>
          <w:spacing w:val="-20"/>
          <w:w w:val="110"/>
        </w:rPr>
        <w:t> </w:t>
      </w:r>
      <w:r>
        <w:rPr>
          <w:color w:val="162937"/>
          <w:w w:val="110"/>
        </w:rPr>
        <w:t>recolhimento</w:t>
      </w:r>
      <w:r>
        <w:rPr>
          <w:color w:val="162937"/>
          <w:spacing w:val="-20"/>
          <w:w w:val="110"/>
        </w:rPr>
        <w:t> </w:t>
      </w:r>
      <w:r>
        <w:rPr>
          <w:color w:val="162937"/>
          <w:w w:val="110"/>
        </w:rPr>
        <w:t>foi</w:t>
      </w:r>
      <w:r>
        <w:rPr>
          <w:color w:val="162937"/>
          <w:spacing w:val="-20"/>
          <w:w w:val="110"/>
        </w:rPr>
        <w:t> </w:t>
      </w:r>
      <w:r>
        <w:rPr>
          <w:color w:val="162937"/>
          <w:w w:val="110"/>
        </w:rPr>
        <w:t>efetuado</w:t>
      </w:r>
      <w:r>
        <w:rPr>
          <w:color w:val="162937"/>
          <w:spacing w:val="-20"/>
          <w:w w:val="110"/>
        </w:rPr>
        <w:t> </w:t>
      </w:r>
      <w:r>
        <w:rPr>
          <w:color w:val="162937"/>
          <w:w w:val="110"/>
        </w:rPr>
        <w:t>nos</w:t>
      </w:r>
      <w:r>
        <w:rPr>
          <w:color w:val="162937"/>
          <w:spacing w:val="-20"/>
          <w:w w:val="110"/>
        </w:rPr>
        <w:t> </w:t>
      </w:r>
      <w:r>
        <w:rPr>
          <w:color w:val="162937"/>
          <w:w w:val="110"/>
        </w:rPr>
        <w:t>seguintes</w:t>
      </w:r>
      <w:r>
        <w:rPr>
          <w:color w:val="162937"/>
          <w:spacing w:val="-20"/>
          <w:w w:val="110"/>
        </w:rPr>
        <w:t> </w:t>
      </w:r>
      <w:r>
        <w:rPr>
          <w:color w:val="162937"/>
          <w:w w:val="110"/>
        </w:rPr>
        <w:t>prazos:</w:t>
      </w:r>
    </w:p>
    <w:p>
      <w:pPr>
        <w:pStyle w:val="ListParagraph"/>
        <w:numPr>
          <w:ilvl w:val="0"/>
          <w:numId w:val="67"/>
        </w:numPr>
        <w:tabs>
          <w:tab w:pos="1600" w:val="left" w:leader="none"/>
        </w:tabs>
        <w:spacing w:line="240" w:lineRule="auto" w:before="154" w:after="0"/>
        <w:ind w:left="1600" w:right="0" w:hanging="138"/>
        <w:jc w:val="both"/>
        <w:rPr>
          <w:sz w:val="27"/>
        </w:rPr>
      </w:pPr>
      <w:r>
        <w:rPr>
          <w:color w:val="162937"/>
          <w:w w:val="105"/>
          <w:sz w:val="27"/>
        </w:rPr>
        <w:t>-</w:t>
      </w:r>
      <w:r>
        <w:rPr>
          <w:color w:val="162937"/>
          <w:spacing w:val="-11"/>
          <w:w w:val="105"/>
          <w:sz w:val="27"/>
        </w:rPr>
        <w:t> </w:t>
      </w:r>
      <w:r>
        <w:rPr>
          <w:color w:val="162937"/>
          <w:w w:val="105"/>
          <w:sz w:val="27"/>
        </w:rPr>
        <w:t>para</w:t>
      </w:r>
      <w:r>
        <w:rPr>
          <w:color w:val="162937"/>
          <w:spacing w:val="-11"/>
          <w:w w:val="105"/>
          <w:sz w:val="27"/>
        </w:rPr>
        <w:t> </w:t>
      </w:r>
      <w:r>
        <w:rPr>
          <w:color w:val="162937"/>
          <w:w w:val="105"/>
          <w:sz w:val="27"/>
        </w:rPr>
        <w:t>as</w:t>
      </w:r>
      <w:r>
        <w:rPr>
          <w:color w:val="162937"/>
          <w:spacing w:val="-11"/>
          <w:w w:val="105"/>
          <w:sz w:val="27"/>
        </w:rPr>
        <w:t> </w:t>
      </w:r>
      <w:r>
        <w:rPr>
          <w:color w:val="162937"/>
          <w:w w:val="105"/>
          <w:sz w:val="27"/>
        </w:rPr>
        <w:t>rescisões</w:t>
      </w:r>
      <w:r>
        <w:rPr>
          <w:color w:val="162937"/>
          <w:spacing w:val="-11"/>
          <w:w w:val="105"/>
          <w:sz w:val="27"/>
        </w:rPr>
        <w:t> </w:t>
      </w:r>
      <w:r>
        <w:rPr>
          <w:color w:val="162937"/>
          <w:w w:val="105"/>
          <w:sz w:val="27"/>
        </w:rPr>
        <w:t>com</w:t>
      </w:r>
      <w:r>
        <w:rPr>
          <w:color w:val="162937"/>
          <w:spacing w:val="-11"/>
          <w:w w:val="105"/>
          <w:sz w:val="27"/>
        </w:rPr>
        <w:t> </w:t>
      </w:r>
      <w:r>
        <w:rPr>
          <w:color w:val="162937"/>
          <w:w w:val="105"/>
          <w:sz w:val="27"/>
        </w:rPr>
        <w:t>data</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afastamento</w:t>
      </w:r>
      <w:r>
        <w:rPr>
          <w:color w:val="162937"/>
          <w:spacing w:val="-11"/>
          <w:w w:val="105"/>
          <w:sz w:val="27"/>
        </w:rPr>
        <w:t> </w:t>
      </w:r>
      <w:r>
        <w:rPr>
          <w:color w:val="162937"/>
          <w:w w:val="105"/>
          <w:sz w:val="27"/>
        </w:rPr>
        <w:t>até</w:t>
      </w:r>
      <w:r>
        <w:rPr>
          <w:color w:val="162937"/>
          <w:spacing w:val="-11"/>
          <w:w w:val="105"/>
          <w:sz w:val="27"/>
        </w:rPr>
        <w:t> </w:t>
      </w:r>
      <w:r>
        <w:rPr>
          <w:color w:val="162937"/>
          <w:w w:val="105"/>
          <w:sz w:val="27"/>
        </w:rPr>
        <w:t>dia</w:t>
      </w:r>
      <w:r>
        <w:rPr>
          <w:color w:val="162937"/>
          <w:spacing w:val="-11"/>
          <w:w w:val="105"/>
          <w:sz w:val="27"/>
        </w:rPr>
        <w:t> </w:t>
      </w:r>
      <w:r>
        <w:rPr>
          <w:color w:val="162937"/>
          <w:w w:val="105"/>
          <w:sz w:val="27"/>
        </w:rPr>
        <w:t>10</w:t>
      </w:r>
      <w:r>
        <w:rPr>
          <w:color w:val="162937"/>
          <w:spacing w:val="-10"/>
          <w:w w:val="105"/>
          <w:sz w:val="27"/>
        </w:rPr>
        <w:t> </w:t>
      </w:r>
      <w:r>
        <w:rPr>
          <w:color w:val="162937"/>
          <w:w w:val="105"/>
          <w:sz w:val="27"/>
        </w:rPr>
        <w:t>de</w:t>
      </w:r>
      <w:r>
        <w:rPr>
          <w:color w:val="162937"/>
          <w:spacing w:val="-11"/>
          <w:w w:val="105"/>
          <w:sz w:val="27"/>
        </w:rPr>
        <w:t> </w:t>
      </w:r>
      <w:r>
        <w:rPr>
          <w:color w:val="162937"/>
          <w:w w:val="105"/>
          <w:sz w:val="27"/>
        </w:rPr>
        <w:t>novembro</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2017,</w:t>
      </w:r>
      <w:r>
        <w:rPr>
          <w:color w:val="162937"/>
          <w:spacing w:val="-11"/>
          <w:w w:val="105"/>
          <w:sz w:val="27"/>
        </w:rPr>
        <w:t> </w:t>
      </w:r>
      <w:r>
        <w:rPr>
          <w:color w:val="162937"/>
          <w:spacing w:val="-2"/>
          <w:w w:val="105"/>
          <w:sz w:val="27"/>
        </w:rPr>
        <w:t>inclusive:</w:t>
      </w:r>
    </w:p>
    <w:p>
      <w:pPr>
        <w:pStyle w:val="ListParagraph"/>
        <w:numPr>
          <w:ilvl w:val="1"/>
          <w:numId w:val="67"/>
        </w:numPr>
        <w:tabs>
          <w:tab w:pos="1817" w:val="left" w:leader="none"/>
        </w:tabs>
        <w:spacing w:line="312" w:lineRule="auto" w:before="244" w:after="0"/>
        <w:ind w:left="112" w:right="1064" w:firstLine="1350"/>
        <w:jc w:val="left"/>
        <w:rPr>
          <w:sz w:val="27"/>
        </w:rPr>
      </w:pPr>
      <w:r>
        <w:rPr>
          <w:color w:val="162937"/>
          <w:w w:val="105"/>
          <w:sz w:val="27"/>
        </w:rPr>
        <w:t>até</w:t>
      </w:r>
      <w:r>
        <w:rPr>
          <w:color w:val="162937"/>
          <w:spacing w:val="69"/>
          <w:w w:val="105"/>
          <w:sz w:val="27"/>
        </w:rPr>
        <w:t> </w:t>
      </w:r>
      <w:r>
        <w:rPr>
          <w:color w:val="162937"/>
          <w:w w:val="105"/>
          <w:sz w:val="27"/>
        </w:rPr>
        <w:t>o</w:t>
      </w:r>
      <w:r>
        <w:rPr>
          <w:color w:val="162937"/>
          <w:spacing w:val="69"/>
          <w:w w:val="105"/>
          <w:sz w:val="27"/>
        </w:rPr>
        <w:t> </w:t>
      </w:r>
      <w:r>
        <w:rPr>
          <w:color w:val="162937"/>
          <w:w w:val="105"/>
          <w:sz w:val="27"/>
        </w:rPr>
        <w:t>primeiro</w:t>
      </w:r>
      <w:r>
        <w:rPr>
          <w:color w:val="162937"/>
          <w:spacing w:val="69"/>
          <w:w w:val="105"/>
          <w:sz w:val="27"/>
        </w:rPr>
        <w:t> </w:t>
      </w:r>
      <w:r>
        <w:rPr>
          <w:color w:val="162937"/>
          <w:w w:val="105"/>
          <w:sz w:val="27"/>
        </w:rPr>
        <w:t>dia</w:t>
      </w:r>
      <w:r>
        <w:rPr>
          <w:color w:val="162937"/>
          <w:spacing w:val="69"/>
          <w:w w:val="105"/>
          <w:sz w:val="27"/>
        </w:rPr>
        <w:t> </w:t>
      </w:r>
      <w:r>
        <w:rPr>
          <w:color w:val="162937"/>
          <w:w w:val="105"/>
          <w:sz w:val="27"/>
        </w:rPr>
        <w:t>útil</w:t>
      </w:r>
      <w:r>
        <w:rPr>
          <w:color w:val="162937"/>
          <w:spacing w:val="40"/>
          <w:w w:val="105"/>
          <w:sz w:val="27"/>
        </w:rPr>
        <w:t> </w:t>
      </w:r>
      <w:r>
        <w:rPr>
          <w:color w:val="162937"/>
          <w:w w:val="105"/>
          <w:sz w:val="27"/>
        </w:rPr>
        <w:t>imediato</w:t>
      </w:r>
      <w:r>
        <w:rPr>
          <w:color w:val="162937"/>
          <w:spacing w:val="69"/>
          <w:w w:val="105"/>
          <w:sz w:val="27"/>
        </w:rPr>
        <w:t> </w:t>
      </w:r>
      <w:r>
        <w:rPr>
          <w:color w:val="162937"/>
          <w:w w:val="105"/>
          <w:sz w:val="27"/>
        </w:rPr>
        <w:t>ao</w:t>
      </w:r>
      <w:r>
        <w:rPr>
          <w:color w:val="162937"/>
          <w:spacing w:val="69"/>
          <w:w w:val="105"/>
          <w:sz w:val="27"/>
        </w:rPr>
        <w:t> </w:t>
      </w:r>
      <w:r>
        <w:rPr>
          <w:color w:val="162937"/>
          <w:w w:val="105"/>
          <w:sz w:val="27"/>
        </w:rPr>
        <w:t>término</w:t>
      </w:r>
      <w:r>
        <w:rPr>
          <w:color w:val="162937"/>
          <w:spacing w:val="69"/>
          <w:w w:val="105"/>
          <w:sz w:val="27"/>
        </w:rPr>
        <w:t> </w:t>
      </w:r>
      <w:r>
        <w:rPr>
          <w:color w:val="162937"/>
          <w:w w:val="105"/>
          <w:sz w:val="27"/>
        </w:rPr>
        <w:t>do</w:t>
      </w:r>
      <w:r>
        <w:rPr>
          <w:color w:val="162937"/>
          <w:spacing w:val="69"/>
          <w:w w:val="105"/>
          <w:sz w:val="27"/>
        </w:rPr>
        <w:t> </w:t>
      </w:r>
      <w:r>
        <w:rPr>
          <w:color w:val="162937"/>
          <w:w w:val="105"/>
          <w:sz w:val="27"/>
        </w:rPr>
        <w:t>contrato</w:t>
      </w:r>
      <w:r>
        <w:rPr>
          <w:color w:val="162937"/>
          <w:spacing w:val="69"/>
          <w:w w:val="105"/>
          <w:sz w:val="27"/>
        </w:rPr>
        <w:t> </w:t>
      </w:r>
      <w:r>
        <w:rPr>
          <w:color w:val="162937"/>
          <w:w w:val="105"/>
          <w:sz w:val="27"/>
        </w:rPr>
        <w:t>por</w:t>
      </w:r>
      <w:r>
        <w:rPr>
          <w:color w:val="162937"/>
          <w:spacing w:val="40"/>
          <w:w w:val="105"/>
          <w:sz w:val="27"/>
        </w:rPr>
        <w:t> </w:t>
      </w:r>
      <w:r>
        <w:rPr>
          <w:color w:val="162937"/>
          <w:w w:val="105"/>
          <w:sz w:val="27"/>
        </w:rPr>
        <w:t>prazo</w:t>
      </w:r>
      <w:r>
        <w:rPr>
          <w:color w:val="162937"/>
          <w:spacing w:val="69"/>
          <w:w w:val="105"/>
          <w:sz w:val="27"/>
        </w:rPr>
        <w:t> </w:t>
      </w:r>
      <w:r>
        <w:rPr>
          <w:color w:val="162937"/>
          <w:w w:val="105"/>
          <w:sz w:val="27"/>
        </w:rPr>
        <w:t>determinado,</w:t>
      </w:r>
      <w:r>
        <w:rPr>
          <w:color w:val="162937"/>
          <w:spacing w:val="69"/>
          <w:w w:val="105"/>
          <w:sz w:val="27"/>
        </w:rPr>
        <w:t> </w:t>
      </w:r>
      <w:r>
        <w:rPr>
          <w:color w:val="162937"/>
          <w:w w:val="105"/>
          <w:sz w:val="27"/>
        </w:rPr>
        <w:t>inclusive quando rescindido por antecipação nos dez dias que antecederem ao seu término regular;</w:t>
      </w:r>
    </w:p>
    <w:p>
      <w:pPr>
        <w:pStyle w:val="ListParagraph"/>
        <w:numPr>
          <w:ilvl w:val="1"/>
          <w:numId w:val="67"/>
        </w:numPr>
        <w:tabs>
          <w:tab w:pos="1846" w:val="left" w:leader="none"/>
        </w:tabs>
        <w:spacing w:line="312" w:lineRule="auto" w:before="153" w:after="0"/>
        <w:ind w:left="112" w:right="1063" w:firstLine="1350"/>
        <w:jc w:val="left"/>
        <w:rPr>
          <w:sz w:val="27"/>
        </w:rPr>
      </w:pPr>
      <w:r>
        <w:rPr>
          <w:color w:val="162937"/>
          <w:w w:val="105"/>
          <w:sz w:val="27"/>
        </w:rPr>
        <w:t>até</w:t>
      </w:r>
      <w:r>
        <w:rPr>
          <w:color w:val="162937"/>
          <w:spacing w:val="79"/>
          <w:w w:val="105"/>
          <w:sz w:val="27"/>
        </w:rPr>
        <w:t> </w:t>
      </w:r>
      <w:r>
        <w:rPr>
          <w:color w:val="162937"/>
          <w:w w:val="105"/>
          <w:sz w:val="27"/>
        </w:rPr>
        <w:t>o</w:t>
      </w:r>
      <w:r>
        <w:rPr>
          <w:color w:val="162937"/>
          <w:spacing w:val="79"/>
          <w:w w:val="105"/>
          <w:sz w:val="27"/>
        </w:rPr>
        <w:t> </w:t>
      </w:r>
      <w:r>
        <w:rPr>
          <w:color w:val="162937"/>
          <w:w w:val="105"/>
          <w:sz w:val="27"/>
        </w:rPr>
        <w:t>primeiro</w:t>
      </w:r>
      <w:r>
        <w:rPr>
          <w:color w:val="162937"/>
          <w:spacing w:val="79"/>
          <w:w w:val="105"/>
          <w:sz w:val="27"/>
        </w:rPr>
        <w:t> </w:t>
      </w:r>
      <w:r>
        <w:rPr>
          <w:color w:val="162937"/>
          <w:w w:val="105"/>
          <w:sz w:val="27"/>
        </w:rPr>
        <w:t>dia</w:t>
      </w:r>
      <w:r>
        <w:rPr>
          <w:color w:val="162937"/>
          <w:spacing w:val="79"/>
          <w:w w:val="105"/>
          <w:sz w:val="27"/>
        </w:rPr>
        <w:t> </w:t>
      </w:r>
      <w:r>
        <w:rPr>
          <w:color w:val="162937"/>
          <w:w w:val="105"/>
          <w:sz w:val="27"/>
        </w:rPr>
        <w:t>útil</w:t>
      </w:r>
      <w:r>
        <w:rPr>
          <w:color w:val="162937"/>
          <w:spacing w:val="71"/>
          <w:w w:val="105"/>
          <w:sz w:val="27"/>
        </w:rPr>
        <w:t> </w:t>
      </w:r>
      <w:r>
        <w:rPr>
          <w:color w:val="162937"/>
          <w:w w:val="105"/>
          <w:sz w:val="27"/>
        </w:rPr>
        <w:t>imediato</w:t>
      </w:r>
      <w:r>
        <w:rPr>
          <w:color w:val="162937"/>
          <w:spacing w:val="79"/>
          <w:w w:val="105"/>
          <w:sz w:val="27"/>
        </w:rPr>
        <w:t> </w:t>
      </w:r>
      <w:r>
        <w:rPr>
          <w:color w:val="162937"/>
          <w:w w:val="105"/>
          <w:sz w:val="27"/>
        </w:rPr>
        <w:t>ao</w:t>
      </w:r>
      <w:r>
        <w:rPr>
          <w:color w:val="162937"/>
          <w:spacing w:val="79"/>
          <w:w w:val="105"/>
          <w:sz w:val="27"/>
        </w:rPr>
        <w:t> </w:t>
      </w:r>
      <w:r>
        <w:rPr>
          <w:color w:val="162937"/>
          <w:w w:val="105"/>
          <w:sz w:val="27"/>
        </w:rPr>
        <w:t>do</w:t>
      </w:r>
      <w:r>
        <w:rPr>
          <w:color w:val="162937"/>
          <w:spacing w:val="79"/>
          <w:w w:val="105"/>
          <w:sz w:val="27"/>
        </w:rPr>
        <w:t> </w:t>
      </w:r>
      <w:r>
        <w:rPr>
          <w:color w:val="162937"/>
          <w:w w:val="105"/>
          <w:sz w:val="27"/>
        </w:rPr>
        <w:t>efetivo</w:t>
      </w:r>
      <w:r>
        <w:rPr>
          <w:color w:val="162937"/>
          <w:spacing w:val="79"/>
          <w:w w:val="105"/>
          <w:sz w:val="27"/>
        </w:rPr>
        <w:t> </w:t>
      </w:r>
      <w:r>
        <w:rPr>
          <w:color w:val="162937"/>
          <w:w w:val="105"/>
          <w:sz w:val="27"/>
        </w:rPr>
        <w:t>desligamento,</w:t>
      </w:r>
      <w:r>
        <w:rPr>
          <w:color w:val="162937"/>
          <w:spacing w:val="79"/>
          <w:w w:val="105"/>
          <w:sz w:val="27"/>
        </w:rPr>
        <w:t> </w:t>
      </w:r>
      <w:r>
        <w:rPr>
          <w:color w:val="162937"/>
          <w:w w:val="105"/>
          <w:sz w:val="27"/>
        </w:rPr>
        <w:t>para</w:t>
      </w:r>
      <w:r>
        <w:rPr>
          <w:color w:val="162937"/>
          <w:spacing w:val="79"/>
          <w:w w:val="105"/>
          <w:sz w:val="27"/>
        </w:rPr>
        <w:t> </w:t>
      </w:r>
      <w:r>
        <w:rPr>
          <w:color w:val="162937"/>
          <w:w w:val="105"/>
          <w:sz w:val="27"/>
        </w:rPr>
        <w:t>os</w:t>
      </w:r>
      <w:r>
        <w:rPr>
          <w:color w:val="162937"/>
          <w:spacing w:val="79"/>
          <w:w w:val="105"/>
          <w:sz w:val="27"/>
        </w:rPr>
        <w:t> </w:t>
      </w:r>
      <w:r>
        <w:rPr>
          <w:color w:val="162937"/>
          <w:w w:val="105"/>
          <w:sz w:val="27"/>
        </w:rPr>
        <w:t>contratos</w:t>
      </w:r>
      <w:r>
        <w:rPr>
          <w:color w:val="162937"/>
          <w:spacing w:val="79"/>
          <w:w w:val="105"/>
          <w:sz w:val="27"/>
        </w:rPr>
        <w:t> </w:t>
      </w:r>
      <w:r>
        <w:rPr>
          <w:color w:val="162937"/>
          <w:w w:val="105"/>
          <w:sz w:val="27"/>
        </w:rPr>
        <w:t>a</w:t>
      </w:r>
      <w:r>
        <w:rPr>
          <w:color w:val="162937"/>
          <w:spacing w:val="79"/>
          <w:w w:val="105"/>
          <w:sz w:val="27"/>
        </w:rPr>
        <w:t> </w:t>
      </w:r>
      <w:r>
        <w:rPr>
          <w:color w:val="162937"/>
          <w:w w:val="105"/>
          <w:sz w:val="27"/>
        </w:rPr>
        <w:t>prazo indeterminado, rescindidos com aviso prévio trabalhado; ou</w:t>
      </w:r>
    </w:p>
    <w:p>
      <w:pPr>
        <w:spacing w:after="0" w:line="312" w:lineRule="auto"/>
        <w:jc w:val="left"/>
        <w:rPr>
          <w:sz w:val="27"/>
        </w:rPr>
        <w:sectPr>
          <w:pgSz w:w="16840" w:h="23830"/>
          <w:pgMar w:header="284" w:footer="292" w:top="480" w:bottom="480" w:left="1560" w:right="600"/>
        </w:sectPr>
      </w:pPr>
    </w:p>
    <w:p>
      <w:pPr>
        <w:pStyle w:val="ListParagraph"/>
        <w:numPr>
          <w:ilvl w:val="1"/>
          <w:numId w:val="67"/>
        </w:numPr>
        <w:tabs>
          <w:tab w:pos="1761" w:val="left" w:leader="none"/>
        </w:tabs>
        <w:spacing w:line="312" w:lineRule="auto" w:before="143" w:after="0"/>
        <w:ind w:left="112" w:right="1063" w:firstLine="1350"/>
        <w:jc w:val="both"/>
        <w:rPr>
          <w:sz w:val="27"/>
        </w:rPr>
      </w:pPr>
      <w:r>
        <w:rPr>
          <w:color w:val="162937"/>
          <w:sz w:val="27"/>
        </w:rPr>
        <w:t>até</w:t>
      </w:r>
      <w:r>
        <w:rPr>
          <w:color w:val="162937"/>
          <w:spacing w:val="40"/>
          <w:sz w:val="27"/>
        </w:rPr>
        <w:t> </w:t>
      </w:r>
      <w:r>
        <w:rPr>
          <w:color w:val="162937"/>
          <w:sz w:val="27"/>
        </w:rPr>
        <w:t>o</w:t>
      </w:r>
      <w:r>
        <w:rPr>
          <w:color w:val="162937"/>
          <w:spacing w:val="40"/>
          <w:sz w:val="27"/>
        </w:rPr>
        <w:t> </w:t>
      </w:r>
      <w:r>
        <w:rPr>
          <w:color w:val="162937"/>
          <w:sz w:val="27"/>
        </w:rPr>
        <w:t>décimo</w:t>
      </w:r>
      <w:r>
        <w:rPr>
          <w:color w:val="162937"/>
          <w:spacing w:val="40"/>
          <w:sz w:val="27"/>
        </w:rPr>
        <w:t> </w:t>
      </w:r>
      <w:r>
        <w:rPr>
          <w:color w:val="162937"/>
          <w:sz w:val="27"/>
        </w:rPr>
        <w:t>dia</w:t>
      </w:r>
      <w:r>
        <w:rPr>
          <w:color w:val="162937"/>
          <w:spacing w:val="40"/>
          <w:sz w:val="27"/>
        </w:rPr>
        <w:t> </w:t>
      </w:r>
      <w:r>
        <w:rPr>
          <w:color w:val="162937"/>
          <w:sz w:val="27"/>
        </w:rPr>
        <w:t>corrido,</w:t>
      </w:r>
      <w:r>
        <w:rPr>
          <w:color w:val="162937"/>
          <w:spacing w:val="40"/>
          <w:sz w:val="27"/>
        </w:rPr>
        <w:t> </w:t>
      </w:r>
      <w:r>
        <w:rPr>
          <w:color w:val="162937"/>
          <w:sz w:val="27"/>
        </w:rPr>
        <w:t>a</w:t>
      </w:r>
      <w:r>
        <w:rPr>
          <w:color w:val="162937"/>
          <w:spacing w:val="40"/>
          <w:sz w:val="27"/>
        </w:rPr>
        <w:t> </w:t>
      </w:r>
      <w:r>
        <w:rPr>
          <w:color w:val="162937"/>
          <w:sz w:val="27"/>
        </w:rPr>
        <w:t>contar</w:t>
      </w:r>
      <w:r>
        <w:rPr>
          <w:color w:val="162937"/>
          <w:spacing w:val="40"/>
          <w:sz w:val="27"/>
        </w:rPr>
        <w:t> </w:t>
      </w:r>
      <w:r>
        <w:rPr>
          <w:color w:val="162937"/>
          <w:sz w:val="27"/>
        </w:rPr>
        <w:t>do</w:t>
      </w:r>
      <w:r>
        <w:rPr>
          <w:color w:val="162937"/>
          <w:spacing w:val="40"/>
          <w:sz w:val="27"/>
        </w:rPr>
        <w:t> </w:t>
      </w:r>
      <w:r>
        <w:rPr>
          <w:color w:val="162937"/>
          <w:sz w:val="27"/>
        </w:rPr>
        <w:t>dia</w:t>
      </w:r>
      <w:r>
        <w:rPr>
          <w:color w:val="162937"/>
          <w:spacing w:val="40"/>
          <w:sz w:val="27"/>
        </w:rPr>
        <w:t> </w:t>
      </w:r>
      <w:r>
        <w:rPr>
          <w:color w:val="162937"/>
          <w:sz w:val="27"/>
        </w:rPr>
        <w:t>imediatamente</w:t>
      </w:r>
      <w:r>
        <w:rPr>
          <w:color w:val="162937"/>
          <w:spacing w:val="40"/>
          <w:sz w:val="27"/>
        </w:rPr>
        <w:t> </w:t>
      </w:r>
      <w:r>
        <w:rPr>
          <w:color w:val="162937"/>
          <w:sz w:val="27"/>
        </w:rPr>
        <w:t>posterior</w:t>
      </w:r>
      <w:r>
        <w:rPr>
          <w:color w:val="162937"/>
          <w:spacing w:val="40"/>
          <w:sz w:val="27"/>
        </w:rPr>
        <w:t> </w:t>
      </w:r>
      <w:r>
        <w:rPr>
          <w:color w:val="162937"/>
          <w:sz w:val="27"/>
        </w:rPr>
        <w:t>ao</w:t>
      </w:r>
      <w:r>
        <w:rPr>
          <w:color w:val="162937"/>
          <w:spacing w:val="40"/>
          <w:sz w:val="27"/>
        </w:rPr>
        <w:t> </w:t>
      </w:r>
      <w:r>
        <w:rPr>
          <w:color w:val="162937"/>
          <w:sz w:val="27"/>
        </w:rPr>
        <w:t>do</w:t>
      </w:r>
      <w:r>
        <w:rPr>
          <w:color w:val="162937"/>
          <w:spacing w:val="40"/>
          <w:sz w:val="27"/>
        </w:rPr>
        <w:t> </w:t>
      </w:r>
      <w:r>
        <w:rPr>
          <w:color w:val="162937"/>
          <w:sz w:val="27"/>
        </w:rPr>
        <w:t>efetivo</w:t>
      </w:r>
      <w:r>
        <w:rPr>
          <w:color w:val="162937"/>
          <w:spacing w:val="40"/>
          <w:sz w:val="27"/>
        </w:rPr>
        <w:t> </w:t>
      </w:r>
      <w:r>
        <w:rPr>
          <w:color w:val="162937"/>
          <w:sz w:val="27"/>
        </w:rPr>
        <w:t>desligamento do</w:t>
      </w:r>
      <w:r>
        <w:rPr>
          <w:color w:val="162937"/>
          <w:spacing w:val="40"/>
          <w:sz w:val="27"/>
        </w:rPr>
        <w:t> </w:t>
      </w:r>
      <w:r>
        <w:rPr>
          <w:color w:val="162937"/>
          <w:sz w:val="27"/>
        </w:rPr>
        <w:t>empregado</w:t>
      </w:r>
      <w:r>
        <w:rPr>
          <w:color w:val="162937"/>
          <w:spacing w:val="40"/>
          <w:sz w:val="27"/>
        </w:rPr>
        <w:t> </w:t>
      </w:r>
      <w:r>
        <w:rPr>
          <w:color w:val="162937"/>
          <w:sz w:val="27"/>
        </w:rPr>
        <w:t>dispensado</w:t>
      </w:r>
      <w:r>
        <w:rPr>
          <w:color w:val="162937"/>
          <w:spacing w:val="40"/>
          <w:sz w:val="27"/>
        </w:rPr>
        <w:t> </w:t>
      </w:r>
      <w:r>
        <w:rPr>
          <w:color w:val="162937"/>
          <w:sz w:val="27"/>
        </w:rPr>
        <w:t>sem</w:t>
      </w:r>
      <w:r>
        <w:rPr>
          <w:color w:val="162937"/>
          <w:spacing w:val="40"/>
          <w:sz w:val="27"/>
        </w:rPr>
        <w:t> </w:t>
      </w:r>
      <w:r>
        <w:rPr>
          <w:color w:val="162937"/>
          <w:sz w:val="27"/>
        </w:rPr>
        <w:t>justa</w:t>
      </w:r>
      <w:r>
        <w:rPr>
          <w:color w:val="162937"/>
          <w:spacing w:val="40"/>
          <w:sz w:val="27"/>
        </w:rPr>
        <w:t> </w:t>
      </w:r>
      <w:r>
        <w:rPr>
          <w:color w:val="162937"/>
          <w:sz w:val="27"/>
        </w:rPr>
        <w:t>causa,</w:t>
      </w:r>
      <w:r>
        <w:rPr>
          <w:color w:val="162937"/>
          <w:spacing w:val="40"/>
          <w:sz w:val="27"/>
        </w:rPr>
        <w:t> </w:t>
      </w:r>
      <w:r>
        <w:rPr>
          <w:color w:val="162937"/>
          <w:sz w:val="27"/>
        </w:rPr>
        <w:t>com</w:t>
      </w:r>
      <w:r>
        <w:rPr>
          <w:color w:val="162937"/>
          <w:spacing w:val="40"/>
          <w:sz w:val="27"/>
        </w:rPr>
        <w:t> </w:t>
      </w:r>
      <w:r>
        <w:rPr>
          <w:color w:val="162937"/>
          <w:sz w:val="27"/>
        </w:rPr>
        <w:t>indenização,</w:t>
      </w:r>
      <w:r>
        <w:rPr>
          <w:color w:val="162937"/>
          <w:spacing w:val="40"/>
          <w:sz w:val="27"/>
        </w:rPr>
        <w:t> </w:t>
      </w:r>
      <w:r>
        <w:rPr>
          <w:color w:val="162937"/>
          <w:sz w:val="27"/>
        </w:rPr>
        <w:t>ausência</w:t>
      </w:r>
      <w:r>
        <w:rPr>
          <w:color w:val="162937"/>
          <w:spacing w:val="40"/>
          <w:sz w:val="27"/>
        </w:rPr>
        <w:t> </w:t>
      </w:r>
      <w:r>
        <w:rPr>
          <w:color w:val="162937"/>
          <w:sz w:val="27"/>
        </w:rPr>
        <w:t>ou</w:t>
      </w:r>
      <w:r>
        <w:rPr>
          <w:color w:val="162937"/>
          <w:spacing w:val="40"/>
          <w:sz w:val="27"/>
        </w:rPr>
        <w:t> </w:t>
      </w:r>
      <w:r>
        <w:rPr>
          <w:color w:val="162937"/>
          <w:sz w:val="27"/>
        </w:rPr>
        <w:t>dispensa</w:t>
      </w:r>
      <w:r>
        <w:rPr>
          <w:color w:val="162937"/>
          <w:spacing w:val="40"/>
          <w:sz w:val="27"/>
        </w:rPr>
        <w:t> </w:t>
      </w:r>
      <w:r>
        <w:rPr>
          <w:color w:val="162937"/>
          <w:sz w:val="27"/>
        </w:rPr>
        <w:t>de</w:t>
      </w:r>
      <w:r>
        <w:rPr>
          <w:color w:val="162937"/>
          <w:spacing w:val="40"/>
          <w:sz w:val="27"/>
        </w:rPr>
        <w:t> </w:t>
      </w:r>
      <w:r>
        <w:rPr>
          <w:color w:val="162937"/>
          <w:sz w:val="27"/>
        </w:rPr>
        <w:t>cumprimento</w:t>
      </w:r>
      <w:r>
        <w:rPr>
          <w:color w:val="162937"/>
          <w:spacing w:val="40"/>
          <w:sz w:val="27"/>
        </w:rPr>
        <w:t> </w:t>
      </w:r>
      <w:r>
        <w:rPr>
          <w:color w:val="162937"/>
          <w:sz w:val="27"/>
        </w:rPr>
        <w:t>do aviso</w:t>
      </w:r>
      <w:r>
        <w:rPr>
          <w:color w:val="162937"/>
          <w:spacing w:val="40"/>
          <w:sz w:val="27"/>
        </w:rPr>
        <w:t> </w:t>
      </w:r>
      <w:r>
        <w:rPr>
          <w:color w:val="162937"/>
          <w:sz w:val="27"/>
        </w:rPr>
        <w:t>prévio,</w:t>
      </w:r>
      <w:r>
        <w:rPr>
          <w:color w:val="162937"/>
          <w:spacing w:val="40"/>
          <w:sz w:val="27"/>
        </w:rPr>
        <w:t> </w:t>
      </w:r>
      <w:r>
        <w:rPr>
          <w:color w:val="162937"/>
          <w:sz w:val="27"/>
        </w:rPr>
        <w:t>ou</w:t>
      </w:r>
      <w:r>
        <w:rPr>
          <w:color w:val="162937"/>
          <w:spacing w:val="40"/>
          <w:sz w:val="27"/>
        </w:rPr>
        <w:t> </w:t>
      </w:r>
      <w:r>
        <w:rPr>
          <w:color w:val="162937"/>
          <w:sz w:val="27"/>
        </w:rPr>
        <w:t>em</w:t>
      </w:r>
      <w:r>
        <w:rPr>
          <w:color w:val="162937"/>
          <w:spacing w:val="40"/>
          <w:sz w:val="27"/>
        </w:rPr>
        <w:t> </w:t>
      </w:r>
      <w:r>
        <w:rPr>
          <w:color w:val="162937"/>
          <w:sz w:val="27"/>
        </w:rPr>
        <w:t>caso</w:t>
      </w:r>
      <w:r>
        <w:rPr>
          <w:color w:val="162937"/>
          <w:spacing w:val="40"/>
          <w:sz w:val="27"/>
        </w:rPr>
        <w:t> </w:t>
      </w:r>
      <w:r>
        <w:rPr>
          <w:color w:val="162937"/>
          <w:sz w:val="27"/>
        </w:rPr>
        <w:t>de</w:t>
      </w:r>
      <w:r>
        <w:rPr>
          <w:color w:val="162937"/>
          <w:spacing w:val="40"/>
          <w:sz w:val="27"/>
        </w:rPr>
        <w:t> </w:t>
      </w:r>
      <w:r>
        <w:rPr>
          <w:color w:val="162937"/>
          <w:sz w:val="27"/>
        </w:rPr>
        <w:t>rescisão</w:t>
      </w:r>
      <w:r>
        <w:rPr>
          <w:color w:val="162937"/>
          <w:spacing w:val="40"/>
          <w:sz w:val="27"/>
        </w:rPr>
        <w:t> </w:t>
      </w:r>
      <w:r>
        <w:rPr>
          <w:color w:val="162937"/>
          <w:sz w:val="27"/>
        </w:rPr>
        <w:t>antecipada</w:t>
      </w:r>
      <w:r>
        <w:rPr>
          <w:color w:val="162937"/>
          <w:spacing w:val="40"/>
          <w:sz w:val="27"/>
        </w:rPr>
        <w:t> </w:t>
      </w:r>
      <w:r>
        <w:rPr>
          <w:color w:val="162937"/>
          <w:sz w:val="27"/>
        </w:rPr>
        <w:t>de</w:t>
      </w:r>
      <w:r>
        <w:rPr>
          <w:color w:val="162937"/>
          <w:spacing w:val="40"/>
          <w:sz w:val="27"/>
        </w:rPr>
        <w:t> </w:t>
      </w:r>
      <w:r>
        <w:rPr>
          <w:color w:val="162937"/>
          <w:sz w:val="27"/>
        </w:rPr>
        <w:t>contrato</w:t>
      </w:r>
      <w:r>
        <w:rPr>
          <w:color w:val="162937"/>
          <w:spacing w:val="40"/>
          <w:sz w:val="27"/>
        </w:rPr>
        <w:t> </w:t>
      </w:r>
      <w:r>
        <w:rPr>
          <w:color w:val="162937"/>
          <w:sz w:val="27"/>
        </w:rPr>
        <w:t>de</w:t>
      </w:r>
      <w:r>
        <w:rPr>
          <w:color w:val="162937"/>
          <w:spacing w:val="40"/>
          <w:sz w:val="27"/>
        </w:rPr>
        <w:t> </w:t>
      </w:r>
      <w:r>
        <w:rPr>
          <w:color w:val="162937"/>
          <w:sz w:val="27"/>
        </w:rPr>
        <w:t>trabalho</w:t>
      </w:r>
      <w:r>
        <w:rPr>
          <w:color w:val="162937"/>
          <w:spacing w:val="40"/>
          <w:sz w:val="27"/>
        </w:rPr>
        <w:t> </w:t>
      </w:r>
      <w:r>
        <w:rPr>
          <w:color w:val="162937"/>
          <w:sz w:val="27"/>
        </w:rPr>
        <w:t>por</w:t>
      </w:r>
      <w:r>
        <w:rPr>
          <w:color w:val="162937"/>
          <w:spacing w:val="40"/>
          <w:sz w:val="27"/>
        </w:rPr>
        <w:t> </w:t>
      </w:r>
      <w:r>
        <w:rPr>
          <w:color w:val="162937"/>
          <w:sz w:val="27"/>
        </w:rPr>
        <w:t>prazo</w:t>
      </w:r>
      <w:r>
        <w:rPr>
          <w:color w:val="162937"/>
          <w:spacing w:val="40"/>
          <w:sz w:val="27"/>
        </w:rPr>
        <w:t> </w:t>
      </w:r>
      <w:r>
        <w:rPr>
          <w:color w:val="162937"/>
          <w:sz w:val="27"/>
        </w:rPr>
        <w:t>determinado,</w:t>
      </w:r>
      <w:r>
        <w:rPr>
          <w:color w:val="162937"/>
          <w:spacing w:val="40"/>
          <w:sz w:val="27"/>
        </w:rPr>
        <w:t> </w:t>
      </w:r>
      <w:r>
        <w:rPr>
          <w:color w:val="162937"/>
          <w:sz w:val="27"/>
        </w:rPr>
        <w:t>inclusive do</w:t>
      </w:r>
      <w:r>
        <w:rPr>
          <w:color w:val="162937"/>
          <w:spacing w:val="40"/>
          <w:sz w:val="27"/>
        </w:rPr>
        <w:t> </w:t>
      </w:r>
      <w:r>
        <w:rPr>
          <w:color w:val="162937"/>
          <w:sz w:val="27"/>
        </w:rPr>
        <w:t>trabalho</w:t>
      </w:r>
      <w:r>
        <w:rPr>
          <w:color w:val="162937"/>
          <w:spacing w:val="40"/>
          <w:sz w:val="27"/>
        </w:rPr>
        <w:t> </w:t>
      </w:r>
      <w:r>
        <w:rPr>
          <w:color w:val="162937"/>
          <w:sz w:val="27"/>
        </w:rPr>
        <w:t>temporário,</w:t>
      </w:r>
      <w:r>
        <w:rPr>
          <w:color w:val="162937"/>
          <w:spacing w:val="40"/>
          <w:sz w:val="27"/>
        </w:rPr>
        <w:t> </w:t>
      </w:r>
      <w:r>
        <w:rPr>
          <w:color w:val="162937"/>
          <w:sz w:val="27"/>
        </w:rPr>
        <w:t>ressalvada</w:t>
      </w:r>
      <w:r>
        <w:rPr>
          <w:color w:val="162937"/>
          <w:spacing w:val="40"/>
          <w:sz w:val="27"/>
        </w:rPr>
        <w:t> </w:t>
      </w:r>
      <w:r>
        <w:rPr>
          <w:color w:val="162937"/>
          <w:sz w:val="27"/>
        </w:rPr>
        <w:t>a</w:t>
      </w:r>
      <w:r>
        <w:rPr>
          <w:color w:val="162937"/>
          <w:spacing w:val="40"/>
          <w:sz w:val="27"/>
        </w:rPr>
        <w:t> </w:t>
      </w:r>
      <w:r>
        <w:rPr>
          <w:color w:val="162937"/>
          <w:sz w:val="27"/>
        </w:rPr>
        <w:t>hipótese</w:t>
      </w:r>
      <w:r>
        <w:rPr>
          <w:color w:val="162937"/>
          <w:spacing w:val="40"/>
          <w:sz w:val="27"/>
        </w:rPr>
        <w:t> </w:t>
      </w:r>
      <w:r>
        <w:rPr>
          <w:color w:val="162937"/>
          <w:sz w:val="27"/>
        </w:rPr>
        <w:t>prevista</w:t>
      </w:r>
      <w:r>
        <w:rPr>
          <w:color w:val="162937"/>
          <w:spacing w:val="40"/>
          <w:sz w:val="27"/>
        </w:rPr>
        <w:t> </w:t>
      </w:r>
      <w:r>
        <w:rPr>
          <w:color w:val="162937"/>
          <w:sz w:val="27"/>
        </w:rPr>
        <w:t>na</w:t>
      </w:r>
      <w:r>
        <w:rPr>
          <w:color w:val="162937"/>
          <w:spacing w:val="40"/>
          <w:sz w:val="27"/>
        </w:rPr>
        <w:t> </w:t>
      </w:r>
      <w:r>
        <w:rPr>
          <w:color w:val="162937"/>
          <w:sz w:val="27"/>
        </w:rPr>
        <w:t>alínea</w:t>
      </w:r>
      <w:r>
        <w:rPr>
          <w:color w:val="162937"/>
          <w:spacing w:val="40"/>
          <w:sz w:val="27"/>
        </w:rPr>
        <w:t> </w:t>
      </w:r>
      <w:r>
        <w:rPr>
          <w:color w:val="162937"/>
          <w:sz w:val="27"/>
        </w:rPr>
        <w:t>"a";</w:t>
      </w:r>
    </w:p>
    <w:p>
      <w:pPr>
        <w:pStyle w:val="ListParagraph"/>
        <w:numPr>
          <w:ilvl w:val="0"/>
          <w:numId w:val="67"/>
        </w:numPr>
        <w:tabs>
          <w:tab w:pos="1673" w:val="left" w:leader="none"/>
        </w:tabs>
        <w:spacing w:line="312" w:lineRule="auto" w:before="156" w:after="0"/>
        <w:ind w:left="112" w:right="1063" w:firstLine="1350"/>
        <w:jc w:val="both"/>
        <w:rPr>
          <w:sz w:val="27"/>
        </w:rPr>
      </w:pPr>
      <w:r>
        <w:rPr>
          <w:color w:val="162937"/>
          <w:sz w:val="27"/>
        </w:rPr>
        <w:t>-</w:t>
      </w:r>
      <w:r>
        <w:rPr>
          <w:color w:val="162937"/>
          <w:spacing w:val="25"/>
          <w:sz w:val="27"/>
        </w:rPr>
        <w:t> </w:t>
      </w:r>
      <w:r>
        <w:rPr>
          <w:color w:val="162937"/>
          <w:sz w:val="27"/>
        </w:rPr>
        <w:t>para</w:t>
      </w:r>
      <w:r>
        <w:rPr>
          <w:color w:val="162937"/>
          <w:spacing w:val="25"/>
          <w:sz w:val="27"/>
        </w:rPr>
        <w:t> </w:t>
      </w:r>
      <w:r>
        <w:rPr>
          <w:color w:val="162937"/>
          <w:sz w:val="27"/>
        </w:rPr>
        <w:t>as</w:t>
      </w:r>
      <w:r>
        <w:rPr>
          <w:color w:val="162937"/>
          <w:spacing w:val="25"/>
          <w:sz w:val="27"/>
        </w:rPr>
        <w:t> </w:t>
      </w:r>
      <w:r>
        <w:rPr>
          <w:color w:val="162937"/>
          <w:sz w:val="27"/>
        </w:rPr>
        <w:t>rescisões</w:t>
      </w:r>
      <w:r>
        <w:rPr>
          <w:color w:val="162937"/>
          <w:spacing w:val="25"/>
          <w:sz w:val="27"/>
        </w:rPr>
        <w:t> </w:t>
      </w:r>
      <w:r>
        <w:rPr>
          <w:color w:val="162937"/>
          <w:sz w:val="27"/>
        </w:rPr>
        <w:t>com</w:t>
      </w:r>
      <w:r>
        <w:rPr>
          <w:color w:val="162937"/>
          <w:spacing w:val="25"/>
          <w:sz w:val="27"/>
        </w:rPr>
        <w:t> </w:t>
      </w:r>
      <w:r>
        <w:rPr>
          <w:color w:val="162937"/>
          <w:sz w:val="27"/>
        </w:rPr>
        <w:t>data</w:t>
      </w:r>
      <w:r>
        <w:rPr>
          <w:color w:val="162937"/>
          <w:spacing w:val="25"/>
          <w:sz w:val="27"/>
        </w:rPr>
        <w:t> </w:t>
      </w:r>
      <w:r>
        <w:rPr>
          <w:color w:val="162937"/>
          <w:sz w:val="27"/>
        </w:rPr>
        <w:t>de</w:t>
      </w:r>
      <w:r>
        <w:rPr>
          <w:color w:val="162937"/>
          <w:spacing w:val="25"/>
          <w:sz w:val="27"/>
        </w:rPr>
        <w:t> </w:t>
      </w:r>
      <w:r>
        <w:rPr>
          <w:color w:val="162937"/>
          <w:sz w:val="27"/>
        </w:rPr>
        <w:t>afastamento</w:t>
      </w:r>
      <w:r>
        <w:rPr>
          <w:color w:val="162937"/>
          <w:spacing w:val="25"/>
          <w:sz w:val="27"/>
        </w:rPr>
        <w:t> </w:t>
      </w:r>
      <w:r>
        <w:rPr>
          <w:color w:val="162937"/>
          <w:sz w:val="27"/>
        </w:rPr>
        <w:t>a</w:t>
      </w:r>
      <w:r>
        <w:rPr>
          <w:color w:val="162937"/>
          <w:spacing w:val="25"/>
          <w:sz w:val="27"/>
        </w:rPr>
        <w:t> </w:t>
      </w:r>
      <w:r>
        <w:rPr>
          <w:color w:val="162937"/>
          <w:sz w:val="27"/>
        </w:rPr>
        <w:t>partir</w:t>
      </w:r>
      <w:r>
        <w:rPr>
          <w:color w:val="162937"/>
          <w:spacing w:val="16"/>
          <w:sz w:val="27"/>
        </w:rPr>
        <w:t> </w:t>
      </w:r>
      <w:r>
        <w:rPr>
          <w:color w:val="162937"/>
          <w:sz w:val="27"/>
        </w:rPr>
        <w:t>de</w:t>
      </w:r>
      <w:r>
        <w:rPr>
          <w:color w:val="162937"/>
          <w:spacing w:val="25"/>
          <w:sz w:val="27"/>
        </w:rPr>
        <w:t> </w:t>
      </w:r>
      <w:r>
        <w:rPr>
          <w:color w:val="162937"/>
          <w:sz w:val="27"/>
        </w:rPr>
        <w:t>11</w:t>
      </w:r>
      <w:r>
        <w:rPr>
          <w:color w:val="162937"/>
          <w:spacing w:val="25"/>
          <w:sz w:val="27"/>
        </w:rPr>
        <w:t> </w:t>
      </w:r>
      <w:r>
        <w:rPr>
          <w:color w:val="162937"/>
          <w:sz w:val="27"/>
        </w:rPr>
        <w:t>de</w:t>
      </w:r>
      <w:r>
        <w:rPr>
          <w:color w:val="162937"/>
          <w:spacing w:val="25"/>
          <w:sz w:val="27"/>
        </w:rPr>
        <w:t> </w:t>
      </w:r>
      <w:r>
        <w:rPr>
          <w:color w:val="162937"/>
          <w:sz w:val="27"/>
        </w:rPr>
        <w:t>novembro</w:t>
      </w:r>
      <w:r>
        <w:rPr>
          <w:color w:val="162937"/>
          <w:spacing w:val="25"/>
          <w:sz w:val="27"/>
        </w:rPr>
        <w:t> </w:t>
      </w:r>
      <w:r>
        <w:rPr>
          <w:color w:val="162937"/>
          <w:sz w:val="27"/>
        </w:rPr>
        <w:t>de</w:t>
      </w:r>
      <w:r>
        <w:rPr>
          <w:color w:val="162937"/>
          <w:spacing w:val="25"/>
          <w:sz w:val="27"/>
        </w:rPr>
        <w:t> </w:t>
      </w:r>
      <w:r>
        <w:rPr>
          <w:color w:val="162937"/>
          <w:sz w:val="27"/>
        </w:rPr>
        <w:t>2017,</w:t>
      </w:r>
      <w:r>
        <w:rPr>
          <w:color w:val="162937"/>
          <w:spacing w:val="25"/>
          <w:sz w:val="27"/>
        </w:rPr>
        <w:t> </w:t>
      </w:r>
      <w:r>
        <w:rPr>
          <w:color w:val="162937"/>
          <w:sz w:val="27"/>
        </w:rPr>
        <w:t>inclusive,</w:t>
      </w:r>
      <w:r>
        <w:rPr>
          <w:color w:val="162937"/>
          <w:spacing w:val="25"/>
          <w:sz w:val="27"/>
        </w:rPr>
        <w:t> </w:t>
      </w:r>
      <w:r>
        <w:rPr>
          <w:color w:val="162937"/>
          <w:sz w:val="27"/>
        </w:rPr>
        <w:t>até </w:t>
      </w:r>
      <w:r>
        <w:rPr>
          <w:color w:val="162937"/>
          <w:w w:val="110"/>
          <w:sz w:val="27"/>
        </w:rPr>
        <w:t>o</w:t>
      </w:r>
      <w:r>
        <w:rPr>
          <w:color w:val="162937"/>
          <w:spacing w:val="-16"/>
          <w:w w:val="110"/>
          <w:sz w:val="27"/>
        </w:rPr>
        <w:t> </w:t>
      </w:r>
      <w:r>
        <w:rPr>
          <w:color w:val="162937"/>
          <w:w w:val="110"/>
          <w:sz w:val="27"/>
        </w:rPr>
        <w:t>décimo</w:t>
      </w:r>
      <w:r>
        <w:rPr>
          <w:color w:val="162937"/>
          <w:spacing w:val="-16"/>
          <w:w w:val="110"/>
          <w:sz w:val="27"/>
        </w:rPr>
        <w:t> </w:t>
      </w:r>
      <w:r>
        <w:rPr>
          <w:color w:val="162937"/>
          <w:w w:val="110"/>
          <w:sz w:val="27"/>
        </w:rPr>
        <w:t>dia</w:t>
      </w:r>
      <w:r>
        <w:rPr>
          <w:color w:val="162937"/>
          <w:spacing w:val="-16"/>
          <w:w w:val="110"/>
          <w:sz w:val="27"/>
        </w:rPr>
        <w:t> </w:t>
      </w:r>
      <w:r>
        <w:rPr>
          <w:color w:val="162937"/>
          <w:w w:val="110"/>
          <w:sz w:val="27"/>
        </w:rPr>
        <w:t>corrido,</w:t>
      </w:r>
      <w:r>
        <w:rPr>
          <w:color w:val="162937"/>
          <w:spacing w:val="-16"/>
          <w:w w:val="110"/>
          <w:sz w:val="27"/>
        </w:rPr>
        <w:t> </w:t>
      </w:r>
      <w:r>
        <w:rPr>
          <w:color w:val="162937"/>
          <w:w w:val="110"/>
          <w:sz w:val="27"/>
        </w:rPr>
        <w:t>a</w:t>
      </w:r>
      <w:r>
        <w:rPr>
          <w:color w:val="162937"/>
          <w:spacing w:val="-16"/>
          <w:w w:val="110"/>
          <w:sz w:val="27"/>
        </w:rPr>
        <w:t> </w:t>
      </w:r>
      <w:r>
        <w:rPr>
          <w:color w:val="162937"/>
          <w:w w:val="110"/>
          <w:sz w:val="27"/>
        </w:rPr>
        <w:t>contar</w:t>
      </w:r>
      <w:r>
        <w:rPr>
          <w:color w:val="162937"/>
          <w:spacing w:val="-20"/>
          <w:w w:val="110"/>
          <w:sz w:val="27"/>
        </w:rPr>
        <w:t> </w:t>
      </w:r>
      <w:r>
        <w:rPr>
          <w:color w:val="162937"/>
          <w:w w:val="110"/>
          <w:sz w:val="27"/>
        </w:rPr>
        <w:t>do</w:t>
      </w:r>
      <w:r>
        <w:rPr>
          <w:color w:val="162937"/>
          <w:spacing w:val="-16"/>
          <w:w w:val="110"/>
          <w:sz w:val="27"/>
        </w:rPr>
        <w:t> </w:t>
      </w:r>
      <w:r>
        <w:rPr>
          <w:color w:val="162937"/>
          <w:w w:val="110"/>
          <w:sz w:val="27"/>
        </w:rPr>
        <w:t>dia</w:t>
      </w:r>
      <w:r>
        <w:rPr>
          <w:color w:val="162937"/>
          <w:spacing w:val="-16"/>
          <w:w w:val="110"/>
          <w:sz w:val="27"/>
        </w:rPr>
        <w:t> </w:t>
      </w:r>
      <w:r>
        <w:rPr>
          <w:color w:val="162937"/>
          <w:w w:val="110"/>
          <w:sz w:val="27"/>
        </w:rPr>
        <w:t>imediatamente</w:t>
      </w:r>
      <w:r>
        <w:rPr>
          <w:color w:val="162937"/>
          <w:spacing w:val="-16"/>
          <w:w w:val="110"/>
          <w:sz w:val="27"/>
        </w:rPr>
        <w:t> </w:t>
      </w:r>
      <w:r>
        <w:rPr>
          <w:color w:val="162937"/>
          <w:w w:val="110"/>
          <w:sz w:val="27"/>
        </w:rPr>
        <w:t>posterior</w:t>
      </w:r>
      <w:r>
        <w:rPr>
          <w:color w:val="162937"/>
          <w:spacing w:val="-20"/>
          <w:w w:val="110"/>
          <w:sz w:val="27"/>
        </w:rPr>
        <w:t> </w:t>
      </w:r>
      <w:r>
        <w:rPr>
          <w:color w:val="162937"/>
          <w:w w:val="110"/>
          <w:sz w:val="27"/>
        </w:rPr>
        <w:t>ao</w:t>
      </w:r>
      <w:r>
        <w:rPr>
          <w:color w:val="162937"/>
          <w:spacing w:val="-16"/>
          <w:w w:val="110"/>
          <w:sz w:val="27"/>
        </w:rPr>
        <w:t> </w:t>
      </w:r>
      <w:r>
        <w:rPr>
          <w:color w:val="162937"/>
          <w:w w:val="110"/>
          <w:sz w:val="27"/>
        </w:rPr>
        <w:t>do</w:t>
      </w:r>
      <w:r>
        <w:rPr>
          <w:color w:val="162937"/>
          <w:spacing w:val="-16"/>
          <w:w w:val="110"/>
          <w:sz w:val="27"/>
        </w:rPr>
        <w:t> </w:t>
      </w:r>
      <w:r>
        <w:rPr>
          <w:color w:val="162937"/>
          <w:w w:val="110"/>
          <w:sz w:val="27"/>
        </w:rPr>
        <w:t>efetivo</w:t>
      </w:r>
      <w:r>
        <w:rPr>
          <w:color w:val="162937"/>
          <w:spacing w:val="-16"/>
          <w:w w:val="110"/>
          <w:sz w:val="27"/>
        </w:rPr>
        <w:t> </w:t>
      </w:r>
      <w:r>
        <w:rPr>
          <w:color w:val="162937"/>
          <w:w w:val="110"/>
          <w:sz w:val="27"/>
        </w:rPr>
        <w:t>desligamento</w:t>
      </w:r>
      <w:r>
        <w:rPr>
          <w:color w:val="162937"/>
          <w:spacing w:val="-16"/>
          <w:w w:val="110"/>
          <w:sz w:val="27"/>
        </w:rPr>
        <w:t> </w:t>
      </w:r>
      <w:r>
        <w:rPr>
          <w:color w:val="162937"/>
          <w:w w:val="110"/>
          <w:sz w:val="27"/>
        </w:rPr>
        <w:t>do</w:t>
      </w:r>
      <w:r>
        <w:rPr>
          <w:color w:val="162937"/>
          <w:spacing w:val="-16"/>
          <w:w w:val="110"/>
          <w:sz w:val="27"/>
        </w:rPr>
        <w:t> </w:t>
      </w:r>
      <w:r>
        <w:rPr>
          <w:color w:val="162937"/>
          <w:w w:val="110"/>
          <w:sz w:val="27"/>
        </w:rPr>
        <w:t>empregado </w:t>
      </w:r>
      <w:r>
        <w:rPr>
          <w:color w:val="162937"/>
          <w:sz w:val="27"/>
        </w:rPr>
        <w:t>de suas atividades, nas hipóteses:</w:t>
      </w:r>
    </w:p>
    <w:p>
      <w:pPr>
        <w:pStyle w:val="ListParagraph"/>
        <w:numPr>
          <w:ilvl w:val="1"/>
          <w:numId w:val="67"/>
        </w:numPr>
        <w:tabs>
          <w:tab w:pos="1845" w:val="left" w:leader="none"/>
        </w:tabs>
        <w:spacing w:line="312" w:lineRule="auto" w:before="154" w:after="0"/>
        <w:ind w:left="112" w:right="1063" w:firstLine="1350"/>
        <w:jc w:val="left"/>
        <w:rPr>
          <w:sz w:val="27"/>
        </w:rPr>
      </w:pPr>
      <w:r>
        <w:rPr>
          <w:color w:val="162937"/>
          <w:w w:val="105"/>
          <w:sz w:val="27"/>
        </w:rPr>
        <w:t>de</w:t>
      </w:r>
      <w:r>
        <w:rPr>
          <w:color w:val="162937"/>
          <w:spacing w:val="80"/>
          <w:w w:val="105"/>
          <w:sz w:val="27"/>
        </w:rPr>
        <w:t> </w:t>
      </w:r>
      <w:r>
        <w:rPr>
          <w:color w:val="162937"/>
          <w:w w:val="105"/>
          <w:sz w:val="27"/>
        </w:rPr>
        <w:t>dispensa</w:t>
      </w:r>
      <w:r>
        <w:rPr>
          <w:color w:val="162937"/>
          <w:spacing w:val="80"/>
          <w:w w:val="105"/>
          <w:sz w:val="27"/>
        </w:rPr>
        <w:t> </w:t>
      </w:r>
      <w:r>
        <w:rPr>
          <w:color w:val="162937"/>
          <w:w w:val="105"/>
          <w:sz w:val="27"/>
        </w:rPr>
        <w:t>sem</w:t>
      </w:r>
      <w:r>
        <w:rPr>
          <w:color w:val="162937"/>
          <w:spacing w:val="80"/>
          <w:w w:val="105"/>
          <w:sz w:val="27"/>
        </w:rPr>
        <w:t> </w:t>
      </w:r>
      <w:r>
        <w:rPr>
          <w:color w:val="162937"/>
          <w:w w:val="105"/>
          <w:sz w:val="27"/>
        </w:rPr>
        <w:t>justa</w:t>
      </w:r>
      <w:r>
        <w:rPr>
          <w:color w:val="162937"/>
          <w:spacing w:val="80"/>
          <w:w w:val="105"/>
          <w:sz w:val="27"/>
        </w:rPr>
        <w:t> </w:t>
      </w:r>
      <w:r>
        <w:rPr>
          <w:color w:val="162937"/>
          <w:w w:val="105"/>
          <w:sz w:val="27"/>
        </w:rPr>
        <w:t>causa,</w:t>
      </w:r>
      <w:r>
        <w:rPr>
          <w:color w:val="162937"/>
          <w:spacing w:val="80"/>
          <w:w w:val="105"/>
          <w:sz w:val="27"/>
        </w:rPr>
        <w:t> </w:t>
      </w:r>
      <w:r>
        <w:rPr>
          <w:color w:val="162937"/>
          <w:w w:val="105"/>
          <w:sz w:val="27"/>
        </w:rPr>
        <w:t>por</w:t>
      </w:r>
      <w:r>
        <w:rPr>
          <w:color w:val="162937"/>
          <w:spacing w:val="75"/>
          <w:w w:val="105"/>
          <w:sz w:val="27"/>
        </w:rPr>
        <w:t> </w:t>
      </w:r>
      <w:r>
        <w:rPr>
          <w:color w:val="162937"/>
          <w:w w:val="105"/>
          <w:sz w:val="27"/>
        </w:rPr>
        <w:t>parte</w:t>
      </w:r>
      <w:r>
        <w:rPr>
          <w:color w:val="162937"/>
          <w:spacing w:val="80"/>
          <w:w w:val="105"/>
          <w:sz w:val="27"/>
        </w:rPr>
        <w:t> </w:t>
      </w:r>
      <w:r>
        <w:rPr>
          <w:color w:val="162937"/>
          <w:w w:val="105"/>
          <w:sz w:val="27"/>
        </w:rPr>
        <w:t>do</w:t>
      </w:r>
      <w:r>
        <w:rPr>
          <w:color w:val="162937"/>
          <w:spacing w:val="80"/>
          <w:w w:val="105"/>
          <w:sz w:val="27"/>
        </w:rPr>
        <w:t> </w:t>
      </w:r>
      <w:r>
        <w:rPr>
          <w:color w:val="162937"/>
          <w:w w:val="105"/>
          <w:sz w:val="27"/>
        </w:rPr>
        <w:t>empregador,</w:t>
      </w:r>
      <w:r>
        <w:rPr>
          <w:color w:val="162937"/>
          <w:spacing w:val="80"/>
          <w:w w:val="105"/>
          <w:sz w:val="27"/>
        </w:rPr>
        <w:t> </w:t>
      </w:r>
      <w:r>
        <w:rPr>
          <w:color w:val="162937"/>
          <w:w w:val="105"/>
          <w:sz w:val="27"/>
        </w:rPr>
        <w:t>com</w:t>
      </w:r>
      <w:r>
        <w:rPr>
          <w:color w:val="162937"/>
          <w:spacing w:val="80"/>
          <w:w w:val="105"/>
          <w:sz w:val="27"/>
        </w:rPr>
        <w:t> </w:t>
      </w:r>
      <w:r>
        <w:rPr>
          <w:color w:val="162937"/>
          <w:w w:val="105"/>
          <w:sz w:val="27"/>
        </w:rPr>
        <w:t>aviso</w:t>
      </w:r>
      <w:r>
        <w:rPr>
          <w:color w:val="162937"/>
          <w:spacing w:val="80"/>
          <w:w w:val="105"/>
          <w:sz w:val="27"/>
        </w:rPr>
        <w:t> </w:t>
      </w:r>
      <w:r>
        <w:rPr>
          <w:color w:val="162937"/>
          <w:w w:val="105"/>
          <w:sz w:val="27"/>
        </w:rPr>
        <w:t>prévio</w:t>
      </w:r>
      <w:r>
        <w:rPr>
          <w:color w:val="162937"/>
          <w:spacing w:val="80"/>
          <w:w w:val="105"/>
          <w:sz w:val="27"/>
        </w:rPr>
        <w:t> </w:t>
      </w:r>
      <w:r>
        <w:rPr>
          <w:color w:val="162937"/>
          <w:w w:val="105"/>
          <w:sz w:val="27"/>
        </w:rPr>
        <w:t>indenizado, trabalhado ou dispensado de seu cumprimento;</w:t>
      </w:r>
    </w:p>
    <w:p>
      <w:pPr>
        <w:pStyle w:val="ListParagraph"/>
        <w:numPr>
          <w:ilvl w:val="1"/>
          <w:numId w:val="67"/>
        </w:numPr>
        <w:tabs>
          <w:tab w:pos="1810" w:val="left" w:leader="none"/>
        </w:tabs>
        <w:spacing w:line="312" w:lineRule="auto" w:before="153" w:after="0"/>
        <w:ind w:left="112" w:right="1064" w:firstLine="1350"/>
        <w:jc w:val="left"/>
        <w:rPr>
          <w:sz w:val="27"/>
        </w:rPr>
      </w:pPr>
      <w:r>
        <w:rPr>
          <w:color w:val="162937"/>
          <w:w w:val="105"/>
          <w:sz w:val="27"/>
        </w:rPr>
        <w:t>de</w:t>
      </w:r>
      <w:r>
        <w:rPr>
          <w:color w:val="162937"/>
          <w:spacing w:val="40"/>
          <w:w w:val="105"/>
          <w:sz w:val="27"/>
        </w:rPr>
        <w:t> </w:t>
      </w:r>
      <w:r>
        <w:rPr>
          <w:color w:val="162937"/>
          <w:w w:val="105"/>
          <w:sz w:val="27"/>
        </w:rPr>
        <w:t>dispensa</w:t>
      </w:r>
      <w:r>
        <w:rPr>
          <w:color w:val="162937"/>
          <w:spacing w:val="40"/>
          <w:w w:val="105"/>
          <w:sz w:val="27"/>
        </w:rPr>
        <w:t> </w:t>
      </w:r>
      <w:r>
        <w:rPr>
          <w:color w:val="162937"/>
          <w:w w:val="105"/>
          <w:sz w:val="27"/>
        </w:rPr>
        <w:t>antecipada</w:t>
      </w:r>
      <w:r>
        <w:rPr>
          <w:color w:val="162937"/>
          <w:spacing w:val="40"/>
          <w:w w:val="105"/>
          <w:sz w:val="27"/>
        </w:rPr>
        <w:t> </w:t>
      </w:r>
      <w:r>
        <w:rPr>
          <w:color w:val="162937"/>
          <w:w w:val="105"/>
          <w:sz w:val="27"/>
        </w:rPr>
        <w:t>no</w:t>
      </w:r>
      <w:r>
        <w:rPr>
          <w:color w:val="162937"/>
          <w:spacing w:val="40"/>
          <w:w w:val="105"/>
          <w:sz w:val="27"/>
        </w:rPr>
        <w:t> </w:t>
      </w:r>
      <w:r>
        <w:rPr>
          <w:color w:val="162937"/>
          <w:w w:val="105"/>
          <w:sz w:val="27"/>
        </w:rPr>
        <w:t>contrato</w:t>
      </w:r>
      <w:r>
        <w:rPr>
          <w:color w:val="162937"/>
          <w:spacing w:val="40"/>
          <w:w w:val="105"/>
          <w:sz w:val="27"/>
        </w:rPr>
        <w:t> </w:t>
      </w:r>
      <w:r>
        <w:rPr>
          <w:color w:val="162937"/>
          <w:w w:val="105"/>
          <w:sz w:val="27"/>
        </w:rPr>
        <w:t>por</w:t>
      </w:r>
      <w:r>
        <w:rPr>
          <w:color w:val="162937"/>
          <w:spacing w:val="38"/>
          <w:w w:val="105"/>
          <w:sz w:val="27"/>
        </w:rPr>
        <w:t> </w:t>
      </w:r>
      <w:r>
        <w:rPr>
          <w:color w:val="162937"/>
          <w:w w:val="105"/>
          <w:sz w:val="27"/>
        </w:rPr>
        <w:t>prazo</w:t>
      </w:r>
      <w:r>
        <w:rPr>
          <w:color w:val="162937"/>
          <w:spacing w:val="40"/>
          <w:w w:val="105"/>
          <w:sz w:val="27"/>
        </w:rPr>
        <w:t> </w:t>
      </w:r>
      <w:r>
        <w:rPr>
          <w:color w:val="162937"/>
          <w:w w:val="105"/>
          <w:sz w:val="27"/>
        </w:rPr>
        <w:t>determinado</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ao</w:t>
      </w:r>
      <w:r>
        <w:rPr>
          <w:color w:val="162937"/>
          <w:spacing w:val="40"/>
          <w:w w:val="105"/>
          <w:sz w:val="27"/>
        </w:rPr>
        <w:t> </w:t>
      </w:r>
      <w:r>
        <w:rPr>
          <w:color w:val="162937"/>
          <w:w w:val="105"/>
          <w:sz w:val="27"/>
        </w:rPr>
        <w:t>seu</w:t>
      </w:r>
      <w:r>
        <w:rPr>
          <w:color w:val="162937"/>
          <w:spacing w:val="40"/>
          <w:w w:val="105"/>
          <w:sz w:val="27"/>
        </w:rPr>
        <w:t> </w:t>
      </w:r>
      <w:r>
        <w:rPr>
          <w:color w:val="162937"/>
          <w:w w:val="105"/>
          <w:sz w:val="27"/>
        </w:rPr>
        <w:t>termo,</w:t>
      </w:r>
      <w:r>
        <w:rPr>
          <w:color w:val="162937"/>
          <w:spacing w:val="40"/>
          <w:w w:val="105"/>
          <w:sz w:val="27"/>
        </w:rPr>
        <w:t> </w:t>
      </w:r>
      <w:r>
        <w:rPr>
          <w:color w:val="162937"/>
          <w:w w:val="105"/>
          <w:sz w:val="27"/>
        </w:rPr>
        <w:t>inclusive</w:t>
      </w:r>
      <w:r>
        <w:rPr>
          <w:color w:val="162937"/>
          <w:spacing w:val="40"/>
          <w:w w:val="105"/>
          <w:sz w:val="27"/>
        </w:rPr>
        <w:t> </w:t>
      </w:r>
      <w:r>
        <w:rPr>
          <w:color w:val="162937"/>
          <w:w w:val="105"/>
          <w:sz w:val="27"/>
        </w:rPr>
        <w:t>do temporário; e</w:t>
      </w:r>
    </w:p>
    <w:p>
      <w:pPr>
        <w:pStyle w:val="ListParagraph"/>
        <w:numPr>
          <w:ilvl w:val="1"/>
          <w:numId w:val="67"/>
        </w:numPr>
        <w:tabs>
          <w:tab w:pos="1755" w:val="left" w:leader="none"/>
        </w:tabs>
        <w:spacing w:line="240" w:lineRule="auto" w:before="153" w:after="0"/>
        <w:ind w:left="1755" w:right="0" w:hanging="293"/>
        <w:jc w:val="left"/>
        <w:rPr>
          <w:sz w:val="27"/>
        </w:rPr>
      </w:pPr>
      <w:r>
        <w:rPr>
          <w:color w:val="162937"/>
          <w:sz w:val="27"/>
        </w:rPr>
        <w:t>de</w:t>
      </w:r>
      <w:r>
        <w:rPr>
          <w:color w:val="162937"/>
          <w:spacing w:val="42"/>
          <w:sz w:val="27"/>
        </w:rPr>
        <w:t> </w:t>
      </w:r>
      <w:r>
        <w:rPr>
          <w:color w:val="162937"/>
          <w:sz w:val="27"/>
        </w:rPr>
        <w:t>extinção</w:t>
      </w:r>
      <w:r>
        <w:rPr>
          <w:color w:val="162937"/>
          <w:spacing w:val="43"/>
          <w:sz w:val="27"/>
        </w:rPr>
        <w:t> </w:t>
      </w:r>
      <w:r>
        <w:rPr>
          <w:color w:val="162937"/>
          <w:sz w:val="27"/>
        </w:rPr>
        <w:t>do</w:t>
      </w:r>
      <w:r>
        <w:rPr>
          <w:color w:val="162937"/>
          <w:spacing w:val="42"/>
          <w:sz w:val="27"/>
        </w:rPr>
        <w:t> </w:t>
      </w:r>
      <w:r>
        <w:rPr>
          <w:color w:val="162937"/>
          <w:sz w:val="27"/>
        </w:rPr>
        <w:t>contrato</w:t>
      </w:r>
      <w:r>
        <w:rPr>
          <w:color w:val="162937"/>
          <w:spacing w:val="43"/>
          <w:sz w:val="27"/>
        </w:rPr>
        <w:t> </w:t>
      </w:r>
      <w:r>
        <w:rPr>
          <w:color w:val="162937"/>
          <w:sz w:val="27"/>
        </w:rPr>
        <w:t>por</w:t>
      </w:r>
      <w:r>
        <w:rPr>
          <w:color w:val="162937"/>
          <w:spacing w:val="32"/>
          <w:sz w:val="27"/>
        </w:rPr>
        <w:t> </w:t>
      </w:r>
      <w:r>
        <w:rPr>
          <w:color w:val="162937"/>
          <w:sz w:val="27"/>
        </w:rPr>
        <w:t>acordo</w:t>
      </w:r>
      <w:r>
        <w:rPr>
          <w:color w:val="162937"/>
          <w:spacing w:val="42"/>
          <w:sz w:val="27"/>
        </w:rPr>
        <w:t> </w:t>
      </w:r>
      <w:r>
        <w:rPr>
          <w:color w:val="162937"/>
          <w:sz w:val="27"/>
        </w:rPr>
        <w:t>entre</w:t>
      </w:r>
      <w:r>
        <w:rPr>
          <w:color w:val="162937"/>
          <w:spacing w:val="43"/>
          <w:sz w:val="27"/>
        </w:rPr>
        <w:t> </w:t>
      </w:r>
      <w:r>
        <w:rPr>
          <w:color w:val="162937"/>
          <w:sz w:val="27"/>
        </w:rPr>
        <w:t>empregado</w:t>
      </w:r>
      <w:r>
        <w:rPr>
          <w:color w:val="162937"/>
          <w:spacing w:val="42"/>
          <w:sz w:val="27"/>
        </w:rPr>
        <w:t> </w:t>
      </w:r>
      <w:r>
        <w:rPr>
          <w:color w:val="162937"/>
          <w:sz w:val="27"/>
        </w:rPr>
        <w:t>e</w:t>
      </w:r>
      <w:r>
        <w:rPr>
          <w:color w:val="162937"/>
          <w:spacing w:val="43"/>
          <w:sz w:val="27"/>
        </w:rPr>
        <w:t> </w:t>
      </w:r>
      <w:r>
        <w:rPr>
          <w:color w:val="162937"/>
          <w:spacing w:val="-2"/>
          <w:sz w:val="27"/>
        </w:rPr>
        <w:t>empregador.</w:t>
      </w:r>
    </w:p>
    <w:p>
      <w:pPr>
        <w:pStyle w:val="BodyText"/>
        <w:spacing w:line="312" w:lineRule="auto" w:before="244"/>
        <w:ind w:right="1063"/>
      </w:pPr>
      <w:r>
        <w:rPr>
          <w:color w:val="162937"/>
          <w:w w:val="105"/>
        </w:rPr>
        <w:t>Parágrafo único. O recolhimento incidente sobre a remuneração do mês anterior e do mês da rescisão do contrato deve ser efetuado na forma da Seção II, caso o prazo ali previsto seja anterior aos consignados neste artigo.</w:t>
      </w:r>
    </w:p>
    <w:p>
      <w:pPr>
        <w:pStyle w:val="BodyText"/>
        <w:spacing w:line="312" w:lineRule="auto" w:before="154"/>
        <w:ind w:right="1064"/>
      </w:pPr>
      <w:r>
        <w:rPr>
          <w:color w:val="162937"/>
          <w:w w:val="110"/>
        </w:rPr>
        <w:t>Art.</w:t>
      </w:r>
      <w:r>
        <w:rPr>
          <w:color w:val="162937"/>
          <w:spacing w:val="-18"/>
          <w:w w:val="110"/>
        </w:rPr>
        <w:t> </w:t>
      </w:r>
      <w:r>
        <w:rPr>
          <w:color w:val="162937"/>
          <w:w w:val="110"/>
        </w:rPr>
        <w:t>229.</w:t>
      </w:r>
      <w:r>
        <w:rPr>
          <w:color w:val="162937"/>
          <w:spacing w:val="-18"/>
          <w:w w:val="110"/>
        </w:rPr>
        <w:t> </w:t>
      </w:r>
      <w:r>
        <w:rPr>
          <w:color w:val="162937"/>
          <w:w w:val="110"/>
        </w:rPr>
        <w:t>Nos</w:t>
      </w:r>
      <w:r>
        <w:rPr>
          <w:color w:val="162937"/>
          <w:spacing w:val="-18"/>
          <w:w w:val="110"/>
        </w:rPr>
        <w:t> </w:t>
      </w:r>
      <w:r>
        <w:rPr>
          <w:color w:val="162937"/>
          <w:w w:val="110"/>
        </w:rPr>
        <w:t>casos</w:t>
      </w:r>
      <w:r>
        <w:rPr>
          <w:color w:val="162937"/>
          <w:spacing w:val="-18"/>
          <w:w w:val="110"/>
        </w:rPr>
        <w:t> </w:t>
      </w:r>
      <w:r>
        <w:rPr>
          <w:color w:val="162937"/>
          <w:w w:val="110"/>
        </w:rPr>
        <w:t>em</w:t>
      </w:r>
      <w:r>
        <w:rPr>
          <w:color w:val="162937"/>
          <w:spacing w:val="-18"/>
          <w:w w:val="110"/>
        </w:rPr>
        <w:t> </w:t>
      </w:r>
      <w:r>
        <w:rPr>
          <w:color w:val="162937"/>
          <w:w w:val="110"/>
        </w:rPr>
        <w:t>que</w:t>
      </w:r>
      <w:r>
        <w:rPr>
          <w:color w:val="162937"/>
          <w:spacing w:val="-18"/>
          <w:w w:val="110"/>
        </w:rPr>
        <w:t> </w:t>
      </w:r>
      <w:r>
        <w:rPr>
          <w:color w:val="162937"/>
          <w:w w:val="110"/>
        </w:rPr>
        <w:t>há</w:t>
      </w:r>
      <w:r>
        <w:rPr>
          <w:color w:val="162937"/>
          <w:spacing w:val="-18"/>
          <w:w w:val="110"/>
        </w:rPr>
        <w:t> </w:t>
      </w:r>
      <w:r>
        <w:rPr>
          <w:color w:val="162937"/>
          <w:w w:val="110"/>
        </w:rPr>
        <w:t>termo</w:t>
      </w:r>
      <w:r>
        <w:rPr>
          <w:color w:val="162937"/>
          <w:spacing w:val="-18"/>
          <w:w w:val="110"/>
        </w:rPr>
        <w:t> </w:t>
      </w:r>
      <w:r>
        <w:rPr>
          <w:color w:val="162937"/>
          <w:w w:val="110"/>
        </w:rPr>
        <w:t>de</w:t>
      </w:r>
      <w:r>
        <w:rPr>
          <w:color w:val="162937"/>
          <w:spacing w:val="-18"/>
          <w:w w:val="110"/>
        </w:rPr>
        <w:t> </w:t>
      </w:r>
      <w:r>
        <w:rPr>
          <w:color w:val="162937"/>
          <w:w w:val="110"/>
        </w:rPr>
        <w:t>quitação</w:t>
      </w:r>
      <w:r>
        <w:rPr>
          <w:color w:val="162937"/>
          <w:spacing w:val="-18"/>
          <w:w w:val="110"/>
        </w:rPr>
        <w:t> </w:t>
      </w:r>
      <w:r>
        <w:rPr>
          <w:color w:val="162937"/>
          <w:w w:val="110"/>
        </w:rPr>
        <w:t>anual,</w:t>
      </w:r>
      <w:r>
        <w:rPr>
          <w:color w:val="162937"/>
          <w:spacing w:val="-18"/>
          <w:w w:val="110"/>
        </w:rPr>
        <w:t> </w:t>
      </w:r>
      <w:r>
        <w:rPr>
          <w:color w:val="162937"/>
          <w:w w:val="110"/>
        </w:rPr>
        <w:t>de</w:t>
      </w:r>
      <w:r>
        <w:rPr>
          <w:color w:val="162937"/>
          <w:spacing w:val="-18"/>
          <w:w w:val="110"/>
        </w:rPr>
        <w:t> </w:t>
      </w:r>
      <w:r>
        <w:rPr>
          <w:color w:val="162937"/>
          <w:w w:val="110"/>
        </w:rPr>
        <w:t>conformidade</w:t>
      </w:r>
      <w:r>
        <w:rPr>
          <w:color w:val="162937"/>
          <w:spacing w:val="-18"/>
          <w:w w:val="110"/>
        </w:rPr>
        <w:t> </w:t>
      </w:r>
      <w:r>
        <w:rPr>
          <w:color w:val="162937"/>
          <w:w w:val="110"/>
        </w:rPr>
        <w:t>com</w:t>
      </w:r>
      <w:r>
        <w:rPr>
          <w:color w:val="162937"/>
          <w:spacing w:val="-18"/>
          <w:w w:val="110"/>
        </w:rPr>
        <w:t> </w:t>
      </w:r>
      <w:r>
        <w:rPr>
          <w:color w:val="162937"/>
          <w:w w:val="110"/>
        </w:rPr>
        <w:t>o</w:t>
      </w:r>
      <w:r>
        <w:rPr>
          <w:color w:val="162937"/>
          <w:spacing w:val="-18"/>
          <w:w w:val="110"/>
        </w:rPr>
        <w:t> </w:t>
      </w:r>
      <w:r>
        <w:rPr>
          <w:color w:val="162937"/>
          <w:w w:val="110"/>
        </w:rPr>
        <w:t>art.</w:t>
      </w:r>
      <w:r>
        <w:rPr>
          <w:color w:val="162937"/>
          <w:spacing w:val="-18"/>
          <w:w w:val="110"/>
        </w:rPr>
        <w:t> </w:t>
      </w:r>
      <w:r>
        <w:rPr>
          <w:color w:val="162937"/>
          <w:w w:val="110"/>
        </w:rPr>
        <w:t>507-B</w:t>
      </w:r>
      <w:r>
        <w:rPr>
          <w:color w:val="162937"/>
          <w:spacing w:val="-18"/>
          <w:w w:val="110"/>
        </w:rPr>
        <w:t> </w:t>
      </w:r>
      <w:r>
        <w:rPr>
          <w:color w:val="162937"/>
          <w:w w:val="110"/>
        </w:rPr>
        <w:t>da </w:t>
      </w:r>
      <w:r>
        <w:rPr>
          <w:color w:val="162937"/>
        </w:rPr>
        <w:t>Consolidação das Leis do Trabalho - CLT, aprovada pelo Decreto-Lei nº 5.452, de 1943, o Auditor-Fiscal do Trabalho</w:t>
      </w:r>
      <w:r>
        <w:rPr>
          <w:color w:val="162937"/>
          <w:spacing w:val="40"/>
        </w:rPr>
        <w:t> </w:t>
      </w:r>
      <w:r>
        <w:rPr>
          <w:color w:val="162937"/>
        </w:rPr>
        <w:t>deve</w:t>
      </w:r>
      <w:r>
        <w:rPr>
          <w:color w:val="162937"/>
          <w:spacing w:val="40"/>
        </w:rPr>
        <w:t> </w:t>
      </w:r>
      <w:r>
        <w:rPr>
          <w:color w:val="162937"/>
        </w:rPr>
        <w:t>efetuar</w:t>
      </w:r>
      <w:r>
        <w:rPr>
          <w:color w:val="162937"/>
          <w:spacing w:val="40"/>
        </w:rPr>
        <w:t> </w:t>
      </w:r>
      <w:r>
        <w:rPr>
          <w:color w:val="162937"/>
        </w:rPr>
        <w:t>o</w:t>
      </w:r>
      <w:r>
        <w:rPr>
          <w:color w:val="162937"/>
          <w:spacing w:val="40"/>
        </w:rPr>
        <w:t> </w:t>
      </w:r>
      <w:r>
        <w:rPr>
          <w:color w:val="162937"/>
        </w:rPr>
        <w:t>levantamento</w:t>
      </w:r>
      <w:r>
        <w:rPr>
          <w:color w:val="162937"/>
          <w:spacing w:val="40"/>
        </w:rPr>
        <w:t> </w:t>
      </w:r>
      <w:r>
        <w:rPr>
          <w:color w:val="162937"/>
        </w:rPr>
        <w:t>de</w:t>
      </w:r>
      <w:r>
        <w:rPr>
          <w:color w:val="162937"/>
          <w:spacing w:val="40"/>
        </w:rPr>
        <w:t> </w:t>
      </w:r>
      <w:r>
        <w:rPr>
          <w:color w:val="162937"/>
        </w:rPr>
        <w:t>débito</w:t>
      </w:r>
      <w:r>
        <w:rPr>
          <w:color w:val="162937"/>
          <w:spacing w:val="40"/>
        </w:rPr>
        <w:t> </w:t>
      </w:r>
      <w:r>
        <w:rPr>
          <w:color w:val="162937"/>
        </w:rPr>
        <w:t>do</w:t>
      </w:r>
      <w:r>
        <w:rPr>
          <w:color w:val="162937"/>
          <w:spacing w:val="40"/>
        </w:rPr>
        <w:t> </w:t>
      </w:r>
      <w:r>
        <w:rPr>
          <w:color w:val="162937"/>
        </w:rPr>
        <w:t>FGTS</w:t>
      </w:r>
      <w:r>
        <w:rPr>
          <w:color w:val="162937"/>
          <w:spacing w:val="40"/>
        </w:rPr>
        <w:t> </w:t>
      </w:r>
      <w:r>
        <w:rPr>
          <w:color w:val="162937"/>
        </w:rPr>
        <w:t>com</w:t>
      </w:r>
      <w:r>
        <w:rPr>
          <w:color w:val="162937"/>
          <w:spacing w:val="40"/>
        </w:rPr>
        <w:t> </w:t>
      </w:r>
      <w:r>
        <w:rPr>
          <w:color w:val="162937"/>
        </w:rPr>
        <w:t>base:</w:t>
      </w:r>
    </w:p>
    <w:p>
      <w:pPr>
        <w:pStyle w:val="ListParagraph"/>
        <w:numPr>
          <w:ilvl w:val="2"/>
          <w:numId w:val="67"/>
        </w:numPr>
        <w:tabs>
          <w:tab w:pos="1659" w:val="left" w:leader="none"/>
        </w:tabs>
        <w:spacing w:line="312" w:lineRule="auto" w:before="155" w:after="0"/>
        <w:ind w:left="112" w:right="1063" w:firstLine="1350"/>
        <w:jc w:val="both"/>
        <w:rPr>
          <w:sz w:val="27"/>
        </w:rPr>
      </w:pPr>
      <w:r>
        <w:rPr>
          <w:color w:val="162937"/>
          <w:w w:val="105"/>
          <w:sz w:val="27"/>
        </w:rPr>
        <w:t>-</w:t>
      </w:r>
      <w:r>
        <w:rPr>
          <w:color w:val="162937"/>
          <w:w w:val="105"/>
          <w:sz w:val="27"/>
        </w:rPr>
        <w:t> nas</w:t>
      </w:r>
      <w:r>
        <w:rPr>
          <w:color w:val="162937"/>
          <w:w w:val="105"/>
          <w:sz w:val="27"/>
        </w:rPr>
        <w:t> parcelas</w:t>
      </w:r>
      <w:r>
        <w:rPr>
          <w:color w:val="162937"/>
          <w:w w:val="105"/>
          <w:sz w:val="27"/>
        </w:rPr>
        <w:t> remuneratórias</w:t>
      </w:r>
      <w:r>
        <w:rPr>
          <w:color w:val="162937"/>
          <w:w w:val="105"/>
          <w:sz w:val="27"/>
        </w:rPr>
        <w:t> constantes</w:t>
      </w:r>
      <w:r>
        <w:rPr>
          <w:color w:val="162937"/>
          <w:w w:val="105"/>
          <w:sz w:val="27"/>
        </w:rPr>
        <w:t> das</w:t>
      </w:r>
      <w:r>
        <w:rPr>
          <w:color w:val="162937"/>
          <w:w w:val="105"/>
          <w:sz w:val="27"/>
        </w:rPr>
        <w:t> folhas</w:t>
      </w:r>
      <w:r>
        <w:rPr>
          <w:color w:val="162937"/>
          <w:w w:val="105"/>
          <w:sz w:val="27"/>
        </w:rPr>
        <w:t> de</w:t>
      </w:r>
      <w:r>
        <w:rPr>
          <w:color w:val="162937"/>
          <w:w w:val="105"/>
          <w:sz w:val="27"/>
        </w:rPr>
        <w:t> pagamento</w:t>
      </w:r>
      <w:r>
        <w:rPr>
          <w:color w:val="162937"/>
          <w:w w:val="105"/>
          <w:sz w:val="27"/>
        </w:rPr>
        <w:t> ou</w:t>
      </w:r>
      <w:r>
        <w:rPr>
          <w:color w:val="162937"/>
          <w:w w:val="105"/>
          <w:sz w:val="27"/>
        </w:rPr>
        <w:t> de</w:t>
      </w:r>
      <w:r>
        <w:rPr>
          <w:color w:val="162937"/>
          <w:w w:val="105"/>
          <w:sz w:val="27"/>
        </w:rPr>
        <w:t> qualquer</w:t>
      </w:r>
      <w:r>
        <w:rPr>
          <w:color w:val="162937"/>
          <w:w w:val="105"/>
          <w:sz w:val="27"/>
        </w:rPr>
        <w:t> outro documento</w:t>
      </w:r>
      <w:r>
        <w:rPr>
          <w:color w:val="162937"/>
          <w:spacing w:val="38"/>
          <w:w w:val="105"/>
          <w:sz w:val="27"/>
        </w:rPr>
        <w:t> </w:t>
      </w:r>
      <w:r>
        <w:rPr>
          <w:color w:val="162937"/>
          <w:w w:val="105"/>
          <w:sz w:val="27"/>
        </w:rPr>
        <w:t>que</w:t>
      </w:r>
      <w:r>
        <w:rPr>
          <w:color w:val="162937"/>
          <w:spacing w:val="38"/>
          <w:w w:val="105"/>
          <w:sz w:val="27"/>
        </w:rPr>
        <w:t> </w:t>
      </w:r>
      <w:r>
        <w:rPr>
          <w:color w:val="162937"/>
          <w:w w:val="105"/>
          <w:sz w:val="27"/>
        </w:rPr>
        <w:t>contenha</w:t>
      </w:r>
      <w:r>
        <w:rPr>
          <w:color w:val="162937"/>
          <w:spacing w:val="38"/>
          <w:w w:val="105"/>
          <w:sz w:val="27"/>
        </w:rPr>
        <w:t> </w:t>
      </w:r>
      <w:r>
        <w:rPr>
          <w:color w:val="162937"/>
          <w:w w:val="105"/>
          <w:sz w:val="27"/>
        </w:rPr>
        <w:t>tal informação,</w:t>
      </w:r>
      <w:r>
        <w:rPr>
          <w:color w:val="162937"/>
          <w:spacing w:val="38"/>
          <w:w w:val="105"/>
          <w:sz w:val="27"/>
        </w:rPr>
        <w:t> </w:t>
      </w:r>
      <w:r>
        <w:rPr>
          <w:color w:val="162937"/>
          <w:w w:val="105"/>
          <w:sz w:val="27"/>
        </w:rPr>
        <w:t>nas</w:t>
      </w:r>
      <w:r>
        <w:rPr>
          <w:color w:val="162937"/>
          <w:spacing w:val="38"/>
          <w:w w:val="105"/>
          <w:sz w:val="27"/>
        </w:rPr>
        <w:t> </w:t>
      </w:r>
      <w:r>
        <w:rPr>
          <w:color w:val="162937"/>
          <w:w w:val="105"/>
          <w:sz w:val="27"/>
        </w:rPr>
        <w:t>competências</w:t>
      </w:r>
      <w:r>
        <w:rPr>
          <w:color w:val="162937"/>
          <w:spacing w:val="38"/>
          <w:w w:val="105"/>
          <w:sz w:val="27"/>
        </w:rPr>
        <w:t> </w:t>
      </w:r>
      <w:r>
        <w:rPr>
          <w:color w:val="162937"/>
          <w:w w:val="105"/>
          <w:sz w:val="27"/>
        </w:rPr>
        <w:t>originalmente</w:t>
      </w:r>
      <w:r>
        <w:rPr>
          <w:color w:val="162937"/>
          <w:spacing w:val="38"/>
          <w:w w:val="105"/>
          <w:sz w:val="27"/>
        </w:rPr>
        <w:t> </w:t>
      </w:r>
      <w:r>
        <w:rPr>
          <w:color w:val="162937"/>
          <w:w w:val="105"/>
          <w:sz w:val="27"/>
        </w:rPr>
        <w:t>pagas</w:t>
      </w:r>
      <w:r>
        <w:rPr>
          <w:color w:val="162937"/>
          <w:spacing w:val="38"/>
          <w:w w:val="105"/>
          <w:sz w:val="27"/>
        </w:rPr>
        <w:t> </w:t>
      </w:r>
      <w:r>
        <w:rPr>
          <w:color w:val="162937"/>
          <w:w w:val="105"/>
          <w:sz w:val="27"/>
        </w:rPr>
        <w:t>ou</w:t>
      </w:r>
      <w:r>
        <w:rPr>
          <w:color w:val="162937"/>
          <w:spacing w:val="38"/>
          <w:w w:val="105"/>
          <w:sz w:val="27"/>
        </w:rPr>
        <w:t> </w:t>
      </w:r>
      <w:r>
        <w:rPr>
          <w:color w:val="162937"/>
          <w:w w:val="105"/>
          <w:sz w:val="27"/>
        </w:rPr>
        <w:t>devidas,</w:t>
      </w:r>
      <w:r>
        <w:rPr>
          <w:color w:val="162937"/>
          <w:spacing w:val="38"/>
          <w:w w:val="105"/>
          <w:sz w:val="27"/>
        </w:rPr>
        <w:t> </w:t>
      </w:r>
      <w:r>
        <w:rPr>
          <w:color w:val="162937"/>
          <w:w w:val="105"/>
          <w:sz w:val="27"/>
        </w:rPr>
        <w:t>deduzindo os valores depositados na conta vinculada do empregado; e</w:t>
      </w:r>
    </w:p>
    <w:p>
      <w:pPr>
        <w:pStyle w:val="ListParagraph"/>
        <w:numPr>
          <w:ilvl w:val="2"/>
          <w:numId w:val="67"/>
        </w:numPr>
        <w:tabs>
          <w:tab w:pos="1670" w:val="left" w:leader="none"/>
        </w:tabs>
        <w:spacing w:line="240" w:lineRule="auto" w:before="154" w:after="0"/>
        <w:ind w:left="1670" w:right="0" w:hanging="208"/>
        <w:jc w:val="both"/>
        <w:rPr>
          <w:sz w:val="27"/>
        </w:rPr>
      </w:pPr>
      <w:r>
        <w:rPr>
          <w:color w:val="162937"/>
          <w:w w:val="105"/>
          <w:sz w:val="27"/>
        </w:rPr>
        <w:t>-</w:t>
      </w:r>
      <w:r>
        <w:rPr>
          <w:color w:val="162937"/>
          <w:spacing w:val="-1"/>
          <w:w w:val="105"/>
          <w:sz w:val="27"/>
        </w:rPr>
        <w:t> </w:t>
      </w:r>
      <w:r>
        <w:rPr>
          <w:color w:val="162937"/>
          <w:w w:val="105"/>
          <w:sz w:val="27"/>
        </w:rPr>
        <w:t>nas parcelas remuneratórias</w:t>
      </w:r>
      <w:r>
        <w:rPr>
          <w:color w:val="162937"/>
          <w:spacing w:val="-1"/>
          <w:w w:val="105"/>
          <w:sz w:val="27"/>
        </w:rPr>
        <w:t> </w:t>
      </w:r>
      <w:r>
        <w:rPr>
          <w:color w:val="162937"/>
          <w:w w:val="105"/>
          <w:sz w:val="27"/>
        </w:rPr>
        <w:t>reconhecidas somente no termo</w:t>
      </w:r>
      <w:r>
        <w:rPr>
          <w:color w:val="162937"/>
          <w:spacing w:val="-1"/>
          <w:w w:val="105"/>
          <w:sz w:val="27"/>
        </w:rPr>
        <w:t> </w:t>
      </w:r>
      <w:r>
        <w:rPr>
          <w:color w:val="162937"/>
          <w:w w:val="105"/>
          <w:sz w:val="27"/>
        </w:rPr>
        <w:t>de quitação </w:t>
      </w:r>
      <w:r>
        <w:rPr>
          <w:color w:val="162937"/>
          <w:spacing w:val="-2"/>
          <w:w w:val="105"/>
          <w:sz w:val="27"/>
        </w:rPr>
        <w:t>anual.</w:t>
      </w:r>
    </w:p>
    <w:p>
      <w:pPr>
        <w:pStyle w:val="BodyText"/>
        <w:spacing w:line="312" w:lineRule="auto" w:before="244"/>
        <w:ind w:right="1063"/>
      </w:pPr>
      <w:r>
        <w:rPr>
          <w:color w:val="162937"/>
          <w:w w:val="105"/>
        </w:rPr>
        <w:t>Parágrafo</w:t>
      </w:r>
      <w:r>
        <w:rPr>
          <w:color w:val="162937"/>
          <w:spacing w:val="-4"/>
          <w:w w:val="105"/>
        </w:rPr>
        <w:t> </w:t>
      </w:r>
      <w:r>
        <w:rPr>
          <w:color w:val="162937"/>
          <w:w w:val="105"/>
        </w:rPr>
        <w:t>único.</w:t>
      </w:r>
      <w:r>
        <w:rPr>
          <w:color w:val="162937"/>
          <w:spacing w:val="-4"/>
          <w:w w:val="105"/>
        </w:rPr>
        <w:t> </w:t>
      </w:r>
      <w:r>
        <w:rPr>
          <w:color w:val="162937"/>
          <w:w w:val="105"/>
        </w:rPr>
        <w:t>Na</w:t>
      </w:r>
      <w:r>
        <w:rPr>
          <w:color w:val="162937"/>
          <w:spacing w:val="-4"/>
          <w:w w:val="105"/>
        </w:rPr>
        <w:t> </w:t>
      </w:r>
      <w:r>
        <w:rPr>
          <w:color w:val="162937"/>
          <w:w w:val="105"/>
        </w:rPr>
        <w:t>hipótese</w:t>
      </w:r>
      <w:r>
        <w:rPr>
          <w:color w:val="162937"/>
          <w:spacing w:val="-4"/>
          <w:w w:val="105"/>
        </w:rPr>
        <w:t> </w:t>
      </w:r>
      <w:r>
        <w:rPr>
          <w:color w:val="162937"/>
          <w:w w:val="105"/>
        </w:rPr>
        <w:t>do</w:t>
      </w:r>
      <w:r>
        <w:rPr>
          <w:color w:val="162937"/>
          <w:spacing w:val="-4"/>
          <w:w w:val="105"/>
        </w:rPr>
        <w:t> </w:t>
      </w:r>
      <w:r>
        <w:rPr>
          <w:color w:val="162937"/>
          <w:w w:val="105"/>
        </w:rPr>
        <w:t>inciso</w:t>
      </w:r>
      <w:r>
        <w:rPr>
          <w:color w:val="162937"/>
          <w:spacing w:val="-4"/>
          <w:w w:val="105"/>
        </w:rPr>
        <w:t> </w:t>
      </w:r>
      <w:r>
        <w:rPr>
          <w:color w:val="162937"/>
          <w:w w:val="105"/>
        </w:rPr>
        <w:t>II,</w:t>
      </w:r>
      <w:r>
        <w:rPr>
          <w:color w:val="162937"/>
          <w:spacing w:val="-4"/>
          <w:w w:val="105"/>
        </w:rPr>
        <w:t> </w:t>
      </w:r>
      <w:r>
        <w:rPr>
          <w:color w:val="162937"/>
          <w:w w:val="105"/>
        </w:rPr>
        <w:t>os</w:t>
      </w:r>
      <w:r>
        <w:rPr>
          <w:color w:val="162937"/>
          <w:spacing w:val="-12"/>
          <w:w w:val="105"/>
        </w:rPr>
        <w:t> </w:t>
      </w:r>
      <w:r>
        <w:rPr>
          <w:color w:val="162937"/>
          <w:w w:val="105"/>
        </w:rPr>
        <w:t>valores</w:t>
      </w:r>
      <w:r>
        <w:rPr>
          <w:color w:val="162937"/>
          <w:spacing w:val="-4"/>
          <w:w w:val="105"/>
        </w:rPr>
        <w:t> </w:t>
      </w:r>
      <w:r>
        <w:rPr>
          <w:color w:val="162937"/>
          <w:w w:val="105"/>
        </w:rPr>
        <w:t>deverão</w:t>
      </w:r>
      <w:r>
        <w:rPr>
          <w:color w:val="162937"/>
          <w:spacing w:val="-4"/>
          <w:w w:val="105"/>
        </w:rPr>
        <w:t> </w:t>
      </w:r>
      <w:r>
        <w:rPr>
          <w:color w:val="162937"/>
          <w:w w:val="105"/>
        </w:rPr>
        <w:t>ser</w:t>
      </w:r>
      <w:r>
        <w:rPr>
          <w:color w:val="162937"/>
          <w:spacing w:val="-10"/>
          <w:w w:val="105"/>
        </w:rPr>
        <w:t> </w:t>
      </w:r>
      <w:r>
        <w:rPr>
          <w:color w:val="162937"/>
          <w:w w:val="105"/>
        </w:rPr>
        <w:t>lançados</w:t>
      </w:r>
      <w:r>
        <w:rPr>
          <w:color w:val="162937"/>
          <w:spacing w:val="-4"/>
          <w:w w:val="105"/>
        </w:rPr>
        <w:t> </w:t>
      </w:r>
      <w:r>
        <w:rPr>
          <w:color w:val="162937"/>
          <w:w w:val="105"/>
        </w:rPr>
        <w:t>nas</w:t>
      </w:r>
      <w:r>
        <w:rPr>
          <w:color w:val="162937"/>
          <w:spacing w:val="-4"/>
          <w:w w:val="105"/>
        </w:rPr>
        <w:t> </w:t>
      </w:r>
      <w:r>
        <w:rPr>
          <w:color w:val="162937"/>
          <w:w w:val="105"/>
        </w:rPr>
        <w:t>competências</w:t>
      </w:r>
      <w:r>
        <w:rPr>
          <w:color w:val="162937"/>
          <w:spacing w:val="-4"/>
          <w:w w:val="105"/>
        </w:rPr>
        <w:t> </w:t>
      </w:r>
      <w:r>
        <w:rPr>
          <w:color w:val="162937"/>
          <w:w w:val="105"/>
        </w:rPr>
        <w:t>em que ocorreu o fato gerador.</w:t>
      </w:r>
    </w:p>
    <w:p>
      <w:pPr>
        <w:pStyle w:val="BodyText"/>
        <w:spacing w:line="511" w:lineRule="exact" w:before="0"/>
        <w:ind w:left="1462" w:firstLine="0"/>
      </w:pPr>
      <w:r>
        <w:rPr>
          <w:color w:val="162937"/>
          <w:w w:val="105"/>
        </w:rPr>
        <w:t>Art.</w:t>
      </w:r>
      <w:r>
        <w:rPr>
          <w:color w:val="162937"/>
          <w:spacing w:val="16"/>
          <w:w w:val="105"/>
        </w:rPr>
        <w:t> </w:t>
      </w:r>
      <w:r>
        <w:rPr>
          <w:color w:val="162937"/>
          <w:w w:val="105"/>
        </w:rPr>
        <w:t>230.</w:t>
      </w:r>
      <w:r>
        <w:rPr>
          <w:color w:val="162937"/>
          <w:spacing w:val="16"/>
          <w:w w:val="105"/>
        </w:rPr>
        <w:t> </w:t>
      </w:r>
      <w:r>
        <w:rPr>
          <w:color w:val="162937"/>
          <w:w w:val="105"/>
        </w:rPr>
        <w:t>Nos</w:t>
      </w:r>
      <w:r>
        <w:rPr>
          <w:color w:val="162937"/>
          <w:spacing w:val="16"/>
          <w:w w:val="105"/>
        </w:rPr>
        <w:t> </w:t>
      </w:r>
      <w:r>
        <w:rPr>
          <w:color w:val="162937"/>
          <w:w w:val="105"/>
        </w:rPr>
        <w:t>termos</w:t>
      </w:r>
      <w:r>
        <w:rPr>
          <w:color w:val="162937"/>
          <w:spacing w:val="16"/>
          <w:w w:val="105"/>
        </w:rPr>
        <w:t> </w:t>
      </w:r>
      <w:r>
        <w:rPr>
          <w:color w:val="162937"/>
          <w:w w:val="105"/>
        </w:rPr>
        <w:t>do</w:t>
      </w:r>
      <w:r>
        <w:rPr>
          <w:color w:val="162937"/>
          <w:spacing w:val="16"/>
          <w:w w:val="105"/>
        </w:rPr>
        <w:t> </w:t>
      </w:r>
      <w:r>
        <w:rPr>
          <w:color w:val="162937"/>
          <w:w w:val="105"/>
        </w:rPr>
        <w:t>art.</w:t>
      </w:r>
      <w:r>
        <w:rPr>
          <w:color w:val="162937"/>
          <w:spacing w:val="16"/>
          <w:w w:val="105"/>
        </w:rPr>
        <w:t> </w:t>
      </w:r>
      <w:r>
        <w:rPr>
          <w:color w:val="162937"/>
          <w:w w:val="105"/>
        </w:rPr>
        <w:t>611-B</w:t>
      </w:r>
      <w:r>
        <w:rPr>
          <w:color w:val="162937"/>
          <w:spacing w:val="16"/>
          <w:w w:val="105"/>
        </w:rPr>
        <w:t> </w:t>
      </w:r>
      <w:r>
        <w:rPr>
          <w:color w:val="162937"/>
          <w:w w:val="105"/>
        </w:rPr>
        <w:t>da</w:t>
      </w:r>
      <w:r>
        <w:rPr>
          <w:color w:val="162937"/>
          <w:spacing w:val="16"/>
          <w:w w:val="105"/>
        </w:rPr>
        <w:t> </w:t>
      </w:r>
      <w:r>
        <w:rPr>
          <w:color w:val="162937"/>
          <w:w w:val="105"/>
        </w:rPr>
        <w:t>Consolidação</w:t>
      </w:r>
      <w:r>
        <w:rPr>
          <w:color w:val="162937"/>
          <w:spacing w:val="16"/>
          <w:w w:val="105"/>
        </w:rPr>
        <w:t> </w:t>
      </w:r>
      <w:r>
        <w:rPr>
          <w:color w:val="162937"/>
          <w:w w:val="105"/>
        </w:rPr>
        <w:t>das</w:t>
      </w:r>
      <w:r>
        <w:rPr>
          <w:color w:val="162937"/>
          <w:spacing w:val="16"/>
          <w:w w:val="105"/>
        </w:rPr>
        <w:t> </w:t>
      </w:r>
      <w:r>
        <w:rPr>
          <w:color w:val="162937"/>
          <w:w w:val="105"/>
        </w:rPr>
        <w:t>Leis</w:t>
      </w:r>
      <w:r>
        <w:rPr>
          <w:color w:val="162937"/>
          <w:spacing w:val="16"/>
          <w:w w:val="105"/>
        </w:rPr>
        <w:t> </w:t>
      </w:r>
      <w:r>
        <w:rPr>
          <w:color w:val="162937"/>
          <w:w w:val="105"/>
        </w:rPr>
        <w:t>do Trabalho</w:t>
      </w:r>
      <w:r>
        <w:rPr>
          <w:color w:val="162937"/>
          <w:spacing w:val="16"/>
          <w:w w:val="105"/>
        </w:rPr>
        <w:t> </w:t>
      </w:r>
      <w:r>
        <w:rPr>
          <w:color w:val="162937"/>
          <w:w w:val="105"/>
        </w:rPr>
        <w:t>-</w:t>
      </w:r>
      <w:r>
        <w:rPr>
          <w:color w:val="162937"/>
          <w:spacing w:val="16"/>
          <w:w w:val="105"/>
        </w:rPr>
        <w:t> </w:t>
      </w:r>
      <w:r>
        <w:rPr>
          <w:color w:val="162937"/>
          <w:w w:val="105"/>
        </w:rPr>
        <w:t>CLT,</w:t>
      </w:r>
      <w:r>
        <w:rPr>
          <w:color w:val="162937"/>
          <w:spacing w:val="16"/>
          <w:w w:val="105"/>
        </w:rPr>
        <w:t> </w:t>
      </w:r>
      <w:r>
        <w:rPr>
          <w:color w:val="162937"/>
          <w:w w:val="105"/>
        </w:rPr>
        <w:t>aprovada</w:t>
      </w:r>
      <w:r>
        <w:rPr>
          <w:color w:val="162937"/>
          <w:spacing w:val="16"/>
          <w:w w:val="105"/>
        </w:rPr>
        <w:t> </w:t>
      </w:r>
      <w:r>
        <w:rPr>
          <w:color w:val="162937"/>
          <w:w w:val="105"/>
        </w:rPr>
        <w:t>pelo</w:t>
      </w:r>
      <w:r>
        <w:rPr>
          <w:color w:val="162937"/>
          <w:spacing w:val="80"/>
          <w:w w:val="105"/>
        </w:rPr>
        <w:t>  </w:t>
      </w:r>
      <w:r>
        <w:rPr>
          <w:color w:val="162937"/>
          <w:spacing w:val="-23"/>
          <w:position w:val="-9"/>
        </w:rPr>
        <w:drawing>
          <wp:inline distT="0" distB="0" distL="0" distR="0">
            <wp:extent cx="380999" cy="380999"/>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spacing w:val="-23"/>
          <w:position w:val="-9"/>
        </w:rPr>
      </w:r>
    </w:p>
    <w:p>
      <w:pPr>
        <w:pStyle w:val="BodyText"/>
        <w:spacing w:line="312" w:lineRule="auto" w:before="47"/>
        <w:ind w:right="1064" w:firstLine="0"/>
        <w:jc w:val="left"/>
      </w:pPr>
      <w:r>
        <w:rPr>
          <w:color w:val="162937"/>
          <w:w w:val="105"/>
        </w:rPr>
        <w:t>Decreto-Lei</w:t>
      </w:r>
      <w:r>
        <w:rPr>
          <w:color w:val="162937"/>
          <w:spacing w:val="64"/>
          <w:w w:val="105"/>
        </w:rPr>
        <w:t> </w:t>
      </w:r>
      <w:r>
        <w:rPr>
          <w:color w:val="162937"/>
          <w:w w:val="105"/>
        </w:rPr>
        <w:t>nº</w:t>
      </w:r>
      <w:r>
        <w:rPr>
          <w:color w:val="162937"/>
          <w:spacing w:val="64"/>
          <w:w w:val="105"/>
        </w:rPr>
        <w:t> </w:t>
      </w:r>
      <w:r>
        <w:rPr>
          <w:color w:val="162937"/>
          <w:w w:val="105"/>
        </w:rPr>
        <w:t>5.452,</w:t>
      </w:r>
      <w:r>
        <w:rPr>
          <w:color w:val="162937"/>
          <w:spacing w:val="64"/>
          <w:w w:val="105"/>
        </w:rPr>
        <w:t> </w:t>
      </w:r>
      <w:r>
        <w:rPr>
          <w:color w:val="162937"/>
          <w:w w:val="105"/>
        </w:rPr>
        <w:t>de</w:t>
      </w:r>
      <w:r>
        <w:rPr>
          <w:color w:val="162937"/>
          <w:spacing w:val="64"/>
          <w:w w:val="105"/>
        </w:rPr>
        <w:t> </w:t>
      </w:r>
      <w:r>
        <w:rPr>
          <w:color w:val="162937"/>
          <w:w w:val="105"/>
        </w:rPr>
        <w:t>1943,</w:t>
      </w:r>
      <w:r>
        <w:rPr>
          <w:color w:val="162937"/>
          <w:spacing w:val="64"/>
          <w:w w:val="105"/>
        </w:rPr>
        <w:t> </w:t>
      </w:r>
      <w:r>
        <w:rPr>
          <w:color w:val="162937"/>
          <w:w w:val="105"/>
        </w:rPr>
        <w:t>o</w:t>
      </w:r>
      <w:r>
        <w:rPr>
          <w:color w:val="162937"/>
          <w:spacing w:val="40"/>
          <w:w w:val="105"/>
        </w:rPr>
        <w:t> </w:t>
      </w:r>
      <w:r>
        <w:rPr>
          <w:color w:val="162937"/>
          <w:w w:val="105"/>
        </w:rPr>
        <w:t>valor</w:t>
      </w:r>
      <w:r>
        <w:rPr>
          <w:color w:val="162937"/>
          <w:spacing w:val="40"/>
          <w:w w:val="105"/>
        </w:rPr>
        <w:t> </w:t>
      </w:r>
      <w:r>
        <w:rPr>
          <w:color w:val="162937"/>
          <w:w w:val="105"/>
        </w:rPr>
        <w:t>devido</w:t>
      </w:r>
      <w:r>
        <w:rPr>
          <w:color w:val="162937"/>
          <w:spacing w:val="64"/>
          <w:w w:val="105"/>
        </w:rPr>
        <w:t> </w:t>
      </w:r>
      <w:r>
        <w:rPr>
          <w:color w:val="162937"/>
          <w:w w:val="105"/>
        </w:rPr>
        <w:t>a</w:t>
      </w:r>
      <w:r>
        <w:rPr>
          <w:color w:val="162937"/>
          <w:spacing w:val="64"/>
          <w:w w:val="105"/>
        </w:rPr>
        <w:t> </w:t>
      </w:r>
      <w:r>
        <w:rPr>
          <w:color w:val="162937"/>
          <w:w w:val="105"/>
        </w:rPr>
        <w:t>título</w:t>
      </w:r>
      <w:r>
        <w:rPr>
          <w:color w:val="162937"/>
          <w:spacing w:val="64"/>
          <w:w w:val="105"/>
        </w:rPr>
        <w:t> </w:t>
      </w:r>
      <w:r>
        <w:rPr>
          <w:color w:val="162937"/>
          <w:w w:val="105"/>
        </w:rPr>
        <w:t>de</w:t>
      </w:r>
      <w:r>
        <w:rPr>
          <w:color w:val="162937"/>
          <w:spacing w:val="64"/>
          <w:w w:val="105"/>
        </w:rPr>
        <w:t> </w:t>
      </w:r>
      <w:r>
        <w:rPr>
          <w:color w:val="162937"/>
          <w:w w:val="105"/>
        </w:rPr>
        <w:t>FGTS</w:t>
      </w:r>
      <w:r>
        <w:rPr>
          <w:color w:val="162937"/>
          <w:spacing w:val="64"/>
          <w:w w:val="105"/>
        </w:rPr>
        <w:t> </w:t>
      </w:r>
      <w:r>
        <w:rPr>
          <w:color w:val="162937"/>
          <w:w w:val="105"/>
        </w:rPr>
        <w:t>mensal,</w:t>
      </w:r>
      <w:r>
        <w:rPr>
          <w:color w:val="162937"/>
          <w:spacing w:val="64"/>
          <w:w w:val="105"/>
        </w:rPr>
        <w:t> </w:t>
      </w:r>
      <w:r>
        <w:rPr>
          <w:color w:val="162937"/>
          <w:w w:val="105"/>
        </w:rPr>
        <w:t>rescisório</w:t>
      </w:r>
      <w:r>
        <w:rPr>
          <w:color w:val="162937"/>
          <w:spacing w:val="64"/>
          <w:w w:val="105"/>
        </w:rPr>
        <w:t> </w:t>
      </w:r>
      <w:r>
        <w:rPr>
          <w:color w:val="162937"/>
          <w:w w:val="105"/>
        </w:rPr>
        <w:t>e</w:t>
      </w:r>
      <w:r>
        <w:rPr>
          <w:color w:val="162937"/>
          <w:spacing w:val="64"/>
          <w:w w:val="105"/>
        </w:rPr>
        <w:t> </w:t>
      </w:r>
      <w:r>
        <w:rPr>
          <w:color w:val="162937"/>
          <w:w w:val="105"/>
        </w:rPr>
        <w:t>da</w:t>
      </w:r>
      <w:r>
        <w:rPr>
          <w:color w:val="162937"/>
          <w:spacing w:val="64"/>
          <w:w w:val="105"/>
        </w:rPr>
        <w:t> </w:t>
      </w:r>
      <w:r>
        <w:rPr>
          <w:color w:val="162937"/>
          <w:w w:val="105"/>
        </w:rPr>
        <w:t>indenização compensatória do FGTS é direito indisponível.</w:t>
      </w:r>
    </w:p>
    <w:p>
      <w:pPr>
        <w:pStyle w:val="BodyText"/>
        <w:spacing w:before="153"/>
        <w:ind w:left="1462" w:firstLine="0"/>
      </w:pPr>
      <w:r>
        <w:rPr>
          <w:color w:val="162937"/>
        </w:rPr>
        <w:t>Subseção</w:t>
      </w:r>
      <w:r>
        <w:rPr>
          <w:color w:val="162937"/>
          <w:spacing w:val="29"/>
        </w:rPr>
        <w:t> </w:t>
      </w:r>
      <w:r>
        <w:rPr>
          <w:color w:val="162937"/>
          <w:spacing w:val="-5"/>
        </w:rPr>
        <w:t>III</w:t>
      </w:r>
    </w:p>
    <w:p>
      <w:pPr>
        <w:pStyle w:val="BodyText"/>
        <w:spacing w:before="244"/>
        <w:ind w:left="1462" w:firstLine="0"/>
      </w:pPr>
      <w:r>
        <w:rPr>
          <w:color w:val="162937"/>
          <w:w w:val="105"/>
        </w:rPr>
        <w:t>Da</w:t>
      </w:r>
      <w:r>
        <w:rPr>
          <w:color w:val="162937"/>
          <w:spacing w:val="-7"/>
          <w:w w:val="105"/>
        </w:rPr>
        <w:t> </w:t>
      </w:r>
      <w:r>
        <w:rPr>
          <w:color w:val="162937"/>
          <w:w w:val="105"/>
        </w:rPr>
        <w:t>sistemática</w:t>
      </w:r>
      <w:r>
        <w:rPr>
          <w:color w:val="162937"/>
          <w:spacing w:val="-6"/>
          <w:w w:val="105"/>
        </w:rPr>
        <w:t> </w:t>
      </w:r>
      <w:r>
        <w:rPr>
          <w:color w:val="162937"/>
          <w:w w:val="105"/>
        </w:rPr>
        <w:t>para</w:t>
      </w:r>
      <w:r>
        <w:rPr>
          <w:color w:val="162937"/>
          <w:spacing w:val="-7"/>
          <w:w w:val="105"/>
        </w:rPr>
        <w:t> </w:t>
      </w:r>
      <w:r>
        <w:rPr>
          <w:color w:val="162937"/>
          <w:w w:val="105"/>
        </w:rPr>
        <w:t>distribuição</w:t>
      </w:r>
      <w:r>
        <w:rPr>
          <w:color w:val="162937"/>
          <w:spacing w:val="-6"/>
          <w:w w:val="105"/>
        </w:rPr>
        <w:t> </w:t>
      </w:r>
      <w:r>
        <w:rPr>
          <w:color w:val="162937"/>
          <w:w w:val="105"/>
        </w:rPr>
        <w:t>de</w:t>
      </w:r>
      <w:r>
        <w:rPr>
          <w:color w:val="162937"/>
          <w:spacing w:val="-14"/>
          <w:w w:val="105"/>
        </w:rPr>
        <w:t> </w:t>
      </w:r>
      <w:r>
        <w:rPr>
          <w:color w:val="162937"/>
          <w:w w:val="105"/>
        </w:rPr>
        <w:t>valor</w:t>
      </w:r>
      <w:r>
        <w:rPr>
          <w:color w:val="162937"/>
          <w:spacing w:val="-13"/>
          <w:w w:val="105"/>
        </w:rPr>
        <w:t> </w:t>
      </w:r>
      <w:r>
        <w:rPr>
          <w:color w:val="162937"/>
          <w:w w:val="105"/>
        </w:rPr>
        <w:t>rescisório</w:t>
      </w:r>
      <w:r>
        <w:rPr>
          <w:color w:val="162937"/>
          <w:spacing w:val="-7"/>
          <w:w w:val="105"/>
        </w:rPr>
        <w:t> </w:t>
      </w:r>
      <w:r>
        <w:rPr>
          <w:color w:val="162937"/>
          <w:w w:val="105"/>
        </w:rPr>
        <w:t>recolhido</w:t>
      </w:r>
      <w:r>
        <w:rPr>
          <w:color w:val="162937"/>
          <w:spacing w:val="-6"/>
          <w:w w:val="105"/>
        </w:rPr>
        <w:t> </w:t>
      </w:r>
      <w:r>
        <w:rPr>
          <w:color w:val="162937"/>
          <w:w w:val="105"/>
        </w:rPr>
        <w:t>a</w:t>
      </w:r>
      <w:r>
        <w:rPr>
          <w:color w:val="162937"/>
          <w:spacing w:val="-6"/>
          <w:w w:val="105"/>
        </w:rPr>
        <w:t> </w:t>
      </w:r>
      <w:r>
        <w:rPr>
          <w:color w:val="162937"/>
          <w:spacing w:val="-2"/>
          <w:w w:val="105"/>
        </w:rPr>
        <w:t>menor</w:t>
      </w:r>
    </w:p>
    <w:p>
      <w:pPr>
        <w:pStyle w:val="BodyText"/>
        <w:spacing w:line="312" w:lineRule="auto"/>
        <w:ind w:right="1063"/>
      </w:pPr>
      <w:r>
        <w:rPr>
          <w:color w:val="162937"/>
          <w:w w:val="105"/>
        </w:rPr>
        <w:t>Art. 231.</w:t>
      </w:r>
      <w:r>
        <w:rPr>
          <w:color w:val="162937"/>
          <w:spacing w:val="-7"/>
          <w:w w:val="105"/>
        </w:rPr>
        <w:t> </w:t>
      </w:r>
      <w:r>
        <w:rPr>
          <w:color w:val="162937"/>
          <w:w w:val="105"/>
        </w:rPr>
        <w:t>Ao</w:t>
      </w:r>
      <w:r>
        <w:rPr>
          <w:color w:val="162937"/>
          <w:spacing w:val="-5"/>
          <w:w w:val="105"/>
        </w:rPr>
        <w:t> </w:t>
      </w:r>
      <w:r>
        <w:rPr>
          <w:color w:val="162937"/>
          <w:w w:val="105"/>
        </w:rPr>
        <w:t>verificar</w:t>
      </w:r>
      <w:r>
        <w:rPr>
          <w:color w:val="162937"/>
          <w:spacing w:val="-4"/>
          <w:w w:val="105"/>
        </w:rPr>
        <w:t> </w:t>
      </w:r>
      <w:r>
        <w:rPr>
          <w:color w:val="162937"/>
          <w:w w:val="105"/>
        </w:rPr>
        <w:t>que o</w:t>
      </w:r>
      <w:r>
        <w:rPr>
          <w:color w:val="162937"/>
          <w:spacing w:val="-5"/>
          <w:w w:val="105"/>
        </w:rPr>
        <w:t> </w:t>
      </w:r>
      <w:r>
        <w:rPr>
          <w:color w:val="162937"/>
          <w:w w:val="105"/>
        </w:rPr>
        <w:t>valor</w:t>
      </w:r>
      <w:r>
        <w:rPr>
          <w:color w:val="162937"/>
          <w:spacing w:val="-4"/>
          <w:w w:val="105"/>
        </w:rPr>
        <w:t> </w:t>
      </w:r>
      <w:r>
        <w:rPr>
          <w:color w:val="162937"/>
          <w:w w:val="105"/>
        </w:rPr>
        <w:t>recolhido é menor</w:t>
      </w:r>
      <w:r>
        <w:rPr>
          <w:color w:val="162937"/>
          <w:spacing w:val="-4"/>
          <w:w w:val="105"/>
        </w:rPr>
        <w:t> </w:t>
      </w:r>
      <w:r>
        <w:rPr>
          <w:color w:val="162937"/>
          <w:w w:val="105"/>
        </w:rPr>
        <w:t>que a soma das parcelas declaradas na guia de</w:t>
      </w:r>
      <w:r>
        <w:rPr>
          <w:color w:val="162937"/>
          <w:w w:val="105"/>
        </w:rPr>
        <w:t> recolhimento</w:t>
      </w:r>
      <w:r>
        <w:rPr>
          <w:color w:val="162937"/>
          <w:w w:val="105"/>
        </w:rPr>
        <w:t> rescisório,</w:t>
      </w:r>
      <w:r>
        <w:rPr>
          <w:color w:val="162937"/>
          <w:w w:val="105"/>
        </w:rPr>
        <w:t> o Auditor-Fiscal do Trabalho</w:t>
      </w:r>
      <w:r>
        <w:rPr>
          <w:color w:val="162937"/>
          <w:w w:val="105"/>
        </w:rPr>
        <w:t> deverá</w:t>
      </w:r>
      <w:r>
        <w:rPr>
          <w:color w:val="162937"/>
          <w:w w:val="105"/>
        </w:rPr>
        <w:t> adotar a</w:t>
      </w:r>
      <w:r>
        <w:rPr>
          <w:color w:val="162937"/>
          <w:w w:val="105"/>
        </w:rPr>
        <w:t> sistemática</w:t>
      </w:r>
      <w:r>
        <w:rPr>
          <w:color w:val="162937"/>
          <w:w w:val="105"/>
        </w:rPr>
        <w:t> de</w:t>
      </w:r>
      <w:r>
        <w:rPr>
          <w:color w:val="162937"/>
          <w:w w:val="105"/>
        </w:rPr>
        <w:t> distribuição</w:t>
      </w:r>
      <w:r>
        <w:rPr>
          <w:color w:val="162937"/>
          <w:w w:val="105"/>
        </w:rPr>
        <w:t> de valores, de acordo com a seguinte ordem de prioridade:</w:t>
      </w:r>
    </w:p>
    <w:p>
      <w:pPr>
        <w:pStyle w:val="ListParagraph"/>
        <w:numPr>
          <w:ilvl w:val="0"/>
          <w:numId w:val="68"/>
        </w:numPr>
        <w:tabs>
          <w:tab w:pos="1600" w:val="left" w:leader="none"/>
        </w:tabs>
        <w:spacing w:line="240" w:lineRule="auto" w:before="154" w:after="0"/>
        <w:ind w:left="1600" w:right="0" w:hanging="138"/>
        <w:jc w:val="both"/>
        <w:rPr>
          <w:sz w:val="27"/>
        </w:rPr>
      </w:pPr>
      <w:r>
        <w:rPr>
          <w:color w:val="162937"/>
          <w:sz w:val="27"/>
        </w:rPr>
        <w:t>-</w:t>
      </w:r>
      <w:r>
        <w:rPr>
          <w:color w:val="162937"/>
          <w:spacing w:val="31"/>
          <w:sz w:val="27"/>
        </w:rPr>
        <w:t> </w:t>
      </w:r>
      <w:r>
        <w:rPr>
          <w:color w:val="162937"/>
          <w:sz w:val="27"/>
        </w:rPr>
        <w:t>percentual</w:t>
      </w:r>
      <w:r>
        <w:rPr>
          <w:color w:val="162937"/>
          <w:spacing w:val="18"/>
          <w:sz w:val="27"/>
        </w:rPr>
        <w:t> </w:t>
      </w:r>
      <w:r>
        <w:rPr>
          <w:color w:val="162937"/>
          <w:sz w:val="27"/>
        </w:rPr>
        <w:t>devido</w:t>
      </w:r>
      <w:r>
        <w:rPr>
          <w:color w:val="162937"/>
          <w:spacing w:val="32"/>
          <w:sz w:val="27"/>
        </w:rPr>
        <w:t> </w:t>
      </w:r>
      <w:r>
        <w:rPr>
          <w:color w:val="162937"/>
          <w:sz w:val="27"/>
        </w:rPr>
        <w:t>a</w:t>
      </w:r>
      <w:r>
        <w:rPr>
          <w:color w:val="162937"/>
          <w:spacing w:val="31"/>
          <w:sz w:val="27"/>
        </w:rPr>
        <w:t> </w:t>
      </w:r>
      <w:r>
        <w:rPr>
          <w:color w:val="162937"/>
          <w:sz w:val="27"/>
        </w:rPr>
        <w:t>título</w:t>
      </w:r>
      <w:r>
        <w:rPr>
          <w:color w:val="162937"/>
          <w:spacing w:val="31"/>
          <w:sz w:val="27"/>
        </w:rPr>
        <w:t> </w:t>
      </w:r>
      <w:r>
        <w:rPr>
          <w:color w:val="162937"/>
          <w:sz w:val="27"/>
        </w:rPr>
        <w:t>de</w:t>
      </w:r>
      <w:r>
        <w:rPr>
          <w:color w:val="162937"/>
          <w:spacing w:val="31"/>
          <w:sz w:val="27"/>
        </w:rPr>
        <w:t> </w:t>
      </w:r>
      <w:r>
        <w:rPr>
          <w:color w:val="162937"/>
          <w:sz w:val="27"/>
        </w:rPr>
        <w:t>contribuição</w:t>
      </w:r>
      <w:r>
        <w:rPr>
          <w:color w:val="162937"/>
          <w:spacing w:val="31"/>
          <w:sz w:val="27"/>
        </w:rPr>
        <w:t> </w:t>
      </w:r>
      <w:r>
        <w:rPr>
          <w:color w:val="162937"/>
          <w:sz w:val="27"/>
        </w:rPr>
        <w:t>para</w:t>
      </w:r>
      <w:r>
        <w:rPr>
          <w:color w:val="162937"/>
          <w:spacing w:val="32"/>
          <w:sz w:val="27"/>
        </w:rPr>
        <w:t> </w:t>
      </w:r>
      <w:r>
        <w:rPr>
          <w:color w:val="162937"/>
          <w:sz w:val="27"/>
        </w:rPr>
        <w:t>o</w:t>
      </w:r>
      <w:r>
        <w:rPr>
          <w:color w:val="162937"/>
          <w:spacing w:val="31"/>
          <w:sz w:val="27"/>
        </w:rPr>
        <w:t> </w:t>
      </w:r>
      <w:r>
        <w:rPr>
          <w:color w:val="162937"/>
          <w:sz w:val="27"/>
        </w:rPr>
        <w:t>FGTS</w:t>
      </w:r>
      <w:r>
        <w:rPr>
          <w:color w:val="162937"/>
          <w:spacing w:val="31"/>
          <w:sz w:val="27"/>
        </w:rPr>
        <w:t> </w:t>
      </w:r>
      <w:r>
        <w:rPr>
          <w:color w:val="162937"/>
          <w:sz w:val="27"/>
        </w:rPr>
        <w:t>relativo</w:t>
      </w:r>
      <w:r>
        <w:rPr>
          <w:color w:val="162937"/>
          <w:spacing w:val="31"/>
          <w:sz w:val="27"/>
        </w:rPr>
        <w:t> </w:t>
      </w:r>
      <w:r>
        <w:rPr>
          <w:color w:val="162937"/>
          <w:sz w:val="27"/>
        </w:rPr>
        <w:t>às</w:t>
      </w:r>
      <w:r>
        <w:rPr>
          <w:color w:val="162937"/>
          <w:spacing w:val="31"/>
          <w:sz w:val="27"/>
        </w:rPr>
        <w:t> </w:t>
      </w:r>
      <w:r>
        <w:rPr>
          <w:color w:val="162937"/>
          <w:sz w:val="27"/>
        </w:rPr>
        <w:t>seguintes</w:t>
      </w:r>
      <w:r>
        <w:rPr>
          <w:color w:val="162937"/>
          <w:spacing w:val="31"/>
          <w:sz w:val="27"/>
        </w:rPr>
        <w:t> </w:t>
      </w:r>
      <w:r>
        <w:rPr>
          <w:color w:val="162937"/>
          <w:spacing w:val="-2"/>
          <w:sz w:val="27"/>
        </w:rPr>
        <w:t>parcelas:</w:t>
      </w:r>
    </w:p>
    <w:p>
      <w:pPr>
        <w:pStyle w:val="ListParagraph"/>
        <w:numPr>
          <w:ilvl w:val="1"/>
          <w:numId w:val="68"/>
        </w:numPr>
        <w:tabs>
          <w:tab w:pos="1755" w:val="left" w:leader="none"/>
        </w:tabs>
        <w:spacing w:line="240" w:lineRule="auto" w:before="244" w:after="0"/>
        <w:ind w:left="1755" w:right="0" w:hanging="293"/>
        <w:jc w:val="left"/>
        <w:rPr>
          <w:sz w:val="27"/>
        </w:rPr>
      </w:pPr>
      <w:r>
        <w:rPr>
          <w:color w:val="162937"/>
          <w:w w:val="105"/>
          <w:sz w:val="27"/>
        </w:rPr>
        <w:t>multa</w:t>
      </w:r>
      <w:r>
        <w:rPr>
          <w:color w:val="162937"/>
          <w:spacing w:val="28"/>
          <w:w w:val="105"/>
          <w:sz w:val="27"/>
        </w:rPr>
        <w:t> </w:t>
      </w:r>
      <w:r>
        <w:rPr>
          <w:color w:val="162937"/>
          <w:spacing w:val="-2"/>
          <w:w w:val="105"/>
          <w:sz w:val="27"/>
        </w:rPr>
        <w:t>rescisória;</w:t>
      </w:r>
    </w:p>
    <w:p>
      <w:pPr>
        <w:pStyle w:val="ListParagraph"/>
        <w:numPr>
          <w:ilvl w:val="1"/>
          <w:numId w:val="68"/>
        </w:numPr>
        <w:tabs>
          <w:tab w:pos="1767" w:val="left" w:leader="none"/>
        </w:tabs>
        <w:spacing w:line="240" w:lineRule="auto" w:before="245" w:after="0"/>
        <w:ind w:left="1767" w:right="0" w:hanging="305"/>
        <w:jc w:val="left"/>
        <w:rPr>
          <w:sz w:val="27"/>
        </w:rPr>
      </w:pPr>
      <w:r>
        <w:rPr>
          <w:color w:val="162937"/>
          <w:w w:val="105"/>
          <w:sz w:val="27"/>
        </w:rPr>
        <w:t>aviso</w:t>
      </w:r>
      <w:r>
        <w:rPr>
          <w:color w:val="162937"/>
          <w:spacing w:val="-16"/>
          <w:w w:val="105"/>
          <w:sz w:val="27"/>
        </w:rPr>
        <w:t> </w:t>
      </w:r>
      <w:r>
        <w:rPr>
          <w:color w:val="162937"/>
          <w:w w:val="105"/>
          <w:sz w:val="27"/>
        </w:rPr>
        <w:t>prévio</w:t>
      </w:r>
      <w:r>
        <w:rPr>
          <w:color w:val="162937"/>
          <w:spacing w:val="-16"/>
          <w:w w:val="105"/>
          <w:sz w:val="27"/>
        </w:rPr>
        <w:t> </w:t>
      </w:r>
      <w:r>
        <w:rPr>
          <w:color w:val="162937"/>
          <w:spacing w:val="-2"/>
          <w:w w:val="105"/>
          <w:sz w:val="27"/>
        </w:rPr>
        <w:t>indenizado;</w:t>
      </w:r>
    </w:p>
    <w:p>
      <w:pPr>
        <w:pStyle w:val="ListParagraph"/>
        <w:numPr>
          <w:ilvl w:val="1"/>
          <w:numId w:val="68"/>
        </w:numPr>
        <w:tabs>
          <w:tab w:pos="1755" w:val="left" w:leader="none"/>
        </w:tabs>
        <w:spacing w:line="240" w:lineRule="auto" w:before="245" w:after="0"/>
        <w:ind w:left="1755" w:right="0" w:hanging="293"/>
        <w:jc w:val="left"/>
        <w:rPr>
          <w:sz w:val="27"/>
        </w:rPr>
      </w:pPr>
      <w:r>
        <w:rPr>
          <w:color w:val="162937"/>
          <w:w w:val="105"/>
          <w:sz w:val="27"/>
        </w:rPr>
        <w:t>remuneração</w:t>
      </w:r>
      <w:r>
        <w:rPr>
          <w:color w:val="162937"/>
          <w:spacing w:val="-13"/>
          <w:w w:val="105"/>
          <w:sz w:val="27"/>
        </w:rPr>
        <w:t> </w:t>
      </w:r>
      <w:r>
        <w:rPr>
          <w:color w:val="162937"/>
          <w:w w:val="105"/>
          <w:sz w:val="27"/>
        </w:rPr>
        <w:t>do</w:t>
      </w:r>
      <w:r>
        <w:rPr>
          <w:color w:val="162937"/>
          <w:spacing w:val="-13"/>
          <w:w w:val="105"/>
          <w:sz w:val="27"/>
        </w:rPr>
        <w:t> </w:t>
      </w:r>
      <w:r>
        <w:rPr>
          <w:color w:val="162937"/>
          <w:w w:val="105"/>
          <w:sz w:val="27"/>
        </w:rPr>
        <w:t>mês</w:t>
      </w:r>
      <w:r>
        <w:rPr>
          <w:color w:val="162937"/>
          <w:spacing w:val="-12"/>
          <w:w w:val="105"/>
          <w:sz w:val="27"/>
        </w:rPr>
        <w:t> </w:t>
      </w:r>
      <w:r>
        <w:rPr>
          <w:color w:val="162937"/>
          <w:w w:val="105"/>
          <w:sz w:val="27"/>
        </w:rPr>
        <w:t>da</w:t>
      </w:r>
      <w:r>
        <w:rPr>
          <w:color w:val="162937"/>
          <w:spacing w:val="-13"/>
          <w:w w:val="105"/>
          <w:sz w:val="27"/>
        </w:rPr>
        <w:t> </w:t>
      </w:r>
      <w:r>
        <w:rPr>
          <w:color w:val="162937"/>
          <w:w w:val="105"/>
          <w:sz w:val="27"/>
        </w:rPr>
        <w:t>rescisão;</w:t>
      </w:r>
      <w:r>
        <w:rPr>
          <w:color w:val="162937"/>
          <w:spacing w:val="-12"/>
          <w:w w:val="105"/>
          <w:sz w:val="27"/>
        </w:rPr>
        <w:t> </w:t>
      </w:r>
      <w:r>
        <w:rPr>
          <w:color w:val="162937"/>
          <w:spacing w:val="-10"/>
          <w:w w:val="105"/>
          <w:sz w:val="27"/>
        </w:rPr>
        <w:t>e</w:t>
      </w:r>
    </w:p>
    <w:p>
      <w:pPr>
        <w:pStyle w:val="ListParagraph"/>
        <w:numPr>
          <w:ilvl w:val="1"/>
          <w:numId w:val="68"/>
        </w:numPr>
        <w:tabs>
          <w:tab w:pos="1776" w:val="left" w:leader="none"/>
        </w:tabs>
        <w:spacing w:line="240" w:lineRule="auto" w:before="244" w:after="0"/>
        <w:ind w:left="1776" w:right="0" w:hanging="314"/>
        <w:jc w:val="left"/>
        <w:rPr>
          <w:sz w:val="27"/>
        </w:rPr>
      </w:pPr>
      <w:r>
        <w:rPr>
          <w:color w:val="162937"/>
          <w:w w:val="105"/>
          <w:sz w:val="27"/>
        </w:rPr>
        <w:t>remuneração</w:t>
      </w:r>
      <w:r>
        <w:rPr>
          <w:color w:val="162937"/>
          <w:spacing w:val="-5"/>
          <w:w w:val="105"/>
          <w:sz w:val="27"/>
        </w:rPr>
        <w:t> </w:t>
      </w:r>
      <w:r>
        <w:rPr>
          <w:color w:val="162937"/>
          <w:w w:val="105"/>
          <w:sz w:val="27"/>
        </w:rPr>
        <w:t>do</w:t>
      </w:r>
      <w:r>
        <w:rPr>
          <w:color w:val="162937"/>
          <w:spacing w:val="-4"/>
          <w:w w:val="105"/>
          <w:sz w:val="27"/>
        </w:rPr>
        <w:t> </w:t>
      </w:r>
      <w:r>
        <w:rPr>
          <w:color w:val="162937"/>
          <w:w w:val="105"/>
          <w:sz w:val="27"/>
        </w:rPr>
        <w:t>mês</w:t>
      </w:r>
      <w:r>
        <w:rPr>
          <w:color w:val="162937"/>
          <w:spacing w:val="-4"/>
          <w:w w:val="105"/>
          <w:sz w:val="27"/>
        </w:rPr>
        <w:t> </w:t>
      </w:r>
      <w:r>
        <w:rPr>
          <w:color w:val="162937"/>
          <w:w w:val="105"/>
          <w:sz w:val="27"/>
        </w:rPr>
        <w:t>anterior</w:t>
      </w:r>
      <w:r>
        <w:rPr>
          <w:color w:val="162937"/>
          <w:spacing w:val="-11"/>
          <w:w w:val="105"/>
          <w:sz w:val="27"/>
        </w:rPr>
        <w:t> </w:t>
      </w:r>
      <w:r>
        <w:rPr>
          <w:color w:val="162937"/>
          <w:w w:val="105"/>
          <w:sz w:val="27"/>
        </w:rPr>
        <w:t>ao</w:t>
      </w:r>
      <w:r>
        <w:rPr>
          <w:color w:val="162937"/>
          <w:spacing w:val="-4"/>
          <w:w w:val="105"/>
          <w:sz w:val="27"/>
        </w:rPr>
        <w:t> </w:t>
      </w:r>
      <w:r>
        <w:rPr>
          <w:color w:val="162937"/>
          <w:w w:val="105"/>
          <w:sz w:val="27"/>
        </w:rPr>
        <w:t>da</w:t>
      </w:r>
      <w:r>
        <w:rPr>
          <w:color w:val="162937"/>
          <w:spacing w:val="-4"/>
          <w:w w:val="105"/>
          <w:sz w:val="27"/>
        </w:rPr>
        <w:t> </w:t>
      </w:r>
      <w:r>
        <w:rPr>
          <w:color w:val="162937"/>
          <w:spacing w:val="-2"/>
          <w:w w:val="105"/>
          <w:sz w:val="27"/>
        </w:rPr>
        <w:t>rescisão;</w:t>
      </w:r>
    </w:p>
    <w:p>
      <w:pPr>
        <w:pStyle w:val="ListParagraph"/>
        <w:numPr>
          <w:ilvl w:val="0"/>
          <w:numId w:val="68"/>
        </w:numPr>
        <w:tabs>
          <w:tab w:pos="1739" w:val="left" w:leader="none"/>
        </w:tabs>
        <w:spacing w:line="312" w:lineRule="auto" w:before="245" w:after="0"/>
        <w:ind w:left="112" w:right="1063" w:firstLine="1350"/>
        <w:jc w:val="left"/>
        <w:rPr>
          <w:sz w:val="27"/>
        </w:rPr>
      </w:pPr>
      <w:r>
        <w:rPr>
          <w:color w:val="162937"/>
          <w:w w:val="105"/>
          <w:sz w:val="27"/>
        </w:rPr>
        <w:t>-</w:t>
      </w:r>
      <w:r>
        <w:rPr>
          <w:color w:val="162937"/>
          <w:spacing w:val="67"/>
          <w:w w:val="105"/>
          <w:sz w:val="27"/>
        </w:rPr>
        <w:t> </w:t>
      </w:r>
      <w:r>
        <w:rPr>
          <w:color w:val="162937"/>
          <w:w w:val="105"/>
          <w:sz w:val="27"/>
        </w:rPr>
        <w:t>juros</w:t>
      </w:r>
      <w:r>
        <w:rPr>
          <w:color w:val="162937"/>
          <w:spacing w:val="67"/>
          <w:w w:val="105"/>
          <w:sz w:val="27"/>
        </w:rPr>
        <w:t> </w:t>
      </w:r>
      <w:r>
        <w:rPr>
          <w:color w:val="162937"/>
          <w:w w:val="105"/>
          <w:sz w:val="27"/>
        </w:rPr>
        <w:t>e</w:t>
      </w:r>
      <w:r>
        <w:rPr>
          <w:color w:val="162937"/>
          <w:spacing w:val="67"/>
          <w:w w:val="105"/>
          <w:sz w:val="27"/>
        </w:rPr>
        <w:t> </w:t>
      </w:r>
      <w:r>
        <w:rPr>
          <w:color w:val="162937"/>
          <w:w w:val="105"/>
          <w:sz w:val="27"/>
        </w:rPr>
        <w:t>atualização</w:t>
      </w:r>
      <w:r>
        <w:rPr>
          <w:color w:val="162937"/>
          <w:spacing w:val="67"/>
          <w:w w:val="105"/>
          <w:sz w:val="27"/>
        </w:rPr>
        <w:t> </w:t>
      </w:r>
      <w:r>
        <w:rPr>
          <w:color w:val="162937"/>
          <w:w w:val="105"/>
          <w:sz w:val="27"/>
        </w:rPr>
        <w:t>monetária</w:t>
      </w:r>
      <w:r>
        <w:rPr>
          <w:color w:val="162937"/>
          <w:spacing w:val="67"/>
          <w:w w:val="105"/>
          <w:sz w:val="27"/>
        </w:rPr>
        <w:t> </w:t>
      </w:r>
      <w:r>
        <w:rPr>
          <w:color w:val="162937"/>
          <w:w w:val="105"/>
          <w:sz w:val="27"/>
        </w:rPr>
        <w:t>devidos</w:t>
      </w:r>
      <w:r>
        <w:rPr>
          <w:color w:val="162937"/>
          <w:spacing w:val="67"/>
          <w:w w:val="105"/>
          <w:sz w:val="27"/>
        </w:rPr>
        <w:t> </w:t>
      </w:r>
      <w:r>
        <w:rPr>
          <w:color w:val="162937"/>
          <w:w w:val="105"/>
          <w:sz w:val="27"/>
        </w:rPr>
        <w:t>na</w:t>
      </w:r>
      <w:r>
        <w:rPr>
          <w:color w:val="162937"/>
          <w:spacing w:val="67"/>
          <w:w w:val="105"/>
          <w:sz w:val="27"/>
        </w:rPr>
        <w:t> </w:t>
      </w:r>
      <w:r>
        <w:rPr>
          <w:color w:val="162937"/>
          <w:w w:val="105"/>
          <w:sz w:val="27"/>
        </w:rPr>
        <w:t>conta</w:t>
      </w:r>
      <w:r>
        <w:rPr>
          <w:color w:val="162937"/>
          <w:spacing w:val="40"/>
          <w:w w:val="105"/>
          <w:sz w:val="27"/>
        </w:rPr>
        <w:t> </w:t>
      </w:r>
      <w:r>
        <w:rPr>
          <w:color w:val="162937"/>
          <w:w w:val="105"/>
          <w:sz w:val="27"/>
        </w:rPr>
        <w:t>vinculada</w:t>
      </w:r>
      <w:r>
        <w:rPr>
          <w:color w:val="162937"/>
          <w:spacing w:val="67"/>
          <w:w w:val="105"/>
          <w:sz w:val="27"/>
        </w:rPr>
        <w:t> </w:t>
      </w:r>
      <w:r>
        <w:rPr>
          <w:color w:val="162937"/>
          <w:w w:val="105"/>
          <w:sz w:val="27"/>
        </w:rPr>
        <w:t>do</w:t>
      </w:r>
      <w:r>
        <w:rPr>
          <w:color w:val="162937"/>
          <w:spacing w:val="67"/>
          <w:w w:val="105"/>
          <w:sz w:val="27"/>
        </w:rPr>
        <w:t> </w:t>
      </w:r>
      <w:r>
        <w:rPr>
          <w:color w:val="162937"/>
          <w:w w:val="105"/>
          <w:sz w:val="27"/>
        </w:rPr>
        <w:t>empregado,</w:t>
      </w:r>
      <w:r>
        <w:rPr>
          <w:color w:val="162937"/>
          <w:spacing w:val="67"/>
          <w:w w:val="105"/>
          <w:sz w:val="27"/>
        </w:rPr>
        <w:t> </w:t>
      </w:r>
      <w:r>
        <w:rPr>
          <w:color w:val="162937"/>
          <w:w w:val="105"/>
          <w:sz w:val="27"/>
        </w:rPr>
        <w:t>relativos</w:t>
      </w:r>
      <w:r>
        <w:rPr>
          <w:color w:val="162937"/>
          <w:spacing w:val="67"/>
          <w:w w:val="105"/>
          <w:sz w:val="27"/>
        </w:rPr>
        <w:t> </w:t>
      </w:r>
      <w:r>
        <w:rPr>
          <w:color w:val="162937"/>
          <w:w w:val="105"/>
          <w:sz w:val="27"/>
        </w:rPr>
        <w:t>aos percentuais incidentes sobre as parcelas seguintes, em ordem de prioridade:</w:t>
      </w:r>
    </w:p>
    <w:p>
      <w:pPr>
        <w:pStyle w:val="ListParagraph"/>
        <w:numPr>
          <w:ilvl w:val="1"/>
          <w:numId w:val="68"/>
        </w:numPr>
        <w:tabs>
          <w:tab w:pos="1755" w:val="left" w:leader="none"/>
        </w:tabs>
        <w:spacing w:line="240" w:lineRule="auto" w:before="152" w:after="0"/>
        <w:ind w:left="1755" w:right="0" w:hanging="293"/>
        <w:jc w:val="left"/>
        <w:rPr>
          <w:sz w:val="27"/>
        </w:rPr>
      </w:pPr>
      <w:r>
        <w:rPr>
          <w:color w:val="162937"/>
          <w:w w:val="105"/>
          <w:sz w:val="27"/>
        </w:rPr>
        <w:t>remuneração</w:t>
      </w:r>
      <w:r>
        <w:rPr>
          <w:color w:val="162937"/>
          <w:spacing w:val="-5"/>
          <w:w w:val="105"/>
          <w:sz w:val="27"/>
        </w:rPr>
        <w:t> </w:t>
      </w:r>
      <w:r>
        <w:rPr>
          <w:color w:val="162937"/>
          <w:w w:val="105"/>
          <w:sz w:val="27"/>
        </w:rPr>
        <w:t>do</w:t>
      </w:r>
      <w:r>
        <w:rPr>
          <w:color w:val="162937"/>
          <w:spacing w:val="-4"/>
          <w:w w:val="105"/>
          <w:sz w:val="27"/>
        </w:rPr>
        <w:t> </w:t>
      </w:r>
      <w:r>
        <w:rPr>
          <w:color w:val="162937"/>
          <w:w w:val="105"/>
          <w:sz w:val="27"/>
        </w:rPr>
        <w:t>mês</w:t>
      </w:r>
      <w:r>
        <w:rPr>
          <w:color w:val="162937"/>
          <w:spacing w:val="-4"/>
          <w:w w:val="105"/>
          <w:sz w:val="27"/>
        </w:rPr>
        <w:t> </w:t>
      </w:r>
      <w:r>
        <w:rPr>
          <w:color w:val="162937"/>
          <w:w w:val="105"/>
          <w:sz w:val="27"/>
        </w:rPr>
        <w:t>anterior</w:t>
      </w:r>
      <w:r>
        <w:rPr>
          <w:color w:val="162937"/>
          <w:spacing w:val="-11"/>
          <w:w w:val="105"/>
          <w:sz w:val="27"/>
        </w:rPr>
        <w:t> </w:t>
      </w:r>
      <w:r>
        <w:rPr>
          <w:color w:val="162937"/>
          <w:w w:val="105"/>
          <w:sz w:val="27"/>
        </w:rPr>
        <w:t>ao</w:t>
      </w:r>
      <w:r>
        <w:rPr>
          <w:color w:val="162937"/>
          <w:spacing w:val="-4"/>
          <w:w w:val="105"/>
          <w:sz w:val="27"/>
        </w:rPr>
        <w:t> </w:t>
      </w:r>
      <w:r>
        <w:rPr>
          <w:color w:val="162937"/>
          <w:w w:val="105"/>
          <w:sz w:val="27"/>
        </w:rPr>
        <w:t>da</w:t>
      </w:r>
      <w:r>
        <w:rPr>
          <w:color w:val="162937"/>
          <w:spacing w:val="-4"/>
          <w:w w:val="105"/>
          <w:sz w:val="27"/>
        </w:rPr>
        <w:t> </w:t>
      </w:r>
      <w:r>
        <w:rPr>
          <w:color w:val="162937"/>
          <w:spacing w:val="-2"/>
          <w:w w:val="105"/>
          <w:sz w:val="27"/>
        </w:rPr>
        <w:t>rescisão;</w:t>
      </w:r>
    </w:p>
    <w:p>
      <w:pPr>
        <w:pStyle w:val="ListParagraph"/>
        <w:numPr>
          <w:ilvl w:val="1"/>
          <w:numId w:val="68"/>
        </w:numPr>
        <w:tabs>
          <w:tab w:pos="1767" w:val="left" w:leader="none"/>
        </w:tabs>
        <w:spacing w:line="240" w:lineRule="auto" w:before="245" w:after="0"/>
        <w:ind w:left="1767" w:right="0" w:hanging="305"/>
        <w:jc w:val="left"/>
        <w:rPr>
          <w:sz w:val="27"/>
        </w:rPr>
      </w:pPr>
      <w:r>
        <w:rPr>
          <w:color w:val="162937"/>
          <w:w w:val="105"/>
          <w:sz w:val="27"/>
        </w:rPr>
        <w:t>remuneração</w:t>
      </w:r>
      <w:r>
        <w:rPr>
          <w:color w:val="162937"/>
          <w:spacing w:val="-3"/>
          <w:w w:val="105"/>
          <w:sz w:val="27"/>
        </w:rPr>
        <w:t> </w:t>
      </w:r>
      <w:r>
        <w:rPr>
          <w:color w:val="162937"/>
          <w:w w:val="105"/>
          <w:sz w:val="27"/>
        </w:rPr>
        <w:t>do</w:t>
      </w:r>
      <w:r>
        <w:rPr>
          <w:color w:val="162937"/>
          <w:spacing w:val="-3"/>
          <w:w w:val="105"/>
          <w:sz w:val="27"/>
        </w:rPr>
        <w:t> </w:t>
      </w:r>
      <w:r>
        <w:rPr>
          <w:color w:val="162937"/>
          <w:w w:val="105"/>
          <w:sz w:val="27"/>
        </w:rPr>
        <w:t>mês</w:t>
      </w:r>
      <w:r>
        <w:rPr>
          <w:color w:val="162937"/>
          <w:spacing w:val="-3"/>
          <w:w w:val="105"/>
          <w:sz w:val="27"/>
        </w:rPr>
        <w:t> </w:t>
      </w:r>
      <w:r>
        <w:rPr>
          <w:color w:val="162937"/>
          <w:w w:val="105"/>
          <w:sz w:val="27"/>
        </w:rPr>
        <w:t>da</w:t>
      </w:r>
      <w:r>
        <w:rPr>
          <w:color w:val="162937"/>
          <w:spacing w:val="-3"/>
          <w:w w:val="105"/>
          <w:sz w:val="27"/>
        </w:rPr>
        <w:t> </w:t>
      </w:r>
      <w:r>
        <w:rPr>
          <w:color w:val="162937"/>
          <w:spacing w:val="-2"/>
          <w:w w:val="105"/>
          <w:sz w:val="27"/>
        </w:rPr>
        <w:t>rescisão</w:t>
      </w:r>
    </w:p>
    <w:p>
      <w:pPr>
        <w:pStyle w:val="ListParagraph"/>
        <w:numPr>
          <w:ilvl w:val="1"/>
          <w:numId w:val="68"/>
        </w:numPr>
        <w:tabs>
          <w:tab w:pos="1755" w:val="left" w:leader="none"/>
        </w:tabs>
        <w:spacing w:line="240" w:lineRule="auto" w:before="244" w:after="0"/>
        <w:ind w:left="1755" w:right="0" w:hanging="293"/>
        <w:jc w:val="left"/>
        <w:rPr>
          <w:sz w:val="27"/>
        </w:rPr>
      </w:pPr>
      <w:r>
        <w:rPr>
          <w:color w:val="162937"/>
          <w:w w:val="105"/>
          <w:sz w:val="27"/>
        </w:rPr>
        <w:t>aviso</w:t>
      </w:r>
      <w:r>
        <w:rPr>
          <w:color w:val="162937"/>
          <w:spacing w:val="-19"/>
          <w:w w:val="105"/>
          <w:sz w:val="27"/>
        </w:rPr>
        <w:t> </w:t>
      </w:r>
      <w:r>
        <w:rPr>
          <w:color w:val="162937"/>
          <w:w w:val="105"/>
          <w:sz w:val="27"/>
        </w:rPr>
        <w:t>prévio</w:t>
      </w:r>
      <w:r>
        <w:rPr>
          <w:color w:val="162937"/>
          <w:spacing w:val="-19"/>
          <w:w w:val="105"/>
          <w:sz w:val="27"/>
        </w:rPr>
        <w:t> </w:t>
      </w:r>
      <w:r>
        <w:rPr>
          <w:color w:val="162937"/>
          <w:w w:val="105"/>
          <w:sz w:val="27"/>
        </w:rPr>
        <w:t>indenizado;</w:t>
      </w:r>
      <w:r>
        <w:rPr>
          <w:color w:val="162937"/>
          <w:spacing w:val="-18"/>
          <w:w w:val="105"/>
          <w:sz w:val="27"/>
        </w:rPr>
        <w:t> </w:t>
      </w:r>
      <w:r>
        <w:rPr>
          <w:color w:val="162937"/>
          <w:spacing w:val="-10"/>
          <w:w w:val="105"/>
          <w:sz w:val="27"/>
        </w:rPr>
        <w:t>e</w:t>
      </w:r>
    </w:p>
    <w:p>
      <w:pPr>
        <w:pStyle w:val="ListParagraph"/>
        <w:numPr>
          <w:ilvl w:val="1"/>
          <w:numId w:val="68"/>
        </w:numPr>
        <w:tabs>
          <w:tab w:pos="1776" w:val="left" w:leader="none"/>
        </w:tabs>
        <w:spacing w:line="240" w:lineRule="auto" w:before="245" w:after="0"/>
        <w:ind w:left="1776" w:right="0" w:hanging="314"/>
        <w:jc w:val="left"/>
        <w:rPr>
          <w:sz w:val="27"/>
        </w:rPr>
      </w:pPr>
      <w:r>
        <w:rPr>
          <w:color w:val="162937"/>
          <w:w w:val="105"/>
          <w:sz w:val="27"/>
        </w:rPr>
        <w:t>multa</w:t>
      </w:r>
      <w:r>
        <w:rPr>
          <w:color w:val="162937"/>
          <w:spacing w:val="28"/>
          <w:w w:val="105"/>
          <w:sz w:val="27"/>
        </w:rPr>
        <w:t> </w:t>
      </w:r>
      <w:r>
        <w:rPr>
          <w:color w:val="162937"/>
          <w:spacing w:val="-2"/>
          <w:w w:val="105"/>
          <w:sz w:val="27"/>
        </w:rPr>
        <w:t>rescisória;</w:t>
      </w:r>
    </w:p>
    <w:p>
      <w:pPr>
        <w:pStyle w:val="ListParagraph"/>
        <w:numPr>
          <w:ilvl w:val="0"/>
          <w:numId w:val="68"/>
        </w:numPr>
        <w:tabs>
          <w:tab w:pos="1831" w:val="left" w:leader="none"/>
        </w:tabs>
        <w:spacing w:line="312" w:lineRule="auto" w:before="244" w:after="0"/>
        <w:ind w:left="112" w:right="1064" w:firstLine="1350"/>
        <w:jc w:val="left"/>
        <w:rPr>
          <w:sz w:val="27"/>
        </w:rPr>
      </w:pPr>
      <w:r>
        <w:rPr>
          <w:color w:val="162937"/>
          <w:w w:val="105"/>
          <w:sz w:val="27"/>
        </w:rPr>
        <w:t>-</w:t>
      </w:r>
      <w:r>
        <w:rPr>
          <w:color w:val="162937"/>
          <w:spacing w:val="80"/>
          <w:w w:val="105"/>
          <w:sz w:val="27"/>
        </w:rPr>
        <w:t> </w:t>
      </w:r>
      <w:r>
        <w:rPr>
          <w:color w:val="162937"/>
          <w:w w:val="105"/>
          <w:sz w:val="27"/>
        </w:rPr>
        <w:t>alíquota</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cinco</w:t>
      </w:r>
      <w:r>
        <w:rPr>
          <w:color w:val="162937"/>
          <w:spacing w:val="80"/>
          <w:w w:val="105"/>
          <w:sz w:val="27"/>
        </w:rPr>
        <w:t> </w:t>
      </w:r>
      <w:r>
        <w:rPr>
          <w:color w:val="162937"/>
          <w:w w:val="105"/>
          <w:sz w:val="27"/>
        </w:rPr>
        <w:t>décimos</w:t>
      </w:r>
      <w:r>
        <w:rPr>
          <w:color w:val="162937"/>
          <w:spacing w:val="80"/>
          <w:w w:val="105"/>
          <w:sz w:val="27"/>
        </w:rPr>
        <w:t> </w:t>
      </w:r>
      <w:r>
        <w:rPr>
          <w:color w:val="162937"/>
          <w:w w:val="105"/>
          <w:sz w:val="27"/>
        </w:rPr>
        <w:t>por</w:t>
      </w:r>
      <w:r>
        <w:rPr>
          <w:color w:val="162937"/>
          <w:spacing w:val="80"/>
          <w:w w:val="105"/>
          <w:sz w:val="27"/>
        </w:rPr>
        <w:t> </w:t>
      </w:r>
      <w:r>
        <w:rPr>
          <w:color w:val="162937"/>
          <w:w w:val="105"/>
          <w:sz w:val="27"/>
        </w:rPr>
        <w:t>cento</w:t>
      </w:r>
      <w:r>
        <w:rPr>
          <w:color w:val="162937"/>
          <w:spacing w:val="80"/>
          <w:w w:val="105"/>
          <w:sz w:val="27"/>
        </w:rPr>
        <w:t> </w:t>
      </w:r>
      <w:r>
        <w:rPr>
          <w:color w:val="162937"/>
          <w:w w:val="105"/>
          <w:sz w:val="27"/>
        </w:rPr>
        <w:t>devida</w:t>
      </w:r>
      <w:r>
        <w:rPr>
          <w:color w:val="162937"/>
          <w:spacing w:val="80"/>
          <w:w w:val="105"/>
          <w:sz w:val="27"/>
        </w:rPr>
        <w:t> </w:t>
      </w:r>
      <w:r>
        <w:rPr>
          <w:color w:val="162937"/>
          <w:w w:val="105"/>
          <w:sz w:val="27"/>
        </w:rPr>
        <w:t>a</w:t>
      </w:r>
      <w:r>
        <w:rPr>
          <w:color w:val="162937"/>
          <w:spacing w:val="80"/>
          <w:w w:val="105"/>
          <w:sz w:val="27"/>
        </w:rPr>
        <w:t> </w:t>
      </w:r>
      <w:r>
        <w:rPr>
          <w:color w:val="162937"/>
          <w:w w:val="105"/>
          <w:sz w:val="27"/>
        </w:rPr>
        <w:t>título</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Contribuição</w:t>
      </w:r>
      <w:r>
        <w:rPr>
          <w:color w:val="162937"/>
          <w:spacing w:val="80"/>
          <w:w w:val="105"/>
          <w:sz w:val="27"/>
        </w:rPr>
        <w:t> </w:t>
      </w:r>
      <w:r>
        <w:rPr>
          <w:color w:val="162937"/>
          <w:w w:val="105"/>
          <w:sz w:val="27"/>
        </w:rPr>
        <w:t>Social</w:t>
      </w:r>
      <w:r>
        <w:rPr>
          <w:color w:val="162937"/>
          <w:spacing w:val="80"/>
          <w:w w:val="105"/>
          <w:sz w:val="27"/>
        </w:rPr>
        <w:t> </w:t>
      </w:r>
      <w:r>
        <w:rPr>
          <w:color w:val="162937"/>
          <w:w w:val="105"/>
          <w:sz w:val="27"/>
        </w:rPr>
        <w:t>mensal, observando-se a ordem de prioridade do inciso II, exceto alínea "d";</w:t>
      </w:r>
    </w:p>
    <w:p>
      <w:pPr>
        <w:spacing w:after="0" w:line="312" w:lineRule="auto"/>
        <w:jc w:val="left"/>
        <w:rPr>
          <w:sz w:val="27"/>
        </w:rPr>
        <w:sectPr>
          <w:pgSz w:w="16840" w:h="23830"/>
          <w:pgMar w:header="284" w:footer="292" w:top="480" w:bottom="480" w:left="1560" w:right="600"/>
        </w:sectPr>
      </w:pPr>
    </w:p>
    <w:p>
      <w:pPr>
        <w:pStyle w:val="ListParagraph"/>
        <w:numPr>
          <w:ilvl w:val="0"/>
          <w:numId w:val="68"/>
        </w:numPr>
        <w:tabs>
          <w:tab w:pos="1824" w:val="left" w:leader="none"/>
        </w:tabs>
        <w:spacing w:line="312" w:lineRule="auto" w:before="143" w:after="0"/>
        <w:ind w:left="112" w:right="1063" w:firstLine="1350"/>
        <w:jc w:val="left"/>
        <w:rPr>
          <w:sz w:val="27"/>
        </w:rPr>
      </w:pPr>
      <w:r>
        <w:rPr>
          <w:color w:val="162937"/>
          <w:w w:val="105"/>
          <w:sz w:val="27"/>
        </w:rPr>
        <w:t>-</w:t>
      </w:r>
      <w:r>
        <w:rPr>
          <w:color w:val="162937"/>
          <w:spacing w:val="40"/>
          <w:w w:val="105"/>
          <w:sz w:val="27"/>
        </w:rPr>
        <w:t> </w:t>
      </w:r>
      <w:r>
        <w:rPr>
          <w:color w:val="162937"/>
          <w:w w:val="105"/>
          <w:sz w:val="27"/>
        </w:rPr>
        <w:t>alíquota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dez</w:t>
      </w:r>
      <w:r>
        <w:rPr>
          <w:color w:val="162937"/>
          <w:spacing w:val="40"/>
          <w:w w:val="105"/>
          <w:sz w:val="27"/>
        </w:rPr>
        <w:t> </w:t>
      </w:r>
      <w:r>
        <w:rPr>
          <w:color w:val="162937"/>
          <w:w w:val="105"/>
          <w:sz w:val="27"/>
        </w:rPr>
        <w:t>por</w:t>
      </w:r>
      <w:r>
        <w:rPr>
          <w:color w:val="162937"/>
          <w:spacing w:val="35"/>
          <w:w w:val="105"/>
          <w:sz w:val="27"/>
        </w:rPr>
        <w:t> </w:t>
      </w:r>
      <w:r>
        <w:rPr>
          <w:color w:val="162937"/>
          <w:w w:val="105"/>
          <w:sz w:val="27"/>
        </w:rPr>
        <w:t>cento,</w:t>
      </w:r>
      <w:r>
        <w:rPr>
          <w:color w:val="162937"/>
          <w:spacing w:val="40"/>
          <w:w w:val="105"/>
          <w:sz w:val="27"/>
        </w:rPr>
        <w:t> </w:t>
      </w:r>
      <w:r>
        <w:rPr>
          <w:color w:val="162937"/>
          <w:w w:val="105"/>
          <w:sz w:val="27"/>
        </w:rPr>
        <w:t>devida</w:t>
      </w:r>
      <w:r>
        <w:rPr>
          <w:color w:val="162937"/>
          <w:spacing w:val="40"/>
          <w:w w:val="105"/>
          <w:sz w:val="27"/>
        </w:rPr>
        <w:t> </w:t>
      </w:r>
      <w:r>
        <w:rPr>
          <w:color w:val="162937"/>
          <w:w w:val="105"/>
          <w:sz w:val="27"/>
        </w:rPr>
        <w:t>na</w:t>
      </w:r>
      <w:r>
        <w:rPr>
          <w:color w:val="162937"/>
          <w:spacing w:val="40"/>
          <w:w w:val="105"/>
          <w:sz w:val="27"/>
        </w:rPr>
        <w:t> </w:t>
      </w:r>
      <w:r>
        <w:rPr>
          <w:color w:val="162937"/>
          <w:w w:val="105"/>
          <w:sz w:val="27"/>
        </w:rPr>
        <w:t>rescisão,</w:t>
      </w:r>
      <w:r>
        <w:rPr>
          <w:color w:val="162937"/>
          <w:spacing w:val="40"/>
          <w:w w:val="105"/>
          <w:sz w:val="27"/>
        </w:rPr>
        <w:t> </w:t>
      </w:r>
      <w:r>
        <w:rPr>
          <w:color w:val="162937"/>
          <w:w w:val="105"/>
          <w:sz w:val="27"/>
        </w:rPr>
        <w:t>a</w:t>
      </w:r>
      <w:r>
        <w:rPr>
          <w:color w:val="162937"/>
          <w:spacing w:val="40"/>
          <w:w w:val="105"/>
          <w:sz w:val="27"/>
        </w:rPr>
        <w:t> </w:t>
      </w:r>
      <w:r>
        <w:rPr>
          <w:color w:val="162937"/>
          <w:w w:val="105"/>
          <w:sz w:val="27"/>
        </w:rPr>
        <w:t>título</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Contribuição</w:t>
      </w:r>
      <w:r>
        <w:rPr>
          <w:color w:val="162937"/>
          <w:spacing w:val="40"/>
          <w:w w:val="105"/>
          <w:sz w:val="27"/>
        </w:rPr>
        <w:t> </w:t>
      </w:r>
      <w:r>
        <w:rPr>
          <w:color w:val="162937"/>
          <w:w w:val="105"/>
          <w:sz w:val="27"/>
        </w:rPr>
        <w:t>Social</w:t>
      </w:r>
      <w:r>
        <w:rPr>
          <w:color w:val="162937"/>
          <w:spacing w:val="33"/>
          <w:w w:val="105"/>
          <w:sz w:val="27"/>
        </w:rPr>
        <w:t> </w:t>
      </w:r>
      <w:r>
        <w:rPr>
          <w:color w:val="162937"/>
          <w:w w:val="105"/>
          <w:sz w:val="27"/>
        </w:rPr>
        <w:t>rescisória, excluídas as rescisões contratuais ocorridas a partir de 1º de janeiro de 2020;</w:t>
      </w:r>
    </w:p>
    <w:p>
      <w:pPr>
        <w:pStyle w:val="ListParagraph"/>
        <w:numPr>
          <w:ilvl w:val="0"/>
          <w:numId w:val="68"/>
        </w:numPr>
        <w:tabs>
          <w:tab w:pos="1709" w:val="left" w:leader="none"/>
        </w:tabs>
        <w:spacing w:line="312" w:lineRule="auto" w:before="153" w:after="0"/>
        <w:ind w:left="112" w:right="1064" w:firstLine="1350"/>
        <w:jc w:val="left"/>
        <w:rPr>
          <w:sz w:val="27"/>
        </w:rPr>
      </w:pPr>
      <w:r>
        <w:rPr>
          <w:color w:val="162937"/>
          <w:w w:val="105"/>
          <w:sz w:val="27"/>
        </w:rPr>
        <w:t>- parcela resultante da diferença entre os acréscimos legais e o juros e atualização monetária, observando-se a ordem de prioridade do inciso II;</w:t>
      </w:r>
    </w:p>
    <w:p>
      <w:pPr>
        <w:pStyle w:val="ListParagraph"/>
        <w:numPr>
          <w:ilvl w:val="0"/>
          <w:numId w:val="68"/>
        </w:numPr>
        <w:tabs>
          <w:tab w:pos="1820" w:val="left" w:leader="none"/>
        </w:tabs>
        <w:spacing w:line="312" w:lineRule="auto" w:before="153" w:after="0"/>
        <w:ind w:left="112" w:right="1064" w:firstLine="1350"/>
        <w:jc w:val="left"/>
        <w:rPr>
          <w:sz w:val="27"/>
        </w:rPr>
      </w:pPr>
      <w:r>
        <w:rPr>
          <w:color w:val="162937"/>
          <w:w w:val="105"/>
          <w:sz w:val="27"/>
        </w:rPr>
        <w:t>-</w:t>
      </w:r>
      <w:r>
        <w:rPr>
          <w:color w:val="162937"/>
          <w:spacing w:val="31"/>
          <w:w w:val="105"/>
          <w:sz w:val="27"/>
        </w:rPr>
        <w:t> </w:t>
      </w:r>
      <w:r>
        <w:rPr>
          <w:color w:val="162937"/>
          <w:w w:val="105"/>
          <w:sz w:val="27"/>
        </w:rPr>
        <w:t>parcela</w:t>
      </w:r>
      <w:r>
        <w:rPr>
          <w:color w:val="162937"/>
          <w:spacing w:val="31"/>
          <w:w w:val="105"/>
          <w:sz w:val="27"/>
        </w:rPr>
        <w:t> </w:t>
      </w:r>
      <w:r>
        <w:rPr>
          <w:color w:val="162937"/>
          <w:w w:val="105"/>
          <w:sz w:val="27"/>
        </w:rPr>
        <w:t>relativa</w:t>
      </w:r>
      <w:r>
        <w:rPr>
          <w:color w:val="162937"/>
          <w:spacing w:val="31"/>
          <w:w w:val="105"/>
          <w:sz w:val="27"/>
        </w:rPr>
        <w:t> </w:t>
      </w:r>
      <w:r>
        <w:rPr>
          <w:color w:val="162937"/>
          <w:w w:val="105"/>
          <w:sz w:val="27"/>
        </w:rPr>
        <w:t>aos</w:t>
      </w:r>
      <w:r>
        <w:rPr>
          <w:color w:val="162937"/>
          <w:spacing w:val="31"/>
          <w:w w:val="105"/>
          <w:sz w:val="27"/>
        </w:rPr>
        <w:t> </w:t>
      </w:r>
      <w:r>
        <w:rPr>
          <w:color w:val="162937"/>
          <w:w w:val="105"/>
          <w:sz w:val="27"/>
        </w:rPr>
        <w:t>acréscimos</w:t>
      </w:r>
      <w:r>
        <w:rPr>
          <w:color w:val="162937"/>
          <w:spacing w:val="31"/>
          <w:w w:val="105"/>
          <w:sz w:val="27"/>
        </w:rPr>
        <w:t> </w:t>
      </w:r>
      <w:r>
        <w:rPr>
          <w:color w:val="162937"/>
          <w:w w:val="105"/>
          <w:sz w:val="27"/>
        </w:rPr>
        <w:t>legais</w:t>
      </w:r>
      <w:r>
        <w:rPr>
          <w:color w:val="162937"/>
          <w:spacing w:val="31"/>
          <w:w w:val="105"/>
          <w:sz w:val="27"/>
        </w:rPr>
        <w:t> </w:t>
      </w:r>
      <w:r>
        <w:rPr>
          <w:color w:val="162937"/>
          <w:w w:val="105"/>
          <w:sz w:val="27"/>
        </w:rPr>
        <w:t>referentes</w:t>
      </w:r>
      <w:r>
        <w:rPr>
          <w:color w:val="162937"/>
          <w:spacing w:val="31"/>
          <w:w w:val="105"/>
          <w:sz w:val="27"/>
        </w:rPr>
        <w:t> </w:t>
      </w:r>
      <w:r>
        <w:rPr>
          <w:color w:val="162937"/>
          <w:w w:val="105"/>
          <w:sz w:val="27"/>
        </w:rPr>
        <w:t>à</w:t>
      </w:r>
      <w:r>
        <w:rPr>
          <w:color w:val="162937"/>
          <w:spacing w:val="31"/>
          <w:w w:val="105"/>
          <w:sz w:val="27"/>
        </w:rPr>
        <w:t> </w:t>
      </w:r>
      <w:r>
        <w:rPr>
          <w:color w:val="162937"/>
          <w:w w:val="105"/>
          <w:sz w:val="27"/>
        </w:rPr>
        <w:t>contribuição</w:t>
      </w:r>
      <w:r>
        <w:rPr>
          <w:color w:val="162937"/>
          <w:spacing w:val="31"/>
          <w:w w:val="105"/>
          <w:sz w:val="27"/>
        </w:rPr>
        <w:t> </w:t>
      </w:r>
      <w:r>
        <w:rPr>
          <w:color w:val="162937"/>
          <w:w w:val="105"/>
          <w:sz w:val="27"/>
        </w:rPr>
        <w:t>mencionada</w:t>
      </w:r>
      <w:r>
        <w:rPr>
          <w:color w:val="162937"/>
          <w:spacing w:val="31"/>
          <w:w w:val="105"/>
          <w:sz w:val="27"/>
        </w:rPr>
        <w:t> </w:t>
      </w:r>
      <w:r>
        <w:rPr>
          <w:color w:val="162937"/>
          <w:w w:val="105"/>
          <w:sz w:val="27"/>
        </w:rPr>
        <w:t>no</w:t>
      </w:r>
      <w:r>
        <w:rPr>
          <w:color w:val="162937"/>
          <w:spacing w:val="31"/>
          <w:w w:val="105"/>
          <w:sz w:val="27"/>
        </w:rPr>
        <w:t> </w:t>
      </w:r>
      <w:r>
        <w:rPr>
          <w:color w:val="162937"/>
          <w:w w:val="105"/>
          <w:sz w:val="27"/>
        </w:rPr>
        <w:t>inciso</w:t>
      </w:r>
      <w:r>
        <w:rPr>
          <w:color w:val="162937"/>
          <w:spacing w:val="31"/>
          <w:w w:val="105"/>
          <w:sz w:val="27"/>
        </w:rPr>
        <w:t> </w:t>
      </w:r>
      <w:r>
        <w:rPr>
          <w:color w:val="162937"/>
          <w:w w:val="105"/>
          <w:sz w:val="27"/>
        </w:rPr>
        <w:t>III, observando-se a ordem de prioridade do inciso II, exceto alínea "d"; e</w:t>
      </w:r>
    </w:p>
    <w:p>
      <w:pPr>
        <w:pStyle w:val="ListParagraph"/>
        <w:numPr>
          <w:ilvl w:val="0"/>
          <w:numId w:val="68"/>
        </w:numPr>
        <w:tabs>
          <w:tab w:pos="1853" w:val="left" w:leader="none"/>
        </w:tabs>
        <w:spacing w:line="429" w:lineRule="auto" w:before="153" w:after="0"/>
        <w:ind w:left="1462" w:right="1454" w:firstLine="0"/>
        <w:jc w:val="left"/>
        <w:rPr>
          <w:sz w:val="27"/>
        </w:rPr>
      </w:pPr>
      <w:r>
        <w:rPr>
          <w:color w:val="162937"/>
          <w:w w:val="105"/>
          <w:sz w:val="27"/>
        </w:rPr>
        <w:t>-</w:t>
      </w:r>
      <w:r>
        <w:rPr>
          <w:color w:val="162937"/>
          <w:spacing w:val="-7"/>
          <w:w w:val="105"/>
          <w:sz w:val="27"/>
        </w:rPr>
        <w:t> </w:t>
      </w:r>
      <w:r>
        <w:rPr>
          <w:color w:val="162937"/>
          <w:w w:val="105"/>
          <w:sz w:val="27"/>
        </w:rPr>
        <w:t>parcela</w:t>
      </w:r>
      <w:r>
        <w:rPr>
          <w:color w:val="162937"/>
          <w:spacing w:val="-7"/>
          <w:w w:val="105"/>
          <w:sz w:val="27"/>
        </w:rPr>
        <w:t> </w:t>
      </w:r>
      <w:r>
        <w:rPr>
          <w:color w:val="162937"/>
          <w:w w:val="105"/>
          <w:sz w:val="27"/>
        </w:rPr>
        <w:t>relativa</w:t>
      </w:r>
      <w:r>
        <w:rPr>
          <w:color w:val="162937"/>
          <w:spacing w:val="-7"/>
          <w:w w:val="105"/>
          <w:sz w:val="27"/>
        </w:rPr>
        <w:t> </w:t>
      </w:r>
      <w:r>
        <w:rPr>
          <w:color w:val="162937"/>
          <w:w w:val="105"/>
          <w:sz w:val="27"/>
        </w:rPr>
        <w:t>aos</w:t>
      </w:r>
      <w:r>
        <w:rPr>
          <w:color w:val="162937"/>
          <w:spacing w:val="-7"/>
          <w:w w:val="105"/>
          <w:sz w:val="27"/>
        </w:rPr>
        <w:t> </w:t>
      </w:r>
      <w:r>
        <w:rPr>
          <w:color w:val="162937"/>
          <w:w w:val="105"/>
          <w:sz w:val="27"/>
        </w:rPr>
        <w:t>acréscimos</w:t>
      </w:r>
      <w:r>
        <w:rPr>
          <w:color w:val="162937"/>
          <w:spacing w:val="-7"/>
          <w:w w:val="105"/>
          <w:sz w:val="27"/>
        </w:rPr>
        <w:t> </w:t>
      </w:r>
      <w:r>
        <w:rPr>
          <w:color w:val="162937"/>
          <w:w w:val="105"/>
          <w:sz w:val="27"/>
        </w:rPr>
        <w:t>legais</w:t>
      </w:r>
      <w:r>
        <w:rPr>
          <w:color w:val="162937"/>
          <w:spacing w:val="-7"/>
          <w:w w:val="105"/>
          <w:sz w:val="27"/>
        </w:rPr>
        <w:t> </w:t>
      </w:r>
      <w:r>
        <w:rPr>
          <w:color w:val="162937"/>
          <w:w w:val="105"/>
          <w:sz w:val="27"/>
        </w:rPr>
        <w:t>referentes</w:t>
      </w:r>
      <w:r>
        <w:rPr>
          <w:color w:val="162937"/>
          <w:spacing w:val="-7"/>
          <w:w w:val="105"/>
          <w:sz w:val="27"/>
        </w:rPr>
        <w:t> </w:t>
      </w:r>
      <w:r>
        <w:rPr>
          <w:color w:val="162937"/>
          <w:w w:val="105"/>
          <w:sz w:val="27"/>
        </w:rPr>
        <w:t>à</w:t>
      </w:r>
      <w:r>
        <w:rPr>
          <w:color w:val="162937"/>
          <w:spacing w:val="-7"/>
          <w:w w:val="105"/>
          <w:sz w:val="27"/>
        </w:rPr>
        <w:t> </w:t>
      </w:r>
      <w:r>
        <w:rPr>
          <w:color w:val="162937"/>
          <w:w w:val="105"/>
          <w:sz w:val="27"/>
        </w:rPr>
        <w:t>contribuição</w:t>
      </w:r>
      <w:r>
        <w:rPr>
          <w:color w:val="162937"/>
          <w:spacing w:val="-7"/>
          <w:w w:val="105"/>
          <w:sz w:val="27"/>
        </w:rPr>
        <w:t> </w:t>
      </w:r>
      <w:r>
        <w:rPr>
          <w:color w:val="162937"/>
          <w:w w:val="105"/>
          <w:sz w:val="27"/>
        </w:rPr>
        <w:t>mencionada</w:t>
      </w:r>
      <w:r>
        <w:rPr>
          <w:color w:val="162937"/>
          <w:spacing w:val="-7"/>
          <w:w w:val="105"/>
          <w:sz w:val="27"/>
        </w:rPr>
        <w:t> </w:t>
      </w:r>
      <w:r>
        <w:rPr>
          <w:color w:val="162937"/>
          <w:w w:val="105"/>
          <w:sz w:val="27"/>
        </w:rPr>
        <w:t>no</w:t>
      </w:r>
      <w:r>
        <w:rPr>
          <w:color w:val="162937"/>
          <w:spacing w:val="-7"/>
          <w:w w:val="105"/>
          <w:sz w:val="27"/>
        </w:rPr>
        <w:t> </w:t>
      </w:r>
      <w:r>
        <w:rPr>
          <w:color w:val="162937"/>
          <w:w w:val="105"/>
          <w:sz w:val="27"/>
        </w:rPr>
        <w:t>inciso</w:t>
      </w:r>
      <w:r>
        <w:rPr>
          <w:color w:val="162937"/>
          <w:spacing w:val="-7"/>
          <w:w w:val="105"/>
          <w:sz w:val="27"/>
        </w:rPr>
        <w:t> </w:t>
      </w:r>
      <w:r>
        <w:rPr>
          <w:color w:val="162937"/>
          <w:w w:val="105"/>
          <w:sz w:val="27"/>
        </w:rPr>
        <w:t>IV. Parágrafo único. Para efeito do disposto neste artigo, considera-se:</w:t>
      </w:r>
    </w:p>
    <w:p>
      <w:pPr>
        <w:pStyle w:val="ListParagraph"/>
        <w:numPr>
          <w:ilvl w:val="0"/>
          <w:numId w:val="69"/>
        </w:numPr>
        <w:tabs>
          <w:tab w:pos="1700" w:val="left" w:leader="none"/>
        </w:tabs>
        <w:spacing w:line="312" w:lineRule="auto" w:before="0" w:after="0"/>
        <w:ind w:left="112" w:right="1063" w:firstLine="1350"/>
        <w:jc w:val="left"/>
        <w:rPr>
          <w:sz w:val="27"/>
        </w:rPr>
      </w:pPr>
      <w:r>
        <w:rPr>
          <w:color w:val="162937"/>
          <w:w w:val="105"/>
          <w:sz w:val="27"/>
        </w:rPr>
        <w:t>-</w:t>
      </w:r>
      <w:r>
        <w:rPr>
          <w:color w:val="162937"/>
          <w:spacing w:val="80"/>
          <w:w w:val="105"/>
          <w:sz w:val="27"/>
        </w:rPr>
        <w:t> </w:t>
      </w:r>
      <w:r>
        <w:rPr>
          <w:color w:val="162937"/>
          <w:w w:val="105"/>
          <w:sz w:val="27"/>
        </w:rPr>
        <w:t>juros</w:t>
      </w:r>
      <w:r>
        <w:rPr>
          <w:color w:val="162937"/>
          <w:spacing w:val="80"/>
          <w:w w:val="105"/>
          <w:sz w:val="27"/>
        </w:rPr>
        <w:t> </w:t>
      </w:r>
      <w:r>
        <w:rPr>
          <w:color w:val="162937"/>
          <w:w w:val="105"/>
          <w:sz w:val="27"/>
        </w:rPr>
        <w:t>e</w:t>
      </w:r>
      <w:r>
        <w:rPr>
          <w:color w:val="162937"/>
          <w:spacing w:val="80"/>
          <w:w w:val="105"/>
          <w:sz w:val="27"/>
        </w:rPr>
        <w:t> </w:t>
      </w:r>
      <w:r>
        <w:rPr>
          <w:color w:val="162937"/>
          <w:w w:val="105"/>
          <w:sz w:val="27"/>
        </w:rPr>
        <w:t>atualização</w:t>
      </w:r>
      <w:r>
        <w:rPr>
          <w:color w:val="162937"/>
          <w:spacing w:val="80"/>
          <w:w w:val="105"/>
          <w:sz w:val="27"/>
        </w:rPr>
        <w:t> </w:t>
      </w:r>
      <w:r>
        <w:rPr>
          <w:color w:val="162937"/>
          <w:w w:val="105"/>
          <w:sz w:val="27"/>
        </w:rPr>
        <w:t>monetária:</w:t>
      </w:r>
      <w:r>
        <w:rPr>
          <w:color w:val="162937"/>
          <w:spacing w:val="80"/>
          <w:w w:val="105"/>
          <w:sz w:val="27"/>
        </w:rPr>
        <w:t> </w:t>
      </w:r>
      <w:r>
        <w:rPr>
          <w:color w:val="162937"/>
          <w:w w:val="105"/>
          <w:sz w:val="27"/>
        </w:rPr>
        <w:t>a</w:t>
      </w:r>
      <w:r>
        <w:rPr>
          <w:color w:val="162937"/>
          <w:spacing w:val="80"/>
          <w:w w:val="105"/>
          <w:sz w:val="27"/>
        </w:rPr>
        <w:t> </w:t>
      </w:r>
      <w:r>
        <w:rPr>
          <w:color w:val="162937"/>
          <w:w w:val="105"/>
          <w:sz w:val="27"/>
        </w:rPr>
        <w:t>soma</w:t>
      </w:r>
      <w:r>
        <w:rPr>
          <w:color w:val="162937"/>
          <w:spacing w:val="80"/>
          <w:w w:val="105"/>
          <w:sz w:val="27"/>
        </w:rPr>
        <w:t> </w:t>
      </w:r>
      <w:r>
        <w:rPr>
          <w:color w:val="162937"/>
          <w:w w:val="105"/>
          <w:sz w:val="27"/>
        </w:rPr>
        <w:t>dos</w:t>
      </w:r>
      <w:r>
        <w:rPr>
          <w:color w:val="162937"/>
          <w:spacing w:val="80"/>
          <w:w w:val="105"/>
          <w:sz w:val="27"/>
        </w:rPr>
        <w:t> </w:t>
      </w:r>
      <w:r>
        <w:rPr>
          <w:color w:val="162937"/>
          <w:w w:val="105"/>
          <w:sz w:val="27"/>
        </w:rPr>
        <w:t>valores</w:t>
      </w:r>
      <w:r>
        <w:rPr>
          <w:color w:val="162937"/>
          <w:spacing w:val="80"/>
          <w:w w:val="105"/>
          <w:sz w:val="27"/>
        </w:rPr>
        <w:t> </w:t>
      </w:r>
      <w:r>
        <w:rPr>
          <w:color w:val="162937"/>
          <w:w w:val="105"/>
          <w:sz w:val="27"/>
        </w:rPr>
        <w:t>devidos</w:t>
      </w:r>
      <w:r>
        <w:rPr>
          <w:color w:val="162937"/>
          <w:spacing w:val="80"/>
          <w:w w:val="105"/>
          <w:sz w:val="27"/>
        </w:rPr>
        <w:t> </w:t>
      </w:r>
      <w:r>
        <w:rPr>
          <w:color w:val="162937"/>
          <w:w w:val="105"/>
          <w:sz w:val="27"/>
        </w:rPr>
        <w:t>pela</w:t>
      </w:r>
      <w:r>
        <w:rPr>
          <w:color w:val="162937"/>
          <w:spacing w:val="80"/>
          <w:w w:val="105"/>
          <w:sz w:val="27"/>
        </w:rPr>
        <w:t> </w:t>
      </w:r>
      <w:r>
        <w:rPr>
          <w:color w:val="162937"/>
          <w:w w:val="105"/>
          <w:sz w:val="27"/>
        </w:rPr>
        <w:t>aplicação</w:t>
      </w:r>
      <w:r>
        <w:rPr>
          <w:color w:val="162937"/>
          <w:spacing w:val="80"/>
          <w:w w:val="105"/>
          <w:sz w:val="27"/>
        </w:rPr>
        <w:t> </w:t>
      </w:r>
      <w:r>
        <w:rPr>
          <w:color w:val="162937"/>
          <w:w w:val="105"/>
          <w:sz w:val="27"/>
        </w:rPr>
        <w:t>dos</w:t>
      </w:r>
      <w:r>
        <w:rPr>
          <w:color w:val="162937"/>
          <w:spacing w:val="80"/>
          <w:w w:val="105"/>
          <w:sz w:val="27"/>
        </w:rPr>
        <w:t> </w:t>
      </w:r>
      <w:r>
        <w:rPr>
          <w:color w:val="162937"/>
          <w:w w:val="105"/>
          <w:sz w:val="27"/>
        </w:rPr>
        <w:t>juros remuneratórios da conta</w:t>
      </w:r>
      <w:r>
        <w:rPr>
          <w:color w:val="162937"/>
          <w:spacing w:val="-2"/>
          <w:w w:val="105"/>
          <w:sz w:val="27"/>
        </w:rPr>
        <w:t> </w:t>
      </w:r>
      <w:r>
        <w:rPr>
          <w:color w:val="162937"/>
          <w:w w:val="105"/>
          <w:sz w:val="27"/>
        </w:rPr>
        <w:t>vinculada do empregado com atualização pela taxa referencial, na forma da lei; e</w:t>
      </w:r>
    </w:p>
    <w:p>
      <w:pPr>
        <w:pStyle w:val="ListParagraph"/>
        <w:numPr>
          <w:ilvl w:val="0"/>
          <w:numId w:val="69"/>
        </w:numPr>
        <w:tabs>
          <w:tab w:pos="1677" w:val="left" w:leader="none"/>
        </w:tabs>
        <w:spacing w:line="312" w:lineRule="auto" w:before="151" w:after="0"/>
        <w:ind w:left="112" w:right="1064" w:firstLine="1350"/>
        <w:jc w:val="left"/>
        <w:rPr>
          <w:sz w:val="27"/>
        </w:rPr>
      </w:pPr>
      <w:r>
        <w:rPr>
          <w:color w:val="162937"/>
          <w:w w:val="105"/>
          <w:sz w:val="27"/>
        </w:rPr>
        <w:t>- acréscimos legais: a soma da atualização pela taxa referencial</w:t>
      </w:r>
      <w:r>
        <w:rPr>
          <w:color w:val="162937"/>
          <w:spacing w:val="-7"/>
          <w:w w:val="105"/>
          <w:sz w:val="27"/>
        </w:rPr>
        <w:t> </w:t>
      </w:r>
      <w:r>
        <w:rPr>
          <w:color w:val="162937"/>
          <w:w w:val="105"/>
          <w:sz w:val="27"/>
        </w:rPr>
        <w:t>com os juros de mora e multa de mora, na forma da lei.</w:t>
      </w:r>
    </w:p>
    <w:p>
      <w:pPr>
        <w:pStyle w:val="BodyText"/>
        <w:spacing w:line="312" w:lineRule="auto" w:before="153"/>
        <w:ind w:right="1064"/>
        <w:jc w:val="left"/>
      </w:pPr>
      <w:r>
        <w:rPr>
          <w:color w:val="162937"/>
          <w:w w:val="105"/>
        </w:rPr>
        <w:t>Art.</w:t>
      </w:r>
      <w:r>
        <w:rPr>
          <w:color w:val="162937"/>
          <w:spacing w:val="-8"/>
          <w:w w:val="105"/>
        </w:rPr>
        <w:t> </w:t>
      </w:r>
      <w:r>
        <w:rPr>
          <w:color w:val="162937"/>
          <w:w w:val="105"/>
        </w:rPr>
        <w:t>232.</w:t>
      </w:r>
      <w:r>
        <w:rPr>
          <w:color w:val="162937"/>
          <w:spacing w:val="-16"/>
          <w:w w:val="105"/>
        </w:rPr>
        <w:t> </w:t>
      </w:r>
      <w:r>
        <w:rPr>
          <w:color w:val="162937"/>
          <w:w w:val="105"/>
        </w:rPr>
        <w:t>Após</w:t>
      </w:r>
      <w:r>
        <w:rPr>
          <w:color w:val="162937"/>
          <w:spacing w:val="-8"/>
          <w:w w:val="105"/>
        </w:rPr>
        <w:t> </w:t>
      </w:r>
      <w:r>
        <w:rPr>
          <w:color w:val="162937"/>
          <w:w w:val="105"/>
        </w:rPr>
        <w:t>a</w:t>
      </w:r>
      <w:r>
        <w:rPr>
          <w:color w:val="162937"/>
          <w:spacing w:val="-8"/>
          <w:w w:val="105"/>
        </w:rPr>
        <w:t> </w:t>
      </w:r>
      <w:r>
        <w:rPr>
          <w:color w:val="162937"/>
          <w:w w:val="105"/>
        </w:rPr>
        <w:t>aplicação</w:t>
      </w:r>
      <w:r>
        <w:rPr>
          <w:color w:val="162937"/>
          <w:spacing w:val="-8"/>
          <w:w w:val="105"/>
        </w:rPr>
        <w:t> </w:t>
      </w:r>
      <w:r>
        <w:rPr>
          <w:color w:val="162937"/>
          <w:w w:val="105"/>
        </w:rPr>
        <w:t>do</w:t>
      </w:r>
      <w:r>
        <w:rPr>
          <w:color w:val="162937"/>
          <w:spacing w:val="-8"/>
          <w:w w:val="105"/>
        </w:rPr>
        <w:t> </w:t>
      </w:r>
      <w:r>
        <w:rPr>
          <w:color w:val="162937"/>
          <w:w w:val="105"/>
        </w:rPr>
        <w:t>disposto</w:t>
      </w:r>
      <w:r>
        <w:rPr>
          <w:color w:val="162937"/>
          <w:spacing w:val="-8"/>
          <w:w w:val="105"/>
        </w:rPr>
        <w:t> </w:t>
      </w:r>
      <w:r>
        <w:rPr>
          <w:color w:val="162937"/>
          <w:w w:val="105"/>
        </w:rPr>
        <w:t>no</w:t>
      </w:r>
      <w:r>
        <w:rPr>
          <w:color w:val="162937"/>
          <w:spacing w:val="-8"/>
          <w:w w:val="105"/>
        </w:rPr>
        <w:t> </w:t>
      </w:r>
      <w:r>
        <w:rPr>
          <w:color w:val="162937"/>
          <w:w w:val="105"/>
        </w:rPr>
        <w:t>art.</w:t>
      </w:r>
      <w:r>
        <w:rPr>
          <w:color w:val="162937"/>
          <w:spacing w:val="-8"/>
          <w:w w:val="105"/>
        </w:rPr>
        <w:t> </w:t>
      </w:r>
      <w:r>
        <w:rPr>
          <w:color w:val="162937"/>
          <w:w w:val="105"/>
        </w:rPr>
        <w:t>231,</w:t>
      </w:r>
      <w:r>
        <w:rPr>
          <w:color w:val="162937"/>
          <w:spacing w:val="-8"/>
          <w:w w:val="105"/>
        </w:rPr>
        <w:t> </w:t>
      </w:r>
      <w:r>
        <w:rPr>
          <w:color w:val="162937"/>
          <w:w w:val="105"/>
        </w:rPr>
        <w:t>o</w:t>
      </w:r>
      <w:r>
        <w:rPr>
          <w:color w:val="162937"/>
          <w:spacing w:val="-16"/>
          <w:w w:val="105"/>
        </w:rPr>
        <w:t> </w:t>
      </w:r>
      <w:r>
        <w:rPr>
          <w:color w:val="162937"/>
          <w:w w:val="105"/>
        </w:rPr>
        <w:t>Auditor-Fiscal</w:t>
      </w:r>
      <w:r>
        <w:rPr>
          <w:color w:val="162937"/>
          <w:spacing w:val="-16"/>
          <w:w w:val="105"/>
        </w:rPr>
        <w:t> </w:t>
      </w:r>
      <w:r>
        <w:rPr>
          <w:color w:val="162937"/>
          <w:w w:val="105"/>
        </w:rPr>
        <w:t>do</w:t>
      </w:r>
      <w:r>
        <w:rPr>
          <w:color w:val="162937"/>
          <w:spacing w:val="-16"/>
          <w:w w:val="105"/>
        </w:rPr>
        <w:t> </w:t>
      </w:r>
      <w:r>
        <w:rPr>
          <w:color w:val="162937"/>
          <w:w w:val="105"/>
        </w:rPr>
        <w:t>Trabalho,</w:t>
      </w:r>
      <w:r>
        <w:rPr>
          <w:color w:val="162937"/>
          <w:spacing w:val="-8"/>
          <w:w w:val="105"/>
        </w:rPr>
        <w:t> </w:t>
      </w:r>
      <w:r>
        <w:rPr>
          <w:color w:val="162937"/>
          <w:w w:val="105"/>
        </w:rPr>
        <w:t>a</w:t>
      </w:r>
      <w:r>
        <w:rPr>
          <w:color w:val="162937"/>
          <w:spacing w:val="-8"/>
          <w:w w:val="105"/>
        </w:rPr>
        <w:t> </w:t>
      </w:r>
      <w:r>
        <w:rPr>
          <w:color w:val="162937"/>
          <w:w w:val="105"/>
        </w:rPr>
        <w:t>fim</w:t>
      </w:r>
      <w:r>
        <w:rPr>
          <w:color w:val="162937"/>
          <w:spacing w:val="-8"/>
          <w:w w:val="105"/>
        </w:rPr>
        <w:t> </w:t>
      </w:r>
      <w:r>
        <w:rPr>
          <w:color w:val="162937"/>
          <w:w w:val="105"/>
        </w:rPr>
        <w:t>de</w:t>
      </w:r>
      <w:r>
        <w:rPr>
          <w:color w:val="162937"/>
          <w:spacing w:val="-8"/>
          <w:w w:val="105"/>
        </w:rPr>
        <w:t> </w:t>
      </w:r>
      <w:r>
        <w:rPr>
          <w:color w:val="162937"/>
          <w:w w:val="105"/>
        </w:rPr>
        <w:t>apurar</w:t>
      </w:r>
      <w:r>
        <w:rPr>
          <w:color w:val="162937"/>
          <w:spacing w:val="-14"/>
          <w:w w:val="105"/>
        </w:rPr>
        <w:t> </w:t>
      </w:r>
      <w:r>
        <w:rPr>
          <w:color w:val="162937"/>
          <w:w w:val="105"/>
        </w:rPr>
        <w:t>o débito, deve confrontar os valores distribuídos com os valores devidos pelo empregador.</w:t>
      </w:r>
    </w:p>
    <w:p>
      <w:pPr>
        <w:pStyle w:val="BodyText"/>
        <w:spacing w:before="153"/>
        <w:ind w:left="1462" w:firstLine="0"/>
        <w:jc w:val="left"/>
      </w:pPr>
      <w:r>
        <w:rPr>
          <w:color w:val="162937"/>
        </w:rPr>
        <w:t>Seção</w:t>
      </w:r>
      <w:r>
        <w:rPr>
          <w:color w:val="162937"/>
          <w:spacing w:val="8"/>
        </w:rPr>
        <w:t> </w:t>
      </w:r>
      <w:r>
        <w:rPr>
          <w:color w:val="162937"/>
          <w:spacing w:val="-5"/>
        </w:rPr>
        <w:t>IV</w:t>
      </w:r>
    </w:p>
    <w:p>
      <w:pPr>
        <w:pStyle w:val="BodyText"/>
        <w:spacing w:before="244"/>
        <w:ind w:left="1462" w:firstLine="0"/>
        <w:jc w:val="left"/>
      </w:pPr>
      <w:r>
        <w:rPr>
          <w:color w:val="162937"/>
          <w:w w:val="105"/>
        </w:rPr>
        <w:t>Dos</w:t>
      </w:r>
      <w:r>
        <w:rPr>
          <w:color w:val="162937"/>
          <w:spacing w:val="2"/>
          <w:w w:val="105"/>
        </w:rPr>
        <w:t> </w:t>
      </w:r>
      <w:r>
        <w:rPr>
          <w:color w:val="162937"/>
          <w:w w:val="105"/>
        </w:rPr>
        <w:t>procedimentos</w:t>
      </w:r>
      <w:r>
        <w:rPr>
          <w:color w:val="162937"/>
          <w:spacing w:val="3"/>
          <w:w w:val="105"/>
        </w:rPr>
        <w:t> </w:t>
      </w:r>
      <w:r>
        <w:rPr>
          <w:color w:val="162937"/>
          <w:w w:val="105"/>
        </w:rPr>
        <w:t>de</w:t>
      </w:r>
      <w:r>
        <w:rPr>
          <w:color w:val="162937"/>
          <w:spacing w:val="2"/>
          <w:w w:val="105"/>
        </w:rPr>
        <w:t> </w:t>
      </w:r>
      <w:r>
        <w:rPr>
          <w:color w:val="162937"/>
          <w:spacing w:val="-2"/>
          <w:w w:val="105"/>
        </w:rPr>
        <w:t>auditoria</w:t>
      </w:r>
    </w:p>
    <w:p>
      <w:pPr>
        <w:pStyle w:val="BodyText"/>
        <w:spacing w:line="312" w:lineRule="auto"/>
        <w:ind w:right="1064"/>
      </w:pPr>
      <w:r>
        <w:rPr>
          <w:color w:val="162937"/>
          <w:w w:val="105"/>
        </w:rPr>
        <w:t>Art.</w:t>
      </w:r>
      <w:r>
        <w:rPr>
          <w:color w:val="162937"/>
          <w:w w:val="105"/>
        </w:rPr>
        <w:t> 233.</w:t>
      </w:r>
      <w:r>
        <w:rPr>
          <w:color w:val="162937"/>
          <w:w w:val="105"/>
        </w:rPr>
        <w:t> O</w:t>
      </w:r>
      <w:r>
        <w:rPr>
          <w:color w:val="162937"/>
          <w:w w:val="105"/>
        </w:rPr>
        <w:t> procedimento</w:t>
      </w:r>
      <w:r>
        <w:rPr>
          <w:color w:val="162937"/>
          <w:w w:val="105"/>
        </w:rPr>
        <w:t> de</w:t>
      </w:r>
      <w:r>
        <w:rPr>
          <w:color w:val="162937"/>
          <w:w w:val="105"/>
        </w:rPr>
        <w:t> auditoria</w:t>
      </w:r>
      <w:r>
        <w:rPr>
          <w:color w:val="162937"/>
          <w:w w:val="105"/>
        </w:rPr>
        <w:t> de</w:t>
      </w:r>
      <w:r>
        <w:rPr>
          <w:color w:val="162937"/>
          <w:w w:val="105"/>
        </w:rPr>
        <w:t> FGTS</w:t>
      </w:r>
      <w:r>
        <w:rPr>
          <w:color w:val="162937"/>
          <w:w w:val="105"/>
        </w:rPr>
        <w:t> e</w:t>
      </w:r>
      <w:r>
        <w:rPr>
          <w:color w:val="162937"/>
          <w:w w:val="105"/>
        </w:rPr>
        <w:t> Contribuição</w:t>
      </w:r>
      <w:r>
        <w:rPr>
          <w:color w:val="162937"/>
          <w:w w:val="105"/>
        </w:rPr>
        <w:t> Social</w:t>
      </w:r>
      <w:r>
        <w:rPr>
          <w:color w:val="162937"/>
          <w:w w:val="105"/>
        </w:rPr>
        <w:t> deve</w:t>
      </w:r>
      <w:r>
        <w:rPr>
          <w:color w:val="162937"/>
          <w:w w:val="105"/>
        </w:rPr>
        <w:t> considerar</w:t>
      </w:r>
      <w:r>
        <w:rPr>
          <w:color w:val="162937"/>
          <w:w w:val="105"/>
        </w:rPr>
        <w:t> a individualização do valor devido por empregado e observar as regras previstas neste Capítulo.</w:t>
      </w:r>
    </w:p>
    <w:p>
      <w:pPr>
        <w:pStyle w:val="BodyText"/>
        <w:spacing w:line="312" w:lineRule="auto" w:before="152"/>
        <w:ind w:right="1063"/>
      </w:pPr>
      <w:r>
        <w:rPr>
          <w:color w:val="162937"/>
          <w:w w:val="105"/>
        </w:rPr>
        <w:t>Art.</w:t>
      </w:r>
      <w:r>
        <w:rPr>
          <w:color w:val="162937"/>
          <w:w w:val="105"/>
        </w:rPr>
        <w:t> 234.</w:t>
      </w:r>
      <w:r>
        <w:rPr>
          <w:color w:val="162937"/>
          <w:w w:val="105"/>
        </w:rPr>
        <w:t> A</w:t>
      </w:r>
      <w:r>
        <w:rPr>
          <w:color w:val="162937"/>
          <w:w w:val="105"/>
        </w:rPr>
        <w:t> chefia</w:t>
      </w:r>
      <w:r>
        <w:rPr>
          <w:color w:val="162937"/>
          <w:w w:val="105"/>
        </w:rPr>
        <w:t> competente</w:t>
      </w:r>
      <w:r>
        <w:rPr>
          <w:color w:val="162937"/>
          <w:w w:val="105"/>
        </w:rPr>
        <w:t> ou</w:t>
      </w:r>
      <w:r>
        <w:rPr>
          <w:color w:val="162937"/>
          <w:w w:val="105"/>
        </w:rPr>
        <w:t> o</w:t>
      </w:r>
      <w:r>
        <w:rPr>
          <w:color w:val="162937"/>
          <w:w w:val="105"/>
        </w:rPr>
        <w:t> coordenador</w:t>
      </w:r>
      <w:r>
        <w:rPr>
          <w:color w:val="162937"/>
          <w:w w:val="105"/>
        </w:rPr>
        <w:t> de</w:t>
      </w:r>
      <w:r>
        <w:rPr>
          <w:color w:val="162937"/>
          <w:w w:val="105"/>
        </w:rPr>
        <w:t> projeto</w:t>
      </w:r>
      <w:r>
        <w:rPr>
          <w:color w:val="162937"/>
          <w:w w:val="105"/>
        </w:rPr>
        <w:t> deve</w:t>
      </w:r>
      <w:r>
        <w:rPr>
          <w:color w:val="162937"/>
          <w:w w:val="105"/>
        </w:rPr>
        <w:t> programar</w:t>
      </w:r>
      <w:r>
        <w:rPr>
          <w:color w:val="162937"/>
          <w:w w:val="105"/>
        </w:rPr>
        <w:t> a</w:t>
      </w:r>
      <w:r>
        <w:rPr>
          <w:color w:val="162937"/>
          <w:w w:val="105"/>
        </w:rPr>
        <w:t> ação</w:t>
      </w:r>
      <w:r>
        <w:rPr>
          <w:color w:val="162937"/>
          <w:w w:val="105"/>
        </w:rPr>
        <w:t> fiscal considerando as características que dão complexidade à apuração, tais como, o porte do empregador, a distribuição</w:t>
      </w:r>
      <w:r>
        <w:rPr>
          <w:color w:val="162937"/>
          <w:w w:val="105"/>
        </w:rPr>
        <w:t> geográfica</w:t>
      </w:r>
      <w:r>
        <w:rPr>
          <w:color w:val="162937"/>
          <w:w w:val="105"/>
        </w:rPr>
        <w:t> dos</w:t>
      </w:r>
      <w:r>
        <w:rPr>
          <w:color w:val="162937"/>
          <w:w w:val="105"/>
        </w:rPr>
        <w:t> estabelecimentos</w:t>
      </w:r>
      <w:r>
        <w:rPr>
          <w:color w:val="162937"/>
          <w:w w:val="105"/>
        </w:rPr>
        <w:t> envolvidos,</w:t>
      </w:r>
      <w:r>
        <w:rPr>
          <w:color w:val="162937"/>
          <w:w w:val="105"/>
        </w:rPr>
        <w:t> além</w:t>
      </w:r>
      <w:r>
        <w:rPr>
          <w:color w:val="162937"/>
          <w:w w:val="105"/>
        </w:rPr>
        <w:t> de</w:t>
      </w:r>
      <w:r>
        <w:rPr>
          <w:color w:val="162937"/>
          <w:w w:val="105"/>
        </w:rPr>
        <w:t> outros</w:t>
      </w:r>
      <w:r>
        <w:rPr>
          <w:color w:val="162937"/>
          <w:w w:val="105"/>
        </w:rPr>
        <w:t> fatores</w:t>
      </w:r>
      <w:r>
        <w:rPr>
          <w:color w:val="162937"/>
          <w:w w:val="105"/>
        </w:rPr>
        <w:t> que</w:t>
      </w:r>
      <w:r>
        <w:rPr>
          <w:color w:val="162937"/>
          <w:w w:val="105"/>
        </w:rPr>
        <w:t> entender</w:t>
      </w:r>
      <w:r>
        <w:rPr>
          <w:color w:val="162937"/>
          <w:w w:val="105"/>
        </w:rPr>
        <w:t> como relevantes, podendo, para tanto, designar mais de um</w:t>
      </w:r>
      <w:r>
        <w:rPr>
          <w:color w:val="162937"/>
          <w:spacing w:val="-2"/>
          <w:w w:val="105"/>
        </w:rPr>
        <w:t> </w:t>
      </w:r>
      <w:r>
        <w:rPr>
          <w:color w:val="162937"/>
          <w:w w:val="105"/>
        </w:rPr>
        <w:t>Auditor-Fiscal</w:t>
      </w:r>
      <w:r>
        <w:rPr>
          <w:color w:val="162937"/>
          <w:spacing w:val="-1"/>
          <w:w w:val="105"/>
        </w:rPr>
        <w:t> </w:t>
      </w:r>
      <w:r>
        <w:rPr>
          <w:color w:val="162937"/>
          <w:w w:val="105"/>
        </w:rPr>
        <w:t>do</w:t>
      </w:r>
      <w:r>
        <w:rPr>
          <w:color w:val="162937"/>
          <w:spacing w:val="-1"/>
          <w:w w:val="105"/>
        </w:rPr>
        <w:t> </w:t>
      </w:r>
      <w:r>
        <w:rPr>
          <w:color w:val="162937"/>
          <w:w w:val="105"/>
        </w:rPr>
        <w:t>Trabalho.</w:t>
      </w:r>
    </w:p>
    <w:p>
      <w:pPr>
        <w:pStyle w:val="BodyText"/>
        <w:spacing w:line="289" w:lineRule="exact" w:before="156"/>
        <w:ind w:left="1462" w:firstLine="0"/>
      </w:pPr>
      <w:r>
        <w:rPr>
          <w:color w:val="162937"/>
        </w:rPr>
        <w:t>Subseção</w:t>
      </w:r>
      <w:r>
        <w:rPr>
          <w:color w:val="162937"/>
          <w:spacing w:val="29"/>
        </w:rPr>
        <w:t> </w:t>
      </w:r>
      <w:r>
        <w:rPr>
          <w:color w:val="162937"/>
          <w:spacing w:val="-10"/>
        </w:rPr>
        <w:t>I</w:t>
      </w:r>
    </w:p>
    <w:p>
      <w:pPr>
        <w:pStyle w:val="BodyText"/>
        <w:tabs>
          <w:tab w:pos="13964" w:val="left" w:leader="none"/>
        </w:tabs>
        <w:spacing w:line="554" w:lineRule="exact" w:before="76"/>
        <w:ind w:left="1462" w:right="111" w:firstLine="0"/>
      </w:pPr>
      <w:r>
        <w:rPr>
          <w:color w:val="162937"/>
          <w:w w:val="105"/>
        </w:rPr>
        <w:t>Do procedimento em empregador com estabelecimentos </w:t>
      </w:r>
      <w:r>
        <w:rPr>
          <w:color w:val="162937"/>
          <w:w w:val="105"/>
        </w:rPr>
        <w:t>filiais</w:t>
      </w:r>
      <w:r>
        <w:rPr>
          <w:color w:val="162937"/>
        </w:rPr>
        <w:tab/>
      </w:r>
      <w:r>
        <w:rPr>
          <w:color w:val="162937"/>
          <w:position w:val="-5"/>
        </w:rPr>
        <w:drawing>
          <wp:inline distT="0" distB="0" distL="0" distR="0">
            <wp:extent cx="380999" cy="380999"/>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5"/>
        </w:rPr>
      </w:r>
      <w:r>
        <w:rPr>
          <w:rFonts w:ascii="Times New Roman"/>
          <w:color w:val="162937"/>
          <w:position w:val="-5"/>
        </w:rPr>
        <w:t> </w:t>
      </w:r>
      <w:r>
        <w:rPr>
          <w:color w:val="162937"/>
          <w:w w:val="105"/>
        </w:rPr>
        <w:t>Art.</w:t>
      </w:r>
      <w:r>
        <w:rPr>
          <w:color w:val="162937"/>
          <w:spacing w:val="80"/>
          <w:w w:val="105"/>
        </w:rPr>
        <w:t> </w:t>
      </w:r>
      <w:r>
        <w:rPr>
          <w:color w:val="162937"/>
          <w:w w:val="105"/>
        </w:rPr>
        <w:t>235.</w:t>
      </w:r>
      <w:r>
        <w:rPr>
          <w:color w:val="162937"/>
          <w:spacing w:val="80"/>
          <w:w w:val="105"/>
        </w:rPr>
        <w:t> </w:t>
      </w:r>
      <w:r>
        <w:rPr>
          <w:color w:val="162937"/>
          <w:w w:val="105"/>
        </w:rPr>
        <w:t>Nos</w:t>
      </w:r>
      <w:r>
        <w:rPr>
          <w:color w:val="162937"/>
          <w:spacing w:val="80"/>
          <w:w w:val="105"/>
        </w:rPr>
        <w:t> </w:t>
      </w:r>
      <w:r>
        <w:rPr>
          <w:color w:val="162937"/>
          <w:w w:val="105"/>
        </w:rPr>
        <w:t>empregadores</w:t>
      </w:r>
      <w:r>
        <w:rPr>
          <w:color w:val="162937"/>
          <w:spacing w:val="80"/>
          <w:w w:val="105"/>
        </w:rPr>
        <w:t> </w:t>
      </w:r>
      <w:r>
        <w:rPr>
          <w:color w:val="162937"/>
          <w:w w:val="105"/>
        </w:rPr>
        <w:t>com</w:t>
      </w:r>
      <w:r>
        <w:rPr>
          <w:color w:val="162937"/>
          <w:spacing w:val="80"/>
          <w:w w:val="105"/>
        </w:rPr>
        <w:t> </w:t>
      </w:r>
      <w:r>
        <w:rPr>
          <w:color w:val="162937"/>
          <w:w w:val="105"/>
        </w:rPr>
        <w:t>mais</w:t>
      </w:r>
      <w:r>
        <w:rPr>
          <w:color w:val="162937"/>
          <w:spacing w:val="80"/>
          <w:w w:val="105"/>
        </w:rPr>
        <w:t> </w:t>
      </w:r>
      <w:r>
        <w:rPr>
          <w:color w:val="162937"/>
          <w:w w:val="105"/>
        </w:rPr>
        <w:t>de</w:t>
      </w:r>
      <w:r>
        <w:rPr>
          <w:color w:val="162937"/>
          <w:spacing w:val="80"/>
          <w:w w:val="105"/>
        </w:rPr>
        <w:t> </w:t>
      </w:r>
      <w:r>
        <w:rPr>
          <w:color w:val="162937"/>
          <w:w w:val="105"/>
        </w:rPr>
        <w:t>um</w:t>
      </w:r>
      <w:r>
        <w:rPr>
          <w:color w:val="162937"/>
          <w:spacing w:val="80"/>
          <w:w w:val="105"/>
        </w:rPr>
        <w:t> </w:t>
      </w:r>
      <w:r>
        <w:rPr>
          <w:color w:val="162937"/>
          <w:w w:val="105"/>
        </w:rPr>
        <w:t>estabelecimento,</w:t>
      </w:r>
      <w:r>
        <w:rPr>
          <w:color w:val="162937"/>
          <w:spacing w:val="80"/>
          <w:w w:val="105"/>
        </w:rPr>
        <w:t> </w:t>
      </w:r>
      <w:r>
        <w:rPr>
          <w:color w:val="162937"/>
          <w:w w:val="105"/>
        </w:rPr>
        <w:t>localizados</w:t>
      </w:r>
      <w:r>
        <w:rPr>
          <w:color w:val="162937"/>
          <w:spacing w:val="80"/>
          <w:w w:val="105"/>
        </w:rPr>
        <w:t> </w:t>
      </w:r>
      <w:r>
        <w:rPr>
          <w:color w:val="162937"/>
          <w:w w:val="105"/>
        </w:rPr>
        <w:t>em</w:t>
      </w:r>
      <w:r>
        <w:rPr>
          <w:color w:val="162937"/>
          <w:spacing w:val="80"/>
          <w:w w:val="105"/>
        </w:rPr>
        <w:t> </w:t>
      </w:r>
      <w:r>
        <w:rPr>
          <w:color w:val="162937"/>
          <w:w w:val="105"/>
        </w:rPr>
        <w:t>diferentes</w:t>
      </w:r>
    </w:p>
    <w:p>
      <w:pPr>
        <w:pStyle w:val="BodyText"/>
        <w:spacing w:line="312" w:lineRule="auto" w:before="42"/>
        <w:ind w:right="1063" w:firstLine="0"/>
      </w:pPr>
      <w:r>
        <w:rPr>
          <w:color w:val="162937"/>
          <w:w w:val="105"/>
        </w:rPr>
        <w:t>estados,</w:t>
      </w:r>
      <w:r>
        <w:rPr>
          <w:color w:val="162937"/>
          <w:spacing w:val="-5"/>
          <w:w w:val="105"/>
        </w:rPr>
        <w:t> </w:t>
      </w:r>
      <w:r>
        <w:rPr>
          <w:color w:val="162937"/>
          <w:w w:val="105"/>
        </w:rPr>
        <w:t>o</w:t>
      </w:r>
      <w:r>
        <w:rPr>
          <w:color w:val="162937"/>
          <w:spacing w:val="-5"/>
          <w:w w:val="105"/>
        </w:rPr>
        <w:t> </w:t>
      </w:r>
      <w:r>
        <w:rPr>
          <w:color w:val="162937"/>
          <w:w w:val="105"/>
        </w:rPr>
        <w:t>levantamento</w:t>
      </w:r>
      <w:r>
        <w:rPr>
          <w:color w:val="162937"/>
          <w:spacing w:val="-5"/>
          <w:w w:val="105"/>
        </w:rPr>
        <w:t> </w:t>
      </w:r>
      <w:r>
        <w:rPr>
          <w:color w:val="162937"/>
          <w:w w:val="105"/>
        </w:rPr>
        <w:t>do</w:t>
      </w:r>
      <w:r>
        <w:rPr>
          <w:color w:val="162937"/>
          <w:spacing w:val="-5"/>
          <w:w w:val="105"/>
        </w:rPr>
        <w:t> </w:t>
      </w:r>
      <w:r>
        <w:rPr>
          <w:color w:val="162937"/>
          <w:w w:val="105"/>
        </w:rPr>
        <w:t>débito</w:t>
      </w:r>
      <w:r>
        <w:rPr>
          <w:color w:val="162937"/>
          <w:spacing w:val="-5"/>
          <w:w w:val="105"/>
        </w:rPr>
        <w:t> </w:t>
      </w:r>
      <w:r>
        <w:rPr>
          <w:color w:val="162937"/>
          <w:w w:val="105"/>
        </w:rPr>
        <w:t>do</w:t>
      </w:r>
      <w:r>
        <w:rPr>
          <w:color w:val="162937"/>
          <w:spacing w:val="-5"/>
          <w:w w:val="105"/>
        </w:rPr>
        <w:t> </w:t>
      </w:r>
      <w:r>
        <w:rPr>
          <w:color w:val="162937"/>
          <w:w w:val="105"/>
        </w:rPr>
        <w:t>FGTS</w:t>
      </w:r>
      <w:r>
        <w:rPr>
          <w:color w:val="162937"/>
          <w:spacing w:val="-5"/>
          <w:w w:val="105"/>
        </w:rPr>
        <w:t> </w:t>
      </w:r>
      <w:r>
        <w:rPr>
          <w:color w:val="162937"/>
          <w:w w:val="105"/>
        </w:rPr>
        <w:t>e</w:t>
      </w:r>
      <w:r>
        <w:rPr>
          <w:color w:val="162937"/>
          <w:spacing w:val="-5"/>
          <w:w w:val="105"/>
        </w:rPr>
        <w:t> </w:t>
      </w:r>
      <w:r>
        <w:rPr>
          <w:color w:val="162937"/>
          <w:w w:val="105"/>
        </w:rPr>
        <w:t>da</w:t>
      </w:r>
      <w:r>
        <w:rPr>
          <w:color w:val="162937"/>
          <w:spacing w:val="-5"/>
          <w:w w:val="105"/>
        </w:rPr>
        <w:t> </w:t>
      </w:r>
      <w:r>
        <w:rPr>
          <w:color w:val="162937"/>
          <w:w w:val="105"/>
        </w:rPr>
        <w:t>Contribuição</w:t>
      </w:r>
      <w:r>
        <w:rPr>
          <w:color w:val="162937"/>
          <w:spacing w:val="-5"/>
          <w:w w:val="105"/>
        </w:rPr>
        <w:t> </w:t>
      </w:r>
      <w:r>
        <w:rPr>
          <w:color w:val="162937"/>
          <w:w w:val="105"/>
        </w:rPr>
        <w:t>Social,</w:t>
      </w:r>
      <w:r>
        <w:rPr>
          <w:color w:val="162937"/>
          <w:spacing w:val="-5"/>
          <w:w w:val="105"/>
        </w:rPr>
        <w:t> </w:t>
      </w:r>
      <w:r>
        <w:rPr>
          <w:color w:val="162937"/>
          <w:w w:val="105"/>
        </w:rPr>
        <w:t>relativo</w:t>
      </w:r>
      <w:r>
        <w:rPr>
          <w:color w:val="162937"/>
          <w:spacing w:val="-5"/>
          <w:w w:val="105"/>
        </w:rPr>
        <w:t> </w:t>
      </w:r>
      <w:r>
        <w:rPr>
          <w:color w:val="162937"/>
          <w:w w:val="105"/>
        </w:rPr>
        <w:t>a</w:t>
      </w:r>
      <w:r>
        <w:rPr>
          <w:color w:val="162937"/>
          <w:spacing w:val="-5"/>
          <w:w w:val="105"/>
        </w:rPr>
        <w:t> </w:t>
      </w:r>
      <w:r>
        <w:rPr>
          <w:color w:val="162937"/>
          <w:w w:val="105"/>
        </w:rPr>
        <w:t>todos</w:t>
      </w:r>
      <w:r>
        <w:rPr>
          <w:color w:val="162937"/>
          <w:spacing w:val="-5"/>
          <w:w w:val="105"/>
        </w:rPr>
        <w:t> </w:t>
      </w:r>
      <w:r>
        <w:rPr>
          <w:color w:val="162937"/>
          <w:w w:val="105"/>
        </w:rPr>
        <w:t>os</w:t>
      </w:r>
      <w:r>
        <w:rPr>
          <w:color w:val="162937"/>
          <w:spacing w:val="-5"/>
          <w:w w:val="105"/>
        </w:rPr>
        <w:t> </w:t>
      </w:r>
      <w:r>
        <w:rPr>
          <w:color w:val="162937"/>
          <w:w w:val="105"/>
        </w:rPr>
        <w:t>estabelecimentos, deve</w:t>
      </w:r>
      <w:r>
        <w:rPr>
          <w:color w:val="162937"/>
          <w:w w:val="105"/>
        </w:rPr>
        <w:t> ser</w:t>
      </w:r>
      <w:r>
        <w:rPr>
          <w:color w:val="162937"/>
          <w:w w:val="105"/>
        </w:rPr>
        <w:t> efetuado</w:t>
      </w:r>
      <w:r>
        <w:rPr>
          <w:color w:val="162937"/>
          <w:w w:val="105"/>
        </w:rPr>
        <w:t> preferencialmente</w:t>
      </w:r>
      <w:r>
        <w:rPr>
          <w:color w:val="162937"/>
          <w:w w:val="105"/>
        </w:rPr>
        <w:t> pela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com competência sobre a localidade da matriz do empregador.</w:t>
      </w:r>
    </w:p>
    <w:p>
      <w:pPr>
        <w:pStyle w:val="BodyText"/>
        <w:spacing w:line="312" w:lineRule="auto" w:before="154"/>
        <w:ind w:right="1063"/>
      </w:pPr>
      <w:r>
        <w:rPr>
          <w:color w:val="162937"/>
          <w:w w:val="105"/>
        </w:rPr>
        <w:t>Art. 236. O</w:t>
      </w:r>
      <w:r>
        <w:rPr>
          <w:color w:val="162937"/>
          <w:spacing w:val="-6"/>
          <w:w w:val="105"/>
        </w:rPr>
        <w:t> </w:t>
      </w:r>
      <w:r>
        <w:rPr>
          <w:color w:val="162937"/>
          <w:w w:val="105"/>
        </w:rPr>
        <w:t>Auditor-Fiscal</w:t>
      </w:r>
      <w:r>
        <w:rPr>
          <w:color w:val="162937"/>
          <w:spacing w:val="-5"/>
          <w:w w:val="105"/>
        </w:rPr>
        <w:t> </w:t>
      </w:r>
      <w:r>
        <w:rPr>
          <w:color w:val="162937"/>
          <w:w w:val="105"/>
        </w:rPr>
        <w:t>do</w:t>
      </w:r>
      <w:r>
        <w:rPr>
          <w:color w:val="162937"/>
          <w:spacing w:val="-5"/>
          <w:w w:val="105"/>
        </w:rPr>
        <w:t> </w:t>
      </w:r>
      <w:r>
        <w:rPr>
          <w:color w:val="162937"/>
          <w:w w:val="105"/>
        </w:rPr>
        <w:t>Trabalho que iniciar</w:t>
      </w:r>
      <w:r>
        <w:rPr>
          <w:color w:val="162937"/>
          <w:spacing w:val="-4"/>
          <w:w w:val="105"/>
        </w:rPr>
        <w:t> </w:t>
      </w:r>
      <w:r>
        <w:rPr>
          <w:color w:val="162937"/>
          <w:w w:val="105"/>
        </w:rPr>
        <w:t>procedimento administrativo de fiscalização de FGTS em filial localizada fora do estado da matriz e constatar o indício da existência de débito no CNPJ RAIZ, deverá solicitar</w:t>
      </w:r>
      <w:r>
        <w:rPr>
          <w:color w:val="162937"/>
          <w:spacing w:val="-4"/>
          <w:w w:val="105"/>
        </w:rPr>
        <w:t> </w:t>
      </w:r>
      <w:r>
        <w:rPr>
          <w:color w:val="162937"/>
          <w:w w:val="105"/>
        </w:rPr>
        <w:t>autorização para fiscalização centralizada à unidade descentralizada da inspeção do trabalho</w:t>
      </w:r>
      <w:r>
        <w:rPr>
          <w:color w:val="162937"/>
          <w:w w:val="105"/>
        </w:rPr>
        <w:t> em</w:t>
      </w:r>
      <w:r>
        <w:rPr>
          <w:color w:val="162937"/>
          <w:w w:val="105"/>
        </w:rPr>
        <w:t> que</w:t>
      </w:r>
      <w:r>
        <w:rPr>
          <w:color w:val="162937"/>
          <w:w w:val="105"/>
        </w:rPr>
        <w:t> estiver</w:t>
      </w:r>
      <w:r>
        <w:rPr>
          <w:color w:val="162937"/>
          <w:w w:val="105"/>
        </w:rPr>
        <w:t> situada</w:t>
      </w:r>
      <w:r>
        <w:rPr>
          <w:color w:val="162937"/>
          <w:w w:val="105"/>
        </w:rPr>
        <w:t> a</w:t>
      </w:r>
      <w:r>
        <w:rPr>
          <w:color w:val="162937"/>
          <w:w w:val="105"/>
        </w:rPr>
        <w:t> matriz,</w:t>
      </w:r>
      <w:r>
        <w:rPr>
          <w:color w:val="162937"/>
          <w:w w:val="105"/>
        </w:rPr>
        <w:t> por</w:t>
      </w:r>
      <w:r>
        <w:rPr>
          <w:color w:val="162937"/>
          <w:w w:val="105"/>
        </w:rPr>
        <w:t> meio</w:t>
      </w:r>
      <w:r>
        <w:rPr>
          <w:color w:val="162937"/>
          <w:w w:val="105"/>
        </w:rPr>
        <w:t> do</w:t>
      </w:r>
      <w:r>
        <w:rPr>
          <w:color w:val="162937"/>
          <w:w w:val="105"/>
        </w:rPr>
        <w:t> SFITWEB,</w:t>
      </w:r>
      <w:r>
        <w:rPr>
          <w:color w:val="162937"/>
          <w:w w:val="105"/>
        </w:rPr>
        <w:t> e</w:t>
      </w:r>
      <w:r>
        <w:rPr>
          <w:color w:val="162937"/>
          <w:w w:val="105"/>
        </w:rPr>
        <w:t> comunicá-la</w:t>
      </w:r>
      <w:r>
        <w:rPr>
          <w:color w:val="162937"/>
          <w:w w:val="105"/>
        </w:rPr>
        <w:t> à</w:t>
      </w:r>
      <w:r>
        <w:rPr>
          <w:color w:val="162937"/>
          <w:w w:val="105"/>
        </w:rPr>
        <w:t> sua</w:t>
      </w:r>
      <w:r>
        <w:rPr>
          <w:color w:val="162937"/>
          <w:w w:val="105"/>
        </w:rPr>
        <w:t> chefia</w:t>
      </w:r>
      <w:r>
        <w:rPr>
          <w:color w:val="162937"/>
          <w:w w:val="105"/>
        </w:rPr>
        <w:t> </w:t>
      </w:r>
      <w:r>
        <w:rPr>
          <w:color w:val="162937"/>
          <w:w w:val="105"/>
        </w:rPr>
        <w:t>técnica imediata, para fins de programação das ações fiscais, na forma do art. 234.</w:t>
      </w:r>
    </w:p>
    <w:p>
      <w:pPr>
        <w:pStyle w:val="BodyText"/>
        <w:spacing w:line="312" w:lineRule="auto" w:before="157"/>
        <w:ind w:right="1063"/>
      </w:pPr>
      <w:r>
        <w:rPr>
          <w:color w:val="162937"/>
          <w:w w:val="105"/>
        </w:rPr>
        <w:t>§ 1º A chefia técnica imediata da unidade descentralizada da inspeção do trabalho demandada deve informar o fato descrito no caput deste artigo ao coordenador do projeto do FGTS para avaliação e </w:t>
      </w:r>
      <w:r>
        <w:rPr>
          <w:color w:val="162937"/>
          <w:spacing w:val="-2"/>
          <w:w w:val="105"/>
        </w:rPr>
        <w:t>providências.</w:t>
      </w:r>
    </w:p>
    <w:p>
      <w:pPr>
        <w:pStyle w:val="BodyText"/>
        <w:spacing w:line="312" w:lineRule="auto" w:before="154"/>
        <w:ind w:right="1063"/>
      </w:pPr>
      <w:r>
        <w:rPr>
          <w:color w:val="162937"/>
          <w:w w:val="105"/>
        </w:rPr>
        <w:t>§</w:t>
      </w:r>
      <w:r>
        <w:rPr>
          <w:color w:val="162937"/>
          <w:w w:val="105"/>
        </w:rPr>
        <w:t> 2º</w:t>
      </w:r>
      <w:r>
        <w:rPr>
          <w:color w:val="162937"/>
          <w:w w:val="105"/>
        </w:rPr>
        <w:t> O</w:t>
      </w:r>
      <w:r>
        <w:rPr>
          <w:color w:val="162937"/>
          <w:w w:val="105"/>
        </w:rPr>
        <w:t> lançamento</w:t>
      </w:r>
      <w:r>
        <w:rPr>
          <w:color w:val="162937"/>
          <w:w w:val="105"/>
        </w:rPr>
        <w:t> do</w:t>
      </w:r>
      <w:r>
        <w:rPr>
          <w:color w:val="162937"/>
          <w:w w:val="105"/>
        </w:rPr>
        <w:t> relatório</w:t>
      </w:r>
      <w:r>
        <w:rPr>
          <w:color w:val="162937"/>
          <w:w w:val="105"/>
        </w:rPr>
        <w:t> de</w:t>
      </w:r>
      <w:r>
        <w:rPr>
          <w:color w:val="162937"/>
          <w:w w:val="105"/>
        </w:rPr>
        <w:t> inspeção</w:t>
      </w:r>
      <w:r>
        <w:rPr>
          <w:color w:val="162937"/>
          <w:w w:val="105"/>
        </w:rPr>
        <w:t> centralizado</w:t>
      </w:r>
      <w:r>
        <w:rPr>
          <w:color w:val="162937"/>
          <w:w w:val="105"/>
        </w:rPr>
        <w:t> por</w:t>
      </w:r>
      <w:r>
        <w:rPr>
          <w:color w:val="162937"/>
          <w:w w:val="105"/>
        </w:rPr>
        <w:t> Auditor-Fiscal</w:t>
      </w:r>
      <w:r>
        <w:rPr>
          <w:color w:val="162937"/>
          <w:w w:val="105"/>
        </w:rPr>
        <w:t> do</w:t>
      </w:r>
      <w:r>
        <w:rPr>
          <w:color w:val="162937"/>
          <w:w w:val="105"/>
        </w:rPr>
        <w:t> trabalho</w:t>
      </w:r>
      <w:r>
        <w:rPr>
          <w:color w:val="162937"/>
          <w:w w:val="105"/>
        </w:rPr>
        <w:t> da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demandada,</w:t>
      </w:r>
      <w:r>
        <w:rPr>
          <w:color w:val="162937"/>
          <w:w w:val="105"/>
        </w:rPr>
        <w:t> no</w:t>
      </w:r>
      <w:r>
        <w:rPr>
          <w:color w:val="162937"/>
          <w:w w:val="105"/>
        </w:rPr>
        <w:t> prazo</w:t>
      </w:r>
      <w:r>
        <w:rPr>
          <w:color w:val="162937"/>
          <w:w w:val="105"/>
        </w:rPr>
        <w:t> de</w:t>
      </w:r>
      <w:r>
        <w:rPr>
          <w:color w:val="162937"/>
          <w:w w:val="105"/>
        </w:rPr>
        <w:t> dez</w:t>
      </w:r>
      <w:r>
        <w:rPr>
          <w:color w:val="162937"/>
          <w:w w:val="105"/>
        </w:rPr>
        <w:t> dias</w:t>
      </w:r>
      <w:r>
        <w:rPr>
          <w:color w:val="162937"/>
          <w:w w:val="105"/>
        </w:rPr>
        <w:t> da</w:t>
      </w:r>
      <w:r>
        <w:rPr>
          <w:color w:val="162937"/>
          <w:w w:val="105"/>
        </w:rPr>
        <w:t> solicitação, formaliza o indeferimento da autorização prevista no caput.</w:t>
      </w:r>
    </w:p>
    <w:p>
      <w:pPr>
        <w:pStyle w:val="BodyText"/>
        <w:spacing w:line="312" w:lineRule="auto" w:before="154"/>
        <w:ind w:right="1064"/>
      </w:pPr>
      <w:r>
        <w:rPr>
          <w:color w:val="162937"/>
          <w:w w:val="105"/>
        </w:rPr>
        <w:t>§ 3º No caso de autorização ou omissão da unidade descentralizada da inspeção do </w:t>
      </w:r>
      <w:r>
        <w:rPr>
          <w:color w:val="162937"/>
          <w:w w:val="105"/>
        </w:rPr>
        <w:t>trabalho demandada,</w:t>
      </w:r>
      <w:r>
        <w:rPr>
          <w:color w:val="162937"/>
          <w:w w:val="105"/>
        </w:rPr>
        <w:t> no</w:t>
      </w:r>
      <w:r>
        <w:rPr>
          <w:color w:val="162937"/>
          <w:w w:val="105"/>
        </w:rPr>
        <w:t> prazo</w:t>
      </w:r>
      <w:r>
        <w:rPr>
          <w:color w:val="162937"/>
          <w:w w:val="105"/>
        </w:rPr>
        <w:t> previsto</w:t>
      </w:r>
      <w:r>
        <w:rPr>
          <w:color w:val="162937"/>
          <w:w w:val="105"/>
        </w:rPr>
        <w:t> no</w:t>
      </w:r>
      <w:r>
        <w:rPr>
          <w:color w:val="162937"/>
          <w:w w:val="105"/>
        </w:rPr>
        <w:t> parágrafo</w:t>
      </w:r>
      <w:r>
        <w:rPr>
          <w:color w:val="162937"/>
          <w:w w:val="105"/>
        </w:rPr>
        <w:t> anterior,</w:t>
      </w:r>
      <w:r>
        <w:rPr>
          <w:color w:val="162937"/>
          <w:w w:val="105"/>
        </w:rPr>
        <w:t> a</w:t>
      </w:r>
      <w:r>
        <w:rPr>
          <w:color w:val="162937"/>
          <w:w w:val="105"/>
        </w:rPr>
        <w:t> competência</w:t>
      </w:r>
      <w:r>
        <w:rPr>
          <w:color w:val="162937"/>
          <w:w w:val="105"/>
        </w:rPr>
        <w:t> para</w:t>
      </w:r>
      <w:r>
        <w:rPr>
          <w:color w:val="162937"/>
          <w:w w:val="105"/>
        </w:rPr>
        <w:t> apurar</w:t>
      </w:r>
      <w:r>
        <w:rPr>
          <w:color w:val="162937"/>
          <w:w w:val="105"/>
        </w:rPr>
        <w:t> o</w:t>
      </w:r>
      <w:r>
        <w:rPr>
          <w:color w:val="162937"/>
          <w:w w:val="105"/>
        </w:rPr>
        <w:t> débito</w:t>
      </w:r>
      <w:r>
        <w:rPr>
          <w:color w:val="162937"/>
          <w:w w:val="105"/>
        </w:rPr>
        <w:t> passa, obrigatoriamente, à unidade descentralizada da inspeção do trabalho solicitante.</w:t>
      </w:r>
    </w:p>
    <w:p>
      <w:pPr>
        <w:pStyle w:val="BodyText"/>
        <w:spacing w:line="312" w:lineRule="auto" w:before="154"/>
        <w:ind w:right="1063"/>
      </w:pPr>
      <w:r>
        <w:rPr>
          <w:color w:val="162937"/>
          <w:w w:val="105"/>
        </w:rPr>
        <w:t>§</w:t>
      </w:r>
      <w:r>
        <w:rPr>
          <w:color w:val="162937"/>
          <w:w w:val="105"/>
        </w:rPr>
        <w:t> 4º</w:t>
      </w:r>
      <w:r>
        <w:rPr>
          <w:color w:val="162937"/>
          <w:w w:val="105"/>
        </w:rPr>
        <w:t> O</w:t>
      </w:r>
      <w:r>
        <w:rPr>
          <w:color w:val="162937"/>
          <w:w w:val="105"/>
        </w:rPr>
        <w:t> levantamento</w:t>
      </w:r>
      <w:r>
        <w:rPr>
          <w:color w:val="162937"/>
          <w:w w:val="105"/>
        </w:rPr>
        <w:t> efetuado</w:t>
      </w:r>
      <w:r>
        <w:rPr>
          <w:color w:val="162937"/>
          <w:w w:val="105"/>
        </w:rPr>
        <w:t> na</w:t>
      </w:r>
      <w:r>
        <w:rPr>
          <w:color w:val="162937"/>
          <w:w w:val="105"/>
        </w:rPr>
        <w:t> forma</w:t>
      </w:r>
      <w:r>
        <w:rPr>
          <w:color w:val="162937"/>
          <w:w w:val="105"/>
        </w:rPr>
        <w:t> centralizada</w:t>
      </w:r>
      <w:r>
        <w:rPr>
          <w:color w:val="162937"/>
          <w:w w:val="105"/>
        </w:rPr>
        <w:t> deve</w:t>
      </w:r>
      <w:r>
        <w:rPr>
          <w:color w:val="162937"/>
          <w:w w:val="105"/>
        </w:rPr>
        <w:t> conter</w:t>
      </w:r>
      <w:r>
        <w:rPr>
          <w:color w:val="162937"/>
          <w:w w:val="105"/>
        </w:rPr>
        <w:t> demonstrativo</w:t>
      </w:r>
      <w:r>
        <w:rPr>
          <w:color w:val="162937"/>
          <w:w w:val="105"/>
        </w:rPr>
        <w:t> do</w:t>
      </w:r>
      <w:r>
        <w:rPr>
          <w:color w:val="162937"/>
          <w:w w:val="105"/>
        </w:rPr>
        <w:t> débito discriminado por estabelecimento.</w:t>
      </w:r>
    </w:p>
    <w:p>
      <w:pPr>
        <w:pStyle w:val="BodyText"/>
        <w:spacing w:line="312" w:lineRule="auto" w:before="153"/>
        <w:ind w:right="1064"/>
      </w:pPr>
      <w:r>
        <w:rPr>
          <w:color w:val="162937"/>
          <w:w w:val="105"/>
        </w:rPr>
        <w:t>§ 5º O ato do Auditor-Fiscal do Trabalho que dá início ao procedimento administrativo realizado de</w:t>
      </w:r>
      <w:r>
        <w:rPr>
          <w:color w:val="162937"/>
          <w:w w:val="105"/>
        </w:rPr>
        <w:t> forma</w:t>
      </w:r>
      <w:r>
        <w:rPr>
          <w:color w:val="162937"/>
          <w:w w:val="105"/>
        </w:rPr>
        <w:t> centralizada</w:t>
      </w:r>
      <w:r>
        <w:rPr>
          <w:color w:val="162937"/>
          <w:w w:val="105"/>
        </w:rPr>
        <w:t> interrompe</w:t>
      </w:r>
      <w:r>
        <w:rPr>
          <w:color w:val="162937"/>
          <w:w w:val="105"/>
        </w:rPr>
        <w:t> a</w:t>
      </w:r>
      <w:r>
        <w:rPr>
          <w:color w:val="162937"/>
          <w:w w:val="105"/>
        </w:rPr>
        <w:t> prescrição</w:t>
      </w:r>
      <w:r>
        <w:rPr>
          <w:color w:val="162937"/>
          <w:w w:val="105"/>
        </w:rPr>
        <w:t> do</w:t>
      </w:r>
      <w:r>
        <w:rPr>
          <w:color w:val="162937"/>
          <w:w w:val="105"/>
        </w:rPr>
        <w:t> FGTS</w:t>
      </w:r>
      <w:r>
        <w:rPr>
          <w:color w:val="162937"/>
          <w:w w:val="105"/>
        </w:rPr>
        <w:t> em</w:t>
      </w:r>
      <w:r>
        <w:rPr>
          <w:color w:val="162937"/>
          <w:w w:val="105"/>
        </w:rPr>
        <w:t> face</w:t>
      </w:r>
      <w:r>
        <w:rPr>
          <w:color w:val="162937"/>
          <w:w w:val="105"/>
        </w:rPr>
        <w:t> de</w:t>
      </w:r>
      <w:r>
        <w:rPr>
          <w:color w:val="162937"/>
          <w:w w:val="105"/>
        </w:rPr>
        <w:t> todos</w:t>
      </w:r>
      <w:r>
        <w:rPr>
          <w:color w:val="162937"/>
          <w:w w:val="105"/>
        </w:rPr>
        <w:t> os</w:t>
      </w:r>
      <w:r>
        <w:rPr>
          <w:color w:val="162937"/>
          <w:w w:val="105"/>
        </w:rPr>
        <w:t> estabelecimentos</w:t>
      </w:r>
      <w:r>
        <w:rPr>
          <w:color w:val="162937"/>
          <w:w w:val="105"/>
        </w:rPr>
        <w:t> do empregador, mesmo que não sejam exigidos documentos de todos os demais estabelecimentos.</w:t>
      </w:r>
    </w:p>
    <w:p>
      <w:pPr>
        <w:spacing w:after="0" w:line="312" w:lineRule="auto"/>
        <w:sectPr>
          <w:pgSz w:w="16840" w:h="23830"/>
          <w:pgMar w:header="284" w:footer="292" w:top="480" w:bottom="480" w:left="1560" w:right="600"/>
        </w:sectPr>
      </w:pPr>
    </w:p>
    <w:p>
      <w:pPr>
        <w:pStyle w:val="BodyText"/>
        <w:spacing w:before="143"/>
        <w:ind w:left="1462" w:firstLine="0"/>
        <w:jc w:val="left"/>
      </w:pPr>
      <w:r>
        <w:rPr>
          <w:color w:val="162937"/>
          <w:w w:val="105"/>
        </w:rPr>
        <w:t>Art.</w:t>
      </w:r>
      <w:r>
        <w:rPr>
          <w:color w:val="162937"/>
          <w:spacing w:val="-5"/>
          <w:w w:val="105"/>
        </w:rPr>
        <w:t> </w:t>
      </w:r>
      <w:r>
        <w:rPr>
          <w:color w:val="162937"/>
          <w:w w:val="105"/>
        </w:rPr>
        <w:t>237.</w:t>
      </w:r>
      <w:r>
        <w:rPr>
          <w:color w:val="162937"/>
          <w:spacing w:val="-5"/>
          <w:w w:val="105"/>
        </w:rPr>
        <w:t> </w:t>
      </w:r>
      <w:r>
        <w:rPr>
          <w:color w:val="162937"/>
          <w:w w:val="105"/>
        </w:rPr>
        <w:t>O</w:t>
      </w:r>
      <w:r>
        <w:rPr>
          <w:color w:val="162937"/>
          <w:spacing w:val="-13"/>
          <w:w w:val="105"/>
        </w:rPr>
        <w:t> </w:t>
      </w:r>
      <w:r>
        <w:rPr>
          <w:color w:val="162937"/>
          <w:w w:val="105"/>
        </w:rPr>
        <w:t>Auditor-Fiscal</w:t>
      </w:r>
      <w:r>
        <w:rPr>
          <w:color w:val="162937"/>
          <w:spacing w:val="-13"/>
          <w:w w:val="105"/>
        </w:rPr>
        <w:t> </w:t>
      </w:r>
      <w:r>
        <w:rPr>
          <w:color w:val="162937"/>
          <w:w w:val="105"/>
        </w:rPr>
        <w:t>do</w:t>
      </w:r>
      <w:r>
        <w:rPr>
          <w:color w:val="162937"/>
          <w:spacing w:val="-13"/>
          <w:w w:val="105"/>
        </w:rPr>
        <w:t> </w:t>
      </w:r>
      <w:r>
        <w:rPr>
          <w:color w:val="162937"/>
          <w:w w:val="105"/>
        </w:rPr>
        <w:t>Trabalho</w:t>
      </w:r>
      <w:r>
        <w:rPr>
          <w:color w:val="162937"/>
          <w:spacing w:val="-4"/>
          <w:w w:val="105"/>
        </w:rPr>
        <w:t> </w:t>
      </w:r>
      <w:r>
        <w:rPr>
          <w:color w:val="162937"/>
          <w:w w:val="105"/>
        </w:rPr>
        <w:t>deve</w:t>
      </w:r>
      <w:r>
        <w:rPr>
          <w:color w:val="162937"/>
          <w:spacing w:val="-5"/>
          <w:w w:val="105"/>
        </w:rPr>
        <w:t> </w:t>
      </w:r>
      <w:r>
        <w:rPr>
          <w:color w:val="162937"/>
          <w:w w:val="105"/>
        </w:rPr>
        <w:t>emitir</w:t>
      </w:r>
      <w:r>
        <w:rPr>
          <w:color w:val="162937"/>
          <w:spacing w:val="-11"/>
          <w:w w:val="105"/>
        </w:rPr>
        <w:t> </w:t>
      </w:r>
      <w:r>
        <w:rPr>
          <w:color w:val="162937"/>
          <w:w w:val="105"/>
        </w:rPr>
        <w:t>notificação</w:t>
      </w:r>
      <w:r>
        <w:rPr>
          <w:color w:val="162937"/>
          <w:spacing w:val="-4"/>
          <w:w w:val="105"/>
        </w:rPr>
        <w:t> </w:t>
      </w:r>
      <w:r>
        <w:rPr>
          <w:color w:val="162937"/>
          <w:w w:val="105"/>
        </w:rPr>
        <w:t>de</w:t>
      </w:r>
      <w:r>
        <w:rPr>
          <w:color w:val="162937"/>
          <w:spacing w:val="-5"/>
          <w:w w:val="105"/>
        </w:rPr>
        <w:t> </w:t>
      </w:r>
      <w:r>
        <w:rPr>
          <w:color w:val="162937"/>
          <w:w w:val="105"/>
        </w:rPr>
        <w:t>débito</w:t>
      </w:r>
      <w:r>
        <w:rPr>
          <w:color w:val="162937"/>
          <w:spacing w:val="-4"/>
          <w:w w:val="105"/>
        </w:rPr>
        <w:t> </w:t>
      </w:r>
      <w:r>
        <w:rPr>
          <w:color w:val="162937"/>
          <w:w w:val="105"/>
        </w:rPr>
        <w:t>modificativa,</w:t>
      </w:r>
      <w:r>
        <w:rPr>
          <w:color w:val="162937"/>
          <w:spacing w:val="-5"/>
          <w:w w:val="105"/>
        </w:rPr>
        <w:t> </w:t>
      </w:r>
      <w:r>
        <w:rPr>
          <w:color w:val="162937"/>
          <w:w w:val="105"/>
        </w:rPr>
        <w:t>na</w:t>
      </w:r>
      <w:r>
        <w:rPr>
          <w:color w:val="162937"/>
          <w:spacing w:val="-5"/>
          <w:w w:val="105"/>
        </w:rPr>
        <w:t> </w:t>
      </w:r>
      <w:r>
        <w:rPr>
          <w:color w:val="162937"/>
          <w:w w:val="105"/>
        </w:rPr>
        <w:t>forma</w:t>
      </w:r>
      <w:r>
        <w:rPr>
          <w:color w:val="162937"/>
          <w:spacing w:val="-4"/>
          <w:w w:val="105"/>
        </w:rPr>
        <w:t> </w:t>
      </w:r>
      <w:r>
        <w:rPr>
          <w:color w:val="162937"/>
          <w:spacing w:val="-5"/>
          <w:w w:val="105"/>
        </w:rPr>
        <w:t>do</w:t>
      </w:r>
    </w:p>
    <w:p>
      <w:pPr>
        <w:pStyle w:val="BodyText"/>
        <w:spacing w:line="312" w:lineRule="auto" w:before="95"/>
        <w:ind w:right="1064" w:firstLine="0"/>
        <w:jc w:val="left"/>
      </w:pPr>
      <w:r>
        <w:rPr>
          <w:color w:val="162937"/>
        </w:rPr>
        <w:t>§</w:t>
      </w:r>
      <w:r>
        <w:rPr>
          <w:color w:val="162937"/>
          <w:spacing w:val="67"/>
        </w:rPr>
        <w:t> </w:t>
      </w:r>
      <w:r>
        <w:rPr>
          <w:color w:val="162937"/>
        </w:rPr>
        <w:t>2º</w:t>
      </w:r>
      <w:r>
        <w:rPr>
          <w:color w:val="162937"/>
          <w:spacing w:val="67"/>
        </w:rPr>
        <w:t> </w:t>
      </w:r>
      <w:r>
        <w:rPr>
          <w:color w:val="162937"/>
        </w:rPr>
        <w:t>do</w:t>
      </w:r>
      <w:r>
        <w:rPr>
          <w:color w:val="162937"/>
          <w:spacing w:val="67"/>
        </w:rPr>
        <w:t> </w:t>
      </w:r>
      <w:r>
        <w:rPr>
          <w:color w:val="162937"/>
        </w:rPr>
        <w:t>art.</w:t>
      </w:r>
      <w:r>
        <w:rPr>
          <w:color w:val="162937"/>
          <w:spacing w:val="67"/>
        </w:rPr>
        <w:t> </w:t>
      </w:r>
      <w:r>
        <w:rPr>
          <w:color w:val="162937"/>
        </w:rPr>
        <w:t>264,</w:t>
      </w:r>
      <w:r>
        <w:rPr>
          <w:color w:val="162937"/>
          <w:spacing w:val="67"/>
        </w:rPr>
        <w:t> </w:t>
      </w:r>
      <w:r>
        <w:rPr>
          <w:color w:val="162937"/>
        </w:rPr>
        <w:t>independentemente</w:t>
      </w:r>
      <w:r>
        <w:rPr>
          <w:color w:val="162937"/>
          <w:spacing w:val="67"/>
        </w:rPr>
        <w:t> </w:t>
      </w:r>
      <w:r>
        <w:rPr>
          <w:color w:val="162937"/>
        </w:rPr>
        <w:t>da</w:t>
      </w:r>
      <w:r>
        <w:rPr>
          <w:color w:val="162937"/>
          <w:spacing w:val="67"/>
        </w:rPr>
        <w:t> </w:t>
      </w:r>
      <w:r>
        <w:rPr>
          <w:color w:val="162937"/>
        </w:rPr>
        <w:t>autorização</w:t>
      </w:r>
      <w:r>
        <w:rPr>
          <w:color w:val="162937"/>
          <w:spacing w:val="67"/>
        </w:rPr>
        <w:t> </w:t>
      </w:r>
      <w:r>
        <w:rPr>
          <w:color w:val="162937"/>
        </w:rPr>
        <w:t>para</w:t>
      </w:r>
      <w:r>
        <w:rPr>
          <w:color w:val="162937"/>
          <w:spacing w:val="67"/>
        </w:rPr>
        <w:t> </w:t>
      </w:r>
      <w:r>
        <w:rPr>
          <w:color w:val="162937"/>
        </w:rPr>
        <w:t>procedimento</w:t>
      </w:r>
      <w:r>
        <w:rPr>
          <w:color w:val="162937"/>
          <w:spacing w:val="67"/>
        </w:rPr>
        <w:t> </w:t>
      </w:r>
      <w:r>
        <w:rPr>
          <w:color w:val="162937"/>
        </w:rPr>
        <w:t>de</w:t>
      </w:r>
      <w:r>
        <w:rPr>
          <w:color w:val="162937"/>
          <w:spacing w:val="67"/>
        </w:rPr>
        <w:t> </w:t>
      </w:r>
      <w:r>
        <w:rPr>
          <w:color w:val="162937"/>
        </w:rPr>
        <w:t>auditoria</w:t>
      </w:r>
      <w:r>
        <w:rPr>
          <w:color w:val="162937"/>
          <w:spacing w:val="67"/>
        </w:rPr>
        <w:t> </w:t>
      </w:r>
      <w:r>
        <w:rPr>
          <w:color w:val="162937"/>
        </w:rPr>
        <w:t>centralizada</w:t>
      </w:r>
      <w:r>
        <w:rPr>
          <w:color w:val="162937"/>
          <w:spacing w:val="67"/>
        </w:rPr>
        <w:t> </w:t>
      </w:r>
      <w:r>
        <w:rPr>
          <w:color w:val="162937"/>
        </w:rPr>
        <w:t>prevista </w:t>
      </w:r>
      <w:r>
        <w:rPr>
          <w:color w:val="162937"/>
          <w:w w:val="110"/>
        </w:rPr>
        <w:t>nesta</w:t>
      </w:r>
      <w:r>
        <w:rPr>
          <w:color w:val="162937"/>
          <w:spacing w:val="-21"/>
          <w:w w:val="110"/>
        </w:rPr>
        <w:t> </w:t>
      </w:r>
      <w:r>
        <w:rPr>
          <w:color w:val="162937"/>
          <w:w w:val="110"/>
        </w:rPr>
        <w:t>Seção,</w:t>
      </w:r>
      <w:r>
        <w:rPr>
          <w:color w:val="162937"/>
          <w:spacing w:val="-21"/>
          <w:w w:val="110"/>
        </w:rPr>
        <w:t> </w:t>
      </w:r>
      <w:r>
        <w:rPr>
          <w:color w:val="162937"/>
          <w:w w:val="110"/>
        </w:rPr>
        <w:t>quando</w:t>
      </w:r>
      <w:r>
        <w:rPr>
          <w:color w:val="162937"/>
          <w:spacing w:val="-20"/>
          <w:w w:val="110"/>
        </w:rPr>
        <w:t> </w:t>
      </w:r>
      <w:r>
        <w:rPr>
          <w:color w:val="162937"/>
          <w:w w:val="110"/>
        </w:rPr>
        <w:t>constatado</w:t>
      </w:r>
      <w:r>
        <w:rPr>
          <w:color w:val="162937"/>
          <w:spacing w:val="-21"/>
          <w:w w:val="110"/>
        </w:rPr>
        <w:t> </w:t>
      </w:r>
      <w:r>
        <w:rPr>
          <w:color w:val="162937"/>
          <w:w w:val="110"/>
        </w:rPr>
        <w:t>débito</w:t>
      </w:r>
      <w:r>
        <w:rPr>
          <w:color w:val="162937"/>
          <w:spacing w:val="-21"/>
          <w:w w:val="110"/>
        </w:rPr>
        <w:t> </w:t>
      </w:r>
      <w:r>
        <w:rPr>
          <w:color w:val="162937"/>
          <w:w w:val="110"/>
        </w:rPr>
        <w:t>com</w:t>
      </w:r>
      <w:r>
        <w:rPr>
          <w:color w:val="162937"/>
          <w:spacing w:val="-20"/>
          <w:w w:val="110"/>
        </w:rPr>
        <w:t> </w:t>
      </w:r>
      <w:r>
        <w:rPr>
          <w:color w:val="162937"/>
          <w:w w:val="110"/>
        </w:rPr>
        <w:t>origem</w:t>
      </w:r>
      <w:r>
        <w:rPr>
          <w:color w:val="162937"/>
          <w:spacing w:val="-21"/>
          <w:w w:val="110"/>
        </w:rPr>
        <w:t> </w:t>
      </w:r>
      <w:r>
        <w:rPr>
          <w:color w:val="162937"/>
          <w:w w:val="110"/>
        </w:rPr>
        <w:t>em:</w:t>
      </w:r>
    </w:p>
    <w:p>
      <w:pPr>
        <w:pStyle w:val="ListParagraph"/>
        <w:numPr>
          <w:ilvl w:val="0"/>
          <w:numId w:val="70"/>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2"/>
          <w:w w:val="105"/>
          <w:sz w:val="27"/>
        </w:rPr>
        <w:t> </w:t>
      </w:r>
      <w:r>
        <w:rPr>
          <w:color w:val="162937"/>
          <w:w w:val="105"/>
          <w:sz w:val="27"/>
        </w:rPr>
        <w:t>remuneração</w:t>
      </w:r>
      <w:r>
        <w:rPr>
          <w:color w:val="162937"/>
          <w:spacing w:val="-2"/>
          <w:w w:val="105"/>
          <w:sz w:val="27"/>
        </w:rPr>
        <w:t> </w:t>
      </w:r>
      <w:r>
        <w:rPr>
          <w:color w:val="162937"/>
          <w:w w:val="105"/>
          <w:sz w:val="27"/>
        </w:rPr>
        <w:t>paga</w:t>
      </w:r>
      <w:r>
        <w:rPr>
          <w:color w:val="162937"/>
          <w:spacing w:val="-2"/>
          <w:w w:val="105"/>
          <w:sz w:val="27"/>
        </w:rPr>
        <w:t> </w:t>
      </w:r>
      <w:r>
        <w:rPr>
          <w:color w:val="162937"/>
          <w:w w:val="105"/>
          <w:sz w:val="27"/>
        </w:rPr>
        <w:t>a</w:t>
      </w:r>
      <w:r>
        <w:rPr>
          <w:color w:val="162937"/>
          <w:spacing w:val="-2"/>
          <w:w w:val="105"/>
          <w:sz w:val="27"/>
        </w:rPr>
        <w:t> </w:t>
      </w:r>
      <w:r>
        <w:rPr>
          <w:color w:val="162937"/>
          <w:w w:val="105"/>
          <w:sz w:val="27"/>
        </w:rPr>
        <w:t>empregados</w:t>
      </w:r>
      <w:r>
        <w:rPr>
          <w:color w:val="162937"/>
          <w:spacing w:val="-2"/>
          <w:w w:val="105"/>
          <w:sz w:val="27"/>
        </w:rPr>
        <w:t> </w:t>
      </w:r>
      <w:r>
        <w:rPr>
          <w:color w:val="162937"/>
          <w:w w:val="105"/>
          <w:sz w:val="27"/>
        </w:rPr>
        <w:t>sem</w:t>
      </w:r>
      <w:r>
        <w:rPr>
          <w:color w:val="162937"/>
          <w:spacing w:val="-2"/>
          <w:w w:val="105"/>
          <w:sz w:val="27"/>
        </w:rPr>
        <w:t> registro;</w:t>
      </w:r>
    </w:p>
    <w:p>
      <w:pPr>
        <w:pStyle w:val="ListParagraph"/>
        <w:numPr>
          <w:ilvl w:val="0"/>
          <w:numId w:val="70"/>
        </w:numPr>
        <w:tabs>
          <w:tab w:pos="1670" w:val="left" w:leader="none"/>
        </w:tabs>
        <w:spacing w:line="240" w:lineRule="auto" w:before="244" w:after="0"/>
        <w:ind w:left="1670" w:right="0" w:hanging="208"/>
        <w:jc w:val="left"/>
        <w:rPr>
          <w:sz w:val="27"/>
        </w:rPr>
      </w:pPr>
      <w:r>
        <w:rPr>
          <w:color w:val="162937"/>
          <w:w w:val="105"/>
          <w:sz w:val="27"/>
        </w:rPr>
        <w:t>-</w:t>
      </w:r>
      <w:r>
        <w:rPr>
          <w:color w:val="162937"/>
          <w:spacing w:val="1"/>
          <w:w w:val="105"/>
          <w:sz w:val="27"/>
        </w:rPr>
        <w:t> </w:t>
      </w:r>
      <w:r>
        <w:rPr>
          <w:color w:val="162937"/>
          <w:w w:val="105"/>
          <w:sz w:val="27"/>
        </w:rPr>
        <w:t>parcelas</w:t>
      </w:r>
      <w:r>
        <w:rPr>
          <w:color w:val="162937"/>
          <w:spacing w:val="1"/>
          <w:w w:val="105"/>
          <w:sz w:val="27"/>
        </w:rPr>
        <w:t> </w:t>
      </w:r>
      <w:r>
        <w:rPr>
          <w:color w:val="162937"/>
          <w:w w:val="105"/>
          <w:sz w:val="27"/>
        </w:rPr>
        <w:t>não</w:t>
      </w:r>
      <w:r>
        <w:rPr>
          <w:color w:val="162937"/>
          <w:spacing w:val="1"/>
          <w:w w:val="105"/>
          <w:sz w:val="27"/>
        </w:rPr>
        <w:t> </w:t>
      </w:r>
      <w:r>
        <w:rPr>
          <w:color w:val="162937"/>
          <w:w w:val="105"/>
          <w:sz w:val="27"/>
        </w:rPr>
        <w:t>declaradas</w:t>
      </w:r>
      <w:r>
        <w:rPr>
          <w:color w:val="162937"/>
          <w:spacing w:val="2"/>
          <w:w w:val="105"/>
          <w:sz w:val="27"/>
        </w:rPr>
        <w:t> </w:t>
      </w:r>
      <w:r>
        <w:rPr>
          <w:color w:val="162937"/>
          <w:w w:val="105"/>
          <w:sz w:val="27"/>
        </w:rPr>
        <w:t>em</w:t>
      </w:r>
      <w:r>
        <w:rPr>
          <w:color w:val="162937"/>
          <w:spacing w:val="1"/>
          <w:w w:val="105"/>
          <w:sz w:val="27"/>
        </w:rPr>
        <w:t> </w:t>
      </w:r>
      <w:r>
        <w:rPr>
          <w:color w:val="162937"/>
          <w:w w:val="105"/>
          <w:sz w:val="27"/>
        </w:rPr>
        <w:t>sistema</w:t>
      </w:r>
      <w:r>
        <w:rPr>
          <w:color w:val="162937"/>
          <w:spacing w:val="1"/>
          <w:w w:val="105"/>
          <w:sz w:val="27"/>
        </w:rPr>
        <w:t> </w:t>
      </w:r>
      <w:r>
        <w:rPr>
          <w:color w:val="162937"/>
          <w:w w:val="105"/>
          <w:sz w:val="27"/>
        </w:rPr>
        <w:t>de</w:t>
      </w:r>
      <w:r>
        <w:rPr>
          <w:color w:val="162937"/>
          <w:spacing w:val="2"/>
          <w:w w:val="105"/>
          <w:sz w:val="27"/>
        </w:rPr>
        <w:t> </w:t>
      </w:r>
      <w:r>
        <w:rPr>
          <w:color w:val="162937"/>
          <w:w w:val="105"/>
          <w:sz w:val="27"/>
        </w:rPr>
        <w:t>escrituração</w:t>
      </w:r>
      <w:r>
        <w:rPr>
          <w:color w:val="162937"/>
          <w:spacing w:val="1"/>
          <w:w w:val="105"/>
          <w:sz w:val="27"/>
        </w:rPr>
        <w:t> </w:t>
      </w:r>
      <w:r>
        <w:rPr>
          <w:color w:val="162937"/>
          <w:w w:val="105"/>
          <w:sz w:val="27"/>
        </w:rPr>
        <w:t>adotado</w:t>
      </w:r>
      <w:r>
        <w:rPr>
          <w:color w:val="162937"/>
          <w:spacing w:val="1"/>
          <w:w w:val="105"/>
          <w:sz w:val="27"/>
        </w:rPr>
        <w:t> </w:t>
      </w:r>
      <w:r>
        <w:rPr>
          <w:color w:val="162937"/>
          <w:w w:val="105"/>
          <w:sz w:val="27"/>
        </w:rPr>
        <w:t>pelo</w:t>
      </w:r>
      <w:r>
        <w:rPr>
          <w:color w:val="162937"/>
          <w:spacing w:val="2"/>
          <w:w w:val="105"/>
          <w:sz w:val="27"/>
        </w:rPr>
        <w:t> </w:t>
      </w:r>
      <w:r>
        <w:rPr>
          <w:color w:val="162937"/>
          <w:w w:val="105"/>
          <w:sz w:val="27"/>
        </w:rPr>
        <w:t>empregador;</w:t>
      </w:r>
      <w:r>
        <w:rPr>
          <w:color w:val="162937"/>
          <w:spacing w:val="1"/>
          <w:w w:val="105"/>
          <w:sz w:val="27"/>
        </w:rPr>
        <w:t> </w:t>
      </w:r>
      <w:r>
        <w:rPr>
          <w:color w:val="162937"/>
          <w:spacing w:val="-7"/>
          <w:w w:val="105"/>
          <w:sz w:val="27"/>
        </w:rPr>
        <w:t>ou</w:t>
      </w:r>
    </w:p>
    <w:p>
      <w:pPr>
        <w:pStyle w:val="ListParagraph"/>
        <w:numPr>
          <w:ilvl w:val="0"/>
          <w:numId w:val="70"/>
        </w:numPr>
        <w:tabs>
          <w:tab w:pos="1765" w:val="left" w:leader="none"/>
        </w:tabs>
        <w:spacing w:line="312" w:lineRule="auto" w:before="245" w:after="0"/>
        <w:ind w:left="112" w:right="1064" w:firstLine="1350"/>
        <w:jc w:val="both"/>
        <w:rPr>
          <w:sz w:val="27"/>
        </w:rPr>
      </w:pPr>
      <w:r>
        <w:rPr>
          <w:color w:val="162937"/>
          <w:w w:val="105"/>
          <w:sz w:val="27"/>
        </w:rPr>
        <w:t>- outras irregularidades específicas devidamente motivadas em relatório circunstanciado ou auto de infração.</w:t>
      </w:r>
    </w:p>
    <w:p>
      <w:pPr>
        <w:pStyle w:val="BodyText"/>
        <w:spacing w:line="312" w:lineRule="auto" w:before="153"/>
        <w:ind w:right="1063"/>
      </w:pPr>
      <w:r>
        <w:rPr>
          <w:color w:val="162937"/>
          <w:w w:val="105"/>
        </w:rPr>
        <w:t>Parágrafo</w:t>
      </w:r>
      <w:r>
        <w:rPr>
          <w:color w:val="162937"/>
          <w:spacing w:val="-1"/>
          <w:w w:val="105"/>
        </w:rPr>
        <w:t> </w:t>
      </w:r>
      <w:r>
        <w:rPr>
          <w:color w:val="162937"/>
          <w:w w:val="105"/>
        </w:rPr>
        <w:t>único.</w:t>
      </w:r>
      <w:r>
        <w:rPr>
          <w:color w:val="162937"/>
          <w:spacing w:val="-1"/>
          <w:w w:val="105"/>
        </w:rPr>
        <w:t> </w:t>
      </w:r>
      <w:r>
        <w:rPr>
          <w:color w:val="162937"/>
          <w:w w:val="105"/>
        </w:rPr>
        <w:t>Os</w:t>
      </w:r>
      <w:r>
        <w:rPr>
          <w:color w:val="162937"/>
          <w:spacing w:val="-1"/>
          <w:w w:val="105"/>
        </w:rPr>
        <w:t> </w:t>
      </w:r>
      <w:r>
        <w:rPr>
          <w:color w:val="162937"/>
          <w:w w:val="105"/>
        </w:rPr>
        <w:t>fatos</w:t>
      </w:r>
      <w:r>
        <w:rPr>
          <w:color w:val="162937"/>
          <w:spacing w:val="-1"/>
          <w:w w:val="105"/>
        </w:rPr>
        <w:t> </w:t>
      </w:r>
      <w:r>
        <w:rPr>
          <w:color w:val="162937"/>
          <w:w w:val="105"/>
        </w:rPr>
        <w:t>constatados</w:t>
      </w:r>
      <w:r>
        <w:rPr>
          <w:color w:val="162937"/>
          <w:spacing w:val="-1"/>
          <w:w w:val="105"/>
        </w:rPr>
        <w:t> </w:t>
      </w:r>
      <w:r>
        <w:rPr>
          <w:color w:val="162937"/>
          <w:w w:val="105"/>
        </w:rPr>
        <w:t>no</w:t>
      </w:r>
      <w:r>
        <w:rPr>
          <w:color w:val="162937"/>
          <w:spacing w:val="-1"/>
          <w:w w:val="105"/>
        </w:rPr>
        <w:t> </w:t>
      </w:r>
      <w:r>
        <w:rPr>
          <w:color w:val="162937"/>
          <w:w w:val="105"/>
        </w:rPr>
        <w:t>caput</w:t>
      </w:r>
      <w:r>
        <w:rPr>
          <w:color w:val="162937"/>
          <w:spacing w:val="-1"/>
          <w:w w:val="105"/>
        </w:rPr>
        <w:t> </w:t>
      </w:r>
      <w:r>
        <w:rPr>
          <w:color w:val="162937"/>
          <w:w w:val="105"/>
        </w:rPr>
        <w:t>deste</w:t>
      </w:r>
      <w:r>
        <w:rPr>
          <w:color w:val="162937"/>
          <w:spacing w:val="-1"/>
          <w:w w:val="105"/>
        </w:rPr>
        <w:t> </w:t>
      </w:r>
      <w:r>
        <w:rPr>
          <w:color w:val="162937"/>
          <w:w w:val="105"/>
        </w:rPr>
        <w:t>artigo</w:t>
      </w:r>
      <w:r>
        <w:rPr>
          <w:color w:val="162937"/>
          <w:spacing w:val="-1"/>
          <w:w w:val="105"/>
        </w:rPr>
        <w:t> </w:t>
      </w:r>
      <w:r>
        <w:rPr>
          <w:color w:val="162937"/>
          <w:w w:val="105"/>
        </w:rPr>
        <w:t>deverão</w:t>
      </w:r>
      <w:r>
        <w:rPr>
          <w:color w:val="162937"/>
          <w:spacing w:val="-1"/>
          <w:w w:val="105"/>
        </w:rPr>
        <w:t> </w:t>
      </w:r>
      <w:r>
        <w:rPr>
          <w:color w:val="162937"/>
          <w:w w:val="105"/>
        </w:rPr>
        <w:t>ser</w:t>
      </w:r>
      <w:r>
        <w:rPr>
          <w:color w:val="162937"/>
          <w:spacing w:val="-8"/>
          <w:w w:val="105"/>
        </w:rPr>
        <w:t> </w:t>
      </w:r>
      <w:r>
        <w:rPr>
          <w:color w:val="162937"/>
          <w:w w:val="105"/>
        </w:rPr>
        <w:t>comunicados,</w:t>
      </w:r>
      <w:r>
        <w:rPr>
          <w:color w:val="162937"/>
          <w:spacing w:val="-1"/>
          <w:w w:val="105"/>
        </w:rPr>
        <w:t> </w:t>
      </w:r>
      <w:r>
        <w:rPr>
          <w:color w:val="162937"/>
          <w:w w:val="105"/>
        </w:rPr>
        <w:t>por</w:t>
      </w:r>
      <w:r>
        <w:rPr>
          <w:color w:val="162937"/>
          <w:spacing w:val="-8"/>
          <w:w w:val="105"/>
        </w:rPr>
        <w:t> </w:t>
      </w:r>
      <w:r>
        <w:rPr>
          <w:color w:val="162937"/>
          <w:w w:val="105"/>
        </w:rPr>
        <w:t>meio do Sistema Eletrônico de Informações, à chefia técnica imediata, para providências no âmbito da unidade descentralizada da inspeção do trabalho, ou para que o fato seja comunicado à Subsecretaria de Inspeção do Trabalho</w:t>
      </w:r>
      <w:r>
        <w:rPr>
          <w:color w:val="162937"/>
          <w:w w:val="105"/>
        </w:rPr>
        <w:t> da</w:t>
      </w:r>
      <w:r>
        <w:rPr>
          <w:color w:val="162937"/>
          <w:w w:val="105"/>
        </w:rPr>
        <w:t> Secretaria</w:t>
      </w:r>
      <w:r>
        <w:rPr>
          <w:color w:val="162937"/>
          <w:w w:val="105"/>
        </w:rPr>
        <w:t> de Trabalho</w:t>
      </w:r>
      <w:r>
        <w:rPr>
          <w:color w:val="162937"/>
          <w:w w:val="105"/>
        </w:rPr>
        <w:t> do</w:t>
      </w:r>
      <w:r>
        <w:rPr>
          <w:color w:val="162937"/>
          <w:w w:val="105"/>
        </w:rPr>
        <w:t> Ministério</w:t>
      </w:r>
      <w:r>
        <w:rPr>
          <w:color w:val="162937"/>
          <w:w w:val="105"/>
        </w:rPr>
        <w:t> do Trabalho</w:t>
      </w:r>
      <w:r>
        <w:rPr>
          <w:color w:val="162937"/>
          <w:w w:val="105"/>
        </w:rPr>
        <w:t> e</w:t>
      </w:r>
      <w:r>
        <w:rPr>
          <w:color w:val="162937"/>
          <w:w w:val="105"/>
        </w:rPr>
        <w:t> Previdência,</w:t>
      </w:r>
      <w:r>
        <w:rPr>
          <w:color w:val="162937"/>
          <w:w w:val="105"/>
        </w:rPr>
        <w:t> quando</w:t>
      </w:r>
      <w:r>
        <w:rPr>
          <w:color w:val="162937"/>
          <w:w w:val="105"/>
        </w:rPr>
        <w:t> o</w:t>
      </w:r>
      <w:r>
        <w:rPr>
          <w:color w:val="162937"/>
          <w:w w:val="105"/>
        </w:rPr>
        <w:t> empregador possuir estabelecimentos em mais de um estado da federação.</w:t>
      </w:r>
    </w:p>
    <w:p>
      <w:pPr>
        <w:pStyle w:val="BodyText"/>
        <w:spacing w:line="312" w:lineRule="auto" w:before="157"/>
        <w:ind w:right="1063"/>
      </w:pPr>
      <w:r>
        <w:rPr>
          <w:color w:val="162937"/>
          <w:w w:val="105"/>
        </w:rPr>
        <w:t>Art. 238. Caso a auditoria do FGTS não seja realizada nos prazos previstos, seja pela </w:t>
      </w:r>
      <w:r>
        <w:rPr>
          <w:color w:val="162937"/>
          <w:w w:val="105"/>
        </w:rPr>
        <w:t>unidade descentralizada da inspeção do trabalho em que se localiza a filial, e que originou o relatório de inspeção, seja</w:t>
      </w:r>
      <w:r>
        <w:rPr>
          <w:color w:val="162937"/>
          <w:w w:val="105"/>
        </w:rPr>
        <w:t> pela</w:t>
      </w:r>
      <w:r>
        <w:rPr>
          <w:color w:val="162937"/>
          <w:w w:val="105"/>
        </w:rPr>
        <w:t> unidade</w:t>
      </w:r>
      <w:r>
        <w:rPr>
          <w:color w:val="162937"/>
          <w:w w:val="105"/>
        </w:rPr>
        <w:t> descentralizada</w:t>
      </w:r>
      <w:r>
        <w:rPr>
          <w:color w:val="162937"/>
          <w:w w:val="105"/>
        </w:rPr>
        <w:t> da</w:t>
      </w:r>
      <w:r>
        <w:rPr>
          <w:color w:val="162937"/>
          <w:w w:val="105"/>
        </w:rPr>
        <w:t> inspeção</w:t>
      </w:r>
      <w:r>
        <w:rPr>
          <w:color w:val="162937"/>
          <w:w w:val="105"/>
        </w:rPr>
        <w:t> do</w:t>
      </w:r>
      <w:r>
        <w:rPr>
          <w:color w:val="162937"/>
          <w:w w:val="105"/>
        </w:rPr>
        <w:t> trabalho</w:t>
      </w:r>
      <w:r>
        <w:rPr>
          <w:color w:val="162937"/>
          <w:w w:val="105"/>
        </w:rPr>
        <w:t> demandada,</w:t>
      </w:r>
      <w:r>
        <w:rPr>
          <w:color w:val="162937"/>
          <w:w w:val="105"/>
        </w:rPr>
        <w:t> sem</w:t>
      </w:r>
      <w:r>
        <w:rPr>
          <w:color w:val="162937"/>
          <w:w w:val="105"/>
        </w:rPr>
        <w:t> justificativa</w:t>
      </w:r>
      <w:r>
        <w:rPr>
          <w:color w:val="162937"/>
          <w:w w:val="105"/>
        </w:rPr>
        <w:t> razoável,</w:t>
      </w:r>
      <w:r>
        <w:rPr>
          <w:color w:val="162937"/>
          <w:w w:val="105"/>
        </w:rPr>
        <w:t> a Subsecretaria de Inspeção do</w:t>
      </w:r>
      <w:r>
        <w:rPr>
          <w:color w:val="162937"/>
          <w:spacing w:val="-2"/>
          <w:w w:val="105"/>
        </w:rPr>
        <w:t> </w:t>
      </w:r>
      <w:r>
        <w:rPr>
          <w:color w:val="162937"/>
          <w:w w:val="105"/>
        </w:rPr>
        <w:t>Trabalho da Secretaria de</w:t>
      </w:r>
      <w:r>
        <w:rPr>
          <w:color w:val="162937"/>
          <w:spacing w:val="-2"/>
          <w:w w:val="105"/>
        </w:rPr>
        <w:t> </w:t>
      </w:r>
      <w:r>
        <w:rPr>
          <w:color w:val="162937"/>
          <w:w w:val="105"/>
        </w:rPr>
        <w:t>Trabalho do Ministério do</w:t>
      </w:r>
      <w:r>
        <w:rPr>
          <w:color w:val="162937"/>
          <w:spacing w:val="-2"/>
          <w:w w:val="105"/>
        </w:rPr>
        <w:t> </w:t>
      </w:r>
      <w:r>
        <w:rPr>
          <w:color w:val="162937"/>
          <w:w w:val="105"/>
        </w:rPr>
        <w:t>Trabalho e Previdência pode</w:t>
      </w:r>
      <w:r>
        <w:rPr>
          <w:color w:val="162937"/>
          <w:w w:val="105"/>
        </w:rPr>
        <w:t> indicar</w:t>
      </w:r>
      <w:r>
        <w:rPr>
          <w:color w:val="162937"/>
          <w:w w:val="105"/>
        </w:rPr>
        <w:t> outra</w:t>
      </w:r>
      <w:r>
        <w:rPr>
          <w:color w:val="162937"/>
          <w:w w:val="105"/>
        </w:rPr>
        <w:t> unidade</w:t>
      </w:r>
      <w:r>
        <w:rPr>
          <w:color w:val="162937"/>
          <w:w w:val="105"/>
        </w:rPr>
        <w:t> descentralizada</w:t>
      </w:r>
      <w:r>
        <w:rPr>
          <w:color w:val="162937"/>
          <w:w w:val="105"/>
        </w:rPr>
        <w:t> para</w:t>
      </w:r>
      <w:r>
        <w:rPr>
          <w:color w:val="162937"/>
          <w:w w:val="105"/>
        </w:rPr>
        <w:t> proceder</w:t>
      </w:r>
      <w:r>
        <w:rPr>
          <w:color w:val="162937"/>
          <w:w w:val="105"/>
        </w:rPr>
        <w:t> ao</w:t>
      </w:r>
      <w:r>
        <w:rPr>
          <w:color w:val="162937"/>
          <w:w w:val="105"/>
        </w:rPr>
        <w:t> levantamento</w:t>
      </w:r>
      <w:r>
        <w:rPr>
          <w:color w:val="162937"/>
          <w:w w:val="105"/>
        </w:rPr>
        <w:t> centralizado,</w:t>
      </w:r>
      <w:r>
        <w:rPr>
          <w:color w:val="162937"/>
          <w:w w:val="105"/>
        </w:rPr>
        <w:t> podendo, inclusive, designar</w:t>
      </w:r>
      <w:r>
        <w:rPr>
          <w:color w:val="162937"/>
          <w:spacing w:val="-2"/>
          <w:w w:val="105"/>
        </w:rPr>
        <w:t> </w:t>
      </w:r>
      <w:r>
        <w:rPr>
          <w:color w:val="162937"/>
          <w:w w:val="105"/>
        </w:rPr>
        <w:t>Auditor-Fiscal do Trabalho de outras unidades.</w:t>
      </w:r>
    </w:p>
    <w:p>
      <w:pPr>
        <w:pStyle w:val="BodyText"/>
        <w:spacing w:line="312" w:lineRule="auto" w:before="158"/>
        <w:ind w:right="1063"/>
      </w:pPr>
      <w:r>
        <w:rPr>
          <w:color w:val="162937"/>
          <w:w w:val="105"/>
        </w:rPr>
        <w:t>Art. 239. No levantamento de débito para empresa com matriz e filiais localizados no mesmo estado, aplicam-se, no que couber, as disposições desta Seção.</w:t>
      </w:r>
    </w:p>
    <w:p>
      <w:pPr>
        <w:pStyle w:val="BodyText"/>
        <w:spacing w:line="312" w:lineRule="auto" w:before="153"/>
        <w:ind w:right="1064"/>
      </w:pPr>
      <w:r>
        <w:rPr>
          <w:color w:val="162937"/>
          <w:w w:val="105"/>
        </w:rPr>
        <w:t>Art.</w:t>
      </w:r>
      <w:r>
        <w:rPr>
          <w:color w:val="162937"/>
          <w:w w:val="105"/>
        </w:rPr>
        <w:t> 240.</w:t>
      </w:r>
      <w:r>
        <w:rPr>
          <w:color w:val="162937"/>
          <w:w w:val="105"/>
        </w:rPr>
        <w:t> O</w:t>
      </w:r>
      <w:r>
        <w:rPr>
          <w:color w:val="162937"/>
          <w:w w:val="105"/>
        </w:rPr>
        <w:t> procedimento</w:t>
      </w:r>
      <w:r>
        <w:rPr>
          <w:color w:val="162937"/>
          <w:w w:val="105"/>
        </w:rPr>
        <w:t> de</w:t>
      </w:r>
      <w:r>
        <w:rPr>
          <w:color w:val="162937"/>
          <w:w w:val="105"/>
        </w:rPr>
        <w:t> centralização</w:t>
      </w:r>
      <w:r>
        <w:rPr>
          <w:color w:val="162937"/>
          <w:w w:val="105"/>
        </w:rPr>
        <w:t> previsto</w:t>
      </w:r>
      <w:r>
        <w:rPr>
          <w:color w:val="162937"/>
          <w:w w:val="105"/>
        </w:rPr>
        <w:t> nesta</w:t>
      </w:r>
      <w:r>
        <w:rPr>
          <w:color w:val="162937"/>
          <w:w w:val="105"/>
        </w:rPr>
        <w:t> Seção</w:t>
      </w:r>
      <w:r>
        <w:rPr>
          <w:color w:val="162937"/>
          <w:w w:val="105"/>
        </w:rPr>
        <w:t> aplica-se</w:t>
      </w:r>
      <w:r>
        <w:rPr>
          <w:color w:val="162937"/>
          <w:w w:val="105"/>
        </w:rPr>
        <w:t> às</w:t>
      </w:r>
      <w:r>
        <w:rPr>
          <w:color w:val="162937"/>
          <w:w w:val="105"/>
        </w:rPr>
        <w:t> </w:t>
      </w:r>
      <w:r>
        <w:rPr>
          <w:color w:val="162937"/>
          <w:w w:val="105"/>
        </w:rPr>
        <w:t>irregularidades relacionadas</w:t>
      </w:r>
      <w:r>
        <w:rPr>
          <w:color w:val="162937"/>
          <w:spacing w:val="-1"/>
          <w:w w:val="105"/>
        </w:rPr>
        <w:t> </w:t>
      </w:r>
      <w:r>
        <w:rPr>
          <w:color w:val="162937"/>
          <w:w w:val="105"/>
        </w:rPr>
        <w:t>ao</w:t>
      </w:r>
      <w:r>
        <w:rPr>
          <w:color w:val="162937"/>
          <w:spacing w:val="-1"/>
          <w:w w:val="105"/>
        </w:rPr>
        <w:t> </w:t>
      </w:r>
      <w:r>
        <w:rPr>
          <w:color w:val="162937"/>
          <w:w w:val="105"/>
        </w:rPr>
        <w:t>FGTS</w:t>
      </w:r>
      <w:r>
        <w:rPr>
          <w:color w:val="162937"/>
          <w:spacing w:val="-1"/>
          <w:w w:val="105"/>
        </w:rPr>
        <w:t> </w:t>
      </w:r>
      <w:r>
        <w:rPr>
          <w:color w:val="162937"/>
          <w:w w:val="105"/>
        </w:rPr>
        <w:t>e</w:t>
      </w:r>
      <w:r>
        <w:rPr>
          <w:color w:val="162937"/>
          <w:spacing w:val="-1"/>
          <w:w w:val="105"/>
        </w:rPr>
        <w:t> </w:t>
      </w:r>
      <w:r>
        <w:rPr>
          <w:color w:val="162937"/>
          <w:w w:val="105"/>
        </w:rPr>
        <w:t>à</w:t>
      </w:r>
      <w:r>
        <w:rPr>
          <w:color w:val="162937"/>
          <w:spacing w:val="-1"/>
          <w:w w:val="105"/>
        </w:rPr>
        <w:t> </w:t>
      </w:r>
      <w:r>
        <w:rPr>
          <w:color w:val="162937"/>
          <w:w w:val="105"/>
        </w:rPr>
        <w:t>Contribuição</w:t>
      </w:r>
      <w:r>
        <w:rPr>
          <w:color w:val="162937"/>
          <w:spacing w:val="-1"/>
          <w:w w:val="105"/>
        </w:rPr>
        <w:t> </w:t>
      </w:r>
      <w:r>
        <w:rPr>
          <w:color w:val="162937"/>
          <w:w w:val="105"/>
        </w:rPr>
        <w:t>Social.</w:t>
      </w:r>
    </w:p>
    <w:p>
      <w:pPr>
        <w:pStyle w:val="BodyText"/>
        <w:spacing w:before="152"/>
        <w:ind w:left="1462" w:firstLine="0"/>
      </w:pPr>
      <w:r>
        <w:rPr>
          <w:color w:val="162937"/>
        </w:rPr>
        <w:t>Subseção</w:t>
      </w:r>
      <w:r>
        <w:rPr>
          <w:color w:val="162937"/>
          <w:spacing w:val="29"/>
        </w:rPr>
        <w:t> </w:t>
      </w:r>
      <w:r>
        <w:rPr>
          <w:color w:val="162937"/>
          <w:spacing w:val="-5"/>
        </w:rPr>
        <w:t>II</w:t>
      </w:r>
    </w:p>
    <w:p>
      <w:pPr>
        <w:pStyle w:val="BodyText"/>
        <w:ind w:left="1462" w:firstLine="0"/>
      </w:pPr>
      <w:r>
        <w:rPr>
          <w:color w:val="162937"/>
          <w:w w:val="105"/>
        </w:rPr>
        <w:t>Do</w:t>
      </w:r>
      <w:r>
        <w:rPr>
          <w:color w:val="162937"/>
          <w:spacing w:val="1"/>
          <w:w w:val="105"/>
        </w:rPr>
        <w:t> </w:t>
      </w:r>
      <w:r>
        <w:rPr>
          <w:color w:val="162937"/>
          <w:w w:val="105"/>
        </w:rPr>
        <w:t>procedimento</w:t>
      </w:r>
      <w:r>
        <w:rPr>
          <w:color w:val="162937"/>
          <w:spacing w:val="1"/>
          <w:w w:val="105"/>
        </w:rPr>
        <w:t> </w:t>
      </w:r>
      <w:r>
        <w:rPr>
          <w:color w:val="162937"/>
          <w:w w:val="105"/>
        </w:rPr>
        <w:t>em</w:t>
      </w:r>
      <w:r>
        <w:rPr>
          <w:color w:val="162937"/>
          <w:spacing w:val="1"/>
          <w:w w:val="105"/>
        </w:rPr>
        <w:t> </w:t>
      </w:r>
      <w:r>
        <w:rPr>
          <w:color w:val="162937"/>
          <w:w w:val="105"/>
        </w:rPr>
        <w:t>caso</w:t>
      </w:r>
      <w:r>
        <w:rPr>
          <w:color w:val="162937"/>
          <w:spacing w:val="2"/>
          <w:w w:val="105"/>
        </w:rPr>
        <w:t> </w:t>
      </w:r>
      <w:r>
        <w:rPr>
          <w:color w:val="162937"/>
          <w:w w:val="105"/>
        </w:rPr>
        <w:t>de</w:t>
      </w:r>
      <w:r>
        <w:rPr>
          <w:color w:val="162937"/>
          <w:spacing w:val="1"/>
          <w:w w:val="105"/>
        </w:rPr>
        <w:t> </w:t>
      </w:r>
      <w:r>
        <w:rPr>
          <w:color w:val="162937"/>
          <w:w w:val="105"/>
        </w:rPr>
        <w:t>prestação</w:t>
      </w:r>
      <w:r>
        <w:rPr>
          <w:color w:val="162937"/>
          <w:spacing w:val="1"/>
          <w:w w:val="105"/>
        </w:rPr>
        <w:t> </w:t>
      </w:r>
      <w:r>
        <w:rPr>
          <w:color w:val="162937"/>
          <w:w w:val="105"/>
        </w:rPr>
        <w:t>de</w:t>
      </w:r>
      <w:r>
        <w:rPr>
          <w:color w:val="162937"/>
          <w:spacing w:val="1"/>
          <w:w w:val="105"/>
        </w:rPr>
        <w:t> </w:t>
      </w:r>
      <w:r>
        <w:rPr>
          <w:color w:val="162937"/>
          <w:spacing w:val="-2"/>
          <w:w w:val="105"/>
        </w:rPr>
        <w:t>serviços</w:t>
      </w:r>
    </w:p>
    <w:p>
      <w:pPr>
        <w:pStyle w:val="BodyText"/>
        <w:tabs>
          <w:tab w:pos="13964" w:val="left" w:leader="none"/>
        </w:tabs>
        <w:spacing w:line="259" w:lineRule="auto" w:before="3"/>
        <w:ind w:right="111"/>
        <w:jc w:val="left"/>
      </w:pPr>
      <w:r>
        <w:rPr>
          <w:color w:val="162937"/>
          <w:w w:val="105"/>
        </w:rPr>
        <w:t>Art. 241. Ao constatar irregularidade na execução do contrato que o descaracterize, </w:t>
      </w:r>
      <w:r>
        <w:rPr>
          <w:color w:val="162937"/>
          <w:w w:val="105"/>
        </w:rPr>
        <w:t>atribuindo-</w:t>
      </w:r>
      <w:r>
        <w:rPr>
          <w:color w:val="162937"/>
        </w:rPr>
        <w:tab/>
      </w:r>
      <w:r>
        <w:rPr>
          <w:color w:val="162937"/>
          <w:position w:val="-9"/>
        </w:rPr>
        <w:drawing>
          <wp:inline distT="0" distB="0" distL="0" distR="0">
            <wp:extent cx="380999" cy="38099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r>
        <w:rPr>
          <w:rFonts w:ascii="Times New Roman" w:hAnsi="Times New Roman"/>
          <w:color w:val="162937"/>
          <w:position w:val="-9"/>
        </w:rPr>
        <w:t> </w:t>
      </w:r>
      <w:r>
        <w:rPr>
          <w:color w:val="162937"/>
          <w:w w:val="105"/>
        </w:rPr>
        <w:t>se</w:t>
      </w:r>
      <w:r>
        <w:rPr>
          <w:color w:val="162937"/>
          <w:spacing w:val="40"/>
          <w:w w:val="105"/>
        </w:rPr>
        <w:t> </w:t>
      </w:r>
      <w:r>
        <w:rPr>
          <w:color w:val="162937"/>
          <w:w w:val="105"/>
        </w:rPr>
        <w:t>ao</w:t>
      </w:r>
      <w:r>
        <w:rPr>
          <w:color w:val="162937"/>
          <w:spacing w:val="40"/>
          <w:w w:val="105"/>
        </w:rPr>
        <w:t> </w:t>
      </w:r>
      <w:r>
        <w:rPr>
          <w:color w:val="162937"/>
          <w:w w:val="105"/>
        </w:rPr>
        <w:t>contratante</w:t>
      </w:r>
      <w:r>
        <w:rPr>
          <w:color w:val="162937"/>
          <w:spacing w:val="40"/>
          <w:w w:val="105"/>
        </w:rPr>
        <w:t> </w:t>
      </w:r>
      <w:r>
        <w:rPr>
          <w:color w:val="162937"/>
          <w:w w:val="105"/>
        </w:rPr>
        <w:t>do</w:t>
      </w:r>
      <w:r>
        <w:rPr>
          <w:color w:val="162937"/>
          <w:spacing w:val="40"/>
          <w:w w:val="105"/>
        </w:rPr>
        <w:t> </w:t>
      </w:r>
      <w:r>
        <w:rPr>
          <w:color w:val="162937"/>
          <w:w w:val="105"/>
        </w:rPr>
        <w:t>serviço</w:t>
      </w:r>
      <w:r>
        <w:rPr>
          <w:color w:val="162937"/>
          <w:spacing w:val="40"/>
          <w:w w:val="105"/>
        </w:rPr>
        <w:t> </w:t>
      </w:r>
      <w:r>
        <w:rPr>
          <w:color w:val="162937"/>
          <w:w w:val="105"/>
        </w:rPr>
        <w:t>a</w:t>
      </w:r>
      <w:r>
        <w:rPr>
          <w:color w:val="162937"/>
          <w:spacing w:val="40"/>
          <w:w w:val="105"/>
        </w:rPr>
        <w:t> </w:t>
      </w:r>
      <w:r>
        <w:rPr>
          <w:color w:val="162937"/>
          <w:w w:val="105"/>
        </w:rPr>
        <w:t>responsabilidade</w:t>
      </w:r>
      <w:r>
        <w:rPr>
          <w:color w:val="162937"/>
          <w:spacing w:val="40"/>
          <w:w w:val="105"/>
        </w:rPr>
        <w:t> </w:t>
      </w:r>
      <w:r>
        <w:rPr>
          <w:color w:val="162937"/>
          <w:w w:val="105"/>
        </w:rPr>
        <w:t>pelo</w:t>
      </w:r>
      <w:r>
        <w:rPr>
          <w:color w:val="162937"/>
          <w:spacing w:val="36"/>
          <w:w w:val="105"/>
        </w:rPr>
        <w:t> </w:t>
      </w:r>
      <w:r>
        <w:rPr>
          <w:color w:val="162937"/>
          <w:w w:val="105"/>
        </w:rPr>
        <w:t>vínculo</w:t>
      </w:r>
      <w:r>
        <w:rPr>
          <w:color w:val="162937"/>
          <w:spacing w:val="40"/>
          <w:w w:val="105"/>
        </w:rPr>
        <w:t> </w:t>
      </w:r>
      <w:r>
        <w:rPr>
          <w:color w:val="162937"/>
          <w:w w:val="105"/>
        </w:rPr>
        <w:t>empregatício</w:t>
      </w:r>
      <w:r>
        <w:rPr>
          <w:color w:val="162937"/>
          <w:spacing w:val="40"/>
          <w:w w:val="105"/>
        </w:rPr>
        <w:t> </w:t>
      </w:r>
      <w:r>
        <w:rPr>
          <w:color w:val="162937"/>
          <w:w w:val="105"/>
        </w:rPr>
        <w:t>dos</w:t>
      </w:r>
      <w:r>
        <w:rPr>
          <w:color w:val="162937"/>
          <w:spacing w:val="40"/>
          <w:w w:val="105"/>
        </w:rPr>
        <w:t> </w:t>
      </w:r>
      <w:r>
        <w:rPr>
          <w:color w:val="162937"/>
          <w:w w:val="105"/>
        </w:rPr>
        <w:t>trabalhadores,</w:t>
      </w:r>
      <w:r>
        <w:rPr>
          <w:color w:val="162937"/>
          <w:spacing w:val="40"/>
          <w:w w:val="105"/>
        </w:rPr>
        <w:t> </w:t>
      </w:r>
      <w:r>
        <w:rPr>
          <w:color w:val="162937"/>
          <w:w w:val="105"/>
        </w:rPr>
        <w:t>o</w:t>
      </w:r>
      <w:r>
        <w:rPr>
          <w:color w:val="162937"/>
          <w:spacing w:val="34"/>
          <w:w w:val="105"/>
        </w:rPr>
        <w:t> </w:t>
      </w:r>
      <w:r>
        <w:rPr>
          <w:color w:val="162937"/>
          <w:w w:val="105"/>
        </w:rPr>
        <w:t>Auditor-</w:t>
      </w:r>
    </w:p>
    <w:p>
      <w:pPr>
        <w:pStyle w:val="BodyText"/>
        <w:spacing w:before="68"/>
        <w:ind w:firstLine="0"/>
        <w:jc w:val="left"/>
      </w:pPr>
      <w:r>
        <w:rPr>
          <w:color w:val="162937"/>
          <w:w w:val="105"/>
        </w:rPr>
        <w:t>Fiscal</w:t>
      </w:r>
      <w:r>
        <w:rPr>
          <w:color w:val="162937"/>
          <w:spacing w:val="-20"/>
          <w:w w:val="105"/>
        </w:rPr>
        <w:t> </w:t>
      </w:r>
      <w:r>
        <w:rPr>
          <w:color w:val="162937"/>
          <w:w w:val="105"/>
        </w:rPr>
        <w:t>do</w:t>
      </w:r>
      <w:r>
        <w:rPr>
          <w:color w:val="162937"/>
          <w:spacing w:val="-20"/>
          <w:w w:val="105"/>
        </w:rPr>
        <w:t> </w:t>
      </w:r>
      <w:r>
        <w:rPr>
          <w:color w:val="162937"/>
          <w:w w:val="105"/>
        </w:rPr>
        <w:t>Trabalho</w:t>
      </w:r>
      <w:r>
        <w:rPr>
          <w:color w:val="162937"/>
          <w:spacing w:val="-14"/>
          <w:w w:val="105"/>
        </w:rPr>
        <w:t> </w:t>
      </w:r>
      <w:r>
        <w:rPr>
          <w:color w:val="162937"/>
          <w:w w:val="105"/>
        </w:rPr>
        <w:t>deve</w:t>
      </w:r>
      <w:r>
        <w:rPr>
          <w:color w:val="162937"/>
          <w:spacing w:val="-12"/>
          <w:w w:val="105"/>
        </w:rPr>
        <w:t> </w:t>
      </w:r>
      <w:r>
        <w:rPr>
          <w:color w:val="162937"/>
          <w:w w:val="105"/>
        </w:rPr>
        <w:t>expedir</w:t>
      </w:r>
      <w:r>
        <w:rPr>
          <w:color w:val="162937"/>
          <w:spacing w:val="-19"/>
          <w:w w:val="105"/>
        </w:rPr>
        <w:t> </w:t>
      </w:r>
      <w:r>
        <w:rPr>
          <w:color w:val="162937"/>
          <w:w w:val="105"/>
        </w:rPr>
        <w:t>a</w:t>
      </w:r>
      <w:r>
        <w:rPr>
          <w:color w:val="162937"/>
          <w:spacing w:val="-12"/>
          <w:w w:val="105"/>
        </w:rPr>
        <w:t> </w:t>
      </w:r>
      <w:r>
        <w:rPr>
          <w:color w:val="162937"/>
          <w:w w:val="105"/>
        </w:rPr>
        <w:t>NDFC</w:t>
      </w:r>
      <w:r>
        <w:rPr>
          <w:color w:val="162937"/>
          <w:spacing w:val="-13"/>
          <w:w w:val="105"/>
        </w:rPr>
        <w:t> </w:t>
      </w:r>
      <w:r>
        <w:rPr>
          <w:color w:val="162937"/>
          <w:w w:val="105"/>
        </w:rPr>
        <w:t>em</w:t>
      </w:r>
      <w:r>
        <w:rPr>
          <w:color w:val="162937"/>
          <w:spacing w:val="-12"/>
          <w:w w:val="105"/>
        </w:rPr>
        <w:t> </w:t>
      </w:r>
      <w:r>
        <w:rPr>
          <w:color w:val="162937"/>
          <w:w w:val="105"/>
        </w:rPr>
        <w:t>face</w:t>
      </w:r>
      <w:r>
        <w:rPr>
          <w:color w:val="162937"/>
          <w:spacing w:val="-13"/>
          <w:w w:val="105"/>
        </w:rPr>
        <w:t> </w:t>
      </w:r>
      <w:r>
        <w:rPr>
          <w:color w:val="162937"/>
          <w:w w:val="105"/>
        </w:rPr>
        <w:t>do</w:t>
      </w:r>
      <w:r>
        <w:rPr>
          <w:color w:val="162937"/>
          <w:spacing w:val="-12"/>
          <w:w w:val="105"/>
        </w:rPr>
        <w:t> </w:t>
      </w:r>
      <w:r>
        <w:rPr>
          <w:color w:val="162937"/>
          <w:spacing w:val="-2"/>
          <w:w w:val="105"/>
        </w:rPr>
        <w:t>contratante.</w:t>
      </w:r>
    </w:p>
    <w:p>
      <w:pPr>
        <w:pStyle w:val="BodyText"/>
        <w:spacing w:line="312" w:lineRule="auto"/>
        <w:ind w:right="1063"/>
      </w:pPr>
      <w:r>
        <w:rPr>
          <w:color w:val="162937"/>
          <w:w w:val="105"/>
        </w:rPr>
        <w:t>Parágrafo</w:t>
      </w:r>
      <w:r>
        <w:rPr>
          <w:color w:val="162937"/>
          <w:w w:val="105"/>
        </w:rPr>
        <w:t> único.</w:t>
      </w:r>
      <w:r>
        <w:rPr>
          <w:color w:val="162937"/>
          <w:w w:val="105"/>
        </w:rPr>
        <w:t> Os</w:t>
      </w:r>
      <w:r>
        <w:rPr>
          <w:color w:val="162937"/>
          <w:w w:val="105"/>
        </w:rPr>
        <w:t> depósitos</w:t>
      </w:r>
      <w:r>
        <w:rPr>
          <w:color w:val="162937"/>
          <w:w w:val="105"/>
        </w:rPr>
        <w:t> de</w:t>
      </w:r>
      <w:r>
        <w:rPr>
          <w:color w:val="162937"/>
          <w:w w:val="105"/>
        </w:rPr>
        <w:t> FGTS</w:t>
      </w:r>
      <w:r>
        <w:rPr>
          <w:color w:val="162937"/>
          <w:w w:val="105"/>
        </w:rPr>
        <w:t> e</w:t>
      </w:r>
      <w:r>
        <w:rPr>
          <w:color w:val="162937"/>
          <w:w w:val="105"/>
        </w:rPr>
        <w:t> Contribuição</w:t>
      </w:r>
      <w:r>
        <w:rPr>
          <w:color w:val="162937"/>
          <w:w w:val="105"/>
        </w:rPr>
        <w:t> Social eventualmente</w:t>
      </w:r>
      <w:r>
        <w:rPr>
          <w:color w:val="162937"/>
          <w:w w:val="105"/>
        </w:rPr>
        <w:t> realizados</w:t>
      </w:r>
      <w:r>
        <w:rPr>
          <w:color w:val="162937"/>
          <w:w w:val="105"/>
        </w:rPr>
        <w:t> pelo prestador de serviços, decorrentes dos contratos de trabalho a que se refere o caput, devem ser abatidos do débito apurado.</w:t>
      </w:r>
    </w:p>
    <w:p>
      <w:pPr>
        <w:pStyle w:val="BodyText"/>
        <w:spacing w:before="154"/>
        <w:ind w:left="1462" w:firstLine="0"/>
      </w:pPr>
      <w:r>
        <w:rPr>
          <w:color w:val="162937"/>
        </w:rPr>
        <w:t>Subseção</w:t>
      </w:r>
      <w:r>
        <w:rPr>
          <w:color w:val="162937"/>
          <w:spacing w:val="29"/>
        </w:rPr>
        <w:t> </w:t>
      </w:r>
      <w:r>
        <w:rPr>
          <w:color w:val="162937"/>
          <w:spacing w:val="-5"/>
        </w:rPr>
        <w:t>III</w:t>
      </w:r>
    </w:p>
    <w:p>
      <w:pPr>
        <w:pStyle w:val="BodyText"/>
        <w:spacing w:before="244"/>
        <w:ind w:left="1462" w:firstLine="0"/>
      </w:pPr>
      <w:r>
        <w:rPr>
          <w:color w:val="162937"/>
          <w:w w:val="105"/>
        </w:rPr>
        <w:t>Do procedimento em casos de </w:t>
      </w:r>
      <w:r>
        <w:rPr>
          <w:color w:val="162937"/>
          <w:spacing w:val="-2"/>
          <w:w w:val="105"/>
        </w:rPr>
        <w:t>sucessão</w:t>
      </w:r>
    </w:p>
    <w:p>
      <w:pPr>
        <w:pStyle w:val="BodyText"/>
        <w:spacing w:line="312" w:lineRule="auto"/>
        <w:ind w:right="1063"/>
      </w:pPr>
      <w:r>
        <w:rPr>
          <w:color w:val="162937"/>
          <w:w w:val="105"/>
        </w:rPr>
        <w:t>Art.</w:t>
      </w:r>
      <w:r>
        <w:rPr>
          <w:color w:val="162937"/>
          <w:w w:val="105"/>
        </w:rPr>
        <w:t> 242.</w:t>
      </w:r>
      <w:r>
        <w:rPr>
          <w:color w:val="162937"/>
          <w:w w:val="105"/>
        </w:rPr>
        <w:t> Nos</w:t>
      </w:r>
      <w:r>
        <w:rPr>
          <w:color w:val="162937"/>
          <w:w w:val="105"/>
        </w:rPr>
        <w:t> casos</w:t>
      </w:r>
      <w:r>
        <w:rPr>
          <w:color w:val="162937"/>
          <w:w w:val="105"/>
        </w:rPr>
        <w:t> de</w:t>
      </w:r>
      <w:r>
        <w:rPr>
          <w:color w:val="162937"/>
          <w:w w:val="105"/>
        </w:rPr>
        <w:t> alteração</w:t>
      </w:r>
      <w:r>
        <w:rPr>
          <w:color w:val="162937"/>
          <w:w w:val="105"/>
        </w:rPr>
        <w:t> contratual</w:t>
      </w:r>
      <w:r>
        <w:rPr>
          <w:color w:val="162937"/>
          <w:w w:val="105"/>
        </w:rPr>
        <w:t> subjetiva,</w:t>
      </w:r>
      <w:r>
        <w:rPr>
          <w:color w:val="162937"/>
          <w:w w:val="105"/>
        </w:rPr>
        <w:t> nos</w:t>
      </w:r>
      <w:r>
        <w:rPr>
          <w:color w:val="162937"/>
          <w:w w:val="105"/>
        </w:rPr>
        <w:t> termos</w:t>
      </w:r>
      <w:r>
        <w:rPr>
          <w:color w:val="162937"/>
          <w:w w:val="105"/>
        </w:rPr>
        <w:t> dos</w:t>
      </w:r>
      <w:r>
        <w:rPr>
          <w:color w:val="162937"/>
          <w:w w:val="105"/>
        </w:rPr>
        <w:t> art.</w:t>
      </w:r>
      <w:r>
        <w:rPr>
          <w:color w:val="162937"/>
          <w:w w:val="105"/>
        </w:rPr>
        <w:t> 10</w:t>
      </w:r>
      <w:r>
        <w:rPr>
          <w:color w:val="162937"/>
          <w:w w:val="105"/>
        </w:rPr>
        <w:t> e</w:t>
      </w:r>
      <w:r>
        <w:rPr>
          <w:color w:val="162937"/>
          <w:w w:val="105"/>
        </w:rPr>
        <w:t> art.</w:t>
      </w:r>
      <w:r>
        <w:rPr>
          <w:color w:val="162937"/>
          <w:w w:val="105"/>
        </w:rPr>
        <w:t> 448</w:t>
      </w:r>
      <w:r>
        <w:rPr>
          <w:color w:val="162937"/>
          <w:w w:val="105"/>
        </w:rPr>
        <w:t> da Consolidação</w:t>
      </w:r>
      <w:r>
        <w:rPr>
          <w:color w:val="162937"/>
          <w:spacing w:val="-9"/>
          <w:w w:val="105"/>
        </w:rPr>
        <w:t> </w:t>
      </w:r>
      <w:r>
        <w:rPr>
          <w:color w:val="162937"/>
          <w:w w:val="105"/>
        </w:rPr>
        <w:t>das</w:t>
      </w:r>
      <w:r>
        <w:rPr>
          <w:color w:val="162937"/>
          <w:spacing w:val="-9"/>
          <w:w w:val="105"/>
        </w:rPr>
        <w:t> </w:t>
      </w:r>
      <w:r>
        <w:rPr>
          <w:color w:val="162937"/>
          <w:w w:val="105"/>
        </w:rPr>
        <w:t>Leis</w:t>
      </w:r>
      <w:r>
        <w:rPr>
          <w:color w:val="162937"/>
          <w:spacing w:val="-9"/>
          <w:w w:val="105"/>
        </w:rPr>
        <w:t> </w:t>
      </w:r>
      <w:r>
        <w:rPr>
          <w:color w:val="162937"/>
          <w:w w:val="105"/>
        </w:rPr>
        <w:t>do</w:t>
      </w:r>
      <w:r>
        <w:rPr>
          <w:color w:val="162937"/>
          <w:spacing w:val="-17"/>
          <w:w w:val="105"/>
        </w:rPr>
        <w:t> </w:t>
      </w:r>
      <w:r>
        <w:rPr>
          <w:color w:val="162937"/>
          <w:w w:val="105"/>
        </w:rPr>
        <w:t>Trabalho</w:t>
      </w:r>
      <w:r>
        <w:rPr>
          <w:color w:val="162937"/>
          <w:spacing w:val="-9"/>
          <w:w w:val="105"/>
        </w:rPr>
        <w:t> </w:t>
      </w:r>
      <w:r>
        <w:rPr>
          <w:color w:val="162937"/>
          <w:w w:val="105"/>
        </w:rPr>
        <w:t>-</w:t>
      </w:r>
      <w:r>
        <w:rPr>
          <w:color w:val="162937"/>
          <w:spacing w:val="-9"/>
          <w:w w:val="105"/>
        </w:rPr>
        <w:t> </w:t>
      </w:r>
      <w:r>
        <w:rPr>
          <w:color w:val="162937"/>
          <w:w w:val="105"/>
        </w:rPr>
        <w:t>CLT,</w:t>
      </w:r>
      <w:r>
        <w:rPr>
          <w:color w:val="162937"/>
          <w:spacing w:val="-9"/>
          <w:w w:val="105"/>
        </w:rPr>
        <w:t> </w:t>
      </w:r>
      <w:r>
        <w:rPr>
          <w:color w:val="162937"/>
          <w:w w:val="105"/>
        </w:rPr>
        <w:t>aprovada</w:t>
      </w:r>
      <w:r>
        <w:rPr>
          <w:color w:val="162937"/>
          <w:spacing w:val="-9"/>
          <w:w w:val="105"/>
        </w:rPr>
        <w:t> </w:t>
      </w:r>
      <w:r>
        <w:rPr>
          <w:color w:val="162937"/>
          <w:w w:val="105"/>
        </w:rPr>
        <w:t>pelo</w:t>
      </w:r>
      <w:r>
        <w:rPr>
          <w:color w:val="162937"/>
          <w:spacing w:val="-9"/>
          <w:w w:val="105"/>
        </w:rPr>
        <w:t> </w:t>
      </w:r>
      <w:r>
        <w:rPr>
          <w:color w:val="162937"/>
          <w:w w:val="105"/>
        </w:rPr>
        <w:t>Decreto-Lei</w:t>
      </w:r>
      <w:r>
        <w:rPr>
          <w:color w:val="162937"/>
          <w:spacing w:val="-9"/>
          <w:w w:val="105"/>
        </w:rPr>
        <w:t> </w:t>
      </w:r>
      <w:r>
        <w:rPr>
          <w:color w:val="162937"/>
          <w:w w:val="105"/>
        </w:rPr>
        <w:t>nº</w:t>
      </w:r>
      <w:r>
        <w:rPr>
          <w:color w:val="162937"/>
          <w:spacing w:val="-9"/>
          <w:w w:val="105"/>
        </w:rPr>
        <w:t> </w:t>
      </w:r>
      <w:r>
        <w:rPr>
          <w:color w:val="162937"/>
          <w:w w:val="105"/>
        </w:rPr>
        <w:t>5.452,</w:t>
      </w:r>
      <w:r>
        <w:rPr>
          <w:color w:val="162937"/>
          <w:spacing w:val="-9"/>
          <w:w w:val="105"/>
        </w:rPr>
        <w:t> </w:t>
      </w:r>
      <w:r>
        <w:rPr>
          <w:color w:val="162937"/>
          <w:w w:val="105"/>
        </w:rPr>
        <w:t>de</w:t>
      </w:r>
      <w:r>
        <w:rPr>
          <w:color w:val="162937"/>
          <w:spacing w:val="-9"/>
          <w:w w:val="105"/>
        </w:rPr>
        <w:t> </w:t>
      </w:r>
      <w:r>
        <w:rPr>
          <w:color w:val="162937"/>
          <w:w w:val="105"/>
        </w:rPr>
        <w:t>1943,</w:t>
      </w:r>
      <w:r>
        <w:rPr>
          <w:color w:val="162937"/>
          <w:spacing w:val="-9"/>
          <w:w w:val="105"/>
        </w:rPr>
        <w:t> </w:t>
      </w:r>
      <w:r>
        <w:rPr>
          <w:color w:val="162937"/>
          <w:w w:val="105"/>
        </w:rPr>
        <w:t>por:</w:t>
      </w:r>
    </w:p>
    <w:p>
      <w:pPr>
        <w:pStyle w:val="ListParagraph"/>
        <w:numPr>
          <w:ilvl w:val="0"/>
          <w:numId w:val="71"/>
        </w:numPr>
        <w:tabs>
          <w:tab w:pos="1600" w:val="left" w:leader="none"/>
        </w:tabs>
        <w:spacing w:line="240" w:lineRule="auto" w:before="153" w:after="0"/>
        <w:ind w:left="1600" w:right="0" w:hanging="138"/>
        <w:jc w:val="left"/>
        <w:rPr>
          <w:sz w:val="27"/>
        </w:rPr>
      </w:pPr>
      <w:r>
        <w:rPr>
          <w:color w:val="162937"/>
          <w:w w:val="105"/>
          <w:sz w:val="27"/>
        </w:rPr>
        <w:t>-</w:t>
      </w:r>
      <w:r>
        <w:rPr>
          <w:color w:val="162937"/>
          <w:spacing w:val="-18"/>
          <w:w w:val="105"/>
          <w:sz w:val="27"/>
        </w:rPr>
        <w:t> </w:t>
      </w:r>
      <w:r>
        <w:rPr>
          <w:color w:val="162937"/>
          <w:w w:val="105"/>
          <w:sz w:val="27"/>
        </w:rPr>
        <w:t>sucessão,</w:t>
      </w:r>
      <w:r>
        <w:rPr>
          <w:color w:val="162937"/>
          <w:spacing w:val="-18"/>
          <w:w w:val="105"/>
          <w:sz w:val="27"/>
        </w:rPr>
        <w:t> </w:t>
      </w:r>
      <w:r>
        <w:rPr>
          <w:color w:val="162937"/>
          <w:w w:val="105"/>
          <w:sz w:val="27"/>
        </w:rPr>
        <w:t>fusão</w:t>
      </w:r>
      <w:r>
        <w:rPr>
          <w:color w:val="162937"/>
          <w:spacing w:val="-18"/>
          <w:w w:val="105"/>
          <w:sz w:val="27"/>
        </w:rPr>
        <w:t> </w:t>
      </w:r>
      <w:r>
        <w:rPr>
          <w:color w:val="162937"/>
          <w:w w:val="105"/>
          <w:sz w:val="27"/>
        </w:rPr>
        <w:t>e</w:t>
      </w:r>
      <w:r>
        <w:rPr>
          <w:color w:val="162937"/>
          <w:spacing w:val="-18"/>
          <w:w w:val="105"/>
          <w:sz w:val="27"/>
        </w:rPr>
        <w:t> </w:t>
      </w:r>
      <w:r>
        <w:rPr>
          <w:color w:val="162937"/>
          <w:w w:val="105"/>
          <w:sz w:val="27"/>
        </w:rPr>
        <w:t>incorporação,</w:t>
      </w:r>
      <w:r>
        <w:rPr>
          <w:color w:val="162937"/>
          <w:spacing w:val="-18"/>
          <w:w w:val="105"/>
          <w:sz w:val="27"/>
        </w:rPr>
        <w:t> </w:t>
      </w:r>
      <w:r>
        <w:rPr>
          <w:color w:val="162937"/>
          <w:w w:val="105"/>
          <w:sz w:val="27"/>
        </w:rPr>
        <w:t>o</w:t>
      </w:r>
      <w:r>
        <w:rPr>
          <w:color w:val="162937"/>
          <w:spacing w:val="-18"/>
          <w:w w:val="105"/>
          <w:sz w:val="27"/>
        </w:rPr>
        <w:t> </w:t>
      </w:r>
      <w:r>
        <w:rPr>
          <w:color w:val="162937"/>
          <w:w w:val="105"/>
          <w:sz w:val="27"/>
        </w:rPr>
        <w:t>sujeito</w:t>
      </w:r>
      <w:r>
        <w:rPr>
          <w:color w:val="162937"/>
          <w:spacing w:val="-18"/>
          <w:w w:val="105"/>
          <w:sz w:val="27"/>
        </w:rPr>
        <w:t> </w:t>
      </w:r>
      <w:r>
        <w:rPr>
          <w:color w:val="162937"/>
          <w:w w:val="105"/>
          <w:sz w:val="27"/>
        </w:rPr>
        <w:t>passivo</w:t>
      </w:r>
      <w:r>
        <w:rPr>
          <w:color w:val="162937"/>
          <w:spacing w:val="-18"/>
          <w:w w:val="105"/>
          <w:sz w:val="27"/>
        </w:rPr>
        <w:t> </w:t>
      </w:r>
      <w:r>
        <w:rPr>
          <w:color w:val="162937"/>
          <w:w w:val="105"/>
          <w:sz w:val="27"/>
        </w:rPr>
        <w:t>será</w:t>
      </w:r>
      <w:r>
        <w:rPr>
          <w:color w:val="162937"/>
          <w:spacing w:val="-18"/>
          <w:w w:val="105"/>
          <w:sz w:val="27"/>
        </w:rPr>
        <w:t> </w:t>
      </w:r>
      <w:r>
        <w:rPr>
          <w:color w:val="162937"/>
          <w:w w:val="105"/>
          <w:sz w:val="27"/>
        </w:rPr>
        <w:t>a</w:t>
      </w:r>
      <w:r>
        <w:rPr>
          <w:color w:val="162937"/>
          <w:spacing w:val="-18"/>
          <w:w w:val="105"/>
          <w:sz w:val="27"/>
        </w:rPr>
        <w:t> </w:t>
      </w:r>
      <w:r>
        <w:rPr>
          <w:color w:val="162937"/>
          <w:w w:val="105"/>
          <w:sz w:val="27"/>
        </w:rPr>
        <w:t>empresa</w:t>
      </w:r>
      <w:r>
        <w:rPr>
          <w:color w:val="162937"/>
          <w:spacing w:val="-18"/>
          <w:w w:val="105"/>
          <w:sz w:val="27"/>
        </w:rPr>
        <w:t> </w:t>
      </w:r>
      <w:r>
        <w:rPr>
          <w:color w:val="162937"/>
          <w:spacing w:val="-2"/>
          <w:w w:val="105"/>
          <w:sz w:val="27"/>
        </w:rPr>
        <w:t>sucessora;</w:t>
      </w:r>
    </w:p>
    <w:p>
      <w:pPr>
        <w:pStyle w:val="ListParagraph"/>
        <w:numPr>
          <w:ilvl w:val="0"/>
          <w:numId w:val="72"/>
        </w:numPr>
        <w:tabs>
          <w:tab w:pos="1740" w:val="left" w:leader="none"/>
        </w:tabs>
        <w:spacing w:line="312" w:lineRule="auto" w:before="244" w:after="0"/>
        <w:ind w:left="112" w:right="1063" w:firstLine="1350"/>
        <w:jc w:val="both"/>
        <w:rPr>
          <w:sz w:val="27"/>
        </w:rPr>
      </w:pPr>
      <w:r>
        <w:rPr>
          <w:color w:val="162937"/>
          <w:w w:val="105"/>
          <w:sz w:val="27"/>
        </w:rPr>
        <w:t>-</w:t>
      </w:r>
      <w:r>
        <w:rPr>
          <w:color w:val="162937"/>
          <w:w w:val="105"/>
          <w:sz w:val="27"/>
        </w:rPr>
        <w:t> c</w:t>
      </w:r>
      <w:r>
        <w:rPr>
          <w:color w:val="162937"/>
          <w:w w:val="103"/>
          <w:sz w:val="27"/>
        </w:rPr>
        <w:t>​</w:t>
      </w:r>
      <w:r>
        <w:rPr>
          <w:color w:val="162937"/>
          <w:w w:val="105"/>
          <w:sz w:val="27"/>
        </w:rPr>
        <w:t>isão,</w:t>
      </w:r>
      <w:r>
        <w:rPr>
          <w:color w:val="162937"/>
          <w:w w:val="105"/>
          <w:sz w:val="27"/>
        </w:rPr>
        <w:t> com</w:t>
      </w:r>
      <w:r>
        <w:rPr>
          <w:color w:val="162937"/>
          <w:w w:val="105"/>
          <w:sz w:val="27"/>
        </w:rPr>
        <w:t> a</w:t>
      </w:r>
      <w:r>
        <w:rPr>
          <w:color w:val="162937"/>
          <w:w w:val="105"/>
          <w:sz w:val="27"/>
        </w:rPr>
        <w:t> extinção</w:t>
      </w:r>
      <w:r>
        <w:rPr>
          <w:color w:val="162937"/>
          <w:w w:val="105"/>
          <w:sz w:val="27"/>
        </w:rPr>
        <w:t> da</w:t>
      </w:r>
      <w:r>
        <w:rPr>
          <w:color w:val="162937"/>
          <w:w w:val="105"/>
          <w:sz w:val="27"/>
        </w:rPr>
        <w:t> empresa</w:t>
      </w:r>
      <w:r>
        <w:rPr>
          <w:color w:val="162937"/>
          <w:w w:val="105"/>
          <w:sz w:val="27"/>
        </w:rPr>
        <w:t> cindida,</w:t>
      </w:r>
      <w:r>
        <w:rPr>
          <w:color w:val="162937"/>
          <w:w w:val="105"/>
          <w:sz w:val="27"/>
        </w:rPr>
        <w:t> o</w:t>
      </w:r>
      <w:r>
        <w:rPr>
          <w:color w:val="162937"/>
          <w:w w:val="105"/>
          <w:sz w:val="27"/>
        </w:rPr>
        <w:t> sujeito</w:t>
      </w:r>
      <w:r>
        <w:rPr>
          <w:color w:val="162937"/>
          <w:w w:val="105"/>
          <w:sz w:val="27"/>
        </w:rPr>
        <w:t> passivo</w:t>
      </w:r>
      <w:r>
        <w:rPr>
          <w:color w:val="162937"/>
          <w:w w:val="105"/>
          <w:sz w:val="27"/>
        </w:rPr>
        <w:t> será</w:t>
      </w:r>
      <w:r>
        <w:rPr>
          <w:color w:val="162937"/>
          <w:w w:val="105"/>
          <w:sz w:val="27"/>
        </w:rPr>
        <w:t> a</w:t>
      </w:r>
      <w:r>
        <w:rPr>
          <w:color w:val="162937"/>
          <w:w w:val="105"/>
          <w:sz w:val="27"/>
        </w:rPr>
        <w:t> empresa</w:t>
      </w:r>
      <w:r>
        <w:rPr>
          <w:color w:val="162937"/>
          <w:w w:val="105"/>
          <w:sz w:val="27"/>
        </w:rPr>
        <w:t> cindenda inspecionada</w:t>
      </w:r>
      <w:r>
        <w:rPr>
          <w:color w:val="162937"/>
          <w:w w:val="105"/>
          <w:sz w:val="27"/>
        </w:rPr>
        <w:t> e</w:t>
      </w:r>
      <w:r>
        <w:rPr>
          <w:color w:val="162937"/>
          <w:w w:val="105"/>
          <w:sz w:val="27"/>
        </w:rPr>
        <w:t> o</w:t>
      </w:r>
      <w:r>
        <w:rPr>
          <w:color w:val="162937"/>
          <w:w w:val="105"/>
          <w:sz w:val="27"/>
        </w:rPr>
        <w:t> Auditor-Fiscal</w:t>
      </w:r>
      <w:r>
        <w:rPr>
          <w:color w:val="162937"/>
          <w:w w:val="105"/>
          <w:sz w:val="27"/>
        </w:rPr>
        <w:t> do</w:t>
      </w:r>
      <w:r>
        <w:rPr>
          <w:color w:val="162937"/>
          <w:w w:val="105"/>
          <w:sz w:val="27"/>
        </w:rPr>
        <w:t> Trabalho</w:t>
      </w:r>
      <w:r>
        <w:rPr>
          <w:color w:val="162937"/>
          <w:w w:val="105"/>
          <w:sz w:val="27"/>
        </w:rPr>
        <w:t> deverá</w:t>
      </w:r>
      <w:r>
        <w:rPr>
          <w:color w:val="162937"/>
          <w:w w:val="105"/>
          <w:sz w:val="27"/>
        </w:rPr>
        <w:t> lavrar</w:t>
      </w:r>
      <w:r>
        <w:rPr>
          <w:color w:val="162937"/>
          <w:w w:val="105"/>
          <w:sz w:val="27"/>
        </w:rPr>
        <w:t> notificação</w:t>
      </w:r>
      <w:r>
        <w:rPr>
          <w:color w:val="162937"/>
          <w:w w:val="105"/>
          <w:sz w:val="27"/>
        </w:rPr>
        <w:t> de</w:t>
      </w:r>
      <w:r>
        <w:rPr>
          <w:color w:val="162937"/>
          <w:w w:val="105"/>
          <w:sz w:val="27"/>
        </w:rPr>
        <w:t> débito</w:t>
      </w:r>
      <w:r>
        <w:rPr>
          <w:color w:val="162937"/>
          <w:w w:val="105"/>
          <w:sz w:val="27"/>
        </w:rPr>
        <w:t> em</w:t>
      </w:r>
      <w:r>
        <w:rPr>
          <w:color w:val="162937"/>
          <w:w w:val="105"/>
          <w:sz w:val="27"/>
        </w:rPr>
        <w:t> separado</w:t>
      </w:r>
      <w:r>
        <w:rPr>
          <w:color w:val="162937"/>
          <w:w w:val="105"/>
          <w:sz w:val="27"/>
        </w:rPr>
        <w:t> para</w:t>
      </w:r>
      <w:r>
        <w:rPr>
          <w:color w:val="162937"/>
          <w:w w:val="105"/>
          <w:sz w:val="27"/>
        </w:rPr>
        <w:t> a </w:t>
      </w:r>
      <w:r>
        <w:rPr>
          <w:color w:val="162937"/>
          <w:spacing w:val="-2"/>
          <w:w w:val="105"/>
          <w:sz w:val="27"/>
        </w:rPr>
        <w:t>apuração:</w:t>
      </w:r>
    </w:p>
    <w:p>
      <w:pPr>
        <w:pStyle w:val="ListParagraph"/>
        <w:numPr>
          <w:ilvl w:val="1"/>
          <w:numId w:val="72"/>
        </w:numPr>
        <w:tabs>
          <w:tab w:pos="1794" w:val="left" w:leader="none"/>
        </w:tabs>
        <w:spacing w:line="312" w:lineRule="auto" w:before="154" w:after="0"/>
        <w:ind w:left="112" w:right="1063" w:firstLine="1350"/>
        <w:jc w:val="both"/>
        <w:rPr>
          <w:sz w:val="27"/>
        </w:rPr>
      </w:pPr>
      <w:r>
        <w:rPr>
          <w:color w:val="162937"/>
          <w:w w:val="105"/>
          <w:sz w:val="27"/>
        </w:rPr>
        <w:t>do</w:t>
      </w:r>
      <w:r>
        <w:rPr>
          <w:color w:val="162937"/>
          <w:w w:val="110"/>
          <w:sz w:val="27"/>
        </w:rPr>
        <w:t>​</w:t>
      </w:r>
      <w:r>
        <w:rPr>
          <w:color w:val="162937"/>
          <w:w w:val="105"/>
          <w:sz w:val="27"/>
        </w:rPr>
        <w:t> débito relativo aos seus empregados, incluídos aqueles para ela transferidos, relativo a todo o contrato de trabalho;</w:t>
      </w:r>
    </w:p>
    <w:p>
      <w:pPr>
        <w:pStyle w:val="ListParagraph"/>
        <w:numPr>
          <w:ilvl w:val="1"/>
          <w:numId w:val="72"/>
        </w:numPr>
        <w:tabs>
          <w:tab w:pos="1787" w:val="left" w:leader="none"/>
        </w:tabs>
        <w:spacing w:line="312" w:lineRule="auto" w:before="153" w:after="0"/>
        <w:ind w:left="112" w:right="1063" w:firstLine="1350"/>
        <w:jc w:val="both"/>
        <w:rPr>
          <w:sz w:val="27"/>
        </w:rPr>
      </w:pPr>
      <w:r>
        <w:rPr>
          <w:color w:val="162937"/>
          <w:w w:val="105"/>
          <w:sz w:val="27"/>
        </w:rPr>
        <w:t>do</w:t>
      </w:r>
      <w:r>
        <w:rPr>
          <w:color w:val="162937"/>
          <w:w w:val="110"/>
          <w:sz w:val="27"/>
        </w:rPr>
        <w:t>​</w:t>
      </w:r>
      <w:r>
        <w:rPr>
          <w:color w:val="162937"/>
          <w:w w:val="105"/>
          <w:sz w:val="27"/>
        </w:rPr>
        <w:t> débito relativo aos empregados com contrato extinto antes da cisão, considerando-se as demais empresas cindendas como devedoras solidárias pelo débito de FGTS da empresa extinta;</w:t>
      </w:r>
    </w:p>
    <w:p>
      <w:pPr>
        <w:pStyle w:val="ListParagraph"/>
        <w:numPr>
          <w:ilvl w:val="0"/>
          <w:numId w:val="72"/>
        </w:numPr>
        <w:tabs>
          <w:tab w:pos="1768" w:val="left" w:leader="none"/>
        </w:tabs>
        <w:spacing w:line="312" w:lineRule="auto" w:before="153" w:after="0"/>
        <w:ind w:left="112" w:right="1063" w:firstLine="1350"/>
        <w:jc w:val="both"/>
        <w:rPr>
          <w:sz w:val="27"/>
        </w:rPr>
      </w:pPr>
      <w:r>
        <w:rPr>
          <w:color w:val="162937"/>
          <w:w w:val="105"/>
          <w:sz w:val="27"/>
        </w:rPr>
        <w:t>- ci</w:t>
      </w:r>
      <w:r>
        <w:rPr>
          <w:color w:val="162937"/>
          <w:w w:val="103"/>
          <w:sz w:val="27"/>
        </w:rPr>
        <w:t>​</w:t>
      </w:r>
      <w:r>
        <w:rPr>
          <w:color w:val="162937"/>
          <w:w w:val="105"/>
          <w:sz w:val="27"/>
        </w:rPr>
        <w:t>são, sem a extinção da empresa cindida, cada uma das empresas será responsável pelo débito relativo a todo o contrato de trabalho dos seus respectivos empregados.</w:t>
      </w:r>
    </w:p>
    <w:p>
      <w:pPr>
        <w:pStyle w:val="BodyText"/>
        <w:spacing w:line="312" w:lineRule="auto" w:before="153"/>
        <w:ind w:right="1063"/>
      </w:pPr>
      <w:r>
        <w:rPr>
          <w:color w:val="162937"/>
          <w:w w:val="105"/>
        </w:rPr>
        <w:t>§</w:t>
      </w:r>
      <w:r>
        <w:rPr>
          <w:color w:val="162937"/>
          <w:w w:val="105"/>
        </w:rPr>
        <w:t> 1º</w:t>
      </w:r>
      <w:r>
        <w:rPr>
          <w:color w:val="162937"/>
          <w:w w:val="105"/>
        </w:rPr>
        <w:t> Nos</w:t>
      </w:r>
      <w:r>
        <w:rPr>
          <w:color w:val="162937"/>
          <w:w w:val="105"/>
        </w:rPr>
        <w:t> casos</w:t>
      </w:r>
      <w:r>
        <w:rPr>
          <w:color w:val="162937"/>
          <w:w w:val="105"/>
        </w:rPr>
        <w:t> de</w:t>
      </w:r>
      <w:r>
        <w:rPr>
          <w:color w:val="162937"/>
          <w:w w:val="105"/>
        </w:rPr>
        <w:t> sucessão,</w:t>
      </w:r>
      <w:r>
        <w:rPr>
          <w:color w:val="162937"/>
          <w:w w:val="105"/>
        </w:rPr>
        <w:t> fusão,</w:t>
      </w:r>
      <w:r>
        <w:rPr>
          <w:color w:val="162937"/>
          <w:w w:val="105"/>
        </w:rPr>
        <w:t> cisão</w:t>
      </w:r>
      <w:r>
        <w:rPr>
          <w:color w:val="162937"/>
          <w:w w:val="105"/>
        </w:rPr>
        <w:t> e</w:t>
      </w:r>
      <w:r>
        <w:rPr>
          <w:color w:val="162937"/>
          <w:w w:val="105"/>
        </w:rPr>
        <w:t> incorporação,</w:t>
      </w:r>
      <w:r>
        <w:rPr>
          <w:color w:val="162937"/>
          <w:w w:val="105"/>
        </w:rPr>
        <w:t> todas</w:t>
      </w:r>
      <w:r>
        <w:rPr>
          <w:color w:val="162937"/>
          <w:w w:val="105"/>
        </w:rPr>
        <w:t> as</w:t>
      </w:r>
      <w:r>
        <w:rPr>
          <w:color w:val="162937"/>
          <w:w w:val="105"/>
        </w:rPr>
        <w:t> empresas</w:t>
      </w:r>
      <w:r>
        <w:rPr>
          <w:color w:val="162937"/>
          <w:w w:val="105"/>
        </w:rPr>
        <w:t> responderão solidariamente quando ficar comprovada fraude na transferência, podendo constar como sujeito passivo qualquer um dos empregadores.</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spacing w:val="-2"/>
          <w:w w:val="110"/>
        </w:rPr>
        <w:t>§</w:t>
      </w:r>
      <w:r>
        <w:rPr>
          <w:color w:val="162937"/>
          <w:spacing w:val="-13"/>
          <w:w w:val="110"/>
        </w:rPr>
        <w:t> </w:t>
      </w:r>
      <w:r>
        <w:rPr>
          <w:color w:val="162937"/>
          <w:spacing w:val="-2"/>
          <w:w w:val="110"/>
        </w:rPr>
        <w:t>2º</w:t>
      </w:r>
      <w:r>
        <w:rPr>
          <w:color w:val="162937"/>
          <w:spacing w:val="-13"/>
          <w:w w:val="110"/>
        </w:rPr>
        <w:t> </w:t>
      </w:r>
      <w:r>
        <w:rPr>
          <w:color w:val="162937"/>
          <w:spacing w:val="-2"/>
          <w:w w:val="110"/>
        </w:rPr>
        <w:t>O</w:t>
      </w:r>
      <w:r>
        <w:rPr>
          <w:color w:val="162937"/>
          <w:spacing w:val="-13"/>
          <w:w w:val="110"/>
        </w:rPr>
        <w:t> </w:t>
      </w:r>
      <w:r>
        <w:rPr>
          <w:color w:val="162937"/>
          <w:spacing w:val="-2"/>
          <w:w w:val="110"/>
        </w:rPr>
        <w:t>levantamento</w:t>
      </w:r>
      <w:r>
        <w:rPr>
          <w:color w:val="162937"/>
          <w:spacing w:val="-13"/>
          <w:w w:val="110"/>
        </w:rPr>
        <w:t> </w:t>
      </w:r>
      <w:r>
        <w:rPr>
          <w:color w:val="162937"/>
          <w:spacing w:val="-2"/>
          <w:w w:val="110"/>
        </w:rPr>
        <w:t>efetuado</w:t>
      </w:r>
      <w:r>
        <w:rPr>
          <w:color w:val="162937"/>
          <w:spacing w:val="-13"/>
          <w:w w:val="110"/>
        </w:rPr>
        <w:t> </w:t>
      </w:r>
      <w:r>
        <w:rPr>
          <w:color w:val="162937"/>
          <w:spacing w:val="-2"/>
          <w:w w:val="110"/>
        </w:rPr>
        <w:t>nos</w:t>
      </w:r>
      <w:r>
        <w:rPr>
          <w:color w:val="162937"/>
          <w:spacing w:val="-13"/>
          <w:w w:val="110"/>
        </w:rPr>
        <w:t> </w:t>
      </w:r>
      <w:r>
        <w:rPr>
          <w:color w:val="162937"/>
          <w:spacing w:val="-2"/>
          <w:w w:val="110"/>
        </w:rPr>
        <w:t>moldes</w:t>
      </w:r>
      <w:r>
        <w:rPr>
          <w:color w:val="162937"/>
          <w:spacing w:val="-13"/>
          <w:w w:val="110"/>
        </w:rPr>
        <w:t> </w:t>
      </w:r>
      <w:r>
        <w:rPr>
          <w:color w:val="162937"/>
          <w:spacing w:val="-2"/>
          <w:w w:val="110"/>
        </w:rPr>
        <w:t>previstos</w:t>
      </w:r>
      <w:r>
        <w:rPr>
          <w:color w:val="162937"/>
          <w:spacing w:val="-13"/>
          <w:w w:val="110"/>
        </w:rPr>
        <w:t> </w:t>
      </w:r>
      <w:r>
        <w:rPr>
          <w:color w:val="162937"/>
          <w:spacing w:val="-2"/>
          <w:w w:val="110"/>
        </w:rPr>
        <w:t>neste</w:t>
      </w:r>
      <w:r>
        <w:rPr>
          <w:color w:val="162937"/>
          <w:spacing w:val="-13"/>
          <w:w w:val="110"/>
        </w:rPr>
        <w:t> </w:t>
      </w:r>
      <w:r>
        <w:rPr>
          <w:color w:val="162937"/>
          <w:spacing w:val="-2"/>
          <w:w w:val="110"/>
        </w:rPr>
        <w:t>artigo</w:t>
      </w:r>
      <w:r>
        <w:rPr>
          <w:color w:val="162937"/>
          <w:spacing w:val="-13"/>
          <w:w w:val="110"/>
        </w:rPr>
        <w:t> </w:t>
      </w:r>
      <w:r>
        <w:rPr>
          <w:color w:val="162937"/>
          <w:spacing w:val="-2"/>
          <w:w w:val="110"/>
        </w:rPr>
        <w:t>deve</w:t>
      </w:r>
      <w:r>
        <w:rPr>
          <w:color w:val="162937"/>
          <w:spacing w:val="-13"/>
          <w:w w:val="110"/>
        </w:rPr>
        <w:t> </w:t>
      </w:r>
      <w:r>
        <w:rPr>
          <w:color w:val="162937"/>
          <w:spacing w:val="-2"/>
          <w:w w:val="110"/>
        </w:rPr>
        <w:t>conter</w:t>
      </w:r>
      <w:r>
        <w:rPr>
          <w:color w:val="162937"/>
          <w:spacing w:val="-18"/>
          <w:w w:val="110"/>
        </w:rPr>
        <w:t> </w:t>
      </w:r>
      <w:r>
        <w:rPr>
          <w:color w:val="162937"/>
          <w:spacing w:val="-2"/>
          <w:w w:val="110"/>
        </w:rPr>
        <w:t>demonstrativo</w:t>
      </w:r>
      <w:r>
        <w:rPr>
          <w:color w:val="162937"/>
          <w:spacing w:val="-13"/>
          <w:w w:val="110"/>
        </w:rPr>
        <w:t> </w:t>
      </w:r>
      <w:r>
        <w:rPr>
          <w:color w:val="162937"/>
          <w:spacing w:val="-2"/>
          <w:w w:val="110"/>
        </w:rPr>
        <w:t>do </w:t>
      </w:r>
      <w:r>
        <w:rPr>
          <w:color w:val="162937"/>
          <w:w w:val="110"/>
        </w:rPr>
        <w:t>débito por empregador envolvido.</w:t>
      </w:r>
    </w:p>
    <w:p>
      <w:pPr>
        <w:pStyle w:val="BodyText"/>
        <w:spacing w:before="153"/>
        <w:ind w:left="1462" w:firstLine="0"/>
        <w:jc w:val="left"/>
      </w:pPr>
      <w:r>
        <w:rPr>
          <w:color w:val="162937"/>
        </w:rPr>
        <w:t>Subseção</w:t>
      </w:r>
      <w:r>
        <w:rPr>
          <w:color w:val="162937"/>
          <w:spacing w:val="29"/>
        </w:rPr>
        <w:t> </w:t>
      </w:r>
      <w:r>
        <w:rPr>
          <w:color w:val="162937"/>
          <w:spacing w:val="-5"/>
        </w:rPr>
        <w:t>IV</w:t>
      </w:r>
    </w:p>
    <w:p>
      <w:pPr>
        <w:pStyle w:val="BodyText"/>
        <w:ind w:left="1462" w:firstLine="0"/>
        <w:jc w:val="left"/>
      </w:pPr>
      <w:r>
        <w:rPr>
          <w:color w:val="162937"/>
          <w:w w:val="105"/>
        </w:rPr>
        <w:t>Do</w:t>
      </w:r>
      <w:r>
        <w:rPr>
          <w:color w:val="162937"/>
          <w:spacing w:val="9"/>
          <w:w w:val="105"/>
        </w:rPr>
        <w:t> </w:t>
      </w:r>
      <w:r>
        <w:rPr>
          <w:color w:val="162937"/>
          <w:w w:val="105"/>
        </w:rPr>
        <w:t>procedimento</w:t>
      </w:r>
      <w:r>
        <w:rPr>
          <w:color w:val="162937"/>
          <w:spacing w:val="9"/>
          <w:w w:val="105"/>
        </w:rPr>
        <w:t> </w:t>
      </w:r>
      <w:r>
        <w:rPr>
          <w:color w:val="162937"/>
          <w:w w:val="105"/>
        </w:rPr>
        <w:t>em</w:t>
      </w:r>
      <w:r>
        <w:rPr>
          <w:color w:val="162937"/>
          <w:spacing w:val="9"/>
          <w:w w:val="105"/>
        </w:rPr>
        <w:t> </w:t>
      </w:r>
      <w:r>
        <w:rPr>
          <w:color w:val="162937"/>
          <w:w w:val="105"/>
        </w:rPr>
        <w:t>grupos</w:t>
      </w:r>
      <w:r>
        <w:rPr>
          <w:color w:val="162937"/>
          <w:spacing w:val="9"/>
          <w:w w:val="105"/>
        </w:rPr>
        <w:t> </w:t>
      </w:r>
      <w:r>
        <w:rPr>
          <w:color w:val="162937"/>
          <w:spacing w:val="-2"/>
          <w:w w:val="105"/>
        </w:rPr>
        <w:t>econômicos</w:t>
      </w:r>
    </w:p>
    <w:p>
      <w:pPr>
        <w:pStyle w:val="BodyText"/>
        <w:spacing w:line="312" w:lineRule="auto" w:before="244"/>
        <w:ind w:right="1064"/>
      </w:pPr>
      <w:r>
        <w:rPr>
          <w:color w:val="162937"/>
          <w:w w:val="105"/>
        </w:rPr>
        <w:t>Art.</w:t>
      </w:r>
      <w:r>
        <w:rPr>
          <w:color w:val="162937"/>
          <w:w w:val="105"/>
        </w:rPr>
        <w:t> 243.</w:t>
      </w:r>
      <w:r>
        <w:rPr>
          <w:color w:val="162937"/>
          <w:w w:val="105"/>
        </w:rPr>
        <w:t> Para</w:t>
      </w:r>
      <w:r>
        <w:rPr>
          <w:color w:val="162937"/>
          <w:w w:val="105"/>
        </w:rPr>
        <w:t> fins</w:t>
      </w:r>
      <w:r>
        <w:rPr>
          <w:color w:val="162937"/>
          <w:w w:val="105"/>
        </w:rPr>
        <w:t> de</w:t>
      </w:r>
      <w:r>
        <w:rPr>
          <w:color w:val="162937"/>
          <w:w w:val="105"/>
        </w:rPr>
        <w:t> fiscalização</w:t>
      </w:r>
      <w:r>
        <w:rPr>
          <w:color w:val="162937"/>
          <w:w w:val="105"/>
        </w:rPr>
        <w:t> de</w:t>
      </w:r>
      <w:r>
        <w:rPr>
          <w:color w:val="162937"/>
          <w:w w:val="105"/>
        </w:rPr>
        <w:t> FGTS,</w:t>
      </w:r>
      <w:r>
        <w:rPr>
          <w:color w:val="162937"/>
          <w:w w:val="105"/>
        </w:rPr>
        <w:t> entende-se</w:t>
      </w:r>
      <w:r>
        <w:rPr>
          <w:color w:val="162937"/>
          <w:w w:val="105"/>
        </w:rPr>
        <w:t> por</w:t>
      </w:r>
      <w:r>
        <w:rPr>
          <w:color w:val="162937"/>
          <w:w w:val="105"/>
        </w:rPr>
        <w:t> grupo</w:t>
      </w:r>
      <w:r>
        <w:rPr>
          <w:color w:val="162937"/>
          <w:w w:val="105"/>
        </w:rPr>
        <w:t> econômico</w:t>
      </w:r>
      <w:r>
        <w:rPr>
          <w:color w:val="162937"/>
          <w:w w:val="105"/>
        </w:rPr>
        <w:t> o</w:t>
      </w:r>
      <w:r>
        <w:rPr>
          <w:color w:val="162937"/>
          <w:w w:val="105"/>
        </w:rPr>
        <w:t> conjunto</w:t>
      </w:r>
      <w:r>
        <w:rPr>
          <w:color w:val="162937"/>
          <w:w w:val="105"/>
        </w:rPr>
        <w:t> de empresas que atuam de modo subordinado ou coordenado.</w:t>
      </w:r>
    </w:p>
    <w:p>
      <w:pPr>
        <w:pStyle w:val="BodyText"/>
        <w:spacing w:line="312" w:lineRule="auto" w:before="153"/>
        <w:ind w:right="1064"/>
      </w:pPr>
      <w:r>
        <w:rPr>
          <w:color w:val="162937"/>
          <w:w w:val="105"/>
        </w:rPr>
        <w:t>Parágrafo</w:t>
      </w:r>
      <w:r>
        <w:rPr>
          <w:color w:val="162937"/>
          <w:w w:val="105"/>
        </w:rPr>
        <w:t> único.</w:t>
      </w:r>
      <w:r>
        <w:rPr>
          <w:color w:val="162937"/>
          <w:w w:val="105"/>
        </w:rPr>
        <w:t> O</w:t>
      </w:r>
      <w:r>
        <w:rPr>
          <w:color w:val="162937"/>
          <w:w w:val="105"/>
        </w:rPr>
        <w:t> procedimento</w:t>
      </w:r>
      <w:r>
        <w:rPr>
          <w:color w:val="162937"/>
          <w:w w:val="105"/>
        </w:rPr>
        <w:t> administrativo</w:t>
      </w:r>
      <w:r>
        <w:rPr>
          <w:color w:val="162937"/>
          <w:w w:val="105"/>
        </w:rPr>
        <w:t> de</w:t>
      </w:r>
      <w:r>
        <w:rPr>
          <w:color w:val="162937"/>
          <w:w w:val="105"/>
        </w:rPr>
        <w:t> fiscalização</w:t>
      </w:r>
      <w:r>
        <w:rPr>
          <w:color w:val="162937"/>
          <w:w w:val="105"/>
        </w:rPr>
        <w:t> de</w:t>
      </w:r>
      <w:r>
        <w:rPr>
          <w:color w:val="162937"/>
          <w:w w:val="105"/>
        </w:rPr>
        <w:t> débito</w:t>
      </w:r>
      <w:r>
        <w:rPr>
          <w:color w:val="162937"/>
          <w:w w:val="105"/>
        </w:rPr>
        <w:t> de</w:t>
      </w:r>
      <w:r>
        <w:rPr>
          <w:color w:val="162937"/>
          <w:w w:val="105"/>
        </w:rPr>
        <w:t> FGTS</w:t>
      </w:r>
      <w:r>
        <w:rPr>
          <w:color w:val="162937"/>
          <w:w w:val="105"/>
        </w:rPr>
        <w:t> e</w:t>
      </w:r>
      <w:r>
        <w:rPr>
          <w:color w:val="162937"/>
          <w:w w:val="105"/>
        </w:rPr>
        <w:t> de Contribuição Social</w:t>
      </w:r>
      <w:r>
        <w:rPr>
          <w:color w:val="162937"/>
          <w:spacing w:val="-3"/>
          <w:w w:val="105"/>
        </w:rPr>
        <w:t> </w:t>
      </w:r>
      <w:r>
        <w:rPr>
          <w:color w:val="162937"/>
          <w:w w:val="105"/>
        </w:rPr>
        <w:t>de cada empresa do grupo econômico deverá ser iniciado mediante a formalização de uma medida de fiscalização, na forma do § 2º do art. 276.</w:t>
      </w:r>
    </w:p>
    <w:p>
      <w:pPr>
        <w:pStyle w:val="BodyText"/>
        <w:spacing w:line="312" w:lineRule="auto" w:before="154"/>
        <w:ind w:right="1063"/>
      </w:pPr>
      <w:r>
        <w:rPr>
          <w:color w:val="162937"/>
          <w:w w:val="105"/>
        </w:rPr>
        <w:t>Art. 244. Forma-se grupo econômico por coordenação, quando, preservada a autonomia entre as</w:t>
      </w:r>
      <w:r>
        <w:rPr>
          <w:color w:val="162937"/>
          <w:spacing w:val="-2"/>
          <w:w w:val="105"/>
        </w:rPr>
        <w:t> </w:t>
      </w:r>
      <w:r>
        <w:rPr>
          <w:color w:val="162937"/>
          <w:w w:val="105"/>
        </w:rPr>
        <w:t>empresas,</w:t>
      </w:r>
      <w:r>
        <w:rPr>
          <w:color w:val="162937"/>
          <w:spacing w:val="-2"/>
          <w:w w:val="105"/>
        </w:rPr>
        <w:t> </w:t>
      </w:r>
      <w:r>
        <w:rPr>
          <w:color w:val="162937"/>
          <w:w w:val="105"/>
        </w:rPr>
        <w:t>há</w:t>
      </w:r>
      <w:r>
        <w:rPr>
          <w:color w:val="162937"/>
          <w:spacing w:val="-2"/>
          <w:w w:val="105"/>
        </w:rPr>
        <w:t> </w:t>
      </w:r>
      <w:r>
        <w:rPr>
          <w:color w:val="162937"/>
          <w:w w:val="105"/>
        </w:rPr>
        <w:t>demonstração</w:t>
      </w:r>
      <w:r>
        <w:rPr>
          <w:color w:val="162937"/>
          <w:spacing w:val="-2"/>
          <w:w w:val="105"/>
        </w:rPr>
        <w:t> </w:t>
      </w:r>
      <w:r>
        <w:rPr>
          <w:color w:val="162937"/>
          <w:w w:val="105"/>
        </w:rPr>
        <w:t>de</w:t>
      </w:r>
      <w:r>
        <w:rPr>
          <w:color w:val="162937"/>
          <w:spacing w:val="-2"/>
          <w:w w:val="105"/>
        </w:rPr>
        <w:t> </w:t>
      </w:r>
      <w:r>
        <w:rPr>
          <w:color w:val="162937"/>
          <w:w w:val="105"/>
        </w:rPr>
        <w:t>interesse</w:t>
      </w:r>
      <w:r>
        <w:rPr>
          <w:color w:val="162937"/>
          <w:spacing w:val="-2"/>
          <w:w w:val="105"/>
        </w:rPr>
        <w:t> </w:t>
      </w:r>
      <w:r>
        <w:rPr>
          <w:color w:val="162937"/>
          <w:w w:val="105"/>
        </w:rPr>
        <w:t>integrado,</w:t>
      </w:r>
      <w:r>
        <w:rPr>
          <w:color w:val="162937"/>
          <w:spacing w:val="-2"/>
          <w:w w:val="105"/>
        </w:rPr>
        <w:t> </w:t>
      </w:r>
      <w:r>
        <w:rPr>
          <w:color w:val="162937"/>
          <w:w w:val="105"/>
        </w:rPr>
        <w:t>efetiva</w:t>
      </w:r>
      <w:r>
        <w:rPr>
          <w:color w:val="162937"/>
          <w:spacing w:val="-2"/>
          <w:w w:val="105"/>
        </w:rPr>
        <w:t> </w:t>
      </w:r>
      <w:r>
        <w:rPr>
          <w:color w:val="162937"/>
          <w:w w:val="105"/>
        </w:rPr>
        <w:t>comunhão</w:t>
      </w:r>
      <w:r>
        <w:rPr>
          <w:color w:val="162937"/>
          <w:spacing w:val="-2"/>
          <w:w w:val="105"/>
        </w:rPr>
        <w:t> </w:t>
      </w:r>
      <w:r>
        <w:rPr>
          <w:color w:val="162937"/>
          <w:w w:val="105"/>
        </w:rPr>
        <w:t>de</w:t>
      </w:r>
      <w:r>
        <w:rPr>
          <w:color w:val="162937"/>
          <w:spacing w:val="-2"/>
          <w:w w:val="105"/>
        </w:rPr>
        <w:t> </w:t>
      </w:r>
      <w:r>
        <w:rPr>
          <w:color w:val="162937"/>
          <w:w w:val="105"/>
        </w:rPr>
        <w:t>interesses</w:t>
      </w:r>
      <w:r>
        <w:rPr>
          <w:color w:val="162937"/>
          <w:spacing w:val="-2"/>
          <w:w w:val="105"/>
        </w:rPr>
        <w:t> </w:t>
      </w:r>
      <w:r>
        <w:rPr>
          <w:color w:val="162937"/>
          <w:w w:val="105"/>
        </w:rPr>
        <w:t>e</w:t>
      </w:r>
      <w:r>
        <w:rPr>
          <w:color w:val="162937"/>
          <w:spacing w:val="-2"/>
          <w:w w:val="105"/>
        </w:rPr>
        <w:t> </w:t>
      </w:r>
      <w:r>
        <w:rPr>
          <w:color w:val="162937"/>
          <w:w w:val="105"/>
        </w:rPr>
        <w:t>atuação</w:t>
      </w:r>
      <w:r>
        <w:rPr>
          <w:color w:val="162937"/>
          <w:spacing w:val="-2"/>
          <w:w w:val="105"/>
        </w:rPr>
        <w:t> </w:t>
      </w:r>
      <w:r>
        <w:rPr>
          <w:color w:val="162937"/>
          <w:w w:val="105"/>
        </w:rPr>
        <w:t>conjunta dos integrantes, sem relação de dominação, conforme previsto nos § 2º e § 3º do art. 2º da Consolidação das</w:t>
      </w:r>
      <w:r>
        <w:rPr>
          <w:color w:val="162937"/>
          <w:spacing w:val="-8"/>
          <w:w w:val="105"/>
        </w:rPr>
        <w:t> </w:t>
      </w:r>
      <w:r>
        <w:rPr>
          <w:color w:val="162937"/>
          <w:w w:val="105"/>
        </w:rPr>
        <w:t>Leis</w:t>
      </w:r>
      <w:r>
        <w:rPr>
          <w:color w:val="162937"/>
          <w:spacing w:val="-8"/>
          <w:w w:val="105"/>
        </w:rPr>
        <w:t> </w:t>
      </w:r>
      <w:r>
        <w:rPr>
          <w:color w:val="162937"/>
          <w:w w:val="105"/>
        </w:rPr>
        <w:t>do</w:t>
      </w:r>
      <w:r>
        <w:rPr>
          <w:color w:val="162937"/>
          <w:spacing w:val="-16"/>
          <w:w w:val="105"/>
        </w:rPr>
        <w:t> </w:t>
      </w:r>
      <w:r>
        <w:rPr>
          <w:color w:val="162937"/>
          <w:w w:val="105"/>
        </w:rPr>
        <w:t>Trabalho</w:t>
      </w:r>
      <w:r>
        <w:rPr>
          <w:color w:val="162937"/>
          <w:spacing w:val="-8"/>
          <w:w w:val="105"/>
        </w:rPr>
        <w:t> </w:t>
      </w:r>
      <w:r>
        <w:rPr>
          <w:color w:val="162937"/>
          <w:w w:val="105"/>
        </w:rPr>
        <w:t>-</w:t>
      </w:r>
      <w:r>
        <w:rPr>
          <w:color w:val="162937"/>
          <w:spacing w:val="-8"/>
          <w:w w:val="105"/>
        </w:rPr>
        <w:t> </w:t>
      </w:r>
      <w:r>
        <w:rPr>
          <w:color w:val="162937"/>
          <w:w w:val="105"/>
        </w:rPr>
        <w:t>CLT,</w:t>
      </w:r>
      <w:r>
        <w:rPr>
          <w:color w:val="162937"/>
          <w:spacing w:val="-8"/>
          <w:w w:val="105"/>
        </w:rPr>
        <w:t> </w:t>
      </w:r>
      <w:r>
        <w:rPr>
          <w:color w:val="162937"/>
          <w:w w:val="105"/>
        </w:rPr>
        <w:t>aprovada</w:t>
      </w:r>
      <w:r>
        <w:rPr>
          <w:color w:val="162937"/>
          <w:spacing w:val="-8"/>
          <w:w w:val="105"/>
        </w:rPr>
        <w:t> </w:t>
      </w:r>
      <w:r>
        <w:rPr>
          <w:color w:val="162937"/>
          <w:w w:val="105"/>
        </w:rPr>
        <w:t>pelo</w:t>
      </w:r>
      <w:r>
        <w:rPr>
          <w:color w:val="162937"/>
          <w:spacing w:val="-8"/>
          <w:w w:val="105"/>
        </w:rPr>
        <w:t> </w:t>
      </w:r>
      <w:r>
        <w:rPr>
          <w:color w:val="162937"/>
          <w:w w:val="105"/>
        </w:rPr>
        <w:t>Decreto-Lei</w:t>
      </w:r>
      <w:r>
        <w:rPr>
          <w:color w:val="162937"/>
          <w:spacing w:val="-8"/>
          <w:w w:val="105"/>
        </w:rPr>
        <w:t> </w:t>
      </w:r>
      <w:r>
        <w:rPr>
          <w:color w:val="162937"/>
          <w:w w:val="105"/>
        </w:rPr>
        <w:t>nº</w:t>
      </w:r>
      <w:r>
        <w:rPr>
          <w:color w:val="162937"/>
          <w:spacing w:val="-8"/>
          <w:w w:val="105"/>
        </w:rPr>
        <w:t> </w:t>
      </w:r>
      <w:r>
        <w:rPr>
          <w:color w:val="162937"/>
          <w:w w:val="105"/>
        </w:rPr>
        <w:t>5.452,</w:t>
      </w:r>
      <w:r>
        <w:rPr>
          <w:color w:val="162937"/>
          <w:spacing w:val="-8"/>
          <w:w w:val="105"/>
        </w:rPr>
        <w:t> </w:t>
      </w:r>
      <w:r>
        <w:rPr>
          <w:color w:val="162937"/>
          <w:w w:val="105"/>
        </w:rPr>
        <w:t>de</w:t>
      </w:r>
      <w:r>
        <w:rPr>
          <w:color w:val="162937"/>
          <w:spacing w:val="-8"/>
          <w:w w:val="105"/>
        </w:rPr>
        <w:t> </w:t>
      </w:r>
      <w:r>
        <w:rPr>
          <w:color w:val="162937"/>
          <w:w w:val="105"/>
        </w:rPr>
        <w:t>1943.</w:t>
      </w:r>
    </w:p>
    <w:p>
      <w:pPr>
        <w:pStyle w:val="BodyText"/>
        <w:spacing w:line="312" w:lineRule="auto" w:before="156"/>
        <w:ind w:right="1064"/>
      </w:pPr>
      <w:r>
        <w:rPr>
          <w:color w:val="162937"/>
          <w:w w:val="105"/>
        </w:rPr>
        <w:t>Parágrafo</w:t>
      </w:r>
      <w:r>
        <w:rPr>
          <w:color w:val="162937"/>
          <w:w w:val="105"/>
        </w:rPr>
        <w:t> único.</w:t>
      </w:r>
      <w:r>
        <w:rPr>
          <w:color w:val="162937"/>
          <w:w w:val="105"/>
        </w:rPr>
        <w:t> A</w:t>
      </w:r>
      <w:r>
        <w:rPr>
          <w:color w:val="162937"/>
          <w:w w:val="105"/>
        </w:rPr>
        <w:t> transferência</w:t>
      </w:r>
      <w:r>
        <w:rPr>
          <w:color w:val="162937"/>
          <w:w w:val="105"/>
        </w:rPr>
        <w:t> de</w:t>
      </w:r>
      <w:r>
        <w:rPr>
          <w:color w:val="162937"/>
          <w:w w:val="105"/>
        </w:rPr>
        <w:t> empregados</w:t>
      </w:r>
      <w:r>
        <w:rPr>
          <w:color w:val="162937"/>
          <w:w w:val="105"/>
        </w:rPr>
        <w:t> entre</w:t>
      </w:r>
      <w:r>
        <w:rPr>
          <w:color w:val="162937"/>
          <w:w w:val="105"/>
        </w:rPr>
        <w:t> empregadores</w:t>
      </w:r>
      <w:r>
        <w:rPr>
          <w:color w:val="162937"/>
          <w:w w:val="105"/>
        </w:rPr>
        <w:t> empresas</w:t>
      </w:r>
      <w:r>
        <w:rPr>
          <w:color w:val="162937"/>
          <w:w w:val="105"/>
        </w:rPr>
        <w:t> caracteriza grupo econômico por coordenação.</w:t>
      </w:r>
    </w:p>
    <w:p>
      <w:pPr>
        <w:pStyle w:val="BodyText"/>
        <w:spacing w:line="312" w:lineRule="auto" w:before="153"/>
        <w:ind w:right="1064"/>
      </w:pPr>
      <w:r>
        <w:rPr>
          <w:color w:val="162937"/>
          <w:w w:val="105"/>
        </w:rPr>
        <w:t>Art. 245. Forma-se grupo econômico por subordinação quando o comando é centralizado </w:t>
      </w:r>
      <w:r>
        <w:rPr>
          <w:color w:val="162937"/>
          <w:w w:val="105"/>
        </w:rPr>
        <w:t>em uma das sociedades integrantes, denominada controladora ou dominante, mediante controle interno ou dependência econômica.</w:t>
      </w:r>
    </w:p>
    <w:p>
      <w:pPr>
        <w:pStyle w:val="BodyText"/>
        <w:spacing w:line="312" w:lineRule="auto" w:before="154"/>
        <w:ind w:right="1064"/>
      </w:pPr>
      <w:r>
        <w:rPr>
          <w:color w:val="162937"/>
          <w:w w:val="105"/>
        </w:rPr>
        <w:t>§</w:t>
      </w:r>
      <w:r>
        <w:rPr>
          <w:color w:val="162937"/>
          <w:w w:val="105"/>
        </w:rPr>
        <w:t> 1º</w:t>
      </w:r>
      <w:r>
        <w:rPr>
          <w:color w:val="162937"/>
          <w:w w:val="105"/>
        </w:rPr>
        <w:t> O</w:t>
      </w:r>
      <w:r>
        <w:rPr>
          <w:color w:val="162937"/>
          <w:w w:val="105"/>
        </w:rPr>
        <w:t> controle</w:t>
      </w:r>
      <w:r>
        <w:rPr>
          <w:color w:val="162937"/>
          <w:w w:val="105"/>
        </w:rPr>
        <w:t> interno</w:t>
      </w:r>
      <w:r>
        <w:rPr>
          <w:color w:val="162937"/>
          <w:w w:val="105"/>
        </w:rPr>
        <w:t> caracteriza-se</w:t>
      </w:r>
      <w:r>
        <w:rPr>
          <w:color w:val="162937"/>
          <w:w w:val="105"/>
        </w:rPr>
        <w:t> pela</w:t>
      </w:r>
      <w:r>
        <w:rPr>
          <w:color w:val="162937"/>
          <w:w w:val="105"/>
        </w:rPr>
        <w:t> participação</w:t>
      </w:r>
      <w:r>
        <w:rPr>
          <w:color w:val="162937"/>
          <w:w w:val="105"/>
        </w:rPr>
        <w:t> societária</w:t>
      </w:r>
      <w:r>
        <w:rPr>
          <w:color w:val="162937"/>
          <w:w w:val="105"/>
        </w:rPr>
        <w:t> decisiva</w:t>
      </w:r>
      <w:r>
        <w:rPr>
          <w:color w:val="162937"/>
          <w:w w:val="105"/>
        </w:rPr>
        <w:t> no</w:t>
      </w:r>
      <w:r>
        <w:rPr>
          <w:color w:val="162937"/>
          <w:w w:val="105"/>
        </w:rPr>
        <w:t> capital</w:t>
      </w:r>
      <w:r>
        <w:rPr>
          <w:color w:val="162937"/>
          <w:w w:val="105"/>
        </w:rPr>
        <w:t> </w:t>
      </w:r>
      <w:r>
        <w:rPr>
          <w:color w:val="162937"/>
          <w:w w:val="105"/>
        </w:rPr>
        <w:t>das sociedades agrupadas ou pelo controle gerencial ou administrativo.</w:t>
      </w:r>
    </w:p>
    <w:p>
      <w:pPr>
        <w:pStyle w:val="BodyText"/>
        <w:spacing w:line="312" w:lineRule="auto" w:before="152"/>
        <w:ind w:right="1064"/>
      </w:pPr>
      <w:r>
        <w:rPr>
          <w:color w:val="162937"/>
          <w:w w:val="105"/>
        </w:rPr>
        <w:t>§ 2º</w:t>
      </w:r>
      <w:r>
        <w:rPr>
          <w:color w:val="162937"/>
          <w:spacing w:val="-7"/>
          <w:w w:val="105"/>
        </w:rPr>
        <w:t> </w:t>
      </w:r>
      <w:r>
        <w:rPr>
          <w:color w:val="162937"/>
          <w:w w:val="105"/>
        </w:rPr>
        <w:t>A</w:t>
      </w:r>
      <w:r>
        <w:rPr>
          <w:color w:val="162937"/>
          <w:spacing w:val="-7"/>
          <w:w w:val="105"/>
        </w:rPr>
        <w:t> </w:t>
      </w:r>
      <w:r>
        <w:rPr>
          <w:color w:val="162937"/>
          <w:w w:val="105"/>
        </w:rPr>
        <w:t>dependência econômica é caracterizada na relação</w:t>
      </w:r>
      <w:r>
        <w:rPr>
          <w:color w:val="162937"/>
          <w:spacing w:val="-6"/>
          <w:w w:val="105"/>
        </w:rPr>
        <w:t> </w:t>
      </w:r>
      <w:r>
        <w:rPr>
          <w:color w:val="162937"/>
          <w:w w:val="105"/>
        </w:rPr>
        <w:t>vertical</w:t>
      </w:r>
      <w:r>
        <w:rPr>
          <w:color w:val="162937"/>
          <w:spacing w:val="-6"/>
          <w:w w:val="105"/>
        </w:rPr>
        <w:t> </w:t>
      </w:r>
      <w:r>
        <w:rPr>
          <w:color w:val="162937"/>
          <w:w w:val="105"/>
        </w:rPr>
        <w:t>entre a empresa dominante e a subordinada, quando:</w:t>
      </w:r>
    </w:p>
    <w:p>
      <w:pPr>
        <w:pStyle w:val="ListParagraph"/>
        <w:numPr>
          <w:ilvl w:val="0"/>
          <w:numId w:val="73"/>
        </w:numPr>
        <w:tabs>
          <w:tab w:pos="1630" w:val="left" w:leader="none"/>
        </w:tabs>
        <w:spacing w:line="312" w:lineRule="auto" w:before="153" w:after="0"/>
        <w:ind w:left="112" w:right="1063" w:firstLine="1350"/>
        <w:jc w:val="both"/>
        <w:rPr>
          <w:sz w:val="27"/>
        </w:rPr>
      </w:pPr>
      <w:r>
        <w:rPr/>
        <w:drawing>
          <wp:anchor distT="0" distB="0" distL="0" distR="0" allowOverlap="1" layoutInCell="1" locked="0" behindDoc="0" simplePos="0" relativeHeight="15748096">
            <wp:simplePos x="0" y="0"/>
            <wp:positionH relativeFrom="page">
              <wp:posOffset>9858375</wp:posOffset>
            </wp:positionH>
            <wp:positionV relativeFrom="paragraph">
              <wp:posOffset>457997</wp:posOffset>
            </wp:positionV>
            <wp:extent cx="380999" cy="380999"/>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 a empresa subordinada tiver vendido ou consignado à dominante, no ano anterior, mais de vinte por cento do seu volume das vendas, no caso de distribuição com exclusividade em determinada</w:t>
      </w:r>
      <w:r>
        <w:rPr>
          <w:color w:val="162937"/>
          <w:spacing w:val="40"/>
          <w:w w:val="105"/>
          <w:sz w:val="27"/>
        </w:rPr>
        <w:t> </w:t>
      </w:r>
      <w:r>
        <w:rPr>
          <w:color w:val="162937"/>
          <w:w w:val="105"/>
          <w:sz w:val="27"/>
        </w:rPr>
        <w:t>área do território nacional, e mais de cinquenta por cento do volume total das vendas, nos demais casos; </w:t>
      </w:r>
      <w:r>
        <w:rPr>
          <w:color w:val="162937"/>
          <w:spacing w:val="-6"/>
          <w:w w:val="105"/>
          <w:sz w:val="27"/>
        </w:rPr>
        <w:t>ou</w:t>
      </w:r>
    </w:p>
    <w:p>
      <w:pPr>
        <w:pStyle w:val="ListParagraph"/>
        <w:numPr>
          <w:ilvl w:val="0"/>
          <w:numId w:val="73"/>
        </w:numPr>
        <w:tabs>
          <w:tab w:pos="1700" w:val="left" w:leader="none"/>
        </w:tabs>
        <w:spacing w:line="312" w:lineRule="auto" w:before="156" w:after="0"/>
        <w:ind w:left="112" w:right="1063" w:firstLine="1350"/>
        <w:jc w:val="both"/>
        <w:rPr>
          <w:sz w:val="27"/>
        </w:rPr>
      </w:pPr>
      <w:r>
        <w:rPr>
          <w:color w:val="162937"/>
          <w:w w:val="105"/>
          <w:sz w:val="27"/>
        </w:rPr>
        <w:t>- a empresa dominante, por qualquer forma ou título, for a única adquirente de um ou mais produtos ou serviços fornecidos pela subordinada, ainda quando a exclusividade se refira à padronagem, marca ou tipo do produto.</w:t>
      </w:r>
    </w:p>
    <w:p>
      <w:pPr>
        <w:pStyle w:val="BodyText"/>
        <w:spacing w:line="312" w:lineRule="auto" w:before="154"/>
        <w:ind w:right="1063"/>
      </w:pPr>
      <w:r>
        <w:rPr>
          <w:color w:val="162937"/>
          <w:w w:val="105"/>
        </w:rPr>
        <w:t>Art.</w:t>
      </w:r>
      <w:r>
        <w:rPr>
          <w:color w:val="162937"/>
          <w:w w:val="105"/>
        </w:rPr>
        <w:t> 246.</w:t>
      </w:r>
      <w:r>
        <w:rPr>
          <w:color w:val="162937"/>
          <w:w w:val="105"/>
        </w:rPr>
        <w:t> Para</w:t>
      </w:r>
      <w:r>
        <w:rPr>
          <w:color w:val="162937"/>
          <w:w w:val="105"/>
        </w:rPr>
        <w:t> fins</w:t>
      </w:r>
      <w:r>
        <w:rPr>
          <w:color w:val="162937"/>
          <w:w w:val="105"/>
        </w:rPr>
        <w:t> de</w:t>
      </w:r>
      <w:r>
        <w:rPr>
          <w:color w:val="162937"/>
          <w:w w:val="105"/>
        </w:rPr>
        <w:t> lançamento</w:t>
      </w:r>
      <w:r>
        <w:rPr>
          <w:color w:val="162937"/>
          <w:w w:val="105"/>
        </w:rPr>
        <w:t> de</w:t>
      </w:r>
      <w:r>
        <w:rPr>
          <w:color w:val="162937"/>
          <w:w w:val="105"/>
        </w:rPr>
        <w:t> FGTS</w:t>
      </w:r>
      <w:r>
        <w:rPr>
          <w:color w:val="162937"/>
          <w:w w:val="105"/>
        </w:rPr>
        <w:t> e</w:t>
      </w:r>
      <w:r>
        <w:rPr>
          <w:color w:val="162937"/>
          <w:w w:val="105"/>
        </w:rPr>
        <w:t> Contribuição</w:t>
      </w:r>
      <w:r>
        <w:rPr>
          <w:color w:val="162937"/>
          <w:w w:val="105"/>
        </w:rPr>
        <w:t> Social</w:t>
      </w:r>
      <w:r>
        <w:rPr>
          <w:color w:val="162937"/>
          <w:w w:val="105"/>
        </w:rPr>
        <w:t> nos</w:t>
      </w:r>
      <w:r>
        <w:rPr>
          <w:color w:val="162937"/>
          <w:w w:val="105"/>
        </w:rPr>
        <w:t> casos</w:t>
      </w:r>
      <w:r>
        <w:rPr>
          <w:color w:val="162937"/>
          <w:w w:val="105"/>
        </w:rPr>
        <w:t> de</w:t>
      </w:r>
      <w:r>
        <w:rPr>
          <w:color w:val="162937"/>
          <w:w w:val="105"/>
        </w:rPr>
        <w:t> grupos econômicos</w:t>
      </w:r>
      <w:r>
        <w:rPr>
          <w:color w:val="162937"/>
          <w:w w:val="105"/>
        </w:rPr>
        <w:t> por</w:t>
      </w:r>
      <w:r>
        <w:rPr>
          <w:color w:val="162937"/>
          <w:w w:val="105"/>
        </w:rPr>
        <w:t> coordenação</w:t>
      </w:r>
      <w:r>
        <w:rPr>
          <w:color w:val="162937"/>
          <w:w w:val="105"/>
        </w:rPr>
        <w:t> ou</w:t>
      </w:r>
      <w:r>
        <w:rPr>
          <w:color w:val="162937"/>
          <w:w w:val="105"/>
        </w:rPr>
        <w:t> subordinação,</w:t>
      </w:r>
      <w:r>
        <w:rPr>
          <w:color w:val="162937"/>
          <w:w w:val="105"/>
        </w:rPr>
        <w:t> atribui-se</w:t>
      </w:r>
      <w:r>
        <w:rPr>
          <w:color w:val="162937"/>
          <w:w w:val="105"/>
        </w:rPr>
        <w:t> a</w:t>
      </w:r>
      <w:r>
        <w:rPr>
          <w:color w:val="162937"/>
          <w:w w:val="105"/>
        </w:rPr>
        <w:t> responsabilidade</w:t>
      </w:r>
      <w:r>
        <w:rPr>
          <w:color w:val="162937"/>
          <w:w w:val="105"/>
        </w:rPr>
        <w:t> solidária</w:t>
      </w:r>
      <w:r>
        <w:rPr>
          <w:color w:val="162937"/>
          <w:w w:val="105"/>
        </w:rPr>
        <w:t> passiva</w:t>
      </w:r>
      <w:r>
        <w:rPr>
          <w:color w:val="162937"/>
          <w:w w:val="105"/>
        </w:rPr>
        <w:t> às empresas integrantes do grupo, as quais devem ser incluídas no relatório circunstanciado, desde que as empresas corresponsáveis tenham sido notificadas na forma do parágrafo único do art. 243.</w:t>
      </w:r>
    </w:p>
    <w:p>
      <w:pPr>
        <w:pStyle w:val="BodyText"/>
        <w:spacing w:line="312" w:lineRule="auto" w:before="155"/>
        <w:ind w:right="1063"/>
      </w:pPr>
      <w:r>
        <w:rPr>
          <w:color w:val="162937"/>
          <w:w w:val="105"/>
        </w:rPr>
        <w:t>§ 1º O valor mensal não recolhido de FGTS e Contribuição Social deve ser lançado em face de cada empresa integrante do grupo econômico, referente ao período em que nela o trabalhador prestou serviços, bem como a correspondente emissão dos autos de infração.</w:t>
      </w:r>
    </w:p>
    <w:p>
      <w:pPr>
        <w:pStyle w:val="BodyText"/>
        <w:spacing w:line="312" w:lineRule="auto" w:before="155"/>
        <w:ind w:right="1063"/>
      </w:pPr>
      <w:r>
        <w:rPr>
          <w:color w:val="162937"/>
          <w:w w:val="105"/>
        </w:rPr>
        <w:t>§ 2º No caso de apuração de multa indenizatória e Contribuição Social</w:t>
      </w:r>
      <w:r>
        <w:rPr>
          <w:color w:val="162937"/>
          <w:spacing w:val="-3"/>
          <w:w w:val="105"/>
        </w:rPr>
        <w:t> </w:t>
      </w:r>
      <w:r>
        <w:rPr>
          <w:color w:val="162937"/>
          <w:w w:val="105"/>
        </w:rPr>
        <w:t>rescisória, o </w:t>
      </w:r>
      <w:r>
        <w:rPr>
          <w:color w:val="162937"/>
          <w:w w:val="105"/>
        </w:rPr>
        <w:t>lançamento deve ser realizado em face da empresa integrante do grupo econômico em que ocorreu o fato gerador e o saldo do FGTS, para fins rescisórios do empregado, deverá ser recomposto com os valores de FGTS de todo o contrato de trabalho, ainda que tenham sido devidos ou pagos por outros empregadores.</w:t>
      </w:r>
    </w:p>
    <w:p>
      <w:pPr>
        <w:pStyle w:val="BodyText"/>
        <w:spacing w:line="312" w:lineRule="auto" w:before="155"/>
        <w:ind w:right="1063"/>
      </w:pPr>
      <w:r>
        <w:rPr>
          <w:color w:val="162937"/>
          <w:w w:val="105"/>
        </w:rPr>
        <w:t>Art.</w:t>
      </w:r>
      <w:r>
        <w:rPr>
          <w:color w:val="162937"/>
          <w:w w:val="105"/>
        </w:rPr>
        <w:t> 247.</w:t>
      </w:r>
      <w:r>
        <w:rPr>
          <w:color w:val="162937"/>
          <w:w w:val="105"/>
        </w:rPr>
        <w:t> Para</w:t>
      </w:r>
      <w:r>
        <w:rPr>
          <w:color w:val="162937"/>
          <w:w w:val="105"/>
        </w:rPr>
        <w:t> fins</w:t>
      </w:r>
      <w:r>
        <w:rPr>
          <w:color w:val="162937"/>
          <w:w w:val="105"/>
        </w:rPr>
        <w:t> de</w:t>
      </w:r>
      <w:r>
        <w:rPr>
          <w:color w:val="162937"/>
          <w:w w:val="105"/>
        </w:rPr>
        <w:t> lançamento</w:t>
      </w:r>
      <w:r>
        <w:rPr>
          <w:color w:val="162937"/>
          <w:w w:val="105"/>
        </w:rPr>
        <w:t> de</w:t>
      </w:r>
      <w:r>
        <w:rPr>
          <w:color w:val="162937"/>
          <w:w w:val="105"/>
        </w:rPr>
        <w:t> FGTS</w:t>
      </w:r>
      <w:r>
        <w:rPr>
          <w:color w:val="162937"/>
          <w:w w:val="105"/>
        </w:rPr>
        <w:t> e</w:t>
      </w:r>
      <w:r>
        <w:rPr>
          <w:color w:val="162937"/>
          <w:w w:val="105"/>
        </w:rPr>
        <w:t> Contribuição</w:t>
      </w:r>
      <w:r>
        <w:rPr>
          <w:color w:val="162937"/>
          <w:w w:val="105"/>
        </w:rPr>
        <w:t> Social</w:t>
      </w:r>
      <w:r>
        <w:rPr>
          <w:color w:val="162937"/>
          <w:w w:val="105"/>
        </w:rPr>
        <w:t> na</w:t>
      </w:r>
      <w:r>
        <w:rPr>
          <w:color w:val="162937"/>
          <w:w w:val="105"/>
        </w:rPr>
        <w:t> fiscalização</w:t>
      </w:r>
      <w:r>
        <w:rPr>
          <w:color w:val="162937"/>
          <w:w w:val="105"/>
        </w:rPr>
        <w:t> de</w:t>
      </w:r>
      <w:r>
        <w:rPr>
          <w:color w:val="162937"/>
          <w:w w:val="105"/>
        </w:rPr>
        <w:t> </w:t>
      </w:r>
      <w:r>
        <w:rPr>
          <w:color w:val="162937"/>
          <w:w w:val="105"/>
        </w:rPr>
        <w:t>grupos econômicos,</w:t>
      </w:r>
      <w:r>
        <w:rPr>
          <w:color w:val="162937"/>
          <w:w w:val="105"/>
        </w:rPr>
        <w:t> o Auditor-Fiscal do Trabalho</w:t>
      </w:r>
      <w:r>
        <w:rPr>
          <w:color w:val="162937"/>
          <w:w w:val="105"/>
        </w:rPr>
        <w:t> deverá</w:t>
      </w:r>
      <w:r>
        <w:rPr>
          <w:color w:val="162937"/>
          <w:w w:val="105"/>
        </w:rPr>
        <w:t> lavrar tantas</w:t>
      </w:r>
      <w:r>
        <w:rPr>
          <w:color w:val="162937"/>
          <w:w w:val="105"/>
        </w:rPr>
        <w:t> notificações</w:t>
      </w:r>
      <w:r>
        <w:rPr>
          <w:color w:val="162937"/>
          <w:w w:val="105"/>
        </w:rPr>
        <w:t> quantas</w:t>
      </w:r>
      <w:r>
        <w:rPr>
          <w:color w:val="162937"/>
          <w:w w:val="105"/>
        </w:rPr>
        <w:t> sejam</w:t>
      </w:r>
      <w:r>
        <w:rPr>
          <w:color w:val="162937"/>
          <w:w w:val="105"/>
        </w:rPr>
        <w:t> as</w:t>
      </w:r>
      <w:r>
        <w:rPr>
          <w:color w:val="162937"/>
          <w:w w:val="105"/>
        </w:rPr>
        <w:t> empresas com</w:t>
      </w:r>
      <w:r>
        <w:rPr>
          <w:color w:val="162937"/>
          <w:w w:val="105"/>
        </w:rPr>
        <w:t> débito,</w:t>
      </w:r>
      <w:r>
        <w:rPr>
          <w:color w:val="162937"/>
          <w:w w:val="105"/>
        </w:rPr>
        <w:t> quando</w:t>
      </w:r>
      <w:r>
        <w:rPr>
          <w:color w:val="162937"/>
          <w:w w:val="105"/>
        </w:rPr>
        <w:t> a</w:t>
      </w:r>
      <w:r>
        <w:rPr>
          <w:color w:val="162937"/>
          <w:w w:val="105"/>
        </w:rPr>
        <w:t> matriz</w:t>
      </w:r>
      <w:r>
        <w:rPr>
          <w:color w:val="162937"/>
          <w:w w:val="105"/>
        </w:rPr>
        <w:t> dessas</w:t>
      </w:r>
      <w:r>
        <w:rPr>
          <w:color w:val="162937"/>
          <w:w w:val="105"/>
        </w:rPr>
        <w:t> estiver localizada</w:t>
      </w:r>
      <w:r>
        <w:rPr>
          <w:color w:val="162937"/>
          <w:w w:val="105"/>
        </w:rPr>
        <w:t> dentro</w:t>
      </w:r>
      <w:r>
        <w:rPr>
          <w:color w:val="162937"/>
          <w:w w:val="105"/>
        </w:rPr>
        <w:t> do</w:t>
      </w:r>
      <w:r>
        <w:rPr>
          <w:color w:val="162937"/>
          <w:w w:val="105"/>
        </w:rPr>
        <w:t> estado</w:t>
      </w:r>
      <w:r>
        <w:rPr>
          <w:color w:val="162937"/>
          <w:w w:val="105"/>
        </w:rPr>
        <w:t> onde</w:t>
      </w:r>
      <w:r>
        <w:rPr>
          <w:color w:val="162937"/>
          <w:w w:val="105"/>
        </w:rPr>
        <w:t> foi</w:t>
      </w:r>
      <w:r>
        <w:rPr>
          <w:color w:val="162937"/>
          <w:w w:val="105"/>
        </w:rPr>
        <w:t> realizada</w:t>
      </w:r>
      <w:r>
        <w:rPr>
          <w:color w:val="162937"/>
          <w:w w:val="105"/>
        </w:rPr>
        <w:t> a</w:t>
      </w:r>
      <w:r>
        <w:rPr>
          <w:color w:val="162937"/>
          <w:w w:val="105"/>
        </w:rPr>
        <w:t> inspeção, desde que observado o procedimento constante do parágrafo único do art. 243.</w:t>
      </w:r>
    </w:p>
    <w:p>
      <w:pPr>
        <w:pStyle w:val="BodyText"/>
        <w:spacing w:line="312" w:lineRule="auto" w:before="156"/>
        <w:ind w:right="1063"/>
      </w:pPr>
      <w:r>
        <w:rPr>
          <w:color w:val="162937"/>
          <w:w w:val="105"/>
        </w:rPr>
        <w:t>§</w:t>
      </w:r>
      <w:r>
        <w:rPr>
          <w:color w:val="162937"/>
          <w:w w:val="105"/>
        </w:rPr>
        <w:t> 1º</w:t>
      </w:r>
      <w:r>
        <w:rPr>
          <w:color w:val="162937"/>
          <w:w w:val="105"/>
        </w:rPr>
        <w:t> Os</w:t>
      </w:r>
      <w:r>
        <w:rPr>
          <w:color w:val="162937"/>
          <w:w w:val="105"/>
        </w:rPr>
        <w:t> depósitos</w:t>
      </w:r>
      <w:r>
        <w:rPr>
          <w:color w:val="162937"/>
          <w:w w:val="105"/>
        </w:rPr>
        <w:t> eventualmente</w:t>
      </w:r>
      <w:r>
        <w:rPr>
          <w:color w:val="162937"/>
          <w:w w:val="105"/>
        </w:rPr>
        <w:t> realizados</w:t>
      </w:r>
      <w:r>
        <w:rPr>
          <w:color w:val="162937"/>
          <w:w w:val="105"/>
        </w:rPr>
        <w:t> em</w:t>
      </w:r>
      <w:r>
        <w:rPr>
          <w:color w:val="162937"/>
          <w:w w:val="105"/>
        </w:rPr>
        <w:t> outros</w:t>
      </w:r>
      <w:r>
        <w:rPr>
          <w:color w:val="162937"/>
          <w:w w:val="105"/>
        </w:rPr>
        <w:t> estabelecimentos</w:t>
      </w:r>
      <w:r>
        <w:rPr>
          <w:color w:val="162937"/>
          <w:w w:val="105"/>
        </w:rPr>
        <w:t> devem</w:t>
      </w:r>
      <w:r>
        <w:rPr>
          <w:color w:val="162937"/>
          <w:w w:val="105"/>
        </w:rPr>
        <w:t> ser considerados para cômputo do saldo para fins rescisórios.</w:t>
      </w:r>
    </w:p>
    <w:p>
      <w:pPr>
        <w:pStyle w:val="BodyText"/>
        <w:spacing w:line="312" w:lineRule="auto" w:before="152"/>
        <w:ind w:right="1064"/>
      </w:pPr>
      <w:r>
        <w:rPr>
          <w:color w:val="162937"/>
          <w:w w:val="105"/>
        </w:rPr>
        <w:t>§ 2º Se, em razão do procedimento descrito no caput, for constatada a existência de débito de FGTS e Contribuição Social em empresa integrante do grupo econômico com matriz localizada fora do estado onde foi realizada a inspeção e:</w:t>
      </w:r>
    </w:p>
    <w:p>
      <w:pPr>
        <w:spacing w:after="0" w:line="312" w:lineRule="auto"/>
        <w:sectPr>
          <w:pgSz w:w="16840" w:h="23830"/>
          <w:pgMar w:header="284" w:footer="292" w:top="480" w:bottom="480" w:left="1560" w:right="600"/>
        </w:sectPr>
      </w:pPr>
    </w:p>
    <w:p>
      <w:pPr>
        <w:pStyle w:val="ListParagraph"/>
        <w:numPr>
          <w:ilvl w:val="0"/>
          <w:numId w:val="74"/>
        </w:numPr>
        <w:tabs>
          <w:tab w:pos="1626" w:val="left" w:leader="none"/>
        </w:tabs>
        <w:spacing w:line="312" w:lineRule="auto" w:before="143" w:after="0"/>
        <w:ind w:left="112" w:right="1064" w:firstLine="1350"/>
        <w:jc w:val="both"/>
        <w:rPr>
          <w:sz w:val="27"/>
        </w:rPr>
      </w:pPr>
      <w:r>
        <w:rPr>
          <w:color w:val="162937"/>
          <w:w w:val="105"/>
          <w:sz w:val="27"/>
        </w:rPr>
        <w:t>- sem estabelecimento no estado onde foi realizada a inspeção, o Auditor-Fiscal do Trabalho deve gerar</w:t>
      </w:r>
      <w:r>
        <w:rPr>
          <w:color w:val="162937"/>
          <w:spacing w:val="-2"/>
          <w:w w:val="105"/>
          <w:sz w:val="27"/>
        </w:rPr>
        <w:t> </w:t>
      </w:r>
      <w:r>
        <w:rPr>
          <w:color w:val="162937"/>
          <w:w w:val="105"/>
          <w:sz w:val="27"/>
        </w:rPr>
        <w:t>uma demanda no SFITWEB informando os fatos, para comunicação à unidade descentralizada da inspeção do trabalho competente para a devida apuração; ou</w:t>
      </w:r>
    </w:p>
    <w:p>
      <w:pPr>
        <w:pStyle w:val="ListParagraph"/>
        <w:numPr>
          <w:ilvl w:val="0"/>
          <w:numId w:val="74"/>
        </w:numPr>
        <w:tabs>
          <w:tab w:pos="1689" w:val="left" w:leader="none"/>
        </w:tabs>
        <w:spacing w:line="312" w:lineRule="auto" w:before="155" w:after="0"/>
        <w:ind w:left="112" w:right="1063" w:firstLine="1350"/>
        <w:jc w:val="both"/>
        <w:rPr>
          <w:sz w:val="27"/>
        </w:rPr>
      </w:pPr>
      <w:r>
        <w:rPr>
          <w:color w:val="162937"/>
          <w:w w:val="105"/>
          <w:sz w:val="27"/>
        </w:rPr>
        <w:t>- com estabelecimento no estado onde foi realizada a inspeção, o Auditor-Fiscal do Trabalho deve comunicar</w:t>
      </w:r>
      <w:r>
        <w:rPr>
          <w:color w:val="162937"/>
          <w:spacing w:val="-5"/>
          <w:w w:val="105"/>
          <w:sz w:val="27"/>
        </w:rPr>
        <w:t> </w:t>
      </w:r>
      <w:r>
        <w:rPr>
          <w:color w:val="162937"/>
          <w:w w:val="105"/>
          <w:sz w:val="27"/>
        </w:rPr>
        <w:t>à chefia técnica imediata e solicitar</w:t>
      </w:r>
      <w:r>
        <w:rPr>
          <w:color w:val="162937"/>
          <w:spacing w:val="-5"/>
          <w:w w:val="105"/>
          <w:sz w:val="27"/>
        </w:rPr>
        <w:t> </w:t>
      </w:r>
      <w:r>
        <w:rPr>
          <w:color w:val="162937"/>
          <w:w w:val="105"/>
          <w:sz w:val="27"/>
        </w:rPr>
        <w:t>à unidade descentralizada da inspeção do trabalho em cuja circunscrição estiver localizada a matriz autorização para o levantamento do débito.</w:t>
      </w:r>
    </w:p>
    <w:p>
      <w:pPr>
        <w:pStyle w:val="BodyText"/>
        <w:spacing w:line="312" w:lineRule="auto" w:before="154"/>
        <w:ind w:right="1063"/>
      </w:pPr>
      <w:r>
        <w:rPr>
          <w:color w:val="162937"/>
          <w:w w:val="110"/>
        </w:rPr>
        <w:t>§</w:t>
      </w:r>
      <w:r>
        <w:rPr>
          <w:color w:val="162937"/>
          <w:spacing w:val="-12"/>
          <w:w w:val="110"/>
        </w:rPr>
        <w:t> </w:t>
      </w:r>
      <w:r>
        <w:rPr>
          <w:color w:val="162937"/>
          <w:w w:val="110"/>
        </w:rPr>
        <w:t>3º</w:t>
      </w:r>
      <w:r>
        <w:rPr>
          <w:color w:val="162937"/>
          <w:spacing w:val="-12"/>
          <w:w w:val="110"/>
        </w:rPr>
        <w:t> </w:t>
      </w:r>
      <w:r>
        <w:rPr>
          <w:color w:val="162937"/>
          <w:w w:val="110"/>
        </w:rPr>
        <w:t>Quando</w:t>
      </w:r>
      <w:r>
        <w:rPr>
          <w:color w:val="162937"/>
          <w:spacing w:val="-12"/>
          <w:w w:val="110"/>
        </w:rPr>
        <w:t> </w:t>
      </w:r>
      <w:r>
        <w:rPr>
          <w:color w:val="162937"/>
          <w:w w:val="110"/>
        </w:rPr>
        <w:t>a</w:t>
      </w:r>
      <w:r>
        <w:rPr>
          <w:color w:val="162937"/>
          <w:spacing w:val="-12"/>
          <w:w w:val="110"/>
        </w:rPr>
        <w:t> </w:t>
      </w:r>
      <w:r>
        <w:rPr>
          <w:color w:val="162937"/>
          <w:w w:val="110"/>
        </w:rPr>
        <w:t>matriz</w:t>
      </w:r>
      <w:r>
        <w:rPr>
          <w:color w:val="162937"/>
          <w:spacing w:val="-12"/>
          <w:w w:val="110"/>
        </w:rPr>
        <w:t> </w:t>
      </w:r>
      <w:r>
        <w:rPr>
          <w:color w:val="162937"/>
          <w:w w:val="110"/>
        </w:rPr>
        <w:t>de</w:t>
      </w:r>
      <w:r>
        <w:rPr>
          <w:color w:val="162937"/>
          <w:spacing w:val="-12"/>
          <w:w w:val="110"/>
        </w:rPr>
        <w:t> </w:t>
      </w:r>
      <w:r>
        <w:rPr>
          <w:color w:val="162937"/>
          <w:w w:val="110"/>
        </w:rPr>
        <w:t>uma</w:t>
      </w:r>
      <w:r>
        <w:rPr>
          <w:color w:val="162937"/>
          <w:spacing w:val="-12"/>
          <w:w w:val="110"/>
        </w:rPr>
        <w:t> </w:t>
      </w:r>
      <w:r>
        <w:rPr>
          <w:color w:val="162937"/>
          <w:w w:val="110"/>
        </w:rPr>
        <w:t>das</w:t>
      </w:r>
      <w:r>
        <w:rPr>
          <w:color w:val="162937"/>
          <w:spacing w:val="-12"/>
          <w:w w:val="110"/>
        </w:rPr>
        <w:t> </w:t>
      </w:r>
      <w:r>
        <w:rPr>
          <w:color w:val="162937"/>
          <w:w w:val="110"/>
        </w:rPr>
        <w:t>empresas</w:t>
      </w:r>
      <w:r>
        <w:rPr>
          <w:color w:val="162937"/>
          <w:spacing w:val="-12"/>
          <w:w w:val="110"/>
        </w:rPr>
        <w:t> </w:t>
      </w:r>
      <w:r>
        <w:rPr>
          <w:color w:val="162937"/>
          <w:w w:val="110"/>
        </w:rPr>
        <w:t>do</w:t>
      </w:r>
      <w:r>
        <w:rPr>
          <w:color w:val="162937"/>
          <w:spacing w:val="-12"/>
          <w:w w:val="110"/>
        </w:rPr>
        <w:t> </w:t>
      </w:r>
      <w:r>
        <w:rPr>
          <w:color w:val="162937"/>
          <w:w w:val="110"/>
        </w:rPr>
        <w:t>grupo</w:t>
      </w:r>
      <w:r>
        <w:rPr>
          <w:color w:val="162937"/>
          <w:spacing w:val="-12"/>
          <w:w w:val="110"/>
        </w:rPr>
        <w:t> </w:t>
      </w:r>
      <w:r>
        <w:rPr>
          <w:color w:val="162937"/>
          <w:w w:val="110"/>
        </w:rPr>
        <w:t>econômico</w:t>
      </w:r>
      <w:r>
        <w:rPr>
          <w:color w:val="162937"/>
          <w:spacing w:val="-12"/>
          <w:w w:val="110"/>
        </w:rPr>
        <w:t> </w:t>
      </w:r>
      <w:r>
        <w:rPr>
          <w:color w:val="162937"/>
          <w:w w:val="110"/>
        </w:rPr>
        <w:t>estiver</w:t>
      </w:r>
      <w:r>
        <w:rPr>
          <w:color w:val="162937"/>
          <w:spacing w:val="-17"/>
          <w:w w:val="110"/>
        </w:rPr>
        <w:t> </w:t>
      </w:r>
      <w:r>
        <w:rPr>
          <w:color w:val="162937"/>
          <w:w w:val="110"/>
        </w:rPr>
        <w:t>localizada</w:t>
      </w:r>
      <w:r>
        <w:rPr>
          <w:color w:val="162937"/>
          <w:spacing w:val="-12"/>
          <w:w w:val="110"/>
        </w:rPr>
        <w:t> </w:t>
      </w:r>
      <w:r>
        <w:rPr>
          <w:color w:val="162937"/>
          <w:w w:val="110"/>
        </w:rPr>
        <w:t>dentro</w:t>
      </w:r>
      <w:r>
        <w:rPr>
          <w:color w:val="162937"/>
          <w:spacing w:val="-12"/>
          <w:w w:val="110"/>
        </w:rPr>
        <w:t> </w:t>
      </w:r>
      <w:r>
        <w:rPr>
          <w:color w:val="162937"/>
          <w:w w:val="110"/>
        </w:rPr>
        <w:t>do estado</w:t>
      </w:r>
      <w:r>
        <w:rPr>
          <w:color w:val="162937"/>
          <w:spacing w:val="-13"/>
          <w:w w:val="110"/>
        </w:rPr>
        <w:t> </w:t>
      </w:r>
      <w:r>
        <w:rPr>
          <w:color w:val="162937"/>
          <w:w w:val="110"/>
        </w:rPr>
        <w:t>onde</w:t>
      </w:r>
      <w:r>
        <w:rPr>
          <w:color w:val="162937"/>
          <w:spacing w:val="-13"/>
          <w:w w:val="110"/>
        </w:rPr>
        <w:t> </w:t>
      </w:r>
      <w:r>
        <w:rPr>
          <w:color w:val="162937"/>
          <w:w w:val="110"/>
        </w:rPr>
        <w:t>foi</w:t>
      </w:r>
      <w:r>
        <w:rPr>
          <w:color w:val="162937"/>
          <w:spacing w:val="-13"/>
          <w:w w:val="110"/>
        </w:rPr>
        <w:t> </w:t>
      </w:r>
      <w:r>
        <w:rPr>
          <w:color w:val="162937"/>
          <w:w w:val="110"/>
        </w:rPr>
        <w:t>realizada</w:t>
      </w:r>
      <w:r>
        <w:rPr>
          <w:color w:val="162937"/>
          <w:spacing w:val="-13"/>
          <w:w w:val="110"/>
        </w:rPr>
        <w:t> </w:t>
      </w:r>
      <w:r>
        <w:rPr>
          <w:color w:val="162937"/>
          <w:w w:val="110"/>
        </w:rPr>
        <w:t>a</w:t>
      </w:r>
      <w:r>
        <w:rPr>
          <w:color w:val="162937"/>
          <w:spacing w:val="-13"/>
          <w:w w:val="110"/>
        </w:rPr>
        <w:t> </w:t>
      </w:r>
      <w:r>
        <w:rPr>
          <w:color w:val="162937"/>
          <w:w w:val="110"/>
        </w:rPr>
        <w:t>inspeção</w:t>
      </w:r>
      <w:r>
        <w:rPr>
          <w:color w:val="162937"/>
          <w:spacing w:val="-13"/>
          <w:w w:val="110"/>
        </w:rPr>
        <w:t> </w:t>
      </w:r>
      <w:r>
        <w:rPr>
          <w:color w:val="162937"/>
          <w:w w:val="110"/>
        </w:rPr>
        <w:t>e</w:t>
      </w:r>
      <w:r>
        <w:rPr>
          <w:color w:val="162937"/>
          <w:spacing w:val="-13"/>
          <w:w w:val="110"/>
        </w:rPr>
        <w:t> </w:t>
      </w:r>
      <w:r>
        <w:rPr>
          <w:color w:val="162937"/>
          <w:w w:val="110"/>
        </w:rPr>
        <w:t>não</w:t>
      </w:r>
      <w:r>
        <w:rPr>
          <w:color w:val="162937"/>
          <w:spacing w:val="-13"/>
          <w:w w:val="110"/>
        </w:rPr>
        <w:t> </w:t>
      </w:r>
      <w:r>
        <w:rPr>
          <w:color w:val="162937"/>
          <w:w w:val="110"/>
        </w:rPr>
        <w:t>possuir</w:t>
      </w:r>
      <w:r>
        <w:rPr>
          <w:color w:val="162937"/>
          <w:spacing w:val="-17"/>
          <w:w w:val="110"/>
        </w:rPr>
        <w:t> </w:t>
      </w:r>
      <w:r>
        <w:rPr>
          <w:color w:val="162937"/>
          <w:w w:val="110"/>
        </w:rPr>
        <w:t>estabelecimento</w:t>
      </w:r>
      <w:r>
        <w:rPr>
          <w:color w:val="162937"/>
          <w:spacing w:val="-13"/>
          <w:w w:val="110"/>
        </w:rPr>
        <w:t> </w:t>
      </w:r>
      <w:r>
        <w:rPr>
          <w:color w:val="162937"/>
          <w:w w:val="110"/>
        </w:rPr>
        <w:t>na</w:t>
      </w:r>
      <w:r>
        <w:rPr>
          <w:color w:val="162937"/>
          <w:spacing w:val="-13"/>
          <w:w w:val="110"/>
        </w:rPr>
        <w:t> </w:t>
      </w:r>
      <w:r>
        <w:rPr>
          <w:color w:val="162937"/>
          <w:w w:val="110"/>
        </w:rPr>
        <w:t>circunscrição</w:t>
      </w:r>
      <w:r>
        <w:rPr>
          <w:color w:val="162937"/>
          <w:spacing w:val="-13"/>
          <w:w w:val="110"/>
        </w:rPr>
        <w:t> </w:t>
      </w:r>
      <w:r>
        <w:rPr>
          <w:color w:val="162937"/>
          <w:w w:val="110"/>
        </w:rPr>
        <w:t>onde</w:t>
      </w:r>
      <w:r>
        <w:rPr>
          <w:color w:val="162937"/>
          <w:spacing w:val="-13"/>
          <w:w w:val="110"/>
        </w:rPr>
        <w:t> </w:t>
      </w:r>
      <w:r>
        <w:rPr>
          <w:color w:val="162937"/>
          <w:w w:val="110"/>
        </w:rPr>
        <w:t>foi</w:t>
      </w:r>
      <w:r>
        <w:rPr>
          <w:color w:val="162937"/>
          <w:spacing w:val="-13"/>
          <w:w w:val="110"/>
        </w:rPr>
        <w:t> </w:t>
      </w:r>
      <w:r>
        <w:rPr>
          <w:color w:val="162937"/>
          <w:w w:val="110"/>
        </w:rPr>
        <w:t>iniciada</w:t>
      </w:r>
      <w:r>
        <w:rPr>
          <w:color w:val="162937"/>
          <w:spacing w:val="-13"/>
          <w:w w:val="110"/>
        </w:rPr>
        <w:t> </w:t>
      </w:r>
      <w:r>
        <w:rPr>
          <w:color w:val="162937"/>
          <w:w w:val="110"/>
        </w:rPr>
        <w:t>a </w:t>
      </w:r>
      <w:r>
        <w:rPr>
          <w:color w:val="162937"/>
          <w:spacing w:val="-2"/>
          <w:w w:val="110"/>
        </w:rPr>
        <w:t>inspeção,</w:t>
      </w:r>
      <w:r>
        <w:rPr>
          <w:color w:val="162937"/>
          <w:spacing w:val="-16"/>
          <w:w w:val="110"/>
        </w:rPr>
        <w:t> </w:t>
      </w:r>
      <w:r>
        <w:rPr>
          <w:color w:val="162937"/>
          <w:spacing w:val="-2"/>
          <w:w w:val="110"/>
        </w:rPr>
        <w:t>a</w:t>
      </w:r>
      <w:r>
        <w:rPr>
          <w:color w:val="162937"/>
          <w:spacing w:val="-15"/>
          <w:w w:val="110"/>
        </w:rPr>
        <w:t> </w:t>
      </w:r>
      <w:r>
        <w:rPr>
          <w:color w:val="162937"/>
          <w:spacing w:val="-2"/>
          <w:w w:val="110"/>
        </w:rPr>
        <w:t>chefia</w:t>
      </w:r>
      <w:r>
        <w:rPr>
          <w:color w:val="162937"/>
          <w:spacing w:val="-15"/>
          <w:w w:val="110"/>
        </w:rPr>
        <w:t> </w:t>
      </w:r>
      <w:r>
        <w:rPr>
          <w:color w:val="162937"/>
          <w:spacing w:val="-2"/>
          <w:w w:val="110"/>
        </w:rPr>
        <w:t>superior</w:t>
      </w:r>
      <w:r>
        <w:rPr>
          <w:color w:val="162937"/>
          <w:spacing w:val="-21"/>
          <w:w w:val="110"/>
        </w:rPr>
        <w:t> </w:t>
      </w:r>
      <w:r>
        <w:rPr>
          <w:color w:val="162937"/>
          <w:spacing w:val="-2"/>
          <w:w w:val="110"/>
        </w:rPr>
        <w:t>emitirá</w:t>
      </w:r>
      <w:r>
        <w:rPr>
          <w:color w:val="162937"/>
          <w:spacing w:val="-15"/>
          <w:w w:val="110"/>
        </w:rPr>
        <w:t> </w:t>
      </w:r>
      <w:r>
        <w:rPr>
          <w:color w:val="162937"/>
          <w:spacing w:val="-2"/>
          <w:w w:val="110"/>
        </w:rPr>
        <w:t>ordem</w:t>
      </w:r>
      <w:r>
        <w:rPr>
          <w:color w:val="162937"/>
          <w:spacing w:val="-15"/>
          <w:w w:val="110"/>
        </w:rPr>
        <w:t> </w:t>
      </w:r>
      <w:r>
        <w:rPr>
          <w:color w:val="162937"/>
          <w:spacing w:val="-2"/>
          <w:w w:val="110"/>
        </w:rPr>
        <w:t>de</w:t>
      </w:r>
      <w:r>
        <w:rPr>
          <w:color w:val="162937"/>
          <w:spacing w:val="-15"/>
          <w:w w:val="110"/>
        </w:rPr>
        <w:t> </w:t>
      </w:r>
      <w:r>
        <w:rPr>
          <w:color w:val="162937"/>
          <w:spacing w:val="-2"/>
          <w:w w:val="110"/>
        </w:rPr>
        <w:t>serviço.</w:t>
      </w:r>
    </w:p>
    <w:p>
      <w:pPr>
        <w:pStyle w:val="BodyText"/>
        <w:spacing w:before="154"/>
        <w:ind w:left="1462" w:firstLine="0"/>
      </w:pPr>
      <w:r>
        <w:rPr>
          <w:color w:val="162937"/>
        </w:rPr>
        <w:t>Subseção</w:t>
      </w:r>
      <w:r>
        <w:rPr>
          <w:color w:val="162937"/>
          <w:spacing w:val="20"/>
        </w:rPr>
        <w:t> </w:t>
      </w:r>
      <w:r>
        <w:rPr>
          <w:color w:val="162937"/>
          <w:spacing w:val="-10"/>
        </w:rPr>
        <w:t>V</w:t>
      </w:r>
    </w:p>
    <w:p>
      <w:pPr>
        <w:pStyle w:val="BodyText"/>
        <w:spacing w:before="244"/>
        <w:ind w:left="1462" w:firstLine="0"/>
      </w:pPr>
      <w:r>
        <w:rPr>
          <w:color w:val="162937"/>
        </w:rPr>
        <w:t>Do</w:t>
      </w:r>
      <w:r>
        <w:rPr>
          <w:color w:val="162937"/>
          <w:spacing w:val="40"/>
        </w:rPr>
        <w:t> </w:t>
      </w:r>
      <w:r>
        <w:rPr>
          <w:color w:val="162937"/>
        </w:rPr>
        <w:t>procedimento</w:t>
      </w:r>
      <w:r>
        <w:rPr>
          <w:color w:val="162937"/>
          <w:spacing w:val="40"/>
        </w:rPr>
        <w:t> </w:t>
      </w:r>
      <w:r>
        <w:rPr>
          <w:color w:val="162937"/>
        </w:rPr>
        <w:t>em</w:t>
      </w:r>
      <w:r>
        <w:rPr>
          <w:color w:val="162937"/>
          <w:spacing w:val="41"/>
        </w:rPr>
        <w:t> </w:t>
      </w:r>
      <w:r>
        <w:rPr>
          <w:color w:val="162937"/>
        </w:rPr>
        <w:t>pessoas</w:t>
      </w:r>
      <w:r>
        <w:rPr>
          <w:color w:val="162937"/>
          <w:spacing w:val="40"/>
        </w:rPr>
        <w:t> </w:t>
      </w:r>
      <w:r>
        <w:rPr>
          <w:color w:val="162937"/>
        </w:rPr>
        <w:t>jurídicas</w:t>
      </w:r>
      <w:r>
        <w:rPr>
          <w:color w:val="162937"/>
          <w:spacing w:val="40"/>
        </w:rPr>
        <w:t> </w:t>
      </w:r>
      <w:r>
        <w:rPr>
          <w:color w:val="162937"/>
        </w:rPr>
        <w:t>de</w:t>
      </w:r>
      <w:r>
        <w:rPr>
          <w:color w:val="162937"/>
          <w:spacing w:val="41"/>
        </w:rPr>
        <w:t> </w:t>
      </w:r>
      <w:r>
        <w:rPr>
          <w:color w:val="162937"/>
        </w:rPr>
        <w:t>direito</w:t>
      </w:r>
      <w:r>
        <w:rPr>
          <w:color w:val="162937"/>
          <w:spacing w:val="40"/>
        </w:rPr>
        <w:t> </w:t>
      </w:r>
      <w:r>
        <w:rPr>
          <w:color w:val="162937"/>
          <w:spacing w:val="-2"/>
        </w:rPr>
        <w:t>público</w:t>
      </w:r>
    </w:p>
    <w:p>
      <w:pPr>
        <w:pStyle w:val="BodyText"/>
        <w:spacing w:line="312" w:lineRule="auto"/>
        <w:ind w:right="1063"/>
      </w:pPr>
      <w:r>
        <w:rPr>
          <w:color w:val="162937"/>
          <w:w w:val="105"/>
        </w:rPr>
        <w:t>Art. 248. O Auditor-Fiscal do Trabalho deve verificar o recolhimento dos valores de FGTS e de Contribuição Social na forma disposta na Seção II e, quando for o caso, mediante análise da legislação específica</w:t>
      </w:r>
      <w:r>
        <w:rPr>
          <w:color w:val="162937"/>
          <w:w w:val="105"/>
        </w:rPr>
        <w:t> cabível,</w:t>
      </w:r>
      <w:r>
        <w:rPr>
          <w:color w:val="162937"/>
          <w:w w:val="105"/>
        </w:rPr>
        <w:t> da</w:t>
      </w:r>
      <w:r>
        <w:rPr>
          <w:color w:val="162937"/>
          <w:w w:val="105"/>
        </w:rPr>
        <w:t> Seção</w:t>
      </w:r>
      <w:r>
        <w:rPr>
          <w:color w:val="162937"/>
          <w:w w:val="105"/>
        </w:rPr>
        <w:t> III,</w:t>
      </w:r>
      <w:r>
        <w:rPr>
          <w:color w:val="162937"/>
          <w:w w:val="105"/>
        </w:rPr>
        <w:t> relativamente</w:t>
      </w:r>
      <w:r>
        <w:rPr>
          <w:color w:val="162937"/>
          <w:w w:val="105"/>
        </w:rPr>
        <w:t> aos</w:t>
      </w:r>
      <w:r>
        <w:rPr>
          <w:color w:val="162937"/>
          <w:w w:val="105"/>
        </w:rPr>
        <w:t> empregados</w:t>
      </w:r>
      <w:r>
        <w:rPr>
          <w:color w:val="162937"/>
          <w:w w:val="105"/>
        </w:rPr>
        <w:t> de</w:t>
      </w:r>
      <w:r>
        <w:rPr>
          <w:color w:val="162937"/>
          <w:w w:val="105"/>
        </w:rPr>
        <w:t> pessoa</w:t>
      </w:r>
      <w:r>
        <w:rPr>
          <w:color w:val="162937"/>
          <w:w w:val="105"/>
        </w:rPr>
        <w:t> jurídica</w:t>
      </w:r>
      <w:r>
        <w:rPr>
          <w:color w:val="162937"/>
          <w:w w:val="105"/>
        </w:rPr>
        <w:t> de</w:t>
      </w:r>
      <w:r>
        <w:rPr>
          <w:color w:val="162937"/>
          <w:w w:val="105"/>
        </w:rPr>
        <w:t> direito</w:t>
      </w:r>
      <w:r>
        <w:rPr>
          <w:color w:val="162937"/>
          <w:w w:val="105"/>
        </w:rPr>
        <w:t> público, notificando-a na forma desta Subseção.</w:t>
      </w:r>
    </w:p>
    <w:p>
      <w:pPr>
        <w:pStyle w:val="BodyText"/>
        <w:spacing w:before="156"/>
        <w:ind w:left="1462" w:firstLine="0"/>
      </w:pPr>
      <w:r>
        <w:rPr>
          <w:color w:val="162937"/>
          <w:w w:val="105"/>
        </w:rPr>
        <w:t>§</w:t>
      </w:r>
      <w:r>
        <w:rPr>
          <w:color w:val="162937"/>
          <w:spacing w:val="-9"/>
          <w:w w:val="105"/>
        </w:rPr>
        <w:t> </w:t>
      </w:r>
      <w:r>
        <w:rPr>
          <w:color w:val="162937"/>
          <w:w w:val="105"/>
        </w:rPr>
        <w:t>1º</w:t>
      </w:r>
      <w:r>
        <w:rPr>
          <w:color w:val="162937"/>
          <w:spacing w:val="-17"/>
          <w:w w:val="105"/>
        </w:rPr>
        <w:t> </w:t>
      </w:r>
      <w:r>
        <w:rPr>
          <w:color w:val="162937"/>
          <w:w w:val="105"/>
        </w:rPr>
        <w:t>A</w:t>
      </w:r>
      <w:r>
        <w:rPr>
          <w:color w:val="162937"/>
          <w:spacing w:val="-17"/>
          <w:w w:val="105"/>
        </w:rPr>
        <w:t> </w:t>
      </w:r>
      <w:r>
        <w:rPr>
          <w:color w:val="162937"/>
          <w:w w:val="105"/>
        </w:rPr>
        <w:t>notificação</w:t>
      </w:r>
      <w:r>
        <w:rPr>
          <w:color w:val="162937"/>
          <w:spacing w:val="-9"/>
          <w:w w:val="105"/>
        </w:rPr>
        <w:t> </w:t>
      </w:r>
      <w:r>
        <w:rPr>
          <w:color w:val="162937"/>
          <w:w w:val="105"/>
        </w:rPr>
        <w:t>da</w:t>
      </w:r>
      <w:r>
        <w:rPr>
          <w:color w:val="162937"/>
          <w:spacing w:val="-8"/>
          <w:w w:val="105"/>
        </w:rPr>
        <w:t> </w:t>
      </w:r>
      <w:r>
        <w:rPr>
          <w:color w:val="162937"/>
          <w:w w:val="105"/>
        </w:rPr>
        <w:t>pessoa</w:t>
      </w:r>
      <w:r>
        <w:rPr>
          <w:color w:val="162937"/>
          <w:spacing w:val="-8"/>
          <w:w w:val="105"/>
        </w:rPr>
        <w:t> </w:t>
      </w:r>
      <w:r>
        <w:rPr>
          <w:color w:val="162937"/>
          <w:w w:val="105"/>
        </w:rPr>
        <w:t>jurídica</w:t>
      </w:r>
      <w:r>
        <w:rPr>
          <w:color w:val="162937"/>
          <w:spacing w:val="-8"/>
          <w:w w:val="105"/>
        </w:rPr>
        <w:t> </w:t>
      </w:r>
      <w:r>
        <w:rPr>
          <w:color w:val="162937"/>
          <w:w w:val="105"/>
        </w:rPr>
        <w:t>de</w:t>
      </w:r>
      <w:r>
        <w:rPr>
          <w:color w:val="162937"/>
          <w:spacing w:val="-8"/>
          <w:w w:val="105"/>
        </w:rPr>
        <w:t> </w:t>
      </w:r>
      <w:r>
        <w:rPr>
          <w:color w:val="162937"/>
          <w:w w:val="105"/>
        </w:rPr>
        <w:t>direito</w:t>
      </w:r>
      <w:r>
        <w:rPr>
          <w:color w:val="162937"/>
          <w:spacing w:val="-8"/>
          <w:w w:val="105"/>
        </w:rPr>
        <w:t> </w:t>
      </w:r>
      <w:r>
        <w:rPr>
          <w:color w:val="162937"/>
          <w:w w:val="105"/>
        </w:rPr>
        <w:t>público</w:t>
      </w:r>
      <w:r>
        <w:rPr>
          <w:color w:val="162937"/>
          <w:spacing w:val="-8"/>
          <w:w w:val="105"/>
        </w:rPr>
        <w:t> </w:t>
      </w:r>
      <w:r>
        <w:rPr>
          <w:color w:val="162937"/>
          <w:w w:val="105"/>
        </w:rPr>
        <w:t>deve</w:t>
      </w:r>
      <w:r>
        <w:rPr>
          <w:color w:val="162937"/>
          <w:spacing w:val="-8"/>
          <w:w w:val="105"/>
        </w:rPr>
        <w:t> </w:t>
      </w:r>
      <w:r>
        <w:rPr>
          <w:color w:val="162937"/>
          <w:w w:val="105"/>
        </w:rPr>
        <w:t>ser</w:t>
      </w:r>
      <w:r>
        <w:rPr>
          <w:color w:val="162937"/>
          <w:spacing w:val="-14"/>
          <w:w w:val="105"/>
        </w:rPr>
        <w:t> </w:t>
      </w:r>
      <w:r>
        <w:rPr>
          <w:color w:val="162937"/>
          <w:spacing w:val="-2"/>
          <w:w w:val="105"/>
        </w:rPr>
        <w:t>feita:</w:t>
      </w:r>
    </w:p>
    <w:p>
      <w:pPr>
        <w:pStyle w:val="ListParagraph"/>
        <w:numPr>
          <w:ilvl w:val="0"/>
          <w:numId w:val="75"/>
        </w:numPr>
        <w:tabs>
          <w:tab w:pos="1600" w:val="left" w:leader="none"/>
        </w:tabs>
        <w:spacing w:line="240" w:lineRule="auto" w:before="244" w:after="0"/>
        <w:ind w:left="1600" w:right="0" w:hanging="138"/>
        <w:jc w:val="both"/>
        <w:rPr>
          <w:sz w:val="27"/>
        </w:rPr>
      </w:pPr>
      <w:r>
        <w:rPr>
          <w:color w:val="162937"/>
          <w:sz w:val="27"/>
        </w:rPr>
        <w:t>-</w:t>
      </w:r>
      <w:r>
        <w:rPr>
          <w:color w:val="162937"/>
          <w:spacing w:val="41"/>
          <w:sz w:val="27"/>
        </w:rPr>
        <w:t> </w:t>
      </w:r>
      <w:r>
        <w:rPr>
          <w:color w:val="162937"/>
          <w:sz w:val="27"/>
        </w:rPr>
        <w:t>pessoalmente,</w:t>
      </w:r>
      <w:r>
        <w:rPr>
          <w:color w:val="162937"/>
          <w:spacing w:val="41"/>
          <w:sz w:val="27"/>
        </w:rPr>
        <w:t> </w:t>
      </w:r>
      <w:r>
        <w:rPr>
          <w:color w:val="162937"/>
          <w:sz w:val="27"/>
        </w:rPr>
        <w:t>em</w:t>
      </w:r>
      <w:r>
        <w:rPr>
          <w:color w:val="162937"/>
          <w:spacing w:val="41"/>
          <w:sz w:val="27"/>
        </w:rPr>
        <w:t> </w:t>
      </w:r>
      <w:r>
        <w:rPr>
          <w:color w:val="162937"/>
          <w:sz w:val="27"/>
        </w:rPr>
        <w:t>face</w:t>
      </w:r>
      <w:r>
        <w:rPr>
          <w:color w:val="162937"/>
          <w:spacing w:val="42"/>
          <w:sz w:val="27"/>
        </w:rPr>
        <w:t> </w:t>
      </w:r>
      <w:r>
        <w:rPr>
          <w:color w:val="162937"/>
          <w:sz w:val="27"/>
        </w:rPr>
        <w:t>de</w:t>
      </w:r>
      <w:r>
        <w:rPr>
          <w:color w:val="162937"/>
          <w:spacing w:val="41"/>
          <w:sz w:val="27"/>
        </w:rPr>
        <w:t> </w:t>
      </w:r>
      <w:r>
        <w:rPr>
          <w:color w:val="162937"/>
          <w:sz w:val="27"/>
        </w:rPr>
        <w:t>seu</w:t>
      </w:r>
      <w:r>
        <w:rPr>
          <w:color w:val="162937"/>
          <w:spacing w:val="41"/>
          <w:sz w:val="27"/>
        </w:rPr>
        <w:t> </w:t>
      </w:r>
      <w:r>
        <w:rPr>
          <w:color w:val="162937"/>
          <w:sz w:val="27"/>
        </w:rPr>
        <w:t>representante</w:t>
      </w:r>
      <w:r>
        <w:rPr>
          <w:color w:val="162937"/>
          <w:spacing w:val="41"/>
          <w:sz w:val="27"/>
        </w:rPr>
        <w:t> </w:t>
      </w:r>
      <w:r>
        <w:rPr>
          <w:color w:val="162937"/>
          <w:spacing w:val="-2"/>
          <w:sz w:val="27"/>
        </w:rPr>
        <w:t>legal;</w:t>
      </w:r>
    </w:p>
    <w:p>
      <w:pPr>
        <w:pStyle w:val="ListParagraph"/>
        <w:numPr>
          <w:ilvl w:val="0"/>
          <w:numId w:val="75"/>
        </w:numPr>
        <w:tabs>
          <w:tab w:pos="1693" w:val="left" w:leader="none"/>
        </w:tabs>
        <w:spacing w:line="312" w:lineRule="auto" w:before="245" w:after="0"/>
        <w:ind w:left="112" w:right="1064" w:firstLine="1350"/>
        <w:jc w:val="both"/>
        <w:rPr>
          <w:sz w:val="27"/>
        </w:rPr>
      </w:pPr>
      <w:r>
        <w:rPr>
          <w:color w:val="162937"/>
          <w:w w:val="105"/>
          <w:sz w:val="27"/>
        </w:rPr>
        <w:t>- por via postal, em correspondência encaminhada à pessoa jurídica, em seu domicílio </w:t>
      </w:r>
      <w:r>
        <w:rPr>
          <w:color w:val="162937"/>
          <w:w w:val="105"/>
          <w:sz w:val="27"/>
        </w:rPr>
        <w:t>fiscal, com Aviso de Recebimento; ou</w:t>
      </w:r>
    </w:p>
    <w:p>
      <w:pPr>
        <w:pStyle w:val="ListParagraph"/>
        <w:numPr>
          <w:ilvl w:val="0"/>
          <w:numId w:val="75"/>
        </w:numPr>
        <w:tabs>
          <w:tab w:pos="1740" w:val="left" w:leader="none"/>
        </w:tabs>
        <w:spacing w:line="240" w:lineRule="auto" w:before="152" w:after="0"/>
        <w:ind w:left="1740" w:right="0" w:hanging="278"/>
        <w:jc w:val="both"/>
        <w:rPr>
          <w:sz w:val="27"/>
        </w:rPr>
      </w:pPr>
      <w:r>
        <w:rPr>
          <w:color w:val="162937"/>
          <w:sz w:val="27"/>
        </w:rPr>
        <w:t>-</w:t>
      </w:r>
      <w:r>
        <w:rPr>
          <w:color w:val="162937"/>
          <w:spacing w:val="33"/>
          <w:sz w:val="27"/>
        </w:rPr>
        <w:t> </w:t>
      </w:r>
      <w:r>
        <w:rPr>
          <w:color w:val="162937"/>
          <w:sz w:val="27"/>
        </w:rPr>
        <w:t>outro</w:t>
      </w:r>
      <w:r>
        <w:rPr>
          <w:color w:val="162937"/>
          <w:spacing w:val="34"/>
          <w:sz w:val="27"/>
        </w:rPr>
        <w:t> </w:t>
      </w:r>
      <w:r>
        <w:rPr>
          <w:color w:val="162937"/>
          <w:sz w:val="27"/>
        </w:rPr>
        <w:t>meio</w:t>
      </w:r>
      <w:r>
        <w:rPr>
          <w:color w:val="162937"/>
          <w:spacing w:val="34"/>
          <w:sz w:val="27"/>
        </w:rPr>
        <w:t> </w:t>
      </w:r>
      <w:r>
        <w:rPr>
          <w:color w:val="162937"/>
          <w:sz w:val="27"/>
        </w:rPr>
        <w:t>que</w:t>
      </w:r>
      <w:r>
        <w:rPr>
          <w:color w:val="162937"/>
          <w:spacing w:val="33"/>
          <w:sz w:val="27"/>
        </w:rPr>
        <w:t> </w:t>
      </w:r>
      <w:r>
        <w:rPr>
          <w:color w:val="162937"/>
          <w:sz w:val="27"/>
        </w:rPr>
        <w:t>assegure</w:t>
      </w:r>
      <w:r>
        <w:rPr>
          <w:color w:val="162937"/>
          <w:spacing w:val="34"/>
          <w:sz w:val="27"/>
        </w:rPr>
        <w:t> </w:t>
      </w:r>
      <w:r>
        <w:rPr>
          <w:color w:val="162937"/>
          <w:sz w:val="27"/>
        </w:rPr>
        <w:t>a</w:t>
      </w:r>
      <w:r>
        <w:rPr>
          <w:color w:val="162937"/>
          <w:spacing w:val="34"/>
          <w:sz w:val="27"/>
        </w:rPr>
        <w:t> </w:t>
      </w:r>
      <w:r>
        <w:rPr>
          <w:color w:val="162937"/>
          <w:sz w:val="27"/>
        </w:rPr>
        <w:t>ciência</w:t>
      </w:r>
      <w:r>
        <w:rPr>
          <w:color w:val="162937"/>
          <w:spacing w:val="34"/>
          <w:sz w:val="27"/>
        </w:rPr>
        <w:t> </w:t>
      </w:r>
      <w:r>
        <w:rPr>
          <w:color w:val="162937"/>
          <w:sz w:val="27"/>
        </w:rPr>
        <w:t>de</w:t>
      </w:r>
      <w:r>
        <w:rPr>
          <w:color w:val="162937"/>
          <w:spacing w:val="33"/>
          <w:sz w:val="27"/>
        </w:rPr>
        <w:t> </w:t>
      </w:r>
      <w:r>
        <w:rPr>
          <w:color w:val="162937"/>
          <w:sz w:val="27"/>
        </w:rPr>
        <w:t>seu</w:t>
      </w:r>
      <w:r>
        <w:rPr>
          <w:color w:val="162937"/>
          <w:spacing w:val="34"/>
          <w:sz w:val="27"/>
        </w:rPr>
        <w:t> </w:t>
      </w:r>
      <w:r>
        <w:rPr>
          <w:color w:val="162937"/>
          <w:sz w:val="27"/>
        </w:rPr>
        <w:t>representante</w:t>
      </w:r>
      <w:r>
        <w:rPr>
          <w:color w:val="162937"/>
          <w:spacing w:val="34"/>
          <w:sz w:val="27"/>
        </w:rPr>
        <w:t> </w:t>
      </w:r>
      <w:r>
        <w:rPr>
          <w:color w:val="162937"/>
          <w:spacing w:val="-2"/>
          <w:sz w:val="27"/>
        </w:rPr>
        <w:t>legal.</w:t>
      </w:r>
    </w:p>
    <w:p>
      <w:pPr>
        <w:pStyle w:val="BodyText"/>
        <w:spacing w:line="312" w:lineRule="auto"/>
        <w:ind w:right="1063"/>
      </w:pPr>
      <w:r>
        <w:rPr/>
        <w:drawing>
          <wp:anchor distT="0" distB="0" distL="0" distR="0" allowOverlap="1" layoutInCell="1" locked="0" behindDoc="0" simplePos="0" relativeHeight="15748608">
            <wp:simplePos x="0" y="0"/>
            <wp:positionH relativeFrom="page">
              <wp:posOffset>9858375</wp:posOffset>
            </wp:positionH>
            <wp:positionV relativeFrom="paragraph">
              <wp:posOffset>1030767</wp:posOffset>
            </wp:positionV>
            <wp:extent cx="380999" cy="380999"/>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w:t>
      </w:r>
      <w:r>
        <w:rPr>
          <w:color w:val="162937"/>
          <w:w w:val="105"/>
        </w:rPr>
        <w:t> 2º</w:t>
      </w:r>
      <w:r>
        <w:rPr>
          <w:color w:val="162937"/>
          <w:w w:val="105"/>
        </w:rPr>
        <w:t> Ao</w:t>
      </w:r>
      <w:r>
        <w:rPr>
          <w:color w:val="162937"/>
          <w:w w:val="105"/>
        </w:rPr>
        <w:t> constatar</w:t>
      </w:r>
      <w:r>
        <w:rPr>
          <w:color w:val="162937"/>
          <w:w w:val="105"/>
        </w:rPr>
        <w:t> o</w:t>
      </w:r>
      <w:r>
        <w:rPr>
          <w:color w:val="162937"/>
          <w:w w:val="105"/>
        </w:rPr>
        <w:t> não</w:t>
      </w:r>
      <w:r>
        <w:rPr>
          <w:color w:val="162937"/>
          <w:w w:val="105"/>
        </w:rPr>
        <w:t> recolhimento</w:t>
      </w:r>
      <w:r>
        <w:rPr>
          <w:color w:val="162937"/>
          <w:w w:val="105"/>
        </w:rPr>
        <w:t> de</w:t>
      </w:r>
      <w:r>
        <w:rPr>
          <w:color w:val="162937"/>
          <w:w w:val="105"/>
        </w:rPr>
        <w:t> FGTS,</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expedir, conforme o caso, NDFC assecuratória ou modificativa, nos termos do art. 246, relativa aos trabalhadores sujeitos ao regime da Consolidação das Leis do Trabalho - CLT, aprovada pelo Decreto-Lei nº 5.452, de 1943 e, separadamente, NDFC modificativa relativa aos trabalhadores com contratos nulos.</w:t>
      </w:r>
    </w:p>
    <w:p>
      <w:pPr>
        <w:pStyle w:val="BodyText"/>
        <w:spacing w:line="312" w:lineRule="auto" w:before="155"/>
        <w:ind w:right="1064"/>
      </w:pPr>
      <w:r>
        <w:rPr>
          <w:color w:val="162937"/>
          <w:w w:val="105"/>
        </w:rPr>
        <w:t>§ 3º Quando for</w:t>
      </w:r>
      <w:r>
        <w:rPr>
          <w:color w:val="162937"/>
          <w:spacing w:val="-7"/>
          <w:w w:val="105"/>
        </w:rPr>
        <w:t> </w:t>
      </w:r>
      <w:r>
        <w:rPr>
          <w:color w:val="162937"/>
          <w:w w:val="105"/>
        </w:rPr>
        <w:t>constatada a inexistência de documentos, o débito deve ser</w:t>
      </w:r>
      <w:r>
        <w:rPr>
          <w:color w:val="162937"/>
          <w:spacing w:val="-7"/>
          <w:w w:val="105"/>
        </w:rPr>
        <w:t> </w:t>
      </w:r>
      <w:r>
        <w:rPr>
          <w:color w:val="162937"/>
          <w:w w:val="105"/>
        </w:rPr>
        <w:t>levantado na forma prevista na Subseção</w:t>
      </w:r>
      <w:r>
        <w:rPr>
          <w:color w:val="162937"/>
          <w:spacing w:val="-5"/>
          <w:w w:val="105"/>
        </w:rPr>
        <w:t> </w:t>
      </w:r>
      <w:r>
        <w:rPr>
          <w:color w:val="162937"/>
          <w:w w:val="105"/>
        </w:rPr>
        <w:t>VII desta Seção.</w:t>
      </w:r>
    </w:p>
    <w:p>
      <w:pPr>
        <w:pStyle w:val="BodyText"/>
        <w:spacing w:line="312" w:lineRule="auto" w:before="153"/>
        <w:ind w:right="1063"/>
      </w:pPr>
      <w:r>
        <w:rPr>
          <w:color w:val="162937"/>
          <w:w w:val="105"/>
        </w:rPr>
        <w:t>§ 4º Caso a pessoa jurídica de direito público não apresente os documentos solicitados, sem justificativa</w:t>
      </w:r>
      <w:r>
        <w:rPr>
          <w:color w:val="162937"/>
          <w:w w:val="105"/>
        </w:rPr>
        <w:t> legal,</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deverá</w:t>
      </w:r>
      <w:r>
        <w:rPr>
          <w:color w:val="162937"/>
          <w:w w:val="105"/>
        </w:rPr>
        <w:t> informar</w:t>
      </w:r>
      <w:r>
        <w:rPr>
          <w:color w:val="162937"/>
          <w:w w:val="105"/>
        </w:rPr>
        <w:t> à</w:t>
      </w:r>
      <w:r>
        <w:rPr>
          <w:color w:val="162937"/>
          <w:w w:val="105"/>
        </w:rPr>
        <w:t> chefia</w:t>
      </w:r>
      <w:r>
        <w:rPr>
          <w:color w:val="162937"/>
          <w:w w:val="105"/>
        </w:rPr>
        <w:t> técnica</w:t>
      </w:r>
      <w:r>
        <w:rPr>
          <w:color w:val="162937"/>
          <w:w w:val="105"/>
        </w:rPr>
        <w:t> imediata,</w:t>
      </w:r>
      <w:r>
        <w:rPr>
          <w:color w:val="162937"/>
          <w:w w:val="105"/>
        </w:rPr>
        <w:t> por</w:t>
      </w:r>
      <w:r>
        <w:rPr>
          <w:color w:val="162937"/>
          <w:w w:val="105"/>
        </w:rPr>
        <w:t> meio</w:t>
      </w:r>
      <w:r>
        <w:rPr>
          <w:color w:val="162937"/>
          <w:w w:val="105"/>
        </w:rPr>
        <w:t> do Sistema Eletrônico de Informações, para fins de comunicação ao</w:t>
      </w:r>
      <w:r>
        <w:rPr>
          <w:color w:val="162937"/>
          <w:spacing w:val="-5"/>
          <w:w w:val="105"/>
        </w:rPr>
        <w:t> </w:t>
      </w:r>
      <w:r>
        <w:rPr>
          <w:color w:val="162937"/>
          <w:w w:val="105"/>
        </w:rPr>
        <w:t>Tribunal</w:t>
      </w:r>
      <w:r>
        <w:rPr>
          <w:color w:val="162937"/>
          <w:spacing w:val="-5"/>
          <w:w w:val="105"/>
        </w:rPr>
        <w:t> </w:t>
      </w:r>
      <w:r>
        <w:rPr>
          <w:color w:val="162937"/>
          <w:w w:val="105"/>
        </w:rPr>
        <w:t>de Contas, ao Ministério Público Federal, ao Ministério Público Estadual e ao Ministério Público do Trabalho, sem prejuízo da lavratura da notificação de débito e dos respectivos autos de infração em face do ente fiscalizado.</w:t>
      </w:r>
    </w:p>
    <w:p>
      <w:pPr>
        <w:pStyle w:val="BodyText"/>
        <w:spacing w:line="312" w:lineRule="auto" w:before="157"/>
        <w:ind w:right="1063"/>
      </w:pPr>
      <w:r>
        <w:rPr>
          <w:color w:val="162937"/>
          <w:w w:val="105"/>
        </w:rPr>
        <w:t>Art.</w:t>
      </w:r>
      <w:r>
        <w:rPr>
          <w:color w:val="162937"/>
          <w:w w:val="105"/>
        </w:rPr>
        <w:t> 249.</w:t>
      </w:r>
      <w:r>
        <w:rPr>
          <w:color w:val="162937"/>
          <w:w w:val="105"/>
        </w:rPr>
        <w:t> O</w:t>
      </w:r>
      <w:r>
        <w:rPr>
          <w:color w:val="162937"/>
          <w:w w:val="105"/>
        </w:rPr>
        <w:t> sujeito</w:t>
      </w:r>
      <w:r>
        <w:rPr>
          <w:color w:val="162937"/>
          <w:w w:val="105"/>
        </w:rPr>
        <w:t> passivo</w:t>
      </w:r>
      <w:r>
        <w:rPr>
          <w:color w:val="162937"/>
          <w:w w:val="105"/>
        </w:rPr>
        <w:t> é</w:t>
      </w:r>
      <w:r>
        <w:rPr>
          <w:color w:val="162937"/>
          <w:w w:val="105"/>
        </w:rPr>
        <w:t> o</w:t>
      </w:r>
      <w:r>
        <w:rPr>
          <w:color w:val="162937"/>
          <w:w w:val="105"/>
        </w:rPr>
        <w:t> ente</w:t>
      </w:r>
      <w:r>
        <w:rPr>
          <w:color w:val="162937"/>
          <w:w w:val="105"/>
        </w:rPr>
        <w:t> público</w:t>
      </w:r>
      <w:r>
        <w:rPr>
          <w:color w:val="162937"/>
          <w:w w:val="105"/>
        </w:rPr>
        <w:t> fiscalizado</w:t>
      </w:r>
      <w:r>
        <w:rPr>
          <w:color w:val="162937"/>
          <w:w w:val="105"/>
        </w:rPr>
        <w:t> detentor</w:t>
      </w:r>
      <w:r>
        <w:rPr>
          <w:color w:val="162937"/>
          <w:w w:val="105"/>
        </w:rPr>
        <w:t> de</w:t>
      </w:r>
      <w:r>
        <w:rPr>
          <w:color w:val="162937"/>
          <w:w w:val="105"/>
        </w:rPr>
        <w:t> personalidade</w:t>
      </w:r>
      <w:r>
        <w:rPr>
          <w:color w:val="162937"/>
          <w:w w:val="105"/>
        </w:rPr>
        <w:t> jurídica,</w:t>
      </w:r>
      <w:r>
        <w:rPr>
          <w:color w:val="162937"/>
          <w:w w:val="105"/>
        </w:rPr>
        <w:t> e devem ser</w:t>
      </w:r>
      <w:r>
        <w:rPr>
          <w:color w:val="162937"/>
          <w:spacing w:val="-3"/>
          <w:w w:val="105"/>
        </w:rPr>
        <w:t> </w:t>
      </w:r>
      <w:r>
        <w:rPr>
          <w:color w:val="162937"/>
          <w:w w:val="105"/>
        </w:rPr>
        <w:t>relacionados no Relatório Circunstanciado os órgãos públicos subordinados sem personalidade </w:t>
      </w:r>
      <w:r>
        <w:rPr>
          <w:color w:val="162937"/>
          <w:spacing w:val="-2"/>
          <w:w w:val="105"/>
        </w:rPr>
        <w:t>jurídica.</w:t>
      </w:r>
    </w:p>
    <w:p>
      <w:pPr>
        <w:pStyle w:val="BodyText"/>
        <w:spacing w:line="312" w:lineRule="auto" w:before="154"/>
        <w:ind w:right="1063"/>
      </w:pPr>
      <w:r>
        <w:rPr>
          <w:color w:val="162937"/>
          <w:w w:val="105"/>
        </w:rPr>
        <w:t>Art. 250. O prazo prescricional para apuração do FGTS em pessoa jurídica de direito público é quinquenal, salvo renúncia por pedido de parcelamento na forma da Subseção VI desta Seção, situação que deve ser descrita no relatório circunstanciado.</w:t>
      </w:r>
    </w:p>
    <w:p>
      <w:pPr>
        <w:pStyle w:val="BodyText"/>
        <w:spacing w:line="312" w:lineRule="auto" w:before="154"/>
        <w:ind w:right="1064"/>
      </w:pPr>
      <w:r>
        <w:rPr>
          <w:color w:val="162937"/>
          <w:w w:val="105"/>
        </w:rPr>
        <w:t>Parágrafo</w:t>
      </w:r>
      <w:r>
        <w:rPr>
          <w:color w:val="162937"/>
          <w:w w:val="105"/>
        </w:rPr>
        <w:t> único.</w:t>
      </w:r>
      <w:r>
        <w:rPr>
          <w:color w:val="162937"/>
          <w:w w:val="105"/>
        </w:rPr>
        <w:t> Na</w:t>
      </w:r>
      <w:r>
        <w:rPr>
          <w:color w:val="162937"/>
          <w:w w:val="105"/>
        </w:rPr>
        <w:t> hipótese</w:t>
      </w:r>
      <w:r>
        <w:rPr>
          <w:color w:val="162937"/>
          <w:w w:val="105"/>
        </w:rPr>
        <w:t> do</w:t>
      </w:r>
      <w:r>
        <w:rPr>
          <w:color w:val="162937"/>
          <w:w w:val="105"/>
        </w:rPr>
        <w:t> caput,</w:t>
      </w:r>
      <w:r>
        <w:rPr>
          <w:color w:val="162937"/>
          <w:w w:val="105"/>
        </w:rPr>
        <w:t> a</w:t>
      </w:r>
      <w:r>
        <w:rPr>
          <w:color w:val="162937"/>
          <w:w w:val="105"/>
        </w:rPr>
        <w:t> prescrição</w:t>
      </w:r>
      <w:r>
        <w:rPr>
          <w:color w:val="162937"/>
          <w:w w:val="105"/>
        </w:rPr>
        <w:t> interrompida</w:t>
      </w:r>
      <w:r>
        <w:rPr>
          <w:color w:val="162937"/>
          <w:w w:val="105"/>
        </w:rPr>
        <w:t> recomeça</w:t>
      </w:r>
      <w:r>
        <w:rPr>
          <w:color w:val="162937"/>
          <w:w w:val="105"/>
        </w:rPr>
        <w:t> a</w:t>
      </w:r>
      <w:r>
        <w:rPr>
          <w:color w:val="162937"/>
          <w:w w:val="105"/>
        </w:rPr>
        <w:t> correr,</w:t>
      </w:r>
      <w:r>
        <w:rPr>
          <w:color w:val="162937"/>
          <w:w w:val="105"/>
        </w:rPr>
        <w:t> pela metade do prazo, da data do ato que a interrompeu.</w:t>
      </w:r>
    </w:p>
    <w:p>
      <w:pPr>
        <w:pStyle w:val="BodyText"/>
        <w:spacing w:line="312" w:lineRule="auto" w:before="153"/>
        <w:ind w:right="1064"/>
      </w:pPr>
      <w:r>
        <w:rPr>
          <w:color w:val="162937"/>
          <w:w w:val="105"/>
        </w:rPr>
        <w:t>Art.</w:t>
      </w:r>
      <w:r>
        <w:rPr>
          <w:color w:val="162937"/>
          <w:spacing w:val="-3"/>
          <w:w w:val="105"/>
        </w:rPr>
        <w:t> </w:t>
      </w:r>
      <w:r>
        <w:rPr>
          <w:color w:val="162937"/>
          <w:w w:val="105"/>
        </w:rPr>
        <w:t>251.</w:t>
      </w:r>
      <w:r>
        <w:rPr>
          <w:color w:val="162937"/>
          <w:spacing w:val="-3"/>
          <w:w w:val="105"/>
        </w:rPr>
        <w:t> </w:t>
      </w:r>
      <w:r>
        <w:rPr>
          <w:color w:val="162937"/>
          <w:w w:val="105"/>
        </w:rPr>
        <w:t>São</w:t>
      </w:r>
      <w:r>
        <w:rPr>
          <w:color w:val="162937"/>
          <w:spacing w:val="-3"/>
          <w:w w:val="105"/>
        </w:rPr>
        <w:t> </w:t>
      </w:r>
      <w:r>
        <w:rPr>
          <w:color w:val="162937"/>
          <w:w w:val="105"/>
        </w:rPr>
        <w:t>hipóteses</w:t>
      </w:r>
      <w:r>
        <w:rPr>
          <w:color w:val="162937"/>
          <w:spacing w:val="-3"/>
          <w:w w:val="105"/>
        </w:rPr>
        <w:t> </w:t>
      </w:r>
      <w:r>
        <w:rPr>
          <w:color w:val="162937"/>
          <w:w w:val="105"/>
        </w:rPr>
        <w:t>de</w:t>
      </w:r>
      <w:r>
        <w:rPr>
          <w:color w:val="162937"/>
          <w:spacing w:val="-3"/>
          <w:w w:val="105"/>
        </w:rPr>
        <w:t> </w:t>
      </w:r>
      <w:r>
        <w:rPr>
          <w:color w:val="162937"/>
          <w:w w:val="105"/>
        </w:rPr>
        <w:t>nulidade</w:t>
      </w:r>
      <w:r>
        <w:rPr>
          <w:color w:val="162937"/>
          <w:spacing w:val="-3"/>
          <w:w w:val="105"/>
        </w:rPr>
        <w:t> </w:t>
      </w:r>
      <w:r>
        <w:rPr>
          <w:color w:val="162937"/>
          <w:w w:val="105"/>
        </w:rPr>
        <w:t>contratual,</w:t>
      </w:r>
      <w:r>
        <w:rPr>
          <w:color w:val="162937"/>
          <w:spacing w:val="-3"/>
          <w:w w:val="105"/>
        </w:rPr>
        <w:t> </w:t>
      </w:r>
      <w:r>
        <w:rPr>
          <w:color w:val="162937"/>
          <w:w w:val="105"/>
        </w:rPr>
        <w:t>que</w:t>
      </w:r>
      <w:r>
        <w:rPr>
          <w:color w:val="162937"/>
          <w:spacing w:val="-3"/>
          <w:w w:val="105"/>
        </w:rPr>
        <w:t> </w:t>
      </w:r>
      <w:r>
        <w:rPr>
          <w:color w:val="162937"/>
          <w:w w:val="105"/>
        </w:rPr>
        <w:t>devem</w:t>
      </w:r>
      <w:r>
        <w:rPr>
          <w:color w:val="162937"/>
          <w:spacing w:val="-3"/>
          <w:w w:val="105"/>
        </w:rPr>
        <w:t> </w:t>
      </w:r>
      <w:r>
        <w:rPr>
          <w:color w:val="162937"/>
          <w:w w:val="105"/>
        </w:rPr>
        <w:t>ser</w:t>
      </w:r>
      <w:r>
        <w:rPr>
          <w:color w:val="162937"/>
          <w:spacing w:val="-9"/>
          <w:w w:val="105"/>
        </w:rPr>
        <w:t> </w:t>
      </w:r>
      <w:r>
        <w:rPr>
          <w:color w:val="162937"/>
          <w:w w:val="105"/>
        </w:rPr>
        <w:t>narradas</w:t>
      </w:r>
      <w:r>
        <w:rPr>
          <w:color w:val="162937"/>
          <w:spacing w:val="-3"/>
          <w:w w:val="105"/>
        </w:rPr>
        <w:t> </w:t>
      </w:r>
      <w:r>
        <w:rPr>
          <w:color w:val="162937"/>
          <w:w w:val="105"/>
        </w:rPr>
        <w:t>clara</w:t>
      </w:r>
      <w:r>
        <w:rPr>
          <w:color w:val="162937"/>
          <w:spacing w:val="-3"/>
          <w:w w:val="105"/>
        </w:rPr>
        <w:t> </w:t>
      </w:r>
      <w:r>
        <w:rPr>
          <w:color w:val="162937"/>
          <w:w w:val="105"/>
        </w:rPr>
        <w:t>e</w:t>
      </w:r>
      <w:r>
        <w:rPr>
          <w:color w:val="162937"/>
          <w:spacing w:val="-3"/>
          <w:w w:val="105"/>
        </w:rPr>
        <w:t> </w:t>
      </w:r>
      <w:r>
        <w:rPr>
          <w:color w:val="162937"/>
          <w:w w:val="105"/>
        </w:rPr>
        <w:t>precisamente</w:t>
      </w:r>
      <w:r>
        <w:rPr>
          <w:color w:val="162937"/>
          <w:spacing w:val="-3"/>
          <w:w w:val="105"/>
        </w:rPr>
        <w:t> </w:t>
      </w:r>
      <w:r>
        <w:rPr>
          <w:color w:val="162937"/>
          <w:w w:val="105"/>
        </w:rPr>
        <w:t>no relatório circunstanciado da NDFC:</w:t>
      </w:r>
    </w:p>
    <w:p>
      <w:pPr>
        <w:pStyle w:val="BodyText"/>
        <w:spacing w:line="312" w:lineRule="auto" w:before="153"/>
        <w:ind w:right="1064"/>
      </w:pPr>
      <w:r>
        <w:rPr>
          <w:color w:val="162937"/>
          <w:w w:val="105"/>
        </w:rPr>
        <w:t>I</w:t>
      </w:r>
      <w:r>
        <w:rPr>
          <w:color w:val="162937"/>
          <w:w w:val="105"/>
        </w:rPr>
        <w:t> -</w:t>
      </w:r>
      <w:r>
        <w:rPr>
          <w:color w:val="162937"/>
          <w:w w:val="105"/>
        </w:rPr>
        <w:t> a</w:t>
      </w:r>
      <w:r>
        <w:rPr>
          <w:color w:val="162937"/>
          <w:w w:val="105"/>
        </w:rPr>
        <w:t> investidura</w:t>
      </w:r>
      <w:r>
        <w:rPr>
          <w:color w:val="162937"/>
          <w:w w:val="105"/>
        </w:rPr>
        <w:t> em</w:t>
      </w:r>
      <w:r>
        <w:rPr>
          <w:color w:val="162937"/>
          <w:w w:val="105"/>
        </w:rPr>
        <w:t> caráter efetivo</w:t>
      </w:r>
      <w:r>
        <w:rPr>
          <w:color w:val="162937"/>
          <w:w w:val="105"/>
        </w:rPr>
        <w:t> em</w:t>
      </w:r>
      <w:r>
        <w:rPr>
          <w:color w:val="162937"/>
          <w:w w:val="105"/>
        </w:rPr>
        <w:t> cargo</w:t>
      </w:r>
      <w:r>
        <w:rPr>
          <w:color w:val="162937"/>
          <w:w w:val="105"/>
        </w:rPr>
        <w:t> ou</w:t>
      </w:r>
      <w:r>
        <w:rPr>
          <w:color w:val="162937"/>
          <w:w w:val="105"/>
        </w:rPr>
        <w:t> emprego</w:t>
      </w:r>
      <w:r>
        <w:rPr>
          <w:color w:val="162937"/>
          <w:w w:val="105"/>
        </w:rPr>
        <w:t> público</w:t>
      </w:r>
      <w:r>
        <w:rPr>
          <w:color w:val="162937"/>
          <w:w w:val="105"/>
        </w:rPr>
        <w:t> sem</w:t>
      </w:r>
      <w:r>
        <w:rPr>
          <w:color w:val="162937"/>
          <w:w w:val="105"/>
        </w:rPr>
        <w:t> concurso</w:t>
      </w:r>
      <w:r>
        <w:rPr>
          <w:color w:val="162937"/>
          <w:w w:val="105"/>
        </w:rPr>
        <w:t> público</w:t>
      </w:r>
      <w:r>
        <w:rPr>
          <w:color w:val="162937"/>
          <w:w w:val="105"/>
        </w:rPr>
        <w:t> ou quando este for declarado nulo;</w:t>
      </w:r>
    </w:p>
    <w:p>
      <w:pPr>
        <w:pStyle w:val="BodyText"/>
        <w:spacing w:line="312" w:lineRule="auto" w:before="153"/>
        <w:ind w:right="1063"/>
      </w:pPr>
      <w:r>
        <w:rPr>
          <w:color w:val="162937"/>
          <w:w w:val="105"/>
        </w:rPr>
        <w:t>II - os vínculos constituídos por prazo determinado sob justificativa da necessidade temporária de excepcional interesse público quando ocorrer, exemplificativamente:</w:t>
      </w:r>
    </w:p>
    <w:p>
      <w:pPr>
        <w:pStyle w:val="ListParagraph"/>
        <w:numPr>
          <w:ilvl w:val="0"/>
          <w:numId w:val="76"/>
        </w:numPr>
        <w:tabs>
          <w:tab w:pos="1797" w:val="left" w:leader="none"/>
        </w:tabs>
        <w:spacing w:line="312" w:lineRule="auto" w:before="152" w:after="0"/>
        <w:ind w:left="112" w:right="1064" w:firstLine="1350"/>
        <w:jc w:val="both"/>
        <w:rPr>
          <w:sz w:val="27"/>
        </w:rPr>
      </w:pPr>
      <w:r>
        <w:rPr>
          <w:color w:val="162937"/>
          <w:w w:val="105"/>
          <w:sz w:val="27"/>
        </w:rPr>
        <w:t>extrapolação do tempo determinado em lei do ente fiscalizado para a duração do vínculo administrativo de trabalho;</w:t>
      </w:r>
    </w:p>
    <w:p>
      <w:pPr>
        <w:spacing w:after="0" w:line="312" w:lineRule="auto"/>
        <w:jc w:val="both"/>
        <w:rPr>
          <w:sz w:val="27"/>
        </w:rPr>
        <w:sectPr>
          <w:pgSz w:w="16840" w:h="23830"/>
          <w:pgMar w:header="284" w:footer="292" w:top="480" w:bottom="480" w:left="1560" w:right="600"/>
        </w:sectPr>
      </w:pPr>
    </w:p>
    <w:p>
      <w:pPr>
        <w:pStyle w:val="ListParagraph"/>
        <w:numPr>
          <w:ilvl w:val="0"/>
          <w:numId w:val="76"/>
        </w:numPr>
        <w:tabs>
          <w:tab w:pos="1787" w:val="left" w:leader="none"/>
        </w:tabs>
        <w:spacing w:line="312" w:lineRule="auto" w:before="143" w:after="0"/>
        <w:ind w:left="112" w:right="1064" w:firstLine="1350"/>
        <w:jc w:val="both"/>
        <w:rPr>
          <w:sz w:val="27"/>
        </w:rPr>
      </w:pPr>
      <w:r>
        <w:rPr>
          <w:color w:val="162937"/>
          <w:w w:val="110"/>
          <w:sz w:val="27"/>
        </w:rPr>
        <w:t>falta</w:t>
      </w:r>
      <w:r>
        <w:rPr>
          <w:color w:val="162937"/>
          <w:spacing w:val="-21"/>
          <w:w w:val="110"/>
          <w:sz w:val="27"/>
        </w:rPr>
        <w:t> </w:t>
      </w:r>
      <w:r>
        <w:rPr>
          <w:color w:val="162937"/>
          <w:w w:val="110"/>
          <w:sz w:val="27"/>
        </w:rPr>
        <w:t>de</w:t>
      </w:r>
      <w:r>
        <w:rPr>
          <w:color w:val="162937"/>
          <w:spacing w:val="-20"/>
          <w:w w:val="110"/>
          <w:sz w:val="27"/>
        </w:rPr>
        <w:t> </w:t>
      </w:r>
      <w:r>
        <w:rPr>
          <w:color w:val="162937"/>
          <w:w w:val="110"/>
          <w:sz w:val="27"/>
        </w:rPr>
        <w:t>previsão</w:t>
      </w:r>
      <w:r>
        <w:rPr>
          <w:color w:val="162937"/>
          <w:spacing w:val="-19"/>
          <w:w w:val="110"/>
          <w:sz w:val="27"/>
        </w:rPr>
        <w:t> </w:t>
      </w:r>
      <w:r>
        <w:rPr>
          <w:color w:val="162937"/>
          <w:w w:val="110"/>
          <w:sz w:val="27"/>
        </w:rPr>
        <w:t>em</w:t>
      </w:r>
      <w:r>
        <w:rPr>
          <w:color w:val="162937"/>
          <w:spacing w:val="-19"/>
          <w:w w:val="110"/>
          <w:sz w:val="27"/>
        </w:rPr>
        <w:t> </w:t>
      </w:r>
      <w:r>
        <w:rPr>
          <w:color w:val="162937"/>
          <w:w w:val="110"/>
          <w:sz w:val="27"/>
        </w:rPr>
        <w:t>lei</w:t>
      </w:r>
      <w:r>
        <w:rPr>
          <w:color w:val="162937"/>
          <w:spacing w:val="-19"/>
          <w:w w:val="110"/>
          <w:sz w:val="27"/>
        </w:rPr>
        <w:t> </w:t>
      </w:r>
      <w:r>
        <w:rPr>
          <w:color w:val="162937"/>
          <w:w w:val="110"/>
          <w:sz w:val="27"/>
        </w:rPr>
        <w:t>promulgada</w:t>
      </w:r>
      <w:r>
        <w:rPr>
          <w:color w:val="162937"/>
          <w:spacing w:val="-19"/>
          <w:w w:val="110"/>
          <w:sz w:val="27"/>
        </w:rPr>
        <w:t> </w:t>
      </w:r>
      <w:r>
        <w:rPr>
          <w:color w:val="162937"/>
          <w:w w:val="110"/>
          <w:sz w:val="27"/>
        </w:rPr>
        <w:t>pelo</w:t>
      </w:r>
      <w:r>
        <w:rPr>
          <w:color w:val="162937"/>
          <w:spacing w:val="-19"/>
          <w:w w:val="110"/>
          <w:sz w:val="27"/>
        </w:rPr>
        <w:t> </w:t>
      </w:r>
      <w:r>
        <w:rPr>
          <w:color w:val="162937"/>
          <w:w w:val="110"/>
          <w:sz w:val="27"/>
        </w:rPr>
        <w:t>ente</w:t>
      </w:r>
      <w:r>
        <w:rPr>
          <w:color w:val="162937"/>
          <w:spacing w:val="-19"/>
          <w:w w:val="110"/>
          <w:sz w:val="27"/>
        </w:rPr>
        <w:t> </w:t>
      </w:r>
      <w:r>
        <w:rPr>
          <w:color w:val="162937"/>
          <w:w w:val="110"/>
          <w:sz w:val="27"/>
        </w:rPr>
        <w:t>fiscalizado</w:t>
      </w:r>
      <w:r>
        <w:rPr>
          <w:color w:val="162937"/>
          <w:spacing w:val="-21"/>
          <w:w w:val="110"/>
          <w:sz w:val="27"/>
        </w:rPr>
        <w:t> </w:t>
      </w:r>
      <w:r>
        <w:rPr>
          <w:color w:val="162937"/>
          <w:w w:val="110"/>
          <w:sz w:val="27"/>
        </w:rPr>
        <w:t>versando</w:t>
      </w:r>
      <w:r>
        <w:rPr>
          <w:color w:val="162937"/>
          <w:spacing w:val="-19"/>
          <w:w w:val="110"/>
          <w:sz w:val="27"/>
        </w:rPr>
        <w:t> </w:t>
      </w:r>
      <w:r>
        <w:rPr>
          <w:color w:val="162937"/>
          <w:w w:val="110"/>
          <w:sz w:val="27"/>
        </w:rPr>
        <w:t>sobre</w:t>
      </w:r>
      <w:r>
        <w:rPr>
          <w:color w:val="162937"/>
          <w:spacing w:val="-19"/>
          <w:w w:val="110"/>
          <w:sz w:val="27"/>
        </w:rPr>
        <w:t> </w:t>
      </w:r>
      <w:r>
        <w:rPr>
          <w:color w:val="162937"/>
          <w:w w:val="110"/>
          <w:sz w:val="27"/>
        </w:rPr>
        <w:t>o</w:t>
      </w:r>
      <w:r>
        <w:rPr>
          <w:color w:val="162937"/>
          <w:spacing w:val="-19"/>
          <w:w w:val="110"/>
          <w:sz w:val="27"/>
        </w:rPr>
        <w:t> </w:t>
      </w:r>
      <w:r>
        <w:rPr>
          <w:color w:val="162937"/>
          <w:w w:val="110"/>
          <w:sz w:val="27"/>
        </w:rPr>
        <w:t>enquadramento </w:t>
      </w:r>
      <w:r>
        <w:rPr>
          <w:color w:val="162937"/>
          <w:spacing w:val="-2"/>
          <w:w w:val="110"/>
          <w:sz w:val="27"/>
        </w:rPr>
        <w:t>das</w:t>
      </w:r>
      <w:r>
        <w:rPr>
          <w:color w:val="162937"/>
          <w:spacing w:val="-14"/>
          <w:w w:val="110"/>
          <w:sz w:val="27"/>
        </w:rPr>
        <w:t> </w:t>
      </w:r>
      <w:r>
        <w:rPr>
          <w:color w:val="162937"/>
          <w:spacing w:val="-2"/>
          <w:w w:val="110"/>
          <w:sz w:val="27"/>
        </w:rPr>
        <w:t>funções</w:t>
      </w:r>
      <w:r>
        <w:rPr>
          <w:color w:val="162937"/>
          <w:spacing w:val="-14"/>
          <w:w w:val="110"/>
          <w:sz w:val="27"/>
        </w:rPr>
        <w:t> </w:t>
      </w:r>
      <w:r>
        <w:rPr>
          <w:color w:val="162937"/>
          <w:spacing w:val="-2"/>
          <w:w w:val="110"/>
          <w:sz w:val="27"/>
        </w:rPr>
        <w:t>desempenhadas</w:t>
      </w:r>
      <w:r>
        <w:rPr>
          <w:color w:val="162937"/>
          <w:spacing w:val="-14"/>
          <w:w w:val="110"/>
          <w:sz w:val="27"/>
        </w:rPr>
        <w:t> </w:t>
      </w:r>
      <w:r>
        <w:rPr>
          <w:color w:val="162937"/>
          <w:spacing w:val="-2"/>
          <w:w w:val="110"/>
          <w:sz w:val="27"/>
        </w:rPr>
        <w:t>como</w:t>
      </w:r>
      <w:r>
        <w:rPr>
          <w:color w:val="162937"/>
          <w:spacing w:val="-14"/>
          <w:w w:val="110"/>
          <w:sz w:val="27"/>
        </w:rPr>
        <w:t> </w:t>
      </w:r>
      <w:r>
        <w:rPr>
          <w:color w:val="162937"/>
          <w:spacing w:val="-2"/>
          <w:w w:val="110"/>
          <w:sz w:val="27"/>
        </w:rPr>
        <w:t>de</w:t>
      </w:r>
      <w:r>
        <w:rPr>
          <w:color w:val="162937"/>
          <w:spacing w:val="-14"/>
          <w:w w:val="110"/>
          <w:sz w:val="27"/>
        </w:rPr>
        <w:t> </w:t>
      </w:r>
      <w:r>
        <w:rPr>
          <w:color w:val="162937"/>
          <w:spacing w:val="-2"/>
          <w:w w:val="110"/>
          <w:sz w:val="27"/>
        </w:rPr>
        <w:t>excepcional</w:t>
      </w:r>
      <w:r>
        <w:rPr>
          <w:color w:val="162937"/>
          <w:spacing w:val="-22"/>
          <w:w w:val="110"/>
          <w:sz w:val="27"/>
        </w:rPr>
        <w:t> </w:t>
      </w:r>
      <w:r>
        <w:rPr>
          <w:color w:val="162937"/>
          <w:spacing w:val="-2"/>
          <w:w w:val="110"/>
          <w:sz w:val="27"/>
        </w:rPr>
        <w:t>interesse</w:t>
      </w:r>
      <w:r>
        <w:rPr>
          <w:color w:val="162937"/>
          <w:spacing w:val="-14"/>
          <w:w w:val="110"/>
          <w:sz w:val="27"/>
        </w:rPr>
        <w:t> </w:t>
      </w:r>
      <w:r>
        <w:rPr>
          <w:color w:val="162937"/>
          <w:spacing w:val="-2"/>
          <w:w w:val="110"/>
          <w:sz w:val="27"/>
        </w:rPr>
        <w:t>público;</w:t>
      </w:r>
    </w:p>
    <w:p>
      <w:pPr>
        <w:pStyle w:val="ListParagraph"/>
        <w:numPr>
          <w:ilvl w:val="0"/>
          <w:numId w:val="76"/>
        </w:numPr>
        <w:tabs>
          <w:tab w:pos="1789" w:val="left" w:leader="none"/>
        </w:tabs>
        <w:spacing w:line="312" w:lineRule="auto" w:before="153" w:after="0"/>
        <w:ind w:left="112" w:right="1064" w:firstLine="1350"/>
        <w:jc w:val="both"/>
        <w:rPr>
          <w:sz w:val="27"/>
        </w:rPr>
      </w:pPr>
      <w:r>
        <w:rPr>
          <w:color w:val="162937"/>
          <w:w w:val="105"/>
          <w:sz w:val="27"/>
        </w:rPr>
        <w:t>ausência de fatos que demonstrem a real necessidade de contratação, por não se verificar como</w:t>
      </w:r>
      <w:r>
        <w:rPr>
          <w:color w:val="162937"/>
          <w:w w:val="105"/>
          <w:sz w:val="27"/>
        </w:rPr>
        <w:t> indispensável,</w:t>
      </w:r>
      <w:r>
        <w:rPr>
          <w:color w:val="162937"/>
          <w:w w:val="105"/>
          <w:sz w:val="27"/>
        </w:rPr>
        <w:t> especialmente</w:t>
      </w:r>
      <w:r>
        <w:rPr>
          <w:color w:val="162937"/>
          <w:w w:val="105"/>
          <w:sz w:val="27"/>
        </w:rPr>
        <w:t> quando</w:t>
      </w:r>
      <w:r>
        <w:rPr>
          <w:color w:val="162937"/>
          <w:w w:val="105"/>
          <w:sz w:val="27"/>
        </w:rPr>
        <w:t> contemplar serviços</w:t>
      </w:r>
      <w:r>
        <w:rPr>
          <w:color w:val="162937"/>
          <w:w w:val="105"/>
          <w:sz w:val="27"/>
        </w:rPr>
        <w:t> ordinários</w:t>
      </w:r>
      <w:r>
        <w:rPr>
          <w:color w:val="162937"/>
          <w:w w:val="105"/>
          <w:sz w:val="27"/>
        </w:rPr>
        <w:t> permanentes,</w:t>
      </w:r>
      <w:r>
        <w:rPr>
          <w:color w:val="162937"/>
          <w:w w:val="105"/>
          <w:sz w:val="27"/>
        </w:rPr>
        <w:t> e</w:t>
      </w:r>
      <w:r>
        <w:rPr>
          <w:color w:val="162937"/>
          <w:w w:val="105"/>
          <w:sz w:val="27"/>
        </w:rPr>
        <w:t> que</w:t>
      </w:r>
      <w:r>
        <w:rPr>
          <w:color w:val="162937"/>
          <w:w w:val="105"/>
          <w:sz w:val="27"/>
        </w:rPr>
        <w:t> devam estar sob o espectro das contingências normais da administração;</w:t>
      </w:r>
    </w:p>
    <w:p>
      <w:pPr>
        <w:pStyle w:val="ListParagraph"/>
        <w:numPr>
          <w:ilvl w:val="0"/>
          <w:numId w:val="76"/>
        </w:numPr>
        <w:tabs>
          <w:tab w:pos="1815" w:val="left" w:leader="none"/>
        </w:tabs>
        <w:spacing w:line="312" w:lineRule="auto" w:before="154" w:after="0"/>
        <w:ind w:left="112" w:right="1063" w:firstLine="1350"/>
        <w:jc w:val="both"/>
        <w:rPr>
          <w:sz w:val="27"/>
        </w:rPr>
      </w:pPr>
      <w:r>
        <w:rPr>
          <w:color w:val="162937"/>
          <w:w w:val="105"/>
          <w:sz w:val="27"/>
        </w:rPr>
        <w:t>ausência de realização de processo seletivo público para a contratação dos trabalhadores analisados</w:t>
      </w:r>
      <w:r>
        <w:rPr>
          <w:color w:val="162937"/>
          <w:spacing w:val="-3"/>
          <w:w w:val="105"/>
          <w:sz w:val="27"/>
        </w:rPr>
        <w:t> </w:t>
      </w:r>
      <w:r>
        <w:rPr>
          <w:color w:val="162937"/>
          <w:w w:val="105"/>
          <w:sz w:val="27"/>
        </w:rPr>
        <w:t>na</w:t>
      </w:r>
      <w:r>
        <w:rPr>
          <w:color w:val="162937"/>
          <w:spacing w:val="-3"/>
          <w:w w:val="105"/>
          <w:sz w:val="27"/>
        </w:rPr>
        <w:t> </w:t>
      </w:r>
      <w:r>
        <w:rPr>
          <w:color w:val="162937"/>
          <w:w w:val="105"/>
          <w:sz w:val="27"/>
        </w:rPr>
        <w:t>auditoria,</w:t>
      </w:r>
      <w:r>
        <w:rPr>
          <w:color w:val="162937"/>
          <w:spacing w:val="-3"/>
          <w:w w:val="105"/>
          <w:sz w:val="27"/>
        </w:rPr>
        <w:t> </w:t>
      </w:r>
      <w:r>
        <w:rPr>
          <w:color w:val="162937"/>
          <w:w w:val="105"/>
          <w:sz w:val="27"/>
        </w:rPr>
        <w:t>ressalvadas</w:t>
      </w:r>
      <w:r>
        <w:rPr>
          <w:color w:val="162937"/>
          <w:spacing w:val="-3"/>
          <w:w w:val="105"/>
          <w:sz w:val="27"/>
        </w:rPr>
        <w:t> </w:t>
      </w:r>
      <w:r>
        <w:rPr>
          <w:color w:val="162937"/>
          <w:w w:val="105"/>
          <w:sz w:val="27"/>
        </w:rPr>
        <w:t>as</w:t>
      </w:r>
      <w:r>
        <w:rPr>
          <w:color w:val="162937"/>
          <w:spacing w:val="-3"/>
          <w:w w:val="105"/>
          <w:sz w:val="27"/>
        </w:rPr>
        <w:t> </w:t>
      </w:r>
      <w:r>
        <w:rPr>
          <w:color w:val="162937"/>
          <w:w w:val="105"/>
          <w:sz w:val="27"/>
        </w:rPr>
        <w:t>hipóteses</w:t>
      </w:r>
      <w:r>
        <w:rPr>
          <w:color w:val="162937"/>
          <w:spacing w:val="-3"/>
          <w:w w:val="105"/>
          <w:sz w:val="27"/>
        </w:rPr>
        <w:t> </w:t>
      </w:r>
      <w:r>
        <w:rPr>
          <w:color w:val="162937"/>
          <w:w w:val="105"/>
          <w:sz w:val="27"/>
        </w:rPr>
        <w:t>legalmente</w:t>
      </w:r>
      <w:r>
        <w:rPr>
          <w:color w:val="162937"/>
          <w:spacing w:val="-3"/>
          <w:w w:val="105"/>
          <w:sz w:val="27"/>
        </w:rPr>
        <w:t> </w:t>
      </w:r>
      <w:r>
        <w:rPr>
          <w:color w:val="162937"/>
          <w:w w:val="105"/>
          <w:sz w:val="27"/>
        </w:rPr>
        <w:t>previstas</w:t>
      </w:r>
      <w:r>
        <w:rPr>
          <w:color w:val="162937"/>
          <w:spacing w:val="-3"/>
          <w:w w:val="105"/>
          <w:sz w:val="27"/>
        </w:rPr>
        <w:t> </w:t>
      </w:r>
      <w:r>
        <w:rPr>
          <w:color w:val="162937"/>
          <w:w w:val="105"/>
          <w:sz w:val="27"/>
        </w:rPr>
        <w:t>nas</w:t>
      </w:r>
      <w:r>
        <w:rPr>
          <w:color w:val="162937"/>
          <w:spacing w:val="-3"/>
          <w:w w:val="105"/>
          <w:sz w:val="27"/>
        </w:rPr>
        <w:t> </w:t>
      </w:r>
      <w:r>
        <w:rPr>
          <w:color w:val="162937"/>
          <w:w w:val="105"/>
          <w:sz w:val="27"/>
        </w:rPr>
        <w:t>quais</w:t>
      </w:r>
      <w:r>
        <w:rPr>
          <w:color w:val="162937"/>
          <w:spacing w:val="-3"/>
          <w:w w:val="105"/>
          <w:sz w:val="27"/>
        </w:rPr>
        <w:t> </w:t>
      </w:r>
      <w:r>
        <w:rPr>
          <w:color w:val="162937"/>
          <w:w w:val="105"/>
          <w:sz w:val="27"/>
        </w:rPr>
        <w:t>a</w:t>
      </w:r>
      <w:r>
        <w:rPr>
          <w:color w:val="162937"/>
          <w:spacing w:val="-3"/>
          <w:w w:val="105"/>
          <w:sz w:val="27"/>
        </w:rPr>
        <w:t> </w:t>
      </w:r>
      <w:r>
        <w:rPr>
          <w:color w:val="162937"/>
          <w:w w:val="105"/>
          <w:sz w:val="27"/>
        </w:rPr>
        <w:t>contratação</w:t>
      </w:r>
      <w:r>
        <w:rPr>
          <w:color w:val="162937"/>
          <w:spacing w:val="-3"/>
          <w:w w:val="105"/>
          <w:sz w:val="27"/>
        </w:rPr>
        <w:t> </w:t>
      </w:r>
      <w:r>
        <w:rPr>
          <w:color w:val="162937"/>
          <w:w w:val="105"/>
          <w:sz w:val="27"/>
        </w:rPr>
        <w:t>prescindirá de processo seletivo; e</w:t>
      </w:r>
    </w:p>
    <w:p>
      <w:pPr>
        <w:pStyle w:val="ListParagraph"/>
        <w:numPr>
          <w:ilvl w:val="0"/>
          <w:numId w:val="76"/>
        </w:numPr>
        <w:tabs>
          <w:tab w:pos="1760" w:val="left" w:leader="none"/>
        </w:tabs>
        <w:spacing w:line="429" w:lineRule="auto" w:before="155" w:after="0"/>
        <w:ind w:left="1462" w:right="1148" w:firstLine="0"/>
        <w:jc w:val="both"/>
        <w:rPr>
          <w:sz w:val="27"/>
        </w:rPr>
      </w:pPr>
      <w:r>
        <w:rPr>
          <w:color w:val="162937"/>
          <w:sz w:val="27"/>
        </w:rPr>
        <w:t>outras</w:t>
      </w:r>
      <w:r>
        <w:rPr>
          <w:color w:val="162937"/>
          <w:spacing w:val="40"/>
          <w:sz w:val="27"/>
        </w:rPr>
        <w:t> </w:t>
      </w:r>
      <w:r>
        <w:rPr>
          <w:color w:val="162937"/>
          <w:sz w:val="27"/>
        </w:rPr>
        <w:t>hipóteses</w:t>
      </w:r>
      <w:r>
        <w:rPr>
          <w:color w:val="162937"/>
          <w:spacing w:val="40"/>
          <w:sz w:val="27"/>
        </w:rPr>
        <w:t> </w:t>
      </w:r>
      <w:r>
        <w:rPr>
          <w:color w:val="162937"/>
          <w:sz w:val="27"/>
        </w:rPr>
        <w:t>em</w:t>
      </w:r>
      <w:r>
        <w:rPr>
          <w:color w:val="162937"/>
          <w:spacing w:val="40"/>
          <w:sz w:val="27"/>
        </w:rPr>
        <w:t> </w:t>
      </w:r>
      <w:r>
        <w:rPr>
          <w:color w:val="162937"/>
          <w:sz w:val="27"/>
        </w:rPr>
        <w:t>que</w:t>
      </w:r>
      <w:r>
        <w:rPr>
          <w:color w:val="162937"/>
          <w:spacing w:val="40"/>
          <w:sz w:val="27"/>
        </w:rPr>
        <w:t> </w:t>
      </w:r>
      <w:r>
        <w:rPr>
          <w:color w:val="162937"/>
          <w:sz w:val="27"/>
        </w:rPr>
        <w:t>for</w:t>
      </w:r>
      <w:r>
        <w:rPr>
          <w:color w:val="162937"/>
          <w:spacing w:val="31"/>
          <w:sz w:val="27"/>
        </w:rPr>
        <w:t> </w:t>
      </w:r>
      <w:r>
        <w:rPr>
          <w:color w:val="162937"/>
          <w:sz w:val="27"/>
        </w:rPr>
        <w:t>constatada</w:t>
      </w:r>
      <w:r>
        <w:rPr>
          <w:color w:val="162937"/>
          <w:spacing w:val="40"/>
          <w:sz w:val="27"/>
        </w:rPr>
        <w:t> </w:t>
      </w:r>
      <w:r>
        <w:rPr>
          <w:color w:val="162937"/>
          <w:sz w:val="27"/>
        </w:rPr>
        <w:t>a</w:t>
      </w:r>
      <w:r>
        <w:rPr>
          <w:color w:val="162937"/>
          <w:spacing w:val="40"/>
          <w:sz w:val="27"/>
        </w:rPr>
        <w:t> </w:t>
      </w:r>
      <w:r>
        <w:rPr>
          <w:color w:val="162937"/>
          <w:sz w:val="27"/>
        </w:rPr>
        <w:t>falta</w:t>
      </w:r>
      <w:r>
        <w:rPr>
          <w:color w:val="162937"/>
          <w:spacing w:val="40"/>
          <w:sz w:val="27"/>
        </w:rPr>
        <w:t> </w:t>
      </w:r>
      <w:r>
        <w:rPr>
          <w:color w:val="162937"/>
          <w:sz w:val="27"/>
        </w:rPr>
        <w:t>de</w:t>
      </w:r>
      <w:r>
        <w:rPr>
          <w:color w:val="162937"/>
          <w:spacing w:val="40"/>
          <w:sz w:val="27"/>
        </w:rPr>
        <w:t> </w:t>
      </w:r>
      <w:r>
        <w:rPr>
          <w:color w:val="162937"/>
          <w:sz w:val="27"/>
        </w:rPr>
        <w:t>previsão</w:t>
      </w:r>
      <w:r>
        <w:rPr>
          <w:color w:val="162937"/>
          <w:spacing w:val="40"/>
          <w:sz w:val="27"/>
        </w:rPr>
        <w:t> </w:t>
      </w:r>
      <w:r>
        <w:rPr>
          <w:color w:val="162937"/>
          <w:sz w:val="27"/>
        </w:rPr>
        <w:t>legal</w:t>
      </w:r>
      <w:r>
        <w:rPr>
          <w:color w:val="162937"/>
          <w:spacing w:val="27"/>
          <w:sz w:val="27"/>
        </w:rPr>
        <w:t> </w:t>
      </w:r>
      <w:r>
        <w:rPr>
          <w:color w:val="162937"/>
          <w:sz w:val="27"/>
        </w:rPr>
        <w:t>ou</w:t>
      </w:r>
      <w:r>
        <w:rPr>
          <w:color w:val="162937"/>
          <w:spacing w:val="40"/>
          <w:sz w:val="27"/>
        </w:rPr>
        <w:t> </w:t>
      </w:r>
      <w:r>
        <w:rPr>
          <w:color w:val="162937"/>
          <w:sz w:val="27"/>
        </w:rPr>
        <w:t>o</w:t>
      </w:r>
      <w:r>
        <w:rPr>
          <w:color w:val="162937"/>
          <w:spacing w:val="40"/>
          <w:sz w:val="27"/>
        </w:rPr>
        <w:t> </w:t>
      </w:r>
      <w:r>
        <w:rPr>
          <w:color w:val="162937"/>
          <w:sz w:val="27"/>
        </w:rPr>
        <w:t>descumprimento</w:t>
      </w:r>
      <w:r>
        <w:rPr>
          <w:color w:val="162937"/>
          <w:spacing w:val="40"/>
          <w:sz w:val="27"/>
        </w:rPr>
        <w:t> </w:t>
      </w:r>
      <w:r>
        <w:rPr>
          <w:color w:val="162937"/>
          <w:sz w:val="27"/>
        </w:rPr>
        <w:t>da</w:t>
      </w:r>
      <w:r>
        <w:rPr>
          <w:color w:val="162937"/>
          <w:spacing w:val="40"/>
          <w:sz w:val="27"/>
        </w:rPr>
        <w:t> </w:t>
      </w:r>
      <w:r>
        <w:rPr>
          <w:color w:val="162937"/>
          <w:sz w:val="27"/>
        </w:rPr>
        <w:t>lei; III</w:t>
      </w:r>
      <w:r>
        <w:rPr>
          <w:color w:val="162937"/>
          <w:spacing w:val="40"/>
          <w:sz w:val="27"/>
        </w:rPr>
        <w:t> </w:t>
      </w:r>
      <w:r>
        <w:rPr>
          <w:color w:val="162937"/>
          <w:sz w:val="27"/>
        </w:rPr>
        <w:t>-</w:t>
      </w:r>
      <w:r>
        <w:rPr>
          <w:color w:val="162937"/>
          <w:spacing w:val="40"/>
          <w:sz w:val="27"/>
        </w:rPr>
        <w:t> </w:t>
      </w:r>
      <w:r>
        <w:rPr>
          <w:color w:val="162937"/>
          <w:sz w:val="27"/>
        </w:rPr>
        <w:t>nos</w:t>
      </w:r>
      <w:r>
        <w:rPr>
          <w:color w:val="162937"/>
          <w:spacing w:val="40"/>
          <w:sz w:val="27"/>
        </w:rPr>
        <w:t> </w:t>
      </w:r>
      <w:r>
        <w:rPr>
          <w:color w:val="162937"/>
          <w:sz w:val="27"/>
        </w:rPr>
        <w:t>vínculos</w:t>
      </w:r>
      <w:r>
        <w:rPr>
          <w:color w:val="162937"/>
          <w:spacing w:val="40"/>
          <w:sz w:val="27"/>
        </w:rPr>
        <w:t> </w:t>
      </w:r>
      <w:r>
        <w:rPr>
          <w:color w:val="162937"/>
          <w:sz w:val="27"/>
        </w:rPr>
        <w:t>de</w:t>
      </w:r>
      <w:r>
        <w:rPr>
          <w:color w:val="162937"/>
          <w:spacing w:val="40"/>
          <w:sz w:val="27"/>
        </w:rPr>
        <w:t> </w:t>
      </w:r>
      <w:r>
        <w:rPr>
          <w:color w:val="162937"/>
          <w:sz w:val="27"/>
        </w:rPr>
        <w:t>trabalhadores</w:t>
      </w:r>
      <w:r>
        <w:rPr>
          <w:color w:val="162937"/>
          <w:spacing w:val="40"/>
          <w:sz w:val="27"/>
        </w:rPr>
        <w:t> </w:t>
      </w:r>
      <w:r>
        <w:rPr>
          <w:color w:val="162937"/>
          <w:sz w:val="27"/>
        </w:rPr>
        <w:t>ocupantes</w:t>
      </w:r>
      <w:r>
        <w:rPr>
          <w:color w:val="162937"/>
          <w:spacing w:val="40"/>
          <w:sz w:val="27"/>
        </w:rPr>
        <w:t> </w:t>
      </w:r>
      <w:r>
        <w:rPr>
          <w:color w:val="162937"/>
          <w:sz w:val="27"/>
        </w:rPr>
        <w:t>de</w:t>
      </w:r>
      <w:r>
        <w:rPr>
          <w:color w:val="162937"/>
          <w:spacing w:val="40"/>
          <w:sz w:val="27"/>
        </w:rPr>
        <w:t> </w:t>
      </w:r>
      <w:r>
        <w:rPr>
          <w:color w:val="162937"/>
          <w:sz w:val="27"/>
        </w:rPr>
        <w:t>cargos</w:t>
      </w:r>
      <w:r>
        <w:rPr>
          <w:color w:val="162937"/>
          <w:spacing w:val="40"/>
          <w:sz w:val="27"/>
        </w:rPr>
        <w:t> </w:t>
      </w:r>
      <w:r>
        <w:rPr>
          <w:color w:val="162937"/>
          <w:sz w:val="27"/>
        </w:rPr>
        <w:t>em</w:t>
      </w:r>
      <w:r>
        <w:rPr>
          <w:color w:val="162937"/>
          <w:spacing w:val="40"/>
          <w:sz w:val="27"/>
        </w:rPr>
        <w:t> </w:t>
      </w:r>
      <w:r>
        <w:rPr>
          <w:color w:val="162937"/>
          <w:sz w:val="27"/>
        </w:rPr>
        <w:t>comissão,</w:t>
      </w:r>
      <w:r>
        <w:rPr>
          <w:color w:val="162937"/>
          <w:spacing w:val="40"/>
          <w:sz w:val="27"/>
        </w:rPr>
        <w:t> </w:t>
      </w:r>
      <w:r>
        <w:rPr>
          <w:color w:val="162937"/>
          <w:sz w:val="27"/>
        </w:rPr>
        <w:t>quando</w:t>
      </w:r>
      <w:r>
        <w:rPr>
          <w:color w:val="162937"/>
          <w:spacing w:val="40"/>
          <w:sz w:val="27"/>
        </w:rPr>
        <w:t> </w:t>
      </w:r>
      <w:r>
        <w:rPr>
          <w:color w:val="162937"/>
          <w:sz w:val="27"/>
        </w:rPr>
        <w:t>ocorrer:</w:t>
      </w:r>
    </w:p>
    <w:p>
      <w:pPr>
        <w:pStyle w:val="ListParagraph"/>
        <w:numPr>
          <w:ilvl w:val="0"/>
          <w:numId w:val="77"/>
        </w:numPr>
        <w:tabs>
          <w:tab w:pos="1771" w:val="left" w:leader="none"/>
        </w:tabs>
        <w:spacing w:line="312" w:lineRule="auto" w:before="0" w:after="0"/>
        <w:ind w:left="112" w:right="1063" w:firstLine="1350"/>
        <w:jc w:val="both"/>
        <w:rPr>
          <w:sz w:val="27"/>
        </w:rPr>
      </w:pPr>
      <w:r>
        <w:rPr>
          <w:color w:val="162937"/>
          <w:w w:val="105"/>
          <w:sz w:val="27"/>
        </w:rPr>
        <w:t>ausência, na legislação do ente fiscalizado, de previsão dos cargos comissionados ocupados pelos trabalhadores analisados na auditoria; e</w:t>
      </w:r>
    </w:p>
    <w:p>
      <w:pPr>
        <w:pStyle w:val="ListParagraph"/>
        <w:numPr>
          <w:ilvl w:val="0"/>
          <w:numId w:val="77"/>
        </w:numPr>
        <w:tabs>
          <w:tab w:pos="1856" w:val="left" w:leader="none"/>
        </w:tabs>
        <w:spacing w:line="312" w:lineRule="auto" w:before="151" w:after="0"/>
        <w:ind w:left="112" w:right="1063" w:firstLine="1350"/>
        <w:jc w:val="both"/>
        <w:rPr>
          <w:sz w:val="27"/>
        </w:rPr>
      </w:pPr>
      <w:r>
        <w:rPr>
          <w:color w:val="162937"/>
          <w:w w:val="105"/>
          <w:sz w:val="27"/>
        </w:rPr>
        <w:t>ocupação</w:t>
      </w:r>
      <w:r>
        <w:rPr>
          <w:color w:val="162937"/>
          <w:w w:val="105"/>
          <w:sz w:val="27"/>
        </w:rPr>
        <w:t> de</w:t>
      </w:r>
      <w:r>
        <w:rPr>
          <w:color w:val="162937"/>
          <w:w w:val="105"/>
          <w:sz w:val="27"/>
        </w:rPr>
        <w:t> cargo</w:t>
      </w:r>
      <w:r>
        <w:rPr>
          <w:color w:val="162937"/>
          <w:w w:val="105"/>
          <w:sz w:val="27"/>
        </w:rPr>
        <w:t> comissionado</w:t>
      </w:r>
      <w:r>
        <w:rPr>
          <w:color w:val="162937"/>
          <w:w w:val="105"/>
          <w:sz w:val="27"/>
        </w:rPr>
        <w:t> além</w:t>
      </w:r>
      <w:r>
        <w:rPr>
          <w:color w:val="162937"/>
          <w:w w:val="105"/>
          <w:sz w:val="27"/>
        </w:rPr>
        <w:t> do</w:t>
      </w:r>
      <w:r>
        <w:rPr>
          <w:color w:val="162937"/>
          <w:w w:val="105"/>
          <w:sz w:val="27"/>
        </w:rPr>
        <w:t> quantitativo</w:t>
      </w:r>
      <w:r>
        <w:rPr>
          <w:color w:val="162937"/>
          <w:w w:val="105"/>
          <w:sz w:val="27"/>
        </w:rPr>
        <w:t> previsto</w:t>
      </w:r>
      <w:r>
        <w:rPr>
          <w:color w:val="162937"/>
          <w:w w:val="105"/>
          <w:sz w:val="27"/>
        </w:rPr>
        <w:t> na</w:t>
      </w:r>
      <w:r>
        <w:rPr>
          <w:color w:val="162937"/>
          <w:w w:val="105"/>
          <w:sz w:val="27"/>
        </w:rPr>
        <w:t> legislação</w:t>
      </w:r>
      <w:r>
        <w:rPr>
          <w:color w:val="162937"/>
          <w:w w:val="105"/>
          <w:sz w:val="27"/>
        </w:rPr>
        <w:t> do</w:t>
      </w:r>
      <w:r>
        <w:rPr>
          <w:color w:val="162937"/>
          <w:w w:val="105"/>
          <w:sz w:val="27"/>
        </w:rPr>
        <w:t> </w:t>
      </w:r>
      <w:r>
        <w:rPr>
          <w:color w:val="162937"/>
          <w:w w:val="105"/>
          <w:sz w:val="27"/>
        </w:rPr>
        <w:t>ente </w:t>
      </w:r>
      <w:r>
        <w:rPr>
          <w:color w:val="162937"/>
          <w:spacing w:val="-2"/>
          <w:w w:val="105"/>
          <w:sz w:val="27"/>
        </w:rPr>
        <w:t>fiscalizado;</w:t>
      </w:r>
    </w:p>
    <w:p>
      <w:pPr>
        <w:pStyle w:val="ListParagraph"/>
        <w:numPr>
          <w:ilvl w:val="0"/>
          <w:numId w:val="75"/>
        </w:numPr>
        <w:tabs>
          <w:tab w:pos="1792" w:val="left" w:leader="none"/>
        </w:tabs>
        <w:spacing w:line="312" w:lineRule="auto" w:before="153" w:after="0"/>
        <w:ind w:left="112" w:right="1063" w:firstLine="1350"/>
        <w:jc w:val="both"/>
        <w:rPr>
          <w:sz w:val="27"/>
        </w:rPr>
      </w:pPr>
      <w:r>
        <w:rPr>
          <w:color w:val="162937"/>
          <w:w w:val="110"/>
          <w:sz w:val="27"/>
        </w:rPr>
        <w:t>-</w:t>
      </w:r>
      <w:r>
        <w:rPr>
          <w:color w:val="162937"/>
          <w:spacing w:val="-21"/>
          <w:w w:val="110"/>
          <w:sz w:val="27"/>
        </w:rPr>
        <w:t> </w:t>
      </w:r>
      <w:r>
        <w:rPr>
          <w:color w:val="162937"/>
          <w:w w:val="110"/>
          <w:sz w:val="27"/>
        </w:rPr>
        <w:t>nos</w:t>
      </w:r>
      <w:r>
        <w:rPr>
          <w:color w:val="162937"/>
          <w:spacing w:val="-21"/>
          <w:w w:val="110"/>
          <w:sz w:val="27"/>
        </w:rPr>
        <w:t> </w:t>
      </w:r>
      <w:r>
        <w:rPr>
          <w:color w:val="162937"/>
          <w:w w:val="110"/>
          <w:sz w:val="27"/>
        </w:rPr>
        <w:t>vínculos</w:t>
      </w:r>
      <w:r>
        <w:rPr>
          <w:color w:val="162937"/>
          <w:spacing w:val="-20"/>
          <w:w w:val="110"/>
          <w:sz w:val="27"/>
        </w:rPr>
        <w:t> </w:t>
      </w:r>
      <w:r>
        <w:rPr>
          <w:color w:val="162937"/>
          <w:w w:val="110"/>
          <w:sz w:val="27"/>
        </w:rPr>
        <w:t>cujo</w:t>
      </w:r>
      <w:r>
        <w:rPr>
          <w:color w:val="162937"/>
          <w:spacing w:val="-21"/>
          <w:w w:val="110"/>
          <w:sz w:val="27"/>
        </w:rPr>
        <w:t> </w:t>
      </w:r>
      <w:r>
        <w:rPr>
          <w:color w:val="162937"/>
          <w:w w:val="110"/>
          <w:sz w:val="27"/>
        </w:rPr>
        <w:t>fundamento</w:t>
      </w:r>
      <w:r>
        <w:rPr>
          <w:color w:val="162937"/>
          <w:spacing w:val="-21"/>
          <w:w w:val="110"/>
          <w:sz w:val="27"/>
        </w:rPr>
        <w:t> </w:t>
      </w:r>
      <w:r>
        <w:rPr>
          <w:color w:val="162937"/>
          <w:w w:val="110"/>
          <w:sz w:val="27"/>
        </w:rPr>
        <w:t>não</w:t>
      </w:r>
      <w:r>
        <w:rPr>
          <w:color w:val="162937"/>
          <w:spacing w:val="-20"/>
          <w:w w:val="110"/>
          <w:sz w:val="27"/>
        </w:rPr>
        <w:t> </w:t>
      </w:r>
      <w:r>
        <w:rPr>
          <w:color w:val="162937"/>
          <w:w w:val="110"/>
          <w:sz w:val="27"/>
        </w:rPr>
        <w:t>seja</w:t>
      </w:r>
      <w:r>
        <w:rPr>
          <w:color w:val="162937"/>
          <w:spacing w:val="-21"/>
          <w:w w:val="110"/>
          <w:sz w:val="27"/>
        </w:rPr>
        <w:t> </w:t>
      </w:r>
      <w:r>
        <w:rPr>
          <w:color w:val="162937"/>
          <w:w w:val="110"/>
          <w:sz w:val="27"/>
        </w:rPr>
        <w:t>a</w:t>
      </w:r>
      <w:r>
        <w:rPr>
          <w:color w:val="162937"/>
          <w:spacing w:val="-21"/>
          <w:w w:val="110"/>
          <w:sz w:val="27"/>
        </w:rPr>
        <w:t> </w:t>
      </w:r>
      <w:r>
        <w:rPr>
          <w:color w:val="162937"/>
          <w:w w:val="110"/>
          <w:sz w:val="27"/>
        </w:rPr>
        <w:t>legislação</w:t>
      </w:r>
      <w:r>
        <w:rPr>
          <w:color w:val="162937"/>
          <w:spacing w:val="-20"/>
          <w:w w:val="110"/>
          <w:sz w:val="27"/>
        </w:rPr>
        <w:t> </w:t>
      </w:r>
      <w:r>
        <w:rPr>
          <w:color w:val="162937"/>
          <w:w w:val="110"/>
          <w:sz w:val="27"/>
        </w:rPr>
        <w:t>do</w:t>
      </w:r>
      <w:r>
        <w:rPr>
          <w:color w:val="162937"/>
          <w:spacing w:val="-21"/>
          <w:w w:val="110"/>
          <w:sz w:val="27"/>
        </w:rPr>
        <w:t> </w:t>
      </w:r>
      <w:r>
        <w:rPr>
          <w:color w:val="162937"/>
          <w:w w:val="110"/>
          <w:sz w:val="27"/>
        </w:rPr>
        <w:t>ente</w:t>
      </w:r>
      <w:r>
        <w:rPr>
          <w:color w:val="162937"/>
          <w:spacing w:val="-20"/>
          <w:w w:val="110"/>
          <w:sz w:val="27"/>
        </w:rPr>
        <w:t> </w:t>
      </w:r>
      <w:r>
        <w:rPr>
          <w:color w:val="162937"/>
          <w:w w:val="110"/>
          <w:sz w:val="27"/>
        </w:rPr>
        <w:t>fiscalizado,</w:t>
      </w:r>
      <w:r>
        <w:rPr>
          <w:color w:val="162937"/>
          <w:spacing w:val="-21"/>
          <w:w w:val="110"/>
          <w:sz w:val="27"/>
        </w:rPr>
        <w:t> </w:t>
      </w:r>
      <w:r>
        <w:rPr>
          <w:color w:val="162937"/>
          <w:w w:val="110"/>
          <w:sz w:val="27"/>
        </w:rPr>
        <w:t>tais</w:t>
      </w:r>
      <w:r>
        <w:rPr>
          <w:color w:val="162937"/>
          <w:spacing w:val="-21"/>
          <w:w w:val="110"/>
          <w:sz w:val="27"/>
        </w:rPr>
        <w:t> </w:t>
      </w:r>
      <w:r>
        <w:rPr>
          <w:color w:val="162937"/>
          <w:w w:val="110"/>
          <w:sz w:val="27"/>
        </w:rPr>
        <w:t>como</w:t>
      </w:r>
      <w:r>
        <w:rPr>
          <w:color w:val="162937"/>
          <w:spacing w:val="-20"/>
          <w:w w:val="110"/>
          <w:sz w:val="27"/>
        </w:rPr>
        <w:t> </w:t>
      </w:r>
      <w:r>
        <w:rPr>
          <w:color w:val="162937"/>
          <w:w w:val="110"/>
          <w:sz w:val="27"/>
        </w:rPr>
        <w:t>trabalho voluntário,</w:t>
      </w:r>
      <w:r>
        <w:rPr>
          <w:color w:val="162937"/>
          <w:spacing w:val="-21"/>
          <w:w w:val="110"/>
          <w:sz w:val="27"/>
        </w:rPr>
        <w:t> </w:t>
      </w:r>
      <w:r>
        <w:rPr>
          <w:color w:val="162937"/>
          <w:w w:val="110"/>
          <w:sz w:val="27"/>
        </w:rPr>
        <w:t>estágio,</w:t>
      </w:r>
      <w:r>
        <w:rPr>
          <w:color w:val="162937"/>
          <w:spacing w:val="-21"/>
          <w:w w:val="110"/>
          <w:sz w:val="27"/>
        </w:rPr>
        <w:t> </w:t>
      </w:r>
      <w:r>
        <w:rPr>
          <w:color w:val="162937"/>
          <w:w w:val="110"/>
          <w:sz w:val="27"/>
        </w:rPr>
        <w:t>prestação</w:t>
      </w:r>
      <w:r>
        <w:rPr>
          <w:color w:val="162937"/>
          <w:spacing w:val="-20"/>
          <w:w w:val="110"/>
          <w:sz w:val="27"/>
        </w:rPr>
        <w:t> </w:t>
      </w:r>
      <w:r>
        <w:rPr>
          <w:color w:val="162937"/>
          <w:w w:val="110"/>
          <w:sz w:val="27"/>
        </w:rPr>
        <w:t>de</w:t>
      </w:r>
      <w:r>
        <w:rPr>
          <w:color w:val="162937"/>
          <w:spacing w:val="-21"/>
          <w:w w:val="110"/>
          <w:sz w:val="27"/>
        </w:rPr>
        <w:t> </w:t>
      </w:r>
      <w:r>
        <w:rPr>
          <w:color w:val="162937"/>
          <w:w w:val="110"/>
          <w:sz w:val="27"/>
        </w:rPr>
        <w:t>serviços</w:t>
      </w:r>
      <w:r>
        <w:rPr>
          <w:color w:val="162937"/>
          <w:spacing w:val="-21"/>
          <w:w w:val="110"/>
          <w:sz w:val="27"/>
        </w:rPr>
        <w:t> </w:t>
      </w:r>
      <w:r>
        <w:rPr>
          <w:color w:val="162937"/>
          <w:w w:val="110"/>
          <w:sz w:val="27"/>
        </w:rPr>
        <w:t>autônomos</w:t>
      </w:r>
      <w:r>
        <w:rPr>
          <w:color w:val="162937"/>
          <w:spacing w:val="-20"/>
          <w:w w:val="110"/>
          <w:sz w:val="27"/>
        </w:rPr>
        <w:t> </w:t>
      </w:r>
      <w:r>
        <w:rPr>
          <w:color w:val="162937"/>
          <w:w w:val="110"/>
          <w:sz w:val="27"/>
        </w:rPr>
        <w:t>e</w:t>
      </w:r>
      <w:r>
        <w:rPr>
          <w:color w:val="162937"/>
          <w:spacing w:val="-21"/>
          <w:w w:val="110"/>
          <w:sz w:val="27"/>
        </w:rPr>
        <w:t> </w:t>
      </w:r>
      <w:r>
        <w:rPr>
          <w:color w:val="162937"/>
          <w:w w:val="110"/>
          <w:sz w:val="27"/>
        </w:rPr>
        <w:t>outros,</w:t>
      </w:r>
      <w:r>
        <w:rPr>
          <w:color w:val="162937"/>
          <w:spacing w:val="-21"/>
          <w:w w:val="110"/>
          <w:sz w:val="27"/>
        </w:rPr>
        <w:t> </w:t>
      </w:r>
      <w:r>
        <w:rPr>
          <w:color w:val="162937"/>
          <w:w w:val="110"/>
          <w:sz w:val="27"/>
        </w:rPr>
        <w:t>quando</w:t>
      </w:r>
      <w:r>
        <w:rPr>
          <w:color w:val="162937"/>
          <w:spacing w:val="-20"/>
          <w:w w:val="110"/>
          <w:sz w:val="27"/>
        </w:rPr>
        <w:t> </w:t>
      </w:r>
      <w:r>
        <w:rPr>
          <w:color w:val="162937"/>
          <w:w w:val="110"/>
          <w:sz w:val="27"/>
        </w:rPr>
        <w:t>ocorrer</w:t>
      </w:r>
      <w:r>
        <w:rPr>
          <w:color w:val="162937"/>
          <w:spacing w:val="-21"/>
          <w:w w:val="110"/>
          <w:sz w:val="27"/>
        </w:rPr>
        <w:t> </w:t>
      </w:r>
      <w:r>
        <w:rPr>
          <w:color w:val="162937"/>
          <w:w w:val="110"/>
          <w:sz w:val="27"/>
        </w:rPr>
        <w:t>contratação</w:t>
      </w:r>
      <w:r>
        <w:rPr>
          <w:color w:val="162937"/>
          <w:spacing w:val="-20"/>
          <w:w w:val="110"/>
          <w:sz w:val="27"/>
        </w:rPr>
        <w:t> </w:t>
      </w:r>
      <w:r>
        <w:rPr>
          <w:color w:val="162937"/>
          <w:w w:val="110"/>
          <w:sz w:val="27"/>
        </w:rPr>
        <w:t>efetuada</w:t>
      </w:r>
      <w:r>
        <w:rPr>
          <w:color w:val="162937"/>
          <w:spacing w:val="-21"/>
          <w:w w:val="110"/>
          <w:sz w:val="27"/>
        </w:rPr>
        <w:t> </w:t>
      </w:r>
      <w:r>
        <w:rPr>
          <w:color w:val="162937"/>
          <w:w w:val="110"/>
          <w:sz w:val="27"/>
        </w:rPr>
        <w:t>em desconformidade</w:t>
      </w:r>
      <w:r>
        <w:rPr>
          <w:color w:val="162937"/>
          <w:spacing w:val="-17"/>
          <w:w w:val="110"/>
          <w:sz w:val="27"/>
        </w:rPr>
        <w:t> </w:t>
      </w:r>
      <w:r>
        <w:rPr>
          <w:color w:val="162937"/>
          <w:w w:val="110"/>
          <w:sz w:val="27"/>
        </w:rPr>
        <w:t>com</w:t>
      </w:r>
      <w:r>
        <w:rPr>
          <w:color w:val="162937"/>
          <w:spacing w:val="-17"/>
          <w:w w:val="110"/>
          <w:sz w:val="27"/>
        </w:rPr>
        <w:t> </w:t>
      </w:r>
      <w:r>
        <w:rPr>
          <w:color w:val="162937"/>
          <w:w w:val="110"/>
          <w:sz w:val="27"/>
        </w:rPr>
        <w:t>os</w:t>
      </w:r>
      <w:r>
        <w:rPr>
          <w:color w:val="162937"/>
          <w:spacing w:val="-17"/>
          <w:w w:val="110"/>
          <w:sz w:val="27"/>
        </w:rPr>
        <w:t> </w:t>
      </w:r>
      <w:r>
        <w:rPr>
          <w:color w:val="162937"/>
          <w:w w:val="110"/>
          <w:sz w:val="27"/>
        </w:rPr>
        <w:t>requisitos</w:t>
      </w:r>
      <w:r>
        <w:rPr>
          <w:color w:val="162937"/>
          <w:spacing w:val="-17"/>
          <w:w w:val="110"/>
          <w:sz w:val="27"/>
        </w:rPr>
        <w:t> </w:t>
      </w:r>
      <w:r>
        <w:rPr>
          <w:color w:val="162937"/>
          <w:w w:val="110"/>
          <w:sz w:val="27"/>
        </w:rPr>
        <w:t>legais.</w:t>
      </w:r>
    </w:p>
    <w:p>
      <w:pPr>
        <w:pStyle w:val="BodyText"/>
        <w:spacing w:line="312" w:lineRule="auto" w:before="154"/>
        <w:ind w:right="1064"/>
      </w:pPr>
      <w:r>
        <w:rPr>
          <w:color w:val="162937"/>
          <w:w w:val="105"/>
        </w:rPr>
        <w:t>§</w:t>
      </w:r>
      <w:r>
        <w:rPr>
          <w:color w:val="162937"/>
          <w:w w:val="105"/>
        </w:rPr>
        <w:t> 1º</w:t>
      </w:r>
      <w:r>
        <w:rPr>
          <w:color w:val="162937"/>
          <w:w w:val="105"/>
        </w:rPr>
        <w:t> É</w:t>
      </w:r>
      <w:r>
        <w:rPr>
          <w:color w:val="162937"/>
          <w:w w:val="105"/>
        </w:rPr>
        <w:t> devido</w:t>
      </w:r>
      <w:r>
        <w:rPr>
          <w:color w:val="162937"/>
          <w:w w:val="105"/>
        </w:rPr>
        <w:t> apenas</w:t>
      </w:r>
      <w:r>
        <w:rPr>
          <w:color w:val="162937"/>
          <w:w w:val="105"/>
        </w:rPr>
        <w:t> o</w:t>
      </w:r>
      <w:r>
        <w:rPr>
          <w:color w:val="162937"/>
          <w:w w:val="105"/>
        </w:rPr>
        <w:t> recolhimento</w:t>
      </w:r>
      <w:r>
        <w:rPr>
          <w:color w:val="162937"/>
          <w:w w:val="105"/>
        </w:rPr>
        <w:t> mensal</w:t>
      </w:r>
      <w:r>
        <w:rPr>
          <w:color w:val="162937"/>
          <w:w w:val="105"/>
        </w:rPr>
        <w:t> do</w:t>
      </w:r>
      <w:r>
        <w:rPr>
          <w:color w:val="162937"/>
          <w:w w:val="105"/>
        </w:rPr>
        <w:t> FGTS</w:t>
      </w:r>
      <w:r>
        <w:rPr>
          <w:color w:val="162937"/>
          <w:w w:val="105"/>
        </w:rPr>
        <w:t> aos</w:t>
      </w:r>
      <w:r>
        <w:rPr>
          <w:color w:val="162937"/>
          <w:w w:val="105"/>
        </w:rPr>
        <w:t> trabalhadores</w:t>
      </w:r>
      <w:r>
        <w:rPr>
          <w:color w:val="162937"/>
          <w:w w:val="105"/>
        </w:rPr>
        <w:t> envolvidos</w:t>
      </w:r>
      <w:r>
        <w:rPr>
          <w:color w:val="162937"/>
          <w:w w:val="105"/>
        </w:rPr>
        <w:t> nas situações de contratação nula previstas nos incisos I, II e III do caput.</w:t>
      </w:r>
    </w:p>
    <w:p>
      <w:pPr>
        <w:pStyle w:val="BodyText"/>
        <w:spacing w:before="153"/>
        <w:ind w:left="1462" w:firstLine="0"/>
      </w:pPr>
      <w:r>
        <w:rPr>
          <w:color w:val="162937"/>
          <w:w w:val="105"/>
        </w:rPr>
        <w:t>§</w:t>
      </w:r>
      <w:r>
        <w:rPr>
          <w:color w:val="162937"/>
          <w:spacing w:val="-9"/>
          <w:w w:val="105"/>
        </w:rPr>
        <w:t> </w:t>
      </w:r>
      <w:r>
        <w:rPr>
          <w:color w:val="162937"/>
          <w:w w:val="105"/>
        </w:rPr>
        <w:t>2º</w:t>
      </w:r>
      <w:r>
        <w:rPr>
          <w:color w:val="162937"/>
          <w:spacing w:val="-18"/>
          <w:w w:val="105"/>
        </w:rPr>
        <w:t> </w:t>
      </w:r>
      <w:r>
        <w:rPr>
          <w:color w:val="162937"/>
          <w:w w:val="105"/>
        </w:rPr>
        <w:t>Aos</w:t>
      </w:r>
      <w:r>
        <w:rPr>
          <w:color w:val="162937"/>
          <w:spacing w:val="-8"/>
          <w:w w:val="105"/>
        </w:rPr>
        <w:t> </w:t>
      </w:r>
      <w:r>
        <w:rPr>
          <w:color w:val="162937"/>
          <w:w w:val="105"/>
        </w:rPr>
        <w:t>agentes</w:t>
      </w:r>
      <w:r>
        <w:rPr>
          <w:color w:val="162937"/>
          <w:spacing w:val="-8"/>
          <w:w w:val="105"/>
        </w:rPr>
        <w:t> </w:t>
      </w:r>
      <w:r>
        <w:rPr>
          <w:color w:val="162937"/>
          <w:w w:val="105"/>
        </w:rPr>
        <w:t>políticos</w:t>
      </w:r>
      <w:r>
        <w:rPr>
          <w:color w:val="162937"/>
          <w:spacing w:val="-9"/>
          <w:w w:val="105"/>
        </w:rPr>
        <w:t> </w:t>
      </w:r>
      <w:r>
        <w:rPr>
          <w:color w:val="162937"/>
          <w:w w:val="105"/>
        </w:rPr>
        <w:t>não</w:t>
      </w:r>
      <w:r>
        <w:rPr>
          <w:color w:val="162937"/>
          <w:spacing w:val="-8"/>
          <w:w w:val="105"/>
        </w:rPr>
        <w:t> </w:t>
      </w:r>
      <w:r>
        <w:rPr>
          <w:color w:val="162937"/>
          <w:w w:val="105"/>
        </w:rPr>
        <w:t>é</w:t>
      </w:r>
      <w:r>
        <w:rPr>
          <w:color w:val="162937"/>
          <w:spacing w:val="-9"/>
          <w:w w:val="105"/>
        </w:rPr>
        <w:t> </w:t>
      </w:r>
      <w:r>
        <w:rPr>
          <w:color w:val="162937"/>
          <w:w w:val="105"/>
        </w:rPr>
        <w:t>devido</w:t>
      </w:r>
      <w:r>
        <w:rPr>
          <w:color w:val="162937"/>
          <w:spacing w:val="-8"/>
          <w:w w:val="105"/>
        </w:rPr>
        <w:t> </w:t>
      </w:r>
      <w:r>
        <w:rPr>
          <w:color w:val="162937"/>
          <w:w w:val="105"/>
        </w:rPr>
        <w:t>o</w:t>
      </w:r>
      <w:r>
        <w:rPr>
          <w:color w:val="162937"/>
          <w:spacing w:val="-8"/>
          <w:w w:val="105"/>
        </w:rPr>
        <w:t> </w:t>
      </w:r>
      <w:r>
        <w:rPr>
          <w:color w:val="162937"/>
          <w:spacing w:val="-2"/>
          <w:w w:val="105"/>
        </w:rPr>
        <w:t>FGTS.</w:t>
      </w:r>
    </w:p>
    <w:p>
      <w:pPr>
        <w:pStyle w:val="BodyText"/>
        <w:spacing w:line="312" w:lineRule="auto" w:before="244"/>
        <w:ind w:right="1063"/>
      </w:pPr>
      <w:r>
        <w:rPr>
          <w:color w:val="162937"/>
          <w:w w:val="105"/>
        </w:rPr>
        <w:t>§ 3º Os trabalhadores contratados para cargos comissionados em pessoas jurídicas de direito público</w:t>
      </w:r>
      <w:r>
        <w:rPr>
          <w:color w:val="162937"/>
          <w:spacing w:val="-2"/>
          <w:w w:val="105"/>
        </w:rPr>
        <w:t> </w:t>
      </w:r>
      <w:r>
        <w:rPr>
          <w:color w:val="162937"/>
          <w:w w:val="105"/>
        </w:rPr>
        <w:t>que</w:t>
      </w:r>
      <w:r>
        <w:rPr>
          <w:color w:val="162937"/>
          <w:spacing w:val="-2"/>
          <w:w w:val="105"/>
        </w:rPr>
        <w:t> </w:t>
      </w:r>
      <w:r>
        <w:rPr>
          <w:color w:val="162937"/>
          <w:w w:val="105"/>
        </w:rPr>
        <w:t>adotem</w:t>
      </w:r>
      <w:r>
        <w:rPr>
          <w:color w:val="162937"/>
          <w:spacing w:val="-2"/>
          <w:w w:val="105"/>
        </w:rPr>
        <w:t> </w:t>
      </w:r>
      <w:r>
        <w:rPr>
          <w:color w:val="162937"/>
          <w:w w:val="105"/>
        </w:rPr>
        <w:t>o</w:t>
      </w:r>
      <w:r>
        <w:rPr>
          <w:color w:val="162937"/>
          <w:spacing w:val="-2"/>
          <w:w w:val="105"/>
        </w:rPr>
        <w:t> </w:t>
      </w:r>
      <w:r>
        <w:rPr>
          <w:color w:val="162937"/>
          <w:w w:val="105"/>
        </w:rPr>
        <w:t>regime</w:t>
      </w:r>
      <w:r>
        <w:rPr>
          <w:color w:val="162937"/>
          <w:spacing w:val="-2"/>
          <w:w w:val="105"/>
        </w:rPr>
        <w:t> </w:t>
      </w:r>
      <w:r>
        <w:rPr>
          <w:color w:val="162937"/>
          <w:w w:val="105"/>
        </w:rPr>
        <w:t>celetista</w:t>
      </w:r>
      <w:r>
        <w:rPr>
          <w:color w:val="162937"/>
          <w:spacing w:val="-2"/>
          <w:w w:val="105"/>
        </w:rPr>
        <w:t> </w:t>
      </w:r>
      <w:r>
        <w:rPr>
          <w:color w:val="162937"/>
          <w:w w:val="105"/>
        </w:rPr>
        <w:t>fazem</w:t>
      </w:r>
      <w:r>
        <w:rPr>
          <w:color w:val="162937"/>
          <w:spacing w:val="-2"/>
          <w:w w:val="105"/>
        </w:rPr>
        <w:t> </w:t>
      </w:r>
      <w:r>
        <w:rPr>
          <w:color w:val="162937"/>
          <w:w w:val="105"/>
        </w:rPr>
        <w:t>jus</w:t>
      </w:r>
      <w:r>
        <w:rPr>
          <w:color w:val="162937"/>
          <w:spacing w:val="-2"/>
          <w:w w:val="105"/>
        </w:rPr>
        <w:t> </w:t>
      </w:r>
      <w:r>
        <w:rPr>
          <w:color w:val="162937"/>
          <w:w w:val="105"/>
        </w:rPr>
        <w:t>ao</w:t>
      </w:r>
      <w:r>
        <w:rPr>
          <w:color w:val="162937"/>
          <w:spacing w:val="-2"/>
          <w:w w:val="105"/>
        </w:rPr>
        <w:t> </w:t>
      </w:r>
      <w:r>
        <w:rPr>
          <w:color w:val="162937"/>
          <w:w w:val="105"/>
        </w:rPr>
        <w:t>FGTS,</w:t>
      </w:r>
      <w:r>
        <w:rPr>
          <w:color w:val="162937"/>
          <w:spacing w:val="-2"/>
          <w:w w:val="105"/>
        </w:rPr>
        <w:t> </w:t>
      </w:r>
      <w:r>
        <w:rPr>
          <w:color w:val="162937"/>
          <w:w w:val="105"/>
        </w:rPr>
        <w:t>à</w:t>
      </w:r>
      <w:r>
        <w:rPr>
          <w:color w:val="162937"/>
          <w:spacing w:val="-2"/>
          <w:w w:val="105"/>
        </w:rPr>
        <w:t> </w:t>
      </w:r>
      <w:r>
        <w:rPr>
          <w:color w:val="162937"/>
          <w:w w:val="105"/>
        </w:rPr>
        <w:t>exceção</w:t>
      </w:r>
      <w:r>
        <w:rPr>
          <w:color w:val="162937"/>
          <w:spacing w:val="-2"/>
          <w:w w:val="105"/>
        </w:rPr>
        <w:t> </w:t>
      </w:r>
      <w:r>
        <w:rPr>
          <w:color w:val="162937"/>
          <w:w w:val="105"/>
        </w:rPr>
        <w:t>das</w:t>
      </w:r>
      <w:r>
        <w:rPr>
          <w:color w:val="162937"/>
          <w:spacing w:val="-2"/>
          <w:w w:val="105"/>
        </w:rPr>
        <w:t> </w:t>
      </w:r>
      <w:r>
        <w:rPr>
          <w:color w:val="162937"/>
          <w:w w:val="105"/>
        </w:rPr>
        <w:t>parcelas</w:t>
      </w:r>
      <w:r>
        <w:rPr>
          <w:color w:val="162937"/>
          <w:spacing w:val="-2"/>
          <w:w w:val="105"/>
        </w:rPr>
        <w:t> </w:t>
      </w:r>
      <w:r>
        <w:rPr>
          <w:color w:val="162937"/>
          <w:w w:val="105"/>
        </w:rPr>
        <w:t>previstas</w:t>
      </w:r>
      <w:r>
        <w:rPr>
          <w:color w:val="162937"/>
          <w:spacing w:val="-2"/>
          <w:w w:val="105"/>
        </w:rPr>
        <w:t> </w:t>
      </w:r>
      <w:r>
        <w:rPr>
          <w:color w:val="162937"/>
          <w:w w:val="105"/>
        </w:rPr>
        <w:t>nos</w:t>
      </w:r>
      <w:r>
        <w:rPr>
          <w:color w:val="162937"/>
          <w:spacing w:val="-2"/>
          <w:w w:val="105"/>
        </w:rPr>
        <w:t> </w:t>
      </w:r>
      <w:r>
        <w:rPr>
          <w:color w:val="162937"/>
          <w:w w:val="105"/>
        </w:rPr>
        <w:t>§§</w:t>
      </w:r>
      <w:r>
        <w:rPr>
          <w:color w:val="162937"/>
          <w:spacing w:val="-2"/>
          <w:w w:val="105"/>
        </w:rPr>
        <w:t> </w:t>
      </w:r>
      <w:r>
        <w:rPr>
          <w:color w:val="162937"/>
          <w:w w:val="105"/>
        </w:rPr>
        <w:t>1º</w:t>
      </w:r>
      <w:r>
        <w:rPr>
          <w:color w:val="162937"/>
          <w:spacing w:val="-2"/>
          <w:w w:val="105"/>
        </w:rPr>
        <w:t> </w:t>
      </w:r>
      <w:r>
        <w:rPr>
          <w:color w:val="162937"/>
          <w:w w:val="105"/>
        </w:rPr>
        <w:t>e</w:t>
      </w:r>
      <w:r>
        <w:rPr>
          <w:color w:val="162937"/>
          <w:spacing w:val="-2"/>
          <w:w w:val="105"/>
        </w:rPr>
        <w:t> </w:t>
      </w:r>
      <w:r>
        <w:rPr>
          <w:color w:val="162937"/>
          <w:w w:val="105"/>
        </w:rPr>
        <w:t>2º do art. 18 da Lei nº 8.036, de 1990.</w:t>
      </w:r>
    </w:p>
    <w:p>
      <w:pPr>
        <w:pStyle w:val="BodyText"/>
        <w:spacing w:line="312" w:lineRule="auto" w:before="154"/>
        <w:ind w:right="1064"/>
      </w:pPr>
      <w:r>
        <w:rPr/>
        <w:drawing>
          <wp:anchor distT="0" distB="0" distL="0" distR="0" allowOverlap="1" layoutInCell="1" locked="0" behindDoc="0" simplePos="0" relativeHeight="15749120">
            <wp:simplePos x="0" y="0"/>
            <wp:positionH relativeFrom="page">
              <wp:posOffset>9858375</wp:posOffset>
            </wp:positionH>
            <wp:positionV relativeFrom="paragraph">
              <wp:posOffset>106207</wp:posOffset>
            </wp:positionV>
            <wp:extent cx="380999" cy="380999"/>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w:t>
      </w:r>
      <w:r>
        <w:rPr>
          <w:color w:val="162937"/>
          <w:spacing w:val="-4"/>
          <w:w w:val="105"/>
        </w:rPr>
        <w:t> </w:t>
      </w:r>
      <w:r>
        <w:rPr>
          <w:color w:val="162937"/>
          <w:w w:val="105"/>
        </w:rPr>
        <w:t>4º</w:t>
      </w:r>
      <w:r>
        <w:rPr>
          <w:color w:val="162937"/>
          <w:spacing w:val="-4"/>
          <w:w w:val="105"/>
        </w:rPr>
        <w:t> </w:t>
      </w:r>
      <w:r>
        <w:rPr>
          <w:color w:val="162937"/>
          <w:w w:val="105"/>
        </w:rPr>
        <w:t>No</w:t>
      </w:r>
      <w:r>
        <w:rPr>
          <w:color w:val="162937"/>
          <w:spacing w:val="-4"/>
          <w:w w:val="105"/>
        </w:rPr>
        <w:t> </w:t>
      </w:r>
      <w:r>
        <w:rPr>
          <w:color w:val="162937"/>
          <w:w w:val="105"/>
        </w:rPr>
        <w:t>caso</w:t>
      </w:r>
      <w:r>
        <w:rPr>
          <w:color w:val="162937"/>
          <w:spacing w:val="-4"/>
          <w:w w:val="105"/>
        </w:rPr>
        <w:t> </w:t>
      </w:r>
      <w:r>
        <w:rPr>
          <w:color w:val="162937"/>
          <w:w w:val="105"/>
        </w:rPr>
        <w:t>de</w:t>
      </w:r>
      <w:r>
        <w:rPr>
          <w:color w:val="162937"/>
          <w:spacing w:val="-4"/>
          <w:w w:val="105"/>
        </w:rPr>
        <w:t> </w:t>
      </w:r>
      <w:r>
        <w:rPr>
          <w:color w:val="162937"/>
          <w:w w:val="105"/>
        </w:rPr>
        <w:t>terceirização</w:t>
      </w:r>
      <w:r>
        <w:rPr>
          <w:color w:val="162937"/>
          <w:spacing w:val="-4"/>
          <w:w w:val="105"/>
        </w:rPr>
        <w:t> </w:t>
      </w:r>
      <w:r>
        <w:rPr>
          <w:color w:val="162937"/>
          <w:w w:val="105"/>
        </w:rPr>
        <w:t>de</w:t>
      </w:r>
      <w:r>
        <w:rPr>
          <w:color w:val="162937"/>
          <w:spacing w:val="-4"/>
          <w:w w:val="105"/>
        </w:rPr>
        <w:t> </w:t>
      </w:r>
      <w:r>
        <w:rPr>
          <w:color w:val="162937"/>
          <w:w w:val="105"/>
        </w:rPr>
        <w:t>atividades</w:t>
      </w:r>
      <w:r>
        <w:rPr>
          <w:color w:val="162937"/>
          <w:spacing w:val="-4"/>
          <w:w w:val="105"/>
        </w:rPr>
        <w:t> </w:t>
      </w:r>
      <w:r>
        <w:rPr>
          <w:color w:val="162937"/>
          <w:w w:val="105"/>
        </w:rPr>
        <w:t>pelo</w:t>
      </w:r>
      <w:r>
        <w:rPr>
          <w:color w:val="162937"/>
          <w:spacing w:val="-4"/>
          <w:w w:val="105"/>
        </w:rPr>
        <w:t> </w:t>
      </w:r>
      <w:r>
        <w:rPr>
          <w:color w:val="162937"/>
          <w:w w:val="105"/>
        </w:rPr>
        <w:t>ente</w:t>
      </w:r>
      <w:r>
        <w:rPr>
          <w:color w:val="162937"/>
          <w:spacing w:val="-4"/>
          <w:w w:val="105"/>
        </w:rPr>
        <w:t> </w:t>
      </w:r>
      <w:r>
        <w:rPr>
          <w:color w:val="162937"/>
          <w:w w:val="105"/>
        </w:rPr>
        <w:t>fiscalizado,</w:t>
      </w:r>
      <w:r>
        <w:rPr>
          <w:color w:val="162937"/>
          <w:spacing w:val="-4"/>
          <w:w w:val="105"/>
        </w:rPr>
        <w:t> </w:t>
      </w:r>
      <w:r>
        <w:rPr>
          <w:color w:val="162937"/>
          <w:w w:val="105"/>
        </w:rPr>
        <w:t>ainda</w:t>
      </w:r>
      <w:r>
        <w:rPr>
          <w:color w:val="162937"/>
          <w:spacing w:val="-4"/>
          <w:w w:val="105"/>
        </w:rPr>
        <w:t> </w:t>
      </w:r>
      <w:r>
        <w:rPr>
          <w:color w:val="162937"/>
          <w:w w:val="105"/>
        </w:rPr>
        <w:t>que</w:t>
      </w:r>
      <w:r>
        <w:rPr>
          <w:color w:val="162937"/>
          <w:spacing w:val="-4"/>
          <w:w w:val="105"/>
        </w:rPr>
        <w:t> </w:t>
      </w:r>
      <w:r>
        <w:rPr>
          <w:color w:val="162937"/>
          <w:w w:val="105"/>
        </w:rPr>
        <w:t>irregular,</w:t>
      </w:r>
      <w:r>
        <w:rPr>
          <w:color w:val="162937"/>
          <w:spacing w:val="-4"/>
          <w:w w:val="105"/>
        </w:rPr>
        <w:t> </w:t>
      </w:r>
      <w:r>
        <w:rPr>
          <w:color w:val="162937"/>
          <w:w w:val="105"/>
        </w:rPr>
        <w:t>o</w:t>
      </w:r>
      <w:r>
        <w:rPr>
          <w:color w:val="162937"/>
          <w:spacing w:val="-4"/>
          <w:w w:val="105"/>
        </w:rPr>
        <w:t> </w:t>
      </w:r>
      <w:r>
        <w:rPr>
          <w:color w:val="162937"/>
          <w:w w:val="105"/>
        </w:rPr>
        <w:t>débito</w:t>
      </w:r>
      <w:r>
        <w:rPr>
          <w:color w:val="162937"/>
          <w:spacing w:val="-4"/>
          <w:w w:val="105"/>
        </w:rPr>
        <w:t> </w:t>
      </w:r>
      <w:r>
        <w:rPr>
          <w:color w:val="162937"/>
          <w:w w:val="105"/>
        </w:rPr>
        <w:t>do FGTS</w:t>
      </w:r>
      <w:r>
        <w:rPr>
          <w:color w:val="162937"/>
          <w:spacing w:val="-7"/>
          <w:w w:val="105"/>
        </w:rPr>
        <w:t> </w:t>
      </w:r>
      <w:r>
        <w:rPr>
          <w:color w:val="162937"/>
          <w:w w:val="105"/>
        </w:rPr>
        <w:t>e</w:t>
      </w:r>
      <w:r>
        <w:rPr>
          <w:color w:val="162937"/>
          <w:spacing w:val="-7"/>
          <w:w w:val="105"/>
        </w:rPr>
        <w:t> </w:t>
      </w:r>
      <w:r>
        <w:rPr>
          <w:color w:val="162937"/>
          <w:w w:val="105"/>
        </w:rPr>
        <w:t>de</w:t>
      </w:r>
      <w:r>
        <w:rPr>
          <w:color w:val="162937"/>
          <w:spacing w:val="-7"/>
          <w:w w:val="105"/>
        </w:rPr>
        <w:t> </w:t>
      </w:r>
      <w:r>
        <w:rPr>
          <w:color w:val="162937"/>
          <w:w w:val="105"/>
        </w:rPr>
        <w:t>Contribuição</w:t>
      </w:r>
      <w:r>
        <w:rPr>
          <w:color w:val="162937"/>
          <w:spacing w:val="-7"/>
          <w:w w:val="105"/>
        </w:rPr>
        <w:t> </w:t>
      </w:r>
      <w:r>
        <w:rPr>
          <w:color w:val="162937"/>
          <w:w w:val="105"/>
        </w:rPr>
        <w:t>Social</w:t>
      </w:r>
      <w:r>
        <w:rPr>
          <w:color w:val="162937"/>
          <w:spacing w:val="-16"/>
          <w:w w:val="105"/>
        </w:rPr>
        <w:t> </w:t>
      </w:r>
      <w:r>
        <w:rPr>
          <w:color w:val="162937"/>
          <w:w w:val="105"/>
        </w:rPr>
        <w:t>deve</w:t>
      </w:r>
      <w:r>
        <w:rPr>
          <w:color w:val="162937"/>
          <w:spacing w:val="-7"/>
          <w:w w:val="105"/>
        </w:rPr>
        <w:t> </w:t>
      </w:r>
      <w:r>
        <w:rPr>
          <w:color w:val="162937"/>
          <w:w w:val="105"/>
        </w:rPr>
        <w:t>ser</w:t>
      </w:r>
      <w:r>
        <w:rPr>
          <w:color w:val="162937"/>
          <w:spacing w:val="-13"/>
          <w:w w:val="105"/>
        </w:rPr>
        <w:t> </w:t>
      </w:r>
      <w:r>
        <w:rPr>
          <w:color w:val="162937"/>
          <w:w w:val="105"/>
        </w:rPr>
        <w:t>apurado</w:t>
      </w:r>
      <w:r>
        <w:rPr>
          <w:color w:val="162937"/>
          <w:spacing w:val="-7"/>
          <w:w w:val="105"/>
        </w:rPr>
        <w:t> </w:t>
      </w:r>
      <w:r>
        <w:rPr>
          <w:color w:val="162937"/>
          <w:w w:val="105"/>
        </w:rPr>
        <w:t>em</w:t>
      </w:r>
      <w:r>
        <w:rPr>
          <w:color w:val="162937"/>
          <w:spacing w:val="-7"/>
          <w:w w:val="105"/>
        </w:rPr>
        <w:t> </w:t>
      </w:r>
      <w:r>
        <w:rPr>
          <w:color w:val="162937"/>
          <w:w w:val="105"/>
        </w:rPr>
        <w:t>face</w:t>
      </w:r>
      <w:r>
        <w:rPr>
          <w:color w:val="162937"/>
          <w:spacing w:val="-7"/>
          <w:w w:val="105"/>
        </w:rPr>
        <w:t> </w:t>
      </w:r>
      <w:r>
        <w:rPr>
          <w:color w:val="162937"/>
          <w:w w:val="105"/>
        </w:rPr>
        <w:t>da</w:t>
      </w:r>
      <w:r>
        <w:rPr>
          <w:color w:val="162937"/>
          <w:spacing w:val="-7"/>
          <w:w w:val="105"/>
        </w:rPr>
        <w:t> </w:t>
      </w:r>
      <w:r>
        <w:rPr>
          <w:color w:val="162937"/>
          <w:w w:val="105"/>
        </w:rPr>
        <w:t>empresa</w:t>
      </w:r>
      <w:r>
        <w:rPr>
          <w:color w:val="162937"/>
          <w:spacing w:val="-7"/>
          <w:w w:val="105"/>
        </w:rPr>
        <w:t> </w:t>
      </w:r>
      <w:r>
        <w:rPr>
          <w:color w:val="162937"/>
          <w:w w:val="105"/>
        </w:rPr>
        <w:t>de</w:t>
      </w:r>
      <w:r>
        <w:rPr>
          <w:color w:val="162937"/>
          <w:spacing w:val="-7"/>
          <w:w w:val="105"/>
        </w:rPr>
        <w:t> </w:t>
      </w:r>
      <w:r>
        <w:rPr>
          <w:color w:val="162937"/>
          <w:w w:val="105"/>
        </w:rPr>
        <w:t>prestação</w:t>
      </w:r>
      <w:r>
        <w:rPr>
          <w:color w:val="162937"/>
          <w:spacing w:val="-7"/>
          <w:w w:val="105"/>
        </w:rPr>
        <w:t> </w:t>
      </w:r>
      <w:r>
        <w:rPr>
          <w:color w:val="162937"/>
          <w:w w:val="105"/>
        </w:rPr>
        <w:t>de</w:t>
      </w:r>
      <w:r>
        <w:rPr>
          <w:color w:val="162937"/>
          <w:spacing w:val="-7"/>
          <w:w w:val="105"/>
        </w:rPr>
        <w:t> </w:t>
      </w:r>
      <w:r>
        <w:rPr>
          <w:color w:val="162937"/>
          <w:w w:val="105"/>
        </w:rPr>
        <w:t>serviços</w:t>
      </w:r>
      <w:r>
        <w:rPr>
          <w:color w:val="162937"/>
          <w:spacing w:val="-7"/>
          <w:w w:val="105"/>
        </w:rPr>
        <w:t> </w:t>
      </w:r>
      <w:r>
        <w:rPr>
          <w:color w:val="162937"/>
          <w:w w:val="105"/>
        </w:rPr>
        <w:t>contratada.</w:t>
      </w:r>
    </w:p>
    <w:p>
      <w:pPr>
        <w:pStyle w:val="BodyText"/>
        <w:spacing w:line="312" w:lineRule="auto" w:before="153"/>
        <w:ind w:right="1063"/>
      </w:pPr>
      <w:r>
        <w:rPr>
          <w:color w:val="162937"/>
          <w:w w:val="110"/>
        </w:rPr>
        <w:t>§</w:t>
      </w:r>
      <w:r>
        <w:rPr>
          <w:color w:val="162937"/>
          <w:spacing w:val="-2"/>
          <w:w w:val="110"/>
        </w:rPr>
        <w:t> </w:t>
      </w:r>
      <w:r>
        <w:rPr>
          <w:color w:val="162937"/>
          <w:w w:val="110"/>
        </w:rPr>
        <w:t>5º</w:t>
      </w:r>
      <w:r>
        <w:rPr>
          <w:color w:val="162937"/>
          <w:spacing w:val="-2"/>
          <w:w w:val="110"/>
        </w:rPr>
        <w:t> </w:t>
      </w:r>
      <w:r>
        <w:rPr>
          <w:color w:val="162937"/>
          <w:w w:val="110"/>
        </w:rPr>
        <w:t>Nas</w:t>
      </w:r>
      <w:r>
        <w:rPr>
          <w:color w:val="162937"/>
          <w:spacing w:val="-2"/>
          <w:w w:val="110"/>
        </w:rPr>
        <w:t> </w:t>
      </w:r>
      <w:r>
        <w:rPr>
          <w:color w:val="162937"/>
          <w:w w:val="110"/>
        </w:rPr>
        <w:t>hipóteses</w:t>
      </w:r>
      <w:r>
        <w:rPr>
          <w:color w:val="162937"/>
          <w:spacing w:val="-2"/>
          <w:w w:val="110"/>
        </w:rPr>
        <w:t> </w:t>
      </w:r>
      <w:r>
        <w:rPr>
          <w:color w:val="162937"/>
          <w:w w:val="110"/>
        </w:rPr>
        <w:t>de</w:t>
      </w:r>
      <w:r>
        <w:rPr>
          <w:color w:val="162937"/>
          <w:spacing w:val="-2"/>
          <w:w w:val="110"/>
        </w:rPr>
        <w:t> </w:t>
      </w:r>
      <w:r>
        <w:rPr>
          <w:color w:val="162937"/>
          <w:w w:val="110"/>
        </w:rPr>
        <w:t>nulidade</w:t>
      </w:r>
      <w:r>
        <w:rPr>
          <w:color w:val="162937"/>
          <w:spacing w:val="-2"/>
          <w:w w:val="110"/>
        </w:rPr>
        <w:t> </w:t>
      </w:r>
      <w:r>
        <w:rPr>
          <w:color w:val="162937"/>
          <w:w w:val="110"/>
        </w:rPr>
        <w:t>descritas</w:t>
      </w:r>
      <w:r>
        <w:rPr>
          <w:color w:val="162937"/>
          <w:spacing w:val="-2"/>
          <w:w w:val="110"/>
        </w:rPr>
        <w:t> </w:t>
      </w:r>
      <w:r>
        <w:rPr>
          <w:color w:val="162937"/>
          <w:w w:val="110"/>
        </w:rPr>
        <w:t>neste</w:t>
      </w:r>
      <w:r>
        <w:rPr>
          <w:color w:val="162937"/>
          <w:spacing w:val="-2"/>
          <w:w w:val="110"/>
        </w:rPr>
        <w:t> </w:t>
      </w:r>
      <w:r>
        <w:rPr>
          <w:color w:val="162937"/>
          <w:w w:val="110"/>
        </w:rPr>
        <w:t>artigo,</w:t>
      </w:r>
      <w:r>
        <w:rPr>
          <w:color w:val="162937"/>
          <w:spacing w:val="-2"/>
          <w:w w:val="110"/>
        </w:rPr>
        <w:t> </w:t>
      </w:r>
      <w:r>
        <w:rPr>
          <w:color w:val="162937"/>
          <w:w w:val="110"/>
        </w:rPr>
        <w:t>não</w:t>
      </w:r>
      <w:r>
        <w:rPr>
          <w:color w:val="162937"/>
          <w:spacing w:val="-2"/>
          <w:w w:val="110"/>
        </w:rPr>
        <w:t> </w:t>
      </w:r>
      <w:r>
        <w:rPr>
          <w:color w:val="162937"/>
          <w:w w:val="110"/>
        </w:rPr>
        <w:t>é</w:t>
      </w:r>
      <w:r>
        <w:rPr>
          <w:color w:val="162937"/>
          <w:spacing w:val="-2"/>
          <w:w w:val="110"/>
        </w:rPr>
        <w:t> </w:t>
      </w:r>
      <w:r>
        <w:rPr>
          <w:color w:val="162937"/>
          <w:w w:val="110"/>
        </w:rPr>
        <w:t>cabível</w:t>
      </w:r>
      <w:r>
        <w:rPr>
          <w:color w:val="162937"/>
          <w:spacing w:val="-8"/>
          <w:w w:val="110"/>
        </w:rPr>
        <w:t> </w:t>
      </w:r>
      <w:r>
        <w:rPr>
          <w:color w:val="162937"/>
          <w:w w:val="110"/>
        </w:rPr>
        <w:t>autuação</w:t>
      </w:r>
      <w:r>
        <w:rPr>
          <w:color w:val="162937"/>
          <w:spacing w:val="-2"/>
          <w:w w:val="110"/>
        </w:rPr>
        <w:t> </w:t>
      </w:r>
      <w:r>
        <w:rPr>
          <w:color w:val="162937"/>
          <w:w w:val="110"/>
        </w:rPr>
        <w:t>por</w:t>
      </w:r>
      <w:r>
        <w:rPr>
          <w:color w:val="162937"/>
          <w:spacing w:val="-6"/>
          <w:w w:val="110"/>
        </w:rPr>
        <w:t> </w:t>
      </w:r>
      <w:r>
        <w:rPr>
          <w:color w:val="162937"/>
          <w:w w:val="110"/>
        </w:rPr>
        <w:t>infração</w:t>
      </w:r>
      <w:r>
        <w:rPr>
          <w:color w:val="162937"/>
          <w:spacing w:val="-2"/>
          <w:w w:val="110"/>
        </w:rPr>
        <w:t> </w:t>
      </w:r>
      <w:r>
        <w:rPr>
          <w:color w:val="162937"/>
          <w:w w:val="110"/>
        </w:rPr>
        <w:t>à legislação</w:t>
      </w:r>
      <w:r>
        <w:rPr>
          <w:color w:val="162937"/>
          <w:w w:val="110"/>
        </w:rPr>
        <w:t> do</w:t>
      </w:r>
      <w:r>
        <w:rPr>
          <w:color w:val="162937"/>
          <w:w w:val="110"/>
        </w:rPr>
        <w:t> FGTS</w:t>
      </w:r>
      <w:r>
        <w:rPr>
          <w:color w:val="162937"/>
          <w:w w:val="110"/>
        </w:rPr>
        <w:t> em</w:t>
      </w:r>
      <w:r>
        <w:rPr>
          <w:color w:val="162937"/>
          <w:w w:val="110"/>
        </w:rPr>
        <w:t> face</w:t>
      </w:r>
      <w:r>
        <w:rPr>
          <w:color w:val="162937"/>
          <w:w w:val="110"/>
        </w:rPr>
        <w:t> da</w:t>
      </w:r>
      <w:r>
        <w:rPr>
          <w:color w:val="162937"/>
          <w:w w:val="110"/>
        </w:rPr>
        <w:t> pessoa</w:t>
      </w:r>
      <w:r>
        <w:rPr>
          <w:color w:val="162937"/>
          <w:w w:val="110"/>
        </w:rPr>
        <w:t> jurídica</w:t>
      </w:r>
      <w:r>
        <w:rPr>
          <w:color w:val="162937"/>
          <w:w w:val="110"/>
        </w:rPr>
        <w:t> de</w:t>
      </w:r>
      <w:r>
        <w:rPr>
          <w:color w:val="162937"/>
          <w:w w:val="110"/>
        </w:rPr>
        <w:t> direito</w:t>
      </w:r>
      <w:r>
        <w:rPr>
          <w:color w:val="162937"/>
          <w:w w:val="110"/>
        </w:rPr>
        <w:t> público</w:t>
      </w:r>
      <w:r>
        <w:rPr>
          <w:color w:val="162937"/>
          <w:w w:val="110"/>
        </w:rPr>
        <w:t> da</w:t>
      </w:r>
      <w:r>
        <w:rPr>
          <w:color w:val="162937"/>
          <w:w w:val="110"/>
        </w:rPr>
        <w:t> administração</w:t>
      </w:r>
      <w:r>
        <w:rPr>
          <w:color w:val="162937"/>
          <w:w w:val="110"/>
        </w:rPr>
        <w:t> direta</w:t>
      </w:r>
      <w:r>
        <w:rPr>
          <w:color w:val="162937"/>
          <w:w w:val="110"/>
        </w:rPr>
        <w:t> federal, independentemente</w:t>
      </w:r>
      <w:r>
        <w:rPr>
          <w:color w:val="162937"/>
          <w:spacing w:val="-18"/>
          <w:w w:val="110"/>
        </w:rPr>
        <w:t> </w:t>
      </w:r>
      <w:r>
        <w:rPr>
          <w:color w:val="162937"/>
          <w:w w:val="110"/>
        </w:rPr>
        <w:t>do</w:t>
      </w:r>
      <w:r>
        <w:rPr>
          <w:color w:val="162937"/>
          <w:spacing w:val="-18"/>
          <w:w w:val="110"/>
        </w:rPr>
        <w:t> </w:t>
      </w:r>
      <w:r>
        <w:rPr>
          <w:color w:val="162937"/>
          <w:w w:val="110"/>
        </w:rPr>
        <w:t>regime</w:t>
      </w:r>
      <w:r>
        <w:rPr>
          <w:color w:val="162937"/>
          <w:spacing w:val="-18"/>
          <w:w w:val="110"/>
        </w:rPr>
        <w:t> </w:t>
      </w:r>
      <w:r>
        <w:rPr>
          <w:color w:val="162937"/>
          <w:w w:val="110"/>
        </w:rPr>
        <w:t>jurídico</w:t>
      </w:r>
      <w:r>
        <w:rPr>
          <w:color w:val="162937"/>
          <w:spacing w:val="-18"/>
          <w:w w:val="110"/>
        </w:rPr>
        <w:t> </w:t>
      </w:r>
      <w:r>
        <w:rPr>
          <w:color w:val="162937"/>
          <w:w w:val="110"/>
        </w:rPr>
        <w:t>adotado,</w:t>
      </w:r>
      <w:r>
        <w:rPr>
          <w:color w:val="162937"/>
          <w:spacing w:val="-18"/>
          <w:w w:val="110"/>
        </w:rPr>
        <w:t> </w:t>
      </w:r>
      <w:r>
        <w:rPr>
          <w:color w:val="162937"/>
          <w:w w:val="110"/>
        </w:rPr>
        <w:t>bem</w:t>
      </w:r>
      <w:r>
        <w:rPr>
          <w:color w:val="162937"/>
          <w:spacing w:val="-18"/>
          <w:w w:val="110"/>
        </w:rPr>
        <w:t> </w:t>
      </w:r>
      <w:r>
        <w:rPr>
          <w:color w:val="162937"/>
          <w:w w:val="110"/>
        </w:rPr>
        <w:t>como</w:t>
      </w:r>
      <w:r>
        <w:rPr>
          <w:color w:val="162937"/>
          <w:spacing w:val="-18"/>
          <w:w w:val="110"/>
        </w:rPr>
        <w:t> </w:t>
      </w:r>
      <w:r>
        <w:rPr>
          <w:color w:val="162937"/>
          <w:w w:val="110"/>
        </w:rPr>
        <w:t>dos</w:t>
      </w:r>
      <w:r>
        <w:rPr>
          <w:color w:val="162937"/>
          <w:spacing w:val="-18"/>
          <w:w w:val="110"/>
        </w:rPr>
        <w:t> </w:t>
      </w:r>
      <w:r>
        <w:rPr>
          <w:color w:val="162937"/>
          <w:w w:val="110"/>
        </w:rPr>
        <w:t>demais</w:t>
      </w:r>
      <w:r>
        <w:rPr>
          <w:color w:val="162937"/>
          <w:spacing w:val="-18"/>
          <w:w w:val="110"/>
        </w:rPr>
        <w:t> </w:t>
      </w:r>
      <w:r>
        <w:rPr>
          <w:color w:val="162937"/>
          <w:w w:val="110"/>
        </w:rPr>
        <w:t>entes</w:t>
      </w:r>
      <w:r>
        <w:rPr>
          <w:color w:val="162937"/>
          <w:spacing w:val="-18"/>
          <w:w w:val="110"/>
        </w:rPr>
        <w:t> </w:t>
      </w:r>
      <w:r>
        <w:rPr>
          <w:color w:val="162937"/>
          <w:w w:val="110"/>
        </w:rPr>
        <w:t>públicos,</w:t>
      </w:r>
      <w:r>
        <w:rPr>
          <w:color w:val="162937"/>
          <w:spacing w:val="-18"/>
          <w:w w:val="110"/>
        </w:rPr>
        <w:t> </w:t>
      </w:r>
      <w:r>
        <w:rPr>
          <w:color w:val="162937"/>
          <w:w w:val="110"/>
        </w:rPr>
        <w:t>quando</w:t>
      </w:r>
      <w:r>
        <w:rPr>
          <w:color w:val="162937"/>
          <w:spacing w:val="-18"/>
          <w:w w:val="110"/>
        </w:rPr>
        <w:t> </w:t>
      </w:r>
      <w:r>
        <w:rPr>
          <w:color w:val="162937"/>
          <w:w w:val="110"/>
        </w:rPr>
        <w:t>adotado exclusivamente</w:t>
      </w:r>
      <w:r>
        <w:rPr>
          <w:color w:val="162937"/>
          <w:spacing w:val="-13"/>
          <w:w w:val="110"/>
        </w:rPr>
        <w:t> </w:t>
      </w:r>
      <w:r>
        <w:rPr>
          <w:color w:val="162937"/>
          <w:w w:val="110"/>
        </w:rPr>
        <w:t>o</w:t>
      </w:r>
      <w:r>
        <w:rPr>
          <w:color w:val="162937"/>
          <w:spacing w:val="-13"/>
          <w:w w:val="110"/>
        </w:rPr>
        <w:t> </w:t>
      </w:r>
      <w:r>
        <w:rPr>
          <w:color w:val="162937"/>
          <w:w w:val="110"/>
        </w:rPr>
        <w:t>regime</w:t>
      </w:r>
      <w:r>
        <w:rPr>
          <w:color w:val="162937"/>
          <w:spacing w:val="-13"/>
          <w:w w:val="110"/>
        </w:rPr>
        <w:t> </w:t>
      </w:r>
      <w:r>
        <w:rPr>
          <w:color w:val="162937"/>
          <w:w w:val="110"/>
        </w:rPr>
        <w:t>estatutário.</w:t>
      </w:r>
    </w:p>
    <w:p>
      <w:pPr>
        <w:pStyle w:val="BodyText"/>
        <w:spacing w:line="312" w:lineRule="auto" w:before="156"/>
        <w:ind w:right="1063"/>
      </w:pPr>
      <w:r>
        <w:rPr>
          <w:color w:val="162937"/>
          <w:w w:val="105"/>
        </w:rPr>
        <w:t>§ 6º É cabível autuação por infração à legislação do FGTS em face das pessoas jurídicas </w:t>
      </w:r>
      <w:r>
        <w:rPr>
          <w:color w:val="162937"/>
          <w:w w:val="105"/>
        </w:rPr>
        <w:t>de direito público da administração indireta federal, bem como das administrações direta e indireta estaduais, municipais e distritais que adotem a Consolidação das Leis do Trabalho - CLT, aprovada pelo Decreto-Lei nº 5.452, de 1943 como regime jurídico de seus servidores.</w:t>
      </w:r>
    </w:p>
    <w:p>
      <w:pPr>
        <w:pStyle w:val="BodyText"/>
        <w:spacing w:line="312" w:lineRule="auto" w:before="155"/>
        <w:ind w:right="1063"/>
      </w:pPr>
      <w:r>
        <w:rPr>
          <w:color w:val="162937"/>
        </w:rPr>
        <w:t>§ 7º Para fins de apuração de débito de FGTS, a constatação de nulidade dos contratos firmados</w:t>
      </w:r>
      <w:r>
        <w:rPr>
          <w:color w:val="162937"/>
          <w:spacing w:val="80"/>
        </w:rPr>
        <w:t> </w:t>
      </w:r>
      <w:r>
        <w:rPr>
          <w:color w:val="162937"/>
        </w:rPr>
        <w:t>por</w:t>
      </w:r>
      <w:r>
        <w:rPr>
          <w:color w:val="162937"/>
          <w:spacing w:val="40"/>
        </w:rPr>
        <w:t> </w:t>
      </w:r>
      <w:r>
        <w:rPr>
          <w:color w:val="162937"/>
        </w:rPr>
        <w:t>prazo</w:t>
      </w:r>
      <w:r>
        <w:rPr>
          <w:color w:val="162937"/>
          <w:spacing w:val="40"/>
        </w:rPr>
        <w:t> </w:t>
      </w:r>
      <w:r>
        <w:rPr>
          <w:color w:val="162937"/>
        </w:rPr>
        <w:t>determinado,</w:t>
      </w:r>
      <w:r>
        <w:rPr>
          <w:color w:val="162937"/>
          <w:spacing w:val="40"/>
        </w:rPr>
        <w:t> </w:t>
      </w:r>
      <w:r>
        <w:rPr>
          <w:color w:val="162937"/>
        </w:rPr>
        <w:t>para</w:t>
      </w:r>
      <w:r>
        <w:rPr>
          <w:color w:val="162937"/>
          <w:spacing w:val="40"/>
        </w:rPr>
        <w:t> </w:t>
      </w:r>
      <w:r>
        <w:rPr>
          <w:color w:val="162937"/>
        </w:rPr>
        <w:t>o</w:t>
      </w:r>
      <w:r>
        <w:rPr>
          <w:color w:val="162937"/>
          <w:spacing w:val="40"/>
        </w:rPr>
        <w:t> </w:t>
      </w:r>
      <w:r>
        <w:rPr>
          <w:color w:val="162937"/>
        </w:rPr>
        <w:t>atendimento</w:t>
      </w:r>
      <w:r>
        <w:rPr>
          <w:color w:val="162937"/>
          <w:spacing w:val="40"/>
        </w:rPr>
        <w:t> </w:t>
      </w:r>
      <w:r>
        <w:rPr>
          <w:color w:val="162937"/>
        </w:rPr>
        <w:t>de</w:t>
      </w:r>
      <w:r>
        <w:rPr>
          <w:color w:val="162937"/>
          <w:spacing w:val="40"/>
        </w:rPr>
        <w:t> </w:t>
      </w:r>
      <w:r>
        <w:rPr>
          <w:color w:val="162937"/>
        </w:rPr>
        <w:t>necessidade</w:t>
      </w:r>
      <w:r>
        <w:rPr>
          <w:color w:val="162937"/>
          <w:spacing w:val="40"/>
        </w:rPr>
        <w:t> </w:t>
      </w:r>
      <w:r>
        <w:rPr>
          <w:color w:val="162937"/>
        </w:rPr>
        <w:t>temporária</w:t>
      </w:r>
      <w:r>
        <w:rPr>
          <w:color w:val="162937"/>
          <w:spacing w:val="40"/>
        </w:rPr>
        <w:t> </w:t>
      </w:r>
      <w:r>
        <w:rPr>
          <w:color w:val="162937"/>
        </w:rPr>
        <w:t>de</w:t>
      </w:r>
      <w:r>
        <w:rPr>
          <w:color w:val="162937"/>
          <w:spacing w:val="40"/>
        </w:rPr>
        <w:t> </w:t>
      </w:r>
      <w:r>
        <w:rPr>
          <w:color w:val="162937"/>
        </w:rPr>
        <w:t>excepcional interesse</w:t>
      </w:r>
      <w:r>
        <w:rPr>
          <w:color w:val="162937"/>
          <w:spacing w:val="40"/>
        </w:rPr>
        <w:t> </w:t>
      </w:r>
      <w:r>
        <w:rPr>
          <w:color w:val="162937"/>
        </w:rPr>
        <w:t>público, atinge os vínculos de trabalho a partir da data de ocorrência do fato que der ensejo ao reconhecimento da </w:t>
      </w:r>
      <w:r>
        <w:rPr>
          <w:color w:val="162937"/>
          <w:spacing w:val="-2"/>
          <w:w w:val="110"/>
        </w:rPr>
        <w:t>nulidade.</w:t>
      </w:r>
    </w:p>
    <w:p>
      <w:pPr>
        <w:pStyle w:val="BodyText"/>
        <w:spacing w:line="312" w:lineRule="auto" w:before="156"/>
        <w:ind w:right="1064"/>
      </w:pPr>
      <w:r>
        <w:rPr>
          <w:color w:val="162937"/>
          <w:w w:val="105"/>
        </w:rPr>
        <w:t>§ 8º A constatação de nulidade dos atos de investidura em cargo ou emprego público ou de irregularidade na fiscalização da prestação de serviços a pessoa jurídica de direito público deve ser objeto de relatório para comunicação, pela chefia superior, ao dirigente máximo do órgão no qual</w:t>
      </w:r>
      <w:r>
        <w:rPr>
          <w:color w:val="162937"/>
          <w:spacing w:val="-8"/>
          <w:w w:val="105"/>
        </w:rPr>
        <w:t> </w:t>
      </w:r>
      <w:r>
        <w:rPr>
          <w:color w:val="162937"/>
          <w:w w:val="105"/>
        </w:rPr>
        <w:t>foi constatada a infração, ao Tribunal de Contas e ao Ministério Público competentes, sem prejuízo da lavratura dos atos administrativos cabíveis.</w:t>
      </w:r>
    </w:p>
    <w:p>
      <w:pPr>
        <w:pStyle w:val="BodyText"/>
        <w:spacing w:before="4"/>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rPr>
        <w:t>Subseção</w:t>
      </w:r>
      <w:r>
        <w:rPr>
          <w:color w:val="162937"/>
          <w:spacing w:val="20"/>
        </w:rPr>
        <w:t> </w:t>
      </w:r>
      <w:r>
        <w:rPr>
          <w:color w:val="162937"/>
          <w:spacing w:val="-5"/>
        </w:rPr>
        <w:t>VI</w:t>
      </w:r>
    </w:p>
    <w:p>
      <w:pPr>
        <w:pStyle w:val="BodyText"/>
        <w:spacing w:line="312" w:lineRule="auto" w:before="244"/>
        <w:ind w:right="1064"/>
      </w:pPr>
      <w:r>
        <w:rPr>
          <w:color w:val="162937"/>
          <w:w w:val="110"/>
        </w:rPr>
        <w:t>Do</w:t>
      </w:r>
      <w:r>
        <w:rPr>
          <w:color w:val="162937"/>
          <w:w w:val="110"/>
        </w:rPr>
        <w:t> procedimento</w:t>
      </w:r>
      <w:r>
        <w:rPr>
          <w:color w:val="162937"/>
          <w:w w:val="110"/>
        </w:rPr>
        <w:t> frente</w:t>
      </w:r>
      <w:r>
        <w:rPr>
          <w:color w:val="162937"/>
          <w:w w:val="110"/>
        </w:rPr>
        <w:t> à</w:t>
      </w:r>
      <w:r>
        <w:rPr>
          <w:color w:val="162937"/>
          <w:w w:val="110"/>
        </w:rPr>
        <w:t> existência</w:t>
      </w:r>
      <w:r>
        <w:rPr>
          <w:color w:val="162937"/>
          <w:w w:val="110"/>
        </w:rPr>
        <w:t> de</w:t>
      </w:r>
      <w:r>
        <w:rPr>
          <w:color w:val="162937"/>
          <w:w w:val="110"/>
        </w:rPr>
        <w:t> acordo</w:t>
      </w:r>
      <w:r>
        <w:rPr>
          <w:color w:val="162937"/>
          <w:w w:val="110"/>
        </w:rPr>
        <w:t> de</w:t>
      </w:r>
      <w:r>
        <w:rPr>
          <w:color w:val="162937"/>
          <w:w w:val="110"/>
        </w:rPr>
        <w:t> parcelamento</w:t>
      </w:r>
      <w:r>
        <w:rPr>
          <w:color w:val="162937"/>
          <w:w w:val="110"/>
        </w:rPr>
        <w:t> firmado</w:t>
      </w:r>
      <w:r>
        <w:rPr>
          <w:color w:val="162937"/>
          <w:w w:val="110"/>
        </w:rPr>
        <w:t> perante</w:t>
      </w:r>
      <w:r>
        <w:rPr>
          <w:color w:val="162937"/>
          <w:w w:val="110"/>
        </w:rPr>
        <w:t> a</w:t>
      </w:r>
      <w:r>
        <w:rPr>
          <w:color w:val="162937"/>
          <w:w w:val="110"/>
        </w:rPr>
        <w:t> Caixa Econômica Federal</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w w:val="105"/>
        </w:rPr>
        <w:t> 252. A existência</w:t>
      </w:r>
      <w:r>
        <w:rPr>
          <w:color w:val="162937"/>
          <w:w w:val="105"/>
        </w:rPr>
        <w:t> de</w:t>
      </w:r>
      <w:r>
        <w:rPr>
          <w:color w:val="162937"/>
          <w:w w:val="105"/>
        </w:rPr>
        <w:t> confissão</w:t>
      </w:r>
      <w:r>
        <w:rPr>
          <w:color w:val="162937"/>
          <w:w w:val="105"/>
        </w:rPr>
        <w:t> ou</w:t>
      </w:r>
      <w:r>
        <w:rPr>
          <w:color w:val="162937"/>
          <w:w w:val="105"/>
        </w:rPr>
        <w:t> de</w:t>
      </w:r>
      <w:r>
        <w:rPr>
          <w:color w:val="162937"/>
          <w:w w:val="105"/>
        </w:rPr>
        <w:t> acordo</w:t>
      </w:r>
      <w:r>
        <w:rPr>
          <w:color w:val="162937"/>
          <w:w w:val="105"/>
        </w:rPr>
        <w:t> de</w:t>
      </w:r>
      <w:r>
        <w:rPr>
          <w:color w:val="162937"/>
          <w:w w:val="105"/>
        </w:rPr>
        <w:t> parcelamento</w:t>
      </w:r>
      <w:r>
        <w:rPr>
          <w:color w:val="162937"/>
          <w:w w:val="105"/>
        </w:rPr>
        <w:t> de valores</w:t>
      </w:r>
      <w:r>
        <w:rPr>
          <w:color w:val="162937"/>
          <w:w w:val="105"/>
        </w:rPr>
        <w:t> de</w:t>
      </w:r>
      <w:r>
        <w:rPr>
          <w:color w:val="162937"/>
          <w:w w:val="105"/>
        </w:rPr>
        <w:t> FGTS</w:t>
      </w:r>
      <w:r>
        <w:rPr>
          <w:color w:val="162937"/>
          <w:w w:val="105"/>
        </w:rPr>
        <w:t> e</w:t>
      </w:r>
      <w:r>
        <w:rPr>
          <w:color w:val="162937"/>
          <w:w w:val="105"/>
        </w:rPr>
        <w:t> de Contribuição</w:t>
      </w:r>
      <w:r>
        <w:rPr>
          <w:color w:val="162937"/>
          <w:w w:val="105"/>
        </w:rPr>
        <w:t> Social</w:t>
      </w:r>
      <w:r>
        <w:rPr>
          <w:color w:val="162937"/>
          <w:w w:val="105"/>
        </w:rPr>
        <w:t> que</w:t>
      </w:r>
      <w:r>
        <w:rPr>
          <w:color w:val="162937"/>
          <w:w w:val="105"/>
        </w:rPr>
        <w:t> atendam</w:t>
      </w:r>
      <w:r>
        <w:rPr>
          <w:color w:val="162937"/>
          <w:w w:val="105"/>
        </w:rPr>
        <w:t> aos</w:t>
      </w:r>
      <w:r>
        <w:rPr>
          <w:color w:val="162937"/>
          <w:w w:val="105"/>
        </w:rPr>
        <w:t> critérios</w:t>
      </w:r>
      <w:r>
        <w:rPr>
          <w:color w:val="162937"/>
          <w:w w:val="105"/>
        </w:rPr>
        <w:t> fixados</w:t>
      </w:r>
      <w:r>
        <w:rPr>
          <w:color w:val="162937"/>
          <w:w w:val="105"/>
        </w:rPr>
        <w:t> para</w:t>
      </w:r>
      <w:r>
        <w:rPr>
          <w:color w:val="162937"/>
          <w:w w:val="105"/>
        </w:rPr>
        <w:t> sua</w:t>
      </w:r>
      <w:r>
        <w:rPr>
          <w:color w:val="162937"/>
          <w:w w:val="105"/>
        </w:rPr>
        <w:t> realização,</w:t>
      </w:r>
      <w:r>
        <w:rPr>
          <w:color w:val="162937"/>
          <w:w w:val="105"/>
        </w:rPr>
        <w:t> celebrados</w:t>
      </w:r>
      <w:r>
        <w:rPr>
          <w:color w:val="162937"/>
          <w:w w:val="105"/>
        </w:rPr>
        <w:t> perante</w:t>
      </w:r>
      <w:r>
        <w:rPr>
          <w:color w:val="162937"/>
          <w:w w:val="105"/>
        </w:rPr>
        <w:t> a</w:t>
      </w:r>
      <w:r>
        <w:rPr>
          <w:color w:val="162937"/>
          <w:w w:val="105"/>
        </w:rPr>
        <w:t> Caixa Econômica Federal, não prejudica o lançamento dos valores devidos e a lavratura dos autos de infração </w:t>
      </w:r>
      <w:r>
        <w:rPr>
          <w:color w:val="162937"/>
          <w:spacing w:val="-2"/>
          <w:w w:val="105"/>
        </w:rPr>
        <w:t>correspondentes.</w:t>
      </w:r>
    </w:p>
    <w:p>
      <w:pPr>
        <w:pStyle w:val="BodyText"/>
        <w:spacing w:line="312" w:lineRule="auto" w:before="156"/>
        <w:ind w:right="1063"/>
      </w:pPr>
      <w:r>
        <w:rPr>
          <w:color w:val="162937"/>
          <w:w w:val="110"/>
        </w:rPr>
        <w:t>§</w:t>
      </w:r>
      <w:r>
        <w:rPr>
          <w:color w:val="162937"/>
          <w:w w:val="110"/>
        </w:rPr>
        <w:t> 1º</w:t>
      </w:r>
      <w:r>
        <w:rPr>
          <w:color w:val="162937"/>
          <w:w w:val="110"/>
        </w:rPr>
        <w:t> Na</w:t>
      </w:r>
      <w:r>
        <w:rPr>
          <w:color w:val="162937"/>
          <w:w w:val="110"/>
        </w:rPr>
        <w:t> notificação</w:t>
      </w:r>
      <w:r>
        <w:rPr>
          <w:color w:val="162937"/>
          <w:w w:val="110"/>
        </w:rPr>
        <w:t> deve</w:t>
      </w:r>
      <w:r>
        <w:rPr>
          <w:color w:val="162937"/>
          <w:w w:val="110"/>
        </w:rPr>
        <w:t> ser</w:t>
      </w:r>
      <w:r>
        <w:rPr>
          <w:color w:val="162937"/>
          <w:w w:val="110"/>
        </w:rPr>
        <w:t> incluído</w:t>
      </w:r>
      <w:r>
        <w:rPr>
          <w:color w:val="162937"/>
          <w:w w:val="110"/>
        </w:rPr>
        <w:t> todo</w:t>
      </w:r>
      <w:r>
        <w:rPr>
          <w:color w:val="162937"/>
          <w:w w:val="110"/>
        </w:rPr>
        <w:t> o</w:t>
      </w:r>
      <w:r>
        <w:rPr>
          <w:color w:val="162937"/>
          <w:w w:val="110"/>
        </w:rPr>
        <w:t> débito</w:t>
      </w:r>
      <w:r>
        <w:rPr>
          <w:color w:val="162937"/>
          <w:w w:val="110"/>
        </w:rPr>
        <w:t> existente</w:t>
      </w:r>
      <w:r>
        <w:rPr>
          <w:color w:val="162937"/>
          <w:w w:val="110"/>
        </w:rPr>
        <w:t> na</w:t>
      </w:r>
      <w:r>
        <w:rPr>
          <w:color w:val="162937"/>
          <w:w w:val="110"/>
        </w:rPr>
        <w:t> data</w:t>
      </w:r>
      <w:r>
        <w:rPr>
          <w:color w:val="162937"/>
          <w:w w:val="110"/>
        </w:rPr>
        <w:t> da</w:t>
      </w:r>
      <w:r>
        <w:rPr>
          <w:color w:val="162937"/>
          <w:w w:val="110"/>
        </w:rPr>
        <w:t> apuração, </w:t>
      </w:r>
      <w:r>
        <w:rPr>
          <w:color w:val="162937"/>
          <w:spacing w:val="-2"/>
          <w:w w:val="110"/>
        </w:rPr>
        <w:t>independentemente</w:t>
      </w:r>
      <w:r>
        <w:rPr>
          <w:color w:val="162937"/>
          <w:spacing w:val="-11"/>
          <w:w w:val="110"/>
        </w:rPr>
        <w:t> </w:t>
      </w:r>
      <w:r>
        <w:rPr>
          <w:color w:val="162937"/>
          <w:spacing w:val="-2"/>
          <w:w w:val="110"/>
        </w:rPr>
        <w:t>da</w:t>
      </w:r>
      <w:r>
        <w:rPr>
          <w:color w:val="162937"/>
          <w:spacing w:val="-11"/>
          <w:w w:val="110"/>
        </w:rPr>
        <w:t> </w:t>
      </w:r>
      <w:r>
        <w:rPr>
          <w:color w:val="162937"/>
          <w:spacing w:val="-2"/>
          <w:w w:val="110"/>
        </w:rPr>
        <w:t>existência</w:t>
      </w:r>
      <w:r>
        <w:rPr>
          <w:color w:val="162937"/>
          <w:spacing w:val="-11"/>
          <w:w w:val="110"/>
        </w:rPr>
        <w:t> </w:t>
      </w:r>
      <w:r>
        <w:rPr>
          <w:color w:val="162937"/>
          <w:spacing w:val="-2"/>
          <w:w w:val="110"/>
        </w:rPr>
        <w:t>de</w:t>
      </w:r>
      <w:r>
        <w:rPr>
          <w:color w:val="162937"/>
          <w:spacing w:val="-11"/>
          <w:w w:val="110"/>
        </w:rPr>
        <w:t> </w:t>
      </w:r>
      <w:r>
        <w:rPr>
          <w:color w:val="162937"/>
          <w:spacing w:val="-2"/>
          <w:w w:val="110"/>
        </w:rPr>
        <w:t>confissão</w:t>
      </w:r>
      <w:r>
        <w:rPr>
          <w:color w:val="162937"/>
          <w:spacing w:val="-11"/>
          <w:w w:val="110"/>
        </w:rPr>
        <w:t> </w:t>
      </w:r>
      <w:r>
        <w:rPr>
          <w:color w:val="162937"/>
          <w:spacing w:val="-2"/>
          <w:w w:val="110"/>
        </w:rPr>
        <w:t>de</w:t>
      </w:r>
      <w:r>
        <w:rPr>
          <w:color w:val="162937"/>
          <w:spacing w:val="-11"/>
          <w:w w:val="110"/>
        </w:rPr>
        <w:t> </w:t>
      </w:r>
      <w:r>
        <w:rPr>
          <w:color w:val="162937"/>
          <w:spacing w:val="-2"/>
          <w:w w:val="110"/>
        </w:rPr>
        <w:t>débito</w:t>
      </w:r>
      <w:r>
        <w:rPr>
          <w:color w:val="162937"/>
          <w:spacing w:val="-11"/>
          <w:w w:val="110"/>
        </w:rPr>
        <w:t> </w:t>
      </w:r>
      <w:r>
        <w:rPr>
          <w:color w:val="162937"/>
          <w:spacing w:val="-2"/>
          <w:w w:val="110"/>
        </w:rPr>
        <w:t>ou</w:t>
      </w:r>
      <w:r>
        <w:rPr>
          <w:color w:val="162937"/>
          <w:spacing w:val="-11"/>
          <w:w w:val="110"/>
        </w:rPr>
        <w:t> </w:t>
      </w:r>
      <w:r>
        <w:rPr>
          <w:color w:val="162937"/>
          <w:spacing w:val="-2"/>
          <w:w w:val="110"/>
        </w:rPr>
        <w:t>de</w:t>
      </w:r>
      <w:r>
        <w:rPr>
          <w:color w:val="162937"/>
          <w:spacing w:val="-11"/>
          <w:w w:val="110"/>
        </w:rPr>
        <w:t> </w:t>
      </w:r>
      <w:r>
        <w:rPr>
          <w:color w:val="162937"/>
          <w:spacing w:val="-2"/>
          <w:w w:val="110"/>
        </w:rPr>
        <w:t>parcelamento</w:t>
      </w:r>
      <w:r>
        <w:rPr>
          <w:color w:val="162937"/>
          <w:spacing w:val="-11"/>
          <w:w w:val="110"/>
        </w:rPr>
        <w:t> </w:t>
      </w:r>
      <w:r>
        <w:rPr>
          <w:color w:val="162937"/>
          <w:spacing w:val="-2"/>
          <w:w w:val="110"/>
        </w:rPr>
        <w:t>concedido.</w:t>
      </w:r>
    </w:p>
    <w:p>
      <w:pPr>
        <w:pStyle w:val="BodyText"/>
        <w:spacing w:line="312" w:lineRule="auto" w:before="153"/>
        <w:ind w:right="1063"/>
      </w:pPr>
      <w:r>
        <w:rPr>
          <w:color w:val="162937"/>
          <w:w w:val="105"/>
        </w:rPr>
        <w:t>§ 2º A assinatura do Termo de Confissão de Dívida e Compromisso de Pagamento para com o FGTS</w:t>
      </w:r>
      <w:r>
        <w:rPr>
          <w:color w:val="162937"/>
          <w:spacing w:val="-18"/>
          <w:w w:val="105"/>
        </w:rPr>
        <w:t> </w:t>
      </w:r>
      <w:r>
        <w:rPr>
          <w:color w:val="162937"/>
          <w:w w:val="105"/>
        </w:rPr>
        <w:t>-</w:t>
      </w:r>
      <w:r>
        <w:rPr>
          <w:color w:val="162937"/>
          <w:spacing w:val="-20"/>
          <w:w w:val="105"/>
        </w:rPr>
        <w:t> </w:t>
      </w:r>
      <w:r>
        <w:rPr>
          <w:color w:val="162937"/>
          <w:w w:val="105"/>
        </w:rPr>
        <w:t>TCDCP</w:t>
      </w:r>
      <w:r>
        <w:rPr>
          <w:color w:val="162937"/>
          <w:spacing w:val="-20"/>
          <w:w w:val="105"/>
        </w:rPr>
        <w:t> </w:t>
      </w:r>
      <w:r>
        <w:rPr>
          <w:color w:val="162937"/>
          <w:w w:val="105"/>
        </w:rPr>
        <w:t>junto</w:t>
      </w:r>
      <w:r>
        <w:rPr>
          <w:color w:val="162937"/>
          <w:spacing w:val="-14"/>
          <w:w w:val="105"/>
        </w:rPr>
        <w:t> </w:t>
      </w:r>
      <w:r>
        <w:rPr>
          <w:color w:val="162937"/>
          <w:w w:val="105"/>
        </w:rPr>
        <w:t>à</w:t>
      </w:r>
      <w:r>
        <w:rPr>
          <w:color w:val="162937"/>
          <w:spacing w:val="-14"/>
          <w:w w:val="105"/>
        </w:rPr>
        <w:t> </w:t>
      </w:r>
      <w:r>
        <w:rPr>
          <w:color w:val="162937"/>
          <w:w w:val="105"/>
        </w:rPr>
        <w:t>Caixa</w:t>
      </w:r>
      <w:r>
        <w:rPr>
          <w:color w:val="162937"/>
          <w:spacing w:val="-14"/>
          <w:w w:val="105"/>
        </w:rPr>
        <w:t> </w:t>
      </w:r>
      <w:r>
        <w:rPr>
          <w:color w:val="162937"/>
          <w:w w:val="105"/>
        </w:rPr>
        <w:t>Econômica</w:t>
      </w:r>
      <w:r>
        <w:rPr>
          <w:color w:val="162937"/>
          <w:spacing w:val="-14"/>
          <w:w w:val="105"/>
        </w:rPr>
        <w:t> </w:t>
      </w:r>
      <w:r>
        <w:rPr>
          <w:color w:val="162937"/>
          <w:w w:val="105"/>
        </w:rPr>
        <w:t>Federal</w:t>
      </w:r>
      <w:r>
        <w:rPr>
          <w:color w:val="162937"/>
          <w:spacing w:val="-20"/>
          <w:w w:val="105"/>
        </w:rPr>
        <w:t> </w:t>
      </w:r>
      <w:r>
        <w:rPr>
          <w:color w:val="162937"/>
          <w:w w:val="105"/>
        </w:rPr>
        <w:t>interrompe</w:t>
      </w:r>
      <w:r>
        <w:rPr>
          <w:color w:val="162937"/>
          <w:spacing w:val="-14"/>
          <w:w w:val="105"/>
        </w:rPr>
        <w:t> </w:t>
      </w:r>
      <w:r>
        <w:rPr>
          <w:color w:val="162937"/>
          <w:w w:val="105"/>
        </w:rPr>
        <w:t>a</w:t>
      </w:r>
      <w:r>
        <w:rPr>
          <w:color w:val="162937"/>
          <w:spacing w:val="-14"/>
          <w:w w:val="105"/>
        </w:rPr>
        <w:t> </w:t>
      </w:r>
      <w:r>
        <w:rPr>
          <w:color w:val="162937"/>
          <w:w w:val="105"/>
        </w:rPr>
        <w:t>prescrição</w:t>
      </w:r>
      <w:r>
        <w:rPr>
          <w:color w:val="162937"/>
          <w:spacing w:val="-14"/>
          <w:w w:val="105"/>
        </w:rPr>
        <w:t> </w:t>
      </w:r>
      <w:r>
        <w:rPr>
          <w:color w:val="162937"/>
          <w:w w:val="105"/>
        </w:rPr>
        <w:t>do</w:t>
      </w:r>
      <w:r>
        <w:rPr>
          <w:color w:val="162937"/>
          <w:spacing w:val="-14"/>
          <w:w w:val="105"/>
        </w:rPr>
        <w:t> </w:t>
      </w:r>
      <w:r>
        <w:rPr>
          <w:color w:val="162937"/>
          <w:w w:val="105"/>
        </w:rPr>
        <w:t>FGTS,</w:t>
      </w:r>
      <w:r>
        <w:rPr>
          <w:color w:val="162937"/>
          <w:spacing w:val="-14"/>
          <w:w w:val="105"/>
        </w:rPr>
        <w:t> </w:t>
      </w:r>
      <w:r>
        <w:rPr>
          <w:color w:val="162937"/>
          <w:w w:val="105"/>
        </w:rPr>
        <w:t>na</w:t>
      </w:r>
      <w:r>
        <w:rPr>
          <w:color w:val="162937"/>
          <w:spacing w:val="-14"/>
          <w:w w:val="105"/>
        </w:rPr>
        <w:t> </w:t>
      </w:r>
      <w:r>
        <w:rPr>
          <w:color w:val="162937"/>
          <w:w w:val="105"/>
        </w:rPr>
        <w:t>forma</w:t>
      </w:r>
      <w:r>
        <w:rPr>
          <w:color w:val="162937"/>
          <w:spacing w:val="-14"/>
          <w:w w:val="105"/>
        </w:rPr>
        <w:t> </w:t>
      </w:r>
      <w:r>
        <w:rPr>
          <w:color w:val="162937"/>
          <w:w w:val="105"/>
        </w:rPr>
        <w:t>do</w:t>
      </w:r>
      <w:r>
        <w:rPr>
          <w:color w:val="162937"/>
          <w:spacing w:val="-14"/>
          <w:w w:val="105"/>
        </w:rPr>
        <w:t> </w:t>
      </w:r>
      <w:r>
        <w:rPr>
          <w:color w:val="162937"/>
          <w:w w:val="105"/>
        </w:rPr>
        <w:t>inciso</w:t>
      </w:r>
      <w:r>
        <w:rPr>
          <w:color w:val="162937"/>
          <w:spacing w:val="-20"/>
          <w:w w:val="105"/>
        </w:rPr>
        <w:t> </w:t>
      </w:r>
      <w:r>
        <w:rPr>
          <w:color w:val="162937"/>
          <w:w w:val="105"/>
        </w:rPr>
        <w:t>VI</w:t>
      </w:r>
      <w:r>
        <w:rPr>
          <w:color w:val="162937"/>
          <w:spacing w:val="-14"/>
          <w:w w:val="105"/>
        </w:rPr>
        <w:t> </w:t>
      </w:r>
      <w:r>
        <w:rPr>
          <w:color w:val="162937"/>
          <w:w w:val="105"/>
        </w:rPr>
        <w:t>do art. 202, do Código Civil e suspende o prazo prescricional, nos termos do inciso I do art. 199, do </w:t>
      </w:r>
      <w:r>
        <w:rPr>
          <w:color w:val="162937"/>
          <w:w w:val="105"/>
        </w:rPr>
        <w:t>Código </w:t>
      </w:r>
      <w:r>
        <w:rPr>
          <w:color w:val="162937"/>
          <w:spacing w:val="-2"/>
          <w:w w:val="105"/>
        </w:rPr>
        <w:t>Civil.</w:t>
      </w:r>
    </w:p>
    <w:p>
      <w:pPr>
        <w:pStyle w:val="BodyText"/>
        <w:spacing w:line="312" w:lineRule="auto" w:before="155"/>
        <w:ind w:right="1064"/>
      </w:pPr>
      <w:r>
        <w:rPr>
          <w:color w:val="162937"/>
          <w:w w:val="105"/>
        </w:rPr>
        <w:t>§</w:t>
      </w:r>
      <w:r>
        <w:rPr>
          <w:color w:val="162937"/>
          <w:w w:val="105"/>
        </w:rPr>
        <w:t> 3º</w:t>
      </w:r>
      <w:r>
        <w:rPr>
          <w:color w:val="162937"/>
          <w:w w:val="105"/>
        </w:rPr>
        <w:t> O</w:t>
      </w:r>
      <w:r>
        <w:rPr>
          <w:color w:val="162937"/>
          <w:w w:val="105"/>
        </w:rPr>
        <w:t> Termo</w:t>
      </w:r>
      <w:r>
        <w:rPr>
          <w:color w:val="162937"/>
          <w:w w:val="105"/>
        </w:rPr>
        <w:t> de</w:t>
      </w:r>
      <w:r>
        <w:rPr>
          <w:color w:val="162937"/>
          <w:w w:val="105"/>
        </w:rPr>
        <w:t> Confissão</w:t>
      </w:r>
      <w:r>
        <w:rPr>
          <w:color w:val="162937"/>
          <w:w w:val="105"/>
        </w:rPr>
        <w:t> de</w:t>
      </w:r>
      <w:r>
        <w:rPr>
          <w:color w:val="162937"/>
          <w:w w:val="105"/>
        </w:rPr>
        <w:t> Dívida</w:t>
      </w:r>
      <w:r>
        <w:rPr>
          <w:color w:val="162937"/>
          <w:w w:val="105"/>
        </w:rPr>
        <w:t> e</w:t>
      </w:r>
      <w:r>
        <w:rPr>
          <w:color w:val="162937"/>
          <w:w w:val="105"/>
        </w:rPr>
        <w:t> Compromisso</w:t>
      </w:r>
      <w:r>
        <w:rPr>
          <w:color w:val="162937"/>
          <w:w w:val="105"/>
        </w:rPr>
        <w:t> de</w:t>
      </w:r>
      <w:r>
        <w:rPr>
          <w:color w:val="162937"/>
          <w:w w:val="105"/>
        </w:rPr>
        <w:t> Pagamento</w:t>
      </w:r>
      <w:r>
        <w:rPr>
          <w:color w:val="162937"/>
          <w:w w:val="105"/>
        </w:rPr>
        <w:t> devidamente</w:t>
      </w:r>
      <w:r>
        <w:rPr>
          <w:color w:val="162937"/>
          <w:w w:val="105"/>
        </w:rPr>
        <w:t> assinado importa</w:t>
      </w:r>
      <w:r>
        <w:rPr>
          <w:color w:val="162937"/>
          <w:spacing w:val="-4"/>
          <w:w w:val="105"/>
        </w:rPr>
        <w:t> </w:t>
      </w:r>
      <w:r>
        <w:rPr>
          <w:color w:val="162937"/>
          <w:w w:val="105"/>
        </w:rPr>
        <w:t>em</w:t>
      </w:r>
      <w:r>
        <w:rPr>
          <w:color w:val="162937"/>
          <w:spacing w:val="-4"/>
          <w:w w:val="105"/>
        </w:rPr>
        <w:t> </w:t>
      </w:r>
      <w:r>
        <w:rPr>
          <w:color w:val="162937"/>
          <w:w w:val="105"/>
        </w:rPr>
        <w:t>renúncia</w:t>
      </w:r>
      <w:r>
        <w:rPr>
          <w:color w:val="162937"/>
          <w:spacing w:val="-4"/>
          <w:w w:val="105"/>
        </w:rPr>
        <w:t> </w:t>
      </w:r>
      <w:r>
        <w:rPr>
          <w:color w:val="162937"/>
          <w:w w:val="105"/>
        </w:rPr>
        <w:t>da</w:t>
      </w:r>
      <w:r>
        <w:rPr>
          <w:color w:val="162937"/>
          <w:spacing w:val="-4"/>
          <w:w w:val="105"/>
        </w:rPr>
        <w:t> </w:t>
      </w:r>
      <w:r>
        <w:rPr>
          <w:color w:val="162937"/>
          <w:w w:val="105"/>
        </w:rPr>
        <w:t>prescrição</w:t>
      </w:r>
      <w:r>
        <w:rPr>
          <w:color w:val="162937"/>
          <w:spacing w:val="-4"/>
          <w:w w:val="105"/>
        </w:rPr>
        <w:t> </w:t>
      </w:r>
      <w:r>
        <w:rPr>
          <w:color w:val="162937"/>
          <w:w w:val="105"/>
        </w:rPr>
        <w:t>do</w:t>
      </w:r>
      <w:r>
        <w:rPr>
          <w:color w:val="162937"/>
          <w:spacing w:val="-4"/>
          <w:w w:val="105"/>
        </w:rPr>
        <w:t> </w:t>
      </w:r>
      <w:r>
        <w:rPr>
          <w:color w:val="162937"/>
          <w:w w:val="105"/>
        </w:rPr>
        <w:t>FGTS,</w:t>
      </w:r>
      <w:r>
        <w:rPr>
          <w:color w:val="162937"/>
          <w:spacing w:val="-4"/>
          <w:w w:val="105"/>
        </w:rPr>
        <w:t> </w:t>
      </w:r>
      <w:r>
        <w:rPr>
          <w:color w:val="162937"/>
          <w:w w:val="105"/>
        </w:rPr>
        <w:t>na</w:t>
      </w:r>
      <w:r>
        <w:rPr>
          <w:color w:val="162937"/>
          <w:spacing w:val="-4"/>
          <w:w w:val="105"/>
        </w:rPr>
        <w:t> </w:t>
      </w:r>
      <w:r>
        <w:rPr>
          <w:color w:val="162937"/>
          <w:w w:val="105"/>
        </w:rPr>
        <w:t>forma</w:t>
      </w:r>
      <w:r>
        <w:rPr>
          <w:color w:val="162937"/>
          <w:spacing w:val="-4"/>
          <w:w w:val="105"/>
        </w:rPr>
        <w:t> </w:t>
      </w:r>
      <w:r>
        <w:rPr>
          <w:color w:val="162937"/>
          <w:w w:val="105"/>
        </w:rPr>
        <w:t>do</w:t>
      </w:r>
      <w:r>
        <w:rPr>
          <w:color w:val="162937"/>
          <w:spacing w:val="-4"/>
          <w:w w:val="105"/>
        </w:rPr>
        <w:t> </w:t>
      </w:r>
      <w:r>
        <w:rPr>
          <w:color w:val="162937"/>
          <w:w w:val="105"/>
        </w:rPr>
        <w:t>art.</w:t>
      </w:r>
      <w:r>
        <w:rPr>
          <w:color w:val="162937"/>
          <w:spacing w:val="-4"/>
          <w:w w:val="105"/>
        </w:rPr>
        <w:t> </w:t>
      </w:r>
      <w:r>
        <w:rPr>
          <w:color w:val="162937"/>
          <w:w w:val="105"/>
        </w:rPr>
        <w:t>191</w:t>
      </w:r>
      <w:r>
        <w:rPr>
          <w:color w:val="162937"/>
          <w:spacing w:val="-4"/>
          <w:w w:val="105"/>
        </w:rPr>
        <w:t> </w:t>
      </w:r>
      <w:r>
        <w:rPr>
          <w:color w:val="162937"/>
          <w:w w:val="105"/>
        </w:rPr>
        <w:t>do</w:t>
      </w:r>
      <w:r>
        <w:rPr>
          <w:color w:val="162937"/>
          <w:spacing w:val="-4"/>
          <w:w w:val="105"/>
        </w:rPr>
        <w:t> </w:t>
      </w:r>
      <w:r>
        <w:rPr>
          <w:color w:val="162937"/>
          <w:w w:val="105"/>
        </w:rPr>
        <w:t>Código</w:t>
      </w:r>
      <w:r>
        <w:rPr>
          <w:color w:val="162937"/>
          <w:spacing w:val="-4"/>
          <w:w w:val="105"/>
        </w:rPr>
        <w:t> </w:t>
      </w:r>
      <w:r>
        <w:rPr>
          <w:color w:val="162937"/>
          <w:w w:val="105"/>
        </w:rPr>
        <w:t>Civil.</w:t>
      </w:r>
    </w:p>
    <w:p>
      <w:pPr>
        <w:pStyle w:val="BodyText"/>
        <w:spacing w:line="312" w:lineRule="auto" w:before="153"/>
        <w:ind w:right="1064"/>
      </w:pPr>
      <w:r>
        <w:rPr>
          <w:color w:val="162937"/>
          <w:w w:val="105"/>
        </w:rPr>
        <w:t>§</w:t>
      </w:r>
      <w:r>
        <w:rPr>
          <w:color w:val="162937"/>
          <w:w w:val="105"/>
        </w:rPr>
        <w:t> 4º</w:t>
      </w:r>
      <w:r>
        <w:rPr>
          <w:color w:val="162937"/>
          <w:w w:val="105"/>
        </w:rPr>
        <w:t> Na</w:t>
      </w:r>
      <w:r>
        <w:rPr>
          <w:color w:val="162937"/>
          <w:w w:val="105"/>
        </w:rPr>
        <w:t> coexistência</w:t>
      </w:r>
      <w:r>
        <w:rPr>
          <w:color w:val="162937"/>
          <w:w w:val="105"/>
        </w:rPr>
        <w:t> de</w:t>
      </w:r>
      <w:r>
        <w:rPr>
          <w:color w:val="162937"/>
          <w:w w:val="105"/>
        </w:rPr>
        <w:t> Termo</w:t>
      </w:r>
      <w:r>
        <w:rPr>
          <w:color w:val="162937"/>
          <w:w w:val="105"/>
        </w:rPr>
        <w:t> de</w:t>
      </w:r>
      <w:r>
        <w:rPr>
          <w:color w:val="162937"/>
          <w:w w:val="105"/>
        </w:rPr>
        <w:t> Confissão</w:t>
      </w:r>
      <w:r>
        <w:rPr>
          <w:color w:val="162937"/>
          <w:w w:val="105"/>
        </w:rPr>
        <w:t> de</w:t>
      </w:r>
      <w:r>
        <w:rPr>
          <w:color w:val="162937"/>
          <w:w w:val="105"/>
        </w:rPr>
        <w:t> Dívida</w:t>
      </w:r>
      <w:r>
        <w:rPr>
          <w:color w:val="162937"/>
          <w:w w:val="105"/>
        </w:rPr>
        <w:t> e</w:t>
      </w:r>
      <w:r>
        <w:rPr>
          <w:color w:val="162937"/>
          <w:w w:val="105"/>
        </w:rPr>
        <w:t> Compromisso</w:t>
      </w:r>
      <w:r>
        <w:rPr>
          <w:color w:val="162937"/>
          <w:w w:val="105"/>
        </w:rPr>
        <w:t> de</w:t>
      </w:r>
      <w:r>
        <w:rPr>
          <w:color w:val="162937"/>
          <w:w w:val="105"/>
        </w:rPr>
        <w:t> Pagamento</w:t>
      </w:r>
      <w:r>
        <w:rPr>
          <w:color w:val="162937"/>
          <w:w w:val="105"/>
        </w:rPr>
        <w:t> e</w:t>
      </w:r>
      <w:r>
        <w:rPr>
          <w:color w:val="162937"/>
          <w:w w:val="105"/>
        </w:rPr>
        <w:t> de medida de fiscalização em relação ao mesmo período, prevalecerá a interrupção do prazo prescricional que ocorrer primeiro.</w:t>
      </w:r>
    </w:p>
    <w:p>
      <w:pPr>
        <w:pStyle w:val="BodyText"/>
        <w:spacing w:before="154"/>
        <w:ind w:left="1462" w:firstLine="0"/>
      </w:pPr>
      <w:r>
        <w:rPr>
          <w:color w:val="162937"/>
        </w:rPr>
        <w:t>Subseção</w:t>
      </w:r>
      <w:r>
        <w:rPr>
          <w:color w:val="162937"/>
          <w:spacing w:val="20"/>
        </w:rPr>
        <w:t> </w:t>
      </w:r>
      <w:r>
        <w:rPr>
          <w:color w:val="162937"/>
          <w:spacing w:val="-5"/>
        </w:rPr>
        <w:t>VII</w:t>
      </w:r>
    </w:p>
    <w:p>
      <w:pPr>
        <w:pStyle w:val="BodyText"/>
        <w:ind w:left="1462" w:firstLine="0"/>
      </w:pPr>
      <w:r>
        <w:rPr>
          <w:color w:val="162937"/>
        </w:rPr>
        <w:t>Das</w:t>
      </w:r>
      <w:r>
        <w:rPr>
          <w:color w:val="162937"/>
          <w:spacing w:val="25"/>
        </w:rPr>
        <w:t> </w:t>
      </w:r>
      <w:r>
        <w:rPr>
          <w:color w:val="162937"/>
        </w:rPr>
        <w:t>disposições</w:t>
      </w:r>
      <w:r>
        <w:rPr>
          <w:color w:val="162937"/>
          <w:spacing w:val="25"/>
        </w:rPr>
        <w:t> </w:t>
      </w:r>
      <w:r>
        <w:rPr>
          <w:color w:val="162937"/>
          <w:spacing w:val="-2"/>
        </w:rPr>
        <w:t>complementares</w:t>
      </w:r>
    </w:p>
    <w:p>
      <w:pPr>
        <w:pStyle w:val="BodyText"/>
        <w:spacing w:line="312" w:lineRule="auto" w:before="244"/>
        <w:ind w:right="1063"/>
      </w:pPr>
      <w:r>
        <w:rPr>
          <w:color w:val="162937"/>
          <w:w w:val="105"/>
        </w:rPr>
        <w:t>Art.</w:t>
      </w:r>
      <w:r>
        <w:rPr>
          <w:color w:val="162937"/>
          <w:spacing w:val="-2"/>
          <w:w w:val="105"/>
        </w:rPr>
        <w:t> </w:t>
      </w:r>
      <w:r>
        <w:rPr>
          <w:color w:val="162937"/>
          <w:w w:val="105"/>
        </w:rPr>
        <w:t>253.</w:t>
      </w:r>
      <w:r>
        <w:rPr>
          <w:color w:val="162937"/>
          <w:spacing w:val="-11"/>
          <w:w w:val="105"/>
        </w:rPr>
        <w:t> </w:t>
      </w:r>
      <w:r>
        <w:rPr>
          <w:color w:val="162937"/>
          <w:w w:val="105"/>
        </w:rPr>
        <w:t>A</w:t>
      </w:r>
      <w:r>
        <w:rPr>
          <w:color w:val="162937"/>
          <w:spacing w:val="-11"/>
          <w:w w:val="105"/>
        </w:rPr>
        <w:t> </w:t>
      </w:r>
      <w:r>
        <w:rPr>
          <w:color w:val="162937"/>
          <w:w w:val="105"/>
        </w:rPr>
        <w:t>não</w:t>
      </w:r>
      <w:r>
        <w:rPr>
          <w:color w:val="162937"/>
          <w:spacing w:val="-2"/>
          <w:w w:val="105"/>
        </w:rPr>
        <w:t> </w:t>
      </w:r>
      <w:r>
        <w:rPr>
          <w:color w:val="162937"/>
          <w:w w:val="105"/>
        </w:rPr>
        <w:t>exibição</w:t>
      </w:r>
      <w:r>
        <w:rPr>
          <w:color w:val="162937"/>
          <w:spacing w:val="-2"/>
          <w:w w:val="105"/>
        </w:rPr>
        <w:t> </w:t>
      </w:r>
      <w:r>
        <w:rPr>
          <w:color w:val="162937"/>
          <w:w w:val="105"/>
        </w:rPr>
        <w:t>parcial</w:t>
      </w:r>
      <w:r>
        <w:rPr>
          <w:color w:val="162937"/>
          <w:spacing w:val="-11"/>
          <w:w w:val="105"/>
        </w:rPr>
        <w:t> </w:t>
      </w:r>
      <w:r>
        <w:rPr>
          <w:color w:val="162937"/>
          <w:w w:val="105"/>
        </w:rPr>
        <w:t>ou</w:t>
      </w:r>
      <w:r>
        <w:rPr>
          <w:color w:val="162937"/>
          <w:spacing w:val="-2"/>
          <w:w w:val="105"/>
        </w:rPr>
        <w:t> </w:t>
      </w:r>
      <w:r>
        <w:rPr>
          <w:color w:val="162937"/>
          <w:w w:val="105"/>
        </w:rPr>
        <w:t>total</w:t>
      </w:r>
      <w:r>
        <w:rPr>
          <w:color w:val="162937"/>
          <w:spacing w:val="-11"/>
          <w:w w:val="105"/>
        </w:rPr>
        <w:t> </w:t>
      </w:r>
      <w:r>
        <w:rPr>
          <w:color w:val="162937"/>
          <w:w w:val="105"/>
        </w:rPr>
        <w:t>de</w:t>
      </w:r>
      <w:r>
        <w:rPr>
          <w:color w:val="162937"/>
          <w:spacing w:val="-2"/>
          <w:w w:val="105"/>
        </w:rPr>
        <w:t> </w:t>
      </w:r>
      <w:r>
        <w:rPr>
          <w:color w:val="162937"/>
          <w:w w:val="105"/>
        </w:rPr>
        <w:t>folha</w:t>
      </w:r>
      <w:r>
        <w:rPr>
          <w:color w:val="162937"/>
          <w:spacing w:val="-2"/>
          <w:w w:val="105"/>
        </w:rPr>
        <w:t> </w:t>
      </w:r>
      <w:r>
        <w:rPr>
          <w:color w:val="162937"/>
          <w:w w:val="105"/>
        </w:rPr>
        <w:t>de</w:t>
      </w:r>
      <w:r>
        <w:rPr>
          <w:color w:val="162937"/>
          <w:spacing w:val="-2"/>
          <w:w w:val="105"/>
        </w:rPr>
        <w:t> </w:t>
      </w:r>
      <w:r>
        <w:rPr>
          <w:color w:val="162937"/>
          <w:w w:val="105"/>
        </w:rPr>
        <w:t>pagamento,</w:t>
      </w:r>
      <w:r>
        <w:rPr>
          <w:color w:val="162937"/>
          <w:spacing w:val="-2"/>
          <w:w w:val="105"/>
        </w:rPr>
        <w:t> </w:t>
      </w:r>
      <w:r>
        <w:rPr>
          <w:color w:val="162937"/>
          <w:w w:val="105"/>
        </w:rPr>
        <w:t>de</w:t>
      </w:r>
      <w:r>
        <w:rPr>
          <w:color w:val="162937"/>
          <w:spacing w:val="-2"/>
          <w:w w:val="105"/>
        </w:rPr>
        <w:t> </w:t>
      </w:r>
      <w:r>
        <w:rPr>
          <w:color w:val="162937"/>
          <w:w w:val="105"/>
        </w:rPr>
        <w:t>termos</w:t>
      </w:r>
      <w:r>
        <w:rPr>
          <w:color w:val="162937"/>
          <w:spacing w:val="-2"/>
          <w:w w:val="105"/>
        </w:rPr>
        <w:t> </w:t>
      </w:r>
      <w:r>
        <w:rPr>
          <w:color w:val="162937"/>
          <w:w w:val="105"/>
        </w:rPr>
        <w:t>de</w:t>
      </w:r>
      <w:r>
        <w:rPr>
          <w:color w:val="162937"/>
          <w:spacing w:val="-2"/>
          <w:w w:val="105"/>
        </w:rPr>
        <w:t> </w:t>
      </w:r>
      <w:r>
        <w:rPr>
          <w:color w:val="162937"/>
          <w:w w:val="105"/>
        </w:rPr>
        <w:t>rescisão</w:t>
      </w:r>
      <w:r>
        <w:rPr>
          <w:color w:val="162937"/>
          <w:spacing w:val="-2"/>
          <w:w w:val="105"/>
        </w:rPr>
        <w:t> </w:t>
      </w:r>
      <w:r>
        <w:rPr>
          <w:color w:val="162937"/>
          <w:w w:val="105"/>
        </w:rPr>
        <w:t>contratual e de comprovantes de afastamento previdenciário, dentre outros documentos, acarreta reconstituição de valores</w:t>
      </w:r>
      <w:r>
        <w:rPr>
          <w:color w:val="162937"/>
          <w:spacing w:val="-7"/>
          <w:w w:val="105"/>
        </w:rPr>
        <w:t> </w:t>
      </w:r>
      <w:r>
        <w:rPr>
          <w:color w:val="162937"/>
          <w:w w:val="105"/>
        </w:rPr>
        <w:t>devidos</w:t>
      </w:r>
      <w:r>
        <w:rPr>
          <w:color w:val="162937"/>
          <w:spacing w:val="-7"/>
          <w:w w:val="105"/>
        </w:rPr>
        <w:t> </w:t>
      </w:r>
      <w:r>
        <w:rPr>
          <w:color w:val="162937"/>
          <w:w w:val="105"/>
        </w:rPr>
        <w:t>pelo</w:t>
      </w:r>
      <w:r>
        <w:rPr>
          <w:color w:val="162937"/>
          <w:spacing w:val="-7"/>
          <w:w w:val="105"/>
        </w:rPr>
        <w:t> </w:t>
      </w:r>
      <w:r>
        <w:rPr>
          <w:color w:val="162937"/>
          <w:w w:val="105"/>
        </w:rPr>
        <w:t>empregador</w:t>
      </w:r>
      <w:r>
        <w:rPr>
          <w:color w:val="162937"/>
          <w:spacing w:val="-13"/>
          <w:w w:val="105"/>
        </w:rPr>
        <w:t> </w:t>
      </w:r>
      <w:r>
        <w:rPr>
          <w:color w:val="162937"/>
          <w:w w:val="105"/>
        </w:rPr>
        <w:t>ao</w:t>
      </w:r>
      <w:r>
        <w:rPr>
          <w:color w:val="162937"/>
          <w:spacing w:val="-7"/>
          <w:w w:val="105"/>
        </w:rPr>
        <w:t> </w:t>
      </w:r>
      <w:r>
        <w:rPr>
          <w:color w:val="162937"/>
          <w:w w:val="105"/>
        </w:rPr>
        <w:t>FGTS</w:t>
      </w:r>
      <w:r>
        <w:rPr>
          <w:color w:val="162937"/>
          <w:spacing w:val="-7"/>
          <w:w w:val="105"/>
        </w:rPr>
        <w:t> </w:t>
      </w:r>
      <w:r>
        <w:rPr>
          <w:color w:val="162937"/>
          <w:w w:val="105"/>
        </w:rPr>
        <w:t>e</w:t>
      </w:r>
      <w:r>
        <w:rPr>
          <w:color w:val="162937"/>
          <w:spacing w:val="-7"/>
          <w:w w:val="105"/>
        </w:rPr>
        <w:t> </w:t>
      </w:r>
      <w:r>
        <w:rPr>
          <w:color w:val="162937"/>
          <w:w w:val="105"/>
        </w:rPr>
        <w:t>à</w:t>
      </w:r>
      <w:r>
        <w:rPr>
          <w:color w:val="162937"/>
          <w:spacing w:val="-7"/>
          <w:w w:val="105"/>
        </w:rPr>
        <w:t> </w:t>
      </w:r>
      <w:r>
        <w:rPr>
          <w:color w:val="162937"/>
          <w:w w:val="105"/>
        </w:rPr>
        <w:t>Contribuição</w:t>
      </w:r>
      <w:r>
        <w:rPr>
          <w:color w:val="162937"/>
          <w:spacing w:val="-7"/>
          <w:w w:val="105"/>
        </w:rPr>
        <w:t> </w:t>
      </w:r>
      <w:r>
        <w:rPr>
          <w:color w:val="162937"/>
          <w:w w:val="105"/>
        </w:rPr>
        <w:t>Social,</w:t>
      </w:r>
      <w:r>
        <w:rPr>
          <w:color w:val="162937"/>
          <w:spacing w:val="-7"/>
          <w:w w:val="105"/>
        </w:rPr>
        <w:t> </w:t>
      </w:r>
      <w:r>
        <w:rPr>
          <w:color w:val="162937"/>
          <w:w w:val="105"/>
        </w:rPr>
        <w:t>a</w:t>
      </w:r>
      <w:r>
        <w:rPr>
          <w:color w:val="162937"/>
          <w:spacing w:val="-7"/>
          <w:w w:val="105"/>
        </w:rPr>
        <w:t> </w:t>
      </w:r>
      <w:r>
        <w:rPr>
          <w:color w:val="162937"/>
          <w:w w:val="105"/>
        </w:rPr>
        <w:t>partir</w:t>
      </w:r>
      <w:r>
        <w:rPr>
          <w:color w:val="162937"/>
          <w:spacing w:val="-13"/>
          <w:w w:val="105"/>
        </w:rPr>
        <w:t> </w:t>
      </w:r>
      <w:r>
        <w:rPr>
          <w:color w:val="162937"/>
          <w:w w:val="105"/>
        </w:rPr>
        <w:t>das</w:t>
      </w:r>
      <w:r>
        <w:rPr>
          <w:color w:val="162937"/>
          <w:spacing w:val="-7"/>
          <w:w w:val="105"/>
        </w:rPr>
        <w:t> </w:t>
      </w:r>
      <w:r>
        <w:rPr>
          <w:color w:val="162937"/>
          <w:w w:val="105"/>
        </w:rPr>
        <w:t>informações</w:t>
      </w:r>
      <w:r>
        <w:rPr>
          <w:color w:val="162937"/>
          <w:spacing w:val="-7"/>
          <w:w w:val="105"/>
        </w:rPr>
        <w:t> </w:t>
      </w:r>
      <w:r>
        <w:rPr>
          <w:color w:val="162937"/>
          <w:w w:val="105"/>
        </w:rPr>
        <w:t>que</w:t>
      </w:r>
      <w:r>
        <w:rPr>
          <w:color w:val="162937"/>
          <w:spacing w:val="-7"/>
          <w:w w:val="105"/>
        </w:rPr>
        <w:t> </w:t>
      </w:r>
      <w:r>
        <w:rPr>
          <w:color w:val="162937"/>
          <w:w w:val="105"/>
        </w:rPr>
        <w:t>constarem da base de dados disponíveis à Inspeção do</w:t>
      </w:r>
      <w:r>
        <w:rPr>
          <w:color w:val="162937"/>
          <w:spacing w:val="-4"/>
          <w:w w:val="105"/>
        </w:rPr>
        <w:t> </w:t>
      </w:r>
      <w:r>
        <w:rPr>
          <w:color w:val="162937"/>
          <w:w w:val="105"/>
        </w:rPr>
        <w:t>Trabalho.</w:t>
      </w:r>
    </w:p>
    <w:p>
      <w:pPr>
        <w:pStyle w:val="BodyText"/>
        <w:spacing w:before="156"/>
        <w:ind w:left="1462" w:firstLine="0"/>
      </w:pPr>
      <w:r>
        <w:rPr>
          <w:color w:val="162937"/>
          <w:w w:val="105"/>
        </w:rPr>
        <w:t>Parágrafo</w:t>
      </w:r>
      <w:r>
        <w:rPr>
          <w:color w:val="162937"/>
          <w:spacing w:val="-20"/>
          <w:w w:val="105"/>
        </w:rPr>
        <w:t> </w:t>
      </w:r>
      <w:r>
        <w:rPr>
          <w:color w:val="162937"/>
          <w:w w:val="105"/>
        </w:rPr>
        <w:t>único.</w:t>
      </w:r>
      <w:r>
        <w:rPr>
          <w:color w:val="162937"/>
          <w:spacing w:val="-20"/>
          <w:w w:val="105"/>
        </w:rPr>
        <w:t> </w:t>
      </w:r>
      <w:r>
        <w:rPr>
          <w:color w:val="162937"/>
          <w:w w:val="105"/>
        </w:rPr>
        <w:t>As</w:t>
      </w:r>
      <w:r>
        <w:rPr>
          <w:color w:val="162937"/>
          <w:spacing w:val="-18"/>
          <w:w w:val="105"/>
        </w:rPr>
        <w:t> </w:t>
      </w:r>
      <w:r>
        <w:rPr>
          <w:color w:val="162937"/>
          <w:w w:val="105"/>
        </w:rPr>
        <w:t>declarações</w:t>
      </w:r>
      <w:r>
        <w:rPr>
          <w:color w:val="162937"/>
          <w:spacing w:val="-15"/>
          <w:w w:val="105"/>
        </w:rPr>
        <w:t> </w:t>
      </w:r>
      <w:r>
        <w:rPr>
          <w:color w:val="162937"/>
          <w:w w:val="105"/>
        </w:rPr>
        <w:t>ao</w:t>
      </w:r>
      <w:r>
        <w:rPr>
          <w:color w:val="162937"/>
          <w:spacing w:val="-15"/>
          <w:w w:val="105"/>
        </w:rPr>
        <w:t> </w:t>
      </w:r>
      <w:r>
        <w:rPr>
          <w:color w:val="162937"/>
          <w:w w:val="105"/>
        </w:rPr>
        <w:t>eSocial</w:t>
      </w:r>
      <w:r>
        <w:rPr>
          <w:color w:val="162937"/>
          <w:spacing w:val="-20"/>
          <w:w w:val="105"/>
        </w:rPr>
        <w:t> </w:t>
      </w:r>
      <w:r>
        <w:rPr>
          <w:color w:val="162937"/>
          <w:w w:val="105"/>
        </w:rPr>
        <w:t>prevalecem</w:t>
      </w:r>
      <w:r>
        <w:rPr>
          <w:color w:val="162937"/>
          <w:spacing w:val="-15"/>
          <w:w w:val="105"/>
        </w:rPr>
        <w:t> </w:t>
      </w:r>
      <w:r>
        <w:rPr>
          <w:color w:val="162937"/>
          <w:w w:val="105"/>
        </w:rPr>
        <w:t>sobre</w:t>
      </w:r>
      <w:r>
        <w:rPr>
          <w:color w:val="162937"/>
          <w:spacing w:val="-15"/>
          <w:w w:val="105"/>
        </w:rPr>
        <w:t> </w:t>
      </w:r>
      <w:r>
        <w:rPr>
          <w:color w:val="162937"/>
          <w:w w:val="105"/>
        </w:rPr>
        <w:t>as</w:t>
      </w:r>
      <w:r>
        <w:rPr>
          <w:color w:val="162937"/>
          <w:spacing w:val="-16"/>
          <w:w w:val="105"/>
        </w:rPr>
        <w:t> </w:t>
      </w:r>
      <w:r>
        <w:rPr>
          <w:color w:val="162937"/>
          <w:w w:val="105"/>
        </w:rPr>
        <w:t>demais</w:t>
      </w:r>
      <w:r>
        <w:rPr>
          <w:color w:val="162937"/>
          <w:spacing w:val="-15"/>
          <w:w w:val="105"/>
        </w:rPr>
        <w:t> </w:t>
      </w:r>
      <w:r>
        <w:rPr>
          <w:color w:val="162937"/>
          <w:spacing w:val="-2"/>
          <w:w w:val="105"/>
        </w:rPr>
        <w:t>informações.</w:t>
      </w:r>
    </w:p>
    <w:p>
      <w:pPr>
        <w:pStyle w:val="BodyText"/>
        <w:spacing w:line="312" w:lineRule="auto" w:before="244"/>
        <w:ind w:right="1063"/>
      </w:pPr>
      <w:r>
        <w:rPr/>
        <w:drawing>
          <wp:anchor distT="0" distB="0" distL="0" distR="0" allowOverlap="1" layoutInCell="1" locked="0" behindDoc="0" simplePos="0" relativeHeight="15749632">
            <wp:simplePos x="0" y="0"/>
            <wp:positionH relativeFrom="page">
              <wp:posOffset>9858375</wp:posOffset>
            </wp:positionH>
            <wp:positionV relativeFrom="paragraph">
              <wp:posOffset>611032</wp:posOffset>
            </wp:positionV>
            <wp:extent cx="380999" cy="380999"/>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254. Ressalvada a hipótese descrita pelo § 5º do art. 214, na ausência de documentos e de informações</w:t>
      </w:r>
      <w:r>
        <w:rPr>
          <w:color w:val="162937"/>
          <w:w w:val="105"/>
        </w:rPr>
        <w:t> prestadas</w:t>
      </w:r>
      <w:r>
        <w:rPr>
          <w:color w:val="162937"/>
          <w:w w:val="105"/>
        </w:rPr>
        <w:t> à</w:t>
      </w:r>
      <w:r>
        <w:rPr>
          <w:color w:val="162937"/>
          <w:w w:val="105"/>
        </w:rPr>
        <w:t> Administração</w:t>
      </w:r>
      <w:r>
        <w:rPr>
          <w:color w:val="162937"/>
          <w:w w:val="105"/>
        </w:rPr>
        <w:t> Pública</w:t>
      </w:r>
      <w:r>
        <w:rPr>
          <w:color w:val="162937"/>
          <w:w w:val="105"/>
        </w:rPr>
        <w:t> por</w:t>
      </w:r>
      <w:r>
        <w:rPr>
          <w:color w:val="162937"/>
          <w:w w:val="105"/>
        </w:rPr>
        <w:t> meio</w:t>
      </w:r>
      <w:r>
        <w:rPr>
          <w:color w:val="162937"/>
          <w:w w:val="105"/>
        </w:rPr>
        <w:t> de</w:t>
      </w:r>
      <w:r>
        <w:rPr>
          <w:color w:val="162937"/>
          <w:w w:val="105"/>
        </w:rPr>
        <w:t> sistemas</w:t>
      </w:r>
      <w:r>
        <w:rPr>
          <w:color w:val="162937"/>
          <w:w w:val="105"/>
        </w:rPr>
        <w:t> informatizados</w:t>
      </w:r>
      <w:r>
        <w:rPr>
          <w:color w:val="162937"/>
          <w:w w:val="105"/>
        </w:rPr>
        <w:t> disponíveis</w:t>
      </w:r>
      <w:r>
        <w:rPr>
          <w:color w:val="162937"/>
          <w:w w:val="105"/>
        </w:rPr>
        <w:t> à inspeção</w:t>
      </w:r>
      <w:r>
        <w:rPr>
          <w:color w:val="162937"/>
          <w:w w:val="105"/>
        </w:rPr>
        <w:t> do</w:t>
      </w:r>
      <w:r>
        <w:rPr>
          <w:color w:val="162937"/>
          <w:w w:val="105"/>
        </w:rPr>
        <w:t> trabalho,</w:t>
      </w:r>
      <w:r>
        <w:rPr>
          <w:color w:val="162937"/>
          <w:w w:val="105"/>
        </w:rPr>
        <w:t> a</w:t>
      </w:r>
      <w:r>
        <w:rPr>
          <w:color w:val="162937"/>
          <w:w w:val="105"/>
        </w:rPr>
        <w:t> apuração</w:t>
      </w:r>
      <w:r>
        <w:rPr>
          <w:color w:val="162937"/>
          <w:w w:val="105"/>
        </w:rPr>
        <w:t> do</w:t>
      </w:r>
      <w:r>
        <w:rPr>
          <w:color w:val="162937"/>
          <w:w w:val="105"/>
        </w:rPr>
        <w:t> débito</w:t>
      </w:r>
      <w:r>
        <w:rPr>
          <w:color w:val="162937"/>
          <w:w w:val="105"/>
        </w:rPr>
        <w:t> deverá</w:t>
      </w:r>
      <w:r>
        <w:rPr>
          <w:color w:val="162937"/>
          <w:w w:val="105"/>
        </w:rPr>
        <w:t> ser</w:t>
      </w:r>
      <w:r>
        <w:rPr>
          <w:color w:val="162937"/>
          <w:w w:val="105"/>
        </w:rPr>
        <w:t> realizada</w:t>
      </w:r>
      <w:r>
        <w:rPr>
          <w:color w:val="162937"/>
          <w:w w:val="105"/>
        </w:rPr>
        <w:t> quando</w:t>
      </w:r>
      <w:r>
        <w:rPr>
          <w:color w:val="162937"/>
          <w:w w:val="105"/>
        </w:rPr>
        <w:t> o</w:t>
      </w:r>
      <w:r>
        <w:rPr>
          <w:color w:val="162937"/>
          <w:w w:val="105"/>
        </w:rPr>
        <w:t> Auditor-Fiscal</w:t>
      </w:r>
      <w:r>
        <w:rPr>
          <w:color w:val="162937"/>
          <w:w w:val="105"/>
        </w:rPr>
        <w:t> do</w:t>
      </w:r>
      <w:r>
        <w:rPr>
          <w:color w:val="162937"/>
          <w:w w:val="105"/>
        </w:rPr>
        <w:t> Trabalho concluir</w:t>
      </w:r>
      <w:r>
        <w:rPr>
          <w:color w:val="162937"/>
          <w:w w:val="105"/>
        </w:rPr>
        <w:t> ser</w:t>
      </w:r>
      <w:r>
        <w:rPr>
          <w:color w:val="162937"/>
          <w:w w:val="105"/>
        </w:rPr>
        <w:t> devido</w:t>
      </w:r>
      <w:r>
        <w:rPr>
          <w:color w:val="162937"/>
          <w:w w:val="105"/>
        </w:rPr>
        <w:t> o</w:t>
      </w:r>
      <w:r>
        <w:rPr>
          <w:color w:val="162937"/>
          <w:w w:val="105"/>
        </w:rPr>
        <w:t> FGTS,</w:t>
      </w:r>
      <w:r>
        <w:rPr>
          <w:color w:val="162937"/>
          <w:w w:val="105"/>
        </w:rPr>
        <w:t> emitindo</w:t>
      </w:r>
      <w:r>
        <w:rPr>
          <w:color w:val="162937"/>
          <w:w w:val="105"/>
        </w:rPr>
        <w:t> notificação</w:t>
      </w:r>
      <w:r>
        <w:rPr>
          <w:color w:val="162937"/>
          <w:w w:val="105"/>
        </w:rPr>
        <w:t> de</w:t>
      </w:r>
      <w:r>
        <w:rPr>
          <w:color w:val="162937"/>
          <w:w w:val="105"/>
        </w:rPr>
        <w:t> débito,</w:t>
      </w:r>
      <w:r>
        <w:rPr>
          <w:color w:val="162937"/>
          <w:w w:val="105"/>
        </w:rPr>
        <w:t> pelo</w:t>
      </w:r>
      <w:r>
        <w:rPr>
          <w:color w:val="162937"/>
          <w:w w:val="105"/>
        </w:rPr>
        <w:t> critério</w:t>
      </w:r>
      <w:r>
        <w:rPr>
          <w:color w:val="162937"/>
          <w:w w:val="105"/>
        </w:rPr>
        <w:t> que</w:t>
      </w:r>
      <w:r>
        <w:rPr>
          <w:color w:val="162937"/>
          <w:w w:val="105"/>
        </w:rPr>
        <w:t> conferir</w:t>
      </w:r>
      <w:r>
        <w:rPr>
          <w:color w:val="162937"/>
          <w:w w:val="105"/>
        </w:rPr>
        <w:t> a</w:t>
      </w:r>
      <w:r>
        <w:rPr>
          <w:color w:val="162937"/>
          <w:w w:val="105"/>
        </w:rPr>
        <w:t> maior verossimilhança, dentre os quais:</w:t>
      </w:r>
    </w:p>
    <w:p>
      <w:pPr>
        <w:pStyle w:val="ListParagraph"/>
        <w:numPr>
          <w:ilvl w:val="0"/>
          <w:numId w:val="78"/>
        </w:numPr>
        <w:tabs>
          <w:tab w:pos="1600" w:val="left" w:leader="none"/>
        </w:tabs>
        <w:spacing w:line="240" w:lineRule="auto" w:before="157" w:after="0"/>
        <w:ind w:left="1600" w:right="0" w:hanging="138"/>
        <w:jc w:val="both"/>
        <w:rPr>
          <w:sz w:val="27"/>
        </w:rPr>
      </w:pPr>
      <w:r>
        <w:rPr>
          <w:color w:val="162937"/>
          <w:sz w:val="27"/>
        </w:rPr>
        <w:t>-</w:t>
      </w:r>
      <w:r>
        <w:rPr>
          <w:color w:val="162937"/>
          <w:spacing w:val="42"/>
          <w:sz w:val="27"/>
        </w:rPr>
        <w:t> </w:t>
      </w:r>
      <w:r>
        <w:rPr>
          <w:color w:val="162937"/>
          <w:sz w:val="27"/>
        </w:rPr>
        <w:t>a</w:t>
      </w:r>
      <w:r>
        <w:rPr>
          <w:color w:val="162937"/>
          <w:spacing w:val="43"/>
          <w:sz w:val="27"/>
        </w:rPr>
        <w:t> </w:t>
      </w:r>
      <w:r>
        <w:rPr>
          <w:color w:val="162937"/>
          <w:sz w:val="27"/>
        </w:rPr>
        <w:t>remuneração</w:t>
      </w:r>
      <w:r>
        <w:rPr>
          <w:color w:val="162937"/>
          <w:spacing w:val="43"/>
          <w:sz w:val="27"/>
        </w:rPr>
        <w:t> </w:t>
      </w:r>
      <w:r>
        <w:rPr>
          <w:color w:val="162937"/>
          <w:sz w:val="27"/>
        </w:rPr>
        <w:t>contratual</w:t>
      </w:r>
      <w:r>
        <w:rPr>
          <w:color w:val="162937"/>
          <w:spacing w:val="29"/>
          <w:sz w:val="27"/>
        </w:rPr>
        <w:t> </w:t>
      </w:r>
      <w:r>
        <w:rPr>
          <w:color w:val="162937"/>
          <w:sz w:val="27"/>
        </w:rPr>
        <w:t>do</w:t>
      </w:r>
      <w:r>
        <w:rPr>
          <w:color w:val="162937"/>
          <w:spacing w:val="43"/>
          <w:sz w:val="27"/>
        </w:rPr>
        <w:t> </w:t>
      </w:r>
      <w:r>
        <w:rPr>
          <w:color w:val="162937"/>
          <w:spacing w:val="-2"/>
          <w:sz w:val="27"/>
        </w:rPr>
        <w:t>empregado;</w:t>
      </w:r>
    </w:p>
    <w:p>
      <w:pPr>
        <w:pStyle w:val="ListParagraph"/>
        <w:numPr>
          <w:ilvl w:val="0"/>
          <w:numId w:val="78"/>
        </w:numPr>
        <w:tabs>
          <w:tab w:pos="1670" w:val="left" w:leader="none"/>
        </w:tabs>
        <w:spacing w:line="240" w:lineRule="auto" w:before="245" w:after="0"/>
        <w:ind w:left="1670" w:right="0" w:hanging="208"/>
        <w:jc w:val="both"/>
        <w:rPr>
          <w:sz w:val="27"/>
        </w:rPr>
      </w:pPr>
      <w:r>
        <w:rPr>
          <w:color w:val="162937"/>
          <w:w w:val="105"/>
          <w:sz w:val="27"/>
        </w:rPr>
        <w:t>-</w:t>
      </w:r>
      <w:r>
        <w:rPr>
          <w:color w:val="162937"/>
          <w:spacing w:val="-5"/>
          <w:w w:val="105"/>
          <w:sz w:val="27"/>
        </w:rPr>
        <w:t> </w:t>
      </w:r>
      <w:r>
        <w:rPr>
          <w:color w:val="162937"/>
          <w:w w:val="105"/>
          <w:sz w:val="27"/>
        </w:rPr>
        <w:t>a</w:t>
      </w:r>
      <w:r>
        <w:rPr>
          <w:color w:val="162937"/>
          <w:spacing w:val="-4"/>
          <w:w w:val="105"/>
          <w:sz w:val="27"/>
        </w:rPr>
        <w:t> </w:t>
      </w:r>
      <w:r>
        <w:rPr>
          <w:color w:val="162937"/>
          <w:w w:val="105"/>
          <w:sz w:val="27"/>
        </w:rPr>
        <w:t>remuneração</w:t>
      </w:r>
      <w:r>
        <w:rPr>
          <w:color w:val="162937"/>
          <w:spacing w:val="-4"/>
          <w:w w:val="105"/>
          <w:sz w:val="27"/>
        </w:rPr>
        <w:t> </w:t>
      </w:r>
      <w:r>
        <w:rPr>
          <w:color w:val="162937"/>
          <w:w w:val="105"/>
          <w:sz w:val="27"/>
        </w:rPr>
        <w:t>paga</w:t>
      </w:r>
      <w:r>
        <w:rPr>
          <w:color w:val="162937"/>
          <w:spacing w:val="-4"/>
          <w:w w:val="105"/>
          <w:sz w:val="27"/>
        </w:rPr>
        <w:t> </w:t>
      </w:r>
      <w:r>
        <w:rPr>
          <w:color w:val="162937"/>
          <w:w w:val="105"/>
          <w:sz w:val="27"/>
        </w:rPr>
        <w:t>ao</w:t>
      </w:r>
      <w:r>
        <w:rPr>
          <w:color w:val="162937"/>
          <w:spacing w:val="-4"/>
          <w:w w:val="105"/>
          <w:sz w:val="27"/>
        </w:rPr>
        <w:t> </w:t>
      </w:r>
      <w:r>
        <w:rPr>
          <w:color w:val="162937"/>
          <w:w w:val="105"/>
          <w:sz w:val="27"/>
        </w:rPr>
        <w:t>empregado</w:t>
      </w:r>
      <w:r>
        <w:rPr>
          <w:color w:val="162937"/>
          <w:spacing w:val="-4"/>
          <w:w w:val="105"/>
          <w:sz w:val="27"/>
        </w:rPr>
        <w:t> </w:t>
      </w:r>
      <w:r>
        <w:rPr>
          <w:color w:val="162937"/>
          <w:w w:val="105"/>
          <w:sz w:val="27"/>
        </w:rPr>
        <w:t>em</w:t>
      </w:r>
      <w:r>
        <w:rPr>
          <w:color w:val="162937"/>
          <w:spacing w:val="-4"/>
          <w:w w:val="105"/>
          <w:sz w:val="27"/>
        </w:rPr>
        <w:t> </w:t>
      </w:r>
      <w:r>
        <w:rPr>
          <w:color w:val="162937"/>
          <w:w w:val="105"/>
          <w:sz w:val="27"/>
        </w:rPr>
        <w:t>meses</w:t>
      </w:r>
      <w:r>
        <w:rPr>
          <w:color w:val="162937"/>
          <w:spacing w:val="-4"/>
          <w:w w:val="105"/>
          <w:sz w:val="27"/>
        </w:rPr>
        <w:t> </w:t>
      </w:r>
      <w:r>
        <w:rPr>
          <w:color w:val="162937"/>
          <w:w w:val="105"/>
          <w:sz w:val="27"/>
        </w:rPr>
        <w:t>anteriores</w:t>
      </w:r>
      <w:r>
        <w:rPr>
          <w:color w:val="162937"/>
          <w:spacing w:val="-4"/>
          <w:w w:val="105"/>
          <w:sz w:val="27"/>
        </w:rPr>
        <w:t> </w:t>
      </w:r>
      <w:r>
        <w:rPr>
          <w:color w:val="162937"/>
          <w:w w:val="105"/>
          <w:sz w:val="27"/>
        </w:rPr>
        <w:t>ou</w:t>
      </w:r>
      <w:r>
        <w:rPr>
          <w:color w:val="162937"/>
          <w:spacing w:val="-4"/>
          <w:w w:val="105"/>
          <w:sz w:val="27"/>
        </w:rPr>
        <w:t> </w:t>
      </w:r>
      <w:r>
        <w:rPr>
          <w:color w:val="162937"/>
          <w:spacing w:val="-2"/>
          <w:w w:val="105"/>
          <w:sz w:val="27"/>
        </w:rPr>
        <w:t>posteriores;</w:t>
      </w:r>
    </w:p>
    <w:p>
      <w:pPr>
        <w:pStyle w:val="ListParagraph"/>
        <w:numPr>
          <w:ilvl w:val="0"/>
          <w:numId w:val="78"/>
        </w:numPr>
        <w:tabs>
          <w:tab w:pos="1827" w:val="left" w:leader="none"/>
        </w:tabs>
        <w:spacing w:line="312" w:lineRule="auto" w:before="244" w:after="0"/>
        <w:ind w:left="112" w:right="1063" w:firstLine="1350"/>
        <w:jc w:val="left"/>
        <w:rPr>
          <w:sz w:val="27"/>
        </w:rPr>
      </w:pPr>
      <w:r>
        <w:rPr>
          <w:color w:val="162937"/>
          <w:w w:val="105"/>
          <w:sz w:val="27"/>
        </w:rPr>
        <w:t>-</w:t>
      </w:r>
      <w:r>
        <w:rPr>
          <w:color w:val="162937"/>
          <w:spacing w:val="80"/>
          <w:w w:val="105"/>
          <w:sz w:val="27"/>
        </w:rPr>
        <w:t> </w:t>
      </w:r>
      <w:r>
        <w:rPr>
          <w:color w:val="162937"/>
          <w:w w:val="105"/>
          <w:sz w:val="27"/>
        </w:rPr>
        <w:t>a</w:t>
      </w:r>
      <w:r>
        <w:rPr>
          <w:color w:val="162937"/>
          <w:spacing w:val="80"/>
          <w:w w:val="105"/>
          <w:sz w:val="27"/>
        </w:rPr>
        <w:t> </w:t>
      </w:r>
      <w:r>
        <w:rPr>
          <w:color w:val="162937"/>
          <w:w w:val="105"/>
          <w:sz w:val="27"/>
        </w:rPr>
        <w:t>remuneração</w:t>
      </w:r>
      <w:r>
        <w:rPr>
          <w:color w:val="162937"/>
          <w:spacing w:val="80"/>
          <w:w w:val="105"/>
          <w:sz w:val="27"/>
        </w:rPr>
        <w:t> </w:t>
      </w:r>
      <w:r>
        <w:rPr>
          <w:color w:val="162937"/>
          <w:w w:val="105"/>
          <w:sz w:val="27"/>
        </w:rPr>
        <w:t>paga</w:t>
      </w:r>
      <w:r>
        <w:rPr>
          <w:color w:val="162937"/>
          <w:spacing w:val="80"/>
          <w:w w:val="105"/>
          <w:sz w:val="27"/>
        </w:rPr>
        <w:t> </w:t>
      </w:r>
      <w:r>
        <w:rPr>
          <w:color w:val="162937"/>
          <w:w w:val="105"/>
          <w:sz w:val="27"/>
        </w:rPr>
        <w:t>a</w:t>
      </w:r>
      <w:r>
        <w:rPr>
          <w:color w:val="162937"/>
          <w:spacing w:val="80"/>
          <w:w w:val="105"/>
          <w:sz w:val="27"/>
        </w:rPr>
        <w:t> </w:t>
      </w:r>
      <w:r>
        <w:rPr>
          <w:color w:val="162937"/>
          <w:w w:val="105"/>
          <w:sz w:val="27"/>
        </w:rPr>
        <w:t>outros</w:t>
      </w:r>
      <w:r>
        <w:rPr>
          <w:color w:val="162937"/>
          <w:spacing w:val="80"/>
          <w:w w:val="105"/>
          <w:sz w:val="27"/>
        </w:rPr>
        <w:t> </w:t>
      </w:r>
      <w:r>
        <w:rPr>
          <w:color w:val="162937"/>
          <w:w w:val="105"/>
          <w:sz w:val="27"/>
        </w:rPr>
        <w:t>empregados</w:t>
      </w:r>
      <w:r>
        <w:rPr>
          <w:color w:val="162937"/>
          <w:spacing w:val="80"/>
          <w:w w:val="105"/>
          <w:sz w:val="27"/>
        </w:rPr>
        <w:t> </w:t>
      </w:r>
      <w:r>
        <w:rPr>
          <w:color w:val="162937"/>
          <w:w w:val="105"/>
          <w:sz w:val="27"/>
        </w:rPr>
        <w:t>do</w:t>
      </w:r>
      <w:r>
        <w:rPr>
          <w:color w:val="162937"/>
          <w:spacing w:val="80"/>
          <w:w w:val="105"/>
          <w:sz w:val="27"/>
        </w:rPr>
        <w:t> </w:t>
      </w:r>
      <w:r>
        <w:rPr>
          <w:color w:val="162937"/>
          <w:w w:val="105"/>
          <w:sz w:val="27"/>
        </w:rPr>
        <w:t>mesmo</w:t>
      </w:r>
      <w:r>
        <w:rPr>
          <w:color w:val="162937"/>
          <w:spacing w:val="80"/>
          <w:w w:val="105"/>
          <w:sz w:val="27"/>
        </w:rPr>
        <w:t> </w:t>
      </w:r>
      <w:r>
        <w:rPr>
          <w:color w:val="162937"/>
          <w:w w:val="105"/>
          <w:sz w:val="27"/>
        </w:rPr>
        <w:t>empregador</w:t>
      </w:r>
      <w:r>
        <w:rPr>
          <w:color w:val="162937"/>
          <w:spacing w:val="80"/>
          <w:w w:val="105"/>
          <w:sz w:val="27"/>
        </w:rPr>
        <w:t> </w:t>
      </w:r>
      <w:r>
        <w:rPr>
          <w:color w:val="162937"/>
          <w:w w:val="105"/>
          <w:sz w:val="27"/>
        </w:rPr>
        <w:t>que</w:t>
      </w:r>
      <w:r>
        <w:rPr>
          <w:color w:val="162937"/>
          <w:spacing w:val="80"/>
          <w:w w:val="105"/>
          <w:sz w:val="27"/>
        </w:rPr>
        <w:t> </w:t>
      </w:r>
      <w:r>
        <w:rPr>
          <w:color w:val="162937"/>
          <w:w w:val="105"/>
          <w:sz w:val="27"/>
        </w:rPr>
        <w:t>exerçam</w:t>
      </w:r>
      <w:r>
        <w:rPr>
          <w:color w:val="162937"/>
          <w:spacing w:val="80"/>
          <w:w w:val="105"/>
          <w:sz w:val="27"/>
        </w:rPr>
        <w:t> </w:t>
      </w:r>
      <w:r>
        <w:rPr>
          <w:color w:val="162937"/>
          <w:w w:val="105"/>
          <w:sz w:val="27"/>
        </w:rPr>
        <w:t>ou exerciam função equivalente ou semelhante;</w:t>
      </w:r>
    </w:p>
    <w:p>
      <w:pPr>
        <w:pStyle w:val="ListParagraph"/>
        <w:numPr>
          <w:ilvl w:val="0"/>
          <w:numId w:val="78"/>
        </w:numPr>
        <w:tabs>
          <w:tab w:pos="1774" w:val="left" w:leader="none"/>
        </w:tabs>
        <w:spacing w:line="240" w:lineRule="auto" w:before="153" w:after="0"/>
        <w:ind w:left="1774" w:right="0" w:hanging="312"/>
        <w:jc w:val="both"/>
        <w:rPr>
          <w:sz w:val="27"/>
        </w:rPr>
      </w:pPr>
      <w:r>
        <w:rPr>
          <w:color w:val="162937"/>
          <w:w w:val="105"/>
          <w:sz w:val="27"/>
        </w:rPr>
        <w:t>-</w:t>
      </w:r>
      <w:r>
        <w:rPr>
          <w:color w:val="162937"/>
          <w:spacing w:val="-6"/>
          <w:w w:val="105"/>
          <w:sz w:val="27"/>
        </w:rPr>
        <w:t> </w:t>
      </w:r>
      <w:r>
        <w:rPr>
          <w:color w:val="162937"/>
          <w:w w:val="105"/>
          <w:sz w:val="27"/>
        </w:rPr>
        <w:t>o</w:t>
      </w:r>
      <w:r>
        <w:rPr>
          <w:color w:val="162937"/>
          <w:spacing w:val="-5"/>
          <w:w w:val="105"/>
          <w:sz w:val="27"/>
        </w:rPr>
        <w:t> </w:t>
      </w:r>
      <w:r>
        <w:rPr>
          <w:color w:val="162937"/>
          <w:w w:val="105"/>
          <w:sz w:val="27"/>
        </w:rPr>
        <w:t>piso</w:t>
      </w:r>
      <w:r>
        <w:rPr>
          <w:color w:val="162937"/>
          <w:spacing w:val="-5"/>
          <w:w w:val="105"/>
          <w:sz w:val="27"/>
        </w:rPr>
        <w:t> </w:t>
      </w:r>
      <w:r>
        <w:rPr>
          <w:color w:val="162937"/>
          <w:w w:val="105"/>
          <w:sz w:val="27"/>
        </w:rPr>
        <w:t>salarial</w:t>
      </w:r>
      <w:r>
        <w:rPr>
          <w:color w:val="162937"/>
          <w:spacing w:val="-14"/>
          <w:w w:val="105"/>
          <w:sz w:val="27"/>
        </w:rPr>
        <w:t> </w:t>
      </w:r>
      <w:r>
        <w:rPr>
          <w:color w:val="162937"/>
          <w:w w:val="105"/>
          <w:sz w:val="27"/>
        </w:rPr>
        <w:t>da</w:t>
      </w:r>
      <w:r>
        <w:rPr>
          <w:color w:val="162937"/>
          <w:spacing w:val="-5"/>
          <w:w w:val="105"/>
          <w:sz w:val="27"/>
        </w:rPr>
        <w:t> </w:t>
      </w:r>
      <w:r>
        <w:rPr>
          <w:color w:val="162937"/>
          <w:w w:val="105"/>
          <w:sz w:val="27"/>
        </w:rPr>
        <w:t>categoria</w:t>
      </w:r>
      <w:r>
        <w:rPr>
          <w:color w:val="162937"/>
          <w:spacing w:val="-5"/>
          <w:w w:val="105"/>
          <w:sz w:val="27"/>
        </w:rPr>
        <w:t> </w:t>
      </w:r>
      <w:r>
        <w:rPr>
          <w:color w:val="162937"/>
          <w:spacing w:val="-2"/>
          <w:w w:val="105"/>
          <w:sz w:val="27"/>
        </w:rPr>
        <w:t>profissional;</w:t>
      </w:r>
    </w:p>
    <w:p>
      <w:pPr>
        <w:pStyle w:val="ListParagraph"/>
        <w:numPr>
          <w:ilvl w:val="0"/>
          <w:numId w:val="78"/>
        </w:numPr>
        <w:tabs>
          <w:tab w:pos="1704" w:val="left" w:leader="none"/>
        </w:tabs>
        <w:spacing w:line="240" w:lineRule="auto" w:before="245" w:after="0"/>
        <w:ind w:left="1704" w:right="0" w:hanging="242"/>
        <w:jc w:val="both"/>
        <w:rPr>
          <w:sz w:val="27"/>
        </w:rPr>
      </w:pPr>
      <w:r>
        <w:rPr>
          <w:color w:val="162937"/>
          <w:sz w:val="27"/>
        </w:rPr>
        <w:t>-</w:t>
      </w:r>
      <w:r>
        <w:rPr>
          <w:color w:val="162937"/>
          <w:spacing w:val="14"/>
          <w:sz w:val="27"/>
        </w:rPr>
        <w:t> </w:t>
      </w:r>
      <w:r>
        <w:rPr>
          <w:color w:val="162937"/>
          <w:sz w:val="27"/>
        </w:rPr>
        <w:t>o</w:t>
      </w:r>
      <w:r>
        <w:rPr>
          <w:color w:val="162937"/>
          <w:spacing w:val="15"/>
          <w:sz w:val="27"/>
        </w:rPr>
        <w:t> </w:t>
      </w:r>
      <w:r>
        <w:rPr>
          <w:color w:val="162937"/>
          <w:sz w:val="27"/>
        </w:rPr>
        <w:t>salário</w:t>
      </w:r>
      <w:r>
        <w:rPr>
          <w:color w:val="162937"/>
          <w:spacing w:val="15"/>
          <w:sz w:val="27"/>
        </w:rPr>
        <w:t> </w:t>
      </w:r>
      <w:r>
        <w:rPr>
          <w:color w:val="162937"/>
          <w:spacing w:val="-2"/>
          <w:sz w:val="27"/>
        </w:rPr>
        <w:t>profissional;</w:t>
      </w:r>
    </w:p>
    <w:p>
      <w:pPr>
        <w:pStyle w:val="ListParagraph"/>
        <w:numPr>
          <w:ilvl w:val="0"/>
          <w:numId w:val="78"/>
        </w:numPr>
        <w:tabs>
          <w:tab w:pos="1783" w:val="left" w:leader="none"/>
        </w:tabs>
        <w:spacing w:line="240" w:lineRule="auto" w:before="244" w:after="0"/>
        <w:ind w:left="1783" w:right="0" w:hanging="321"/>
        <w:jc w:val="both"/>
        <w:rPr>
          <w:sz w:val="27"/>
        </w:rPr>
      </w:pPr>
      <w:r>
        <w:rPr>
          <w:color w:val="162937"/>
          <w:w w:val="105"/>
          <w:sz w:val="27"/>
        </w:rPr>
        <w:t>-</w:t>
      </w:r>
      <w:r>
        <w:rPr>
          <w:color w:val="162937"/>
          <w:spacing w:val="-7"/>
          <w:w w:val="105"/>
          <w:sz w:val="27"/>
        </w:rPr>
        <w:t> </w:t>
      </w:r>
      <w:r>
        <w:rPr>
          <w:color w:val="162937"/>
          <w:w w:val="105"/>
          <w:sz w:val="27"/>
        </w:rPr>
        <w:t>o</w:t>
      </w:r>
      <w:r>
        <w:rPr>
          <w:color w:val="162937"/>
          <w:spacing w:val="-6"/>
          <w:w w:val="105"/>
          <w:sz w:val="27"/>
        </w:rPr>
        <w:t> </w:t>
      </w:r>
      <w:r>
        <w:rPr>
          <w:color w:val="162937"/>
          <w:w w:val="105"/>
          <w:sz w:val="27"/>
        </w:rPr>
        <w:t>salário</w:t>
      </w:r>
      <w:r>
        <w:rPr>
          <w:color w:val="162937"/>
          <w:spacing w:val="-7"/>
          <w:w w:val="105"/>
          <w:sz w:val="27"/>
        </w:rPr>
        <w:t> </w:t>
      </w:r>
      <w:r>
        <w:rPr>
          <w:color w:val="162937"/>
          <w:w w:val="105"/>
          <w:sz w:val="27"/>
        </w:rPr>
        <w:t>mínimo</w:t>
      </w:r>
      <w:r>
        <w:rPr>
          <w:color w:val="162937"/>
          <w:spacing w:val="-6"/>
          <w:w w:val="105"/>
          <w:sz w:val="27"/>
        </w:rPr>
        <w:t> </w:t>
      </w:r>
      <w:r>
        <w:rPr>
          <w:color w:val="162937"/>
          <w:w w:val="105"/>
          <w:sz w:val="27"/>
        </w:rPr>
        <w:t>regional;</w:t>
      </w:r>
      <w:r>
        <w:rPr>
          <w:color w:val="162937"/>
          <w:spacing w:val="-7"/>
          <w:w w:val="105"/>
          <w:sz w:val="27"/>
        </w:rPr>
        <w:t> </w:t>
      </w:r>
      <w:r>
        <w:rPr>
          <w:color w:val="162937"/>
          <w:spacing w:val="-5"/>
          <w:w w:val="105"/>
          <w:sz w:val="27"/>
        </w:rPr>
        <w:t>ou</w:t>
      </w:r>
    </w:p>
    <w:p>
      <w:pPr>
        <w:pStyle w:val="ListParagraph"/>
        <w:numPr>
          <w:ilvl w:val="0"/>
          <w:numId w:val="78"/>
        </w:numPr>
        <w:tabs>
          <w:tab w:pos="1853" w:val="left" w:leader="none"/>
        </w:tabs>
        <w:spacing w:line="240" w:lineRule="auto" w:before="245" w:after="0"/>
        <w:ind w:left="1853" w:right="0" w:hanging="391"/>
        <w:jc w:val="both"/>
        <w:rPr>
          <w:sz w:val="27"/>
        </w:rPr>
      </w:pPr>
      <w:r>
        <w:rPr>
          <w:color w:val="162937"/>
          <w:w w:val="105"/>
          <w:sz w:val="27"/>
        </w:rPr>
        <w:t>-</w:t>
      </w:r>
      <w:r>
        <w:rPr>
          <w:color w:val="162937"/>
          <w:spacing w:val="-6"/>
          <w:w w:val="105"/>
          <w:sz w:val="27"/>
        </w:rPr>
        <w:t> </w:t>
      </w:r>
      <w:r>
        <w:rPr>
          <w:color w:val="162937"/>
          <w:w w:val="105"/>
          <w:sz w:val="27"/>
        </w:rPr>
        <w:t>o</w:t>
      </w:r>
      <w:r>
        <w:rPr>
          <w:color w:val="162937"/>
          <w:spacing w:val="-5"/>
          <w:w w:val="105"/>
          <w:sz w:val="27"/>
        </w:rPr>
        <w:t> </w:t>
      </w:r>
      <w:r>
        <w:rPr>
          <w:color w:val="162937"/>
          <w:w w:val="105"/>
          <w:sz w:val="27"/>
        </w:rPr>
        <w:t>salário</w:t>
      </w:r>
      <w:r>
        <w:rPr>
          <w:color w:val="162937"/>
          <w:spacing w:val="-5"/>
          <w:w w:val="105"/>
          <w:sz w:val="27"/>
        </w:rPr>
        <w:t> </w:t>
      </w:r>
      <w:r>
        <w:rPr>
          <w:color w:val="162937"/>
          <w:w w:val="105"/>
          <w:sz w:val="27"/>
        </w:rPr>
        <w:t>mínimo</w:t>
      </w:r>
      <w:r>
        <w:rPr>
          <w:color w:val="162937"/>
          <w:spacing w:val="-5"/>
          <w:w w:val="105"/>
          <w:sz w:val="27"/>
        </w:rPr>
        <w:t> </w:t>
      </w:r>
      <w:r>
        <w:rPr>
          <w:color w:val="162937"/>
          <w:spacing w:val="-2"/>
          <w:w w:val="105"/>
          <w:sz w:val="27"/>
        </w:rPr>
        <w:t>nacional.</w:t>
      </w:r>
    </w:p>
    <w:p>
      <w:pPr>
        <w:pStyle w:val="BodyText"/>
        <w:spacing w:line="312" w:lineRule="auto" w:before="244"/>
        <w:ind w:right="1063"/>
      </w:pPr>
      <w:r>
        <w:rPr>
          <w:color w:val="162937"/>
          <w:w w:val="105"/>
        </w:rPr>
        <w:t>§</w:t>
      </w:r>
      <w:r>
        <w:rPr>
          <w:color w:val="162937"/>
          <w:w w:val="105"/>
        </w:rPr>
        <w:t> 1º</w:t>
      </w:r>
      <w:r>
        <w:rPr>
          <w:color w:val="162937"/>
          <w:w w:val="105"/>
        </w:rPr>
        <w:t> A</w:t>
      </w:r>
      <w:r>
        <w:rPr>
          <w:color w:val="162937"/>
          <w:w w:val="105"/>
        </w:rPr>
        <w:t> averiguação</w:t>
      </w:r>
      <w:r>
        <w:rPr>
          <w:color w:val="162937"/>
          <w:w w:val="105"/>
        </w:rPr>
        <w:t> quanto</w:t>
      </w:r>
      <w:r>
        <w:rPr>
          <w:color w:val="162937"/>
          <w:w w:val="105"/>
        </w:rPr>
        <w:t> ao</w:t>
      </w:r>
      <w:r>
        <w:rPr>
          <w:color w:val="162937"/>
          <w:w w:val="105"/>
        </w:rPr>
        <w:t> FGTS</w:t>
      </w:r>
      <w:r>
        <w:rPr>
          <w:color w:val="162937"/>
          <w:w w:val="105"/>
        </w:rPr>
        <w:t> devido</w:t>
      </w:r>
      <w:r>
        <w:rPr>
          <w:color w:val="162937"/>
          <w:w w:val="105"/>
        </w:rPr>
        <w:t> deverá</w:t>
      </w:r>
      <w:r>
        <w:rPr>
          <w:color w:val="162937"/>
          <w:w w:val="105"/>
        </w:rPr>
        <w:t> considerar</w:t>
      </w:r>
      <w:r>
        <w:rPr>
          <w:color w:val="162937"/>
          <w:w w:val="105"/>
        </w:rPr>
        <w:t> os</w:t>
      </w:r>
      <w:r>
        <w:rPr>
          <w:color w:val="162937"/>
          <w:w w:val="105"/>
        </w:rPr>
        <w:t> dados</w:t>
      </w:r>
      <w:r>
        <w:rPr>
          <w:color w:val="162937"/>
          <w:w w:val="105"/>
        </w:rPr>
        <w:t> de</w:t>
      </w:r>
      <w:r>
        <w:rPr>
          <w:color w:val="162937"/>
          <w:w w:val="105"/>
        </w:rPr>
        <w:t> afastamento previdenciário, a hipótese de faltas e de licenças não remuneradas, dentre outras ocorrências, ainda que seu conhecimento ocorra em momento superveniente à apuração.</w:t>
      </w:r>
    </w:p>
    <w:p>
      <w:pPr>
        <w:pStyle w:val="BodyText"/>
        <w:spacing w:line="312" w:lineRule="auto" w:before="154"/>
        <w:ind w:right="1063"/>
      </w:pPr>
      <w:r>
        <w:rPr>
          <w:color w:val="162937"/>
          <w:w w:val="105"/>
        </w:rPr>
        <w:t>§</w:t>
      </w:r>
      <w:r>
        <w:rPr>
          <w:color w:val="162937"/>
          <w:w w:val="105"/>
        </w:rPr>
        <w:t> 2º</w:t>
      </w:r>
      <w:r>
        <w:rPr>
          <w:color w:val="162937"/>
          <w:w w:val="105"/>
        </w:rPr>
        <w:t> A</w:t>
      </w:r>
      <w:r>
        <w:rPr>
          <w:color w:val="162937"/>
          <w:w w:val="105"/>
        </w:rPr>
        <w:t> apuração</w:t>
      </w:r>
      <w:r>
        <w:rPr>
          <w:color w:val="162937"/>
          <w:w w:val="105"/>
        </w:rPr>
        <w:t> na</w:t>
      </w:r>
      <w:r>
        <w:rPr>
          <w:color w:val="162937"/>
          <w:w w:val="105"/>
        </w:rPr>
        <w:t> forma</w:t>
      </w:r>
      <w:r>
        <w:rPr>
          <w:color w:val="162937"/>
          <w:w w:val="105"/>
        </w:rPr>
        <w:t> do</w:t>
      </w:r>
      <w:r>
        <w:rPr>
          <w:color w:val="162937"/>
          <w:w w:val="105"/>
        </w:rPr>
        <w:t> caput</w:t>
      </w:r>
      <w:r>
        <w:rPr>
          <w:color w:val="162937"/>
          <w:w w:val="105"/>
        </w:rPr>
        <w:t> deverá</w:t>
      </w:r>
      <w:r>
        <w:rPr>
          <w:color w:val="162937"/>
          <w:w w:val="105"/>
        </w:rPr>
        <w:t> ser</w:t>
      </w:r>
      <w:r>
        <w:rPr>
          <w:color w:val="162937"/>
          <w:w w:val="105"/>
        </w:rPr>
        <w:t> precisamente</w:t>
      </w:r>
      <w:r>
        <w:rPr>
          <w:color w:val="162937"/>
          <w:w w:val="105"/>
        </w:rPr>
        <w:t> motivada</w:t>
      </w:r>
      <w:r>
        <w:rPr>
          <w:color w:val="162937"/>
          <w:w w:val="105"/>
        </w:rPr>
        <w:t> no</w:t>
      </w:r>
      <w:r>
        <w:rPr>
          <w:color w:val="162937"/>
          <w:w w:val="105"/>
        </w:rPr>
        <w:t> Relatório Circunstanciado</w:t>
      </w:r>
      <w:r>
        <w:rPr>
          <w:color w:val="162937"/>
          <w:spacing w:val="-5"/>
          <w:w w:val="105"/>
        </w:rPr>
        <w:t> </w:t>
      </w:r>
      <w:r>
        <w:rPr>
          <w:color w:val="162937"/>
          <w:w w:val="105"/>
        </w:rPr>
        <w:t>da</w:t>
      </w:r>
      <w:r>
        <w:rPr>
          <w:color w:val="162937"/>
          <w:spacing w:val="-5"/>
          <w:w w:val="105"/>
        </w:rPr>
        <w:t> </w:t>
      </w:r>
      <w:r>
        <w:rPr>
          <w:color w:val="162937"/>
          <w:w w:val="105"/>
        </w:rPr>
        <w:t>NDFC</w:t>
      </w:r>
      <w:r>
        <w:rPr>
          <w:color w:val="162937"/>
          <w:spacing w:val="-5"/>
          <w:w w:val="105"/>
        </w:rPr>
        <w:t> </w:t>
      </w:r>
      <w:r>
        <w:rPr>
          <w:color w:val="162937"/>
          <w:w w:val="105"/>
        </w:rPr>
        <w:t>e</w:t>
      </w:r>
      <w:r>
        <w:rPr>
          <w:color w:val="162937"/>
          <w:spacing w:val="-5"/>
          <w:w w:val="105"/>
        </w:rPr>
        <w:t> </w:t>
      </w:r>
      <w:r>
        <w:rPr>
          <w:color w:val="162937"/>
          <w:w w:val="105"/>
        </w:rPr>
        <w:t>deverá</w:t>
      </w:r>
      <w:r>
        <w:rPr>
          <w:color w:val="162937"/>
          <w:spacing w:val="-5"/>
          <w:w w:val="105"/>
        </w:rPr>
        <w:t> </w:t>
      </w:r>
      <w:r>
        <w:rPr>
          <w:color w:val="162937"/>
          <w:w w:val="105"/>
        </w:rPr>
        <w:t>ser</w:t>
      </w:r>
      <w:r>
        <w:rPr>
          <w:color w:val="162937"/>
          <w:spacing w:val="-12"/>
          <w:w w:val="105"/>
        </w:rPr>
        <w:t> </w:t>
      </w:r>
      <w:r>
        <w:rPr>
          <w:color w:val="162937"/>
          <w:w w:val="105"/>
        </w:rPr>
        <w:t>lavrado</w:t>
      </w:r>
      <w:r>
        <w:rPr>
          <w:color w:val="162937"/>
          <w:spacing w:val="-5"/>
          <w:w w:val="105"/>
        </w:rPr>
        <w:t> </w:t>
      </w:r>
      <w:r>
        <w:rPr>
          <w:color w:val="162937"/>
          <w:w w:val="105"/>
        </w:rPr>
        <w:t>auto</w:t>
      </w:r>
      <w:r>
        <w:rPr>
          <w:color w:val="162937"/>
          <w:spacing w:val="-5"/>
          <w:w w:val="105"/>
        </w:rPr>
        <w:t> </w:t>
      </w:r>
      <w:r>
        <w:rPr>
          <w:color w:val="162937"/>
          <w:w w:val="105"/>
        </w:rPr>
        <w:t>de</w:t>
      </w:r>
      <w:r>
        <w:rPr>
          <w:color w:val="162937"/>
          <w:spacing w:val="-5"/>
          <w:w w:val="105"/>
        </w:rPr>
        <w:t> </w:t>
      </w:r>
      <w:r>
        <w:rPr>
          <w:color w:val="162937"/>
          <w:w w:val="105"/>
        </w:rPr>
        <w:t>infração</w:t>
      </w:r>
      <w:r>
        <w:rPr>
          <w:color w:val="162937"/>
          <w:spacing w:val="-5"/>
          <w:w w:val="105"/>
        </w:rPr>
        <w:t> </w:t>
      </w:r>
      <w:r>
        <w:rPr>
          <w:color w:val="162937"/>
          <w:w w:val="105"/>
        </w:rPr>
        <w:t>com</w:t>
      </w:r>
      <w:r>
        <w:rPr>
          <w:color w:val="162937"/>
          <w:spacing w:val="-5"/>
          <w:w w:val="105"/>
        </w:rPr>
        <w:t> </w:t>
      </w:r>
      <w:r>
        <w:rPr>
          <w:color w:val="162937"/>
          <w:w w:val="105"/>
        </w:rPr>
        <w:t>capitulação</w:t>
      </w:r>
      <w:r>
        <w:rPr>
          <w:color w:val="162937"/>
          <w:spacing w:val="-5"/>
          <w:w w:val="105"/>
        </w:rPr>
        <w:t> </w:t>
      </w:r>
      <w:r>
        <w:rPr>
          <w:color w:val="162937"/>
          <w:w w:val="105"/>
        </w:rPr>
        <w:t>no</w:t>
      </w:r>
      <w:r>
        <w:rPr>
          <w:color w:val="162937"/>
          <w:spacing w:val="-5"/>
          <w:w w:val="105"/>
        </w:rPr>
        <w:t> </w:t>
      </w:r>
      <w:r>
        <w:rPr>
          <w:color w:val="162937"/>
          <w:w w:val="105"/>
        </w:rPr>
        <w:t>§</w:t>
      </w:r>
      <w:r>
        <w:rPr>
          <w:color w:val="162937"/>
          <w:spacing w:val="-5"/>
          <w:w w:val="105"/>
        </w:rPr>
        <w:t> </w:t>
      </w:r>
      <w:r>
        <w:rPr>
          <w:color w:val="162937"/>
          <w:w w:val="105"/>
        </w:rPr>
        <w:t>3º</w:t>
      </w:r>
      <w:r>
        <w:rPr>
          <w:color w:val="162937"/>
          <w:spacing w:val="-5"/>
          <w:w w:val="105"/>
        </w:rPr>
        <w:t> </w:t>
      </w:r>
      <w:r>
        <w:rPr>
          <w:color w:val="162937"/>
          <w:w w:val="105"/>
        </w:rPr>
        <w:t>ou</w:t>
      </w:r>
      <w:r>
        <w:rPr>
          <w:color w:val="162937"/>
          <w:spacing w:val="-5"/>
          <w:w w:val="105"/>
        </w:rPr>
        <w:t> </w:t>
      </w:r>
      <w:r>
        <w:rPr>
          <w:color w:val="162937"/>
          <w:w w:val="105"/>
        </w:rPr>
        <w:t>§</w:t>
      </w:r>
      <w:r>
        <w:rPr>
          <w:color w:val="162937"/>
          <w:spacing w:val="-5"/>
          <w:w w:val="105"/>
        </w:rPr>
        <w:t> </w:t>
      </w:r>
      <w:r>
        <w:rPr>
          <w:color w:val="162937"/>
          <w:w w:val="105"/>
        </w:rPr>
        <w:t>4º</w:t>
      </w:r>
      <w:r>
        <w:rPr>
          <w:color w:val="162937"/>
          <w:spacing w:val="-5"/>
          <w:w w:val="105"/>
        </w:rPr>
        <w:t> </w:t>
      </w:r>
      <w:r>
        <w:rPr>
          <w:color w:val="162937"/>
          <w:w w:val="105"/>
        </w:rPr>
        <w:t>do</w:t>
      </w:r>
      <w:r>
        <w:rPr>
          <w:color w:val="162937"/>
          <w:spacing w:val="-5"/>
          <w:w w:val="105"/>
        </w:rPr>
        <w:t> </w:t>
      </w:r>
      <w:r>
        <w:rPr>
          <w:color w:val="162937"/>
          <w:w w:val="105"/>
        </w:rPr>
        <w:t>art.</w:t>
      </w:r>
      <w:r>
        <w:rPr>
          <w:color w:val="162937"/>
          <w:spacing w:val="-5"/>
          <w:w w:val="105"/>
        </w:rPr>
        <w:t> </w:t>
      </w:r>
      <w:r>
        <w:rPr>
          <w:color w:val="162937"/>
          <w:w w:val="105"/>
        </w:rPr>
        <w:t>630 da</w:t>
      </w:r>
      <w:r>
        <w:rPr>
          <w:color w:val="162937"/>
          <w:w w:val="105"/>
        </w:rPr>
        <w:t> Consolidação</w:t>
      </w:r>
      <w:r>
        <w:rPr>
          <w:color w:val="162937"/>
          <w:w w:val="105"/>
        </w:rPr>
        <w:t> das</w:t>
      </w:r>
      <w:r>
        <w:rPr>
          <w:color w:val="162937"/>
          <w:w w:val="105"/>
        </w:rPr>
        <w:t> Leis</w:t>
      </w:r>
      <w:r>
        <w:rPr>
          <w:color w:val="162937"/>
          <w:w w:val="105"/>
        </w:rPr>
        <w:t> do</w:t>
      </w:r>
      <w:r>
        <w:rPr>
          <w:color w:val="162937"/>
          <w:w w:val="105"/>
        </w:rPr>
        <w:t> Trabalho</w:t>
      </w:r>
      <w:r>
        <w:rPr>
          <w:color w:val="162937"/>
          <w:w w:val="105"/>
        </w:rPr>
        <w:t> -</w:t>
      </w:r>
      <w:r>
        <w:rPr>
          <w:color w:val="162937"/>
          <w:w w:val="105"/>
        </w:rPr>
        <w:t> CLT,</w:t>
      </w:r>
      <w:r>
        <w:rPr>
          <w:color w:val="162937"/>
          <w:w w:val="105"/>
        </w:rPr>
        <w:t> aprovada</w:t>
      </w:r>
      <w:r>
        <w:rPr>
          <w:color w:val="162937"/>
          <w:w w:val="105"/>
        </w:rPr>
        <w:t> pelo</w:t>
      </w:r>
      <w:r>
        <w:rPr>
          <w:color w:val="162937"/>
          <w:w w:val="105"/>
        </w:rPr>
        <w:t> Decreto-Lei</w:t>
      </w:r>
      <w:r>
        <w:rPr>
          <w:color w:val="162937"/>
          <w:w w:val="105"/>
        </w:rPr>
        <w:t> nº</w:t>
      </w:r>
      <w:r>
        <w:rPr>
          <w:color w:val="162937"/>
          <w:w w:val="105"/>
        </w:rPr>
        <w:t> 5.452,</w:t>
      </w:r>
      <w:r>
        <w:rPr>
          <w:color w:val="162937"/>
          <w:w w:val="105"/>
        </w:rPr>
        <w:t> de</w:t>
      </w:r>
      <w:r>
        <w:rPr>
          <w:color w:val="162937"/>
          <w:w w:val="105"/>
        </w:rPr>
        <w:t> 1943,</w:t>
      </w:r>
      <w:r>
        <w:rPr>
          <w:color w:val="162937"/>
          <w:w w:val="105"/>
        </w:rPr>
        <w:t> quando</w:t>
      </w:r>
      <w:r>
        <w:rPr>
          <w:color w:val="162937"/>
          <w:w w:val="105"/>
        </w:rPr>
        <w:t> o empregador for validamente notificado.</w:t>
      </w:r>
    </w:p>
    <w:p>
      <w:pPr>
        <w:pStyle w:val="BodyText"/>
        <w:spacing w:line="312" w:lineRule="auto" w:before="156"/>
        <w:ind w:right="1063"/>
      </w:pPr>
      <w:r>
        <w:rPr>
          <w:color w:val="162937"/>
          <w:w w:val="105"/>
        </w:rPr>
        <w:t>Art.</w:t>
      </w:r>
      <w:r>
        <w:rPr>
          <w:color w:val="162937"/>
          <w:w w:val="105"/>
        </w:rPr>
        <w:t> 255.</w:t>
      </w:r>
      <w:r>
        <w:rPr>
          <w:color w:val="162937"/>
          <w:w w:val="105"/>
        </w:rPr>
        <w:t> Considera-se</w:t>
      </w:r>
      <w:r>
        <w:rPr>
          <w:color w:val="162937"/>
          <w:w w:val="105"/>
        </w:rPr>
        <w:t> não</w:t>
      </w:r>
      <w:r>
        <w:rPr>
          <w:color w:val="162937"/>
          <w:w w:val="105"/>
        </w:rPr>
        <w:t> quitado</w:t>
      </w:r>
      <w:r>
        <w:rPr>
          <w:color w:val="162937"/>
          <w:w w:val="105"/>
        </w:rPr>
        <w:t> o</w:t>
      </w:r>
      <w:r>
        <w:rPr>
          <w:color w:val="162937"/>
          <w:w w:val="105"/>
        </w:rPr>
        <w:t> FGTS</w:t>
      </w:r>
      <w:r>
        <w:rPr>
          <w:color w:val="162937"/>
          <w:w w:val="105"/>
        </w:rPr>
        <w:t> pago</w:t>
      </w:r>
      <w:r>
        <w:rPr>
          <w:color w:val="162937"/>
          <w:w w:val="105"/>
        </w:rPr>
        <w:t> diretamente</w:t>
      </w:r>
      <w:r>
        <w:rPr>
          <w:color w:val="162937"/>
          <w:w w:val="105"/>
        </w:rPr>
        <w:t> ao</w:t>
      </w:r>
      <w:r>
        <w:rPr>
          <w:color w:val="162937"/>
          <w:w w:val="105"/>
        </w:rPr>
        <w:t> empregado,</w:t>
      </w:r>
      <w:r>
        <w:rPr>
          <w:color w:val="162937"/>
          <w:w w:val="105"/>
        </w:rPr>
        <w:t> à</w:t>
      </w:r>
      <w:r>
        <w:rPr>
          <w:color w:val="162937"/>
          <w:w w:val="105"/>
        </w:rPr>
        <w:t> exceção</w:t>
      </w:r>
      <w:r>
        <w:rPr>
          <w:color w:val="162937"/>
          <w:w w:val="105"/>
        </w:rPr>
        <w:t> das seguintes hipóteses:</w:t>
      </w:r>
    </w:p>
    <w:p>
      <w:pPr>
        <w:pStyle w:val="ListParagraph"/>
        <w:numPr>
          <w:ilvl w:val="0"/>
          <w:numId w:val="79"/>
        </w:numPr>
        <w:tabs>
          <w:tab w:pos="1688" w:val="left" w:leader="none"/>
        </w:tabs>
        <w:spacing w:line="312" w:lineRule="auto" w:before="153" w:after="0"/>
        <w:ind w:left="112" w:right="1063" w:firstLine="1350"/>
        <w:jc w:val="both"/>
        <w:rPr>
          <w:sz w:val="27"/>
        </w:rPr>
      </w:pPr>
      <w:r>
        <w:rPr>
          <w:color w:val="162937"/>
          <w:w w:val="105"/>
          <w:sz w:val="27"/>
        </w:rPr>
        <w:t>-</w:t>
      </w:r>
      <w:r>
        <w:rPr>
          <w:color w:val="162937"/>
          <w:w w:val="105"/>
          <w:sz w:val="27"/>
        </w:rPr>
        <w:t> pagamentos</w:t>
      </w:r>
      <w:r>
        <w:rPr>
          <w:color w:val="162937"/>
          <w:w w:val="105"/>
          <w:sz w:val="27"/>
        </w:rPr>
        <w:t> efetuados</w:t>
      </w:r>
      <w:r>
        <w:rPr>
          <w:color w:val="162937"/>
          <w:w w:val="105"/>
          <w:sz w:val="27"/>
        </w:rPr>
        <w:t> até</w:t>
      </w:r>
      <w:r>
        <w:rPr>
          <w:color w:val="162937"/>
          <w:w w:val="105"/>
          <w:sz w:val="27"/>
        </w:rPr>
        <w:t> 15</w:t>
      </w:r>
      <w:r>
        <w:rPr>
          <w:color w:val="162937"/>
          <w:w w:val="105"/>
          <w:sz w:val="27"/>
        </w:rPr>
        <w:t> de</w:t>
      </w:r>
      <w:r>
        <w:rPr>
          <w:color w:val="162937"/>
          <w:w w:val="105"/>
          <w:sz w:val="27"/>
        </w:rPr>
        <w:t> fevereiro</w:t>
      </w:r>
      <w:r>
        <w:rPr>
          <w:color w:val="162937"/>
          <w:w w:val="105"/>
          <w:sz w:val="27"/>
        </w:rPr>
        <w:t> de</w:t>
      </w:r>
      <w:r>
        <w:rPr>
          <w:color w:val="162937"/>
          <w:w w:val="105"/>
          <w:sz w:val="27"/>
        </w:rPr>
        <w:t> 1998,</w:t>
      </w:r>
      <w:r>
        <w:rPr>
          <w:color w:val="162937"/>
          <w:w w:val="105"/>
          <w:sz w:val="27"/>
        </w:rPr>
        <w:t> relativos</w:t>
      </w:r>
      <w:r>
        <w:rPr>
          <w:color w:val="162937"/>
          <w:w w:val="105"/>
          <w:sz w:val="27"/>
        </w:rPr>
        <w:t> ao</w:t>
      </w:r>
      <w:r>
        <w:rPr>
          <w:color w:val="162937"/>
          <w:w w:val="105"/>
          <w:sz w:val="27"/>
        </w:rPr>
        <w:t> mês</w:t>
      </w:r>
      <w:r>
        <w:rPr>
          <w:color w:val="162937"/>
          <w:w w:val="105"/>
          <w:sz w:val="27"/>
        </w:rPr>
        <w:t> da</w:t>
      </w:r>
      <w:r>
        <w:rPr>
          <w:color w:val="162937"/>
          <w:w w:val="105"/>
          <w:sz w:val="27"/>
        </w:rPr>
        <w:t> rescisão,</w:t>
      </w:r>
      <w:r>
        <w:rPr>
          <w:color w:val="162937"/>
          <w:w w:val="105"/>
          <w:sz w:val="27"/>
        </w:rPr>
        <w:t> ao imediatamente anterior e à indenização compensatória; e</w:t>
      </w:r>
    </w:p>
    <w:p>
      <w:pPr>
        <w:spacing w:after="0" w:line="312" w:lineRule="auto"/>
        <w:jc w:val="both"/>
        <w:rPr>
          <w:sz w:val="27"/>
        </w:rPr>
        <w:sectPr>
          <w:pgSz w:w="16840" w:h="23830"/>
          <w:pgMar w:header="284" w:footer="292" w:top="480" w:bottom="480" w:left="1560" w:right="600"/>
        </w:sectPr>
      </w:pPr>
    </w:p>
    <w:p>
      <w:pPr>
        <w:pStyle w:val="ListParagraph"/>
        <w:numPr>
          <w:ilvl w:val="0"/>
          <w:numId w:val="79"/>
        </w:numPr>
        <w:tabs>
          <w:tab w:pos="1670" w:val="left" w:leader="none"/>
        </w:tabs>
        <w:spacing w:line="312" w:lineRule="auto" w:before="143" w:after="0"/>
        <w:ind w:left="112" w:right="1063" w:firstLine="1350"/>
        <w:jc w:val="both"/>
        <w:rPr>
          <w:sz w:val="27"/>
        </w:rPr>
      </w:pPr>
      <w:r>
        <w:rPr>
          <w:color w:val="162937"/>
          <w:w w:val="105"/>
          <w:sz w:val="27"/>
        </w:rPr>
        <w:t>-</w:t>
      </w:r>
      <w:r>
        <w:rPr>
          <w:color w:val="162937"/>
          <w:spacing w:val="-10"/>
          <w:w w:val="105"/>
          <w:sz w:val="27"/>
        </w:rPr>
        <w:t> </w:t>
      </w:r>
      <w:r>
        <w:rPr>
          <w:color w:val="162937"/>
          <w:w w:val="105"/>
          <w:sz w:val="27"/>
        </w:rPr>
        <w:t>pagamento</w:t>
      </w:r>
      <w:r>
        <w:rPr>
          <w:color w:val="162937"/>
          <w:spacing w:val="-10"/>
          <w:w w:val="105"/>
          <w:sz w:val="27"/>
        </w:rPr>
        <w:t> </w:t>
      </w:r>
      <w:r>
        <w:rPr>
          <w:color w:val="162937"/>
          <w:w w:val="105"/>
          <w:sz w:val="27"/>
        </w:rPr>
        <w:t>da</w:t>
      </w:r>
      <w:r>
        <w:rPr>
          <w:color w:val="162937"/>
          <w:spacing w:val="-10"/>
          <w:w w:val="105"/>
          <w:sz w:val="27"/>
        </w:rPr>
        <w:t> </w:t>
      </w:r>
      <w:r>
        <w:rPr>
          <w:color w:val="162937"/>
          <w:w w:val="105"/>
          <w:sz w:val="27"/>
        </w:rPr>
        <w:t>indenização</w:t>
      </w:r>
      <w:r>
        <w:rPr>
          <w:color w:val="162937"/>
          <w:spacing w:val="-10"/>
          <w:w w:val="105"/>
          <w:sz w:val="27"/>
        </w:rPr>
        <w:t> </w:t>
      </w:r>
      <w:r>
        <w:rPr>
          <w:color w:val="162937"/>
          <w:w w:val="105"/>
          <w:sz w:val="27"/>
        </w:rPr>
        <w:t>prevista</w:t>
      </w:r>
      <w:r>
        <w:rPr>
          <w:color w:val="162937"/>
          <w:spacing w:val="-10"/>
          <w:w w:val="105"/>
          <w:sz w:val="27"/>
        </w:rPr>
        <w:t> </w:t>
      </w:r>
      <w:r>
        <w:rPr>
          <w:color w:val="162937"/>
          <w:w w:val="105"/>
          <w:sz w:val="27"/>
        </w:rPr>
        <w:t>no</w:t>
      </w:r>
      <w:r>
        <w:rPr>
          <w:color w:val="162937"/>
          <w:spacing w:val="-10"/>
          <w:w w:val="105"/>
          <w:sz w:val="27"/>
        </w:rPr>
        <w:t> </w:t>
      </w:r>
      <w:r>
        <w:rPr>
          <w:color w:val="162937"/>
          <w:w w:val="105"/>
          <w:sz w:val="27"/>
        </w:rPr>
        <w:t>§</w:t>
      </w:r>
      <w:r>
        <w:rPr>
          <w:color w:val="162937"/>
          <w:spacing w:val="-10"/>
          <w:w w:val="105"/>
          <w:sz w:val="27"/>
        </w:rPr>
        <w:t> </w:t>
      </w:r>
      <w:r>
        <w:rPr>
          <w:color w:val="162937"/>
          <w:w w:val="105"/>
          <w:sz w:val="27"/>
        </w:rPr>
        <w:t>1º</w:t>
      </w:r>
      <w:r>
        <w:rPr>
          <w:color w:val="162937"/>
          <w:spacing w:val="-10"/>
          <w:w w:val="105"/>
          <w:sz w:val="27"/>
        </w:rPr>
        <w:t> </w:t>
      </w:r>
      <w:r>
        <w:rPr>
          <w:color w:val="162937"/>
          <w:w w:val="105"/>
          <w:sz w:val="27"/>
        </w:rPr>
        <w:t>do</w:t>
      </w:r>
      <w:r>
        <w:rPr>
          <w:color w:val="162937"/>
          <w:spacing w:val="-10"/>
          <w:w w:val="105"/>
          <w:sz w:val="27"/>
        </w:rPr>
        <w:t> </w:t>
      </w:r>
      <w:r>
        <w:rPr>
          <w:color w:val="162937"/>
          <w:w w:val="105"/>
          <w:sz w:val="27"/>
        </w:rPr>
        <w:t>art.</w:t>
      </w:r>
      <w:r>
        <w:rPr>
          <w:color w:val="162937"/>
          <w:spacing w:val="-10"/>
          <w:w w:val="105"/>
          <w:sz w:val="27"/>
        </w:rPr>
        <w:t> </w:t>
      </w:r>
      <w:r>
        <w:rPr>
          <w:color w:val="162937"/>
          <w:w w:val="105"/>
          <w:sz w:val="27"/>
        </w:rPr>
        <w:t>18</w:t>
      </w:r>
      <w:r>
        <w:rPr>
          <w:color w:val="162937"/>
          <w:spacing w:val="-10"/>
          <w:w w:val="105"/>
          <w:sz w:val="27"/>
        </w:rPr>
        <w:t> </w:t>
      </w:r>
      <w:r>
        <w:rPr>
          <w:color w:val="162937"/>
          <w:w w:val="105"/>
          <w:sz w:val="27"/>
        </w:rPr>
        <w:t>da</w:t>
      </w:r>
      <w:r>
        <w:rPr>
          <w:color w:val="162937"/>
          <w:spacing w:val="-10"/>
          <w:w w:val="105"/>
          <w:sz w:val="27"/>
        </w:rPr>
        <w:t> </w:t>
      </w:r>
      <w:r>
        <w:rPr>
          <w:color w:val="162937"/>
          <w:w w:val="105"/>
          <w:sz w:val="27"/>
        </w:rPr>
        <w:t>Lei</w:t>
      </w:r>
      <w:r>
        <w:rPr>
          <w:color w:val="162937"/>
          <w:spacing w:val="-10"/>
          <w:w w:val="105"/>
          <w:sz w:val="27"/>
        </w:rPr>
        <w:t> </w:t>
      </w:r>
      <w:r>
        <w:rPr>
          <w:color w:val="162937"/>
          <w:w w:val="105"/>
          <w:sz w:val="27"/>
        </w:rPr>
        <w:t>nº</w:t>
      </w:r>
      <w:r>
        <w:rPr>
          <w:color w:val="162937"/>
          <w:spacing w:val="-10"/>
          <w:w w:val="105"/>
          <w:sz w:val="27"/>
        </w:rPr>
        <w:t> </w:t>
      </w:r>
      <w:r>
        <w:rPr>
          <w:color w:val="162937"/>
          <w:w w:val="105"/>
          <w:sz w:val="27"/>
        </w:rPr>
        <w:t>8.036,</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1990,</w:t>
      </w:r>
      <w:r>
        <w:rPr>
          <w:color w:val="162937"/>
          <w:spacing w:val="-10"/>
          <w:w w:val="105"/>
          <w:sz w:val="27"/>
        </w:rPr>
        <w:t> </w:t>
      </w:r>
      <w:r>
        <w:rPr>
          <w:color w:val="162937"/>
          <w:w w:val="105"/>
          <w:sz w:val="27"/>
        </w:rPr>
        <w:t>no</w:t>
      </w:r>
      <w:r>
        <w:rPr>
          <w:color w:val="162937"/>
          <w:spacing w:val="-10"/>
          <w:w w:val="105"/>
          <w:sz w:val="27"/>
        </w:rPr>
        <w:t> </w:t>
      </w:r>
      <w:r>
        <w:rPr>
          <w:color w:val="162937"/>
          <w:w w:val="105"/>
          <w:sz w:val="27"/>
        </w:rPr>
        <w:t>Contrato</w:t>
      </w:r>
      <w:r>
        <w:rPr>
          <w:color w:val="162937"/>
          <w:spacing w:val="-10"/>
          <w:w w:val="105"/>
          <w:sz w:val="27"/>
        </w:rPr>
        <w:t> </w:t>
      </w:r>
      <w:r>
        <w:rPr>
          <w:color w:val="162937"/>
          <w:w w:val="105"/>
          <w:sz w:val="27"/>
        </w:rPr>
        <w:t>de Trabalho</w:t>
      </w:r>
      <w:r>
        <w:rPr>
          <w:color w:val="162937"/>
          <w:w w:val="105"/>
          <w:sz w:val="27"/>
        </w:rPr>
        <w:t> Verde</w:t>
      </w:r>
      <w:r>
        <w:rPr>
          <w:color w:val="162937"/>
          <w:w w:val="105"/>
          <w:sz w:val="27"/>
        </w:rPr>
        <w:t> e</w:t>
      </w:r>
      <w:r>
        <w:rPr>
          <w:color w:val="162937"/>
          <w:w w:val="105"/>
          <w:sz w:val="27"/>
        </w:rPr>
        <w:t> Amarelo</w:t>
      </w:r>
      <w:r>
        <w:rPr>
          <w:color w:val="162937"/>
          <w:w w:val="105"/>
          <w:sz w:val="27"/>
        </w:rPr>
        <w:t> instituído</w:t>
      </w:r>
      <w:r>
        <w:rPr>
          <w:color w:val="162937"/>
          <w:w w:val="105"/>
          <w:sz w:val="27"/>
        </w:rPr>
        <w:t> pela</w:t>
      </w:r>
      <w:r>
        <w:rPr>
          <w:color w:val="162937"/>
          <w:w w:val="105"/>
          <w:sz w:val="27"/>
        </w:rPr>
        <w:t> Medida</w:t>
      </w:r>
      <w:r>
        <w:rPr>
          <w:color w:val="162937"/>
          <w:w w:val="105"/>
          <w:sz w:val="27"/>
        </w:rPr>
        <w:t> Provisória</w:t>
      </w:r>
      <w:r>
        <w:rPr>
          <w:color w:val="162937"/>
          <w:w w:val="105"/>
          <w:sz w:val="27"/>
        </w:rPr>
        <w:t> nº</w:t>
      </w:r>
      <w:r>
        <w:rPr>
          <w:color w:val="162937"/>
          <w:w w:val="105"/>
          <w:sz w:val="27"/>
        </w:rPr>
        <w:t> 905,</w:t>
      </w:r>
      <w:r>
        <w:rPr>
          <w:color w:val="162937"/>
          <w:w w:val="105"/>
          <w:sz w:val="27"/>
        </w:rPr>
        <w:t> de</w:t>
      </w:r>
      <w:r>
        <w:rPr>
          <w:color w:val="162937"/>
          <w:w w:val="105"/>
          <w:sz w:val="27"/>
        </w:rPr>
        <w:t> 2019,</w:t>
      </w:r>
      <w:r>
        <w:rPr>
          <w:color w:val="162937"/>
          <w:w w:val="105"/>
          <w:sz w:val="27"/>
        </w:rPr>
        <w:t> quando</w:t>
      </w:r>
      <w:r>
        <w:rPr>
          <w:color w:val="162937"/>
          <w:w w:val="105"/>
          <w:sz w:val="27"/>
        </w:rPr>
        <w:t> acordada</w:t>
      </w:r>
      <w:r>
        <w:rPr>
          <w:color w:val="162937"/>
          <w:w w:val="105"/>
          <w:sz w:val="27"/>
        </w:rPr>
        <w:t> sua </w:t>
      </w:r>
      <w:r>
        <w:rPr>
          <w:color w:val="162937"/>
          <w:spacing w:val="-2"/>
          <w:w w:val="105"/>
          <w:sz w:val="27"/>
        </w:rPr>
        <w:t>antecipação.</w:t>
      </w:r>
    </w:p>
    <w:p>
      <w:pPr>
        <w:pStyle w:val="BodyText"/>
        <w:spacing w:line="312" w:lineRule="auto" w:before="155"/>
        <w:ind w:right="1063"/>
      </w:pPr>
      <w:r>
        <w:rPr>
          <w:color w:val="162937"/>
          <w:w w:val="105"/>
        </w:rPr>
        <w:t>Art. 256. No período de</w:t>
      </w:r>
      <w:r>
        <w:rPr>
          <w:color w:val="162937"/>
          <w:spacing w:val="-4"/>
          <w:w w:val="105"/>
        </w:rPr>
        <w:t> </w:t>
      </w:r>
      <w:r>
        <w:rPr>
          <w:color w:val="162937"/>
          <w:w w:val="105"/>
        </w:rPr>
        <w:t>vigência da Unidade Real</w:t>
      </w:r>
      <w:r>
        <w:rPr>
          <w:color w:val="162937"/>
          <w:spacing w:val="-5"/>
          <w:w w:val="105"/>
        </w:rPr>
        <w:t> </w:t>
      </w:r>
      <w:r>
        <w:rPr>
          <w:color w:val="162937"/>
          <w:w w:val="105"/>
        </w:rPr>
        <w:t>de</w:t>
      </w:r>
      <w:r>
        <w:rPr>
          <w:color w:val="162937"/>
          <w:spacing w:val="-6"/>
          <w:w w:val="105"/>
        </w:rPr>
        <w:t> </w:t>
      </w:r>
      <w:r>
        <w:rPr>
          <w:color w:val="162937"/>
          <w:w w:val="105"/>
        </w:rPr>
        <w:t>Valor</w:t>
      </w:r>
      <w:r>
        <w:rPr>
          <w:color w:val="162937"/>
          <w:spacing w:val="-3"/>
          <w:w w:val="105"/>
        </w:rPr>
        <w:t> </w:t>
      </w:r>
      <w:r>
        <w:rPr>
          <w:color w:val="162937"/>
          <w:w w:val="105"/>
        </w:rPr>
        <w:t>- URV, de março de 1994 a junho de 1994,</w:t>
      </w:r>
      <w:r>
        <w:rPr>
          <w:color w:val="162937"/>
          <w:w w:val="105"/>
        </w:rPr>
        <w:t> o valor apurado</w:t>
      </w:r>
      <w:r>
        <w:rPr>
          <w:color w:val="162937"/>
          <w:w w:val="105"/>
        </w:rPr>
        <w:t> deverá</w:t>
      </w:r>
      <w:r>
        <w:rPr>
          <w:color w:val="162937"/>
          <w:w w:val="105"/>
        </w:rPr>
        <w:t> ser convertido</w:t>
      </w:r>
      <w:r>
        <w:rPr>
          <w:color w:val="162937"/>
          <w:w w:val="105"/>
        </w:rPr>
        <w:t> em</w:t>
      </w:r>
      <w:r>
        <w:rPr>
          <w:color w:val="162937"/>
          <w:w w:val="105"/>
        </w:rPr>
        <w:t> Cruzeiro</w:t>
      </w:r>
      <w:r>
        <w:rPr>
          <w:color w:val="162937"/>
          <w:w w:val="105"/>
        </w:rPr>
        <w:t> Real,</w:t>
      </w:r>
      <w:r>
        <w:rPr>
          <w:color w:val="162937"/>
          <w:w w:val="105"/>
        </w:rPr>
        <w:t> com</w:t>
      </w:r>
      <w:r>
        <w:rPr>
          <w:color w:val="162937"/>
          <w:w w:val="105"/>
        </w:rPr>
        <w:t> base</w:t>
      </w:r>
      <w:r>
        <w:rPr>
          <w:color w:val="162937"/>
          <w:w w:val="105"/>
        </w:rPr>
        <w:t> na</w:t>
      </w:r>
      <w:r>
        <w:rPr>
          <w:color w:val="162937"/>
          <w:w w:val="105"/>
        </w:rPr>
        <w:t> URV do</w:t>
      </w:r>
      <w:r>
        <w:rPr>
          <w:color w:val="162937"/>
          <w:w w:val="105"/>
        </w:rPr>
        <w:t> dia</w:t>
      </w:r>
      <w:r>
        <w:rPr>
          <w:color w:val="162937"/>
          <w:w w:val="105"/>
        </w:rPr>
        <w:t> cinco</w:t>
      </w:r>
      <w:r>
        <w:rPr>
          <w:color w:val="162937"/>
          <w:w w:val="105"/>
        </w:rPr>
        <w:t> do</w:t>
      </w:r>
      <w:r>
        <w:rPr>
          <w:color w:val="162937"/>
          <w:w w:val="105"/>
        </w:rPr>
        <w:t> mês subsequente ao da competência, se recolhido no prazo, ou na URV do dia sete do mês subsequente, se recolhido</w:t>
      </w:r>
      <w:r>
        <w:rPr>
          <w:color w:val="162937"/>
          <w:spacing w:val="-1"/>
          <w:w w:val="105"/>
        </w:rPr>
        <w:t> </w:t>
      </w:r>
      <w:r>
        <w:rPr>
          <w:color w:val="162937"/>
          <w:w w:val="105"/>
        </w:rPr>
        <w:t>fora</w:t>
      </w:r>
      <w:r>
        <w:rPr>
          <w:color w:val="162937"/>
          <w:spacing w:val="-1"/>
          <w:w w:val="105"/>
        </w:rPr>
        <w:t> </w:t>
      </w:r>
      <w:r>
        <w:rPr>
          <w:color w:val="162937"/>
          <w:w w:val="105"/>
        </w:rPr>
        <w:t>do</w:t>
      </w:r>
      <w:r>
        <w:rPr>
          <w:color w:val="162937"/>
          <w:spacing w:val="-1"/>
          <w:w w:val="105"/>
        </w:rPr>
        <w:t> </w:t>
      </w:r>
      <w:r>
        <w:rPr>
          <w:color w:val="162937"/>
          <w:w w:val="105"/>
        </w:rPr>
        <w:t>prazo,</w:t>
      </w:r>
      <w:r>
        <w:rPr>
          <w:color w:val="162937"/>
          <w:spacing w:val="-1"/>
          <w:w w:val="105"/>
        </w:rPr>
        <w:t> </w:t>
      </w:r>
      <w:r>
        <w:rPr>
          <w:color w:val="162937"/>
          <w:w w:val="105"/>
        </w:rPr>
        <w:t>conforme</w:t>
      </w:r>
      <w:r>
        <w:rPr>
          <w:color w:val="162937"/>
          <w:spacing w:val="-1"/>
          <w:w w:val="105"/>
        </w:rPr>
        <w:t> </w:t>
      </w:r>
      <w:r>
        <w:rPr>
          <w:color w:val="162937"/>
          <w:w w:val="105"/>
        </w:rPr>
        <w:t>determina</w:t>
      </w:r>
      <w:r>
        <w:rPr>
          <w:color w:val="162937"/>
          <w:spacing w:val="-1"/>
          <w:w w:val="105"/>
        </w:rPr>
        <w:t> </w:t>
      </w:r>
      <w:r>
        <w:rPr>
          <w:color w:val="162937"/>
          <w:w w:val="105"/>
        </w:rPr>
        <w:t>o</w:t>
      </w:r>
      <w:r>
        <w:rPr>
          <w:color w:val="162937"/>
          <w:spacing w:val="-1"/>
          <w:w w:val="105"/>
        </w:rPr>
        <w:t> </w:t>
      </w:r>
      <w:r>
        <w:rPr>
          <w:color w:val="162937"/>
          <w:w w:val="105"/>
        </w:rPr>
        <w:t>parágrafo</w:t>
      </w:r>
      <w:r>
        <w:rPr>
          <w:color w:val="162937"/>
          <w:spacing w:val="-1"/>
          <w:w w:val="105"/>
        </w:rPr>
        <w:t> </w:t>
      </w:r>
      <w:r>
        <w:rPr>
          <w:color w:val="162937"/>
          <w:w w:val="105"/>
        </w:rPr>
        <w:t>único</w:t>
      </w:r>
      <w:r>
        <w:rPr>
          <w:color w:val="162937"/>
          <w:spacing w:val="-1"/>
          <w:w w:val="105"/>
        </w:rPr>
        <w:t> </w:t>
      </w:r>
      <w:r>
        <w:rPr>
          <w:color w:val="162937"/>
          <w:w w:val="105"/>
        </w:rPr>
        <w:t>do</w:t>
      </w:r>
      <w:r>
        <w:rPr>
          <w:color w:val="162937"/>
          <w:spacing w:val="-1"/>
          <w:w w:val="105"/>
        </w:rPr>
        <w:t> </w:t>
      </w:r>
      <w:r>
        <w:rPr>
          <w:color w:val="162937"/>
          <w:w w:val="105"/>
        </w:rPr>
        <w:t>art.</w:t>
      </w:r>
      <w:r>
        <w:rPr>
          <w:color w:val="162937"/>
          <w:spacing w:val="-1"/>
          <w:w w:val="105"/>
        </w:rPr>
        <w:t> </w:t>
      </w:r>
      <w:r>
        <w:rPr>
          <w:color w:val="162937"/>
          <w:w w:val="105"/>
        </w:rPr>
        <w:t>32</w:t>
      </w:r>
      <w:r>
        <w:rPr>
          <w:color w:val="162937"/>
          <w:spacing w:val="-1"/>
          <w:w w:val="105"/>
        </w:rPr>
        <w:t> </w:t>
      </w:r>
      <w:r>
        <w:rPr>
          <w:color w:val="162937"/>
          <w:w w:val="105"/>
        </w:rPr>
        <w:t>da</w:t>
      </w:r>
      <w:r>
        <w:rPr>
          <w:color w:val="162937"/>
          <w:spacing w:val="-1"/>
          <w:w w:val="105"/>
        </w:rPr>
        <w:t> </w:t>
      </w:r>
      <w:r>
        <w:rPr>
          <w:color w:val="162937"/>
          <w:w w:val="105"/>
        </w:rPr>
        <w:t>Lei</w:t>
      </w:r>
      <w:r>
        <w:rPr>
          <w:color w:val="162937"/>
          <w:spacing w:val="-1"/>
          <w:w w:val="105"/>
        </w:rPr>
        <w:t> </w:t>
      </w:r>
      <w:r>
        <w:rPr>
          <w:color w:val="162937"/>
          <w:w w:val="105"/>
        </w:rPr>
        <w:t>nº</w:t>
      </w:r>
      <w:r>
        <w:rPr>
          <w:color w:val="162937"/>
          <w:spacing w:val="-1"/>
          <w:w w:val="105"/>
        </w:rPr>
        <w:t> </w:t>
      </w:r>
      <w:r>
        <w:rPr>
          <w:color w:val="162937"/>
          <w:w w:val="105"/>
        </w:rPr>
        <w:t>8.880,</w:t>
      </w:r>
      <w:r>
        <w:rPr>
          <w:color w:val="162937"/>
          <w:spacing w:val="-1"/>
          <w:w w:val="105"/>
        </w:rPr>
        <w:t> </w:t>
      </w:r>
      <w:r>
        <w:rPr>
          <w:color w:val="162937"/>
          <w:w w:val="105"/>
        </w:rPr>
        <w:t>de</w:t>
      </w:r>
      <w:r>
        <w:rPr>
          <w:color w:val="162937"/>
          <w:spacing w:val="-1"/>
          <w:w w:val="105"/>
        </w:rPr>
        <w:t> </w:t>
      </w:r>
      <w:r>
        <w:rPr>
          <w:color w:val="162937"/>
          <w:w w:val="105"/>
        </w:rPr>
        <w:t>27</w:t>
      </w:r>
      <w:r>
        <w:rPr>
          <w:color w:val="162937"/>
          <w:spacing w:val="-1"/>
          <w:w w:val="105"/>
        </w:rPr>
        <w:t> </w:t>
      </w:r>
      <w:r>
        <w:rPr>
          <w:color w:val="162937"/>
          <w:w w:val="105"/>
        </w:rPr>
        <w:t>de</w:t>
      </w:r>
      <w:r>
        <w:rPr>
          <w:color w:val="162937"/>
          <w:spacing w:val="-1"/>
          <w:w w:val="105"/>
        </w:rPr>
        <w:t> </w:t>
      </w:r>
      <w:r>
        <w:rPr>
          <w:color w:val="162937"/>
          <w:w w:val="105"/>
        </w:rPr>
        <w:t>maio</w:t>
      </w:r>
      <w:r>
        <w:rPr>
          <w:color w:val="162937"/>
          <w:spacing w:val="-1"/>
          <w:w w:val="105"/>
        </w:rPr>
        <w:t> </w:t>
      </w:r>
      <w:r>
        <w:rPr>
          <w:color w:val="162937"/>
          <w:w w:val="105"/>
        </w:rPr>
        <w:t>de </w:t>
      </w:r>
      <w:r>
        <w:rPr>
          <w:color w:val="162937"/>
          <w:spacing w:val="-2"/>
          <w:w w:val="105"/>
        </w:rPr>
        <w:t>1994.</w:t>
      </w:r>
    </w:p>
    <w:p>
      <w:pPr>
        <w:pStyle w:val="BodyText"/>
        <w:spacing w:line="312" w:lineRule="auto" w:before="157"/>
        <w:ind w:right="1064"/>
      </w:pPr>
      <w:r>
        <w:rPr>
          <w:color w:val="162937"/>
          <w:w w:val="105"/>
        </w:rPr>
        <w:t>Art.</w:t>
      </w:r>
      <w:r>
        <w:rPr>
          <w:color w:val="162937"/>
          <w:w w:val="105"/>
        </w:rPr>
        <w:t> 257.</w:t>
      </w:r>
      <w:r>
        <w:rPr>
          <w:color w:val="162937"/>
          <w:w w:val="105"/>
        </w:rPr>
        <w:t> Caso</w:t>
      </w:r>
      <w:r>
        <w:rPr>
          <w:color w:val="162937"/>
          <w:w w:val="105"/>
        </w:rPr>
        <w:t> o</w:t>
      </w:r>
      <w:r>
        <w:rPr>
          <w:color w:val="162937"/>
          <w:w w:val="105"/>
        </w:rPr>
        <w:t> empregador</w:t>
      </w:r>
      <w:r>
        <w:rPr>
          <w:color w:val="162937"/>
          <w:w w:val="105"/>
        </w:rPr>
        <w:t> não</w:t>
      </w:r>
      <w:r>
        <w:rPr>
          <w:color w:val="162937"/>
          <w:w w:val="105"/>
        </w:rPr>
        <w:t> esteja</w:t>
      </w:r>
      <w:r>
        <w:rPr>
          <w:color w:val="162937"/>
          <w:w w:val="105"/>
        </w:rPr>
        <w:t> inscrito</w:t>
      </w:r>
      <w:r>
        <w:rPr>
          <w:color w:val="162937"/>
          <w:w w:val="105"/>
        </w:rPr>
        <w:t> no</w:t>
      </w:r>
      <w:r>
        <w:rPr>
          <w:color w:val="162937"/>
          <w:w w:val="105"/>
        </w:rPr>
        <w:t> CNPJ,</w:t>
      </w:r>
      <w:r>
        <w:rPr>
          <w:color w:val="162937"/>
          <w:w w:val="105"/>
        </w:rPr>
        <w:t> a</w:t>
      </w:r>
      <w:r>
        <w:rPr>
          <w:color w:val="162937"/>
          <w:w w:val="105"/>
        </w:rPr>
        <w:t> identificação</w:t>
      </w:r>
      <w:r>
        <w:rPr>
          <w:color w:val="162937"/>
          <w:w w:val="105"/>
        </w:rPr>
        <w:t> se</w:t>
      </w:r>
      <w:r>
        <w:rPr>
          <w:color w:val="162937"/>
          <w:w w:val="105"/>
        </w:rPr>
        <w:t> fará</w:t>
      </w:r>
      <w:r>
        <w:rPr>
          <w:color w:val="162937"/>
          <w:w w:val="105"/>
        </w:rPr>
        <w:t> pelo</w:t>
      </w:r>
      <w:r>
        <w:rPr>
          <w:color w:val="162937"/>
          <w:w w:val="105"/>
        </w:rPr>
        <w:t> CPF, cabendo, em ambos os casos, informar</w:t>
      </w:r>
      <w:r>
        <w:rPr>
          <w:color w:val="162937"/>
          <w:spacing w:val="-3"/>
          <w:w w:val="105"/>
        </w:rPr>
        <w:t> </w:t>
      </w:r>
      <w:r>
        <w:rPr>
          <w:color w:val="162937"/>
          <w:w w:val="105"/>
        </w:rPr>
        <w:t>as inscrições no Cadastro Nacional</w:t>
      </w:r>
      <w:r>
        <w:rPr>
          <w:color w:val="162937"/>
          <w:spacing w:val="-5"/>
          <w:w w:val="105"/>
        </w:rPr>
        <w:t> </w:t>
      </w:r>
      <w:r>
        <w:rPr>
          <w:color w:val="162937"/>
          <w:w w:val="105"/>
        </w:rPr>
        <w:t>de Obras - CNO, no CEI ou no </w:t>
      </w:r>
      <w:r>
        <w:rPr>
          <w:color w:val="162937"/>
          <w:spacing w:val="-2"/>
          <w:w w:val="105"/>
        </w:rPr>
        <w:t>Cadastro</w:t>
      </w:r>
      <w:r>
        <w:rPr>
          <w:color w:val="162937"/>
          <w:spacing w:val="-10"/>
          <w:w w:val="105"/>
        </w:rPr>
        <w:t> </w:t>
      </w:r>
      <w:r>
        <w:rPr>
          <w:color w:val="162937"/>
          <w:spacing w:val="-2"/>
          <w:w w:val="105"/>
        </w:rPr>
        <w:t>das</w:t>
      </w:r>
      <w:r>
        <w:rPr>
          <w:color w:val="162937"/>
          <w:spacing w:val="-19"/>
          <w:w w:val="105"/>
        </w:rPr>
        <w:t> </w:t>
      </w:r>
      <w:r>
        <w:rPr>
          <w:color w:val="162937"/>
          <w:spacing w:val="-2"/>
          <w:w w:val="105"/>
        </w:rPr>
        <w:t>Atividades</w:t>
      </w:r>
      <w:r>
        <w:rPr>
          <w:color w:val="162937"/>
          <w:spacing w:val="-10"/>
          <w:w w:val="105"/>
        </w:rPr>
        <w:t> </w:t>
      </w:r>
      <w:r>
        <w:rPr>
          <w:color w:val="162937"/>
          <w:spacing w:val="-2"/>
          <w:w w:val="105"/>
        </w:rPr>
        <w:t>Econômicas</w:t>
      </w:r>
      <w:r>
        <w:rPr>
          <w:color w:val="162937"/>
          <w:spacing w:val="-10"/>
          <w:w w:val="105"/>
        </w:rPr>
        <w:t> </w:t>
      </w:r>
      <w:r>
        <w:rPr>
          <w:color w:val="162937"/>
          <w:spacing w:val="-2"/>
          <w:w w:val="105"/>
        </w:rPr>
        <w:t>das</w:t>
      </w:r>
      <w:r>
        <w:rPr>
          <w:color w:val="162937"/>
          <w:spacing w:val="-10"/>
          <w:w w:val="105"/>
        </w:rPr>
        <w:t> </w:t>
      </w:r>
      <w:r>
        <w:rPr>
          <w:color w:val="162937"/>
          <w:spacing w:val="-2"/>
          <w:w w:val="105"/>
        </w:rPr>
        <w:t>Pessoas</w:t>
      </w:r>
      <w:r>
        <w:rPr>
          <w:color w:val="162937"/>
          <w:spacing w:val="-10"/>
          <w:w w:val="105"/>
        </w:rPr>
        <w:t> </w:t>
      </w:r>
      <w:r>
        <w:rPr>
          <w:color w:val="162937"/>
          <w:spacing w:val="-2"/>
          <w:w w:val="105"/>
        </w:rPr>
        <w:t>Físicas</w:t>
      </w:r>
      <w:r>
        <w:rPr>
          <w:color w:val="162937"/>
          <w:spacing w:val="-10"/>
          <w:w w:val="105"/>
        </w:rPr>
        <w:t> </w:t>
      </w:r>
      <w:r>
        <w:rPr>
          <w:color w:val="162937"/>
          <w:spacing w:val="-2"/>
          <w:w w:val="105"/>
        </w:rPr>
        <w:t>-</w:t>
      </w:r>
      <w:r>
        <w:rPr>
          <w:color w:val="162937"/>
          <w:spacing w:val="-10"/>
          <w:w w:val="105"/>
        </w:rPr>
        <w:t> </w:t>
      </w:r>
      <w:r>
        <w:rPr>
          <w:color w:val="162937"/>
          <w:spacing w:val="-2"/>
          <w:w w:val="105"/>
        </w:rPr>
        <w:t>CAEPF,</w:t>
      </w:r>
      <w:r>
        <w:rPr>
          <w:color w:val="162937"/>
          <w:spacing w:val="-10"/>
          <w:w w:val="105"/>
        </w:rPr>
        <w:t> </w:t>
      </w:r>
      <w:r>
        <w:rPr>
          <w:color w:val="162937"/>
          <w:spacing w:val="-2"/>
          <w:w w:val="105"/>
        </w:rPr>
        <w:t>caso</w:t>
      </w:r>
      <w:r>
        <w:rPr>
          <w:color w:val="162937"/>
          <w:spacing w:val="-10"/>
          <w:w w:val="105"/>
        </w:rPr>
        <w:t> </w:t>
      </w:r>
      <w:r>
        <w:rPr>
          <w:color w:val="162937"/>
          <w:spacing w:val="-2"/>
          <w:w w:val="105"/>
        </w:rPr>
        <w:t>existentes.</w:t>
      </w:r>
    </w:p>
    <w:p>
      <w:pPr>
        <w:pStyle w:val="BodyText"/>
        <w:spacing w:line="312" w:lineRule="auto" w:before="154"/>
        <w:ind w:right="1064"/>
      </w:pPr>
      <w:r>
        <w:rPr>
          <w:color w:val="162937"/>
          <w:w w:val="105"/>
        </w:rPr>
        <w:t>Art. 258.</w:t>
      </w:r>
      <w:r>
        <w:rPr>
          <w:color w:val="162937"/>
          <w:w w:val="105"/>
        </w:rPr>
        <w:t> A</w:t>
      </w:r>
      <w:r>
        <w:rPr>
          <w:color w:val="162937"/>
          <w:w w:val="105"/>
        </w:rPr>
        <w:t> individualização do</w:t>
      </w:r>
      <w:r>
        <w:rPr>
          <w:color w:val="162937"/>
          <w:w w:val="105"/>
        </w:rPr>
        <w:t> valor</w:t>
      </w:r>
      <w:r>
        <w:rPr>
          <w:color w:val="162937"/>
          <w:w w:val="105"/>
        </w:rPr>
        <w:t> devido ou recolhido de FGTS na conta</w:t>
      </w:r>
      <w:r>
        <w:rPr>
          <w:color w:val="162937"/>
          <w:w w:val="105"/>
        </w:rPr>
        <w:t> vinculada do empregado é obrigação do empregador.</w:t>
      </w:r>
    </w:p>
    <w:p>
      <w:pPr>
        <w:pStyle w:val="BodyText"/>
        <w:spacing w:line="312" w:lineRule="auto" w:before="152"/>
        <w:ind w:right="1064"/>
      </w:pPr>
      <w:r>
        <w:rPr>
          <w:color w:val="162937"/>
          <w:w w:val="105"/>
        </w:rPr>
        <w:t>Art. 259. A apresentação de Certificado de Regularidade do FGTS - CRF pelo empregador não impede</w:t>
      </w:r>
      <w:r>
        <w:rPr>
          <w:color w:val="162937"/>
          <w:w w:val="105"/>
        </w:rPr>
        <w:t> a</w:t>
      </w:r>
      <w:r>
        <w:rPr>
          <w:color w:val="162937"/>
          <w:w w:val="105"/>
        </w:rPr>
        <w:t> apuração</w:t>
      </w:r>
      <w:r>
        <w:rPr>
          <w:color w:val="162937"/>
          <w:w w:val="105"/>
        </w:rPr>
        <w:t> e</w:t>
      </w:r>
      <w:r>
        <w:rPr>
          <w:color w:val="162937"/>
          <w:w w:val="105"/>
        </w:rPr>
        <w:t> lançamento</w:t>
      </w:r>
      <w:r>
        <w:rPr>
          <w:color w:val="162937"/>
          <w:w w:val="105"/>
        </w:rPr>
        <w:t> dos</w:t>
      </w:r>
      <w:r>
        <w:rPr>
          <w:color w:val="162937"/>
          <w:w w:val="105"/>
        </w:rPr>
        <w:t> valores</w:t>
      </w:r>
      <w:r>
        <w:rPr>
          <w:color w:val="162937"/>
          <w:w w:val="105"/>
        </w:rPr>
        <w:t> devidos,</w:t>
      </w:r>
      <w:r>
        <w:rPr>
          <w:color w:val="162937"/>
          <w:w w:val="105"/>
        </w:rPr>
        <w:t> assim</w:t>
      </w:r>
      <w:r>
        <w:rPr>
          <w:color w:val="162937"/>
          <w:w w:val="105"/>
        </w:rPr>
        <w:t> como</w:t>
      </w:r>
      <w:r>
        <w:rPr>
          <w:color w:val="162937"/>
          <w:w w:val="105"/>
        </w:rPr>
        <w:t> a</w:t>
      </w:r>
      <w:r>
        <w:rPr>
          <w:color w:val="162937"/>
          <w:w w:val="105"/>
        </w:rPr>
        <w:t> lavratura</w:t>
      </w:r>
      <w:r>
        <w:rPr>
          <w:color w:val="162937"/>
          <w:w w:val="105"/>
        </w:rPr>
        <w:t> dos</w:t>
      </w:r>
      <w:r>
        <w:rPr>
          <w:color w:val="162937"/>
          <w:w w:val="105"/>
        </w:rPr>
        <w:t> autos</w:t>
      </w:r>
      <w:r>
        <w:rPr>
          <w:color w:val="162937"/>
          <w:w w:val="105"/>
        </w:rPr>
        <w:t> de</w:t>
      </w:r>
      <w:r>
        <w:rPr>
          <w:color w:val="162937"/>
          <w:w w:val="105"/>
        </w:rPr>
        <w:t> infração </w:t>
      </w:r>
      <w:r>
        <w:rPr>
          <w:color w:val="162937"/>
          <w:spacing w:val="-2"/>
          <w:w w:val="105"/>
        </w:rPr>
        <w:t>cabíveis.</w:t>
      </w:r>
    </w:p>
    <w:p>
      <w:pPr>
        <w:pStyle w:val="BodyText"/>
        <w:spacing w:before="155"/>
        <w:ind w:left="1462" w:firstLine="0"/>
      </w:pPr>
      <w:r>
        <w:rPr>
          <w:color w:val="162937"/>
        </w:rPr>
        <w:t>Seção</w:t>
      </w:r>
      <w:r>
        <w:rPr>
          <w:color w:val="162937"/>
          <w:spacing w:val="-1"/>
        </w:rPr>
        <w:t> </w:t>
      </w:r>
      <w:r>
        <w:rPr>
          <w:color w:val="162937"/>
          <w:spacing w:val="-10"/>
        </w:rPr>
        <w:t>V</w:t>
      </w:r>
    </w:p>
    <w:p>
      <w:pPr>
        <w:pStyle w:val="BodyText"/>
        <w:spacing w:before="244"/>
        <w:ind w:left="1462" w:firstLine="0"/>
      </w:pPr>
      <w:r>
        <w:rPr>
          <w:color w:val="162937"/>
          <w:w w:val="105"/>
        </w:rPr>
        <w:t>Do</w:t>
      </w:r>
      <w:r>
        <w:rPr>
          <w:color w:val="162937"/>
          <w:spacing w:val="-16"/>
          <w:w w:val="105"/>
        </w:rPr>
        <w:t> </w:t>
      </w:r>
      <w:r>
        <w:rPr>
          <w:color w:val="162937"/>
          <w:w w:val="105"/>
        </w:rPr>
        <w:t>lançamento</w:t>
      </w:r>
      <w:r>
        <w:rPr>
          <w:color w:val="162937"/>
          <w:spacing w:val="-15"/>
          <w:w w:val="105"/>
        </w:rPr>
        <w:t> </w:t>
      </w:r>
      <w:r>
        <w:rPr>
          <w:color w:val="162937"/>
          <w:w w:val="105"/>
        </w:rPr>
        <w:t>do</w:t>
      </w:r>
      <w:r>
        <w:rPr>
          <w:color w:val="162937"/>
          <w:spacing w:val="-15"/>
          <w:w w:val="105"/>
        </w:rPr>
        <w:t> </w:t>
      </w:r>
      <w:r>
        <w:rPr>
          <w:color w:val="162937"/>
          <w:w w:val="105"/>
        </w:rPr>
        <w:t>FGTS</w:t>
      </w:r>
      <w:r>
        <w:rPr>
          <w:color w:val="162937"/>
          <w:spacing w:val="-15"/>
          <w:w w:val="105"/>
        </w:rPr>
        <w:t> </w:t>
      </w:r>
      <w:r>
        <w:rPr>
          <w:color w:val="162937"/>
          <w:w w:val="105"/>
        </w:rPr>
        <w:t>e</w:t>
      </w:r>
      <w:r>
        <w:rPr>
          <w:color w:val="162937"/>
          <w:spacing w:val="-16"/>
          <w:w w:val="105"/>
        </w:rPr>
        <w:t> </w:t>
      </w:r>
      <w:r>
        <w:rPr>
          <w:color w:val="162937"/>
          <w:w w:val="105"/>
        </w:rPr>
        <w:t>da</w:t>
      </w:r>
      <w:r>
        <w:rPr>
          <w:color w:val="162937"/>
          <w:spacing w:val="-15"/>
          <w:w w:val="105"/>
        </w:rPr>
        <w:t> </w:t>
      </w:r>
      <w:r>
        <w:rPr>
          <w:color w:val="162937"/>
          <w:w w:val="105"/>
        </w:rPr>
        <w:t>Contribuição</w:t>
      </w:r>
      <w:r>
        <w:rPr>
          <w:color w:val="162937"/>
          <w:spacing w:val="-15"/>
          <w:w w:val="105"/>
        </w:rPr>
        <w:t> </w:t>
      </w:r>
      <w:r>
        <w:rPr>
          <w:color w:val="162937"/>
          <w:spacing w:val="-2"/>
          <w:w w:val="105"/>
        </w:rPr>
        <w:t>Social</w:t>
      </w:r>
    </w:p>
    <w:p>
      <w:pPr>
        <w:pStyle w:val="BodyText"/>
        <w:spacing w:line="312" w:lineRule="auto"/>
        <w:ind w:right="1064"/>
      </w:pPr>
      <w:r>
        <w:rPr>
          <w:color w:val="162937"/>
          <w:w w:val="105"/>
        </w:rPr>
        <w:t>Art. 260. O Auditor-Fiscal do Trabalho emitirá NDFC, quando for constatado débito por falta de recolhimento ou recolhimento a menor das contribuições mencionadas nas Seções II e III.</w:t>
      </w:r>
    </w:p>
    <w:p>
      <w:pPr>
        <w:pStyle w:val="BodyText"/>
        <w:spacing w:line="312" w:lineRule="auto" w:before="152"/>
        <w:ind w:right="1064"/>
      </w:pPr>
      <w:r>
        <w:rPr>
          <w:color w:val="162937"/>
          <w:w w:val="105"/>
        </w:rPr>
        <w:t>Parágrafo</w:t>
      </w:r>
      <w:r>
        <w:rPr>
          <w:color w:val="162937"/>
          <w:w w:val="105"/>
        </w:rPr>
        <w:t> único.</w:t>
      </w:r>
      <w:r>
        <w:rPr>
          <w:color w:val="162937"/>
          <w:w w:val="105"/>
        </w:rPr>
        <w:t> O</w:t>
      </w:r>
      <w:r>
        <w:rPr>
          <w:color w:val="162937"/>
          <w:w w:val="105"/>
        </w:rPr>
        <w:t> valor</w:t>
      </w:r>
      <w:r>
        <w:rPr>
          <w:color w:val="162937"/>
          <w:w w:val="105"/>
        </w:rPr>
        <w:t> de</w:t>
      </w:r>
      <w:r>
        <w:rPr>
          <w:color w:val="162937"/>
          <w:w w:val="105"/>
        </w:rPr>
        <w:t> FGTS</w:t>
      </w:r>
      <w:r>
        <w:rPr>
          <w:color w:val="162937"/>
          <w:w w:val="105"/>
        </w:rPr>
        <w:t> e</w:t>
      </w:r>
      <w:r>
        <w:rPr>
          <w:color w:val="162937"/>
          <w:w w:val="105"/>
        </w:rPr>
        <w:t> de</w:t>
      </w:r>
      <w:r>
        <w:rPr>
          <w:color w:val="162937"/>
          <w:w w:val="105"/>
        </w:rPr>
        <w:t> Contribuição</w:t>
      </w:r>
      <w:r>
        <w:rPr>
          <w:color w:val="162937"/>
          <w:w w:val="105"/>
        </w:rPr>
        <w:t> Social</w:t>
      </w:r>
      <w:r>
        <w:rPr>
          <w:color w:val="162937"/>
          <w:w w:val="105"/>
        </w:rPr>
        <w:t> deve</w:t>
      </w:r>
      <w:r>
        <w:rPr>
          <w:color w:val="162937"/>
          <w:w w:val="105"/>
        </w:rPr>
        <w:t> ser</w:t>
      </w:r>
      <w:r>
        <w:rPr>
          <w:color w:val="162937"/>
          <w:w w:val="105"/>
        </w:rPr>
        <w:t> atualizado</w:t>
      </w:r>
      <w:r>
        <w:rPr>
          <w:color w:val="162937"/>
          <w:w w:val="105"/>
        </w:rPr>
        <w:t> pela</w:t>
      </w:r>
      <w:r>
        <w:rPr>
          <w:color w:val="162937"/>
          <w:w w:val="105"/>
        </w:rPr>
        <w:t> Taxa Referencial</w:t>
      </w:r>
      <w:r>
        <w:rPr>
          <w:color w:val="162937"/>
          <w:spacing w:val="-16"/>
          <w:w w:val="105"/>
        </w:rPr>
        <w:t> </w:t>
      </w:r>
      <w:r>
        <w:rPr>
          <w:color w:val="162937"/>
          <w:w w:val="105"/>
        </w:rPr>
        <w:t>até</w:t>
      </w:r>
      <w:r>
        <w:rPr>
          <w:color w:val="162937"/>
          <w:spacing w:val="-8"/>
          <w:w w:val="105"/>
        </w:rPr>
        <w:t> </w:t>
      </w:r>
      <w:r>
        <w:rPr>
          <w:color w:val="162937"/>
          <w:w w:val="105"/>
        </w:rPr>
        <w:t>a</w:t>
      </w:r>
      <w:r>
        <w:rPr>
          <w:color w:val="162937"/>
          <w:spacing w:val="-8"/>
          <w:w w:val="105"/>
        </w:rPr>
        <w:t> </w:t>
      </w:r>
      <w:r>
        <w:rPr>
          <w:color w:val="162937"/>
          <w:w w:val="105"/>
        </w:rPr>
        <w:t>data</w:t>
      </w:r>
      <w:r>
        <w:rPr>
          <w:color w:val="162937"/>
          <w:spacing w:val="-8"/>
          <w:w w:val="105"/>
        </w:rPr>
        <w:t> </w:t>
      </w:r>
      <w:r>
        <w:rPr>
          <w:color w:val="162937"/>
          <w:w w:val="105"/>
        </w:rPr>
        <w:t>de</w:t>
      </w:r>
      <w:r>
        <w:rPr>
          <w:color w:val="162937"/>
          <w:spacing w:val="-8"/>
          <w:w w:val="105"/>
        </w:rPr>
        <w:t> </w:t>
      </w:r>
      <w:r>
        <w:rPr>
          <w:color w:val="162937"/>
          <w:w w:val="105"/>
        </w:rPr>
        <w:t>emissão</w:t>
      </w:r>
      <w:r>
        <w:rPr>
          <w:color w:val="162937"/>
          <w:spacing w:val="-8"/>
          <w:w w:val="105"/>
        </w:rPr>
        <w:t> </w:t>
      </w:r>
      <w:r>
        <w:rPr>
          <w:color w:val="162937"/>
          <w:w w:val="105"/>
        </w:rPr>
        <w:t>da</w:t>
      </w:r>
      <w:r>
        <w:rPr>
          <w:color w:val="162937"/>
          <w:spacing w:val="-8"/>
          <w:w w:val="105"/>
        </w:rPr>
        <w:t> </w:t>
      </w:r>
      <w:r>
        <w:rPr>
          <w:color w:val="162937"/>
          <w:w w:val="105"/>
        </w:rPr>
        <w:t>NDFC</w:t>
      </w:r>
      <w:r>
        <w:rPr>
          <w:color w:val="162937"/>
          <w:spacing w:val="-8"/>
          <w:w w:val="105"/>
        </w:rPr>
        <w:t> </w:t>
      </w:r>
      <w:r>
        <w:rPr>
          <w:color w:val="162937"/>
          <w:w w:val="105"/>
        </w:rPr>
        <w:t>e</w:t>
      </w:r>
      <w:r>
        <w:rPr>
          <w:color w:val="162937"/>
          <w:spacing w:val="-8"/>
          <w:w w:val="105"/>
        </w:rPr>
        <w:t> </w:t>
      </w:r>
      <w:r>
        <w:rPr>
          <w:color w:val="162937"/>
          <w:w w:val="105"/>
        </w:rPr>
        <w:t>representado</w:t>
      </w:r>
      <w:r>
        <w:rPr>
          <w:color w:val="162937"/>
          <w:spacing w:val="-8"/>
          <w:w w:val="105"/>
        </w:rPr>
        <w:t> </w:t>
      </w:r>
      <w:r>
        <w:rPr>
          <w:color w:val="162937"/>
          <w:w w:val="105"/>
        </w:rPr>
        <w:t>na</w:t>
      </w:r>
      <w:r>
        <w:rPr>
          <w:color w:val="162937"/>
          <w:spacing w:val="-8"/>
          <w:w w:val="105"/>
        </w:rPr>
        <w:t> </w:t>
      </w:r>
      <w:r>
        <w:rPr>
          <w:color w:val="162937"/>
          <w:w w:val="105"/>
        </w:rPr>
        <w:t>moeda</w:t>
      </w:r>
      <w:r>
        <w:rPr>
          <w:color w:val="162937"/>
          <w:spacing w:val="-8"/>
          <w:w w:val="105"/>
        </w:rPr>
        <w:t> </w:t>
      </w:r>
      <w:r>
        <w:rPr>
          <w:color w:val="162937"/>
          <w:w w:val="105"/>
        </w:rPr>
        <w:t>atual,</w:t>
      </w:r>
      <w:r>
        <w:rPr>
          <w:color w:val="162937"/>
          <w:spacing w:val="-8"/>
          <w:w w:val="105"/>
        </w:rPr>
        <w:t> </w:t>
      </w:r>
      <w:r>
        <w:rPr>
          <w:color w:val="162937"/>
          <w:w w:val="105"/>
        </w:rPr>
        <w:t>com</w:t>
      </w:r>
      <w:r>
        <w:rPr>
          <w:color w:val="162937"/>
          <w:spacing w:val="-8"/>
          <w:w w:val="105"/>
        </w:rPr>
        <w:t> </w:t>
      </w:r>
      <w:r>
        <w:rPr>
          <w:color w:val="162937"/>
          <w:w w:val="105"/>
        </w:rPr>
        <w:t>especificação</w:t>
      </w:r>
      <w:r>
        <w:rPr>
          <w:color w:val="162937"/>
          <w:spacing w:val="-8"/>
          <w:w w:val="105"/>
        </w:rPr>
        <w:t> </w:t>
      </w:r>
      <w:r>
        <w:rPr>
          <w:color w:val="162937"/>
          <w:w w:val="105"/>
        </w:rPr>
        <w:t>dos</w:t>
      </w:r>
      <w:r>
        <w:rPr>
          <w:color w:val="162937"/>
          <w:spacing w:val="-15"/>
          <w:w w:val="105"/>
        </w:rPr>
        <w:t> </w:t>
      </w:r>
      <w:r>
        <w:rPr>
          <w:color w:val="162937"/>
          <w:w w:val="105"/>
        </w:rPr>
        <w:t>valores históricos devidos, segundo os padrões monetários à época vigentes.</w:t>
      </w:r>
    </w:p>
    <w:p>
      <w:pPr>
        <w:pStyle w:val="BodyText"/>
        <w:spacing w:before="155"/>
        <w:ind w:left="1462" w:firstLine="0"/>
      </w:pPr>
      <w:r>
        <w:rPr/>
        <w:drawing>
          <wp:anchor distT="0" distB="0" distL="0" distR="0" allowOverlap="1" layoutInCell="1" locked="0" behindDoc="0" simplePos="0" relativeHeight="15750144">
            <wp:simplePos x="0" y="0"/>
            <wp:positionH relativeFrom="page">
              <wp:posOffset>9858375</wp:posOffset>
            </wp:positionH>
            <wp:positionV relativeFrom="paragraph">
              <wp:posOffset>297342</wp:posOffset>
            </wp:positionV>
            <wp:extent cx="380999" cy="380999"/>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rPr>
        <w:t>Art.</w:t>
      </w:r>
      <w:r>
        <w:rPr>
          <w:color w:val="162937"/>
          <w:spacing w:val="4"/>
        </w:rPr>
        <w:t> </w:t>
      </w:r>
      <w:r>
        <w:rPr>
          <w:color w:val="162937"/>
        </w:rPr>
        <w:t>261.</w:t>
      </w:r>
      <w:r>
        <w:rPr>
          <w:color w:val="162937"/>
          <w:spacing w:val="5"/>
        </w:rPr>
        <w:t> </w:t>
      </w:r>
      <w:r>
        <w:rPr>
          <w:color w:val="162937"/>
        </w:rPr>
        <w:t>Integram</w:t>
      </w:r>
      <w:r>
        <w:rPr>
          <w:color w:val="162937"/>
          <w:spacing w:val="5"/>
        </w:rPr>
        <w:t> </w:t>
      </w:r>
      <w:r>
        <w:rPr>
          <w:color w:val="162937"/>
        </w:rPr>
        <w:t>a</w:t>
      </w:r>
      <w:r>
        <w:rPr>
          <w:color w:val="162937"/>
          <w:spacing w:val="4"/>
        </w:rPr>
        <w:t> </w:t>
      </w:r>
      <w:r>
        <w:rPr>
          <w:color w:val="162937"/>
          <w:spacing w:val="-4"/>
        </w:rPr>
        <w:t>NDFC:</w:t>
      </w:r>
    </w:p>
    <w:p>
      <w:pPr>
        <w:pStyle w:val="ListParagraph"/>
        <w:numPr>
          <w:ilvl w:val="0"/>
          <w:numId w:val="80"/>
        </w:numPr>
        <w:tabs>
          <w:tab w:pos="1633" w:val="left" w:leader="none"/>
        </w:tabs>
        <w:spacing w:line="240" w:lineRule="auto" w:before="244" w:after="0"/>
        <w:ind w:left="1633" w:right="0" w:hanging="171"/>
        <w:jc w:val="left"/>
        <w:rPr>
          <w:sz w:val="27"/>
        </w:rPr>
      </w:pPr>
      <w:r>
        <w:rPr>
          <w:color w:val="162937"/>
          <w:w w:val="110"/>
          <w:sz w:val="27"/>
        </w:rPr>
        <w:t>-</w:t>
      </w:r>
      <w:r>
        <w:rPr>
          <w:color w:val="162937"/>
          <w:spacing w:val="-14"/>
          <w:w w:val="110"/>
          <w:sz w:val="27"/>
        </w:rPr>
        <w:t> </w:t>
      </w:r>
      <w:r>
        <w:rPr>
          <w:color w:val="162937"/>
          <w:w w:val="110"/>
          <w:sz w:val="27"/>
        </w:rPr>
        <w:t>Relatório</w:t>
      </w:r>
      <w:r>
        <w:rPr>
          <w:color w:val="162937"/>
          <w:spacing w:val="-13"/>
          <w:w w:val="110"/>
          <w:sz w:val="27"/>
        </w:rPr>
        <w:t> </w:t>
      </w:r>
      <w:r>
        <w:rPr>
          <w:color w:val="162937"/>
          <w:w w:val="110"/>
          <w:sz w:val="27"/>
        </w:rPr>
        <w:t>Inicial,</w:t>
      </w:r>
      <w:r>
        <w:rPr>
          <w:color w:val="162937"/>
          <w:spacing w:val="-13"/>
          <w:w w:val="110"/>
          <w:sz w:val="27"/>
        </w:rPr>
        <w:t> </w:t>
      </w:r>
      <w:r>
        <w:rPr>
          <w:color w:val="162937"/>
          <w:w w:val="110"/>
          <w:sz w:val="27"/>
        </w:rPr>
        <w:t>que</w:t>
      </w:r>
      <w:r>
        <w:rPr>
          <w:color w:val="162937"/>
          <w:spacing w:val="-13"/>
          <w:w w:val="110"/>
          <w:sz w:val="27"/>
        </w:rPr>
        <w:t> </w:t>
      </w:r>
      <w:r>
        <w:rPr>
          <w:color w:val="162937"/>
          <w:w w:val="110"/>
          <w:sz w:val="27"/>
        </w:rPr>
        <w:t>discrimina</w:t>
      </w:r>
      <w:r>
        <w:rPr>
          <w:color w:val="162937"/>
          <w:spacing w:val="-13"/>
          <w:w w:val="110"/>
          <w:sz w:val="27"/>
        </w:rPr>
        <w:t> </w:t>
      </w:r>
      <w:r>
        <w:rPr>
          <w:color w:val="162937"/>
          <w:w w:val="110"/>
          <w:sz w:val="27"/>
        </w:rPr>
        <w:t>o</w:t>
      </w:r>
      <w:r>
        <w:rPr>
          <w:color w:val="162937"/>
          <w:spacing w:val="-13"/>
          <w:w w:val="110"/>
          <w:sz w:val="27"/>
        </w:rPr>
        <w:t> </w:t>
      </w:r>
      <w:r>
        <w:rPr>
          <w:color w:val="162937"/>
          <w:w w:val="110"/>
          <w:sz w:val="27"/>
        </w:rPr>
        <w:t>total</w:t>
      </w:r>
      <w:r>
        <w:rPr>
          <w:color w:val="162937"/>
          <w:spacing w:val="-19"/>
          <w:w w:val="110"/>
          <w:sz w:val="27"/>
        </w:rPr>
        <w:t> </w:t>
      </w:r>
      <w:r>
        <w:rPr>
          <w:color w:val="162937"/>
          <w:w w:val="110"/>
          <w:sz w:val="27"/>
        </w:rPr>
        <w:t>dos</w:t>
      </w:r>
      <w:r>
        <w:rPr>
          <w:color w:val="162937"/>
          <w:spacing w:val="-18"/>
          <w:w w:val="110"/>
          <w:sz w:val="27"/>
        </w:rPr>
        <w:t> </w:t>
      </w:r>
      <w:r>
        <w:rPr>
          <w:color w:val="162937"/>
          <w:w w:val="110"/>
          <w:sz w:val="27"/>
        </w:rPr>
        <w:t>valores</w:t>
      </w:r>
      <w:r>
        <w:rPr>
          <w:color w:val="162937"/>
          <w:spacing w:val="-13"/>
          <w:w w:val="110"/>
          <w:sz w:val="27"/>
        </w:rPr>
        <w:t> </w:t>
      </w:r>
      <w:r>
        <w:rPr>
          <w:color w:val="162937"/>
          <w:w w:val="110"/>
          <w:sz w:val="27"/>
        </w:rPr>
        <w:t>de</w:t>
      </w:r>
      <w:r>
        <w:rPr>
          <w:color w:val="162937"/>
          <w:spacing w:val="-13"/>
          <w:w w:val="110"/>
          <w:sz w:val="27"/>
        </w:rPr>
        <w:t> </w:t>
      </w:r>
      <w:r>
        <w:rPr>
          <w:color w:val="162937"/>
          <w:w w:val="110"/>
          <w:sz w:val="27"/>
        </w:rPr>
        <w:t>FGTS</w:t>
      </w:r>
      <w:r>
        <w:rPr>
          <w:color w:val="162937"/>
          <w:spacing w:val="-13"/>
          <w:w w:val="110"/>
          <w:sz w:val="27"/>
        </w:rPr>
        <w:t> </w:t>
      </w:r>
      <w:r>
        <w:rPr>
          <w:color w:val="162937"/>
          <w:w w:val="110"/>
          <w:sz w:val="27"/>
        </w:rPr>
        <w:t>e</w:t>
      </w:r>
      <w:r>
        <w:rPr>
          <w:color w:val="162937"/>
          <w:spacing w:val="-14"/>
          <w:w w:val="110"/>
          <w:sz w:val="27"/>
        </w:rPr>
        <w:t> </w:t>
      </w:r>
      <w:r>
        <w:rPr>
          <w:color w:val="162937"/>
          <w:w w:val="110"/>
          <w:sz w:val="27"/>
        </w:rPr>
        <w:t>contribuição</w:t>
      </w:r>
      <w:r>
        <w:rPr>
          <w:color w:val="162937"/>
          <w:spacing w:val="-13"/>
          <w:w w:val="110"/>
          <w:sz w:val="27"/>
        </w:rPr>
        <w:t> </w:t>
      </w:r>
      <w:r>
        <w:rPr>
          <w:color w:val="162937"/>
          <w:w w:val="110"/>
          <w:sz w:val="27"/>
        </w:rPr>
        <w:t>social</w:t>
      </w:r>
      <w:r>
        <w:rPr>
          <w:color w:val="162937"/>
          <w:spacing w:val="-18"/>
          <w:w w:val="110"/>
          <w:sz w:val="27"/>
        </w:rPr>
        <w:t> </w:t>
      </w:r>
      <w:r>
        <w:rPr>
          <w:color w:val="162937"/>
          <w:w w:val="110"/>
          <w:sz w:val="27"/>
        </w:rPr>
        <w:t>mensal</w:t>
      </w:r>
      <w:r>
        <w:rPr>
          <w:color w:val="162937"/>
          <w:spacing w:val="-19"/>
          <w:w w:val="110"/>
          <w:sz w:val="27"/>
        </w:rPr>
        <w:t> </w:t>
      </w:r>
      <w:r>
        <w:rPr>
          <w:color w:val="162937"/>
          <w:spacing w:val="-10"/>
          <w:w w:val="110"/>
          <w:sz w:val="27"/>
        </w:rPr>
        <w:t>e</w:t>
      </w:r>
    </w:p>
    <w:p>
      <w:pPr>
        <w:spacing w:after="0" w:line="240" w:lineRule="auto"/>
        <w:jc w:val="left"/>
        <w:rPr>
          <w:sz w:val="27"/>
        </w:rPr>
        <w:sectPr>
          <w:pgSz w:w="16840" w:h="23830"/>
          <w:pgMar w:header="284" w:footer="292" w:top="480" w:bottom="480" w:left="1560" w:right="600"/>
        </w:sectPr>
      </w:pPr>
    </w:p>
    <w:p>
      <w:pPr>
        <w:pStyle w:val="BodyText"/>
        <w:spacing w:before="95"/>
        <w:ind w:firstLine="0"/>
        <w:jc w:val="left"/>
      </w:pPr>
      <w:r>
        <w:rPr>
          <w:color w:val="162937"/>
          <w:spacing w:val="-2"/>
        </w:rPr>
        <w:t>rescisório;</w:t>
      </w:r>
    </w:p>
    <w:p>
      <w:pPr>
        <w:spacing w:line="240" w:lineRule="auto" w:before="0"/>
        <w:rPr>
          <w:sz w:val="36"/>
        </w:rPr>
      </w:pPr>
      <w:r>
        <w:rPr/>
        <w:br w:type="column"/>
      </w:r>
      <w:r>
        <w:rPr>
          <w:sz w:val="36"/>
        </w:rPr>
      </w:r>
    </w:p>
    <w:p>
      <w:pPr>
        <w:pStyle w:val="ListParagraph"/>
        <w:numPr>
          <w:ilvl w:val="0"/>
          <w:numId w:val="81"/>
        </w:numPr>
        <w:tabs>
          <w:tab w:pos="245" w:val="left" w:leader="none"/>
        </w:tabs>
        <w:spacing w:line="240" w:lineRule="auto" w:before="236" w:after="0"/>
        <w:ind w:left="245" w:right="0" w:hanging="208"/>
        <w:jc w:val="left"/>
        <w:rPr>
          <w:sz w:val="27"/>
        </w:rPr>
      </w:pPr>
      <w:r>
        <w:rPr>
          <w:color w:val="162937"/>
          <w:sz w:val="27"/>
        </w:rPr>
        <w:t>-</w:t>
      </w:r>
      <w:r>
        <w:rPr>
          <w:color w:val="162937"/>
          <w:spacing w:val="13"/>
          <w:sz w:val="27"/>
        </w:rPr>
        <w:t> </w:t>
      </w:r>
      <w:r>
        <w:rPr>
          <w:color w:val="162937"/>
          <w:sz w:val="27"/>
        </w:rPr>
        <w:t>Relatório</w:t>
      </w:r>
      <w:r>
        <w:rPr>
          <w:color w:val="162937"/>
          <w:spacing w:val="13"/>
          <w:sz w:val="27"/>
        </w:rPr>
        <w:t> </w:t>
      </w:r>
      <w:r>
        <w:rPr>
          <w:color w:val="162937"/>
          <w:sz w:val="27"/>
        </w:rPr>
        <w:t>do</w:t>
      </w:r>
      <w:r>
        <w:rPr>
          <w:color w:val="162937"/>
          <w:spacing w:val="13"/>
          <w:sz w:val="27"/>
        </w:rPr>
        <w:t> </w:t>
      </w:r>
      <w:r>
        <w:rPr>
          <w:color w:val="162937"/>
          <w:sz w:val="27"/>
        </w:rPr>
        <w:t>FGTS</w:t>
      </w:r>
      <w:r>
        <w:rPr>
          <w:color w:val="162937"/>
          <w:spacing w:val="13"/>
          <w:sz w:val="27"/>
        </w:rPr>
        <w:t> </w:t>
      </w:r>
      <w:r>
        <w:rPr>
          <w:color w:val="162937"/>
          <w:sz w:val="27"/>
        </w:rPr>
        <w:t>Mensal</w:t>
      </w:r>
      <w:r>
        <w:rPr>
          <w:color w:val="162937"/>
          <w:spacing w:val="3"/>
          <w:sz w:val="27"/>
        </w:rPr>
        <w:t> </w:t>
      </w:r>
      <w:r>
        <w:rPr>
          <w:color w:val="162937"/>
          <w:sz w:val="27"/>
        </w:rPr>
        <w:t>por</w:t>
      </w:r>
      <w:r>
        <w:rPr>
          <w:color w:val="162937"/>
          <w:spacing w:val="5"/>
          <w:sz w:val="27"/>
        </w:rPr>
        <w:t> </w:t>
      </w:r>
      <w:r>
        <w:rPr>
          <w:color w:val="162937"/>
          <w:spacing w:val="-2"/>
          <w:sz w:val="27"/>
        </w:rPr>
        <w:t>Competência;</w:t>
      </w:r>
    </w:p>
    <w:p>
      <w:pPr>
        <w:pStyle w:val="ListParagraph"/>
        <w:numPr>
          <w:ilvl w:val="0"/>
          <w:numId w:val="81"/>
        </w:numPr>
        <w:tabs>
          <w:tab w:pos="315" w:val="left" w:leader="none"/>
        </w:tabs>
        <w:spacing w:line="240" w:lineRule="auto" w:before="244" w:after="0"/>
        <w:ind w:left="315" w:right="0" w:hanging="278"/>
        <w:jc w:val="left"/>
        <w:rPr>
          <w:sz w:val="27"/>
        </w:rPr>
      </w:pPr>
      <w:r>
        <w:rPr>
          <w:color w:val="162937"/>
          <w:sz w:val="27"/>
        </w:rPr>
        <w:t>-</w:t>
      </w:r>
      <w:r>
        <w:rPr>
          <w:color w:val="162937"/>
          <w:spacing w:val="13"/>
          <w:sz w:val="27"/>
        </w:rPr>
        <w:t> </w:t>
      </w:r>
      <w:r>
        <w:rPr>
          <w:color w:val="162937"/>
          <w:sz w:val="27"/>
        </w:rPr>
        <w:t>Relatório</w:t>
      </w:r>
      <w:r>
        <w:rPr>
          <w:color w:val="162937"/>
          <w:spacing w:val="13"/>
          <w:sz w:val="27"/>
        </w:rPr>
        <w:t> </w:t>
      </w:r>
      <w:r>
        <w:rPr>
          <w:color w:val="162937"/>
          <w:sz w:val="27"/>
        </w:rPr>
        <w:t>do</w:t>
      </w:r>
      <w:r>
        <w:rPr>
          <w:color w:val="162937"/>
          <w:spacing w:val="13"/>
          <w:sz w:val="27"/>
        </w:rPr>
        <w:t> </w:t>
      </w:r>
      <w:r>
        <w:rPr>
          <w:color w:val="162937"/>
          <w:sz w:val="27"/>
        </w:rPr>
        <w:t>FGTS</w:t>
      </w:r>
      <w:r>
        <w:rPr>
          <w:color w:val="162937"/>
          <w:spacing w:val="13"/>
          <w:sz w:val="27"/>
        </w:rPr>
        <w:t> </w:t>
      </w:r>
      <w:r>
        <w:rPr>
          <w:color w:val="162937"/>
          <w:sz w:val="27"/>
        </w:rPr>
        <w:t>Mensal</w:t>
      </w:r>
      <w:r>
        <w:rPr>
          <w:color w:val="162937"/>
          <w:spacing w:val="3"/>
          <w:sz w:val="27"/>
        </w:rPr>
        <w:t> </w:t>
      </w:r>
      <w:r>
        <w:rPr>
          <w:color w:val="162937"/>
          <w:sz w:val="27"/>
        </w:rPr>
        <w:t>por</w:t>
      </w:r>
      <w:r>
        <w:rPr>
          <w:color w:val="162937"/>
          <w:spacing w:val="5"/>
          <w:sz w:val="27"/>
        </w:rPr>
        <w:t> </w:t>
      </w:r>
      <w:r>
        <w:rPr>
          <w:color w:val="162937"/>
          <w:spacing w:val="-2"/>
          <w:sz w:val="27"/>
        </w:rPr>
        <w:t>Empregado;</w:t>
      </w:r>
    </w:p>
    <w:p>
      <w:pPr>
        <w:pStyle w:val="ListParagraph"/>
        <w:numPr>
          <w:ilvl w:val="0"/>
          <w:numId w:val="81"/>
        </w:numPr>
        <w:tabs>
          <w:tab w:pos="349" w:val="left" w:leader="none"/>
        </w:tabs>
        <w:spacing w:line="240" w:lineRule="auto" w:before="245" w:after="0"/>
        <w:ind w:left="349" w:right="0" w:hanging="312"/>
        <w:jc w:val="left"/>
        <w:rPr>
          <w:sz w:val="27"/>
        </w:rPr>
      </w:pPr>
      <w:r>
        <w:rPr>
          <w:color w:val="162937"/>
          <w:w w:val="105"/>
          <w:sz w:val="27"/>
        </w:rPr>
        <w:t>-</w:t>
      </w:r>
      <w:r>
        <w:rPr>
          <w:color w:val="162937"/>
          <w:spacing w:val="-8"/>
          <w:w w:val="105"/>
          <w:sz w:val="27"/>
        </w:rPr>
        <w:t> </w:t>
      </w:r>
      <w:r>
        <w:rPr>
          <w:color w:val="162937"/>
          <w:w w:val="105"/>
          <w:sz w:val="27"/>
        </w:rPr>
        <w:t>Relatório</w:t>
      </w:r>
      <w:r>
        <w:rPr>
          <w:color w:val="162937"/>
          <w:spacing w:val="-7"/>
          <w:w w:val="105"/>
          <w:sz w:val="27"/>
        </w:rPr>
        <w:t> </w:t>
      </w:r>
      <w:r>
        <w:rPr>
          <w:color w:val="162937"/>
          <w:w w:val="105"/>
          <w:sz w:val="27"/>
        </w:rPr>
        <w:t>de</w:t>
      </w:r>
      <w:r>
        <w:rPr>
          <w:color w:val="162937"/>
          <w:spacing w:val="-8"/>
          <w:w w:val="105"/>
          <w:sz w:val="27"/>
        </w:rPr>
        <w:t> </w:t>
      </w:r>
      <w:r>
        <w:rPr>
          <w:color w:val="162937"/>
          <w:w w:val="105"/>
          <w:sz w:val="27"/>
        </w:rPr>
        <w:t>Contribuição</w:t>
      </w:r>
      <w:r>
        <w:rPr>
          <w:color w:val="162937"/>
          <w:spacing w:val="-7"/>
          <w:w w:val="105"/>
          <w:sz w:val="27"/>
        </w:rPr>
        <w:t> </w:t>
      </w:r>
      <w:r>
        <w:rPr>
          <w:color w:val="162937"/>
          <w:w w:val="105"/>
          <w:sz w:val="27"/>
        </w:rPr>
        <w:t>Social</w:t>
      </w:r>
      <w:r>
        <w:rPr>
          <w:color w:val="162937"/>
          <w:spacing w:val="-16"/>
          <w:w w:val="105"/>
          <w:sz w:val="27"/>
        </w:rPr>
        <w:t> </w:t>
      </w:r>
      <w:r>
        <w:rPr>
          <w:color w:val="162937"/>
          <w:w w:val="105"/>
          <w:sz w:val="27"/>
        </w:rPr>
        <w:t>Mensal</w:t>
      </w:r>
      <w:r>
        <w:rPr>
          <w:color w:val="162937"/>
          <w:spacing w:val="-15"/>
          <w:w w:val="105"/>
          <w:sz w:val="27"/>
        </w:rPr>
        <w:t> </w:t>
      </w:r>
      <w:r>
        <w:rPr>
          <w:color w:val="162937"/>
          <w:w w:val="105"/>
          <w:sz w:val="27"/>
        </w:rPr>
        <w:t>por</w:t>
      </w:r>
      <w:r>
        <w:rPr>
          <w:color w:val="162937"/>
          <w:spacing w:val="-14"/>
          <w:w w:val="105"/>
          <w:sz w:val="27"/>
        </w:rPr>
        <w:t> </w:t>
      </w:r>
      <w:r>
        <w:rPr>
          <w:color w:val="162937"/>
          <w:spacing w:val="-2"/>
          <w:w w:val="105"/>
          <w:sz w:val="27"/>
        </w:rPr>
        <w:t>Competência;</w:t>
      </w:r>
    </w:p>
    <w:p>
      <w:pPr>
        <w:pStyle w:val="ListParagraph"/>
        <w:numPr>
          <w:ilvl w:val="0"/>
          <w:numId w:val="81"/>
        </w:numPr>
        <w:tabs>
          <w:tab w:pos="279" w:val="left" w:leader="none"/>
        </w:tabs>
        <w:spacing w:line="240" w:lineRule="auto" w:before="244" w:after="0"/>
        <w:ind w:left="279" w:right="0" w:hanging="242"/>
        <w:jc w:val="left"/>
        <w:rPr>
          <w:sz w:val="27"/>
        </w:rPr>
      </w:pPr>
      <w:r>
        <w:rPr>
          <w:color w:val="162937"/>
          <w:sz w:val="27"/>
        </w:rPr>
        <w:t>-</w:t>
      </w:r>
      <w:r>
        <w:rPr>
          <w:color w:val="162937"/>
          <w:spacing w:val="17"/>
          <w:sz w:val="27"/>
        </w:rPr>
        <w:t> </w:t>
      </w:r>
      <w:r>
        <w:rPr>
          <w:color w:val="162937"/>
          <w:sz w:val="27"/>
        </w:rPr>
        <w:t>Relatório</w:t>
      </w:r>
      <w:r>
        <w:rPr>
          <w:color w:val="162937"/>
          <w:spacing w:val="18"/>
          <w:sz w:val="27"/>
        </w:rPr>
        <w:t> </w:t>
      </w:r>
      <w:r>
        <w:rPr>
          <w:color w:val="162937"/>
          <w:sz w:val="27"/>
        </w:rPr>
        <w:t>do</w:t>
      </w:r>
      <w:r>
        <w:rPr>
          <w:color w:val="162937"/>
          <w:spacing w:val="17"/>
          <w:sz w:val="27"/>
        </w:rPr>
        <w:t> </w:t>
      </w:r>
      <w:r>
        <w:rPr>
          <w:color w:val="162937"/>
          <w:sz w:val="27"/>
        </w:rPr>
        <w:t>FGTS</w:t>
      </w:r>
      <w:r>
        <w:rPr>
          <w:color w:val="162937"/>
          <w:spacing w:val="18"/>
          <w:sz w:val="27"/>
        </w:rPr>
        <w:t> </w:t>
      </w:r>
      <w:r>
        <w:rPr>
          <w:color w:val="162937"/>
          <w:sz w:val="27"/>
        </w:rPr>
        <w:t>e</w:t>
      </w:r>
      <w:r>
        <w:rPr>
          <w:color w:val="162937"/>
          <w:spacing w:val="17"/>
          <w:sz w:val="27"/>
        </w:rPr>
        <w:t> </w:t>
      </w:r>
      <w:r>
        <w:rPr>
          <w:color w:val="162937"/>
          <w:sz w:val="27"/>
        </w:rPr>
        <w:t>Contribuição</w:t>
      </w:r>
      <w:r>
        <w:rPr>
          <w:color w:val="162937"/>
          <w:spacing w:val="18"/>
          <w:sz w:val="27"/>
        </w:rPr>
        <w:t> </w:t>
      </w:r>
      <w:r>
        <w:rPr>
          <w:color w:val="162937"/>
          <w:sz w:val="27"/>
        </w:rPr>
        <w:t>Social</w:t>
      </w:r>
      <w:r>
        <w:rPr>
          <w:color w:val="162937"/>
          <w:spacing w:val="6"/>
          <w:sz w:val="27"/>
        </w:rPr>
        <w:t> </w:t>
      </w:r>
      <w:r>
        <w:rPr>
          <w:color w:val="162937"/>
          <w:sz w:val="27"/>
        </w:rPr>
        <w:t>Rescisórios</w:t>
      </w:r>
      <w:r>
        <w:rPr>
          <w:color w:val="162937"/>
          <w:spacing w:val="18"/>
          <w:sz w:val="27"/>
        </w:rPr>
        <w:t> </w:t>
      </w:r>
      <w:r>
        <w:rPr>
          <w:color w:val="162937"/>
          <w:sz w:val="27"/>
        </w:rPr>
        <w:t>por</w:t>
      </w:r>
      <w:r>
        <w:rPr>
          <w:color w:val="162937"/>
          <w:spacing w:val="9"/>
          <w:sz w:val="27"/>
        </w:rPr>
        <w:t> </w:t>
      </w:r>
      <w:r>
        <w:rPr>
          <w:color w:val="162937"/>
          <w:sz w:val="27"/>
        </w:rPr>
        <w:t>Data</w:t>
      </w:r>
      <w:r>
        <w:rPr>
          <w:color w:val="162937"/>
          <w:spacing w:val="18"/>
          <w:sz w:val="27"/>
        </w:rPr>
        <w:t> </w:t>
      </w:r>
      <w:r>
        <w:rPr>
          <w:color w:val="162937"/>
          <w:sz w:val="27"/>
        </w:rPr>
        <w:t>de</w:t>
      </w:r>
      <w:r>
        <w:rPr>
          <w:color w:val="162937"/>
          <w:spacing w:val="5"/>
          <w:sz w:val="27"/>
        </w:rPr>
        <w:t> </w:t>
      </w:r>
      <w:r>
        <w:rPr>
          <w:color w:val="162937"/>
          <w:spacing w:val="-2"/>
          <w:sz w:val="27"/>
        </w:rPr>
        <w:t>Vencimento;</w:t>
      </w:r>
    </w:p>
    <w:p>
      <w:pPr>
        <w:pStyle w:val="ListParagraph"/>
        <w:numPr>
          <w:ilvl w:val="0"/>
          <w:numId w:val="81"/>
        </w:numPr>
        <w:tabs>
          <w:tab w:pos="358" w:val="left" w:leader="none"/>
        </w:tabs>
        <w:spacing w:line="240" w:lineRule="auto" w:before="245" w:after="0"/>
        <w:ind w:left="358" w:right="0" w:hanging="321"/>
        <w:jc w:val="left"/>
        <w:rPr>
          <w:sz w:val="27"/>
        </w:rPr>
      </w:pPr>
      <w:r>
        <w:rPr>
          <w:color w:val="162937"/>
          <w:sz w:val="27"/>
        </w:rPr>
        <w:t>-</w:t>
      </w:r>
      <w:r>
        <w:rPr>
          <w:color w:val="162937"/>
          <w:spacing w:val="18"/>
          <w:sz w:val="27"/>
        </w:rPr>
        <w:t> </w:t>
      </w:r>
      <w:r>
        <w:rPr>
          <w:color w:val="162937"/>
          <w:sz w:val="27"/>
        </w:rPr>
        <w:t>Relatório</w:t>
      </w:r>
      <w:r>
        <w:rPr>
          <w:color w:val="162937"/>
          <w:spacing w:val="18"/>
          <w:sz w:val="27"/>
        </w:rPr>
        <w:t> </w:t>
      </w:r>
      <w:r>
        <w:rPr>
          <w:color w:val="162937"/>
          <w:sz w:val="27"/>
        </w:rPr>
        <w:t>do</w:t>
      </w:r>
      <w:r>
        <w:rPr>
          <w:color w:val="162937"/>
          <w:spacing w:val="19"/>
          <w:sz w:val="27"/>
        </w:rPr>
        <w:t> </w:t>
      </w:r>
      <w:r>
        <w:rPr>
          <w:color w:val="162937"/>
          <w:sz w:val="27"/>
        </w:rPr>
        <w:t>FGTS</w:t>
      </w:r>
      <w:r>
        <w:rPr>
          <w:color w:val="162937"/>
          <w:spacing w:val="18"/>
          <w:sz w:val="27"/>
        </w:rPr>
        <w:t> </w:t>
      </w:r>
      <w:r>
        <w:rPr>
          <w:color w:val="162937"/>
          <w:sz w:val="27"/>
        </w:rPr>
        <w:t>e</w:t>
      </w:r>
      <w:r>
        <w:rPr>
          <w:color w:val="162937"/>
          <w:spacing w:val="19"/>
          <w:sz w:val="27"/>
        </w:rPr>
        <w:t> </w:t>
      </w:r>
      <w:r>
        <w:rPr>
          <w:color w:val="162937"/>
          <w:sz w:val="27"/>
        </w:rPr>
        <w:t>Contribuição</w:t>
      </w:r>
      <w:r>
        <w:rPr>
          <w:color w:val="162937"/>
          <w:spacing w:val="18"/>
          <w:sz w:val="27"/>
        </w:rPr>
        <w:t> </w:t>
      </w:r>
      <w:r>
        <w:rPr>
          <w:color w:val="162937"/>
          <w:sz w:val="27"/>
        </w:rPr>
        <w:t>Social</w:t>
      </w:r>
      <w:r>
        <w:rPr>
          <w:color w:val="162937"/>
          <w:spacing w:val="8"/>
          <w:sz w:val="27"/>
        </w:rPr>
        <w:t> </w:t>
      </w:r>
      <w:r>
        <w:rPr>
          <w:color w:val="162937"/>
          <w:sz w:val="27"/>
        </w:rPr>
        <w:t>Rescisórios</w:t>
      </w:r>
      <w:r>
        <w:rPr>
          <w:color w:val="162937"/>
          <w:spacing w:val="18"/>
          <w:sz w:val="27"/>
        </w:rPr>
        <w:t> </w:t>
      </w:r>
      <w:r>
        <w:rPr>
          <w:color w:val="162937"/>
          <w:sz w:val="27"/>
        </w:rPr>
        <w:t>por</w:t>
      </w:r>
      <w:r>
        <w:rPr>
          <w:color w:val="162937"/>
          <w:spacing w:val="11"/>
          <w:sz w:val="27"/>
        </w:rPr>
        <w:t> </w:t>
      </w:r>
      <w:r>
        <w:rPr>
          <w:color w:val="162937"/>
          <w:spacing w:val="-2"/>
          <w:sz w:val="27"/>
        </w:rPr>
        <w:t>Empregado;</w:t>
      </w:r>
    </w:p>
    <w:p>
      <w:pPr>
        <w:pStyle w:val="ListParagraph"/>
        <w:numPr>
          <w:ilvl w:val="0"/>
          <w:numId w:val="81"/>
        </w:numPr>
        <w:tabs>
          <w:tab w:pos="428" w:val="left" w:leader="none"/>
        </w:tabs>
        <w:spacing w:line="240" w:lineRule="auto" w:before="244" w:after="0"/>
        <w:ind w:left="428" w:right="0" w:hanging="391"/>
        <w:jc w:val="left"/>
        <w:rPr>
          <w:sz w:val="27"/>
        </w:rPr>
      </w:pPr>
      <w:r>
        <w:rPr>
          <w:color w:val="162937"/>
          <w:w w:val="105"/>
          <w:sz w:val="27"/>
        </w:rPr>
        <w:t>-</w:t>
      </w:r>
      <w:r>
        <w:rPr>
          <w:color w:val="162937"/>
          <w:spacing w:val="-8"/>
          <w:w w:val="105"/>
          <w:sz w:val="27"/>
        </w:rPr>
        <w:t> </w:t>
      </w:r>
      <w:r>
        <w:rPr>
          <w:color w:val="162937"/>
          <w:w w:val="105"/>
          <w:sz w:val="27"/>
        </w:rPr>
        <w:t>Relatório</w:t>
      </w:r>
      <w:r>
        <w:rPr>
          <w:color w:val="162937"/>
          <w:spacing w:val="-8"/>
          <w:w w:val="105"/>
          <w:sz w:val="27"/>
        </w:rPr>
        <w:t> </w:t>
      </w:r>
      <w:r>
        <w:rPr>
          <w:color w:val="162937"/>
          <w:w w:val="105"/>
          <w:sz w:val="27"/>
        </w:rPr>
        <w:t>de</w:t>
      </w:r>
      <w:r>
        <w:rPr>
          <w:color w:val="162937"/>
          <w:spacing w:val="-8"/>
          <w:w w:val="105"/>
          <w:sz w:val="27"/>
        </w:rPr>
        <w:t> </w:t>
      </w:r>
      <w:r>
        <w:rPr>
          <w:color w:val="162937"/>
          <w:w w:val="105"/>
          <w:sz w:val="27"/>
        </w:rPr>
        <w:t>Recomposição</w:t>
      </w:r>
      <w:r>
        <w:rPr>
          <w:color w:val="162937"/>
          <w:spacing w:val="-7"/>
          <w:w w:val="105"/>
          <w:sz w:val="27"/>
        </w:rPr>
        <w:t> </w:t>
      </w:r>
      <w:r>
        <w:rPr>
          <w:color w:val="162937"/>
          <w:w w:val="105"/>
          <w:sz w:val="27"/>
        </w:rPr>
        <w:t>do</w:t>
      </w:r>
      <w:r>
        <w:rPr>
          <w:color w:val="162937"/>
          <w:spacing w:val="-8"/>
          <w:w w:val="105"/>
          <w:sz w:val="27"/>
        </w:rPr>
        <w:t> </w:t>
      </w:r>
      <w:r>
        <w:rPr>
          <w:color w:val="162937"/>
          <w:w w:val="105"/>
          <w:sz w:val="27"/>
        </w:rPr>
        <w:t>Saldo</w:t>
      </w:r>
      <w:r>
        <w:rPr>
          <w:color w:val="162937"/>
          <w:spacing w:val="-8"/>
          <w:w w:val="105"/>
          <w:sz w:val="27"/>
        </w:rPr>
        <w:t> </w:t>
      </w:r>
      <w:r>
        <w:rPr>
          <w:color w:val="162937"/>
          <w:spacing w:val="-2"/>
          <w:w w:val="105"/>
          <w:sz w:val="27"/>
        </w:rPr>
        <w:t>Rescisório;</w:t>
      </w:r>
    </w:p>
    <w:p>
      <w:pPr>
        <w:pStyle w:val="ListParagraph"/>
        <w:numPr>
          <w:ilvl w:val="0"/>
          <w:numId w:val="81"/>
        </w:numPr>
        <w:tabs>
          <w:tab w:pos="498" w:val="left" w:leader="none"/>
        </w:tabs>
        <w:spacing w:line="240" w:lineRule="auto" w:before="245" w:after="0"/>
        <w:ind w:left="498" w:right="0" w:hanging="461"/>
        <w:jc w:val="left"/>
        <w:rPr>
          <w:sz w:val="27"/>
        </w:rPr>
      </w:pPr>
      <w:r>
        <w:rPr>
          <w:color w:val="162937"/>
          <w:sz w:val="27"/>
        </w:rPr>
        <w:t>-</w:t>
      </w:r>
      <w:r>
        <w:rPr>
          <w:color w:val="162937"/>
          <w:spacing w:val="28"/>
          <w:sz w:val="27"/>
        </w:rPr>
        <w:t> </w:t>
      </w:r>
      <w:r>
        <w:rPr>
          <w:color w:val="162937"/>
          <w:sz w:val="27"/>
        </w:rPr>
        <w:t>Relatório</w:t>
      </w:r>
      <w:r>
        <w:rPr>
          <w:color w:val="162937"/>
          <w:spacing w:val="29"/>
          <w:sz w:val="27"/>
        </w:rPr>
        <w:t> </w:t>
      </w:r>
      <w:r>
        <w:rPr>
          <w:color w:val="162937"/>
          <w:sz w:val="27"/>
        </w:rPr>
        <w:t>de</w:t>
      </w:r>
      <w:r>
        <w:rPr>
          <w:color w:val="162937"/>
          <w:spacing w:val="28"/>
          <w:sz w:val="27"/>
        </w:rPr>
        <w:t> </w:t>
      </w:r>
      <w:r>
        <w:rPr>
          <w:color w:val="162937"/>
          <w:sz w:val="27"/>
        </w:rPr>
        <w:t>Guias</w:t>
      </w:r>
      <w:r>
        <w:rPr>
          <w:color w:val="162937"/>
          <w:spacing w:val="29"/>
          <w:sz w:val="27"/>
        </w:rPr>
        <w:t> </w:t>
      </w:r>
      <w:r>
        <w:rPr>
          <w:color w:val="162937"/>
          <w:sz w:val="27"/>
        </w:rPr>
        <w:t>de</w:t>
      </w:r>
      <w:r>
        <w:rPr>
          <w:color w:val="162937"/>
          <w:spacing w:val="29"/>
          <w:sz w:val="27"/>
        </w:rPr>
        <w:t> </w:t>
      </w:r>
      <w:r>
        <w:rPr>
          <w:color w:val="162937"/>
          <w:sz w:val="27"/>
        </w:rPr>
        <w:t>Recolhimento</w:t>
      </w:r>
      <w:r>
        <w:rPr>
          <w:color w:val="162937"/>
          <w:spacing w:val="15"/>
          <w:sz w:val="27"/>
        </w:rPr>
        <w:t> </w:t>
      </w:r>
      <w:r>
        <w:rPr>
          <w:color w:val="162937"/>
          <w:spacing w:val="-2"/>
          <w:sz w:val="27"/>
        </w:rPr>
        <w:t>Analisadas;</w:t>
      </w:r>
    </w:p>
    <w:p>
      <w:pPr>
        <w:pStyle w:val="ListParagraph"/>
        <w:numPr>
          <w:ilvl w:val="0"/>
          <w:numId w:val="81"/>
        </w:numPr>
        <w:tabs>
          <w:tab w:pos="344" w:val="left" w:leader="none"/>
        </w:tabs>
        <w:spacing w:line="240" w:lineRule="auto" w:before="244" w:after="0"/>
        <w:ind w:left="344" w:right="0" w:hanging="307"/>
        <w:jc w:val="left"/>
        <w:rPr>
          <w:sz w:val="27"/>
        </w:rPr>
      </w:pPr>
      <w:r>
        <w:rPr>
          <w:color w:val="162937"/>
          <w:w w:val="105"/>
          <w:sz w:val="27"/>
        </w:rPr>
        <w:t>-</w:t>
      </w:r>
      <w:r>
        <w:rPr>
          <w:color w:val="162937"/>
          <w:spacing w:val="-15"/>
          <w:w w:val="105"/>
          <w:sz w:val="27"/>
        </w:rPr>
        <w:t> </w:t>
      </w:r>
      <w:r>
        <w:rPr>
          <w:color w:val="162937"/>
          <w:w w:val="105"/>
          <w:sz w:val="27"/>
        </w:rPr>
        <w:t>Relação</w:t>
      </w:r>
      <w:r>
        <w:rPr>
          <w:color w:val="162937"/>
          <w:spacing w:val="-14"/>
          <w:w w:val="105"/>
          <w:sz w:val="27"/>
        </w:rPr>
        <w:t> </w:t>
      </w:r>
      <w:r>
        <w:rPr>
          <w:color w:val="162937"/>
          <w:w w:val="105"/>
          <w:sz w:val="27"/>
        </w:rPr>
        <w:t>de</w:t>
      </w:r>
      <w:r>
        <w:rPr>
          <w:color w:val="162937"/>
          <w:spacing w:val="-15"/>
          <w:w w:val="105"/>
          <w:sz w:val="27"/>
        </w:rPr>
        <w:t> </w:t>
      </w:r>
      <w:r>
        <w:rPr>
          <w:color w:val="162937"/>
          <w:w w:val="105"/>
          <w:sz w:val="27"/>
        </w:rPr>
        <w:t>Empregados;</w:t>
      </w:r>
      <w:r>
        <w:rPr>
          <w:color w:val="162937"/>
          <w:spacing w:val="-14"/>
          <w:w w:val="105"/>
          <w:sz w:val="27"/>
        </w:rPr>
        <w:t> </w:t>
      </w:r>
      <w:r>
        <w:rPr>
          <w:color w:val="162937"/>
          <w:spacing w:val="-10"/>
          <w:w w:val="105"/>
          <w:sz w:val="27"/>
        </w:rPr>
        <w:t>e</w:t>
      </w:r>
    </w:p>
    <w:p>
      <w:pPr>
        <w:pStyle w:val="ListParagraph"/>
        <w:numPr>
          <w:ilvl w:val="0"/>
          <w:numId w:val="81"/>
        </w:numPr>
        <w:tabs>
          <w:tab w:pos="273" w:val="left" w:leader="none"/>
        </w:tabs>
        <w:spacing w:line="240" w:lineRule="auto" w:before="245" w:after="0"/>
        <w:ind w:left="273" w:right="0" w:hanging="236"/>
        <w:jc w:val="left"/>
        <w:rPr>
          <w:sz w:val="27"/>
        </w:rPr>
      </w:pPr>
      <w:r>
        <w:rPr>
          <w:color w:val="162937"/>
          <w:sz w:val="27"/>
        </w:rPr>
        <w:t>-</w:t>
      </w:r>
      <w:r>
        <w:rPr>
          <w:color w:val="162937"/>
          <w:spacing w:val="28"/>
          <w:sz w:val="27"/>
        </w:rPr>
        <w:t> </w:t>
      </w:r>
      <w:r>
        <w:rPr>
          <w:color w:val="162937"/>
          <w:sz w:val="27"/>
        </w:rPr>
        <w:t>Relatório</w:t>
      </w:r>
      <w:r>
        <w:rPr>
          <w:color w:val="162937"/>
          <w:spacing w:val="29"/>
          <w:sz w:val="27"/>
        </w:rPr>
        <w:t> </w:t>
      </w:r>
      <w:r>
        <w:rPr>
          <w:color w:val="162937"/>
          <w:spacing w:val="-2"/>
          <w:sz w:val="27"/>
        </w:rPr>
        <w:t>Circunstanciado.</w:t>
      </w:r>
    </w:p>
    <w:p>
      <w:pPr>
        <w:pStyle w:val="BodyText"/>
        <w:spacing w:before="244"/>
        <w:ind w:left="37" w:firstLine="0"/>
        <w:jc w:val="left"/>
      </w:pPr>
      <w:r>
        <w:rPr>
          <w:color w:val="162937"/>
          <w:w w:val="105"/>
        </w:rPr>
        <w:t>§</w:t>
      </w:r>
      <w:r>
        <w:rPr>
          <w:color w:val="162937"/>
          <w:spacing w:val="34"/>
          <w:w w:val="105"/>
        </w:rPr>
        <w:t> </w:t>
      </w:r>
      <w:r>
        <w:rPr>
          <w:color w:val="162937"/>
          <w:w w:val="105"/>
        </w:rPr>
        <w:t>1º</w:t>
      </w:r>
      <w:r>
        <w:rPr>
          <w:color w:val="162937"/>
          <w:spacing w:val="35"/>
          <w:w w:val="105"/>
        </w:rPr>
        <w:t> </w:t>
      </w:r>
      <w:r>
        <w:rPr>
          <w:color w:val="162937"/>
          <w:w w:val="105"/>
        </w:rPr>
        <w:t>Na</w:t>
      </w:r>
      <w:r>
        <w:rPr>
          <w:color w:val="162937"/>
          <w:spacing w:val="35"/>
          <w:w w:val="105"/>
        </w:rPr>
        <w:t> </w:t>
      </w:r>
      <w:r>
        <w:rPr>
          <w:color w:val="162937"/>
          <w:w w:val="105"/>
        </w:rPr>
        <w:t>inexistência</w:t>
      </w:r>
      <w:r>
        <w:rPr>
          <w:color w:val="162937"/>
          <w:spacing w:val="35"/>
          <w:w w:val="105"/>
        </w:rPr>
        <w:t> </w:t>
      </w:r>
      <w:r>
        <w:rPr>
          <w:color w:val="162937"/>
          <w:w w:val="105"/>
        </w:rPr>
        <w:t>de</w:t>
      </w:r>
      <w:r>
        <w:rPr>
          <w:color w:val="162937"/>
          <w:spacing w:val="35"/>
          <w:w w:val="105"/>
        </w:rPr>
        <w:t> </w:t>
      </w:r>
      <w:r>
        <w:rPr>
          <w:color w:val="162937"/>
          <w:w w:val="105"/>
        </w:rPr>
        <w:t>dados</w:t>
      </w:r>
      <w:r>
        <w:rPr>
          <w:color w:val="162937"/>
          <w:spacing w:val="35"/>
          <w:w w:val="105"/>
        </w:rPr>
        <w:t> </w:t>
      </w:r>
      <w:r>
        <w:rPr>
          <w:color w:val="162937"/>
          <w:w w:val="105"/>
        </w:rPr>
        <w:t>para</w:t>
      </w:r>
      <w:r>
        <w:rPr>
          <w:color w:val="162937"/>
          <w:spacing w:val="34"/>
          <w:w w:val="105"/>
        </w:rPr>
        <w:t> </w:t>
      </w:r>
      <w:r>
        <w:rPr>
          <w:color w:val="162937"/>
          <w:w w:val="105"/>
        </w:rPr>
        <w:t>sua</w:t>
      </w:r>
      <w:r>
        <w:rPr>
          <w:color w:val="162937"/>
          <w:spacing w:val="35"/>
          <w:w w:val="105"/>
        </w:rPr>
        <w:t> </w:t>
      </w:r>
      <w:r>
        <w:rPr>
          <w:color w:val="162937"/>
          <w:w w:val="105"/>
        </w:rPr>
        <w:t>composição,</w:t>
      </w:r>
      <w:r>
        <w:rPr>
          <w:color w:val="162937"/>
          <w:spacing w:val="35"/>
          <w:w w:val="105"/>
        </w:rPr>
        <w:t> </w:t>
      </w:r>
      <w:r>
        <w:rPr>
          <w:color w:val="162937"/>
          <w:w w:val="105"/>
        </w:rPr>
        <w:t>alguns</w:t>
      </w:r>
      <w:r>
        <w:rPr>
          <w:color w:val="162937"/>
          <w:spacing w:val="35"/>
          <w:w w:val="105"/>
        </w:rPr>
        <w:t> </w:t>
      </w:r>
      <w:r>
        <w:rPr>
          <w:color w:val="162937"/>
          <w:w w:val="105"/>
        </w:rPr>
        <w:t>relatórios</w:t>
      </w:r>
      <w:r>
        <w:rPr>
          <w:color w:val="162937"/>
          <w:spacing w:val="35"/>
          <w:w w:val="105"/>
        </w:rPr>
        <w:t> </w:t>
      </w:r>
      <w:r>
        <w:rPr>
          <w:color w:val="162937"/>
          <w:w w:val="105"/>
        </w:rPr>
        <w:t>relacionados</w:t>
      </w:r>
      <w:r>
        <w:rPr>
          <w:color w:val="162937"/>
          <w:spacing w:val="35"/>
          <w:w w:val="105"/>
        </w:rPr>
        <w:t> </w:t>
      </w:r>
      <w:r>
        <w:rPr>
          <w:color w:val="162937"/>
          <w:w w:val="105"/>
        </w:rPr>
        <w:t>no</w:t>
      </w:r>
      <w:r>
        <w:rPr>
          <w:color w:val="162937"/>
          <w:spacing w:val="34"/>
          <w:w w:val="105"/>
        </w:rPr>
        <w:t> </w:t>
      </w:r>
      <w:r>
        <w:rPr>
          <w:color w:val="162937"/>
          <w:spacing w:val="-2"/>
          <w:w w:val="105"/>
        </w:rPr>
        <w:t>caput</w:t>
      </w:r>
    </w:p>
    <w:p>
      <w:pPr>
        <w:spacing w:after="0"/>
        <w:jc w:val="left"/>
        <w:sectPr>
          <w:type w:val="continuous"/>
          <w:pgSz w:w="16840" w:h="23830"/>
          <w:pgMar w:header="284" w:footer="292" w:top="480" w:bottom="480" w:left="1560" w:right="600"/>
          <w:cols w:num="2" w:equalWidth="0">
            <w:col w:w="1385" w:space="40"/>
            <w:col w:w="13255"/>
          </w:cols>
        </w:sectPr>
      </w:pPr>
    </w:p>
    <w:p>
      <w:pPr>
        <w:pStyle w:val="BodyText"/>
        <w:spacing w:before="95"/>
        <w:ind w:firstLine="0"/>
        <w:jc w:val="left"/>
      </w:pPr>
      <w:r>
        <w:rPr>
          <w:color w:val="162937"/>
          <w:w w:val="105"/>
        </w:rPr>
        <w:t>podem</w:t>
      </w:r>
      <w:r>
        <w:rPr>
          <w:color w:val="162937"/>
          <w:spacing w:val="6"/>
          <w:w w:val="105"/>
        </w:rPr>
        <w:t> </w:t>
      </w:r>
      <w:r>
        <w:rPr>
          <w:color w:val="162937"/>
          <w:w w:val="105"/>
        </w:rPr>
        <w:t>ser </w:t>
      </w:r>
      <w:r>
        <w:rPr>
          <w:color w:val="162937"/>
          <w:spacing w:val="-2"/>
          <w:w w:val="105"/>
        </w:rPr>
        <w:t>suprimidos.</w:t>
      </w:r>
    </w:p>
    <w:p>
      <w:pPr>
        <w:pStyle w:val="BodyText"/>
        <w:spacing w:line="312" w:lineRule="auto" w:before="244"/>
        <w:ind w:right="1064"/>
        <w:jc w:val="left"/>
      </w:pPr>
      <w:r>
        <w:rPr>
          <w:color w:val="162937"/>
          <w:w w:val="105"/>
        </w:rPr>
        <w:t>§</w:t>
      </w:r>
      <w:r>
        <w:rPr>
          <w:color w:val="162937"/>
          <w:spacing w:val="40"/>
          <w:w w:val="105"/>
        </w:rPr>
        <w:t> </w:t>
      </w:r>
      <w:r>
        <w:rPr>
          <w:color w:val="162937"/>
          <w:w w:val="105"/>
        </w:rPr>
        <w:t>2º</w:t>
      </w:r>
      <w:r>
        <w:rPr>
          <w:color w:val="162937"/>
          <w:spacing w:val="40"/>
          <w:w w:val="105"/>
        </w:rPr>
        <w:t> </w:t>
      </w:r>
      <w:r>
        <w:rPr>
          <w:color w:val="162937"/>
          <w:w w:val="105"/>
        </w:rPr>
        <w:t>O</w:t>
      </w:r>
      <w:r>
        <w:rPr>
          <w:color w:val="162937"/>
          <w:spacing w:val="40"/>
          <w:w w:val="105"/>
        </w:rPr>
        <w:t> </w:t>
      </w:r>
      <w:r>
        <w:rPr>
          <w:color w:val="162937"/>
          <w:w w:val="105"/>
        </w:rPr>
        <w:t>relatório</w:t>
      </w:r>
      <w:r>
        <w:rPr>
          <w:color w:val="162937"/>
          <w:spacing w:val="40"/>
          <w:w w:val="105"/>
        </w:rPr>
        <w:t> </w:t>
      </w:r>
      <w:r>
        <w:rPr>
          <w:color w:val="162937"/>
          <w:w w:val="105"/>
        </w:rPr>
        <w:t>circunstanciado</w:t>
      </w:r>
      <w:r>
        <w:rPr>
          <w:color w:val="162937"/>
          <w:spacing w:val="40"/>
          <w:w w:val="105"/>
        </w:rPr>
        <w:t> </w:t>
      </w:r>
      <w:r>
        <w:rPr>
          <w:color w:val="162937"/>
          <w:w w:val="105"/>
        </w:rPr>
        <w:t>deve</w:t>
      </w:r>
      <w:r>
        <w:rPr>
          <w:color w:val="162937"/>
          <w:spacing w:val="40"/>
          <w:w w:val="105"/>
        </w:rPr>
        <w:t> </w:t>
      </w:r>
      <w:r>
        <w:rPr>
          <w:color w:val="162937"/>
          <w:w w:val="105"/>
        </w:rPr>
        <w:t>conter</w:t>
      </w:r>
      <w:r>
        <w:rPr>
          <w:color w:val="162937"/>
          <w:spacing w:val="40"/>
          <w:w w:val="105"/>
        </w:rPr>
        <w:t> </w:t>
      </w:r>
      <w:r>
        <w:rPr>
          <w:color w:val="162937"/>
          <w:w w:val="105"/>
        </w:rPr>
        <w:t>as</w:t>
      </w:r>
      <w:r>
        <w:rPr>
          <w:color w:val="162937"/>
          <w:spacing w:val="40"/>
          <w:w w:val="105"/>
        </w:rPr>
        <w:t> </w:t>
      </w:r>
      <w:r>
        <w:rPr>
          <w:color w:val="162937"/>
          <w:w w:val="105"/>
        </w:rPr>
        <w:t>seguintes</w:t>
      </w:r>
      <w:r>
        <w:rPr>
          <w:color w:val="162937"/>
          <w:spacing w:val="40"/>
          <w:w w:val="105"/>
        </w:rPr>
        <w:t> </w:t>
      </w:r>
      <w:r>
        <w:rPr>
          <w:color w:val="162937"/>
          <w:w w:val="105"/>
        </w:rPr>
        <w:t>informações,</w:t>
      </w:r>
      <w:r>
        <w:rPr>
          <w:color w:val="162937"/>
          <w:spacing w:val="40"/>
          <w:w w:val="105"/>
        </w:rPr>
        <w:t> </w:t>
      </w:r>
      <w:r>
        <w:rPr>
          <w:color w:val="162937"/>
          <w:w w:val="105"/>
        </w:rPr>
        <w:t>além</w:t>
      </w:r>
      <w:r>
        <w:rPr>
          <w:color w:val="162937"/>
          <w:spacing w:val="40"/>
          <w:w w:val="105"/>
        </w:rPr>
        <w:t> </w:t>
      </w:r>
      <w:r>
        <w:rPr>
          <w:color w:val="162937"/>
          <w:w w:val="105"/>
        </w:rPr>
        <w:t>de</w:t>
      </w:r>
      <w:r>
        <w:rPr>
          <w:color w:val="162937"/>
          <w:spacing w:val="40"/>
          <w:w w:val="105"/>
        </w:rPr>
        <w:t> </w:t>
      </w:r>
      <w:r>
        <w:rPr>
          <w:color w:val="162937"/>
          <w:w w:val="105"/>
        </w:rPr>
        <w:t>outras</w:t>
      </w:r>
      <w:r>
        <w:rPr>
          <w:color w:val="162937"/>
          <w:spacing w:val="40"/>
          <w:w w:val="105"/>
        </w:rPr>
        <w:t> </w:t>
      </w:r>
      <w:r>
        <w:rPr>
          <w:color w:val="162937"/>
          <w:w w:val="105"/>
        </w:rPr>
        <w:t>que propiciem a reconstituição dos valores lançados a qualquer tempo:</w:t>
      </w:r>
    </w:p>
    <w:p>
      <w:pPr>
        <w:pStyle w:val="ListParagraph"/>
        <w:numPr>
          <w:ilvl w:val="1"/>
          <w:numId w:val="81"/>
        </w:numPr>
        <w:tabs>
          <w:tab w:pos="1600" w:val="left" w:leader="none"/>
        </w:tabs>
        <w:spacing w:line="240" w:lineRule="auto" w:before="153" w:after="0"/>
        <w:ind w:left="1600" w:right="0" w:hanging="138"/>
        <w:jc w:val="left"/>
        <w:rPr>
          <w:sz w:val="27"/>
        </w:rPr>
      </w:pPr>
      <w:r>
        <w:rPr>
          <w:color w:val="162937"/>
          <w:sz w:val="27"/>
        </w:rPr>
        <w:t>-</w:t>
      </w:r>
      <w:r>
        <w:rPr>
          <w:color w:val="162937"/>
          <w:spacing w:val="46"/>
          <w:sz w:val="27"/>
        </w:rPr>
        <w:t> </w:t>
      </w:r>
      <w:r>
        <w:rPr>
          <w:color w:val="162937"/>
          <w:sz w:val="27"/>
        </w:rPr>
        <w:t>indicação</w:t>
      </w:r>
      <w:r>
        <w:rPr>
          <w:color w:val="162937"/>
          <w:spacing w:val="47"/>
          <w:sz w:val="27"/>
        </w:rPr>
        <w:t> </w:t>
      </w:r>
      <w:r>
        <w:rPr>
          <w:color w:val="162937"/>
          <w:sz w:val="27"/>
        </w:rPr>
        <w:t>do</w:t>
      </w:r>
      <w:r>
        <w:rPr>
          <w:color w:val="162937"/>
          <w:spacing w:val="47"/>
          <w:sz w:val="27"/>
        </w:rPr>
        <w:t> </w:t>
      </w:r>
      <w:r>
        <w:rPr>
          <w:color w:val="162937"/>
          <w:sz w:val="27"/>
        </w:rPr>
        <w:t>período</w:t>
      </w:r>
      <w:r>
        <w:rPr>
          <w:color w:val="162937"/>
          <w:spacing w:val="47"/>
          <w:sz w:val="27"/>
        </w:rPr>
        <w:t> </w:t>
      </w:r>
      <w:r>
        <w:rPr>
          <w:color w:val="162937"/>
          <w:sz w:val="27"/>
        </w:rPr>
        <w:t>auditado,</w:t>
      </w:r>
      <w:r>
        <w:rPr>
          <w:color w:val="162937"/>
          <w:spacing w:val="47"/>
          <w:sz w:val="27"/>
        </w:rPr>
        <w:t> </w:t>
      </w:r>
      <w:r>
        <w:rPr>
          <w:color w:val="162937"/>
          <w:sz w:val="27"/>
        </w:rPr>
        <w:t>devendo</w:t>
      </w:r>
      <w:r>
        <w:rPr>
          <w:color w:val="162937"/>
          <w:spacing w:val="47"/>
          <w:sz w:val="27"/>
        </w:rPr>
        <w:t> </w:t>
      </w:r>
      <w:r>
        <w:rPr>
          <w:color w:val="162937"/>
          <w:sz w:val="27"/>
        </w:rPr>
        <w:t>incluir</w:t>
      </w:r>
      <w:r>
        <w:rPr>
          <w:color w:val="162937"/>
          <w:spacing w:val="37"/>
          <w:sz w:val="27"/>
        </w:rPr>
        <w:t> </w:t>
      </w:r>
      <w:r>
        <w:rPr>
          <w:color w:val="162937"/>
          <w:sz w:val="27"/>
        </w:rPr>
        <w:t>todas</w:t>
      </w:r>
      <w:r>
        <w:rPr>
          <w:color w:val="162937"/>
          <w:spacing w:val="47"/>
          <w:sz w:val="27"/>
        </w:rPr>
        <w:t> </w:t>
      </w:r>
      <w:r>
        <w:rPr>
          <w:color w:val="162937"/>
          <w:sz w:val="27"/>
        </w:rPr>
        <w:t>as</w:t>
      </w:r>
      <w:r>
        <w:rPr>
          <w:color w:val="162937"/>
          <w:spacing w:val="47"/>
          <w:sz w:val="27"/>
        </w:rPr>
        <w:t> </w:t>
      </w:r>
      <w:r>
        <w:rPr>
          <w:color w:val="162937"/>
          <w:sz w:val="27"/>
        </w:rPr>
        <w:t>competências</w:t>
      </w:r>
      <w:r>
        <w:rPr>
          <w:color w:val="162937"/>
          <w:spacing w:val="34"/>
          <w:sz w:val="27"/>
        </w:rPr>
        <w:t> </w:t>
      </w:r>
      <w:r>
        <w:rPr>
          <w:color w:val="162937"/>
          <w:spacing w:val="-2"/>
          <w:sz w:val="27"/>
        </w:rPr>
        <w:t>verificadas;</w:t>
      </w:r>
    </w:p>
    <w:p>
      <w:pPr>
        <w:pStyle w:val="ListParagraph"/>
        <w:numPr>
          <w:ilvl w:val="1"/>
          <w:numId w:val="81"/>
        </w:numPr>
        <w:tabs>
          <w:tab w:pos="1670" w:val="left" w:leader="none"/>
        </w:tabs>
        <w:spacing w:line="240" w:lineRule="auto" w:before="245" w:after="0"/>
        <w:ind w:left="1670" w:right="0" w:hanging="208"/>
        <w:jc w:val="left"/>
        <w:rPr>
          <w:sz w:val="27"/>
        </w:rPr>
      </w:pPr>
      <w:r>
        <w:rPr>
          <w:color w:val="162937"/>
          <w:sz w:val="27"/>
        </w:rPr>
        <w:t>-</w:t>
      </w:r>
      <w:r>
        <w:rPr>
          <w:color w:val="162937"/>
          <w:spacing w:val="54"/>
          <w:sz w:val="27"/>
        </w:rPr>
        <w:t> </w:t>
      </w:r>
      <w:r>
        <w:rPr>
          <w:color w:val="162937"/>
          <w:sz w:val="27"/>
        </w:rPr>
        <w:t>indicação</w:t>
      </w:r>
      <w:r>
        <w:rPr>
          <w:color w:val="162937"/>
          <w:spacing w:val="55"/>
          <w:sz w:val="27"/>
        </w:rPr>
        <w:t> </w:t>
      </w:r>
      <w:r>
        <w:rPr>
          <w:color w:val="162937"/>
          <w:sz w:val="27"/>
        </w:rPr>
        <w:t>de</w:t>
      </w:r>
      <w:r>
        <w:rPr>
          <w:color w:val="162937"/>
          <w:spacing w:val="54"/>
          <w:sz w:val="27"/>
        </w:rPr>
        <w:t> </w:t>
      </w:r>
      <w:r>
        <w:rPr>
          <w:color w:val="162937"/>
          <w:sz w:val="27"/>
        </w:rPr>
        <w:t>débito</w:t>
      </w:r>
      <w:r>
        <w:rPr>
          <w:color w:val="162937"/>
          <w:spacing w:val="55"/>
          <w:sz w:val="27"/>
        </w:rPr>
        <w:t> </w:t>
      </w:r>
      <w:r>
        <w:rPr>
          <w:color w:val="162937"/>
          <w:sz w:val="27"/>
        </w:rPr>
        <w:t>original</w:t>
      </w:r>
      <w:r>
        <w:rPr>
          <w:color w:val="162937"/>
          <w:spacing w:val="39"/>
          <w:sz w:val="27"/>
        </w:rPr>
        <w:t> </w:t>
      </w:r>
      <w:r>
        <w:rPr>
          <w:color w:val="162937"/>
          <w:sz w:val="27"/>
        </w:rPr>
        <w:t>ou</w:t>
      </w:r>
      <w:r>
        <w:rPr>
          <w:color w:val="162937"/>
          <w:spacing w:val="55"/>
          <w:sz w:val="27"/>
        </w:rPr>
        <w:t> </w:t>
      </w:r>
      <w:r>
        <w:rPr>
          <w:color w:val="162937"/>
          <w:sz w:val="27"/>
        </w:rPr>
        <w:t>débito</w:t>
      </w:r>
      <w:r>
        <w:rPr>
          <w:color w:val="162937"/>
          <w:spacing w:val="54"/>
          <w:sz w:val="27"/>
        </w:rPr>
        <w:t> </w:t>
      </w:r>
      <w:r>
        <w:rPr>
          <w:color w:val="162937"/>
          <w:sz w:val="27"/>
        </w:rPr>
        <w:t>complementar</w:t>
      </w:r>
      <w:r>
        <w:rPr>
          <w:color w:val="162937"/>
          <w:spacing w:val="44"/>
          <w:sz w:val="27"/>
        </w:rPr>
        <w:t> </w:t>
      </w:r>
      <w:r>
        <w:rPr>
          <w:color w:val="162937"/>
          <w:sz w:val="27"/>
        </w:rPr>
        <w:t>aos</w:t>
      </w:r>
      <w:r>
        <w:rPr>
          <w:color w:val="162937"/>
          <w:spacing w:val="41"/>
          <w:sz w:val="27"/>
        </w:rPr>
        <w:t> </w:t>
      </w:r>
      <w:r>
        <w:rPr>
          <w:color w:val="162937"/>
          <w:sz w:val="27"/>
        </w:rPr>
        <w:t>valores</w:t>
      </w:r>
      <w:r>
        <w:rPr>
          <w:color w:val="162937"/>
          <w:spacing w:val="54"/>
          <w:sz w:val="27"/>
        </w:rPr>
        <w:t> </w:t>
      </w:r>
      <w:r>
        <w:rPr>
          <w:color w:val="162937"/>
          <w:sz w:val="27"/>
        </w:rPr>
        <w:t>anteriormente</w:t>
      </w:r>
      <w:r>
        <w:rPr>
          <w:color w:val="162937"/>
          <w:spacing w:val="55"/>
          <w:sz w:val="27"/>
        </w:rPr>
        <w:t> </w:t>
      </w:r>
      <w:r>
        <w:rPr>
          <w:color w:val="162937"/>
          <w:spacing w:val="-2"/>
          <w:sz w:val="27"/>
        </w:rPr>
        <w:t>notificados;</w:t>
      </w:r>
    </w:p>
    <w:p>
      <w:pPr>
        <w:pStyle w:val="ListParagraph"/>
        <w:numPr>
          <w:ilvl w:val="1"/>
          <w:numId w:val="81"/>
        </w:numPr>
        <w:tabs>
          <w:tab w:pos="1785" w:val="left" w:leader="none"/>
        </w:tabs>
        <w:spacing w:line="240" w:lineRule="auto" w:before="244" w:after="0"/>
        <w:ind w:left="1785" w:right="0" w:hanging="323"/>
        <w:jc w:val="left"/>
        <w:rPr>
          <w:sz w:val="27"/>
        </w:rPr>
      </w:pPr>
      <w:r>
        <w:rPr>
          <w:color w:val="162937"/>
          <w:w w:val="105"/>
          <w:sz w:val="27"/>
        </w:rPr>
        <w:t>-</w:t>
      </w:r>
      <w:r>
        <w:rPr>
          <w:color w:val="162937"/>
          <w:spacing w:val="38"/>
          <w:w w:val="105"/>
          <w:sz w:val="27"/>
        </w:rPr>
        <w:t> </w:t>
      </w:r>
      <w:r>
        <w:rPr>
          <w:color w:val="162937"/>
          <w:w w:val="105"/>
          <w:sz w:val="27"/>
        </w:rPr>
        <w:t>indicação</w:t>
      </w:r>
      <w:r>
        <w:rPr>
          <w:color w:val="162937"/>
          <w:spacing w:val="38"/>
          <w:w w:val="105"/>
          <w:sz w:val="27"/>
        </w:rPr>
        <w:t> </w:t>
      </w:r>
      <w:r>
        <w:rPr>
          <w:color w:val="162937"/>
          <w:w w:val="105"/>
          <w:sz w:val="27"/>
        </w:rPr>
        <w:t>da</w:t>
      </w:r>
      <w:r>
        <w:rPr>
          <w:color w:val="162937"/>
          <w:spacing w:val="39"/>
          <w:w w:val="105"/>
          <w:sz w:val="27"/>
        </w:rPr>
        <w:t> </w:t>
      </w:r>
      <w:r>
        <w:rPr>
          <w:color w:val="162937"/>
          <w:w w:val="105"/>
          <w:sz w:val="27"/>
        </w:rPr>
        <w:t>forma</w:t>
      </w:r>
      <w:r>
        <w:rPr>
          <w:color w:val="162937"/>
          <w:spacing w:val="38"/>
          <w:w w:val="105"/>
          <w:sz w:val="27"/>
        </w:rPr>
        <w:t> </w:t>
      </w:r>
      <w:r>
        <w:rPr>
          <w:color w:val="162937"/>
          <w:w w:val="105"/>
          <w:sz w:val="27"/>
        </w:rPr>
        <w:t>do</w:t>
      </w:r>
      <w:r>
        <w:rPr>
          <w:color w:val="162937"/>
          <w:spacing w:val="39"/>
          <w:w w:val="105"/>
          <w:sz w:val="27"/>
        </w:rPr>
        <w:t> </w:t>
      </w:r>
      <w:r>
        <w:rPr>
          <w:color w:val="162937"/>
          <w:w w:val="105"/>
          <w:sz w:val="27"/>
        </w:rPr>
        <w:t>levantamento,</w:t>
      </w:r>
      <w:r>
        <w:rPr>
          <w:color w:val="162937"/>
          <w:spacing w:val="38"/>
          <w:w w:val="105"/>
          <w:sz w:val="27"/>
        </w:rPr>
        <w:t> </w:t>
      </w:r>
      <w:r>
        <w:rPr>
          <w:color w:val="162937"/>
          <w:w w:val="105"/>
          <w:sz w:val="27"/>
        </w:rPr>
        <w:t>centralizado</w:t>
      </w:r>
      <w:r>
        <w:rPr>
          <w:color w:val="162937"/>
          <w:spacing w:val="39"/>
          <w:w w:val="105"/>
          <w:sz w:val="27"/>
        </w:rPr>
        <w:t> </w:t>
      </w:r>
      <w:r>
        <w:rPr>
          <w:color w:val="162937"/>
          <w:w w:val="105"/>
          <w:sz w:val="27"/>
        </w:rPr>
        <w:t>ou</w:t>
      </w:r>
      <w:r>
        <w:rPr>
          <w:color w:val="162937"/>
          <w:spacing w:val="38"/>
          <w:w w:val="105"/>
          <w:sz w:val="27"/>
        </w:rPr>
        <w:t> </w:t>
      </w:r>
      <w:r>
        <w:rPr>
          <w:color w:val="162937"/>
          <w:w w:val="105"/>
          <w:sz w:val="27"/>
        </w:rPr>
        <w:t>não,</w:t>
      </w:r>
      <w:r>
        <w:rPr>
          <w:color w:val="162937"/>
          <w:spacing w:val="39"/>
          <w:w w:val="105"/>
          <w:sz w:val="27"/>
        </w:rPr>
        <w:t> </w:t>
      </w:r>
      <w:r>
        <w:rPr>
          <w:color w:val="162937"/>
          <w:w w:val="105"/>
          <w:sz w:val="27"/>
        </w:rPr>
        <w:t>nos</w:t>
      </w:r>
      <w:r>
        <w:rPr>
          <w:color w:val="162937"/>
          <w:spacing w:val="38"/>
          <w:w w:val="105"/>
          <w:sz w:val="27"/>
        </w:rPr>
        <w:t> </w:t>
      </w:r>
      <w:r>
        <w:rPr>
          <w:color w:val="162937"/>
          <w:w w:val="105"/>
          <w:sz w:val="27"/>
        </w:rPr>
        <w:t>termos</w:t>
      </w:r>
      <w:r>
        <w:rPr>
          <w:color w:val="162937"/>
          <w:spacing w:val="39"/>
          <w:w w:val="105"/>
          <w:sz w:val="27"/>
        </w:rPr>
        <w:t> </w:t>
      </w:r>
      <w:r>
        <w:rPr>
          <w:color w:val="162937"/>
          <w:w w:val="105"/>
          <w:sz w:val="27"/>
        </w:rPr>
        <w:t>da</w:t>
      </w:r>
      <w:r>
        <w:rPr>
          <w:color w:val="162937"/>
          <w:spacing w:val="38"/>
          <w:w w:val="105"/>
          <w:sz w:val="27"/>
        </w:rPr>
        <w:t> </w:t>
      </w:r>
      <w:r>
        <w:rPr>
          <w:color w:val="162937"/>
          <w:w w:val="105"/>
          <w:sz w:val="27"/>
        </w:rPr>
        <w:t>Subseção</w:t>
      </w:r>
      <w:r>
        <w:rPr>
          <w:color w:val="162937"/>
          <w:spacing w:val="39"/>
          <w:w w:val="105"/>
          <w:sz w:val="27"/>
        </w:rPr>
        <w:t> </w:t>
      </w:r>
      <w:r>
        <w:rPr>
          <w:color w:val="162937"/>
          <w:w w:val="105"/>
          <w:sz w:val="27"/>
        </w:rPr>
        <w:t>I</w:t>
      </w:r>
      <w:r>
        <w:rPr>
          <w:color w:val="162937"/>
          <w:spacing w:val="38"/>
          <w:w w:val="105"/>
          <w:sz w:val="27"/>
        </w:rPr>
        <w:t> </w:t>
      </w:r>
      <w:r>
        <w:rPr>
          <w:color w:val="162937"/>
          <w:spacing w:val="-5"/>
          <w:w w:val="105"/>
          <w:sz w:val="27"/>
        </w:rPr>
        <w:t>da</w:t>
      </w:r>
    </w:p>
    <w:p>
      <w:pPr>
        <w:pStyle w:val="BodyText"/>
        <w:spacing w:before="95"/>
        <w:ind w:firstLine="0"/>
        <w:jc w:val="left"/>
      </w:pPr>
      <w:r>
        <w:rPr>
          <w:color w:val="162937"/>
        </w:rPr>
        <w:t>Seção</w:t>
      </w:r>
      <w:r>
        <w:rPr>
          <w:color w:val="162937"/>
          <w:spacing w:val="8"/>
        </w:rPr>
        <w:t> </w:t>
      </w:r>
      <w:r>
        <w:rPr>
          <w:color w:val="162937"/>
          <w:spacing w:val="-5"/>
        </w:rPr>
        <w:t>IV;</w:t>
      </w:r>
    </w:p>
    <w:p>
      <w:pPr>
        <w:pStyle w:val="ListParagraph"/>
        <w:numPr>
          <w:ilvl w:val="1"/>
          <w:numId w:val="81"/>
        </w:numPr>
        <w:tabs>
          <w:tab w:pos="1810" w:val="left" w:leader="none"/>
        </w:tabs>
        <w:spacing w:line="240" w:lineRule="auto" w:before="244" w:after="0"/>
        <w:ind w:left="1810" w:right="0" w:hanging="348"/>
        <w:jc w:val="left"/>
        <w:rPr>
          <w:sz w:val="27"/>
        </w:rPr>
      </w:pPr>
      <w:r>
        <w:rPr>
          <w:color w:val="162937"/>
          <w:w w:val="110"/>
          <w:sz w:val="27"/>
        </w:rPr>
        <w:t>-</w:t>
      </w:r>
      <w:r>
        <w:rPr>
          <w:color w:val="162937"/>
          <w:spacing w:val="-14"/>
          <w:w w:val="110"/>
          <w:sz w:val="27"/>
        </w:rPr>
        <w:t> </w:t>
      </w:r>
      <w:r>
        <w:rPr>
          <w:color w:val="162937"/>
          <w:w w:val="110"/>
          <w:sz w:val="27"/>
        </w:rPr>
        <w:t>relação</w:t>
      </w:r>
      <w:r>
        <w:rPr>
          <w:color w:val="162937"/>
          <w:spacing w:val="-13"/>
          <w:w w:val="110"/>
          <w:sz w:val="27"/>
        </w:rPr>
        <w:t> </w:t>
      </w:r>
      <w:r>
        <w:rPr>
          <w:color w:val="162937"/>
          <w:w w:val="110"/>
          <w:sz w:val="27"/>
        </w:rPr>
        <w:t>dos</w:t>
      </w:r>
      <w:r>
        <w:rPr>
          <w:color w:val="162937"/>
          <w:spacing w:val="-13"/>
          <w:w w:val="110"/>
          <w:sz w:val="27"/>
        </w:rPr>
        <w:t> </w:t>
      </w:r>
      <w:r>
        <w:rPr>
          <w:color w:val="162937"/>
          <w:w w:val="110"/>
          <w:sz w:val="27"/>
        </w:rPr>
        <w:t>empregadores</w:t>
      </w:r>
      <w:r>
        <w:rPr>
          <w:color w:val="162937"/>
          <w:spacing w:val="-14"/>
          <w:w w:val="110"/>
          <w:sz w:val="27"/>
        </w:rPr>
        <w:t> </w:t>
      </w:r>
      <w:r>
        <w:rPr>
          <w:color w:val="162937"/>
          <w:w w:val="110"/>
          <w:sz w:val="27"/>
        </w:rPr>
        <w:t>e</w:t>
      </w:r>
      <w:r>
        <w:rPr>
          <w:color w:val="162937"/>
          <w:spacing w:val="-13"/>
          <w:w w:val="110"/>
          <w:sz w:val="27"/>
        </w:rPr>
        <w:t> </w:t>
      </w:r>
      <w:r>
        <w:rPr>
          <w:color w:val="162937"/>
          <w:w w:val="110"/>
          <w:sz w:val="27"/>
        </w:rPr>
        <w:t>estabelecimentos</w:t>
      </w:r>
      <w:r>
        <w:rPr>
          <w:color w:val="162937"/>
          <w:spacing w:val="-13"/>
          <w:w w:val="110"/>
          <w:sz w:val="27"/>
        </w:rPr>
        <w:t> </w:t>
      </w:r>
      <w:r>
        <w:rPr>
          <w:color w:val="162937"/>
          <w:w w:val="110"/>
          <w:sz w:val="27"/>
        </w:rPr>
        <w:t>envolvidos</w:t>
      </w:r>
      <w:r>
        <w:rPr>
          <w:color w:val="162937"/>
          <w:spacing w:val="-13"/>
          <w:w w:val="110"/>
          <w:sz w:val="27"/>
        </w:rPr>
        <w:t> </w:t>
      </w:r>
      <w:r>
        <w:rPr>
          <w:color w:val="162937"/>
          <w:w w:val="110"/>
          <w:sz w:val="27"/>
        </w:rPr>
        <w:t>na</w:t>
      </w:r>
      <w:r>
        <w:rPr>
          <w:color w:val="162937"/>
          <w:spacing w:val="-14"/>
          <w:w w:val="110"/>
          <w:sz w:val="27"/>
        </w:rPr>
        <w:t> </w:t>
      </w:r>
      <w:r>
        <w:rPr>
          <w:color w:val="162937"/>
          <w:w w:val="110"/>
          <w:sz w:val="27"/>
        </w:rPr>
        <w:t>auditoria,</w:t>
      </w:r>
      <w:r>
        <w:rPr>
          <w:color w:val="162937"/>
          <w:spacing w:val="-13"/>
          <w:w w:val="110"/>
          <w:sz w:val="27"/>
        </w:rPr>
        <w:t> </w:t>
      </w:r>
      <w:r>
        <w:rPr>
          <w:color w:val="162937"/>
          <w:w w:val="110"/>
          <w:sz w:val="27"/>
        </w:rPr>
        <w:t>inclusive</w:t>
      </w:r>
      <w:r>
        <w:rPr>
          <w:color w:val="162937"/>
          <w:spacing w:val="-13"/>
          <w:w w:val="110"/>
          <w:sz w:val="27"/>
        </w:rPr>
        <w:t> </w:t>
      </w:r>
      <w:r>
        <w:rPr>
          <w:color w:val="162937"/>
          <w:spacing w:val="-2"/>
          <w:w w:val="110"/>
          <w:sz w:val="27"/>
        </w:rPr>
        <w:t>aqueles</w:t>
      </w:r>
    </w:p>
    <w:p>
      <w:pPr>
        <w:pStyle w:val="BodyText"/>
        <w:spacing w:line="312" w:lineRule="auto" w:before="95"/>
        <w:ind w:right="1064" w:firstLine="0"/>
        <w:jc w:val="left"/>
      </w:pPr>
      <w:r>
        <w:rPr>
          <w:color w:val="162937"/>
          <w:w w:val="105"/>
        </w:rPr>
        <w:t>em</w:t>
      </w:r>
      <w:r>
        <w:rPr>
          <w:color w:val="162937"/>
          <w:spacing w:val="22"/>
          <w:w w:val="105"/>
        </w:rPr>
        <w:t> </w:t>
      </w:r>
      <w:r>
        <w:rPr>
          <w:color w:val="162937"/>
          <w:w w:val="105"/>
        </w:rPr>
        <w:t>relação</w:t>
      </w:r>
      <w:r>
        <w:rPr>
          <w:color w:val="162937"/>
          <w:spacing w:val="22"/>
          <w:w w:val="105"/>
        </w:rPr>
        <w:t> </w:t>
      </w:r>
      <w:r>
        <w:rPr>
          <w:color w:val="162937"/>
          <w:w w:val="105"/>
        </w:rPr>
        <w:t>aos</w:t>
      </w:r>
      <w:r>
        <w:rPr>
          <w:color w:val="162937"/>
          <w:spacing w:val="22"/>
          <w:w w:val="105"/>
        </w:rPr>
        <w:t> </w:t>
      </w:r>
      <w:r>
        <w:rPr>
          <w:color w:val="162937"/>
          <w:w w:val="105"/>
        </w:rPr>
        <w:t>quais</w:t>
      </w:r>
      <w:r>
        <w:rPr>
          <w:color w:val="162937"/>
          <w:spacing w:val="22"/>
          <w:w w:val="105"/>
        </w:rPr>
        <w:t> </w:t>
      </w:r>
      <w:r>
        <w:rPr>
          <w:color w:val="162937"/>
          <w:w w:val="105"/>
        </w:rPr>
        <w:t>não</w:t>
      </w:r>
      <w:r>
        <w:rPr>
          <w:color w:val="162937"/>
          <w:spacing w:val="22"/>
          <w:w w:val="105"/>
        </w:rPr>
        <w:t> </w:t>
      </w:r>
      <w:r>
        <w:rPr>
          <w:color w:val="162937"/>
          <w:w w:val="105"/>
        </w:rPr>
        <w:t>se</w:t>
      </w:r>
      <w:r>
        <w:rPr>
          <w:color w:val="162937"/>
          <w:spacing w:val="22"/>
          <w:w w:val="105"/>
        </w:rPr>
        <w:t> </w:t>
      </w:r>
      <w:r>
        <w:rPr>
          <w:color w:val="162937"/>
          <w:w w:val="105"/>
        </w:rPr>
        <w:t>constatou</w:t>
      </w:r>
      <w:r>
        <w:rPr>
          <w:color w:val="162937"/>
          <w:spacing w:val="22"/>
          <w:w w:val="105"/>
        </w:rPr>
        <w:t> </w:t>
      </w:r>
      <w:r>
        <w:rPr>
          <w:color w:val="162937"/>
          <w:w w:val="105"/>
        </w:rPr>
        <w:t>ausência</w:t>
      </w:r>
      <w:r>
        <w:rPr>
          <w:color w:val="162937"/>
          <w:spacing w:val="22"/>
          <w:w w:val="105"/>
        </w:rPr>
        <w:t> </w:t>
      </w:r>
      <w:r>
        <w:rPr>
          <w:color w:val="162937"/>
          <w:w w:val="105"/>
        </w:rPr>
        <w:t>de</w:t>
      </w:r>
      <w:r>
        <w:rPr>
          <w:color w:val="162937"/>
          <w:spacing w:val="22"/>
          <w:w w:val="105"/>
        </w:rPr>
        <w:t> </w:t>
      </w:r>
      <w:r>
        <w:rPr>
          <w:color w:val="162937"/>
          <w:w w:val="105"/>
        </w:rPr>
        <w:t>recolhimento,</w:t>
      </w:r>
      <w:r>
        <w:rPr>
          <w:color w:val="162937"/>
          <w:spacing w:val="22"/>
          <w:w w:val="105"/>
        </w:rPr>
        <w:t> </w:t>
      </w:r>
      <w:r>
        <w:rPr>
          <w:color w:val="162937"/>
          <w:w w:val="105"/>
        </w:rPr>
        <w:t>considerando</w:t>
      </w:r>
      <w:r>
        <w:rPr>
          <w:color w:val="162937"/>
          <w:spacing w:val="22"/>
          <w:w w:val="105"/>
        </w:rPr>
        <w:t> </w:t>
      </w:r>
      <w:r>
        <w:rPr>
          <w:color w:val="162937"/>
          <w:w w:val="105"/>
        </w:rPr>
        <w:t>matriz</w:t>
      </w:r>
      <w:r>
        <w:rPr>
          <w:color w:val="162937"/>
          <w:spacing w:val="22"/>
          <w:w w:val="105"/>
        </w:rPr>
        <w:t> </w:t>
      </w:r>
      <w:r>
        <w:rPr>
          <w:color w:val="162937"/>
          <w:w w:val="105"/>
        </w:rPr>
        <w:t>e</w:t>
      </w:r>
      <w:r>
        <w:rPr>
          <w:color w:val="162937"/>
          <w:spacing w:val="22"/>
          <w:w w:val="105"/>
        </w:rPr>
        <w:t> </w:t>
      </w:r>
      <w:r>
        <w:rPr>
          <w:color w:val="162937"/>
          <w:w w:val="105"/>
        </w:rPr>
        <w:t>todas</w:t>
      </w:r>
      <w:r>
        <w:rPr>
          <w:color w:val="162937"/>
          <w:spacing w:val="22"/>
          <w:w w:val="105"/>
        </w:rPr>
        <w:t> </w:t>
      </w:r>
      <w:r>
        <w:rPr>
          <w:color w:val="162937"/>
          <w:w w:val="105"/>
        </w:rPr>
        <w:t>as</w:t>
      </w:r>
      <w:r>
        <w:rPr>
          <w:color w:val="162937"/>
          <w:spacing w:val="22"/>
          <w:w w:val="105"/>
        </w:rPr>
        <w:t> </w:t>
      </w:r>
      <w:r>
        <w:rPr>
          <w:color w:val="162937"/>
          <w:w w:val="105"/>
        </w:rPr>
        <w:t>filiais, tomadores</w:t>
      </w:r>
      <w:r>
        <w:rPr>
          <w:color w:val="162937"/>
          <w:spacing w:val="10"/>
          <w:w w:val="105"/>
        </w:rPr>
        <w:t> </w:t>
      </w:r>
      <w:r>
        <w:rPr>
          <w:color w:val="162937"/>
          <w:w w:val="105"/>
        </w:rPr>
        <w:t>de</w:t>
      </w:r>
      <w:r>
        <w:rPr>
          <w:color w:val="162937"/>
          <w:spacing w:val="10"/>
          <w:w w:val="105"/>
        </w:rPr>
        <w:t> </w:t>
      </w:r>
      <w:r>
        <w:rPr>
          <w:color w:val="162937"/>
          <w:w w:val="105"/>
        </w:rPr>
        <w:t>serviço,</w:t>
      </w:r>
      <w:r>
        <w:rPr>
          <w:color w:val="162937"/>
          <w:spacing w:val="11"/>
          <w:w w:val="105"/>
        </w:rPr>
        <w:t> </w:t>
      </w:r>
      <w:r>
        <w:rPr>
          <w:color w:val="162937"/>
          <w:w w:val="105"/>
        </w:rPr>
        <w:t>e</w:t>
      </w:r>
      <w:r>
        <w:rPr>
          <w:color w:val="162937"/>
          <w:spacing w:val="10"/>
          <w:w w:val="105"/>
        </w:rPr>
        <w:t> </w:t>
      </w:r>
      <w:r>
        <w:rPr>
          <w:color w:val="162937"/>
          <w:w w:val="105"/>
        </w:rPr>
        <w:t>enumeração</w:t>
      </w:r>
      <w:r>
        <w:rPr>
          <w:color w:val="162937"/>
          <w:spacing w:val="10"/>
          <w:w w:val="105"/>
        </w:rPr>
        <w:t> </w:t>
      </w:r>
      <w:r>
        <w:rPr>
          <w:color w:val="162937"/>
          <w:w w:val="105"/>
        </w:rPr>
        <w:t>de</w:t>
      </w:r>
      <w:r>
        <w:rPr>
          <w:color w:val="162937"/>
          <w:spacing w:val="11"/>
          <w:w w:val="105"/>
        </w:rPr>
        <w:t> </w:t>
      </w:r>
      <w:r>
        <w:rPr>
          <w:color w:val="162937"/>
          <w:w w:val="105"/>
        </w:rPr>
        <w:t>demais</w:t>
      </w:r>
      <w:r>
        <w:rPr>
          <w:color w:val="162937"/>
          <w:spacing w:val="10"/>
          <w:w w:val="105"/>
        </w:rPr>
        <w:t> </w:t>
      </w:r>
      <w:r>
        <w:rPr>
          <w:color w:val="162937"/>
          <w:w w:val="105"/>
        </w:rPr>
        <w:t>cadastros</w:t>
      </w:r>
      <w:r>
        <w:rPr>
          <w:color w:val="162937"/>
          <w:spacing w:val="11"/>
          <w:w w:val="105"/>
        </w:rPr>
        <w:t> </w:t>
      </w:r>
      <w:r>
        <w:rPr>
          <w:color w:val="162937"/>
          <w:w w:val="105"/>
        </w:rPr>
        <w:t>por</w:t>
      </w:r>
      <w:r>
        <w:rPr>
          <w:color w:val="162937"/>
          <w:spacing w:val="3"/>
          <w:w w:val="105"/>
        </w:rPr>
        <w:t> </w:t>
      </w:r>
      <w:r>
        <w:rPr>
          <w:color w:val="162937"/>
          <w:w w:val="105"/>
        </w:rPr>
        <w:t>meio</w:t>
      </w:r>
      <w:r>
        <w:rPr>
          <w:color w:val="162937"/>
          <w:spacing w:val="11"/>
          <w:w w:val="105"/>
        </w:rPr>
        <w:t> </w:t>
      </w:r>
      <w:r>
        <w:rPr>
          <w:color w:val="162937"/>
          <w:w w:val="105"/>
        </w:rPr>
        <w:t>dos</w:t>
      </w:r>
      <w:r>
        <w:rPr>
          <w:color w:val="162937"/>
          <w:spacing w:val="10"/>
          <w:w w:val="105"/>
        </w:rPr>
        <w:t> </w:t>
      </w:r>
      <w:r>
        <w:rPr>
          <w:color w:val="162937"/>
          <w:w w:val="105"/>
        </w:rPr>
        <w:t>quais</w:t>
      </w:r>
      <w:r>
        <w:rPr>
          <w:color w:val="162937"/>
          <w:spacing w:val="11"/>
          <w:w w:val="105"/>
        </w:rPr>
        <w:t> </w:t>
      </w:r>
      <w:r>
        <w:rPr>
          <w:color w:val="162937"/>
          <w:w w:val="105"/>
        </w:rPr>
        <w:t>os</w:t>
      </w:r>
      <w:r>
        <w:rPr>
          <w:color w:val="162937"/>
          <w:spacing w:val="10"/>
          <w:w w:val="105"/>
        </w:rPr>
        <w:t> </w:t>
      </w:r>
      <w:r>
        <w:rPr>
          <w:color w:val="162937"/>
          <w:w w:val="105"/>
        </w:rPr>
        <w:t>empregadores</w:t>
      </w:r>
      <w:r>
        <w:rPr>
          <w:color w:val="162937"/>
          <w:spacing w:val="10"/>
          <w:w w:val="105"/>
        </w:rPr>
        <w:t> </w:t>
      </w:r>
      <w:r>
        <w:rPr>
          <w:color w:val="162937"/>
          <w:spacing w:val="-2"/>
          <w:w w:val="105"/>
        </w:rPr>
        <w:t>realizam</w:t>
      </w:r>
    </w:p>
    <w:p>
      <w:pPr>
        <w:spacing w:after="0" w:line="312" w:lineRule="auto"/>
        <w:jc w:val="left"/>
        <w:sectPr>
          <w:type w:val="continuous"/>
          <w:pgSz w:w="16840" w:h="23830"/>
          <w:pgMar w:header="284" w:footer="292" w:top="480" w:bottom="480" w:left="1560" w:right="600"/>
        </w:sectPr>
      </w:pPr>
    </w:p>
    <w:p>
      <w:pPr>
        <w:pStyle w:val="BodyText"/>
        <w:spacing w:before="143"/>
        <w:ind w:firstLine="0"/>
        <w:jc w:val="left"/>
      </w:pPr>
      <w:r>
        <w:rPr>
          <w:color w:val="162937"/>
        </w:rPr>
        <w:t>recolhimentos,</w:t>
      </w:r>
      <w:r>
        <w:rPr>
          <w:color w:val="162937"/>
          <w:spacing w:val="5"/>
        </w:rPr>
        <w:t> </w:t>
      </w:r>
      <w:r>
        <w:rPr>
          <w:color w:val="162937"/>
        </w:rPr>
        <w:t>tais</w:t>
      </w:r>
      <w:r>
        <w:rPr>
          <w:color w:val="162937"/>
          <w:spacing w:val="6"/>
        </w:rPr>
        <w:t> </w:t>
      </w:r>
      <w:r>
        <w:rPr>
          <w:color w:val="162937"/>
        </w:rPr>
        <w:t>como,</w:t>
      </w:r>
      <w:r>
        <w:rPr>
          <w:color w:val="162937"/>
          <w:spacing w:val="6"/>
        </w:rPr>
        <w:t> </w:t>
      </w:r>
      <w:r>
        <w:rPr>
          <w:color w:val="162937"/>
        </w:rPr>
        <w:t>CEI,</w:t>
      </w:r>
      <w:r>
        <w:rPr>
          <w:color w:val="162937"/>
          <w:spacing w:val="6"/>
        </w:rPr>
        <w:t> </w:t>
      </w:r>
      <w:r>
        <w:rPr>
          <w:color w:val="162937"/>
        </w:rPr>
        <w:t>CNO,</w:t>
      </w:r>
      <w:r>
        <w:rPr>
          <w:color w:val="162937"/>
          <w:spacing w:val="6"/>
        </w:rPr>
        <w:t> </w:t>
      </w:r>
      <w:r>
        <w:rPr>
          <w:color w:val="162937"/>
        </w:rPr>
        <w:t>e</w:t>
      </w:r>
      <w:r>
        <w:rPr>
          <w:color w:val="162937"/>
          <w:spacing w:val="5"/>
        </w:rPr>
        <w:t> </w:t>
      </w:r>
      <w:r>
        <w:rPr>
          <w:color w:val="162937"/>
          <w:spacing w:val="-2"/>
        </w:rPr>
        <w:t>CAEPF;</w:t>
      </w:r>
    </w:p>
    <w:p>
      <w:pPr>
        <w:pStyle w:val="ListParagraph"/>
        <w:numPr>
          <w:ilvl w:val="1"/>
          <w:numId w:val="81"/>
        </w:numPr>
        <w:tabs>
          <w:tab w:pos="1710" w:val="left" w:leader="none"/>
        </w:tabs>
        <w:spacing w:line="312" w:lineRule="auto" w:before="245" w:after="0"/>
        <w:ind w:left="112" w:right="1064" w:firstLine="1350"/>
        <w:jc w:val="both"/>
        <w:rPr>
          <w:sz w:val="27"/>
        </w:rPr>
      </w:pPr>
      <w:r>
        <w:rPr>
          <w:color w:val="162937"/>
          <w:w w:val="105"/>
          <w:sz w:val="27"/>
        </w:rPr>
        <w:t>-</w:t>
      </w:r>
      <w:r>
        <w:rPr>
          <w:color w:val="162937"/>
          <w:spacing w:val="-2"/>
          <w:w w:val="105"/>
          <w:sz w:val="27"/>
        </w:rPr>
        <w:t> </w:t>
      </w:r>
      <w:r>
        <w:rPr>
          <w:color w:val="162937"/>
          <w:w w:val="105"/>
          <w:sz w:val="27"/>
        </w:rPr>
        <w:t>narração</w:t>
      </w:r>
      <w:r>
        <w:rPr>
          <w:color w:val="162937"/>
          <w:spacing w:val="-2"/>
          <w:w w:val="105"/>
          <w:sz w:val="27"/>
        </w:rPr>
        <w:t> </w:t>
      </w:r>
      <w:r>
        <w:rPr>
          <w:color w:val="162937"/>
          <w:w w:val="105"/>
          <w:sz w:val="27"/>
        </w:rPr>
        <w:t>da</w:t>
      </w:r>
      <w:r>
        <w:rPr>
          <w:color w:val="162937"/>
          <w:spacing w:val="-2"/>
          <w:w w:val="105"/>
          <w:sz w:val="27"/>
        </w:rPr>
        <w:t> </w:t>
      </w:r>
      <w:r>
        <w:rPr>
          <w:color w:val="162937"/>
          <w:w w:val="105"/>
          <w:sz w:val="27"/>
        </w:rPr>
        <w:t>caracterização</w:t>
      </w:r>
      <w:r>
        <w:rPr>
          <w:color w:val="162937"/>
          <w:spacing w:val="-2"/>
          <w:w w:val="105"/>
          <w:sz w:val="27"/>
        </w:rPr>
        <w:t> </w:t>
      </w:r>
      <w:r>
        <w:rPr>
          <w:color w:val="162937"/>
          <w:w w:val="105"/>
          <w:sz w:val="27"/>
        </w:rPr>
        <w:t>da</w:t>
      </w:r>
      <w:r>
        <w:rPr>
          <w:color w:val="162937"/>
          <w:spacing w:val="-2"/>
          <w:w w:val="105"/>
          <w:sz w:val="27"/>
        </w:rPr>
        <w:t> </w:t>
      </w:r>
      <w:r>
        <w:rPr>
          <w:color w:val="162937"/>
          <w:w w:val="105"/>
          <w:sz w:val="27"/>
        </w:rPr>
        <w:t>sucessão</w:t>
      </w:r>
      <w:r>
        <w:rPr>
          <w:color w:val="162937"/>
          <w:spacing w:val="-2"/>
          <w:w w:val="105"/>
          <w:sz w:val="27"/>
        </w:rPr>
        <w:t> </w:t>
      </w:r>
      <w:r>
        <w:rPr>
          <w:color w:val="162937"/>
          <w:w w:val="105"/>
          <w:sz w:val="27"/>
        </w:rPr>
        <w:t>trabalhista,</w:t>
      </w:r>
      <w:r>
        <w:rPr>
          <w:color w:val="162937"/>
          <w:spacing w:val="-2"/>
          <w:w w:val="105"/>
          <w:sz w:val="27"/>
        </w:rPr>
        <w:t> </w:t>
      </w:r>
      <w:r>
        <w:rPr>
          <w:color w:val="162937"/>
          <w:w w:val="105"/>
          <w:sz w:val="27"/>
        </w:rPr>
        <w:t>fusão,</w:t>
      </w:r>
      <w:r>
        <w:rPr>
          <w:color w:val="162937"/>
          <w:spacing w:val="-2"/>
          <w:w w:val="105"/>
          <w:sz w:val="27"/>
        </w:rPr>
        <w:t> </w:t>
      </w:r>
      <w:r>
        <w:rPr>
          <w:color w:val="162937"/>
          <w:w w:val="105"/>
          <w:sz w:val="27"/>
        </w:rPr>
        <w:t>cisão</w:t>
      </w:r>
      <w:r>
        <w:rPr>
          <w:color w:val="162937"/>
          <w:spacing w:val="-2"/>
          <w:w w:val="105"/>
          <w:sz w:val="27"/>
        </w:rPr>
        <w:t> </w:t>
      </w:r>
      <w:r>
        <w:rPr>
          <w:color w:val="162937"/>
          <w:w w:val="105"/>
          <w:sz w:val="27"/>
        </w:rPr>
        <w:t>e</w:t>
      </w:r>
      <w:r>
        <w:rPr>
          <w:color w:val="162937"/>
          <w:spacing w:val="-2"/>
          <w:w w:val="105"/>
          <w:sz w:val="27"/>
        </w:rPr>
        <w:t> </w:t>
      </w:r>
      <w:r>
        <w:rPr>
          <w:color w:val="162937"/>
          <w:w w:val="105"/>
          <w:sz w:val="27"/>
        </w:rPr>
        <w:t>incorporação</w:t>
      </w:r>
      <w:r>
        <w:rPr>
          <w:color w:val="162937"/>
          <w:spacing w:val="-2"/>
          <w:w w:val="105"/>
          <w:sz w:val="27"/>
        </w:rPr>
        <w:t> </w:t>
      </w:r>
      <w:r>
        <w:rPr>
          <w:color w:val="162937"/>
          <w:w w:val="105"/>
          <w:sz w:val="27"/>
        </w:rPr>
        <w:t>ou</w:t>
      </w:r>
      <w:r>
        <w:rPr>
          <w:color w:val="162937"/>
          <w:spacing w:val="-2"/>
          <w:w w:val="105"/>
          <w:sz w:val="27"/>
        </w:rPr>
        <w:t> </w:t>
      </w:r>
      <w:r>
        <w:rPr>
          <w:color w:val="162937"/>
          <w:w w:val="105"/>
          <w:sz w:val="27"/>
        </w:rPr>
        <w:t>do</w:t>
      </w:r>
      <w:r>
        <w:rPr>
          <w:color w:val="162937"/>
          <w:spacing w:val="-2"/>
          <w:w w:val="105"/>
          <w:sz w:val="27"/>
        </w:rPr>
        <w:t> </w:t>
      </w:r>
      <w:r>
        <w:rPr>
          <w:color w:val="162937"/>
          <w:w w:val="105"/>
          <w:sz w:val="27"/>
        </w:rPr>
        <w:t>grupo econômico, bem como a relação de todos os responsáveis solidários;</w:t>
      </w:r>
    </w:p>
    <w:p>
      <w:pPr>
        <w:pStyle w:val="ListParagraph"/>
        <w:numPr>
          <w:ilvl w:val="1"/>
          <w:numId w:val="81"/>
        </w:numPr>
        <w:tabs>
          <w:tab w:pos="1828" w:val="left" w:leader="none"/>
        </w:tabs>
        <w:spacing w:line="312" w:lineRule="auto" w:before="153" w:after="0"/>
        <w:ind w:left="112" w:right="1063" w:firstLine="1350"/>
        <w:jc w:val="both"/>
        <w:rPr>
          <w:sz w:val="27"/>
        </w:rPr>
      </w:pPr>
      <w:r>
        <w:rPr>
          <w:color w:val="162937"/>
          <w:w w:val="105"/>
          <w:sz w:val="27"/>
        </w:rPr>
        <w:t>-</w:t>
      </w:r>
      <w:r>
        <w:rPr>
          <w:color w:val="162937"/>
          <w:w w:val="105"/>
          <w:sz w:val="27"/>
        </w:rPr>
        <w:t> relação</w:t>
      </w:r>
      <w:r>
        <w:rPr>
          <w:color w:val="162937"/>
          <w:w w:val="105"/>
          <w:sz w:val="27"/>
        </w:rPr>
        <w:t> dos</w:t>
      </w:r>
      <w:r>
        <w:rPr>
          <w:color w:val="162937"/>
          <w:w w:val="105"/>
          <w:sz w:val="27"/>
        </w:rPr>
        <w:t> documentos</w:t>
      </w:r>
      <w:r>
        <w:rPr>
          <w:color w:val="162937"/>
          <w:w w:val="105"/>
          <w:sz w:val="27"/>
        </w:rPr>
        <w:t> examinados,</w:t>
      </w:r>
      <w:r>
        <w:rPr>
          <w:color w:val="162937"/>
          <w:w w:val="105"/>
          <w:sz w:val="27"/>
        </w:rPr>
        <w:t> das</w:t>
      </w:r>
      <w:r>
        <w:rPr>
          <w:color w:val="162937"/>
          <w:w w:val="105"/>
          <w:sz w:val="27"/>
        </w:rPr>
        <w:t> fontes</w:t>
      </w:r>
      <w:r>
        <w:rPr>
          <w:color w:val="162937"/>
          <w:w w:val="105"/>
          <w:sz w:val="27"/>
        </w:rPr>
        <w:t> de</w:t>
      </w:r>
      <w:r>
        <w:rPr>
          <w:color w:val="162937"/>
          <w:w w:val="105"/>
          <w:sz w:val="27"/>
        </w:rPr>
        <w:t> consulta</w:t>
      </w:r>
      <w:r>
        <w:rPr>
          <w:color w:val="162937"/>
          <w:w w:val="105"/>
          <w:sz w:val="27"/>
        </w:rPr>
        <w:t> a</w:t>
      </w:r>
      <w:r>
        <w:rPr>
          <w:color w:val="162937"/>
          <w:w w:val="105"/>
          <w:sz w:val="27"/>
        </w:rPr>
        <w:t> sistemas</w:t>
      </w:r>
      <w:r>
        <w:rPr>
          <w:color w:val="162937"/>
          <w:w w:val="105"/>
          <w:sz w:val="27"/>
        </w:rPr>
        <w:t> informatizados, inclusive manifestação expressa do Auditor-Fiscal do Trabalho a respeito da obtenção de informações do empregador por meio de arquivos digitais;</w:t>
      </w:r>
    </w:p>
    <w:p>
      <w:pPr>
        <w:pStyle w:val="ListParagraph"/>
        <w:numPr>
          <w:ilvl w:val="1"/>
          <w:numId w:val="81"/>
        </w:numPr>
        <w:tabs>
          <w:tab w:pos="1898" w:val="left" w:leader="none"/>
        </w:tabs>
        <w:spacing w:line="312" w:lineRule="auto" w:before="154" w:after="0"/>
        <w:ind w:left="112" w:right="1064" w:firstLine="1350"/>
        <w:jc w:val="both"/>
        <w:rPr>
          <w:sz w:val="27"/>
        </w:rPr>
      </w:pPr>
      <w:r>
        <w:rPr>
          <w:color w:val="162937"/>
          <w:w w:val="105"/>
          <w:sz w:val="27"/>
        </w:rPr>
        <w:t>-</w:t>
      </w:r>
      <w:r>
        <w:rPr>
          <w:color w:val="162937"/>
          <w:w w:val="105"/>
          <w:sz w:val="27"/>
        </w:rPr>
        <w:t> relação</w:t>
      </w:r>
      <w:r>
        <w:rPr>
          <w:color w:val="162937"/>
          <w:w w:val="105"/>
          <w:sz w:val="27"/>
        </w:rPr>
        <w:t> com</w:t>
      </w:r>
      <w:r>
        <w:rPr>
          <w:color w:val="162937"/>
          <w:w w:val="105"/>
          <w:sz w:val="27"/>
        </w:rPr>
        <w:t> os</w:t>
      </w:r>
      <w:r>
        <w:rPr>
          <w:color w:val="162937"/>
          <w:w w:val="105"/>
          <w:sz w:val="27"/>
        </w:rPr>
        <w:t> respectivos</w:t>
      </w:r>
      <w:r>
        <w:rPr>
          <w:color w:val="162937"/>
          <w:w w:val="105"/>
          <w:sz w:val="27"/>
        </w:rPr>
        <w:t> códigos</w:t>
      </w:r>
      <w:r>
        <w:rPr>
          <w:color w:val="162937"/>
          <w:w w:val="105"/>
          <w:sz w:val="27"/>
        </w:rPr>
        <w:t> de</w:t>
      </w:r>
      <w:r>
        <w:rPr>
          <w:color w:val="162937"/>
          <w:w w:val="105"/>
          <w:sz w:val="27"/>
        </w:rPr>
        <w:t> identificação</w:t>
      </w:r>
      <w:r>
        <w:rPr>
          <w:color w:val="162937"/>
          <w:w w:val="105"/>
          <w:sz w:val="27"/>
        </w:rPr>
        <w:t> dos</w:t>
      </w:r>
      <w:r>
        <w:rPr>
          <w:color w:val="162937"/>
          <w:w w:val="105"/>
          <w:sz w:val="27"/>
        </w:rPr>
        <w:t> arquivos</w:t>
      </w:r>
      <w:r>
        <w:rPr>
          <w:color w:val="162937"/>
          <w:w w:val="105"/>
          <w:sz w:val="27"/>
        </w:rPr>
        <w:t> digitais</w:t>
      </w:r>
      <w:r>
        <w:rPr>
          <w:color w:val="162937"/>
          <w:w w:val="105"/>
          <w:sz w:val="27"/>
        </w:rPr>
        <w:t> apresentados pelo empregador, salvo a hipótese prevista no § 1º do art. 265;</w:t>
      </w:r>
    </w:p>
    <w:p>
      <w:pPr>
        <w:pStyle w:val="ListParagraph"/>
        <w:numPr>
          <w:ilvl w:val="1"/>
          <w:numId w:val="81"/>
        </w:numPr>
        <w:tabs>
          <w:tab w:pos="1930" w:val="left" w:leader="none"/>
        </w:tabs>
        <w:spacing w:line="312" w:lineRule="auto" w:before="153" w:after="0"/>
        <w:ind w:left="112" w:right="1063" w:firstLine="1350"/>
        <w:jc w:val="both"/>
        <w:rPr>
          <w:sz w:val="27"/>
        </w:rPr>
      </w:pPr>
      <w:r>
        <w:rPr>
          <w:color w:val="162937"/>
          <w:w w:val="105"/>
          <w:sz w:val="27"/>
        </w:rPr>
        <w:t>- descrição dos procedimentos utilizados para o levantamento dos</w:t>
      </w:r>
      <w:r>
        <w:rPr>
          <w:color w:val="162937"/>
          <w:spacing w:val="-4"/>
          <w:w w:val="105"/>
          <w:sz w:val="27"/>
        </w:rPr>
        <w:t> </w:t>
      </w:r>
      <w:r>
        <w:rPr>
          <w:color w:val="162937"/>
          <w:w w:val="105"/>
          <w:sz w:val="27"/>
        </w:rPr>
        <w:t>valores devidos de FGTS e</w:t>
      </w:r>
      <w:r>
        <w:rPr>
          <w:color w:val="162937"/>
          <w:w w:val="105"/>
          <w:sz w:val="27"/>
        </w:rPr>
        <w:t> Contribuição</w:t>
      </w:r>
      <w:r>
        <w:rPr>
          <w:color w:val="162937"/>
          <w:w w:val="105"/>
          <w:sz w:val="27"/>
        </w:rPr>
        <w:t> Social</w:t>
      </w:r>
      <w:r>
        <w:rPr>
          <w:color w:val="162937"/>
          <w:w w:val="105"/>
          <w:sz w:val="27"/>
        </w:rPr>
        <w:t> e</w:t>
      </w:r>
      <w:r>
        <w:rPr>
          <w:color w:val="162937"/>
          <w:w w:val="105"/>
          <w:sz w:val="27"/>
        </w:rPr>
        <w:t> demais</w:t>
      </w:r>
      <w:r>
        <w:rPr>
          <w:color w:val="162937"/>
          <w:w w:val="105"/>
          <w:sz w:val="27"/>
        </w:rPr>
        <w:t> ocorrências,</w:t>
      </w:r>
      <w:r>
        <w:rPr>
          <w:color w:val="162937"/>
          <w:w w:val="105"/>
          <w:sz w:val="27"/>
        </w:rPr>
        <w:t> tais</w:t>
      </w:r>
      <w:r>
        <w:rPr>
          <w:color w:val="162937"/>
          <w:w w:val="105"/>
          <w:sz w:val="27"/>
        </w:rPr>
        <w:t> como</w:t>
      </w:r>
      <w:r>
        <w:rPr>
          <w:color w:val="162937"/>
          <w:w w:val="105"/>
          <w:sz w:val="27"/>
        </w:rPr>
        <w:t> reconstituição</w:t>
      </w:r>
      <w:r>
        <w:rPr>
          <w:color w:val="162937"/>
          <w:w w:val="105"/>
          <w:sz w:val="27"/>
        </w:rPr>
        <w:t> e</w:t>
      </w:r>
      <w:r>
        <w:rPr>
          <w:color w:val="162937"/>
          <w:w w:val="105"/>
          <w:sz w:val="27"/>
        </w:rPr>
        <w:t> arbitramento</w:t>
      </w:r>
      <w:r>
        <w:rPr>
          <w:color w:val="162937"/>
          <w:w w:val="105"/>
          <w:sz w:val="27"/>
        </w:rPr>
        <w:t> de</w:t>
      </w:r>
      <w:r>
        <w:rPr>
          <w:color w:val="162937"/>
          <w:w w:val="105"/>
          <w:sz w:val="27"/>
        </w:rPr>
        <w:t> bases</w:t>
      </w:r>
      <w:r>
        <w:rPr>
          <w:color w:val="162937"/>
          <w:w w:val="105"/>
          <w:sz w:val="27"/>
        </w:rPr>
        <w:t> de </w:t>
      </w:r>
      <w:r>
        <w:rPr>
          <w:color w:val="162937"/>
          <w:spacing w:val="-2"/>
          <w:w w:val="105"/>
          <w:sz w:val="27"/>
        </w:rPr>
        <w:t>incidência;</w:t>
      </w:r>
    </w:p>
    <w:p>
      <w:pPr>
        <w:pStyle w:val="ListParagraph"/>
        <w:numPr>
          <w:ilvl w:val="1"/>
          <w:numId w:val="81"/>
        </w:numPr>
        <w:tabs>
          <w:tab w:pos="1830" w:val="left" w:leader="none"/>
        </w:tabs>
        <w:spacing w:line="312" w:lineRule="auto" w:before="154" w:after="0"/>
        <w:ind w:left="112" w:right="1063" w:firstLine="1350"/>
        <w:jc w:val="both"/>
        <w:rPr>
          <w:sz w:val="27"/>
        </w:rPr>
      </w:pPr>
      <w:r>
        <w:rPr>
          <w:color w:val="162937"/>
          <w:w w:val="105"/>
          <w:sz w:val="27"/>
        </w:rPr>
        <w:t>-</w:t>
      </w:r>
      <w:r>
        <w:rPr>
          <w:color w:val="162937"/>
          <w:w w:val="105"/>
          <w:sz w:val="27"/>
        </w:rPr>
        <w:t> identificação</w:t>
      </w:r>
      <w:r>
        <w:rPr>
          <w:color w:val="162937"/>
          <w:w w:val="105"/>
          <w:sz w:val="27"/>
        </w:rPr>
        <w:t> dos</w:t>
      </w:r>
      <w:r>
        <w:rPr>
          <w:color w:val="162937"/>
          <w:w w:val="105"/>
          <w:sz w:val="27"/>
        </w:rPr>
        <w:t> corresponsáveis</w:t>
      </w:r>
      <w:r>
        <w:rPr>
          <w:color w:val="162937"/>
          <w:w w:val="105"/>
          <w:sz w:val="27"/>
        </w:rPr>
        <w:t> existentes</w:t>
      </w:r>
      <w:r>
        <w:rPr>
          <w:color w:val="162937"/>
          <w:w w:val="105"/>
          <w:sz w:val="27"/>
        </w:rPr>
        <w:t> na</w:t>
      </w:r>
      <w:r>
        <w:rPr>
          <w:color w:val="162937"/>
          <w:w w:val="105"/>
          <w:sz w:val="27"/>
        </w:rPr>
        <w:t> data</w:t>
      </w:r>
      <w:r>
        <w:rPr>
          <w:color w:val="162937"/>
          <w:w w:val="105"/>
          <w:sz w:val="27"/>
        </w:rPr>
        <w:t> de</w:t>
      </w:r>
      <w:r>
        <w:rPr>
          <w:color w:val="162937"/>
          <w:w w:val="105"/>
          <w:sz w:val="27"/>
        </w:rPr>
        <w:t> emissão</w:t>
      </w:r>
      <w:r>
        <w:rPr>
          <w:color w:val="162937"/>
          <w:w w:val="105"/>
          <w:sz w:val="27"/>
        </w:rPr>
        <w:t> da</w:t>
      </w:r>
      <w:r>
        <w:rPr>
          <w:color w:val="162937"/>
          <w:w w:val="105"/>
          <w:sz w:val="27"/>
        </w:rPr>
        <w:t> NDFC,</w:t>
      </w:r>
      <w:r>
        <w:rPr>
          <w:color w:val="162937"/>
          <w:w w:val="105"/>
          <w:sz w:val="27"/>
        </w:rPr>
        <w:t> com</w:t>
      </w:r>
      <w:r>
        <w:rPr>
          <w:color w:val="162937"/>
          <w:w w:val="105"/>
          <w:sz w:val="27"/>
        </w:rPr>
        <w:t> nome, endereço completo e número do CPF, incluindo os demais responsáveis no período abrangido, se for o </w:t>
      </w:r>
      <w:r>
        <w:rPr>
          <w:color w:val="162937"/>
          <w:spacing w:val="-2"/>
          <w:w w:val="105"/>
          <w:sz w:val="27"/>
        </w:rPr>
        <w:t>caso;</w:t>
      </w:r>
    </w:p>
    <w:p>
      <w:pPr>
        <w:pStyle w:val="ListParagraph"/>
        <w:numPr>
          <w:ilvl w:val="1"/>
          <w:numId w:val="81"/>
        </w:numPr>
        <w:tabs>
          <w:tab w:pos="1764" w:val="left" w:leader="none"/>
        </w:tabs>
        <w:spacing w:line="312" w:lineRule="auto" w:before="154" w:after="0"/>
        <w:ind w:left="112" w:right="1064" w:firstLine="1350"/>
        <w:jc w:val="both"/>
        <w:rPr>
          <w:sz w:val="27"/>
        </w:rPr>
      </w:pPr>
      <w:r>
        <w:rPr>
          <w:color w:val="162937"/>
          <w:w w:val="105"/>
          <w:sz w:val="27"/>
        </w:rPr>
        <w:t>-</w:t>
      </w:r>
      <w:r>
        <w:rPr>
          <w:color w:val="162937"/>
          <w:w w:val="105"/>
          <w:sz w:val="27"/>
        </w:rPr>
        <w:t> indicação</w:t>
      </w:r>
      <w:r>
        <w:rPr>
          <w:color w:val="162937"/>
          <w:w w:val="105"/>
          <w:sz w:val="27"/>
        </w:rPr>
        <w:t> da</w:t>
      </w:r>
      <w:r>
        <w:rPr>
          <w:color w:val="162937"/>
          <w:w w:val="105"/>
          <w:sz w:val="27"/>
        </w:rPr>
        <w:t> capitulação</w:t>
      </w:r>
      <w:r>
        <w:rPr>
          <w:color w:val="162937"/>
          <w:w w:val="105"/>
          <w:sz w:val="27"/>
        </w:rPr>
        <w:t> dos</w:t>
      </w:r>
      <w:r>
        <w:rPr>
          <w:color w:val="162937"/>
          <w:w w:val="105"/>
          <w:sz w:val="27"/>
        </w:rPr>
        <w:t> autos</w:t>
      </w:r>
      <w:r>
        <w:rPr>
          <w:color w:val="162937"/>
          <w:w w:val="105"/>
          <w:sz w:val="27"/>
        </w:rPr>
        <w:t> de</w:t>
      </w:r>
      <w:r>
        <w:rPr>
          <w:color w:val="162937"/>
          <w:w w:val="105"/>
          <w:sz w:val="27"/>
        </w:rPr>
        <w:t> infração</w:t>
      </w:r>
      <w:r>
        <w:rPr>
          <w:color w:val="162937"/>
          <w:w w:val="105"/>
          <w:sz w:val="27"/>
        </w:rPr>
        <w:t> correlatos</w:t>
      </w:r>
      <w:r>
        <w:rPr>
          <w:color w:val="162937"/>
          <w:w w:val="105"/>
          <w:sz w:val="27"/>
        </w:rPr>
        <w:t> ao</w:t>
      </w:r>
      <w:r>
        <w:rPr>
          <w:color w:val="162937"/>
          <w:w w:val="105"/>
          <w:sz w:val="27"/>
        </w:rPr>
        <w:t> lançamento,</w:t>
      </w:r>
      <w:r>
        <w:rPr>
          <w:color w:val="162937"/>
          <w:w w:val="105"/>
          <w:sz w:val="27"/>
        </w:rPr>
        <w:t> incluindo</w:t>
      </w:r>
      <w:r>
        <w:rPr>
          <w:color w:val="162937"/>
          <w:w w:val="105"/>
          <w:sz w:val="27"/>
        </w:rPr>
        <w:t> os lavrados</w:t>
      </w:r>
      <w:r>
        <w:rPr>
          <w:color w:val="162937"/>
          <w:spacing w:val="-2"/>
          <w:w w:val="105"/>
          <w:sz w:val="27"/>
        </w:rPr>
        <w:t> </w:t>
      </w:r>
      <w:r>
        <w:rPr>
          <w:color w:val="162937"/>
          <w:w w:val="105"/>
          <w:sz w:val="27"/>
        </w:rPr>
        <w:t>por</w:t>
      </w:r>
      <w:r>
        <w:rPr>
          <w:color w:val="162937"/>
          <w:spacing w:val="-8"/>
          <w:w w:val="105"/>
          <w:sz w:val="27"/>
        </w:rPr>
        <w:t> </w:t>
      </w:r>
      <w:r>
        <w:rPr>
          <w:color w:val="162937"/>
          <w:w w:val="105"/>
          <w:sz w:val="27"/>
        </w:rPr>
        <w:t>afronta</w:t>
      </w:r>
      <w:r>
        <w:rPr>
          <w:color w:val="162937"/>
          <w:spacing w:val="-2"/>
          <w:w w:val="105"/>
          <w:sz w:val="27"/>
        </w:rPr>
        <w:t> </w:t>
      </w:r>
      <w:r>
        <w:rPr>
          <w:color w:val="162937"/>
          <w:w w:val="105"/>
          <w:sz w:val="27"/>
        </w:rPr>
        <w:t>ao</w:t>
      </w:r>
      <w:r>
        <w:rPr>
          <w:color w:val="162937"/>
          <w:spacing w:val="-2"/>
          <w:w w:val="105"/>
          <w:sz w:val="27"/>
        </w:rPr>
        <w:t> </w:t>
      </w:r>
      <w:r>
        <w:rPr>
          <w:color w:val="162937"/>
          <w:w w:val="105"/>
          <w:sz w:val="27"/>
        </w:rPr>
        <w:t>art.</w:t>
      </w:r>
      <w:r>
        <w:rPr>
          <w:color w:val="162937"/>
          <w:spacing w:val="-2"/>
          <w:w w:val="105"/>
          <w:sz w:val="27"/>
        </w:rPr>
        <w:t> </w:t>
      </w:r>
      <w:r>
        <w:rPr>
          <w:color w:val="162937"/>
          <w:w w:val="105"/>
          <w:sz w:val="27"/>
        </w:rPr>
        <w:t>630</w:t>
      </w:r>
      <w:r>
        <w:rPr>
          <w:color w:val="162937"/>
          <w:spacing w:val="-2"/>
          <w:w w:val="105"/>
          <w:sz w:val="27"/>
        </w:rPr>
        <w:t> </w:t>
      </w:r>
      <w:r>
        <w:rPr>
          <w:color w:val="162937"/>
          <w:w w:val="105"/>
          <w:sz w:val="27"/>
        </w:rPr>
        <w:t>da</w:t>
      </w:r>
      <w:r>
        <w:rPr>
          <w:color w:val="162937"/>
          <w:spacing w:val="-2"/>
          <w:w w:val="105"/>
          <w:sz w:val="27"/>
        </w:rPr>
        <w:t> </w:t>
      </w:r>
      <w:r>
        <w:rPr>
          <w:color w:val="162937"/>
          <w:w w:val="105"/>
          <w:sz w:val="27"/>
        </w:rPr>
        <w:t>Consolidação</w:t>
      </w:r>
      <w:r>
        <w:rPr>
          <w:color w:val="162937"/>
          <w:spacing w:val="-2"/>
          <w:w w:val="105"/>
          <w:sz w:val="27"/>
        </w:rPr>
        <w:t> </w:t>
      </w:r>
      <w:r>
        <w:rPr>
          <w:color w:val="162937"/>
          <w:w w:val="105"/>
          <w:sz w:val="27"/>
        </w:rPr>
        <w:t>das</w:t>
      </w:r>
      <w:r>
        <w:rPr>
          <w:color w:val="162937"/>
          <w:spacing w:val="-2"/>
          <w:w w:val="105"/>
          <w:sz w:val="27"/>
        </w:rPr>
        <w:t> </w:t>
      </w:r>
      <w:r>
        <w:rPr>
          <w:color w:val="162937"/>
          <w:w w:val="105"/>
          <w:sz w:val="27"/>
        </w:rPr>
        <w:t>Leis</w:t>
      </w:r>
      <w:r>
        <w:rPr>
          <w:color w:val="162937"/>
          <w:spacing w:val="-2"/>
          <w:w w:val="105"/>
          <w:sz w:val="27"/>
        </w:rPr>
        <w:t> </w:t>
      </w:r>
      <w:r>
        <w:rPr>
          <w:color w:val="162937"/>
          <w:w w:val="105"/>
          <w:sz w:val="27"/>
        </w:rPr>
        <w:t>do</w:t>
      </w:r>
      <w:r>
        <w:rPr>
          <w:color w:val="162937"/>
          <w:spacing w:val="-10"/>
          <w:w w:val="105"/>
          <w:sz w:val="27"/>
        </w:rPr>
        <w:t> </w:t>
      </w:r>
      <w:r>
        <w:rPr>
          <w:color w:val="162937"/>
          <w:w w:val="105"/>
          <w:sz w:val="27"/>
        </w:rPr>
        <w:t>Trabalho</w:t>
      </w:r>
      <w:r>
        <w:rPr>
          <w:color w:val="162937"/>
          <w:spacing w:val="-2"/>
          <w:w w:val="105"/>
          <w:sz w:val="27"/>
        </w:rPr>
        <w:t> </w:t>
      </w:r>
      <w:r>
        <w:rPr>
          <w:color w:val="162937"/>
          <w:w w:val="105"/>
          <w:sz w:val="27"/>
        </w:rPr>
        <w:t>-</w:t>
      </w:r>
      <w:r>
        <w:rPr>
          <w:color w:val="162937"/>
          <w:spacing w:val="-2"/>
          <w:w w:val="105"/>
          <w:sz w:val="27"/>
        </w:rPr>
        <w:t> </w:t>
      </w:r>
      <w:r>
        <w:rPr>
          <w:color w:val="162937"/>
          <w:w w:val="105"/>
          <w:sz w:val="27"/>
        </w:rPr>
        <w:t>CLT,</w:t>
      </w:r>
      <w:r>
        <w:rPr>
          <w:color w:val="162937"/>
          <w:spacing w:val="-2"/>
          <w:w w:val="105"/>
          <w:sz w:val="27"/>
        </w:rPr>
        <w:t> </w:t>
      </w:r>
      <w:r>
        <w:rPr>
          <w:color w:val="162937"/>
          <w:w w:val="105"/>
          <w:sz w:val="27"/>
        </w:rPr>
        <w:t>aprovada</w:t>
      </w:r>
      <w:r>
        <w:rPr>
          <w:color w:val="162937"/>
          <w:spacing w:val="-2"/>
          <w:w w:val="105"/>
          <w:sz w:val="27"/>
        </w:rPr>
        <w:t> </w:t>
      </w:r>
      <w:r>
        <w:rPr>
          <w:color w:val="162937"/>
          <w:w w:val="105"/>
          <w:sz w:val="27"/>
        </w:rPr>
        <w:t>pelo</w:t>
      </w:r>
      <w:r>
        <w:rPr>
          <w:color w:val="162937"/>
          <w:spacing w:val="-2"/>
          <w:w w:val="105"/>
          <w:sz w:val="27"/>
        </w:rPr>
        <w:t> </w:t>
      </w:r>
      <w:r>
        <w:rPr>
          <w:color w:val="162937"/>
          <w:w w:val="105"/>
          <w:sz w:val="27"/>
        </w:rPr>
        <w:t>Decreto-Lei</w:t>
      </w:r>
      <w:r>
        <w:rPr>
          <w:color w:val="162937"/>
          <w:spacing w:val="-2"/>
          <w:w w:val="105"/>
          <w:sz w:val="27"/>
        </w:rPr>
        <w:t> </w:t>
      </w:r>
      <w:r>
        <w:rPr>
          <w:color w:val="162937"/>
          <w:w w:val="105"/>
          <w:sz w:val="27"/>
        </w:rPr>
        <w:t>nº 5.452, de 1943;</w:t>
      </w:r>
    </w:p>
    <w:p>
      <w:pPr>
        <w:pStyle w:val="ListParagraph"/>
        <w:numPr>
          <w:ilvl w:val="1"/>
          <w:numId w:val="81"/>
        </w:numPr>
        <w:tabs>
          <w:tab w:pos="1781" w:val="left" w:leader="none"/>
        </w:tabs>
        <w:spacing w:line="312" w:lineRule="auto" w:before="154" w:after="0"/>
        <w:ind w:left="112" w:right="1063" w:firstLine="1350"/>
        <w:jc w:val="both"/>
        <w:rPr>
          <w:sz w:val="27"/>
        </w:rPr>
      </w:pPr>
      <w:r>
        <w:rPr>
          <w:color w:val="162937"/>
          <w:spacing w:val="-2"/>
          <w:w w:val="110"/>
          <w:sz w:val="27"/>
        </w:rPr>
        <w:t>-</w:t>
      </w:r>
      <w:r>
        <w:rPr>
          <w:color w:val="162937"/>
          <w:spacing w:val="-17"/>
          <w:w w:val="110"/>
          <w:sz w:val="27"/>
        </w:rPr>
        <w:t> </w:t>
      </w:r>
      <w:r>
        <w:rPr>
          <w:color w:val="162937"/>
          <w:spacing w:val="-2"/>
          <w:w w:val="110"/>
          <w:sz w:val="27"/>
        </w:rPr>
        <w:t>relato</w:t>
      </w:r>
      <w:r>
        <w:rPr>
          <w:color w:val="162937"/>
          <w:spacing w:val="-15"/>
          <w:w w:val="110"/>
          <w:sz w:val="27"/>
        </w:rPr>
        <w:t> </w:t>
      </w:r>
      <w:r>
        <w:rPr>
          <w:color w:val="162937"/>
          <w:spacing w:val="-2"/>
          <w:w w:val="110"/>
          <w:sz w:val="27"/>
        </w:rPr>
        <w:t>de</w:t>
      </w:r>
      <w:r>
        <w:rPr>
          <w:color w:val="162937"/>
          <w:spacing w:val="-15"/>
          <w:w w:val="110"/>
          <w:sz w:val="27"/>
        </w:rPr>
        <w:t> </w:t>
      </w:r>
      <w:r>
        <w:rPr>
          <w:color w:val="162937"/>
          <w:spacing w:val="-2"/>
          <w:w w:val="110"/>
          <w:sz w:val="27"/>
        </w:rPr>
        <w:t>que</w:t>
      </w:r>
      <w:r>
        <w:rPr>
          <w:color w:val="162937"/>
          <w:spacing w:val="-15"/>
          <w:w w:val="110"/>
          <w:sz w:val="27"/>
        </w:rPr>
        <w:t> </w:t>
      </w:r>
      <w:r>
        <w:rPr>
          <w:color w:val="162937"/>
          <w:spacing w:val="-2"/>
          <w:w w:val="110"/>
          <w:sz w:val="27"/>
        </w:rPr>
        <w:t>o</w:t>
      </w:r>
      <w:r>
        <w:rPr>
          <w:color w:val="162937"/>
          <w:spacing w:val="-15"/>
          <w:w w:val="110"/>
          <w:sz w:val="27"/>
        </w:rPr>
        <w:t> </w:t>
      </w:r>
      <w:r>
        <w:rPr>
          <w:color w:val="162937"/>
          <w:spacing w:val="-2"/>
          <w:w w:val="110"/>
          <w:sz w:val="27"/>
        </w:rPr>
        <w:t>empregador</w:t>
      </w:r>
      <w:r>
        <w:rPr>
          <w:color w:val="162937"/>
          <w:spacing w:val="-19"/>
          <w:w w:val="110"/>
          <w:sz w:val="27"/>
        </w:rPr>
        <w:t> </w:t>
      </w:r>
      <w:r>
        <w:rPr>
          <w:color w:val="162937"/>
          <w:spacing w:val="-2"/>
          <w:w w:val="110"/>
          <w:sz w:val="27"/>
        </w:rPr>
        <w:t>exerce</w:t>
      </w:r>
      <w:r>
        <w:rPr>
          <w:color w:val="162937"/>
          <w:spacing w:val="-15"/>
          <w:w w:val="110"/>
          <w:sz w:val="27"/>
        </w:rPr>
        <w:t> </w:t>
      </w:r>
      <w:r>
        <w:rPr>
          <w:color w:val="162937"/>
          <w:spacing w:val="-2"/>
          <w:w w:val="110"/>
          <w:sz w:val="27"/>
        </w:rPr>
        <w:t>suas</w:t>
      </w:r>
      <w:r>
        <w:rPr>
          <w:color w:val="162937"/>
          <w:spacing w:val="-15"/>
          <w:w w:val="110"/>
          <w:sz w:val="27"/>
        </w:rPr>
        <w:t> </w:t>
      </w:r>
      <w:r>
        <w:rPr>
          <w:color w:val="162937"/>
          <w:spacing w:val="-2"/>
          <w:w w:val="110"/>
          <w:sz w:val="27"/>
        </w:rPr>
        <w:t>atividades</w:t>
      </w:r>
      <w:r>
        <w:rPr>
          <w:color w:val="162937"/>
          <w:spacing w:val="-15"/>
          <w:w w:val="110"/>
          <w:sz w:val="27"/>
        </w:rPr>
        <w:t> </w:t>
      </w:r>
      <w:r>
        <w:rPr>
          <w:color w:val="162937"/>
          <w:spacing w:val="-2"/>
          <w:w w:val="110"/>
          <w:sz w:val="27"/>
        </w:rPr>
        <w:t>em</w:t>
      </w:r>
      <w:r>
        <w:rPr>
          <w:color w:val="162937"/>
          <w:spacing w:val="-15"/>
          <w:w w:val="110"/>
          <w:sz w:val="27"/>
        </w:rPr>
        <w:t> </w:t>
      </w:r>
      <w:r>
        <w:rPr>
          <w:color w:val="162937"/>
          <w:spacing w:val="-2"/>
          <w:w w:val="110"/>
          <w:sz w:val="27"/>
        </w:rPr>
        <w:t>endereço</w:t>
      </w:r>
      <w:r>
        <w:rPr>
          <w:color w:val="162937"/>
          <w:spacing w:val="-15"/>
          <w:w w:val="110"/>
          <w:sz w:val="27"/>
        </w:rPr>
        <w:t> </w:t>
      </w:r>
      <w:r>
        <w:rPr>
          <w:color w:val="162937"/>
          <w:spacing w:val="-2"/>
          <w:w w:val="110"/>
          <w:sz w:val="27"/>
        </w:rPr>
        <w:t>diverso</w:t>
      </w:r>
      <w:r>
        <w:rPr>
          <w:color w:val="162937"/>
          <w:spacing w:val="-15"/>
          <w:w w:val="110"/>
          <w:sz w:val="27"/>
        </w:rPr>
        <w:t> </w:t>
      </w:r>
      <w:r>
        <w:rPr>
          <w:color w:val="162937"/>
          <w:spacing w:val="-2"/>
          <w:w w:val="110"/>
          <w:sz w:val="27"/>
        </w:rPr>
        <w:t>do</w:t>
      </w:r>
      <w:r>
        <w:rPr>
          <w:color w:val="162937"/>
          <w:spacing w:val="-15"/>
          <w:w w:val="110"/>
          <w:sz w:val="27"/>
        </w:rPr>
        <w:t> </w:t>
      </w:r>
      <w:r>
        <w:rPr>
          <w:color w:val="162937"/>
          <w:spacing w:val="-2"/>
          <w:w w:val="110"/>
          <w:sz w:val="27"/>
        </w:rPr>
        <w:t>que</w:t>
      </w:r>
      <w:r>
        <w:rPr>
          <w:color w:val="162937"/>
          <w:spacing w:val="-15"/>
          <w:w w:val="110"/>
          <w:sz w:val="27"/>
        </w:rPr>
        <w:t> </w:t>
      </w:r>
      <w:r>
        <w:rPr>
          <w:color w:val="162937"/>
          <w:spacing w:val="-2"/>
          <w:w w:val="110"/>
          <w:sz w:val="27"/>
        </w:rPr>
        <w:t>consta</w:t>
      </w:r>
      <w:r>
        <w:rPr>
          <w:color w:val="162937"/>
          <w:spacing w:val="-15"/>
          <w:w w:val="110"/>
          <w:sz w:val="27"/>
        </w:rPr>
        <w:t> </w:t>
      </w:r>
      <w:r>
        <w:rPr>
          <w:color w:val="162937"/>
          <w:spacing w:val="-2"/>
          <w:w w:val="110"/>
          <w:sz w:val="27"/>
        </w:rPr>
        <w:t>do </w:t>
      </w:r>
      <w:r>
        <w:rPr>
          <w:color w:val="162937"/>
          <w:sz w:val="27"/>
        </w:rPr>
        <w:t>cadastro</w:t>
      </w:r>
      <w:r>
        <w:rPr>
          <w:color w:val="162937"/>
          <w:spacing w:val="40"/>
          <w:sz w:val="27"/>
        </w:rPr>
        <w:t> </w:t>
      </w:r>
      <w:r>
        <w:rPr>
          <w:color w:val="162937"/>
          <w:sz w:val="27"/>
        </w:rPr>
        <w:t>oficial,</w:t>
      </w:r>
      <w:r>
        <w:rPr>
          <w:color w:val="162937"/>
          <w:spacing w:val="40"/>
          <w:sz w:val="27"/>
        </w:rPr>
        <w:t> </w:t>
      </w:r>
      <w:r>
        <w:rPr>
          <w:color w:val="162937"/>
          <w:sz w:val="27"/>
        </w:rPr>
        <w:t>que</w:t>
      </w:r>
      <w:r>
        <w:rPr>
          <w:color w:val="162937"/>
          <w:spacing w:val="40"/>
          <w:sz w:val="27"/>
        </w:rPr>
        <w:t> </w:t>
      </w:r>
      <w:r>
        <w:rPr>
          <w:color w:val="162937"/>
          <w:sz w:val="27"/>
        </w:rPr>
        <w:t>não</w:t>
      </w:r>
      <w:r>
        <w:rPr>
          <w:color w:val="162937"/>
          <w:spacing w:val="40"/>
          <w:sz w:val="27"/>
        </w:rPr>
        <w:t> </w:t>
      </w:r>
      <w:r>
        <w:rPr>
          <w:color w:val="162937"/>
          <w:sz w:val="27"/>
        </w:rPr>
        <w:t>seja</w:t>
      </w:r>
      <w:r>
        <w:rPr>
          <w:color w:val="162937"/>
          <w:spacing w:val="40"/>
          <w:sz w:val="27"/>
        </w:rPr>
        <w:t> </w:t>
      </w:r>
      <w:r>
        <w:rPr>
          <w:color w:val="162937"/>
          <w:sz w:val="27"/>
        </w:rPr>
        <w:t>o</w:t>
      </w:r>
      <w:r>
        <w:rPr>
          <w:color w:val="162937"/>
          <w:spacing w:val="40"/>
          <w:sz w:val="27"/>
        </w:rPr>
        <w:t> </w:t>
      </w:r>
      <w:r>
        <w:rPr>
          <w:color w:val="162937"/>
          <w:sz w:val="27"/>
        </w:rPr>
        <w:t>local</w:t>
      </w:r>
      <w:r>
        <w:rPr>
          <w:color w:val="162937"/>
          <w:spacing w:val="33"/>
          <w:sz w:val="27"/>
        </w:rPr>
        <w:t> </w:t>
      </w:r>
      <w:r>
        <w:rPr>
          <w:color w:val="162937"/>
          <w:sz w:val="27"/>
        </w:rPr>
        <w:t>de</w:t>
      </w:r>
      <w:r>
        <w:rPr>
          <w:color w:val="162937"/>
          <w:spacing w:val="40"/>
          <w:sz w:val="27"/>
        </w:rPr>
        <w:t> </w:t>
      </w:r>
      <w:r>
        <w:rPr>
          <w:color w:val="162937"/>
          <w:sz w:val="27"/>
        </w:rPr>
        <w:t>prestação</w:t>
      </w:r>
      <w:r>
        <w:rPr>
          <w:color w:val="162937"/>
          <w:spacing w:val="40"/>
          <w:sz w:val="27"/>
        </w:rPr>
        <w:t> </w:t>
      </w:r>
      <w:r>
        <w:rPr>
          <w:color w:val="162937"/>
          <w:sz w:val="27"/>
        </w:rPr>
        <w:t>de</w:t>
      </w:r>
      <w:r>
        <w:rPr>
          <w:color w:val="162937"/>
          <w:spacing w:val="40"/>
          <w:sz w:val="27"/>
        </w:rPr>
        <w:t> </w:t>
      </w:r>
      <w:r>
        <w:rPr>
          <w:color w:val="162937"/>
          <w:sz w:val="27"/>
        </w:rPr>
        <w:t>serviços</w:t>
      </w:r>
      <w:r>
        <w:rPr>
          <w:color w:val="162937"/>
          <w:spacing w:val="40"/>
          <w:sz w:val="27"/>
        </w:rPr>
        <w:t> </w:t>
      </w:r>
      <w:r>
        <w:rPr>
          <w:color w:val="162937"/>
          <w:sz w:val="27"/>
        </w:rPr>
        <w:t>a</w:t>
      </w:r>
      <w:r>
        <w:rPr>
          <w:color w:val="162937"/>
          <w:spacing w:val="40"/>
          <w:sz w:val="27"/>
        </w:rPr>
        <w:t> </w:t>
      </w:r>
      <w:r>
        <w:rPr>
          <w:color w:val="162937"/>
          <w:sz w:val="27"/>
        </w:rPr>
        <w:t>tomadores;</w:t>
      </w:r>
    </w:p>
    <w:p>
      <w:pPr>
        <w:pStyle w:val="ListParagraph"/>
        <w:numPr>
          <w:ilvl w:val="1"/>
          <w:numId w:val="81"/>
        </w:numPr>
        <w:tabs>
          <w:tab w:pos="1855" w:val="left" w:leader="none"/>
        </w:tabs>
        <w:spacing w:line="312" w:lineRule="auto" w:before="153" w:after="0"/>
        <w:ind w:left="112" w:right="1064" w:firstLine="1350"/>
        <w:jc w:val="both"/>
        <w:rPr>
          <w:sz w:val="27"/>
        </w:rPr>
      </w:pPr>
      <w:r>
        <w:rPr>
          <w:color w:val="162937"/>
          <w:w w:val="105"/>
          <w:sz w:val="27"/>
        </w:rPr>
        <w:t>- indicação da data de emissão da medida de fiscalização, quando houver, e do modo como o empregador foi cientificado ou restou frustrada a notificação pessoal ou via postal; e</w:t>
      </w:r>
    </w:p>
    <w:p>
      <w:pPr>
        <w:pStyle w:val="ListParagraph"/>
        <w:numPr>
          <w:ilvl w:val="1"/>
          <w:numId w:val="81"/>
        </w:numPr>
        <w:tabs>
          <w:tab w:pos="1971" w:val="left" w:leader="none"/>
        </w:tabs>
        <w:spacing w:line="312" w:lineRule="auto" w:before="153" w:after="0"/>
        <w:ind w:left="112" w:right="1063" w:firstLine="1350"/>
        <w:jc w:val="both"/>
        <w:rPr>
          <w:sz w:val="27"/>
        </w:rPr>
      </w:pPr>
      <w:r>
        <w:rPr>
          <w:color w:val="162937"/>
          <w:w w:val="105"/>
          <w:sz w:val="27"/>
        </w:rPr>
        <w:t>-</w:t>
      </w:r>
      <w:r>
        <w:rPr>
          <w:color w:val="162937"/>
          <w:w w:val="105"/>
          <w:sz w:val="27"/>
        </w:rPr>
        <w:t> indicação</w:t>
      </w:r>
      <w:r>
        <w:rPr>
          <w:color w:val="162937"/>
          <w:w w:val="105"/>
          <w:sz w:val="27"/>
        </w:rPr>
        <w:t> da</w:t>
      </w:r>
      <w:r>
        <w:rPr>
          <w:color w:val="162937"/>
          <w:w w:val="105"/>
          <w:sz w:val="27"/>
        </w:rPr>
        <w:t> data</w:t>
      </w:r>
      <w:r>
        <w:rPr>
          <w:color w:val="162937"/>
          <w:w w:val="105"/>
          <w:sz w:val="27"/>
        </w:rPr>
        <w:t> de</w:t>
      </w:r>
      <w:r>
        <w:rPr>
          <w:color w:val="162937"/>
          <w:w w:val="105"/>
          <w:sz w:val="27"/>
        </w:rPr>
        <w:t> assinatura</w:t>
      </w:r>
      <w:r>
        <w:rPr>
          <w:color w:val="162937"/>
          <w:w w:val="105"/>
          <w:sz w:val="27"/>
        </w:rPr>
        <w:t> do</w:t>
      </w:r>
      <w:r>
        <w:rPr>
          <w:color w:val="162937"/>
          <w:w w:val="105"/>
          <w:sz w:val="27"/>
        </w:rPr>
        <w:t> Termo</w:t>
      </w:r>
      <w:r>
        <w:rPr>
          <w:color w:val="162937"/>
          <w:w w:val="105"/>
          <w:sz w:val="27"/>
        </w:rPr>
        <w:t> de</w:t>
      </w:r>
      <w:r>
        <w:rPr>
          <w:color w:val="162937"/>
          <w:w w:val="105"/>
          <w:sz w:val="27"/>
        </w:rPr>
        <w:t> Confissão</w:t>
      </w:r>
      <w:r>
        <w:rPr>
          <w:color w:val="162937"/>
          <w:w w:val="105"/>
          <w:sz w:val="27"/>
        </w:rPr>
        <w:t> de</w:t>
      </w:r>
      <w:r>
        <w:rPr>
          <w:color w:val="162937"/>
          <w:w w:val="105"/>
          <w:sz w:val="27"/>
        </w:rPr>
        <w:t> Dívida</w:t>
      </w:r>
      <w:r>
        <w:rPr>
          <w:color w:val="162937"/>
          <w:w w:val="105"/>
          <w:sz w:val="27"/>
        </w:rPr>
        <w:t> e</w:t>
      </w:r>
      <w:r>
        <w:rPr>
          <w:color w:val="162937"/>
          <w:w w:val="105"/>
          <w:sz w:val="27"/>
        </w:rPr>
        <w:t> Compromisso</w:t>
      </w:r>
      <w:r>
        <w:rPr>
          <w:color w:val="162937"/>
          <w:w w:val="105"/>
          <w:sz w:val="27"/>
        </w:rPr>
        <w:t> </w:t>
      </w:r>
      <w:r>
        <w:rPr>
          <w:color w:val="162937"/>
          <w:w w:val="105"/>
          <w:sz w:val="27"/>
        </w:rPr>
        <w:t>de Pagamento</w:t>
      </w:r>
      <w:r>
        <w:rPr>
          <w:color w:val="162937"/>
          <w:spacing w:val="-8"/>
          <w:w w:val="105"/>
          <w:sz w:val="27"/>
        </w:rPr>
        <w:t> </w:t>
      </w:r>
      <w:r>
        <w:rPr>
          <w:color w:val="162937"/>
          <w:w w:val="105"/>
          <w:sz w:val="27"/>
        </w:rPr>
        <w:t>para</w:t>
      </w:r>
      <w:r>
        <w:rPr>
          <w:color w:val="162937"/>
          <w:spacing w:val="-8"/>
          <w:w w:val="105"/>
          <w:sz w:val="27"/>
        </w:rPr>
        <w:t> </w:t>
      </w:r>
      <w:r>
        <w:rPr>
          <w:color w:val="162937"/>
          <w:w w:val="105"/>
          <w:sz w:val="27"/>
        </w:rPr>
        <w:t>com</w:t>
      </w:r>
      <w:r>
        <w:rPr>
          <w:color w:val="162937"/>
          <w:spacing w:val="-8"/>
          <w:w w:val="105"/>
          <w:sz w:val="27"/>
        </w:rPr>
        <w:t> </w:t>
      </w:r>
      <w:r>
        <w:rPr>
          <w:color w:val="162937"/>
          <w:w w:val="105"/>
          <w:sz w:val="27"/>
        </w:rPr>
        <w:t>o</w:t>
      </w:r>
      <w:r>
        <w:rPr>
          <w:color w:val="162937"/>
          <w:spacing w:val="-8"/>
          <w:w w:val="105"/>
          <w:sz w:val="27"/>
        </w:rPr>
        <w:t> </w:t>
      </w:r>
      <w:r>
        <w:rPr>
          <w:color w:val="162937"/>
          <w:w w:val="105"/>
          <w:sz w:val="27"/>
        </w:rPr>
        <w:t>FGTS</w:t>
      </w:r>
      <w:r>
        <w:rPr>
          <w:color w:val="162937"/>
          <w:spacing w:val="-8"/>
          <w:w w:val="105"/>
          <w:sz w:val="27"/>
        </w:rPr>
        <w:t> </w:t>
      </w:r>
      <w:r>
        <w:rPr>
          <w:color w:val="162937"/>
          <w:w w:val="105"/>
          <w:sz w:val="27"/>
        </w:rPr>
        <w:t>-</w:t>
      </w:r>
      <w:r>
        <w:rPr>
          <w:color w:val="162937"/>
          <w:spacing w:val="-16"/>
          <w:w w:val="105"/>
          <w:sz w:val="27"/>
        </w:rPr>
        <w:t> </w:t>
      </w:r>
      <w:r>
        <w:rPr>
          <w:color w:val="162937"/>
          <w:w w:val="105"/>
          <w:sz w:val="27"/>
        </w:rPr>
        <w:t>TCDCP,</w:t>
      </w:r>
      <w:r>
        <w:rPr>
          <w:color w:val="162937"/>
          <w:spacing w:val="-8"/>
          <w:w w:val="105"/>
          <w:sz w:val="27"/>
        </w:rPr>
        <w:t> </w:t>
      </w:r>
      <w:r>
        <w:rPr>
          <w:color w:val="162937"/>
          <w:w w:val="105"/>
          <w:sz w:val="27"/>
        </w:rPr>
        <w:t>na</w:t>
      </w:r>
      <w:r>
        <w:rPr>
          <w:color w:val="162937"/>
          <w:spacing w:val="-8"/>
          <w:w w:val="105"/>
          <w:sz w:val="27"/>
        </w:rPr>
        <w:t> </w:t>
      </w:r>
      <w:r>
        <w:rPr>
          <w:color w:val="162937"/>
          <w:w w:val="105"/>
          <w:sz w:val="27"/>
        </w:rPr>
        <w:t>hipótese</w:t>
      </w:r>
      <w:r>
        <w:rPr>
          <w:color w:val="162937"/>
          <w:spacing w:val="-8"/>
          <w:w w:val="105"/>
          <w:sz w:val="27"/>
        </w:rPr>
        <w:t> </w:t>
      </w:r>
      <w:r>
        <w:rPr>
          <w:color w:val="162937"/>
          <w:w w:val="105"/>
          <w:sz w:val="27"/>
        </w:rPr>
        <w:t>da</w:t>
      </w:r>
      <w:r>
        <w:rPr>
          <w:color w:val="162937"/>
          <w:spacing w:val="-8"/>
          <w:w w:val="105"/>
          <w:sz w:val="27"/>
        </w:rPr>
        <w:t> </w:t>
      </w:r>
      <w:r>
        <w:rPr>
          <w:color w:val="162937"/>
          <w:w w:val="105"/>
          <w:sz w:val="27"/>
        </w:rPr>
        <w:t>existência</w:t>
      </w:r>
      <w:r>
        <w:rPr>
          <w:color w:val="162937"/>
          <w:spacing w:val="-8"/>
          <w:w w:val="105"/>
          <w:sz w:val="27"/>
        </w:rPr>
        <w:t> </w:t>
      </w:r>
      <w:r>
        <w:rPr>
          <w:color w:val="162937"/>
          <w:w w:val="105"/>
          <w:sz w:val="27"/>
        </w:rPr>
        <w:t>de</w:t>
      </w:r>
      <w:r>
        <w:rPr>
          <w:color w:val="162937"/>
          <w:spacing w:val="-8"/>
          <w:w w:val="105"/>
          <w:sz w:val="27"/>
        </w:rPr>
        <w:t> </w:t>
      </w:r>
      <w:r>
        <w:rPr>
          <w:color w:val="162937"/>
          <w:w w:val="105"/>
          <w:sz w:val="27"/>
        </w:rPr>
        <w:t>parcelamento.</w:t>
      </w:r>
    </w:p>
    <w:p>
      <w:pPr>
        <w:pStyle w:val="BodyText"/>
        <w:spacing w:before="152"/>
        <w:ind w:left="1462" w:firstLine="0"/>
      </w:pPr>
      <w:r>
        <w:rPr/>
        <w:drawing>
          <wp:anchor distT="0" distB="0" distL="0" distR="0" allowOverlap="1" layoutInCell="1" locked="0" behindDoc="0" simplePos="0" relativeHeight="15750656">
            <wp:simplePos x="0" y="0"/>
            <wp:positionH relativeFrom="page">
              <wp:posOffset>9858375</wp:posOffset>
            </wp:positionH>
            <wp:positionV relativeFrom="paragraph">
              <wp:posOffset>200187</wp:posOffset>
            </wp:positionV>
            <wp:extent cx="380999" cy="380999"/>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w:t>
      </w:r>
      <w:r>
        <w:rPr>
          <w:color w:val="162937"/>
          <w:spacing w:val="-5"/>
          <w:w w:val="105"/>
        </w:rPr>
        <w:t> </w:t>
      </w:r>
      <w:r>
        <w:rPr>
          <w:color w:val="162937"/>
          <w:w w:val="105"/>
        </w:rPr>
        <w:t>3º</w:t>
      </w:r>
      <w:r>
        <w:rPr>
          <w:color w:val="162937"/>
          <w:spacing w:val="-5"/>
          <w:w w:val="105"/>
        </w:rPr>
        <w:t> </w:t>
      </w:r>
      <w:r>
        <w:rPr>
          <w:color w:val="162937"/>
          <w:w w:val="105"/>
        </w:rPr>
        <w:t>Os</w:t>
      </w:r>
      <w:r>
        <w:rPr>
          <w:color w:val="162937"/>
          <w:spacing w:val="-4"/>
          <w:w w:val="105"/>
        </w:rPr>
        <w:t> </w:t>
      </w:r>
      <w:r>
        <w:rPr>
          <w:color w:val="162937"/>
          <w:w w:val="105"/>
        </w:rPr>
        <w:t>empregados</w:t>
      </w:r>
      <w:r>
        <w:rPr>
          <w:color w:val="162937"/>
          <w:spacing w:val="-5"/>
          <w:w w:val="105"/>
        </w:rPr>
        <w:t> </w:t>
      </w:r>
      <w:r>
        <w:rPr>
          <w:color w:val="162937"/>
          <w:w w:val="105"/>
        </w:rPr>
        <w:t>constantes</w:t>
      </w:r>
      <w:r>
        <w:rPr>
          <w:color w:val="162937"/>
          <w:spacing w:val="-4"/>
          <w:w w:val="105"/>
        </w:rPr>
        <w:t> </w:t>
      </w:r>
      <w:r>
        <w:rPr>
          <w:color w:val="162937"/>
          <w:w w:val="105"/>
        </w:rPr>
        <w:t>da</w:t>
      </w:r>
      <w:r>
        <w:rPr>
          <w:color w:val="162937"/>
          <w:spacing w:val="-5"/>
          <w:w w:val="105"/>
        </w:rPr>
        <w:t> </w:t>
      </w:r>
      <w:r>
        <w:rPr>
          <w:color w:val="162937"/>
          <w:w w:val="105"/>
        </w:rPr>
        <w:t>NDFC</w:t>
      </w:r>
      <w:r>
        <w:rPr>
          <w:color w:val="162937"/>
          <w:spacing w:val="-4"/>
          <w:w w:val="105"/>
        </w:rPr>
        <w:t> </w:t>
      </w:r>
      <w:r>
        <w:rPr>
          <w:color w:val="162937"/>
          <w:w w:val="105"/>
        </w:rPr>
        <w:t>devem</w:t>
      </w:r>
      <w:r>
        <w:rPr>
          <w:color w:val="162937"/>
          <w:spacing w:val="-5"/>
          <w:w w:val="105"/>
        </w:rPr>
        <w:t> </w:t>
      </w:r>
      <w:r>
        <w:rPr>
          <w:color w:val="162937"/>
          <w:w w:val="105"/>
        </w:rPr>
        <w:t>ser</w:t>
      </w:r>
      <w:r>
        <w:rPr>
          <w:color w:val="162937"/>
          <w:spacing w:val="-11"/>
          <w:w w:val="105"/>
        </w:rPr>
        <w:t> </w:t>
      </w:r>
      <w:r>
        <w:rPr>
          <w:color w:val="162937"/>
          <w:w w:val="105"/>
        </w:rPr>
        <w:t>identificados</w:t>
      </w:r>
      <w:r>
        <w:rPr>
          <w:color w:val="162937"/>
          <w:spacing w:val="-4"/>
          <w:w w:val="105"/>
        </w:rPr>
        <w:t> </w:t>
      </w:r>
      <w:r>
        <w:rPr>
          <w:color w:val="162937"/>
          <w:w w:val="105"/>
        </w:rPr>
        <w:t>com</w:t>
      </w:r>
      <w:r>
        <w:rPr>
          <w:color w:val="162937"/>
          <w:spacing w:val="-5"/>
          <w:w w:val="105"/>
        </w:rPr>
        <w:t> </w:t>
      </w:r>
      <w:r>
        <w:rPr>
          <w:color w:val="162937"/>
          <w:w w:val="105"/>
        </w:rPr>
        <w:t>nome</w:t>
      </w:r>
      <w:r>
        <w:rPr>
          <w:color w:val="162937"/>
          <w:spacing w:val="-4"/>
          <w:w w:val="105"/>
        </w:rPr>
        <w:t> </w:t>
      </w:r>
      <w:r>
        <w:rPr>
          <w:color w:val="162937"/>
          <w:w w:val="105"/>
        </w:rPr>
        <w:t>completo</w:t>
      </w:r>
      <w:r>
        <w:rPr>
          <w:color w:val="162937"/>
          <w:spacing w:val="-5"/>
          <w:w w:val="105"/>
        </w:rPr>
        <w:t> </w:t>
      </w:r>
      <w:r>
        <w:rPr>
          <w:color w:val="162937"/>
          <w:w w:val="105"/>
        </w:rPr>
        <w:t>e</w:t>
      </w:r>
      <w:r>
        <w:rPr>
          <w:color w:val="162937"/>
          <w:spacing w:val="-4"/>
          <w:w w:val="105"/>
        </w:rPr>
        <w:t> CPF.</w:t>
      </w:r>
    </w:p>
    <w:p>
      <w:pPr>
        <w:pStyle w:val="BodyText"/>
        <w:spacing w:line="312" w:lineRule="auto"/>
        <w:ind w:right="1063"/>
      </w:pPr>
      <w:r>
        <w:rPr>
          <w:color w:val="162937"/>
          <w:w w:val="105"/>
        </w:rPr>
        <w:t>§ 4º Quando, justificadamente, não for possível obter a informação do CPF, o Auditor-Fiscal do Trabalho deverá gerar notificação de débito em separado para apuração do débito e descrever a situação no relatório circunstanciado.</w:t>
      </w:r>
    </w:p>
    <w:p>
      <w:pPr>
        <w:pStyle w:val="BodyText"/>
        <w:spacing w:line="312" w:lineRule="auto" w:before="154"/>
        <w:ind w:right="1063"/>
      </w:pPr>
      <w:r>
        <w:rPr>
          <w:color w:val="162937"/>
          <w:w w:val="105"/>
        </w:rPr>
        <w:t>Art.</w:t>
      </w:r>
      <w:r>
        <w:rPr>
          <w:color w:val="162937"/>
          <w:w w:val="105"/>
        </w:rPr>
        <w:t> 262.</w:t>
      </w:r>
      <w:r>
        <w:rPr>
          <w:color w:val="162937"/>
          <w:w w:val="105"/>
        </w:rPr>
        <w:t> Quanto</w:t>
      </w:r>
      <w:r>
        <w:rPr>
          <w:color w:val="162937"/>
          <w:w w:val="105"/>
        </w:rPr>
        <w:t> aos</w:t>
      </w:r>
      <w:r>
        <w:rPr>
          <w:color w:val="162937"/>
          <w:w w:val="105"/>
        </w:rPr>
        <w:t> valores</w:t>
      </w:r>
      <w:r>
        <w:rPr>
          <w:color w:val="162937"/>
          <w:w w:val="105"/>
        </w:rPr>
        <w:t> devidos</w:t>
      </w:r>
      <w:r>
        <w:rPr>
          <w:color w:val="162937"/>
          <w:w w:val="105"/>
        </w:rPr>
        <w:t> de</w:t>
      </w:r>
      <w:r>
        <w:rPr>
          <w:color w:val="162937"/>
          <w:w w:val="105"/>
        </w:rPr>
        <w:t> FGTS</w:t>
      </w:r>
      <w:r>
        <w:rPr>
          <w:color w:val="162937"/>
          <w:w w:val="105"/>
        </w:rPr>
        <w:t> decorrentes</w:t>
      </w:r>
      <w:r>
        <w:rPr>
          <w:color w:val="162937"/>
          <w:w w:val="105"/>
        </w:rPr>
        <w:t> da</w:t>
      </w:r>
      <w:r>
        <w:rPr>
          <w:color w:val="162937"/>
          <w:w w:val="105"/>
        </w:rPr>
        <w:t> rescisão</w:t>
      </w:r>
      <w:r>
        <w:rPr>
          <w:color w:val="162937"/>
          <w:w w:val="105"/>
        </w:rPr>
        <w:t> contratual</w:t>
      </w:r>
      <w:r>
        <w:rPr>
          <w:color w:val="162937"/>
          <w:w w:val="105"/>
        </w:rPr>
        <w:t> de empregados cujos contratos foram extintos até 15 de fevereiro de 1998:</w:t>
      </w:r>
    </w:p>
    <w:p>
      <w:pPr>
        <w:pStyle w:val="ListParagraph"/>
        <w:numPr>
          <w:ilvl w:val="0"/>
          <w:numId w:val="82"/>
        </w:numPr>
        <w:tabs>
          <w:tab w:pos="1605" w:val="left" w:leader="none"/>
        </w:tabs>
        <w:spacing w:line="312" w:lineRule="auto" w:before="153" w:after="0"/>
        <w:ind w:left="112" w:right="1064" w:firstLine="1350"/>
        <w:jc w:val="both"/>
        <w:rPr>
          <w:sz w:val="27"/>
        </w:rPr>
      </w:pPr>
      <w:r>
        <w:rPr>
          <w:color w:val="162937"/>
          <w:sz w:val="27"/>
        </w:rPr>
        <w:t>-</w:t>
      </w:r>
      <w:r>
        <w:rPr>
          <w:color w:val="162937"/>
          <w:spacing w:val="36"/>
          <w:sz w:val="27"/>
        </w:rPr>
        <w:t> </w:t>
      </w:r>
      <w:r>
        <w:rPr>
          <w:color w:val="162937"/>
          <w:sz w:val="27"/>
        </w:rPr>
        <w:t>os</w:t>
      </w:r>
      <w:r>
        <w:rPr>
          <w:color w:val="162937"/>
          <w:spacing w:val="36"/>
          <w:sz w:val="27"/>
        </w:rPr>
        <w:t> </w:t>
      </w:r>
      <w:r>
        <w:rPr>
          <w:color w:val="162937"/>
          <w:sz w:val="27"/>
        </w:rPr>
        <w:t>relativos</w:t>
      </w:r>
      <w:r>
        <w:rPr>
          <w:color w:val="162937"/>
          <w:spacing w:val="36"/>
          <w:sz w:val="27"/>
        </w:rPr>
        <w:t> </w:t>
      </w:r>
      <w:r>
        <w:rPr>
          <w:color w:val="162937"/>
          <w:sz w:val="27"/>
        </w:rPr>
        <w:t>ao</w:t>
      </w:r>
      <w:r>
        <w:rPr>
          <w:color w:val="162937"/>
          <w:spacing w:val="36"/>
          <w:sz w:val="27"/>
        </w:rPr>
        <w:t> </w:t>
      </w:r>
      <w:r>
        <w:rPr>
          <w:color w:val="162937"/>
          <w:sz w:val="27"/>
        </w:rPr>
        <w:t>mês</w:t>
      </w:r>
      <w:r>
        <w:rPr>
          <w:color w:val="162937"/>
          <w:spacing w:val="36"/>
          <w:sz w:val="27"/>
        </w:rPr>
        <w:t> </w:t>
      </w:r>
      <w:r>
        <w:rPr>
          <w:color w:val="162937"/>
          <w:sz w:val="27"/>
        </w:rPr>
        <w:t>da</w:t>
      </w:r>
      <w:r>
        <w:rPr>
          <w:color w:val="162937"/>
          <w:spacing w:val="36"/>
          <w:sz w:val="27"/>
        </w:rPr>
        <w:t> </w:t>
      </w:r>
      <w:r>
        <w:rPr>
          <w:color w:val="162937"/>
          <w:sz w:val="27"/>
        </w:rPr>
        <w:t>rescisão</w:t>
      </w:r>
      <w:r>
        <w:rPr>
          <w:color w:val="162937"/>
          <w:spacing w:val="36"/>
          <w:sz w:val="27"/>
        </w:rPr>
        <w:t> </w:t>
      </w:r>
      <w:r>
        <w:rPr>
          <w:color w:val="162937"/>
          <w:sz w:val="27"/>
        </w:rPr>
        <w:t>e</w:t>
      </w:r>
      <w:r>
        <w:rPr>
          <w:color w:val="162937"/>
          <w:spacing w:val="36"/>
          <w:sz w:val="27"/>
        </w:rPr>
        <w:t> </w:t>
      </w:r>
      <w:r>
        <w:rPr>
          <w:color w:val="162937"/>
          <w:sz w:val="27"/>
        </w:rPr>
        <w:t>ao</w:t>
      </w:r>
      <w:r>
        <w:rPr>
          <w:color w:val="162937"/>
          <w:spacing w:val="36"/>
          <w:sz w:val="27"/>
        </w:rPr>
        <w:t> </w:t>
      </w:r>
      <w:r>
        <w:rPr>
          <w:color w:val="162937"/>
          <w:sz w:val="27"/>
        </w:rPr>
        <w:t>imediatamente</w:t>
      </w:r>
      <w:r>
        <w:rPr>
          <w:color w:val="162937"/>
          <w:spacing w:val="36"/>
          <w:sz w:val="27"/>
        </w:rPr>
        <w:t> </w:t>
      </w:r>
      <w:r>
        <w:rPr>
          <w:color w:val="162937"/>
          <w:sz w:val="27"/>
        </w:rPr>
        <w:t>anterior,</w:t>
      </w:r>
      <w:r>
        <w:rPr>
          <w:color w:val="162937"/>
          <w:spacing w:val="36"/>
          <w:sz w:val="27"/>
        </w:rPr>
        <w:t> </w:t>
      </w:r>
      <w:r>
        <w:rPr>
          <w:color w:val="162937"/>
          <w:sz w:val="27"/>
        </w:rPr>
        <w:t>quando</w:t>
      </w:r>
      <w:r>
        <w:rPr>
          <w:color w:val="162937"/>
          <w:spacing w:val="24"/>
          <w:sz w:val="27"/>
        </w:rPr>
        <w:t> </w:t>
      </w:r>
      <w:r>
        <w:rPr>
          <w:color w:val="162937"/>
          <w:sz w:val="27"/>
        </w:rPr>
        <w:t>vencidos</w:t>
      </w:r>
      <w:r>
        <w:rPr>
          <w:color w:val="162937"/>
          <w:spacing w:val="36"/>
          <w:sz w:val="27"/>
        </w:rPr>
        <w:t> </w:t>
      </w:r>
      <w:r>
        <w:rPr>
          <w:color w:val="162937"/>
          <w:sz w:val="27"/>
        </w:rPr>
        <w:t>antes</w:t>
      </w:r>
      <w:r>
        <w:rPr>
          <w:color w:val="162937"/>
          <w:spacing w:val="36"/>
          <w:sz w:val="27"/>
        </w:rPr>
        <w:t> </w:t>
      </w:r>
      <w:r>
        <w:rPr>
          <w:color w:val="162937"/>
          <w:sz w:val="27"/>
        </w:rPr>
        <w:t>do</w:t>
      </w:r>
      <w:r>
        <w:rPr>
          <w:color w:val="162937"/>
          <w:spacing w:val="36"/>
          <w:sz w:val="27"/>
        </w:rPr>
        <w:t> </w:t>
      </w:r>
      <w:r>
        <w:rPr>
          <w:color w:val="162937"/>
          <w:sz w:val="27"/>
        </w:rPr>
        <w:t>prazo de</w:t>
      </w:r>
      <w:r>
        <w:rPr>
          <w:color w:val="162937"/>
          <w:spacing w:val="40"/>
          <w:sz w:val="27"/>
        </w:rPr>
        <w:t> </w:t>
      </w:r>
      <w:r>
        <w:rPr>
          <w:color w:val="162937"/>
          <w:sz w:val="27"/>
        </w:rPr>
        <w:t>pagamento</w:t>
      </w:r>
      <w:r>
        <w:rPr>
          <w:color w:val="162937"/>
          <w:spacing w:val="40"/>
          <w:sz w:val="27"/>
        </w:rPr>
        <w:t> </w:t>
      </w:r>
      <w:r>
        <w:rPr>
          <w:color w:val="162937"/>
          <w:sz w:val="27"/>
        </w:rPr>
        <w:t>das</w:t>
      </w:r>
      <w:r>
        <w:rPr>
          <w:color w:val="162937"/>
          <w:spacing w:val="40"/>
          <w:sz w:val="27"/>
        </w:rPr>
        <w:t> </w:t>
      </w:r>
      <w:r>
        <w:rPr>
          <w:color w:val="162937"/>
          <w:sz w:val="27"/>
        </w:rPr>
        <w:t>verbas</w:t>
      </w:r>
      <w:r>
        <w:rPr>
          <w:color w:val="162937"/>
          <w:spacing w:val="40"/>
          <w:sz w:val="27"/>
        </w:rPr>
        <w:t> </w:t>
      </w:r>
      <w:r>
        <w:rPr>
          <w:color w:val="162937"/>
          <w:sz w:val="27"/>
        </w:rPr>
        <w:t>rescisórias,</w:t>
      </w:r>
      <w:r>
        <w:rPr>
          <w:color w:val="162937"/>
          <w:spacing w:val="40"/>
          <w:sz w:val="27"/>
        </w:rPr>
        <w:t> </w:t>
      </w:r>
      <w:r>
        <w:rPr>
          <w:color w:val="162937"/>
          <w:sz w:val="27"/>
        </w:rPr>
        <w:t>deverão</w:t>
      </w:r>
      <w:r>
        <w:rPr>
          <w:color w:val="162937"/>
          <w:spacing w:val="40"/>
          <w:sz w:val="27"/>
        </w:rPr>
        <w:t> </w:t>
      </w:r>
      <w:r>
        <w:rPr>
          <w:color w:val="162937"/>
          <w:sz w:val="27"/>
        </w:rPr>
        <w:t>ser</w:t>
      </w:r>
      <w:r>
        <w:rPr>
          <w:color w:val="162937"/>
          <w:spacing w:val="40"/>
          <w:sz w:val="27"/>
        </w:rPr>
        <w:t> </w:t>
      </w:r>
      <w:r>
        <w:rPr>
          <w:color w:val="162937"/>
          <w:sz w:val="27"/>
        </w:rPr>
        <w:t>notificados;</w:t>
      </w:r>
      <w:r>
        <w:rPr>
          <w:color w:val="162937"/>
          <w:spacing w:val="40"/>
          <w:sz w:val="27"/>
        </w:rPr>
        <w:t> </w:t>
      </w:r>
      <w:r>
        <w:rPr>
          <w:color w:val="162937"/>
          <w:sz w:val="27"/>
        </w:rPr>
        <w:t>e</w:t>
      </w:r>
    </w:p>
    <w:p>
      <w:pPr>
        <w:pStyle w:val="ListParagraph"/>
        <w:numPr>
          <w:ilvl w:val="0"/>
          <w:numId w:val="82"/>
        </w:numPr>
        <w:tabs>
          <w:tab w:pos="1723" w:val="left" w:leader="none"/>
        </w:tabs>
        <w:spacing w:line="312" w:lineRule="auto" w:before="153" w:after="0"/>
        <w:ind w:left="112" w:right="1064" w:firstLine="1350"/>
        <w:jc w:val="both"/>
        <w:rPr>
          <w:sz w:val="27"/>
        </w:rPr>
      </w:pPr>
      <w:r>
        <w:rPr>
          <w:color w:val="162937"/>
          <w:w w:val="110"/>
          <w:sz w:val="27"/>
        </w:rPr>
        <w:t>-</w:t>
      </w:r>
      <w:r>
        <w:rPr>
          <w:color w:val="162937"/>
          <w:w w:val="110"/>
          <w:sz w:val="27"/>
        </w:rPr>
        <w:t> os</w:t>
      </w:r>
      <w:r>
        <w:rPr>
          <w:color w:val="162937"/>
          <w:w w:val="110"/>
          <w:sz w:val="27"/>
        </w:rPr>
        <w:t> relativos</w:t>
      </w:r>
      <w:r>
        <w:rPr>
          <w:color w:val="162937"/>
          <w:w w:val="110"/>
          <w:sz w:val="27"/>
        </w:rPr>
        <w:t> à</w:t>
      </w:r>
      <w:r>
        <w:rPr>
          <w:color w:val="162937"/>
          <w:w w:val="110"/>
          <w:sz w:val="27"/>
        </w:rPr>
        <w:t> multa</w:t>
      </w:r>
      <w:r>
        <w:rPr>
          <w:color w:val="162937"/>
          <w:w w:val="110"/>
          <w:sz w:val="27"/>
        </w:rPr>
        <w:t> rescisória,</w:t>
      </w:r>
      <w:r>
        <w:rPr>
          <w:color w:val="162937"/>
          <w:w w:val="110"/>
          <w:sz w:val="27"/>
        </w:rPr>
        <w:t> ao</w:t>
      </w:r>
      <w:r>
        <w:rPr>
          <w:color w:val="162937"/>
          <w:w w:val="110"/>
          <w:sz w:val="27"/>
        </w:rPr>
        <w:t> mês</w:t>
      </w:r>
      <w:r>
        <w:rPr>
          <w:color w:val="162937"/>
          <w:w w:val="110"/>
          <w:sz w:val="27"/>
        </w:rPr>
        <w:t> da</w:t>
      </w:r>
      <w:r>
        <w:rPr>
          <w:color w:val="162937"/>
          <w:w w:val="110"/>
          <w:sz w:val="27"/>
        </w:rPr>
        <w:t> rescisão</w:t>
      </w:r>
      <w:r>
        <w:rPr>
          <w:color w:val="162937"/>
          <w:w w:val="110"/>
          <w:sz w:val="27"/>
        </w:rPr>
        <w:t> e</w:t>
      </w:r>
      <w:r>
        <w:rPr>
          <w:color w:val="162937"/>
          <w:w w:val="110"/>
          <w:sz w:val="27"/>
        </w:rPr>
        <w:t> ao</w:t>
      </w:r>
      <w:r>
        <w:rPr>
          <w:color w:val="162937"/>
          <w:w w:val="110"/>
          <w:sz w:val="27"/>
        </w:rPr>
        <w:t> imediatamente</w:t>
      </w:r>
      <w:r>
        <w:rPr>
          <w:color w:val="162937"/>
          <w:w w:val="110"/>
          <w:sz w:val="27"/>
        </w:rPr>
        <w:t> anterior,</w:t>
      </w:r>
      <w:r>
        <w:rPr>
          <w:color w:val="162937"/>
          <w:w w:val="110"/>
          <w:sz w:val="27"/>
        </w:rPr>
        <w:t> </w:t>
      </w:r>
      <w:r>
        <w:rPr>
          <w:color w:val="162937"/>
          <w:w w:val="110"/>
          <w:sz w:val="27"/>
        </w:rPr>
        <w:t>quando </w:t>
      </w:r>
      <w:r>
        <w:rPr>
          <w:color w:val="162937"/>
          <w:sz w:val="27"/>
        </w:rPr>
        <w:t>vencidos</w:t>
      </w:r>
      <w:r>
        <w:rPr>
          <w:color w:val="162937"/>
          <w:spacing w:val="40"/>
          <w:sz w:val="27"/>
        </w:rPr>
        <w:t> </w:t>
      </w:r>
      <w:r>
        <w:rPr>
          <w:color w:val="162937"/>
          <w:sz w:val="27"/>
        </w:rPr>
        <w:t>no</w:t>
      </w:r>
      <w:r>
        <w:rPr>
          <w:color w:val="162937"/>
          <w:spacing w:val="40"/>
          <w:sz w:val="27"/>
        </w:rPr>
        <w:t> </w:t>
      </w:r>
      <w:r>
        <w:rPr>
          <w:color w:val="162937"/>
          <w:sz w:val="27"/>
        </w:rPr>
        <w:t>prazo</w:t>
      </w:r>
      <w:r>
        <w:rPr>
          <w:color w:val="162937"/>
          <w:spacing w:val="40"/>
          <w:sz w:val="27"/>
        </w:rPr>
        <w:t> </w:t>
      </w:r>
      <w:r>
        <w:rPr>
          <w:color w:val="162937"/>
          <w:sz w:val="27"/>
        </w:rPr>
        <w:t>da</w:t>
      </w:r>
      <w:r>
        <w:rPr>
          <w:color w:val="162937"/>
          <w:spacing w:val="40"/>
          <w:sz w:val="27"/>
        </w:rPr>
        <w:t> </w:t>
      </w:r>
      <w:r>
        <w:rPr>
          <w:color w:val="162937"/>
          <w:sz w:val="27"/>
        </w:rPr>
        <w:t>rescisão,</w:t>
      </w:r>
      <w:r>
        <w:rPr>
          <w:color w:val="162937"/>
          <w:spacing w:val="40"/>
          <w:sz w:val="27"/>
        </w:rPr>
        <w:t> </w:t>
      </w:r>
      <w:r>
        <w:rPr>
          <w:color w:val="162937"/>
          <w:sz w:val="27"/>
        </w:rPr>
        <w:t>não</w:t>
      </w:r>
      <w:r>
        <w:rPr>
          <w:color w:val="162937"/>
          <w:spacing w:val="40"/>
          <w:sz w:val="27"/>
        </w:rPr>
        <w:t> </w:t>
      </w:r>
      <w:r>
        <w:rPr>
          <w:color w:val="162937"/>
          <w:sz w:val="27"/>
        </w:rPr>
        <w:t>serão</w:t>
      </w:r>
      <w:r>
        <w:rPr>
          <w:color w:val="162937"/>
          <w:spacing w:val="40"/>
          <w:sz w:val="27"/>
        </w:rPr>
        <w:t> </w:t>
      </w:r>
      <w:r>
        <w:rPr>
          <w:color w:val="162937"/>
          <w:sz w:val="27"/>
        </w:rPr>
        <w:t>objeto</w:t>
      </w:r>
      <w:r>
        <w:rPr>
          <w:color w:val="162937"/>
          <w:spacing w:val="40"/>
          <w:sz w:val="27"/>
        </w:rPr>
        <w:t> </w:t>
      </w:r>
      <w:r>
        <w:rPr>
          <w:color w:val="162937"/>
          <w:sz w:val="27"/>
        </w:rPr>
        <w:t>de</w:t>
      </w:r>
      <w:r>
        <w:rPr>
          <w:color w:val="162937"/>
          <w:spacing w:val="40"/>
          <w:sz w:val="27"/>
        </w:rPr>
        <w:t> </w:t>
      </w:r>
      <w:r>
        <w:rPr>
          <w:color w:val="162937"/>
          <w:sz w:val="27"/>
        </w:rPr>
        <w:t>notificação.</w:t>
      </w:r>
    </w:p>
    <w:p>
      <w:pPr>
        <w:pStyle w:val="BodyText"/>
        <w:spacing w:line="312" w:lineRule="auto" w:before="152"/>
        <w:ind w:right="1063"/>
      </w:pPr>
      <w:r>
        <w:rPr>
          <w:color w:val="162937"/>
          <w:w w:val="105"/>
        </w:rPr>
        <w:t>Art. 263. Para o lançamento do débito, o Auditor-Fiscal do Trabalho deve relacionar todas as guias</w:t>
      </w:r>
      <w:r>
        <w:rPr>
          <w:color w:val="162937"/>
          <w:w w:val="105"/>
        </w:rPr>
        <w:t> recolhidas</w:t>
      </w:r>
      <w:r>
        <w:rPr>
          <w:color w:val="162937"/>
          <w:w w:val="105"/>
        </w:rPr>
        <w:t> pelo</w:t>
      </w:r>
      <w:r>
        <w:rPr>
          <w:color w:val="162937"/>
          <w:w w:val="105"/>
        </w:rPr>
        <w:t> empregador</w:t>
      </w:r>
      <w:r>
        <w:rPr>
          <w:color w:val="162937"/>
          <w:w w:val="105"/>
        </w:rPr>
        <w:t> notificado,</w:t>
      </w:r>
      <w:r>
        <w:rPr>
          <w:color w:val="162937"/>
          <w:w w:val="105"/>
        </w:rPr>
        <w:t> estejam</w:t>
      </w:r>
      <w:r>
        <w:rPr>
          <w:color w:val="162937"/>
          <w:w w:val="105"/>
        </w:rPr>
        <w:t> elas</w:t>
      </w:r>
      <w:r>
        <w:rPr>
          <w:color w:val="162937"/>
          <w:w w:val="105"/>
        </w:rPr>
        <w:t> individualizadas,</w:t>
      </w:r>
      <w:r>
        <w:rPr>
          <w:color w:val="162937"/>
          <w:w w:val="105"/>
        </w:rPr>
        <w:t> ou</w:t>
      </w:r>
      <w:r>
        <w:rPr>
          <w:color w:val="162937"/>
          <w:w w:val="105"/>
        </w:rPr>
        <w:t> não,</w:t>
      </w:r>
      <w:r>
        <w:rPr>
          <w:color w:val="162937"/>
          <w:w w:val="105"/>
        </w:rPr>
        <w:t> salvo</w:t>
      </w:r>
      <w:r>
        <w:rPr>
          <w:color w:val="162937"/>
          <w:w w:val="105"/>
        </w:rPr>
        <w:t> no</w:t>
      </w:r>
      <w:r>
        <w:rPr>
          <w:color w:val="162937"/>
          <w:w w:val="105"/>
        </w:rPr>
        <w:t> caso</w:t>
      </w:r>
      <w:r>
        <w:rPr>
          <w:color w:val="162937"/>
          <w:w w:val="105"/>
        </w:rPr>
        <w:t> de considerar recolhimentos efetuados por outras empresas de grupo econômico ou sucessão trabalhista, quando apenas as guias pertinentes deverão constar do relatório.</w:t>
      </w:r>
    </w:p>
    <w:p>
      <w:pPr>
        <w:pStyle w:val="BodyText"/>
        <w:spacing w:line="312" w:lineRule="auto" w:before="156"/>
        <w:ind w:right="1063"/>
      </w:pPr>
      <w:r>
        <w:rPr>
          <w:color w:val="162937"/>
          <w:w w:val="105"/>
        </w:rPr>
        <w:t>§ 1º A liquidez dos valores lançados será definida na data de apuração indicada pelo Auditor- Fiscal do Trabalho.</w:t>
      </w:r>
    </w:p>
    <w:p>
      <w:pPr>
        <w:pStyle w:val="BodyText"/>
        <w:spacing w:line="312" w:lineRule="auto" w:before="153"/>
        <w:ind w:right="1064"/>
      </w:pPr>
      <w:r>
        <w:rPr>
          <w:color w:val="162937"/>
          <w:w w:val="105"/>
        </w:rPr>
        <w:t>§</w:t>
      </w:r>
      <w:r>
        <w:rPr>
          <w:color w:val="162937"/>
          <w:spacing w:val="-1"/>
          <w:w w:val="105"/>
        </w:rPr>
        <w:t> </w:t>
      </w:r>
      <w:r>
        <w:rPr>
          <w:color w:val="162937"/>
          <w:w w:val="105"/>
        </w:rPr>
        <w:t>2º</w:t>
      </w:r>
      <w:r>
        <w:rPr>
          <w:color w:val="162937"/>
          <w:spacing w:val="-1"/>
          <w:w w:val="105"/>
        </w:rPr>
        <w:t> </w:t>
      </w:r>
      <w:r>
        <w:rPr>
          <w:color w:val="162937"/>
          <w:w w:val="105"/>
        </w:rPr>
        <w:t>O</w:t>
      </w:r>
      <w:r>
        <w:rPr>
          <w:color w:val="162937"/>
          <w:spacing w:val="-1"/>
          <w:w w:val="105"/>
        </w:rPr>
        <w:t> </w:t>
      </w:r>
      <w:r>
        <w:rPr>
          <w:color w:val="162937"/>
          <w:w w:val="105"/>
        </w:rPr>
        <w:t>interstício</w:t>
      </w:r>
      <w:r>
        <w:rPr>
          <w:color w:val="162937"/>
          <w:spacing w:val="-1"/>
          <w:w w:val="105"/>
        </w:rPr>
        <w:t> </w:t>
      </w:r>
      <w:r>
        <w:rPr>
          <w:color w:val="162937"/>
          <w:w w:val="105"/>
        </w:rPr>
        <w:t>entre</w:t>
      </w:r>
      <w:r>
        <w:rPr>
          <w:color w:val="162937"/>
          <w:spacing w:val="-1"/>
          <w:w w:val="105"/>
        </w:rPr>
        <w:t> </w:t>
      </w:r>
      <w:r>
        <w:rPr>
          <w:color w:val="162937"/>
          <w:w w:val="105"/>
        </w:rPr>
        <w:t>a</w:t>
      </w:r>
      <w:r>
        <w:rPr>
          <w:color w:val="162937"/>
          <w:spacing w:val="-1"/>
          <w:w w:val="105"/>
        </w:rPr>
        <w:t> </w:t>
      </w:r>
      <w:r>
        <w:rPr>
          <w:color w:val="162937"/>
          <w:w w:val="105"/>
        </w:rPr>
        <w:t>data</w:t>
      </w:r>
      <w:r>
        <w:rPr>
          <w:color w:val="162937"/>
          <w:spacing w:val="-1"/>
          <w:w w:val="105"/>
        </w:rPr>
        <w:t> </w:t>
      </w:r>
      <w:r>
        <w:rPr>
          <w:color w:val="162937"/>
          <w:w w:val="105"/>
        </w:rPr>
        <w:t>da</w:t>
      </w:r>
      <w:r>
        <w:rPr>
          <w:color w:val="162937"/>
          <w:spacing w:val="-1"/>
          <w:w w:val="105"/>
        </w:rPr>
        <w:t> </w:t>
      </w:r>
      <w:r>
        <w:rPr>
          <w:color w:val="162937"/>
          <w:w w:val="105"/>
        </w:rPr>
        <w:t>apuração,</w:t>
      </w:r>
      <w:r>
        <w:rPr>
          <w:color w:val="162937"/>
          <w:spacing w:val="-1"/>
          <w:w w:val="105"/>
        </w:rPr>
        <w:t> </w:t>
      </w:r>
      <w:r>
        <w:rPr>
          <w:color w:val="162937"/>
          <w:w w:val="105"/>
        </w:rPr>
        <w:t>definida</w:t>
      </w:r>
      <w:r>
        <w:rPr>
          <w:color w:val="162937"/>
          <w:spacing w:val="-1"/>
          <w:w w:val="105"/>
        </w:rPr>
        <w:t> </w:t>
      </w:r>
      <w:r>
        <w:rPr>
          <w:color w:val="162937"/>
          <w:w w:val="105"/>
        </w:rPr>
        <w:t>pelo</w:t>
      </w:r>
      <w:r>
        <w:rPr>
          <w:color w:val="162937"/>
          <w:spacing w:val="-10"/>
          <w:w w:val="105"/>
        </w:rPr>
        <w:t> </w:t>
      </w:r>
      <w:r>
        <w:rPr>
          <w:color w:val="162937"/>
          <w:w w:val="105"/>
        </w:rPr>
        <w:t>Auditor-Fiscal</w:t>
      </w:r>
      <w:r>
        <w:rPr>
          <w:color w:val="162937"/>
          <w:spacing w:val="-10"/>
          <w:w w:val="105"/>
        </w:rPr>
        <w:t> </w:t>
      </w:r>
      <w:r>
        <w:rPr>
          <w:color w:val="162937"/>
          <w:w w:val="105"/>
        </w:rPr>
        <w:t>do</w:t>
      </w:r>
      <w:r>
        <w:rPr>
          <w:color w:val="162937"/>
          <w:spacing w:val="-10"/>
          <w:w w:val="105"/>
        </w:rPr>
        <w:t> </w:t>
      </w:r>
      <w:r>
        <w:rPr>
          <w:color w:val="162937"/>
          <w:w w:val="105"/>
        </w:rPr>
        <w:t>Trabalho</w:t>
      </w:r>
      <w:r>
        <w:rPr>
          <w:color w:val="162937"/>
          <w:spacing w:val="-1"/>
          <w:w w:val="105"/>
        </w:rPr>
        <w:t> </w:t>
      </w:r>
      <w:r>
        <w:rPr>
          <w:color w:val="162937"/>
          <w:w w:val="105"/>
        </w:rPr>
        <w:t>que</w:t>
      </w:r>
      <w:r>
        <w:rPr>
          <w:color w:val="162937"/>
          <w:spacing w:val="-1"/>
          <w:w w:val="105"/>
        </w:rPr>
        <w:t> </w:t>
      </w:r>
      <w:r>
        <w:rPr>
          <w:color w:val="162937"/>
          <w:w w:val="105"/>
        </w:rPr>
        <w:t>lavrou</w:t>
      </w:r>
      <w:r>
        <w:rPr>
          <w:color w:val="162937"/>
          <w:spacing w:val="-1"/>
          <w:w w:val="105"/>
        </w:rPr>
        <w:t> </w:t>
      </w:r>
      <w:r>
        <w:rPr>
          <w:color w:val="162937"/>
          <w:w w:val="105"/>
        </w:rPr>
        <w:t>a notificação de débito, e a data da emissão da notificação não pode ser</w:t>
      </w:r>
      <w:r>
        <w:rPr>
          <w:color w:val="162937"/>
          <w:spacing w:val="-5"/>
          <w:w w:val="105"/>
        </w:rPr>
        <w:t> </w:t>
      </w:r>
      <w:r>
        <w:rPr>
          <w:color w:val="162937"/>
          <w:w w:val="105"/>
        </w:rPr>
        <w:t>superior</w:t>
      </w:r>
      <w:r>
        <w:rPr>
          <w:color w:val="162937"/>
          <w:spacing w:val="-5"/>
          <w:w w:val="105"/>
        </w:rPr>
        <w:t> </w:t>
      </w:r>
      <w:r>
        <w:rPr>
          <w:color w:val="162937"/>
          <w:w w:val="105"/>
        </w:rPr>
        <w:t>a sessenta dias.</w:t>
      </w:r>
    </w:p>
    <w:p>
      <w:pPr>
        <w:pStyle w:val="BodyText"/>
        <w:spacing w:line="312" w:lineRule="auto" w:before="153"/>
        <w:ind w:right="1064"/>
      </w:pPr>
      <w:r>
        <w:rPr>
          <w:color w:val="162937"/>
          <w:w w:val="105"/>
        </w:rPr>
        <w:t>§</w:t>
      </w:r>
      <w:r>
        <w:rPr>
          <w:color w:val="162937"/>
          <w:w w:val="105"/>
        </w:rPr>
        <w:t> 3º</w:t>
      </w:r>
      <w:r>
        <w:rPr>
          <w:color w:val="162937"/>
          <w:w w:val="105"/>
        </w:rPr>
        <w:t> Para</w:t>
      </w:r>
      <w:r>
        <w:rPr>
          <w:color w:val="162937"/>
          <w:w w:val="105"/>
        </w:rPr>
        <w:t> os</w:t>
      </w:r>
      <w:r>
        <w:rPr>
          <w:color w:val="162937"/>
          <w:w w:val="105"/>
        </w:rPr>
        <w:t> fins</w:t>
      </w:r>
      <w:r>
        <w:rPr>
          <w:color w:val="162937"/>
          <w:w w:val="105"/>
        </w:rPr>
        <w:t> do</w:t>
      </w:r>
      <w:r>
        <w:rPr>
          <w:color w:val="162937"/>
          <w:w w:val="105"/>
        </w:rPr>
        <w:t> §</w:t>
      </w:r>
      <w:r>
        <w:rPr>
          <w:color w:val="162937"/>
          <w:w w:val="105"/>
        </w:rPr>
        <w:t> 1º,</w:t>
      </w:r>
      <w:r>
        <w:rPr>
          <w:color w:val="162937"/>
          <w:w w:val="105"/>
        </w:rPr>
        <w:t> devem</w:t>
      </w:r>
      <w:r>
        <w:rPr>
          <w:color w:val="162937"/>
          <w:w w:val="105"/>
        </w:rPr>
        <w:t> ser</w:t>
      </w:r>
      <w:r>
        <w:rPr>
          <w:color w:val="162937"/>
          <w:w w:val="105"/>
        </w:rPr>
        <w:t> considerados</w:t>
      </w:r>
      <w:r>
        <w:rPr>
          <w:color w:val="162937"/>
          <w:w w:val="105"/>
        </w:rPr>
        <w:t> apenas</w:t>
      </w:r>
      <w:r>
        <w:rPr>
          <w:color w:val="162937"/>
          <w:w w:val="105"/>
        </w:rPr>
        <w:t> os</w:t>
      </w:r>
      <w:r>
        <w:rPr>
          <w:color w:val="162937"/>
          <w:w w:val="105"/>
        </w:rPr>
        <w:t> recolhimentos</w:t>
      </w:r>
      <w:r>
        <w:rPr>
          <w:color w:val="162937"/>
          <w:w w:val="105"/>
        </w:rPr>
        <w:t> devidamente individualizados até o dia anterior à data de apuração.</w:t>
      </w:r>
    </w:p>
    <w:p>
      <w:pPr>
        <w:pStyle w:val="BodyText"/>
        <w:spacing w:line="312" w:lineRule="auto" w:before="152"/>
        <w:ind w:right="1063"/>
      </w:pPr>
      <w:r>
        <w:rPr>
          <w:color w:val="162937"/>
          <w:w w:val="105"/>
        </w:rPr>
        <w:t>§ 4º Para efeito do parágrafo anterior, entende-se que a guia está individualizada na data em que houve o processamento do depósito na conta vinculada do empregado.</w:t>
      </w:r>
    </w:p>
    <w:p>
      <w:pPr>
        <w:pStyle w:val="BodyText"/>
        <w:spacing w:line="312" w:lineRule="auto" w:before="153"/>
        <w:ind w:right="1064"/>
      </w:pPr>
      <w:r>
        <w:rPr>
          <w:color w:val="162937"/>
          <w:w w:val="105"/>
        </w:rPr>
        <w:t>§ 5º O FGTS depositado na conta</w:t>
      </w:r>
      <w:r>
        <w:rPr>
          <w:color w:val="162937"/>
          <w:spacing w:val="-1"/>
          <w:w w:val="105"/>
        </w:rPr>
        <w:t> </w:t>
      </w:r>
      <w:r>
        <w:rPr>
          <w:color w:val="162937"/>
          <w:w w:val="105"/>
        </w:rPr>
        <w:t>vinculada do trabalhador em decorrência de dissídio coletivo, reclamatória trabalhista, conciliação em comissão de conciliação prévia e termo de arbitragem deve ser considerado para fins de abatimento no débito se:</w:t>
      </w:r>
    </w:p>
    <w:p>
      <w:pPr>
        <w:spacing w:after="0" w:line="312" w:lineRule="auto"/>
        <w:sectPr>
          <w:pgSz w:w="16840" w:h="23830"/>
          <w:pgMar w:header="284" w:footer="292" w:top="480" w:bottom="480" w:left="1560" w:right="600"/>
        </w:sectPr>
      </w:pPr>
    </w:p>
    <w:p>
      <w:pPr>
        <w:pStyle w:val="ListParagraph"/>
        <w:numPr>
          <w:ilvl w:val="0"/>
          <w:numId w:val="83"/>
        </w:numPr>
        <w:tabs>
          <w:tab w:pos="1691" w:val="left" w:leader="none"/>
        </w:tabs>
        <w:spacing w:line="312" w:lineRule="auto" w:before="143" w:after="0"/>
        <w:ind w:left="112" w:right="1064" w:firstLine="1350"/>
        <w:jc w:val="both"/>
        <w:rPr>
          <w:sz w:val="27"/>
        </w:rPr>
      </w:pPr>
      <w:r>
        <w:rPr>
          <w:color w:val="162937"/>
          <w:w w:val="105"/>
          <w:sz w:val="27"/>
        </w:rPr>
        <w:t>-</w:t>
      </w:r>
      <w:r>
        <w:rPr>
          <w:color w:val="162937"/>
          <w:w w:val="105"/>
          <w:sz w:val="27"/>
        </w:rPr>
        <w:t> comprovado</w:t>
      </w:r>
      <w:r>
        <w:rPr>
          <w:color w:val="162937"/>
          <w:w w:val="105"/>
          <w:sz w:val="27"/>
        </w:rPr>
        <w:t> pelo</w:t>
      </w:r>
      <w:r>
        <w:rPr>
          <w:color w:val="162937"/>
          <w:w w:val="105"/>
          <w:sz w:val="27"/>
        </w:rPr>
        <w:t> empregador</w:t>
      </w:r>
      <w:r>
        <w:rPr>
          <w:color w:val="162937"/>
          <w:w w:val="105"/>
          <w:sz w:val="27"/>
        </w:rPr>
        <w:t> a</w:t>
      </w:r>
      <w:r>
        <w:rPr>
          <w:color w:val="162937"/>
          <w:w w:val="105"/>
          <w:sz w:val="27"/>
        </w:rPr>
        <w:t> origem</w:t>
      </w:r>
      <w:r>
        <w:rPr>
          <w:color w:val="162937"/>
          <w:w w:val="105"/>
          <w:sz w:val="27"/>
        </w:rPr>
        <w:t> da</w:t>
      </w:r>
      <w:r>
        <w:rPr>
          <w:color w:val="162937"/>
          <w:w w:val="105"/>
          <w:sz w:val="27"/>
        </w:rPr>
        <w:t> base</w:t>
      </w:r>
      <w:r>
        <w:rPr>
          <w:color w:val="162937"/>
          <w:w w:val="105"/>
          <w:sz w:val="27"/>
        </w:rPr>
        <w:t> de</w:t>
      </w:r>
      <w:r>
        <w:rPr>
          <w:color w:val="162937"/>
          <w:w w:val="105"/>
          <w:sz w:val="27"/>
        </w:rPr>
        <w:t> cálculo</w:t>
      </w:r>
      <w:r>
        <w:rPr>
          <w:color w:val="162937"/>
          <w:w w:val="105"/>
          <w:sz w:val="27"/>
        </w:rPr>
        <w:t> e</w:t>
      </w:r>
      <w:r>
        <w:rPr>
          <w:color w:val="162937"/>
          <w:w w:val="105"/>
          <w:sz w:val="27"/>
        </w:rPr>
        <w:t> a</w:t>
      </w:r>
      <w:r>
        <w:rPr>
          <w:color w:val="162937"/>
          <w:w w:val="105"/>
          <w:sz w:val="27"/>
        </w:rPr>
        <w:t> individualização</w:t>
      </w:r>
      <w:r>
        <w:rPr>
          <w:color w:val="162937"/>
          <w:w w:val="105"/>
          <w:sz w:val="27"/>
        </w:rPr>
        <w:t> por empregado e competência; e</w:t>
      </w:r>
    </w:p>
    <w:p>
      <w:pPr>
        <w:pStyle w:val="ListParagraph"/>
        <w:numPr>
          <w:ilvl w:val="0"/>
          <w:numId w:val="83"/>
        </w:numPr>
        <w:tabs>
          <w:tab w:pos="1675" w:val="left" w:leader="none"/>
        </w:tabs>
        <w:spacing w:line="312" w:lineRule="auto" w:before="153" w:after="0"/>
        <w:ind w:left="112" w:right="1063" w:firstLine="1350"/>
        <w:jc w:val="both"/>
        <w:rPr>
          <w:sz w:val="27"/>
        </w:rPr>
      </w:pPr>
      <w:r>
        <w:rPr>
          <w:color w:val="162937"/>
          <w:sz w:val="27"/>
        </w:rPr>
        <w:t>-</w:t>
      </w:r>
      <w:r>
        <w:rPr>
          <w:color w:val="162937"/>
          <w:spacing w:val="40"/>
          <w:sz w:val="27"/>
        </w:rPr>
        <w:t> </w:t>
      </w:r>
      <w:r>
        <w:rPr>
          <w:color w:val="162937"/>
          <w:sz w:val="27"/>
        </w:rPr>
        <w:t>os</w:t>
      </w:r>
      <w:r>
        <w:rPr>
          <w:color w:val="162937"/>
          <w:spacing w:val="40"/>
          <w:sz w:val="27"/>
        </w:rPr>
        <w:t> </w:t>
      </w:r>
      <w:r>
        <w:rPr>
          <w:color w:val="162937"/>
          <w:sz w:val="27"/>
        </w:rPr>
        <w:t>valores</w:t>
      </w:r>
      <w:r>
        <w:rPr>
          <w:color w:val="162937"/>
          <w:spacing w:val="40"/>
          <w:sz w:val="27"/>
        </w:rPr>
        <w:t> </w:t>
      </w:r>
      <w:r>
        <w:rPr>
          <w:color w:val="162937"/>
          <w:sz w:val="27"/>
        </w:rPr>
        <w:t>que</w:t>
      </w:r>
      <w:r>
        <w:rPr>
          <w:color w:val="162937"/>
          <w:spacing w:val="40"/>
          <w:sz w:val="27"/>
        </w:rPr>
        <w:t> </w:t>
      </w:r>
      <w:r>
        <w:rPr>
          <w:color w:val="162937"/>
          <w:sz w:val="27"/>
        </w:rPr>
        <w:t>originaram</w:t>
      </w:r>
      <w:r>
        <w:rPr>
          <w:color w:val="162937"/>
          <w:spacing w:val="40"/>
          <w:sz w:val="27"/>
        </w:rPr>
        <w:t> </w:t>
      </w:r>
      <w:r>
        <w:rPr>
          <w:color w:val="162937"/>
          <w:sz w:val="27"/>
        </w:rPr>
        <w:t>o</w:t>
      </w:r>
      <w:r>
        <w:rPr>
          <w:color w:val="162937"/>
          <w:spacing w:val="40"/>
          <w:sz w:val="27"/>
        </w:rPr>
        <w:t> </w:t>
      </w:r>
      <w:r>
        <w:rPr>
          <w:color w:val="162937"/>
          <w:sz w:val="27"/>
        </w:rPr>
        <w:t>recolhimento</w:t>
      </w:r>
      <w:r>
        <w:rPr>
          <w:color w:val="162937"/>
          <w:spacing w:val="40"/>
          <w:sz w:val="27"/>
        </w:rPr>
        <w:t> </w:t>
      </w:r>
      <w:r>
        <w:rPr>
          <w:color w:val="162937"/>
          <w:sz w:val="27"/>
        </w:rPr>
        <w:t>foram</w:t>
      </w:r>
      <w:r>
        <w:rPr>
          <w:color w:val="162937"/>
          <w:spacing w:val="40"/>
          <w:sz w:val="27"/>
        </w:rPr>
        <w:t> </w:t>
      </w:r>
      <w:r>
        <w:rPr>
          <w:color w:val="162937"/>
          <w:sz w:val="27"/>
        </w:rPr>
        <w:t>contemplados</w:t>
      </w:r>
      <w:r>
        <w:rPr>
          <w:color w:val="162937"/>
          <w:spacing w:val="40"/>
          <w:sz w:val="27"/>
        </w:rPr>
        <w:t> </w:t>
      </w:r>
      <w:r>
        <w:rPr>
          <w:color w:val="162937"/>
          <w:sz w:val="27"/>
        </w:rPr>
        <w:t>na</w:t>
      </w:r>
      <w:r>
        <w:rPr>
          <w:color w:val="162937"/>
          <w:spacing w:val="40"/>
          <w:sz w:val="27"/>
        </w:rPr>
        <w:t> </w:t>
      </w:r>
      <w:r>
        <w:rPr>
          <w:color w:val="162937"/>
          <w:sz w:val="27"/>
        </w:rPr>
        <w:t>base</w:t>
      </w:r>
      <w:r>
        <w:rPr>
          <w:color w:val="162937"/>
          <w:spacing w:val="40"/>
          <w:sz w:val="27"/>
        </w:rPr>
        <w:t> </w:t>
      </w:r>
      <w:r>
        <w:rPr>
          <w:color w:val="162937"/>
          <w:sz w:val="27"/>
        </w:rPr>
        <w:t>de</w:t>
      </w:r>
      <w:r>
        <w:rPr>
          <w:color w:val="162937"/>
          <w:spacing w:val="40"/>
          <w:sz w:val="27"/>
        </w:rPr>
        <w:t> </w:t>
      </w:r>
      <w:r>
        <w:rPr>
          <w:color w:val="162937"/>
          <w:sz w:val="27"/>
        </w:rPr>
        <w:t>cálculo</w:t>
      </w:r>
      <w:r>
        <w:rPr>
          <w:color w:val="162937"/>
          <w:spacing w:val="40"/>
          <w:sz w:val="27"/>
        </w:rPr>
        <w:t> </w:t>
      </w:r>
      <w:r>
        <w:rPr>
          <w:color w:val="162937"/>
          <w:sz w:val="27"/>
        </w:rPr>
        <w:t>do</w:t>
      </w:r>
      <w:r>
        <w:rPr>
          <w:color w:val="162937"/>
          <w:spacing w:val="40"/>
          <w:sz w:val="27"/>
        </w:rPr>
        <w:t> </w:t>
      </w:r>
      <w:r>
        <w:rPr>
          <w:color w:val="162937"/>
          <w:sz w:val="27"/>
        </w:rPr>
        <w:t>débito</w:t>
      </w:r>
      <w:r>
        <w:rPr>
          <w:color w:val="162937"/>
          <w:spacing w:val="40"/>
          <w:w w:val="110"/>
          <w:sz w:val="27"/>
        </w:rPr>
        <w:t> </w:t>
      </w:r>
      <w:r>
        <w:rPr>
          <w:color w:val="162937"/>
          <w:w w:val="110"/>
          <w:sz w:val="27"/>
        </w:rPr>
        <w:t>a ser levantado.</w:t>
      </w:r>
    </w:p>
    <w:p>
      <w:pPr>
        <w:pStyle w:val="BodyText"/>
        <w:spacing w:line="312" w:lineRule="auto" w:before="153"/>
        <w:ind w:right="1063"/>
      </w:pPr>
      <w:r>
        <w:rPr>
          <w:color w:val="162937"/>
          <w:w w:val="105"/>
        </w:rPr>
        <w:t>§</w:t>
      </w:r>
      <w:r>
        <w:rPr>
          <w:color w:val="162937"/>
          <w:w w:val="105"/>
        </w:rPr>
        <w:t> 6º</w:t>
      </w:r>
      <w:r>
        <w:rPr>
          <w:color w:val="162937"/>
          <w:w w:val="105"/>
        </w:rPr>
        <w:t> A</w:t>
      </w:r>
      <w:r>
        <w:rPr>
          <w:color w:val="162937"/>
          <w:w w:val="105"/>
        </w:rPr>
        <w:t> Contribuição</w:t>
      </w:r>
      <w:r>
        <w:rPr>
          <w:color w:val="162937"/>
          <w:w w:val="105"/>
        </w:rPr>
        <w:t> Social</w:t>
      </w:r>
      <w:r>
        <w:rPr>
          <w:color w:val="162937"/>
          <w:w w:val="105"/>
        </w:rPr>
        <w:t> rescisória,</w:t>
      </w:r>
      <w:r>
        <w:rPr>
          <w:color w:val="162937"/>
          <w:w w:val="105"/>
        </w:rPr>
        <w:t> quando</w:t>
      </w:r>
      <w:r>
        <w:rPr>
          <w:color w:val="162937"/>
          <w:w w:val="105"/>
        </w:rPr>
        <w:t> depositada</w:t>
      </w:r>
      <w:r>
        <w:rPr>
          <w:color w:val="162937"/>
          <w:w w:val="105"/>
        </w:rPr>
        <w:t> por</w:t>
      </w:r>
      <w:r>
        <w:rPr>
          <w:color w:val="162937"/>
          <w:w w:val="105"/>
        </w:rPr>
        <w:t> meio</w:t>
      </w:r>
      <w:r>
        <w:rPr>
          <w:color w:val="162937"/>
          <w:w w:val="105"/>
        </w:rPr>
        <w:t> de</w:t>
      </w:r>
      <w:r>
        <w:rPr>
          <w:color w:val="162937"/>
          <w:w w:val="105"/>
        </w:rPr>
        <w:t> guia</w:t>
      </w:r>
      <w:r>
        <w:rPr>
          <w:color w:val="162937"/>
          <w:w w:val="105"/>
        </w:rPr>
        <w:t> que</w:t>
      </w:r>
      <w:r>
        <w:rPr>
          <w:color w:val="162937"/>
          <w:w w:val="105"/>
        </w:rPr>
        <w:t> informe</w:t>
      </w:r>
      <w:r>
        <w:rPr>
          <w:color w:val="162937"/>
          <w:w w:val="105"/>
        </w:rPr>
        <w:t> </w:t>
      </w:r>
      <w:r>
        <w:rPr>
          <w:color w:val="162937"/>
          <w:w w:val="105"/>
        </w:rPr>
        <w:t>o trabalhador e o fato gerador, deverá ser abatida do valor devido.</w:t>
      </w:r>
    </w:p>
    <w:p>
      <w:pPr>
        <w:pStyle w:val="BodyText"/>
        <w:spacing w:line="312" w:lineRule="auto" w:before="153"/>
        <w:ind w:right="1063"/>
      </w:pPr>
      <w:r>
        <w:rPr>
          <w:color w:val="162937"/>
          <w:w w:val="105"/>
        </w:rPr>
        <w:t>§</w:t>
      </w:r>
      <w:r>
        <w:rPr>
          <w:color w:val="162937"/>
          <w:w w:val="105"/>
        </w:rPr>
        <w:t> 7º</w:t>
      </w:r>
      <w:r>
        <w:rPr>
          <w:color w:val="162937"/>
          <w:w w:val="105"/>
        </w:rPr>
        <w:t> A</w:t>
      </w:r>
      <w:r>
        <w:rPr>
          <w:color w:val="162937"/>
          <w:w w:val="105"/>
        </w:rPr>
        <w:t> Contribuição</w:t>
      </w:r>
      <w:r>
        <w:rPr>
          <w:color w:val="162937"/>
          <w:w w:val="105"/>
        </w:rPr>
        <w:t> Social</w:t>
      </w:r>
      <w:r>
        <w:rPr>
          <w:color w:val="162937"/>
          <w:w w:val="105"/>
        </w:rPr>
        <w:t> rescisória,</w:t>
      </w:r>
      <w:r>
        <w:rPr>
          <w:color w:val="162937"/>
          <w:w w:val="105"/>
        </w:rPr>
        <w:t> quando</w:t>
      </w:r>
      <w:r>
        <w:rPr>
          <w:color w:val="162937"/>
          <w:w w:val="105"/>
        </w:rPr>
        <w:t> depositada</w:t>
      </w:r>
      <w:r>
        <w:rPr>
          <w:color w:val="162937"/>
          <w:w w:val="105"/>
        </w:rPr>
        <w:t> por</w:t>
      </w:r>
      <w:r>
        <w:rPr>
          <w:color w:val="162937"/>
          <w:w w:val="105"/>
        </w:rPr>
        <w:t> meio</w:t>
      </w:r>
      <w:r>
        <w:rPr>
          <w:color w:val="162937"/>
          <w:w w:val="105"/>
        </w:rPr>
        <w:t> de</w:t>
      </w:r>
      <w:r>
        <w:rPr>
          <w:color w:val="162937"/>
          <w:w w:val="105"/>
        </w:rPr>
        <w:t> guia</w:t>
      </w:r>
      <w:r>
        <w:rPr>
          <w:color w:val="162937"/>
          <w:w w:val="105"/>
        </w:rPr>
        <w:t> única,</w:t>
      </w:r>
      <w:r>
        <w:rPr>
          <w:color w:val="162937"/>
          <w:w w:val="105"/>
        </w:rPr>
        <w:t> sem informação</w:t>
      </w:r>
      <w:r>
        <w:rPr>
          <w:color w:val="162937"/>
          <w:w w:val="105"/>
        </w:rPr>
        <w:t> do</w:t>
      </w:r>
      <w:r>
        <w:rPr>
          <w:color w:val="162937"/>
          <w:w w:val="105"/>
        </w:rPr>
        <w:t> trabalhador</w:t>
      </w:r>
      <w:r>
        <w:rPr>
          <w:color w:val="162937"/>
          <w:w w:val="105"/>
        </w:rPr>
        <w:t> e</w:t>
      </w:r>
      <w:r>
        <w:rPr>
          <w:color w:val="162937"/>
          <w:w w:val="105"/>
        </w:rPr>
        <w:t> do</w:t>
      </w:r>
      <w:r>
        <w:rPr>
          <w:color w:val="162937"/>
          <w:w w:val="105"/>
        </w:rPr>
        <w:t> fato</w:t>
      </w:r>
      <w:r>
        <w:rPr>
          <w:color w:val="162937"/>
          <w:w w:val="105"/>
        </w:rPr>
        <w:t> gerador</w:t>
      </w:r>
      <w:r>
        <w:rPr>
          <w:color w:val="162937"/>
          <w:w w:val="105"/>
        </w:rPr>
        <w:t> a</w:t>
      </w:r>
      <w:r>
        <w:rPr>
          <w:color w:val="162937"/>
          <w:w w:val="105"/>
        </w:rPr>
        <w:t> qual</w:t>
      </w:r>
      <w:r>
        <w:rPr>
          <w:color w:val="162937"/>
          <w:w w:val="105"/>
        </w:rPr>
        <w:t> se</w:t>
      </w:r>
      <w:r>
        <w:rPr>
          <w:color w:val="162937"/>
          <w:w w:val="105"/>
        </w:rPr>
        <w:t> refere,</w:t>
      </w:r>
      <w:r>
        <w:rPr>
          <w:color w:val="162937"/>
          <w:w w:val="105"/>
        </w:rPr>
        <w:t> deve</w:t>
      </w:r>
      <w:r>
        <w:rPr>
          <w:color w:val="162937"/>
          <w:w w:val="105"/>
        </w:rPr>
        <w:t> ser</w:t>
      </w:r>
      <w:r>
        <w:rPr>
          <w:color w:val="162937"/>
          <w:w w:val="105"/>
        </w:rPr>
        <w:t> considerada</w:t>
      </w:r>
      <w:r>
        <w:rPr>
          <w:color w:val="162937"/>
          <w:w w:val="105"/>
        </w:rPr>
        <w:t> para</w:t>
      </w:r>
      <w:r>
        <w:rPr>
          <w:color w:val="162937"/>
          <w:w w:val="105"/>
        </w:rPr>
        <w:t> fins</w:t>
      </w:r>
      <w:r>
        <w:rPr>
          <w:color w:val="162937"/>
          <w:w w:val="105"/>
        </w:rPr>
        <w:t> de</w:t>
      </w:r>
      <w:r>
        <w:rPr>
          <w:color w:val="162937"/>
          <w:spacing w:val="40"/>
          <w:w w:val="105"/>
        </w:rPr>
        <w:t> </w:t>
      </w:r>
      <w:r>
        <w:rPr>
          <w:color w:val="162937"/>
          <w:w w:val="105"/>
        </w:rPr>
        <w:t>abatimento se:</w:t>
      </w:r>
    </w:p>
    <w:p>
      <w:pPr>
        <w:pStyle w:val="ListParagraph"/>
        <w:numPr>
          <w:ilvl w:val="0"/>
          <w:numId w:val="84"/>
        </w:numPr>
        <w:tabs>
          <w:tab w:pos="1691" w:val="left" w:leader="none"/>
        </w:tabs>
        <w:spacing w:line="312" w:lineRule="auto" w:before="154" w:after="0"/>
        <w:ind w:left="112" w:right="1064" w:firstLine="1350"/>
        <w:jc w:val="both"/>
        <w:rPr>
          <w:sz w:val="27"/>
        </w:rPr>
      </w:pPr>
      <w:r>
        <w:rPr>
          <w:color w:val="162937"/>
          <w:w w:val="105"/>
          <w:sz w:val="27"/>
        </w:rPr>
        <w:t>-</w:t>
      </w:r>
      <w:r>
        <w:rPr>
          <w:color w:val="162937"/>
          <w:w w:val="105"/>
          <w:sz w:val="27"/>
        </w:rPr>
        <w:t> comprovado</w:t>
      </w:r>
      <w:r>
        <w:rPr>
          <w:color w:val="162937"/>
          <w:w w:val="105"/>
          <w:sz w:val="27"/>
        </w:rPr>
        <w:t> pelo</w:t>
      </w:r>
      <w:r>
        <w:rPr>
          <w:color w:val="162937"/>
          <w:w w:val="105"/>
          <w:sz w:val="27"/>
        </w:rPr>
        <w:t> empregador</w:t>
      </w:r>
      <w:r>
        <w:rPr>
          <w:color w:val="162937"/>
          <w:w w:val="105"/>
          <w:sz w:val="27"/>
        </w:rPr>
        <w:t> a</w:t>
      </w:r>
      <w:r>
        <w:rPr>
          <w:color w:val="162937"/>
          <w:w w:val="105"/>
          <w:sz w:val="27"/>
        </w:rPr>
        <w:t> origem</w:t>
      </w:r>
      <w:r>
        <w:rPr>
          <w:color w:val="162937"/>
          <w:w w:val="105"/>
          <w:sz w:val="27"/>
        </w:rPr>
        <w:t> da</w:t>
      </w:r>
      <w:r>
        <w:rPr>
          <w:color w:val="162937"/>
          <w:w w:val="105"/>
          <w:sz w:val="27"/>
        </w:rPr>
        <w:t> base</w:t>
      </w:r>
      <w:r>
        <w:rPr>
          <w:color w:val="162937"/>
          <w:w w:val="105"/>
          <w:sz w:val="27"/>
        </w:rPr>
        <w:t> de</w:t>
      </w:r>
      <w:r>
        <w:rPr>
          <w:color w:val="162937"/>
          <w:w w:val="105"/>
          <w:sz w:val="27"/>
        </w:rPr>
        <w:t> cálculo</w:t>
      </w:r>
      <w:r>
        <w:rPr>
          <w:color w:val="162937"/>
          <w:w w:val="105"/>
          <w:sz w:val="27"/>
        </w:rPr>
        <w:t> e</w:t>
      </w:r>
      <w:r>
        <w:rPr>
          <w:color w:val="162937"/>
          <w:w w:val="105"/>
          <w:sz w:val="27"/>
        </w:rPr>
        <w:t> a</w:t>
      </w:r>
      <w:r>
        <w:rPr>
          <w:color w:val="162937"/>
          <w:w w:val="105"/>
          <w:sz w:val="27"/>
        </w:rPr>
        <w:t> individualização</w:t>
      </w:r>
      <w:r>
        <w:rPr>
          <w:color w:val="162937"/>
          <w:w w:val="105"/>
          <w:sz w:val="27"/>
        </w:rPr>
        <w:t> por empregado e competência; e</w:t>
      </w:r>
    </w:p>
    <w:p>
      <w:pPr>
        <w:pStyle w:val="ListParagraph"/>
        <w:numPr>
          <w:ilvl w:val="0"/>
          <w:numId w:val="84"/>
        </w:numPr>
        <w:tabs>
          <w:tab w:pos="1695" w:val="left" w:leader="none"/>
        </w:tabs>
        <w:spacing w:line="312" w:lineRule="auto" w:before="153" w:after="0"/>
        <w:ind w:left="112" w:right="1064" w:firstLine="1350"/>
        <w:jc w:val="both"/>
        <w:rPr>
          <w:sz w:val="27"/>
        </w:rPr>
      </w:pPr>
      <w:r>
        <w:rPr>
          <w:color w:val="162937"/>
          <w:w w:val="110"/>
          <w:sz w:val="27"/>
        </w:rPr>
        <w:t>-</w:t>
      </w:r>
      <w:r>
        <w:rPr>
          <w:color w:val="162937"/>
          <w:spacing w:val="-6"/>
          <w:w w:val="110"/>
          <w:sz w:val="27"/>
        </w:rPr>
        <w:t> </w:t>
      </w:r>
      <w:r>
        <w:rPr>
          <w:color w:val="162937"/>
          <w:w w:val="110"/>
          <w:sz w:val="27"/>
        </w:rPr>
        <w:t>os</w:t>
      </w:r>
      <w:r>
        <w:rPr>
          <w:color w:val="162937"/>
          <w:spacing w:val="-12"/>
          <w:w w:val="110"/>
          <w:sz w:val="27"/>
        </w:rPr>
        <w:t> </w:t>
      </w:r>
      <w:r>
        <w:rPr>
          <w:color w:val="162937"/>
          <w:w w:val="110"/>
          <w:sz w:val="27"/>
        </w:rPr>
        <w:t>valores</w:t>
      </w:r>
      <w:r>
        <w:rPr>
          <w:color w:val="162937"/>
          <w:spacing w:val="-6"/>
          <w:w w:val="110"/>
          <w:sz w:val="27"/>
        </w:rPr>
        <w:t> </w:t>
      </w:r>
      <w:r>
        <w:rPr>
          <w:color w:val="162937"/>
          <w:w w:val="110"/>
          <w:sz w:val="27"/>
        </w:rPr>
        <w:t>que</w:t>
      </w:r>
      <w:r>
        <w:rPr>
          <w:color w:val="162937"/>
          <w:spacing w:val="-6"/>
          <w:w w:val="110"/>
          <w:sz w:val="27"/>
        </w:rPr>
        <w:t> </w:t>
      </w:r>
      <w:r>
        <w:rPr>
          <w:color w:val="162937"/>
          <w:w w:val="110"/>
          <w:sz w:val="27"/>
        </w:rPr>
        <w:t>deram</w:t>
      </w:r>
      <w:r>
        <w:rPr>
          <w:color w:val="162937"/>
          <w:spacing w:val="-6"/>
          <w:w w:val="110"/>
          <w:sz w:val="27"/>
        </w:rPr>
        <w:t> </w:t>
      </w:r>
      <w:r>
        <w:rPr>
          <w:color w:val="162937"/>
          <w:w w:val="110"/>
          <w:sz w:val="27"/>
        </w:rPr>
        <w:t>origem</w:t>
      </w:r>
      <w:r>
        <w:rPr>
          <w:color w:val="162937"/>
          <w:spacing w:val="-6"/>
          <w:w w:val="110"/>
          <w:sz w:val="27"/>
        </w:rPr>
        <w:t> </w:t>
      </w:r>
      <w:r>
        <w:rPr>
          <w:color w:val="162937"/>
          <w:w w:val="110"/>
          <w:sz w:val="27"/>
        </w:rPr>
        <w:t>ao</w:t>
      </w:r>
      <w:r>
        <w:rPr>
          <w:color w:val="162937"/>
          <w:spacing w:val="-6"/>
          <w:w w:val="110"/>
          <w:sz w:val="27"/>
        </w:rPr>
        <w:t> </w:t>
      </w:r>
      <w:r>
        <w:rPr>
          <w:color w:val="162937"/>
          <w:w w:val="110"/>
          <w:sz w:val="27"/>
        </w:rPr>
        <w:t>recolhimento</w:t>
      </w:r>
      <w:r>
        <w:rPr>
          <w:color w:val="162937"/>
          <w:spacing w:val="-6"/>
          <w:w w:val="110"/>
          <w:sz w:val="27"/>
        </w:rPr>
        <w:t> </w:t>
      </w:r>
      <w:r>
        <w:rPr>
          <w:color w:val="162937"/>
          <w:w w:val="110"/>
          <w:sz w:val="27"/>
        </w:rPr>
        <w:t>foram</w:t>
      </w:r>
      <w:r>
        <w:rPr>
          <w:color w:val="162937"/>
          <w:spacing w:val="-6"/>
          <w:w w:val="110"/>
          <w:sz w:val="27"/>
        </w:rPr>
        <w:t> </w:t>
      </w:r>
      <w:r>
        <w:rPr>
          <w:color w:val="162937"/>
          <w:w w:val="110"/>
          <w:sz w:val="27"/>
        </w:rPr>
        <w:t>contemplados</w:t>
      </w:r>
      <w:r>
        <w:rPr>
          <w:color w:val="162937"/>
          <w:spacing w:val="-6"/>
          <w:w w:val="110"/>
          <w:sz w:val="27"/>
        </w:rPr>
        <w:t> </w:t>
      </w:r>
      <w:r>
        <w:rPr>
          <w:color w:val="162937"/>
          <w:w w:val="110"/>
          <w:sz w:val="27"/>
        </w:rPr>
        <w:t>na</w:t>
      </w:r>
      <w:r>
        <w:rPr>
          <w:color w:val="162937"/>
          <w:spacing w:val="-6"/>
          <w:w w:val="110"/>
          <w:sz w:val="27"/>
        </w:rPr>
        <w:t> </w:t>
      </w:r>
      <w:r>
        <w:rPr>
          <w:color w:val="162937"/>
          <w:w w:val="110"/>
          <w:sz w:val="27"/>
        </w:rPr>
        <w:t>base</w:t>
      </w:r>
      <w:r>
        <w:rPr>
          <w:color w:val="162937"/>
          <w:spacing w:val="-6"/>
          <w:w w:val="110"/>
          <w:sz w:val="27"/>
        </w:rPr>
        <w:t> </w:t>
      </w:r>
      <w:r>
        <w:rPr>
          <w:color w:val="162937"/>
          <w:w w:val="110"/>
          <w:sz w:val="27"/>
        </w:rPr>
        <w:t>de</w:t>
      </w:r>
      <w:r>
        <w:rPr>
          <w:color w:val="162937"/>
          <w:spacing w:val="-6"/>
          <w:w w:val="110"/>
          <w:sz w:val="27"/>
        </w:rPr>
        <w:t> </w:t>
      </w:r>
      <w:r>
        <w:rPr>
          <w:color w:val="162937"/>
          <w:w w:val="110"/>
          <w:sz w:val="27"/>
        </w:rPr>
        <w:t>cálculo</w:t>
      </w:r>
      <w:r>
        <w:rPr>
          <w:color w:val="162937"/>
          <w:spacing w:val="-6"/>
          <w:w w:val="110"/>
          <w:sz w:val="27"/>
        </w:rPr>
        <w:t> </w:t>
      </w:r>
      <w:r>
        <w:rPr>
          <w:color w:val="162937"/>
          <w:w w:val="110"/>
          <w:sz w:val="27"/>
        </w:rPr>
        <w:t>do débito a ser</w:t>
      </w:r>
      <w:r>
        <w:rPr>
          <w:color w:val="162937"/>
          <w:spacing w:val="-2"/>
          <w:w w:val="110"/>
          <w:sz w:val="27"/>
        </w:rPr>
        <w:t> </w:t>
      </w:r>
      <w:r>
        <w:rPr>
          <w:color w:val="162937"/>
          <w:w w:val="110"/>
          <w:sz w:val="27"/>
        </w:rPr>
        <w:t>levantado.</w:t>
      </w:r>
    </w:p>
    <w:p>
      <w:pPr>
        <w:pStyle w:val="BodyText"/>
        <w:spacing w:line="312" w:lineRule="auto" w:before="152"/>
        <w:ind w:right="1064"/>
      </w:pPr>
      <w:r>
        <w:rPr>
          <w:color w:val="162937"/>
          <w:w w:val="105"/>
        </w:rPr>
        <w:t>Art.</w:t>
      </w:r>
      <w:r>
        <w:rPr>
          <w:color w:val="162937"/>
          <w:w w:val="105"/>
        </w:rPr>
        <w:t> 264.</w:t>
      </w:r>
      <w:r>
        <w:rPr>
          <w:color w:val="162937"/>
          <w:w w:val="105"/>
        </w:rPr>
        <w:t> O</w:t>
      </w:r>
      <w:r>
        <w:rPr>
          <w:color w:val="162937"/>
          <w:w w:val="105"/>
        </w:rPr>
        <w:t> débito</w:t>
      </w:r>
      <w:r>
        <w:rPr>
          <w:color w:val="162937"/>
          <w:w w:val="105"/>
        </w:rPr>
        <w:t> de</w:t>
      </w:r>
      <w:r>
        <w:rPr>
          <w:color w:val="162937"/>
          <w:w w:val="105"/>
        </w:rPr>
        <w:t> FGTS</w:t>
      </w:r>
      <w:r>
        <w:rPr>
          <w:color w:val="162937"/>
          <w:w w:val="105"/>
        </w:rPr>
        <w:t> ou</w:t>
      </w:r>
      <w:r>
        <w:rPr>
          <w:color w:val="162937"/>
          <w:w w:val="105"/>
        </w:rPr>
        <w:t> da</w:t>
      </w:r>
      <w:r>
        <w:rPr>
          <w:color w:val="162937"/>
          <w:w w:val="105"/>
        </w:rPr>
        <w:t> Contribuição</w:t>
      </w:r>
      <w:r>
        <w:rPr>
          <w:color w:val="162937"/>
          <w:w w:val="105"/>
        </w:rPr>
        <w:t> Social</w:t>
      </w:r>
      <w:r>
        <w:rPr>
          <w:color w:val="162937"/>
          <w:w w:val="105"/>
        </w:rPr>
        <w:t> apurado</w:t>
      </w:r>
      <w:r>
        <w:rPr>
          <w:color w:val="162937"/>
          <w:w w:val="105"/>
        </w:rPr>
        <w:t> na</w:t>
      </w:r>
      <w:r>
        <w:rPr>
          <w:color w:val="162937"/>
          <w:w w:val="105"/>
        </w:rPr>
        <w:t> forma</w:t>
      </w:r>
      <w:r>
        <w:rPr>
          <w:color w:val="162937"/>
          <w:w w:val="105"/>
        </w:rPr>
        <w:t> das</w:t>
      </w:r>
      <w:r>
        <w:rPr>
          <w:color w:val="162937"/>
          <w:w w:val="105"/>
        </w:rPr>
        <w:t> Seções</w:t>
      </w:r>
      <w:r>
        <w:rPr>
          <w:color w:val="162937"/>
          <w:w w:val="105"/>
        </w:rPr>
        <w:t> II</w:t>
      </w:r>
      <w:r>
        <w:rPr>
          <w:color w:val="162937"/>
          <w:w w:val="105"/>
        </w:rPr>
        <w:t> e</w:t>
      </w:r>
      <w:r>
        <w:rPr>
          <w:color w:val="162937"/>
          <w:w w:val="105"/>
        </w:rPr>
        <w:t> III, resultante da incidência sobre parcela de remuneração que não conste em folha de pagamento, ou não declarada</w:t>
      </w:r>
      <w:r>
        <w:rPr>
          <w:color w:val="162937"/>
          <w:spacing w:val="-2"/>
          <w:w w:val="105"/>
        </w:rPr>
        <w:t> </w:t>
      </w:r>
      <w:r>
        <w:rPr>
          <w:color w:val="162937"/>
          <w:w w:val="105"/>
        </w:rPr>
        <w:t>como</w:t>
      </w:r>
      <w:r>
        <w:rPr>
          <w:color w:val="162937"/>
          <w:spacing w:val="-2"/>
          <w:w w:val="105"/>
        </w:rPr>
        <w:t> </w:t>
      </w:r>
      <w:r>
        <w:rPr>
          <w:color w:val="162937"/>
          <w:w w:val="105"/>
        </w:rPr>
        <w:t>base</w:t>
      </w:r>
      <w:r>
        <w:rPr>
          <w:color w:val="162937"/>
          <w:spacing w:val="-2"/>
          <w:w w:val="105"/>
        </w:rPr>
        <w:t> </w:t>
      </w:r>
      <w:r>
        <w:rPr>
          <w:color w:val="162937"/>
          <w:w w:val="105"/>
        </w:rPr>
        <w:t>de</w:t>
      </w:r>
      <w:r>
        <w:rPr>
          <w:color w:val="162937"/>
          <w:spacing w:val="-2"/>
          <w:w w:val="105"/>
        </w:rPr>
        <w:t> </w:t>
      </w:r>
      <w:r>
        <w:rPr>
          <w:color w:val="162937"/>
          <w:w w:val="105"/>
        </w:rPr>
        <w:t>cálculo,</w:t>
      </w:r>
      <w:r>
        <w:rPr>
          <w:color w:val="162937"/>
          <w:spacing w:val="-2"/>
          <w:w w:val="105"/>
        </w:rPr>
        <w:t> </w:t>
      </w:r>
      <w:r>
        <w:rPr>
          <w:color w:val="162937"/>
          <w:w w:val="105"/>
        </w:rPr>
        <w:t>inclusive</w:t>
      </w:r>
      <w:r>
        <w:rPr>
          <w:color w:val="162937"/>
          <w:spacing w:val="-2"/>
          <w:w w:val="105"/>
        </w:rPr>
        <w:t> </w:t>
      </w:r>
      <w:r>
        <w:rPr>
          <w:color w:val="162937"/>
          <w:w w:val="105"/>
        </w:rPr>
        <w:t>a</w:t>
      </w:r>
      <w:r>
        <w:rPr>
          <w:color w:val="162937"/>
          <w:spacing w:val="-2"/>
          <w:w w:val="105"/>
        </w:rPr>
        <w:t> </w:t>
      </w:r>
      <w:r>
        <w:rPr>
          <w:color w:val="162937"/>
          <w:w w:val="105"/>
        </w:rPr>
        <w:t>arbitrada</w:t>
      </w:r>
      <w:r>
        <w:rPr>
          <w:color w:val="162937"/>
          <w:spacing w:val="-2"/>
          <w:w w:val="105"/>
        </w:rPr>
        <w:t> </w:t>
      </w:r>
      <w:r>
        <w:rPr>
          <w:color w:val="162937"/>
          <w:w w:val="105"/>
        </w:rPr>
        <w:t>na</w:t>
      </w:r>
      <w:r>
        <w:rPr>
          <w:color w:val="162937"/>
          <w:spacing w:val="-2"/>
          <w:w w:val="105"/>
        </w:rPr>
        <w:t> </w:t>
      </w:r>
      <w:r>
        <w:rPr>
          <w:color w:val="162937"/>
          <w:w w:val="105"/>
        </w:rPr>
        <w:t>forma</w:t>
      </w:r>
      <w:r>
        <w:rPr>
          <w:color w:val="162937"/>
          <w:spacing w:val="-2"/>
          <w:w w:val="105"/>
        </w:rPr>
        <w:t> </w:t>
      </w:r>
      <w:r>
        <w:rPr>
          <w:color w:val="162937"/>
          <w:w w:val="105"/>
        </w:rPr>
        <w:t>da</w:t>
      </w:r>
      <w:r>
        <w:rPr>
          <w:color w:val="162937"/>
          <w:spacing w:val="-2"/>
          <w:w w:val="105"/>
        </w:rPr>
        <w:t> </w:t>
      </w:r>
      <w:r>
        <w:rPr>
          <w:color w:val="162937"/>
          <w:w w:val="105"/>
        </w:rPr>
        <w:t>Subseção</w:t>
      </w:r>
      <w:r>
        <w:rPr>
          <w:color w:val="162937"/>
          <w:spacing w:val="-11"/>
          <w:w w:val="105"/>
        </w:rPr>
        <w:t> </w:t>
      </w:r>
      <w:r>
        <w:rPr>
          <w:color w:val="162937"/>
          <w:w w:val="105"/>
        </w:rPr>
        <w:t>VII</w:t>
      </w:r>
      <w:r>
        <w:rPr>
          <w:color w:val="162937"/>
          <w:spacing w:val="-2"/>
          <w:w w:val="105"/>
        </w:rPr>
        <w:t> </w:t>
      </w:r>
      <w:r>
        <w:rPr>
          <w:color w:val="162937"/>
          <w:w w:val="105"/>
        </w:rPr>
        <w:t>da</w:t>
      </w:r>
      <w:r>
        <w:rPr>
          <w:color w:val="162937"/>
          <w:spacing w:val="-2"/>
          <w:w w:val="105"/>
        </w:rPr>
        <w:t> </w:t>
      </w:r>
      <w:r>
        <w:rPr>
          <w:color w:val="162937"/>
          <w:w w:val="105"/>
        </w:rPr>
        <w:t>Seção</w:t>
      </w:r>
      <w:r>
        <w:rPr>
          <w:color w:val="162937"/>
          <w:spacing w:val="-2"/>
          <w:w w:val="105"/>
        </w:rPr>
        <w:t> </w:t>
      </w:r>
      <w:r>
        <w:rPr>
          <w:color w:val="162937"/>
          <w:w w:val="105"/>
        </w:rPr>
        <w:t>IV,</w:t>
      </w:r>
      <w:r>
        <w:rPr>
          <w:color w:val="162937"/>
          <w:spacing w:val="-2"/>
          <w:w w:val="105"/>
        </w:rPr>
        <w:t> </w:t>
      </w:r>
      <w:r>
        <w:rPr>
          <w:color w:val="162937"/>
          <w:w w:val="105"/>
        </w:rPr>
        <w:t>deve</w:t>
      </w:r>
      <w:r>
        <w:rPr>
          <w:color w:val="162937"/>
          <w:spacing w:val="-2"/>
          <w:w w:val="105"/>
        </w:rPr>
        <w:t> </w:t>
      </w:r>
      <w:r>
        <w:rPr>
          <w:color w:val="162937"/>
          <w:w w:val="105"/>
        </w:rPr>
        <w:t>ensejar a emissão de notificação de débito em separado.</w:t>
      </w:r>
    </w:p>
    <w:p>
      <w:pPr>
        <w:pStyle w:val="BodyText"/>
        <w:spacing w:line="312" w:lineRule="auto" w:before="156"/>
        <w:ind w:right="1063"/>
      </w:pPr>
      <w:r>
        <w:rPr>
          <w:color w:val="162937"/>
          <w:w w:val="105"/>
        </w:rPr>
        <w:t>§ 1º</w:t>
      </w:r>
      <w:r>
        <w:rPr>
          <w:color w:val="162937"/>
          <w:spacing w:val="-6"/>
          <w:w w:val="105"/>
        </w:rPr>
        <w:t> </w:t>
      </w:r>
      <w:r>
        <w:rPr>
          <w:color w:val="162937"/>
          <w:w w:val="105"/>
        </w:rPr>
        <w:t>A</w:t>
      </w:r>
      <w:r>
        <w:rPr>
          <w:color w:val="162937"/>
          <w:spacing w:val="-6"/>
          <w:w w:val="105"/>
        </w:rPr>
        <w:t> </w:t>
      </w:r>
      <w:r>
        <w:rPr>
          <w:color w:val="162937"/>
          <w:w w:val="105"/>
        </w:rPr>
        <w:t>notificação de débito originada dos fatos geradores e bases de cálculo reconhecidas pelo empregador</w:t>
      </w:r>
      <w:r>
        <w:rPr>
          <w:color w:val="162937"/>
          <w:spacing w:val="-8"/>
          <w:w w:val="105"/>
        </w:rPr>
        <w:t> </w:t>
      </w:r>
      <w:r>
        <w:rPr>
          <w:color w:val="162937"/>
          <w:w w:val="105"/>
        </w:rPr>
        <w:t>em</w:t>
      </w:r>
      <w:r>
        <w:rPr>
          <w:color w:val="162937"/>
          <w:spacing w:val="-3"/>
          <w:w w:val="105"/>
        </w:rPr>
        <w:t> </w:t>
      </w:r>
      <w:r>
        <w:rPr>
          <w:color w:val="162937"/>
          <w:w w:val="105"/>
        </w:rPr>
        <w:t>instrumentos</w:t>
      </w:r>
      <w:r>
        <w:rPr>
          <w:color w:val="162937"/>
          <w:spacing w:val="-3"/>
          <w:w w:val="105"/>
        </w:rPr>
        <w:t> </w:t>
      </w:r>
      <w:r>
        <w:rPr>
          <w:color w:val="162937"/>
          <w:w w:val="105"/>
        </w:rPr>
        <w:t>específicos,</w:t>
      </w:r>
      <w:r>
        <w:rPr>
          <w:color w:val="162937"/>
          <w:spacing w:val="-3"/>
          <w:w w:val="105"/>
        </w:rPr>
        <w:t> </w:t>
      </w:r>
      <w:r>
        <w:rPr>
          <w:color w:val="162937"/>
          <w:w w:val="105"/>
        </w:rPr>
        <w:t>tais</w:t>
      </w:r>
      <w:r>
        <w:rPr>
          <w:color w:val="162937"/>
          <w:spacing w:val="-3"/>
          <w:w w:val="105"/>
        </w:rPr>
        <w:t> </w:t>
      </w:r>
      <w:r>
        <w:rPr>
          <w:color w:val="162937"/>
          <w:w w:val="105"/>
        </w:rPr>
        <w:t>como:</w:t>
      </w:r>
      <w:r>
        <w:rPr>
          <w:color w:val="162937"/>
          <w:spacing w:val="-3"/>
          <w:w w:val="105"/>
        </w:rPr>
        <w:t> </w:t>
      </w:r>
      <w:r>
        <w:rPr>
          <w:color w:val="162937"/>
          <w:w w:val="105"/>
        </w:rPr>
        <w:t>folha</w:t>
      </w:r>
      <w:r>
        <w:rPr>
          <w:color w:val="162937"/>
          <w:spacing w:val="-3"/>
          <w:w w:val="105"/>
        </w:rPr>
        <w:t> </w:t>
      </w:r>
      <w:r>
        <w:rPr>
          <w:color w:val="162937"/>
          <w:w w:val="105"/>
        </w:rPr>
        <w:t>de</w:t>
      </w:r>
      <w:r>
        <w:rPr>
          <w:color w:val="162937"/>
          <w:spacing w:val="-3"/>
          <w:w w:val="105"/>
        </w:rPr>
        <w:t> </w:t>
      </w:r>
      <w:r>
        <w:rPr>
          <w:color w:val="162937"/>
          <w:w w:val="105"/>
        </w:rPr>
        <w:t>pagamento,</w:t>
      </w:r>
      <w:r>
        <w:rPr>
          <w:color w:val="162937"/>
          <w:spacing w:val="-3"/>
          <w:w w:val="105"/>
        </w:rPr>
        <w:t> </w:t>
      </w:r>
      <w:r>
        <w:rPr>
          <w:color w:val="162937"/>
          <w:w w:val="105"/>
        </w:rPr>
        <w:t>arquivos</w:t>
      </w:r>
      <w:r>
        <w:rPr>
          <w:color w:val="162937"/>
          <w:spacing w:val="-3"/>
          <w:w w:val="105"/>
        </w:rPr>
        <w:t> </w:t>
      </w:r>
      <w:r>
        <w:rPr>
          <w:color w:val="162937"/>
          <w:w w:val="105"/>
        </w:rPr>
        <w:t>SEFIP.RE</w:t>
      </w:r>
      <w:r>
        <w:rPr>
          <w:color w:val="162937"/>
          <w:spacing w:val="-3"/>
          <w:w w:val="105"/>
        </w:rPr>
        <w:t> </w:t>
      </w:r>
      <w:r>
        <w:rPr>
          <w:color w:val="162937"/>
          <w:w w:val="105"/>
        </w:rPr>
        <w:t>e</w:t>
      </w:r>
      <w:r>
        <w:rPr>
          <w:color w:val="162937"/>
          <w:spacing w:val="-3"/>
          <w:w w:val="105"/>
        </w:rPr>
        <w:t> </w:t>
      </w:r>
      <w:r>
        <w:rPr>
          <w:color w:val="162937"/>
          <w:w w:val="105"/>
        </w:rPr>
        <w:t>GRRF.RE, Guia</w:t>
      </w:r>
      <w:r>
        <w:rPr>
          <w:color w:val="162937"/>
          <w:spacing w:val="-20"/>
          <w:w w:val="105"/>
        </w:rPr>
        <w:t> </w:t>
      </w:r>
      <w:r>
        <w:rPr>
          <w:color w:val="162937"/>
          <w:w w:val="105"/>
        </w:rPr>
        <w:t>de</w:t>
      </w:r>
      <w:r>
        <w:rPr>
          <w:color w:val="162937"/>
          <w:spacing w:val="-16"/>
          <w:w w:val="105"/>
        </w:rPr>
        <w:t> </w:t>
      </w:r>
      <w:r>
        <w:rPr>
          <w:color w:val="162937"/>
          <w:w w:val="105"/>
        </w:rPr>
        <w:t>Recolhimento</w:t>
      </w:r>
      <w:r>
        <w:rPr>
          <w:color w:val="162937"/>
          <w:spacing w:val="-15"/>
          <w:w w:val="105"/>
        </w:rPr>
        <w:t> </w:t>
      </w:r>
      <w:r>
        <w:rPr>
          <w:color w:val="162937"/>
          <w:w w:val="105"/>
        </w:rPr>
        <w:t>do</w:t>
      </w:r>
      <w:r>
        <w:rPr>
          <w:color w:val="162937"/>
          <w:spacing w:val="-15"/>
          <w:w w:val="105"/>
        </w:rPr>
        <w:t> </w:t>
      </w:r>
      <w:r>
        <w:rPr>
          <w:color w:val="162937"/>
          <w:w w:val="105"/>
        </w:rPr>
        <w:t>FGTS</w:t>
      </w:r>
      <w:r>
        <w:rPr>
          <w:color w:val="162937"/>
          <w:spacing w:val="-15"/>
          <w:w w:val="105"/>
        </w:rPr>
        <w:t> </w:t>
      </w:r>
      <w:r>
        <w:rPr>
          <w:color w:val="162937"/>
          <w:w w:val="105"/>
        </w:rPr>
        <w:t>e</w:t>
      </w:r>
      <w:r>
        <w:rPr>
          <w:color w:val="162937"/>
          <w:spacing w:val="-15"/>
          <w:w w:val="105"/>
        </w:rPr>
        <w:t> </w:t>
      </w:r>
      <w:r>
        <w:rPr>
          <w:color w:val="162937"/>
          <w:w w:val="105"/>
        </w:rPr>
        <w:t>de</w:t>
      </w:r>
      <w:r>
        <w:rPr>
          <w:color w:val="162937"/>
          <w:spacing w:val="-15"/>
          <w:w w:val="105"/>
        </w:rPr>
        <w:t> </w:t>
      </w:r>
      <w:r>
        <w:rPr>
          <w:color w:val="162937"/>
          <w:w w:val="105"/>
        </w:rPr>
        <w:t>Informações</w:t>
      </w:r>
      <w:r>
        <w:rPr>
          <w:color w:val="162937"/>
          <w:spacing w:val="-15"/>
          <w:w w:val="105"/>
        </w:rPr>
        <w:t> </w:t>
      </w:r>
      <w:r>
        <w:rPr>
          <w:color w:val="162937"/>
          <w:w w:val="105"/>
        </w:rPr>
        <w:t>à</w:t>
      </w:r>
      <w:r>
        <w:rPr>
          <w:color w:val="162937"/>
          <w:spacing w:val="-15"/>
          <w:w w:val="105"/>
        </w:rPr>
        <w:t> </w:t>
      </w:r>
      <w:r>
        <w:rPr>
          <w:color w:val="162937"/>
          <w:w w:val="105"/>
        </w:rPr>
        <w:t>Previdência</w:t>
      </w:r>
      <w:r>
        <w:rPr>
          <w:color w:val="162937"/>
          <w:spacing w:val="-15"/>
          <w:w w:val="105"/>
        </w:rPr>
        <w:t> </w:t>
      </w:r>
      <w:r>
        <w:rPr>
          <w:color w:val="162937"/>
          <w:w w:val="105"/>
        </w:rPr>
        <w:t>Social</w:t>
      </w:r>
      <w:r>
        <w:rPr>
          <w:color w:val="162937"/>
          <w:spacing w:val="-20"/>
          <w:w w:val="105"/>
        </w:rPr>
        <w:t> </w:t>
      </w:r>
      <w:r>
        <w:rPr>
          <w:color w:val="162937"/>
          <w:w w:val="105"/>
        </w:rPr>
        <w:t>-</w:t>
      </w:r>
      <w:r>
        <w:rPr>
          <w:color w:val="162937"/>
          <w:spacing w:val="-15"/>
          <w:w w:val="105"/>
        </w:rPr>
        <w:t> </w:t>
      </w:r>
      <w:r>
        <w:rPr>
          <w:color w:val="162937"/>
          <w:w w:val="105"/>
        </w:rPr>
        <w:t>GFIP</w:t>
      </w:r>
      <w:r>
        <w:rPr>
          <w:color w:val="162937"/>
          <w:spacing w:val="-20"/>
          <w:w w:val="105"/>
        </w:rPr>
        <w:t> </w:t>
      </w:r>
      <w:r>
        <w:rPr>
          <w:color w:val="162937"/>
          <w:w w:val="105"/>
        </w:rPr>
        <w:t>previdenciária,</w:t>
      </w:r>
      <w:r>
        <w:rPr>
          <w:color w:val="162937"/>
          <w:spacing w:val="-15"/>
          <w:w w:val="105"/>
        </w:rPr>
        <w:t> </w:t>
      </w:r>
      <w:r>
        <w:rPr>
          <w:color w:val="162937"/>
          <w:w w:val="105"/>
        </w:rPr>
        <w:t>Relação</w:t>
      </w:r>
      <w:r>
        <w:rPr>
          <w:color w:val="162937"/>
          <w:spacing w:val="-20"/>
          <w:w w:val="105"/>
        </w:rPr>
        <w:t> </w:t>
      </w:r>
      <w:r>
        <w:rPr>
          <w:color w:val="162937"/>
          <w:w w:val="105"/>
        </w:rPr>
        <w:t>Anual de Informações Sociais - RAIS e Cadastro nacional de Informações Sociais - CNIS será denominada de NDFC assecuratória.</w:t>
      </w:r>
    </w:p>
    <w:p>
      <w:pPr>
        <w:pStyle w:val="BodyText"/>
        <w:spacing w:line="312" w:lineRule="auto" w:before="157"/>
        <w:ind w:right="1064"/>
      </w:pPr>
      <w:r>
        <w:rPr/>
        <w:drawing>
          <wp:anchor distT="0" distB="0" distL="0" distR="0" allowOverlap="1" layoutInCell="1" locked="0" behindDoc="0" simplePos="0" relativeHeight="15751168">
            <wp:simplePos x="0" y="0"/>
            <wp:positionH relativeFrom="page">
              <wp:posOffset>9858375</wp:posOffset>
            </wp:positionH>
            <wp:positionV relativeFrom="paragraph">
              <wp:posOffset>651037</wp:posOffset>
            </wp:positionV>
            <wp:extent cx="380999" cy="380999"/>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 2º</w:t>
      </w:r>
      <w:r>
        <w:rPr>
          <w:color w:val="162937"/>
          <w:spacing w:val="-2"/>
          <w:w w:val="105"/>
        </w:rPr>
        <w:t> </w:t>
      </w:r>
      <w:r>
        <w:rPr>
          <w:color w:val="162937"/>
          <w:w w:val="105"/>
        </w:rPr>
        <w:t>A</w:t>
      </w:r>
      <w:r>
        <w:rPr>
          <w:color w:val="162937"/>
          <w:spacing w:val="-2"/>
          <w:w w:val="105"/>
        </w:rPr>
        <w:t> </w:t>
      </w:r>
      <w:r>
        <w:rPr>
          <w:color w:val="162937"/>
          <w:w w:val="105"/>
        </w:rPr>
        <w:t>notificação de débito originada dos fatos geradores e bases de cálculo não reconhecidos pelo</w:t>
      </w:r>
      <w:r>
        <w:rPr>
          <w:color w:val="162937"/>
          <w:w w:val="105"/>
        </w:rPr>
        <w:t> empregador,</w:t>
      </w:r>
      <w:r>
        <w:rPr>
          <w:color w:val="162937"/>
          <w:w w:val="105"/>
        </w:rPr>
        <w:t> inclusive</w:t>
      </w:r>
      <w:r>
        <w:rPr>
          <w:color w:val="162937"/>
          <w:w w:val="105"/>
        </w:rPr>
        <w:t> nas</w:t>
      </w:r>
      <w:r>
        <w:rPr>
          <w:color w:val="162937"/>
          <w:w w:val="105"/>
        </w:rPr>
        <w:t> auditorias</w:t>
      </w:r>
      <w:r>
        <w:rPr>
          <w:color w:val="162937"/>
          <w:w w:val="105"/>
        </w:rPr>
        <w:t> dispensadas</w:t>
      </w:r>
      <w:r>
        <w:rPr>
          <w:color w:val="162937"/>
          <w:w w:val="105"/>
        </w:rPr>
        <w:t> do</w:t>
      </w:r>
      <w:r>
        <w:rPr>
          <w:color w:val="162937"/>
          <w:w w:val="105"/>
        </w:rPr>
        <w:t> procedimento</w:t>
      </w:r>
      <w:r>
        <w:rPr>
          <w:color w:val="162937"/>
          <w:w w:val="105"/>
        </w:rPr>
        <w:t> de</w:t>
      </w:r>
      <w:r>
        <w:rPr>
          <w:color w:val="162937"/>
          <w:w w:val="105"/>
        </w:rPr>
        <w:t> centralização</w:t>
      </w:r>
      <w:r>
        <w:rPr>
          <w:color w:val="162937"/>
          <w:w w:val="105"/>
        </w:rPr>
        <w:t> na</w:t>
      </w:r>
      <w:r>
        <w:rPr>
          <w:color w:val="162937"/>
          <w:w w:val="105"/>
        </w:rPr>
        <w:t> forma</w:t>
      </w:r>
      <w:r>
        <w:rPr>
          <w:color w:val="162937"/>
          <w:w w:val="105"/>
        </w:rPr>
        <w:t> da Subseção</w:t>
      </w:r>
      <w:r>
        <w:rPr>
          <w:color w:val="162937"/>
          <w:spacing w:val="-5"/>
          <w:w w:val="105"/>
        </w:rPr>
        <w:t> </w:t>
      </w:r>
      <w:r>
        <w:rPr>
          <w:color w:val="162937"/>
          <w:w w:val="105"/>
        </w:rPr>
        <w:t>I</w:t>
      </w:r>
      <w:r>
        <w:rPr>
          <w:color w:val="162937"/>
          <w:spacing w:val="-5"/>
          <w:w w:val="105"/>
        </w:rPr>
        <w:t> </w:t>
      </w:r>
      <w:r>
        <w:rPr>
          <w:color w:val="162937"/>
          <w:w w:val="105"/>
        </w:rPr>
        <w:t>da</w:t>
      </w:r>
      <w:r>
        <w:rPr>
          <w:color w:val="162937"/>
          <w:spacing w:val="-5"/>
          <w:w w:val="105"/>
        </w:rPr>
        <w:t> </w:t>
      </w:r>
      <w:r>
        <w:rPr>
          <w:color w:val="162937"/>
          <w:w w:val="105"/>
        </w:rPr>
        <w:t>Seção</w:t>
      </w:r>
      <w:r>
        <w:rPr>
          <w:color w:val="162937"/>
          <w:spacing w:val="-5"/>
          <w:w w:val="105"/>
        </w:rPr>
        <w:t> </w:t>
      </w:r>
      <w:r>
        <w:rPr>
          <w:color w:val="162937"/>
          <w:w w:val="105"/>
        </w:rPr>
        <w:t>IV,</w:t>
      </w:r>
      <w:r>
        <w:rPr>
          <w:color w:val="162937"/>
          <w:spacing w:val="-5"/>
          <w:w w:val="105"/>
        </w:rPr>
        <w:t> </w:t>
      </w:r>
      <w:r>
        <w:rPr>
          <w:color w:val="162937"/>
          <w:w w:val="105"/>
        </w:rPr>
        <w:t>será</w:t>
      </w:r>
      <w:r>
        <w:rPr>
          <w:color w:val="162937"/>
          <w:spacing w:val="-5"/>
          <w:w w:val="105"/>
        </w:rPr>
        <w:t> </w:t>
      </w:r>
      <w:r>
        <w:rPr>
          <w:color w:val="162937"/>
          <w:w w:val="105"/>
        </w:rPr>
        <w:t>denominada</w:t>
      </w:r>
      <w:r>
        <w:rPr>
          <w:color w:val="162937"/>
          <w:spacing w:val="-5"/>
          <w:w w:val="105"/>
        </w:rPr>
        <w:t> </w:t>
      </w:r>
      <w:r>
        <w:rPr>
          <w:color w:val="162937"/>
          <w:w w:val="105"/>
        </w:rPr>
        <w:t>de</w:t>
      </w:r>
      <w:r>
        <w:rPr>
          <w:color w:val="162937"/>
          <w:spacing w:val="-5"/>
          <w:w w:val="105"/>
        </w:rPr>
        <w:t> </w:t>
      </w:r>
      <w:r>
        <w:rPr>
          <w:color w:val="162937"/>
          <w:w w:val="105"/>
        </w:rPr>
        <w:t>NDFC</w:t>
      </w:r>
      <w:r>
        <w:rPr>
          <w:color w:val="162937"/>
          <w:spacing w:val="-5"/>
          <w:w w:val="105"/>
        </w:rPr>
        <w:t> </w:t>
      </w:r>
      <w:r>
        <w:rPr>
          <w:color w:val="162937"/>
          <w:w w:val="105"/>
        </w:rPr>
        <w:t>modificativa.</w:t>
      </w:r>
    </w:p>
    <w:p>
      <w:pPr>
        <w:pStyle w:val="BodyText"/>
        <w:spacing w:line="312" w:lineRule="auto" w:before="154"/>
        <w:ind w:right="1063"/>
      </w:pPr>
      <w:r>
        <w:rPr>
          <w:color w:val="162937"/>
          <w:w w:val="105"/>
        </w:rPr>
        <w:t>Art.</w:t>
      </w:r>
      <w:r>
        <w:rPr>
          <w:color w:val="162937"/>
          <w:w w:val="105"/>
        </w:rPr>
        <w:t> 265.</w:t>
      </w:r>
      <w:r>
        <w:rPr>
          <w:color w:val="162937"/>
          <w:w w:val="105"/>
        </w:rPr>
        <w:t> Os</w:t>
      </w:r>
      <w:r>
        <w:rPr>
          <w:color w:val="162937"/>
          <w:w w:val="105"/>
        </w:rPr>
        <w:t> documentos</w:t>
      </w:r>
      <w:r>
        <w:rPr>
          <w:color w:val="162937"/>
          <w:w w:val="105"/>
        </w:rPr>
        <w:t> que</w:t>
      </w:r>
      <w:r>
        <w:rPr>
          <w:color w:val="162937"/>
          <w:w w:val="105"/>
        </w:rPr>
        <w:t> serviram</w:t>
      </w:r>
      <w:r>
        <w:rPr>
          <w:color w:val="162937"/>
          <w:w w:val="105"/>
        </w:rPr>
        <w:t> de</w:t>
      </w:r>
      <w:r>
        <w:rPr>
          <w:color w:val="162937"/>
          <w:w w:val="105"/>
        </w:rPr>
        <w:t> base</w:t>
      </w:r>
      <w:r>
        <w:rPr>
          <w:color w:val="162937"/>
          <w:w w:val="105"/>
        </w:rPr>
        <w:t> para</w:t>
      </w:r>
      <w:r>
        <w:rPr>
          <w:color w:val="162937"/>
          <w:w w:val="105"/>
        </w:rPr>
        <w:t> o</w:t>
      </w:r>
      <w:r>
        <w:rPr>
          <w:color w:val="162937"/>
          <w:w w:val="105"/>
        </w:rPr>
        <w:t> lançamento</w:t>
      </w:r>
      <w:r>
        <w:rPr>
          <w:color w:val="162937"/>
          <w:w w:val="105"/>
        </w:rPr>
        <w:t> do</w:t>
      </w:r>
      <w:r>
        <w:rPr>
          <w:color w:val="162937"/>
          <w:w w:val="105"/>
        </w:rPr>
        <w:t> débito</w:t>
      </w:r>
      <w:r>
        <w:rPr>
          <w:color w:val="162937"/>
          <w:w w:val="105"/>
        </w:rPr>
        <w:t> do</w:t>
      </w:r>
      <w:r>
        <w:rPr>
          <w:color w:val="162937"/>
          <w:w w:val="105"/>
        </w:rPr>
        <w:t> FGTS</w:t>
      </w:r>
      <w:r>
        <w:rPr>
          <w:color w:val="162937"/>
          <w:w w:val="105"/>
        </w:rPr>
        <w:t> e</w:t>
      </w:r>
      <w:r>
        <w:rPr>
          <w:color w:val="162937"/>
          <w:w w:val="105"/>
        </w:rPr>
        <w:t> da Contribuição</w:t>
      </w:r>
      <w:r>
        <w:rPr>
          <w:color w:val="162937"/>
          <w:w w:val="105"/>
        </w:rPr>
        <w:t> Social devem</w:t>
      </w:r>
      <w:r>
        <w:rPr>
          <w:color w:val="162937"/>
          <w:w w:val="105"/>
        </w:rPr>
        <w:t> ser datados</w:t>
      </w:r>
      <w:r>
        <w:rPr>
          <w:color w:val="162937"/>
          <w:w w:val="105"/>
        </w:rPr>
        <w:t> e</w:t>
      </w:r>
      <w:r>
        <w:rPr>
          <w:color w:val="162937"/>
          <w:w w:val="105"/>
        </w:rPr>
        <w:t> rubricados</w:t>
      </w:r>
      <w:r>
        <w:rPr>
          <w:color w:val="162937"/>
          <w:w w:val="105"/>
        </w:rPr>
        <w:t> pelo Auditor-Fiscal do Trabalho,</w:t>
      </w:r>
      <w:r>
        <w:rPr>
          <w:color w:val="162937"/>
          <w:w w:val="105"/>
        </w:rPr>
        <w:t> salvo</w:t>
      </w:r>
      <w:r>
        <w:rPr>
          <w:color w:val="162937"/>
          <w:w w:val="105"/>
        </w:rPr>
        <w:t> os</w:t>
      </w:r>
      <w:r>
        <w:rPr>
          <w:color w:val="162937"/>
          <w:w w:val="105"/>
        </w:rPr>
        <w:t> oficiais</w:t>
      </w:r>
      <w:r>
        <w:rPr>
          <w:color w:val="162937"/>
          <w:w w:val="105"/>
        </w:rPr>
        <w:t> e aqueles</w:t>
      </w:r>
      <w:r>
        <w:rPr>
          <w:color w:val="162937"/>
          <w:w w:val="105"/>
        </w:rPr>
        <w:t> em</w:t>
      </w:r>
      <w:r>
        <w:rPr>
          <w:color w:val="162937"/>
          <w:w w:val="105"/>
        </w:rPr>
        <w:t> que,</w:t>
      </w:r>
      <w:r>
        <w:rPr>
          <w:color w:val="162937"/>
          <w:w w:val="105"/>
        </w:rPr>
        <w:t> pela</w:t>
      </w:r>
      <w:r>
        <w:rPr>
          <w:color w:val="162937"/>
          <w:w w:val="105"/>
        </w:rPr>
        <w:t> sua</w:t>
      </w:r>
      <w:r>
        <w:rPr>
          <w:color w:val="162937"/>
          <w:w w:val="105"/>
        </w:rPr>
        <w:t> forma,</w:t>
      </w:r>
      <w:r>
        <w:rPr>
          <w:color w:val="162937"/>
          <w:w w:val="105"/>
        </w:rPr>
        <w:t> tal</w:t>
      </w:r>
      <w:r>
        <w:rPr>
          <w:color w:val="162937"/>
          <w:w w:val="105"/>
        </w:rPr>
        <w:t> providência</w:t>
      </w:r>
      <w:r>
        <w:rPr>
          <w:color w:val="162937"/>
          <w:w w:val="105"/>
        </w:rPr>
        <w:t> não</w:t>
      </w:r>
      <w:r>
        <w:rPr>
          <w:color w:val="162937"/>
          <w:w w:val="105"/>
        </w:rPr>
        <w:t> seja</w:t>
      </w:r>
      <w:r>
        <w:rPr>
          <w:color w:val="162937"/>
          <w:w w:val="105"/>
        </w:rPr>
        <w:t> possível,</w:t>
      </w:r>
      <w:r>
        <w:rPr>
          <w:color w:val="162937"/>
          <w:w w:val="105"/>
        </w:rPr>
        <w:t> devendo</w:t>
      </w:r>
      <w:r>
        <w:rPr>
          <w:color w:val="162937"/>
          <w:w w:val="105"/>
        </w:rPr>
        <w:t> ser</w:t>
      </w:r>
      <w:r>
        <w:rPr>
          <w:color w:val="162937"/>
          <w:w w:val="105"/>
        </w:rPr>
        <w:t> adotada</w:t>
      </w:r>
      <w:r>
        <w:rPr>
          <w:color w:val="162937"/>
          <w:w w:val="105"/>
        </w:rPr>
        <w:t> a</w:t>
      </w:r>
      <w:r>
        <w:rPr>
          <w:color w:val="162937"/>
          <w:w w:val="105"/>
        </w:rPr>
        <w:t> rotina</w:t>
      </w:r>
      <w:r>
        <w:rPr>
          <w:color w:val="162937"/>
          <w:w w:val="105"/>
        </w:rPr>
        <w:t> de identificação</w:t>
      </w:r>
      <w:r>
        <w:rPr>
          <w:color w:val="162937"/>
          <w:w w:val="105"/>
        </w:rPr>
        <w:t> de</w:t>
      </w:r>
      <w:r>
        <w:rPr>
          <w:color w:val="162937"/>
          <w:w w:val="105"/>
        </w:rPr>
        <w:t> arquivos</w:t>
      </w:r>
      <w:r>
        <w:rPr>
          <w:color w:val="162937"/>
          <w:w w:val="105"/>
        </w:rPr>
        <w:t> disponibilizada</w:t>
      </w:r>
      <w:r>
        <w:rPr>
          <w:color w:val="162937"/>
          <w:w w:val="105"/>
        </w:rPr>
        <w:t> no</w:t>
      </w:r>
      <w:r>
        <w:rPr>
          <w:color w:val="162937"/>
          <w:w w:val="105"/>
        </w:rPr>
        <w:t> Sistema</w:t>
      </w:r>
      <w:r>
        <w:rPr>
          <w:color w:val="162937"/>
          <w:w w:val="105"/>
        </w:rPr>
        <w:t> Auditor,</w:t>
      </w:r>
      <w:r>
        <w:rPr>
          <w:color w:val="162937"/>
          <w:w w:val="105"/>
        </w:rPr>
        <w:t> no</w:t>
      </w:r>
      <w:r>
        <w:rPr>
          <w:color w:val="162937"/>
          <w:w w:val="105"/>
        </w:rPr>
        <w:t> que</w:t>
      </w:r>
      <w:r>
        <w:rPr>
          <w:color w:val="162937"/>
          <w:w w:val="105"/>
        </w:rPr>
        <w:t> se</w:t>
      </w:r>
      <w:r>
        <w:rPr>
          <w:color w:val="162937"/>
          <w:w w:val="105"/>
        </w:rPr>
        <w:t> refere</w:t>
      </w:r>
      <w:r>
        <w:rPr>
          <w:color w:val="162937"/>
          <w:w w:val="105"/>
        </w:rPr>
        <w:t> aos</w:t>
      </w:r>
      <w:r>
        <w:rPr>
          <w:color w:val="162937"/>
          <w:w w:val="105"/>
        </w:rPr>
        <w:t> documentos apresentados em formato digital, para fins de controle e autenticidade.</w:t>
      </w:r>
    </w:p>
    <w:p>
      <w:pPr>
        <w:pStyle w:val="BodyText"/>
        <w:spacing w:line="312" w:lineRule="auto" w:before="157"/>
        <w:ind w:right="1064"/>
      </w:pPr>
      <w:r>
        <w:rPr>
          <w:color w:val="162937"/>
          <w:w w:val="105"/>
        </w:rPr>
        <w:t>§</w:t>
      </w:r>
      <w:r>
        <w:rPr>
          <w:color w:val="162937"/>
          <w:w w:val="105"/>
        </w:rPr>
        <w:t> 1º</w:t>
      </w:r>
      <w:r>
        <w:rPr>
          <w:color w:val="162937"/>
          <w:w w:val="105"/>
        </w:rPr>
        <w:t> As</w:t>
      </w:r>
      <w:r>
        <w:rPr>
          <w:color w:val="162937"/>
          <w:w w:val="105"/>
        </w:rPr>
        <w:t> guias</w:t>
      </w:r>
      <w:r>
        <w:rPr>
          <w:color w:val="162937"/>
          <w:w w:val="105"/>
        </w:rPr>
        <w:t> de</w:t>
      </w:r>
      <w:r>
        <w:rPr>
          <w:color w:val="162937"/>
          <w:w w:val="105"/>
        </w:rPr>
        <w:t> recolhimento</w:t>
      </w:r>
      <w:r>
        <w:rPr>
          <w:color w:val="162937"/>
          <w:w w:val="105"/>
        </w:rPr>
        <w:t> do</w:t>
      </w:r>
      <w:r>
        <w:rPr>
          <w:color w:val="162937"/>
          <w:w w:val="105"/>
        </w:rPr>
        <w:t> FGTS</w:t>
      </w:r>
      <w:r>
        <w:rPr>
          <w:color w:val="162937"/>
          <w:w w:val="105"/>
        </w:rPr>
        <w:t> e</w:t>
      </w:r>
      <w:r>
        <w:rPr>
          <w:color w:val="162937"/>
          <w:w w:val="105"/>
        </w:rPr>
        <w:t> da</w:t>
      </w:r>
      <w:r>
        <w:rPr>
          <w:color w:val="162937"/>
          <w:w w:val="105"/>
        </w:rPr>
        <w:t> contribuição</w:t>
      </w:r>
      <w:r>
        <w:rPr>
          <w:color w:val="162937"/>
          <w:w w:val="105"/>
        </w:rPr>
        <w:t> social</w:t>
      </w:r>
      <w:r>
        <w:rPr>
          <w:color w:val="162937"/>
          <w:w w:val="105"/>
        </w:rPr>
        <w:t> devem</w:t>
      </w:r>
      <w:r>
        <w:rPr>
          <w:color w:val="162937"/>
          <w:w w:val="105"/>
        </w:rPr>
        <w:t> ser</w:t>
      </w:r>
      <w:r>
        <w:rPr>
          <w:color w:val="162937"/>
          <w:w w:val="105"/>
        </w:rPr>
        <w:t> relacionadas</w:t>
      </w:r>
      <w:r>
        <w:rPr>
          <w:color w:val="162937"/>
          <w:w w:val="105"/>
        </w:rPr>
        <w:t> na notificação de débito, dispensando-se o procedimento previsto no caput.</w:t>
      </w:r>
    </w:p>
    <w:p>
      <w:pPr>
        <w:pStyle w:val="BodyText"/>
        <w:spacing w:line="312" w:lineRule="auto" w:before="153"/>
        <w:ind w:right="1063"/>
      </w:pPr>
      <w:r>
        <w:rPr>
          <w:color w:val="162937"/>
        </w:rPr>
        <w:t>§</w:t>
      </w:r>
      <w:r>
        <w:rPr>
          <w:color w:val="162937"/>
          <w:spacing w:val="40"/>
        </w:rPr>
        <w:t> </w:t>
      </w:r>
      <w:r>
        <w:rPr>
          <w:color w:val="162937"/>
        </w:rPr>
        <w:t>2º</w:t>
      </w:r>
      <w:r>
        <w:rPr>
          <w:color w:val="162937"/>
          <w:spacing w:val="40"/>
        </w:rPr>
        <w:t> </w:t>
      </w:r>
      <w:r>
        <w:rPr>
          <w:color w:val="162937"/>
        </w:rPr>
        <w:t>Os</w:t>
      </w:r>
      <w:r>
        <w:rPr>
          <w:color w:val="162937"/>
          <w:spacing w:val="40"/>
        </w:rPr>
        <w:t> </w:t>
      </w:r>
      <w:r>
        <w:rPr>
          <w:color w:val="162937"/>
        </w:rPr>
        <w:t>documentos</w:t>
      </w:r>
      <w:r>
        <w:rPr>
          <w:color w:val="162937"/>
          <w:spacing w:val="40"/>
        </w:rPr>
        <w:t> </w:t>
      </w:r>
      <w:r>
        <w:rPr>
          <w:color w:val="162937"/>
        </w:rPr>
        <w:t>produzidos</w:t>
      </w:r>
      <w:r>
        <w:rPr>
          <w:color w:val="162937"/>
          <w:spacing w:val="40"/>
        </w:rPr>
        <w:t> </w:t>
      </w:r>
      <w:r>
        <w:rPr>
          <w:color w:val="162937"/>
        </w:rPr>
        <w:t>e</w:t>
      </w:r>
      <w:r>
        <w:rPr>
          <w:color w:val="162937"/>
          <w:spacing w:val="40"/>
        </w:rPr>
        <w:t> </w:t>
      </w:r>
      <w:r>
        <w:rPr>
          <w:color w:val="162937"/>
        </w:rPr>
        <w:t>armazenados</w:t>
      </w:r>
      <w:r>
        <w:rPr>
          <w:color w:val="162937"/>
          <w:spacing w:val="40"/>
        </w:rPr>
        <w:t> </w:t>
      </w:r>
      <w:r>
        <w:rPr>
          <w:color w:val="162937"/>
        </w:rPr>
        <w:t>eletronicamente</w:t>
      </w:r>
      <w:r>
        <w:rPr>
          <w:color w:val="162937"/>
          <w:spacing w:val="40"/>
        </w:rPr>
        <w:t> </w:t>
      </w:r>
      <w:r>
        <w:rPr>
          <w:color w:val="162937"/>
        </w:rPr>
        <w:t>na</w:t>
      </w:r>
      <w:r>
        <w:rPr>
          <w:color w:val="162937"/>
          <w:spacing w:val="40"/>
        </w:rPr>
        <w:t> </w:t>
      </w:r>
      <w:r>
        <w:rPr>
          <w:color w:val="162937"/>
        </w:rPr>
        <w:t>forma</w:t>
      </w:r>
      <w:r>
        <w:rPr>
          <w:color w:val="162937"/>
          <w:spacing w:val="40"/>
        </w:rPr>
        <w:t> </w:t>
      </w:r>
      <w:r>
        <w:rPr>
          <w:color w:val="162937"/>
        </w:rPr>
        <w:t>prevista</w:t>
      </w:r>
      <w:r>
        <w:rPr>
          <w:color w:val="162937"/>
          <w:spacing w:val="40"/>
        </w:rPr>
        <w:t> </w:t>
      </w:r>
      <w:r>
        <w:rPr>
          <w:color w:val="162937"/>
        </w:rPr>
        <w:t>no</w:t>
      </w:r>
      <w:r>
        <w:rPr>
          <w:color w:val="162937"/>
          <w:spacing w:val="40"/>
        </w:rPr>
        <w:t> </w:t>
      </w:r>
      <w:r>
        <w:rPr>
          <w:color w:val="162937"/>
        </w:rPr>
        <w:t>art.</w:t>
      </w:r>
      <w:r>
        <w:rPr>
          <w:color w:val="162937"/>
          <w:spacing w:val="40"/>
        </w:rPr>
        <w:t> </w:t>
      </w:r>
      <w:r>
        <w:rPr>
          <w:color w:val="162937"/>
        </w:rPr>
        <w:t>8º</w:t>
      </w:r>
      <w:r>
        <w:rPr>
          <w:color w:val="162937"/>
          <w:spacing w:val="40"/>
        </w:rPr>
        <w:t> </w:t>
      </w:r>
      <w:r>
        <w:rPr>
          <w:color w:val="162937"/>
        </w:rPr>
        <w:t>da </w:t>
      </w:r>
      <w:r>
        <w:rPr>
          <w:color w:val="162937"/>
          <w:w w:val="110"/>
        </w:rPr>
        <w:t>Lei</w:t>
      </w:r>
      <w:r>
        <w:rPr>
          <w:color w:val="162937"/>
          <w:spacing w:val="-21"/>
          <w:w w:val="110"/>
        </w:rPr>
        <w:t> </w:t>
      </w:r>
      <w:r>
        <w:rPr>
          <w:color w:val="162937"/>
          <w:w w:val="110"/>
        </w:rPr>
        <w:t>nº</w:t>
      </w:r>
      <w:r>
        <w:rPr>
          <w:color w:val="162937"/>
          <w:spacing w:val="-21"/>
          <w:w w:val="110"/>
        </w:rPr>
        <w:t> </w:t>
      </w:r>
      <w:r>
        <w:rPr>
          <w:color w:val="162937"/>
          <w:w w:val="110"/>
        </w:rPr>
        <w:t>10.666,</w:t>
      </w:r>
      <w:r>
        <w:rPr>
          <w:color w:val="162937"/>
          <w:spacing w:val="-20"/>
          <w:w w:val="110"/>
        </w:rPr>
        <w:t> </w:t>
      </w:r>
      <w:r>
        <w:rPr>
          <w:color w:val="162937"/>
          <w:w w:val="110"/>
        </w:rPr>
        <w:t>de</w:t>
      </w:r>
      <w:r>
        <w:rPr>
          <w:color w:val="162937"/>
          <w:spacing w:val="-21"/>
          <w:w w:val="110"/>
        </w:rPr>
        <w:t> </w:t>
      </w:r>
      <w:r>
        <w:rPr>
          <w:color w:val="162937"/>
          <w:w w:val="110"/>
        </w:rPr>
        <w:t>8</w:t>
      </w:r>
      <w:r>
        <w:rPr>
          <w:color w:val="162937"/>
          <w:spacing w:val="-21"/>
          <w:w w:val="110"/>
        </w:rPr>
        <w:t> </w:t>
      </w:r>
      <w:r>
        <w:rPr>
          <w:color w:val="162937"/>
          <w:w w:val="110"/>
        </w:rPr>
        <w:t>de</w:t>
      </w:r>
      <w:r>
        <w:rPr>
          <w:color w:val="162937"/>
          <w:spacing w:val="-20"/>
          <w:w w:val="110"/>
        </w:rPr>
        <w:t> </w:t>
      </w:r>
      <w:r>
        <w:rPr>
          <w:color w:val="162937"/>
          <w:w w:val="110"/>
        </w:rPr>
        <w:t>maio</w:t>
      </w:r>
      <w:r>
        <w:rPr>
          <w:color w:val="162937"/>
          <w:spacing w:val="-21"/>
          <w:w w:val="110"/>
        </w:rPr>
        <w:t> </w:t>
      </w:r>
      <w:r>
        <w:rPr>
          <w:color w:val="162937"/>
          <w:w w:val="110"/>
        </w:rPr>
        <w:t>de</w:t>
      </w:r>
      <w:r>
        <w:rPr>
          <w:color w:val="162937"/>
          <w:spacing w:val="-21"/>
          <w:w w:val="110"/>
        </w:rPr>
        <w:t> </w:t>
      </w:r>
      <w:r>
        <w:rPr>
          <w:color w:val="162937"/>
          <w:w w:val="110"/>
        </w:rPr>
        <w:t>2003,</w:t>
      </w:r>
      <w:r>
        <w:rPr>
          <w:color w:val="162937"/>
          <w:spacing w:val="-20"/>
          <w:w w:val="110"/>
        </w:rPr>
        <w:t> </w:t>
      </w:r>
      <w:r>
        <w:rPr>
          <w:color w:val="162937"/>
          <w:w w:val="110"/>
        </w:rPr>
        <w:t>deverão</w:t>
      </w:r>
      <w:r>
        <w:rPr>
          <w:color w:val="162937"/>
          <w:spacing w:val="-21"/>
          <w:w w:val="110"/>
        </w:rPr>
        <w:t> </w:t>
      </w:r>
      <w:r>
        <w:rPr>
          <w:color w:val="162937"/>
          <w:w w:val="110"/>
        </w:rPr>
        <w:t>ser</w:t>
      </w:r>
      <w:r>
        <w:rPr>
          <w:color w:val="162937"/>
          <w:spacing w:val="-20"/>
          <w:w w:val="110"/>
        </w:rPr>
        <w:t> </w:t>
      </w:r>
      <w:r>
        <w:rPr>
          <w:color w:val="162937"/>
          <w:w w:val="110"/>
        </w:rPr>
        <w:t>exigidos</w:t>
      </w:r>
      <w:r>
        <w:rPr>
          <w:color w:val="162937"/>
          <w:spacing w:val="-21"/>
          <w:w w:val="110"/>
        </w:rPr>
        <w:t> </w:t>
      </w:r>
      <w:r>
        <w:rPr>
          <w:color w:val="162937"/>
          <w:w w:val="110"/>
        </w:rPr>
        <w:t>em</w:t>
      </w:r>
      <w:r>
        <w:rPr>
          <w:color w:val="162937"/>
          <w:spacing w:val="-21"/>
          <w:w w:val="110"/>
        </w:rPr>
        <w:t> </w:t>
      </w:r>
      <w:r>
        <w:rPr>
          <w:color w:val="162937"/>
          <w:w w:val="110"/>
        </w:rPr>
        <w:t>formato</w:t>
      </w:r>
      <w:r>
        <w:rPr>
          <w:color w:val="162937"/>
          <w:spacing w:val="-20"/>
          <w:w w:val="110"/>
        </w:rPr>
        <w:t> </w:t>
      </w:r>
      <w:r>
        <w:rPr>
          <w:color w:val="162937"/>
          <w:w w:val="110"/>
        </w:rPr>
        <w:t>digital.</w:t>
      </w:r>
    </w:p>
    <w:p>
      <w:pPr>
        <w:pStyle w:val="BodyText"/>
        <w:spacing w:line="312" w:lineRule="auto" w:before="153"/>
        <w:ind w:right="1063"/>
      </w:pPr>
      <w:r>
        <w:rPr>
          <w:color w:val="162937"/>
          <w:w w:val="105"/>
        </w:rPr>
        <w:t>Art.</w:t>
      </w:r>
      <w:r>
        <w:rPr>
          <w:color w:val="162937"/>
          <w:spacing w:val="-5"/>
          <w:w w:val="105"/>
        </w:rPr>
        <w:t> </w:t>
      </w:r>
      <w:r>
        <w:rPr>
          <w:color w:val="162937"/>
          <w:w w:val="105"/>
        </w:rPr>
        <w:t>266.</w:t>
      </w:r>
      <w:r>
        <w:rPr>
          <w:color w:val="162937"/>
          <w:spacing w:val="-5"/>
          <w:w w:val="105"/>
        </w:rPr>
        <w:t> </w:t>
      </w:r>
      <w:r>
        <w:rPr>
          <w:color w:val="162937"/>
          <w:w w:val="105"/>
        </w:rPr>
        <w:t>O</w:t>
      </w:r>
      <w:r>
        <w:rPr>
          <w:color w:val="162937"/>
          <w:spacing w:val="-5"/>
          <w:w w:val="105"/>
        </w:rPr>
        <w:t> </w:t>
      </w:r>
      <w:r>
        <w:rPr>
          <w:color w:val="162937"/>
          <w:w w:val="105"/>
        </w:rPr>
        <w:t>levantamento</w:t>
      </w:r>
      <w:r>
        <w:rPr>
          <w:color w:val="162937"/>
          <w:spacing w:val="-5"/>
          <w:w w:val="105"/>
        </w:rPr>
        <w:t> </w:t>
      </w:r>
      <w:r>
        <w:rPr>
          <w:color w:val="162937"/>
          <w:w w:val="105"/>
        </w:rPr>
        <w:t>de</w:t>
      </w:r>
      <w:r>
        <w:rPr>
          <w:color w:val="162937"/>
          <w:spacing w:val="-5"/>
          <w:w w:val="105"/>
        </w:rPr>
        <w:t> </w:t>
      </w:r>
      <w:r>
        <w:rPr>
          <w:color w:val="162937"/>
          <w:w w:val="105"/>
        </w:rPr>
        <w:t>débito</w:t>
      </w:r>
      <w:r>
        <w:rPr>
          <w:color w:val="162937"/>
          <w:spacing w:val="-5"/>
          <w:w w:val="105"/>
        </w:rPr>
        <w:t> </w:t>
      </w:r>
      <w:r>
        <w:rPr>
          <w:color w:val="162937"/>
          <w:w w:val="105"/>
        </w:rPr>
        <w:t>do</w:t>
      </w:r>
      <w:r>
        <w:rPr>
          <w:color w:val="162937"/>
          <w:spacing w:val="-5"/>
          <w:w w:val="105"/>
        </w:rPr>
        <w:t> </w:t>
      </w:r>
      <w:r>
        <w:rPr>
          <w:color w:val="162937"/>
          <w:w w:val="105"/>
        </w:rPr>
        <w:t>FGTS</w:t>
      </w:r>
      <w:r>
        <w:rPr>
          <w:color w:val="162937"/>
          <w:spacing w:val="-5"/>
          <w:w w:val="105"/>
        </w:rPr>
        <w:t> </w:t>
      </w:r>
      <w:r>
        <w:rPr>
          <w:color w:val="162937"/>
          <w:w w:val="105"/>
        </w:rPr>
        <w:t>e</w:t>
      </w:r>
      <w:r>
        <w:rPr>
          <w:color w:val="162937"/>
          <w:spacing w:val="-5"/>
          <w:w w:val="105"/>
        </w:rPr>
        <w:t> </w:t>
      </w:r>
      <w:r>
        <w:rPr>
          <w:color w:val="162937"/>
          <w:w w:val="105"/>
        </w:rPr>
        <w:t>da</w:t>
      </w:r>
      <w:r>
        <w:rPr>
          <w:color w:val="162937"/>
          <w:spacing w:val="-5"/>
          <w:w w:val="105"/>
        </w:rPr>
        <w:t> </w:t>
      </w:r>
      <w:r>
        <w:rPr>
          <w:color w:val="162937"/>
          <w:w w:val="105"/>
        </w:rPr>
        <w:t>Contribuição</w:t>
      </w:r>
      <w:r>
        <w:rPr>
          <w:color w:val="162937"/>
          <w:spacing w:val="-5"/>
          <w:w w:val="105"/>
        </w:rPr>
        <w:t> </w:t>
      </w:r>
      <w:r>
        <w:rPr>
          <w:color w:val="162937"/>
          <w:w w:val="105"/>
        </w:rPr>
        <w:t>Social</w:t>
      </w:r>
      <w:r>
        <w:rPr>
          <w:color w:val="162937"/>
          <w:spacing w:val="-14"/>
          <w:w w:val="105"/>
        </w:rPr>
        <w:t> </w:t>
      </w:r>
      <w:r>
        <w:rPr>
          <w:color w:val="162937"/>
          <w:w w:val="105"/>
        </w:rPr>
        <w:t>pode</w:t>
      </w:r>
      <w:r>
        <w:rPr>
          <w:color w:val="162937"/>
          <w:spacing w:val="-5"/>
          <w:w w:val="105"/>
        </w:rPr>
        <w:t> </w:t>
      </w:r>
      <w:r>
        <w:rPr>
          <w:color w:val="162937"/>
          <w:w w:val="105"/>
        </w:rPr>
        <w:t>ser</w:t>
      </w:r>
      <w:r>
        <w:rPr>
          <w:color w:val="162937"/>
          <w:spacing w:val="-13"/>
          <w:w w:val="105"/>
        </w:rPr>
        <w:t> </w:t>
      </w:r>
      <w:r>
        <w:rPr>
          <w:color w:val="162937"/>
          <w:w w:val="105"/>
        </w:rPr>
        <w:t>feito,</w:t>
      </w:r>
      <w:r>
        <w:rPr>
          <w:color w:val="162937"/>
          <w:spacing w:val="-5"/>
          <w:w w:val="105"/>
        </w:rPr>
        <w:t> </w:t>
      </w:r>
      <w:r>
        <w:rPr>
          <w:color w:val="162937"/>
          <w:w w:val="105"/>
        </w:rPr>
        <w:t>a</w:t>
      </w:r>
      <w:r>
        <w:rPr>
          <w:color w:val="162937"/>
          <w:spacing w:val="-5"/>
          <w:w w:val="105"/>
        </w:rPr>
        <w:t> </w:t>
      </w:r>
      <w:r>
        <w:rPr>
          <w:color w:val="162937"/>
          <w:w w:val="105"/>
        </w:rPr>
        <w:t>critério</w:t>
      </w:r>
      <w:r>
        <w:rPr>
          <w:color w:val="162937"/>
          <w:spacing w:val="-5"/>
          <w:w w:val="105"/>
        </w:rPr>
        <w:t> </w:t>
      </w:r>
      <w:r>
        <w:rPr>
          <w:color w:val="162937"/>
          <w:w w:val="105"/>
        </w:rPr>
        <w:t>do Auditor-Fiscal</w:t>
      </w:r>
      <w:r>
        <w:rPr>
          <w:color w:val="162937"/>
          <w:spacing w:val="-2"/>
          <w:w w:val="105"/>
        </w:rPr>
        <w:t> </w:t>
      </w:r>
      <w:r>
        <w:rPr>
          <w:color w:val="162937"/>
          <w:w w:val="105"/>
        </w:rPr>
        <w:t>do</w:t>
      </w:r>
      <w:r>
        <w:rPr>
          <w:color w:val="162937"/>
          <w:spacing w:val="-2"/>
          <w:w w:val="105"/>
        </w:rPr>
        <w:t> </w:t>
      </w:r>
      <w:r>
        <w:rPr>
          <w:color w:val="162937"/>
          <w:w w:val="105"/>
        </w:rPr>
        <w:t>Trabalho, no local</w:t>
      </w:r>
      <w:r>
        <w:rPr>
          <w:color w:val="162937"/>
          <w:spacing w:val="-2"/>
          <w:w w:val="105"/>
        </w:rPr>
        <w:t> </w:t>
      </w:r>
      <w:r>
        <w:rPr>
          <w:color w:val="162937"/>
          <w:w w:val="105"/>
        </w:rPr>
        <w:t>que oferecer melhores condições para a execução da ação fiscal.</w:t>
      </w:r>
    </w:p>
    <w:p>
      <w:pPr>
        <w:pStyle w:val="BodyText"/>
        <w:spacing w:line="312" w:lineRule="auto" w:before="152"/>
        <w:ind w:right="1064"/>
      </w:pPr>
      <w:r>
        <w:rPr>
          <w:color w:val="162937"/>
          <w:w w:val="105"/>
        </w:rPr>
        <w:t>Art. 267. A notificação de débito deve ser lavrada observando-se as normas previstas sobre a organização e tramitação de processos administrativos.</w:t>
      </w:r>
    </w:p>
    <w:p>
      <w:pPr>
        <w:pStyle w:val="BodyText"/>
        <w:spacing w:line="312" w:lineRule="auto" w:before="153"/>
        <w:ind w:right="1064"/>
      </w:pPr>
      <w:r>
        <w:rPr>
          <w:color w:val="162937"/>
          <w:w w:val="105"/>
        </w:rPr>
        <w:t>§</w:t>
      </w:r>
      <w:r>
        <w:rPr>
          <w:color w:val="162937"/>
          <w:w w:val="105"/>
        </w:rPr>
        <w:t> 1º</w:t>
      </w:r>
      <w:r>
        <w:rPr>
          <w:color w:val="162937"/>
          <w:w w:val="105"/>
        </w:rPr>
        <w:t> Da</w:t>
      </w:r>
      <w:r>
        <w:rPr>
          <w:color w:val="162937"/>
          <w:w w:val="105"/>
        </w:rPr>
        <w:t> lavratura</w:t>
      </w:r>
      <w:r>
        <w:rPr>
          <w:color w:val="162937"/>
          <w:w w:val="105"/>
        </w:rPr>
        <w:t> da</w:t>
      </w:r>
      <w:r>
        <w:rPr>
          <w:color w:val="162937"/>
          <w:w w:val="105"/>
        </w:rPr>
        <w:t> notificação</w:t>
      </w:r>
      <w:r>
        <w:rPr>
          <w:color w:val="162937"/>
          <w:w w:val="105"/>
        </w:rPr>
        <w:t> de</w:t>
      </w:r>
      <w:r>
        <w:rPr>
          <w:color w:val="162937"/>
          <w:w w:val="105"/>
        </w:rPr>
        <w:t> débito</w:t>
      </w:r>
      <w:r>
        <w:rPr>
          <w:color w:val="162937"/>
          <w:w w:val="105"/>
        </w:rPr>
        <w:t> deve</w:t>
      </w:r>
      <w:r>
        <w:rPr>
          <w:color w:val="162937"/>
          <w:w w:val="105"/>
        </w:rPr>
        <w:t> ser dada</w:t>
      </w:r>
      <w:r>
        <w:rPr>
          <w:color w:val="162937"/>
          <w:w w:val="105"/>
        </w:rPr>
        <w:t> ciência</w:t>
      </w:r>
      <w:r>
        <w:rPr>
          <w:color w:val="162937"/>
          <w:w w:val="105"/>
        </w:rPr>
        <w:t> ao</w:t>
      </w:r>
      <w:r>
        <w:rPr>
          <w:color w:val="162937"/>
          <w:w w:val="105"/>
        </w:rPr>
        <w:t> empregador nos</w:t>
      </w:r>
      <w:r>
        <w:rPr>
          <w:color w:val="162937"/>
          <w:w w:val="105"/>
        </w:rPr>
        <w:t> termos previstos</w:t>
      </w:r>
      <w:r>
        <w:rPr>
          <w:color w:val="162937"/>
          <w:spacing w:val="-8"/>
          <w:w w:val="105"/>
        </w:rPr>
        <w:t> </w:t>
      </w:r>
      <w:r>
        <w:rPr>
          <w:color w:val="162937"/>
          <w:w w:val="105"/>
        </w:rPr>
        <w:t>pelos</w:t>
      </w:r>
      <w:r>
        <w:rPr>
          <w:color w:val="162937"/>
          <w:spacing w:val="-8"/>
          <w:w w:val="105"/>
        </w:rPr>
        <w:t> </w:t>
      </w:r>
      <w:r>
        <w:rPr>
          <w:color w:val="162937"/>
          <w:w w:val="105"/>
        </w:rPr>
        <w:t>incisos</w:t>
      </w:r>
      <w:r>
        <w:rPr>
          <w:color w:val="162937"/>
          <w:spacing w:val="-8"/>
          <w:w w:val="105"/>
        </w:rPr>
        <w:t> </w:t>
      </w:r>
      <w:r>
        <w:rPr>
          <w:color w:val="162937"/>
          <w:w w:val="105"/>
        </w:rPr>
        <w:t>I</w:t>
      </w:r>
      <w:r>
        <w:rPr>
          <w:color w:val="162937"/>
          <w:spacing w:val="-8"/>
          <w:w w:val="105"/>
        </w:rPr>
        <w:t> </w:t>
      </w:r>
      <w:r>
        <w:rPr>
          <w:color w:val="162937"/>
          <w:w w:val="105"/>
        </w:rPr>
        <w:t>a</w:t>
      </w:r>
      <w:r>
        <w:rPr>
          <w:color w:val="162937"/>
          <w:spacing w:val="-8"/>
          <w:w w:val="105"/>
        </w:rPr>
        <w:t> </w:t>
      </w:r>
      <w:r>
        <w:rPr>
          <w:color w:val="162937"/>
          <w:w w:val="105"/>
        </w:rPr>
        <w:t>III</w:t>
      </w:r>
      <w:r>
        <w:rPr>
          <w:color w:val="162937"/>
          <w:spacing w:val="-8"/>
          <w:w w:val="105"/>
        </w:rPr>
        <w:t> </w:t>
      </w:r>
      <w:r>
        <w:rPr>
          <w:color w:val="162937"/>
          <w:w w:val="105"/>
        </w:rPr>
        <w:t>do</w:t>
      </w:r>
      <w:r>
        <w:rPr>
          <w:color w:val="162937"/>
          <w:spacing w:val="-8"/>
          <w:w w:val="105"/>
        </w:rPr>
        <w:t> </w:t>
      </w:r>
      <w:r>
        <w:rPr>
          <w:color w:val="162937"/>
          <w:w w:val="105"/>
        </w:rPr>
        <w:t>§</w:t>
      </w:r>
      <w:r>
        <w:rPr>
          <w:color w:val="162937"/>
          <w:spacing w:val="-8"/>
          <w:w w:val="105"/>
        </w:rPr>
        <w:t> </w:t>
      </w:r>
      <w:r>
        <w:rPr>
          <w:color w:val="162937"/>
          <w:w w:val="105"/>
        </w:rPr>
        <w:t>5º</w:t>
      </w:r>
      <w:r>
        <w:rPr>
          <w:color w:val="162937"/>
          <w:spacing w:val="-8"/>
          <w:w w:val="105"/>
        </w:rPr>
        <w:t> </w:t>
      </w:r>
      <w:r>
        <w:rPr>
          <w:color w:val="162937"/>
          <w:w w:val="105"/>
        </w:rPr>
        <w:t>do</w:t>
      </w:r>
      <w:r>
        <w:rPr>
          <w:color w:val="162937"/>
          <w:spacing w:val="-8"/>
          <w:w w:val="105"/>
        </w:rPr>
        <w:t> </w:t>
      </w:r>
      <w:r>
        <w:rPr>
          <w:color w:val="162937"/>
          <w:w w:val="105"/>
        </w:rPr>
        <w:t>art.</w:t>
      </w:r>
      <w:r>
        <w:rPr>
          <w:color w:val="162937"/>
          <w:spacing w:val="-8"/>
          <w:w w:val="105"/>
        </w:rPr>
        <w:t> </w:t>
      </w:r>
      <w:r>
        <w:rPr>
          <w:color w:val="162937"/>
          <w:w w:val="105"/>
        </w:rPr>
        <w:t>276,</w:t>
      </w:r>
      <w:r>
        <w:rPr>
          <w:color w:val="162937"/>
          <w:spacing w:val="-8"/>
          <w:w w:val="105"/>
        </w:rPr>
        <w:t> </w:t>
      </w:r>
      <w:r>
        <w:rPr>
          <w:color w:val="162937"/>
          <w:w w:val="105"/>
        </w:rPr>
        <w:t>com</w:t>
      </w:r>
      <w:r>
        <w:rPr>
          <w:color w:val="162937"/>
          <w:spacing w:val="-8"/>
          <w:w w:val="105"/>
        </w:rPr>
        <w:t> </w:t>
      </w:r>
      <w:r>
        <w:rPr>
          <w:color w:val="162937"/>
          <w:w w:val="105"/>
        </w:rPr>
        <w:t>as</w:t>
      </w:r>
      <w:r>
        <w:rPr>
          <w:color w:val="162937"/>
          <w:spacing w:val="-8"/>
          <w:w w:val="105"/>
        </w:rPr>
        <w:t> </w:t>
      </w:r>
      <w:r>
        <w:rPr>
          <w:color w:val="162937"/>
          <w:w w:val="105"/>
        </w:rPr>
        <w:t>ressalvas</w:t>
      </w:r>
      <w:r>
        <w:rPr>
          <w:color w:val="162937"/>
          <w:spacing w:val="-8"/>
          <w:w w:val="105"/>
        </w:rPr>
        <w:t> </w:t>
      </w:r>
      <w:r>
        <w:rPr>
          <w:color w:val="162937"/>
          <w:w w:val="105"/>
        </w:rPr>
        <w:t>previstas</w:t>
      </w:r>
      <w:r>
        <w:rPr>
          <w:color w:val="162937"/>
          <w:spacing w:val="-8"/>
          <w:w w:val="105"/>
        </w:rPr>
        <w:t> </w:t>
      </w:r>
      <w:r>
        <w:rPr>
          <w:color w:val="162937"/>
          <w:w w:val="105"/>
        </w:rPr>
        <w:t>pelo</w:t>
      </w:r>
      <w:r>
        <w:rPr>
          <w:color w:val="162937"/>
          <w:spacing w:val="-8"/>
          <w:w w:val="105"/>
        </w:rPr>
        <w:t> </w:t>
      </w:r>
      <w:r>
        <w:rPr>
          <w:color w:val="162937"/>
          <w:w w:val="105"/>
        </w:rPr>
        <w:t>§</w:t>
      </w:r>
      <w:r>
        <w:rPr>
          <w:color w:val="162937"/>
          <w:spacing w:val="-8"/>
          <w:w w:val="105"/>
        </w:rPr>
        <w:t> </w:t>
      </w:r>
      <w:r>
        <w:rPr>
          <w:color w:val="162937"/>
          <w:w w:val="105"/>
        </w:rPr>
        <w:t>1º</w:t>
      </w:r>
      <w:r>
        <w:rPr>
          <w:color w:val="162937"/>
          <w:spacing w:val="-8"/>
          <w:w w:val="105"/>
        </w:rPr>
        <w:t> </w:t>
      </w:r>
      <w:r>
        <w:rPr>
          <w:color w:val="162937"/>
          <w:w w:val="105"/>
        </w:rPr>
        <w:t>do</w:t>
      </w:r>
      <w:r>
        <w:rPr>
          <w:color w:val="162937"/>
          <w:spacing w:val="-8"/>
          <w:w w:val="105"/>
        </w:rPr>
        <w:t> </w:t>
      </w:r>
      <w:r>
        <w:rPr>
          <w:color w:val="162937"/>
          <w:w w:val="105"/>
        </w:rPr>
        <w:t>art.</w:t>
      </w:r>
      <w:r>
        <w:rPr>
          <w:color w:val="162937"/>
          <w:spacing w:val="-8"/>
          <w:w w:val="105"/>
        </w:rPr>
        <w:t> </w:t>
      </w:r>
      <w:r>
        <w:rPr>
          <w:color w:val="162937"/>
          <w:w w:val="105"/>
        </w:rPr>
        <w:t>248.</w:t>
      </w:r>
    </w:p>
    <w:p>
      <w:pPr>
        <w:pStyle w:val="BodyText"/>
        <w:spacing w:line="312" w:lineRule="auto" w:before="153"/>
        <w:ind w:right="1063"/>
      </w:pPr>
      <w:r>
        <w:rPr>
          <w:color w:val="162937"/>
          <w:w w:val="105"/>
        </w:rPr>
        <w:t>§</w:t>
      </w:r>
      <w:r>
        <w:rPr>
          <w:color w:val="162937"/>
          <w:w w:val="105"/>
        </w:rPr>
        <w:t> 2º</w:t>
      </w:r>
      <w:r>
        <w:rPr>
          <w:color w:val="162937"/>
          <w:w w:val="105"/>
        </w:rPr>
        <w:t> Os</w:t>
      </w:r>
      <w:r>
        <w:rPr>
          <w:color w:val="162937"/>
          <w:w w:val="105"/>
        </w:rPr>
        <w:t> documentos</w:t>
      </w:r>
      <w:r>
        <w:rPr>
          <w:color w:val="162937"/>
          <w:w w:val="105"/>
        </w:rPr>
        <w:t> anexos</w:t>
      </w:r>
      <w:r>
        <w:rPr>
          <w:color w:val="162937"/>
          <w:w w:val="105"/>
        </w:rPr>
        <w:t> que</w:t>
      </w:r>
      <w:r>
        <w:rPr>
          <w:color w:val="162937"/>
          <w:w w:val="105"/>
        </w:rPr>
        <w:t> acompanhem</w:t>
      </w:r>
      <w:r>
        <w:rPr>
          <w:color w:val="162937"/>
          <w:w w:val="105"/>
        </w:rPr>
        <w:t> a</w:t>
      </w:r>
      <w:r>
        <w:rPr>
          <w:color w:val="162937"/>
          <w:w w:val="105"/>
        </w:rPr>
        <w:t> notificação</w:t>
      </w:r>
      <w:r>
        <w:rPr>
          <w:color w:val="162937"/>
          <w:w w:val="105"/>
        </w:rPr>
        <w:t> de</w:t>
      </w:r>
      <w:r>
        <w:rPr>
          <w:color w:val="162937"/>
          <w:w w:val="105"/>
        </w:rPr>
        <w:t> débito</w:t>
      </w:r>
      <w:r>
        <w:rPr>
          <w:color w:val="162937"/>
          <w:w w:val="105"/>
        </w:rPr>
        <w:t> devem</w:t>
      </w:r>
      <w:r>
        <w:rPr>
          <w:color w:val="162937"/>
          <w:w w:val="105"/>
        </w:rPr>
        <w:t> conter</w:t>
      </w:r>
      <w:r>
        <w:rPr>
          <w:color w:val="162937"/>
          <w:w w:val="105"/>
        </w:rPr>
        <w:t> a comprovação de recebimento pelo empregador ou seu preposto.</w:t>
      </w:r>
    </w:p>
    <w:p>
      <w:pPr>
        <w:pStyle w:val="BodyText"/>
        <w:spacing w:line="312" w:lineRule="auto" w:before="153"/>
        <w:ind w:right="1064"/>
      </w:pPr>
      <w:r>
        <w:rPr>
          <w:color w:val="162937"/>
          <w:w w:val="105"/>
        </w:rPr>
        <w:t>§</w:t>
      </w:r>
      <w:r>
        <w:rPr>
          <w:color w:val="162937"/>
          <w:w w:val="105"/>
        </w:rPr>
        <w:t> 3º</w:t>
      </w:r>
      <w:r>
        <w:rPr>
          <w:color w:val="162937"/>
          <w:w w:val="105"/>
        </w:rPr>
        <w:t> A</w:t>
      </w:r>
      <w:r>
        <w:rPr>
          <w:color w:val="162937"/>
          <w:w w:val="105"/>
        </w:rPr>
        <w:t> geração</w:t>
      </w:r>
      <w:r>
        <w:rPr>
          <w:color w:val="162937"/>
          <w:w w:val="105"/>
        </w:rPr>
        <w:t> de</w:t>
      </w:r>
      <w:r>
        <w:rPr>
          <w:color w:val="162937"/>
          <w:w w:val="105"/>
        </w:rPr>
        <w:t> notificação</w:t>
      </w:r>
      <w:r>
        <w:rPr>
          <w:color w:val="162937"/>
          <w:w w:val="105"/>
        </w:rPr>
        <w:t> de</w:t>
      </w:r>
      <w:r>
        <w:rPr>
          <w:color w:val="162937"/>
          <w:w w:val="105"/>
        </w:rPr>
        <w:t> débito</w:t>
      </w:r>
      <w:r>
        <w:rPr>
          <w:color w:val="162937"/>
          <w:w w:val="105"/>
        </w:rPr>
        <w:t> em</w:t>
      </w:r>
      <w:r>
        <w:rPr>
          <w:color w:val="162937"/>
          <w:w w:val="105"/>
        </w:rPr>
        <w:t> meio</w:t>
      </w:r>
      <w:r>
        <w:rPr>
          <w:color w:val="162937"/>
          <w:w w:val="105"/>
        </w:rPr>
        <w:t> digital</w:t>
      </w:r>
      <w:r>
        <w:rPr>
          <w:color w:val="162937"/>
          <w:w w:val="105"/>
        </w:rPr>
        <w:t> será</w:t>
      </w:r>
      <w:r>
        <w:rPr>
          <w:color w:val="162937"/>
          <w:w w:val="105"/>
        </w:rPr>
        <w:t> cientificada</w:t>
      </w:r>
      <w:r>
        <w:rPr>
          <w:color w:val="162937"/>
          <w:w w:val="105"/>
        </w:rPr>
        <w:t> ao</w:t>
      </w:r>
      <w:r>
        <w:rPr>
          <w:color w:val="162937"/>
          <w:w w:val="105"/>
        </w:rPr>
        <w:t> empregador, mediante termo resultante do Sistema Auditor.</w:t>
      </w:r>
    </w:p>
    <w:p>
      <w:pPr>
        <w:pStyle w:val="BodyText"/>
        <w:spacing w:line="312" w:lineRule="auto" w:before="152"/>
        <w:ind w:right="1064"/>
      </w:pPr>
      <w:r>
        <w:rPr>
          <w:color w:val="162937"/>
          <w:w w:val="105"/>
        </w:rPr>
        <w:t>§ 4º Na hipótese de instauração do processo administrativo em meio físico, o relatório inicial da notificação de débito e o respectivo termo devem ser impressos.</w:t>
      </w:r>
    </w:p>
    <w:p>
      <w:pPr>
        <w:pStyle w:val="BodyText"/>
        <w:spacing w:line="312" w:lineRule="auto" w:before="153"/>
        <w:ind w:right="1063"/>
      </w:pPr>
      <w:r>
        <w:rPr>
          <w:color w:val="162937"/>
          <w:w w:val="105"/>
        </w:rPr>
        <w:t>§ 5º A ciência do termo de que trata o § 3º pelo empregador, comprova que este foi notificado para todos os efeitos legais.</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w:t>
      </w:r>
      <w:r>
        <w:rPr>
          <w:color w:val="162937"/>
          <w:w w:val="105"/>
        </w:rPr>
        <w:t> 6º</w:t>
      </w:r>
      <w:r>
        <w:rPr>
          <w:color w:val="162937"/>
          <w:w w:val="105"/>
        </w:rPr>
        <w:t> Os</w:t>
      </w:r>
      <w:r>
        <w:rPr>
          <w:color w:val="162937"/>
          <w:w w:val="105"/>
        </w:rPr>
        <w:t> termos</w:t>
      </w:r>
      <w:r>
        <w:rPr>
          <w:color w:val="162937"/>
          <w:w w:val="105"/>
        </w:rPr>
        <w:t> de</w:t>
      </w:r>
      <w:r>
        <w:rPr>
          <w:color w:val="162937"/>
          <w:w w:val="105"/>
        </w:rPr>
        <w:t> que</w:t>
      </w:r>
      <w:r>
        <w:rPr>
          <w:color w:val="162937"/>
          <w:w w:val="105"/>
        </w:rPr>
        <w:t> tratam</w:t>
      </w:r>
      <w:r>
        <w:rPr>
          <w:color w:val="162937"/>
          <w:w w:val="105"/>
        </w:rPr>
        <w:t> os</w:t>
      </w:r>
      <w:r>
        <w:rPr>
          <w:color w:val="162937"/>
          <w:w w:val="105"/>
        </w:rPr>
        <w:t> §</w:t>
      </w:r>
      <w:r>
        <w:rPr>
          <w:color w:val="162937"/>
          <w:w w:val="105"/>
        </w:rPr>
        <w:t> 3º</w:t>
      </w:r>
      <w:r>
        <w:rPr>
          <w:color w:val="162937"/>
          <w:w w:val="105"/>
        </w:rPr>
        <w:t> e</w:t>
      </w:r>
      <w:r>
        <w:rPr>
          <w:color w:val="162937"/>
          <w:w w:val="105"/>
        </w:rPr>
        <w:t> §</w:t>
      </w:r>
      <w:r>
        <w:rPr>
          <w:color w:val="162937"/>
          <w:w w:val="105"/>
        </w:rPr>
        <w:t> 4º</w:t>
      </w:r>
      <w:r>
        <w:rPr>
          <w:color w:val="162937"/>
          <w:w w:val="105"/>
        </w:rPr>
        <w:t> devem</w:t>
      </w:r>
      <w:r>
        <w:rPr>
          <w:color w:val="162937"/>
          <w:w w:val="105"/>
        </w:rPr>
        <w:t> conter a</w:t>
      </w:r>
      <w:r>
        <w:rPr>
          <w:color w:val="162937"/>
          <w:w w:val="105"/>
        </w:rPr>
        <w:t> identificação</w:t>
      </w:r>
      <w:r>
        <w:rPr>
          <w:color w:val="162937"/>
          <w:w w:val="105"/>
        </w:rPr>
        <w:t> do</w:t>
      </w:r>
      <w:r>
        <w:rPr>
          <w:color w:val="162937"/>
          <w:w w:val="105"/>
        </w:rPr>
        <w:t> notificado,</w:t>
      </w:r>
      <w:r>
        <w:rPr>
          <w:color w:val="162937"/>
          <w:w w:val="105"/>
        </w:rPr>
        <w:t> as características do arquivo digital, o local, a data da emissão, a assinatura do Auditor-Fiscal do Trabalho notificante e as informações que possibilitem o download do arquivo digital pela internet.</w:t>
      </w:r>
    </w:p>
    <w:p>
      <w:pPr>
        <w:pStyle w:val="BodyText"/>
        <w:spacing w:line="312" w:lineRule="auto" w:before="155"/>
        <w:ind w:right="1063"/>
      </w:pPr>
      <w:r>
        <w:rPr>
          <w:color w:val="162937"/>
          <w:w w:val="105"/>
        </w:rPr>
        <w:t>§ 7º Não sendo localizado o empregador em seu domicílio fiscal ou havendo recusa na ciência da lavratura da notificação de débito, tal fato deverá ser informado no processo e o empregador poderá</w:t>
      </w:r>
      <w:r>
        <w:rPr>
          <w:color w:val="162937"/>
          <w:spacing w:val="80"/>
          <w:w w:val="105"/>
        </w:rPr>
        <w:t> </w:t>
      </w:r>
      <w:r>
        <w:rPr>
          <w:color w:val="162937"/>
          <w:w w:val="105"/>
        </w:rPr>
        <w:t>ser notificado por meio de publicação oficial.</w:t>
      </w:r>
    </w:p>
    <w:p>
      <w:pPr>
        <w:pStyle w:val="BodyText"/>
        <w:spacing w:before="154"/>
        <w:ind w:left="1462" w:firstLine="0"/>
        <w:jc w:val="left"/>
      </w:pPr>
      <w:r>
        <w:rPr>
          <w:color w:val="162937"/>
        </w:rPr>
        <w:t>Seção</w:t>
      </w:r>
      <w:r>
        <w:rPr>
          <w:color w:val="162937"/>
          <w:spacing w:val="-1"/>
        </w:rPr>
        <w:t> </w:t>
      </w:r>
      <w:r>
        <w:rPr>
          <w:color w:val="162937"/>
          <w:spacing w:val="-5"/>
        </w:rPr>
        <w:t>VI</w:t>
      </w:r>
    </w:p>
    <w:p>
      <w:pPr>
        <w:pStyle w:val="BodyText"/>
        <w:spacing w:line="429" w:lineRule="auto" w:before="244"/>
        <w:ind w:left="1462" w:right="6809" w:firstLine="0"/>
        <w:jc w:val="left"/>
      </w:pPr>
      <w:r>
        <w:rPr>
          <w:color w:val="162937"/>
          <w:w w:val="105"/>
        </w:rPr>
        <w:t>Da</w:t>
      </w:r>
      <w:r>
        <w:rPr>
          <w:color w:val="162937"/>
          <w:spacing w:val="-12"/>
          <w:w w:val="105"/>
        </w:rPr>
        <w:t> </w:t>
      </w:r>
      <w:r>
        <w:rPr>
          <w:color w:val="162937"/>
          <w:w w:val="105"/>
        </w:rPr>
        <w:t>convalidação</w:t>
      </w:r>
      <w:r>
        <w:rPr>
          <w:color w:val="162937"/>
          <w:spacing w:val="-12"/>
          <w:w w:val="105"/>
        </w:rPr>
        <w:t> </w:t>
      </w:r>
      <w:r>
        <w:rPr>
          <w:color w:val="162937"/>
          <w:w w:val="105"/>
        </w:rPr>
        <w:t>dos</w:t>
      </w:r>
      <w:r>
        <w:rPr>
          <w:color w:val="162937"/>
          <w:spacing w:val="-12"/>
          <w:w w:val="105"/>
        </w:rPr>
        <w:t> </w:t>
      </w:r>
      <w:r>
        <w:rPr>
          <w:color w:val="162937"/>
          <w:w w:val="105"/>
        </w:rPr>
        <w:t>atos</w:t>
      </w:r>
      <w:r>
        <w:rPr>
          <w:color w:val="162937"/>
          <w:spacing w:val="-12"/>
          <w:w w:val="105"/>
        </w:rPr>
        <w:t> </w:t>
      </w:r>
      <w:r>
        <w:rPr>
          <w:color w:val="162937"/>
          <w:w w:val="105"/>
        </w:rPr>
        <w:t>administrativos Subseção I</w:t>
      </w:r>
    </w:p>
    <w:p>
      <w:pPr>
        <w:pStyle w:val="BodyText"/>
        <w:spacing w:line="309" w:lineRule="exact" w:before="0"/>
        <w:ind w:left="1462" w:firstLine="0"/>
        <w:jc w:val="left"/>
      </w:pPr>
      <w:r>
        <w:rPr>
          <w:color w:val="162937"/>
          <w:w w:val="105"/>
        </w:rPr>
        <w:t>Do</w:t>
      </w:r>
      <w:r>
        <w:rPr>
          <w:color w:val="162937"/>
          <w:spacing w:val="-20"/>
          <w:w w:val="105"/>
        </w:rPr>
        <w:t> </w:t>
      </w:r>
      <w:r>
        <w:rPr>
          <w:color w:val="162937"/>
          <w:w w:val="105"/>
        </w:rPr>
        <w:t>Termo</w:t>
      </w:r>
      <w:r>
        <w:rPr>
          <w:color w:val="162937"/>
          <w:spacing w:val="-20"/>
          <w:w w:val="105"/>
        </w:rPr>
        <w:t> </w:t>
      </w:r>
      <w:r>
        <w:rPr>
          <w:color w:val="162937"/>
          <w:w w:val="105"/>
        </w:rPr>
        <w:t>de</w:t>
      </w:r>
      <w:r>
        <w:rPr>
          <w:color w:val="162937"/>
          <w:spacing w:val="-19"/>
          <w:w w:val="105"/>
        </w:rPr>
        <w:t> </w:t>
      </w:r>
      <w:r>
        <w:rPr>
          <w:color w:val="162937"/>
          <w:spacing w:val="-2"/>
          <w:w w:val="105"/>
        </w:rPr>
        <w:t>Retificação</w:t>
      </w:r>
    </w:p>
    <w:p>
      <w:pPr>
        <w:pStyle w:val="BodyText"/>
        <w:spacing w:line="312" w:lineRule="auto"/>
        <w:ind w:right="1063"/>
      </w:pPr>
      <w:r>
        <w:rPr>
          <w:color w:val="162937"/>
          <w:w w:val="105"/>
        </w:rPr>
        <w:t>Art. 268. Para inclusão, exclusão ou alteração de dados ou</w:t>
      </w:r>
      <w:r>
        <w:rPr>
          <w:color w:val="162937"/>
          <w:spacing w:val="-6"/>
          <w:w w:val="105"/>
        </w:rPr>
        <w:t> </w:t>
      </w:r>
      <w:r>
        <w:rPr>
          <w:color w:val="162937"/>
          <w:w w:val="105"/>
        </w:rPr>
        <w:t>valores nos lançamentos de FGTS e de</w:t>
      </w:r>
      <w:r>
        <w:rPr>
          <w:color w:val="162937"/>
          <w:w w:val="105"/>
        </w:rPr>
        <w:t> Contribuição</w:t>
      </w:r>
      <w:r>
        <w:rPr>
          <w:color w:val="162937"/>
          <w:w w:val="105"/>
        </w:rPr>
        <w:t> Social,</w:t>
      </w:r>
      <w:r>
        <w:rPr>
          <w:color w:val="162937"/>
          <w:w w:val="105"/>
        </w:rPr>
        <w:t> será</w:t>
      </w:r>
      <w:r>
        <w:rPr>
          <w:color w:val="162937"/>
          <w:w w:val="105"/>
        </w:rPr>
        <w:t> emitido</w:t>
      </w:r>
      <w:r>
        <w:rPr>
          <w:color w:val="162937"/>
          <w:w w:val="105"/>
        </w:rPr>
        <w:t> Termo</w:t>
      </w:r>
      <w:r>
        <w:rPr>
          <w:color w:val="162937"/>
          <w:w w:val="105"/>
        </w:rPr>
        <w:t> de</w:t>
      </w:r>
      <w:r>
        <w:rPr>
          <w:color w:val="162937"/>
          <w:w w:val="105"/>
        </w:rPr>
        <w:t> Retificação</w:t>
      </w:r>
      <w:r>
        <w:rPr>
          <w:color w:val="162937"/>
          <w:w w:val="105"/>
        </w:rPr>
        <w:t> -</w:t>
      </w:r>
      <w:r>
        <w:rPr>
          <w:color w:val="162937"/>
          <w:w w:val="105"/>
        </w:rPr>
        <w:t> TRET</w:t>
      </w:r>
      <w:r>
        <w:rPr>
          <w:color w:val="162937"/>
          <w:w w:val="105"/>
        </w:rPr>
        <w:t> pelo</w:t>
      </w:r>
      <w:r>
        <w:rPr>
          <w:color w:val="162937"/>
          <w:w w:val="105"/>
        </w:rPr>
        <w:t> Auditor-Fiscal</w:t>
      </w:r>
      <w:r>
        <w:rPr>
          <w:color w:val="162937"/>
          <w:w w:val="105"/>
        </w:rPr>
        <w:t> do</w:t>
      </w:r>
      <w:r>
        <w:rPr>
          <w:color w:val="162937"/>
          <w:w w:val="105"/>
        </w:rPr>
        <w:t> Trabalho</w:t>
      </w:r>
      <w:r>
        <w:rPr>
          <w:color w:val="162937"/>
          <w:w w:val="105"/>
        </w:rPr>
        <w:t> que emitiu a notificação.</w:t>
      </w:r>
    </w:p>
    <w:p>
      <w:pPr>
        <w:pStyle w:val="BodyText"/>
        <w:spacing w:before="154"/>
        <w:ind w:left="1462" w:firstLine="0"/>
      </w:pPr>
      <w:r>
        <w:rPr>
          <w:color w:val="162937"/>
          <w:w w:val="105"/>
        </w:rPr>
        <w:t>§</w:t>
      </w:r>
      <w:r>
        <w:rPr>
          <w:color w:val="162937"/>
          <w:spacing w:val="-18"/>
          <w:w w:val="105"/>
        </w:rPr>
        <w:t> </w:t>
      </w:r>
      <w:r>
        <w:rPr>
          <w:color w:val="162937"/>
          <w:w w:val="105"/>
        </w:rPr>
        <w:t>1º</w:t>
      </w:r>
      <w:r>
        <w:rPr>
          <w:color w:val="162937"/>
          <w:spacing w:val="-14"/>
          <w:w w:val="105"/>
        </w:rPr>
        <w:t> </w:t>
      </w:r>
      <w:r>
        <w:rPr>
          <w:color w:val="162937"/>
          <w:w w:val="105"/>
        </w:rPr>
        <w:t>O</w:t>
      </w:r>
      <w:r>
        <w:rPr>
          <w:color w:val="162937"/>
          <w:spacing w:val="-20"/>
          <w:w w:val="105"/>
        </w:rPr>
        <w:t> </w:t>
      </w:r>
      <w:r>
        <w:rPr>
          <w:color w:val="162937"/>
          <w:w w:val="105"/>
        </w:rPr>
        <w:t>Termo</w:t>
      </w:r>
      <w:r>
        <w:rPr>
          <w:color w:val="162937"/>
          <w:spacing w:val="-15"/>
          <w:w w:val="105"/>
        </w:rPr>
        <w:t> </w:t>
      </w:r>
      <w:r>
        <w:rPr>
          <w:color w:val="162937"/>
          <w:w w:val="105"/>
        </w:rPr>
        <w:t>de</w:t>
      </w:r>
      <w:r>
        <w:rPr>
          <w:color w:val="162937"/>
          <w:spacing w:val="-14"/>
          <w:w w:val="105"/>
        </w:rPr>
        <w:t> </w:t>
      </w:r>
      <w:r>
        <w:rPr>
          <w:color w:val="162937"/>
          <w:w w:val="105"/>
        </w:rPr>
        <w:t>Retificação</w:t>
      </w:r>
      <w:r>
        <w:rPr>
          <w:color w:val="162937"/>
          <w:spacing w:val="-15"/>
          <w:w w:val="105"/>
        </w:rPr>
        <w:t> </w:t>
      </w:r>
      <w:r>
        <w:rPr>
          <w:color w:val="162937"/>
          <w:w w:val="105"/>
        </w:rPr>
        <w:t>será</w:t>
      </w:r>
      <w:r>
        <w:rPr>
          <w:color w:val="162937"/>
          <w:spacing w:val="-15"/>
          <w:w w:val="105"/>
        </w:rPr>
        <w:t> </w:t>
      </w:r>
      <w:r>
        <w:rPr>
          <w:color w:val="162937"/>
          <w:w w:val="105"/>
        </w:rPr>
        <w:t>emitido</w:t>
      </w:r>
      <w:r>
        <w:rPr>
          <w:color w:val="162937"/>
          <w:spacing w:val="-14"/>
          <w:w w:val="105"/>
        </w:rPr>
        <w:t> </w:t>
      </w:r>
      <w:r>
        <w:rPr>
          <w:color w:val="162937"/>
          <w:w w:val="105"/>
        </w:rPr>
        <w:t>quando</w:t>
      </w:r>
      <w:r>
        <w:rPr>
          <w:color w:val="162937"/>
          <w:spacing w:val="-15"/>
          <w:w w:val="105"/>
        </w:rPr>
        <w:t> </w:t>
      </w:r>
      <w:r>
        <w:rPr>
          <w:color w:val="162937"/>
          <w:w w:val="105"/>
        </w:rPr>
        <w:t>a</w:t>
      </w:r>
      <w:r>
        <w:rPr>
          <w:color w:val="162937"/>
          <w:spacing w:val="-15"/>
          <w:w w:val="105"/>
        </w:rPr>
        <w:t> </w:t>
      </w:r>
      <w:r>
        <w:rPr>
          <w:color w:val="162937"/>
          <w:w w:val="105"/>
        </w:rPr>
        <w:t>correção</w:t>
      </w:r>
      <w:r>
        <w:rPr>
          <w:color w:val="162937"/>
          <w:spacing w:val="-14"/>
          <w:w w:val="105"/>
        </w:rPr>
        <w:t> </w:t>
      </w:r>
      <w:r>
        <w:rPr>
          <w:color w:val="162937"/>
          <w:spacing w:val="-2"/>
          <w:w w:val="105"/>
        </w:rPr>
        <w:t>alterar:</w:t>
      </w:r>
    </w:p>
    <w:p>
      <w:pPr>
        <w:pStyle w:val="ListParagraph"/>
        <w:numPr>
          <w:ilvl w:val="0"/>
          <w:numId w:val="85"/>
        </w:numPr>
        <w:tabs>
          <w:tab w:pos="1600" w:val="left" w:leader="none"/>
        </w:tabs>
        <w:spacing w:line="240" w:lineRule="auto" w:before="245" w:after="0"/>
        <w:ind w:left="1600" w:right="0" w:hanging="138"/>
        <w:jc w:val="both"/>
        <w:rPr>
          <w:sz w:val="27"/>
        </w:rPr>
      </w:pPr>
      <w:r>
        <w:rPr>
          <w:color w:val="162937"/>
          <w:w w:val="105"/>
          <w:sz w:val="27"/>
        </w:rPr>
        <w:t>-</w:t>
      </w:r>
      <w:r>
        <w:rPr>
          <w:color w:val="162937"/>
          <w:spacing w:val="-7"/>
          <w:w w:val="105"/>
          <w:sz w:val="27"/>
        </w:rPr>
        <w:t> </w:t>
      </w:r>
      <w:r>
        <w:rPr>
          <w:color w:val="162937"/>
          <w:w w:val="105"/>
          <w:sz w:val="27"/>
        </w:rPr>
        <w:t>a</w:t>
      </w:r>
      <w:r>
        <w:rPr>
          <w:color w:val="162937"/>
          <w:spacing w:val="-6"/>
          <w:w w:val="105"/>
          <w:sz w:val="27"/>
        </w:rPr>
        <w:t> </w:t>
      </w:r>
      <w:r>
        <w:rPr>
          <w:color w:val="162937"/>
          <w:w w:val="105"/>
          <w:sz w:val="27"/>
        </w:rPr>
        <w:t>identificação</w:t>
      </w:r>
      <w:r>
        <w:rPr>
          <w:color w:val="162937"/>
          <w:spacing w:val="-6"/>
          <w:w w:val="105"/>
          <w:sz w:val="27"/>
        </w:rPr>
        <w:t> </w:t>
      </w:r>
      <w:r>
        <w:rPr>
          <w:color w:val="162937"/>
          <w:w w:val="105"/>
          <w:sz w:val="27"/>
        </w:rPr>
        <w:t>do</w:t>
      </w:r>
      <w:r>
        <w:rPr>
          <w:color w:val="162937"/>
          <w:spacing w:val="-6"/>
          <w:w w:val="105"/>
          <w:sz w:val="27"/>
        </w:rPr>
        <w:t> </w:t>
      </w:r>
      <w:r>
        <w:rPr>
          <w:color w:val="162937"/>
          <w:w w:val="105"/>
          <w:sz w:val="27"/>
        </w:rPr>
        <w:t>empregador,</w:t>
      </w:r>
      <w:r>
        <w:rPr>
          <w:color w:val="162937"/>
          <w:spacing w:val="-6"/>
          <w:w w:val="105"/>
          <w:sz w:val="27"/>
        </w:rPr>
        <w:t> </w:t>
      </w:r>
      <w:r>
        <w:rPr>
          <w:color w:val="162937"/>
          <w:w w:val="105"/>
          <w:sz w:val="27"/>
        </w:rPr>
        <w:t>na</w:t>
      </w:r>
      <w:r>
        <w:rPr>
          <w:color w:val="162937"/>
          <w:spacing w:val="-6"/>
          <w:w w:val="105"/>
          <w:sz w:val="27"/>
        </w:rPr>
        <w:t> </w:t>
      </w:r>
      <w:r>
        <w:rPr>
          <w:color w:val="162937"/>
          <w:w w:val="105"/>
          <w:sz w:val="27"/>
        </w:rPr>
        <w:t>forma</w:t>
      </w:r>
      <w:r>
        <w:rPr>
          <w:color w:val="162937"/>
          <w:spacing w:val="-6"/>
          <w:w w:val="105"/>
          <w:sz w:val="27"/>
        </w:rPr>
        <w:t> </w:t>
      </w:r>
      <w:r>
        <w:rPr>
          <w:color w:val="162937"/>
          <w:w w:val="105"/>
          <w:sz w:val="27"/>
        </w:rPr>
        <w:t>do</w:t>
      </w:r>
      <w:r>
        <w:rPr>
          <w:color w:val="162937"/>
          <w:spacing w:val="-6"/>
          <w:w w:val="105"/>
          <w:sz w:val="27"/>
        </w:rPr>
        <w:t> </w:t>
      </w:r>
      <w:r>
        <w:rPr>
          <w:color w:val="162937"/>
          <w:w w:val="105"/>
          <w:sz w:val="27"/>
        </w:rPr>
        <w:t>§</w:t>
      </w:r>
      <w:r>
        <w:rPr>
          <w:color w:val="162937"/>
          <w:spacing w:val="-7"/>
          <w:w w:val="105"/>
          <w:sz w:val="27"/>
        </w:rPr>
        <w:t> </w:t>
      </w:r>
      <w:r>
        <w:rPr>
          <w:color w:val="162937"/>
          <w:spacing w:val="-5"/>
          <w:w w:val="105"/>
          <w:sz w:val="27"/>
        </w:rPr>
        <w:t>4º;</w:t>
      </w:r>
    </w:p>
    <w:p>
      <w:pPr>
        <w:pStyle w:val="ListParagraph"/>
        <w:numPr>
          <w:ilvl w:val="0"/>
          <w:numId w:val="85"/>
        </w:numPr>
        <w:tabs>
          <w:tab w:pos="1670" w:val="left" w:leader="none"/>
        </w:tabs>
        <w:spacing w:line="240" w:lineRule="auto" w:before="244" w:after="0"/>
        <w:ind w:left="1670" w:right="0" w:hanging="208"/>
        <w:jc w:val="left"/>
        <w:rPr>
          <w:sz w:val="27"/>
        </w:rPr>
      </w:pPr>
      <w:r>
        <w:rPr>
          <w:color w:val="162937"/>
          <w:w w:val="105"/>
          <w:sz w:val="27"/>
        </w:rPr>
        <w:t>-</w:t>
      </w:r>
      <w:r>
        <w:rPr>
          <w:color w:val="162937"/>
          <w:spacing w:val="-6"/>
          <w:w w:val="105"/>
          <w:sz w:val="27"/>
        </w:rPr>
        <w:t> </w:t>
      </w:r>
      <w:r>
        <w:rPr>
          <w:color w:val="162937"/>
          <w:w w:val="105"/>
          <w:sz w:val="27"/>
        </w:rPr>
        <w:t>a</w:t>
      </w:r>
      <w:r>
        <w:rPr>
          <w:color w:val="162937"/>
          <w:spacing w:val="-6"/>
          <w:w w:val="105"/>
          <w:sz w:val="27"/>
        </w:rPr>
        <w:t> </w:t>
      </w:r>
      <w:r>
        <w:rPr>
          <w:color w:val="162937"/>
          <w:w w:val="105"/>
          <w:sz w:val="27"/>
        </w:rPr>
        <w:t>identificação</w:t>
      </w:r>
      <w:r>
        <w:rPr>
          <w:color w:val="162937"/>
          <w:spacing w:val="-6"/>
          <w:w w:val="105"/>
          <w:sz w:val="27"/>
        </w:rPr>
        <w:t> </w:t>
      </w:r>
      <w:r>
        <w:rPr>
          <w:color w:val="162937"/>
          <w:w w:val="105"/>
          <w:sz w:val="27"/>
        </w:rPr>
        <w:t>ou</w:t>
      </w:r>
      <w:r>
        <w:rPr>
          <w:color w:val="162937"/>
          <w:spacing w:val="-6"/>
          <w:w w:val="105"/>
          <w:sz w:val="27"/>
        </w:rPr>
        <w:t> </w:t>
      </w:r>
      <w:r>
        <w:rPr>
          <w:color w:val="162937"/>
          <w:w w:val="105"/>
          <w:sz w:val="27"/>
        </w:rPr>
        <w:t>a</w:t>
      </w:r>
      <w:r>
        <w:rPr>
          <w:color w:val="162937"/>
          <w:spacing w:val="-6"/>
          <w:w w:val="105"/>
          <w:sz w:val="27"/>
        </w:rPr>
        <w:t> </w:t>
      </w:r>
      <w:r>
        <w:rPr>
          <w:color w:val="162937"/>
          <w:w w:val="105"/>
          <w:sz w:val="27"/>
        </w:rPr>
        <w:t>qualificação</w:t>
      </w:r>
      <w:r>
        <w:rPr>
          <w:color w:val="162937"/>
          <w:spacing w:val="-5"/>
          <w:w w:val="105"/>
          <w:sz w:val="27"/>
        </w:rPr>
        <w:t> </w:t>
      </w:r>
      <w:r>
        <w:rPr>
          <w:color w:val="162937"/>
          <w:w w:val="105"/>
          <w:sz w:val="27"/>
        </w:rPr>
        <w:t>dos</w:t>
      </w:r>
      <w:r>
        <w:rPr>
          <w:color w:val="162937"/>
          <w:spacing w:val="-6"/>
          <w:w w:val="105"/>
          <w:sz w:val="27"/>
        </w:rPr>
        <w:t> </w:t>
      </w:r>
      <w:r>
        <w:rPr>
          <w:color w:val="162937"/>
          <w:w w:val="105"/>
          <w:sz w:val="27"/>
        </w:rPr>
        <w:t>corresponsáveis</w:t>
      </w:r>
      <w:r>
        <w:rPr>
          <w:color w:val="162937"/>
          <w:spacing w:val="-6"/>
          <w:w w:val="105"/>
          <w:sz w:val="27"/>
        </w:rPr>
        <w:t> </w:t>
      </w:r>
      <w:r>
        <w:rPr>
          <w:color w:val="162937"/>
          <w:w w:val="105"/>
          <w:sz w:val="27"/>
        </w:rPr>
        <w:t>e</w:t>
      </w:r>
      <w:r>
        <w:rPr>
          <w:color w:val="162937"/>
          <w:spacing w:val="-6"/>
          <w:w w:val="105"/>
          <w:sz w:val="27"/>
        </w:rPr>
        <w:t> </w:t>
      </w:r>
      <w:r>
        <w:rPr>
          <w:color w:val="162937"/>
          <w:w w:val="105"/>
          <w:sz w:val="27"/>
        </w:rPr>
        <w:t>estabelecimentos</w:t>
      </w:r>
      <w:r>
        <w:rPr>
          <w:color w:val="162937"/>
          <w:spacing w:val="-6"/>
          <w:w w:val="105"/>
          <w:sz w:val="27"/>
        </w:rPr>
        <w:t> </w:t>
      </w:r>
      <w:r>
        <w:rPr>
          <w:color w:val="162937"/>
          <w:w w:val="105"/>
          <w:sz w:val="27"/>
        </w:rPr>
        <w:t>envolvidos;</w:t>
      </w:r>
      <w:r>
        <w:rPr>
          <w:color w:val="162937"/>
          <w:spacing w:val="-6"/>
          <w:w w:val="105"/>
          <w:sz w:val="27"/>
        </w:rPr>
        <w:t> </w:t>
      </w:r>
      <w:r>
        <w:rPr>
          <w:color w:val="162937"/>
          <w:spacing w:val="-5"/>
          <w:w w:val="105"/>
          <w:sz w:val="27"/>
        </w:rPr>
        <w:t>ou</w:t>
      </w:r>
    </w:p>
    <w:p>
      <w:pPr>
        <w:pStyle w:val="ListParagraph"/>
        <w:numPr>
          <w:ilvl w:val="0"/>
          <w:numId w:val="85"/>
        </w:numPr>
        <w:tabs>
          <w:tab w:pos="1740" w:val="left" w:leader="none"/>
        </w:tabs>
        <w:spacing w:line="240" w:lineRule="auto" w:before="245" w:after="0"/>
        <w:ind w:left="1740" w:right="0" w:hanging="278"/>
        <w:jc w:val="both"/>
        <w:rPr>
          <w:sz w:val="27"/>
        </w:rPr>
      </w:pPr>
      <w:r>
        <w:rPr>
          <w:color w:val="162937"/>
          <w:w w:val="105"/>
          <w:sz w:val="27"/>
        </w:rPr>
        <w:t>-</w:t>
      </w:r>
      <w:r>
        <w:rPr>
          <w:color w:val="162937"/>
          <w:spacing w:val="3"/>
          <w:w w:val="105"/>
          <w:sz w:val="27"/>
        </w:rPr>
        <w:t> </w:t>
      </w:r>
      <w:r>
        <w:rPr>
          <w:color w:val="162937"/>
          <w:w w:val="105"/>
          <w:sz w:val="27"/>
        </w:rPr>
        <w:t>dados</w:t>
      </w:r>
      <w:r>
        <w:rPr>
          <w:color w:val="162937"/>
          <w:spacing w:val="4"/>
          <w:w w:val="105"/>
          <w:sz w:val="27"/>
        </w:rPr>
        <w:t> </w:t>
      </w:r>
      <w:r>
        <w:rPr>
          <w:color w:val="162937"/>
          <w:w w:val="105"/>
          <w:sz w:val="27"/>
        </w:rPr>
        <w:t>ou</w:t>
      </w:r>
      <w:r>
        <w:rPr>
          <w:color w:val="162937"/>
          <w:spacing w:val="-4"/>
          <w:w w:val="105"/>
          <w:sz w:val="27"/>
        </w:rPr>
        <w:t> </w:t>
      </w:r>
      <w:r>
        <w:rPr>
          <w:color w:val="162937"/>
          <w:w w:val="105"/>
          <w:sz w:val="27"/>
        </w:rPr>
        <w:t>valores</w:t>
      </w:r>
      <w:r>
        <w:rPr>
          <w:color w:val="162937"/>
          <w:spacing w:val="4"/>
          <w:w w:val="105"/>
          <w:sz w:val="27"/>
        </w:rPr>
        <w:t> </w:t>
      </w:r>
      <w:r>
        <w:rPr>
          <w:color w:val="162937"/>
          <w:w w:val="105"/>
          <w:sz w:val="27"/>
        </w:rPr>
        <w:t>que</w:t>
      </w:r>
      <w:r>
        <w:rPr>
          <w:color w:val="162937"/>
          <w:spacing w:val="4"/>
          <w:w w:val="105"/>
          <w:sz w:val="27"/>
        </w:rPr>
        <w:t> </w:t>
      </w:r>
      <w:r>
        <w:rPr>
          <w:color w:val="162937"/>
          <w:w w:val="105"/>
          <w:sz w:val="27"/>
        </w:rPr>
        <w:t>impliquem</w:t>
      </w:r>
      <w:r>
        <w:rPr>
          <w:color w:val="162937"/>
          <w:spacing w:val="3"/>
          <w:w w:val="105"/>
          <w:sz w:val="27"/>
        </w:rPr>
        <w:t> </w:t>
      </w:r>
      <w:r>
        <w:rPr>
          <w:color w:val="162937"/>
          <w:w w:val="105"/>
          <w:sz w:val="27"/>
        </w:rPr>
        <w:t>a</w:t>
      </w:r>
      <w:r>
        <w:rPr>
          <w:color w:val="162937"/>
          <w:spacing w:val="4"/>
          <w:w w:val="105"/>
          <w:sz w:val="27"/>
        </w:rPr>
        <w:t> </w:t>
      </w:r>
      <w:r>
        <w:rPr>
          <w:color w:val="162937"/>
          <w:w w:val="105"/>
          <w:sz w:val="27"/>
        </w:rPr>
        <w:t>modificação</w:t>
      </w:r>
      <w:r>
        <w:rPr>
          <w:color w:val="162937"/>
          <w:spacing w:val="4"/>
          <w:w w:val="105"/>
          <w:sz w:val="27"/>
        </w:rPr>
        <w:t> </w:t>
      </w:r>
      <w:r>
        <w:rPr>
          <w:color w:val="162937"/>
          <w:w w:val="105"/>
          <w:sz w:val="27"/>
        </w:rPr>
        <w:t>do</w:t>
      </w:r>
      <w:r>
        <w:rPr>
          <w:color w:val="162937"/>
          <w:spacing w:val="4"/>
          <w:w w:val="105"/>
          <w:sz w:val="27"/>
        </w:rPr>
        <w:t> </w:t>
      </w:r>
      <w:r>
        <w:rPr>
          <w:color w:val="162937"/>
          <w:spacing w:val="-2"/>
          <w:w w:val="105"/>
          <w:sz w:val="27"/>
        </w:rPr>
        <w:t>débito.</w:t>
      </w:r>
    </w:p>
    <w:p>
      <w:pPr>
        <w:pStyle w:val="BodyText"/>
        <w:spacing w:line="312" w:lineRule="auto" w:before="244"/>
        <w:ind w:right="1063"/>
      </w:pPr>
      <w:r>
        <w:rPr>
          <w:color w:val="162937"/>
          <w:w w:val="105"/>
        </w:rPr>
        <w:t>§</w:t>
      </w:r>
      <w:r>
        <w:rPr>
          <w:color w:val="162937"/>
          <w:w w:val="105"/>
        </w:rPr>
        <w:t> 2º</w:t>
      </w:r>
      <w:r>
        <w:rPr>
          <w:color w:val="162937"/>
          <w:w w:val="105"/>
        </w:rPr>
        <w:t> As</w:t>
      </w:r>
      <w:r>
        <w:rPr>
          <w:color w:val="162937"/>
          <w:w w:val="105"/>
        </w:rPr>
        <w:t> correções</w:t>
      </w:r>
      <w:r>
        <w:rPr>
          <w:color w:val="162937"/>
          <w:w w:val="105"/>
        </w:rPr>
        <w:t> que</w:t>
      </w:r>
      <w:r>
        <w:rPr>
          <w:color w:val="162937"/>
          <w:w w:val="105"/>
        </w:rPr>
        <w:t> não</w:t>
      </w:r>
      <w:r>
        <w:rPr>
          <w:color w:val="162937"/>
          <w:w w:val="105"/>
        </w:rPr>
        <w:t> envolvam</w:t>
      </w:r>
      <w:r>
        <w:rPr>
          <w:color w:val="162937"/>
          <w:w w:val="105"/>
        </w:rPr>
        <w:t> as</w:t>
      </w:r>
      <w:r>
        <w:rPr>
          <w:color w:val="162937"/>
          <w:w w:val="105"/>
        </w:rPr>
        <w:t> situações</w:t>
      </w:r>
      <w:r>
        <w:rPr>
          <w:color w:val="162937"/>
          <w:w w:val="105"/>
        </w:rPr>
        <w:t> referidas</w:t>
      </w:r>
      <w:r>
        <w:rPr>
          <w:color w:val="162937"/>
          <w:w w:val="105"/>
        </w:rPr>
        <w:t> no</w:t>
      </w:r>
      <w:r>
        <w:rPr>
          <w:color w:val="162937"/>
          <w:w w:val="105"/>
        </w:rPr>
        <w:t> §</w:t>
      </w:r>
      <w:r>
        <w:rPr>
          <w:color w:val="162937"/>
          <w:w w:val="105"/>
        </w:rPr>
        <w:t> 1º</w:t>
      </w:r>
      <w:r>
        <w:rPr>
          <w:color w:val="162937"/>
          <w:w w:val="105"/>
        </w:rPr>
        <w:t> devem</w:t>
      </w:r>
      <w:r>
        <w:rPr>
          <w:color w:val="162937"/>
          <w:w w:val="105"/>
        </w:rPr>
        <w:t> constar</w:t>
      </w:r>
      <w:r>
        <w:rPr>
          <w:color w:val="162937"/>
          <w:w w:val="105"/>
        </w:rPr>
        <w:t> de documento juntado ao processo, prescindindo da emissão do Termo de Retificação.</w:t>
      </w:r>
    </w:p>
    <w:p>
      <w:pPr>
        <w:pStyle w:val="BodyText"/>
        <w:spacing w:line="312" w:lineRule="auto" w:before="153"/>
        <w:ind w:right="1063"/>
      </w:pPr>
      <w:r>
        <w:rPr>
          <w:color w:val="162937"/>
          <w:w w:val="105"/>
        </w:rPr>
        <w:t>§</w:t>
      </w:r>
      <w:r>
        <w:rPr>
          <w:color w:val="162937"/>
          <w:w w:val="105"/>
        </w:rPr>
        <w:t> 3º</w:t>
      </w:r>
      <w:r>
        <w:rPr>
          <w:color w:val="162937"/>
          <w:w w:val="105"/>
        </w:rPr>
        <w:t> Na</w:t>
      </w:r>
      <w:r>
        <w:rPr>
          <w:color w:val="162937"/>
          <w:w w:val="105"/>
        </w:rPr>
        <w:t> hipótese</w:t>
      </w:r>
      <w:r>
        <w:rPr>
          <w:color w:val="162937"/>
          <w:w w:val="105"/>
        </w:rPr>
        <w:t> de</w:t>
      </w:r>
      <w:r>
        <w:rPr>
          <w:color w:val="162937"/>
          <w:w w:val="105"/>
        </w:rPr>
        <w:t> erro</w:t>
      </w:r>
      <w:r>
        <w:rPr>
          <w:color w:val="162937"/>
          <w:w w:val="105"/>
        </w:rPr>
        <w:t> quanto</w:t>
      </w:r>
      <w:r>
        <w:rPr>
          <w:color w:val="162937"/>
          <w:w w:val="105"/>
        </w:rPr>
        <w:t> à</w:t>
      </w:r>
      <w:r>
        <w:rPr>
          <w:color w:val="162937"/>
          <w:w w:val="105"/>
        </w:rPr>
        <w:t> identificação</w:t>
      </w:r>
      <w:r>
        <w:rPr>
          <w:color w:val="162937"/>
          <w:w w:val="105"/>
        </w:rPr>
        <w:t> do</w:t>
      </w:r>
      <w:r>
        <w:rPr>
          <w:color w:val="162937"/>
          <w:w w:val="105"/>
        </w:rPr>
        <w:t> empregador</w:t>
      </w:r>
      <w:r>
        <w:rPr>
          <w:color w:val="162937"/>
          <w:w w:val="105"/>
        </w:rPr>
        <w:t> a</w:t>
      </w:r>
      <w:r>
        <w:rPr>
          <w:color w:val="162937"/>
          <w:w w:val="105"/>
        </w:rPr>
        <w:t> NDFC</w:t>
      </w:r>
      <w:r>
        <w:rPr>
          <w:color w:val="162937"/>
          <w:w w:val="105"/>
        </w:rPr>
        <w:t> será</w:t>
      </w:r>
      <w:r>
        <w:rPr>
          <w:color w:val="162937"/>
          <w:w w:val="105"/>
        </w:rPr>
        <w:t> arquivada</w:t>
      </w:r>
      <w:r>
        <w:rPr>
          <w:color w:val="162937"/>
          <w:w w:val="105"/>
        </w:rPr>
        <w:t> por nulidade, salvo a hipótese do § 4º.</w:t>
      </w:r>
    </w:p>
    <w:p>
      <w:pPr>
        <w:pStyle w:val="BodyText"/>
        <w:spacing w:line="312" w:lineRule="auto" w:before="153"/>
        <w:ind w:right="1063"/>
      </w:pPr>
      <w:r>
        <w:rPr/>
        <w:drawing>
          <wp:anchor distT="0" distB="0" distL="0" distR="0" allowOverlap="1" layoutInCell="1" locked="0" behindDoc="0" simplePos="0" relativeHeight="15751680">
            <wp:simplePos x="0" y="0"/>
            <wp:positionH relativeFrom="page">
              <wp:posOffset>9858375</wp:posOffset>
            </wp:positionH>
            <wp:positionV relativeFrom="paragraph">
              <wp:posOffset>429422</wp:posOffset>
            </wp:positionV>
            <wp:extent cx="380999" cy="380999"/>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w:t>
      </w:r>
      <w:r>
        <w:rPr>
          <w:color w:val="162937"/>
          <w:w w:val="105"/>
        </w:rPr>
        <w:t> 4º</w:t>
      </w:r>
      <w:r>
        <w:rPr>
          <w:color w:val="162937"/>
          <w:w w:val="105"/>
        </w:rPr>
        <w:t> O</w:t>
      </w:r>
      <w:r>
        <w:rPr>
          <w:color w:val="162937"/>
          <w:w w:val="105"/>
        </w:rPr>
        <w:t> erro</w:t>
      </w:r>
      <w:r>
        <w:rPr>
          <w:color w:val="162937"/>
          <w:w w:val="105"/>
        </w:rPr>
        <w:t> de</w:t>
      </w:r>
      <w:r>
        <w:rPr>
          <w:color w:val="162937"/>
          <w:w w:val="105"/>
        </w:rPr>
        <w:t> identificação</w:t>
      </w:r>
      <w:r>
        <w:rPr>
          <w:color w:val="162937"/>
          <w:w w:val="105"/>
        </w:rPr>
        <w:t> do</w:t>
      </w:r>
      <w:r>
        <w:rPr>
          <w:color w:val="162937"/>
          <w:w w:val="105"/>
        </w:rPr>
        <w:t> empregador não</w:t>
      </w:r>
      <w:r>
        <w:rPr>
          <w:color w:val="162937"/>
          <w:w w:val="105"/>
        </w:rPr>
        <w:t> inquinará</w:t>
      </w:r>
      <w:r>
        <w:rPr>
          <w:color w:val="162937"/>
          <w:w w:val="105"/>
        </w:rPr>
        <w:t> o</w:t>
      </w:r>
      <w:r>
        <w:rPr>
          <w:color w:val="162937"/>
          <w:w w:val="105"/>
        </w:rPr>
        <w:t> ato</w:t>
      </w:r>
      <w:r>
        <w:rPr>
          <w:color w:val="162937"/>
          <w:w w:val="105"/>
        </w:rPr>
        <w:t> quando,</w:t>
      </w:r>
      <w:r>
        <w:rPr>
          <w:color w:val="162937"/>
          <w:w w:val="105"/>
        </w:rPr>
        <w:t> por seu</w:t>
      </w:r>
      <w:r>
        <w:rPr>
          <w:color w:val="162937"/>
          <w:w w:val="105"/>
        </w:rPr>
        <w:t> contexto</w:t>
      </w:r>
      <w:r>
        <w:rPr>
          <w:color w:val="162937"/>
          <w:w w:val="105"/>
        </w:rPr>
        <w:t> e pelas circunstâncias, se puder identificar a pessoa cogitada, hipótese em que será possível</w:t>
      </w:r>
      <w:r>
        <w:rPr>
          <w:color w:val="162937"/>
          <w:spacing w:val="-3"/>
          <w:w w:val="105"/>
        </w:rPr>
        <w:t> </w:t>
      </w:r>
      <w:r>
        <w:rPr>
          <w:color w:val="162937"/>
          <w:w w:val="105"/>
        </w:rPr>
        <w:t>alterar nome e CNPJ</w:t>
      </w:r>
      <w:r>
        <w:rPr>
          <w:color w:val="162937"/>
          <w:spacing w:val="-15"/>
          <w:w w:val="105"/>
        </w:rPr>
        <w:t> </w:t>
      </w:r>
      <w:r>
        <w:rPr>
          <w:color w:val="162937"/>
          <w:w w:val="105"/>
        </w:rPr>
        <w:t>ou</w:t>
      </w:r>
      <w:r>
        <w:rPr>
          <w:color w:val="162937"/>
          <w:spacing w:val="-14"/>
          <w:w w:val="105"/>
        </w:rPr>
        <w:t> </w:t>
      </w:r>
      <w:r>
        <w:rPr>
          <w:color w:val="162937"/>
          <w:w w:val="105"/>
        </w:rPr>
        <w:t>CPF,</w:t>
      </w:r>
      <w:r>
        <w:rPr>
          <w:color w:val="162937"/>
          <w:spacing w:val="-14"/>
          <w:w w:val="105"/>
        </w:rPr>
        <w:t> </w:t>
      </w:r>
      <w:r>
        <w:rPr>
          <w:color w:val="162937"/>
          <w:w w:val="105"/>
        </w:rPr>
        <w:t>mediante</w:t>
      </w:r>
      <w:r>
        <w:rPr>
          <w:color w:val="162937"/>
          <w:spacing w:val="-14"/>
          <w:w w:val="105"/>
        </w:rPr>
        <w:t> </w:t>
      </w:r>
      <w:r>
        <w:rPr>
          <w:color w:val="162937"/>
          <w:w w:val="105"/>
        </w:rPr>
        <w:t>emissão</w:t>
      </w:r>
      <w:r>
        <w:rPr>
          <w:color w:val="162937"/>
          <w:spacing w:val="-14"/>
          <w:w w:val="105"/>
        </w:rPr>
        <w:t> </w:t>
      </w:r>
      <w:r>
        <w:rPr>
          <w:color w:val="162937"/>
          <w:w w:val="105"/>
        </w:rPr>
        <w:t>de</w:t>
      </w:r>
      <w:r>
        <w:rPr>
          <w:color w:val="162937"/>
          <w:spacing w:val="-20"/>
          <w:w w:val="105"/>
        </w:rPr>
        <w:t> </w:t>
      </w:r>
      <w:r>
        <w:rPr>
          <w:color w:val="162937"/>
          <w:w w:val="105"/>
        </w:rPr>
        <w:t>Termo</w:t>
      </w:r>
      <w:r>
        <w:rPr>
          <w:color w:val="162937"/>
          <w:spacing w:val="-14"/>
          <w:w w:val="105"/>
        </w:rPr>
        <w:t> </w:t>
      </w:r>
      <w:r>
        <w:rPr>
          <w:color w:val="162937"/>
          <w:w w:val="105"/>
        </w:rPr>
        <w:t>de</w:t>
      </w:r>
      <w:r>
        <w:rPr>
          <w:color w:val="162937"/>
          <w:spacing w:val="-14"/>
          <w:w w:val="105"/>
        </w:rPr>
        <w:t> </w:t>
      </w:r>
      <w:r>
        <w:rPr>
          <w:color w:val="162937"/>
          <w:w w:val="105"/>
        </w:rPr>
        <w:t>Retificação.</w:t>
      </w:r>
    </w:p>
    <w:p>
      <w:pPr>
        <w:pStyle w:val="BodyText"/>
        <w:spacing w:line="312" w:lineRule="auto" w:before="154"/>
        <w:ind w:right="1064"/>
      </w:pPr>
      <w:r>
        <w:rPr>
          <w:color w:val="162937"/>
          <w:w w:val="105"/>
        </w:rPr>
        <w:t>§ 5º O Termo de Retificação pode ser emitido até o momento da remessa do processo </w:t>
      </w:r>
      <w:r>
        <w:rPr>
          <w:color w:val="162937"/>
          <w:w w:val="105"/>
        </w:rPr>
        <w:t>para análise, ou quando o processo for encaminhado ao Auditor-Fiscal do Trabalho para esse fim, o que pode ocorrer</w:t>
      </w:r>
      <w:r>
        <w:rPr>
          <w:color w:val="162937"/>
          <w:spacing w:val="-4"/>
          <w:w w:val="105"/>
        </w:rPr>
        <w:t> </w:t>
      </w:r>
      <w:r>
        <w:rPr>
          <w:color w:val="162937"/>
          <w:w w:val="105"/>
        </w:rPr>
        <w:t>em qualquer</w:t>
      </w:r>
      <w:r>
        <w:rPr>
          <w:color w:val="162937"/>
          <w:spacing w:val="-4"/>
          <w:w w:val="105"/>
        </w:rPr>
        <w:t> </w:t>
      </w:r>
      <w:r>
        <w:rPr>
          <w:color w:val="162937"/>
          <w:w w:val="105"/>
        </w:rPr>
        <w:t>fase do processo, mediante requerimento fundamentado, ou ainda na hipótese do art. </w:t>
      </w:r>
      <w:r>
        <w:rPr>
          <w:color w:val="162937"/>
          <w:spacing w:val="-4"/>
          <w:w w:val="105"/>
        </w:rPr>
        <w:t>293.</w:t>
      </w:r>
    </w:p>
    <w:p>
      <w:pPr>
        <w:pStyle w:val="BodyText"/>
        <w:spacing w:line="312" w:lineRule="auto" w:before="155"/>
        <w:ind w:right="1063"/>
      </w:pPr>
      <w:r>
        <w:rPr>
          <w:color w:val="162937"/>
          <w:w w:val="105"/>
        </w:rPr>
        <w:t>§ 6º</w:t>
      </w:r>
      <w:r>
        <w:rPr>
          <w:color w:val="162937"/>
          <w:spacing w:val="-4"/>
          <w:w w:val="105"/>
        </w:rPr>
        <w:t> </w:t>
      </w:r>
      <w:r>
        <w:rPr>
          <w:color w:val="162937"/>
          <w:w w:val="105"/>
        </w:rPr>
        <w:t>A</w:t>
      </w:r>
      <w:r>
        <w:rPr>
          <w:color w:val="162937"/>
          <w:spacing w:val="-4"/>
          <w:w w:val="105"/>
        </w:rPr>
        <w:t> </w:t>
      </w:r>
      <w:r>
        <w:rPr>
          <w:color w:val="162937"/>
          <w:w w:val="105"/>
        </w:rPr>
        <w:t>atualização dos</w:t>
      </w:r>
      <w:r>
        <w:rPr>
          <w:color w:val="162937"/>
          <w:spacing w:val="-3"/>
          <w:w w:val="105"/>
        </w:rPr>
        <w:t> </w:t>
      </w:r>
      <w:r>
        <w:rPr>
          <w:color w:val="162937"/>
          <w:w w:val="105"/>
        </w:rPr>
        <w:t>valores retificados por</w:t>
      </w:r>
      <w:r>
        <w:rPr>
          <w:color w:val="162937"/>
          <w:spacing w:val="-2"/>
          <w:w w:val="105"/>
        </w:rPr>
        <w:t> </w:t>
      </w:r>
      <w:r>
        <w:rPr>
          <w:color w:val="162937"/>
          <w:w w:val="105"/>
        </w:rPr>
        <w:t>meio do</w:t>
      </w:r>
      <w:r>
        <w:rPr>
          <w:color w:val="162937"/>
          <w:spacing w:val="-4"/>
          <w:w w:val="105"/>
        </w:rPr>
        <w:t> </w:t>
      </w:r>
      <w:r>
        <w:rPr>
          <w:color w:val="162937"/>
          <w:w w:val="105"/>
        </w:rPr>
        <w:t>Termo de Retificação será limitada à data da</w:t>
      </w:r>
      <w:r>
        <w:rPr>
          <w:color w:val="162937"/>
          <w:w w:val="105"/>
        </w:rPr>
        <w:t> emissão</w:t>
      </w:r>
      <w:r>
        <w:rPr>
          <w:color w:val="162937"/>
          <w:w w:val="105"/>
        </w:rPr>
        <w:t> do</w:t>
      </w:r>
      <w:r>
        <w:rPr>
          <w:color w:val="162937"/>
          <w:w w:val="105"/>
        </w:rPr>
        <w:t> lançamento</w:t>
      </w:r>
      <w:r>
        <w:rPr>
          <w:color w:val="162937"/>
          <w:w w:val="105"/>
        </w:rPr>
        <w:t> que</w:t>
      </w:r>
      <w:r>
        <w:rPr>
          <w:color w:val="162937"/>
          <w:w w:val="105"/>
        </w:rPr>
        <w:t> lhe</w:t>
      </w:r>
      <w:r>
        <w:rPr>
          <w:color w:val="162937"/>
          <w:w w:val="105"/>
        </w:rPr>
        <w:t> deu</w:t>
      </w:r>
      <w:r>
        <w:rPr>
          <w:color w:val="162937"/>
          <w:w w:val="105"/>
        </w:rPr>
        <w:t> origem,</w:t>
      </w:r>
      <w:r>
        <w:rPr>
          <w:color w:val="162937"/>
          <w:w w:val="105"/>
        </w:rPr>
        <w:t> sendo</w:t>
      </w:r>
      <w:r>
        <w:rPr>
          <w:color w:val="162937"/>
          <w:w w:val="105"/>
        </w:rPr>
        <w:t> vedada</w:t>
      </w:r>
      <w:r>
        <w:rPr>
          <w:color w:val="162937"/>
          <w:w w:val="105"/>
        </w:rPr>
        <w:t> a</w:t>
      </w:r>
      <w:r>
        <w:rPr>
          <w:color w:val="162937"/>
          <w:w w:val="105"/>
        </w:rPr>
        <w:t> dedução</w:t>
      </w:r>
      <w:r>
        <w:rPr>
          <w:color w:val="162937"/>
          <w:w w:val="105"/>
        </w:rPr>
        <w:t> de</w:t>
      </w:r>
      <w:r>
        <w:rPr>
          <w:color w:val="162937"/>
          <w:w w:val="105"/>
        </w:rPr>
        <w:t> depósitos</w:t>
      </w:r>
      <w:r>
        <w:rPr>
          <w:color w:val="162937"/>
          <w:w w:val="105"/>
        </w:rPr>
        <w:t> do</w:t>
      </w:r>
      <w:r>
        <w:rPr>
          <w:color w:val="162937"/>
          <w:w w:val="105"/>
        </w:rPr>
        <w:t> FGTS</w:t>
      </w:r>
      <w:r>
        <w:rPr>
          <w:color w:val="162937"/>
          <w:w w:val="105"/>
        </w:rPr>
        <w:t> e Contribuição Social, quando efetuados a partir da data de apuração, inclusive, bem como a inclusão de competências fora do período auditado.</w:t>
      </w:r>
    </w:p>
    <w:p>
      <w:pPr>
        <w:pStyle w:val="BodyText"/>
        <w:spacing w:before="156"/>
        <w:ind w:left="1462" w:firstLine="0"/>
      </w:pPr>
      <w:r>
        <w:rPr>
          <w:color w:val="162937"/>
          <w:w w:val="105"/>
        </w:rPr>
        <w:t>§</w:t>
      </w:r>
      <w:r>
        <w:rPr>
          <w:color w:val="162937"/>
          <w:spacing w:val="48"/>
          <w:w w:val="105"/>
        </w:rPr>
        <w:t> </w:t>
      </w:r>
      <w:r>
        <w:rPr>
          <w:color w:val="162937"/>
          <w:w w:val="105"/>
        </w:rPr>
        <w:t>7º</w:t>
      </w:r>
      <w:r>
        <w:rPr>
          <w:color w:val="162937"/>
          <w:spacing w:val="49"/>
          <w:w w:val="105"/>
        </w:rPr>
        <w:t> </w:t>
      </w:r>
      <w:r>
        <w:rPr>
          <w:color w:val="162937"/>
          <w:w w:val="105"/>
        </w:rPr>
        <w:t>Haverá</w:t>
      </w:r>
      <w:r>
        <w:rPr>
          <w:color w:val="162937"/>
          <w:spacing w:val="48"/>
          <w:w w:val="105"/>
        </w:rPr>
        <w:t> </w:t>
      </w:r>
      <w:r>
        <w:rPr>
          <w:color w:val="162937"/>
          <w:w w:val="105"/>
        </w:rPr>
        <w:t>reabertura</w:t>
      </w:r>
      <w:r>
        <w:rPr>
          <w:color w:val="162937"/>
          <w:spacing w:val="49"/>
          <w:w w:val="105"/>
        </w:rPr>
        <w:t> </w:t>
      </w:r>
      <w:r>
        <w:rPr>
          <w:color w:val="162937"/>
          <w:w w:val="105"/>
        </w:rPr>
        <w:t>do</w:t>
      </w:r>
      <w:r>
        <w:rPr>
          <w:color w:val="162937"/>
          <w:spacing w:val="48"/>
          <w:w w:val="105"/>
        </w:rPr>
        <w:t> </w:t>
      </w:r>
      <w:r>
        <w:rPr>
          <w:color w:val="162937"/>
          <w:w w:val="105"/>
        </w:rPr>
        <w:t>prazo</w:t>
      </w:r>
      <w:r>
        <w:rPr>
          <w:color w:val="162937"/>
          <w:spacing w:val="49"/>
          <w:w w:val="105"/>
        </w:rPr>
        <w:t> </w:t>
      </w:r>
      <w:r>
        <w:rPr>
          <w:color w:val="162937"/>
          <w:w w:val="105"/>
        </w:rPr>
        <w:t>legal</w:t>
      </w:r>
      <w:r>
        <w:rPr>
          <w:color w:val="162937"/>
          <w:spacing w:val="41"/>
          <w:w w:val="105"/>
        </w:rPr>
        <w:t> </w:t>
      </w:r>
      <w:r>
        <w:rPr>
          <w:color w:val="162937"/>
          <w:w w:val="105"/>
        </w:rPr>
        <w:t>para</w:t>
      </w:r>
      <w:r>
        <w:rPr>
          <w:color w:val="162937"/>
          <w:spacing w:val="48"/>
          <w:w w:val="105"/>
        </w:rPr>
        <w:t> </w:t>
      </w:r>
      <w:r>
        <w:rPr>
          <w:color w:val="162937"/>
          <w:w w:val="105"/>
        </w:rPr>
        <w:t>defesa</w:t>
      </w:r>
      <w:r>
        <w:rPr>
          <w:color w:val="162937"/>
          <w:spacing w:val="49"/>
          <w:w w:val="105"/>
        </w:rPr>
        <w:t> </w:t>
      </w:r>
      <w:r>
        <w:rPr>
          <w:color w:val="162937"/>
          <w:w w:val="105"/>
        </w:rPr>
        <w:t>se</w:t>
      </w:r>
      <w:r>
        <w:rPr>
          <w:color w:val="162937"/>
          <w:spacing w:val="49"/>
          <w:w w:val="105"/>
        </w:rPr>
        <w:t> </w:t>
      </w:r>
      <w:r>
        <w:rPr>
          <w:color w:val="162937"/>
          <w:w w:val="105"/>
        </w:rPr>
        <w:t>da</w:t>
      </w:r>
      <w:r>
        <w:rPr>
          <w:color w:val="162937"/>
          <w:spacing w:val="48"/>
          <w:w w:val="105"/>
        </w:rPr>
        <w:t> </w:t>
      </w:r>
      <w:r>
        <w:rPr>
          <w:color w:val="162937"/>
          <w:w w:val="105"/>
        </w:rPr>
        <w:t>emissão</w:t>
      </w:r>
      <w:r>
        <w:rPr>
          <w:color w:val="162937"/>
          <w:spacing w:val="49"/>
          <w:w w:val="105"/>
        </w:rPr>
        <w:t> </w:t>
      </w:r>
      <w:r>
        <w:rPr>
          <w:color w:val="162937"/>
          <w:w w:val="105"/>
        </w:rPr>
        <w:t>de</w:t>
      </w:r>
      <w:r>
        <w:rPr>
          <w:color w:val="162937"/>
          <w:spacing w:val="40"/>
          <w:w w:val="105"/>
        </w:rPr>
        <w:t> </w:t>
      </w:r>
      <w:r>
        <w:rPr>
          <w:color w:val="162937"/>
          <w:w w:val="105"/>
        </w:rPr>
        <w:t>Termo</w:t>
      </w:r>
      <w:r>
        <w:rPr>
          <w:color w:val="162937"/>
          <w:spacing w:val="49"/>
          <w:w w:val="105"/>
        </w:rPr>
        <w:t> </w:t>
      </w:r>
      <w:r>
        <w:rPr>
          <w:color w:val="162937"/>
          <w:w w:val="105"/>
        </w:rPr>
        <w:t>de</w:t>
      </w:r>
      <w:r>
        <w:rPr>
          <w:color w:val="162937"/>
          <w:spacing w:val="49"/>
          <w:w w:val="105"/>
        </w:rPr>
        <w:t> </w:t>
      </w:r>
      <w:r>
        <w:rPr>
          <w:color w:val="162937"/>
          <w:spacing w:val="-2"/>
          <w:w w:val="105"/>
        </w:rPr>
        <w:t>Retificação</w:t>
      </w:r>
    </w:p>
    <w:p>
      <w:pPr>
        <w:spacing w:after="0"/>
        <w:sectPr>
          <w:pgSz w:w="16840" w:h="23830"/>
          <w:pgMar w:header="284" w:footer="292" w:top="480" w:bottom="480" w:left="1560" w:right="600"/>
        </w:sectPr>
      </w:pPr>
    </w:p>
    <w:p>
      <w:pPr>
        <w:pStyle w:val="BodyText"/>
        <w:spacing w:before="94"/>
        <w:ind w:firstLine="0"/>
        <w:jc w:val="left"/>
      </w:pPr>
      <w:r>
        <w:rPr>
          <w:color w:val="162937"/>
          <w:spacing w:val="-2"/>
          <w:w w:val="105"/>
        </w:rPr>
        <w:t>resultar:</w:t>
      </w:r>
    </w:p>
    <w:p>
      <w:pPr>
        <w:spacing w:line="240" w:lineRule="auto" w:before="0"/>
        <w:rPr>
          <w:sz w:val="36"/>
        </w:rPr>
      </w:pPr>
      <w:r>
        <w:rPr/>
        <w:br w:type="column"/>
      </w:r>
      <w:r>
        <w:rPr>
          <w:sz w:val="36"/>
        </w:rPr>
      </w:r>
    </w:p>
    <w:p>
      <w:pPr>
        <w:pStyle w:val="ListParagraph"/>
        <w:numPr>
          <w:ilvl w:val="0"/>
          <w:numId w:val="86"/>
        </w:numPr>
        <w:tabs>
          <w:tab w:pos="250" w:val="left" w:leader="none"/>
        </w:tabs>
        <w:spacing w:line="240" w:lineRule="auto" w:before="235" w:after="0"/>
        <w:ind w:left="250" w:right="0" w:hanging="138"/>
        <w:jc w:val="left"/>
        <w:rPr>
          <w:sz w:val="27"/>
        </w:rPr>
      </w:pPr>
      <w:r>
        <w:rPr>
          <w:color w:val="162937"/>
          <w:w w:val="105"/>
          <w:sz w:val="27"/>
        </w:rPr>
        <w:t>-</w:t>
      </w:r>
      <w:r>
        <w:rPr>
          <w:color w:val="162937"/>
          <w:spacing w:val="-9"/>
          <w:w w:val="105"/>
          <w:sz w:val="27"/>
        </w:rPr>
        <w:t> </w:t>
      </w:r>
      <w:r>
        <w:rPr>
          <w:color w:val="162937"/>
          <w:w w:val="105"/>
          <w:sz w:val="27"/>
        </w:rPr>
        <w:t>em</w:t>
      </w:r>
      <w:r>
        <w:rPr>
          <w:color w:val="162937"/>
          <w:spacing w:val="-9"/>
          <w:w w:val="105"/>
          <w:sz w:val="27"/>
        </w:rPr>
        <w:t> </w:t>
      </w:r>
      <w:r>
        <w:rPr>
          <w:color w:val="162937"/>
          <w:w w:val="105"/>
          <w:sz w:val="27"/>
        </w:rPr>
        <w:t>alteração</w:t>
      </w:r>
      <w:r>
        <w:rPr>
          <w:color w:val="162937"/>
          <w:spacing w:val="-9"/>
          <w:w w:val="105"/>
          <w:sz w:val="27"/>
        </w:rPr>
        <w:t> </w:t>
      </w:r>
      <w:r>
        <w:rPr>
          <w:color w:val="162937"/>
          <w:w w:val="105"/>
          <w:sz w:val="27"/>
        </w:rPr>
        <w:t>do</w:t>
      </w:r>
      <w:r>
        <w:rPr>
          <w:color w:val="162937"/>
          <w:spacing w:val="-9"/>
          <w:w w:val="105"/>
          <w:sz w:val="27"/>
        </w:rPr>
        <w:t> </w:t>
      </w:r>
      <w:r>
        <w:rPr>
          <w:color w:val="162937"/>
          <w:w w:val="105"/>
          <w:sz w:val="27"/>
        </w:rPr>
        <w:t>sujeito</w:t>
      </w:r>
      <w:r>
        <w:rPr>
          <w:color w:val="162937"/>
          <w:spacing w:val="-9"/>
          <w:w w:val="105"/>
          <w:sz w:val="27"/>
        </w:rPr>
        <w:t> </w:t>
      </w:r>
      <w:r>
        <w:rPr>
          <w:color w:val="162937"/>
          <w:w w:val="105"/>
          <w:sz w:val="27"/>
        </w:rPr>
        <w:t>passivo,</w:t>
      </w:r>
      <w:r>
        <w:rPr>
          <w:color w:val="162937"/>
          <w:spacing w:val="-8"/>
          <w:w w:val="105"/>
          <w:sz w:val="27"/>
        </w:rPr>
        <w:t> </w:t>
      </w:r>
      <w:r>
        <w:rPr>
          <w:color w:val="162937"/>
          <w:w w:val="105"/>
          <w:sz w:val="27"/>
        </w:rPr>
        <w:t>prevista</w:t>
      </w:r>
      <w:r>
        <w:rPr>
          <w:color w:val="162937"/>
          <w:spacing w:val="-9"/>
          <w:w w:val="105"/>
          <w:sz w:val="27"/>
        </w:rPr>
        <w:t> </w:t>
      </w:r>
      <w:r>
        <w:rPr>
          <w:color w:val="162937"/>
          <w:w w:val="105"/>
          <w:sz w:val="27"/>
        </w:rPr>
        <w:t>no</w:t>
      </w:r>
      <w:r>
        <w:rPr>
          <w:color w:val="162937"/>
          <w:spacing w:val="-9"/>
          <w:w w:val="105"/>
          <w:sz w:val="27"/>
        </w:rPr>
        <w:t> </w:t>
      </w:r>
      <w:r>
        <w:rPr>
          <w:color w:val="162937"/>
          <w:w w:val="105"/>
          <w:sz w:val="27"/>
        </w:rPr>
        <w:t>§</w:t>
      </w:r>
      <w:r>
        <w:rPr>
          <w:color w:val="162937"/>
          <w:spacing w:val="-9"/>
          <w:w w:val="105"/>
          <w:sz w:val="27"/>
        </w:rPr>
        <w:t> </w:t>
      </w:r>
      <w:r>
        <w:rPr>
          <w:color w:val="162937"/>
          <w:spacing w:val="-5"/>
          <w:w w:val="105"/>
          <w:sz w:val="27"/>
        </w:rPr>
        <w:t>4º;</w:t>
      </w:r>
    </w:p>
    <w:p>
      <w:pPr>
        <w:pStyle w:val="ListParagraph"/>
        <w:numPr>
          <w:ilvl w:val="0"/>
          <w:numId w:val="86"/>
        </w:numPr>
        <w:tabs>
          <w:tab w:pos="320" w:val="left" w:leader="none"/>
        </w:tabs>
        <w:spacing w:line="240" w:lineRule="auto" w:before="245" w:after="0"/>
        <w:ind w:left="320" w:right="0" w:hanging="208"/>
        <w:jc w:val="left"/>
        <w:rPr>
          <w:sz w:val="27"/>
        </w:rPr>
      </w:pPr>
      <w:r>
        <w:rPr>
          <w:color w:val="162937"/>
          <w:sz w:val="27"/>
        </w:rPr>
        <w:t>-</w:t>
      </w:r>
      <w:r>
        <w:rPr>
          <w:color w:val="162937"/>
          <w:spacing w:val="43"/>
          <w:sz w:val="27"/>
        </w:rPr>
        <w:t> </w:t>
      </w:r>
      <w:r>
        <w:rPr>
          <w:color w:val="162937"/>
          <w:sz w:val="27"/>
        </w:rPr>
        <w:t>em</w:t>
      </w:r>
      <w:r>
        <w:rPr>
          <w:color w:val="162937"/>
          <w:spacing w:val="44"/>
          <w:sz w:val="27"/>
        </w:rPr>
        <w:t> </w:t>
      </w:r>
      <w:r>
        <w:rPr>
          <w:color w:val="162937"/>
          <w:sz w:val="27"/>
        </w:rPr>
        <w:t>majoração</w:t>
      </w:r>
      <w:r>
        <w:rPr>
          <w:color w:val="162937"/>
          <w:spacing w:val="44"/>
          <w:sz w:val="27"/>
        </w:rPr>
        <w:t> </w:t>
      </w:r>
      <w:r>
        <w:rPr>
          <w:color w:val="162937"/>
          <w:sz w:val="27"/>
        </w:rPr>
        <w:t>do</w:t>
      </w:r>
      <w:r>
        <w:rPr>
          <w:color w:val="162937"/>
          <w:spacing w:val="44"/>
          <w:sz w:val="27"/>
        </w:rPr>
        <w:t> </w:t>
      </w:r>
      <w:r>
        <w:rPr>
          <w:color w:val="162937"/>
          <w:sz w:val="27"/>
        </w:rPr>
        <w:t>débito</w:t>
      </w:r>
      <w:r>
        <w:rPr>
          <w:color w:val="162937"/>
          <w:spacing w:val="44"/>
          <w:sz w:val="27"/>
        </w:rPr>
        <w:t> </w:t>
      </w:r>
      <w:r>
        <w:rPr>
          <w:color w:val="162937"/>
          <w:sz w:val="27"/>
        </w:rPr>
        <w:t>total</w:t>
      </w:r>
      <w:r>
        <w:rPr>
          <w:color w:val="162937"/>
          <w:spacing w:val="30"/>
          <w:sz w:val="27"/>
        </w:rPr>
        <w:t> </w:t>
      </w:r>
      <w:r>
        <w:rPr>
          <w:color w:val="162937"/>
          <w:sz w:val="27"/>
        </w:rPr>
        <w:t>notificado;</w:t>
      </w:r>
      <w:r>
        <w:rPr>
          <w:color w:val="162937"/>
          <w:spacing w:val="44"/>
          <w:sz w:val="27"/>
        </w:rPr>
        <w:t> </w:t>
      </w:r>
      <w:r>
        <w:rPr>
          <w:color w:val="162937"/>
          <w:spacing w:val="-5"/>
          <w:sz w:val="27"/>
        </w:rPr>
        <w:t>ou</w:t>
      </w:r>
    </w:p>
    <w:p>
      <w:pPr>
        <w:pStyle w:val="ListParagraph"/>
        <w:numPr>
          <w:ilvl w:val="0"/>
          <w:numId w:val="86"/>
        </w:numPr>
        <w:tabs>
          <w:tab w:pos="390" w:val="left" w:leader="none"/>
        </w:tabs>
        <w:spacing w:line="240" w:lineRule="auto" w:before="244" w:after="0"/>
        <w:ind w:left="390" w:right="0" w:hanging="278"/>
        <w:jc w:val="left"/>
        <w:rPr>
          <w:sz w:val="27"/>
        </w:rPr>
      </w:pPr>
      <w:r>
        <w:rPr>
          <w:color w:val="162937"/>
          <w:sz w:val="27"/>
        </w:rPr>
        <w:t>-</w:t>
      </w:r>
      <w:r>
        <w:rPr>
          <w:color w:val="162937"/>
          <w:spacing w:val="41"/>
          <w:sz w:val="27"/>
        </w:rPr>
        <w:t> </w:t>
      </w:r>
      <w:r>
        <w:rPr>
          <w:color w:val="162937"/>
          <w:sz w:val="27"/>
        </w:rPr>
        <w:t>inserção</w:t>
      </w:r>
      <w:r>
        <w:rPr>
          <w:color w:val="162937"/>
          <w:spacing w:val="42"/>
          <w:sz w:val="27"/>
        </w:rPr>
        <w:t> </w:t>
      </w:r>
      <w:r>
        <w:rPr>
          <w:color w:val="162937"/>
          <w:sz w:val="27"/>
        </w:rPr>
        <w:t>de</w:t>
      </w:r>
      <w:r>
        <w:rPr>
          <w:color w:val="162937"/>
          <w:spacing w:val="42"/>
          <w:sz w:val="27"/>
        </w:rPr>
        <w:t> </w:t>
      </w:r>
      <w:r>
        <w:rPr>
          <w:color w:val="162937"/>
          <w:sz w:val="27"/>
        </w:rPr>
        <w:t>novas</w:t>
      </w:r>
      <w:r>
        <w:rPr>
          <w:color w:val="162937"/>
          <w:spacing w:val="41"/>
          <w:sz w:val="27"/>
        </w:rPr>
        <w:t> </w:t>
      </w:r>
      <w:r>
        <w:rPr>
          <w:color w:val="162937"/>
          <w:sz w:val="27"/>
        </w:rPr>
        <w:t>competências</w:t>
      </w:r>
      <w:r>
        <w:rPr>
          <w:color w:val="162937"/>
          <w:spacing w:val="42"/>
          <w:sz w:val="27"/>
        </w:rPr>
        <w:t> </w:t>
      </w:r>
      <w:r>
        <w:rPr>
          <w:color w:val="162937"/>
          <w:sz w:val="27"/>
        </w:rPr>
        <w:t>ou</w:t>
      </w:r>
      <w:r>
        <w:rPr>
          <w:color w:val="162937"/>
          <w:spacing w:val="42"/>
          <w:sz w:val="27"/>
        </w:rPr>
        <w:t> </w:t>
      </w:r>
      <w:r>
        <w:rPr>
          <w:color w:val="162937"/>
          <w:sz w:val="27"/>
        </w:rPr>
        <w:t>empregados</w:t>
      </w:r>
      <w:r>
        <w:rPr>
          <w:color w:val="162937"/>
          <w:spacing w:val="42"/>
          <w:sz w:val="27"/>
        </w:rPr>
        <w:t> </w:t>
      </w:r>
      <w:r>
        <w:rPr>
          <w:color w:val="162937"/>
          <w:spacing w:val="-2"/>
          <w:sz w:val="27"/>
        </w:rPr>
        <w:t>envolvidos.</w:t>
      </w:r>
    </w:p>
    <w:p>
      <w:pPr>
        <w:pStyle w:val="BodyText"/>
        <w:ind w:firstLine="0"/>
        <w:jc w:val="left"/>
      </w:pPr>
      <w:r>
        <w:rPr>
          <w:color w:val="162937"/>
          <w:w w:val="105"/>
        </w:rPr>
        <w:t>§</w:t>
      </w:r>
      <w:r>
        <w:rPr>
          <w:color w:val="162937"/>
          <w:spacing w:val="18"/>
          <w:w w:val="105"/>
        </w:rPr>
        <w:t> </w:t>
      </w:r>
      <w:r>
        <w:rPr>
          <w:color w:val="162937"/>
          <w:w w:val="105"/>
        </w:rPr>
        <w:t>8º</w:t>
      </w:r>
      <w:r>
        <w:rPr>
          <w:color w:val="162937"/>
          <w:spacing w:val="19"/>
          <w:w w:val="105"/>
        </w:rPr>
        <w:t> </w:t>
      </w:r>
      <w:r>
        <w:rPr>
          <w:color w:val="162937"/>
          <w:w w:val="105"/>
        </w:rPr>
        <w:t>Não</w:t>
      </w:r>
      <w:r>
        <w:rPr>
          <w:color w:val="162937"/>
          <w:spacing w:val="19"/>
          <w:w w:val="105"/>
        </w:rPr>
        <w:t> </w:t>
      </w:r>
      <w:r>
        <w:rPr>
          <w:color w:val="162937"/>
          <w:w w:val="105"/>
        </w:rPr>
        <w:t>ocorrendo</w:t>
      </w:r>
      <w:r>
        <w:rPr>
          <w:color w:val="162937"/>
          <w:spacing w:val="19"/>
          <w:w w:val="105"/>
        </w:rPr>
        <w:t> </w:t>
      </w:r>
      <w:r>
        <w:rPr>
          <w:color w:val="162937"/>
          <w:w w:val="105"/>
        </w:rPr>
        <w:t>as</w:t>
      </w:r>
      <w:r>
        <w:rPr>
          <w:color w:val="162937"/>
          <w:spacing w:val="19"/>
          <w:w w:val="105"/>
        </w:rPr>
        <w:t> </w:t>
      </w:r>
      <w:r>
        <w:rPr>
          <w:color w:val="162937"/>
          <w:w w:val="105"/>
        </w:rPr>
        <w:t>hipóteses</w:t>
      </w:r>
      <w:r>
        <w:rPr>
          <w:color w:val="162937"/>
          <w:spacing w:val="19"/>
          <w:w w:val="105"/>
        </w:rPr>
        <w:t> </w:t>
      </w:r>
      <w:r>
        <w:rPr>
          <w:color w:val="162937"/>
          <w:w w:val="105"/>
        </w:rPr>
        <w:t>previstas</w:t>
      </w:r>
      <w:r>
        <w:rPr>
          <w:color w:val="162937"/>
          <w:spacing w:val="19"/>
          <w:w w:val="105"/>
        </w:rPr>
        <w:t> </w:t>
      </w:r>
      <w:r>
        <w:rPr>
          <w:color w:val="162937"/>
          <w:w w:val="105"/>
        </w:rPr>
        <w:t>no</w:t>
      </w:r>
      <w:r>
        <w:rPr>
          <w:color w:val="162937"/>
          <w:spacing w:val="19"/>
          <w:w w:val="105"/>
        </w:rPr>
        <w:t> </w:t>
      </w:r>
      <w:r>
        <w:rPr>
          <w:color w:val="162937"/>
          <w:w w:val="105"/>
        </w:rPr>
        <w:t>§</w:t>
      </w:r>
      <w:r>
        <w:rPr>
          <w:color w:val="162937"/>
          <w:spacing w:val="19"/>
          <w:w w:val="105"/>
        </w:rPr>
        <w:t> </w:t>
      </w:r>
      <w:r>
        <w:rPr>
          <w:color w:val="162937"/>
          <w:w w:val="105"/>
        </w:rPr>
        <w:t>7º,</w:t>
      </w:r>
      <w:r>
        <w:rPr>
          <w:color w:val="162937"/>
          <w:spacing w:val="19"/>
          <w:w w:val="105"/>
        </w:rPr>
        <w:t> </w:t>
      </w:r>
      <w:r>
        <w:rPr>
          <w:color w:val="162937"/>
          <w:w w:val="105"/>
        </w:rPr>
        <w:t>o</w:t>
      </w:r>
      <w:r>
        <w:rPr>
          <w:color w:val="162937"/>
          <w:spacing w:val="19"/>
          <w:w w:val="105"/>
        </w:rPr>
        <w:t> </w:t>
      </w:r>
      <w:r>
        <w:rPr>
          <w:color w:val="162937"/>
          <w:w w:val="105"/>
        </w:rPr>
        <w:t>trâmite</w:t>
      </w:r>
      <w:r>
        <w:rPr>
          <w:color w:val="162937"/>
          <w:spacing w:val="19"/>
          <w:w w:val="105"/>
        </w:rPr>
        <w:t> </w:t>
      </w:r>
      <w:r>
        <w:rPr>
          <w:color w:val="162937"/>
          <w:w w:val="105"/>
        </w:rPr>
        <w:t>do</w:t>
      </w:r>
      <w:r>
        <w:rPr>
          <w:color w:val="162937"/>
          <w:spacing w:val="19"/>
          <w:w w:val="105"/>
        </w:rPr>
        <w:t> </w:t>
      </w:r>
      <w:r>
        <w:rPr>
          <w:color w:val="162937"/>
          <w:w w:val="105"/>
        </w:rPr>
        <w:t>processo</w:t>
      </w:r>
      <w:r>
        <w:rPr>
          <w:color w:val="162937"/>
          <w:spacing w:val="19"/>
          <w:w w:val="105"/>
        </w:rPr>
        <w:t> </w:t>
      </w:r>
      <w:r>
        <w:rPr>
          <w:color w:val="162937"/>
          <w:w w:val="105"/>
        </w:rPr>
        <w:t>retomará</w:t>
      </w:r>
      <w:r>
        <w:rPr>
          <w:color w:val="162937"/>
          <w:spacing w:val="19"/>
          <w:w w:val="105"/>
        </w:rPr>
        <w:t> </w:t>
      </w:r>
      <w:r>
        <w:rPr>
          <w:color w:val="162937"/>
          <w:w w:val="105"/>
        </w:rPr>
        <w:t>a</w:t>
      </w:r>
      <w:r>
        <w:rPr>
          <w:color w:val="162937"/>
          <w:spacing w:val="19"/>
          <w:w w:val="105"/>
        </w:rPr>
        <w:t> </w:t>
      </w:r>
      <w:r>
        <w:rPr>
          <w:color w:val="162937"/>
          <w:w w:val="105"/>
        </w:rPr>
        <w:t>partir</w:t>
      </w:r>
      <w:r>
        <w:rPr>
          <w:color w:val="162937"/>
          <w:spacing w:val="13"/>
          <w:w w:val="105"/>
        </w:rPr>
        <w:t> </w:t>
      </w:r>
      <w:r>
        <w:rPr>
          <w:color w:val="162937"/>
          <w:spacing w:val="-5"/>
          <w:w w:val="105"/>
        </w:rPr>
        <w:t>da</w:t>
      </w:r>
    </w:p>
    <w:p>
      <w:pPr>
        <w:spacing w:after="0"/>
        <w:jc w:val="left"/>
        <w:sectPr>
          <w:type w:val="continuous"/>
          <w:pgSz w:w="16840" w:h="23830"/>
          <w:pgMar w:header="284" w:footer="292" w:top="480" w:bottom="480" w:left="1560" w:right="600"/>
          <w:cols w:num="2" w:equalWidth="0">
            <w:col w:w="1175" w:space="175"/>
            <w:col w:w="13330"/>
          </w:cols>
        </w:sectPr>
      </w:pPr>
    </w:p>
    <w:p>
      <w:pPr>
        <w:pStyle w:val="BodyText"/>
        <w:spacing w:before="95"/>
        <w:ind w:firstLine="0"/>
        <w:jc w:val="left"/>
      </w:pPr>
      <w:r>
        <w:rPr>
          <w:color w:val="162937"/>
          <w:w w:val="105"/>
        </w:rPr>
        <w:t>fase</w:t>
      </w:r>
      <w:r>
        <w:rPr>
          <w:color w:val="162937"/>
          <w:spacing w:val="-8"/>
          <w:w w:val="105"/>
        </w:rPr>
        <w:t> </w:t>
      </w:r>
      <w:r>
        <w:rPr>
          <w:color w:val="162937"/>
          <w:w w:val="105"/>
        </w:rPr>
        <w:t>em</w:t>
      </w:r>
      <w:r>
        <w:rPr>
          <w:color w:val="162937"/>
          <w:spacing w:val="-7"/>
          <w:w w:val="105"/>
        </w:rPr>
        <w:t> </w:t>
      </w:r>
      <w:r>
        <w:rPr>
          <w:color w:val="162937"/>
          <w:w w:val="105"/>
        </w:rPr>
        <w:t>que</w:t>
      </w:r>
      <w:r>
        <w:rPr>
          <w:color w:val="162937"/>
          <w:spacing w:val="-7"/>
          <w:w w:val="105"/>
        </w:rPr>
        <w:t> </w:t>
      </w:r>
      <w:r>
        <w:rPr>
          <w:color w:val="162937"/>
          <w:w w:val="105"/>
        </w:rPr>
        <w:t>se</w:t>
      </w:r>
      <w:r>
        <w:rPr>
          <w:color w:val="162937"/>
          <w:spacing w:val="-7"/>
          <w:w w:val="105"/>
        </w:rPr>
        <w:t> </w:t>
      </w:r>
      <w:r>
        <w:rPr>
          <w:color w:val="162937"/>
          <w:spacing w:val="-2"/>
          <w:w w:val="105"/>
        </w:rPr>
        <w:t>encontrava.</w:t>
      </w:r>
    </w:p>
    <w:p>
      <w:pPr>
        <w:pStyle w:val="BodyText"/>
        <w:spacing w:line="312" w:lineRule="auto" w:before="244"/>
        <w:ind w:right="1063"/>
      </w:pPr>
      <w:r>
        <w:rPr>
          <w:color w:val="162937"/>
          <w:w w:val="105"/>
        </w:rPr>
        <w:t>§ 9º Na hipótese de a notificação de débito ter sido instaurada em processo físico, o Auditor- Fiscal</w:t>
      </w:r>
      <w:r>
        <w:rPr>
          <w:color w:val="162937"/>
          <w:spacing w:val="-7"/>
          <w:w w:val="105"/>
        </w:rPr>
        <w:t> </w:t>
      </w:r>
      <w:r>
        <w:rPr>
          <w:color w:val="162937"/>
          <w:w w:val="105"/>
        </w:rPr>
        <w:t>do</w:t>
      </w:r>
      <w:r>
        <w:rPr>
          <w:color w:val="162937"/>
          <w:spacing w:val="-7"/>
          <w:w w:val="105"/>
        </w:rPr>
        <w:t> </w:t>
      </w:r>
      <w:r>
        <w:rPr>
          <w:color w:val="162937"/>
          <w:w w:val="105"/>
        </w:rPr>
        <w:t>Trabalho que emitir</w:t>
      </w:r>
      <w:r>
        <w:rPr>
          <w:color w:val="162937"/>
          <w:spacing w:val="-15"/>
          <w:w w:val="105"/>
        </w:rPr>
        <w:t> </w:t>
      </w:r>
      <w:r>
        <w:rPr>
          <w:color w:val="162937"/>
          <w:w w:val="105"/>
        </w:rPr>
        <w:t>Termo de Retificação deverá juntar</w:t>
      </w:r>
      <w:r>
        <w:rPr>
          <w:color w:val="162937"/>
          <w:spacing w:val="-6"/>
          <w:w w:val="105"/>
        </w:rPr>
        <w:t> </w:t>
      </w:r>
      <w:r>
        <w:rPr>
          <w:color w:val="162937"/>
          <w:w w:val="105"/>
        </w:rPr>
        <w:t>uma</w:t>
      </w:r>
      <w:r>
        <w:rPr>
          <w:color w:val="162937"/>
          <w:spacing w:val="-7"/>
          <w:w w:val="105"/>
        </w:rPr>
        <w:t> </w:t>
      </w:r>
      <w:r>
        <w:rPr>
          <w:color w:val="162937"/>
          <w:w w:val="105"/>
        </w:rPr>
        <w:t>via de seu relatório inicial</w:t>
      </w:r>
      <w:r>
        <w:rPr>
          <w:color w:val="162937"/>
          <w:spacing w:val="-7"/>
          <w:w w:val="105"/>
        </w:rPr>
        <w:t> </w:t>
      </w:r>
      <w:r>
        <w:rPr>
          <w:color w:val="162937"/>
          <w:w w:val="105"/>
        </w:rPr>
        <w:t>e do termo para ciência do empregador ao processo, em sua sequência cronológica, devidamente numerada, e outra via</w:t>
      </w:r>
      <w:r>
        <w:rPr>
          <w:color w:val="162937"/>
          <w:spacing w:val="-6"/>
          <w:w w:val="105"/>
        </w:rPr>
        <w:t> </w:t>
      </w:r>
      <w:r>
        <w:rPr>
          <w:color w:val="162937"/>
          <w:w w:val="105"/>
        </w:rPr>
        <w:t>desses</w:t>
      </w:r>
      <w:r>
        <w:rPr>
          <w:color w:val="162937"/>
          <w:spacing w:val="-6"/>
          <w:w w:val="105"/>
        </w:rPr>
        <w:t> </w:t>
      </w:r>
      <w:r>
        <w:rPr>
          <w:color w:val="162937"/>
          <w:w w:val="105"/>
        </w:rPr>
        <w:t>documentos</w:t>
      </w:r>
      <w:r>
        <w:rPr>
          <w:color w:val="162937"/>
          <w:spacing w:val="-6"/>
          <w:w w:val="105"/>
        </w:rPr>
        <w:t> </w:t>
      </w:r>
      <w:r>
        <w:rPr>
          <w:color w:val="162937"/>
          <w:w w:val="105"/>
        </w:rPr>
        <w:t>deverá</w:t>
      </w:r>
      <w:r>
        <w:rPr>
          <w:color w:val="162937"/>
          <w:spacing w:val="-6"/>
          <w:w w:val="105"/>
        </w:rPr>
        <w:t> </w:t>
      </w:r>
      <w:r>
        <w:rPr>
          <w:color w:val="162937"/>
          <w:w w:val="105"/>
        </w:rPr>
        <w:t>ser</w:t>
      </w:r>
      <w:r>
        <w:rPr>
          <w:color w:val="162937"/>
          <w:spacing w:val="-12"/>
          <w:w w:val="105"/>
        </w:rPr>
        <w:t> </w:t>
      </w:r>
      <w:r>
        <w:rPr>
          <w:color w:val="162937"/>
          <w:w w:val="105"/>
        </w:rPr>
        <w:t>anexada</w:t>
      </w:r>
      <w:r>
        <w:rPr>
          <w:color w:val="162937"/>
          <w:spacing w:val="-6"/>
          <w:w w:val="105"/>
        </w:rPr>
        <w:t> </w:t>
      </w:r>
      <w:r>
        <w:rPr>
          <w:color w:val="162937"/>
          <w:w w:val="105"/>
        </w:rPr>
        <w:t>à</w:t>
      </w:r>
      <w:r>
        <w:rPr>
          <w:color w:val="162937"/>
          <w:spacing w:val="-6"/>
          <w:w w:val="105"/>
        </w:rPr>
        <w:t> </w:t>
      </w:r>
      <w:r>
        <w:rPr>
          <w:color w:val="162937"/>
          <w:w w:val="105"/>
        </w:rPr>
        <w:t>contracapa,</w:t>
      </w:r>
      <w:r>
        <w:rPr>
          <w:color w:val="162937"/>
          <w:spacing w:val="-6"/>
          <w:w w:val="105"/>
        </w:rPr>
        <w:t> </w:t>
      </w:r>
      <w:r>
        <w:rPr>
          <w:color w:val="162937"/>
          <w:w w:val="105"/>
        </w:rPr>
        <w:t>para</w:t>
      </w:r>
      <w:r>
        <w:rPr>
          <w:color w:val="162937"/>
          <w:spacing w:val="-6"/>
          <w:w w:val="105"/>
        </w:rPr>
        <w:t> </w:t>
      </w:r>
      <w:r>
        <w:rPr>
          <w:color w:val="162937"/>
          <w:w w:val="105"/>
        </w:rPr>
        <w:t>envio</w:t>
      </w:r>
      <w:r>
        <w:rPr>
          <w:color w:val="162937"/>
          <w:spacing w:val="-6"/>
          <w:w w:val="105"/>
        </w:rPr>
        <w:t> </w:t>
      </w:r>
      <w:r>
        <w:rPr>
          <w:color w:val="162937"/>
          <w:w w:val="105"/>
        </w:rPr>
        <w:t>pela</w:t>
      </w:r>
      <w:r>
        <w:rPr>
          <w:color w:val="162937"/>
          <w:spacing w:val="-6"/>
          <w:w w:val="105"/>
        </w:rPr>
        <w:t> </w:t>
      </w:r>
      <w:r>
        <w:rPr>
          <w:color w:val="162937"/>
          <w:w w:val="105"/>
        </w:rPr>
        <w:t>unidade</w:t>
      </w:r>
      <w:r>
        <w:rPr>
          <w:color w:val="162937"/>
          <w:spacing w:val="-6"/>
          <w:w w:val="105"/>
        </w:rPr>
        <w:t> </w:t>
      </w:r>
      <w:r>
        <w:rPr>
          <w:color w:val="162937"/>
          <w:w w:val="105"/>
        </w:rPr>
        <w:t>de</w:t>
      </w:r>
      <w:r>
        <w:rPr>
          <w:color w:val="162937"/>
          <w:spacing w:val="-6"/>
          <w:w w:val="105"/>
        </w:rPr>
        <w:t> </w:t>
      </w:r>
      <w:r>
        <w:rPr>
          <w:color w:val="162937"/>
          <w:w w:val="105"/>
        </w:rPr>
        <w:t>multas</w:t>
      </w:r>
      <w:r>
        <w:rPr>
          <w:color w:val="162937"/>
          <w:spacing w:val="-6"/>
          <w:w w:val="105"/>
        </w:rPr>
        <w:t> </w:t>
      </w:r>
      <w:r>
        <w:rPr>
          <w:color w:val="162937"/>
          <w:w w:val="105"/>
        </w:rPr>
        <w:t>e</w:t>
      </w:r>
      <w:r>
        <w:rPr>
          <w:color w:val="162937"/>
          <w:spacing w:val="-6"/>
          <w:w w:val="105"/>
        </w:rPr>
        <w:t> </w:t>
      </w:r>
      <w:r>
        <w:rPr>
          <w:color w:val="162937"/>
          <w:w w:val="105"/>
        </w:rPr>
        <w:t>recursos</w:t>
      </w:r>
      <w:r>
        <w:rPr>
          <w:color w:val="162937"/>
          <w:spacing w:val="-6"/>
          <w:w w:val="105"/>
        </w:rPr>
        <w:t> </w:t>
      </w:r>
      <w:r>
        <w:rPr>
          <w:color w:val="162937"/>
          <w:w w:val="105"/>
        </w:rPr>
        <w:t>ao </w:t>
      </w:r>
      <w:r>
        <w:rPr>
          <w:color w:val="162937"/>
          <w:spacing w:val="-2"/>
          <w:w w:val="105"/>
        </w:rPr>
        <w:t>empregador:</w:t>
      </w:r>
    </w:p>
    <w:p>
      <w:pPr>
        <w:pStyle w:val="ListParagraph"/>
        <w:numPr>
          <w:ilvl w:val="1"/>
          <w:numId w:val="86"/>
        </w:numPr>
        <w:tabs>
          <w:tab w:pos="1600" w:val="left" w:leader="none"/>
        </w:tabs>
        <w:spacing w:line="240" w:lineRule="auto" w:before="157" w:after="0"/>
        <w:ind w:left="1600" w:right="0" w:hanging="138"/>
        <w:jc w:val="both"/>
        <w:rPr>
          <w:sz w:val="27"/>
        </w:rPr>
      </w:pPr>
      <w:r>
        <w:rPr>
          <w:color w:val="162937"/>
          <w:w w:val="105"/>
          <w:sz w:val="27"/>
        </w:rPr>
        <w:t>-</w:t>
      </w:r>
      <w:r>
        <w:rPr>
          <w:color w:val="162937"/>
          <w:spacing w:val="-10"/>
          <w:w w:val="105"/>
          <w:sz w:val="27"/>
        </w:rPr>
        <w:t> </w:t>
      </w:r>
      <w:r>
        <w:rPr>
          <w:color w:val="162937"/>
          <w:w w:val="105"/>
          <w:sz w:val="27"/>
        </w:rPr>
        <w:t>ato</w:t>
      </w:r>
      <w:r>
        <w:rPr>
          <w:color w:val="162937"/>
          <w:spacing w:val="-10"/>
          <w:w w:val="105"/>
          <w:sz w:val="27"/>
        </w:rPr>
        <w:t> </w:t>
      </w:r>
      <w:r>
        <w:rPr>
          <w:color w:val="162937"/>
          <w:w w:val="105"/>
          <w:sz w:val="27"/>
        </w:rPr>
        <w:t>contínuo,</w:t>
      </w:r>
      <w:r>
        <w:rPr>
          <w:color w:val="162937"/>
          <w:spacing w:val="-10"/>
          <w:w w:val="105"/>
          <w:sz w:val="27"/>
        </w:rPr>
        <w:t> </w:t>
      </w:r>
      <w:r>
        <w:rPr>
          <w:color w:val="162937"/>
          <w:w w:val="105"/>
          <w:sz w:val="27"/>
        </w:rPr>
        <w:t>quando</w:t>
      </w:r>
      <w:r>
        <w:rPr>
          <w:color w:val="162937"/>
          <w:spacing w:val="-9"/>
          <w:w w:val="105"/>
          <w:sz w:val="27"/>
        </w:rPr>
        <w:t> </w:t>
      </w:r>
      <w:r>
        <w:rPr>
          <w:color w:val="162937"/>
          <w:w w:val="105"/>
          <w:sz w:val="27"/>
        </w:rPr>
        <w:t>necessária</w:t>
      </w:r>
      <w:r>
        <w:rPr>
          <w:color w:val="162937"/>
          <w:spacing w:val="-10"/>
          <w:w w:val="105"/>
          <w:sz w:val="27"/>
        </w:rPr>
        <w:t> </w:t>
      </w:r>
      <w:r>
        <w:rPr>
          <w:color w:val="162937"/>
          <w:w w:val="105"/>
          <w:sz w:val="27"/>
        </w:rPr>
        <w:t>a</w:t>
      </w:r>
      <w:r>
        <w:rPr>
          <w:color w:val="162937"/>
          <w:spacing w:val="-10"/>
          <w:w w:val="105"/>
          <w:sz w:val="27"/>
        </w:rPr>
        <w:t> </w:t>
      </w:r>
      <w:r>
        <w:rPr>
          <w:color w:val="162937"/>
          <w:w w:val="105"/>
          <w:sz w:val="27"/>
        </w:rPr>
        <w:t>reabertura</w:t>
      </w:r>
      <w:r>
        <w:rPr>
          <w:color w:val="162937"/>
          <w:spacing w:val="-10"/>
          <w:w w:val="105"/>
          <w:sz w:val="27"/>
        </w:rPr>
        <w:t> </w:t>
      </w:r>
      <w:r>
        <w:rPr>
          <w:color w:val="162937"/>
          <w:w w:val="105"/>
          <w:sz w:val="27"/>
        </w:rPr>
        <w:t>do</w:t>
      </w:r>
      <w:r>
        <w:rPr>
          <w:color w:val="162937"/>
          <w:spacing w:val="-9"/>
          <w:w w:val="105"/>
          <w:sz w:val="27"/>
        </w:rPr>
        <w:t> </w:t>
      </w:r>
      <w:r>
        <w:rPr>
          <w:color w:val="162937"/>
          <w:w w:val="105"/>
          <w:sz w:val="27"/>
        </w:rPr>
        <w:t>prazo</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defesa,</w:t>
      </w:r>
      <w:r>
        <w:rPr>
          <w:color w:val="162937"/>
          <w:spacing w:val="-10"/>
          <w:w w:val="105"/>
          <w:sz w:val="27"/>
        </w:rPr>
        <w:t> </w:t>
      </w:r>
      <w:r>
        <w:rPr>
          <w:color w:val="162937"/>
          <w:spacing w:val="-5"/>
          <w:w w:val="105"/>
          <w:sz w:val="27"/>
        </w:rPr>
        <w:t>ou</w:t>
      </w:r>
    </w:p>
    <w:p>
      <w:pPr>
        <w:pStyle w:val="ListParagraph"/>
        <w:numPr>
          <w:ilvl w:val="1"/>
          <w:numId w:val="86"/>
        </w:numPr>
        <w:tabs>
          <w:tab w:pos="1711" w:val="left" w:leader="none"/>
        </w:tabs>
        <w:spacing w:line="312" w:lineRule="auto" w:before="245" w:after="0"/>
        <w:ind w:left="112" w:right="1063" w:firstLine="1350"/>
        <w:jc w:val="both"/>
        <w:rPr>
          <w:sz w:val="27"/>
        </w:rPr>
      </w:pPr>
      <w:r>
        <w:rPr>
          <w:color w:val="162937"/>
          <w:w w:val="105"/>
          <w:sz w:val="27"/>
        </w:rPr>
        <w:t>- junto com a análise e a decisão proferida no processo, quando a reabertura do prazo de defesa não for necessária.</w:t>
      </w:r>
    </w:p>
    <w:p>
      <w:pPr>
        <w:spacing w:after="0" w:line="312" w:lineRule="auto"/>
        <w:jc w:val="both"/>
        <w:rPr>
          <w:sz w:val="27"/>
        </w:rPr>
        <w:sectPr>
          <w:type w:val="continuous"/>
          <w:pgSz w:w="16840" w:h="23830"/>
          <w:pgMar w:header="284" w:footer="292" w:top="480" w:bottom="480" w:left="1560" w:right="600"/>
        </w:sectPr>
      </w:pPr>
    </w:p>
    <w:p>
      <w:pPr>
        <w:pStyle w:val="BodyText"/>
        <w:spacing w:before="143"/>
        <w:ind w:left="1462" w:firstLine="0"/>
        <w:jc w:val="left"/>
      </w:pPr>
      <w:r>
        <w:rPr>
          <w:color w:val="162937"/>
          <w:spacing w:val="-2"/>
          <w:w w:val="105"/>
        </w:rPr>
        <w:t>§</w:t>
      </w:r>
      <w:r>
        <w:rPr>
          <w:color w:val="162937"/>
          <w:spacing w:val="-10"/>
          <w:w w:val="105"/>
        </w:rPr>
        <w:t> </w:t>
      </w:r>
      <w:r>
        <w:rPr>
          <w:color w:val="162937"/>
          <w:spacing w:val="-2"/>
          <w:w w:val="105"/>
        </w:rPr>
        <w:t>10.</w:t>
      </w:r>
      <w:r>
        <w:rPr>
          <w:color w:val="162937"/>
          <w:spacing w:val="-19"/>
          <w:w w:val="105"/>
        </w:rPr>
        <w:t> </w:t>
      </w:r>
      <w:r>
        <w:rPr>
          <w:color w:val="162937"/>
          <w:spacing w:val="-2"/>
          <w:w w:val="105"/>
        </w:rPr>
        <w:t>Ao</w:t>
      </w:r>
      <w:r>
        <w:rPr>
          <w:color w:val="162937"/>
          <w:spacing w:val="-18"/>
          <w:w w:val="105"/>
        </w:rPr>
        <w:t> </w:t>
      </w:r>
      <w:r>
        <w:rPr>
          <w:color w:val="162937"/>
          <w:spacing w:val="-2"/>
          <w:w w:val="105"/>
        </w:rPr>
        <w:t>Termo</w:t>
      </w:r>
      <w:r>
        <w:rPr>
          <w:color w:val="162937"/>
          <w:spacing w:val="-10"/>
          <w:w w:val="105"/>
        </w:rPr>
        <w:t> </w:t>
      </w:r>
      <w:r>
        <w:rPr>
          <w:color w:val="162937"/>
          <w:spacing w:val="-2"/>
          <w:w w:val="105"/>
        </w:rPr>
        <w:t>de</w:t>
      </w:r>
      <w:r>
        <w:rPr>
          <w:color w:val="162937"/>
          <w:spacing w:val="-10"/>
          <w:w w:val="105"/>
        </w:rPr>
        <w:t> </w:t>
      </w:r>
      <w:r>
        <w:rPr>
          <w:color w:val="162937"/>
          <w:spacing w:val="-2"/>
          <w:w w:val="105"/>
        </w:rPr>
        <w:t>Retificação</w:t>
      </w:r>
      <w:r>
        <w:rPr>
          <w:color w:val="162937"/>
          <w:spacing w:val="-10"/>
          <w:w w:val="105"/>
        </w:rPr>
        <w:t> </w:t>
      </w:r>
      <w:r>
        <w:rPr>
          <w:color w:val="162937"/>
          <w:spacing w:val="-2"/>
          <w:w w:val="105"/>
        </w:rPr>
        <w:t>aplicam-se</w:t>
      </w:r>
      <w:r>
        <w:rPr>
          <w:color w:val="162937"/>
          <w:spacing w:val="-10"/>
          <w:w w:val="105"/>
        </w:rPr>
        <w:t> </w:t>
      </w:r>
      <w:r>
        <w:rPr>
          <w:color w:val="162937"/>
          <w:spacing w:val="-2"/>
          <w:w w:val="105"/>
        </w:rPr>
        <w:t>as</w:t>
      </w:r>
      <w:r>
        <w:rPr>
          <w:color w:val="162937"/>
          <w:spacing w:val="-10"/>
          <w:w w:val="105"/>
        </w:rPr>
        <w:t> </w:t>
      </w:r>
      <w:r>
        <w:rPr>
          <w:color w:val="162937"/>
          <w:spacing w:val="-2"/>
          <w:w w:val="105"/>
        </w:rPr>
        <w:t>regras</w:t>
      </w:r>
      <w:r>
        <w:rPr>
          <w:color w:val="162937"/>
          <w:spacing w:val="-10"/>
          <w:w w:val="105"/>
        </w:rPr>
        <w:t> </w:t>
      </w:r>
      <w:r>
        <w:rPr>
          <w:color w:val="162937"/>
          <w:spacing w:val="-2"/>
          <w:w w:val="105"/>
        </w:rPr>
        <w:t>contidas</w:t>
      </w:r>
      <w:r>
        <w:rPr>
          <w:color w:val="162937"/>
          <w:spacing w:val="-10"/>
          <w:w w:val="105"/>
        </w:rPr>
        <w:t> </w:t>
      </w:r>
      <w:r>
        <w:rPr>
          <w:color w:val="162937"/>
          <w:spacing w:val="-2"/>
          <w:w w:val="105"/>
        </w:rPr>
        <w:t>no</w:t>
      </w:r>
      <w:r>
        <w:rPr>
          <w:color w:val="162937"/>
          <w:spacing w:val="-9"/>
          <w:w w:val="105"/>
        </w:rPr>
        <w:t> </w:t>
      </w:r>
      <w:r>
        <w:rPr>
          <w:color w:val="162937"/>
          <w:spacing w:val="-2"/>
          <w:w w:val="105"/>
        </w:rPr>
        <w:t>art.</w:t>
      </w:r>
      <w:r>
        <w:rPr>
          <w:color w:val="162937"/>
          <w:spacing w:val="-10"/>
          <w:w w:val="105"/>
        </w:rPr>
        <w:t> </w:t>
      </w:r>
      <w:r>
        <w:rPr>
          <w:color w:val="162937"/>
          <w:spacing w:val="-2"/>
          <w:w w:val="105"/>
        </w:rPr>
        <w:t>267,</w:t>
      </w:r>
      <w:r>
        <w:rPr>
          <w:color w:val="162937"/>
          <w:spacing w:val="-10"/>
          <w:w w:val="105"/>
        </w:rPr>
        <w:t> </w:t>
      </w:r>
      <w:r>
        <w:rPr>
          <w:color w:val="162937"/>
          <w:spacing w:val="-2"/>
          <w:w w:val="105"/>
        </w:rPr>
        <w:t>no</w:t>
      </w:r>
      <w:r>
        <w:rPr>
          <w:color w:val="162937"/>
          <w:spacing w:val="-10"/>
          <w:w w:val="105"/>
        </w:rPr>
        <w:t> </w:t>
      </w:r>
      <w:r>
        <w:rPr>
          <w:color w:val="162937"/>
          <w:spacing w:val="-2"/>
          <w:w w:val="105"/>
        </w:rPr>
        <w:t>que</w:t>
      </w:r>
      <w:r>
        <w:rPr>
          <w:color w:val="162937"/>
          <w:spacing w:val="-10"/>
          <w:w w:val="105"/>
        </w:rPr>
        <w:t> </w:t>
      </w:r>
      <w:r>
        <w:rPr>
          <w:color w:val="162937"/>
          <w:spacing w:val="-2"/>
          <w:w w:val="105"/>
        </w:rPr>
        <w:t>couber.</w:t>
      </w:r>
    </w:p>
    <w:p>
      <w:pPr>
        <w:pStyle w:val="BodyText"/>
        <w:spacing w:line="312" w:lineRule="auto"/>
        <w:ind w:right="1063"/>
      </w:pPr>
      <w:r>
        <w:rPr>
          <w:color w:val="162937"/>
          <w:w w:val="105"/>
        </w:rPr>
        <w:t>§</w:t>
      </w:r>
      <w:r>
        <w:rPr>
          <w:color w:val="162937"/>
          <w:spacing w:val="-8"/>
          <w:w w:val="105"/>
        </w:rPr>
        <w:t> </w:t>
      </w:r>
      <w:r>
        <w:rPr>
          <w:color w:val="162937"/>
          <w:w w:val="105"/>
        </w:rPr>
        <w:t>11.</w:t>
      </w:r>
      <w:r>
        <w:rPr>
          <w:color w:val="162937"/>
          <w:spacing w:val="-8"/>
          <w:w w:val="105"/>
        </w:rPr>
        <w:t> </w:t>
      </w:r>
      <w:r>
        <w:rPr>
          <w:color w:val="162937"/>
          <w:w w:val="105"/>
        </w:rPr>
        <w:t>Recebida</w:t>
      </w:r>
      <w:r>
        <w:rPr>
          <w:color w:val="162937"/>
          <w:spacing w:val="-8"/>
          <w:w w:val="105"/>
        </w:rPr>
        <w:t> </w:t>
      </w:r>
      <w:r>
        <w:rPr>
          <w:color w:val="162937"/>
          <w:w w:val="105"/>
        </w:rPr>
        <w:t>proposta</w:t>
      </w:r>
      <w:r>
        <w:rPr>
          <w:color w:val="162937"/>
          <w:spacing w:val="-8"/>
          <w:w w:val="105"/>
        </w:rPr>
        <w:t> </w:t>
      </w:r>
      <w:r>
        <w:rPr>
          <w:color w:val="162937"/>
          <w:w w:val="105"/>
        </w:rPr>
        <w:t>de</w:t>
      </w:r>
      <w:r>
        <w:rPr>
          <w:color w:val="162937"/>
          <w:spacing w:val="-8"/>
          <w:w w:val="105"/>
        </w:rPr>
        <w:t> </w:t>
      </w:r>
      <w:r>
        <w:rPr>
          <w:color w:val="162937"/>
          <w:w w:val="105"/>
        </w:rPr>
        <w:t>elaboração</w:t>
      </w:r>
      <w:r>
        <w:rPr>
          <w:color w:val="162937"/>
          <w:spacing w:val="-8"/>
          <w:w w:val="105"/>
        </w:rPr>
        <w:t> </w:t>
      </w:r>
      <w:r>
        <w:rPr>
          <w:color w:val="162937"/>
          <w:w w:val="105"/>
        </w:rPr>
        <w:t>de</w:t>
      </w:r>
      <w:r>
        <w:rPr>
          <w:color w:val="162937"/>
          <w:spacing w:val="-16"/>
          <w:w w:val="105"/>
        </w:rPr>
        <w:t> </w:t>
      </w:r>
      <w:r>
        <w:rPr>
          <w:color w:val="162937"/>
          <w:w w:val="105"/>
        </w:rPr>
        <w:t>Termo</w:t>
      </w:r>
      <w:r>
        <w:rPr>
          <w:color w:val="162937"/>
          <w:spacing w:val="-8"/>
          <w:w w:val="105"/>
        </w:rPr>
        <w:t> </w:t>
      </w:r>
      <w:r>
        <w:rPr>
          <w:color w:val="162937"/>
          <w:w w:val="105"/>
        </w:rPr>
        <w:t>de</w:t>
      </w:r>
      <w:r>
        <w:rPr>
          <w:color w:val="162937"/>
          <w:spacing w:val="-8"/>
          <w:w w:val="105"/>
        </w:rPr>
        <w:t> </w:t>
      </w:r>
      <w:r>
        <w:rPr>
          <w:color w:val="162937"/>
          <w:w w:val="105"/>
        </w:rPr>
        <w:t>Retificação,</w:t>
      </w:r>
      <w:r>
        <w:rPr>
          <w:color w:val="162937"/>
          <w:spacing w:val="-8"/>
          <w:w w:val="105"/>
        </w:rPr>
        <w:t> </w:t>
      </w:r>
      <w:r>
        <w:rPr>
          <w:color w:val="162937"/>
          <w:w w:val="105"/>
        </w:rPr>
        <w:t>o</w:t>
      </w:r>
      <w:r>
        <w:rPr>
          <w:color w:val="162937"/>
          <w:spacing w:val="-8"/>
          <w:w w:val="105"/>
        </w:rPr>
        <w:t> </w:t>
      </w:r>
      <w:r>
        <w:rPr>
          <w:color w:val="162937"/>
          <w:w w:val="105"/>
        </w:rPr>
        <w:t>chefe</w:t>
      </w:r>
      <w:r>
        <w:rPr>
          <w:color w:val="162937"/>
          <w:spacing w:val="-8"/>
          <w:w w:val="105"/>
        </w:rPr>
        <w:t> </w:t>
      </w:r>
      <w:r>
        <w:rPr>
          <w:color w:val="162937"/>
          <w:w w:val="105"/>
        </w:rPr>
        <w:t>da</w:t>
      </w:r>
      <w:r>
        <w:rPr>
          <w:color w:val="162937"/>
          <w:spacing w:val="-8"/>
          <w:w w:val="105"/>
        </w:rPr>
        <w:t> </w:t>
      </w:r>
      <w:r>
        <w:rPr>
          <w:color w:val="162937"/>
          <w:w w:val="105"/>
        </w:rPr>
        <w:t>unidade</w:t>
      </w:r>
      <w:r>
        <w:rPr>
          <w:color w:val="162937"/>
          <w:spacing w:val="-8"/>
          <w:w w:val="105"/>
        </w:rPr>
        <w:t> </w:t>
      </w:r>
      <w:r>
        <w:rPr>
          <w:color w:val="162937"/>
          <w:w w:val="105"/>
        </w:rPr>
        <w:t>de</w:t>
      </w:r>
      <w:r>
        <w:rPr>
          <w:color w:val="162937"/>
          <w:spacing w:val="-8"/>
          <w:w w:val="105"/>
        </w:rPr>
        <w:t> </w:t>
      </w:r>
      <w:r>
        <w:rPr>
          <w:color w:val="162937"/>
          <w:w w:val="105"/>
        </w:rPr>
        <w:t>multas</w:t>
      </w:r>
      <w:r>
        <w:rPr>
          <w:color w:val="162937"/>
          <w:spacing w:val="-8"/>
          <w:w w:val="105"/>
        </w:rPr>
        <w:t> </w:t>
      </w:r>
      <w:r>
        <w:rPr>
          <w:color w:val="162937"/>
          <w:w w:val="105"/>
        </w:rPr>
        <w:t>e recursos deverá encaminhar</w:t>
      </w:r>
      <w:r>
        <w:rPr>
          <w:color w:val="162937"/>
          <w:spacing w:val="-3"/>
          <w:w w:val="105"/>
        </w:rPr>
        <w:t> </w:t>
      </w:r>
      <w:r>
        <w:rPr>
          <w:color w:val="162937"/>
          <w:w w:val="105"/>
        </w:rPr>
        <w:t>o processo à chefia técnica imediata do</w:t>
      </w:r>
      <w:r>
        <w:rPr>
          <w:color w:val="162937"/>
          <w:spacing w:val="-6"/>
          <w:w w:val="105"/>
        </w:rPr>
        <w:t> </w:t>
      </w:r>
      <w:r>
        <w:rPr>
          <w:color w:val="162937"/>
          <w:w w:val="105"/>
        </w:rPr>
        <w:t>Auditor-Fiscal</w:t>
      </w:r>
      <w:r>
        <w:rPr>
          <w:color w:val="162937"/>
          <w:spacing w:val="-6"/>
          <w:w w:val="105"/>
        </w:rPr>
        <w:t> </w:t>
      </w:r>
      <w:r>
        <w:rPr>
          <w:color w:val="162937"/>
          <w:w w:val="105"/>
        </w:rPr>
        <w:t>do</w:t>
      </w:r>
      <w:r>
        <w:rPr>
          <w:color w:val="162937"/>
          <w:spacing w:val="-6"/>
          <w:w w:val="105"/>
        </w:rPr>
        <w:t> </w:t>
      </w:r>
      <w:r>
        <w:rPr>
          <w:color w:val="162937"/>
          <w:w w:val="105"/>
        </w:rPr>
        <w:t>Trabalho que emitiu a notificação, junto com os autos de infração correlatos em trâmite naquela unidade.</w:t>
      </w:r>
    </w:p>
    <w:p>
      <w:pPr>
        <w:pStyle w:val="BodyText"/>
        <w:spacing w:line="312" w:lineRule="auto" w:before="154"/>
        <w:ind w:right="1063"/>
      </w:pPr>
      <w:r>
        <w:rPr>
          <w:color w:val="162937"/>
          <w:w w:val="105"/>
        </w:rPr>
        <w:t>§ 12. Nos casos previstos no art. 269, a chefia superior ou a chefia técnica imediata designará outro</w:t>
      </w:r>
      <w:r>
        <w:rPr>
          <w:color w:val="162937"/>
          <w:spacing w:val="-3"/>
          <w:w w:val="105"/>
        </w:rPr>
        <w:t> </w:t>
      </w:r>
      <w:r>
        <w:rPr>
          <w:color w:val="162937"/>
          <w:w w:val="105"/>
        </w:rPr>
        <w:t>Auditor-Fiscal</w:t>
      </w:r>
      <w:r>
        <w:rPr>
          <w:color w:val="162937"/>
          <w:spacing w:val="-1"/>
          <w:w w:val="105"/>
        </w:rPr>
        <w:t> </w:t>
      </w:r>
      <w:r>
        <w:rPr>
          <w:color w:val="162937"/>
          <w:w w:val="105"/>
        </w:rPr>
        <w:t>do</w:t>
      </w:r>
      <w:r>
        <w:rPr>
          <w:color w:val="162937"/>
          <w:spacing w:val="-1"/>
          <w:w w:val="105"/>
        </w:rPr>
        <w:t> </w:t>
      </w:r>
      <w:r>
        <w:rPr>
          <w:color w:val="162937"/>
          <w:w w:val="105"/>
        </w:rPr>
        <w:t>Trabalho para emissão do</w:t>
      </w:r>
      <w:r>
        <w:rPr>
          <w:color w:val="162937"/>
          <w:spacing w:val="-1"/>
          <w:w w:val="105"/>
        </w:rPr>
        <w:t> </w:t>
      </w:r>
      <w:r>
        <w:rPr>
          <w:color w:val="162937"/>
          <w:w w:val="105"/>
        </w:rPr>
        <w:t>Termo de Retificação.</w:t>
      </w:r>
    </w:p>
    <w:p>
      <w:pPr>
        <w:pStyle w:val="BodyText"/>
        <w:spacing w:line="312" w:lineRule="auto" w:before="153"/>
        <w:ind w:right="1063"/>
      </w:pPr>
      <w:r>
        <w:rPr>
          <w:color w:val="162937"/>
          <w:w w:val="105"/>
        </w:rPr>
        <w:t>§ 13. No prazo de trinta dias contados do recebimento do processo para elaboração de Termo de</w:t>
      </w:r>
      <w:r>
        <w:rPr>
          <w:color w:val="162937"/>
          <w:w w:val="105"/>
        </w:rPr>
        <w:t> Retificação,</w:t>
      </w:r>
      <w:r>
        <w:rPr>
          <w:color w:val="162937"/>
          <w:w w:val="105"/>
        </w:rPr>
        <w:t> a</w:t>
      </w:r>
      <w:r>
        <w:rPr>
          <w:color w:val="162937"/>
          <w:w w:val="105"/>
        </w:rPr>
        <w:t> chefia</w:t>
      </w:r>
      <w:r>
        <w:rPr>
          <w:color w:val="162937"/>
          <w:w w:val="105"/>
        </w:rPr>
        <w:t> técnica</w:t>
      </w:r>
      <w:r>
        <w:rPr>
          <w:color w:val="162937"/>
          <w:w w:val="105"/>
        </w:rPr>
        <w:t> imediata</w:t>
      </w:r>
      <w:r>
        <w:rPr>
          <w:color w:val="162937"/>
          <w:w w:val="105"/>
        </w:rPr>
        <w:t> deverá</w:t>
      </w:r>
      <w:r>
        <w:rPr>
          <w:color w:val="162937"/>
          <w:w w:val="105"/>
        </w:rPr>
        <w:t> encaminhar</w:t>
      </w:r>
      <w:r>
        <w:rPr>
          <w:color w:val="162937"/>
          <w:w w:val="105"/>
        </w:rPr>
        <w:t> o</w:t>
      </w:r>
      <w:r>
        <w:rPr>
          <w:color w:val="162937"/>
          <w:w w:val="105"/>
        </w:rPr>
        <w:t> processo</w:t>
      </w:r>
      <w:r>
        <w:rPr>
          <w:color w:val="162937"/>
          <w:w w:val="105"/>
        </w:rPr>
        <w:t> ao</w:t>
      </w:r>
      <w:r>
        <w:rPr>
          <w:color w:val="162937"/>
          <w:w w:val="105"/>
        </w:rPr>
        <w:t> Auditor-Fiscal</w:t>
      </w:r>
      <w:r>
        <w:rPr>
          <w:color w:val="162937"/>
          <w:w w:val="105"/>
        </w:rPr>
        <w:t> do</w:t>
      </w:r>
      <w:r>
        <w:rPr>
          <w:color w:val="162937"/>
          <w:w w:val="105"/>
        </w:rPr>
        <w:t> Trabalho designado</w:t>
      </w:r>
      <w:r>
        <w:rPr>
          <w:color w:val="162937"/>
          <w:spacing w:val="-7"/>
          <w:w w:val="105"/>
        </w:rPr>
        <w:t> </w:t>
      </w:r>
      <w:r>
        <w:rPr>
          <w:color w:val="162937"/>
          <w:w w:val="105"/>
        </w:rPr>
        <w:t>para</w:t>
      </w:r>
      <w:r>
        <w:rPr>
          <w:color w:val="162937"/>
          <w:spacing w:val="-7"/>
          <w:w w:val="105"/>
        </w:rPr>
        <w:t> </w:t>
      </w:r>
      <w:r>
        <w:rPr>
          <w:color w:val="162937"/>
          <w:w w:val="105"/>
        </w:rPr>
        <w:t>emissão</w:t>
      </w:r>
      <w:r>
        <w:rPr>
          <w:color w:val="162937"/>
          <w:spacing w:val="-7"/>
          <w:w w:val="105"/>
        </w:rPr>
        <w:t> </w:t>
      </w:r>
      <w:r>
        <w:rPr>
          <w:color w:val="162937"/>
          <w:w w:val="105"/>
        </w:rPr>
        <w:t>de</w:t>
      </w:r>
      <w:r>
        <w:rPr>
          <w:color w:val="162937"/>
          <w:spacing w:val="-15"/>
          <w:w w:val="105"/>
        </w:rPr>
        <w:t> </w:t>
      </w:r>
      <w:r>
        <w:rPr>
          <w:color w:val="162937"/>
          <w:w w:val="105"/>
        </w:rPr>
        <w:t>Termo</w:t>
      </w:r>
      <w:r>
        <w:rPr>
          <w:color w:val="162937"/>
          <w:spacing w:val="-7"/>
          <w:w w:val="105"/>
        </w:rPr>
        <w:t> </w:t>
      </w:r>
      <w:r>
        <w:rPr>
          <w:color w:val="162937"/>
          <w:w w:val="105"/>
        </w:rPr>
        <w:t>de</w:t>
      </w:r>
      <w:r>
        <w:rPr>
          <w:color w:val="162937"/>
          <w:spacing w:val="-7"/>
          <w:w w:val="105"/>
        </w:rPr>
        <w:t> </w:t>
      </w:r>
      <w:r>
        <w:rPr>
          <w:color w:val="162937"/>
          <w:w w:val="105"/>
        </w:rPr>
        <w:t>Retificação</w:t>
      </w:r>
      <w:r>
        <w:rPr>
          <w:color w:val="162937"/>
          <w:spacing w:val="-7"/>
          <w:w w:val="105"/>
        </w:rPr>
        <w:t> </w:t>
      </w:r>
      <w:r>
        <w:rPr>
          <w:color w:val="162937"/>
          <w:w w:val="105"/>
        </w:rPr>
        <w:t>e</w:t>
      </w:r>
      <w:r>
        <w:rPr>
          <w:color w:val="162937"/>
          <w:spacing w:val="-7"/>
          <w:w w:val="105"/>
        </w:rPr>
        <w:t> </w:t>
      </w:r>
      <w:r>
        <w:rPr>
          <w:color w:val="162937"/>
          <w:w w:val="105"/>
        </w:rPr>
        <w:t>emitir</w:t>
      </w:r>
      <w:r>
        <w:rPr>
          <w:color w:val="162937"/>
          <w:spacing w:val="-13"/>
          <w:w w:val="105"/>
        </w:rPr>
        <w:t> </w:t>
      </w:r>
      <w:r>
        <w:rPr>
          <w:color w:val="162937"/>
          <w:w w:val="105"/>
        </w:rPr>
        <w:t>ordem</w:t>
      </w:r>
      <w:r>
        <w:rPr>
          <w:color w:val="162937"/>
          <w:spacing w:val="-7"/>
          <w:w w:val="105"/>
        </w:rPr>
        <w:t> </w:t>
      </w:r>
      <w:r>
        <w:rPr>
          <w:color w:val="162937"/>
          <w:w w:val="105"/>
        </w:rPr>
        <w:t>de</w:t>
      </w:r>
      <w:r>
        <w:rPr>
          <w:color w:val="162937"/>
          <w:spacing w:val="-7"/>
          <w:w w:val="105"/>
        </w:rPr>
        <w:t> </w:t>
      </w:r>
      <w:r>
        <w:rPr>
          <w:color w:val="162937"/>
          <w:w w:val="105"/>
        </w:rPr>
        <w:t>serviço</w:t>
      </w:r>
      <w:r>
        <w:rPr>
          <w:color w:val="162937"/>
          <w:spacing w:val="-7"/>
          <w:w w:val="105"/>
        </w:rPr>
        <w:t> </w:t>
      </w:r>
      <w:r>
        <w:rPr>
          <w:color w:val="162937"/>
          <w:w w:val="105"/>
        </w:rPr>
        <w:t>para</w:t>
      </w:r>
      <w:r>
        <w:rPr>
          <w:color w:val="162937"/>
          <w:spacing w:val="-7"/>
          <w:w w:val="105"/>
        </w:rPr>
        <w:t> </w:t>
      </w:r>
      <w:r>
        <w:rPr>
          <w:color w:val="162937"/>
          <w:w w:val="105"/>
        </w:rPr>
        <w:t>a</w:t>
      </w:r>
      <w:r>
        <w:rPr>
          <w:color w:val="162937"/>
          <w:spacing w:val="-7"/>
          <w:w w:val="105"/>
        </w:rPr>
        <w:t> </w:t>
      </w:r>
      <w:r>
        <w:rPr>
          <w:color w:val="162937"/>
          <w:w w:val="105"/>
        </w:rPr>
        <w:t>realização</w:t>
      </w:r>
      <w:r>
        <w:rPr>
          <w:color w:val="162937"/>
          <w:spacing w:val="-7"/>
          <w:w w:val="105"/>
        </w:rPr>
        <w:t> </w:t>
      </w:r>
      <w:r>
        <w:rPr>
          <w:color w:val="162937"/>
          <w:w w:val="105"/>
        </w:rPr>
        <w:t>do</w:t>
      </w:r>
      <w:r>
        <w:rPr>
          <w:color w:val="162937"/>
          <w:spacing w:val="-7"/>
          <w:w w:val="105"/>
        </w:rPr>
        <w:t> </w:t>
      </w:r>
      <w:r>
        <w:rPr>
          <w:color w:val="162937"/>
          <w:w w:val="105"/>
        </w:rPr>
        <w:t>trabalho,</w:t>
      </w:r>
      <w:r>
        <w:rPr>
          <w:color w:val="162937"/>
          <w:spacing w:val="-7"/>
          <w:w w:val="105"/>
        </w:rPr>
        <w:t> </w:t>
      </w:r>
      <w:r>
        <w:rPr>
          <w:color w:val="162937"/>
          <w:w w:val="105"/>
        </w:rPr>
        <w:t>a ser promovido no prazo de até sessenta dias.</w:t>
      </w:r>
    </w:p>
    <w:p>
      <w:pPr>
        <w:pStyle w:val="BodyText"/>
        <w:spacing w:line="312" w:lineRule="auto" w:before="155"/>
        <w:ind w:right="1063"/>
      </w:pPr>
      <w:r>
        <w:rPr>
          <w:color w:val="162937"/>
          <w:w w:val="105"/>
        </w:rPr>
        <w:t>§ 14. Concluída a retificação, o</w:t>
      </w:r>
      <w:r>
        <w:rPr>
          <w:color w:val="162937"/>
          <w:spacing w:val="-9"/>
          <w:w w:val="105"/>
        </w:rPr>
        <w:t> </w:t>
      </w:r>
      <w:r>
        <w:rPr>
          <w:color w:val="162937"/>
          <w:w w:val="105"/>
        </w:rPr>
        <w:t>Auditor-Fiscal</w:t>
      </w:r>
      <w:r>
        <w:rPr>
          <w:color w:val="162937"/>
          <w:spacing w:val="-8"/>
          <w:w w:val="105"/>
        </w:rPr>
        <w:t> </w:t>
      </w:r>
      <w:r>
        <w:rPr>
          <w:color w:val="162937"/>
          <w:w w:val="105"/>
        </w:rPr>
        <w:t>do</w:t>
      </w:r>
      <w:r>
        <w:rPr>
          <w:color w:val="162937"/>
          <w:spacing w:val="-8"/>
          <w:w w:val="105"/>
        </w:rPr>
        <w:t> </w:t>
      </w:r>
      <w:r>
        <w:rPr>
          <w:color w:val="162937"/>
          <w:w w:val="105"/>
        </w:rPr>
        <w:t>Trabalho devolverá o processo à chefia técnica imediata que, ato contínuo, remeterá os autos à unidade de multas e recursos.</w:t>
      </w:r>
    </w:p>
    <w:p>
      <w:pPr>
        <w:pStyle w:val="BodyText"/>
        <w:spacing w:line="312" w:lineRule="auto" w:before="153"/>
        <w:ind w:right="1064"/>
      </w:pPr>
      <w:r>
        <w:rPr>
          <w:color w:val="162937"/>
          <w:w w:val="105"/>
        </w:rPr>
        <w:t>§ 15. Caso a emissão de Termo de Retificação repercuta nos processos correlatos de autos de infração, o Auditor-Fiscal do Trabalho deverá prestar informação para cada um dos processos afetados, devolvendo-os</w:t>
      </w:r>
      <w:r>
        <w:rPr>
          <w:color w:val="162937"/>
          <w:w w:val="105"/>
        </w:rPr>
        <w:t> à</w:t>
      </w:r>
      <w:r>
        <w:rPr>
          <w:color w:val="162937"/>
          <w:w w:val="105"/>
        </w:rPr>
        <w:t> sua</w:t>
      </w:r>
      <w:r>
        <w:rPr>
          <w:color w:val="162937"/>
          <w:w w:val="105"/>
        </w:rPr>
        <w:t> chefia</w:t>
      </w:r>
      <w:r>
        <w:rPr>
          <w:color w:val="162937"/>
          <w:w w:val="105"/>
        </w:rPr>
        <w:t> técnica</w:t>
      </w:r>
      <w:r>
        <w:rPr>
          <w:color w:val="162937"/>
          <w:w w:val="105"/>
        </w:rPr>
        <w:t> imediata</w:t>
      </w:r>
      <w:r>
        <w:rPr>
          <w:color w:val="162937"/>
          <w:w w:val="105"/>
        </w:rPr>
        <w:t> juntamente</w:t>
      </w:r>
      <w:r>
        <w:rPr>
          <w:color w:val="162937"/>
          <w:w w:val="105"/>
        </w:rPr>
        <w:t> com</w:t>
      </w:r>
      <w:r>
        <w:rPr>
          <w:color w:val="162937"/>
          <w:w w:val="105"/>
        </w:rPr>
        <w:t> o</w:t>
      </w:r>
      <w:r>
        <w:rPr>
          <w:color w:val="162937"/>
          <w:w w:val="105"/>
        </w:rPr>
        <w:t> processo</w:t>
      </w:r>
      <w:r>
        <w:rPr>
          <w:color w:val="162937"/>
          <w:w w:val="105"/>
        </w:rPr>
        <w:t> da</w:t>
      </w:r>
      <w:r>
        <w:rPr>
          <w:color w:val="162937"/>
          <w:w w:val="105"/>
        </w:rPr>
        <w:t> notificação</w:t>
      </w:r>
      <w:r>
        <w:rPr>
          <w:color w:val="162937"/>
          <w:w w:val="105"/>
        </w:rPr>
        <w:t> de</w:t>
      </w:r>
      <w:r>
        <w:rPr>
          <w:color w:val="162937"/>
          <w:w w:val="105"/>
        </w:rPr>
        <w:t> débito</w:t>
      </w:r>
      <w:r>
        <w:rPr>
          <w:color w:val="162937"/>
          <w:spacing w:val="80"/>
          <w:w w:val="105"/>
        </w:rPr>
        <w:t> </w:t>
      </w:r>
      <w:r>
        <w:rPr>
          <w:color w:val="162937"/>
          <w:spacing w:val="-2"/>
          <w:w w:val="105"/>
        </w:rPr>
        <w:t>retificado.</w:t>
      </w:r>
    </w:p>
    <w:p>
      <w:pPr>
        <w:pStyle w:val="BodyText"/>
        <w:spacing w:line="312" w:lineRule="auto" w:before="156"/>
        <w:ind w:right="1063"/>
      </w:pPr>
      <w:r>
        <w:rPr>
          <w:color w:val="162937"/>
          <w:w w:val="105"/>
        </w:rPr>
        <w:t>§</w:t>
      </w:r>
      <w:r>
        <w:rPr>
          <w:color w:val="162937"/>
          <w:spacing w:val="-6"/>
          <w:w w:val="105"/>
        </w:rPr>
        <w:t> </w:t>
      </w:r>
      <w:r>
        <w:rPr>
          <w:color w:val="162937"/>
          <w:w w:val="105"/>
        </w:rPr>
        <w:t>17.</w:t>
      </w:r>
      <w:r>
        <w:rPr>
          <w:color w:val="162937"/>
          <w:spacing w:val="-6"/>
          <w:w w:val="105"/>
        </w:rPr>
        <w:t> </w:t>
      </w:r>
      <w:r>
        <w:rPr>
          <w:color w:val="162937"/>
          <w:w w:val="105"/>
        </w:rPr>
        <w:t>Constatadas</w:t>
      </w:r>
      <w:r>
        <w:rPr>
          <w:color w:val="162937"/>
          <w:spacing w:val="-6"/>
          <w:w w:val="105"/>
        </w:rPr>
        <w:t> </w:t>
      </w:r>
      <w:r>
        <w:rPr>
          <w:color w:val="162937"/>
          <w:w w:val="105"/>
        </w:rPr>
        <w:t>novas</w:t>
      </w:r>
      <w:r>
        <w:rPr>
          <w:color w:val="162937"/>
          <w:spacing w:val="-6"/>
          <w:w w:val="105"/>
        </w:rPr>
        <w:t> </w:t>
      </w:r>
      <w:r>
        <w:rPr>
          <w:color w:val="162937"/>
          <w:w w:val="105"/>
        </w:rPr>
        <w:t>infrações</w:t>
      </w:r>
      <w:r>
        <w:rPr>
          <w:color w:val="162937"/>
          <w:spacing w:val="-6"/>
          <w:w w:val="105"/>
        </w:rPr>
        <w:t> </w:t>
      </w:r>
      <w:r>
        <w:rPr>
          <w:color w:val="162937"/>
          <w:w w:val="105"/>
        </w:rPr>
        <w:t>relativas</w:t>
      </w:r>
      <w:r>
        <w:rPr>
          <w:color w:val="162937"/>
          <w:spacing w:val="-6"/>
          <w:w w:val="105"/>
        </w:rPr>
        <w:t> </w:t>
      </w:r>
      <w:r>
        <w:rPr>
          <w:color w:val="162937"/>
          <w:w w:val="105"/>
        </w:rPr>
        <w:t>a</w:t>
      </w:r>
      <w:r>
        <w:rPr>
          <w:color w:val="162937"/>
          <w:spacing w:val="-6"/>
          <w:w w:val="105"/>
        </w:rPr>
        <w:t> </w:t>
      </w:r>
      <w:r>
        <w:rPr>
          <w:color w:val="162937"/>
          <w:w w:val="105"/>
        </w:rPr>
        <w:t>eventuais</w:t>
      </w:r>
      <w:r>
        <w:rPr>
          <w:color w:val="162937"/>
          <w:spacing w:val="-6"/>
          <w:w w:val="105"/>
        </w:rPr>
        <w:t> </w:t>
      </w:r>
      <w:r>
        <w:rPr>
          <w:color w:val="162937"/>
          <w:w w:val="105"/>
        </w:rPr>
        <w:t>erros</w:t>
      </w:r>
      <w:r>
        <w:rPr>
          <w:color w:val="162937"/>
          <w:spacing w:val="-6"/>
          <w:w w:val="105"/>
        </w:rPr>
        <w:t> </w:t>
      </w:r>
      <w:r>
        <w:rPr>
          <w:color w:val="162937"/>
          <w:w w:val="105"/>
        </w:rPr>
        <w:t>nas</w:t>
      </w:r>
      <w:r>
        <w:rPr>
          <w:color w:val="162937"/>
          <w:spacing w:val="-6"/>
          <w:w w:val="105"/>
        </w:rPr>
        <w:t> </w:t>
      </w:r>
      <w:r>
        <w:rPr>
          <w:color w:val="162937"/>
          <w:w w:val="105"/>
        </w:rPr>
        <w:t>informações</w:t>
      </w:r>
      <w:r>
        <w:rPr>
          <w:color w:val="162937"/>
          <w:spacing w:val="-6"/>
          <w:w w:val="105"/>
        </w:rPr>
        <w:t> </w:t>
      </w:r>
      <w:r>
        <w:rPr>
          <w:color w:val="162937"/>
          <w:w w:val="105"/>
        </w:rPr>
        <w:t>oficiais</w:t>
      </w:r>
      <w:r>
        <w:rPr>
          <w:color w:val="162937"/>
          <w:spacing w:val="-6"/>
          <w:w w:val="105"/>
        </w:rPr>
        <w:t> </w:t>
      </w:r>
      <w:r>
        <w:rPr>
          <w:color w:val="162937"/>
          <w:w w:val="105"/>
        </w:rPr>
        <w:t>prestadas inicialmente pelo empregador, o Auditor-Fiscal do Trabalho notificante deverá lavrar os respectivos autos de infração.</w:t>
      </w:r>
    </w:p>
    <w:p>
      <w:pPr>
        <w:pStyle w:val="BodyText"/>
        <w:spacing w:line="312" w:lineRule="auto" w:before="154"/>
        <w:ind w:right="1063"/>
      </w:pPr>
      <w:r>
        <w:rPr>
          <w:color w:val="162937"/>
          <w:w w:val="105"/>
        </w:rPr>
        <w:t>§</w:t>
      </w:r>
      <w:r>
        <w:rPr>
          <w:color w:val="162937"/>
          <w:spacing w:val="-17"/>
          <w:w w:val="105"/>
        </w:rPr>
        <w:t> </w:t>
      </w:r>
      <w:r>
        <w:rPr>
          <w:color w:val="162937"/>
          <w:w w:val="105"/>
        </w:rPr>
        <w:t>18.</w:t>
      </w:r>
      <w:r>
        <w:rPr>
          <w:color w:val="162937"/>
          <w:spacing w:val="-20"/>
          <w:w w:val="105"/>
        </w:rPr>
        <w:t> </w:t>
      </w:r>
      <w:r>
        <w:rPr>
          <w:color w:val="162937"/>
          <w:w w:val="105"/>
        </w:rPr>
        <w:t>Apresentada</w:t>
      </w:r>
      <w:r>
        <w:rPr>
          <w:color w:val="162937"/>
          <w:spacing w:val="-15"/>
          <w:w w:val="105"/>
        </w:rPr>
        <w:t> </w:t>
      </w:r>
      <w:r>
        <w:rPr>
          <w:color w:val="162937"/>
          <w:w w:val="105"/>
        </w:rPr>
        <w:t>defesa</w:t>
      </w:r>
      <w:r>
        <w:rPr>
          <w:color w:val="162937"/>
          <w:spacing w:val="-15"/>
          <w:w w:val="105"/>
        </w:rPr>
        <w:t> </w:t>
      </w:r>
      <w:r>
        <w:rPr>
          <w:color w:val="162937"/>
          <w:w w:val="105"/>
        </w:rPr>
        <w:t>à</w:t>
      </w:r>
      <w:r>
        <w:rPr>
          <w:color w:val="162937"/>
          <w:spacing w:val="-15"/>
          <w:w w:val="105"/>
        </w:rPr>
        <w:t> </w:t>
      </w:r>
      <w:r>
        <w:rPr>
          <w:color w:val="162937"/>
          <w:w w:val="105"/>
        </w:rPr>
        <w:t>NDFC</w:t>
      </w:r>
      <w:r>
        <w:rPr>
          <w:color w:val="162937"/>
          <w:spacing w:val="-15"/>
          <w:w w:val="105"/>
        </w:rPr>
        <w:t> </w:t>
      </w:r>
      <w:r>
        <w:rPr>
          <w:color w:val="162937"/>
          <w:w w:val="105"/>
        </w:rPr>
        <w:t>lavrada</w:t>
      </w:r>
      <w:r>
        <w:rPr>
          <w:color w:val="162937"/>
          <w:spacing w:val="-15"/>
          <w:w w:val="105"/>
        </w:rPr>
        <w:t> </w:t>
      </w:r>
      <w:r>
        <w:rPr>
          <w:color w:val="162937"/>
          <w:w w:val="105"/>
        </w:rPr>
        <w:t>nos</w:t>
      </w:r>
      <w:r>
        <w:rPr>
          <w:color w:val="162937"/>
          <w:spacing w:val="-15"/>
          <w:w w:val="105"/>
        </w:rPr>
        <w:t> </w:t>
      </w:r>
      <w:r>
        <w:rPr>
          <w:color w:val="162937"/>
          <w:w w:val="105"/>
        </w:rPr>
        <w:t>termos</w:t>
      </w:r>
      <w:r>
        <w:rPr>
          <w:color w:val="162937"/>
          <w:spacing w:val="-15"/>
          <w:w w:val="105"/>
        </w:rPr>
        <w:t> </w:t>
      </w:r>
      <w:r>
        <w:rPr>
          <w:color w:val="162937"/>
          <w:w w:val="105"/>
        </w:rPr>
        <w:t>do</w:t>
      </w:r>
      <w:r>
        <w:rPr>
          <w:color w:val="162937"/>
          <w:spacing w:val="-15"/>
          <w:w w:val="105"/>
        </w:rPr>
        <w:t> </w:t>
      </w:r>
      <w:r>
        <w:rPr>
          <w:color w:val="162937"/>
          <w:w w:val="105"/>
        </w:rPr>
        <w:t>§</w:t>
      </w:r>
      <w:r>
        <w:rPr>
          <w:color w:val="162937"/>
          <w:spacing w:val="-15"/>
          <w:w w:val="105"/>
        </w:rPr>
        <w:t> </w:t>
      </w:r>
      <w:r>
        <w:rPr>
          <w:color w:val="162937"/>
          <w:w w:val="105"/>
        </w:rPr>
        <w:t>4º</w:t>
      </w:r>
      <w:r>
        <w:rPr>
          <w:color w:val="162937"/>
          <w:spacing w:val="-15"/>
          <w:w w:val="105"/>
        </w:rPr>
        <w:t> </w:t>
      </w:r>
      <w:r>
        <w:rPr>
          <w:color w:val="162937"/>
          <w:w w:val="105"/>
        </w:rPr>
        <w:t>do</w:t>
      </w:r>
      <w:r>
        <w:rPr>
          <w:color w:val="162937"/>
          <w:spacing w:val="-15"/>
          <w:w w:val="105"/>
        </w:rPr>
        <w:t> </w:t>
      </w:r>
      <w:r>
        <w:rPr>
          <w:color w:val="162937"/>
          <w:w w:val="105"/>
        </w:rPr>
        <w:t>art.</w:t>
      </w:r>
      <w:r>
        <w:rPr>
          <w:color w:val="162937"/>
          <w:spacing w:val="-15"/>
          <w:w w:val="105"/>
        </w:rPr>
        <w:t> </w:t>
      </w:r>
      <w:r>
        <w:rPr>
          <w:color w:val="162937"/>
          <w:w w:val="105"/>
        </w:rPr>
        <w:t>215</w:t>
      </w:r>
      <w:r>
        <w:rPr>
          <w:color w:val="162937"/>
          <w:spacing w:val="-15"/>
          <w:w w:val="105"/>
        </w:rPr>
        <w:t> </w:t>
      </w:r>
      <w:r>
        <w:rPr>
          <w:color w:val="162937"/>
          <w:w w:val="105"/>
        </w:rPr>
        <w:t>ou</w:t>
      </w:r>
      <w:r>
        <w:rPr>
          <w:color w:val="162937"/>
          <w:spacing w:val="-15"/>
          <w:w w:val="105"/>
        </w:rPr>
        <w:t> </w:t>
      </w:r>
      <w:r>
        <w:rPr>
          <w:color w:val="162937"/>
          <w:w w:val="105"/>
        </w:rPr>
        <w:t>com</w:t>
      </w:r>
      <w:r>
        <w:rPr>
          <w:color w:val="162937"/>
          <w:spacing w:val="-15"/>
          <w:w w:val="105"/>
        </w:rPr>
        <w:t> </w:t>
      </w:r>
      <w:r>
        <w:rPr>
          <w:color w:val="162937"/>
          <w:w w:val="105"/>
        </w:rPr>
        <w:t>débito</w:t>
      </w:r>
      <w:r>
        <w:rPr>
          <w:color w:val="162937"/>
          <w:spacing w:val="-15"/>
          <w:w w:val="105"/>
        </w:rPr>
        <w:t> </w:t>
      </w:r>
      <w:r>
        <w:rPr>
          <w:color w:val="162937"/>
          <w:w w:val="105"/>
        </w:rPr>
        <w:t>cuja</w:t>
      </w:r>
      <w:r>
        <w:rPr>
          <w:color w:val="162937"/>
          <w:spacing w:val="-15"/>
          <w:w w:val="105"/>
        </w:rPr>
        <w:t> </w:t>
      </w:r>
      <w:r>
        <w:rPr>
          <w:color w:val="162937"/>
          <w:w w:val="105"/>
        </w:rPr>
        <w:t>base de cálculo seja reconstituída na forma da Subseção VII da Seção IV, que importe inclusão, exclusão </w:t>
      </w:r>
      <w:r>
        <w:rPr>
          <w:color w:val="162937"/>
          <w:w w:val="105"/>
        </w:rPr>
        <w:t>ou alteração de dados ou valores, deverá ser emitido</w:t>
      </w:r>
      <w:r>
        <w:rPr>
          <w:color w:val="162937"/>
          <w:spacing w:val="-2"/>
          <w:w w:val="105"/>
        </w:rPr>
        <w:t> </w:t>
      </w:r>
      <w:r>
        <w:rPr>
          <w:color w:val="162937"/>
          <w:w w:val="105"/>
        </w:rPr>
        <w:t>Termo de Retificação.</w:t>
      </w:r>
    </w:p>
    <w:p>
      <w:pPr>
        <w:pStyle w:val="BodyText"/>
        <w:spacing w:line="312" w:lineRule="auto" w:before="154"/>
        <w:ind w:right="1063"/>
      </w:pPr>
      <w:r>
        <w:rPr/>
        <w:drawing>
          <wp:anchor distT="0" distB="0" distL="0" distR="0" allowOverlap="1" layoutInCell="1" locked="0" behindDoc="0" simplePos="0" relativeHeight="15752192">
            <wp:simplePos x="0" y="0"/>
            <wp:positionH relativeFrom="page">
              <wp:posOffset>9858375</wp:posOffset>
            </wp:positionH>
            <wp:positionV relativeFrom="paragraph">
              <wp:posOffset>649132</wp:posOffset>
            </wp:positionV>
            <wp:extent cx="380999" cy="380999"/>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w:t>
      </w:r>
      <w:r>
        <w:rPr>
          <w:color w:val="162937"/>
          <w:w w:val="105"/>
        </w:rPr>
        <w:t> 269.</w:t>
      </w:r>
      <w:r>
        <w:rPr>
          <w:color w:val="162937"/>
          <w:w w:val="105"/>
        </w:rPr>
        <w:t> Ocorrendo</w:t>
      </w:r>
      <w:r>
        <w:rPr>
          <w:color w:val="162937"/>
          <w:w w:val="105"/>
        </w:rPr>
        <w:t> a</w:t>
      </w:r>
      <w:r>
        <w:rPr>
          <w:color w:val="162937"/>
          <w:w w:val="105"/>
        </w:rPr>
        <w:t> impossibilidade</w:t>
      </w:r>
      <w:r>
        <w:rPr>
          <w:color w:val="162937"/>
          <w:w w:val="105"/>
        </w:rPr>
        <w:t> ou</w:t>
      </w:r>
      <w:r>
        <w:rPr>
          <w:color w:val="162937"/>
          <w:w w:val="105"/>
        </w:rPr>
        <w:t> impedimento</w:t>
      </w:r>
      <w:r>
        <w:rPr>
          <w:color w:val="162937"/>
          <w:w w:val="105"/>
        </w:rPr>
        <w:t> de</w:t>
      </w:r>
      <w:r>
        <w:rPr>
          <w:color w:val="162937"/>
          <w:w w:val="105"/>
        </w:rPr>
        <w:t> emissão</w:t>
      </w:r>
      <w:r>
        <w:rPr>
          <w:color w:val="162937"/>
          <w:w w:val="105"/>
        </w:rPr>
        <w:t> do</w:t>
      </w:r>
      <w:r>
        <w:rPr>
          <w:color w:val="162937"/>
          <w:w w:val="105"/>
        </w:rPr>
        <w:t> Termo</w:t>
      </w:r>
      <w:r>
        <w:rPr>
          <w:color w:val="162937"/>
          <w:w w:val="105"/>
        </w:rPr>
        <w:t> de</w:t>
      </w:r>
      <w:r>
        <w:rPr>
          <w:color w:val="162937"/>
          <w:w w:val="105"/>
        </w:rPr>
        <w:t> </w:t>
      </w:r>
      <w:r>
        <w:rPr>
          <w:color w:val="162937"/>
          <w:w w:val="105"/>
        </w:rPr>
        <w:t>Retificação</w:t>
      </w:r>
      <w:r>
        <w:rPr>
          <w:color w:val="162937"/>
          <w:spacing w:val="80"/>
          <w:w w:val="105"/>
        </w:rPr>
        <w:t> </w:t>
      </w:r>
      <w:r>
        <w:rPr>
          <w:color w:val="162937"/>
          <w:w w:val="105"/>
        </w:rPr>
        <w:t>pelo</w:t>
      </w:r>
      <w:r>
        <w:rPr>
          <w:color w:val="162937"/>
          <w:w w:val="105"/>
        </w:rPr>
        <w:t> Auditor-Fiscal</w:t>
      </w:r>
      <w:r>
        <w:rPr>
          <w:color w:val="162937"/>
          <w:w w:val="105"/>
        </w:rPr>
        <w:t> do</w:t>
      </w:r>
      <w:r>
        <w:rPr>
          <w:color w:val="162937"/>
          <w:w w:val="105"/>
        </w:rPr>
        <w:t> Trabalho</w:t>
      </w:r>
      <w:r>
        <w:rPr>
          <w:color w:val="162937"/>
          <w:w w:val="105"/>
        </w:rPr>
        <w:t> notificante,</w:t>
      </w:r>
      <w:r>
        <w:rPr>
          <w:color w:val="162937"/>
          <w:w w:val="105"/>
        </w:rPr>
        <w:t> caberá</w:t>
      </w:r>
      <w:r>
        <w:rPr>
          <w:color w:val="162937"/>
          <w:w w:val="105"/>
        </w:rPr>
        <w:t> à</w:t>
      </w:r>
      <w:r>
        <w:rPr>
          <w:color w:val="162937"/>
          <w:w w:val="105"/>
        </w:rPr>
        <w:t> sua</w:t>
      </w:r>
      <w:r>
        <w:rPr>
          <w:color w:val="162937"/>
          <w:w w:val="105"/>
        </w:rPr>
        <w:t> chefia</w:t>
      </w:r>
      <w:r>
        <w:rPr>
          <w:color w:val="162937"/>
          <w:w w:val="105"/>
        </w:rPr>
        <w:t> técnica</w:t>
      </w:r>
      <w:r>
        <w:rPr>
          <w:color w:val="162937"/>
          <w:w w:val="105"/>
        </w:rPr>
        <w:t> imediata</w:t>
      </w:r>
      <w:r>
        <w:rPr>
          <w:color w:val="162937"/>
          <w:w w:val="105"/>
        </w:rPr>
        <w:t> ou</w:t>
      </w:r>
      <w:r>
        <w:rPr>
          <w:color w:val="162937"/>
          <w:w w:val="105"/>
        </w:rPr>
        <w:t> ao</w:t>
      </w:r>
      <w:r>
        <w:rPr>
          <w:color w:val="162937"/>
          <w:w w:val="105"/>
        </w:rPr>
        <w:t> chefe</w:t>
      </w:r>
      <w:r>
        <w:rPr>
          <w:color w:val="162937"/>
          <w:w w:val="105"/>
        </w:rPr>
        <w:t> superior designar outro Auditor-Fiscal do Trabalho.</w:t>
      </w:r>
    </w:p>
    <w:p>
      <w:pPr>
        <w:pStyle w:val="BodyText"/>
        <w:spacing w:before="154"/>
        <w:ind w:left="1462" w:firstLine="0"/>
      </w:pPr>
      <w:r>
        <w:rPr>
          <w:color w:val="162937"/>
          <w:w w:val="105"/>
        </w:rPr>
        <w:t>Parágrafo</w:t>
      </w:r>
      <w:r>
        <w:rPr>
          <w:color w:val="162937"/>
          <w:spacing w:val="-12"/>
          <w:w w:val="105"/>
        </w:rPr>
        <w:t> </w:t>
      </w:r>
      <w:r>
        <w:rPr>
          <w:color w:val="162937"/>
          <w:w w:val="105"/>
        </w:rPr>
        <w:t>único.</w:t>
      </w:r>
      <w:r>
        <w:rPr>
          <w:color w:val="162937"/>
          <w:spacing w:val="-11"/>
          <w:w w:val="105"/>
        </w:rPr>
        <w:t> </w:t>
      </w:r>
      <w:r>
        <w:rPr>
          <w:color w:val="162937"/>
          <w:w w:val="105"/>
        </w:rPr>
        <w:t>São</w:t>
      </w:r>
      <w:r>
        <w:rPr>
          <w:color w:val="162937"/>
          <w:spacing w:val="-11"/>
          <w:w w:val="105"/>
        </w:rPr>
        <w:t> </w:t>
      </w:r>
      <w:r>
        <w:rPr>
          <w:color w:val="162937"/>
          <w:w w:val="105"/>
        </w:rPr>
        <w:t>motivos</w:t>
      </w:r>
      <w:r>
        <w:rPr>
          <w:color w:val="162937"/>
          <w:spacing w:val="-11"/>
          <w:w w:val="105"/>
        </w:rPr>
        <w:t> </w:t>
      </w:r>
      <w:r>
        <w:rPr>
          <w:color w:val="162937"/>
          <w:w w:val="105"/>
        </w:rPr>
        <w:t>para</w:t>
      </w:r>
      <w:r>
        <w:rPr>
          <w:color w:val="162937"/>
          <w:spacing w:val="-11"/>
          <w:w w:val="105"/>
        </w:rPr>
        <w:t> </w:t>
      </w:r>
      <w:r>
        <w:rPr>
          <w:color w:val="162937"/>
          <w:w w:val="105"/>
        </w:rPr>
        <w:t>a</w:t>
      </w:r>
      <w:r>
        <w:rPr>
          <w:color w:val="162937"/>
          <w:spacing w:val="-11"/>
          <w:w w:val="105"/>
        </w:rPr>
        <w:t> </w:t>
      </w:r>
      <w:r>
        <w:rPr>
          <w:color w:val="162937"/>
          <w:w w:val="105"/>
        </w:rPr>
        <w:t>designação</w:t>
      </w:r>
      <w:r>
        <w:rPr>
          <w:color w:val="162937"/>
          <w:spacing w:val="-11"/>
          <w:w w:val="105"/>
        </w:rPr>
        <w:t> </w:t>
      </w:r>
      <w:r>
        <w:rPr>
          <w:color w:val="162937"/>
          <w:w w:val="105"/>
        </w:rPr>
        <w:t>de</w:t>
      </w:r>
      <w:r>
        <w:rPr>
          <w:color w:val="162937"/>
          <w:spacing w:val="-11"/>
          <w:w w:val="105"/>
        </w:rPr>
        <w:t> </w:t>
      </w:r>
      <w:r>
        <w:rPr>
          <w:color w:val="162937"/>
          <w:w w:val="105"/>
        </w:rPr>
        <w:t>outro</w:t>
      </w:r>
      <w:r>
        <w:rPr>
          <w:color w:val="162937"/>
          <w:spacing w:val="-20"/>
          <w:w w:val="105"/>
        </w:rPr>
        <w:t> </w:t>
      </w:r>
      <w:r>
        <w:rPr>
          <w:color w:val="162937"/>
          <w:w w:val="105"/>
        </w:rPr>
        <w:t>Auditor-Fiscal</w:t>
      </w:r>
      <w:r>
        <w:rPr>
          <w:color w:val="162937"/>
          <w:spacing w:val="-19"/>
          <w:w w:val="105"/>
        </w:rPr>
        <w:t> </w:t>
      </w:r>
      <w:r>
        <w:rPr>
          <w:color w:val="162937"/>
          <w:w w:val="105"/>
        </w:rPr>
        <w:t>do</w:t>
      </w:r>
      <w:r>
        <w:rPr>
          <w:color w:val="162937"/>
          <w:spacing w:val="-19"/>
          <w:w w:val="105"/>
        </w:rPr>
        <w:t> </w:t>
      </w:r>
      <w:r>
        <w:rPr>
          <w:color w:val="162937"/>
          <w:spacing w:val="-2"/>
          <w:w w:val="105"/>
        </w:rPr>
        <w:t>Trabalho:</w:t>
      </w:r>
    </w:p>
    <w:p>
      <w:pPr>
        <w:pStyle w:val="ListParagraph"/>
        <w:numPr>
          <w:ilvl w:val="0"/>
          <w:numId w:val="87"/>
        </w:numPr>
        <w:tabs>
          <w:tab w:pos="1600" w:val="left" w:leader="none"/>
        </w:tabs>
        <w:spacing w:line="240" w:lineRule="auto" w:before="245" w:after="0"/>
        <w:ind w:left="1600" w:right="0" w:hanging="138"/>
        <w:jc w:val="both"/>
        <w:rPr>
          <w:sz w:val="27"/>
        </w:rPr>
      </w:pPr>
      <w:r>
        <w:rPr>
          <w:color w:val="162937"/>
          <w:w w:val="110"/>
          <w:sz w:val="27"/>
        </w:rPr>
        <w:t>-</w:t>
      </w:r>
      <w:r>
        <w:rPr>
          <w:color w:val="162937"/>
          <w:spacing w:val="-1"/>
          <w:w w:val="110"/>
          <w:sz w:val="27"/>
        </w:rPr>
        <w:t> </w:t>
      </w:r>
      <w:r>
        <w:rPr>
          <w:color w:val="162937"/>
          <w:spacing w:val="-2"/>
          <w:w w:val="110"/>
          <w:sz w:val="27"/>
        </w:rPr>
        <w:t>aposentadoria;</w:t>
      </w:r>
    </w:p>
    <w:p>
      <w:pPr>
        <w:pStyle w:val="ListParagraph"/>
        <w:numPr>
          <w:ilvl w:val="0"/>
          <w:numId w:val="87"/>
        </w:numPr>
        <w:tabs>
          <w:tab w:pos="1670" w:val="left" w:leader="none"/>
        </w:tabs>
        <w:spacing w:line="240" w:lineRule="auto" w:before="244" w:after="0"/>
        <w:ind w:left="1670" w:right="0" w:hanging="208"/>
        <w:jc w:val="both"/>
        <w:rPr>
          <w:sz w:val="27"/>
        </w:rPr>
      </w:pPr>
      <w:r>
        <w:rPr>
          <w:color w:val="162937"/>
          <w:w w:val="115"/>
          <w:sz w:val="27"/>
        </w:rPr>
        <w:t>-</w:t>
      </w:r>
      <w:r>
        <w:rPr>
          <w:color w:val="162937"/>
          <w:spacing w:val="-9"/>
          <w:w w:val="115"/>
          <w:sz w:val="27"/>
        </w:rPr>
        <w:t> </w:t>
      </w:r>
      <w:r>
        <w:rPr>
          <w:color w:val="162937"/>
          <w:spacing w:val="-2"/>
          <w:w w:val="115"/>
          <w:sz w:val="27"/>
        </w:rPr>
        <w:t>falecimento;</w:t>
      </w:r>
    </w:p>
    <w:p>
      <w:pPr>
        <w:pStyle w:val="ListParagraph"/>
        <w:numPr>
          <w:ilvl w:val="0"/>
          <w:numId w:val="87"/>
        </w:numPr>
        <w:tabs>
          <w:tab w:pos="1740" w:val="left" w:leader="none"/>
        </w:tabs>
        <w:spacing w:line="240" w:lineRule="auto" w:before="245" w:after="0"/>
        <w:ind w:left="1740" w:right="0" w:hanging="278"/>
        <w:jc w:val="both"/>
        <w:rPr>
          <w:sz w:val="27"/>
        </w:rPr>
      </w:pPr>
      <w:r>
        <w:rPr>
          <w:color w:val="162937"/>
          <w:w w:val="110"/>
          <w:sz w:val="27"/>
        </w:rPr>
        <w:t>-</w:t>
      </w:r>
      <w:r>
        <w:rPr>
          <w:color w:val="162937"/>
          <w:spacing w:val="-1"/>
          <w:w w:val="110"/>
          <w:sz w:val="27"/>
        </w:rPr>
        <w:t> </w:t>
      </w:r>
      <w:r>
        <w:rPr>
          <w:color w:val="162937"/>
          <w:spacing w:val="-2"/>
          <w:w w:val="110"/>
          <w:sz w:val="27"/>
        </w:rPr>
        <w:t>exoneração;</w:t>
      </w:r>
    </w:p>
    <w:p>
      <w:pPr>
        <w:pStyle w:val="ListParagraph"/>
        <w:numPr>
          <w:ilvl w:val="0"/>
          <w:numId w:val="87"/>
        </w:numPr>
        <w:tabs>
          <w:tab w:pos="1774" w:val="left" w:leader="none"/>
        </w:tabs>
        <w:spacing w:line="240" w:lineRule="auto" w:before="244" w:after="0"/>
        <w:ind w:left="1774" w:right="0" w:hanging="312"/>
        <w:jc w:val="both"/>
        <w:rPr>
          <w:sz w:val="27"/>
        </w:rPr>
      </w:pPr>
      <w:r>
        <w:rPr>
          <w:color w:val="162937"/>
          <w:sz w:val="27"/>
        </w:rPr>
        <w:t>-</w:t>
      </w:r>
      <w:r>
        <w:rPr>
          <w:color w:val="162937"/>
          <w:spacing w:val="35"/>
          <w:sz w:val="27"/>
        </w:rPr>
        <w:t> </w:t>
      </w:r>
      <w:r>
        <w:rPr>
          <w:color w:val="162937"/>
          <w:sz w:val="27"/>
        </w:rPr>
        <w:t>remoção</w:t>
      </w:r>
      <w:r>
        <w:rPr>
          <w:color w:val="162937"/>
          <w:spacing w:val="35"/>
          <w:sz w:val="27"/>
        </w:rPr>
        <w:t> </w:t>
      </w:r>
      <w:r>
        <w:rPr>
          <w:color w:val="162937"/>
          <w:sz w:val="27"/>
        </w:rPr>
        <w:t>para</w:t>
      </w:r>
      <w:r>
        <w:rPr>
          <w:color w:val="162937"/>
          <w:spacing w:val="35"/>
          <w:sz w:val="27"/>
        </w:rPr>
        <w:t> </w:t>
      </w:r>
      <w:r>
        <w:rPr>
          <w:color w:val="162937"/>
          <w:sz w:val="27"/>
        </w:rPr>
        <w:t>lotação</w:t>
      </w:r>
      <w:r>
        <w:rPr>
          <w:color w:val="162937"/>
          <w:spacing w:val="35"/>
          <w:sz w:val="27"/>
        </w:rPr>
        <w:t> </w:t>
      </w:r>
      <w:r>
        <w:rPr>
          <w:color w:val="162937"/>
          <w:sz w:val="27"/>
        </w:rPr>
        <w:t>em</w:t>
      </w:r>
      <w:r>
        <w:rPr>
          <w:color w:val="162937"/>
          <w:spacing w:val="35"/>
          <w:sz w:val="27"/>
        </w:rPr>
        <w:t> </w:t>
      </w:r>
      <w:r>
        <w:rPr>
          <w:color w:val="162937"/>
          <w:sz w:val="27"/>
        </w:rPr>
        <w:t>outro</w:t>
      </w:r>
      <w:r>
        <w:rPr>
          <w:color w:val="162937"/>
          <w:spacing w:val="36"/>
          <w:sz w:val="27"/>
        </w:rPr>
        <w:t> </w:t>
      </w:r>
      <w:r>
        <w:rPr>
          <w:color w:val="162937"/>
          <w:sz w:val="27"/>
        </w:rPr>
        <w:t>estado</w:t>
      </w:r>
      <w:r>
        <w:rPr>
          <w:color w:val="162937"/>
          <w:spacing w:val="35"/>
          <w:sz w:val="27"/>
        </w:rPr>
        <w:t> </w:t>
      </w:r>
      <w:r>
        <w:rPr>
          <w:color w:val="162937"/>
          <w:sz w:val="27"/>
        </w:rPr>
        <w:t>da</w:t>
      </w:r>
      <w:r>
        <w:rPr>
          <w:color w:val="162937"/>
          <w:spacing w:val="35"/>
          <w:sz w:val="27"/>
        </w:rPr>
        <w:t> </w:t>
      </w:r>
      <w:r>
        <w:rPr>
          <w:color w:val="162937"/>
          <w:spacing w:val="-2"/>
          <w:sz w:val="27"/>
        </w:rPr>
        <w:t>Federação;</w:t>
      </w:r>
    </w:p>
    <w:p>
      <w:pPr>
        <w:pStyle w:val="ListParagraph"/>
        <w:numPr>
          <w:ilvl w:val="0"/>
          <w:numId w:val="87"/>
        </w:numPr>
        <w:tabs>
          <w:tab w:pos="1704" w:val="left" w:leader="none"/>
        </w:tabs>
        <w:spacing w:line="240" w:lineRule="auto" w:before="245" w:after="0"/>
        <w:ind w:left="1704" w:right="0" w:hanging="242"/>
        <w:jc w:val="both"/>
        <w:rPr>
          <w:sz w:val="27"/>
        </w:rPr>
      </w:pPr>
      <w:r>
        <w:rPr>
          <w:color w:val="162937"/>
          <w:w w:val="105"/>
          <w:sz w:val="27"/>
        </w:rPr>
        <w:t>-</w:t>
      </w:r>
      <w:r>
        <w:rPr>
          <w:color w:val="162937"/>
          <w:spacing w:val="-6"/>
          <w:w w:val="105"/>
          <w:sz w:val="27"/>
        </w:rPr>
        <w:t> </w:t>
      </w:r>
      <w:r>
        <w:rPr>
          <w:color w:val="162937"/>
          <w:w w:val="105"/>
          <w:sz w:val="27"/>
        </w:rPr>
        <w:t>afastamento</w:t>
      </w:r>
      <w:r>
        <w:rPr>
          <w:color w:val="162937"/>
          <w:spacing w:val="-5"/>
          <w:w w:val="105"/>
          <w:sz w:val="27"/>
        </w:rPr>
        <w:t> </w:t>
      </w:r>
      <w:r>
        <w:rPr>
          <w:color w:val="162937"/>
          <w:w w:val="105"/>
          <w:sz w:val="27"/>
        </w:rPr>
        <w:t>legal</w:t>
      </w:r>
      <w:r>
        <w:rPr>
          <w:color w:val="162937"/>
          <w:spacing w:val="-14"/>
          <w:w w:val="105"/>
          <w:sz w:val="27"/>
        </w:rPr>
        <w:t> </w:t>
      </w:r>
      <w:r>
        <w:rPr>
          <w:color w:val="162937"/>
          <w:w w:val="105"/>
          <w:sz w:val="27"/>
        </w:rPr>
        <w:t>superior</w:t>
      </w:r>
      <w:r>
        <w:rPr>
          <w:color w:val="162937"/>
          <w:spacing w:val="-11"/>
          <w:w w:val="105"/>
          <w:sz w:val="27"/>
        </w:rPr>
        <w:t> </w:t>
      </w:r>
      <w:r>
        <w:rPr>
          <w:color w:val="162937"/>
          <w:w w:val="105"/>
          <w:sz w:val="27"/>
        </w:rPr>
        <w:t>a</w:t>
      </w:r>
      <w:r>
        <w:rPr>
          <w:color w:val="162937"/>
          <w:spacing w:val="-5"/>
          <w:w w:val="105"/>
          <w:sz w:val="27"/>
        </w:rPr>
        <w:t> </w:t>
      </w:r>
      <w:r>
        <w:rPr>
          <w:color w:val="162937"/>
          <w:w w:val="105"/>
          <w:sz w:val="27"/>
        </w:rPr>
        <w:t>noventa</w:t>
      </w:r>
      <w:r>
        <w:rPr>
          <w:color w:val="162937"/>
          <w:spacing w:val="-6"/>
          <w:w w:val="105"/>
          <w:sz w:val="27"/>
        </w:rPr>
        <w:t> </w:t>
      </w:r>
      <w:r>
        <w:rPr>
          <w:color w:val="162937"/>
          <w:w w:val="105"/>
          <w:sz w:val="27"/>
        </w:rPr>
        <w:t>dias;</w:t>
      </w:r>
      <w:r>
        <w:rPr>
          <w:color w:val="162937"/>
          <w:spacing w:val="-5"/>
          <w:w w:val="105"/>
          <w:sz w:val="27"/>
        </w:rPr>
        <w:t> </w:t>
      </w:r>
      <w:r>
        <w:rPr>
          <w:color w:val="162937"/>
          <w:spacing w:val="-10"/>
          <w:w w:val="105"/>
          <w:sz w:val="27"/>
        </w:rPr>
        <w:t>e</w:t>
      </w:r>
    </w:p>
    <w:p>
      <w:pPr>
        <w:pStyle w:val="ListParagraph"/>
        <w:numPr>
          <w:ilvl w:val="0"/>
          <w:numId w:val="87"/>
        </w:numPr>
        <w:tabs>
          <w:tab w:pos="1783" w:val="left" w:leader="none"/>
        </w:tabs>
        <w:spacing w:line="240" w:lineRule="auto" w:before="244" w:after="0"/>
        <w:ind w:left="1783" w:right="0" w:hanging="321"/>
        <w:jc w:val="both"/>
        <w:rPr>
          <w:sz w:val="27"/>
        </w:rPr>
      </w:pPr>
      <w:r>
        <w:rPr>
          <w:color w:val="162937"/>
          <w:sz w:val="27"/>
        </w:rPr>
        <w:t>-</w:t>
      </w:r>
      <w:r>
        <w:rPr>
          <w:color w:val="162937"/>
          <w:spacing w:val="54"/>
          <w:sz w:val="27"/>
        </w:rPr>
        <w:t> </w:t>
      </w:r>
      <w:r>
        <w:rPr>
          <w:color w:val="162937"/>
          <w:sz w:val="27"/>
        </w:rPr>
        <w:t>outras</w:t>
      </w:r>
      <w:r>
        <w:rPr>
          <w:color w:val="162937"/>
          <w:spacing w:val="54"/>
          <w:sz w:val="27"/>
        </w:rPr>
        <w:t> </w:t>
      </w:r>
      <w:r>
        <w:rPr>
          <w:color w:val="162937"/>
          <w:sz w:val="27"/>
        </w:rPr>
        <w:t>situações</w:t>
      </w:r>
      <w:r>
        <w:rPr>
          <w:color w:val="162937"/>
          <w:spacing w:val="54"/>
          <w:sz w:val="27"/>
        </w:rPr>
        <w:t> </w:t>
      </w:r>
      <w:r>
        <w:rPr>
          <w:color w:val="162937"/>
          <w:sz w:val="27"/>
        </w:rPr>
        <w:t>devidamente</w:t>
      </w:r>
      <w:r>
        <w:rPr>
          <w:color w:val="162937"/>
          <w:spacing w:val="55"/>
          <w:sz w:val="27"/>
        </w:rPr>
        <w:t> </w:t>
      </w:r>
      <w:r>
        <w:rPr>
          <w:color w:val="162937"/>
          <w:spacing w:val="-2"/>
          <w:sz w:val="27"/>
        </w:rPr>
        <w:t>justificadas.</w:t>
      </w:r>
    </w:p>
    <w:p>
      <w:pPr>
        <w:pStyle w:val="BodyText"/>
        <w:spacing w:line="312" w:lineRule="auto"/>
        <w:ind w:right="1063"/>
      </w:pPr>
      <w:r>
        <w:rPr>
          <w:color w:val="162937"/>
          <w:w w:val="105"/>
        </w:rPr>
        <w:t>Art. 270. O Termo de Retificação referente à notificação emitida antes da vigência da Instrução Normativa</w:t>
      </w:r>
      <w:r>
        <w:rPr>
          <w:color w:val="162937"/>
          <w:spacing w:val="-6"/>
          <w:w w:val="105"/>
        </w:rPr>
        <w:t> </w:t>
      </w:r>
      <w:r>
        <w:rPr>
          <w:color w:val="162937"/>
          <w:w w:val="105"/>
        </w:rPr>
        <w:t>SIT</w:t>
      </w:r>
      <w:r>
        <w:rPr>
          <w:color w:val="162937"/>
          <w:spacing w:val="-14"/>
          <w:w w:val="105"/>
        </w:rPr>
        <w:t> </w:t>
      </w:r>
      <w:r>
        <w:rPr>
          <w:color w:val="162937"/>
          <w:w w:val="105"/>
        </w:rPr>
        <w:t>nº</w:t>
      </w:r>
      <w:r>
        <w:rPr>
          <w:color w:val="162937"/>
          <w:spacing w:val="-6"/>
          <w:w w:val="105"/>
        </w:rPr>
        <w:t> </w:t>
      </w:r>
      <w:r>
        <w:rPr>
          <w:color w:val="162937"/>
          <w:w w:val="105"/>
        </w:rPr>
        <w:t>99,</w:t>
      </w:r>
      <w:r>
        <w:rPr>
          <w:color w:val="162937"/>
          <w:spacing w:val="-6"/>
          <w:w w:val="105"/>
        </w:rPr>
        <w:t> </w:t>
      </w:r>
      <w:r>
        <w:rPr>
          <w:color w:val="162937"/>
          <w:w w:val="105"/>
        </w:rPr>
        <w:t>de</w:t>
      </w:r>
      <w:r>
        <w:rPr>
          <w:color w:val="162937"/>
          <w:spacing w:val="-6"/>
          <w:w w:val="105"/>
        </w:rPr>
        <w:t> </w:t>
      </w:r>
      <w:r>
        <w:rPr>
          <w:color w:val="162937"/>
          <w:w w:val="105"/>
        </w:rPr>
        <w:t>23</w:t>
      </w:r>
      <w:r>
        <w:rPr>
          <w:color w:val="162937"/>
          <w:spacing w:val="-6"/>
          <w:w w:val="105"/>
        </w:rPr>
        <w:t> </w:t>
      </w:r>
      <w:r>
        <w:rPr>
          <w:color w:val="162937"/>
          <w:w w:val="105"/>
        </w:rPr>
        <w:t>de</w:t>
      </w:r>
      <w:r>
        <w:rPr>
          <w:color w:val="162937"/>
          <w:spacing w:val="-6"/>
          <w:w w:val="105"/>
        </w:rPr>
        <w:t> </w:t>
      </w:r>
      <w:r>
        <w:rPr>
          <w:color w:val="162937"/>
          <w:w w:val="105"/>
        </w:rPr>
        <w:t>agosto</w:t>
      </w:r>
      <w:r>
        <w:rPr>
          <w:color w:val="162937"/>
          <w:spacing w:val="-6"/>
          <w:w w:val="105"/>
        </w:rPr>
        <w:t> </w:t>
      </w:r>
      <w:r>
        <w:rPr>
          <w:color w:val="162937"/>
          <w:w w:val="105"/>
        </w:rPr>
        <w:t>de</w:t>
      </w:r>
      <w:r>
        <w:rPr>
          <w:color w:val="162937"/>
          <w:spacing w:val="-6"/>
          <w:w w:val="105"/>
        </w:rPr>
        <w:t> </w:t>
      </w:r>
      <w:r>
        <w:rPr>
          <w:color w:val="162937"/>
          <w:w w:val="105"/>
        </w:rPr>
        <w:t>2012,</w:t>
      </w:r>
      <w:r>
        <w:rPr>
          <w:color w:val="162937"/>
          <w:spacing w:val="-6"/>
          <w:w w:val="105"/>
        </w:rPr>
        <w:t> </w:t>
      </w:r>
      <w:r>
        <w:rPr>
          <w:color w:val="162937"/>
          <w:w w:val="105"/>
        </w:rPr>
        <w:t>será</w:t>
      </w:r>
      <w:r>
        <w:rPr>
          <w:color w:val="162937"/>
          <w:spacing w:val="-6"/>
          <w:w w:val="105"/>
        </w:rPr>
        <w:t> </w:t>
      </w:r>
      <w:r>
        <w:rPr>
          <w:color w:val="162937"/>
          <w:w w:val="105"/>
        </w:rPr>
        <w:t>elaborado</w:t>
      </w:r>
      <w:r>
        <w:rPr>
          <w:color w:val="162937"/>
          <w:spacing w:val="-6"/>
          <w:w w:val="105"/>
        </w:rPr>
        <w:t> </w:t>
      </w:r>
      <w:r>
        <w:rPr>
          <w:color w:val="162937"/>
          <w:w w:val="105"/>
        </w:rPr>
        <w:t>na</w:t>
      </w:r>
      <w:r>
        <w:rPr>
          <w:color w:val="162937"/>
          <w:spacing w:val="-6"/>
          <w:w w:val="105"/>
        </w:rPr>
        <w:t> </w:t>
      </w:r>
      <w:r>
        <w:rPr>
          <w:color w:val="162937"/>
          <w:w w:val="105"/>
        </w:rPr>
        <w:t>forma</w:t>
      </w:r>
      <w:r>
        <w:rPr>
          <w:color w:val="162937"/>
          <w:spacing w:val="-6"/>
          <w:w w:val="105"/>
        </w:rPr>
        <w:t> </w:t>
      </w:r>
      <w:r>
        <w:rPr>
          <w:color w:val="162937"/>
          <w:w w:val="105"/>
        </w:rPr>
        <w:t>da</w:t>
      </w:r>
      <w:r>
        <w:rPr>
          <w:color w:val="162937"/>
          <w:spacing w:val="-6"/>
          <w:w w:val="105"/>
        </w:rPr>
        <w:t> </w:t>
      </w:r>
      <w:r>
        <w:rPr>
          <w:color w:val="162937"/>
          <w:w w:val="105"/>
        </w:rPr>
        <w:t>notificação</w:t>
      </w:r>
      <w:r>
        <w:rPr>
          <w:color w:val="162937"/>
          <w:spacing w:val="-6"/>
          <w:w w:val="105"/>
        </w:rPr>
        <w:t> </w:t>
      </w:r>
      <w:r>
        <w:rPr>
          <w:color w:val="162937"/>
          <w:w w:val="105"/>
        </w:rPr>
        <w:t>de</w:t>
      </w:r>
      <w:r>
        <w:rPr>
          <w:color w:val="162937"/>
          <w:spacing w:val="-6"/>
          <w:w w:val="105"/>
        </w:rPr>
        <w:t> </w:t>
      </w:r>
      <w:r>
        <w:rPr>
          <w:color w:val="162937"/>
          <w:w w:val="105"/>
        </w:rPr>
        <w:t>origem,</w:t>
      </w:r>
      <w:r>
        <w:rPr>
          <w:color w:val="162937"/>
          <w:spacing w:val="-13"/>
          <w:w w:val="105"/>
        </w:rPr>
        <w:t> </w:t>
      </w:r>
      <w:r>
        <w:rPr>
          <w:color w:val="162937"/>
          <w:w w:val="105"/>
        </w:rPr>
        <w:t>vedada</w:t>
      </w:r>
      <w:r>
        <w:rPr>
          <w:color w:val="162937"/>
          <w:spacing w:val="-6"/>
          <w:w w:val="105"/>
        </w:rPr>
        <w:t> </w:t>
      </w:r>
      <w:r>
        <w:rPr>
          <w:color w:val="162937"/>
          <w:w w:val="105"/>
        </w:rPr>
        <w:t>a utilização do disposto no § 2º do art. 267.</w:t>
      </w:r>
    </w:p>
    <w:p>
      <w:pPr>
        <w:pStyle w:val="BodyText"/>
        <w:spacing w:before="2"/>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pPr>
      <w:r>
        <w:rPr>
          <w:color w:val="162937"/>
        </w:rPr>
        <w:t>Subseção</w:t>
      </w:r>
      <w:r>
        <w:rPr>
          <w:color w:val="162937"/>
          <w:spacing w:val="29"/>
        </w:rPr>
        <w:t> </w:t>
      </w:r>
      <w:r>
        <w:rPr>
          <w:color w:val="162937"/>
          <w:spacing w:val="-5"/>
        </w:rPr>
        <w:t>II</w:t>
      </w:r>
    </w:p>
    <w:p>
      <w:pPr>
        <w:pStyle w:val="BodyText"/>
        <w:ind w:left="1462" w:firstLine="0"/>
      </w:pPr>
      <w:r>
        <w:rPr>
          <w:color w:val="162937"/>
          <w:w w:val="105"/>
        </w:rPr>
        <w:t>Do</w:t>
      </w:r>
      <w:r>
        <w:rPr>
          <w:color w:val="162937"/>
          <w:spacing w:val="-16"/>
          <w:w w:val="105"/>
        </w:rPr>
        <w:t> </w:t>
      </w:r>
      <w:r>
        <w:rPr>
          <w:color w:val="162937"/>
          <w:w w:val="105"/>
        </w:rPr>
        <w:t>Termo</w:t>
      </w:r>
      <w:r>
        <w:rPr>
          <w:color w:val="162937"/>
          <w:spacing w:val="-7"/>
          <w:w w:val="105"/>
        </w:rPr>
        <w:t> </w:t>
      </w:r>
      <w:r>
        <w:rPr>
          <w:color w:val="162937"/>
          <w:w w:val="105"/>
        </w:rPr>
        <w:t>de</w:t>
      </w:r>
      <w:r>
        <w:rPr>
          <w:color w:val="162937"/>
          <w:spacing w:val="-17"/>
          <w:w w:val="105"/>
        </w:rPr>
        <w:t> </w:t>
      </w:r>
      <w:r>
        <w:rPr>
          <w:color w:val="162937"/>
          <w:w w:val="105"/>
        </w:rPr>
        <w:t>Alteração</w:t>
      </w:r>
      <w:r>
        <w:rPr>
          <w:color w:val="162937"/>
          <w:spacing w:val="-7"/>
          <w:w w:val="105"/>
        </w:rPr>
        <w:t> </w:t>
      </w:r>
      <w:r>
        <w:rPr>
          <w:color w:val="162937"/>
          <w:w w:val="105"/>
        </w:rPr>
        <w:t>do</w:t>
      </w:r>
      <w:r>
        <w:rPr>
          <w:color w:val="162937"/>
          <w:spacing w:val="-7"/>
          <w:w w:val="105"/>
        </w:rPr>
        <w:t> </w:t>
      </w:r>
      <w:r>
        <w:rPr>
          <w:color w:val="162937"/>
          <w:spacing w:val="-2"/>
          <w:w w:val="105"/>
        </w:rPr>
        <w:t>Débito</w:t>
      </w:r>
    </w:p>
    <w:p>
      <w:pPr>
        <w:pStyle w:val="BodyText"/>
        <w:spacing w:line="312" w:lineRule="auto" w:before="244"/>
        <w:ind w:right="1063"/>
      </w:pPr>
      <w:r>
        <w:rPr>
          <w:color w:val="162937"/>
        </w:rPr>
        <w:t>Art. 271. O Termo de Alteração de Débito - TAD será emitido pelo Auditor-Fiscal do Trabalho em </w:t>
      </w:r>
      <w:r>
        <w:rPr>
          <w:color w:val="162937"/>
          <w:w w:val="110"/>
        </w:rPr>
        <w:t>atividade</w:t>
      </w:r>
      <w:r>
        <w:rPr>
          <w:color w:val="162937"/>
          <w:spacing w:val="-14"/>
          <w:w w:val="110"/>
        </w:rPr>
        <w:t> </w:t>
      </w:r>
      <w:r>
        <w:rPr>
          <w:color w:val="162937"/>
          <w:w w:val="110"/>
        </w:rPr>
        <w:t>de</w:t>
      </w:r>
      <w:r>
        <w:rPr>
          <w:color w:val="162937"/>
          <w:spacing w:val="-14"/>
          <w:w w:val="110"/>
        </w:rPr>
        <w:t> </w:t>
      </w:r>
      <w:r>
        <w:rPr>
          <w:color w:val="162937"/>
          <w:w w:val="110"/>
        </w:rPr>
        <w:t>análise</w:t>
      </w:r>
      <w:r>
        <w:rPr>
          <w:color w:val="162937"/>
          <w:spacing w:val="-14"/>
          <w:w w:val="110"/>
        </w:rPr>
        <w:t> </w:t>
      </w:r>
      <w:r>
        <w:rPr>
          <w:color w:val="162937"/>
          <w:w w:val="110"/>
        </w:rPr>
        <w:t>de</w:t>
      </w:r>
      <w:r>
        <w:rPr>
          <w:color w:val="162937"/>
          <w:spacing w:val="-14"/>
          <w:w w:val="110"/>
        </w:rPr>
        <w:t> </w:t>
      </w:r>
      <w:r>
        <w:rPr>
          <w:color w:val="162937"/>
          <w:w w:val="110"/>
        </w:rPr>
        <w:t>processo,</w:t>
      </w:r>
      <w:r>
        <w:rPr>
          <w:color w:val="162937"/>
          <w:spacing w:val="-14"/>
          <w:w w:val="110"/>
        </w:rPr>
        <w:t> </w:t>
      </w:r>
      <w:r>
        <w:rPr>
          <w:color w:val="162937"/>
          <w:w w:val="110"/>
        </w:rPr>
        <w:t>nos</w:t>
      </w:r>
      <w:r>
        <w:rPr>
          <w:color w:val="162937"/>
          <w:spacing w:val="-14"/>
          <w:w w:val="110"/>
        </w:rPr>
        <w:t> </w:t>
      </w:r>
      <w:r>
        <w:rPr>
          <w:color w:val="162937"/>
          <w:w w:val="110"/>
        </w:rPr>
        <w:t>termos</w:t>
      </w:r>
      <w:r>
        <w:rPr>
          <w:color w:val="162937"/>
          <w:spacing w:val="-14"/>
          <w:w w:val="110"/>
        </w:rPr>
        <w:t> </w:t>
      </w:r>
      <w:r>
        <w:rPr>
          <w:color w:val="162937"/>
          <w:w w:val="110"/>
        </w:rPr>
        <w:t>do</w:t>
      </w:r>
      <w:r>
        <w:rPr>
          <w:color w:val="162937"/>
          <w:spacing w:val="-14"/>
          <w:w w:val="110"/>
        </w:rPr>
        <w:t> </w:t>
      </w:r>
      <w:r>
        <w:rPr>
          <w:color w:val="162937"/>
          <w:w w:val="110"/>
        </w:rPr>
        <w:t>inciso</w:t>
      </w:r>
      <w:r>
        <w:rPr>
          <w:color w:val="162937"/>
          <w:spacing w:val="-20"/>
          <w:w w:val="110"/>
        </w:rPr>
        <w:t> </w:t>
      </w:r>
      <w:r>
        <w:rPr>
          <w:color w:val="162937"/>
          <w:w w:val="110"/>
        </w:rPr>
        <w:t>V</w:t>
      </w:r>
      <w:r>
        <w:rPr>
          <w:color w:val="162937"/>
          <w:spacing w:val="-20"/>
          <w:w w:val="110"/>
        </w:rPr>
        <w:t> </w:t>
      </w:r>
      <w:r>
        <w:rPr>
          <w:color w:val="162937"/>
          <w:w w:val="110"/>
        </w:rPr>
        <w:t>do</w:t>
      </w:r>
      <w:r>
        <w:rPr>
          <w:color w:val="162937"/>
          <w:spacing w:val="-14"/>
          <w:w w:val="110"/>
        </w:rPr>
        <w:t> </w:t>
      </w:r>
      <w:r>
        <w:rPr>
          <w:color w:val="162937"/>
          <w:w w:val="110"/>
        </w:rPr>
        <w:t>art.</w:t>
      </w:r>
      <w:r>
        <w:rPr>
          <w:color w:val="162937"/>
          <w:spacing w:val="-14"/>
          <w:w w:val="110"/>
        </w:rPr>
        <w:t> </w:t>
      </w:r>
      <w:r>
        <w:rPr>
          <w:color w:val="162937"/>
          <w:w w:val="110"/>
        </w:rPr>
        <w:t>11</w:t>
      </w:r>
      <w:r>
        <w:rPr>
          <w:color w:val="162937"/>
          <w:spacing w:val="-14"/>
          <w:w w:val="110"/>
        </w:rPr>
        <w:t> </w:t>
      </w:r>
      <w:r>
        <w:rPr>
          <w:color w:val="162937"/>
          <w:w w:val="110"/>
        </w:rPr>
        <w:t>da</w:t>
      </w:r>
      <w:r>
        <w:rPr>
          <w:color w:val="162937"/>
          <w:spacing w:val="-14"/>
          <w:w w:val="110"/>
        </w:rPr>
        <w:t> </w:t>
      </w:r>
      <w:r>
        <w:rPr>
          <w:color w:val="162937"/>
          <w:w w:val="110"/>
        </w:rPr>
        <w:t>Portaria</w:t>
      </w:r>
      <w:r>
        <w:rPr>
          <w:color w:val="162937"/>
          <w:spacing w:val="-14"/>
          <w:w w:val="110"/>
        </w:rPr>
        <w:t> </w:t>
      </w:r>
      <w:r>
        <w:rPr>
          <w:color w:val="162937"/>
          <w:w w:val="110"/>
        </w:rPr>
        <w:t>nº</w:t>
      </w:r>
      <w:r>
        <w:rPr>
          <w:color w:val="162937"/>
          <w:spacing w:val="-14"/>
          <w:w w:val="110"/>
        </w:rPr>
        <w:t> </w:t>
      </w:r>
      <w:r>
        <w:rPr>
          <w:color w:val="162937"/>
          <w:w w:val="110"/>
        </w:rPr>
        <w:t>643,</w:t>
      </w:r>
      <w:r>
        <w:rPr>
          <w:color w:val="162937"/>
          <w:spacing w:val="-14"/>
          <w:w w:val="110"/>
        </w:rPr>
        <w:t> </w:t>
      </w:r>
      <w:r>
        <w:rPr>
          <w:color w:val="162937"/>
          <w:w w:val="110"/>
        </w:rPr>
        <w:t>de</w:t>
      </w:r>
      <w:r>
        <w:rPr>
          <w:color w:val="162937"/>
          <w:spacing w:val="-14"/>
          <w:w w:val="110"/>
        </w:rPr>
        <w:t> </w:t>
      </w:r>
      <w:r>
        <w:rPr>
          <w:color w:val="162937"/>
          <w:w w:val="110"/>
        </w:rPr>
        <w:t>11</w:t>
      </w:r>
      <w:r>
        <w:rPr>
          <w:color w:val="162937"/>
          <w:spacing w:val="-14"/>
          <w:w w:val="110"/>
        </w:rPr>
        <w:t> </w:t>
      </w:r>
      <w:r>
        <w:rPr>
          <w:color w:val="162937"/>
          <w:w w:val="110"/>
        </w:rPr>
        <w:t>de</w:t>
      </w:r>
      <w:r>
        <w:rPr>
          <w:color w:val="162937"/>
          <w:spacing w:val="-14"/>
          <w:w w:val="110"/>
        </w:rPr>
        <w:t> </w:t>
      </w:r>
      <w:r>
        <w:rPr>
          <w:color w:val="162937"/>
          <w:w w:val="110"/>
        </w:rPr>
        <w:t>maio</w:t>
      </w:r>
      <w:r>
        <w:rPr>
          <w:color w:val="162937"/>
          <w:spacing w:val="-14"/>
          <w:w w:val="110"/>
        </w:rPr>
        <w:t> </w:t>
      </w:r>
      <w:r>
        <w:rPr>
          <w:color w:val="162937"/>
          <w:w w:val="110"/>
        </w:rPr>
        <w:t>de 2016,</w:t>
      </w:r>
      <w:r>
        <w:rPr>
          <w:color w:val="162937"/>
          <w:spacing w:val="-7"/>
          <w:w w:val="110"/>
        </w:rPr>
        <w:t> </w:t>
      </w:r>
      <w:r>
        <w:rPr>
          <w:color w:val="162937"/>
          <w:w w:val="110"/>
        </w:rPr>
        <w:t>quando</w:t>
      </w:r>
      <w:r>
        <w:rPr>
          <w:color w:val="162937"/>
          <w:spacing w:val="-7"/>
          <w:w w:val="110"/>
        </w:rPr>
        <w:t> </w:t>
      </w:r>
      <w:r>
        <w:rPr>
          <w:color w:val="162937"/>
          <w:w w:val="110"/>
        </w:rPr>
        <w:t>constatar</w:t>
      </w:r>
      <w:r>
        <w:rPr>
          <w:color w:val="162937"/>
          <w:spacing w:val="-11"/>
          <w:w w:val="110"/>
        </w:rPr>
        <w:t> </w:t>
      </w:r>
      <w:r>
        <w:rPr>
          <w:color w:val="162937"/>
          <w:w w:val="110"/>
        </w:rPr>
        <w:t>erro</w:t>
      </w:r>
      <w:r>
        <w:rPr>
          <w:color w:val="162937"/>
          <w:spacing w:val="-7"/>
          <w:w w:val="110"/>
        </w:rPr>
        <w:t> </w:t>
      </w:r>
      <w:r>
        <w:rPr>
          <w:color w:val="162937"/>
          <w:w w:val="110"/>
        </w:rPr>
        <w:t>de</w:t>
      </w:r>
      <w:r>
        <w:rPr>
          <w:color w:val="162937"/>
          <w:spacing w:val="-7"/>
          <w:w w:val="110"/>
        </w:rPr>
        <w:t> </w:t>
      </w:r>
      <w:r>
        <w:rPr>
          <w:color w:val="162937"/>
          <w:w w:val="110"/>
        </w:rPr>
        <w:t>interpretação</w:t>
      </w:r>
      <w:r>
        <w:rPr>
          <w:color w:val="162937"/>
          <w:spacing w:val="-7"/>
          <w:w w:val="110"/>
        </w:rPr>
        <w:t> </w:t>
      </w:r>
      <w:r>
        <w:rPr>
          <w:color w:val="162937"/>
          <w:w w:val="110"/>
        </w:rPr>
        <w:t>da</w:t>
      </w:r>
      <w:r>
        <w:rPr>
          <w:color w:val="162937"/>
          <w:spacing w:val="-7"/>
          <w:w w:val="110"/>
        </w:rPr>
        <w:t> </w:t>
      </w:r>
      <w:r>
        <w:rPr>
          <w:color w:val="162937"/>
          <w:w w:val="110"/>
        </w:rPr>
        <w:t>norma</w:t>
      </w:r>
      <w:r>
        <w:rPr>
          <w:color w:val="162937"/>
          <w:spacing w:val="-7"/>
          <w:w w:val="110"/>
        </w:rPr>
        <w:t> </w:t>
      </w:r>
      <w:r>
        <w:rPr>
          <w:color w:val="162937"/>
          <w:w w:val="110"/>
        </w:rPr>
        <w:t>trabalhista</w:t>
      </w:r>
      <w:r>
        <w:rPr>
          <w:color w:val="162937"/>
          <w:spacing w:val="-7"/>
          <w:w w:val="110"/>
        </w:rPr>
        <w:t> </w:t>
      </w:r>
      <w:r>
        <w:rPr>
          <w:color w:val="162937"/>
          <w:w w:val="110"/>
        </w:rPr>
        <w:t>sobre</w:t>
      </w:r>
      <w:r>
        <w:rPr>
          <w:color w:val="162937"/>
          <w:spacing w:val="-7"/>
          <w:w w:val="110"/>
        </w:rPr>
        <w:t> </w:t>
      </w:r>
      <w:r>
        <w:rPr>
          <w:color w:val="162937"/>
          <w:w w:val="110"/>
        </w:rPr>
        <w:t>as</w:t>
      </w:r>
      <w:r>
        <w:rPr>
          <w:color w:val="162937"/>
          <w:spacing w:val="-7"/>
          <w:w w:val="110"/>
        </w:rPr>
        <w:t> </w:t>
      </w:r>
      <w:r>
        <w:rPr>
          <w:color w:val="162937"/>
          <w:w w:val="110"/>
        </w:rPr>
        <w:t>hipóteses</w:t>
      </w:r>
      <w:r>
        <w:rPr>
          <w:color w:val="162937"/>
          <w:spacing w:val="-7"/>
          <w:w w:val="110"/>
        </w:rPr>
        <w:t> </w:t>
      </w:r>
      <w:r>
        <w:rPr>
          <w:color w:val="162937"/>
          <w:w w:val="110"/>
        </w:rPr>
        <w:t>de</w:t>
      </w:r>
      <w:r>
        <w:rPr>
          <w:color w:val="162937"/>
          <w:spacing w:val="-7"/>
          <w:w w:val="110"/>
        </w:rPr>
        <w:t> </w:t>
      </w:r>
      <w:r>
        <w:rPr>
          <w:color w:val="162937"/>
          <w:w w:val="110"/>
        </w:rPr>
        <w:t>incidência</w:t>
      </w:r>
      <w:r>
        <w:rPr>
          <w:color w:val="162937"/>
          <w:spacing w:val="-7"/>
          <w:w w:val="110"/>
        </w:rPr>
        <w:t> </w:t>
      </w:r>
      <w:r>
        <w:rPr>
          <w:color w:val="162937"/>
          <w:w w:val="110"/>
        </w:rPr>
        <w:t>de </w:t>
      </w:r>
      <w:r>
        <w:rPr>
          <w:color w:val="162937"/>
        </w:rPr>
        <w:t>FGTS</w:t>
      </w:r>
      <w:r>
        <w:rPr>
          <w:color w:val="162937"/>
          <w:spacing w:val="40"/>
        </w:rPr>
        <w:t> </w:t>
      </w:r>
      <w:r>
        <w:rPr>
          <w:color w:val="162937"/>
        </w:rPr>
        <w:t>e</w:t>
      </w:r>
      <w:r>
        <w:rPr>
          <w:color w:val="162937"/>
          <w:spacing w:val="40"/>
        </w:rPr>
        <w:t> </w:t>
      </w:r>
      <w:r>
        <w:rPr>
          <w:color w:val="162937"/>
        </w:rPr>
        <w:t>Contribuição</w:t>
      </w:r>
      <w:r>
        <w:rPr>
          <w:color w:val="162937"/>
          <w:spacing w:val="40"/>
        </w:rPr>
        <w:t> </w:t>
      </w:r>
      <w:r>
        <w:rPr>
          <w:color w:val="162937"/>
        </w:rPr>
        <w:t>Social,</w:t>
      </w:r>
      <w:r>
        <w:rPr>
          <w:color w:val="162937"/>
          <w:spacing w:val="40"/>
        </w:rPr>
        <w:t> </w:t>
      </w:r>
      <w:r>
        <w:rPr>
          <w:color w:val="162937"/>
        </w:rPr>
        <w:t>bem</w:t>
      </w:r>
      <w:r>
        <w:rPr>
          <w:color w:val="162937"/>
          <w:spacing w:val="40"/>
        </w:rPr>
        <w:t> </w:t>
      </w:r>
      <w:r>
        <w:rPr>
          <w:color w:val="162937"/>
        </w:rPr>
        <w:t>como</w:t>
      </w:r>
      <w:r>
        <w:rPr>
          <w:color w:val="162937"/>
          <w:spacing w:val="40"/>
        </w:rPr>
        <w:t> </w:t>
      </w:r>
      <w:r>
        <w:rPr>
          <w:color w:val="162937"/>
        </w:rPr>
        <w:t>nas</w:t>
      </w:r>
      <w:r>
        <w:rPr>
          <w:color w:val="162937"/>
          <w:spacing w:val="40"/>
        </w:rPr>
        <w:t> </w:t>
      </w:r>
      <w:r>
        <w:rPr>
          <w:color w:val="162937"/>
        </w:rPr>
        <w:t>ocorrências</w:t>
      </w:r>
      <w:r>
        <w:rPr>
          <w:color w:val="162937"/>
          <w:spacing w:val="40"/>
        </w:rPr>
        <w:t> </w:t>
      </w:r>
      <w:r>
        <w:rPr>
          <w:color w:val="162937"/>
        </w:rPr>
        <w:t>de</w:t>
      </w:r>
      <w:r>
        <w:rPr>
          <w:color w:val="162937"/>
          <w:spacing w:val="40"/>
        </w:rPr>
        <w:t> </w:t>
      </w:r>
      <w:r>
        <w:rPr>
          <w:color w:val="162937"/>
        </w:rPr>
        <w:t>prescrição</w:t>
      </w:r>
      <w:r>
        <w:rPr>
          <w:color w:val="162937"/>
          <w:spacing w:val="40"/>
        </w:rPr>
        <w:t> </w:t>
      </w:r>
      <w:r>
        <w:rPr>
          <w:color w:val="162937"/>
        </w:rPr>
        <w:t>ou</w:t>
      </w:r>
      <w:r>
        <w:rPr>
          <w:color w:val="162937"/>
          <w:spacing w:val="40"/>
        </w:rPr>
        <w:t> </w:t>
      </w:r>
      <w:r>
        <w:rPr>
          <w:color w:val="162937"/>
        </w:rPr>
        <w:t>decadência.</w:t>
      </w:r>
    </w:p>
    <w:p>
      <w:pPr>
        <w:pStyle w:val="BodyText"/>
        <w:spacing w:line="312" w:lineRule="auto" w:before="156"/>
        <w:ind w:right="1064"/>
      </w:pPr>
      <w:r>
        <w:rPr>
          <w:color w:val="162937"/>
          <w:w w:val="105"/>
        </w:rPr>
        <w:t>§ 1º</w:t>
      </w:r>
      <w:r>
        <w:rPr>
          <w:color w:val="162937"/>
          <w:spacing w:val="-3"/>
          <w:w w:val="105"/>
        </w:rPr>
        <w:t> </w:t>
      </w:r>
      <w:r>
        <w:rPr>
          <w:color w:val="162937"/>
          <w:w w:val="105"/>
        </w:rPr>
        <w:t>Ao</w:t>
      </w:r>
      <w:r>
        <w:rPr>
          <w:color w:val="162937"/>
          <w:spacing w:val="-3"/>
          <w:w w:val="105"/>
        </w:rPr>
        <w:t> </w:t>
      </w:r>
      <w:r>
        <w:rPr>
          <w:color w:val="162937"/>
          <w:w w:val="105"/>
        </w:rPr>
        <w:t>Termo de</w:t>
      </w:r>
      <w:r>
        <w:rPr>
          <w:color w:val="162937"/>
          <w:spacing w:val="-3"/>
          <w:w w:val="105"/>
        </w:rPr>
        <w:t> </w:t>
      </w:r>
      <w:r>
        <w:rPr>
          <w:color w:val="162937"/>
          <w:w w:val="105"/>
        </w:rPr>
        <w:t>Alteração de Débito aplica-se a revisão de ofício, exceto quando lavrado para suprimir valores atingidos pela prescrição ou decadência.</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 2º Quando, a critério do Auditor-Fiscal do Trabalho em atividade de análise de processo, os elementos constantes dos autos forem insuficientes para a emissão do Termo de Alteração de Débito, o processo deve ser</w:t>
      </w:r>
      <w:r>
        <w:rPr>
          <w:color w:val="162937"/>
          <w:spacing w:val="-7"/>
          <w:w w:val="105"/>
        </w:rPr>
        <w:t> </w:t>
      </w:r>
      <w:r>
        <w:rPr>
          <w:color w:val="162937"/>
          <w:w w:val="105"/>
        </w:rPr>
        <w:t>remetido ao</w:t>
      </w:r>
      <w:r>
        <w:rPr>
          <w:color w:val="162937"/>
          <w:spacing w:val="-9"/>
          <w:w w:val="105"/>
        </w:rPr>
        <w:t> </w:t>
      </w:r>
      <w:r>
        <w:rPr>
          <w:color w:val="162937"/>
          <w:w w:val="105"/>
        </w:rPr>
        <w:t>Auditor-Fiscal</w:t>
      </w:r>
      <w:r>
        <w:rPr>
          <w:color w:val="162937"/>
          <w:spacing w:val="-9"/>
          <w:w w:val="105"/>
        </w:rPr>
        <w:t> </w:t>
      </w:r>
      <w:r>
        <w:rPr>
          <w:color w:val="162937"/>
          <w:w w:val="105"/>
        </w:rPr>
        <w:t>do</w:t>
      </w:r>
      <w:r>
        <w:rPr>
          <w:color w:val="162937"/>
          <w:spacing w:val="-9"/>
          <w:w w:val="105"/>
        </w:rPr>
        <w:t> </w:t>
      </w:r>
      <w:r>
        <w:rPr>
          <w:color w:val="162937"/>
          <w:w w:val="105"/>
        </w:rPr>
        <w:t>Trabalho que emitiu a notificação de débito, para que este preste as informações solicitadas.</w:t>
      </w:r>
    </w:p>
    <w:p>
      <w:pPr>
        <w:pStyle w:val="BodyText"/>
        <w:spacing w:line="312" w:lineRule="auto" w:before="156"/>
        <w:ind w:right="1064"/>
      </w:pPr>
      <w:r>
        <w:rPr>
          <w:color w:val="162937"/>
          <w:w w:val="105"/>
        </w:rPr>
        <w:t>§ 3º A constatação de recolhimentos devidamente individualizados até o dia anterior à data de apuração</w:t>
      </w:r>
      <w:r>
        <w:rPr>
          <w:color w:val="162937"/>
          <w:w w:val="105"/>
        </w:rPr>
        <w:t> e</w:t>
      </w:r>
      <w:r>
        <w:rPr>
          <w:color w:val="162937"/>
          <w:w w:val="105"/>
        </w:rPr>
        <w:t> que</w:t>
      </w:r>
      <w:r>
        <w:rPr>
          <w:color w:val="162937"/>
          <w:w w:val="105"/>
        </w:rPr>
        <w:t> não</w:t>
      </w:r>
      <w:r>
        <w:rPr>
          <w:color w:val="162937"/>
          <w:w w:val="105"/>
        </w:rPr>
        <w:t> foram</w:t>
      </w:r>
      <w:r>
        <w:rPr>
          <w:color w:val="162937"/>
          <w:w w:val="105"/>
        </w:rPr>
        <w:t> considerados</w:t>
      </w:r>
      <w:r>
        <w:rPr>
          <w:color w:val="162937"/>
          <w:w w:val="105"/>
        </w:rPr>
        <w:t> pelo</w:t>
      </w:r>
      <w:r>
        <w:rPr>
          <w:color w:val="162937"/>
          <w:w w:val="105"/>
        </w:rPr>
        <w:t> Auditor-Fiscal</w:t>
      </w:r>
      <w:r>
        <w:rPr>
          <w:color w:val="162937"/>
          <w:w w:val="105"/>
        </w:rPr>
        <w:t> do</w:t>
      </w:r>
      <w:r>
        <w:rPr>
          <w:color w:val="162937"/>
          <w:w w:val="105"/>
        </w:rPr>
        <w:t> Trabalho</w:t>
      </w:r>
      <w:r>
        <w:rPr>
          <w:color w:val="162937"/>
          <w:w w:val="105"/>
        </w:rPr>
        <w:t> que</w:t>
      </w:r>
      <w:r>
        <w:rPr>
          <w:color w:val="162937"/>
          <w:w w:val="105"/>
        </w:rPr>
        <w:t> emitiu</w:t>
      </w:r>
      <w:r>
        <w:rPr>
          <w:color w:val="162937"/>
          <w:w w:val="105"/>
        </w:rPr>
        <w:t> a</w:t>
      </w:r>
      <w:r>
        <w:rPr>
          <w:color w:val="162937"/>
          <w:w w:val="105"/>
        </w:rPr>
        <w:t> notificação</w:t>
      </w:r>
      <w:r>
        <w:rPr>
          <w:color w:val="162937"/>
          <w:w w:val="105"/>
        </w:rPr>
        <w:t> de</w:t>
      </w:r>
      <w:r>
        <w:rPr>
          <w:color w:val="162937"/>
          <w:spacing w:val="80"/>
          <w:w w:val="105"/>
        </w:rPr>
        <w:t> </w:t>
      </w:r>
      <w:r>
        <w:rPr>
          <w:color w:val="162937"/>
          <w:w w:val="105"/>
        </w:rPr>
        <w:t>débito, ensejará a remessa do processo para emissão de Termo de Retificação, após o que o trâmite do processo retornará à fase em que se encontrava.</w:t>
      </w:r>
    </w:p>
    <w:p>
      <w:pPr>
        <w:pStyle w:val="BodyText"/>
        <w:spacing w:line="312" w:lineRule="auto" w:before="156"/>
        <w:ind w:right="1064"/>
      </w:pPr>
      <w:r>
        <w:rPr>
          <w:color w:val="162937"/>
          <w:w w:val="105"/>
        </w:rPr>
        <w:t>§ 4º Na ocorrência simultânea de atos de convalidação previstos neste Capítulo, o Termo de Retificação precederá à emissão do Termo de</w:t>
      </w:r>
      <w:r>
        <w:rPr>
          <w:color w:val="162937"/>
          <w:spacing w:val="-1"/>
          <w:w w:val="105"/>
        </w:rPr>
        <w:t> </w:t>
      </w:r>
      <w:r>
        <w:rPr>
          <w:color w:val="162937"/>
          <w:w w:val="105"/>
        </w:rPr>
        <w:t>Alteração de Débito.</w:t>
      </w:r>
    </w:p>
    <w:p>
      <w:pPr>
        <w:pStyle w:val="BodyText"/>
        <w:spacing w:line="312" w:lineRule="auto" w:before="152"/>
        <w:ind w:right="1064"/>
      </w:pPr>
      <w:r>
        <w:rPr>
          <w:color w:val="162937"/>
          <w:w w:val="105"/>
        </w:rPr>
        <w:t>§ 5º O Termo de Alteração de Débito não renovará o prazo para defesa nem poderá majorar o débito</w:t>
      </w:r>
      <w:r>
        <w:rPr>
          <w:color w:val="162937"/>
          <w:w w:val="105"/>
        </w:rPr>
        <w:t> total</w:t>
      </w:r>
      <w:r>
        <w:rPr>
          <w:color w:val="162937"/>
          <w:w w:val="105"/>
        </w:rPr>
        <w:t> notificado,</w:t>
      </w:r>
      <w:r>
        <w:rPr>
          <w:color w:val="162937"/>
          <w:w w:val="105"/>
        </w:rPr>
        <w:t> inclusive,</w:t>
      </w:r>
      <w:r>
        <w:rPr>
          <w:color w:val="162937"/>
          <w:w w:val="105"/>
        </w:rPr>
        <w:t> sendo</w:t>
      </w:r>
      <w:r>
        <w:rPr>
          <w:color w:val="162937"/>
          <w:w w:val="105"/>
        </w:rPr>
        <w:t> vedada</w:t>
      </w:r>
      <w:r>
        <w:rPr>
          <w:color w:val="162937"/>
          <w:w w:val="105"/>
        </w:rPr>
        <w:t> a</w:t>
      </w:r>
      <w:r>
        <w:rPr>
          <w:color w:val="162937"/>
          <w:w w:val="105"/>
        </w:rPr>
        <w:t> inserção</w:t>
      </w:r>
      <w:r>
        <w:rPr>
          <w:color w:val="162937"/>
          <w:w w:val="105"/>
        </w:rPr>
        <w:t> de</w:t>
      </w:r>
      <w:r>
        <w:rPr>
          <w:color w:val="162937"/>
          <w:w w:val="105"/>
        </w:rPr>
        <w:t> novas</w:t>
      </w:r>
      <w:r>
        <w:rPr>
          <w:color w:val="162937"/>
          <w:w w:val="105"/>
        </w:rPr>
        <w:t> competências</w:t>
      </w:r>
      <w:r>
        <w:rPr>
          <w:color w:val="162937"/>
          <w:w w:val="105"/>
        </w:rPr>
        <w:t> ou</w:t>
      </w:r>
      <w:r>
        <w:rPr>
          <w:color w:val="162937"/>
          <w:w w:val="105"/>
        </w:rPr>
        <w:t> empregados prejudicados, hipóteses em que se procederá na forma da Subseção I desta Seção.</w:t>
      </w:r>
    </w:p>
    <w:p>
      <w:pPr>
        <w:pStyle w:val="BodyText"/>
        <w:spacing w:line="312" w:lineRule="auto" w:before="154"/>
        <w:ind w:right="1064"/>
      </w:pPr>
      <w:r>
        <w:rPr>
          <w:color w:val="162937"/>
          <w:w w:val="105"/>
        </w:rPr>
        <w:t>§ 6º O débito alterado por</w:t>
      </w:r>
      <w:r>
        <w:rPr>
          <w:color w:val="162937"/>
          <w:spacing w:val="-10"/>
          <w:w w:val="105"/>
        </w:rPr>
        <w:t> </w:t>
      </w:r>
      <w:r>
        <w:rPr>
          <w:color w:val="162937"/>
          <w:w w:val="105"/>
        </w:rPr>
        <w:t>Termo de</w:t>
      </w:r>
      <w:r>
        <w:rPr>
          <w:color w:val="162937"/>
          <w:spacing w:val="-3"/>
          <w:w w:val="105"/>
        </w:rPr>
        <w:t> </w:t>
      </w:r>
      <w:r>
        <w:rPr>
          <w:color w:val="162937"/>
          <w:w w:val="105"/>
        </w:rPr>
        <w:t>Alteração de Débito será atualizado até a data da lavratura da notificação de débito em exame, vedada a dedução de depósitos do FGTS e de Contribuição Social realizados a partir da data da apuração do débito.</w:t>
      </w:r>
    </w:p>
    <w:p>
      <w:pPr>
        <w:pStyle w:val="BodyText"/>
        <w:spacing w:line="312" w:lineRule="auto" w:before="155"/>
        <w:ind w:right="1064"/>
      </w:pPr>
      <w:r>
        <w:rPr>
          <w:color w:val="162937"/>
          <w:w w:val="105"/>
        </w:rPr>
        <w:t>§ 7º O</w:t>
      </w:r>
      <w:r>
        <w:rPr>
          <w:color w:val="162937"/>
          <w:spacing w:val="-9"/>
          <w:w w:val="105"/>
        </w:rPr>
        <w:t> </w:t>
      </w:r>
      <w:r>
        <w:rPr>
          <w:color w:val="162937"/>
          <w:w w:val="105"/>
        </w:rPr>
        <w:t>Termo de</w:t>
      </w:r>
      <w:r>
        <w:rPr>
          <w:color w:val="162937"/>
          <w:spacing w:val="-9"/>
          <w:w w:val="105"/>
        </w:rPr>
        <w:t> </w:t>
      </w:r>
      <w:r>
        <w:rPr>
          <w:color w:val="162937"/>
          <w:w w:val="105"/>
        </w:rPr>
        <w:t>Alteração de Débito acompanhará, necessariamente, o relatório de análise que fundamentará a decisão, devendo ser juntado ao respectivo processo de notificação de débito.</w:t>
      </w:r>
    </w:p>
    <w:p>
      <w:pPr>
        <w:pStyle w:val="BodyText"/>
        <w:spacing w:line="312" w:lineRule="auto" w:before="152"/>
        <w:ind w:right="1063"/>
      </w:pPr>
      <w:r>
        <w:rPr>
          <w:color w:val="162937"/>
          <w:w w:val="105"/>
        </w:rPr>
        <w:t>§ 8º Restado comprovados equívocos que não envolvam valores, a alteração constará apenas do relatório de análise, não ensejando a emissão de</w:t>
      </w:r>
      <w:r>
        <w:rPr>
          <w:color w:val="162937"/>
          <w:spacing w:val="-5"/>
          <w:w w:val="105"/>
        </w:rPr>
        <w:t> </w:t>
      </w:r>
      <w:r>
        <w:rPr>
          <w:color w:val="162937"/>
          <w:w w:val="105"/>
        </w:rPr>
        <w:t>Termo de</w:t>
      </w:r>
      <w:r>
        <w:rPr>
          <w:color w:val="162937"/>
          <w:spacing w:val="-6"/>
          <w:w w:val="105"/>
        </w:rPr>
        <w:t> </w:t>
      </w:r>
      <w:r>
        <w:rPr>
          <w:color w:val="162937"/>
          <w:w w:val="105"/>
        </w:rPr>
        <w:t>Alteração de Débito.</w:t>
      </w:r>
    </w:p>
    <w:p>
      <w:pPr>
        <w:pStyle w:val="BodyText"/>
        <w:spacing w:line="312" w:lineRule="auto" w:before="153"/>
        <w:ind w:right="1064"/>
      </w:pPr>
      <w:r>
        <w:rPr>
          <w:color w:val="162937"/>
          <w:w w:val="105"/>
        </w:rPr>
        <w:t>§ 9º Faculta-se ao Auditor-Fiscal do Trabalho em atividade de análise de processos proceder à emissão do</w:t>
      </w:r>
      <w:r>
        <w:rPr>
          <w:color w:val="162937"/>
          <w:spacing w:val="-5"/>
          <w:w w:val="105"/>
        </w:rPr>
        <w:t> </w:t>
      </w:r>
      <w:r>
        <w:rPr>
          <w:color w:val="162937"/>
          <w:w w:val="105"/>
        </w:rPr>
        <w:t>Termo de</w:t>
      </w:r>
      <w:r>
        <w:rPr>
          <w:color w:val="162937"/>
          <w:spacing w:val="-6"/>
          <w:w w:val="105"/>
        </w:rPr>
        <w:t> </w:t>
      </w:r>
      <w:r>
        <w:rPr>
          <w:color w:val="162937"/>
          <w:w w:val="105"/>
        </w:rPr>
        <w:t>Alteração de Débito na forma do §3º do art. 267.</w:t>
      </w:r>
    </w:p>
    <w:p>
      <w:pPr>
        <w:pStyle w:val="BodyText"/>
        <w:spacing w:before="153"/>
        <w:ind w:left="1462" w:firstLine="0"/>
      </w:pPr>
      <w:r>
        <w:rPr>
          <w:color w:val="162937"/>
          <w:w w:val="105"/>
        </w:rPr>
        <w:t>Art.</w:t>
      </w:r>
      <w:r>
        <w:rPr>
          <w:color w:val="162937"/>
          <w:spacing w:val="-10"/>
          <w:w w:val="105"/>
        </w:rPr>
        <w:t> </w:t>
      </w:r>
      <w:r>
        <w:rPr>
          <w:color w:val="162937"/>
          <w:w w:val="105"/>
        </w:rPr>
        <w:t>272.</w:t>
      </w:r>
      <w:r>
        <w:rPr>
          <w:color w:val="162937"/>
          <w:spacing w:val="-19"/>
          <w:w w:val="105"/>
        </w:rPr>
        <w:t> </w:t>
      </w:r>
      <w:r>
        <w:rPr>
          <w:color w:val="162937"/>
          <w:w w:val="105"/>
        </w:rPr>
        <w:t>Aplica-se</w:t>
      </w:r>
      <w:r>
        <w:rPr>
          <w:color w:val="162937"/>
          <w:spacing w:val="-10"/>
          <w:w w:val="105"/>
        </w:rPr>
        <w:t> </w:t>
      </w:r>
      <w:r>
        <w:rPr>
          <w:color w:val="162937"/>
          <w:w w:val="105"/>
        </w:rPr>
        <w:t>ao</w:t>
      </w:r>
      <w:r>
        <w:rPr>
          <w:color w:val="162937"/>
          <w:spacing w:val="-18"/>
          <w:w w:val="105"/>
        </w:rPr>
        <w:t> </w:t>
      </w:r>
      <w:r>
        <w:rPr>
          <w:color w:val="162937"/>
          <w:w w:val="105"/>
        </w:rPr>
        <w:t>Termo</w:t>
      </w:r>
      <w:r>
        <w:rPr>
          <w:color w:val="162937"/>
          <w:spacing w:val="-9"/>
          <w:w w:val="105"/>
        </w:rPr>
        <w:t> </w:t>
      </w:r>
      <w:r>
        <w:rPr>
          <w:color w:val="162937"/>
          <w:w w:val="105"/>
        </w:rPr>
        <w:t>de</w:t>
      </w:r>
      <w:r>
        <w:rPr>
          <w:color w:val="162937"/>
          <w:spacing w:val="-19"/>
          <w:w w:val="105"/>
        </w:rPr>
        <w:t> </w:t>
      </w:r>
      <w:r>
        <w:rPr>
          <w:color w:val="162937"/>
          <w:w w:val="105"/>
        </w:rPr>
        <w:t>Alteração</w:t>
      </w:r>
      <w:r>
        <w:rPr>
          <w:color w:val="162937"/>
          <w:spacing w:val="-10"/>
          <w:w w:val="105"/>
        </w:rPr>
        <w:t> </w:t>
      </w:r>
      <w:r>
        <w:rPr>
          <w:color w:val="162937"/>
          <w:w w:val="105"/>
        </w:rPr>
        <w:t>de</w:t>
      </w:r>
      <w:r>
        <w:rPr>
          <w:color w:val="162937"/>
          <w:spacing w:val="-10"/>
          <w:w w:val="105"/>
        </w:rPr>
        <w:t> </w:t>
      </w:r>
      <w:r>
        <w:rPr>
          <w:color w:val="162937"/>
          <w:w w:val="105"/>
        </w:rPr>
        <w:t>Débito</w:t>
      </w:r>
      <w:r>
        <w:rPr>
          <w:color w:val="162937"/>
          <w:spacing w:val="-9"/>
          <w:w w:val="105"/>
        </w:rPr>
        <w:t> </w:t>
      </w:r>
      <w:r>
        <w:rPr>
          <w:color w:val="162937"/>
          <w:w w:val="105"/>
        </w:rPr>
        <w:t>o</w:t>
      </w:r>
      <w:r>
        <w:rPr>
          <w:color w:val="162937"/>
          <w:spacing w:val="-10"/>
          <w:w w:val="105"/>
        </w:rPr>
        <w:t> </w:t>
      </w:r>
      <w:r>
        <w:rPr>
          <w:color w:val="162937"/>
          <w:w w:val="105"/>
        </w:rPr>
        <w:t>disposto</w:t>
      </w:r>
      <w:r>
        <w:rPr>
          <w:color w:val="162937"/>
          <w:spacing w:val="-10"/>
          <w:w w:val="105"/>
        </w:rPr>
        <w:t> </w:t>
      </w:r>
      <w:r>
        <w:rPr>
          <w:color w:val="162937"/>
          <w:w w:val="105"/>
        </w:rPr>
        <w:t>no</w:t>
      </w:r>
      <w:r>
        <w:rPr>
          <w:color w:val="162937"/>
          <w:spacing w:val="-9"/>
          <w:w w:val="105"/>
        </w:rPr>
        <w:t> </w:t>
      </w:r>
      <w:r>
        <w:rPr>
          <w:color w:val="162937"/>
          <w:w w:val="105"/>
        </w:rPr>
        <w:t>art.</w:t>
      </w:r>
      <w:r>
        <w:rPr>
          <w:color w:val="162937"/>
          <w:spacing w:val="-10"/>
          <w:w w:val="105"/>
        </w:rPr>
        <w:t> </w:t>
      </w:r>
      <w:r>
        <w:rPr>
          <w:color w:val="162937"/>
          <w:spacing w:val="-4"/>
          <w:w w:val="105"/>
        </w:rPr>
        <w:t>270.</w:t>
      </w:r>
    </w:p>
    <w:p>
      <w:pPr>
        <w:pStyle w:val="BodyText"/>
        <w:spacing w:before="244"/>
        <w:ind w:left="1462" w:firstLine="0"/>
      </w:pPr>
      <w:r>
        <w:rPr>
          <w:color w:val="162937"/>
        </w:rPr>
        <w:t>Subseção</w:t>
      </w:r>
      <w:r>
        <w:rPr>
          <w:color w:val="162937"/>
          <w:spacing w:val="29"/>
        </w:rPr>
        <w:t> </w:t>
      </w:r>
      <w:r>
        <w:rPr>
          <w:color w:val="162937"/>
          <w:spacing w:val="-5"/>
        </w:rPr>
        <w:t>III</w:t>
      </w:r>
    </w:p>
    <w:p>
      <w:pPr>
        <w:pStyle w:val="BodyText"/>
        <w:tabs>
          <w:tab w:pos="13964" w:val="left" w:leader="none"/>
        </w:tabs>
        <w:spacing w:line="319" w:lineRule="auto" w:before="3"/>
        <w:ind w:left="1462" w:right="111" w:firstLine="0"/>
      </w:pPr>
      <w:r>
        <w:rPr>
          <w:color w:val="162937"/>
          <w:w w:val="110"/>
        </w:rPr>
        <w:t>Do procedimento para apuração de mora do </w:t>
      </w:r>
      <w:r>
        <w:rPr>
          <w:color w:val="162937"/>
          <w:w w:val="110"/>
        </w:rPr>
        <w:t>FGTS</w:t>
      </w:r>
      <w:r>
        <w:rPr>
          <w:color w:val="162937"/>
        </w:rPr>
        <w:tab/>
      </w:r>
      <w:r>
        <w:rPr>
          <w:color w:val="162937"/>
          <w:position w:val="-9"/>
        </w:rPr>
        <w:drawing>
          <wp:inline distT="0" distB="0" distL="0" distR="0">
            <wp:extent cx="380999" cy="380999"/>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r>
        <w:rPr>
          <w:rFonts w:ascii="Times New Roman" w:hAnsi="Times New Roman"/>
          <w:color w:val="162937"/>
          <w:position w:val="-9"/>
        </w:rPr>
        <w:t> </w:t>
      </w:r>
      <w:r>
        <w:rPr>
          <w:color w:val="162937"/>
          <w:w w:val="110"/>
        </w:rPr>
        <w:t>Art.</w:t>
      </w:r>
      <w:r>
        <w:rPr>
          <w:color w:val="162937"/>
          <w:spacing w:val="-5"/>
          <w:w w:val="110"/>
        </w:rPr>
        <w:t> </w:t>
      </w:r>
      <w:r>
        <w:rPr>
          <w:color w:val="162937"/>
          <w:w w:val="110"/>
        </w:rPr>
        <w:t>273.</w:t>
      </w:r>
      <w:r>
        <w:rPr>
          <w:color w:val="162937"/>
          <w:spacing w:val="-5"/>
          <w:w w:val="110"/>
        </w:rPr>
        <w:t> </w:t>
      </w:r>
      <w:r>
        <w:rPr>
          <w:color w:val="162937"/>
          <w:w w:val="110"/>
        </w:rPr>
        <w:t>O</w:t>
      </w:r>
      <w:r>
        <w:rPr>
          <w:color w:val="162937"/>
          <w:spacing w:val="-5"/>
          <w:w w:val="110"/>
        </w:rPr>
        <w:t> </w:t>
      </w:r>
      <w:r>
        <w:rPr>
          <w:color w:val="162937"/>
          <w:w w:val="110"/>
        </w:rPr>
        <w:t>procedimento</w:t>
      </w:r>
      <w:r>
        <w:rPr>
          <w:color w:val="162937"/>
          <w:spacing w:val="-5"/>
          <w:w w:val="110"/>
        </w:rPr>
        <w:t> </w:t>
      </w:r>
      <w:r>
        <w:rPr>
          <w:color w:val="162937"/>
          <w:w w:val="110"/>
        </w:rPr>
        <w:t>de</w:t>
      </w:r>
      <w:r>
        <w:rPr>
          <w:color w:val="162937"/>
          <w:spacing w:val="-5"/>
          <w:w w:val="110"/>
        </w:rPr>
        <w:t> </w:t>
      </w:r>
      <w:r>
        <w:rPr>
          <w:color w:val="162937"/>
          <w:w w:val="110"/>
        </w:rPr>
        <w:t>apuração</w:t>
      </w:r>
      <w:r>
        <w:rPr>
          <w:color w:val="162937"/>
          <w:spacing w:val="-5"/>
          <w:w w:val="110"/>
        </w:rPr>
        <w:t> </w:t>
      </w:r>
      <w:r>
        <w:rPr>
          <w:color w:val="162937"/>
          <w:w w:val="110"/>
        </w:rPr>
        <w:t>de</w:t>
      </w:r>
      <w:r>
        <w:rPr>
          <w:color w:val="162937"/>
          <w:spacing w:val="-5"/>
          <w:w w:val="110"/>
        </w:rPr>
        <w:t> </w:t>
      </w:r>
      <w:r>
        <w:rPr>
          <w:color w:val="162937"/>
          <w:w w:val="110"/>
        </w:rPr>
        <w:t>mora</w:t>
      </w:r>
      <w:r>
        <w:rPr>
          <w:color w:val="162937"/>
          <w:spacing w:val="-5"/>
          <w:w w:val="110"/>
        </w:rPr>
        <w:t> </w:t>
      </w:r>
      <w:r>
        <w:rPr>
          <w:color w:val="162937"/>
          <w:w w:val="110"/>
        </w:rPr>
        <w:t>e</w:t>
      </w:r>
      <w:r>
        <w:rPr>
          <w:color w:val="162937"/>
          <w:spacing w:val="-5"/>
          <w:w w:val="110"/>
        </w:rPr>
        <w:t> </w:t>
      </w:r>
      <w:r>
        <w:rPr>
          <w:color w:val="162937"/>
          <w:w w:val="110"/>
        </w:rPr>
        <w:t>mora</w:t>
      </w:r>
      <w:r>
        <w:rPr>
          <w:color w:val="162937"/>
          <w:spacing w:val="-5"/>
          <w:w w:val="110"/>
        </w:rPr>
        <w:t> </w:t>
      </w:r>
      <w:r>
        <w:rPr>
          <w:color w:val="162937"/>
          <w:w w:val="110"/>
        </w:rPr>
        <w:t>contumaz</w:t>
      </w:r>
      <w:r>
        <w:rPr>
          <w:color w:val="162937"/>
          <w:spacing w:val="-5"/>
          <w:w w:val="110"/>
        </w:rPr>
        <w:t> </w:t>
      </w:r>
      <w:r>
        <w:rPr>
          <w:color w:val="162937"/>
          <w:w w:val="110"/>
        </w:rPr>
        <w:t>do</w:t>
      </w:r>
      <w:r>
        <w:rPr>
          <w:color w:val="162937"/>
          <w:spacing w:val="-5"/>
          <w:w w:val="110"/>
        </w:rPr>
        <w:t> </w:t>
      </w:r>
      <w:r>
        <w:rPr>
          <w:color w:val="162937"/>
          <w:w w:val="110"/>
        </w:rPr>
        <w:t>FGTS</w:t>
      </w:r>
      <w:r>
        <w:rPr>
          <w:color w:val="162937"/>
          <w:spacing w:val="-5"/>
          <w:w w:val="110"/>
        </w:rPr>
        <w:t> </w:t>
      </w:r>
      <w:r>
        <w:rPr>
          <w:color w:val="162937"/>
          <w:w w:val="110"/>
        </w:rPr>
        <w:t>deverá</w:t>
      </w:r>
      <w:r>
        <w:rPr>
          <w:color w:val="162937"/>
          <w:spacing w:val="-5"/>
          <w:w w:val="110"/>
        </w:rPr>
        <w:t> </w:t>
      </w:r>
      <w:r>
        <w:rPr>
          <w:color w:val="162937"/>
          <w:w w:val="110"/>
        </w:rPr>
        <w:t>observar</w:t>
      </w:r>
      <w:r>
        <w:rPr>
          <w:color w:val="162937"/>
          <w:spacing w:val="-10"/>
          <w:w w:val="110"/>
        </w:rPr>
        <w:t> </w:t>
      </w:r>
      <w:r>
        <w:rPr>
          <w:color w:val="162937"/>
          <w:w w:val="110"/>
        </w:rPr>
        <w:t>o</w:t>
      </w:r>
    </w:p>
    <w:p>
      <w:pPr>
        <w:pStyle w:val="BodyText"/>
        <w:spacing w:line="312" w:lineRule="auto" w:before="0"/>
        <w:ind w:right="1064" w:firstLine="0"/>
        <w:jc w:val="left"/>
      </w:pPr>
      <w:r>
        <w:rPr>
          <w:color w:val="162937"/>
          <w:w w:val="110"/>
        </w:rPr>
        <w:t>disposto</w:t>
      </w:r>
      <w:r>
        <w:rPr>
          <w:color w:val="162937"/>
          <w:spacing w:val="-17"/>
          <w:w w:val="110"/>
        </w:rPr>
        <w:t> </w:t>
      </w:r>
      <w:r>
        <w:rPr>
          <w:color w:val="162937"/>
          <w:w w:val="110"/>
        </w:rPr>
        <w:t>no</w:t>
      </w:r>
      <w:r>
        <w:rPr>
          <w:color w:val="162937"/>
          <w:spacing w:val="-17"/>
          <w:w w:val="110"/>
        </w:rPr>
        <w:t> </w:t>
      </w:r>
      <w:r>
        <w:rPr>
          <w:color w:val="162937"/>
          <w:w w:val="110"/>
        </w:rPr>
        <w:t>Decreto-lei</w:t>
      </w:r>
      <w:r>
        <w:rPr>
          <w:color w:val="162937"/>
          <w:spacing w:val="-17"/>
          <w:w w:val="110"/>
        </w:rPr>
        <w:t> </w:t>
      </w:r>
      <w:r>
        <w:rPr>
          <w:color w:val="162937"/>
          <w:w w:val="110"/>
        </w:rPr>
        <w:t>nº</w:t>
      </w:r>
      <w:r>
        <w:rPr>
          <w:color w:val="162937"/>
          <w:spacing w:val="-17"/>
          <w:w w:val="110"/>
        </w:rPr>
        <w:t> </w:t>
      </w:r>
      <w:r>
        <w:rPr>
          <w:color w:val="162937"/>
          <w:w w:val="110"/>
        </w:rPr>
        <w:t>368,</w:t>
      </w:r>
      <w:r>
        <w:rPr>
          <w:color w:val="162937"/>
          <w:spacing w:val="-17"/>
          <w:w w:val="110"/>
        </w:rPr>
        <w:t> </w:t>
      </w:r>
      <w:r>
        <w:rPr>
          <w:color w:val="162937"/>
          <w:w w:val="110"/>
        </w:rPr>
        <w:t>de</w:t>
      </w:r>
      <w:r>
        <w:rPr>
          <w:color w:val="162937"/>
          <w:spacing w:val="-17"/>
          <w:w w:val="110"/>
        </w:rPr>
        <w:t> </w:t>
      </w:r>
      <w:r>
        <w:rPr>
          <w:color w:val="162937"/>
          <w:w w:val="110"/>
        </w:rPr>
        <w:t>19</w:t>
      </w:r>
      <w:r>
        <w:rPr>
          <w:color w:val="162937"/>
          <w:spacing w:val="-17"/>
          <w:w w:val="110"/>
        </w:rPr>
        <w:t> </w:t>
      </w:r>
      <w:r>
        <w:rPr>
          <w:color w:val="162937"/>
          <w:w w:val="110"/>
        </w:rPr>
        <w:t>de</w:t>
      </w:r>
      <w:r>
        <w:rPr>
          <w:color w:val="162937"/>
          <w:spacing w:val="-17"/>
          <w:w w:val="110"/>
        </w:rPr>
        <w:t> </w:t>
      </w:r>
      <w:r>
        <w:rPr>
          <w:color w:val="162937"/>
          <w:w w:val="110"/>
        </w:rPr>
        <w:t>dezembro</w:t>
      </w:r>
      <w:r>
        <w:rPr>
          <w:color w:val="162937"/>
          <w:spacing w:val="-17"/>
          <w:w w:val="110"/>
        </w:rPr>
        <w:t> </w:t>
      </w:r>
      <w:r>
        <w:rPr>
          <w:color w:val="162937"/>
          <w:w w:val="110"/>
        </w:rPr>
        <w:t>de</w:t>
      </w:r>
      <w:r>
        <w:rPr>
          <w:color w:val="162937"/>
          <w:spacing w:val="-17"/>
          <w:w w:val="110"/>
        </w:rPr>
        <w:t> </w:t>
      </w:r>
      <w:r>
        <w:rPr>
          <w:color w:val="162937"/>
          <w:w w:val="110"/>
        </w:rPr>
        <w:t>1968,</w:t>
      </w:r>
      <w:r>
        <w:rPr>
          <w:color w:val="162937"/>
          <w:spacing w:val="-17"/>
          <w:w w:val="110"/>
        </w:rPr>
        <w:t> </w:t>
      </w:r>
      <w:r>
        <w:rPr>
          <w:color w:val="162937"/>
          <w:w w:val="110"/>
        </w:rPr>
        <w:t>e</w:t>
      </w:r>
      <w:r>
        <w:rPr>
          <w:color w:val="162937"/>
          <w:spacing w:val="-17"/>
          <w:w w:val="110"/>
        </w:rPr>
        <w:t> </w:t>
      </w:r>
      <w:r>
        <w:rPr>
          <w:color w:val="162937"/>
          <w:w w:val="110"/>
        </w:rPr>
        <w:t>o</w:t>
      </w:r>
      <w:r>
        <w:rPr>
          <w:color w:val="162937"/>
          <w:spacing w:val="-17"/>
          <w:w w:val="110"/>
        </w:rPr>
        <w:t> </w:t>
      </w:r>
      <w:r>
        <w:rPr>
          <w:color w:val="162937"/>
          <w:w w:val="110"/>
        </w:rPr>
        <w:t>§</w:t>
      </w:r>
      <w:r>
        <w:rPr>
          <w:color w:val="162937"/>
          <w:spacing w:val="-17"/>
          <w:w w:val="110"/>
        </w:rPr>
        <w:t> </w:t>
      </w:r>
      <w:r>
        <w:rPr>
          <w:color w:val="162937"/>
          <w:w w:val="110"/>
        </w:rPr>
        <w:t>1º</w:t>
      </w:r>
      <w:r>
        <w:rPr>
          <w:color w:val="162937"/>
          <w:spacing w:val="-17"/>
          <w:w w:val="110"/>
        </w:rPr>
        <w:t> </w:t>
      </w:r>
      <w:r>
        <w:rPr>
          <w:color w:val="162937"/>
          <w:w w:val="110"/>
        </w:rPr>
        <w:t>do</w:t>
      </w:r>
      <w:r>
        <w:rPr>
          <w:color w:val="162937"/>
          <w:spacing w:val="-17"/>
          <w:w w:val="110"/>
        </w:rPr>
        <w:t> </w:t>
      </w:r>
      <w:r>
        <w:rPr>
          <w:color w:val="162937"/>
          <w:w w:val="110"/>
        </w:rPr>
        <w:t>art.</w:t>
      </w:r>
      <w:r>
        <w:rPr>
          <w:color w:val="162937"/>
          <w:spacing w:val="-17"/>
          <w:w w:val="110"/>
        </w:rPr>
        <w:t> </w:t>
      </w:r>
      <w:r>
        <w:rPr>
          <w:color w:val="162937"/>
          <w:w w:val="110"/>
        </w:rPr>
        <w:t>22,</w:t>
      </w:r>
      <w:r>
        <w:rPr>
          <w:color w:val="162937"/>
          <w:spacing w:val="-17"/>
          <w:w w:val="110"/>
        </w:rPr>
        <w:t> </w:t>
      </w:r>
      <w:r>
        <w:rPr>
          <w:color w:val="162937"/>
          <w:w w:val="110"/>
        </w:rPr>
        <w:t>da</w:t>
      </w:r>
      <w:r>
        <w:rPr>
          <w:color w:val="162937"/>
          <w:spacing w:val="-17"/>
          <w:w w:val="110"/>
        </w:rPr>
        <w:t> </w:t>
      </w:r>
      <w:r>
        <w:rPr>
          <w:color w:val="162937"/>
          <w:w w:val="110"/>
        </w:rPr>
        <w:t>Lei</w:t>
      </w:r>
      <w:r>
        <w:rPr>
          <w:color w:val="162937"/>
          <w:spacing w:val="-17"/>
          <w:w w:val="110"/>
        </w:rPr>
        <w:t> </w:t>
      </w:r>
      <w:r>
        <w:rPr>
          <w:color w:val="162937"/>
          <w:w w:val="110"/>
        </w:rPr>
        <w:t>nº</w:t>
      </w:r>
      <w:r>
        <w:rPr>
          <w:color w:val="162937"/>
          <w:spacing w:val="-17"/>
          <w:w w:val="110"/>
        </w:rPr>
        <w:t> </w:t>
      </w:r>
      <w:r>
        <w:rPr>
          <w:color w:val="162937"/>
          <w:w w:val="110"/>
        </w:rPr>
        <w:t>8.036,</w:t>
      </w:r>
      <w:r>
        <w:rPr>
          <w:color w:val="162937"/>
          <w:spacing w:val="-17"/>
          <w:w w:val="110"/>
        </w:rPr>
        <w:t> </w:t>
      </w:r>
      <w:r>
        <w:rPr>
          <w:color w:val="162937"/>
          <w:w w:val="110"/>
        </w:rPr>
        <w:t>de</w:t>
      </w:r>
      <w:r>
        <w:rPr>
          <w:color w:val="162937"/>
          <w:spacing w:val="-17"/>
          <w:w w:val="110"/>
        </w:rPr>
        <w:t> </w:t>
      </w:r>
      <w:r>
        <w:rPr>
          <w:color w:val="162937"/>
          <w:w w:val="110"/>
        </w:rPr>
        <w:t>1990, bem</w:t>
      </w:r>
      <w:r>
        <w:rPr>
          <w:color w:val="162937"/>
          <w:spacing w:val="-16"/>
          <w:w w:val="110"/>
        </w:rPr>
        <w:t> </w:t>
      </w:r>
      <w:r>
        <w:rPr>
          <w:color w:val="162937"/>
          <w:w w:val="110"/>
        </w:rPr>
        <w:t>como</w:t>
      </w:r>
      <w:r>
        <w:rPr>
          <w:color w:val="162937"/>
          <w:spacing w:val="-16"/>
          <w:w w:val="110"/>
        </w:rPr>
        <w:t> </w:t>
      </w:r>
      <w:r>
        <w:rPr>
          <w:color w:val="162937"/>
          <w:w w:val="110"/>
        </w:rPr>
        <w:t>dispositivos</w:t>
      </w:r>
      <w:r>
        <w:rPr>
          <w:color w:val="162937"/>
          <w:spacing w:val="-16"/>
          <w:w w:val="110"/>
        </w:rPr>
        <w:t> </w:t>
      </w:r>
      <w:r>
        <w:rPr>
          <w:color w:val="162937"/>
          <w:w w:val="110"/>
        </w:rPr>
        <w:t>infralegais</w:t>
      </w:r>
      <w:r>
        <w:rPr>
          <w:color w:val="162937"/>
          <w:spacing w:val="-16"/>
          <w:w w:val="110"/>
        </w:rPr>
        <w:t> </w:t>
      </w:r>
      <w:r>
        <w:rPr>
          <w:color w:val="162937"/>
          <w:w w:val="110"/>
        </w:rPr>
        <w:t>que</w:t>
      </w:r>
      <w:r>
        <w:rPr>
          <w:color w:val="162937"/>
          <w:spacing w:val="-16"/>
          <w:w w:val="110"/>
        </w:rPr>
        <w:t> </w:t>
      </w:r>
      <w:r>
        <w:rPr>
          <w:color w:val="162937"/>
          <w:w w:val="110"/>
        </w:rPr>
        <w:t>os</w:t>
      </w:r>
      <w:r>
        <w:rPr>
          <w:color w:val="162937"/>
          <w:spacing w:val="-16"/>
          <w:w w:val="110"/>
        </w:rPr>
        <w:t> </w:t>
      </w:r>
      <w:r>
        <w:rPr>
          <w:color w:val="162937"/>
          <w:w w:val="110"/>
        </w:rPr>
        <w:t>complementem.</w:t>
      </w:r>
    </w:p>
    <w:p>
      <w:pPr>
        <w:pStyle w:val="BodyText"/>
        <w:spacing w:before="144"/>
        <w:ind w:left="1462" w:firstLine="0"/>
      </w:pPr>
      <w:r>
        <w:rPr>
          <w:color w:val="162937"/>
        </w:rPr>
        <w:t>Seção</w:t>
      </w:r>
      <w:r>
        <w:rPr>
          <w:color w:val="162937"/>
          <w:spacing w:val="-1"/>
        </w:rPr>
        <w:t> </w:t>
      </w:r>
      <w:r>
        <w:rPr>
          <w:color w:val="162937"/>
          <w:spacing w:val="-5"/>
        </w:rPr>
        <w:t>VII</w:t>
      </w:r>
    </w:p>
    <w:p>
      <w:pPr>
        <w:pStyle w:val="BodyText"/>
        <w:spacing w:before="244"/>
        <w:ind w:left="1462" w:firstLine="0"/>
      </w:pPr>
      <w:r>
        <w:rPr>
          <w:color w:val="162937"/>
          <w:w w:val="105"/>
        </w:rPr>
        <w:t>Da</w:t>
      </w:r>
      <w:r>
        <w:rPr>
          <w:color w:val="162937"/>
          <w:spacing w:val="-11"/>
          <w:w w:val="105"/>
        </w:rPr>
        <w:t> </w:t>
      </w:r>
      <w:r>
        <w:rPr>
          <w:color w:val="162937"/>
          <w:w w:val="105"/>
        </w:rPr>
        <w:t>lavratura</w:t>
      </w:r>
      <w:r>
        <w:rPr>
          <w:color w:val="162937"/>
          <w:spacing w:val="-10"/>
          <w:w w:val="105"/>
        </w:rPr>
        <w:t> </w:t>
      </w:r>
      <w:r>
        <w:rPr>
          <w:color w:val="162937"/>
          <w:w w:val="105"/>
        </w:rPr>
        <w:t>dos</w:t>
      </w:r>
      <w:r>
        <w:rPr>
          <w:color w:val="162937"/>
          <w:spacing w:val="-11"/>
          <w:w w:val="105"/>
        </w:rPr>
        <w:t> </w:t>
      </w:r>
      <w:r>
        <w:rPr>
          <w:color w:val="162937"/>
          <w:w w:val="105"/>
        </w:rPr>
        <w:t>autos</w:t>
      </w:r>
      <w:r>
        <w:rPr>
          <w:color w:val="162937"/>
          <w:spacing w:val="-10"/>
          <w:w w:val="105"/>
        </w:rPr>
        <w:t> </w:t>
      </w:r>
      <w:r>
        <w:rPr>
          <w:color w:val="162937"/>
          <w:w w:val="105"/>
        </w:rPr>
        <w:t>de</w:t>
      </w:r>
      <w:r>
        <w:rPr>
          <w:color w:val="162937"/>
          <w:spacing w:val="-10"/>
          <w:w w:val="105"/>
        </w:rPr>
        <w:t> </w:t>
      </w:r>
      <w:r>
        <w:rPr>
          <w:color w:val="162937"/>
          <w:spacing w:val="-2"/>
          <w:w w:val="105"/>
        </w:rPr>
        <w:t>infração</w:t>
      </w:r>
    </w:p>
    <w:p>
      <w:pPr>
        <w:pStyle w:val="BodyText"/>
        <w:spacing w:line="312" w:lineRule="auto"/>
        <w:ind w:right="1063"/>
      </w:pPr>
      <w:r>
        <w:rPr>
          <w:color w:val="162937"/>
          <w:w w:val="105"/>
        </w:rPr>
        <w:t>Art. 274. Sem prejuízo das demais cominações legais, as infrações às obrigações relativas ao recolhimento</w:t>
      </w:r>
      <w:r>
        <w:rPr>
          <w:color w:val="162937"/>
          <w:w w:val="105"/>
        </w:rPr>
        <w:t> do</w:t>
      </w:r>
      <w:r>
        <w:rPr>
          <w:color w:val="162937"/>
          <w:w w:val="105"/>
        </w:rPr>
        <w:t> FGTS</w:t>
      </w:r>
      <w:r>
        <w:rPr>
          <w:color w:val="162937"/>
          <w:w w:val="105"/>
        </w:rPr>
        <w:t> ensejarão</w:t>
      </w:r>
      <w:r>
        <w:rPr>
          <w:color w:val="162937"/>
          <w:w w:val="105"/>
        </w:rPr>
        <w:t> ao</w:t>
      </w:r>
      <w:r>
        <w:rPr>
          <w:color w:val="162937"/>
          <w:w w:val="105"/>
        </w:rPr>
        <w:t> Auditor-Fiscal</w:t>
      </w:r>
      <w:r>
        <w:rPr>
          <w:color w:val="162937"/>
          <w:w w:val="105"/>
        </w:rPr>
        <w:t> do</w:t>
      </w:r>
      <w:r>
        <w:rPr>
          <w:color w:val="162937"/>
          <w:w w:val="105"/>
        </w:rPr>
        <w:t> Trabalho</w:t>
      </w:r>
      <w:r>
        <w:rPr>
          <w:color w:val="162937"/>
          <w:w w:val="105"/>
        </w:rPr>
        <w:t> a</w:t>
      </w:r>
      <w:r>
        <w:rPr>
          <w:color w:val="162937"/>
          <w:w w:val="105"/>
        </w:rPr>
        <w:t> lavratura</w:t>
      </w:r>
      <w:r>
        <w:rPr>
          <w:color w:val="162937"/>
          <w:w w:val="105"/>
        </w:rPr>
        <w:t> dos</w:t>
      </w:r>
      <w:r>
        <w:rPr>
          <w:color w:val="162937"/>
          <w:w w:val="105"/>
        </w:rPr>
        <w:t> respectivos</w:t>
      </w:r>
      <w:r>
        <w:rPr>
          <w:color w:val="162937"/>
          <w:w w:val="105"/>
        </w:rPr>
        <w:t> autos</w:t>
      </w:r>
      <w:r>
        <w:rPr>
          <w:color w:val="162937"/>
          <w:w w:val="105"/>
        </w:rPr>
        <w:t> de infração, observando que:</w:t>
      </w:r>
    </w:p>
    <w:p>
      <w:pPr>
        <w:pStyle w:val="ListParagraph"/>
        <w:numPr>
          <w:ilvl w:val="0"/>
          <w:numId w:val="88"/>
        </w:numPr>
        <w:tabs>
          <w:tab w:pos="1612" w:val="left" w:leader="none"/>
        </w:tabs>
        <w:spacing w:line="312" w:lineRule="auto" w:before="154" w:after="0"/>
        <w:ind w:left="112" w:right="1064" w:firstLine="1350"/>
        <w:jc w:val="both"/>
        <w:rPr>
          <w:sz w:val="27"/>
        </w:rPr>
      </w:pPr>
      <w:r>
        <w:rPr>
          <w:color w:val="162937"/>
          <w:w w:val="105"/>
          <w:sz w:val="27"/>
        </w:rPr>
        <w:t>- a NDFC assecuratória acarreta a lavratura de auto de infração por</w:t>
      </w:r>
      <w:r>
        <w:rPr>
          <w:color w:val="162937"/>
          <w:spacing w:val="-12"/>
          <w:w w:val="105"/>
          <w:sz w:val="27"/>
        </w:rPr>
        <w:t> </w:t>
      </w:r>
      <w:r>
        <w:rPr>
          <w:color w:val="162937"/>
          <w:w w:val="105"/>
          <w:sz w:val="27"/>
        </w:rPr>
        <w:t>violação ao inciso I do § 1º do art. 23 da Lei nº 8.036, de 1990; e</w:t>
      </w:r>
    </w:p>
    <w:p>
      <w:pPr>
        <w:pStyle w:val="ListParagraph"/>
        <w:numPr>
          <w:ilvl w:val="0"/>
          <w:numId w:val="88"/>
        </w:numPr>
        <w:tabs>
          <w:tab w:pos="1688" w:val="left" w:leader="none"/>
        </w:tabs>
        <w:spacing w:line="312" w:lineRule="auto" w:before="153" w:after="0"/>
        <w:ind w:left="112" w:right="1063" w:firstLine="1350"/>
        <w:jc w:val="both"/>
        <w:rPr>
          <w:sz w:val="27"/>
        </w:rPr>
      </w:pPr>
      <w:r>
        <w:rPr>
          <w:color w:val="162937"/>
          <w:w w:val="105"/>
          <w:sz w:val="27"/>
        </w:rPr>
        <w:t>- a NDFC modificativa motiva a lavratura de auto de infração por</w:t>
      </w:r>
      <w:r>
        <w:rPr>
          <w:color w:val="162937"/>
          <w:spacing w:val="-5"/>
          <w:w w:val="105"/>
          <w:sz w:val="27"/>
        </w:rPr>
        <w:t> </w:t>
      </w:r>
      <w:r>
        <w:rPr>
          <w:color w:val="162937"/>
          <w:w w:val="105"/>
          <w:sz w:val="27"/>
        </w:rPr>
        <w:t>violação ao inciso IV do § 1º do art. 23 da Lei nº 8.036, de 1990, podendo também, quando for o caso, ser emitido o auto de </w:t>
      </w:r>
      <w:r>
        <w:rPr>
          <w:color w:val="162937"/>
          <w:w w:val="105"/>
          <w:sz w:val="27"/>
        </w:rPr>
        <w:t>infração</w:t>
      </w:r>
      <w:r>
        <w:rPr>
          <w:color w:val="162937"/>
          <w:spacing w:val="40"/>
          <w:w w:val="105"/>
          <w:sz w:val="27"/>
        </w:rPr>
        <w:t> </w:t>
      </w:r>
      <w:r>
        <w:rPr>
          <w:color w:val="162937"/>
          <w:w w:val="105"/>
          <w:sz w:val="27"/>
        </w:rPr>
        <w:t>por</w:t>
      </w:r>
      <w:r>
        <w:rPr>
          <w:color w:val="162937"/>
          <w:spacing w:val="-17"/>
          <w:w w:val="105"/>
          <w:sz w:val="27"/>
        </w:rPr>
        <w:t> </w:t>
      </w:r>
      <w:r>
        <w:rPr>
          <w:color w:val="162937"/>
          <w:w w:val="105"/>
          <w:sz w:val="27"/>
        </w:rPr>
        <w:t>violação ao inciso I do § 1º do art. 23 da Lei nº 8.036, de 1990.</w:t>
      </w:r>
    </w:p>
    <w:p>
      <w:pPr>
        <w:pStyle w:val="BodyText"/>
        <w:spacing w:line="312" w:lineRule="auto" w:before="154"/>
        <w:ind w:right="1063"/>
      </w:pPr>
      <w:r>
        <w:rPr>
          <w:color w:val="162937"/>
          <w:w w:val="105"/>
        </w:rPr>
        <w:t>Parágrafo</w:t>
      </w:r>
      <w:r>
        <w:rPr>
          <w:color w:val="162937"/>
          <w:w w:val="105"/>
        </w:rPr>
        <w:t> único.</w:t>
      </w:r>
      <w:r>
        <w:rPr>
          <w:color w:val="162937"/>
          <w:w w:val="105"/>
        </w:rPr>
        <w:t> Para</w:t>
      </w:r>
      <w:r>
        <w:rPr>
          <w:color w:val="162937"/>
          <w:w w:val="105"/>
        </w:rPr>
        <w:t> os</w:t>
      </w:r>
      <w:r>
        <w:rPr>
          <w:color w:val="162937"/>
          <w:w w:val="105"/>
        </w:rPr>
        <w:t> fins</w:t>
      </w:r>
      <w:r>
        <w:rPr>
          <w:color w:val="162937"/>
          <w:w w:val="105"/>
        </w:rPr>
        <w:t> exclusivos</w:t>
      </w:r>
      <w:r>
        <w:rPr>
          <w:color w:val="162937"/>
          <w:w w:val="105"/>
        </w:rPr>
        <w:t> de</w:t>
      </w:r>
      <w:r>
        <w:rPr>
          <w:color w:val="162937"/>
          <w:w w:val="105"/>
        </w:rPr>
        <w:t> aplicação</w:t>
      </w:r>
      <w:r>
        <w:rPr>
          <w:color w:val="162937"/>
          <w:w w:val="105"/>
        </w:rPr>
        <w:t> da</w:t>
      </w:r>
      <w:r>
        <w:rPr>
          <w:color w:val="162937"/>
          <w:w w:val="105"/>
        </w:rPr>
        <w:t> sanção</w:t>
      </w:r>
      <w:r>
        <w:rPr>
          <w:color w:val="162937"/>
          <w:w w:val="105"/>
        </w:rPr>
        <w:t> administrativa,</w:t>
      </w:r>
      <w:r>
        <w:rPr>
          <w:color w:val="162937"/>
          <w:w w:val="105"/>
        </w:rPr>
        <w:t> as</w:t>
      </w:r>
      <w:r>
        <w:rPr>
          <w:color w:val="162937"/>
          <w:w w:val="105"/>
        </w:rPr>
        <w:t> infrações </w:t>
      </w:r>
      <w:r>
        <w:rPr>
          <w:color w:val="162937"/>
          <w:spacing w:val="-2"/>
          <w:w w:val="105"/>
        </w:rPr>
        <w:t>praticadas:</w:t>
      </w:r>
    </w:p>
    <w:p>
      <w:pPr>
        <w:pStyle w:val="ListParagraph"/>
        <w:numPr>
          <w:ilvl w:val="0"/>
          <w:numId w:val="89"/>
        </w:numPr>
        <w:tabs>
          <w:tab w:pos="1610" w:val="left" w:leader="none"/>
        </w:tabs>
        <w:spacing w:line="312" w:lineRule="auto" w:before="153" w:after="0"/>
        <w:ind w:left="112" w:right="1063" w:firstLine="1350"/>
        <w:jc w:val="both"/>
        <w:rPr>
          <w:sz w:val="27"/>
        </w:rPr>
      </w:pPr>
      <w:r>
        <w:rPr>
          <w:color w:val="162937"/>
          <w:w w:val="105"/>
          <w:sz w:val="27"/>
        </w:rPr>
        <w:t>- no período de</w:t>
      </w:r>
      <w:r>
        <w:rPr>
          <w:color w:val="162937"/>
          <w:spacing w:val="-3"/>
          <w:w w:val="105"/>
          <w:sz w:val="27"/>
        </w:rPr>
        <w:t> </w:t>
      </w:r>
      <w:r>
        <w:rPr>
          <w:color w:val="162937"/>
          <w:w w:val="105"/>
          <w:sz w:val="27"/>
        </w:rPr>
        <w:t>vigência da Medida Provisória nº 905, de 2019, entre 12 de novembro de 2019 e</w:t>
      </w:r>
      <w:r>
        <w:rPr>
          <w:color w:val="162937"/>
          <w:w w:val="105"/>
          <w:sz w:val="27"/>
        </w:rPr>
        <w:t> 19</w:t>
      </w:r>
      <w:r>
        <w:rPr>
          <w:color w:val="162937"/>
          <w:w w:val="105"/>
          <w:sz w:val="27"/>
        </w:rPr>
        <w:t> de</w:t>
      </w:r>
      <w:r>
        <w:rPr>
          <w:color w:val="162937"/>
          <w:w w:val="105"/>
          <w:sz w:val="27"/>
        </w:rPr>
        <w:t> abril</w:t>
      </w:r>
      <w:r>
        <w:rPr>
          <w:color w:val="162937"/>
          <w:w w:val="105"/>
          <w:sz w:val="27"/>
        </w:rPr>
        <w:t> de</w:t>
      </w:r>
      <w:r>
        <w:rPr>
          <w:color w:val="162937"/>
          <w:w w:val="105"/>
          <w:sz w:val="27"/>
        </w:rPr>
        <w:t> 2020,</w:t>
      </w:r>
      <w:r>
        <w:rPr>
          <w:color w:val="162937"/>
          <w:w w:val="105"/>
          <w:sz w:val="27"/>
        </w:rPr>
        <w:t> ensejam</w:t>
      </w:r>
      <w:r>
        <w:rPr>
          <w:color w:val="162937"/>
          <w:w w:val="105"/>
          <w:sz w:val="27"/>
        </w:rPr>
        <w:t> a</w:t>
      </w:r>
      <w:r>
        <w:rPr>
          <w:color w:val="162937"/>
          <w:w w:val="105"/>
          <w:sz w:val="27"/>
        </w:rPr>
        <w:t> lavratura</w:t>
      </w:r>
      <w:r>
        <w:rPr>
          <w:color w:val="162937"/>
          <w:w w:val="105"/>
          <w:sz w:val="27"/>
        </w:rPr>
        <w:t> de</w:t>
      </w:r>
      <w:r>
        <w:rPr>
          <w:color w:val="162937"/>
          <w:w w:val="105"/>
          <w:sz w:val="27"/>
        </w:rPr>
        <w:t> autos</w:t>
      </w:r>
      <w:r>
        <w:rPr>
          <w:color w:val="162937"/>
          <w:w w:val="105"/>
          <w:sz w:val="27"/>
        </w:rPr>
        <w:t> de</w:t>
      </w:r>
      <w:r>
        <w:rPr>
          <w:color w:val="162937"/>
          <w:w w:val="105"/>
          <w:sz w:val="27"/>
        </w:rPr>
        <w:t> infração</w:t>
      </w:r>
      <w:r>
        <w:rPr>
          <w:color w:val="162937"/>
          <w:w w:val="105"/>
          <w:sz w:val="27"/>
        </w:rPr>
        <w:t> específicos</w:t>
      </w:r>
      <w:r>
        <w:rPr>
          <w:color w:val="162937"/>
          <w:w w:val="105"/>
          <w:sz w:val="27"/>
        </w:rPr>
        <w:t> que</w:t>
      </w:r>
      <w:r>
        <w:rPr>
          <w:color w:val="162937"/>
          <w:w w:val="105"/>
          <w:sz w:val="27"/>
        </w:rPr>
        <w:t> deverão</w:t>
      </w:r>
      <w:r>
        <w:rPr>
          <w:color w:val="162937"/>
          <w:w w:val="105"/>
          <w:sz w:val="27"/>
        </w:rPr>
        <w:t> conter,</w:t>
      </w:r>
      <w:r>
        <w:rPr>
          <w:color w:val="162937"/>
          <w:w w:val="105"/>
          <w:sz w:val="27"/>
        </w:rPr>
        <w:t> no histórico, o valor atualizado do débito do FGTS respectivo e o número da respectiva notificação de débito;</w:t>
      </w:r>
      <w:r>
        <w:rPr>
          <w:color w:val="162937"/>
          <w:spacing w:val="40"/>
          <w:w w:val="105"/>
          <w:sz w:val="27"/>
        </w:rPr>
        <w:t> </w:t>
      </w:r>
      <w:r>
        <w:rPr>
          <w:color w:val="162937"/>
          <w:spacing w:val="-10"/>
          <w:w w:val="105"/>
          <w:sz w:val="27"/>
        </w:rPr>
        <w:t>e</w:t>
      </w:r>
    </w:p>
    <w:p>
      <w:pPr>
        <w:pStyle w:val="ListParagraph"/>
        <w:numPr>
          <w:ilvl w:val="0"/>
          <w:numId w:val="89"/>
        </w:numPr>
        <w:tabs>
          <w:tab w:pos="1693" w:val="left" w:leader="none"/>
        </w:tabs>
        <w:spacing w:line="312" w:lineRule="auto" w:before="155" w:after="0"/>
        <w:ind w:left="112" w:right="1063" w:firstLine="1350"/>
        <w:jc w:val="both"/>
        <w:rPr>
          <w:sz w:val="27"/>
        </w:rPr>
      </w:pPr>
      <w:r>
        <w:rPr>
          <w:color w:val="162937"/>
          <w:w w:val="105"/>
          <w:sz w:val="27"/>
        </w:rPr>
        <w:t>- no período até o dia 11 de novembro de 2019 e a partir de 20 de abril de 2020, ensejam a lavratura de autos de infração correspondentes, nos quais serão computados os empregados prejudicados em todo o período fiscalizado, à exceção do previsto no inciso I.</w:t>
      </w:r>
    </w:p>
    <w:p>
      <w:pPr>
        <w:spacing w:after="0" w:line="312" w:lineRule="auto"/>
        <w:jc w:val="both"/>
        <w:rPr>
          <w:sz w:val="27"/>
        </w:rPr>
        <w:sectPr>
          <w:pgSz w:w="16840" w:h="23830"/>
          <w:pgMar w:header="284" w:footer="292" w:top="480" w:bottom="480" w:left="1560" w:right="600"/>
        </w:sectPr>
      </w:pPr>
    </w:p>
    <w:p>
      <w:pPr>
        <w:pStyle w:val="BodyText"/>
        <w:spacing w:line="312" w:lineRule="auto" w:before="143"/>
        <w:ind w:right="1063"/>
      </w:pPr>
      <w:r>
        <w:rPr>
          <w:color w:val="162937"/>
          <w:w w:val="105"/>
        </w:rPr>
        <w:t>Art. 275. Os autos de infração lavrados pelo não recolhimento da Contribuição Social, ou seu recolhimento</w:t>
      </w:r>
      <w:r>
        <w:rPr>
          <w:color w:val="162937"/>
          <w:w w:val="105"/>
        </w:rPr>
        <w:t> após</w:t>
      </w:r>
      <w:r>
        <w:rPr>
          <w:color w:val="162937"/>
          <w:w w:val="105"/>
        </w:rPr>
        <w:t> o vencimento</w:t>
      </w:r>
      <w:r>
        <w:rPr>
          <w:color w:val="162937"/>
          <w:w w:val="105"/>
        </w:rPr>
        <w:t> do</w:t>
      </w:r>
      <w:r>
        <w:rPr>
          <w:color w:val="162937"/>
          <w:w w:val="105"/>
        </w:rPr>
        <w:t> prazo</w:t>
      </w:r>
      <w:r>
        <w:rPr>
          <w:color w:val="162937"/>
          <w:w w:val="105"/>
        </w:rPr>
        <w:t> sem</w:t>
      </w:r>
      <w:r>
        <w:rPr>
          <w:color w:val="162937"/>
          <w:w w:val="105"/>
        </w:rPr>
        <w:t> os</w:t>
      </w:r>
      <w:r>
        <w:rPr>
          <w:color w:val="162937"/>
          <w:w w:val="105"/>
        </w:rPr>
        <w:t> acréscimos</w:t>
      </w:r>
      <w:r>
        <w:rPr>
          <w:color w:val="162937"/>
          <w:w w:val="105"/>
        </w:rPr>
        <w:t> legais,</w:t>
      </w:r>
      <w:r>
        <w:rPr>
          <w:color w:val="162937"/>
          <w:w w:val="105"/>
        </w:rPr>
        <w:t> deverão</w:t>
      </w:r>
      <w:r>
        <w:rPr>
          <w:color w:val="162937"/>
          <w:w w:val="105"/>
        </w:rPr>
        <w:t> ser</w:t>
      </w:r>
      <w:r>
        <w:rPr>
          <w:color w:val="162937"/>
          <w:w w:val="105"/>
        </w:rPr>
        <w:t> capitulados</w:t>
      </w:r>
      <w:r>
        <w:rPr>
          <w:color w:val="162937"/>
          <w:w w:val="105"/>
        </w:rPr>
        <w:t> como</w:t>
      </w:r>
      <w:r>
        <w:rPr>
          <w:color w:val="162937"/>
          <w:w w:val="105"/>
        </w:rPr>
        <w:t> a </w:t>
      </w:r>
      <w:r>
        <w:rPr>
          <w:color w:val="162937"/>
          <w:spacing w:val="-2"/>
          <w:w w:val="105"/>
        </w:rPr>
        <w:t>seguir:</w:t>
      </w:r>
    </w:p>
    <w:p>
      <w:pPr>
        <w:pStyle w:val="ListParagraph"/>
        <w:numPr>
          <w:ilvl w:val="0"/>
          <w:numId w:val="90"/>
        </w:numPr>
        <w:tabs>
          <w:tab w:pos="1608" w:val="left" w:leader="none"/>
        </w:tabs>
        <w:spacing w:line="312" w:lineRule="auto" w:before="155" w:after="0"/>
        <w:ind w:left="112" w:right="1063" w:firstLine="1350"/>
        <w:jc w:val="both"/>
        <w:rPr>
          <w:sz w:val="27"/>
        </w:rPr>
      </w:pPr>
      <w:r>
        <w:rPr>
          <w:color w:val="162937"/>
          <w:w w:val="105"/>
          <w:sz w:val="27"/>
        </w:rPr>
        <w:t>-</w:t>
      </w:r>
      <w:r>
        <w:rPr>
          <w:color w:val="162937"/>
          <w:spacing w:val="-7"/>
          <w:w w:val="105"/>
          <w:sz w:val="27"/>
        </w:rPr>
        <w:t> </w:t>
      </w:r>
      <w:r>
        <w:rPr>
          <w:color w:val="162937"/>
          <w:w w:val="105"/>
          <w:sz w:val="27"/>
        </w:rPr>
        <w:t>rescisória:</w:t>
      </w:r>
      <w:r>
        <w:rPr>
          <w:color w:val="162937"/>
          <w:spacing w:val="-7"/>
          <w:w w:val="105"/>
          <w:sz w:val="27"/>
        </w:rPr>
        <w:t> </w:t>
      </w:r>
      <w:r>
        <w:rPr>
          <w:color w:val="162937"/>
          <w:w w:val="105"/>
          <w:sz w:val="27"/>
        </w:rPr>
        <w:t>art.</w:t>
      </w:r>
      <w:r>
        <w:rPr>
          <w:color w:val="162937"/>
          <w:spacing w:val="-7"/>
          <w:w w:val="105"/>
          <w:sz w:val="27"/>
        </w:rPr>
        <w:t> </w:t>
      </w:r>
      <w:r>
        <w:rPr>
          <w:color w:val="162937"/>
          <w:w w:val="105"/>
          <w:sz w:val="27"/>
        </w:rPr>
        <w:t>1º</w:t>
      </w:r>
      <w:r>
        <w:rPr>
          <w:color w:val="162937"/>
          <w:spacing w:val="-7"/>
          <w:w w:val="105"/>
          <w:sz w:val="27"/>
        </w:rPr>
        <w:t> </w:t>
      </w:r>
      <w:r>
        <w:rPr>
          <w:color w:val="162937"/>
          <w:w w:val="105"/>
          <w:sz w:val="27"/>
        </w:rPr>
        <w:t>da</w:t>
      </w:r>
      <w:r>
        <w:rPr>
          <w:color w:val="162937"/>
          <w:spacing w:val="-7"/>
          <w:w w:val="105"/>
          <w:sz w:val="27"/>
        </w:rPr>
        <w:t> </w:t>
      </w:r>
      <w:r>
        <w:rPr>
          <w:color w:val="162937"/>
          <w:w w:val="105"/>
          <w:sz w:val="27"/>
        </w:rPr>
        <w:t>Lei</w:t>
      </w:r>
      <w:r>
        <w:rPr>
          <w:color w:val="162937"/>
          <w:spacing w:val="-7"/>
          <w:w w:val="105"/>
          <w:sz w:val="27"/>
        </w:rPr>
        <w:t> </w:t>
      </w:r>
      <w:r>
        <w:rPr>
          <w:color w:val="162937"/>
          <w:w w:val="105"/>
          <w:sz w:val="27"/>
        </w:rPr>
        <w:t>Complementar</w:t>
      </w:r>
      <w:r>
        <w:rPr>
          <w:color w:val="162937"/>
          <w:spacing w:val="-13"/>
          <w:w w:val="105"/>
          <w:sz w:val="27"/>
        </w:rPr>
        <w:t> </w:t>
      </w:r>
      <w:r>
        <w:rPr>
          <w:color w:val="162937"/>
          <w:w w:val="105"/>
          <w:sz w:val="27"/>
        </w:rPr>
        <w:t>nº</w:t>
      </w:r>
      <w:r>
        <w:rPr>
          <w:color w:val="162937"/>
          <w:spacing w:val="-7"/>
          <w:w w:val="105"/>
          <w:sz w:val="27"/>
        </w:rPr>
        <w:t> </w:t>
      </w:r>
      <w:r>
        <w:rPr>
          <w:color w:val="162937"/>
          <w:w w:val="105"/>
          <w:sz w:val="27"/>
        </w:rPr>
        <w:t>110,</w:t>
      </w:r>
      <w:r>
        <w:rPr>
          <w:color w:val="162937"/>
          <w:spacing w:val="-7"/>
          <w:w w:val="105"/>
          <w:sz w:val="27"/>
        </w:rPr>
        <w:t> </w:t>
      </w:r>
      <w:r>
        <w:rPr>
          <w:color w:val="162937"/>
          <w:w w:val="105"/>
          <w:sz w:val="27"/>
        </w:rPr>
        <w:t>de</w:t>
      </w:r>
      <w:r>
        <w:rPr>
          <w:color w:val="162937"/>
          <w:spacing w:val="-7"/>
          <w:w w:val="105"/>
          <w:sz w:val="27"/>
        </w:rPr>
        <w:t> </w:t>
      </w:r>
      <w:r>
        <w:rPr>
          <w:color w:val="162937"/>
          <w:w w:val="105"/>
          <w:sz w:val="27"/>
        </w:rPr>
        <w:t>2001,</w:t>
      </w:r>
      <w:r>
        <w:rPr>
          <w:color w:val="162937"/>
          <w:spacing w:val="-7"/>
          <w:w w:val="105"/>
          <w:sz w:val="27"/>
        </w:rPr>
        <w:t> </w:t>
      </w:r>
      <w:r>
        <w:rPr>
          <w:color w:val="162937"/>
          <w:w w:val="105"/>
          <w:sz w:val="27"/>
        </w:rPr>
        <w:t>às</w:t>
      </w:r>
      <w:r>
        <w:rPr>
          <w:color w:val="162937"/>
          <w:spacing w:val="-7"/>
          <w:w w:val="105"/>
          <w:sz w:val="27"/>
        </w:rPr>
        <w:t> </w:t>
      </w:r>
      <w:r>
        <w:rPr>
          <w:color w:val="162937"/>
          <w:w w:val="105"/>
          <w:sz w:val="27"/>
        </w:rPr>
        <w:t>rescisões</w:t>
      </w:r>
      <w:r>
        <w:rPr>
          <w:color w:val="162937"/>
          <w:spacing w:val="-7"/>
          <w:w w:val="105"/>
          <w:sz w:val="27"/>
        </w:rPr>
        <w:t> </w:t>
      </w:r>
      <w:r>
        <w:rPr>
          <w:color w:val="162937"/>
          <w:w w:val="105"/>
          <w:sz w:val="27"/>
        </w:rPr>
        <w:t>contratuais</w:t>
      </w:r>
      <w:r>
        <w:rPr>
          <w:color w:val="162937"/>
          <w:spacing w:val="-7"/>
          <w:w w:val="105"/>
          <w:sz w:val="27"/>
        </w:rPr>
        <w:t> </w:t>
      </w:r>
      <w:r>
        <w:rPr>
          <w:color w:val="162937"/>
          <w:w w:val="105"/>
          <w:sz w:val="27"/>
        </w:rPr>
        <w:t>ocorridas</w:t>
      </w:r>
      <w:r>
        <w:rPr>
          <w:color w:val="162937"/>
          <w:spacing w:val="-7"/>
          <w:w w:val="105"/>
          <w:sz w:val="27"/>
        </w:rPr>
        <w:t> </w:t>
      </w:r>
      <w:r>
        <w:rPr>
          <w:color w:val="162937"/>
          <w:w w:val="105"/>
          <w:sz w:val="27"/>
        </w:rPr>
        <w:t>até o dia 31 de dezembro de 2019; e</w:t>
      </w:r>
    </w:p>
    <w:p>
      <w:pPr>
        <w:pStyle w:val="ListParagraph"/>
        <w:numPr>
          <w:ilvl w:val="0"/>
          <w:numId w:val="90"/>
        </w:numPr>
        <w:tabs>
          <w:tab w:pos="1670" w:val="left" w:leader="none"/>
        </w:tabs>
        <w:spacing w:line="240" w:lineRule="auto" w:before="152" w:after="0"/>
        <w:ind w:left="1670" w:right="0" w:hanging="208"/>
        <w:jc w:val="left"/>
        <w:rPr>
          <w:sz w:val="27"/>
        </w:rPr>
      </w:pPr>
      <w:r>
        <w:rPr>
          <w:color w:val="162937"/>
          <w:w w:val="105"/>
          <w:sz w:val="27"/>
        </w:rPr>
        <w:t>-</w:t>
      </w:r>
      <w:r>
        <w:rPr>
          <w:color w:val="162937"/>
          <w:spacing w:val="-12"/>
          <w:w w:val="105"/>
          <w:sz w:val="27"/>
        </w:rPr>
        <w:t> </w:t>
      </w:r>
      <w:r>
        <w:rPr>
          <w:color w:val="162937"/>
          <w:w w:val="105"/>
          <w:sz w:val="27"/>
        </w:rPr>
        <w:t>mensal:</w:t>
      </w:r>
      <w:r>
        <w:rPr>
          <w:color w:val="162937"/>
          <w:spacing w:val="-11"/>
          <w:w w:val="105"/>
          <w:sz w:val="27"/>
        </w:rPr>
        <w:t> </w:t>
      </w:r>
      <w:r>
        <w:rPr>
          <w:color w:val="162937"/>
          <w:w w:val="105"/>
          <w:sz w:val="27"/>
        </w:rPr>
        <w:t>art.</w:t>
      </w:r>
      <w:r>
        <w:rPr>
          <w:color w:val="162937"/>
          <w:spacing w:val="-11"/>
          <w:w w:val="105"/>
          <w:sz w:val="27"/>
        </w:rPr>
        <w:t> </w:t>
      </w:r>
      <w:r>
        <w:rPr>
          <w:color w:val="162937"/>
          <w:w w:val="105"/>
          <w:sz w:val="27"/>
        </w:rPr>
        <w:t>2º</w:t>
      </w:r>
      <w:r>
        <w:rPr>
          <w:color w:val="162937"/>
          <w:spacing w:val="-11"/>
          <w:w w:val="105"/>
          <w:sz w:val="27"/>
        </w:rPr>
        <w:t> </w:t>
      </w:r>
      <w:r>
        <w:rPr>
          <w:color w:val="162937"/>
          <w:w w:val="105"/>
          <w:sz w:val="27"/>
        </w:rPr>
        <w:t>da</w:t>
      </w:r>
      <w:r>
        <w:rPr>
          <w:color w:val="162937"/>
          <w:spacing w:val="-12"/>
          <w:w w:val="105"/>
          <w:sz w:val="27"/>
        </w:rPr>
        <w:t> </w:t>
      </w:r>
      <w:r>
        <w:rPr>
          <w:color w:val="162937"/>
          <w:w w:val="105"/>
          <w:sz w:val="27"/>
        </w:rPr>
        <w:t>Lei</w:t>
      </w:r>
      <w:r>
        <w:rPr>
          <w:color w:val="162937"/>
          <w:spacing w:val="-11"/>
          <w:w w:val="105"/>
          <w:sz w:val="27"/>
        </w:rPr>
        <w:t> </w:t>
      </w:r>
      <w:r>
        <w:rPr>
          <w:color w:val="162937"/>
          <w:w w:val="105"/>
          <w:sz w:val="27"/>
        </w:rPr>
        <w:t>Complementar</w:t>
      </w:r>
      <w:r>
        <w:rPr>
          <w:color w:val="162937"/>
          <w:spacing w:val="-17"/>
          <w:w w:val="105"/>
          <w:sz w:val="27"/>
        </w:rPr>
        <w:t> </w:t>
      </w:r>
      <w:r>
        <w:rPr>
          <w:color w:val="162937"/>
          <w:w w:val="105"/>
          <w:sz w:val="27"/>
        </w:rPr>
        <w:t>nº</w:t>
      </w:r>
      <w:r>
        <w:rPr>
          <w:color w:val="162937"/>
          <w:spacing w:val="-11"/>
          <w:w w:val="105"/>
          <w:sz w:val="27"/>
        </w:rPr>
        <w:t> </w:t>
      </w:r>
      <w:r>
        <w:rPr>
          <w:color w:val="162937"/>
          <w:w w:val="105"/>
          <w:sz w:val="27"/>
        </w:rPr>
        <w:t>110,</w:t>
      </w:r>
      <w:r>
        <w:rPr>
          <w:color w:val="162937"/>
          <w:spacing w:val="-12"/>
          <w:w w:val="105"/>
          <w:sz w:val="27"/>
        </w:rPr>
        <w:t> </w:t>
      </w:r>
      <w:r>
        <w:rPr>
          <w:color w:val="162937"/>
          <w:w w:val="105"/>
          <w:sz w:val="27"/>
        </w:rPr>
        <w:t>de</w:t>
      </w:r>
      <w:r>
        <w:rPr>
          <w:color w:val="162937"/>
          <w:spacing w:val="-11"/>
          <w:w w:val="105"/>
          <w:sz w:val="27"/>
        </w:rPr>
        <w:t> </w:t>
      </w:r>
      <w:r>
        <w:rPr>
          <w:color w:val="162937"/>
          <w:spacing w:val="-2"/>
          <w:w w:val="105"/>
          <w:sz w:val="27"/>
        </w:rPr>
        <w:t>2001.</w:t>
      </w:r>
    </w:p>
    <w:p>
      <w:pPr>
        <w:pStyle w:val="BodyText"/>
        <w:spacing w:line="312" w:lineRule="auto"/>
        <w:ind w:right="1063"/>
      </w:pPr>
      <w:r>
        <w:rPr>
          <w:color w:val="162937"/>
          <w:w w:val="105"/>
        </w:rPr>
        <w:t>Parágrafo único. Os autos de infração lavrados nos termos do caput devem conter, no histórico, o valor atualizado</w:t>
      </w:r>
      <w:r>
        <w:rPr>
          <w:color w:val="162937"/>
          <w:w w:val="105"/>
        </w:rPr>
        <w:t> do</w:t>
      </w:r>
      <w:r>
        <w:rPr>
          <w:color w:val="162937"/>
          <w:w w:val="105"/>
        </w:rPr>
        <w:t> débito</w:t>
      </w:r>
      <w:r>
        <w:rPr>
          <w:color w:val="162937"/>
          <w:w w:val="105"/>
        </w:rPr>
        <w:t> da</w:t>
      </w:r>
      <w:r>
        <w:rPr>
          <w:color w:val="162937"/>
          <w:w w:val="105"/>
        </w:rPr>
        <w:t> Contribuição</w:t>
      </w:r>
      <w:r>
        <w:rPr>
          <w:color w:val="162937"/>
          <w:w w:val="105"/>
        </w:rPr>
        <w:t> Social notificada</w:t>
      </w:r>
      <w:r>
        <w:rPr>
          <w:color w:val="162937"/>
          <w:w w:val="105"/>
        </w:rPr>
        <w:t> e</w:t>
      </w:r>
      <w:r>
        <w:rPr>
          <w:color w:val="162937"/>
          <w:w w:val="105"/>
        </w:rPr>
        <w:t> o</w:t>
      </w:r>
      <w:r>
        <w:rPr>
          <w:color w:val="162937"/>
          <w:w w:val="105"/>
        </w:rPr>
        <w:t> número</w:t>
      </w:r>
      <w:r>
        <w:rPr>
          <w:color w:val="162937"/>
          <w:w w:val="105"/>
        </w:rPr>
        <w:t> da</w:t>
      </w:r>
      <w:r>
        <w:rPr>
          <w:color w:val="162937"/>
          <w:w w:val="105"/>
        </w:rPr>
        <w:t> respectiva</w:t>
      </w:r>
      <w:r>
        <w:rPr>
          <w:color w:val="162937"/>
          <w:w w:val="105"/>
        </w:rPr>
        <w:t> notificação</w:t>
      </w:r>
      <w:r>
        <w:rPr>
          <w:color w:val="162937"/>
          <w:w w:val="105"/>
        </w:rPr>
        <w:t> de </w:t>
      </w:r>
      <w:r>
        <w:rPr>
          <w:color w:val="162937"/>
          <w:spacing w:val="-2"/>
          <w:w w:val="105"/>
        </w:rPr>
        <w:t>débito.</w:t>
      </w:r>
    </w:p>
    <w:p>
      <w:pPr>
        <w:pStyle w:val="BodyText"/>
        <w:spacing w:before="154"/>
        <w:ind w:left="1462" w:firstLine="0"/>
      </w:pPr>
      <w:r>
        <w:rPr>
          <w:color w:val="162937"/>
        </w:rPr>
        <w:t>Seção</w:t>
      </w:r>
      <w:r>
        <w:rPr>
          <w:color w:val="162937"/>
          <w:spacing w:val="-1"/>
        </w:rPr>
        <w:t> </w:t>
      </w:r>
      <w:r>
        <w:rPr>
          <w:color w:val="162937"/>
          <w:spacing w:val="-4"/>
        </w:rPr>
        <w:t>VIII</w:t>
      </w:r>
    </w:p>
    <w:p>
      <w:pPr>
        <w:pStyle w:val="BodyText"/>
        <w:ind w:left="1462" w:firstLine="0"/>
      </w:pPr>
      <w:r>
        <w:rPr>
          <w:color w:val="162937"/>
          <w:w w:val="105"/>
        </w:rPr>
        <w:t>Do</w:t>
      </w:r>
      <w:r>
        <w:rPr>
          <w:color w:val="162937"/>
          <w:spacing w:val="2"/>
          <w:w w:val="105"/>
        </w:rPr>
        <w:t> </w:t>
      </w:r>
      <w:r>
        <w:rPr>
          <w:color w:val="162937"/>
          <w:w w:val="105"/>
        </w:rPr>
        <w:t>procedimento</w:t>
      </w:r>
      <w:r>
        <w:rPr>
          <w:color w:val="162937"/>
          <w:spacing w:val="2"/>
          <w:w w:val="105"/>
        </w:rPr>
        <w:t> </w:t>
      </w:r>
      <w:r>
        <w:rPr>
          <w:color w:val="162937"/>
          <w:w w:val="105"/>
        </w:rPr>
        <w:t>administrativo</w:t>
      </w:r>
      <w:r>
        <w:rPr>
          <w:color w:val="162937"/>
          <w:spacing w:val="2"/>
          <w:w w:val="105"/>
        </w:rPr>
        <w:t> </w:t>
      </w:r>
      <w:r>
        <w:rPr>
          <w:color w:val="162937"/>
          <w:w w:val="105"/>
        </w:rPr>
        <w:t>e</w:t>
      </w:r>
      <w:r>
        <w:rPr>
          <w:color w:val="162937"/>
          <w:spacing w:val="2"/>
          <w:w w:val="105"/>
        </w:rPr>
        <w:t> </w:t>
      </w:r>
      <w:r>
        <w:rPr>
          <w:color w:val="162937"/>
          <w:w w:val="105"/>
        </w:rPr>
        <w:t>das</w:t>
      </w:r>
      <w:r>
        <w:rPr>
          <w:color w:val="162937"/>
          <w:spacing w:val="3"/>
          <w:w w:val="105"/>
        </w:rPr>
        <w:t> </w:t>
      </w:r>
      <w:r>
        <w:rPr>
          <w:color w:val="162937"/>
          <w:w w:val="105"/>
        </w:rPr>
        <w:t>medidas</w:t>
      </w:r>
      <w:r>
        <w:rPr>
          <w:color w:val="162937"/>
          <w:spacing w:val="2"/>
          <w:w w:val="105"/>
        </w:rPr>
        <w:t> </w:t>
      </w:r>
      <w:r>
        <w:rPr>
          <w:color w:val="162937"/>
          <w:w w:val="105"/>
        </w:rPr>
        <w:t>de</w:t>
      </w:r>
      <w:r>
        <w:rPr>
          <w:color w:val="162937"/>
          <w:spacing w:val="2"/>
          <w:w w:val="105"/>
        </w:rPr>
        <w:t> </w:t>
      </w:r>
      <w:r>
        <w:rPr>
          <w:color w:val="162937"/>
          <w:spacing w:val="-2"/>
          <w:w w:val="105"/>
        </w:rPr>
        <w:t>fiscalização</w:t>
      </w:r>
    </w:p>
    <w:p>
      <w:pPr>
        <w:pStyle w:val="BodyText"/>
        <w:spacing w:line="312" w:lineRule="auto" w:before="244"/>
        <w:ind w:right="1064"/>
      </w:pPr>
      <w:r>
        <w:rPr>
          <w:color w:val="162937"/>
          <w:w w:val="105"/>
        </w:rPr>
        <w:t>Art.</w:t>
      </w:r>
      <w:r>
        <w:rPr>
          <w:color w:val="162937"/>
          <w:w w:val="105"/>
        </w:rPr>
        <w:t> 276.</w:t>
      </w:r>
      <w:r>
        <w:rPr>
          <w:color w:val="162937"/>
          <w:w w:val="105"/>
        </w:rPr>
        <w:t> Procedimento</w:t>
      </w:r>
      <w:r>
        <w:rPr>
          <w:color w:val="162937"/>
          <w:w w:val="105"/>
        </w:rPr>
        <w:t> administrativo,</w:t>
      </w:r>
      <w:r>
        <w:rPr>
          <w:color w:val="162937"/>
          <w:w w:val="105"/>
        </w:rPr>
        <w:t> para</w:t>
      </w:r>
      <w:r>
        <w:rPr>
          <w:color w:val="162937"/>
          <w:w w:val="105"/>
        </w:rPr>
        <w:t> efeitos</w:t>
      </w:r>
      <w:r>
        <w:rPr>
          <w:color w:val="162937"/>
          <w:w w:val="105"/>
        </w:rPr>
        <w:t> desta</w:t>
      </w:r>
      <w:r>
        <w:rPr>
          <w:color w:val="162937"/>
          <w:w w:val="105"/>
        </w:rPr>
        <w:t> Seção,</w:t>
      </w:r>
      <w:r>
        <w:rPr>
          <w:color w:val="162937"/>
          <w:w w:val="105"/>
        </w:rPr>
        <w:t> é</w:t>
      </w:r>
      <w:r>
        <w:rPr>
          <w:color w:val="162937"/>
          <w:w w:val="105"/>
        </w:rPr>
        <w:t> a</w:t>
      </w:r>
      <w:r>
        <w:rPr>
          <w:color w:val="162937"/>
          <w:w w:val="105"/>
        </w:rPr>
        <w:t> sequência</w:t>
      </w:r>
      <w:r>
        <w:rPr>
          <w:color w:val="162937"/>
          <w:w w:val="105"/>
        </w:rPr>
        <w:t> de</w:t>
      </w:r>
      <w:r>
        <w:rPr>
          <w:color w:val="162937"/>
          <w:w w:val="105"/>
        </w:rPr>
        <w:t> atos praticados</w:t>
      </w:r>
      <w:r>
        <w:rPr>
          <w:color w:val="162937"/>
          <w:w w:val="105"/>
        </w:rPr>
        <w:t> por</w:t>
      </w:r>
      <w:r>
        <w:rPr>
          <w:color w:val="162937"/>
          <w:w w:val="105"/>
        </w:rPr>
        <w:t> Auditor-Fiscal</w:t>
      </w:r>
      <w:r>
        <w:rPr>
          <w:color w:val="162937"/>
          <w:w w:val="105"/>
        </w:rPr>
        <w:t> do</w:t>
      </w:r>
      <w:r>
        <w:rPr>
          <w:color w:val="162937"/>
          <w:w w:val="105"/>
        </w:rPr>
        <w:t> Trabalho,</w:t>
      </w:r>
      <w:r>
        <w:rPr>
          <w:color w:val="162937"/>
          <w:w w:val="105"/>
        </w:rPr>
        <w:t> no</w:t>
      </w:r>
      <w:r>
        <w:rPr>
          <w:color w:val="162937"/>
          <w:w w:val="105"/>
        </w:rPr>
        <w:t> exercício</w:t>
      </w:r>
      <w:r>
        <w:rPr>
          <w:color w:val="162937"/>
          <w:w w:val="105"/>
        </w:rPr>
        <w:t> do</w:t>
      </w:r>
      <w:r>
        <w:rPr>
          <w:color w:val="162937"/>
          <w:w w:val="105"/>
        </w:rPr>
        <w:t> poder</w:t>
      </w:r>
      <w:r>
        <w:rPr>
          <w:color w:val="162937"/>
          <w:w w:val="105"/>
        </w:rPr>
        <w:t> de</w:t>
      </w:r>
      <w:r>
        <w:rPr>
          <w:color w:val="162937"/>
          <w:w w:val="105"/>
        </w:rPr>
        <w:t> polícia,</w:t>
      </w:r>
      <w:r>
        <w:rPr>
          <w:color w:val="162937"/>
          <w:w w:val="105"/>
        </w:rPr>
        <w:t> para</w:t>
      </w:r>
      <w:r>
        <w:rPr>
          <w:color w:val="162937"/>
          <w:w w:val="105"/>
        </w:rPr>
        <w:t> a</w:t>
      </w:r>
      <w:r>
        <w:rPr>
          <w:color w:val="162937"/>
          <w:w w:val="105"/>
        </w:rPr>
        <w:t> verificação</w:t>
      </w:r>
      <w:r>
        <w:rPr>
          <w:color w:val="162937"/>
          <w:w w:val="105"/>
        </w:rPr>
        <w:t> do recolhimento e apuração do FGTS e da Contribuição Social</w:t>
      </w:r>
      <w:r>
        <w:rPr>
          <w:color w:val="162937"/>
          <w:spacing w:val="-2"/>
          <w:w w:val="105"/>
        </w:rPr>
        <w:t> </w:t>
      </w:r>
      <w:r>
        <w:rPr>
          <w:color w:val="162937"/>
          <w:w w:val="105"/>
        </w:rPr>
        <w:t>devidos.</w:t>
      </w:r>
    </w:p>
    <w:p>
      <w:pPr>
        <w:pStyle w:val="BodyText"/>
        <w:spacing w:line="312" w:lineRule="auto" w:before="154"/>
        <w:ind w:right="1064"/>
      </w:pPr>
      <w:r>
        <w:rPr>
          <w:color w:val="162937"/>
          <w:w w:val="105"/>
        </w:rPr>
        <w:t>§ 1º O procedimento administrativo, sem prejuízo de outros que venham a ser normatizados, realiza-se por intermédio de:</w:t>
      </w:r>
    </w:p>
    <w:p>
      <w:pPr>
        <w:pStyle w:val="ListParagraph"/>
        <w:numPr>
          <w:ilvl w:val="0"/>
          <w:numId w:val="91"/>
        </w:numPr>
        <w:tabs>
          <w:tab w:pos="1600" w:val="left" w:leader="none"/>
        </w:tabs>
        <w:spacing w:line="240" w:lineRule="auto" w:before="153" w:after="0"/>
        <w:ind w:left="1600" w:right="0" w:hanging="138"/>
        <w:jc w:val="both"/>
        <w:rPr>
          <w:sz w:val="27"/>
        </w:rPr>
      </w:pPr>
      <w:r>
        <w:rPr>
          <w:color w:val="162937"/>
          <w:w w:val="105"/>
          <w:sz w:val="27"/>
        </w:rPr>
        <w:t>-</w:t>
      </w:r>
      <w:r>
        <w:rPr>
          <w:color w:val="162937"/>
          <w:spacing w:val="-8"/>
          <w:w w:val="105"/>
          <w:sz w:val="27"/>
        </w:rPr>
        <w:t> </w:t>
      </w:r>
      <w:r>
        <w:rPr>
          <w:color w:val="162937"/>
          <w:w w:val="105"/>
          <w:sz w:val="27"/>
        </w:rPr>
        <w:t>fiscalização</w:t>
      </w:r>
      <w:r>
        <w:rPr>
          <w:color w:val="162937"/>
          <w:spacing w:val="-7"/>
          <w:w w:val="105"/>
          <w:sz w:val="27"/>
        </w:rPr>
        <w:t> </w:t>
      </w:r>
      <w:r>
        <w:rPr>
          <w:color w:val="162937"/>
          <w:w w:val="105"/>
          <w:sz w:val="27"/>
        </w:rPr>
        <w:t>direta,</w:t>
      </w:r>
      <w:r>
        <w:rPr>
          <w:color w:val="162937"/>
          <w:spacing w:val="-7"/>
          <w:w w:val="105"/>
          <w:sz w:val="27"/>
        </w:rPr>
        <w:t> </w:t>
      </w:r>
      <w:r>
        <w:rPr>
          <w:color w:val="162937"/>
          <w:w w:val="105"/>
          <w:sz w:val="27"/>
        </w:rPr>
        <w:t>nas</w:t>
      </w:r>
      <w:r>
        <w:rPr>
          <w:color w:val="162937"/>
          <w:spacing w:val="-7"/>
          <w:w w:val="105"/>
          <w:sz w:val="27"/>
        </w:rPr>
        <w:t> </w:t>
      </w:r>
      <w:r>
        <w:rPr>
          <w:color w:val="162937"/>
          <w:w w:val="105"/>
          <w:sz w:val="27"/>
        </w:rPr>
        <w:t>modalidades</w:t>
      </w:r>
      <w:r>
        <w:rPr>
          <w:color w:val="162937"/>
          <w:spacing w:val="-8"/>
          <w:w w:val="105"/>
          <w:sz w:val="27"/>
        </w:rPr>
        <w:t> </w:t>
      </w:r>
      <w:r>
        <w:rPr>
          <w:color w:val="162937"/>
          <w:w w:val="105"/>
          <w:sz w:val="27"/>
        </w:rPr>
        <w:t>dirigida</w:t>
      </w:r>
      <w:r>
        <w:rPr>
          <w:color w:val="162937"/>
          <w:spacing w:val="-7"/>
          <w:w w:val="105"/>
          <w:sz w:val="27"/>
        </w:rPr>
        <w:t> </w:t>
      </w:r>
      <w:r>
        <w:rPr>
          <w:color w:val="162937"/>
          <w:w w:val="105"/>
          <w:sz w:val="27"/>
        </w:rPr>
        <w:t>ou</w:t>
      </w:r>
      <w:r>
        <w:rPr>
          <w:color w:val="162937"/>
          <w:spacing w:val="-7"/>
          <w:w w:val="105"/>
          <w:sz w:val="27"/>
        </w:rPr>
        <w:t> </w:t>
      </w:r>
      <w:r>
        <w:rPr>
          <w:color w:val="162937"/>
          <w:w w:val="105"/>
          <w:sz w:val="27"/>
        </w:rPr>
        <w:t>mista;</w:t>
      </w:r>
      <w:r>
        <w:rPr>
          <w:color w:val="162937"/>
          <w:spacing w:val="-7"/>
          <w:w w:val="105"/>
          <w:sz w:val="27"/>
        </w:rPr>
        <w:t> </w:t>
      </w:r>
      <w:r>
        <w:rPr>
          <w:color w:val="162937"/>
          <w:spacing w:val="-10"/>
          <w:w w:val="105"/>
          <w:sz w:val="27"/>
        </w:rPr>
        <w:t>e</w:t>
      </w:r>
    </w:p>
    <w:p>
      <w:pPr>
        <w:pStyle w:val="ListParagraph"/>
        <w:numPr>
          <w:ilvl w:val="0"/>
          <w:numId w:val="91"/>
        </w:numPr>
        <w:tabs>
          <w:tab w:pos="1724" w:val="left" w:leader="none"/>
        </w:tabs>
        <w:spacing w:line="240" w:lineRule="auto" w:before="245" w:after="0"/>
        <w:ind w:left="1724" w:right="0" w:hanging="262"/>
        <w:jc w:val="left"/>
        <w:rPr>
          <w:sz w:val="27"/>
        </w:rPr>
      </w:pPr>
      <w:r>
        <w:rPr>
          <w:color w:val="162937"/>
          <w:w w:val="105"/>
          <w:sz w:val="27"/>
        </w:rPr>
        <w:t>-</w:t>
      </w:r>
      <w:r>
        <w:rPr>
          <w:color w:val="162937"/>
          <w:spacing w:val="47"/>
          <w:w w:val="105"/>
          <w:sz w:val="27"/>
        </w:rPr>
        <w:t> </w:t>
      </w:r>
      <w:r>
        <w:rPr>
          <w:color w:val="162937"/>
          <w:w w:val="105"/>
          <w:sz w:val="27"/>
        </w:rPr>
        <w:t>fiscalização</w:t>
      </w:r>
      <w:r>
        <w:rPr>
          <w:color w:val="162937"/>
          <w:spacing w:val="48"/>
          <w:w w:val="105"/>
          <w:sz w:val="27"/>
        </w:rPr>
        <w:t> </w:t>
      </w:r>
      <w:r>
        <w:rPr>
          <w:color w:val="162937"/>
          <w:w w:val="105"/>
          <w:sz w:val="27"/>
        </w:rPr>
        <w:t>indireta,</w:t>
      </w:r>
      <w:r>
        <w:rPr>
          <w:color w:val="162937"/>
          <w:spacing w:val="48"/>
          <w:w w:val="105"/>
          <w:sz w:val="27"/>
        </w:rPr>
        <w:t> </w:t>
      </w:r>
      <w:r>
        <w:rPr>
          <w:color w:val="162937"/>
          <w:w w:val="105"/>
          <w:sz w:val="27"/>
        </w:rPr>
        <w:t>nas</w:t>
      </w:r>
      <w:r>
        <w:rPr>
          <w:color w:val="162937"/>
          <w:spacing w:val="48"/>
          <w:w w:val="105"/>
          <w:sz w:val="27"/>
        </w:rPr>
        <w:t> </w:t>
      </w:r>
      <w:r>
        <w:rPr>
          <w:color w:val="162937"/>
          <w:w w:val="105"/>
          <w:sz w:val="27"/>
        </w:rPr>
        <w:t>modalidades</w:t>
      </w:r>
      <w:r>
        <w:rPr>
          <w:color w:val="162937"/>
          <w:spacing w:val="48"/>
          <w:w w:val="105"/>
          <w:sz w:val="27"/>
        </w:rPr>
        <w:t> </w:t>
      </w:r>
      <w:r>
        <w:rPr>
          <w:color w:val="162937"/>
          <w:w w:val="105"/>
          <w:sz w:val="27"/>
        </w:rPr>
        <w:t>presencial</w:t>
      </w:r>
      <w:r>
        <w:rPr>
          <w:color w:val="162937"/>
          <w:spacing w:val="39"/>
          <w:w w:val="105"/>
          <w:sz w:val="27"/>
        </w:rPr>
        <w:t> </w:t>
      </w:r>
      <w:r>
        <w:rPr>
          <w:color w:val="162937"/>
          <w:w w:val="105"/>
          <w:sz w:val="27"/>
        </w:rPr>
        <w:t>ou</w:t>
      </w:r>
      <w:r>
        <w:rPr>
          <w:color w:val="162937"/>
          <w:spacing w:val="48"/>
          <w:w w:val="105"/>
          <w:sz w:val="27"/>
        </w:rPr>
        <w:t> </w:t>
      </w:r>
      <w:r>
        <w:rPr>
          <w:color w:val="162937"/>
          <w:w w:val="105"/>
          <w:sz w:val="27"/>
        </w:rPr>
        <w:t>eletrônica,</w:t>
      </w:r>
      <w:r>
        <w:rPr>
          <w:color w:val="162937"/>
          <w:spacing w:val="48"/>
          <w:w w:val="105"/>
          <w:sz w:val="27"/>
        </w:rPr>
        <w:t> </w:t>
      </w:r>
      <w:r>
        <w:rPr>
          <w:color w:val="162937"/>
          <w:w w:val="105"/>
          <w:sz w:val="27"/>
        </w:rPr>
        <w:t>na</w:t>
      </w:r>
      <w:r>
        <w:rPr>
          <w:color w:val="162937"/>
          <w:spacing w:val="48"/>
          <w:w w:val="105"/>
          <w:sz w:val="27"/>
        </w:rPr>
        <w:t> </w:t>
      </w:r>
      <w:r>
        <w:rPr>
          <w:color w:val="162937"/>
          <w:w w:val="105"/>
          <w:sz w:val="27"/>
        </w:rPr>
        <w:t>forma</w:t>
      </w:r>
      <w:r>
        <w:rPr>
          <w:color w:val="162937"/>
          <w:spacing w:val="47"/>
          <w:w w:val="105"/>
          <w:sz w:val="27"/>
        </w:rPr>
        <w:t> </w:t>
      </w:r>
      <w:r>
        <w:rPr>
          <w:color w:val="162937"/>
          <w:w w:val="105"/>
          <w:sz w:val="27"/>
        </w:rPr>
        <w:t>dos</w:t>
      </w:r>
      <w:r>
        <w:rPr>
          <w:color w:val="162937"/>
          <w:spacing w:val="48"/>
          <w:w w:val="105"/>
          <w:sz w:val="27"/>
        </w:rPr>
        <w:t> </w:t>
      </w:r>
      <w:r>
        <w:rPr>
          <w:color w:val="162937"/>
          <w:spacing w:val="-2"/>
          <w:w w:val="105"/>
          <w:sz w:val="27"/>
        </w:rPr>
        <w:t>normativos</w:t>
      </w:r>
    </w:p>
    <w:p>
      <w:pPr>
        <w:pStyle w:val="BodyText"/>
        <w:spacing w:before="94"/>
        <w:ind w:firstLine="0"/>
        <w:jc w:val="left"/>
      </w:pPr>
      <w:r>
        <w:rPr>
          <w:color w:val="162937"/>
          <w:spacing w:val="-2"/>
          <w:w w:val="105"/>
        </w:rPr>
        <w:t>aplicáveis.</w:t>
      </w:r>
    </w:p>
    <w:p>
      <w:pPr>
        <w:pStyle w:val="BodyText"/>
        <w:ind w:left="1462" w:firstLine="0"/>
        <w:jc w:val="left"/>
      </w:pPr>
      <w:r>
        <w:rPr>
          <w:color w:val="162937"/>
          <w:w w:val="105"/>
        </w:rPr>
        <w:t>§ 2º O procedimento administrativo</w:t>
      </w:r>
      <w:r>
        <w:rPr>
          <w:color w:val="162937"/>
          <w:spacing w:val="1"/>
          <w:w w:val="105"/>
        </w:rPr>
        <w:t> </w:t>
      </w:r>
      <w:r>
        <w:rPr>
          <w:color w:val="162937"/>
          <w:w w:val="105"/>
        </w:rPr>
        <w:t>tem início na data</w:t>
      </w:r>
      <w:r>
        <w:rPr>
          <w:color w:val="162937"/>
          <w:spacing w:val="1"/>
          <w:w w:val="105"/>
        </w:rPr>
        <w:t> </w:t>
      </w:r>
      <w:r>
        <w:rPr>
          <w:color w:val="162937"/>
          <w:w w:val="105"/>
        </w:rPr>
        <w:t>de emissão do primeiro</w:t>
      </w:r>
      <w:r>
        <w:rPr>
          <w:color w:val="162937"/>
          <w:spacing w:val="1"/>
          <w:w w:val="105"/>
        </w:rPr>
        <w:t> </w:t>
      </w:r>
      <w:r>
        <w:rPr>
          <w:color w:val="162937"/>
          <w:w w:val="105"/>
        </w:rPr>
        <w:t>ato de </w:t>
      </w:r>
      <w:r>
        <w:rPr>
          <w:color w:val="162937"/>
          <w:spacing w:val="-2"/>
          <w:w w:val="105"/>
        </w:rPr>
        <w:t>notificação</w:t>
      </w:r>
    </w:p>
    <w:p>
      <w:pPr>
        <w:pStyle w:val="BodyText"/>
        <w:spacing w:before="94"/>
        <w:ind w:firstLine="0"/>
        <w:jc w:val="left"/>
      </w:pPr>
      <w:r>
        <w:rPr>
          <w:color w:val="162937"/>
          <w:w w:val="105"/>
        </w:rPr>
        <w:t>ao</w:t>
      </w:r>
      <w:r>
        <w:rPr>
          <w:color w:val="162937"/>
          <w:spacing w:val="-5"/>
          <w:w w:val="105"/>
        </w:rPr>
        <w:t> </w:t>
      </w:r>
      <w:r>
        <w:rPr>
          <w:color w:val="162937"/>
          <w:w w:val="105"/>
        </w:rPr>
        <w:t>empregador,</w:t>
      </w:r>
      <w:r>
        <w:rPr>
          <w:color w:val="162937"/>
          <w:spacing w:val="-5"/>
          <w:w w:val="105"/>
        </w:rPr>
        <w:t> </w:t>
      </w:r>
      <w:r>
        <w:rPr>
          <w:color w:val="162937"/>
          <w:w w:val="105"/>
        </w:rPr>
        <w:t>formalizado</w:t>
      </w:r>
      <w:r>
        <w:rPr>
          <w:color w:val="162937"/>
          <w:spacing w:val="-5"/>
          <w:w w:val="105"/>
        </w:rPr>
        <w:t> </w:t>
      </w:r>
      <w:r>
        <w:rPr>
          <w:color w:val="162937"/>
          <w:w w:val="105"/>
        </w:rPr>
        <w:t>por</w:t>
      </w:r>
      <w:r>
        <w:rPr>
          <w:color w:val="162937"/>
          <w:spacing w:val="-11"/>
          <w:w w:val="105"/>
        </w:rPr>
        <w:t> </w:t>
      </w:r>
      <w:r>
        <w:rPr>
          <w:color w:val="162937"/>
          <w:w w:val="105"/>
        </w:rPr>
        <w:t>meio</w:t>
      </w:r>
      <w:r>
        <w:rPr>
          <w:color w:val="162937"/>
          <w:spacing w:val="-5"/>
          <w:w w:val="105"/>
        </w:rPr>
        <w:t> </w:t>
      </w:r>
      <w:r>
        <w:rPr>
          <w:color w:val="162937"/>
          <w:w w:val="105"/>
        </w:rPr>
        <w:t>das</w:t>
      </w:r>
      <w:r>
        <w:rPr>
          <w:color w:val="162937"/>
          <w:spacing w:val="-5"/>
          <w:w w:val="105"/>
        </w:rPr>
        <w:t> </w:t>
      </w:r>
      <w:r>
        <w:rPr>
          <w:color w:val="162937"/>
          <w:w w:val="105"/>
        </w:rPr>
        <w:t>seguintes</w:t>
      </w:r>
      <w:r>
        <w:rPr>
          <w:color w:val="162937"/>
          <w:spacing w:val="-4"/>
          <w:w w:val="105"/>
        </w:rPr>
        <w:t> </w:t>
      </w:r>
      <w:r>
        <w:rPr>
          <w:color w:val="162937"/>
          <w:w w:val="105"/>
        </w:rPr>
        <w:t>medidas</w:t>
      </w:r>
      <w:r>
        <w:rPr>
          <w:color w:val="162937"/>
          <w:spacing w:val="-5"/>
          <w:w w:val="105"/>
        </w:rPr>
        <w:t> </w:t>
      </w:r>
      <w:r>
        <w:rPr>
          <w:color w:val="162937"/>
          <w:w w:val="105"/>
        </w:rPr>
        <w:t>de</w:t>
      </w:r>
      <w:r>
        <w:rPr>
          <w:color w:val="162937"/>
          <w:spacing w:val="-5"/>
          <w:w w:val="105"/>
        </w:rPr>
        <w:t> </w:t>
      </w:r>
      <w:r>
        <w:rPr>
          <w:color w:val="162937"/>
          <w:spacing w:val="-2"/>
          <w:w w:val="105"/>
        </w:rPr>
        <w:t>fiscalização:</w:t>
      </w:r>
    </w:p>
    <w:p>
      <w:pPr>
        <w:pStyle w:val="ListParagraph"/>
        <w:numPr>
          <w:ilvl w:val="0"/>
          <w:numId w:val="92"/>
        </w:numPr>
        <w:tabs>
          <w:tab w:pos="1600" w:val="left" w:leader="none"/>
        </w:tabs>
        <w:spacing w:line="240" w:lineRule="auto" w:before="245" w:after="0"/>
        <w:ind w:left="1600" w:right="0" w:hanging="138"/>
        <w:jc w:val="both"/>
        <w:rPr>
          <w:sz w:val="27"/>
        </w:rPr>
      </w:pPr>
      <w:r>
        <w:rPr>
          <w:color w:val="162937"/>
          <w:sz w:val="27"/>
        </w:rPr>
        <w:t>-</w:t>
      </w:r>
      <w:r>
        <w:rPr>
          <w:color w:val="162937"/>
          <w:spacing w:val="43"/>
          <w:sz w:val="27"/>
        </w:rPr>
        <w:t> </w:t>
      </w:r>
      <w:r>
        <w:rPr>
          <w:color w:val="162937"/>
          <w:sz w:val="27"/>
        </w:rPr>
        <w:t>Notificação</w:t>
      </w:r>
      <w:r>
        <w:rPr>
          <w:color w:val="162937"/>
          <w:spacing w:val="44"/>
          <w:sz w:val="27"/>
        </w:rPr>
        <w:t> </w:t>
      </w:r>
      <w:r>
        <w:rPr>
          <w:color w:val="162937"/>
          <w:sz w:val="27"/>
        </w:rPr>
        <w:t>para</w:t>
      </w:r>
      <w:r>
        <w:rPr>
          <w:color w:val="162937"/>
          <w:spacing w:val="28"/>
          <w:sz w:val="27"/>
        </w:rPr>
        <w:t> </w:t>
      </w:r>
      <w:r>
        <w:rPr>
          <w:color w:val="162937"/>
          <w:sz w:val="27"/>
        </w:rPr>
        <w:t>Apresentação</w:t>
      </w:r>
      <w:r>
        <w:rPr>
          <w:color w:val="162937"/>
          <w:spacing w:val="43"/>
          <w:sz w:val="27"/>
        </w:rPr>
        <w:t> </w:t>
      </w:r>
      <w:r>
        <w:rPr>
          <w:color w:val="162937"/>
          <w:sz w:val="27"/>
        </w:rPr>
        <w:t>de</w:t>
      </w:r>
      <w:r>
        <w:rPr>
          <w:color w:val="162937"/>
          <w:spacing w:val="44"/>
          <w:sz w:val="27"/>
        </w:rPr>
        <w:t> </w:t>
      </w:r>
      <w:r>
        <w:rPr>
          <w:color w:val="162937"/>
          <w:sz w:val="27"/>
        </w:rPr>
        <w:t>Documentos</w:t>
      </w:r>
      <w:r>
        <w:rPr>
          <w:color w:val="162937"/>
          <w:spacing w:val="43"/>
          <w:sz w:val="27"/>
        </w:rPr>
        <w:t> </w:t>
      </w:r>
      <w:r>
        <w:rPr>
          <w:color w:val="162937"/>
          <w:sz w:val="27"/>
        </w:rPr>
        <w:t>-</w:t>
      </w:r>
      <w:r>
        <w:rPr>
          <w:color w:val="162937"/>
          <w:spacing w:val="44"/>
          <w:sz w:val="27"/>
        </w:rPr>
        <w:t> </w:t>
      </w:r>
      <w:r>
        <w:rPr>
          <w:color w:val="162937"/>
          <w:spacing w:val="-4"/>
          <w:sz w:val="27"/>
        </w:rPr>
        <w:t>NAD;</w:t>
      </w:r>
    </w:p>
    <w:p>
      <w:pPr>
        <w:pStyle w:val="ListParagraph"/>
        <w:numPr>
          <w:ilvl w:val="0"/>
          <w:numId w:val="92"/>
        </w:numPr>
        <w:tabs>
          <w:tab w:pos="1670" w:val="left" w:leader="none"/>
        </w:tabs>
        <w:spacing w:line="289" w:lineRule="exact" w:before="244" w:after="0"/>
        <w:ind w:left="1670" w:right="0" w:hanging="208"/>
        <w:jc w:val="both"/>
        <w:rPr>
          <w:sz w:val="27"/>
        </w:rPr>
      </w:pPr>
      <w:r>
        <w:rPr>
          <w:color w:val="162937"/>
          <w:sz w:val="27"/>
        </w:rPr>
        <w:t>-</w:t>
      </w:r>
      <w:r>
        <w:rPr>
          <w:color w:val="162937"/>
          <w:spacing w:val="42"/>
          <w:sz w:val="27"/>
        </w:rPr>
        <w:t> </w:t>
      </w:r>
      <w:r>
        <w:rPr>
          <w:color w:val="162937"/>
          <w:sz w:val="27"/>
        </w:rPr>
        <w:t>Notificação</w:t>
      </w:r>
      <w:r>
        <w:rPr>
          <w:color w:val="162937"/>
          <w:spacing w:val="43"/>
          <w:sz w:val="27"/>
        </w:rPr>
        <w:t> </w:t>
      </w:r>
      <w:r>
        <w:rPr>
          <w:color w:val="162937"/>
          <w:sz w:val="27"/>
        </w:rPr>
        <w:t>para</w:t>
      </w:r>
      <w:r>
        <w:rPr>
          <w:color w:val="162937"/>
          <w:spacing w:val="42"/>
          <w:sz w:val="27"/>
        </w:rPr>
        <w:t> </w:t>
      </w:r>
      <w:r>
        <w:rPr>
          <w:color w:val="162937"/>
          <w:sz w:val="27"/>
        </w:rPr>
        <w:t>Cumprimento</w:t>
      </w:r>
      <w:r>
        <w:rPr>
          <w:color w:val="162937"/>
          <w:spacing w:val="43"/>
          <w:sz w:val="27"/>
        </w:rPr>
        <w:t> </w:t>
      </w:r>
      <w:r>
        <w:rPr>
          <w:color w:val="162937"/>
          <w:sz w:val="27"/>
        </w:rPr>
        <w:t>de</w:t>
      </w:r>
      <w:r>
        <w:rPr>
          <w:color w:val="162937"/>
          <w:spacing w:val="42"/>
          <w:sz w:val="27"/>
        </w:rPr>
        <w:t> </w:t>
      </w:r>
      <w:r>
        <w:rPr>
          <w:color w:val="162937"/>
          <w:sz w:val="27"/>
        </w:rPr>
        <w:t>Obrigações</w:t>
      </w:r>
      <w:r>
        <w:rPr>
          <w:color w:val="162937"/>
          <w:spacing w:val="43"/>
          <w:sz w:val="27"/>
        </w:rPr>
        <w:t> </w:t>
      </w:r>
      <w:r>
        <w:rPr>
          <w:color w:val="162937"/>
          <w:sz w:val="27"/>
        </w:rPr>
        <w:t>-</w:t>
      </w:r>
      <w:r>
        <w:rPr>
          <w:color w:val="162937"/>
          <w:spacing w:val="43"/>
          <w:sz w:val="27"/>
        </w:rPr>
        <w:t> </w:t>
      </w:r>
      <w:r>
        <w:rPr>
          <w:color w:val="162937"/>
          <w:spacing w:val="-4"/>
          <w:sz w:val="27"/>
        </w:rPr>
        <w:t>NCO;</w:t>
      </w:r>
    </w:p>
    <w:p>
      <w:pPr>
        <w:pStyle w:val="ListParagraph"/>
        <w:numPr>
          <w:ilvl w:val="0"/>
          <w:numId w:val="92"/>
        </w:numPr>
        <w:tabs>
          <w:tab w:pos="1740" w:val="left" w:leader="none"/>
          <w:tab w:pos="13964" w:val="left" w:leader="none"/>
        </w:tabs>
        <w:spacing w:line="579" w:lineRule="exact" w:before="0" w:after="0"/>
        <w:ind w:left="1740" w:right="0" w:hanging="278"/>
        <w:jc w:val="both"/>
        <w:rPr>
          <w:sz w:val="27"/>
        </w:rPr>
      </w:pPr>
      <w:r>
        <w:rPr>
          <w:color w:val="162937"/>
          <w:w w:val="105"/>
          <w:sz w:val="27"/>
        </w:rPr>
        <w:t>-</w:t>
      </w:r>
      <w:r>
        <w:rPr>
          <w:color w:val="162937"/>
          <w:spacing w:val="-16"/>
          <w:w w:val="105"/>
          <w:sz w:val="27"/>
        </w:rPr>
        <w:t> </w:t>
      </w:r>
      <w:r>
        <w:rPr>
          <w:color w:val="162937"/>
          <w:w w:val="105"/>
          <w:sz w:val="27"/>
        </w:rPr>
        <w:t>Notificação</w:t>
      </w:r>
      <w:r>
        <w:rPr>
          <w:color w:val="162937"/>
          <w:spacing w:val="-13"/>
          <w:w w:val="105"/>
          <w:sz w:val="27"/>
        </w:rPr>
        <w:t> </w:t>
      </w:r>
      <w:r>
        <w:rPr>
          <w:color w:val="162937"/>
          <w:w w:val="105"/>
          <w:sz w:val="27"/>
        </w:rPr>
        <w:t>de</w:t>
      </w:r>
      <w:r>
        <w:rPr>
          <w:color w:val="162937"/>
          <w:spacing w:val="-14"/>
          <w:w w:val="105"/>
          <w:sz w:val="27"/>
        </w:rPr>
        <w:t> </w:t>
      </w:r>
      <w:r>
        <w:rPr>
          <w:color w:val="162937"/>
          <w:w w:val="105"/>
          <w:sz w:val="27"/>
        </w:rPr>
        <w:t>Indícios</w:t>
      </w:r>
      <w:r>
        <w:rPr>
          <w:color w:val="162937"/>
          <w:spacing w:val="-13"/>
          <w:w w:val="105"/>
          <w:sz w:val="27"/>
        </w:rPr>
        <w:t> </w:t>
      </w:r>
      <w:r>
        <w:rPr>
          <w:color w:val="162937"/>
          <w:w w:val="105"/>
          <w:sz w:val="27"/>
        </w:rPr>
        <w:t>de</w:t>
      </w:r>
      <w:r>
        <w:rPr>
          <w:color w:val="162937"/>
          <w:spacing w:val="-14"/>
          <w:w w:val="105"/>
          <w:sz w:val="27"/>
        </w:rPr>
        <w:t> </w:t>
      </w:r>
      <w:r>
        <w:rPr>
          <w:color w:val="162937"/>
          <w:w w:val="105"/>
          <w:sz w:val="27"/>
        </w:rPr>
        <w:t>Débito</w:t>
      </w:r>
      <w:r>
        <w:rPr>
          <w:color w:val="162937"/>
          <w:spacing w:val="-13"/>
          <w:w w:val="105"/>
          <w:sz w:val="27"/>
        </w:rPr>
        <w:t> </w:t>
      </w:r>
      <w:r>
        <w:rPr>
          <w:color w:val="162937"/>
          <w:w w:val="105"/>
          <w:sz w:val="27"/>
        </w:rPr>
        <w:t>de</w:t>
      </w:r>
      <w:r>
        <w:rPr>
          <w:color w:val="162937"/>
          <w:spacing w:val="-14"/>
          <w:w w:val="105"/>
          <w:sz w:val="27"/>
        </w:rPr>
        <w:t> </w:t>
      </w:r>
      <w:r>
        <w:rPr>
          <w:color w:val="162937"/>
          <w:w w:val="105"/>
          <w:sz w:val="27"/>
        </w:rPr>
        <w:t>FGTS</w:t>
      </w:r>
      <w:r>
        <w:rPr>
          <w:color w:val="162937"/>
          <w:spacing w:val="-13"/>
          <w:w w:val="105"/>
          <w:sz w:val="27"/>
        </w:rPr>
        <w:t> </w:t>
      </w:r>
      <w:r>
        <w:rPr>
          <w:color w:val="162937"/>
          <w:w w:val="105"/>
          <w:sz w:val="27"/>
        </w:rPr>
        <w:t>e</w:t>
      </w:r>
      <w:r>
        <w:rPr>
          <w:color w:val="162937"/>
          <w:spacing w:val="-14"/>
          <w:w w:val="105"/>
          <w:sz w:val="27"/>
        </w:rPr>
        <w:t> </w:t>
      </w:r>
      <w:r>
        <w:rPr>
          <w:color w:val="162937"/>
          <w:w w:val="105"/>
          <w:sz w:val="27"/>
        </w:rPr>
        <w:t>Contribuição</w:t>
      </w:r>
      <w:r>
        <w:rPr>
          <w:color w:val="162937"/>
          <w:spacing w:val="-13"/>
          <w:w w:val="105"/>
          <w:sz w:val="27"/>
        </w:rPr>
        <w:t> </w:t>
      </w:r>
      <w:r>
        <w:rPr>
          <w:color w:val="162937"/>
          <w:w w:val="105"/>
          <w:sz w:val="27"/>
        </w:rPr>
        <w:t>Social</w:t>
      </w:r>
      <w:r>
        <w:rPr>
          <w:color w:val="162937"/>
          <w:spacing w:val="-20"/>
          <w:w w:val="105"/>
          <w:sz w:val="27"/>
        </w:rPr>
        <w:t> </w:t>
      </w:r>
      <w:r>
        <w:rPr>
          <w:color w:val="162937"/>
          <w:w w:val="105"/>
          <w:sz w:val="27"/>
        </w:rPr>
        <w:t>-</w:t>
      </w:r>
      <w:r>
        <w:rPr>
          <w:color w:val="162937"/>
          <w:spacing w:val="-4"/>
          <w:w w:val="105"/>
          <w:sz w:val="27"/>
        </w:rPr>
        <w:t>NDF;</w:t>
      </w:r>
      <w:r>
        <w:rPr>
          <w:color w:val="162937"/>
          <w:sz w:val="27"/>
        </w:rPr>
        <w:tab/>
      </w:r>
      <w:r>
        <w:rPr>
          <w:color w:val="162937"/>
          <w:position w:val="-5"/>
          <w:sz w:val="27"/>
        </w:rPr>
        <w:drawing>
          <wp:inline distT="0" distB="0" distL="0" distR="0">
            <wp:extent cx="380999" cy="380999"/>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5"/>
          <w:sz w:val="27"/>
        </w:rPr>
      </w:r>
    </w:p>
    <w:p>
      <w:pPr>
        <w:pStyle w:val="ListParagraph"/>
        <w:numPr>
          <w:ilvl w:val="0"/>
          <w:numId w:val="92"/>
        </w:numPr>
        <w:tabs>
          <w:tab w:pos="1793" w:val="left" w:leader="none"/>
        </w:tabs>
        <w:spacing w:line="312" w:lineRule="auto" w:before="242" w:after="0"/>
        <w:ind w:left="112" w:right="1063" w:firstLine="1350"/>
        <w:jc w:val="both"/>
        <w:rPr>
          <w:sz w:val="27"/>
        </w:rPr>
      </w:pPr>
      <w:r>
        <w:rPr>
          <w:color w:val="162937"/>
          <w:w w:val="105"/>
          <w:sz w:val="27"/>
        </w:rPr>
        <w:t>- qualquer outro meio de notificação ao empregador exarado por Auditor-Fiscal do Trabalho com a finalidade de exigir a exibição de documentos e a prestação de informações, na forma dos § 3º e § 4º</w:t>
      </w:r>
      <w:r>
        <w:rPr>
          <w:color w:val="162937"/>
          <w:spacing w:val="-6"/>
          <w:w w:val="105"/>
          <w:sz w:val="27"/>
        </w:rPr>
        <w:t> </w:t>
      </w:r>
      <w:r>
        <w:rPr>
          <w:color w:val="162937"/>
          <w:w w:val="105"/>
          <w:sz w:val="27"/>
        </w:rPr>
        <w:t>do</w:t>
      </w:r>
      <w:r>
        <w:rPr>
          <w:color w:val="162937"/>
          <w:spacing w:val="-6"/>
          <w:w w:val="105"/>
          <w:sz w:val="27"/>
        </w:rPr>
        <w:t> </w:t>
      </w:r>
      <w:r>
        <w:rPr>
          <w:color w:val="162937"/>
          <w:w w:val="105"/>
          <w:sz w:val="27"/>
        </w:rPr>
        <w:t>art.</w:t>
      </w:r>
      <w:r>
        <w:rPr>
          <w:color w:val="162937"/>
          <w:spacing w:val="-6"/>
          <w:w w:val="105"/>
          <w:sz w:val="27"/>
        </w:rPr>
        <w:t> </w:t>
      </w:r>
      <w:r>
        <w:rPr>
          <w:color w:val="162937"/>
          <w:w w:val="105"/>
          <w:sz w:val="27"/>
        </w:rPr>
        <w:t>630</w:t>
      </w:r>
      <w:r>
        <w:rPr>
          <w:color w:val="162937"/>
          <w:spacing w:val="-6"/>
          <w:w w:val="105"/>
          <w:sz w:val="27"/>
        </w:rPr>
        <w:t> </w:t>
      </w:r>
      <w:r>
        <w:rPr>
          <w:color w:val="162937"/>
          <w:w w:val="105"/>
          <w:sz w:val="27"/>
        </w:rPr>
        <w:t>da</w:t>
      </w:r>
      <w:r>
        <w:rPr>
          <w:color w:val="162937"/>
          <w:spacing w:val="-6"/>
          <w:w w:val="105"/>
          <w:sz w:val="27"/>
        </w:rPr>
        <w:t> </w:t>
      </w:r>
      <w:r>
        <w:rPr>
          <w:color w:val="162937"/>
          <w:w w:val="105"/>
          <w:sz w:val="27"/>
        </w:rPr>
        <w:t>Consolidação</w:t>
      </w:r>
      <w:r>
        <w:rPr>
          <w:color w:val="162937"/>
          <w:spacing w:val="-6"/>
          <w:w w:val="105"/>
          <w:sz w:val="27"/>
        </w:rPr>
        <w:t> </w:t>
      </w:r>
      <w:r>
        <w:rPr>
          <w:color w:val="162937"/>
          <w:w w:val="105"/>
          <w:sz w:val="27"/>
        </w:rPr>
        <w:t>das</w:t>
      </w:r>
      <w:r>
        <w:rPr>
          <w:color w:val="162937"/>
          <w:spacing w:val="-6"/>
          <w:w w:val="105"/>
          <w:sz w:val="27"/>
        </w:rPr>
        <w:t> </w:t>
      </w:r>
      <w:r>
        <w:rPr>
          <w:color w:val="162937"/>
          <w:w w:val="105"/>
          <w:sz w:val="27"/>
        </w:rPr>
        <w:t>Leis</w:t>
      </w:r>
      <w:r>
        <w:rPr>
          <w:color w:val="162937"/>
          <w:spacing w:val="-6"/>
          <w:w w:val="105"/>
          <w:sz w:val="27"/>
        </w:rPr>
        <w:t> </w:t>
      </w:r>
      <w:r>
        <w:rPr>
          <w:color w:val="162937"/>
          <w:w w:val="105"/>
          <w:sz w:val="27"/>
        </w:rPr>
        <w:t>do</w:t>
      </w:r>
      <w:r>
        <w:rPr>
          <w:color w:val="162937"/>
          <w:spacing w:val="-14"/>
          <w:w w:val="105"/>
          <w:sz w:val="27"/>
        </w:rPr>
        <w:t> </w:t>
      </w:r>
      <w:r>
        <w:rPr>
          <w:color w:val="162937"/>
          <w:w w:val="105"/>
          <w:sz w:val="27"/>
        </w:rPr>
        <w:t>Trabalho</w:t>
      </w:r>
      <w:r>
        <w:rPr>
          <w:color w:val="162937"/>
          <w:spacing w:val="-6"/>
          <w:w w:val="105"/>
          <w:sz w:val="27"/>
        </w:rPr>
        <w:t> </w:t>
      </w:r>
      <w:r>
        <w:rPr>
          <w:color w:val="162937"/>
          <w:w w:val="105"/>
          <w:sz w:val="27"/>
        </w:rPr>
        <w:t>-</w:t>
      </w:r>
      <w:r>
        <w:rPr>
          <w:color w:val="162937"/>
          <w:spacing w:val="-6"/>
          <w:w w:val="105"/>
          <w:sz w:val="27"/>
        </w:rPr>
        <w:t> </w:t>
      </w:r>
      <w:r>
        <w:rPr>
          <w:color w:val="162937"/>
          <w:w w:val="105"/>
          <w:sz w:val="27"/>
        </w:rPr>
        <w:t>CLT,</w:t>
      </w:r>
      <w:r>
        <w:rPr>
          <w:color w:val="162937"/>
          <w:spacing w:val="-6"/>
          <w:w w:val="105"/>
          <w:sz w:val="27"/>
        </w:rPr>
        <w:t> </w:t>
      </w:r>
      <w:r>
        <w:rPr>
          <w:color w:val="162937"/>
          <w:w w:val="105"/>
          <w:sz w:val="27"/>
        </w:rPr>
        <w:t>aprovada</w:t>
      </w:r>
      <w:r>
        <w:rPr>
          <w:color w:val="162937"/>
          <w:spacing w:val="-6"/>
          <w:w w:val="105"/>
          <w:sz w:val="27"/>
        </w:rPr>
        <w:t> </w:t>
      </w:r>
      <w:r>
        <w:rPr>
          <w:color w:val="162937"/>
          <w:w w:val="105"/>
          <w:sz w:val="27"/>
        </w:rPr>
        <w:t>pelo</w:t>
      </w:r>
      <w:r>
        <w:rPr>
          <w:color w:val="162937"/>
          <w:spacing w:val="-6"/>
          <w:w w:val="105"/>
          <w:sz w:val="27"/>
        </w:rPr>
        <w:t> </w:t>
      </w:r>
      <w:r>
        <w:rPr>
          <w:color w:val="162937"/>
          <w:w w:val="105"/>
          <w:sz w:val="27"/>
        </w:rPr>
        <w:t>Decreto-Lei</w:t>
      </w:r>
      <w:r>
        <w:rPr>
          <w:color w:val="162937"/>
          <w:spacing w:val="-6"/>
          <w:w w:val="105"/>
          <w:sz w:val="27"/>
        </w:rPr>
        <w:t> </w:t>
      </w:r>
      <w:r>
        <w:rPr>
          <w:color w:val="162937"/>
          <w:w w:val="105"/>
          <w:sz w:val="27"/>
        </w:rPr>
        <w:t>nº</w:t>
      </w:r>
      <w:r>
        <w:rPr>
          <w:color w:val="162937"/>
          <w:spacing w:val="-6"/>
          <w:w w:val="105"/>
          <w:sz w:val="27"/>
        </w:rPr>
        <w:t> </w:t>
      </w:r>
      <w:r>
        <w:rPr>
          <w:color w:val="162937"/>
          <w:w w:val="105"/>
          <w:sz w:val="27"/>
        </w:rPr>
        <w:t>5.452,</w:t>
      </w:r>
      <w:r>
        <w:rPr>
          <w:color w:val="162937"/>
          <w:spacing w:val="-6"/>
          <w:w w:val="105"/>
          <w:sz w:val="27"/>
        </w:rPr>
        <w:t> </w:t>
      </w:r>
      <w:r>
        <w:rPr>
          <w:color w:val="162937"/>
          <w:w w:val="105"/>
          <w:sz w:val="27"/>
        </w:rPr>
        <w:t>de</w:t>
      </w:r>
      <w:r>
        <w:rPr>
          <w:color w:val="162937"/>
          <w:spacing w:val="-6"/>
          <w:w w:val="105"/>
          <w:sz w:val="27"/>
        </w:rPr>
        <w:t> </w:t>
      </w:r>
      <w:r>
        <w:rPr>
          <w:color w:val="162937"/>
          <w:w w:val="105"/>
          <w:sz w:val="27"/>
        </w:rPr>
        <w:t>1943.</w:t>
      </w:r>
    </w:p>
    <w:p>
      <w:pPr>
        <w:pStyle w:val="BodyText"/>
        <w:spacing w:line="312" w:lineRule="auto" w:before="154"/>
        <w:ind w:right="1063"/>
      </w:pPr>
      <w:r>
        <w:rPr>
          <w:color w:val="162937"/>
          <w:w w:val="105"/>
        </w:rPr>
        <w:t>§ 3º Nos casos em que não exista prova inequívoca de emissão de medida de fiscalização que inaugure o procedimento administrativo, a interrupção do prazo prescricional ocorrerá na data de emissão de Notificação de Débito do Fundo de Garantia e da Contribuição Social</w:t>
      </w:r>
      <w:r>
        <w:rPr>
          <w:color w:val="162937"/>
          <w:spacing w:val="-7"/>
          <w:w w:val="105"/>
        </w:rPr>
        <w:t> </w:t>
      </w:r>
      <w:r>
        <w:rPr>
          <w:color w:val="162937"/>
          <w:w w:val="105"/>
        </w:rPr>
        <w:t>- NDFC.</w:t>
      </w:r>
    </w:p>
    <w:p>
      <w:pPr>
        <w:pStyle w:val="BodyText"/>
        <w:spacing w:line="312" w:lineRule="auto" w:before="154"/>
        <w:ind w:right="1063"/>
      </w:pPr>
      <w:r>
        <w:rPr>
          <w:color w:val="162937"/>
          <w:w w:val="105"/>
        </w:rPr>
        <w:t>§</w:t>
      </w:r>
      <w:r>
        <w:rPr>
          <w:color w:val="162937"/>
          <w:spacing w:val="-1"/>
          <w:w w:val="105"/>
        </w:rPr>
        <w:t> </w:t>
      </w:r>
      <w:r>
        <w:rPr>
          <w:color w:val="162937"/>
          <w:w w:val="105"/>
        </w:rPr>
        <w:t>4º</w:t>
      </w:r>
      <w:r>
        <w:rPr>
          <w:color w:val="162937"/>
          <w:spacing w:val="-11"/>
          <w:w w:val="105"/>
        </w:rPr>
        <w:t> </w:t>
      </w:r>
      <w:r>
        <w:rPr>
          <w:color w:val="162937"/>
          <w:w w:val="105"/>
        </w:rPr>
        <w:t>A</w:t>
      </w:r>
      <w:r>
        <w:rPr>
          <w:color w:val="162937"/>
          <w:spacing w:val="-11"/>
          <w:w w:val="105"/>
        </w:rPr>
        <w:t> </w:t>
      </w:r>
      <w:r>
        <w:rPr>
          <w:color w:val="162937"/>
          <w:w w:val="105"/>
        </w:rPr>
        <w:t>interrupção</w:t>
      </w:r>
      <w:r>
        <w:rPr>
          <w:color w:val="162937"/>
          <w:spacing w:val="-1"/>
          <w:w w:val="105"/>
        </w:rPr>
        <w:t> </w:t>
      </w:r>
      <w:r>
        <w:rPr>
          <w:color w:val="162937"/>
          <w:w w:val="105"/>
        </w:rPr>
        <w:t>do</w:t>
      </w:r>
      <w:r>
        <w:rPr>
          <w:color w:val="162937"/>
          <w:spacing w:val="-1"/>
          <w:w w:val="105"/>
        </w:rPr>
        <w:t> </w:t>
      </w:r>
      <w:r>
        <w:rPr>
          <w:color w:val="162937"/>
          <w:w w:val="105"/>
        </w:rPr>
        <w:t>prazo</w:t>
      </w:r>
      <w:r>
        <w:rPr>
          <w:color w:val="162937"/>
          <w:spacing w:val="-1"/>
          <w:w w:val="105"/>
        </w:rPr>
        <w:t> </w:t>
      </w:r>
      <w:r>
        <w:rPr>
          <w:color w:val="162937"/>
          <w:w w:val="105"/>
        </w:rPr>
        <w:t>prescricional,</w:t>
      </w:r>
      <w:r>
        <w:rPr>
          <w:color w:val="162937"/>
          <w:spacing w:val="-1"/>
          <w:w w:val="105"/>
        </w:rPr>
        <w:t> </w:t>
      </w:r>
      <w:r>
        <w:rPr>
          <w:color w:val="162937"/>
          <w:w w:val="105"/>
        </w:rPr>
        <w:t>pela</w:t>
      </w:r>
      <w:r>
        <w:rPr>
          <w:color w:val="162937"/>
          <w:spacing w:val="-1"/>
          <w:w w:val="105"/>
        </w:rPr>
        <w:t> </w:t>
      </w:r>
      <w:r>
        <w:rPr>
          <w:color w:val="162937"/>
          <w:w w:val="105"/>
        </w:rPr>
        <w:t>medida</w:t>
      </w:r>
      <w:r>
        <w:rPr>
          <w:color w:val="162937"/>
          <w:spacing w:val="-1"/>
          <w:w w:val="105"/>
        </w:rPr>
        <w:t> </w:t>
      </w:r>
      <w:r>
        <w:rPr>
          <w:color w:val="162937"/>
          <w:w w:val="105"/>
        </w:rPr>
        <w:t>de</w:t>
      </w:r>
      <w:r>
        <w:rPr>
          <w:color w:val="162937"/>
          <w:spacing w:val="-1"/>
          <w:w w:val="105"/>
        </w:rPr>
        <w:t> </w:t>
      </w:r>
      <w:r>
        <w:rPr>
          <w:color w:val="162937"/>
          <w:w w:val="105"/>
        </w:rPr>
        <w:t>fiscalização,</w:t>
      </w:r>
      <w:r>
        <w:rPr>
          <w:color w:val="162937"/>
          <w:spacing w:val="-1"/>
          <w:w w:val="105"/>
        </w:rPr>
        <w:t> </w:t>
      </w:r>
      <w:r>
        <w:rPr>
          <w:color w:val="162937"/>
          <w:w w:val="105"/>
        </w:rPr>
        <w:t>ou</w:t>
      </w:r>
      <w:r>
        <w:rPr>
          <w:color w:val="162937"/>
          <w:spacing w:val="-1"/>
          <w:w w:val="105"/>
        </w:rPr>
        <w:t> </w:t>
      </w:r>
      <w:r>
        <w:rPr>
          <w:color w:val="162937"/>
          <w:w w:val="105"/>
        </w:rPr>
        <w:t>ainda</w:t>
      </w:r>
      <w:r>
        <w:rPr>
          <w:color w:val="162937"/>
          <w:spacing w:val="-1"/>
          <w:w w:val="105"/>
        </w:rPr>
        <w:t> </w:t>
      </w:r>
      <w:r>
        <w:rPr>
          <w:color w:val="162937"/>
          <w:w w:val="105"/>
        </w:rPr>
        <w:t>pela</w:t>
      </w:r>
      <w:r>
        <w:rPr>
          <w:color w:val="162937"/>
          <w:spacing w:val="-1"/>
          <w:w w:val="105"/>
        </w:rPr>
        <w:t> </w:t>
      </w:r>
      <w:r>
        <w:rPr>
          <w:color w:val="162937"/>
          <w:w w:val="105"/>
        </w:rPr>
        <w:t>emissão</w:t>
      </w:r>
      <w:r>
        <w:rPr>
          <w:color w:val="162937"/>
          <w:spacing w:val="-1"/>
          <w:w w:val="105"/>
        </w:rPr>
        <w:t> </w:t>
      </w:r>
      <w:r>
        <w:rPr>
          <w:color w:val="162937"/>
          <w:w w:val="105"/>
        </w:rPr>
        <w:t>de NDFC,</w:t>
      </w:r>
      <w:r>
        <w:rPr>
          <w:color w:val="162937"/>
          <w:spacing w:val="-1"/>
          <w:w w:val="105"/>
        </w:rPr>
        <w:t> </w:t>
      </w:r>
      <w:r>
        <w:rPr>
          <w:color w:val="162937"/>
          <w:w w:val="105"/>
        </w:rPr>
        <w:t>somente</w:t>
      </w:r>
      <w:r>
        <w:rPr>
          <w:color w:val="162937"/>
          <w:spacing w:val="-1"/>
          <w:w w:val="105"/>
        </w:rPr>
        <w:t> </w:t>
      </w:r>
      <w:r>
        <w:rPr>
          <w:color w:val="162937"/>
          <w:w w:val="105"/>
        </w:rPr>
        <w:t>ocorre</w:t>
      </w:r>
      <w:r>
        <w:rPr>
          <w:color w:val="162937"/>
          <w:spacing w:val="-1"/>
          <w:w w:val="105"/>
        </w:rPr>
        <w:t> </w:t>
      </w:r>
      <w:r>
        <w:rPr>
          <w:color w:val="162937"/>
          <w:w w:val="105"/>
        </w:rPr>
        <w:t>a</w:t>
      </w:r>
      <w:r>
        <w:rPr>
          <w:color w:val="162937"/>
          <w:spacing w:val="-1"/>
          <w:w w:val="105"/>
        </w:rPr>
        <w:t> </w:t>
      </w:r>
      <w:r>
        <w:rPr>
          <w:color w:val="162937"/>
          <w:w w:val="105"/>
        </w:rPr>
        <w:t>partir</w:t>
      </w:r>
      <w:r>
        <w:rPr>
          <w:color w:val="162937"/>
          <w:spacing w:val="-8"/>
          <w:w w:val="105"/>
        </w:rPr>
        <w:t> </w:t>
      </w:r>
      <w:r>
        <w:rPr>
          <w:color w:val="162937"/>
          <w:w w:val="105"/>
        </w:rPr>
        <w:t>de</w:t>
      </w:r>
      <w:r>
        <w:rPr>
          <w:color w:val="162937"/>
          <w:spacing w:val="-1"/>
          <w:w w:val="105"/>
        </w:rPr>
        <w:t> </w:t>
      </w:r>
      <w:r>
        <w:rPr>
          <w:color w:val="162937"/>
          <w:w w:val="105"/>
        </w:rPr>
        <w:t>24</w:t>
      </w:r>
      <w:r>
        <w:rPr>
          <w:color w:val="162937"/>
          <w:spacing w:val="-1"/>
          <w:w w:val="105"/>
        </w:rPr>
        <w:t> </w:t>
      </w:r>
      <w:r>
        <w:rPr>
          <w:color w:val="162937"/>
          <w:w w:val="105"/>
        </w:rPr>
        <w:t>de</w:t>
      </w:r>
      <w:r>
        <w:rPr>
          <w:color w:val="162937"/>
          <w:spacing w:val="-1"/>
          <w:w w:val="105"/>
        </w:rPr>
        <w:t> </w:t>
      </w:r>
      <w:r>
        <w:rPr>
          <w:color w:val="162937"/>
          <w:w w:val="105"/>
        </w:rPr>
        <w:t>julho</w:t>
      </w:r>
      <w:r>
        <w:rPr>
          <w:color w:val="162937"/>
          <w:spacing w:val="-1"/>
          <w:w w:val="105"/>
        </w:rPr>
        <w:t> </w:t>
      </w:r>
      <w:r>
        <w:rPr>
          <w:color w:val="162937"/>
          <w:w w:val="105"/>
        </w:rPr>
        <w:t>de</w:t>
      </w:r>
      <w:r>
        <w:rPr>
          <w:color w:val="162937"/>
          <w:spacing w:val="-1"/>
          <w:w w:val="105"/>
        </w:rPr>
        <w:t> </w:t>
      </w:r>
      <w:r>
        <w:rPr>
          <w:color w:val="162937"/>
          <w:w w:val="105"/>
        </w:rPr>
        <w:t>2019,</w:t>
      </w:r>
      <w:r>
        <w:rPr>
          <w:color w:val="162937"/>
          <w:spacing w:val="-1"/>
          <w:w w:val="105"/>
        </w:rPr>
        <w:t> </w:t>
      </w:r>
      <w:r>
        <w:rPr>
          <w:color w:val="162937"/>
          <w:w w:val="105"/>
        </w:rPr>
        <w:t>data</w:t>
      </w:r>
      <w:r>
        <w:rPr>
          <w:color w:val="162937"/>
          <w:spacing w:val="-1"/>
          <w:w w:val="105"/>
        </w:rPr>
        <w:t> </w:t>
      </w:r>
      <w:r>
        <w:rPr>
          <w:color w:val="162937"/>
          <w:w w:val="105"/>
        </w:rPr>
        <w:t>de</w:t>
      </w:r>
      <w:r>
        <w:rPr>
          <w:color w:val="162937"/>
          <w:spacing w:val="-1"/>
          <w:w w:val="105"/>
        </w:rPr>
        <w:t> </w:t>
      </w:r>
      <w:r>
        <w:rPr>
          <w:color w:val="162937"/>
          <w:w w:val="105"/>
        </w:rPr>
        <w:t>publicação</w:t>
      </w:r>
      <w:r>
        <w:rPr>
          <w:color w:val="162937"/>
          <w:spacing w:val="-1"/>
          <w:w w:val="105"/>
        </w:rPr>
        <w:t> </w:t>
      </w:r>
      <w:r>
        <w:rPr>
          <w:color w:val="162937"/>
          <w:w w:val="105"/>
        </w:rPr>
        <w:t>da</w:t>
      </w:r>
      <w:r>
        <w:rPr>
          <w:color w:val="162937"/>
          <w:spacing w:val="-1"/>
          <w:w w:val="105"/>
        </w:rPr>
        <w:t> </w:t>
      </w:r>
      <w:r>
        <w:rPr>
          <w:color w:val="162937"/>
          <w:w w:val="105"/>
        </w:rPr>
        <w:t>Medida</w:t>
      </w:r>
      <w:r>
        <w:rPr>
          <w:color w:val="162937"/>
          <w:spacing w:val="-1"/>
          <w:w w:val="105"/>
        </w:rPr>
        <w:t> </w:t>
      </w:r>
      <w:r>
        <w:rPr>
          <w:color w:val="162937"/>
          <w:w w:val="105"/>
        </w:rPr>
        <w:t>Provisória</w:t>
      </w:r>
      <w:r>
        <w:rPr>
          <w:color w:val="162937"/>
          <w:spacing w:val="-1"/>
          <w:w w:val="105"/>
        </w:rPr>
        <w:t> </w:t>
      </w:r>
      <w:r>
        <w:rPr>
          <w:color w:val="162937"/>
          <w:w w:val="105"/>
        </w:rPr>
        <w:t>nº</w:t>
      </w:r>
      <w:r>
        <w:rPr>
          <w:color w:val="162937"/>
          <w:spacing w:val="-1"/>
          <w:w w:val="105"/>
        </w:rPr>
        <w:t> </w:t>
      </w:r>
      <w:r>
        <w:rPr>
          <w:color w:val="162937"/>
          <w:w w:val="105"/>
        </w:rPr>
        <w:t>889,</w:t>
      </w:r>
      <w:r>
        <w:rPr>
          <w:color w:val="162937"/>
          <w:spacing w:val="-1"/>
          <w:w w:val="105"/>
        </w:rPr>
        <w:t> </w:t>
      </w:r>
      <w:r>
        <w:rPr>
          <w:color w:val="162937"/>
          <w:w w:val="105"/>
        </w:rPr>
        <w:t>de 24 de julho de 2019, convertida na Lei nº 13.932, de 2019.</w:t>
      </w:r>
    </w:p>
    <w:p>
      <w:pPr>
        <w:pStyle w:val="BodyText"/>
        <w:spacing w:line="312" w:lineRule="auto" w:before="154"/>
        <w:ind w:right="1064"/>
      </w:pPr>
      <w:r>
        <w:rPr>
          <w:color w:val="162937"/>
          <w:w w:val="105"/>
        </w:rPr>
        <w:t>§ 5º Para que a medida de fiscalização produza o efeito jurídico de interrupção da prescrição do FGTS, o empregador deverá ser cientificado:</w:t>
      </w:r>
    </w:p>
    <w:p>
      <w:pPr>
        <w:pStyle w:val="ListParagraph"/>
        <w:numPr>
          <w:ilvl w:val="0"/>
          <w:numId w:val="93"/>
        </w:numPr>
        <w:tabs>
          <w:tab w:pos="1638" w:val="left" w:leader="none"/>
        </w:tabs>
        <w:spacing w:line="312" w:lineRule="auto" w:before="153" w:after="0"/>
        <w:ind w:left="112" w:right="1063" w:firstLine="1350"/>
        <w:jc w:val="both"/>
        <w:rPr>
          <w:sz w:val="27"/>
        </w:rPr>
      </w:pPr>
      <w:r>
        <w:rPr>
          <w:color w:val="162937"/>
          <w:w w:val="105"/>
          <w:sz w:val="27"/>
        </w:rPr>
        <w:t>- pessoalmente, com identificação legível do recebedor, pelo titular, sócio, representante ou preposto,</w:t>
      </w:r>
      <w:r>
        <w:rPr>
          <w:color w:val="162937"/>
          <w:spacing w:val="-1"/>
          <w:w w:val="105"/>
          <w:sz w:val="27"/>
        </w:rPr>
        <w:t> </w:t>
      </w:r>
      <w:r>
        <w:rPr>
          <w:color w:val="162937"/>
          <w:w w:val="105"/>
          <w:sz w:val="27"/>
        </w:rPr>
        <w:t>assim</w:t>
      </w:r>
      <w:r>
        <w:rPr>
          <w:color w:val="162937"/>
          <w:spacing w:val="-1"/>
          <w:w w:val="105"/>
          <w:sz w:val="27"/>
        </w:rPr>
        <w:t> </w:t>
      </w:r>
      <w:r>
        <w:rPr>
          <w:color w:val="162937"/>
          <w:w w:val="105"/>
          <w:sz w:val="27"/>
        </w:rPr>
        <w:t>entendido</w:t>
      </w:r>
      <w:r>
        <w:rPr>
          <w:color w:val="162937"/>
          <w:spacing w:val="-1"/>
          <w:w w:val="105"/>
          <w:sz w:val="27"/>
        </w:rPr>
        <w:t> </w:t>
      </w:r>
      <w:r>
        <w:rPr>
          <w:color w:val="162937"/>
          <w:w w:val="105"/>
          <w:sz w:val="27"/>
        </w:rPr>
        <w:t>como</w:t>
      </w:r>
      <w:r>
        <w:rPr>
          <w:color w:val="162937"/>
          <w:spacing w:val="-1"/>
          <w:w w:val="105"/>
          <w:sz w:val="27"/>
        </w:rPr>
        <w:t> </w:t>
      </w:r>
      <w:r>
        <w:rPr>
          <w:color w:val="162937"/>
          <w:w w:val="105"/>
          <w:sz w:val="27"/>
        </w:rPr>
        <w:t>aquele</w:t>
      </w:r>
      <w:r>
        <w:rPr>
          <w:color w:val="162937"/>
          <w:spacing w:val="-1"/>
          <w:w w:val="105"/>
          <w:sz w:val="27"/>
        </w:rPr>
        <w:t> </w:t>
      </w:r>
      <w:r>
        <w:rPr>
          <w:color w:val="162937"/>
          <w:w w:val="105"/>
          <w:sz w:val="27"/>
        </w:rPr>
        <w:t>que</w:t>
      </w:r>
      <w:r>
        <w:rPr>
          <w:color w:val="162937"/>
          <w:spacing w:val="-1"/>
          <w:w w:val="105"/>
          <w:sz w:val="27"/>
        </w:rPr>
        <w:t> </w:t>
      </w:r>
      <w:r>
        <w:rPr>
          <w:color w:val="162937"/>
          <w:w w:val="105"/>
          <w:sz w:val="27"/>
        </w:rPr>
        <w:t>atende</w:t>
      </w:r>
      <w:r>
        <w:rPr>
          <w:color w:val="162937"/>
          <w:spacing w:val="-1"/>
          <w:w w:val="105"/>
          <w:sz w:val="27"/>
        </w:rPr>
        <w:t> </w:t>
      </w:r>
      <w:r>
        <w:rPr>
          <w:color w:val="162937"/>
          <w:w w:val="105"/>
          <w:sz w:val="27"/>
        </w:rPr>
        <w:t>à</w:t>
      </w:r>
      <w:r>
        <w:rPr>
          <w:color w:val="162937"/>
          <w:spacing w:val="-1"/>
          <w:w w:val="105"/>
          <w:sz w:val="27"/>
        </w:rPr>
        <w:t> </w:t>
      </w:r>
      <w:r>
        <w:rPr>
          <w:color w:val="162937"/>
          <w:w w:val="105"/>
          <w:sz w:val="27"/>
        </w:rPr>
        <w:t>fiscalização,</w:t>
      </w:r>
      <w:r>
        <w:rPr>
          <w:color w:val="162937"/>
          <w:spacing w:val="-1"/>
          <w:w w:val="105"/>
          <w:sz w:val="27"/>
        </w:rPr>
        <w:t> </w:t>
      </w:r>
      <w:r>
        <w:rPr>
          <w:color w:val="162937"/>
          <w:w w:val="105"/>
          <w:sz w:val="27"/>
        </w:rPr>
        <w:t>presta</w:t>
      </w:r>
      <w:r>
        <w:rPr>
          <w:color w:val="162937"/>
          <w:spacing w:val="-1"/>
          <w:w w:val="105"/>
          <w:sz w:val="27"/>
        </w:rPr>
        <w:t> </w:t>
      </w:r>
      <w:r>
        <w:rPr>
          <w:color w:val="162937"/>
          <w:w w:val="105"/>
          <w:sz w:val="27"/>
        </w:rPr>
        <w:t>informações,</w:t>
      </w:r>
      <w:r>
        <w:rPr>
          <w:color w:val="162937"/>
          <w:spacing w:val="-1"/>
          <w:w w:val="105"/>
          <w:sz w:val="27"/>
        </w:rPr>
        <w:t> </w:t>
      </w:r>
      <w:r>
        <w:rPr>
          <w:color w:val="162937"/>
          <w:w w:val="105"/>
          <w:sz w:val="27"/>
        </w:rPr>
        <w:t>apresenta</w:t>
      </w:r>
      <w:r>
        <w:rPr>
          <w:color w:val="162937"/>
          <w:spacing w:val="-1"/>
          <w:w w:val="105"/>
          <w:sz w:val="27"/>
        </w:rPr>
        <w:t> </w:t>
      </w:r>
      <w:r>
        <w:rPr>
          <w:color w:val="162937"/>
          <w:w w:val="105"/>
          <w:sz w:val="27"/>
        </w:rPr>
        <w:t>e</w:t>
      </w:r>
      <w:r>
        <w:rPr>
          <w:color w:val="162937"/>
          <w:spacing w:val="-1"/>
          <w:w w:val="105"/>
          <w:sz w:val="27"/>
        </w:rPr>
        <w:t> </w:t>
      </w:r>
      <w:r>
        <w:rPr>
          <w:color w:val="162937"/>
          <w:w w:val="105"/>
          <w:sz w:val="27"/>
        </w:rPr>
        <w:t>recebe documentos ou apresenta carta de preposição;</w:t>
      </w:r>
    </w:p>
    <w:p>
      <w:pPr>
        <w:pStyle w:val="ListParagraph"/>
        <w:numPr>
          <w:ilvl w:val="0"/>
          <w:numId w:val="93"/>
        </w:numPr>
        <w:tabs>
          <w:tab w:pos="1670" w:val="left" w:leader="none"/>
        </w:tabs>
        <w:spacing w:line="240" w:lineRule="auto" w:before="154" w:after="0"/>
        <w:ind w:left="1670" w:right="0" w:hanging="208"/>
        <w:jc w:val="both"/>
        <w:rPr>
          <w:sz w:val="27"/>
        </w:rPr>
      </w:pPr>
      <w:r>
        <w:rPr>
          <w:color w:val="162937"/>
          <w:w w:val="105"/>
          <w:sz w:val="27"/>
        </w:rPr>
        <w:t>-</w:t>
      </w:r>
      <w:r>
        <w:rPr>
          <w:color w:val="162937"/>
          <w:spacing w:val="-15"/>
          <w:w w:val="105"/>
          <w:sz w:val="27"/>
        </w:rPr>
        <w:t> </w:t>
      </w:r>
      <w:r>
        <w:rPr>
          <w:color w:val="162937"/>
          <w:w w:val="105"/>
          <w:sz w:val="27"/>
        </w:rPr>
        <w:t>via</w:t>
      </w:r>
      <w:r>
        <w:rPr>
          <w:color w:val="162937"/>
          <w:spacing w:val="-7"/>
          <w:w w:val="105"/>
          <w:sz w:val="27"/>
        </w:rPr>
        <w:t> </w:t>
      </w:r>
      <w:r>
        <w:rPr>
          <w:color w:val="162937"/>
          <w:w w:val="105"/>
          <w:sz w:val="27"/>
        </w:rPr>
        <w:t>postal,</w:t>
      </w:r>
      <w:r>
        <w:rPr>
          <w:color w:val="162937"/>
          <w:spacing w:val="-6"/>
          <w:w w:val="105"/>
          <w:sz w:val="27"/>
        </w:rPr>
        <w:t> </w:t>
      </w:r>
      <w:r>
        <w:rPr>
          <w:color w:val="162937"/>
          <w:w w:val="105"/>
          <w:sz w:val="27"/>
        </w:rPr>
        <w:t>com</w:t>
      </w:r>
      <w:r>
        <w:rPr>
          <w:color w:val="162937"/>
          <w:spacing w:val="-17"/>
          <w:w w:val="105"/>
          <w:sz w:val="27"/>
        </w:rPr>
        <w:t> </w:t>
      </w:r>
      <w:r>
        <w:rPr>
          <w:color w:val="162937"/>
          <w:w w:val="105"/>
          <w:sz w:val="27"/>
        </w:rPr>
        <w:t>Aviso</w:t>
      </w:r>
      <w:r>
        <w:rPr>
          <w:color w:val="162937"/>
          <w:spacing w:val="-6"/>
          <w:w w:val="105"/>
          <w:sz w:val="27"/>
        </w:rPr>
        <w:t> </w:t>
      </w:r>
      <w:r>
        <w:rPr>
          <w:color w:val="162937"/>
          <w:w w:val="105"/>
          <w:sz w:val="27"/>
        </w:rPr>
        <w:t>de</w:t>
      </w:r>
      <w:r>
        <w:rPr>
          <w:color w:val="162937"/>
          <w:spacing w:val="-7"/>
          <w:w w:val="105"/>
          <w:sz w:val="27"/>
        </w:rPr>
        <w:t> </w:t>
      </w:r>
      <w:r>
        <w:rPr>
          <w:color w:val="162937"/>
          <w:spacing w:val="-2"/>
          <w:w w:val="105"/>
          <w:sz w:val="27"/>
        </w:rPr>
        <w:t>Recebimento;</w:t>
      </w:r>
    </w:p>
    <w:p>
      <w:pPr>
        <w:pStyle w:val="ListParagraph"/>
        <w:numPr>
          <w:ilvl w:val="0"/>
          <w:numId w:val="93"/>
        </w:numPr>
        <w:tabs>
          <w:tab w:pos="1788" w:val="left" w:leader="none"/>
        </w:tabs>
        <w:spacing w:line="312" w:lineRule="auto" w:before="245" w:after="0"/>
        <w:ind w:left="112" w:right="1064" w:firstLine="1350"/>
        <w:jc w:val="both"/>
        <w:rPr>
          <w:sz w:val="27"/>
        </w:rPr>
      </w:pPr>
      <w:r>
        <w:rPr>
          <w:color w:val="162937"/>
          <w:w w:val="110"/>
          <w:sz w:val="27"/>
        </w:rPr>
        <w:t>-</w:t>
      </w:r>
      <w:r>
        <w:rPr>
          <w:color w:val="162937"/>
          <w:w w:val="110"/>
          <w:sz w:val="27"/>
        </w:rPr>
        <w:t> por qualquer outro</w:t>
      </w:r>
      <w:r>
        <w:rPr>
          <w:color w:val="162937"/>
          <w:w w:val="110"/>
          <w:sz w:val="27"/>
        </w:rPr>
        <w:t> meio,</w:t>
      </w:r>
      <w:r>
        <w:rPr>
          <w:color w:val="162937"/>
          <w:w w:val="110"/>
          <w:sz w:val="27"/>
        </w:rPr>
        <w:t> inclusive</w:t>
      </w:r>
      <w:r>
        <w:rPr>
          <w:color w:val="162937"/>
          <w:w w:val="110"/>
          <w:sz w:val="27"/>
        </w:rPr>
        <w:t> eletrônico,</w:t>
      </w:r>
      <w:r>
        <w:rPr>
          <w:color w:val="162937"/>
          <w:w w:val="110"/>
          <w:sz w:val="27"/>
        </w:rPr>
        <w:t> desde</w:t>
      </w:r>
      <w:r>
        <w:rPr>
          <w:color w:val="162937"/>
          <w:w w:val="110"/>
          <w:sz w:val="27"/>
        </w:rPr>
        <w:t> que</w:t>
      </w:r>
      <w:r>
        <w:rPr>
          <w:color w:val="162937"/>
          <w:w w:val="110"/>
          <w:sz w:val="27"/>
        </w:rPr>
        <w:t> assegurada</w:t>
      </w:r>
      <w:r>
        <w:rPr>
          <w:color w:val="162937"/>
          <w:w w:val="110"/>
          <w:sz w:val="27"/>
        </w:rPr>
        <w:t> a</w:t>
      </w:r>
      <w:r>
        <w:rPr>
          <w:color w:val="162937"/>
          <w:w w:val="110"/>
          <w:sz w:val="27"/>
        </w:rPr>
        <w:t> comprovação</w:t>
      </w:r>
      <w:r>
        <w:rPr>
          <w:color w:val="162937"/>
          <w:w w:val="110"/>
          <w:sz w:val="27"/>
        </w:rPr>
        <w:t> de recebimento; ou</w:t>
      </w:r>
    </w:p>
    <w:p>
      <w:pPr>
        <w:pStyle w:val="ListParagraph"/>
        <w:numPr>
          <w:ilvl w:val="0"/>
          <w:numId w:val="93"/>
        </w:numPr>
        <w:tabs>
          <w:tab w:pos="1788" w:val="left" w:leader="none"/>
        </w:tabs>
        <w:spacing w:line="312" w:lineRule="auto" w:before="153" w:after="0"/>
        <w:ind w:left="112" w:right="1063" w:firstLine="1350"/>
        <w:jc w:val="both"/>
        <w:rPr>
          <w:sz w:val="27"/>
        </w:rPr>
      </w:pPr>
      <w:r>
        <w:rPr>
          <w:color w:val="162937"/>
          <w:sz w:val="27"/>
        </w:rPr>
        <w:t>- simultaneamente à ciência de lavratura da NDFC, quando frustrado, por qualquer motivo, o </w:t>
      </w:r>
      <w:r>
        <w:rPr>
          <w:color w:val="162937"/>
          <w:w w:val="110"/>
          <w:sz w:val="27"/>
        </w:rPr>
        <w:t>recebimento</w:t>
      </w:r>
      <w:r>
        <w:rPr>
          <w:color w:val="162937"/>
          <w:spacing w:val="-16"/>
          <w:w w:val="110"/>
          <w:sz w:val="27"/>
        </w:rPr>
        <w:t> </w:t>
      </w:r>
      <w:r>
        <w:rPr>
          <w:color w:val="162937"/>
          <w:w w:val="110"/>
          <w:sz w:val="27"/>
        </w:rPr>
        <w:t>da</w:t>
      </w:r>
      <w:r>
        <w:rPr>
          <w:color w:val="162937"/>
          <w:spacing w:val="-16"/>
          <w:w w:val="110"/>
          <w:sz w:val="27"/>
        </w:rPr>
        <w:t> </w:t>
      </w:r>
      <w:r>
        <w:rPr>
          <w:color w:val="162937"/>
          <w:w w:val="110"/>
          <w:sz w:val="27"/>
        </w:rPr>
        <w:t>medida</w:t>
      </w:r>
      <w:r>
        <w:rPr>
          <w:color w:val="162937"/>
          <w:spacing w:val="-16"/>
          <w:w w:val="110"/>
          <w:sz w:val="27"/>
        </w:rPr>
        <w:t> </w:t>
      </w:r>
      <w:r>
        <w:rPr>
          <w:color w:val="162937"/>
          <w:w w:val="110"/>
          <w:sz w:val="27"/>
        </w:rPr>
        <w:t>de</w:t>
      </w:r>
      <w:r>
        <w:rPr>
          <w:color w:val="162937"/>
          <w:spacing w:val="-16"/>
          <w:w w:val="110"/>
          <w:sz w:val="27"/>
        </w:rPr>
        <w:t> </w:t>
      </w:r>
      <w:r>
        <w:rPr>
          <w:color w:val="162937"/>
          <w:w w:val="110"/>
          <w:sz w:val="27"/>
        </w:rPr>
        <w:t>fiscalização.</w:t>
      </w:r>
    </w:p>
    <w:p>
      <w:pPr>
        <w:pStyle w:val="BodyText"/>
        <w:spacing w:line="312" w:lineRule="auto" w:before="152"/>
        <w:ind w:right="1063"/>
      </w:pPr>
      <w:r>
        <w:rPr>
          <w:color w:val="162937"/>
          <w:w w:val="105"/>
        </w:rPr>
        <w:t>§</w:t>
      </w:r>
      <w:r>
        <w:rPr>
          <w:color w:val="162937"/>
          <w:w w:val="105"/>
        </w:rPr>
        <w:t> 6º</w:t>
      </w:r>
      <w:r>
        <w:rPr>
          <w:color w:val="162937"/>
          <w:w w:val="105"/>
        </w:rPr>
        <w:t> Na</w:t>
      </w:r>
      <w:r>
        <w:rPr>
          <w:color w:val="162937"/>
          <w:w w:val="105"/>
        </w:rPr>
        <w:t> hipótese</w:t>
      </w:r>
      <w:r>
        <w:rPr>
          <w:color w:val="162937"/>
          <w:w w:val="105"/>
        </w:rPr>
        <w:t> de</w:t>
      </w:r>
      <w:r>
        <w:rPr>
          <w:color w:val="162937"/>
          <w:w w:val="105"/>
        </w:rPr>
        <w:t> recusa</w:t>
      </w:r>
      <w:r>
        <w:rPr>
          <w:color w:val="162937"/>
          <w:w w:val="105"/>
        </w:rPr>
        <w:t> do</w:t>
      </w:r>
      <w:r>
        <w:rPr>
          <w:color w:val="162937"/>
          <w:w w:val="105"/>
        </w:rPr>
        <w:t> empregador,</w:t>
      </w:r>
      <w:r>
        <w:rPr>
          <w:color w:val="162937"/>
          <w:w w:val="105"/>
        </w:rPr>
        <w:t> seus</w:t>
      </w:r>
      <w:r>
        <w:rPr>
          <w:color w:val="162937"/>
          <w:w w:val="105"/>
        </w:rPr>
        <w:t> prepostos</w:t>
      </w:r>
      <w:r>
        <w:rPr>
          <w:color w:val="162937"/>
          <w:w w:val="105"/>
        </w:rPr>
        <w:t> ou</w:t>
      </w:r>
      <w:r>
        <w:rPr>
          <w:color w:val="162937"/>
          <w:w w:val="105"/>
        </w:rPr>
        <w:t> empregados,</w:t>
      </w:r>
      <w:r>
        <w:rPr>
          <w:color w:val="162937"/>
          <w:w w:val="105"/>
        </w:rPr>
        <w:t> em</w:t>
      </w:r>
      <w:r>
        <w:rPr>
          <w:color w:val="162937"/>
          <w:w w:val="105"/>
        </w:rPr>
        <w:t> assinar</w:t>
      </w:r>
      <w:r>
        <w:rPr>
          <w:color w:val="162937"/>
          <w:w w:val="105"/>
        </w:rPr>
        <w:t> ou receber</w:t>
      </w:r>
      <w:r>
        <w:rPr>
          <w:color w:val="162937"/>
          <w:w w:val="105"/>
        </w:rPr>
        <w:t> o</w:t>
      </w:r>
      <w:r>
        <w:rPr>
          <w:color w:val="162937"/>
          <w:spacing w:val="40"/>
          <w:w w:val="105"/>
        </w:rPr>
        <w:t> </w:t>
      </w:r>
      <w:r>
        <w:rPr>
          <w:color w:val="162937"/>
          <w:w w:val="105"/>
        </w:rPr>
        <w:t>documento</w:t>
      </w:r>
      <w:r>
        <w:rPr>
          <w:color w:val="162937"/>
          <w:spacing w:val="40"/>
          <w:w w:val="105"/>
        </w:rPr>
        <w:t> </w:t>
      </w:r>
      <w:r>
        <w:rPr>
          <w:color w:val="162937"/>
          <w:w w:val="105"/>
        </w:rPr>
        <w:t>que</w:t>
      </w:r>
      <w:r>
        <w:rPr>
          <w:color w:val="162937"/>
          <w:spacing w:val="40"/>
          <w:w w:val="105"/>
        </w:rPr>
        <w:t> </w:t>
      </w:r>
      <w:r>
        <w:rPr>
          <w:color w:val="162937"/>
          <w:w w:val="105"/>
        </w:rPr>
        <w:t>formaliza</w:t>
      </w:r>
      <w:r>
        <w:rPr>
          <w:color w:val="162937"/>
          <w:spacing w:val="40"/>
          <w:w w:val="105"/>
        </w:rPr>
        <w:t> </w:t>
      </w:r>
      <w:r>
        <w:rPr>
          <w:color w:val="162937"/>
          <w:w w:val="105"/>
        </w:rPr>
        <w:t>a</w:t>
      </w:r>
      <w:r>
        <w:rPr>
          <w:color w:val="162937"/>
          <w:spacing w:val="40"/>
          <w:w w:val="105"/>
        </w:rPr>
        <w:t> </w:t>
      </w:r>
      <w:r>
        <w:rPr>
          <w:color w:val="162937"/>
          <w:w w:val="105"/>
        </w:rPr>
        <w:t>medida</w:t>
      </w:r>
      <w:r>
        <w:rPr>
          <w:color w:val="162937"/>
          <w:spacing w:val="40"/>
          <w:w w:val="105"/>
        </w:rPr>
        <w:t> </w:t>
      </w:r>
      <w:r>
        <w:rPr>
          <w:color w:val="162937"/>
          <w:w w:val="105"/>
        </w:rPr>
        <w:t>de</w:t>
      </w:r>
      <w:r>
        <w:rPr>
          <w:color w:val="162937"/>
          <w:spacing w:val="40"/>
          <w:w w:val="105"/>
        </w:rPr>
        <w:t> </w:t>
      </w:r>
      <w:r>
        <w:rPr>
          <w:color w:val="162937"/>
          <w:w w:val="105"/>
        </w:rPr>
        <w:t>fiscalização</w:t>
      </w:r>
      <w:r>
        <w:rPr>
          <w:color w:val="162937"/>
          <w:spacing w:val="40"/>
          <w:w w:val="105"/>
        </w:rPr>
        <w:t> </w:t>
      </w:r>
      <w:r>
        <w:rPr>
          <w:color w:val="162937"/>
          <w:w w:val="105"/>
        </w:rPr>
        <w:t>que</w:t>
      </w:r>
      <w:r>
        <w:rPr>
          <w:color w:val="162937"/>
          <w:spacing w:val="40"/>
          <w:w w:val="105"/>
        </w:rPr>
        <w:t> </w:t>
      </w:r>
      <w:r>
        <w:rPr>
          <w:color w:val="162937"/>
          <w:w w:val="105"/>
        </w:rPr>
        <w:t>dá</w:t>
      </w:r>
      <w:r>
        <w:rPr>
          <w:color w:val="162937"/>
          <w:spacing w:val="40"/>
          <w:w w:val="105"/>
        </w:rPr>
        <w:t> </w:t>
      </w:r>
      <w:r>
        <w:rPr>
          <w:color w:val="162937"/>
          <w:w w:val="105"/>
        </w:rPr>
        <w:t>início</w:t>
      </w:r>
      <w:r>
        <w:rPr>
          <w:color w:val="162937"/>
          <w:spacing w:val="40"/>
          <w:w w:val="105"/>
        </w:rPr>
        <w:t> </w:t>
      </w:r>
      <w:r>
        <w:rPr>
          <w:color w:val="162937"/>
          <w:w w:val="105"/>
        </w:rPr>
        <w:t>ao</w:t>
      </w:r>
      <w:r>
        <w:rPr>
          <w:color w:val="162937"/>
          <w:spacing w:val="40"/>
          <w:w w:val="105"/>
        </w:rPr>
        <w:t> </w:t>
      </w:r>
      <w:r>
        <w:rPr>
          <w:color w:val="162937"/>
          <w:w w:val="105"/>
        </w:rPr>
        <w:t>procedimento administrativo, o</w:t>
      </w:r>
      <w:r>
        <w:rPr>
          <w:color w:val="162937"/>
          <w:spacing w:val="-4"/>
          <w:w w:val="105"/>
        </w:rPr>
        <w:t> </w:t>
      </w:r>
      <w:r>
        <w:rPr>
          <w:color w:val="162937"/>
          <w:w w:val="105"/>
        </w:rPr>
        <w:t>Auditor-Fiscal</w:t>
      </w:r>
      <w:r>
        <w:rPr>
          <w:color w:val="162937"/>
          <w:spacing w:val="-2"/>
          <w:w w:val="105"/>
        </w:rPr>
        <w:t> </w:t>
      </w:r>
      <w:r>
        <w:rPr>
          <w:color w:val="162937"/>
          <w:w w:val="105"/>
        </w:rPr>
        <w:t>do</w:t>
      </w:r>
      <w:r>
        <w:rPr>
          <w:color w:val="162937"/>
          <w:spacing w:val="-2"/>
          <w:w w:val="105"/>
        </w:rPr>
        <w:t> </w:t>
      </w:r>
      <w:r>
        <w:rPr>
          <w:color w:val="162937"/>
          <w:w w:val="105"/>
        </w:rPr>
        <w:t>Trabalho deverá consignar o fato no relatório circunstanciado da NDFC:</w:t>
      </w:r>
    </w:p>
    <w:p>
      <w:pPr>
        <w:spacing w:after="0" w:line="312" w:lineRule="auto"/>
        <w:sectPr>
          <w:pgSz w:w="16840" w:h="23830"/>
          <w:pgMar w:header="284" w:footer="292" w:top="480" w:bottom="480" w:left="1560" w:right="600"/>
        </w:sectPr>
      </w:pPr>
    </w:p>
    <w:p>
      <w:pPr>
        <w:pStyle w:val="ListParagraph"/>
        <w:numPr>
          <w:ilvl w:val="0"/>
          <w:numId w:val="94"/>
        </w:numPr>
        <w:tabs>
          <w:tab w:pos="1617" w:val="left" w:leader="none"/>
        </w:tabs>
        <w:spacing w:line="312" w:lineRule="auto" w:before="143" w:after="0"/>
        <w:ind w:left="112" w:right="1063" w:firstLine="1350"/>
        <w:jc w:val="both"/>
        <w:rPr>
          <w:sz w:val="27"/>
        </w:rPr>
      </w:pPr>
      <w:r>
        <w:rPr>
          <w:color w:val="162937"/>
          <w:w w:val="105"/>
          <w:sz w:val="27"/>
        </w:rPr>
        <w:t>- em caso de fiscalização direta, indicando a data, horário, local do ato, bem como o nome da pessoa envolvida na situação, quando identificada, considerando-se o empregador ciente a partir da data de emissão da medida de fiscalização; e</w:t>
      </w:r>
    </w:p>
    <w:p>
      <w:pPr>
        <w:pStyle w:val="ListParagraph"/>
        <w:numPr>
          <w:ilvl w:val="0"/>
          <w:numId w:val="94"/>
        </w:numPr>
        <w:tabs>
          <w:tab w:pos="1699" w:val="left" w:leader="none"/>
        </w:tabs>
        <w:spacing w:line="312" w:lineRule="auto" w:before="155" w:after="0"/>
        <w:ind w:left="112" w:right="1064" w:firstLine="1350"/>
        <w:jc w:val="both"/>
        <w:rPr>
          <w:sz w:val="27"/>
        </w:rPr>
      </w:pPr>
      <w:r>
        <w:rPr>
          <w:color w:val="162937"/>
          <w:w w:val="105"/>
          <w:sz w:val="27"/>
        </w:rPr>
        <w:t>- em caso de fiscalização indireta, informando a situação descrita no Aviso de </w:t>
      </w:r>
      <w:r>
        <w:rPr>
          <w:color w:val="162937"/>
          <w:w w:val="105"/>
          <w:sz w:val="27"/>
        </w:rPr>
        <w:t>Recebimento, juntando sua cópia, considerando-se o empregador ciente a partir daquele momento.</w:t>
      </w:r>
    </w:p>
    <w:p>
      <w:pPr>
        <w:pStyle w:val="BodyText"/>
        <w:spacing w:line="312" w:lineRule="auto" w:before="152"/>
        <w:ind w:right="1064"/>
      </w:pPr>
      <w:r>
        <w:rPr>
          <w:color w:val="162937"/>
          <w:w w:val="110"/>
        </w:rPr>
        <w:t>§</w:t>
      </w:r>
      <w:r>
        <w:rPr>
          <w:color w:val="162937"/>
          <w:spacing w:val="-2"/>
          <w:w w:val="110"/>
        </w:rPr>
        <w:t> </w:t>
      </w:r>
      <w:r>
        <w:rPr>
          <w:color w:val="162937"/>
          <w:w w:val="110"/>
        </w:rPr>
        <w:t>7º</w:t>
      </w:r>
      <w:r>
        <w:rPr>
          <w:color w:val="162937"/>
          <w:spacing w:val="-2"/>
          <w:w w:val="110"/>
        </w:rPr>
        <w:t> </w:t>
      </w:r>
      <w:r>
        <w:rPr>
          <w:color w:val="162937"/>
          <w:w w:val="110"/>
        </w:rPr>
        <w:t>Cópia</w:t>
      </w:r>
      <w:r>
        <w:rPr>
          <w:color w:val="162937"/>
          <w:spacing w:val="-2"/>
          <w:w w:val="110"/>
        </w:rPr>
        <w:t> </w:t>
      </w:r>
      <w:r>
        <w:rPr>
          <w:color w:val="162937"/>
          <w:w w:val="110"/>
        </w:rPr>
        <w:t>do</w:t>
      </w:r>
      <w:r>
        <w:rPr>
          <w:color w:val="162937"/>
          <w:spacing w:val="-2"/>
          <w:w w:val="110"/>
        </w:rPr>
        <w:t> </w:t>
      </w:r>
      <w:r>
        <w:rPr>
          <w:color w:val="162937"/>
          <w:w w:val="110"/>
        </w:rPr>
        <w:t>documento</w:t>
      </w:r>
      <w:r>
        <w:rPr>
          <w:color w:val="162937"/>
          <w:spacing w:val="-2"/>
          <w:w w:val="110"/>
        </w:rPr>
        <w:t> </w:t>
      </w:r>
      <w:r>
        <w:rPr>
          <w:color w:val="162937"/>
          <w:w w:val="110"/>
        </w:rPr>
        <w:t>que</w:t>
      </w:r>
      <w:r>
        <w:rPr>
          <w:color w:val="162937"/>
          <w:spacing w:val="-2"/>
          <w:w w:val="110"/>
        </w:rPr>
        <w:t> </w:t>
      </w:r>
      <w:r>
        <w:rPr>
          <w:color w:val="162937"/>
          <w:w w:val="110"/>
        </w:rPr>
        <w:t>formaliza</w:t>
      </w:r>
      <w:r>
        <w:rPr>
          <w:color w:val="162937"/>
          <w:spacing w:val="-2"/>
          <w:w w:val="110"/>
        </w:rPr>
        <w:t> </w:t>
      </w:r>
      <w:r>
        <w:rPr>
          <w:color w:val="162937"/>
          <w:w w:val="110"/>
        </w:rPr>
        <w:t>a</w:t>
      </w:r>
      <w:r>
        <w:rPr>
          <w:color w:val="162937"/>
          <w:spacing w:val="-2"/>
          <w:w w:val="110"/>
        </w:rPr>
        <w:t> </w:t>
      </w:r>
      <w:r>
        <w:rPr>
          <w:color w:val="162937"/>
          <w:w w:val="110"/>
        </w:rPr>
        <w:t>medida</w:t>
      </w:r>
      <w:r>
        <w:rPr>
          <w:color w:val="162937"/>
          <w:spacing w:val="-2"/>
          <w:w w:val="110"/>
        </w:rPr>
        <w:t> </w:t>
      </w:r>
      <w:r>
        <w:rPr>
          <w:color w:val="162937"/>
          <w:w w:val="110"/>
        </w:rPr>
        <w:t>de</w:t>
      </w:r>
      <w:r>
        <w:rPr>
          <w:color w:val="162937"/>
          <w:spacing w:val="-2"/>
          <w:w w:val="110"/>
        </w:rPr>
        <w:t> </w:t>
      </w:r>
      <w:r>
        <w:rPr>
          <w:color w:val="162937"/>
          <w:w w:val="110"/>
        </w:rPr>
        <w:t>fiscalização</w:t>
      </w:r>
      <w:r>
        <w:rPr>
          <w:color w:val="162937"/>
          <w:spacing w:val="-2"/>
          <w:w w:val="110"/>
        </w:rPr>
        <w:t> </w:t>
      </w:r>
      <w:r>
        <w:rPr>
          <w:color w:val="162937"/>
          <w:w w:val="110"/>
        </w:rPr>
        <w:t>inaugural</w:t>
      </w:r>
      <w:r>
        <w:rPr>
          <w:color w:val="162937"/>
          <w:spacing w:val="-9"/>
          <w:w w:val="110"/>
        </w:rPr>
        <w:t> </w:t>
      </w:r>
      <w:r>
        <w:rPr>
          <w:color w:val="162937"/>
          <w:w w:val="110"/>
        </w:rPr>
        <w:t>do</w:t>
      </w:r>
      <w:r>
        <w:rPr>
          <w:color w:val="162937"/>
          <w:spacing w:val="-2"/>
          <w:w w:val="110"/>
        </w:rPr>
        <w:t> </w:t>
      </w:r>
      <w:r>
        <w:rPr>
          <w:color w:val="162937"/>
          <w:w w:val="110"/>
        </w:rPr>
        <w:t>procedimento </w:t>
      </w:r>
      <w:r>
        <w:rPr>
          <w:color w:val="162937"/>
        </w:rPr>
        <w:t>administrativo</w:t>
      </w:r>
      <w:r>
        <w:rPr>
          <w:color w:val="162937"/>
          <w:spacing w:val="40"/>
        </w:rPr>
        <w:t> </w:t>
      </w:r>
      <w:r>
        <w:rPr>
          <w:color w:val="162937"/>
        </w:rPr>
        <w:t>deve</w:t>
      </w:r>
      <w:r>
        <w:rPr>
          <w:color w:val="162937"/>
          <w:spacing w:val="40"/>
        </w:rPr>
        <w:t> </w:t>
      </w:r>
      <w:r>
        <w:rPr>
          <w:color w:val="162937"/>
        </w:rPr>
        <w:t>ser</w:t>
      </w:r>
      <w:r>
        <w:rPr>
          <w:color w:val="162937"/>
          <w:spacing w:val="31"/>
        </w:rPr>
        <w:t> </w:t>
      </w:r>
      <w:r>
        <w:rPr>
          <w:color w:val="162937"/>
        </w:rPr>
        <w:t>anexada</w:t>
      </w:r>
      <w:r>
        <w:rPr>
          <w:color w:val="162937"/>
          <w:spacing w:val="40"/>
        </w:rPr>
        <w:t> </w:t>
      </w:r>
      <w:r>
        <w:rPr>
          <w:color w:val="162937"/>
        </w:rPr>
        <w:t>à</w:t>
      </w:r>
      <w:r>
        <w:rPr>
          <w:color w:val="162937"/>
          <w:spacing w:val="40"/>
        </w:rPr>
        <w:t> </w:t>
      </w:r>
      <w:r>
        <w:rPr>
          <w:color w:val="162937"/>
        </w:rPr>
        <w:t>NDFC,</w:t>
      </w:r>
      <w:r>
        <w:rPr>
          <w:color w:val="162937"/>
          <w:spacing w:val="40"/>
        </w:rPr>
        <w:t> </w:t>
      </w:r>
      <w:r>
        <w:rPr>
          <w:color w:val="162937"/>
        </w:rPr>
        <w:t>quando</w:t>
      </w:r>
      <w:r>
        <w:rPr>
          <w:color w:val="162937"/>
          <w:spacing w:val="40"/>
        </w:rPr>
        <w:t> </w:t>
      </w:r>
      <w:r>
        <w:rPr>
          <w:color w:val="162937"/>
        </w:rPr>
        <w:t>existente,</w:t>
      </w:r>
      <w:r>
        <w:rPr>
          <w:color w:val="162937"/>
          <w:spacing w:val="40"/>
        </w:rPr>
        <w:t> </w:t>
      </w:r>
      <w:r>
        <w:rPr>
          <w:color w:val="162937"/>
        </w:rPr>
        <w:t>juntada</w:t>
      </w:r>
      <w:r>
        <w:rPr>
          <w:color w:val="162937"/>
          <w:spacing w:val="40"/>
        </w:rPr>
        <w:t> </w:t>
      </w:r>
      <w:r>
        <w:rPr>
          <w:color w:val="162937"/>
        </w:rPr>
        <w:t>ao</w:t>
      </w:r>
      <w:r>
        <w:rPr>
          <w:color w:val="162937"/>
          <w:spacing w:val="40"/>
        </w:rPr>
        <w:t> </w:t>
      </w:r>
      <w:r>
        <w:rPr>
          <w:color w:val="162937"/>
        </w:rPr>
        <w:t>documento</w:t>
      </w:r>
      <w:r>
        <w:rPr>
          <w:color w:val="162937"/>
          <w:spacing w:val="40"/>
        </w:rPr>
        <w:t> </w:t>
      </w:r>
      <w:r>
        <w:rPr>
          <w:color w:val="162937"/>
        </w:rPr>
        <w:t>que</w:t>
      </w:r>
      <w:r>
        <w:rPr>
          <w:color w:val="162937"/>
          <w:spacing w:val="40"/>
        </w:rPr>
        <w:t> </w:t>
      </w:r>
      <w:r>
        <w:rPr>
          <w:color w:val="162937"/>
        </w:rPr>
        <w:t>comprova</w:t>
      </w:r>
      <w:r>
        <w:rPr>
          <w:color w:val="162937"/>
          <w:spacing w:val="40"/>
        </w:rPr>
        <w:t> </w:t>
      </w:r>
      <w:r>
        <w:rPr>
          <w:color w:val="162937"/>
        </w:rPr>
        <w:t>a</w:t>
      </w:r>
      <w:r>
        <w:rPr>
          <w:color w:val="162937"/>
          <w:spacing w:val="40"/>
        </w:rPr>
        <w:t> </w:t>
      </w:r>
      <w:r>
        <w:rPr>
          <w:color w:val="162937"/>
        </w:rPr>
        <w:t>ciência ou</w:t>
      </w:r>
      <w:r>
        <w:rPr>
          <w:color w:val="162937"/>
          <w:spacing w:val="57"/>
        </w:rPr>
        <w:t> </w:t>
      </w:r>
      <w:r>
        <w:rPr>
          <w:color w:val="162937"/>
        </w:rPr>
        <w:t>recusa</w:t>
      </w:r>
      <w:r>
        <w:rPr>
          <w:color w:val="162937"/>
          <w:spacing w:val="57"/>
        </w:rPr>
        <w:t> </w:t>
      </w:r>
      <w:r>
        <w:rPr>
          <w:color w:val="162937"/>
        </w:rPr>
        <w:t>no</w:t>
      </w:r>
      <w:r>
        <w:rPr>
          <w:color w:val="162937"/>
          <w:spacing w:val="57"/>
        </w:rPr>
        <w:t> </w:t>
      </w:r>
      <w:r>
        <w:rPr>
          <w:color w:val="162937"/>
        </w:rPr>
        <w:t>recebimento</w:t>
      </w:r>
      <w:r>
        <w:rPr>
          <w:color w:val="162937"/>
          <w:spacing w:val="57"/>
        </w:rPr>
        <w:t> </w:t>
      </w:r>
      <w:r>
        <w:rPr>
          <w:color w:val="162937"/>
        </w:rPr>
        <w:t>daquele</w:t>
      </w:r>
      <w:r>
        <w:rPr>
          <w:color w:val="162937"/>
          <w:spacing w:val="57"/>
        </w:rPr>
        <w:t> </w:t>
      </w:r>
      <w:r>
        <w:rPr>
          <w:color w:val="162937"/>
        </w:rPr>
        <w:t>documento</w:t>
      </w:r>
      <w:r>
        <w:rPr>
          <w:color w:val="162937"/>
          <w:spacing w:val="57"/>
        </w:rPr>
        <w:t> </w:t>
      </w:r>
      <w:r>
        <w:rPr>
          <w:color w:val="162937"/>
        </w:rPr>
        <w:t>pelo</w:t>
      </w:r>
      <w:r>
        <w:rPr>
          <w:color w:val="162937"/>
          <w:spacing w:val="57"/>
        </w:rPr>
        <w:t> </w:t>
      </w:r>
      <w:r>
        <w:rPr>
          <w:color w:val="162937"/>
        </w:rPr>
        <w:t>empregador,</w:t>
      </w:r>
      <w:r>
        <w:rPr>
          <w:color w:val="162937"/>
          <w:spacing w:val="57"/>
        </w:rPr>
        <w:t> </w:t>
      </w:r>
      <w:r>
        <w:rPr>
          <w:color w:val="162937"/>
        </w:rPr>
        <w:t>seus</w:t>
      </w:r>
      <w:r>
        <w:rPr>
          <w:color w:val="162937"/>
          <w:spacing w:val="57"/>
        </w:rPr>
        <w:t> </w:t>
      </w:r>
      <w:r>
        <w:rPr>
          <w:color w:val="162937"/>
        </w:rPr>
        <w:t>prepostos</w:t>
      </w:r>
      <w:r>
        <w:rPr>
          <w:color w:val="162937"/>
          <w:spacing w:val="57"/>
        </w:rPr>
        <w:t> </w:t>
      </w:r>
      <w:r>
        <w:rPr>
          <w:color w:val="162937"/>
        </w:rPr>
        <w:t>ou</w:t>
      </w:r>
      <w:r>
        <w:rPr>
          <w:color w:val="162937"/>
          <w:spacing w:val="57"/>
        </w:rPr>
        <w:t> </w:t>
      </w:r>
      <w:r>
        <w:rPr>
          <w:color w:val="162937"/>
        </w:rPr>
        <w:t>empregados.</w:t>
      </w:r>
    </w:p>
    <w:p>
      <w:pPr>
        <w:pStyle w:val="BodyText"/>
        <w:spacing w:before="155"/>
        <w:ind w:left="1462" w:firstLine="0"/>
      </w:pPr>
      <w:r>
        <w:rPr>
          <w:color w:val="162937"/>
        </w:rPr>
        <w:t>Subseção</w:t>
      </w:r>
      <w:r>
        <w:rPr>
          <w:color w:val="162937"/>
          <w:spacing w:val="29"/>
        </w:rPr>
        <w:t> </w:t>
      </w:r>
      <w:r>
        <w:rPr>
          <w:color w:val="162937"/>
          <w:spacing w:val="-10"/>
        </w:rPr>
        <w:t>I</w:t>
      </w:r>
    </w:p>
    <w:p>
      <w:pPr>
        <w:pStyle w:val="BodyText"/>
        <w:spacing w:before="244"/>
        <w:ind w:left="1462" w:firstLine="0"/>
      </w:pPr>
      <w:r>
        <w:rPr>
          <w:color w:val="162937"/>
        </w:rPr>
        <w:t>Da</w:t>
      </w:r>
      <w:r>
        <w:rPr>
          <w:color w:val="162937"/>
          <w:spacing w:val="18"/>
        </w:rPr>
        <w:t> </w:t>
      </w:r>
      <w:r>
        <w:rPr>
          <w:color w:val="162937"/>
        </w:rPr>
        <w:t>fiscalização</w:t>
      </w:r>
      <w:r>
        <w:rPr>
          <w:color w:val="162937"/>
          <w:spacing w:val="18"/>
        </w:rPr>
        <w:t> </w:t>
      </w:r>
      <w:r>
        <w:rPr>
          <w:color w:val="162937"/>
          <w:spacing w:val="-2"/>
        </w:rPr>
        <w:t>direta</w:t>
      </w:r>
    </w:p>
    <w:p>
      <w:pPr>
        <w:pStyle w:val="BodyText"/>
        <w:spacing w:line="312" w:lineRule="auto"/>
        <w:ind w:right="1064"/>
      </w:pPr>
      <w:r>
        <w:rPr>
          <w:color w:val="162937"/>
          <w:w w:val="110"/>
        </w:rPr>
        <w:t>Art.</w:t>
      </w:r>
      <w:r>
        <w:rPr>
          <w:color w:val="162937"/>
          <w:spacing w:val="-20"/>
          <w:w w:val="110"/>
        </w:rPr>
        <w:t> </w:t>
      </w:r>
      <w:r>
        <w:rPr>
          <w:color w:val="162937"/>
          <w:w w:val="110"/>
        </w:rPr>
        <w:t>277.</w:t>
      </w:r>
      <w:r>
        <w:rPr>
          <w:color w:val="162937"/>
          <w:spacing w:val="-18"/>
          <w:w w:val="110"/>
        </w:rPr>
        <w:t> </w:t>
      </w:r>
      <w:r>
        <w:rPr>
          <w:color w:val="162937"/>
          <w:w w:val="110"/>
        </w:rPr>
        <w:t>Caso</w:t>
      </w:r>
      <w:r>
        <w:rPr>
          <w:color w:val="162937"/>
          <w:spacing w:val="-18"/>
          <w:w w:val="110"/>
        </w:rPr>
        <w:t> </w:t>
      </w:r>
      <w:r>
        <w:rPr>
          <w:color w:val="162937"/>
          <w:w w:val="110"/>
        </w:rPr>
        <w:t>o</w:t>
      </w:r>
      <w:r>
        <w:rPr>
          <w:color w:val="162937"/>
          <w:spacing w:val="-18"/>
          <w:w w:val="110"/>
        </w:rPr>
        <w:t> </w:t>
      </w:r>
      <w:r>
        <w:rPr>
          <w:color w:val="162937"/>
          <w:w w:val="110"/>
        </w:rPr>
        <w:t>empregador,</w:t>
      </w:r>
      <w:r>
        <w:rPr>
          <w:color w:val="162937"/>
          <w:spacing w:val="-18"/>
          <w:w w:val="110"/>
        </w:rPr>
        <w:t> </w:t>
      </w:r>
      <w:r>
        <w:rPr>
          <w:color w:val="162937"/>
          <w:w w:val="110"/>
        </w:rPr>
        <w:t>regularmente</w:t>
      </w:r>
      <w:r>
        <w:rPr>
          <w:color w:val="162937"/>
          <w:spacing w:val="-18"/>
          <w:w w:val="110"/>
        </w:rPr>
        <w:t> </w:t>
      </w:r>
      <w:r>
        <w:rPr>
          <w:color w:val="162937"/>
          <w:w w:val="110"/>
        </w:rPr>
        <w:t>notificado,</w:t>
      </w:r>
      <w:r>
        <w:rPr>
          <w:color w:val="162937"/>
          <w:spacing w:val="-18"/>
          <w:w w:val="110"/>
        </w:rPr>
        <w:t> </w:t>
      </w:r>
      <w:r>
        <w:rPr>
          <w:color w:val="162937"/>
          <w:w w:val="110"/>
        </w:rPr>
        <w:t>não</w:t>
      </w:r>
      <w:r>
        <w:rPr>
          <w:color w:val="162937"/>
          <w:spacing w:val="-18"/>
          <w:w w:val="110"/>
        </w:rPr>
        <w:t> </w:t>
      </w:r>
      <w:r>
        <w:rPr>
          <w:color w:val="162937"/>
          <w:w w:val="110"/>
        </w:rPr>
        <w:t>apresente</w:t>
      </w:r>
      <w:r>
        <w:rPr>
          <w:color w:val="162937"/>
          <w:spacing w:val="-18"/>
          <w:w w:val="110"/>
        </w:rPr>
        <w:t> </w:t>
      </w:r>
      <w:r>
        <w:rPr>
          <w:color w:val="162937"/>
          <w:w w:val="110"/>
        </w:rPr>
        <w:t>documentos,</w:t>
      </w:r>
      <w:r>
        <w:rPr>
          <w:color w:val="162937"/>
          <w:spacing w:val="-18"/>
          <w:w w:val="110"/>
        </w:rPr>
        <w:t> </w:t>
      </w:r>
      <w:r>
        <w:rPr>
          <w:color w:val="162937"/>
          <w:w w:val="110"/>
        </w:rPr>
        <w:t>o</w:t>
      </w:r>
      <w:r>
        <w:rPr>
          <w:color w:val="162937"/>
          <w:spacing w:val="-21"/>
          <w:w w:val="110"/>
        </w:rPr>
        <w:t> </w:t>
      </w:r>
      <w:r>
        <w:rPr>
          <w:color w:val="162937"/>
          <w:w w:val="110"/>
        </w:rPr>
        <w:t>Auditor- </w:t>
      </w:r>
      <w:r>
        <w:rPr>
          <w:color w:val="162937"/>
        </w:rPr>
        <w:t>Fiscal do Trabalho</w:t>
      </w:r>
      <w:r>
        <w:rPr>
          <w:color w:val="162937"/>
          <w:spacing w:val="35"/>
        </w:rPr>
        <w:t> </w:t>
      </w:r>
      <w:r>
        <w:rPr>
          <w:color w:val="162937"/>
        </w:rPr>
        <w:t>deve</w:t>
      </w:r>
      <w:r>
        <w:rPr>
          <w:color w:val="162937"/>
          <w:spacing w:val="35"/>
        </w:rPr>
        <w:t> </w:t>
      </w:r>
      <w:r>
        <w:rPr>
          <w:color w:val="162937"/>
        </w:rPr>
        <w:t>lavrar auto</w:t>
      </w:r>
      <w:r>
        <w:rPr>
          <w:color w:val="162937"/>
          <w:spacing w:val="35"/>
        </w:rPr>
        <w:t> </w:t>
      </w:r>
      <w:r>
        <w:rPr>
          <w:color w:val="162937"/>
        </w:rPr>
        <w:t>de</w:t>
      </w:r>
      <w:r>
        <w:rPr>
          <w:color w:val="162937"/>
          <w:spacing w:val="35"/>
        </w:rPr>
        <w:t> </w:t>
      </w:r>
      <w:r>
        <w:rPr>
          <w:color w:val="162937"/>
        </w:rPr>
        <w:t>infração</w:t>
      </w:r>
      <w:r>
        <w:rPr>
          <w:color w:val="162937"/>
          <w:spacing w:val="35"/>
        </w:rPr>
        <w:t> </w:t>
      </w:r>
      <w:r>
        <w:rPr>
          <w:color w:val="162937"/>
        </w:rPr>
        <w:t>capitulado</w:t>
      </w:r>
      <w:r>
        <w:rPr>
          <w:color w:val="162937"/>
          <w:spacing w:val="35"/>
        </w:rPr>
        <w:t> </w:t>
      </w:r>
      <w:r>
        <w:rPr>
          <w:color w:val="162937"/>
        </w:rPr>
        <w:t>nos</w:t>
      </w:r>
      <w:r>
        <w:rPr>
          <w:color w:val="162937"/>
          <w:spacing w:val="35"/>
        </w:rPr>
        <w:t> </w:t>
      </w:r>
      <w:r>
        <w:rPr>
          <w:color w:val="162937"/>
        </w:rPr>
        <w:t>§§</w:t>
      </w:r>
      <w:r>
        <w:rPr>
          <w:color w:val="162937"/>
          <w:spacing w:val="35"/>
        </w:rPr>
        <w:t> </w:t>
      </w:r>
      <w:r>
        <w:rPr>
          <w:color w:val="162937"/>
        </w:rPr>
        <w:t>3º</w:t>
      </w:r>
      <w:r>
        <w:rPr>
          <w:color w:val="162937"/>
          <w:spacing w:val="35"/>
        </w:rPr>
        <w:t> </w:t>
      </w:r>
      <w:r>
        <w:rPr>
          <w:color w:val="162937"/>
        </w:rPr>
        <w:t>ou</w:t>
      </w:r>
      <w:r>
        <w:rPr>
          <w:color w:val="162937"/>
          <w:spacing w:val="35"/>
        </w:rPr>
        <w:t> </w:t>
      </w:r>
      <w:r>
        <w:rPr>
          <w:color w:val="162937"/>
        </w:rPr>
        <w:t>4º</w:t>
      </w:r>
      <w:r>
        <w:rPr>
          <w:color w:val="162937"/>
          <w:spacing w:val="35"/>
        </w:rPr>
        <w:t> </w:t>
      </w:r>
      <w:r>
        <w:rPr>
          <w:color w:val="162937"/>
        </w:rPr>
        <w:t>do</w:t>
      </w:r>
      <w:r>
        <w:rPr>
          <w:color w:val="162937"/>
          <w:spacing w:val="35"/>
        </w:rPr>
        <w:t> </w:t>
      </w:r>
      <w:r>
        <w:rPr>
          <w:color w:val="162937"/>
        </w:rPr>
        <w:t>art.</w:t>
      </w:r>
      <w:r>
        <w:rPr>
          <w:color w:val="162937"/>
          <w:spacing w:val="35"/>
        </w:rPr>
        <w:t> </w:t>
      </w:r>
      <w:r>
        <w:rPr>
          <w:color w:val="162937"/>
        </w:rPr>
        <w:t>630</w:t>
      </w:r>
      <w:r>
        <w:rPr>
          <w:color w:val="162937"/>
          <w:spacing w:val="35"/>
        </w:rPr>
        <w:t> </w:t>
      </w:r>
      <w:r>
        <w:rPr>
          <w:color w:val="162937"/>
        </w:rPr>
        <w:t>da</w:t>
      </w:r>
      <w:r>
        <w:rPr>
          <w:color w:val="162937"/>
          <w:spacing w:val="35"/>
        </w:rPr>
        <w:t> </w:t>
      </w:r>
      <w:r>
        <w:rPr>
          <w:color w:val="162937"/>
        </w:rPr>
        <w:t>Consolidação</w:t>
      </w:r>
      <w:r>
        <w:rPr>
          <w:color w:val="162937"/>
          <w:spacing w:val="35"/>
        </w:rPr>
        <w:t> </w:t>
      </w:r>
      <w:r>
        <w:rPr>
          <w:color w:val="162937"/>
        </w:rPr>
        <w:t>das </w:t>
      </w:r>
      <w:r>
        <w:rPr>
          <w:color w:val="162937"/>
          <w:w w:val="110"/>
        </w:rPr>
        <w:t>Leis</w:t>
      </w:r>
      <w:r>
        <w:rPr>
          <w:color w:val="162937"/>
          <w:spacing w:val="-9"/>
          <w:w w:val="110"/>
        </w:rPr>
        <w:t> </w:t>
      </w:r>
      <w:r>
        <w:rPr>
          <w:color w:val="162937"/>
          <w:w w:val="110"/>
        </w:rPr>
        <w:t>do</w:t>
      </w:r>
      <w:r>
        <w:rPr>
          <w:color w:val="162937"/>
          <w:spacing w:val="-14"/>
          <w:w w:val="110"/>
        </w:rPr>
        <w:t> </w:t>
      </w:r>
      <w:r>
        <w:rPr>
          <w:color w:val="162937"/>
          <w:w w:val="110"/>
        </w:rPr>
        <w:t>Trabalho</w:t>
      </w:r>
      <w:r>
        <w:rPr>
          <w:color w:val="162937"/>
          <w:spacing w:val="-9"/>
          <w:w w:val="110"/>
        </w:rPr>
        <w:t> </w:t>
      </w:r>
      <w:r>
        <w:rPr>
          <w:color w:val="162937"/>
          <w:w w:val="110"/>
        </w:rPr>
        <w:t>-</w:t>
      </w:r>
      <w:r>
        <w:rPr>
          <w:color w:val="162937"/>
          <w:spacing w:val="-9"/>
          <w:w w:val="110"/>
        </w:rPr>
        <w:t> </w:t>
      </w:r>
      <w:r>
        <w:rPr>
          <w:color w:val="162937"/>
          <w:w w:val="110"/>
        </w:rPr>
        <w:t>CLT,</w:t>
      </w:r>
      <w:r>
        <w:rPr>
          <w:color w:val="162937"/>
          <w:spacing w:val="-9"/>
          <w:w w:val="110"/>
        </w:rPr>
        <w:t> </w:t>
      </w:r>
      <w:r>
        <w:rPr>
          <w:color w:val="162937"/>
          <w:w w:val="110"/>
        </w:rPr>
        <w:t>aprovada</w:t>
      </w:r>
      <w:r>
        <w:rPr>
          <w:color w:val="162937"/>
          <w:spacing w:val="-9"/>
          <w:w w:val="110"/>
        </w:rPr>
        <w:t> </w:t>
      </w:r>
      <w:r>
        <w:rPr>
          <w:color w:val="162937"/>
          <w:w w:val="110"/>
        </w:rPr>
        <w:t>pelo</w:t>
      </w:r>
      <w:r>
        <w:rPr>
          <w:color w:val="162937"/>
          <w:spacing w:val="-9"/>
          <w:w w:val="110"/>
        </w:rPr>
        <w:t> </w:t>
      </w:r>
      <w:r>
        <w:rPr>
          <w:color w:val="162937"/>
          <w:w w:val="110"/>
        </w:rPr>
        <w:t>Decreto-Lei</w:t>
      </w:r>
      <w:r>
        <w:rPr>
          <w:color w:val="162937"/>
          <w:spacing w:val="-9"/>
          <w:w w:val="110"/>
        </w:rPr>
        <w:t> </w:t>
      </w:r>
      <w:r>
        <w:rPr>
          <w:color w:val="162937"/>
          <w:w w:val="110"/>
        </w:rPr>
        <w:t>nº</w:t>
      </w:r>
      <w:r>
        <w:rPr>
          <w:color w:val="162937"/>
          <w:spacing w:val="-9"/>
          <w:w w:val="110"/>
        </w:rPr>
        <w:t> </w:t>
      </w:r>
      <w:r>
        <w:rPr>
          <w:color w:val="162937"/>
          <w:w w:val="110"/>
        </w:rPr>
        <w:t>5.452,</w:t>
      </w:r>
      <w:r>
        <w:rPr>
          <w:color w:val="162937"/>
          <w:spacing w:val="-9"/>
          <w:w w:val="110"/>
        </w:rPr>
        <w:t> </w:t>
      </w:r>
      <w:r>
        <w:rPr>
          <w:color w:val="162937"/>
          <w:w w:val="110"/>
        </w:rPr>
        <w:t>de</w:t>
      </w:r>
      <w:r>
        <w:rPr>
          <w:color w:val="162937"/>
          <w:spacing w:val="-9"/>
          <w:w w:val="110"/>
        </w:rPr>
        <w:t> </w:t>
      </w:r>
      <w:r>
        <w:rPr>
          <w:color w:val="162937"/>
          <w:w w:val="110"/>
        </w:rPr>
        <w:t>1943,</w:t>
      </w:r>
      <w:r>
        <w:rPr>
          <w:color w:val="162937"/>
          <w:spacing w:val="-9"/>
          <w:w w:val="110"/>
        </w:rPr>
        <w:t> </w:t>
      </w:r>
      <w:r>
        <w:rPr>
          <w:color w:val="162937"/>
          <w:w w:val="110"/>
        </w:rPr>
        <w:t>e</w:t>
      </w:r>
      <w:r>
        <w:rPr>
          <w:color w:val="162937"/>
          <w:spacing w:val="-9"/>
          <w:w w:val="110"/>
        </w:rPr>
        <w:t> </w:t>
      </w:r>
      <w:r>
        <w:rPr>
          <w:color w:val="162937"/>
          <w:w w:val="110"/>
        </w:rPr>
        <w:t>adotar</w:t>
      </w:r>
      <w:r>
        <w:rPr>
          <w:color w:val="162937"/>
          <w:spacing w:val="-14"/>
          <w:w w:val="110"/>
        </w:rPr>
        <w:t> </w:t>
      </w:r>
      <w:r>
        <w:rPr>
          <w:color w:val="162937"/>
          <w:w w:val="110"/>
        </w:rPr>
        <w:t>procedimento</w:t>
      </w:r>
      <w:r>
        <w:rPr>
          <w:color w:val="162937"/>
          <w:spacing w:val="-14"/>
          <w:w w:val="110"/>
        </w:rPr>
        <w:t> </w:t>
      </w:r>
      <w:r>
        <w:rPr>
          <w:color w:val="162937"/>
          <w:w w:val="110"/>
        </w:rPr>
        <w:t>visando</w:t>
      </w:r>
      <w:r>
        <w:rPr>
          <w:color w:val="162937"/>
          <w:spacing w:val="-9"/>
          <w:w w:val="110"/>
        </w:rPr>
        <w:t> </w:t>
      </w:r>
      <w:r>
        <w:rPr>
          <w:color w:val="162937"/>
          <w:w w:val="110"/>
        </w:rPr>
        <w:t>à apuração</w:t>
      </w:r>
      <w:r>
        <w:rPr>
          <w:color w:val="162937"/>
          <w:spacing w:val="-17"/>
          <w:w w:val="110"/>
        </w:rPr>
        <w:t> </w:t>
      </w:r>
      <w:r>
        <w:rPr>
          <w:color w:val="162937"/>
          <w:w w:val="110"/>
        </w:rPr>
        <w:t>dos</w:t>
      </w:r>
      <w:r>
        <w:rPr>
          <w:color w:val="162937"/>
          <w:spacing w:val="-17"/>
          <w:w w:val="110"/>
        </w:rPr>
        <w:t> </w:t>
      </w:r>
      <w:r>
        <w:rPr>
          <w:color w:val="162937"/>
          <w:w w:val="110"/>
        </w:rPr>
        <w:t>débitos</w:t>
      </w:r>
      <w:r>
        <w:rPr>
          <w:color w:val="162937"/>
          <w:spacing w:val="-17"/>
          <w:w w:val="110"/>
        </w:rPr>
        <w:t> </w:t>
      </w:r>
      <w:r>
        <w:rPr>
          <w:color w:val="162937"/>
          <w:w w:val="110"/>
        </w:rPr>
        <w:t>do</w:t>
      </w:r>
      <w:r>
        <w:rPr>
          <w:color w:val="162937"/>
          <w:spacing w:val="-17"/>
          <w:w w:val="110"/>
        </w:rPr>
        <w:t> </w:t>
      </w:r>
      <w:r>
        <w:rPr>
          <w:color w:val="162937"/>
          <w:w w:val="110"/>
        </w:rPr>
        <w:t>FGTS</w:t>
      </w:r>
      <w:r>
        <w:rPr>
          <w:color w:val="162937"/>
          <w:spacing w:val="-17"/>
          <w:w w:val="110"/>
        </w:rPr>
        <w:t> </w:t>
      </w:r>
      <w:r>
        <w:rPr>
          <w:color w:val="162937"/>
          <w:w w:val="110"/>
        </w:rPr>
        <w:t>e</w:t>
      </w:r>
      <w:r>
        <w:rPr>
          <w:color w:val="162937"/>
          <w:spacing w:val="-17"/>
          <w:w w:val="110"/>
        </w:rPr>
        <w:t> </w:t>
      </w:r>
      <w:r>
        <w:rPr>
          <w:color w:val="162937"/>
          <w:w w:val="110"/>
        </w:rPr>
        <w:t>a</w:t>
      </w:r>
      <w:r>
        <w:rPr>
          <w:color w:val="162937"/>
          <w:spacing w:val="-17"/>
          <w:w w:val="110"/>
        </w:rPr>
        <w:t> </w:t>
      </w:r>
      <w:r>
        <w:rPr>
          <w:color w:val="162937"/>
          <w:w w:val="110"/>
        </w:rPr>
        <w:t>emissão</w:t>
      </w:r>
      <w:r>
        <w:rPr>
          <w:color w:val="162937"/>
          <w:spacing w:val="-17"/>
          <w:w w:val="110"/>
        </w:rPr>
        <w:t> </w:t>
      </w:r>
      <w:r>
        <w:rPr>
          <w:color w:val="162937"/>
          <w:w w:val="110"/>
        </w:rPr>
        <w:t>de</w:t>
      </w:r>
      <w:r>
        <w:rPr>
          <w:color w:val="162937"/>
          <w:spacing w:val="-17"/>
          <w:w w:val="110"/>
        </w:rPr>
        <w:t> </w:t>
      </w:r>
      <w:r>
        <w:rPr>
          <w:color w:val="162937"/>
          <w:w w:val="110"/>
        </w:rPr>
        <w:t>correspondente</w:t>
      </w:r>
      <w:r>
        <w:rPr>
          <w:color w:val="162937"/>
          <w:spacing w:val="-17"/>
          <w:w w:val="110"/>
        </w:rPr>
        <w:t> </w:t>
      </w:r>
      <w:r>
        <w:rPr>
          <w:color w:val="162937"/>
          <w:w w:val="110"/>
        </w:rPr>
        <w:t>notificação</w:t>
      </w:r>
      <w:r>
        <w:rPr>
          <w:color w:val="162937"/>
          <w:spacing w:val="-17"/>
          <w:w w:val="110"/>
        </w:rPr>
        <w:t> </w:t>
      </w:r>
      <w:r>
        <w:rPr>
          <w:color w:val="162937"/>
          <w:w w:val="110"/>
        </w:rPr>
        <w:t>de</w:t>
      </w:r>
      <w:r>
        <w:rPr>
          <w:color w:val="162937"/>
          <w:spacing w:val="-17"/>
          <w:w w:val="110"/>
        </w:rPr>
        <w:t> </w:t>
      </w:r>
      <w:r>
        <w:rPr>
          <w:color w:val="162937"/>
          <w:w w:val="110"/>
        </w:rPr>
        <w:t>débito</w:t>
      </w:r>
      <w:r>
        <w:rPr>
          <w:color w:val="162937"/>
          <w:spacing w:val="-17"/>
          <w:w w:val="110"/>
        </w:rPr>
        <w:t> </w:t>
      </w:r>
      <w:r>
        <w:rPr>
          <w:color w:val="162937"/>
          <w:w w:val="110"/>
        </w:rPr>
        <w:t>e</w:t>
      </w:r>
      <w:r>
        <w:rPr>
          <w:color w:val="162937"/>
          <w:spacing w:val="-17"/>
          <w:w w:val="110"/>
        </w:rPr>
        <w:t> </w:t>
      </w:r>
      <w:r>
        <w:rPr>
          <w:color w:val="162937"/>
          <w:w w:val="110"/>
        </w:rPr>
        <w:t>auto</w:t>
      </w:r>
      <w:r>
        <w:rPr>
          <w:color w:val="162937"/>
          <w:spacing w:val="-17"/>
          <w:w w:val="110"/>
        </w:rPr>
        <w:t> </w:t>
      </w:r>
      <w:r>
        <w:rPr>
          <w:color w:val="162937"/>
          <w:w w:val="110"/>
        </w:rPr>
        <w:t>de</w:t>
      </w:r>
      <w:r>
        <w:rPr>
          <w:color w:val="162937"/>
          <w:spacing w:val="-17"/>
          <w:w w:val="110"/>
        </w:rPr>
        <w:t> </w:t>
      </w:r>
      <w:r>
        <w:rPr>
          <w:color w:val="162937"/>
          <w:w w:val="110"/>
        </w:rPr>
        <w:t>infração, </w:t>
      </w:r>
      <w:r>
        <w:rPr>
          <w:color w:val="162937"/>
        </w:rPr>
        <w:t>podendo</w:t>
      </w:r>
      <w:r>
        <w:rPr>
          <w:color w:val="162937"/>
          <w:spacing w:val="27"/>
        </w:rPr>
        <w:t> </w:t>
      </w:r>
      <w:r>
        <w:rPr>
          <w:color w:val="162937"/>
        </w:rPr>
        <w:t>observar o</w:t>
      </w:r>
      <w:r>
        <w:rPr>
          <w:color w:val="162937"/>
          <w:spacing w:val="27"/>
        </w:rPr>
        <w:t> </w:t>
      </w:r>
      <w:r>
        <w:rPr>
          <w:color w:val="162937"/>
        </w:rPr>
        <w:t>disposto</w:t>
      </w:r>
      <w:r>
        <w:rPr>
          <w:color w:val="162937"/>
          <w:spacing w:val="27"/>
        </w:rPr>
        <w:t> </w:t>
      </w:r>
      <w:r>
        <w:rPr>
          <w:color w:val="162937"/>
        </w:rPr>
        <w:t>no</w:t>
      </w:r>
      <w:r>
        <w:rPr>
          <w:color w:val="162937"/>
          <w:spacing w:val="27"/>
        </w:rPr>
        <w:t> </w:t>
      </w:r>
      <w:r>
        <w:rPr>
          <w:color w:val="162937"/>
        </w:rPr>
        <w:t>§</w:t>
      </w:r>
      <w:r>
        <w:rPr>
          <w:color w:val="162937"/>
          <w:spacing w:val="27"/>
        </w:rPr>
        <w:t> </w:t>
      </w:r>
      <w:r>
        <w:rPr>
          <w:color w:val="162937"/>
        </w:rPr>
        <w:t>4º</w:t>
      </w:r>
      <w:r>
        <w:rPr>
          <w:color w:val="162937"/>
          <w:spacing w:val="27"/>
        </w:rPr>
        <w:t> </w:t>
      </w:r>
      <w:r>
        <w:rPr>
          <w:color w:val="162937"/>
        </w:rPr>
        <w:t>do</w:t>
      </w:r>
      <w:r>
        <w:rPr>
          <w:color w:val="162937"/>
          <w:spacing w:val="27"/>
        </w:rPr>
        <w:t> </w:t>
      </w:r>
      <w:r>
        <w:rPr>
          <w:color w:val="162937"/>
        </w:rPr>
        <w:t>art.</w:t>
      </w:r>
      <w:r>
        <w:rPr>
          <w:color w:val="162937"/>
          <w:spacing w:val="27"/>
        </w:rPr>
        <w:t> </w:t>
      </w:r>
      <w:r>
        <w:rPr>
          <w:color w:val="162937"/>
        </w:rPr>
        <w:t>2º</w:t>
      </w:r>
      <w:r>
        <w:rPr>
          <w:color w:val="162937"/>
          <w:spacing w:val="27"/>
        </w:rPr>
        <w:t> </w:t>
      </w:r>
      <w:r>
        <w:rPr>
          <w:color w:val="162937"/>
        </w:rPr>
        <w:t>e</w:t>
      </w:r>
      <w:r>
        <w:rPr>
          <w:color w:val="162937"/>
          <w:spacing w:val="27"/>
        </w:rPr>
        <w:t> </w:t>
      </w:r>
      <w:r>
        <w:rPr>
          <w:color w:val="162937"/>
        </w:rPr>
        <w:t>no</w:t>
      </w:r>
      <w:r>
        <w:rPr>
          <w:color w:val="162937"/>
          <w:spacing w:val="27"/>
        </w:rPr>
        <w:t> </w:t>
      </w:r>
      <w:r>
        <w:rPr>
          <w:color w:val="162937"/>
        </w:rPr>
        <w:t>§</w:t>
      </w:r>
      <w:r>
        <w:rPr>
          <w:color w:val="162937"/>
          <w:spacing w:val="27"/>
        </w:rPr>
        <w:t> </w:t>
      </w:r>
      <w:r>
        <w:rPr>
          <w:color w:val="162937"/>
        </w:rPr>
        <w:t>4º</w:t>
      </w:r>
      <w:r>
        <w:rPr>
          <w:color w:val="162937"/>
          <w:spacing w:val="27"/>
        </w:rPr>
        <w:t> </w:t>
      </w:r>
      <w:r>
        <w:rPr>
          <w:color w:val="162937"/>
        </w:rPr>
        <w:t>do</w:t>
      </w:r>
      <w:r>
        <w:rPr>
          <w:color w:val="162937"/>
          <w:spacing w:val="27"/>
        </w:rPr>
        <w:t> </w:t>
      </w:r>
      <w:r>
        <w:rPr>
          <w:color w:val="162937"/>
        </w:rPr>
        <w:t>art.</w:t>
      </w:r>
      <w:r>
        <w:rPr>
          <w:color w:val="162937"/>
          <w:spacing w:val="27"/>
        </w:rPr>
        <w:t> </w:t>
      </w:r>
      <w:r>
        <w:rPr>
          <w:color w:val="162937"/>
        </w:rPr>
        <w:t>215.</w:t>
      </w:r>
    </w:p>
    <w:p>
      <w:pPr>
        <w:pStyle w:val="BodyText"/>
        <w:spacing w:line="312" w:lineRule="auto" w:before="157"/>
        <w:ind w:right="1063"/>
      </w:pPr>
      <w:r>
        <w:rPr>
          <w:color w:val="162937"/>
          <w:w w:val="105"/>
        </w:rPr>
        <w:t>Art. 278. Se o empregador não for encontrado no domicílio fiscal e for constatado indício de débito</w:t>
      </w:r>
      <w:r>
        <w:rPr>
          <w:color w:val="162937"/>
          <w:spacing w:val="-8"/>
          <w:w w:val="105"/>
        </w:rPr>
        <w:t> </w:t>
      </w:r>
      <w:r>
        <w:rPr>
          <w:color w:val="162937"/>
          <w:w w:val="105"/>
        </w:rPr>
        <w:t>de</w:t>
      </w:r>
      <w:r>
        <w:rPr>
          <w:color w:val="162937"/>
          <w:spacing w:val="-8"/>
          <w:w w:val="105"/>
        </w:rPr>
        <w:t> </w:t>
      </w:r>
      <w:r>
        <w:rPr>
          <w:color w:val="162937"/>
          <w:w w:val="105"/>
        </w:rPr>
        <w:t>FGTS</w:t>
      </w:r>
      <w:r>
        <w:rPr>
          <w:color w:val="162937"/>
          <w:spacing w:val="-8"/>
          <w:w w:val="105"/>
        </w:rPr>
        <w:t> </w:t>
      </w:r>
      <w:r>
        <w:rPr>
          <w:color w:val="162937"/>
          <w:w w:val="105"/>
        </w:rPr>
        <w:t>nos</w:t>
      </w:r>
      <w:r>
        <w:rPr>
          <w:color w:val="162937"/>
          <w:spacing w:val="-8"/>
          <w:w w:val="105"/>
        </w:rPr>
        <w:t> </w:t>
      </w:r>
      <w:r>
        <w:rPr>
          <w:color w:val="162937"/>
          <w:w w:val="105"/>
        </w:rPr>
        <w:t>sistemas</w:t>
      </w:r>
      <w:r>
        <w:rPr>
          <w:color w:val="162937"/>
          <w:spacing w:val="-8"/>
          <w:w w:val="105"/>
        </w:rPr>
        <w:t> </w:t>
      </w:r>
      <w:r>
        <w:rPr>
          <w:color w:val="162937"/>
          <w:w w:val="105"/>
        </w:rPr>
        <w:t>disponibilizados</w:t>
      </w:r>
      <w:r>
        <w:rPr>
          <w:color w:val="162937"/>
          <w:spacing w:val="-8"/>
          <w:w w:val="105"/>
        </w:rPr>
        <w:t> </w:t>
      </w:r>
      <w:r>
        <w:rPr>
          <w:color w:val="162937"/>
          <w:w w:val="105"/>
        </w:rPr>
        <w:t>à</w:t>
      </w:r>
      <w:r>
        <w:rPr>
          <w:color w:val="162937"/>
          <w:spacing w:val="-8"/>
          <w:w w:val="105"/>
        </w:rPr>
        <w:t> </w:t>
      </w:r>
      <w:r>
        <w:rPr>
          <w:color w:val="162937"/>
          <w:w w:val="105"/>
        </w:rPr>
        <w:t>fiscalização,</w:t>
      </w:r>
      <w:r>
        <w:rPr>
          <w:color w:val="162937"/>
          <w:spacing w:val="-8"/>
          <w:w w:val="105"/>
        </w:rPr>
        <w:t> </w:t>
      </w:r>
      <w:r>
        <w:rPr>
          <w:color w:val="162937"/>
          <w:w w:val="105"/>
        </w:rPr>
        <w:t>o</w:t>
      </w:r>
      <w:r>
        <w:rPr>
          <w:color w:val="162937"/>
          <w:spacing w:val="-17"/>
          <w:w w:val="105"/>
        </w:rPr>
        <w:t> </w:t>
      </w:r>
      <w:r>
        <w:rPr>
          <w:color w:val="162937"/>
          <w:w w:val="105"/>
        </w:rPr>
        <w:t>Auditor-Fiscal</w:t>
      </w:r>
      <w:r>
        <w:rPr>
          <w:color w:val="162937"/>
          <w:spacing w:val="-16"/>
          <w:w w:val="105"/>
        </w:rPr>
        <w:t> </w:t>
      </w:r>
      <w:r>
        <w:rPr>
          <w:color w:val="162937"/>
          <w:w w:val="105"/>
        </w:rPr>
        <w:t>do</w:t>
      </w:r>
      <w:r>
        <w:rPr>
          <w:color w:val="162937"/>
          <w:spacing w:val="-16"/>
          <w:w w:val="105"/>
        </w:rPr>
        <w:t> </w:t>
      </w:r>
      <w:r>
        <w:rPr>
          <w:color w:val="162937"/>
          <w:w w:val="105"/>
        </w:rPr>
        <w:t>Trabalho</w:t>
      </w:r>
      <w:r>
        <w:rPr>
          <w:color w:val="162937"/>
          <w:spacing w:val="-8"/>
          <w:w w:val="105"/>
        </w:rPr>
        <w:t> </w:t>
      </w:r>
      <w:r>
        <w:rPr>
          <w:color w:val="162937"/>
          <w:w w:val="105"/>
        </w:rPr>
        <w:t>deve</w:t>
      </w:r>
      <w:r>
        <w:rPr>
          <w:color w:val="162937"/>
          <w:spacing w:val="-8"/>
          <w:w w:val="105"/>
        </w:rPr>
        <w:t> </w:t>
      </w:r>
      <w:r>
        <w:rPr>
          <w:color w:val="162937"/>
          <w:w w:val="105"/>
        </w:rPr>
        <w:t>proceder</w:t>
      </w:r>
      <w:r>
        <w:rPr>
          <w:color w:val="162937"/>
          <w:spacing w:val="-14"/>
          <w:w w:val="105"/>
        </w:rPr>
        <w:t> </w:t>
      </w:r>
      <w:r>
        <w:rPr>
          <w:color w:val="162937"/>
          <w:w w:val="105"/>
        </w:rPr>
        <w:t>ao levantamento do débito e à lavratura da NDFC, nos termos do § 4º do art. 215, situação que deverá ser descrita no relatório circunstanciado.</w:t>
      </w:r>
    </w:p>
    <w:p>
      <w:pPr>
        <w:pStyle w:val="BodyText"/>
        <w:spacing w:before="155"/>
        <w:ind w:left="1462" w:firstLine="0"/>
      </w:pPr>
      <w:r>
        <w:rPr>
          <w:color w:val="162937"/>
        </w:rPr>
        <w:t>Subseção</w:t>
      </w:r>
      <w:r>
        <w:rPr>
          <w:color w:val="162937"/>
          <w:spacing w:val="29"/>
        </w:rPr>
        <w:t> </w:t>
      </w:r>
      <w:r>
        <w:rPr>
          <w:color w:val="162937"/>
          <w:spacing w:val="-5"/>
        </w:rPr>
        <w:t>II</w:t>
      </w:r>
    </w:p>
    <w:p>
      <w:pPr>
        <w:pStyle w:val="BodyText"/>
        <w:ind w:left="1462" w:firstLine="0"/>
        <w:jc w:val="left"/>
      </w:pPr>
      <w:r>
        <w:rPr>
          <w:color w:val="162937"/>
        </w:rPr>
        <w:t>Da</w:t>
      </w:r>
      <w:r>
        <w:rPr>
          <w:color w:val="162937"/>
          <w:spacing w:val="18"/>
        </w:rPr>
        <w:t> </w:t>
      </w:r>
      <w:r>
        <w:rPr>
          <w:color w:val="162937"/>
        </w:rPr>
        <w:t>fiscalização</w:t>
      </w:r>
      <w:r>
        <w:rPr>
          <w:color w:val="162937"/>
          <w:spacing w:val="18"/>
        </w:rPr>
        <w:t> </w:t>
      </w:r>
      <w:r>
        <w:rPr>
          <w:color w:val="162937"/>
          <w:spacing w:val="-2"/>
        </w:rPr>
        <w:t>indireta</w:t>
      </w:r>
    </w:p>
    <w:p>
      <w:pPr>
        <w:pStyle w:val="BodyText"/>
        <w:spacing w:line="312" w:lineRule="auto" w:before="244"/>
        <w:ind w:right="1063"/>
      </w:pPr>
      <w:r>
        <w:rPr/>
        <w:drawing>
          <wp:anchor distT="0" distB="0" distL="0" distR="0" allowOverlap="1" layoutInCell="1" locked="0" behindDoc="0" simplePos="0" relativeHeight="15752704">
            <wp:simplePos x="0" y="0"/>
            <wp:positionH relativeFrom="page">
              <wp:posOffset>9858375</wp:posOffset>
            </wp:positionH>
            <wp:positionV relativeFrom="paragraph">
              <wp:posOffset>868207</wp:posOffset>
            </wp:positionV>
            <wp:extent cx="380999" cy="38099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 279.</w:t>
      </w:r>
      <w:r>
        <w:rPr>
          <w:color w:val="162937"/>
          <w:spacing w:val="-5"/>
          <w:w w:val="105"/>
        </w:rPr>
        <w:t> </w:t>
      </w:r>
      <w:r>
        <w:rPr>
          <w:color w:val="162937"/>
          <w:w w:val="105"/>
        </w:rPr>
        <w:t>A</w:t>
      </w:r>
      <w:r>
        <w:rPr>
          <w:color w:val="162937"/>
          <w:spacing w:val="-5"/>
          <w:w w:val="105"/>
        </w:rPr>
        <w:t> </w:t>
      </w:r>
      <w:r>
        <w:rPr>
          <w:color w:val="162937"/>
          <w:w w:val="105"/>
        </w:rPr>
        <w:t>regularidade do recolhimento do FGTS e da Contribuição Social</w:t>
      </w:r>
      <w:r>
        <w:rPr>
          <w:color w:val="162937"/>
          <w:spacing w:val="-5"/>
          <w:w w:val="105"/>
        </w:rPr>
        <w:t> </w:t>
      </w:r>
      <w:r>
        <w:rPr>
          <w:color w:val="162937"/>
          <w:w w:val="105"/>
        </w:rPr>
        <w:t>pode ser</w:t>
      </w:r>
      <w:r>
        <w:rPr>
          <w:color w:val="162937"/>
          <w:spacing w:val="-3"/>
          <w:w w:val="105"/>
        </w:rPr>
        <w:t> </w:t>
      </w:r>
      <w:r>
        <w:rPr>
          <w:color w:val="162937"/>
          <w:w w:val="105"/>
        </w:rPr>
        <w:t>aferida por meio de fiscalização indireta, a qual é realizada com o uso de sistema de notificações para apresentação de</w:t>
      </w:r>
      <w:r>
        <w:rPr>
          <w:color w:val="162937"/>
          <w:w w:val="105"/>
        </w:rPr>
        <w:t> documentos</w:t>
      </w:r>
      <w:r>
        <w:rPr>
          <w:color w:val="162937"/>
          <w:w w:val="105"/>
        </w:rPr>
        <w:t> ou</w:t>
      </w:r>
      <w:r>
        <w:rPr>
          <w:color w:val="162937"/>
          <w:w w:val="105"/>
        </w:rPr>
        <w:t> de</w:t>
      </w:r>
      <w:r>
        <w:rPr>
          <w:color w:val="162937"/>
          <w:w w:val="105"/>
        </w:rPr>
        <w:t> cumprimento</w:t>
      </w:r>
      <w:r>
        <w:rPr>
          <w:color w:val="162937"/>
          <w:w w:val="105"/>
        </w:rPr>
        <w:t> de</w:t>
      </w:r>
      <w:r>
        <w:rPr>
          <w:color w:val="162937"/>
          <w:w w:val="105"/>
        </w:rPr>
        <w:t> obrigações</w:t>
      </w:r>
      <w:r>
        <w:rPr>
          <w:color w:val="162937"/>
          <w:w w:val="105"/>
        </w:rPr>
        <w:t> nas</w:t>
      </w:r>
      <w:r>
        <w:rPr>
          <w:color w:val="162937"/>
          <w:w w:val="105"/>
        </w:rPr>
        <w:t> unidades</w:t>
      </w:r>
      <w:r>
        <w:rPr>
          <w:color w:val="162937"/>
          <w:w w:val="105"/>
        </w:rPr>
        <w:t> descentralizadas</w:t>
      </w:r>
      <w:r>
        <w:rPr>
          <w:color w:val="162937"/>
          <w:w w:val="105"/>
        </w:rPr>
        <w:t> da</w:t>
      </w:r>
      <w:r>
        <w:rPr>
          <w:color w:val="162937"/>
          <w:w w:val="105"/>
        </w:rPr>
        <w:t> Inspeção</w:t>
      </w:r>
      <w:r>
        <w:rPr>
          <w:color w:val="162937"/>
          <w:w w:val="105"/>
        </w:rPr>
        <w:t> do </w:t>
      </w:r>
      <w:r>
        <w:rPr>
          <w:color w:val="162937"/>
          <w:spacing w:val="-2"/>
          <w:w w:val="105"/>
        </w:rPr>
        <w:t>Trabalho.</w:t>
      </w:r>
    </w:p>
    <w:p>
      <w:pPr>
        <w:pStyle w:val="BodyText"/>
        <w:spacing w:line="312" w:lineRule="auto" w:before="156"/>
        <w:ind w:right="1064"/>
      </w:pPr>
      <w:r>
        <w:rPr>
          <w:color w:val="162937"/>
          <w:w w:val="105"/>
        </w:rPr>
        <w:t>Parágrafo único. O cruzamento e análise de dados declarados pelo empregador em programa de tratamento das informações deve ocorrer na forma do art. 214.</w:t>
      </w:r>
    </w:p>
    <w:p>
      <w:pPr>
        <w:pStyle w:val="BodyText"/>
        <w:spacing w:line="312" w:lineRule="auto" w:before="152"/>
        <w:ind w:right="1063"/>
      </w:pPr>
      <w:r>
        <w:rPr>
          <w:color w:val="162937"/>
          <w:w w:val="105"/>
        </w:rPr>
        <w:t>Art. 280. A fiscalização indireta eletrônica deve atingir, preferencialmente, empregadores com débito a prescrever, com indício de débito e localizados em regiões menos alcançadas pela fiscalização </w:t>
      </w:r>
      <w:r>
        <w:rPr>
          <w:color w:val="162937"/>
          <w:spacing w:val="-2"/>
          <w:w w:val="105"/>
        </w:rPr>
        <w:t>direta.</w:t>
      </w:r>
    </w:p>
    <w:p>
      <w:pPr>
        <w:pStyle w:val="BodyText"/>
        <w:spacing w:line="312" w:lineRule="auto" w:before="155"/>
        <w:ind w:right="1063"/>
      </w:pPr>
      <w:r>
        <w:rPr>
          <w:color w:val="162937"/>
          <w:w w:val="105"/>
        </w:rPr>
        <w:t>Art. 281. Na fiscalização indireta eletrônica os empregadores devem ser</w:t>
      </w:r>
      <w:r>
        <w:rPr>
          <w:color w:val="162937"/>
          <w:spacing w:val="-3"/>
          <w:w w:val="105"/>
        </w:rPr>
        <w:t> </w:t>
      </w:r>
      <w:r>
        <w:rPr>
          <w:color w:val="162937"/>
          <w:w w:val="105"/>
        </w:rPr>
        <w:t>notificados por</w:t>
      </w:r>
      <w:r>
        <w:rPr>
          <w:color w:val="162937"/>
          <w:spacing w:val="-3"/>
          <w:w w:val="105"/>
        </w:rPr>
        <w:t> </w:t>
      </w:r>
      <w:r>
        <w:rPr>
          <w:color w:val="162937"/>
          <w:w w:val="105"/>
        </w:rPr>
        <w:t>meio de Notificação</w:t>
      </w:r>
      <w:r>
        <w:rPr>
          <w:color w:val="162937"/>
          <w:spacing w:val="-8"/>
          <w:w w:val="105"/>
        </w:rPr>
        <w:t> </w:t>
      </w:r>
      <w:r>
        <w:rPr>
          <w:color w:val="162937"/>
          <w:w w:val="105"/>
        </w:rPr>
        <w:t>para</w:t>
      </w:r>
      <w:r>
        <w:rPr>
          <w:color w:val="162937"/>
          <w:spacing w:val="-8"/>
          <w:w w:val="105"/>
        </w:rPr>
        <w:t> </w:t>
      </w:r>
      <w:r>
        <w:rPr>
          <w:color w:val="162937"/>
          <w:w w:val="105"/>
        </w:rPr>
        <w:t>Comprovação</w:t>
      </w:r>
      <w:r>
        <w:rPr>
          <w:color w:val="162937"/>
          <w:spacing w:val="-8"/>
          <w:w w:val="105"/>
        </w:rPr>
        <w:t> </w:t>
      </w:r>
      <w:r>
        <w:rPr>
          <w:color w:val="162937"/>
          <w:w w:val="105"/>
        </w:rPr>
        <w:t>do</w:t>
      </w:r>
      <w:r>
        <w:rPr>
          <w:color w:val="162937"/>
          <w:spacing w:val="-8"/>
          <w:w w:val="105"/>
        </w:rPr>
        <w:t> </w:t>
      </w:r>
      <w:r>
        <w:rPr>
          <w:color w:val="162937"/>
          <w:w w:val="105"/>
        </w:rPr>
        <w:t>Cumprimento</w:t>
      </w:r>
      <w:r>
        <w:rPr>
          <w:color w:val="162937"/>
          <w:spacing w:val="-8"/>
          <w:w w:val="105"/>
        </w:rPr>
        <w:t> </w:t>
      </w:r>
      <w:r>
        <w:rPr>
          <w:color w:val="162937"/>
          <w:w w:val="105"/>
        </w:rPr>
        <w:t>de</w:t>
      </w:r>
      <w:r>
        <w:rPr>
          <w:color w:val="162937"/>
          <w:spacing w:val="-8"/>
          <w:w w:val="105"/>
        </w:rPr>
        <w:t> </w:t>
      </w:r>
      <w:r>
        <w:rPr>
          <w:color w:val="162937"/>
          <w:w w:val="105"/>
        </w:rPr>
        <w:t>Obrigações</w:t>
      </w:r>
      <w:r>
        <w:rPr>
          <w:color w:val="162937"/>
          <w:spacing w:val="-16"/>
          <w:w w:val="105"/>
        </w:rPr>
        <w:t> </w:t>
      </w:r>
      <w:r>
        <w:rPr>
          <w:color w:val="162937"/>
          <w:w w:val="105"/>
        </w:rPr>
        <w:t>Trabalhistas</w:t>
      </w:r>
      <w:r>
        <w:rPr>
          <w:color w:val="162937"/>
          <w:spacing w:val="-8"/>
          <w:w w:val="105"/>
        </w:rPr>
        <w:t> </w:t>
      </w:r>
      <w:r>
        <w:rPr>
          <w:color w:val="162937"/>
          <w:w w:val="105"/>
        </w:rPr>
        <w:t>-</w:t>
      </w:r>
      <w:r>
        <w:rPr>
          <w:color w:val="162937"/>
          <w:spacing w:val="-8"/>
          <w:w w:val="105"/>
        </w:rPr>
        <w:t> </w:t>
      </w:r>
      <w:r>
        <w:rPr>
          <w:color w:val="162937"/>
          <w:w w:val="105"/>
        </w:rPr>
        <w:t>NCO,</w:t>
      </w:r>
      <w:r>
        <w:rPr>
          <w:color w:val="162937"/>
          <w:spacing w:val="-8"/>
          <w:w w:val="105"/>
        </w:rPr>
        <w:t> </w:t>
      </w:r>
      <w:r>
        <w:rPr>
          <w:color w:val="162937"/>
          <w:w w:val="105"/>
        </w:rPr>
        <w:t>para</w:t>
      </w:r>
      <w:r>
        <w:rPr>
          <w:color w:val="162937"/>
          <w:spacing w:val="-8"/>
          <w:w w:val="105"/>
        </w:rPr>
        <w:t> </w:t>
      </w:r>
      <w:r>
        <w:rPr>
          <w:color w:val="162937"/>
          <w:w w:val="105"/>
        </w:rPr>
        <w:t>que</w:t>
      </w:r>
      <w:r>
        <w:rPr>
          <w:color w:val="162937"/>
          <w:spacing w:val="-8"/>
          <w:w w:val="105"/>
        </w:rPr>
        <w:t> </w:t>
      </w:r>
      <w:r>
        <w:rPr>
          <w:color w:val="162937"/>
          <w:w w:val="105"/>
        </w:rPr>
        <w:t>comprovem</w:t>
      </w:r>
      <w:r>
        <w:rPr>
          <w:color w:val="162937"/>
          <w:spacing w:val="-8"/>
          <w:w w:val="105"/>
        </w:rPr>
        <w:t> </w:t>
      </w:r>
      <w:r>
        <w:rPr>
          <w:color w:val="162937"/>
          <w:w w:val="105"/>
        </w:rPr>
        <w:t>a regularidade do recolhimento do FGTS e da Contribuição Social</w:t>
      </w:r>
      <w:r>
        <w:rPr>
          <w:color w:val="162937"/>
          <w:spacing w:val="-1"/>
          <w:w w:val="105"/>
        </w:rPr>
        <w:t> </w:t>
      </w:r>
      <w:r>
        <w:rPr>
          <w:color w:val="162937"/>
          <w:w w:val="105"/>
        </w:rPr>
        <w:t>no prazo estabelecido na notificação.</w:t>
      </w:r>
    </w:p>
    <w:p>
      <w:pPr>
        <w:pStyle w:val="BodyText"/>
        <w:spacing w:line="312" w:lineRule="auto" w:before="154"/>
        <w:ind w:right="1063"/>
      </w:pPr>
      <w:r>
        <w:rPr>
          <w:color w:val="162937"/>
          <w:w w:val="105"/>
        </w:rPr>
        <w:t>Art. 282. A notificação emitida deve ser encaminhada via postal, com Aviso de Recebimento ou outro meio, inclusive eletrônico, desde que assegurada a comprovação de recebimento.</w:t>
      </w:r>
    </w:p>
    <w:p>
      <w:pPr>
        <w:pStyle w:val="BodyText"/>
        <w:spacing w:line="312" w:lineRule="auto" w:before="153"/>
        <w:ind w:right="1063"/>
      </w:pPr>
      <w:r>
        <w:rPr>
          <w:color w:val="162937"/>
          <w:w w:val="105"/>
        </w:rPr>
        <w:t>§ 1º Na fiscalização indireta presencial a Notificação para Apresentação de Documentos - NAD deve conter a data, hora e local para comparecimento.</w:t>
      </w:r>
    </w:p>
    <w:p>
      <w:pPr>
        <w:pStyle w:val="BodyText"/>
        <w:spacing w:line="312" w:lineRule="auto" w:before="152"/>
        <w:ind w:right="1064"/>
      </w:pPr>
      <w:r>
        <w:rPr>
          <w:color w:val="162937"/>
          <w:w w:val="105"/>
        </w:rPr>
        <w:t>§ 2º Na fiscalização indireta eletrônica, a Notificação para Comprovação do Cumprimento de Obrigações Trabalhistas - NCO deve conter, obrigatoriamente:</w:t>
      </w:r>
    </w:p>
    <w:p>
      <w:pPr>
        <w:pStyle w:val="ListParagraph"/>
        <w:numPr>
          <w:ilvl w:val="0"/>
          <w:numId w:val="95"/>
        </w:numPr>
        <w:tabs>
          <w:tab w:pos="1600" w:val="left" w:leader="none"/>
        </w:tabs>
        <w:spacing w:line="240" w:lineRule="auto" w:before="153" w:after="0"/>
        <w:ind w:left="1600" w:right="0" w:hanging="138"/>
        <w:jc w:val="both"/>
        <w:rPr>
          <w:sz w:val="27"/>
        </w:rPr>
      </w:pPr>
      <w:r>
        <w:rPr>
          <w:color w:val="162937"/>
          <w:sz w:val="27"/>
        </w:rPr>
        <w:t>-</w:t>
      </w:r>
      <w:r>
        <w:rPr>
          <w:color w:val="162937"/>
          <w:spacing w:val="29"/>
          <w:sz w:val="27"/>
        </w:rPr>
        <w:t> </w:t>
      </w:r>
      <w:r>
        <w:rPr>
          <w:color w:val="162937"/>
          <w:sz w:val="27"/>
        </w:rPr>
        <w:t>o</w:t>
      </w:r>
      <w:r>
        <w:rPr>
          <w:color w:val="162937"/>
          <w:spacing w:val="30"/>
          <w:sz w:val="27"/>
        </w:rPr>
        <w:t> </w:t>
      </w:r>
      <w:r>
        <w:rPr>
          <w:color w:val="162937"/>
          <w:sz w:val="27"/>
        </w:rPr>
        <w:t>prazo</w:t>
      </w:r>
      <w:r>
        <w:rPr>
          <w:color w:val="162937"/>
          <w:spacing w:val="30"/>
          <w:sz w:val="27"/>
        </w:rPr>
        <w:t> </w:t>
      </w:r>
      <w:r>
        <w:rPr>
          <w:color w:val="162937"/>
          <w:sz w:val="27"/>
        </w:rPr>
        <w:t>final</w:t>
      </w:r>
      <w:r>
        <w:rPr>
          <w:color w:val="162937"/>
          <w:spacing w:val="17"/>
          <w:sz w:val="27"/>
        </w:rPr>
        <w:t> </w:t>
      </w:r>
      <w:r>
        <w:rPr>
          <w:color w:val="162937"/>
          <w:sz w:val="27"/>
        </w:rPr>
        <w:t>para</w:t>
      </w:r>
      <w:r>
        <w:rPr>
          <w:color w:val="162937"/>
          <w:spacing w:val="30"/>
          <w:sz w:val="27"/>
        </w:rPr>
        <w:t> </w:t>
      </w:r>
      <w:r>
        <w:rPr>
          <w:color w:val="162937"/>
          <w:sz w:val="27"/>
        </w:rPr>
        <w:t>o</w:t>
      </w:r>
      <w:r>
        <w:rPr>
          <w:color w:val="162937"/>
          <w:spacing w:val="29"/>
          <w:sz w:val="27"/>
        </w:rPr>
        <w:t> </w:t>
      </w:r>
      <w:r>
        <w:rPr>
          <w:color w:val="162937"/>
          <w:sz w:val="27"/>
        </w:rPr>
        <w:t>cumprimento</w:t>
      </w:r>
      <w:r>
        <w:rPr>
          <w:color w:val="162937"/>
          <w:spacing w:val="30"/>
          <w:sz w:val="27"/>
        </w:rPr>
        <w:t> </w:t>
      </w:r>
      <w:r>
        <w:rPr>
          <w:color w:val="162937"/>
          <w:sz w:val="27"/>
        </w:rPr>
        <w:t>da</w:t>
      </w:r>
      <w:r>
        <w:rPr>
          <w:color w:val="162937"/>
          <w:spacing w:val="30"/>
          <w:sz w:val="27"/>
        </w:rPr>
        <w:t> </w:t>
      </w:r>
      <w:r>
        <w:rPr>
          <w:color w:val="162937"/>
          <w:spacing w:val="-2"/>
          <w:sz w:val="27"/>
        </w:rPr>
        <w:t>notificação;</w:t>
      </w:r>
    </w:p>
    <w:p>
      <w:pPr>
        <w:pStyle w:val="ListParagraph"/>
        <w:numPr>
          <w:ilvl w:val="0"/>
          <w:numId w:val="95"/>
        </w:numPr>
        <w:tabs>
          <w:tab w:pos="1683" w:val="left" w:leader="none"/>
        </w:tabs>
        <w:spacing w:line="312" w:lineRule="auto" w:before="245" w:after="0"/>
        <w:ind w:left="112" w:right="1064" w:firstLine="1350"/>
        <w:jc w:val="both"/>
        <w:rPr>
          <w:sz w:val="27"/>
        </w:rPr>
      </w:pPr>
      <w:r>
        <w:rPr>
          <w:color w:val="162937"/>
          <w:w w:val="105"/>
          <w:sz w:val="27"/>
        </w:rPr>
        <w:t>- a indicação do correio eletrônico institucional a ser utilizado pelo empregador para informar as datas de quitação do FGTS e da Contribuição Social</w:t>
      </w:r>
      <w:r>
        <w:rPr>
          <w:color w:val="162937"/>
          <w:spacing w:val="-8"/>
          <w:w w:val="105"/>
          <w:sz w:val="27"/>
        </w:rPr>
        <w:t> </w:t>
      </w:r>
      <w:r>
        <w:rPr>
          <w:color w:val="162937"/>
          <w:w w:val="105"/>
          <w:sz w:val="27"/>
        </w:rPr>
        <w:t>e para prestar</w:t>
      </w:r>
      <w:r>
        <w:rPr>
          <w:color w:val="162937"/>
          <w:spacing w:val="-5"/>
          <w:w w:val="105"/>
          <w:sz w:val="27"/>
        </w:rPr>
        <w:t> </w:t>
      </w:r>
      <w:r>
        <w:rPr>
          <w:color w:val="162937"/>
          <w:w w:val="105"/>
          <w:sz w:val="27"/>
        </w:rPr>
        <w:t>outros esclarecimentos;</w:t>
      </w:r>
    </w:p>
    <w:p>
      <w:pPr>
        <w:pStyle w:val="ListParagraph"/>
        <w:numPr>
          <w:ilvl w:val="0"/>
          <w:numId w:val="95"/>
        </w:numPr>
        <w:tabs>
          <w:tab w:pos="1785" w:val="left" w:leader="none"/>
        </w:tabs>
        <w:spacing w:line="312" w:lineRule="auto" w:before="152" w:after="0"/>
        <w:ind w:left="112" w:right="1063" w:firstLine="1350"/>
        <w:jc w:val="both"/>
        <w:rPr>
          <w:sz w:val="27"/>
        </w:rPr>
      </w:pPr>
      <w:r>
        <w:rPr>
          <w:color w:val="162937"/>
          <w:w w:val="110"/>
          <w:sz w:val="27"/>
        </w:rPr>
        <w:t>-</w:t>
      </w:r>
      <w:r>
        <w:rPr>
          <w:color w:val="162937"/>
          <w:spacing w:val="-4"/>
          <w:w w:val="110"/>
          <w:sz w:val="27"/>
        </w:rPr>
        <w:t> </w:t>
      </w:r>
      <w:r>
        <w:rPr>
          <w:color w:val="162937"/>
          <w:w w:val="110"/>
          <w:sz w:val="27"/>
        </w:rPr>
        <w:t>a</w:t>
      </w:r>
      <w:r>
        <w:rPr>
          <w:color w:val="162937"/>
          <w:spacing w:val="-4"/>
          <w:w w:val="110"/>
          <w:sz w:val="27"/>
        </w:rPr>
        <w:t> </w:t>
      </w:r>
      <w:r>
        <w:rPr>
          <w:color w:val="162937"/>
          <w:w w:val="110"/>
          <w:sz w:val="27"/>
        </w:rPr>
        <w:t>solicitação,</w:t>
      </w:r>
      <w:r>
        <w:rPr>
          <w:color w:val="162937"/>
          <w:spacing w:val="-4"/>
          <w:w w:val="110"/>
          <w:sz w:val="27"/>
        </w:rPr>
        <w:t> </w:t>
      </w:r>
      <w:r>
        <w:rPr>
          <w:color w:val="162937"/>
          <w:w w:val="110"/>
          <w:sz w:val="27"/>
        </w:rPr>
        <w:t>no</w:t>
      </w:r>
      <w:r>
        <w:rPr>
          <w:color w:val="162937"/>
          <w:spacing w:val="-4"/>
          <w:w w:val="110"/>
          <w:sz w:val="27"/>
        </w:rPr>
        <w:t> </w:t>
      </w:r>
      <w:r>
        <w:rPr>
          <w:color w:val="162937"/>
          <w:w w:val="110"/>
          <w:sz w:val="27"/>
        </w:rPr>
        <w:t>mínimo,</w:t>
      </w:r>
      <w:r>
        <w:rPr>
          <w:color w:val="162937"/>
          <w:spacing w:val="-4"/>
          <w:w w:val="110"/>
          <w:sz w:val="27"/>
        </w:rPr>
        <w:t> </w:t>
      </w:r>
      <w:r>
        <w:rPr>
          <w:color w:val="162937"/>
          <w:w w:val="110"/>
          <w:sz w:val="27"/>
        </w:rPr>
        <w:t>dos</w:t>
      </w:r>
      <w:r>
        <w:rPr>
          <w:color w:val="162937"/>
          <w:spacing w:val="-4"/>
          <w:w w:val="110"/>
          <w:sz w:val="27"/>
        </w:rPr>
        <w:t> </w:t>
      </w:r>
      <w:r>
        <w:rPr>
          <w:color w:val="162937"/>
          <w:w w:val="110"/>
          <w:sz w:val="27"/>
        </w:rPr>
        <w:t>seguintes</w:t>
      </w:r>
      <w:r>
        <w:rPr>
          <w:color w:val="162937"/>
          <w:spacing w:val="-4"/>
          <w:w w:val="110"/>
          <w:sz w:val="27"/>
        </w:rPr>
        <w:t> </w:t>
      </w:r>
      <w:r>
        <w:rPr>
          <w:color w:val="162937"/>
          <w:w w:val="110"/>
          <w:sz w:val="27"/>
        </w:rPr>
        <w:t>documentos:</w:t>
      </w:r>
      <w:r>
        <w:rPr>
          <w:color w:val="162937"/>
          <w:spacing w:val="-4"/>
          <w:w w:val="110"/>
          <w:sz w:val="27"/>
        </w:rPr>
        <w:t> </w:t>
      </w:r>
      <w:r>
        <w:rPr>
          <w:color w:val="162937"/>
          <w:w w:val="110"/>
          <w:sz w:val="27"/>
        </w:rPr>
        <w:t>folhas</w:t>
      </w:r>
      <w:r>
        <w:rPr>
          <w:color w:val="162937"/>
          <w:spacing w:val="-4"/>
          <w:w w:val="110"/>
          <w:sz w:val="27"/>
        </w:rPr>
        <w:t> </w:t>
      </w:r>
      <w:r>
        <w:rPr>
          <w:color w:val="162937"/>
          <w:w w:val="110"/>
          <w:sz w:val="27"/>
        </w:rPr>
        <w:t>de</w:t>
      </w:r>
      <w:r>
        <w:rPr>
          <w:color w:val="162937"/>
          <w:spacing w:val="-4"/>
          <w:w w:val="110"/>
          <w:sz w:val="27"/>
        </w:rPr>
        <w:t> </w:t>
      </w:r>
      <w:r>
        <w:rPr>
          <w:color w:val="162937"/>
          <w:w w:val="110"/>
          <w:sz w:val="27"/>
        </w:rPr>
        <w:t>pagamento</w:t>
      </w:r>
      <w:r>
        <w:rPr>
          <w:color w:val="162937"/>
          <w:spacing w:val="-4"/>
          <w:w w:val="110"/>
          <w:sz w:val="27"/>
        </w:rPr>
        <w:t> </w:t>
      </w:r>
      <w:r>
        <w:rPr>
          <w:color w:val="162937"/>
          <w:w w:val="110"/>
          <w:sz w:val="27"/>
        </w:rPr>
        <w:t>analíticas</w:t>
      </w:r>
      <w:r>
        <w:rPr>
          <w:color w:val="162937"/>
          <w:spacing w:val="-4"/>
          <w:w w:val="110"/>
          <w:sz w:val="27"/>
        </w:rPr>
        <w:t> </w:t>
      </w:r>
      <w:r>
        <w:rPr>
          <w:color w:val="162937"/>
          <w:w w:val="110"/>
          <w:sz w:val="27"/>
        </w:rPr>
        <w:t>em meio</w:t>
      </w:r>
      <w:r>
        <w:rPr>
          <w:color w:val="162937"/>
          <w:spacing w:val="-15"/>
          <w:w w:val="110"/>
          <w:sz w:val="27"/>
        </w:rPr>
        <w:t> </w:t>
      </w:r>
      <w:r>
        <w:rPr>
          <w:color w:val="162937"/>
          <w:w w:val="110"/>
          <w:sz w:val="27"/>
        </w:rPr>
        <w:t>digital</w:t>
      </w:r>
      <w:r>
        <w:rPr>
          <w:color w:val="162937"/>
          <w:spacing w:val="-21"/>
          <w:w w:val="110"/>
          <w:sz w:val="27"/>
        </w:rPr>
        <w:t> </w:t>
      </w:r>
      <w:r>
        <w:rPr>
          <w:color w:val="162937"/>
          <w:w w:val="110"/>
          <w:sz w:val="27"/>
        </w:rPr>
        <w:t>das</w:t>
      </w:r>
      <w:r>
        <w:rPr>
          <w:color w:val="162937"/>
          <w:spacing w:val="-14"/>
          <w:w w:val="110"/>
          <w:sz w:val="27"/>
        </w:rPr>
        <w:t> </w:t>
      </w:r>
      <w:r>
        <w:rPr>
          <w:color w:val="162937"/>
          <w:w w:val="110"/>
          <w:sz w:val="27"/>
        </w:rPr>
        <w:t>competências</w:t>
      </w:r>
      <w:r>
        <w:rPr>
          <w:color w:val="162937"/>
          <w:spacing w:val="-15"/>
          <w:w w:val="110"/>
          <w:sz w:val="27"/>
        </w:rPr>
        <w:t> </w:t>
      </w:r>
      <w:r>
        <w:rPr>
          <w:color w:val="162937"/>
          <w:w w:val="110"/>
          <w:sz w:val="27"/>
        </w:rPr>
        <w:t>com</w:t>
      </w:r>
      <w:r>
        <w:rPr>
          <w:color w:val="162937"/>
          <w:spacing w:val="-15"/>
          <w:w w:val="110"/>
          <w:sz w:val="27"/>
        </w:rPr>
        <w:t> </w:t>
      </w:r>
      <w:r>
        <w:rPr>
          <w:color w:val="162937"/>
          <w:w w:val="110"/>
          <w:sz w:val="27"/>
        </w:rPr>
        <w:t>indício</w:t>
      </w:r>
      <w:r>
        <w:rPr>
          <w:color w:val="162937"/>
          <w:spacing w:val="-15"/>
          <w:w w:val="110"/>
          <w:sz w:val="27"/>
        </w:rPr>
        <w:t> </w:t>
      </w:r>
      <w:r>
        <w:rPr>
          <w:color w:val="162937"/>
          <w:w w:val="110"/>
          <w:sz w:val="27"/>
        </w:rPr>
        <w:t>de</w:t>
      </w:r>
      <w:r>
        <w:rPr>
          <w:color w:val="162937"/>
          <w:spacing w:val="-15"/>
          <w:w w:val="110"/>
          <w:sz w:val="27"/>
        </w:rPr>
        <w:t> </w:t>
      </w:r>
      <w:r>
        <w:rPr>
          <w:color w:val="162937"/>
          <w:w w:val="110"/>
          <w:sz w:val="27"/>
        </w:rPr>
        <w:t>débito,</w:t>
      </w:r>
      <w:r>
        <w:rPr>
          <w:color w:val="162937"/>
          <w:spacing w:val="-15"/>
          <w:w w:val="110"/>
          <w:sz w:val="27"/>
        </w:rPr>
        <w:t> </w:t>
      </w:r>
      <w:r>
        <w:rPr>
          <w:color w:val="162937"/>
          <w:w w:val="110"/>
          <w:sz w:val="27"/>
        </w:rPr>
        <w:t>preferencialmente,</w:t>
      </w:r>
      <w:r>
        <w:rPr>
          <w:color w:val="162937"/>
          <w:spacing w:val="-15"/>
          <w:w w:val="110"/>
          <w:sz w:val="27"/>
        </w:rPr>
        <w:t> </w:t>
      </w:r>
      <w:r>
        <w:rPr>
          <w:color w:val="162937"/>
          <w:w w:val="110"/>
          <w:sz w:val="27"/>
        </w:rPr>
        <w:t>no</w:t>
      </w:r>
      <w:r>
        <w:rPr>
          <w:color w:val="162937"/>
          <w:spacing w:val="-15"/>
          <w:w w:val="110"/>
          <w:sz w:val="27"/>
        </w:rPr>
        <w:t> </w:t>
      </w:r>
      <w:r>
        <w:rPr>
          <w:color w:val="162937"/>
          <w:w w:val="110"/>
          <w:sz w:val="27"/>
        </w:rPr>
        <w:t>formato</w:t>
      </w:r>
      <w:r>
        <w:rPr>
          <w:color w:val="162937"/>
          <w:spacing w:val="-15"/>
          <w:w w:val="110"/>
          <w:sz w:val="27"/>
        </w:rPr>
        <w:t> </w:t>
      </w:r>
      <w:r>
        <w:rPr>
          <w:color w:val="162937"/>
          <w:w w:val="110"/>
          <w:sz w:val="27"/>
        </w:rPr>
        <w:t>texto,</w:t>
      </w:r>
      <w:r>
        <w:rPr>
          <w:color w:val="162937"/>
          <w:spacing w:val="-15"/>
          <w:w w:val="110"/>
          <w:sz w:val="27"/>
        </w:rPr>
        <w:t> </w:t>
      </w:r>
      <w:r>
        <w:rPr>
          <w:color w:val="162937"/>
          <w:w w:val="110"/>
          <w:sz w:val="27"/>
        </w:rPr>
        <w:t>bem</w:t>
      </w:r>
      <w:r>
        <w:rPr>
          <w:color w:val="162937"/>
          <w:spacing w:val="-15"/>
          <w:w w:val="110"/>
          <w:sz w:val="27"/>
        </w:rPr>
        <w:t> </w:t>
      </w:r>
      <w:r>
        <w:rPr>
          <w:color w:val="162937"/>
          <w:w w:val="110"/>
          <w:sz w:val="27"/>
        </w:rPr>
        <w:t>como</w:t>
      </w:r>
      <w:r>
        <w:rPr>
          <w:color w:val="162937"/>
          <w:spacing w:val="-15"/>
          <w:w w:val="110"/>
          <w:sz w:val="27"/>
        </w:rPr>
        <w:t> </w:t>
      </w:r>
      <w:r>
        <w:rPr>
          <w:color w:val="162937"/>
          <w:w w:val="110"/>
          <w:sz w:val="27"/>
        </w:rPr>
        <w:t>os </w:t>
      </w:r>
      <w:r>
        <w:rPr>
          <w:color w:val="162937"/>
          <w:sz w:val="27"/>
        </w:rPr>
        <w:t>arquivos "SEFIP.RE" e "GRRF.RE", caso a informação não esteja disponível eletronicamente; e</w:t>
      </w:r>
    </w:p>
    <w:p>
      <w:pPr>
        <w:pStyle w:val="ListParagraph"/>
        <w:numPr>
          <w:ilvl w:val="0"/>
          <w:numId w:val="95"/>
        </w:numPr>
        <w:tabs>
          <w:tab w:pos="1776" w:val="left" w:leader="none"/>
        </w:tabs>
        <w:spacing w:line="312" w:lineRule="auto" w:before="154" w:after="0"/>
        <w:ind w:left="112" w:right="1063" w:firstLine="1350"/>
        <w:jc w:val="both"/>
        <w:rPr>
          <w:sz w:val="27"/>
        </w:rPr>
      </w:pPr>
      <w:r>
        <w:rPr>
          <w:color w:val="162937"/>
          <w:w w:val="105"/>
          <w:sz w:val="27"/>
        </w:rPr>
        <w:t>- informação de que os documentos digitais enviados somente serão considerados recebidos se houver uma confirmação de recebimento do órgão fiscalizador.</w:t>
      </w:r>
    </w:p>
    <w:p>
      <w:pPr>
        <w:spacing w:after="0" w:line="312" w:lineRule="auto"/>
        <w:jc w:val="both"/>
        <w:rPr>
          <w:sz w:val="27"/>
        </w:rPr>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spacing w:val="-10"/>
          <w:w w:val="105"/>
        </w:rPr>
        <w:t> </w:t>
      </w:r>
      <w:r>
        <w:rPr>
          <w:color w:val="162937"/>
          <w:w w:val="105"/>
        </w:rPr>
        <w:t>283.</w:t>
      </w:r>
      <w:r>
        <w:rPr>
          <w:color w:val="162937"/>
          <w:spacing w:val="-10"/>
          <w:w w:val="105"/>
        </w:rPr>
        <w:t> </w:t>
      </w:r>
      <w:r>
        <w:rPr>
          <w:color w:val="162937"/>
          <w:w w:val="105"/>
        </w:rPr>
        <w:t>Na</w:t>
      </w:r>
      <w:r>
        <w:rPr>
          <w:color w:val="162937"/>
          <w:spacing w:val="-10"/>
          <w:w w:val="105"/>
        </w:rPr>
        <w:t> </w:t>
      </w:r>
      <w:r>
        <w:rPr>
          <w:color w:val="162937"/>
          <w:w w:val="105"/>
        </w:rPr>
        <w:t>fiscalização</w:t>
      </w:r>
      <w:r>
        <w:rPr>
          <w:color w:val="162937"/>
          <w:spacing w:val="-10"/>
          <w:w w:val="105"/>
        </w:rPr>
        <w:t> </w:t>
      </w:r>
      <w:r>
        <w:rPr>
          <w:color w:val="162937"/>
          <w:w w:val="105"/>
        </w:rPr>
        <w:t>indireta</w:t>
      </w:r>
      <w:r>
        <w:rPr>
          <w:color w:val="162937"/>
          <w:spacing w:val="-10"/>
          <w:w w:val="105"/>
        </w:rPr>
        <w:t> </w:t>
      </w:r>
      <w:r>
        <w:rPr>
          <w:color w:val="162937"/>
          <w:w w:val="105"/>
        </w:rPr>
        <w:t>eletrônica,</w:t>
      </w:r>
      <w:r>
        <w:rPr>
          <w:color w:val="162937"/>
          <w:spacing w:val="-10"/>
          <w:w w:val="105"/>
        </w:rPr>
        <w:t> </w:t>
      </w:r>
      <w:r>
        <w:rPr>
          <w:color w:val="162937"/>
          <w:w w:val="105"/>
        </w:rPr>
        <w:t>se</w:t>
      </w:r>
      <w:r>
        <w:rPr>
          <w:color w:val="162937"/>
          <w:spacing w:val="-10"/>
          <w:w w:val="105"/>
        </w:rPr>
        <w:t> </w:t>
      </w:r>
      <w:r>
        <w:rPr>
          <w:color w:val="162937"/>
          <w:w w:val="105"/>
        </w:rPr>
        <w:t>houver</w:t>
      </w:r>
      <w:r>
        <w:rPr>
          <w:color w:val="162937"/>
          <w:spacing w:val="-16"/>
          <w:w w:val="105"/>
        </w:rPr>
        <w:t> </w:t>
      </w:r>
      <w:r>
        <w:rPr>
          <w:color w:val="162937"/>
          <w:w w:val="105"/>
        </w:rPr>
        <w:t>a</w:t>
      </w:r>
      <w:r>
        <w:rPr>
          <w:color w:val="162937"/>
          <w:spacing w:val="-10"/>
          <w:w w:val="105"/>
        </w:rPr>
        <w:t> </w:t>
      </w:r>
      <w:r>
        <w:rPr>
          <w:color w:val="162937"/>
          <w:w w:val="105"/>
        </w:rPr>
        <w:t>quitação</w:t>
      </w:r>
      <w:r>
        <w:rPr>
          <w:color w:val="162937"/>
          <w:spacing w:val="-10"/>
          <w:w w:val="105"/>
        </w:rPr>
        <w:t> </w:t>
      </w:r>
      <w:r>
        <w:rPr>
          <w:color w:val="162937"/>
          <w:w w:val="105"/>
        </w:rPr>
        <w:t>integral</w:t>
      </w:r>
      <w:r>
        <w:rPr>
          <w:color w:val="162937"/>
          <w:spacing w:val="-18"/>
          <w:w w:val="105"/>
        </w:rPr>
        <w:t> </w:t>
      </w:r>
      <w:r>
        <w:rPr>
          <w:color w:val="162937"/>
          <w:w w:val="105"/>
        </w:rPr>
        <w:t>do</w:t>
      </w:r>
      <w:r>
        <w:rPr>
          <w:color w:val="162937"/>
          <w:spacing w:val="-10"/>
          <w:w w:val="105"/>
        </w:rPr>
        <w:t> </w:t>
      </w:r>
      <w:r>
        <w:rPr>
          <w:color w:val="162937"/>
          <w:w w:val="105"/>
        </w:rPr>
        <w:t>débito</w:t>
      </w:r>
      <w:r>
        <w:rPr>
          <w:color w:val="162937"/>
          <w:spacing w:val="-10"/>
          <w:w w:val="105"/>
        </w:rPr>
        <w:t> </w:t>
      </w:r>
      <w:r>
        <w:rPr>
          <w:color w:val="162937"/>
          <w:w w:val="105"/>
        </w:rPr>
        <w:t>do</w:t>
      </w:r>
      <w:r>
        <w:rPr>
          <w:color w:val="162937"/>
          <w:spacing w:val="-10"/>
          <w:w w:val="105"/>
        </w:rPr>
        <w:t> </w:t>
      </w:r>
      <w:r>
        <w:rPr>
          <w:color w:val="162937"/>
          <w:w w:val="105"/>
        </w:rPr>
        <w:t>FGTS</w:t>
      </w:r>
      <w:r>
        <w:rPr>
          <w:color w:val="162937"/>
          <w:spacing w:val="-10"/>
          <w:w w:val="105"/>
        </w:rPr>
        <w:t> </w:t>
      </w:r>
      <w:r>
        <w:rPr>
          <w:color w:val="162937"/>
          <w:w w:val="105"/>
        </w:rPr>
        <w:t>e</w:t>
      </w:r>
      <w:r>
        <w:rPr>
          <w:color w:val="162937"/>
          <w:spacing w:val="-10"/>
          <w:w w:val="105"/>
        </w:rPr>
        <w:t> </w:t>
      </w:r>
      <w:r>
        <w:rPr>
          <w:color w:val="162937"/>
          <w:w w:val="105"/>
        </w:rPr>
        <w:t>da Contribuição</w:t>
      </w:r>
      <w:r>
        <w:rPr>
          <w:color w:val="162937"/>
          <w:w w:val="105"/>
        </w:rPr>
        <w:t> Social</w:t>
      </w:r>
      <w:r>
        <w:rPr>
          <w:color w:val="162937"/>
          <w:w w:val="105"/>
        </w:rPr>
        <w:t> no</w:t>
      </w:r>
      <w:r>
        <w:rPr>
          <w:color w:val="162937"/>
          <w:w w:val="105"/>
        </w:rPr>
        <w:t> prazo</w:t>
      </w:r>
      <w:r>
        <w:rPr>
          <w:color w:val="162937"/>
          <w:w w:val="105"/>
        </w:rPr>
        <w:t> estabelecido</w:t>
      </w:r>
      <w:r>
        <w:rPr>
          <w:color w:val="162937"/>
          <w:w w:val="105"/>
        </w:rPr>
        <w:t> para</w:t>
      </w:r>
      <w:r>
        <w:rPr>
          <w:color w:val="162937"/>
          <w:w w:val="105"/>
        </w:rPr>
        <w:t> cumprimento</w:t>
      </w:r>
      <w:r>
        <w:rPr>
          <w:color w:val="162937"/>
          <w:w w:val="105"/>
        </w:rPr>
        <w:t> da</w:t>
      </w:r>
      <w:r>
        <w:rPr>
          <w:color w:val="162937"/>
          <w:w w:val="105"/>
        </w:rPr>
        <w:t> notificação,</w:t>
      </w:r>
      <w:r>
        <w:rPr>
          <w:color w:val="162937"/>
          <w:w w:val="105"/>
        </w:rPr>
        <w:t> o</w:t>
      </w:r>
      <w:r>
        <w:rPr>
          <w:color w:val="162937"/>
          <w:w w:val="105"/>
        </w:rPr>
        <w:t> empregador</w:t>
      </w:r>
      <w:r>
        <w:rPr>
          <w:color w:val="162937"/>
          <w:w w:val="105"/>
        </w:rPr>
        <w:t> fica</w:t>
      </w:r>
      <w:r>
        <w:rPr>
          <w:color w:val="162937"/>
          <w:spacing w:val="80"/>
          <w:w w:val="150"/>
        </w:rPr>
        <w:t> </w:t>
      </w:r>
      <w:r>
        <w:rPr>
          <w:color w:val="162937"/>
          <w:w w:val="105"/>
        </w:rPr>
        <w:t>dispensado de exibir documentos digitais à fiscalização, devendo informar apenas a data da quitação dos </w:t>
      </w:r>
      <w:r>
        <w:rPr>
          <w:color w:val="162937"/>
          <w:spacing w:val="-2"/>
          <w:w w:val="105"/>
        </w:rPr>
        <w:t>débitos.</w:t>
      </w:r>
    </w:p>
    <w:p>
      <w:pPr>
        <w:pStyle w:val="BodyText"/>
        <w:spacing w:line="312" w:lineRule="auto" w:before="156"/>
        <w:ind w:right="1063"/>
      </w:pPr>
      <w:r>
        <w:rPr>
          <w:color w:val="162937"/>
          <w:w w:val="105"/>
        </w:rPr>
        <w:t>Art.</w:t>
      </w:r>
      <w:r>
        <w:rPr>
          <w:color w:val="162937"/>
          <w:spacing w:val="-2"/>
          <w:w w:val="105"/>
        </w:rPr>
        <w:t> </w:t>
      </w:r>
      <w:r>
        <w:rPr>
          <w:color w:val="162937"/>
          <w:w w:val="105"/>
        </w:rPr>
        <w:t>284.</w:t>
      </w:r>
      <w:r>
        <w:rPr>
          <w:color w:val="162937"/>
          <w:spacing w:val="-2"/>
          <w:w w:val="105"/>
        </w:rPr>
        <w:t> </w:t>
      </w:r>
      <w:r>
        <w:rPr>
          <w:color w:val="162937"/>
          <w:w w:val="105"/>
        </w:rPr>
        <w:t>Constatando-se</w:t>
      </w:r>
      <w:r>
        <w:rPr>
          <w:color w:val="162937"/>
          <w:spacing w:val="-2"/>
          <w:w w:val="105"/>
        </w:rPr>
        <w:t> </w:t>
      </w:r>
      <w:r>
        <w:rPr>
          <w:color w:val="162937"/>
          <w:w w:val="105"/>
        </w:rPr>
        <w:t>que</w:t>
      </w:r>
      <w:r>
        <w:rPr>
          <w:color w:val="162937"/>
          <w:spacing w:val="-2"/>
          <w:w w:val="105"/>
        </w:rPr>
        <w:t> </w:t>
      </w:r>
      <w:r>
        <w:rPr>
          <w:color w:val="162937"/>
          <w:w w:val="105"/>
        </w:rPr>
        <w:t>não</w:t>
      </w:r>
      <w:r>
        <w:rPr>
          <w:color w:val="162937"/>
          <w:spacing w:val="-2"/>
          <w:w w:val="105"/>
        </w:rPr>
        <w:t> </w:t>
      </w:r>
      <w:r>
        <w:rPr>
          <w:color w:val="162937"/>
          <w:w w:val="105"/>
        </w:rPr>
        <w:t>houve</w:t>
      </w:r>
      <w:r>
        <w:rPr>
          <w:color w:val="162937"/>
          <w:spacing w:val="-2"/>
          <w:w w:val="105"/>
        </w:rPr>
        <w:t> </w:t>
      </w:r>
      <w:r>
        <w:rPr>
          <w:color w:val="162937"/>
          <w:w w:val="105"/>
        </w:rPr>
        <w:t>a</w:t>
      </w:r>
      <w:r>
        <w:rPr>
          <w:color w:val="162937"/>
          <w:spacing w:val="-2"/>
          <w:w w:val="105"/>
        </w:rPr>
        <w:t> </w:t>
      </w:r>
      <w:r>
        <w:rPr>
          <w:color w:val="162937"/>
          <w:w w:val="105"/>
        </w:rPr>
        <w:t>quitação,</w:t>
      </w:r>
      <w:r>
        <w:rPr>
          <w:color w:val="162937"/>
          <w:spacing w:val="-2"/>
          <w:w w:val="105"/>
        </w:rPr>
        <w:t> </w:t>
      </w:r>
      <w:r>
        <w:rPr>
          <w:color w:val="162937"/>
          <w:w w:val="105"/>
        </w:rPr>
        <w:t>o</w:t>
      </w:r>
      <w:r>
        <w:rPr>
          <w:color w:val="162937"/>
          <w:spacing w:val="-11"/>
          <w:w w:val="105"/>
        </w:rPr>
        <w:t> </w:t>
      </w:r>
      <w:r>
        <w:rPr>
          <w:color w:val="162937"/>
          <w:w w:val="105"/>
        </w:rPr>
        <w:t>Auditor-Fiscal</w:t>
      </w:r>
      <w:r>
        <w:rPr>
          <w:color w:val="162937"/>
          <w:spacing w:val="-11"/>
          <w:w w:val="105"/>
        </w:rPr>
        <w:t> </w:t>
      </w:r>
      <w:r>
        <w:rPr>
          <w:color w:val="162937"/>
          <w:w w:val="105"/>
        </w:rPr>
        <w:t>do</w:t>
      </w:r>
      <w:r>
        <w:rPr>
          <w:color w:val="162937"/>
          <w:spacing w:val="-11"/>
          <w:w w:val="105"/>
        </w:rPr>
        <w:t> </w:t>
      </w:r>
      <w:r>
        <w:rPr>
          <w:color w:val="162937"/>
          <w:w w:val="105"/>
        </w:rPr>
        <w:t>Trabalho</w:t>
      </w:r>
      <w:r>
        <w:rPr>
          <w:color w:val="162937"/>
          <w:spacing w:val="-2"/>
          <w:w w:val="105"/>
        </w:rPr>
        <w:t> </w:t>
      </w:r>
      <w:r>
        <w:rPr>
          <w:color w:val="162937"/>
          <w:w w:val="105"/>
        </w:rPr>
        <w:t>deverá</w:t>
      </w:r>
      <w:r>
        <w:rPr>
          <w:color w:val="162937"/>
          <w:spacing w:val="-2"/>
          <w:w w:val="105"/>
        </w:rPr>
        <w:t> </w:t>
      </w:r>
      <w:r>
        <w:rPr>
          <w:color w:val="162937"/>
          <w:w w:val="105"/>
        </w:rPr>
        <w:t>emitir</w:t>
      </w:r>
      <w:r>
        <w:rPr>
          <w:color w:val="162937"/>
          <w:spacing w:val="-9"/>
          <w:w w:val="105"/>
        </w:rPr>
        <w:t> </w:t>
      </w:r>
      <w:r>
        <w:rPr>
          <w:color w:val="162937"/>
          <w:w w:val="105"/>
        </w:rPr>
        <w:t>a notificação</w:t>
      </w:r>
      <w:r>
        <w:rPr>
          <w:color w:val="162937"/>
          <w:w w:val="105"/>
        </w:rPr>
        <w:t> de</w:t>
      </w:r>
      <w:r>
        <w:rPr>
          <w:color w:val="162937"/>
          <w:w w:val="105"/>
        </w:rPr>
        <w:t> débito</w:t>
      </w:r>
      <w:r>
        <w:rPr>
          <w:color w:val="162937"/>
          <w:w w:val="105"/>
        </w:rPr>
        <w:t> e</w:t>
      </w:r>
      <w:r>
        <w:rPr>
          <w:color w:val="162937"/>
          <w:w w:val="105"/>
        </w:rPr>
        <w:t> lavrar os</w:t>
      </w:r>
      <w:r>
        <w:rPr>
          <w:color w:val="162937"/>
          <w:w w:val="105"/>
        </w:rPr>
        <w:t> autos</w:t>
      </w:r>
      <w:r>
        <w:rPr>
          <w:color w:val="162937"/>
          <w:w w:val="105"/>
        </w:rPr>
        <w:t> de</w:t>
      </w:r>
      <w:r>
        <w:rPr>
          <w:color w:val="162937"/>
          <w:w w:val="105"/>
        </w:rPr>
        <w:t> infração,</w:t>
      </w:r>
      <w:r>
        <w:rPr>
          <w:color w:val="162937"/>
          <w:w w:val="105"/>
        </w:rPr>
        <w:t> adotando,</w:t>
      </w:r>
      <w:r>
        <w:rPr>
          <w:color w:val="162937"/>
          <w:w w:val="105"/>
        </w:rPr>
        <w:t> como</w:t>
      </w:r>
      <w:r>
        <w:rPr>
          <w:color w:val="162937"/>
          <w:w w:val="105"/>
        </w:rPr>
        <w:t> base</w:t>
      </w:r>
      <w:r>
        <w:rPr>
          <w:color w:val="162937"/>
          <w:w w:val="105"/>
        </w:rPr>
        <w:t> de</w:t>
      </w:r>
      <w:r>
        <w:rPr>
          <w:color w:val="162937"/>
          <w:w w:val="105"/>
        </w:rPr>
        <w:t> apuração,</w:t>
      </w:r>
      <w:r>
        <w:rPr>
          <w:color w:val="162937"/>
          <w:w w:val="105"/>
        </w:rPr>
        <w:t> os</w:t>
      </w:r>
      <w:r>
        <w:rPr>
          <w:color w:val="162937"/>
          <w:w w:val="105"/>
        </w:rPr>
        <w:t> valores constantes</w:t>
      </w:r>
      <w:r>
        <w:rPr>
          <w:color w:val="162937"/>
          <w:w w:val="105"/>
        </w:rPr>
        <w:t> dos</w:t>
      </w:r>
      <w:r>
        <w:rPr>
          <w:color w:val="162937"/>
          <w:w w:val="105"/>
        </w:rPr>
        <w:t> documentos</w:t>
      </w:r>
      <w:r>
        <w:rPr>
          <w:color w:val="162937"/>
          <w:w w:val="105"/>
        </w:rPr>
        <w:t> apresentados</w:t>
      </w:r>
      <w:r>
        <w:rPr>
          <w:color w:val="162937"/>
          <w:w w:val="105"/>
        </w:rPr>
        <w:t> e,</w:t>
      </w:r>
      <w:r>
        <w:rPr>
          <w:color w:val="162937"/>
          <w:w w:val="105"/>
        </w:rPr>
        <w:t> na</w:t>
      </w:r>
      <w:r>
        <w:rPr>
          <w:color w:val="162937"/>
          <w:w w:val="105"/>
        </w:rPr>
        <w:t> sua</w:t>
      </w:r>
      <w:r>
        <w:rPr>
          <w:color w:val="162937"/>
          <w:w w:val="105"/>
        </w:rPr>
        <w:t> ausência</w:t>
      </w:r>
      <w:r>
        <w:rPr>
          <w:color w:val="162937"/>
          <w:w w:val="105"/>
        </w:rPr>
        <w:t> ou</w:t>
      </w:r>
      <w:r>
        <w:rPr>
          <w:color w:val="162937"/>
          <w:w w:val="105"/>
        </w:rPr>
        <w:t> inexatidão,</w:t>
      </w:r>
      <w:r>
        <w:rPr>
          <w:color w:val="162937"/>
          <w:w w:val="105"/>
        </w:rPr>
        <w:t> os</w:t>
      </w:r>
      <w:r>
        <w:rPr>
          <w:color w:val="162937"/>
          <w:w w:val="105"/>
        </w:rPr>
        <w:t> dados</w:t>
      </w:r>
      <w:r>
        <w:rPr>
          <w:color w:val="162937"/>
          <w:w w:val="105"/>
        </w:rPr>
        <w:t> declarados</w:t>
      </w:r>
      <w:r>
        <w:rPr>
          <w:color w:val="162937"/>
          <w:w w:val="105"/>
        </w:rPr>
        <w:t> em sistemas</w:t>
      </w:r>
      <w:r>
        <w:rPr>
          <w:color w:val="162937"/>
          <w:spacing w:val="-9"/>
          <w:w w:val="105"/>
        </w:rPr>
        <w:t> </w:t>
      </w:r>
      <w:r>
        <w:rPr>
          <w:color w:val="162937"/>
          <w:w w:val="105"/>
        </w:rPr>
        <w:t>informatizados,</w:t>
      </w:r>
      <w:r>
        <w:rPr>
          <w:color w:val="162937"/>
          <w:spacing w:val="-9"/>
          <w:w w:val="105"/>
        </w:rPr>
        <w:t> </w:t>
      </w:r>
      <w:r>
        <w:rPr>
          <w:color w:val="162937"/>
          <w:w w:val="105"/>
        </w:rPr>
        <w:t>como</w:t>
      </w:r>
      <w:r>
        <w:rPr>
          <w:color w:val="162937"/>
          <w:spacing w:val="-9"/>
          <w:w w:val="105"/>
        </w:rPr>
        <w:t> </w:t>
      </w:r>
      <w:r>
        <w:rPr>
          <w:color w:val="162937"/>
          <w:w w:val="105"/>
        </w:rPr>
        <w:t>RAIS</w:t>
      </w:r>
      <w:r>
        <w:rPr>
          <w:color w:val="162937"/>
          <w:spacing w:val="-9"/>
          <w:w w:val="105"/>
        </w:rPr>
        <w:t> </w:t>
      </w:r>
      <w:r>
        <w:rPr>
          <w:color w:val="162937"/>
          <w:w w:val="105"/>
        </w:rPr>
        <w:t>ou</w:t>
      </w:r>
      <w:r>
        <w:rPr>
          <w:color w:val="162937"/>
          <w:spacing w:val="-9"/>
          <w:w w:val="105"/>
        </w:rPr>
        <w:t> </w:t>
      </w:r>
      <w:r>
        <w:rPr>
          <w:color w:val="162937"/>
          <w:w w:val="105"/>
        </w:rPr>
        <w:t>guias</w:t>
      </w:r>
      <w:r>
        <w:rPr>
          <w:color w:val="162937"/>
          <w:spacing w:val="-9"/>
          <w:w w:val="105"/>
        </w:rPr>
        <w:t> </w:t>
      </w:r>
      <w:r>
        <w:rPr>
          <w:color w:val="162937"/>
          <w:w w:val="105"/>
        </w:rPr>
        <w:t>declaratórias</w:t>
      </w:r>
      <w:r>
        <w:rPr>
          <w:color w:val="162937"/>
          <w:spacing w:val="-9"/>
          <w:w w:val="105"/>
        </w:rPr>
        <w:t> </w:t>
      </w:r>
      <w:r>
        <w:rPr>
          <w:color w:val="162937"/>
          <w:w w:val="105"/>
        </w:rPr>
        <w:t>do</w:t>
      </w:r>
      <w:r>
        <w:rPr>
          <w:color w:val="162937"/>
          <w:spacing w:val="-9"/>
          <w:w w:val="105"/>
        </w:rPr>
        <w:t> </w:t>
      </w:r>
      <w:r>
        <w:rPr>
          <w:color w:val="162937"/>
          <w:w w:val="105"/>
        </w:rPr>
        <w:t>FGTS,</w:t>
      </w:r>
      <w:r>
        <w:rPr>
          <w:color w:val="162937"/>
          <w:spacing w:val="-9"/>
          <w:w w:val="105"/>
        </w:rPr>
        <w:t> </w:t>
      </w:r>
      <w:r>
        <w:rPr>
          <w:color w:val="162937"/>
          <w:w w:val="105"/>
        </w:rPr>
        <w:t>na</w:t>
      </w:r>
      <w:r>
        <w:rPr>
          <w:color w:val="162937"/>
          <w:spacing w:val="-9"/>
          <w:w w:val="105"/>
        </w:rPr>
        <w:t> </w:t>
      </w:r>
      <w:r>
        <w:rPr>
          <w:color w:val="162937"/>
          <w:w w:val="105"/>
        </w:rPr>
        <w:t>forma</w:t>
      </w:r>
      <w:r>
        <w:rPr>
          <w:color w:val="162937"/>
          <w:spacing w:val="-9"/>
          <w:w w:val="105"/>
        </w:rPr>
        <w:t> </w:t>
      </w:r>
      <w:r>
        <w:rPr>
          <w:color w:val="162937"/>
          <w:w w:val="105"/>
        </w:rPr>
        <w:t>prevista</w:t>
      </w:r>
      <w:r>
        <w:rPr>
          <w:color w:val="162937"/>
          <w:spacing w:val="-9"/>
          <w:w w:val="105"/>
        </w:rPr>
        <w:t> </w:t>
      </w:r>
      <w:r>
        <w:rPr>
          <w:color w:val="162937"/>
          <w:w w:val="105"/>
        </w:rPr>
        <w:t>nesta</w:t>
      </w:r>
      <w:r>
        <w:rPr>
          <w:color w:val="162937"/>
          <w:spacing w:val="-9"/>
          <w:w w:val="105"/>
        </w:rPr>
        <w:t> </w:t>
      </w:r>
      <w:r>
        <w:rPr>
          <w:color w:val="162937"/>
          <w:w w:val="105"/>
        </w:rPr>
        <w:t>Seção.</w:t>
      </w:r>
    </w:p>
    <w:p>
      <w:pPr>
        <w:pStyle w:val="BodyText"/>
        <w:spacing w:line="312" w:lineRule="auto" w:before="156"/>
        <w:ind w:right="1064"/>
      </w:pPr>
      <w:r>
        <w:rPr>
          <w:color w:val="162937"/>
          <w:w w:val="105"/>
        </w:rPr>
        <w:t>Parágrafo</w:t>
      </w:r>
      <w:r>
        <w:rPr>
          <w:color w:val="162937"/>
          <w:w w:val="105"/>
        </w:rPr>
        <w:t> único.</w:t>
      </w:r>
      <w:r>
        <w:rPr>
          <w:color w:val="162937"/>
          <w:w w:val="105"/>
        </w:rPr>
        <w:t> O</w:t>
      </w:r>
      <w:r>
        <w:rPr>
          <w:color w:val="162937"/>
          <w:w w:val="105"/>
        </w:rPr>
        <w:t> relatório</w:t>
      </w:r>
      <w:r>
        <w:rPr>
          <w:color w:val="162937"/>
          <w:w w:val="105"/>
        </w:rPr>
        <w:t> circunstanciado</w:t>
      </w:r>
      <w:r>
        <w:rPr>
          <w:color w:val="162937"/>
          <w:w w:val="105"/>
        </w:rPr>
        <w:t> da</w:t>
      </w:r>
      <w:r>
        <w:rPr>
          <w:color w:val="162937"/>
          <w:w w:val="105"/>
        </w:rPr>
        <w:t> notificação</w:t>
      </w:r>
      <w:r>
        <w:rPr>
          <w:color w:val="162937"/>
          <w:w w:val="105"/>
        </w:rPr>
        <w:t> emitida</w:t>
      </w:r>
      <w:r>
        <w:rPr>
          <w:color w:val="162937"/>
          <w:w w:val="105"/>
        </w:rPr>
        <w:t> conterá</w:t>
      </w:r>
      <w:r>
        <w:rPr>
          <w:color w:val="162937"/>
          <w:w w:val="105"/>
        </w:rPr>
        <w:t> a</w:t>
      </w:r>
      <w:r>
        <w:rPr>
          <w:color w:val="162937"/>
          <w:w w:val="105"/>
        </w:rPr>
        <w:t> informação</w:t>
      </w:r>
      <w:r>
        <w:rPr>
          <w:color w:val="162937"/>
          <w:w w:val="105"/>
        </w:rPr>
        <w:t> de todos</w:t>
      </w:r>
      <w:r>
        <w:rPr>
          <w:color w:val="162937"/>
          <w:w w:val="105"/>
        </w:rPr>
        <w:t> os</w:t>
      </w:r>
      <w:r>
        <w:rPr>
          <w:color w:val="162937"/>
          <w:w w:val="105"/>
        </w:rPr>
        <w:t> eventos</w:t>
      </w:r>
      <w:r>
        <w:rPr>
          <w:color w:val="162937"/>
          <w:w w:val="105"/>
        </w:rPr>
        <w:t> que</w:t>
      </w:r>
      <w:r>
        <w:rPr>
          <w:color w:val="162937"/>
          <w:w w:val="105"/>
        </w:rPr>
        <w:t> motivaram</w:t>
      </w:r>
      <w:r>
        <w:rPr>
          <w:color w:val="162937"/>
          <w:w w:val="105"/>
        </w:rPr>
        <w:t> sua</w:t>
      </w:r>
      <w:r>
        <w:rPr>
          <w:color w:val="162937"/>
          <w:w w:val="105"/>
        </w:rPr>
        <w:t> lavratura,</w:t>
      </w:r>
      <w:r>
        <w:rPr>
          <w:color w:val="162937"/>
          <w:w w:val="105"/>
        </w:rPr>
        <w:t> em</w:t>
      </w:r>
      <w:r>
        <w:rPr>
          <w:color w:val="162937"/>
          <w:w w:val="105"/>
        </w:rPr>
        <w:t> especial</w:t>
      </w:r>
      <w:r>
        <w:rPr>
          <w:color w:val="162937"/>
          <w:w w:val="105"/>
        </w:rPr>
        <w:t> os</w:t>
      </w:r>
      <w:r>
        <w:rPr>
          <w:color w:val="162937"/>
          <w:w w:val="105"/>
        </w:rPr>
        <w:t> relacionados</w:t>
      </w:r>
      <w:r>
        <w:rPr>
          <w:color w:val="162937"/>
          <w:w w:val="105"/>
        </w:rPr>
        <w:t> ao</w:t>
      </w:r>
      <w:r>
        <w:rPr>
          <w:color w:val="162937"/>
          <w:w w:val="105"/>
        </w:rPr>
        <w:t> cumprimento</w:t>
      </w:r>
      <w:r>
        <w:rPr>
          <w:color w:val="162937"/>
          <w:w w:val="105"/>
        </w:rPr>
        <w:t> da</w:t>
      </w:r>
      <w:r>
        <w:rPr>
          <w:color w:val="162937"/>
          <w:spacing w:val="40"/>
          <w:w w:val="105"/>
        </w:rPr>
        <w:t> </w:t>
      </w:r>
      <w:r>
        <w:rPr>
          <w:color w:val="162937"/>
          <w:spacing w:val="-2"/>
          <w:w w:val="105"/>
        </w:rPr>
        <w:t>notificação.</w:t>
      </w:r>
    </w:p>
    <w:p>
      <w:pPr>
        <w:pStyle w:val="BodyText"/>
        <w:spacing w:line="312" w:lineRule="auto" w:before="154"/>
        <w:ind w:right="1063"/>
      </w:pPr>
      <w:r>
        <w:rPr>
          <w:color w:val="162937"/>
          <w:w w:val="105"/>
        </w:rPr>
        <w:t>Art.</w:t>
      </w:r>
      <w:r>
        <w:rPr>
          <w:color w:val="162937"/>
          <w:w w:val="105"/>
        </w:rPr>
        <w:t> 285.</w:t>
      </w:r>
      <w:r>
        <w:rPr>
          <w:color w:val="162937"/>
          <w:w w:val="105"/>
        </w:rPr>
        <w:t> Caso</w:t>
      </w:r>
      <w:r>
        <w:rPr>
          <w:color w:val="162937"/>
          <w:w w:val="105"/>
        </w:rPr>
        <w:t> o</w:t>
      </w:r>
      <w:r>
        <w:rPr>
          <w:color w:val="162937"/>
          <w:w w:val="105"/>
        </w:rPr>
        <w:t> empregador,</w:t>
      </w:r>
      <w:r>
        <w:rPr>
          <w:color w:val="162937"/>
          <w:w w:val="105"/>
        </w:rPr>
        <w:t> regularmente</w:t>
      </w:r>
      <w:r>
        <w:rPr>
          <w:color w:val="162937"/>
          <w:w w:val="105"/>
        </w:rPr>
        <w:t> notificado,</w:t>
      </w:r>
      <w:r>
        <w:rPr>
          <w:color w:val="162937"/>
          <w:w w:val="105"/>
        </w:rPr>
        <w:t> não</w:t>
      </w:r>
      <w:r>
        <w:rPr>
          <w:color w:val="162937"/>
          <w:w w:val="105"/>
        </w:rPr>
        <w:t> compareça</w:t>
      </w:r>
      <w:r>
        <w:rPr>
          <w:color w:val="162937"/>
          <w:w w:val="105"/>
        </w:rPr>
        <w:t> no</w:t>
      </w:r>
      <w:r>
        <w:rPr>
          <w:color w:val="162937"/>
          <w:w w:val="105"/>
        </w:rPr>
        <w:t> dia</w:t>
      </w:r>
      <w:r>
        <w:rPr>
          <w:color w:val="162937"/>
          <w:w w:val="105"/>
        </w:rPr>
        <w:t> e</w:t>
      </w:r>
      <w:r>
        <w:rPr>
          <w:color w:val="162937"/>
          <w:w w:val="105"/>
        </w:rPr>
        <w:t> hora determinados, ou deixe de apresentar os documentos exigidos, ainda que parcialmente, pessoalmente ou por</w:t>
      </w:r>
      <w:r>
        <w:rPr>
          <w:color w:val="162937"/>
          <w:w w:val="105"/>
        </w:rPr>
        <w:t> outro</w:t>
      </w:r>
      <w:r>
        <w:rPr>
          <w:color w:val="162937"/>
          <w:w w:val="105"/>
        </w:rPr>
        <w:t> meio,</w:t>
      </w:r>
      <w:r>
        <w:rPr>
          <w:color w:val="162937"/>
          <w:w w:val="105"/>
        </w:rPr>
        <w:t> o</w:t>
      </w:r>
      <w:r>
        <w:rPr>
          <w:color w:val="162937"/>
          <w:w w:val="105"/>
        </w:rPr>
        <w:t> Auditor-Fiscal</w:t>
      </w:r>
      <w:r>
        <w:rPr>
          <w:color w:val="162937"/>
          <w:w w:val="105"/>
        </w:rPr>
        <w:t> do</w:t>
      </w:r>
      <w:r>
        <w:rPr>
          <w:color w:val="162937"/>
          <w:w w:val="105"/>
        </w:rPr>
        <w:t> Trabalho</w:t>
      </w:r>
      <w:r>
        <w:rPr>
          <w:color w:val="162937"/>
          <w:w w:val="105"/>
        </w:rPr>
        <w:t> deve</w:t>
      </w:r>
      <w:r>
        <w:rPr>
          <w:color w:val="162937"/>
          <w:w w:val="105"/>
        </w:rPr>
        <w:t> lavrar</w:t>
      </w:r>
      <w:r>
        <w:rPr>
          <w:color w:val="162937"/>
          <w:w w:val="105"/>
        </w:rPr>
        <w:t> os</w:t>
      </w:r>
      <w:r>
        <w:rPr>
          <w:color w:val="162937"/>
          <w:w w:val="105"/>
        </w:rPr>
        <w:t> autos</w:t>
      </w:r>
      <w:r>
        <w:rPr>
          <w:color w:val="162937"/>
          <w:w w:val="105"/>
        </w:rPr>
        <w:t> de</w:t>
      </w:r>
      <w:r>
        <w:rPr>
          <w:color w:val="162937"/>
          <w:w w:val="105"/>
        </w:rPr>
        <w:t> infração</w:t>
      </w:r>
      <w:r>
        <w:rPr>
          <w:color w:val="162937"/>
          <w:w w:val="105"/>
        </w:rPr>
        <w:t> cabíveis,</w:t>
      </w:r>
      <w:r>
        <w:rPr>
          <w:color w:val="162937"/>
          <w:w w:val="105"/>
        </w:rPr>
        <w:t> e</w:t>
      </w:r>
      <w:r>
        <w:rPr>
          <w:color w:val="162937"/>
          <w:w w:val="105"/>
        </w:rPr>
        <w:t> adotar procedimento</w:t>
      </w:r>
      <w:r>
        <w:rPr>
          <w:color w:val="162937"/>
          <w:spacing w:val="-4"/>
          <w:w w:val="105"/>
        </w:rPr>
        <w:t> </w:t>
      </w:r>
      <w:r>
        <w:rPr>
          <w:color w:val="162937"/>
          <w:w w:val="105"/>
        </w:rPr>
        <w:t>visando à apuração dos débitos e à emissão de correspondente notificação de débito, se for o caso, conforme planejamento da fiscalização.</w:t>
      </w:r>
    </w:p>
    <w:p>
      <w:pPr>
        <w:pStyle w:val="BodyText"/>
        <w:spacing w:before="157"/>
        <w:ind w:left="1462" w:firstLine="0"/>
      </w:pPr>
      <w:r>
        <w:rPr>
          <w:color w:val="162937"/>
          <w:w w:val="105"/>
        </w:rPr>
        <w:t>Parágrafo</w:t>
      </w:r>
      <w:r>
        <w:rPr>
          <w:color w:val="162937"/>
          <w:spacing w:val="-17"/>
          <w:w w:val="105"/>
        </w:rPr>
        <w:t> </w:t>
      </w:r>
      <w:r>
        <w:rPr>
          <w:color w:val="162937"/>
          <w:w w:val="105"/>
        </w:rPr>
        <w:t>único.</w:t>
      </w:r>
      <w:r>
        <w:rPr>
          <w:color w:val="162937"/>
          <w:spacing w:val="-16"/>
          <w:w w:val="105"/>
        </w:rPr>
        <w:t> </w:t>
      </w:r>
      <w:r>
        <w:rPr>
          <w:color w:val="162937"/>
          <w:w w:val="105"/>
        </w:rPr>
        <w:t>Considera-se</w:t>
      </w:r>
      <w:r>
        <w:rPr>
          <w:color w:val="162937"/>
          <w:spacing w:val="-17"/>
          <w:w w:val="105"/>
        </w:rPr>
        <w:t> </w:t>
      </w:r>
      <w:r>
        <w:rPr>
          <w:color w:val="162937"/>
          <w:w w:val="105"/>
        </w:rPr>
        <w:t>notificado</w:t>
      </w:r>
      <w:r>
        <w:rPr>
          <w:color w:val="162937"/>
          <w:spacing w:val="-16"/>
          <w:w w:val="105"/>
        </w:rPr>
        <w:t> </w:t>
      </w:r>
      <w:r>
        <w:rPr>
          <w:color w:val="162937"/>
          <w:w w:val="105"/>
        </w:rPr>
        <w:t>o</w:t>
      </w:r>
      <w:r>
        <w:rPr>
          <w:color w:val="162937"/>
          <w:spacing w:val="-17"/>
          <w:w w:val="105"/>
        </w:rPr>
        <w:t> </w:t>
      </w:r>
      <w:r>
        <w:rPr>
          <w:color w:val="162937"/>
          <w:spacing w:val="-2"/>
          <w:w w:val="105"/>
        </w:rPr>
        <w:t>empregador:</w:t>
      </w:r>
    </w:p>
    <w:p>
      <w:pPr>
        <w:pStyle w:val="ListParagraph"/>
        <w:numPr>
          <w:ilvl w:val="0"/>
          <w:numId w:val="96"/>
        </w:numPr>
        <w:tabs>
          <w:tab w:pos="1604" w:val="left" w:leader="none"/>
        </w:tabs>
        <w:spacing w:line="240" w:lineRule="auto" w:before="244" w:after="0"/>
        <w:ind w:left="1604" w:right="0" w:hanging="142"/>
        <w:jc w:val="both"/>
        <w:rPr>
          <w:sz w:val="27"/>
        </w:rPr>
      </w:pPr>
      <w:r>
        <w:rPr>
          <w:color w:val="162937"/>
          <w:w w:val="105"/>
          <w:sz w:val="27"/>
        </w:rPr>
        <w:t>-</w:t>
      </w:r>
      <w:r>
        <w:rPr>
          <w:color w:val="162937"/>
          <w:spacing w:val="6"/>
          <w:w w:val="105"/>
          <w:sz w:val="27"/>
        </w:rPr>
        <w:t> </w:t>
      </w:r>
      <w:r>
        <w:rPr>
          <w:color w:val="162937"/>
          <w:w w:val="105"/>
          <w:sz w:val="27"/>
        </w:rPr>
        <w:t>cuja</w:t>
      </w:r>
      <w:r>
        <w:rPr>
          <w:color w:val="162937"/>
          <w:spacing w:val="6"/>
          <w:w w:val="105"/>
          <w:sz w:val="27"/>
        </w:rPr>
        <w:t> </w:t>
      </w:r>
      <w:r>
        <w:rPr>
          <w:color w:val="162937"/>
          <w:w w:val="105"/>
          <w:sz w:val="27"/>
        </w:rPr>
        <w:t>correspondência</w:t>
      </w:r>
      <w:r>
        <w:rPr>
          <w:color w:val="162937"/>
          <w:spacing w:val="6"/>
          <w:w w:val="105"/>
          <w:sz w:val="27"/>
        </w:rPr>
        <w:t> </w:t>
      </w:r>
      <w:r>
        <w:rPr>
          <w:color w:val="162937"/>
          <w:w w:val="105"/>
          <w:sz w:val="27"/>
        </w:rPr>
        <w:t>tenha</w:t>
      </w:r>
      <w:r>
        <w:rPr>
          <w:color w:val="162937"/>
          <w:spacing w:val="6"/>
          <w:w w:val="105"/>
          <w:sz w:val="27"/>
        </w:rPr>
        <w:t> </w:t>
      </w:r>
      <w:r>
        <w:rPr>
          <w:color w:val="162937"/>
          <w:w w:val="105"/>
          <w:sz w:val="27"/>
        </w:rPr>
        <w:t>sido</w:t>
      </w:r>
      <w:r>
        <w:rPr>
          <w:color w:val="162937"/>
          <w:spacing w:val="6"/>
          <w:w w:val="105"/>
          <w:sz w:val="27"/>
        </w:rPr>
        <w:t> </w:t>
      </w:r>
      <w:r>
        <w:rPr>
          <w:color w:val="162937"/>
          <w:w w:val="105"/>
          <w:sz w:val="27"/>
        </w:rPr>
        <w:t>recebida</w:t>
      </w:r>
      <w:r>
        <w:rPr>
          <w:color w:val="162937"/>
          <w:spacing w:val="6"/>
          <w:w w:val="105"/>
          <w:sz w:val="27"/>
        </w:rPr>
        <w:t> </w:t>
      </w:r>
      <w:r>
        <w:rPr>
          <w:color w:val="162937"/>
          <w:w w:val="105"/>
          <w:sz w:val="27"/>
        </w:rPr>
        <w:t>no</w:t>
      </w:r>
      <w:r>
        <w:rPr>
          <w:color w:val="162937"/>
          <w:spacing w:val="6"/>
          <w:w w:val="105"/>
          <w:sz w:val="27"/>
        </w:rPr>
        <w:t> </w:t>
      </w:r>
      <w:r>
        <w:rPr>
          <w:color w:val="162937"/>
          <w:w w:val="105"/>
          <w:sz w:val="27"/>
        </w:rPr>
        <w:t>seu</w:t>
      </w:r>
      <w:r>
        <w:rPr>
          <w:color w:val="162937"/>
          <w:spacing w:val="6"/>
          <w:w w:val="105"/>
          <w:sz w:val="27"/>
        </w:rPr>
        <w:t> </w:t>
      </w:r>
      <w:r>
        <w:rPr>
          <w:color w:val="162937"/>
          <w:w w:val="105"/>
          <w:sz w:val="27"/>
        </w:rPr>
        <w:t>domicílio</w:t>
      </w:r>
      <w:r>
        <w:rPr>
          <w:color w:val="162937"/>
          <w:spacing w:val="6"/>
          <w:w w:val="105"/>
          <w:sz w:val="27"/>
        </w:rPr>
        <w:t> </w:t>
      </w:r>
      <w:r>
        <w:rPr>
          <w:color w:val="162937"/>
          <w:w w:val="105"/>
          <w:sz w:val="27"/>
        </w:rPr>
        <w:t>fiscal,</w:t>
      </w:r>
      <w:r>
        <w:rPr>
          <w:color w:val="162937"/>
          <w:spacing w:val="6"/>
          <w:w w:val="105"/>
          <w:sz w:val="27"/>
        </w:rPr>
        <w:t> </w:t>
      </w:r>
      <w:r>
        <w:rPr>
          <w:color w:val="162937"/>
          <w:w w:val="105"/>
          <w:sz w:val="27"/>
        </w:rPr>
        <w:t>conforme</w:t>
      </w:r>
      <w:r>
        <w:rPr>
          <w:color w:val="162937"/>
          <w:spacing w:val="7"/>
          <w:w w:val="105"/>
          <w:sz w:val="27"/>
        </w:rPr>
        <w:t> </w:t>
      </w:r>
      <w:r>
        <w:rPr>
          <w:color w:val="162937"/>
          <w:w w:val="105"/>
          <w:sz w:val="27"/>
        </w:rPr>
        <w:t>comprovante</w:t>
      </w:r>
      <w:r>
        <w:rPr>
          <w:color w:val="162937"/>
          <w:spacing w:val="6"/>
          <w:w w:val="105"/>
          <w:sz w:val="27"/>
        </w:rPr>
        <w:t> </w:t>
      </w:r>
      <w:r>
        <w:rPr>
          <w:color w:val="162937"/>
          <w:spacing w:val="-5"/>
          <w:w w:val="105"/>
          <w:sz w:val="27"/>
        </w:rPr>
        <w:t>dos</w:t>
      </w:r>
    </w:p>
    <w:p>
      <w:pPr>
        <w:pStyle w:val="BodyText"/>
        <w:spacing w:before="95"/>
        <w:ind w:firstLine="0"/>
        <w:jc w:val="left"/>
      </w:pPr>
      <w:r>
        <w:rPr>
          <w:color w:val="162937"/>
        </w:rPr>
        <w:t>Correios;</w:t>
      </w:r>
      <w:r>
        <w:rPr>
          <w:color w:val="162937"/>
          <w:spacing w:val="4"/>
        </w:rPr>
        <w:t> </w:t>
      </w:r>
      <w:r>
        <w:rPr>
          <w:color w:val="162937"/>
          <w:spacing w:val="-10"/>
        </w:rPr>
        <w:t>e</w:t>
      </w:r>
    </w:p>
    <w:p>
      <w:pPr>
        <w:pStyle w:val="ListParagraph"/>
        <w:numPr>
          <w:ilvl w:val="0"/>
          <w:numId w:val="96"/>
        </w:numPr>
        <w:tabs>
          <w:tab w:pos="1690" w:val="left" w:leader="none"/>
        </w:tabs>
        <w:spacing w:line="240" w:lineRule="auto" w:before="244" w:after="0"/>
        <w:ind w:left="1690" w:right="0" w:hanging="228"/>
        <w:jc w:val="left"/>
        <w:rPr>
          <w:sz w:val="27"/>
        </w:rPr>
      </w:pPr>
      <w:r>
        <w:rPr>
          <w:color w:val="162937"/>
          <w:spacing w:val="-2"/>
          <w:w w:val="110"/>
          <w:sz w:val="27"/>
        </w:rPr>
        <w:t>-</w:t>
      </w:r>
      <w:r>
        <w:rPr>
          <w:color w:val="162937"/>
          <w:spacing w:val="-11"/>
          <w:w w:val="110"/>
          <w:sz w:val="27"/>
        </w:rPr>
        <w:t> </w:t>
      </w:r>
      <w:r>
        <w:rPr>
          <w:color w:val="162937"/>
          <w:spacing w:val="-2"/>
          <w:w w:val="110"/>
          <w:sz w:val="27"/>
        </w:rPr>
        <w:t>cujo</w:t>
      </w:r>
      <w:r>
        <w:rPr>
          <w:color w:val="162937"/>
          <w:spacing w:val="-11"/>
          <w:w w:val="110"/>
          <w:sz w:val="27"/>
        </w:rPr>
        <w:t> </w:t>
      </w:r>
      <w:r>
        <w:rPr>
          <w:color w:val="162937"/>
          <w:spacing w:val="-2"/>
          <w:w w:val="110"/>
          <w:sz w:val="27"/>
        </w:rPr>
        <w:t>recebimento</w:t>
      </w:r>
      <w:r>
        <w:rPr>
          <w:color w:val="162937"/>
          <w:spacing w:val="-10"/>
          <w:w w:val="110"/>
          <w:sz w:val="27"/>
        </w:rPr>
        <w:t> </w:t>
      </w:r>
      <w:r>
        <w:rPr>
          <w:color w:val="162937"/>
          <w:spacing w:val="-2"/>
          <w:w w:val="110"/>
          <w:sz w:val="27"/>
        </w:rPr>
        <w:t>tenha</w:t>
      </w:r>
      <w:r>
        <w:rPr>
          <w:color w:val="162937"/>
          <w:spacing w:val="-11"/>
          <w:w w:val="110"/>
          <w:sz w:val="27"/>
        </w:rPr>
        <w:t> </w:t>
      </w:r>
      <w:r>
        <w:rPr>
          <w:color w:val="162937"/>
          <w:spacing w:val="-2"/>
          <w:w w:val="110"/>
          <w:sz w:val="27"/>
        </w:rPr>
        <w:t>sido</w:t>
      </w:r>
      <w:r>
        <w:rPr>
          <w:color w:val="162937"/>
          <w:spacing w:val="-10"/>
          <w:w w:val="110"/>
          <w:sz w:val="27"/>
        </w:rPr>
        <w:t> </w:t>
      </w:r>
      <w:r>
        <w:rPr>
          <w:color w:val="162937"/>
          <w:spacing w:val="-2"/>
          <w:w w:val="110"/>
          <w:sz w:val="27"/>
        </w:rPr>
        <w:t>comprovado</w:t>
      </w:r>
      <w:r>
        <w:rPr>
          <w:color w:val="162937"/>
          <w:spacing w:val="-11"/>
          <w:w w:val="110"/>
          <w:sz w:val="27"/>
        </w:rPr>
        <w:t> </w:t>
      </w:r>
      <w:r>
        <w:rPr>
          <w:color w:val="162937"/>
          <w:spacing w:val="-2"/>
          <w:w w:val="110"/>
          <w:sz w:val="27"/>
        </w:rPr>
        <w:t>pelo</w:t>
      </w:r>
      <w:r>
        <w:rPr>
          <w:color w:val="162937"/>
          <w:spacing w:val="-17"/>
          <w:w w:val="110"/>
          <w:sz w:val="27"/>
        </w:rPr>
        <w:t> </w:t>
      </w:r>
      <w:r>
        <w:rPr>
          <w:color w:val="162937"/>
          <w:spacing w:val="-2"/>
          <w:w w:val="110"/>
          <w:sz w:val="27"/>
        </w:rPr>
        <w:t>Auditor-Fiscal</w:t>
      </w:r>
      <w:r>
        <w:rPr>
          <w:color w:val="162937"/>
          <w:spacing w:val="-17"/>
          <w:w w:val="110"/>
          <w:sz w:val="27"/>
        </w:rPr>
        <w:t> </w:t>
      </w:r>
      <w:r>
        <w:rPr>
          <w:color w:val="162937"/>
          <w:spacing w:val="-2"/>
          <w:w w:val="110"/>
          <w:sz w:val="27"/>
        </w:rPr>
        <w:t>do</w:t>
      </w:r>
      <w:r>
        <w:rPr>
          <w:color w:val="162937"/>
          <w:spacing w:val="-17"/>
          <w:w w:val="110"/>
          <w:sz w:val="27"/>
        </w:rPr>
        <w:t> </w:t>
      </w:r>
      <w:r>
        <w:rPr>
          <w:color w:val="162937"/>
          <w:spacing w:val="-2"/>
          <w:w w:val="110"/>
          <w:sz w:val="27"/>
        </w:rPr>
        <w:t>Trabalho,</w:t>
      </w:r>
      <w:r>
        <w:rPr>
          <w:color w:val="162937"/>
          <w:spacing w:val="-11"/>
          <w:w w:val="110"/>
          <w:sz w:val="27"/>
        </w:rPr>
        <w:t> </w:t>
      </w:r>
      <w:r>
        <w:rPr>
          <w:color w:val="162937"/>
          <w:spacing w:val="-2"/>
          <w:w w:val="110"/>
          <w:sz w:val="27"/>
        </w:rPr>
        <w:t>quando</w:t>
      </w:r>
      <w:r>
        <w:rPr>
          <w:color w:val="162937"/>
          <w:spacing w:val="-11"/>
          <w:w w:val="110"/>
          <w:sz w:val="27"/>
        </w:rPr>
        <w:t> </w:t>
      </w:r>
      <w:r>
        <w:rPr>
          <w:color w:val="162937"/>
          <w:spacing w:val="-2"/>
          <w:w w:val="110"/>
          <w:sz w:val="27"/>
        </w:rPr>
        <w:t>utilizado</w:t>
      </w:r>
    </w:p>
    <w:p>
      <w:pPr>
        <w:pStyle w:val="BodyText"/>
        <w:spacing w:before="95"/>
        <w:ind w:firstLine="0"/>
      </w:pPr>
      <w:r>
        <w:rPr>
          <w:color w:val="162937"/>
          <w:w w:val="105"/>
        </w:rPr>
        <w:t>outro</w:t>
      </w:r>
      <w:r>
        <w:rPr>
          <w:color w:val="162937"/>
          <w:spacing w:val="8"/>
          <w:w w:val="105"/>
        </w:rPr>
        <w:t> </w:t>
      </w:r>
      <w:r>
        <w:rPr>
          <w:color w:val="162937"/>
          <w:w w:val="105"/>
        </w:rPr>
        <w:t>meio</w:t>
      </w:r>
      <w:r>
        <w:rPr>
          <w:color w:val="162937"/>
          <w:spacing w:val="8"/>
          <w:w w:val="105"/>
        </w:rPr>
        <w:t> </w:t>
      </w:r>
      <w:r>
        <w:rPr>
          <w:color w:val="162937"/>
          <w:w w:val="105"/>
        </w:rPr>
        <w:t>de</w:t>
      </w:r>
      <w:r>
        <w:rPr>
          <w:color w:val="162937"/>
          <w:spacing w:val="8"/>
          <w:w w:val="105"/>
        </w:rPr>
        <w:t> </w:t>
      </w:r>
      <w:r>
        <w:rPr>
          <w:color w:val="162937"/>
          <w:spacing w:val="-2"/>
          <w:w w:val="105"/>
        </w:rPr>
        <w:t>comunicação.</w:t>
      </w:r>
    </w:p>
    <w:p>
      <w:pPr>
        <w:pStyle w:val="BodyText"/>
        <w:spacing w:line="312" w:lineRule="auto" w:before="244"/>
        <w:ind w:right="1063"/>
      </w:pPr>
      <w:r>
        <w:rPr>
          <w:color w:val="162937"/>
          <w:w w:val="110"/>
        </w:rPr>
        <w:t>Art.</w:t>
      </w:r>
      <w:r>
        <w:rPr>
          <w:color w:val="162937"/>
          <w:spacing w:val="-21"/>
          <w:w w:val="110"/>
        </w:rPr>
        <w:t> </w:t>
      </w:r>
      <w:r>
        <w:rPr>
          <w:color w:val="162937"/>
          <w:w w:val="110"/>
        </w:rPr>
        <w:t>286.</w:t>
      </w:r>
      <w:r>
        <w:rPr>
          <w:color w:val="162937"/>
          <w:spacing w:val="-20"/>
          <w:w w:val="110"/>
        </w:rPr>
        <w:t> </w:t>
      </w:r>
      <w:r>
        <w:rPr>
          <w:color w:val="162937"/>
          <w:w w:val="110"/>
        </w:rPr>
        <w:t>Frustrada</w:t>
      </w:r>
      <w:r>
        <w:rPr>
          <w:color w:val="162937"/>
          <w:spacing w:val="-20"/>
          <w:w w:val="110"/>
        </w:rPr>
        <w:t> </w:t>
      </w:r>
      <w:r>
        <w:rPr>
          <w:color w:val="162937"/>
          <w:w w:val="110"/>
        </w:rPr>
        <w:t>a</w:t>
      </w:r>
      <w:r>
        <w:rPr>
          <w:color w:val="162937"/>
          <w:spacing w:val="-20"/>
          <w:w w:val="110"/>
        </w:rPr>
        <w:t> </w:t>
      </w:r>
      <w:r>
        <w:rPr>
          <w:color w:val="162937"/>
          <w:w w:val="110"/>
        </w:rPr>
        <w:t>notificação</w:t>
      </w:r>
      <w:r>
        <w:rPr>
          <w:color w:val="162937"/>
          <w:spacing w:val="-20"/>
          <w:w w:val="110"/>
        </w:rPr>
        <w:t> </w:t>
      </w:r>
      <w:r>
        <w:rPr>
          <w:color w:val="162937"/>
          <w:w w:val="110"/>
        </w:rPr>
        <w:t>do</w:t>
      </w:r>
      <w:r>
        <w:rPr>
          <w:color w:val="162937"/>
          <w:spacing w:val="-20"/>
          <w:w w:val="110"/>
        </w:rPr>
        <w:t> </w:t>
      </w:r>
      <w:r>
        <w:rPr>
          <w:color w:val="162937"/>
          <w:w w:val="110"/>
        </w:rPr>
        <w:t>empregador,</w:t>
      </w:r>
      <w:r>
        <w:rPr>
          <w:color w:val="162937"/>
          <w:spacing w:val="-20"/>
          <w:w w:val="110"/>
        </w:rPr>
        <w:t> </w:t>
      </w:r>
      <w:r>
        <w:rPr>
          <w:color w:val="162937"/>
          <w:w w:val="110"/>
        </w:rPr>
        <w:t>deve</w:t>
      </w:r>
      <w:r>
        <w:rPr>
          <w:color w:val="162937"/>
          <w:spacing w:val="-20"/>
          <w:w w:val="110"/>
        </w:rPr>
        <w:t> </w:t>
      </w:r>
      <w:r>
        <w:rPr>
          <w:color w:val="162937"/>
          <w:w w:val="110"/>
        </w:rPr>
        <w:t>ser</w:t>
      </w:r>
      <w:r>
        <w:rPr>
          <w:color w:val="162937"/>
          <w:spacing w:val="-21"/>
          <w:w w:val="110"/>
        </w:rPr>
        <w:t> </w:t>
      </w:r>
      <w:r>
        <w:rPr>
          <w:color w:val="162937"/>
          <w:w w:val="110"/>
        </w:rPr>
        <w:t>observado</w:t>
      </w:r>
      <w:r>
        <w:rPr>
          <w:color w:val="162937"/>
          <w:spacing w:val="-19"/>
          <w:w w:val="110"/>
        </w:rPr>
        <w:t> </w:t>
      </w:r>
      <w:r>
        <w:rPr>
          <w:color w:val="162937"/>
          <w:w w:val="110"/>
        </w:rPr>
        <w:t>o</w:t>
      </w:r>
      <w:r>
        <w:rPr>
          <w:color w:val="162937"/>
          <w:spacing w:val="-20"/>
          <w:w w:val="110"/>
        </w:rPr>
        <w:t> </w:t>
      </w:r>
      <w:r>
        <w:rPr>
          <w:color w:val="162937"/>
          <w:w w:val="110"/>
        </w:rPr>
        <w:t>procedimento</w:t>
      </w:r>
      <w:r>
        <w:rPr>
          <w:color w:val="162937"/>
          <w:spacing w:val="-20"/>
          <w:w w:val="110"/>
        </w:rPr>
        <w:t> </w:t>
      </w:r>
      <w:r>
        <w:rPr>
          <w:color w:val="162937"/>
          <w:w w:val="110"/>
        </w:rPr>
        <w:t>descrito </w:t>
      </w:r>
      <w:r>
        <w:rPr>
          <w:color w:val="162937"/>
        </w:rPr>
        <w:t>no § 4º do art. 215, visando à apuração dos débitos do FGTS e a emissão de correspondente notificação de débito</w:t>
      </w:r>
      <w:r>
        <w:rPr>
          <w:color w:val="162937"/>
          <w:spacing w:val="28"/>
        </w:rPr>
        <w:t> </w:t>
      </w:r>
      <w:r>
        <w:rPr>
          <w:color w:val="162937"/>
        </w:rPr>
        <w:t>e</w:t>
      </w:r>
      <w:r>
        <w:rPr>
          <w:color w:val="162937"/>
          <w:spacing w:val="28"/>
        </w:rPr>
        <w:t> </w:t>
      </w:r>
      <w:r>
        <w:rPr>
          <w:color w:val="162937"/>
        </w:rPr>
        <w:t>autos</w:t>
      </w:r>
      <w:r>
        <w:rPr>
          <w:color w:val="162937"/>
          <w:spacing w:val="28"/>
        </w:rPr>
        <w:t> </w:t>
      </w:r>
      <w:r>
        <w:rPr>
          <w:color w:val="162937"/>
        </w:rPr>
        <w:t>de</w:t>
      </w:r>
      <w:r>
        <w:rPr>
          <w:color w:val="162937"/>
          <w:spacing w:val="28"/>
        </w:rPr>
        <w:t> </w:t>
      </w:r>
      <w:r>
        <w:rPr>
          <w:color w:val="162937"/>
        </w:rPr>
        <w:t>infração,</w:t>
      </w:r>
      <w:r>
        <w:rPr>
          <w:color w:val="162937"/>
          <w:spacing w:val="28"/>
        </w:rPr>
        <w:t> </w:t>
      </w:r>
      <w:r>
        <w:rPr>
          <w:color w:val="162937"/>
        </w:rPr>
        <w:t>podendo</w:t>
      </w:r>
      <w:r>
        <w:rPr>
          <w:color w:val="162937"/>
          <w:spacing w:val="28"/>
        </w:rPr>
        <w:t> </w:t>
      </w:r>
      <w:r>
        <w:rPr>
          <w:color w:val="162937"/>
        </w:rPr>
        <w:t>observar</w:t>
      </w:r>
      <w:r>
        <w:rPr>
          <w:color w:val="162937"/>
          <w:spacing w:val="19"/>
        </w:rPr>
        <w:t> </w:t>
      </w:r>
      <w:r>
        <w:rPr>
          <w:color w:val="162937"/>
        </w:rPr>
        <w:t>os</w:t>
      </w:r>
      <w:r>
        <w:rPr>
          <w:color w:val="162937"/>
          <w:spacing w:val="28"/>
        </w:rPr>
        <w:t> </w:t>
      </w:r>
      <w:r>
        <w:rPr>
          <w:color w:val="162937"/>
        </w:rPr>
        <w:t>§</w:t>
      </w:r>
      <w:r>
        <w:rPr>
          <w:color w:val="162937"/>
          <w:spacing w:val="28"/>
        </w:rPr>
        <w:t> </w:t>
      </w:r>
      <w:r>
        <w:rPr>
          <w:color w:val="162937"/>
        </w:rPr>
        <w:t>3º</w:t>
      </w:r>
      <w:r>
        <w:rPr>
          <w:color w:val="162937"/>
          <w:spacing w:val="28"/>
        </w:rPr>
        <w:t> </w:t>
      </w:r>
      <w:r>
        <w:rPr>
          <w:color w:val="162937"/>
        </w:rPr>
        <w:t>e</w:t>
      </w:r>
      <w:r>
        <w:rPr>
          <w:color w:val="162937"/>
          <w:spacing w:val="28"/>
        </w:rPr>
        <w:t> </w:t>
      </w:r>
      <w:r>
        <w:rPr>
          <w:color w:val="162937"/>
        </w:rPr>
        <w:t>§</w:t>
      </w:r>
      <w:r>
        <w:rPr>
          <w:color w:val="162937"/>
          <w:spacing w:val="28"/>
        </w:rPr>
        <w:t> </w:t>
      </w:r>
      <w:r>
        <w:rPr>
          <w:color w:val="162937"/>
        </w:rPr>
        <w:t>4º</w:t>
      </w:r>
      <w:r>
        <w:rPr>
          <w:color w:val="162937"/>
          <w:spacing w:val="28"/>
        </w:rPr>
        <w:t> </w:t>
      </w:r>
      <w:r>
        <w:rPr>
          <w:color w:val="162937"/>
        </w:rPr>
        <w:t>do</w:t>
      </w:r>
      <w:r>
        <w:rPr>
          <w:color w:val="162937"/>
          <w:spacing w:val="28"/>
        </w:rPr>
        <w:t> </w:t>
      </w:r>
      <w:r>
        <w:rPr>
          <w:color w:val="162937"/>
        </w:rPr>
        <w:t>art.</w:t>
      </w:r>
      <w:r>
        <w:rPr>
          <w:color w:val="162937"/>
          <w:spacing w:val="28"/>
        </w:rPr>
        <w:t> </w:t>
      </w:r>
      <w:r>
        <w:rPr>
          <w:color w:val="162937"/>
        </w:rPr>
        <w:t>214,</w:t>
      </w:r>
      <w:r>
        <w:rPr>
          <w:color w:val="162937"/>
          <w:spacing w:val="28"/>
        </w:rPr>
        <w:t> </w:t>
      </w:r>
      <w:r>
        <w:rPr>
          <w:color w:val="162937"/>
        </w:rPr>
        <w:t>no</w:t>
      </w:r>
      <w:r>
        <w:rPr>
          <w:color w:val="162937"/>
          <w:spacing w:val="28"/>
        </w:rPr>
        <w:t> </w:t>
      </w:r>
      <w:r>
        <w:rPr>
          <w:color w:val="162937"/>
        </w:rPr>
        <w:t>que</w:t>
      </w:r>
      <w:r>
        <w:rPr>
          <w:color w:val="162937"/>
          <w:spacing w:val="28"/>
        </w:rPr>
        <w:t> </w:t>
      </w:r>
      <w:r>
        <w:rPr>
          <w:color w:val="162937"/>
        </w:rPr>
        <w:t>couber.</w:t>
      </w:r>
    </w:p>
    <w:p>
      <w:pPr>
        <w:pStyle w:val="BodyText"/>
        <w:spacing w:line="312" w:lineRule="auto" w:before="154"/>
        <w:ind w:right="1063"/>
      </w:pPr>
      <w:r>
        <w:rPr/>
        <w:drawing>
          <wp:anchor distT="0" distB="0" distL="0" distR="0" allowOverlap="1" layoutInCell="1" locked="0" behindDoc="0" simplePos="0" relativeHeight="15753216">
            <wp:simplePos x="0" y="0"/>
            <wp:positionH relativeFrom="page">
              <wp:posOffset>9858375</wp:posOffset>
            </wp:positionH>
            <wp:positionV relativeFrom="paragraph">
              <wp:posOffset>134782</wp:posOffset>
            </wp:positionV>
            <wp:extent cx="380999" cy="380999"/>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Art.</w:t>
      </w:r>
      <w:r>
        <w:rPr>
          <w:color w:val="162937"/>
          <w:w w:val="105"/>
        </w:rPr>
        <w:t> 287.</w:t>
      </w:r>
      <w:r>
        <w:rPr>
          <w:color w:val="162937"/>
          <w:w w:val="105"/>
        </w:rPr>
        <w:t> Considera-se</w:t>
      </w:r>
      <w:r>
        <w:rPr>
          <w:color w:val="162937"/>
          <w:w w:val="105"/>
        </w:rPr>
        <w:t> fiscalização</w:t>
      </w:r>
      <w:r>
        <w:rPr>
          <w:color w:val="162937"/>
          <w:w w:val="105"/>
        </w:rPr>
        <w:t> indireta,</w:t>
      </w:r>
      <w:r>
        <w:rPr>
          <w:color w:val="162937"/>
          <w:w w:val="105"/>
        </w:rPr>
        <w:t> ainda,</w:t>
      </w:r>
      <w:r>
        <w:rPr>
          <w:color w:val="162937"/>
          <w:w w:val="105"/>
        </w:rPr>
        <w:t> a</w:t>
      </w:r>
      <w:r>
        <w:rPr>
          <w:color w:val="162937"/>
          <w:w w:val="105"/>
        </w:rPr>
        <w:t> decorrente</w:t>
      </w:r>
      <w:r>
        <w:rPr>
          <w:color w:val="162937"/>
          <w:w w:val="105"/>
        </w:rPr>
        <w:t> de</w:t>
      </w:r>
      <w:r>
        <w:rPr>
          <w:color w:val="162937"/>
          <w:w w:val="105"/>
        </w:rPr>
        <w:t> Notificação</w:t>
      </w:r>
      <w:r>
        <w:rPr>
          <w:color w:val="162937"/>
          <w:w w:val="105"/>
        </w:rPr>
        <w:t> de</w:t>
      </w:r>
      <w:r>
        <w:rPr>
          <w:color w:val="162937"/>
          <w:w w:val="105"/>
        </w:rPr>
        <w:t> Indícios</w:t>
      </w:r>
      <w:r>
        <w:rPr>
          <w:color w:val="162937"/>
          <w:w w:val="105"/>
        </w:rPr>
        <w:t> de Débito de FGTS e Contribuição Social</w:t>
      </w:r>
      <w:r>
        <w:rPr>
          <w:color w:val="162937"/>
          <w:spacing w:val="-5"/>
          <w:w w:val="105"/>
        </w:rPr>
        <w:t> </w:t>
      </w:r>
      <w:r>
        <w:rPr>
          <w:color w:val="162937"/>
          <w:w w:val="105"/>
        </w:rPr>
        <w:t>emitida para que o empregador</w:t>
      </w:r>
      <w:r>
        <w:rPr>
          <w:color w:val="162937"/>
          <w:spacing w:val="-3"/>
          <w:w w:val="105"/>
        </w:rPr>
        <w:t> </w:t>
      </w:r>
      <w:r>
        <w:rPr>
          <w:color w:val="162937"/>
          <w:w w:val="105"/>
        </w:rPr>
        <w:t>efetue a regularização de indício de débito apurado pelos sistemas informatizados disponíveis, sem necessidade de haver o comparecimento da empresa às unidades descentralizadas do Ministério do</w:t>
      </w:r>
      <w:r>
        <w:rPr>
          <w:color w:val="162937"/>
          <w:spacing w:val="-3"/>
          <w:w w:val="105"/>
        </w:rPr>
        <w:t> </w:t>
      </w:r>
      <w:r>
        <w:rPr>
          <w:color w:val="162937"/>
          <w:w w:val="105"/>
        </w:rPr>
        <w:t>Trabalho e Previdência.</w:t>
      </w:r>
    </w:p>
    <w:p>
      <w:pPr>
        <w:pStyle w:val="BodyText"/>
        <w:spacing w:line="312" w:lineRule="auto" w:before="156"/>
        <w:ind w:right="1063"/>
      </w:pPr>
      <w:r>
        <w:rPr>
          <w:color w:val="162937"/>
          <w:w w:val="105"/>
        </w:rPr>
        <w:t>Parágrafo</w:t>
      </w:r>
      <w:r>
        <w:rPr>
          <w:color w:val="162937"/>
          <w:w w:val="105"/>
        </w:rPr>
        <w:t> único.</w:t>
      </w:r>
      <w:r>
        <w:rPr>
          <w:color w:val="162937"/>
          <w:w w:val="105"/>
        </w:rPr>
        <w:t> Confirmado</w:t>
      </w:r>
      <w:r>
        <w:rPr>
          <w:color w:val="162937"/>
          <w:w w:val="105"/>
        </w:rPr>
        <w:t> o</w:t>
      </w:r>
      <w:r>
        <w:rPr>
          <w:color w:val="162937"/>
          <w:w w:val="105"/>
        </w:rPr>
        <w:t> recebimento</w:t>
      </w:r>
      <w:r>
        <w:rPr>
          <w:color w:val="162937"/>
          <w:w w:val="105"/>
        </w:rPr>
        <w:t> da</w:t>
      </w:r>
      <w:r>
        <w:rPr>
          <w:color w:val="162937"/>
          <w:w w:val="105"/>
        </w:rPr>
        <w:t> Notificação</w:t>
      </w:r>
      <w:r>
        <w:rPr>
          <w:color w:val="162937"/>
          <w:w w:val="105"/>
        </w:rPr>
        <w:t> de</w:t>
      </w:r>
      <w:r>
        <w:rPr>
          <w:color w:val="162937"/>
          <w:w w:val="105"/>
        </w:rPr>
        <w:t> Indícios</w:t>
      </w:r>
      <w:r>
        <w:rPr>
          <w:color w:val="162937"/>
          <w:w w:val="105"/>
        </w:rPr>
        <w:t> de</w:t>
      </w:r>
      <w:r>
        <w:rPr>
          <w:color w:val="162937"/>
          <w:w w:val="105"/>
        </w:rPr>
        <w:t> Débito</w:t>
      </w:r>
      <w:r>
        <w:rPr>
          <w:color w:val="162937"/>
          <w:w w:val="105"/>
        </w:rPr>
        <w:t> de</w:t>
      </w:r>
      <w:r>
        <w:rPr>
          <w:color w:val="162937"/>
          <w:w w:val="105"/>
        </w:rPr>
        <w:t> FGTS</w:t>
      </w:r>
      <w:r>
        <w:rPr>
          <w:color w:val="162937"/>
          <w:w w:val="105"/>
        </w:rPr>
        <w:t> e Contribuição</w:t>
      </w:r>
      <w:r>
        <w:rPr>
          <w:color w:val="162937"/>
          <w:w w:val="105"/>
        </w:rPr>
        <w:t> Social</w:t>
      </w:r>
      <w:r>
        <w:rPr>
          <w:color w:val="162937"/>
          <w:w w:val="105"/>
        </w:rPr>
        <w:t> e</w:t>
      </w:r>
      <w:r>
        <w:rPr>
          <w:color w:val="162937"/>
          <w:w w:val="105"/>
        </w:rPr>
        <w:t> não</w:t>
      </w:r>
      <w:r>
        <w:rPr>
          <w:color w:val="162937"/>
          <w:w w:val="105"/>
        </w:rPr>
        <w:t> sendo</w:t>
      </w:r>
      <w:r>
        <w:rPr>
          <w:color w:val="162937"/>
          <w:w w:val="105"/>
        </w:rPr>
        <w:t> constatada</w:t>
      </w:r>
      <w:r>
        <w:rPr>
          <w:color w:val="162937"/>
          <w:w w:val="105"/>
        </w:rPr>
        <w:t> a</w:t>
      </w:r>
      <w:r>
        <w:rPr>
          <w:color w:val="162937"/>
          <w:w w:val="105"/>
        </w:rPr>
        <w:t> regularização</w:t>
      </w:r>
      <w:r>
        <w:rPr>
          <w:color w:val="162937"/>
          <w:w w:val="105"/>
        </w:rPr>
        <w:t> até</w:t>
      </w:r>
      <w:r>
        <w:rPr>
          <w:color w:val="162937"/>
          <w:w w:val="105"/>
        </w:rPr>
        <w:t> o</w:t>
      </w:r>
      <w:r>
        <w:rPr>
          <w:color w:val="162937"/>
          <w:w w:val="105"/>
        </w:rPr>
        <w:t> prazo</w:t>
      </w:r>
      <w:r>
        <w:rPr>
          <w:color w:val="162937"/>
          <w:w w:val="105"/>
        </w:rPr>
        <w:t> estipulado,</w:t>
      </w:r>
      <w:r>
        <w:rPr>
          <w:color w:val="162937"/>
          <w:w w:val="105"/>
        </w:rPr>
        <w:t> deve</w:t>
      </w:r>
      <w:r>
        <w:rPr>
          <w:color w:val="162937"/>
          <w:w w:val="105"/>
        </w:rPr>
        <w:t> ser</w:t>
      </w:r>
      <w:r>
        <w:rPr>
          <w:color w:val="162937"/>
          <w:w w:val="105"/>
        </w:rPr>
        <w:t> adotado procedimento</w:t>
      </w:r>
      <w:r>
        <w:rPr>
          <w:color w:val="162937"/>
          <w:spacing w:val="-4"/>
          <w:w w:val="105"/>
        </w:rPr>
        <w:t> </w:t>
      </w:r>
      <w:r>
        <w:rPr>
          <w:color w:val="162937"/>
          <w:w w:val="105"/>
        </w:rPr>
        <w:t>visando à apuração dos débitos e à emissão de correspondente notificação de débito, se for o caso, conforme planejamento da fiscalização.</w:t>
      </w:r>
    </w:p>
    <w:p>
      <w:pPr>
        <w:pStyle w:val="BodyText"/>
        <w:spacing w:before="155"/>
        <w:ind w:left="1462" w:firstLine="0"/>
      </w:pPr>
      <w:r>
        <w:rPr>
          <w:color w:val="162937"/>
        </w:rPr>
        <w:t>Seção</w:t>
      </w:r>
      <w:r>
        <w:rPr>
          <w:color w:val="162937"/>
          <w:spacing w:val="8"/>
        </w:rPr>
        <w:t> </w:t>
      </w:r>
      <w:r>
        <w:rPr>
          <w:color w:val="162937"/>
          <w:spacing w:val="-5"/>
        </w:rPr>
        <w:t>IX</w:t>
      </w:r>
    </w:p>
    <w:p>
      <w:pPr>
        <w:pStyle w:val="BodyText"/>
        <w:spacing w:line="550" w:lineRule="atLeast" w:before="5"/>
        <w:ind w:left="1462" w:right="1063" w:firstLine="0"/>
      </w:pPr>
      <w:r>
        <w:rPr>
          <w:color w:val="162937"/>
          <w:w w:val="105"/>
        </w:rPr>
        <w:t>Das disposições complementares do processo administrativo de FGTS e de Contribuição Social Art.</w:t>
      </w:r>
      <w:r>
        <w:rPr>
          <w:color w:val="162937"/>
          <w:spacing w:val="36"/>
          <w:w w:val="105"/>
        </w:rPr>
        <w:t> </w:t>
      </w:r>
      <w:r>
        <w:rPr>
          <w:color w:val="162937"/>
          <w:w w:val="105"/>
        </w:rPr>
        <w:t>288.</w:t>
      </w:r>
      <w:r>
        <w:rPr>
          <w:color w:val="162937"/>
          <w:spacing w:val="37"/>
          <w:w w:val="105"/>
        </w:rPr>
        <w:t> </w:t>
      </w:r>
      <w:r>
        <w:rPr>
          <w:color w:val="162937"/>
          <w:w w:val="105"/>
        </w:rPr>
        <w:t>Os</w:t>
      </w:r>
      <w:r>
        <w:rPr>
          <w:color w:val="162937"/>
          <w:spacing w:val="36"/>
          <w:w w:val="105"/>
        </w:rPr>
        <w:t> </w:t>
      </w:r>
      <w:r>
        <w:rPr>
          <w:color w:val="162937"/>
          <w:w w:val="105"/>
        </w:rPr>
        <w:t>documentos</w:t>
      </w:r>
      <w:r>
        <w:rPr>
          <w:color w:val="162937"/>
          <w:spacing w:val="37"/>
          <w:w w:val="105"/>
        </w:rPr>
        <w:t> </w:t>
      </w:r>
      <w:r>
        <w:rPr>
          <w:color w:val="162937"/>
          <w:w w:val="105"/>
        </w:rPr>
        <w:t>apresentados</w:t>
      </w:r>
      <w:r>
        <w:rPr>
          <w:color w:val="162937"/>
          <w:spacing w:val="37"/>
          <w:w w:val="105"/>
        </w:rPr>
        <w:t> </w:t>
      </w:r>
      <w:r>
        <w:rPr>
          <w:color w:val="162937"/>
          <w:w w:val="105"/>
        </w:rPr>
        <w:t>em</w:t>
      </w:r>
      <w:r>
        <w:rPr>
          <w:color w:val="162937"/>
          <w:spacing w:val="36"/>
          <w:w w:val="105"/>
        </w:rPr>
        <w:t> </w:t>
      </w:r>
      <w:r>
        <w:rPr>
          <w:color w:val="162937"/>
          <w:w w:val="105"/>
        </w:rPr>
        <w:t>fase</w:t>
      </w:r>
      <w:r>
        <w:rPr>
          <w:color w:val="162937"/>
          <w:spacing w:val="37"/>
          <w:w w:val="105"/>
        </w:rPr>
        <w:t> </w:t>
      </w:r>
      <w:r>
        <w:rPr>
          <w:color w:val="162937"/>
          <w:w w:val="105"/>
        </w:rPr>
        <w:t>de</w:t>
      </w:r>
      <w:r>
        <w:rPr>
          <w:color w:val="162937"/>
          <w:spacing w:val="36"/>
          <w:w w:val="105"/>
        </w:rPr>
        <w:t> </w:t>
      </w:r>
      <w:r>
        <w:rPr>
          <w:color w:val="162937"/>
          <w:w w:val="105"/>
        </w:rPr>
        <w:t>defesa</w:t>
      </w:r>
      <w:r>
        <w:rPr>
          <w:color w:val="162937"/>
          <w:spacing w:val="37"/>
          <w:w w:val="105"/>
        </w:rPr>
        <w:t> </w:t>
      </w:r>
      <w:r>
        <w:rPr>
          <w:color w:val="162937"/>
          <w:w w:val="105"/>
        </w:rPr>
        <w:t>ou</w:t>
      </w:r>
      <w:r>
        <w:rPr>
          <w:color w:val="162937"/>
          <w:spacing w:val="37"/>
          <w:w w:val="105"/>
        </w:rPr>
        <w:t> </w:t>
      </w:r>
      <w:r>
        <w:rPr>
          <w:color w:val="162937"/>
          <w:w w:val="105"/>
        </w:rPr>
        <w:t>recurso</w:t>
      </w:r>
      <w:r>
        <w:rPr>
          <w:color w:val="162937"/>
          <w:spacing w:val="36"/>
          <w:w w:val="105"/>
        </w:rPr>
        <w:t> </w:t>
      </w:r>
      <w:r>
        <w:rPr>
          <w:color w:val="162937"/>
          <w:w w:val="105"/>
        </w:rPr>
        <w:t>devem</w:t>
      </w:r>
      <w:r>
        <w:rPr>
          <w:color w:val="162937"/>
          <w:spacing w:val="37"/>
          <w:w w:val="105"/>
        </w:rPr>
        <w:t> </w:t>
      </w:r>
      <w:r>
        <w:rPr>
          <w:color w:val="162937"/>
          <w:w w:val="105"/>
        </w:rPr>
        <w:t>ser</w:t>
      </w:r>
      <w:r>
        <w:rPr>
          <w:color w:val="162937"/>
          <w:spacing w:val="30"/>
          <w:w w:val="105"/>
        </w:rPr>
        <w:t> </w:t>
      </w:r>
      <w:r>
        <w:rPr>
          <w:color w:val="162937"/>
          <w:spacing w:val="-2"/>
          <w:w w:val="105"/>
        </w:rPr>
        <w:t>apreciados</w:t>
      </w:r>
    </w:p>
    <w:p>
      <w:pPr>
        <w:pStyle w:val="BodyText"/>
        <w:spacing w:line="312" w:lineRule="auto" w:before="100"/>
        <w:ind w:right="1064" w:firstLine="0"/>
      </w:pPr>
      <w:r>
        <w:rPr>
          <w:color w:val="162937"/>
          <w:w w:val="110"/>
        </w:rPr>
        <w:t>pela</w:t>
      </w:r>
      <w:r>
        <w:rPr>
          <w:color w:val="162937"/>
          <w:spacing w:val="-8"/>
          <w:w w:val="110"/>
        </w:rPr>
        <w:t> </w:t>
      </w:r>
      <w:r>
        <w:rPr>
          <w:color w:val="162937"/>
          <w:w w:val="110"/>
        </w:rPr>
        <w:t>autoridade</w:t>
      </w:r>
      <w:r>
        <w:rPr>
          <w:color w:val="162937"/>
          <w:spacing w:val="-8"/>
          <w:w w:val="110"/>
        </w:rPr>
        <w:t> </w:t>
      </w:r>
      <w:r>
        <w:rPr>
          <w:color w:val="162937"/>
          <w:w w:val="110"/>
        </w:rPr>
        <w:t>competente</w:t>
      </w:r>
      <w:r>
        <w:rPr>
          <w:color w:val="162937"/>
          <w:spacing w:val="-8"/>
          <w:w w:val="110"/>
        </w:rPr>
        <w:t> </w:t>
      </w:r>
      <w:r>
        <w:rPr>
          <w:color w:val="162937"/>
          <w:w w:val="110"/>
        </w:rPr>
        <w:t>apenas</w:t>
      </w:r>
      <w:r>
        <w:rPr>
          <w:color w:val="162937"/>
          <w:spacing w:val="-8"/>
          <w:w w:val="110"/>
        </w:rPr>
        <w:t> </w:t>
      </w:r>
      <w:r>
        <w:rPr>
          <w:color w:val="162937"/>
          <w:w w:val="110"/>
        </w:rPr>
        <w:t>no</w:t>
      </w:r>
      <w:r>
        <w:rPr>
          <w:color w:val="162937"/>
          <w:spacing w:val="-8"/>
          <w:w w:val="110"/>
        </w:rPr>
        <w:t> </w:t>
      </w:r>
      <w:r>
        <w:rPr>
          <w:color w:val="162937"/>
          <w:w w:val="110"/>
        </w:rPr>
        <w:t>momento</w:t>
      </w:r>
      <w:r>
        <w:rPr>
          <w:color w:val="162937"/>
          <w:spacing w:val="-8"/>
          <w:w w:val="110"/>
        </w:rPr>
        <w:t> </w:t>
      </w:r>
      <w:r>
        <w:rPr>
          <w:color w:val="162937"/>
          <w:w w:val="110"/>
        </w:rPr>
        <w:t>da</w:t>
      </w:r>
      <w:r>
        <w:rPr>
          <w:color w:val="162937"/>
          <w:spacing w:val="-8"/>
          <w:w w:val="110"/>
        </w:rPr>
        <w:t> </w:t>
      </w:r>
      <w:r>
        <w:rPr>
          <w:color w:val="162937"/>
          <w:w w:val="110"/>
        </w:rPr>
        <w:t>decisão,</w:t>
      </w:r>
      <w:r>
        <w:rPr>
          <w:color w:val="162937"/>
          <w:spacing w:val="-8"/>
          <w:w w:val="110"/>
        </w:rPr>
        <w:t> </w:t>
      </w:r>
      <w:r>
        <w:rPr>
          <w:color w:val="162937"/>
          <w:w w:val="110"/>
        </w:rPr>
        <w:t>independentemente</w:t>
      </w:r>
      <w:r>
        <w:rPr>
          <w:color w:val="162937"/>
          <w:spacing w:val="-8"/>
          <w:w w:val="110"/>
        </w:rPr>
        <w:t> </w:t>
      </w:r>
      <w:r>
        <w:rPr>
          <w:color w:val="162937"/>
          <w:w w:val="110"/>
        </w:rPr>
        <w:t>do</w:t>
      </w:r>
      <w:r>
        <w:rPr>
          <w:color w:val="162937"/>
          <w:spacing w:val="-8"/>
          <w:w w:val="110"/>
        </w:rPr>
        <w:t> </w:t>
      </w:r>
      <w:r>
        <w:rPr>
          <w:color w:val="162937"/>
          <w:w w:val="110"/>
        </w:rPr>
        <w:t>número</w:t>
      </w:r>
      <w:r>
        <w:rPr>
          <w:color w:val="162937"/>
          <w:spacing w:val="-8"/>
          <w:w w:val="110"/>
        </w:rPr>
        <w:t> </w:t>
      </w:r>
      <w:r>
        <w:rPr>
          <w:color w:val="162937"/>
          <w:w w:val="110"/>
        </w:rPr>
        <w:t>de</w:t>
      </w:r>
      <w:r>
        <w:rPr>
          <w:color w:val="162937"/>
          <w:spacing w:val="-14"/>
          <w:w w:val="110"/>
        </w:rPr>
        <w:t> </w:t>
      </w:r>
      <w:r>
        <w:rPr>
          <w:color w:val="162937"/>
          <w:w w:val="110"/>
        </w:rPr>
        <w:t>vezes que</w:t>
      </w:r>
      <w:r>
        <w:rPr>
          <w:color w:val="162937"/>
          <w:spacing w:val="-21"/>
          <w:w w:val="110"/>
        </w:rPr>
        <w:t> </w:t>
      </w:r>
      <w:r>
        <w:rPr>
          <w:color w:val="162937"/>
          <w:w w:val="110"/>
        </w:rPr>
        <w:t>o</w:t>
      </w:r>
      <w:r>
        <w:rPr>
          <w:color w:val="162937"/>
          <w:spacing w:val="-21"/>
          <w:w w:val="110"/>
        </w:rPr>
        <w:t> </w:t>
      </w:r>
      <w:r>
        <w:rPr>
          <w:color w:val="162937"/>
          <w:w w:val="110"/>
        </w:rPr>
        <w:t>notificado</w:t>
      </w:r>
      <w:r>
        <w:rPr>
          <w:color w:val="162937"/>
          <w:spacing w:val="-20"/>
          <w:w w:val="110"/>
        </w:rPr>
        <w:t> </w:t>
      </w:r>
      <w:r>
        <w:rPr>
          <w:color w:val="162937"/>
          <w:w w:val="110"/>
        </w:rPr>
        <w:t>se</w:t>
      </w:r>
      <w:r>
        <w:rPr>
          <w:color w:val="162937"/>
          <w:spacing w:val="-21"/>
          <w:w w:val="110"/>
        </w:rPr>
        <w:t> </w:t>
      </w:r>
      <w:r>
        <w:rPr>
          <w:color w:val="162937"/>
          <w:w w:val="110"/>
        </w:rPr>
        <w:t>manifestar</w:t>
      </w:r>
      <w:r>
        <w:rPr>
          <w:color w:val="162937"/>
          <w:spacing w:val="-21"/>
          <w:w w:val="110"/>
        </w:rPr>
        <w:t> </w:t>
      </w:r>
      <w:r>
        <w:rPr>
          <w:color w:val="162937"/>
          <w:w w:val="110"/>
        </w:rPr>
        <w:t>no</w:t>
      </w:r>
      <w:r>
        <w:rPr>
          <w:color w:val="162937"/>
          <w:spacing w:val="-20"/>
          <w:w w:val="110"/>
        </w:rPr>
        <w:t> </w:t>
      </w:r>
      <w:r>
        <w:rPr>
          <w:color w:val="162937"/>
          <w:w w:val="110"/>
        </w:rPr>
        <w:t>processo.</w:t>
      </w:r>
    </w:p>
    <w:p>
      <w:pPr>
        <w:pStyle w:val="BodyText"/>
        <w:spacing w:line="312" w:lineRule="auto" w:before="153"/>
        <w:ind w:right="1064"/>
      </w:pPr>
      <w:r>
        <w:rPr>
          <w:color w:val="162937"/>
          <w:w w:val="105"/>
        </w:rPr>
        <w:t>§</w:t>
      </w:r>
      <w:r>
        <w:rPr>
          <w:color w:val="162937"/>
          <w:w w:val="105"/>
        </w:rPr>
        <w:t> 1º</w:t>
      </w:r>
      <w:r>
        <w:rPr>
          <w:color w:val="162937"/>
          <w:w w:val="105"/>
        </w:rPr>
        <w:t> Durante</w:t>
      </w:r>
      <w:r>
        <w:rPr>
          <w:color w:val="162937"/>
          <w:w w:val="105"/>
        </w:rPr>
        <w:t> o</w:t>
      </w:r>
      <w:r>
        <w:rPr>
          <w:color w:val="162937"/>
          <w:w w:val="105"/>
        </w:rPr>
        <w:t> contencioso</w:t>
      </w:r>
      <w:r>
        <w:rPr>
          <w:color w:val="162937"/>
          <w:w w:val="105"/>
        </w:rPr>
        <w:t> administrativo</w:t>
      </w:r>
      <w:r>
        <w:rPr>
          <w:color w:val="162937"/>
          <w:w w:val="105"/>
        </w:rPr>
        <w:t> somente</w:t>
      </w:r>
      <w:r>
        <w:rPr>
          <w:color w:val="162937"/>
          <w:w w:val="105"/>
        </w:rPr>
        <w:t> será</w:t>
      </w:r>
      <w:r>
        <w:rPr>
          <w:color w:val="162937"/>
          <w:w w:val="105"/>
        </w:rPr>
        <w:t> abatida</w:t>
      </w:r>
      <w:r>
        <w:rPr>
          <w:color w:val="162937"/>
          <w:w w:val="105"/>
        </w:rPr>
        <w:t> da</w:t>
      </w:r>
      <w:r>
        <w:rPr>
          <w:color w:val="162937"/>
          <w:w w:val="105"/>
        </w:rPr>
        <w:t> NDFC</w:t>
      </w:r>
      <w:r>
        <w:rPr>
          <w:color w:val="162937"/>
          <w:w w:val="105"/>
        </w:rPr>
        <w:t> a</w:t>
      </w:r>
      <w:r>
        <w:rPr>
          <w:color w:val="162937"/>
          <w:w w:val="105"/>
        </w:rPr>
        <w:t> guia</w:t>
      </w:r>
      <w:r>
        <w:rPr>
          <w:color w:val="162937"/>
          <w:w w:val="105"/>
        </w:rPr>
        <w:t> de recolhimento de FGTS individualizada até o dia anterior à data de apuração do débito.</w:t>
      </w:r>
    </w:p>
    <w:p>
      <w:pPr>
        <w:pStyle w:val="BodyText"/>
        <w:spacing w:line="312" w:lineRule="auto" w:before="153"/>
        <w:ind w:right="1063"/>
      </w:pPr>
      <w:r>
        <w:rPr>
          <w:color w:val="162937"/>
          <w:w w:val="105"/>
        </w:rPr>
        <w:t>§ 2º Para efeito do parágrafo anterior, entende-se que a guia está individualizada na data em que houve o processamento do depósito na conta vinculada do empregado.</w:t>
      </w:r>
    </w:p>
    <w:p>
      <w:pPr>
        <w:pStyle w:val="BodyText"/>
        <w:spacing w:line="312" w:lineRule="auto" w:before="152"/>
        <w:ind w:right="1063"/>
      </w:pPr>
      <w:r>
        <w:rPr>
          <w:color w:val="162937"/>
          <w:w w:val="105"/>
        </w:rPr>
        <w:t>§</w:t>
      </w:r>
      <w:r>
        <w:rPr>
          <w:color w:val="162937"/>
          <w:w w:val="105"/>
        </w:rPr>
        <w:t> 3º</w:t>
      </w:r>
      <w:r>
        <w:rPr>
          <w:color w:val="162937"/>
          <w:w w:val="105"/>
        </w:rPr>
        <w:t> A</w:t>
      </w:r>
      <w:r>
        <w:rPr>
          <w:color w:val="162937"/>
          <w:w w:val="105"/>
        </w:rPr>
        <w:t> quitação</w:t>
      </w:r>
      <w:r>
        <w:rPr>
          <w:color w:val="162937"/>
          <w:w w:val="105"/>
        </w:rPr>
        <w:t> cuja</w:t>
      </w:r>
      <w:r>
        <w:rPr>
          <w:color w:val="162937"/>
          <w:w w:val="105"/>
        </w:rPr>
        <w:t> individualização</w:t>
      </w:r>
      <w:r>
        <w:rPr>
          <w:color w:val="162937"/>
          <w:w w:val="105"/>
        </w:rPr>
        <w:t> ocorra</w:t>
      </w:r>
      <w:r>
        <w:rPr>
          <w:color w:val="162937"/>
          <w:w w:val="105"/>
        </w:rPr>
        <w:t> até</w:t>
      </w:r>
      <w:r>
        <w:rPr>
          <w:color w:val="162937"/>
          <w:w w:val="105"/>
        </w:rPr>
        <w:t> o</w:t>
      </w:r>
      <w:r>
        <w:rPr>
          <w:color w:val="162937"/>
          <w:w w:val="105"/>
        </w:rPr>
        <w:t> dia</w:t>
      </w:r>
      <w:r>
        <w:rPr>
          <w:color w:val="162937"/>
          <w:w w:val="105"/>
        </w:rPr>
        <w:t> anterior</w:t>
      </w:r>
      <w:r>
        <w:rPr>
          <w:color w:val="162937"/>
          <w:w w:val="105"/>
        </w:rPr>
        <w:t> à</w:t>
      </w:r>
      <w:r>
        <w:rPr>
          <w:color w:val="162937"/>
          <w:w w:val="105"/>
        </w:rPr>
        <w:t> data</w:t>
      </w:r>
      <w:r>
        <w:rPr>
          <w:color w:val="162937"/>
          <w:w w:val="105"/>
        </w:rPr>
        <w:t> de</w:t>
      </w:r>
      <w:r>
        <w:rPr>
          <w:color w:val="162937"/>
          <w:w w:val="105"/>
        </w:rPr>
        <w:t> apuração,</w:t>
      </w:r>
      <w:r>
        <w:rPr>
          <w:color w:val="162937"/>
          <w:w w:val="105"/>
        </w:rPr>
        <w:t> e</w:t>
      </w:r>
      <w:r>
        <w:rPr>
          <w:color w:val="162937"/>
          <w:w w:val="105"/>
        </w:rPr>
        <w:t> não considerada</w:t>
      </w:r>
      <w:r>
        <w:rPr>
          <w:color w:val="162937"/>
          <w:spacing w:val="-4"/>
          <w:w w:val="105"/>
        </w:rPr>
        <w:t> </w:t>
      </w:r>
      <w:r>
        <w:rPr>
          <w:color w:val="162937"/>
          <w:w w:val="105"/>
        </w:rPr>
        <w:t>na</w:t>
      </w:r>
      <w:r>
        <w:rPr>
          <w:color w:val="162937"/>
          <w:spacing w:val="-4"/>
          <w:w w:val="105"/>
        </w:rPr>
        <w:t> </w:t>
      </w:r>
      <w:r>
        <w:rPr>
          <w:color w:val="162937"/>
          <w:w w:val="105"/>
        </w:rPr>
        <w:t>NDFC,</w:t>
      </w:r>
      <w:r>
        <w:rPr>
          <w:color w:val="162937"/>
          <w:spacing w:val="-4"/>
          <w:w w:val="105"/>
        </w:rPr>
        <w:t> </w:t>
      </w:r>
      <w:r>
        <w:rPr>
          <w:color w:val="162937"/>
          <w:w w:val="105"/>
        </w:rPr>
        <w:t>motivará</w:t>
      </w:r>
      <w:r>
        <w:rPr>
          <w:color w:val="162937"/>
          <w:spacing w:val="-4"/>
          <w:w w:val="105"/>
        </w:rPr>
        <w:t> </w:t>
      </w:r>
      <w:r>
        <w:rPr>
          <w:color w:val="162937"/>
          <w:w w:val="105"/>
        </w:rPr>
        <w:t>a</w:t>
      </w:r>
      <w:r>
        <w:rPr>
          <w:color w:val="162937"/>
          <w:spacing w:val="-4"/>
          <w:w w:val="105"/>
        </w:rPr>
        <w:t> </w:t>
      </w:r>
      <w:r>
        <w:rPr>
          <w:color w:val="162937"/>
          <w:w w:val="105"/>
        </w:rPr>
        <w:t>proposta</w:t>
      </w:r>
      <w:r>
        <w:rPr>
          <w:color w:val="162937"/>
          <w:spacing w:val="-4"/>
          <w:w w:val="105"/>
        </w:rPr>
        <w:t> </w:t>
      </w:r>
      <w:r>
        <w:rPr>
          <w:color w:val="162937"/>
          <w:w w:val="105"/>
        </w:rPr>
        <w:t>de</w:t>
      </w:r>
      <w:r>
        <w:rPr>
          <w:color w:val="162937"/>
          <w:spacing w:val="-4"/>
          <w:w w:val="105"/>
        </w:rPr>
        <w:t> </w:t>
      </w:r>
      <w:r>
        <w:rPr>
          <w:color w:val="162937"/>
          <w:w w:val="105"/>
        </w:rPr>
        <w:t>emissão</w:t>
      </w:r>
      <w:r>
        <w:rPr>
          <w:color w:val="162937"/>
          <w:spacing w:val="-4"/>
          <w:w w:val="105"/>
        </w:rPr>
        <w:t> </w:t>
      </w:r>
      <w:r>
        <w:rPr>
          <w:color w:val="162937"/>
          <w:w w:val="105"/>
        </w:rPr>
        <w:t>de</w:t>
      </w:r>
      <w:r>
        <w:rPr>
          <w:color w:val="162937"/>
          <w:spacing w:val="-12"/>
          <w:w w:val="105"/>
        </w:rPr>
        <w:t> </w:t>
      </w:r>
      <w:r>
        <w:rPr>
          <w:color w:val="162937"/>
          <w:w w:val="105"/>
        </w:rPr>
        <w:t>Termo</w:t>
      </w:r>
      <w:r>
        <w:rPr>
          <w:color w:val="162937"/>
          <w:spacing w:val="-4"/>
          <w:w w:val="105"/>
        </w:rPr>
        <w:t> </w:t>
      </w:r>
      <w:r>
        <w:rPr>
          <w:color w:val="162937"/>
          <w:w w:val="105"/>
        </w:rPr>
        <w:t>de</w:t>
      </w:r>
      <w:r>
        <w:rPr>
          <w:color w:val="162937"/>
          <w:spacing w:val="-4"/>
          <w:w w:val="105"/>
        </w:rPr>
        <w:t> </w:t>
      </w:r>
      <w:r>
        <w:rPr>
          <w:color w:val="162937"/>
          <w:w w:val="105"/>
        </w:rPr>
        <w:t>Retificação,</w:t>
      </w:r>
      <w:r>
        <w:rPr>
          <w:color w:val="162937"/>
          <w:spacing w:val="-4"/>
          <w:w w:val="105"/>
        </w:rPr>
        <w:t> </w:t>
      </w:r>
      <w:r>
        <w:rPr>
          <w:color w:val="162937"/>
          <w:w w:val="105"/>
        </w:rPr>
        <w:t>na</w:t>
      </w:r>
      <w:r>
        <w:rPr>
          <w:color w:val="162937"/>
          <w:spacing w:val="-4"/>
          <w:w w:val="105"/>
        </w:rPr>
        <w:t> </w:t>
      </w:r>
      <w:r>
        <w:rPr>
          <w:color w:val="162937"/>
          <w:w w:val="105"/>
        </w:rPr>
        <w:t>forma</w:t>
      </w:r>
      <w:r>
        <w:rPr>
          <w:color w:val="162937"/>
          <w:spacing w:val="-4"/>
          <w:w w:val="105"/>
        </w:rPr>
        <w:t> </w:t>
      </w:r>
      <w:r>
        <w:rPr>
          <w:color w:val="162937"/>
          <w:w w:val="105"/>
        </w:rPr>
        <w:t>deste</w:t>
      </w:r>
      <w:r>
        <w:rPr>
          <w:color w:val="162937"/>
          <w:spacing w:val="-4"/>
          <w:w w:val="105"/>
        </w:rPr>
        <w:t> </w:t>
      </w:r>
      <w:r>
        <w:rPr>
          <w:color w:val="162937"/>
          <w:w w:val="105"/>
        </w:rPr>
        <w:t>Capítulo.</w:t>
      </w:r>
    </w:p>
    <w:p>
      <w:pPr>
        <w:pStyle w:val="BodyText"/>
        <w:spacing w:line="312" w:lineRule="auto" w:before="153"/>
        <w:ind w:right="1063"/>
      </w:pPr>
      <w:r>
        <w:rPr>
          <w:color w:val="162937"/>
          <w:w w:val="105"/>
        </w:rPr>
        <w:t>§ 4º A quitação, cuja individualização ocorra a partir da data de apuração do débito, inclusive, será apreciada depois de encerrado o contencioso administrativo, no momento da liquidação do crédito.</w:t>
      </w:r>
    </w:p>
    <w:p>
      <w:pPr>
        <w:pStyle w:val="BodyText"/>
        <w:spacing w:line="312" w:lineRule="auto" w:before="153"/>
        <w:ind w:right="1063"/>
      </w:pPr>
      <w:r>
        <w:rPr>
          <w:color w:val="162937"/>
          <w:w w:val="105"/>
        </w:rPr>
        <w:t>Art.</w:t>
      </w:r>
      <w:r>
        <w:rPr>
          <w:color w:val="162937"/>
          <w:w w:val="105"/>
        </w:rPr>
        <w:t> 289.</w:t>
      </w:r>
      <w:r>
        <w:rPr>
          <w:color w:val="162937"/>
          <w:w w:val="105"/>
        </w:rPr>
        <w:t> Os</w:t>
      </w:r>
      <w:r>
        <w:rPr>
          <w:color w:val="162937"/>
          <w:w w:val="105"/>
        </w:rPr>
        <w:t> recolhimentos</w:t>
      </w:r>
      <w:r>
        <w:rPr>
          <w:color w:val="162937"/>
          <w:w w:val="105"/>
        </w:rPr>
        <w:t> que</w:t>
      </w:r>
      <w:r>
        <w:rPr>
          <w:color w:val="162937"/>
          <w:w w:val="105"/>
        </w:rPr>
        <w:t> impliquem</w:t>
      </w:r>
      <w:r>
        <w:rPr>
          <w:color w:val="162937"/>
          <w:w w:val="105"/>
        </w:rPr>
        <w:t> quitação</w:t>
      </w:r>
      <w:r>
        <w:rPr>
          <w:color w:val="162937"/>
          <w:w w:val="105"/>
        </w:rPr>
        <w:t> integral</w:t>
      </w:r>
      <w:r>
        <w:rPr>
          <w:color w:val="162937"/>
          <w:w w:val="105"/>
        </w:rPr>
        <w:t> do</w:t>
      </w:r>
      <w:r>
        <w:rPr>
          <w:color w:val="162937"/>
          <w:w w:val="105"/>
        </w:rPr>
        <w:t> débito</w:t>
      </w:r>
      <w:r>
        <w:rPr>
          <w:color w:val="162937"/>
          <w:w w:val="105"/>
        </w:rPr>
        <w:t> e</w:t>
      </w:r>
      <w:r>
        <w:rPr>
          <w:color w:val="162937"/>
          <w:w w:val="105"/>
        </w:rPr>
        <w:t> a</w:t>
      </w:r>
      <w:r>
        <w:rPr>
          <w:color w:val="162937"/>
          <w:w w:val="105"/>
        </w:rPr>
        <w:t> confissão</w:t>
      </w:r>
      <w:r>
        <w:rPr>
          <w:color w:val="162937"/>
          <w:w w:val="105"/>
        </w:rPr>
        <w:t> ou</w:t>
      </w:r>
      <w:r>
        <w:rPr>
          <w:color w:val="162937"/>
          <w:w w:val="105"/>
        </w:rPr>
        <w:t> o parcelamento que abranjam integralmente a notificação de débito, ocorridos a partir da data de apuração da notificação de débito, inclusive, confirmam sua procedência, operando o encerramento do contencioso </w:t>
      </w:r>
      <w:r>
        <w:rPr>
          <w:color w:val="162937"/>
          <w:spacing w:val="-2"/>
          <w:w w:val="105"/>
        </w:rPr>
        <w:t>administrativo.</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Art.</w:t>
      </w:r>
      <w:r>
        <w:rPr>
          <w:color w:val="162937"/>
          <w:spacing w:val="-7"/>
          <w:w w:val="105"/>
        </w:rPr>
        <w:t> </w:t>
      </w:r>
      <w:r>
        <w:rPr>
          <w:color w:val="162937"/>
          <w:w w:val="105"/>
        </w:rPr>
        <w:t>290.</w:t>
      </w:r>
      <w:r>
        <w:rPr>
          <w:color w:val="162937"/>
          <w:spacing w:val="-7"/>
          <w:w w:val="105"/>
        </w:rPr>
        <w:t> </w:t>
      </w:r>
      <w:r>
        <w:rPr>
          <w:color w:val="162937"/>
          <w:w w:val="105"/>
        </w:rPr>
        <w:t>Previamente</w:t>
      </w:r>
      <w:r>
        <w:rPr>
          <w:color w:val="162937"/>
          <w:spacing w:val="-7"/>
          <w:w w:val="105"/>
        </w:rPr>
        <w:t> </w:t>
      </w:r>
      <w:r>
        <w:rPr>
          <w:color w:val="162937"/>
          <w:w w:val="105"/>
        </w:rPr>
        <w:t>ao</w:t>
      </w:r>
      <w:r>
        <w:rPr>
          <w:color w:val="162937"/>
          <w:spacing w:val="-7"/>
          <w:w w:val="105"/>
        </w:rPr>
        <w:t> </w:t>
      </w:r>
      <w:r>
        <w:rPr>
          <w:color w:val="162937"/>
          <w:w w:val="105"/>
        </w:rPr>
        <w:t>envio</w:t>
      </w:r>
      <w:r>
        <w:rPr>
          <w:color w:val="162937"/>
          <w:spacing w:val="-7"/>
          <w:w w:val="105"/>
        </w:rPr>
        <w:t> </w:t>
      </w:r>
      <w:r>
        <w:rPr>
          <w:color w:val="162937"/>
          <w:w w:val="105"/>
        </w:rPr>
        <w:t>dos</w:t>
      </w:r>
      <w:r>
        <w:rPr>
          <w:color w:val="162937"/>
          <w:spacing w:val="-7"/>
          <w:w w:val="105"/>
        </w:rPr>
        <w:t> </w:t>
      </w:r>
      <w:r>
        <w:rPr>
          <w:color w:val="162937"/>
          <w:w w:val="105"/>
        </w:rPr>
        <w:t>autos</w:t>
      </w:r>
      <w:r>
        <w:rPr>
          <w:color w:val="162937"/>
          <w:spacing w:val="-7"/>
          <w:w w:val="105"/>
        </w:rPr>
        <w:t> </w:t>
      </w:r>
      <w:r>
        <w:rPr>
          <w:color w:val="162937"/>
          <w:w w:val="105"/>
        </w:rPr>
        <w:t>para</w:t>
      </w:r>
      <w:r>
        <w:rPr>
          <w:color w:val="162937"/>
          <w:spacing w:val="-7"/>
          <w:w w:val="105"/>
        </w:rPr>
        <w:t> </w:t>
      </w:r>
      <w:r>
        <w:rPr>
          <w:color w:val="162937"/>
          <w:w w:val="105"/>
        </w:rPr>
        <w:t>análise,</w:t>
      </w:r>
      <w:r>
        <w:rPr>
          <w:color w:val="162937"/>
          <w:spacing w:val="-7"/>
          <w:w w:val="105"/>
        </w:rPr>
        <w:t> </w:t>
      </w:r>
      <w:r>
        <w:rPr>
          <w:color w:val="162937"/>
          <w:w w:val="105"/>
        </w:rPr>
        <w:t>em</w:t>
      </w:r>
      <w:r>
        <w:rPr>
          <w:color w:val="162937"/>
          <w:spacing w:val="-7"/>
          <w:w w:val="105"/>
        </w:rPr>
        <w:t> </w:t>
      </w:r>
      <w:r>
        <w:rPr>
          <w:color w:val="162937"/>
          <w:w w:val="105"/>
        </w:rPr>
        <w:t>etapa</w:t>
      </w:r>
      <w:r>
        <w:rPr>
          <w:color w:val="162937"/>
          <w:spacing w:val="-7"/>
          <w:w w:val="105"/>
        </w:rPr>
        <w:t> </w:t>
      </w:r>
      <w:r>
        <w:rPr>
          <w:color w:val="162937"/>
          <w:w w:val="105"/>
        </w:rPr>
        <w:t>de</w:t>
      </w:r>
      <w:r>
        <w:rPr>
          <w:color w:val="162937"/>
          <w:spacing w:val="-7"/>
          <w:w w:val="105"/>
        </w:rPr>
        <w:t> </w:t>
      </w:r>
      <w:r>
        <w:rPr>
          <w:color w:val="162937"/>
          <w:w w:val="105"/>
        </w:rPr>
        <w:t>saneamento,</w:t>
      </w:r>
      <w:r>
        <w:rPr>
          <w:color w:val="162937"/>
          <w:spacing w:val="-7"/>
          <w:w w:val="105"/>
        </w:rPr>
        <w:t> </w:t>
      </w:r>
      <w:r>
        <w:rPr>
          <w:color w:val="162937"/>
          <w:w w:val="105"/>
        </w:rPr>
        <w:t>bem</w:t>
      </w:r>
      <w:r>
        <w:rPr>
          <w:color w:val="162937"/>
          <w:spacing w:val="-7"/>
          <w:w w:val="105"/>
        </w:rPr>
        <w:t> </w:t>
      </w:r>
      <w:r>
        <w:rPr>
          <w:color w:val="162937"/>
          <w:w w:val="105"/>
        </w:rPr>
        <w:t>como</w:t>
      </w:r>
      <w:r>
        <w:rPr>
          <w:color w:val="162937"/>
          <w:spacing w:val="-7"/>
          <w:w w:val="105"/>
        </w:rPr>
        <w:t> </w:t>
      </w:r>
      <w:r>
        <w:rPr>
          <w:color w:val="162937"/>
          <w:w w:val="105"/>
        </w:rPr>
        <w:t>nas outras</w:t>
      </w:r>
      <w:r>
        <w:rPr>
          <w:color w:val="162937"/>
          <w:spacing w:val="-1"/>
          <w:w w:val="105"/>
        </w:rPr>
        <w:t> </w:t>
      </w:r>
      <w:r>
        <w:rPr>
          <w:color w:val="162937"/>
          <w:w w:val="105"/>
        </w:rPr>
        <w:t>fases</w:t>
      </w:r>
      <w:r>
        <w:rPr>
          <w:color w:val="162937"/>
          <w:spacing w:val="-1"/>
          <w:w w:val="105"/>
        </w:rPr>
        <w:t> </w:t>
      </w:r>
      <w:r>
        <w:rPr>
          <w:color w:val="162937"/>
          <w:w w:val="105"/>
        </w:rPr>
        <w:t>do</w:t>
      </w:r>
      <w:r>
        <w:rPr>
          <w:color w:val="162937"/>
          <w:spacing w:val="-1"/>
          <w:w w:val="105"/>
        </w:rPr>
        <w:t> </w:t>
      </w:r>
      <w:r>
        <w:rPr>
          <w:color w:val="162937"/>
          <w:w w:val="105"/>
        </w:rPr>
        <w:t>procedimento</w:t>
      </w:r>
      <w:r>
        <w:rPr>
          <w:color w:val="162937"/>
          <w:spacing w:val="-1"/>
          <w:w w:val="105"/>
        </w:rPr>
        <w:t> </w:t>
      </w:r>
      <w:r>
        <w:rPr>
          <w:color w:val="162937"/>
          <w:w w:val="105"/>
        </w:rPr>
        <w:t>administrativo,</w:t>
      </w:r>
      <w:r>
        <w:rPr>
          <w:color w:val="162937"/>
          <w:spacing w:val="-1"/>
          <w:w w:val="105"/>
        </w:rPr>
        <w:t> </w:t>
      </w:r>
      <w:r>
        <w:rPr>
          <w:color w:val="162937"/>
          <w:w w:val="105"/>
        </w:rPr>
        <w:t>a</w:t>
      </w:r>
      <w:r>
        <w:rPr>
          <w:color w:val="162937"/>
          <w:spacing w:val="-1"/>
          <w:w w:val="105"/>
        </w:rPr>
        <w:t> </w:t>
      </w:r>
      <w:r>
        <w:rPr>
          <w:color w:val="162937"/>
          <w:w w:val="105"/>
        </w:rPr>
        <w:t>NDFC</w:t>
      </w:r>
      <w:r>
        <w:rPr>
          <w:color w:val="162937"/>
          <w:spacing w:val="-1"/>
          <w:w w:val="105"/>
        </w:rPr>
        <w:t> </w:t>
      </w:r>
      <w:r>
        <w:rPr>
          <w:color w:val="162937"/>
          <w:w w:val="105"/>
        </w:rPr>
        <w:t>pode</w:t>
      </w:r>
      <w:r>
        <w:rPr>
          <w:color w:val="162937"/>
          <w:spacing w:val="-1"/>
          <w:w w:val="105"/>
        </w:rPr>
        <w:t> </w:t>
      </w:r>
      <w:r>
        <w:rPr>
          <w:color w:val="162937"/>
          <w:w w:val="105"/>
        </w:rPr>
        <w:t>ser</w:t>
      </w:r>
      <w:r>
        <w:rPr>
          <w:color w:val="162937"/>
          <w:spacing w:val="-8"/>
          <w:w w:val="105"/>
        </w:rPr>
        <w:t> </w:t>
      </w:r>
      <w:r>
        <w:rPr>
          <w:color w:val="162937"/>
          <w:w w:val="105"/>
        </w:rPr>
        <w:t>encaminhada</w:t>
      </w:r>
      <w:r>
        <w:rPr>
          <w:color w:val="162937"/>
          <w:spacing w:val="-1"/>
          <w:w w:val="105"/>
        </w:rPr>
        <w:t> </w:t>
      </w:r>
      <w:r>
        <w:rPr>
          <w:color w:val="162937"/>
          <w:w w:val="105"/>
        </w:rPr>
        <w:t>ao</w:t>
      </w:r>
      <w:r>
        <w:rPr>
          <w:color w:val="162937"/>
          <w:spacing w:val="-10"/>
          <w:w w:val="105"/>
        </w:rPr>
        <w:t> </w:t>
      </w:r>
      <w:r>
        <w:rPr>
          <w:color w:val="162937"/>
          <w:w w:val="105"/>
        </w:rPr>
        <w:t>Auditor-Fiscal</w:t>
      </w:r>
      <w:r>
        <w:rPr>
          <w:color w:val="162937"/>
          <w:spacing w:val="-10"/>
          <w:w w:val="105"/>
        </w:rPr>
        <w:t> </w:t>
      </w:r>
      <w:r>
        <w:rPr>
          <w:color w:val="162937"/>
          <w:w w:val="105"/>
        </w:rPr>
        <w:t>do</w:t>
      </w:r>
      <w:r>
        <w:rPr>
          <w:color w:val="162937"/>
          <w:spacing w:val="-10"/>
          <w:w w:val="105"/>
        </w:rPr>
        <w:t> </w:t>
      </w:r>
      <w:r>
        <w:rPr>
          <w:color w:val="162937"/>
          <w:w w:val="105"/>
        </w:rPr>
        <w:t>Trabalho que emitiu a notificação de débito para prestar informações complementares ou corrigir a notificação de débito, mediante Termo de Retificação.</w:t>
      </w:r>
    </w:p>
    <w:p>
      <w:pPr>
        <w:pStyle w:val="BodyText"/>
        <w:spacing w:line="312" w:lineRule="auto" w:before="156"/>
        <w:ind w:right="1063"/>
      </w:pPr>
      <w:r>
        <w:rPr>
          <w:color w:val="162937"/>
          <w:w w:val="105"/>
        </w:rPr>
        <w:t>Parágrafo</w:t>
      </w:r>
      <w:r>
        <w:rPr>
          <w:color w:val="162937"/>
          <w:spacing w:val="-7"/>
          <w:w w:val="105"/>
        </w:rPr>
        <w:t> </w:t>
      </w:r>
      <w:r>
        <w:rPr>
          <w:color w:val="162937"/>
          <w:w w:val="105"/>
        </w:rPr>
        <w:t>único.</w:t>
      </w:r>
      <w:r>
        <w:rPr>
          <w:color w:val="162937"/>
          <w:spacing w:val="-7"/>
          <w:w w:val="105"/>
        </w:rPr>
        <w:t> </w:t>
      </w:r>
      <w:r>
        <w:rPr>
          <w:color w:val="162937"/>
          <w:w w:val="105"/>
        </w:rPr>
        <w:t>Na</w:t>
      </w:r>
      <w:r>
        <w:rPr>
          <w:color w:val="162937"/>
          <w:spacing w:val="-7"/>
          <w:w w:val="105"/>
        </w:rPr>
        <w:t> </w:t>
      </w:r>
      <w:r>
        <w:rPr>
          <w:color w:val="162937"/>
          <w:w w:val="105"/>
        </w:rPr>
        <w:t>etapa</w:t>
      </w:r>
      <w:r>
        <w:rPr>
          <w:color w:val="162937"/>
          <w:spacing w:val="-7"/>
          <w:w w:val="105"/>
        </w:rPr>
        <w:t> </w:t>
      </w:r>
      <w:r>
        <w:rPr>
          <w:color w:val="162937"/>
          <w:w w:val="105"/>
        </w:rPr>
        <w:t>de</w:t>
      </w:r>
      <w:r>
        <w:rPr>
          <w:color w:val="162937"/>
          <w:spacing w:val="-7"/>
          <w:w w:val="105"/>
        </w:rPr>
        <w:t> </w:t>
      </w:r>
      <w:r>
        <w:rPr>
          <w:color w:val="162937"/>
          <w:w w:val="105"/>
        </w:rPr>
        <w:t>saneamento</w:t>
      </w:r>
      <w:r>
        <w:rPr>
          <w:color w:val="162937"/>
          <w:spacing w:val="-7"/>
          <w:w w:val="105"/>
        </w:rPr>
        <w:t> </w:t>
      </w:r>
      <w:r>
        <w:rPr>
          <w:color w:val="162937"/>
          <w:w w:val="105"/>
        </w:rPr>
        <w:t>prévio</w:t>
      </w:r>
      <w:r>
        <w:rPr>
          <w:color w:val="162937"/>
          <w:spacing w:val="-7"/>
          <w:w w:val="105"/>
        </w:rPr>
        <w:t> </w:t>
      </w:r>
      <w:r>
        <w:rPr>
          <w:color w:val="162937"/>
          <w:w w:val="105"/>
        </w:rPr>
        <w:t>à</w:t>
      </w:r>
      <w:r>
        <w:rPr>
          <w:color w:val="162937"/>
          <w:spacing w:val="-7"/>
          <w:w w:val="105"/>
        </w:rPr>
        <w:t> </w:t>
      </w:r>
      <w:r>
        <w:rPr>
          <w:color w:val="162937"/>
          <w:w w:val="105"/>
        </w:rPr>
        <w:t>análise,</w:t>
      </w:r>
      <w:r>
        <w:rPr>
          <w:color w:val="162937"/>
          <w:spacing w:val="-7"/>
          <w:w w:val="105"/>
        </w:rPr>
        <w:t> </w:t>
      </w:r>
      <w:r>
        <w:rPr>
          <w:color w:val="162937"/>
          <w:w w:val="105"/>
        </w:rPr>
        <w:t>a</w:t>
      </w:r>
      <w:r>
        <w:rPr>
          <w:color w:val="162937"/>
          <w:spacing w:val="-7"/>
          <w:w w:val="105"/>
        </w:rPr>
        <w:t> </w:t>
      </w:r>
      <w:r>
        <w:rPr>
          <w:color w:val="162937"/>
          <w:w w:val="105"/>
        </w:rPr>
        <w:t>unidade</w:t>
      </w:r>
      <w:r>
        <w:rPr>
          <w:color w:val="162937"/>
          <w:spacing w:val="-7"/>
          <w:w w:val="105"/>
        </w:rPr>
        <w:t> </w:t>
      </w:r>
      <w:r>
        <w:rPr>
          <w:color w:val="162937"/>
          <w:w w:val="105"/>
        </w:rPr>
        <w:t>de</w:t>
      </w:r>
      <w:r>
        <w:rPr>
          <w:color w:val="162937"/>
          <w:spacing w:val="-7"/>
          <w:w w:val="105"/>
        </w:rPr>
        <w:t> </w:t>
      </w:r>
      <w:r>
        <w:rPr>
          <w:color w:val="162937"/>
          <w:w w:val="105"/>
        </w:rPr>
        <w:t>multas</w:t>
      </w:r>
      <w:r>
        <w:rPr>
          <w:color w:val="162937"/>
          <w:spacing w:val="-7"/>
          <w:w w:val="105"/>
        </w:rPr>
        <w:t> </w:t>
      </w:r>
      <w:r>
        <w:rPr>
          <w:color w:val="162937"/>
          <w:w w:val="105"/>
        </w:rPr>
        <w:t>e</w:t>
      </w:r>
      <w:r>
        <w:rPr>
          <w:color w:val="162937"/>
          <w:spacing w:val="-7"/>
          <w:w w:val="105"/>
        </w:rPr>
        <w:t> </w:t>
      </w:r>
      <w:r>
        <w:rPr>
          <w:color w:val="162937"/>
          <w:w w:val="105"/>
        </w:rPr>
        <w:t>recursos</w:t>
      </w:r>
      <w:r>
        <w:rPr>
          <w:color w:val="162937"/>
          <w:spacing w:val="-7"/>
          <w:w w:val="105"/>
        </w:rPr>
        <w:t> </w:t>
      </w:r>
      <w:r>
        <w:rPr>
          <w:color w:val="162937"/>
          <w:w w:val="105"/>
        </w:rPr>
        <w:t>deve verificar, dentre outros aspectos formais, o atendimento da composição estrutural</w:t>
      </w:r>
      <w:r>
        <w:rPr>
          <w:color w:val="162937"/>
          <w:spacing w:val="-4"/>
          <w:w w:val="105"/>
        </w:rPr>
        <w:t> </w:t>
      </w:r>
      <w:r>
        <w:rPr>
          <w:color w:val="162937"/>
          <w:w w:val="105"/>
        </w:rPr>
        <w:t>da notificação de débito, prevista</w:t>
      </w:r>
      <w:r>
        <w:rPr>
          <w:color w:val="162937"/>
          <w:spacing w:val="-1"/>
          <w:w w:val="105"/>
        </w:rPr>
        <w:t> </w:t>
      </w:r>
      <w:r>
        <w:rPr>
          <w:color w:val="162937"/>
          <w:w w:val="105"/>
        </w:rPr>
        <w:t>no</w:t>
      </w:r>
      <w:r>
        <w:rPr>
          <w:color w:val="162937"/>
          <w:spacing w:val="-1"/>
          <w:w w:val="105"/>
        </w:rPr>
        <w:t> </w:t>
      </w:r>
      <w:r>
        <w:rPr>
          <w:color w:val="162937"/>
          <w:w w:val="105"/>
        </w:rPr>
        <w:t>art.</w:t>
      </w:r>
      <w:r>
        <w:rPr>
          <w:color w:val="162937"/>
          <w:spacing w:val="-1"/>
          <w:w w:val="105"/>
        </w:rPr>
        <w:t> </w:t>
      </w:r>
      <w:r>
        <w:rPr>
          <w:color w:val="162937"/>
          <w:w w:val="105"/>
        </w:rPr>
        <w:t>261,</w:t>
      </w:r>
      <w:r>
        <w:rPr>
          <w:color w:val="162937"/>
          <w:spacing w:val="-1"/>
          <w:w w:val="105"/>
        </w:rPr>
        <w:t> </w:t>
      </w:r>
      <w:r>
        <w:rPr>
          <w:color w:val="162937"/>
          <w:w w:val="105"/>
        </w:rPr>
        <w:t>não</w:t>
      </w:r>
      <w:r>
        <w:rPr>
          <w:color w:val="162937"/>
          <w:spacing w:val="-1"/>
          <w:w w:val="105"/>
        </w:rPr>
        <w:t> </w:t>
      </w:r>
      <w:r>
        <w:rPr>
          <w:color w:val="162937"/>
          <w:w w:val="105"/>
        </w:rPr>
        <w:t>dispensando</w:t>
      </w:r>
      <w:r>
        <w:rPr>
          <w:color w:val="162937"/>
          <w:spacing w:val="-1"/>
          <w:w w:val="105"/>
        </w:rPr>
        <w:t> </w:t>
      </w:r>
      <w:r>
        <w:rPr>
          <w:color w:val="162937"/>
          <w:w w:val="105"/>
        </w:rPr>
        <w:t>a</w:t>
      </w:r>
      <w:r>
        <w:rPr>
          <w:color w:val="162937"/>
          <w:spacing w:val="-1"/>
          <w:w w:val="105"/>
        </w:rPr>
        <w:t> </w:t>
      </w:r>
      <w:r>
        <w:rPr>
          <w:color w:val="162937"/>
          <w:w w:val="105"/>
        </w:rPr>
        <w:t>futura</w:t>
      </w:r>
      <w:r>
        <w:rPr>
          <w:color w:val="162937"/>
          <w:spacing w:val="-1"/>
          <w:w w:val="105"/>
        </w:rPr>
        <w:t> </w:t>
      </w:r>
      <w:r>
        <w:rPr>
          <w:color w:val="162937"/>
          <w:w w:val="105"/>
        </w:rPr>
        <w:t>análise</w:t>
      </w:r>
      <w:r>
        <w:rPr>
          <w:color w:val="162937"/>
          <w:spacing w:val="-1"/>
          <w:w w:val="105"/>
        </w:rPr>
        <w:t> </w:t>
      </w:r>
      <w:r>
        <w:rPr>
          <w:color w:val="162937"/>
          <w:w w:val="105"/>
        </w:rPr>
        <w:t>dessa</w:t>
      </w:r>
      <w:r>
        <w:rPr>
          <w:color w:val="162937"/>
          <w:spacing w:val="-9"/>
          <w:w w:val="105"/>
        </w:rPr>
        <w:t> </w:t>
      </w:r>
      <w:r>
        <w:rPr>
          <w:color w:val="162937"/>
          <w:w w:val="105"/>
        </w:rPr>
        <w:t>verificação.</w:t>
      </w:r>
    </w:p>
    <w:p>
      <w:pPr>
        <w:pStyle w:val="BodyText"/>
        <w:spacing w:line="312" w:lineRule="auto" w:before="154"/>
        <w:ind w:right="1063"/>
      </w:pPr>
      <w:r>
        <w:rPr>
          <w:color w:val="162937"/>
          <w:w w:val="105"/>
        </w:rPr>
        <w:t>Art.</w:t>
      </w:r>
      <w:r>
        <w:rPr>
          <w:color w:val="162937"/>
          <w:w w:val="105"/>
        </w:rPr>
        <w:t> 291.</w:t>
      </w:r>
      <w:r>
        <w:rPr>
          <w:color w:val="162937"/>
          <w:w w:val="105"/>
        </w:rPr>
        <w:t> O</w:t>
      </w:r>
      <w:r>
        <w:rPr>
          <w:color w:val="162937"/>
          <w:w w:val="105"/>
        </w:rPr>
        <w:t> planejamento</w:t>
      </w:r>
      <w:r>
        <w:rPr>
          <w:color w:val="162937"/>
          <w:w w:val="105"/>
        </w:rPr>
        <w:t> da</w:t>
      </w:r>
      <w:r>
        <w:rPr>
          <w:color w:val="162937"/>
          <w:w w:val="105"/>
        </w:rPr>
        <w:t> fiscalização</w:t>
      </w:r>
      <w:r>
        <w:rPr>
          <w:color w:val="162937"/>
          <w:w w:val="105"/>
        </w:rPr>
        <w:t> deve</w:t>
      </w:r>
      <w:r>
        <w:rPr>
          <w:color w:val="162937"/>
          <w:w w:val="105"/>
        </w:rPr>
        <w:t> priorizar</w:t>
      </w:r>
      <w:r>
        <w:rPr>
          <w:color w:val="162937"/>
          <w:w w:val="105"/>
        </w:rPr>
        <w:t> o</w:t>
      </w:r>
      <w:r>
        <w:rPr>
          <w:color w:val="162937"/>
          <w:w w:val="105"/>
        </w:rPr>
        <w:t> andamento</w:t>
      </w:r>
      <w:r>
        <w:rPr>
          <w:color w:val="162937"/>
          <w:w w:val="105"/>
        </w:rPr>
        <w:t> das</w:t>
      </w:r>
      <w:r>
        <w:rPr>
          <w:color w:val="162937"/>
          <w:w w:val="105"/>
        </w:rPr>
        <w:t> fiscalizações</w:t>
      </w:r>
      <w:r>
        <w:rPr>
          <w:color w:val="162937"/>
          <w:w w:val="105"/>
        </w:rPr>
        <w:t> e</w:t>
      </w:r>
      <w:r>
        <w:rPr>
          <w:color w:val="162937"/>
          <w:w w:val="105"/>
        </w:rPr>
        <w:t> dos processos administrativos de empregadores em fase de recuperação judicial, falência, liquidação judicial ou extrajudicial.</w:t>
      </w:r>
    </w:p>
    <w:p>
      <w:pPr>
        <w:pStyle w:val="BodyText"/>
        <w:spacing w:before="154"/>
        <w:ind w:left="1462" w:firstLine="0"/>
        <w:jc w:val="left"/>
      </w:pPr>
      <w:r>
        <w:rPr>
          <w:color w:val="162937"/>
        </w:rPr>
        <w:t>Seção</w:t>
      </w:r>
      <w:r>
        <w:rPr>
          <w:color w:val="162937"/>
          <w:spacing w:val="5"/>
        </w:rPr>
        <w:t> </w:t>
      </w:r>
      <w:r>
        <w:rPr>
          <w:color w:val="162937"/>
          <w:spacing w:val="-10"/>
        </w:rPr>
        <w:t>X</w:t>
      </w:r>
    </w:p>
    <w:p>
      <w:pPr>
        <w:pStyle w:val="BodyText"/>
        <w:ind w:left="1462" w:firstLine="0"/>
        <w:jc w:val="left"/>
      </w:pPr>
      <w:r>
        <w:rPr>
          <w:color w:val="162937"/>
        </w:rPr>
        <w:t>Das</w:t>
      </w:r>
      <w:r>
        <w:rPr>
          <w:color w:val="162937"/>
          <w:spacing w:val="25"/>
        </w:rPr>
        <w:t> </w:t>
      </w:r>
      <w:r>
        <w:rPr>
          <w:color w:val="162937"/>
        </w:rPr>
        <w:t>disposições</w:t>
      </w:r>
      <w:r>
        <w:rPr>
          <w:color w:val="162937"/>
          <w:spacing w:val="25"/>
        </w:rPr>
        <w:t> </w:t>
      </w:r>
      <w:r>
        <w:rPr>
          <w:color w:val="162937"/>
          <w:spacing w:val="-2"/>
        </w:rPr>
        <w:t>finais</w:t>
      </w:r>
    </w:p>
    <w:p>
      <w:pPr>
        <w:pStyle w:val="BodyText"/>
        <w:spacing w:line="312" w:lineRule="auto" w:before="244"/>
        <w:ind w:right="1063"/>
      </w:pPr>
      <w:r>
        <w:rPr>
          <w:color w:val="162937"/>
          <w:w w:val="105"/>
        </w:rPr>
        <w:t>Art.</w:t>
      </w:r>
      <w:r>
        <w:rPr>
          <w:color w:val="162937"/>
          <w:w w:val="105"/>
        </w:rPr>
        <w:t> 292.</w:t>
      </w:r>
      <w:r>
        <w:rPr>
          <w:color w:val="162937"/>
          <w:w w:val="105"/>
        </w:rPr>
        <w:t> Encerrada</w:t>
      </w:r>
      <w:r>
        <w:rPr>
          <w:color w:val="162937"/>
          <w:w w:val="105"/>
        </w:rPr>
        <w:t> a</w:t>
      </w:r>
      <w:r>
        <w:rPr>
          <w:color w:val="162937"/>
          <w:w w:val="105"/>
        </w:rPr>
        <w:t> esfera</w:t>
      </w:r>
      <w:r>
        <w:rPr>
          <w:color w:val="162937"/>
          <w:w w:val="105"/>
        </w:rPr>
        <w:t> administrativa</w:t>
      </w:r>
      <w:r>
        <w:rPr>
          <w:color w:val="162937"/>
          <w:w w:val="105"/>
        </w:rPr>
        <w:t> de</w:t>
      </w:r>
      <w:r>
        <w:rPr>
          <w:color w:val="162937"/>
          <w:w w:val="105"/>
        </w:rPr>
        <w:t> competência</w:t>
      </w:r>
      <w:r>
        <w:rPr>
          <w:color w:val="162937"/>
          <w:w w:val="105"/>
        </w:rPr>
        <w:t> do</w:t>
      </w:r>
      <w:r>
        <w:rPr>
          <w:color w:val="162937"/>
          <w:w w:val="105"/>
        </w:rPr>
        <w:t> Ministério</w:t>
      </w:r>
      <w:r>
        <w:rPr>
          <w:color w:val="162937"/>
          <w:w w:val="105"/>
        </w:rPr>
        <w:t> do</w:t>
      </w:r>
      <w:r>
        <w:rPr>
          <w:color w:val="162937"/>
          <w:w w:val="105"/>
        </w:rPr>
        <w:t> Trabalho</w:t>
      </w:r>
      <w:r>
        <w:rPr>
          <w:color w:val="162937"/>
          <w:w w:val="105"/>
        </w:rPr>
        <w:t> e Previdência, o processo deve ser remetido para cobrança, podendo ser reapreciado somente em caso de nulidade,</w:t>
      </w:r>
      <w:r>
        <w:rPr>
          <w:color w:val="162937"/>
          <w:w w:val="105"/>
        </w:rPr>
        <w:t> erro</w:t>
      </w:r>
      <w:r>
        <w:rPr>
          <w:color w:val="162937"/>
          <w:w w:val="105"/>
        </w:rPr>
        <w:t> material</w:t>
      </w:r>
      <w:r>
        <w:rPr>
          <w:color w:val="162937"/>
          <w:w w:val="105"/>
        </w:rPr>
        <w:t> ou</w:t>
      </w:r>
      <w:r>
        <w:rPr>
          <w:color w:val="162937"/>
          <w:w w:val="105"/>
        </w:rPr>
        <w:t> apresentação</w:t>
      </w:r>
      <w:r>
        <w:rPr>
          <w:color w:val="162937"/>
          <w:w w:val="105"/>
        </w:rPr>
        <w:t> de</w:t>
      </w:r>
      <w:r>
        <w:rPr>
          <w:color w:val="162937"/>
          <w:w w:val="105"/>
        </w:rPr>
        <w:t> provas</w:t>
      </w:r>
      <w:r>
        <w:rPr>
          <w:color w:val="162937"/>
          <w:w w:val="105"/>
        </w:rPr>
        <w:t> de</w:t>
      </w:r>
      <w:r>
        <w:rPr>
          <w:color w:val="162937"/>
          <w:w w:val="105"/>
        </w:rPr>
        <w:t> quitação</w:t>
      </w:r>
      <w:r>
        <w:rPr>
          <w:color w:val="162937"/>
          <w:w w:val="105"/>
        </w:rPr>
        <w:t> operada</w:t>
      </w:r>
      <w:r>
        <w:rPr>
          <w:color w:val="162937"/>
          <w:w w:val="105"/>
        </w:rPr>
        <w:t> até</w:t>
      </w:r>
      <w:r>
        <w:rPr>
          <w:color w:val="162937"/>
          <w:w w:val="105"/>
        </w:rPr>
        <w:t> o</w:t>
      </w:r>
      <w:r>
        <w:rPr>
          <w:color w:val="162937"/>
          <w:w w:val="105"/>
        </w:rPr>
        <w:t> dia</w:t>
      </w:r>
      <w:r>
        <w:rPr>
          <w:color w:val="162937"/>
          <w:w w:val="105"/>
        </w:rPr>
        <w:t> anterior</w:t>
      </w:r>
      <w:r>
        <w:rPr>
          <w:color w:val="162937"/>
          <w:w w:val="105"/>
        </w:rPr>
        <w:t> à</w:t>
      </w:r>
      <w:r>
        <w:rPr>
          <w:color w:val="162937"/>
          <w:w w:val="105"/>
        </w:rPr>
        <w:t> data</w:t>
      </w:r>
      <w:r>
        <w:rPr>
          <w:color w:val="162937"/>
          <w:w w:val="105"/>
        </w:rPr>
        <w:t> de apuração do débito, na forma deste Capítulo.</w:t>
      </w:r>
    </w:p>
    <w:p>
      <w:pPr>
        <w:pStyle w:val="BodyText"/>
        <w:spacing w:line="312" w:lineRule="auto" w:before="156"/>
        <w:ind w:right="1064"/>
      </w:pPr>
      <w:r>
        <w:rPr>
          <w:color w:val="162937"/>
          <w:w w:val="105"/>
        </w:rPr>
        <w:t>Parágrafo</w:t>
      </w:r>
      <w:r>
        <w:rPr>
          <w:color w:val="162937"/>
          <w:w w:val="105"/>
        </w:rPr>
        <w:t> único.</w:t>
      </w:r>
      <w:r>
        <w:rPr>
          <w:color w:val="162937"/>
          <w:w w:val="105"/>
        </w:rPr>
        <w:t> Caso</w:t>
      </w:r>
      <w:r>
        <w:rPr>
          <w:color w:val="162937"/>
          <w:w w:val="105"/>
        </w:rPr>
        <w:t> o</w:t>
      </w:r>
      <w:r>
        <w:rPr>
          <w:color w:val="162937"/>
          <w:w w:val="105"/>
        </w:rPr>
        <w:t> crédito</w:t>
      </w:r>
      <w:r>
        <w:rPr>
          <w:color w:val="162937"/>
          <w:w w:val="105"/>
        </w:rPr>
        <w:t> tenha</w:t>
      </w:r>
      <w:r>
        <w:rPr>
          <w:color w:val="162937"/>
          <w:w w:val="105"/>
        </w:rPr>
        <w:t> sido</w:t>
      </w:r>
      <w:r>
        <w:rPr>
          <w:color w:val="162937"/>
          <w:w w:val="105"/>
        </w:rPr>
        <w:t> encaminhado</w:t>
      </w:r>
      <w:r>
        <w:rPr>
          <w:color w:val="162937"/>
          <w:w w:val="105"/>
        </w:rPr>
        <w:t> para</w:t>
      </w:r>
      <w:r>
        <w:rPr>
          <w:color w:val="162937"/>
          <w:w w:val="105"/>
        </w:rPr>
        <w:t> inscrição</w:t>
      </w:r>
      <w:r>
        <w:rPr>
          <w:color w:val="162937"/>
          <w:w w:val="105"/>
        </w:rPr>
        <w:t> em</w:t>
      </w:r>
      <w:r>
        <w:rPr>
          <w:color w:val="162937"/>
          <w:w w:val="105"/>
        </w:rPr>
        <w:t> dívida</w:t>
      </w:r>
      <w:r>
        <w:rPr>
          <w:color w:val="162937"/>
          <w:w w:val="105"/>
        </w:rPr>
        <w:t> ativa</w:t>
      </w:r>
      <w:r>
        <w:rPr>
          <w:color w:val="162937"/>
          <w:w w:val="105"/>
        </w:rPr>
        <w:t> e, posteriormente, tenha sido verificada uma das hipóteses de reapreciação previstas no caput, a unidade descentralizada da inspeção do trabalho comunicará à unidade correspondente da Procuradoria-Geral da Fazenda Nacional.</w:t>
      </w:r>
    </w:p>
    <w:p>
      <w:pPr>
        <w:pStyle w:val="BodyText"/>
        <w:spacing w:line="312" w:lineRule="auto" w:before="155"/>
        <w:ind w:right="1064"/>
      </w:pPr>
      <w:r>
        <w:rPr>
          <w:color w:val="162937"/>
          <w:w w:val="105"/>
        </w:rPr>
        <w:t>Art. 293. As disposições deste Capítulo aplicam-se às microempresas e empresas de </w:t>
      </w:r>
      <w:r>
        <w:rPr>
          <w:color w:val="162937"/>
          <w:w w:val="105"/>
        </w:rPr>
        <w:t>pequeno porte naquilo em que forem compatíveis com as disposições legais especiais.</w:t>
      </w:r>
    </w:p>
    <w:p>
      <w:pPr>
        <w:pStyle w:val="BodyText"/>
        <w:spacing w:before="153"/>
        <w:ind w:left="1462" w:firstLine="0"/>
        <w:jc w:val="left"/>
      </w:pPr>
      <w:r>
        <w:rPr>
          <w:color w:val="162937"/>
          <w:spacing w:val="-4"/>
        </w:rPr>
        <w:t>CAPÍTULO</w:t>
      </w:r>
      <w:r>
        <w:rPr>
          <w:color w:val="162937"/>
          <w:spacing w:val="-8"/>
        </w:rPr>
        <w:t> </w:t>
      </w:r>
      <w:r>
        <w:rPr>
          <w:color w:val="162937"/>
          <w:spacing w:val="-5"/>
        </w:rPr>
        <w:t>XXI</w:t>
      </w:r>
    </w:p>
    <w:p>
      <w:pPr>
        <w:pStyle w:val="BodyText"/>
        <w:ind w:left="1462" w:firstLine="0"/>
        <w:jc w:val="left"/>
      </w:pPr>
      <w:r>
        <w:rPr>
          <w:color w:val="162937"/>
          <w:spacing w:val="-12"/>
        </w:rPr>
        <w:t>DAS</w:t>
      </w:r>
      <w:r>
        <w:rPr>
          <w:color w:val="162937"/>
        </w:rPr>
        <w:t> </w:t>
      </w:r>
      <w:r>
        <w:rPr>
          <w:color w:val="162937"/>
          <w:spacing w:val="-12"/>
        </w:rPr>
        <w:t>DISPOSIÇÕES</w:t>
      </w:r>
      <w:r>
        <w:rPr>
          <w:color w:val="162937"/>
          <w:spacing w:val="1"/>
        </w:rPr>
        <w:t> </w:t>
      </w:r>
      <w:r>
        <w:rPr>
          <w:color w:val="162937"/>
          <w:spacing w:val="-12"/>
        </w:rPr>
        <w:t>FINAIS</w:t>
      </w:r>
    </w:p>
    <w:p>
      <w:pPr>
        <w:pStyle w:val="BodyText"/>
        <w:tabs>
          <w:tab w:pos="13964" w:val="left" w:leader="none"/>
        </w:tabs>
        <w:spacing w:before="3"/>
        <w:ind w:left="1462" w:firstLine="0"/>
        <w:jc w:val="left"/>
      </w:pPr>
      <w:r>
        <w:rPr>
          <w:color w:val="162937"/>
          <w:spacing w:val="-2"/>
          <w:w w:val="105"/>
        </w:rPr>
        <w:t>Art.</w:t>
      </w:r>
      <w:r>
        <w:rPr>
          <w:color w:val="162937"/>
          <w:spacing w:val="-9"/>
          <w:w w:val="105"/>
        </w:rPr>
        <w:t> </w:t>
      </w:r>
      <w:r>
        <w:rPr>
          <w:color w:val="162937"/>
          <w:spacing w:val="-2"/>
          <w:w w:val="105"/>
        </w:rPr>
        <w:t>294.</w:t>
      </w:r>
      <w:r>
        <w:rPr>
          <w:color w:val="162937"/>
          <w:spacing w:val="-9"/>
          <w:w w:val="105"/>
        </w:rPr>
        <w:t> </w:t>
      </w:r>
      <w:r>
        <w:rPr>
          <w:color w:val="162937"/>
          <w:spacing w:val="-2"/>
          <w:w w:val="105"/>
        </w:rPr>
        <w:t>Revogam-se</w:t>
      </w:r>
      <w:r>
        <w:rPr>
          <w:color w:val="162937"/>
          <w:spacing w:val="-9"/>
          <w:w w:val="105"/>
        </w:rPr>
        <w:t> </w:t>
      </w:r>
      <w:r>
        <w:rPr>
          <w:color w:val="162937"/>
          <w:spacing w:val="-2"/>
          <w:w w:val="105"/>
        </w:rPr>
        <w:t>as</w:t>
      </w:r>
      <w:r>
        <w:rPr>
          <w:color w:val="162937"/>
          <w:spacing w:val="-9"/>
          <w:w w:val="105"/>
        </w:rPr>
        <w:t> </w:t>
      </w:r>
      <w:r>
        <w:rPr>
          <w:color w:val="162937"/>
          <w:spacing w:val="-2"/>
          <w:w w:val="105"/>
        </w:rPr>
        <w:t>seguintes</w:t>
      </w:r>
      <w:r>
        <w:rPr>
          <w:color w:val="162937"/>
          <w:spacing w:val="-9"/>
          <w:w w:val="105"/>
        </w:rPr>
        <w:t> </w:t>
      </w:r>
      <w:r>
        <w:rPr>
          <w:color w:val="162937"/>
          <w:spacing w:val="-2"/>
          <w:w w:val="105"/>
        </w:rPr>
        <w:t>Instruções</w:t>
      </w:r>
      <w:r>
        <w:rPr>
          <w:color w:val="162937"/>
          <w:spacing w:val="-9"/>
          <w:w w:val="105"/>
        </w:rPr>
        <w:t> </w:t>
      </w:r>
      <w:r>
        <w:rPr>
          <w:color w:val="162937"/>
          <w:spacing w:val="-2"/>
          <w:w w:val="105"/>
        </w:rPr>
        <w:t>Normativas:</w:t>
      </w:r>
      <w:r>
        <w:rPr>
          <w:color w:val="162937"/>
        </w:rPr>
        <w:tab/>
      </w:r>
      <w:r>
        <w:rPr>
          <w:color w:val="162937"/>
          <w:position w:val="-9"/>
        </w:rPr>
        <w:drawing>
          <wp:inline distT="0" distB="0" distL="0" distR="0">
            <wp:extent cx="380999" cy="38099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9"/>
        </w:rPr>
      </w:r>
    </w:p>
    <w:p>
      <w:pPr>
        <w:pStyle w:val="ListParagraph"/>
        <w:numPr>
          <w:ilvl w:val="0"/>
          <w:numId w:val="97"/>
        </w:numPr>
        <w:tabs>
          <w:tab w:pos="1600" w:val="left" w:leader="none"/>
        </w:tabs>
        <w:spacing w:line="240" w:lineRule="auto" w:before="196" w:after="0"/>
        <w:ind w:left="1600" w:right="0" w:hanging="138"/>
        <w:jc w:val="left"/>
        <w:rPr>
          <w:sz w:val="27"/>
        </w:rPr>
      </w:pPr>
      <w:r>
        <w:rPr>
          <w:color w:val="162937"/>
          <w:w w:val="105"/>
          <w:sz w:val="27"/>
        </w:rPr>
        <w:t>-</w:t>
      </w:r>
      <w:r>
        <w:rPr>
          <w:color w:val="162937"/>
          <w:spacing w:val="-20"/>
          <w:w w:val="105"/>
          <w:sz w:val="27"/>
        </w:rPr>
        <w:t> </w:t>
      </w:r>
      <w:r>
        <w:rPr>
          <w:color w:val="162937"/>
          <w:w w:val="105"/>
          <w:sz w:val="27"/>
        </w:rPr>
        <w:t>Instrução</w:t>
      </w:r>
      <w:r>
        <w:rPr>
          <w:color w:val="162937"/>
          <w:spacing w:val="-20"/>
          <w:w w:val="105"/>
          <w:sz w:val="27"/>
        </w:rPr>
        <w:t> </w:t>
      </w:r>
      <w:r>
        <w:rPr>
          <w:color w:val="162937"/>
          <w:w w:val="105"/>
          <w:sz w:val="27"/>
        </w:rPr>
        <w:t>Normativa</w:t>
      </w:r>
      <w:r>
        <w:rPr>
          <w:color w:val="162937"/>
          <w:spacing w:val="-20"/>
          <w:w w:val="105"/>
          <w:sz w:val="27"/>
        </w:rPr>
        <w:t> </w:t>
      </w:r>
      <w:r>
        <w:rPr>
          <w:color w:val="162937"/>
          <w:w w:val="105"/>
          <w:sz w:val="27"/>
        </w:rPr>
        <w:t>SSST</w:t>
      </w:r>
      <w:r>
        <w:rPr>
          <w:color w:val="162937"/>
          <w:spacing w:val="-19"/>
          <w:w w:val="105"/>
          <w:sz w:val="27"/>
        </w:rPr>
        <w:t> </w:t>
      </w:r>
      <w:r>
        <w:rPr>
          <w:color w:val="162937"/>
          <w:w w:val="105"/>
          <w:sz w:val="27"/>
        </w:rPr>
        <w:t>nº</w:t>
      </w:r>
      <w:r>
        <w:rPr>
          <w:color w:val="162937"/>
          <w:spacing w:val="-19"/>
          <w:w w:val="105"/>
          <w:sz w:val="27"/>
        </w:rPr>
        <w:t> </w:t>
      </w:r>
      <w:r>
        <w:rPr>
          <w:color w:val="162937"/>
          <w:w w:val="105"/>
          <w:sz w:val="27"/>
        </w:rPr>
        <w:t>01,</w:t>
      </w:r>
      <w:r>
        <w:rPr>
          <w:color w:val="162937"/>
          <w:spacing w:val="-18"/>
          <w:w w:val="105"/>
          <w:sz w:val="27"/>
        </w:rPr>
        <w:t> </w:t>
      </w:r>
      <w:r>
        <w:rPr>
          <w:color w:val="162937"/>
          <w:w w:val="105"/>
          <w:sz w:val="27"/>
        </w:rPr>
        <w:t>de</w:t>
      </w:r>
      <w:r>
        <w:rPr>
          <w:color w:val="162937"/>
          <w:spacing w:val="-18"/>
          <w:w w:val="105"/>
          <w:sz w:val="27"/>
        </w:rPr>
        <w:t> </w:t>
      </w:r>
      <w:r>
        <w:rPr>
          <w:color w:val="162937"/>
          <w:w w:val="105"/>
          <w:sz w:val="27"/>
        </w:rPr>
        <w:t>17</w:t>
      </w:r>
      <w:r>
        <w:rPr>
          <w:color w:val="162937"/>
          <w:spacing w:val="-18"/>
          <w:w w:val="105"/>
          <w:sz w:val="27"/>
        </w:rPr>
        <w:t> </w:t>
      </w:r>
      <w:r>
        <w:rPr>
          <w:color w:val="162937"/>
          <w:w w:val="105"/>
          <w:sz w:val="27"/>
        </w:rPr>
        <w:t>de</w:t>
      </w:r>
      <w:r>
        <w:rPr>
          <w:color w:val="162937"/>
          <w:spacing w:val="-18"/>
          <w:w w:val="105"/>
          <w:sz w:val="27"/>
        </w:rPr>
        <w:t> </w:t>
      </w:r>
      <w:r>
        <w:rPr>
          <w:color w:val="162937"/>
          <w:w w:val="105"/>
          <w:sz w:val="27"/>
        </w:rPr>
        <w:t>maio</w:t>
      </w:r>
      <w:r>
        <w:rPr>
          <w:color w:val="162937"/>
          <w:spacing w:val="-18"/>
          <w:w w:val="105"/>
          <w:sz w:val="27"/>
        </w:rPr>
        <w:t> </w:t>
      </w:r>
      <w:r>
        <w:rPr>
          <w:color w:val="162937"/>
          <w:w w:val="105"/>
          <w:sz w:val="27"/>
        </w:rPr>
        <w:t>de</w:t>
      </w:r>
      <w:r>
        <w:rPr>
          <w:color w:val="162937"/>
          <w:spacing w:val="-18"/>
          <w:w w:val="105"/>
          <w:sz w:val="27"/>
        </w:rPr>
        <w:t> </w:t>
      </w:r>
      <w:r>
        <w:rPr>
          <w:color w:val="162937"/>
          <w:spacing w:val="-2"/>
          <w:w w:val="105"/>
          <w:sz w:val="27"/>
        </w:rPr>
        <w:t>1983;</w:t>
      </w:r>
    </w:p>
    <w:p>
      <w:pPr>
        <w:pStyle w:val="ListParagraph"/>
        <w:numPr>
          <w:ilvl w:val="0"/>
          <w:numId w:val="97"/>
        </w:numPr>
        <w:tabs>
          <w:tab w:pos="1670" w:val="left" w:leader="none"/>
        </w:tabs>
        <w:spacing w:line="240" w:lineRule="auto" w:before="245" w:after="0"/>
        <w:ind w:left="1670" w:right="0" w:hanging="208"/>
        <w:jc w:val="left"/>
        <w:rPr>
          <w:sz w:val="27"/>
        </w:rPr>
      </w:pPr>
      <w:r>
        <w:rPr>
          <w:color w:val="162937"/>
          <w:sz w:val="27"/>
        </w:rPr>
        <w:t>-</w:t>
      </w:r>
      <w:r>
        <w:rPr>
          <w:color w:val="162937"/>
          <w:spacing w:val="24"/>
          <w:sz w:val="27"/>
        </w:rPr>
        <w:t> </w:t>
      </w:r>
      <w:r>
        <w:rPr>
          <w:color w:val="162937"/>
          <w:sz w:val="27"/>
        </w:rPr>
        <w:t>Instrução</w:t>
      </w:r>
      <w:r>
        <w:rPr>
          <w:color w:val="162937"/>
          <w:spacing w:val="24"/>
          <w:sz w:val="27"/>
        </w:rPr>
        <w:t> </w:t>
      </w:r>
      <w:r>
        <w:rPr>
          <w:color w:val="162937"/>
          <w:sz w:val="27"/>
        </w:rPr>
        <w:t>Normativa</w:t>
      </w:r>
      <w:r>
        <w:rPr>
          <w:color w:val="162937"/>
          <w:spacing w:val="24"/>
          <w:sz w:val="27"/>
        </w:rPr>
        <w:t> </w:t>
      </w:r>
      <w:r>
        <w:rPr>
          <w:color w:val="162937"/>
          <w:sz w:val="27"/>
        </w:rPr>
        <w:t>SIT</w:t>
      </w:r>
      <w:r>
        <w:rPr>
          <w:color w:val="162937"/>
          <w:spacing w:val="13"/>
          <w:sz w:val="27"/>
        </w:rPr>
        <w:t> </w:t>
      </w:r>
      <w:r>
        <w:rPr>
          <w:color w:val="162937"/>
          <w:sz w:val="27"/>
        </w:rPr>
        <w:t>nº</w:t>
      </w:r>
      <w:r>
        <w:rPr>
          <w:color w:val="162937"/>
          <w:spacing w:val="24"/>
          <w:sz w:val="27"/>
        </w:rPr>
        <w:t> </w:t>
      </w:r>
      <w:r>
        <w:rPr>
          <w:color w:val="162937"/>
          <w:sz w:val="27"/>
        </w:rPr>
        <w:t>01,</w:t>
      </w:r>
      <w:r>
        <w:rPr>
          <w:color w:val="162937"/>
          <w:spacing w:val="24"/>
          <w:sz w:val="27"/>
        </w:rPr>
        <w:t> </w:t>
      </w:r>
      <w:r>
        <w:rPr>
          <w:color w:val="162937"/>
          <w:sz w:val="27"/>
        </w:rPr>
        <w:t>de</w:t>
      </w:r>
      <w:r>
        <w:rPr>
          <w:color w:val="162937"/>
          <w:spacing w:val="24"/>
          <w:sz w:val="27"/>
        </w:rPr>
        <w:t> </w:t>
      </w:r>
      <w:r>
        <w:rPr>
          <w:color w:val="162937"/>
          <w:sz w:val="27"/>
        </w:rPr>
        <w:t>07</w:t>
      </w:r>
      <w:r>
        <w:rPr>
          <w:color w:val="162937"/>
          <w:spacing w:val="25"/>
          <w:sz w:val="27"/>
        </w:rPr>
        <w:t> </w:t>
      </w:r>
      <w:r>
        <w:rPr>
          <w:color w:val="162937"/>
          <w:sz w:val="27"/>
        </w:rPr>
        <w:t>de</w:t>
      </w:r>
      <w:r>
        <w:rPr>
          <w:color w:val="162937"/>
          <w:spacing w:val="24"/>
          <w:sz w:val="27"/>
        </w:rPr>
        <w:t> </w:t>
      </w:r>
      <w:r>
        <w:rPr>
          <w:color w:val="162937"/>
          <w:sz w:val="27"/>
        </w:rPr>
        <w:t>novembro</w:t>
      </w:r>
      <w:r>
        <w:rPr>
          <w:color w:val="162937"/>
          <w:spacing w:val="24"/>
          <w:sz w:val="27"/>
        </w:rPr>
        <w:t> </w:t>
      </w:r>
      <w:r>
        <w:rPr>
          <w:color w:val="162937"/>
          <w:sz w:val="27"/>
        </w:rPr>
        <w:t>de</w:t>
      </w:r>
      <w:r>
        <w:rPr>
          <w:color w:val="162937"/>
          <w:spacing w:val="24"/>
          <w:sz w:val="27"/>
        </w:rPr>
        <w:t> </w:t>
      </w:r>
      <w:r>
        <w:rPr>
          <w:color w:val="162937"/>
          <w:spacing w:val="-2"/>
          <w:sz w:val="27"/>
        </w:rPr>
        <w:t>1989;</w:t>
      </w:r>
    </w:p>
    <w:p>
      <w:pPr>
        <w:pStyle w:val="ListParagraph"/>
        <w:numPr>
          <w:ilvl w:val="0"/>
          <w:numId w:val="97"/>
        </w:numPr>
        <w:tabs>
          <w:tab w:pos="1740" w:val="left" w:leader="none"/>
        </w:tabs>
        <w:spacing w:line="240" w:lineRule="auto" w:before="244" w:after="0"/>
        <w:ind w:left="1740" w:right="0" w:hanging="278"/>
        <w:jc w:val="left"/>
        <w:rPr>
          <w:sz w:val="27"/>
        </w:rPr>
      </w:pPr>
      <w:r>
        <w:rPr>
          <w:color w:val="162937"/>
          <w:w w:val="105"/>
          <w:sz w:val="27"/>
        </w:rPr>
        <w:t>-</w:t>
      </w:r>
      <w:r>
        <w:rPr>
          <w:color w:val="162937"/>
          <w:spacing w:val="-6"/>
          <w:w w:val="105"/>
          <w:sz w:val="27"/>
        </w:rPr>
        <w:t> </w:t>
      </w:r>
      <w:r>
        <w:rPr>
          <w:color w:val="162937"/>
          <w:w w:val="105"/>
          <w:sz w:val="27"/>
        </w:rPr>
        <w:t>Instrução</w:t>
      </w:r>
      <w:r>
        <w:rPr>
          <w:color w:val="162937"/>
          <w:spacing w:val="-5"/>
          <w:w w:val="105"/>
          <w:sz w:val="27"/>
        </w:rPr>
        <w:t> </w:t>
      </w:r>
      <w:r>
        <w:rPr>
          <w:color w:val="162937"/>
          <w:w w:val="105"/>
          <w:sz w:val="27"/>
        </w:rPr>
        <w:t>Normativa</w:t>
      </w:r>
      <w:r>
        <w:rPr>
          <w:color w:val="162937"/>
          <w:spacing w:val="-5"/>
          <w:w w:val="105"/>
          <w:sz w:val="27"/>
        </w:rPr>
        <w:t> </w:t>
      </w:r>
      <w:r>
        <w:rPr>
          <w:color w:val="162937"/>
          <w:w w:val="105"/>
          <w:sz w:val="27"/>
        </w:rPr>
        <w:t>SNT</w:t>
      </w:r>
      <w:r>
        <w:rPr>
          <w:color w:val="162937"/>
          <w:spacing w:val="-14"/>
          <w:w w:val="105"/>
          <w:sz w:val="27"/>
        </w:rPr>
        <w:t> </w:t>
      </w:r>
      <w:r>
        <w:rPr>
          <w:color w:val="162937"/>
          <w:w w:val="105"/>
          <w:sz w:val="27"/>
        </w:rPr>
        <w:t>nº</w:t>
      </w:r>
      <w:r>
        <w:rPr>
          <w:color w:val="162937"/>
          <w:spacing w:val="-6"/>
          <w:w w:val="105"/>
          <w:sz w:val="27"/>
        </w:rPr>
        <w:t> </w:t>
      </w:r>
      <w:r>
        <w:rPr>
          <w:color w:val="162937"/>
          <w:w w:val="105"/>
          <w:sz w:val="27"/>
        </w:rPr>
        <w:t>08,</w:t>
      </w:r>
      <w:r>
        <w:rPr>
          <w:color w:val="162937"/>
          <w:spacing w:val="-5"/>
          <w:w w:val="105"/>
          <w:sz w:val="27"/>
        </w:rPr>
        <w:t> </w:t>
      </w:r>
      <w:r>
        <w:rPr>
          <w:color w:val="162937"/>
          <w:w w:val="105"/>
          <w:sz w:val="27"/>
        </w:rPr>
        <w:t>de</w:t>
      </w:r>
      <w:r>
        <w:rPr>
          <w:color w:val="162937"/>
          <w:spacing w:val="-5"/>
          <w:w w:val="105"/>
          <w:sz w:val="27"/>
        </w:rPr>
        <w:t> </w:t>
      </w:r>
      <w:r>
        <w:rPr>
          <w:color w:val="162937"/>
          <w:w w:val="105"/>
          <w:sz w:val="27"/>
        </w:rPr>
        <w:t>1º</w:t>
      </w:r>
      <w:r>
        <w:rPr>
          <w:color w:val="162937"/>
          <w:spacing w:val="-5"/>
          <w:w w:val="105"/>
          <w:sz w:val="27"/>
        </w:rPr>
        <w:t> </w:t>
      </w:r>
      <w:r>
        <w:rPr>
          <w:color w:val="162937"/>
          <w:w w:val="105"/>
          <w:sz w:val="27"/>
        </w:rPr>
        <w:t>de</w:t>
      </w:r>
      <w:r>
        <w:rPr>
          <w:color w:val="162937"/>
          <w:spacing w:val="-6"/>
          <w:w w:val="105"/>
          <w:sz w:val="27"/>
        </w:rPr>
        <w:t> </w:t>
      </w:r>
      <w:r>
        <w:rPr>
          <w:color w:val="162937"/>
          <w:w w:val="105"/>
          <w:sz w:val="27"/>
        </w:rPr>
        <w:t>novembro</w:t>
      </w:r>
      <w:r>
        <w:rPr>
          <w:color w:val="162937"/>
          <w:spacing w:val="-5"/>
          <w:w w:val="105"/>
          <w:sz w:val="27"/>
        </w:rPr>
        <w:t> </w:t>
      </w:r>
      <w:r>
        <w:rPr>
          <w:color w:val="162937"/>
          <w:w w:val="105"/>
          <w:sz w:val="27"/>
        </w:rPr>
        <w:t>de</w:t>
      </w:r>
      <w:r>
        <w:rPr>
          <w:color w:val="162937"/>
          <w:spacing w:val="-5"/>
          <w:w w:val="105"/>
          <w:sz w:val="27"/>
        </w:rPr>
        <w:t> </w:t>
      </w:r>
      <w:r>
        <w:rPr>
          <w:color w:val="162937"/>
          <w:spacing w:val="-2"/>
          <w:w w:val="105"/>
          <w:sz w:val="27"/>
        </w:rPr>
        <w:t>1991;</w:t>
      </w:r>
    </w:p>
    <w:p>
      <w:pPr>
        <w:pStyle w:val="ListParagraph"/>
        <w:numPr>
          <w:ilvl w:val="0"/>
          <w:numId w:val="97"/>
        </w:numPr>
        <w:tabs>
          <w:tab w:pos="1774" w:val="left" w:leader="none"/>
        </w:tabs>
        <w:spacing w:line="240" w:lineRule="auto" w:before="245" w:after="0"/>
        <w:ind w:left="1774" w:right="0" w:hanging="312"/>
        <w:jc w:val="left"/>
        <w:rPr>
          <w:sz w:val="27"/>
        </w:rPr>
      </w:pPr>
      <w:r>
        <w:rPr>
          <w:color w:val="162937"/>
          <w:sz w:val="27"/>
        </w:rPr>
        <w:t>-</w:t>
      </w:r>
      <w:r>
        <w:rPr>
          <w:color w:val="162937"/>
          <w:spacing w:val="23"/>
          <w:sz w:val="27"/>
        </w:rPr>
        <w:t> </w:t>
      </w:r>
      <w:r>
        <w:rPr>
          <w:color w:val="162937"/>
          <w:sz w:val="27"/>
        </w:rPr>
        <w:t>Instrução</w:t>
      </w:r>
      <w:r>
        <w:rPr>
          <w:color w:val="162937"/>
          <w:spacing w:val="23"/>
          <w:sz w:val="27"/>
        </w:rPr>
        <w:t> </w:t>
      </w:r>
      <w:r>
        <w:rPr>
          <w:color w:val="162937"/>
          <w:sz w:val="27"/>
        </w:rPr>
        <w:t>Normativa</w:t>
      </w:r>
      <w:r>
        <w:rPr>
          <w:color w:val="162937"/>
          <w:spacing w:val="23"/>
          <w:sz w:val="27"/>
        </w:rPr>
        <w:t> </w:t>
      </w:r>
      <w:r>
        <w:rPr>
          <w:color w:val="162937"/>
          <w:sz w:val="27"/>
        </w:rPr>
        <w:t>SSST</w:t>
      </w:r>
      <w:r>
        <w:rPr>
          <w:color w:val="162937"/>
          <w:spacing w:val="12"/>
          <w:sz w:val="27"/>
        </w:rPr>
        <w:t> </w:t>
      </w:r>
      <w:r>
        <w:rPr>
          <w:color w:val="162937"/>
          <w:sz w:val="27"/>
        </w:rPr>
        <w:t>nº</w:t>
      </w:r>
      <w:r>
        <w:rPr>
          <w:color w:val="162937"/>
          <w:spacing w:val="23"/>
          <w:sz w:val="27"/>
        </w:rPr>
        <w:t> </w:t>
      </w:r>
      <w:r>
        <w:rPr>
          <w:color w:val="162937"/>
          <w:sz w:val="27"/>
        </w:rPr>
        <w:t>01,</w:t>
      </w:r>
      <w:r>
        <w:rPr>
          <w:color w:val="162937"/>
          <w:spacing w:val="23"/>
          <w:sz w:val="27"/>
        </w:rPr>
        <w:t> </w:t>
      </w:r>
      <w:r>
        <w:rPr>
          <w:color w:val="162937"/>
          <w:sz w:val="27"/>
        </w:rPr>
        <w:t>de</w:t>
      </w:r>
      <w:r>
        <w:rPr>
          <w:color w:val="162937"/>
          <w:spacing w:val="23"/>
          <w:sz w:val="27"/>
        </w:rPr>
        <w:t> </w:t>
      </w:r>
      <w:r>
        <w:rPr>
          <w:color w:val="162937"/>
          <w:sz w:val="27"/>
        </w:rPr>
        <w:t>20</w:t>
      </w:r>
      <w:r>
        <w:rPr>
          <w:color w:val="162937"/>
          <w:spacing w:val="23"/>
          <w:sz w:val="27"/>
        </w:rPr>
        <w:t> </w:t>
      </w:r>
      <w:r>
        <w:rPr>
          <w:color w:val="162937"/>
          <w:sz w:val="27"/>
        </w:rPr>
        <w:t>de</w:t>
      </w:r>
      <w:r>
        <w:rPr>
          <w:color w:val="162937"/>
          <w:spacing w:val="24"/>
          <w:sz w:val="27"/>
        </w:rPr>
        <w:t> </w:t>
      </w:r>
      <w:r>
        <w:rPr>
          <w:color w:val="162937"/>
          <w:sz w:val="27"/>
        </w:rPr>
        <w:t>dezembro</w:t>
      </w:r>
      <w:r>
        <w:rPr>
          <w:color w:val="162937"/>
          <w:spacing w:val="23"/>
          <w:sz w:val="27"/>
        </w:rPr>
        <w:t> </w:t>
      </w:r>
      <w:r>
        <w:rPr>
          <w:color w:val="162937"/>
          <w:sz w:val="27"/>
        </w:rPr>
        <w:t>de</w:t>
      </w:r>
      <w:r>
        <w:rPr>
          <w:color w:val="162937"/>
          <w:spacing w:val="23"/>
          <w:sz w:val="27"/>
        </w:rPr>
        <w:t> </w:t>
      </w:r>
      <w:r>
        <w:rPr>
          <w:color w:val="162937"/>
          <w:spacing w:val="-2"/>
          <w:sz w:val="27"/>
        </w:rPr>
        <w:t>1995;</w:t>
      </w:r>
    </w:p>
    <w:p>
      <w:pPr>
        <w:pStyle w:val="ListParagraph"/>
        <w:numPr>
          <w:ilvl w:val="0"/>
          <w:numId w:val="97"/>
        </w:numPr>
        <w:tabs>
          <w:tab w:pos="1704" w:val="left" w:leader="none"/>
        </w:tabs>
        <w:spacing w:line="240" w:lineRule="auto" w:before="244" w:after="0"/>
        <w:ind w:left="1704" w:right="0" w:hanging="242"/>
        <w:jc w:val="left"/>
        <w:rPr>
          <w:sz w:val="27"/>
        </w:rPr>
      </w:pPr>
      <w:r>
        <w:rPr>
          <w:color w:val="162937"/>
          <w:sz w:val="27"/>
        </w:rPr>
        <w:t>-</w:t>
      </w:r>
      <w:r>
        <w:rPr>
          <w:color w:val="162937"/>
          <w:spacing w:val="26"/>
          <w:sz w:val="27"/>
        </w:rPr>
        <w:t> </w:t>
      </w:r>
      <w:r>
        <w:rPr>
          <w:color w:val="162937"/>
          <w:sz w:val="27"/>
        </w:rPr>
        <w:t>Instrução</w:t>
      </w:r>
      <w:r>
        <w:rPr>
          <w:color w:val="162937"/>
          <w:spacing w:val="27"/>
          <w:sz w:val="27"/>
        </w:rPr>
        <w:t> </w:t>
      </w:r>
      <w:r>
        <w:rPr>
          <w:color w:val="162937"/>
          <w:sz w:val="27"/>
        </w:rPr>
        <w:t>Normativa</w:t>
      </w:r>
      <w:r>
        <w:rPr>
          <w:color w:val="162937"/>
          <w:spacing w:val="27"/>
          <w:sz w:val="27"/>
        </w:rPr>
        <w:t> </w:t>
      </w:r>
      <w:r>
        <w:rPr>
          <w:color w:val="162937"/>
          <w:sz w:val="27"/>
        </w:rPr>
        <w:t>SSST</w:t>
      </w:r>
      <w:r>
        <w:rPr>
          <w:color w:val="162937"/>
          <w:spacing w:val="15"/>
          <w:sz w:val="27"/>
        </w:rPr>
        <w:t> </w:t>
      </w:r>
      <w:r>
        <w:rPr>
          <w:color w:val="162937"/>
          <w:sz w:val="27"/>
        </w:rPr>
        <w:t>nº</w:t>
      </w:r>
      <w:r>
        <w:rPr>
          <w:color w:val="162937"/>
          <w:spacing w:val="27"/>
          <w:sz w:val="27"/>
        </w:rPr>
        <w:t> </w:t>
      </w:r>
      <w:r>
        <w:rPr>
          <w:color w:val="162937"/>
          <w:sz w:val="27"/>
        </w:rPr>
        <w:t>02,</w:t>
      </w:r>
      <w:r>
        <w:rPr>
          <w:color w:val="162937"/>
          <w:spacing w:val="27"/>
          <w:sz w:val="27"/>
        </w:rPr>
        <w:t> </w:t>
      </w:r>
      <w:r>
        <w:rPr>
          <w:color w:val="162937"/>
          <w:sz w:val="27"/>
        </w:rPr>
        <w:t>de</w:t>
      </w:r>
      <w:r>
        <w:rPr>
          <w:color w:val="162937"/>
          <w:spacing w:val="27"/>
          <w:sz w:val="27"/>
        </w:rPr>
        <w:t> </w:t>
      </w:r>
      <w:r>
        <w:rPr>
          <w:color w:val="162937"/>
          <w:sz w:val="27"/>
        </w:rPr>
        <w:t>20</w:t>
      </w:r>
      <w:r>
        <w:rPr>
          <w:color w:val="162937"/>
          <w:spacing w:val="27"/>
          <w:sz w:val="27"/>
        </w:rPr>
        <w:t> </w:t>
      </w:r>
      <w:r>
        <w:rPr>
          <w:color w:val="162937"/>
          <w:sz w:val="27"/>
        </w:rPr>
        <w:t>de</w:t>
      </w:r>
      <w:r>
        <w:rPr>
          <w:color w:val="162937"/>
          <w:spacing w:val="27"/>
          <w:sz w:val="27"/>
        </w:rPr>
        <w:t> </w:t>
      </w:r>
      <w:r>
        <w:rPr>
          <w:color w:val="162937"/>
          <w:sz w:val="27"/>
        </w:rPr>
        <w:t>dezembro</w:t>
      </w:r>
      <w:r>
        <w:rPr>
          <w:color w:val="162937"/>
          <w:spacing w:val="27"/>
          <w:sz w:val="27"/>
        </w:rPr>
        <w:t> </w:t>
      </w:r>
      <w:r>
        <w:rPr>
          <w:color w:val="162937"/>
          <w:sz w:val="27"/>
        </w:rPr>
        <w:t>de</w:t>
      </w:r>
      <w:r>
        <w:rPr>
          <w:color w:val="162937"/>
          <w:spacing w:val="27"/>
          <w:sz w:val="27"/>
        </w:rPr>
        <w:t> </w:t>
      </w:r>
      <w:r>
        <w:rPr>
          <w:color w:val="162937"/>
          <w:spacing w:val="-2"/>
          <w:sz w:val="27"/>
        </w:rPr>
        <w:t>1995;</w:t>
      </w:r>
    </w:p>
    <w:p>
      <w:pPr>
        <w:pStyle w:val="ListParagraph"/>
        <w:numPr>
          <w:ilvl w:val="0"/>
          <w:numId w:val="97"/>
        </w:numPr>
        <w:tabs>
          <w:tab w:pos="1783" w:val="left" w:leader="none"/>
        </w:tabs>
        <w:spacing w:line="240" w:lineRule="auto" w:before="245" w:after="0"/>
        <w:ind w:left="1783" w:right="0" w:hanging="321"/>
        <w:jc w:val="left"/>
        <w:rPr>
          <w:sz w:val="27"/>
        </w:rPr>
      </w:pPr>
      <w:r>
        <w:rPr>
          <w:color w:val="162937"/>
          <w:sz w:val="27"/>
        </w:rPr>
        <w:t>-</w:t>
      </w:r>
      <w:r>
        <w:rPr>
          <w:color w:val="162937"/>
          <w:spacing w:val="26"/>
          <w:sz w:val="27"/>
        </w:rPr>
        <w:t> </w:t>
      </w:r>
      <w:r>
        <w:rPr>
          <w:color w:val="162937"/>
          <w:sz w:val="27"/>
        </w:rPr>
        <w:t>Instrução</w:t>
      </w:r>
      <w:r>
        <w:rPr>
          <w:color w:val="162937"/>
          <w:spacing w:val="27"/>
          <w:sz w:val="27"/>
        </w:rPr>
        <w:t> </w:t>
      </w:r>
      <w:r>
        <w:rPr>
          <w:color w:val="162937"/>
          <w:sz w:val="27"/>
        </w:rPr>
        <w:t>Normativa</w:t>
      </w:r>
      <w:r>
        <w:rPr>
          <w:color w:val="162937"/>
          <w:spacing w:val="26"/>
          <w:sz w:val="27"/>
        </w:rPr>
        <w:t> </w:t>
      </w:r>
      <w:r>
        <w:rPr>
          <w:color w:val="162937"/>
          <w:sz w:val="27"/>
        </w:rPr>
        <w:t>MTE</w:t>
      </w:r>
      <w:r>
        <w:rPr>
          <w:color w:val="162937"/>
          <w:spacing w:val="27"/>
          <w:sz w:val="27"/>
        </w:rPr>
        <w:t> </w:t>
      </w:r>
      <w:r>
        <w:rPr>
          <w:color w:val="162937"/>
          <w:sz w:val="27"/>
        </w:rPr>
        <w:t>nº</w:t>
      </w:r>
      <w:r>
        <w:rPr>
          <w:color w:val="162937"/>
          <w:spacing w:val="26"/>
          <w:sz w:val="27"/>
        </w:rPr>
        <w:t> </w:t>
      </w:r>
      <w:r>
        <w:rPr>
          <w:color w:val="162937"/>
          <w:sz w:val="27"/>
        </w:rPr>
        <w:t>03,</w:t>
      </w:r>
      <w:r>
        <w:rPr>
          <w:color w:val="162937"/>
          <w:spacing w:val="27"/>
          <w:sz w:val="27"/>
        </w:rPr>
        <w:t> </w:t>
      </w:r>
      <w:r>
        <w:rPr>
          <w:color w:val="162937"/>
          <w:sz w:val="27"/>
        </w:rPr>
        <w:t>de</w:t>
      </w:r>
      <w:r>
        <w:rPr>
          <w:color w:val="162937"/>
          <w:spacing w:val="27"/>
          <w:sz w:val="27"/>
        </w:rPr>
        <w:t> </w:t>
      </w:r>
      <w:r>
        <w:rPr>
          <w:color w:val="162937"/>
          <w:sz w:val="27"/>
        </w:rPr>
        <w:t>01</w:t>
      </w:r>
      <w:r>
        <w:rPr>
          <w:color w:val="162937"/>
          <w:spacing w:val="26"/>
          <w:sz w:val="27"/>
        </w:rPr>
        <w:t> </w:t>
      </w:r>
      <w:r>
        <w:rPr>
          <w:color w:val="162937"/>
          <w:sz w:val="27"/>
        </w:rPr>
        <w:t>de</w:t>
      </w:r>
      <w:r>
        <w:rPr>
          <w:color w:val="162937"/>
          <w:spacing w:val="27"/>
          <w:sz w:val="27"/>
        </w:rPr>
        <w:t> </w:t>
      </w:r>
      <w:r>
        <w:rPr>
          <w:color w:val="162937"/>
          <w:sz w:val="27"/>
        </w:rPr>
        <w:t>setembro</w:t>
      </w:r>
      <w:r>
        <w:rPr>
          <w:color w:val="162937"/>
          <w:spacing w:val="26"/>
          <w:sz w:val="27"/>
        </w:rPr>
        <w:t> </w:t>
      </w:r>
      <w:r>
        <w:rPr>
          <w:color w:val="162937"/>
          <w:sz w:val="27"/>
        </w:rPr>
        <w:t>de</w:t>
      </w:r>
      <w:r>
        <w:rPr>
          <w:color w:val="162937"/>
          <w:spacing w:val="27"/>
          <w:sz w:val="27"/>
        </w:rPr>
        <w:t> </w:t>
      </w:r>
      <w:r>
        <w:rPr>
          <w:color w:val="162937"/>
          <w:spacing w:val="-2"/>
          <w:sz w:val="27"/>
        </w:rPr>
        <w:t>1997;</w:t>
      </w:r>
    </w:p>
    <w:p>
      <w:pPr>
        <w:pStyle w:val="ListParagraph"/>
        <w:numPr>
          <w:ilvl w:val="0"/>
          <w:numId w:val="97"/>
        </w:numPr>
        <w:tabs>
          <w:tab w:pos="1853" w:val="left" w:leader="none"/>
        </w:tabs>
        <w:spacing w:line="240" w:lineRule="auto" w:before="244" w:after="0"/>
        <w:ind w:left="1853" w:right="0" w:hanging="391"/>
        <w:jc w:val="left"/>
        <w:rPr>
          <w:sz w:val="27"/>
        </w:rPr>
      </w:pPr>
      <w:r>
        <w:rPr>
          <w:color w:val="162937"/>
          <w:w w:val="105"/>
          <w:sz w:val="27"/>
        </w:rPr>
        <w:t>-</w:t>
      </w:r>
      <w:r>
        <w:rPr>
          <w:color w:val="162937"/>
          <w:spacing w:val="-17"/>
          <w:w w:val="105"/>
          <w:sz w:val="27"/>
        </w:rPr>
        <w:t> </w:t>
      </w:r>
      <w:r>
        <w:rPr>
          <w:color w:val="162937"/>
          <w:w w:val="105"/>
          <w:sz w:val="27"/>
        </w:rPr>
        <w:t>Instrução</w:t>
      </w:r>
      <w:r>
        <w:rPr>
          <w:color w:val="162937"/>
          <w:spacing w:val="-15"/>
          <w:w w:val="105"/>
          <w:sz w:val="27"/>
        </w:rPr>
        <w:t> </w:t>
      </w:r>
      <w:r>
        <w:rPr>
          <w:color w:val="162937"/>
          <w:w w:val="105"/>
          <w:sz w:val="27"/>
        </w:rPr>
        <w:t>Normativa</w:t>
      </w:r>
      <w:r>
        <w:rPr>
          <w:color w:val="162937"/>
          <w:spacing w:val="-14"/>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5"/>
          <w:w w:val="105"/>
          <w:sz w:val="27"/>
        </w:rPr>
        <w:t> </w:t>
      </w:r>
      <w:r>
        <w:rPr>
          <w:color w:val="162937"/>
          <w:w w:val="105"/>
          <w:sz w:val="27"/>
        </w:rPr>
        <w:t>31,</w:t>
      </w:r>
      <w:r>
        <w:rPr>
          <w:color w:val="162937"/>
          <w:spacing w:val="-14"/>
          <w:w w:val="105"/>
          <w:sz w:val="27"/>
        </w:rPr>
        <w:t> </w:t>
      </w:r>
      <w:r>
        <w:rPr>
          <w:color w:val="162937"/>
          <w:w w:val="105"/>
          <w:sz w:val="27"/>
        </w:rPr>
        <w:t>de</w:t>
      </w:r>
      <w:r>
        <w:rPr>
          <w:color w:val="162937"/>
          <w:spacing w:val="-15"/>
          <w:w w:val="105"/>
          <w:sz w:val="27"/>
        </w:rPr>
        <w:t> </w:t>
      </w:r>
      <w:r>
        <w:rPr>
          <w:color w:val="162937"/>
          <w:w w:val="105"/>
          <w:sz w:val="27"/>
        </w:rPr>
        <w:t>14</w:t>
      </w:r>
      <w:r>
        <w:rPr>
          <w:color w:val="162937"/>
          <w:spacing w:val="-14"/>
          <w:w w:val="105"/>
          <w:sz w:val="27"/>
        </w:rPr>
        <w:t> </w:t>
      </w:r>
      <w:r>
        <w:rPr>
          <w:color w:val="162937"/>
          <w:w w:val="105"/>
          <w:sz w:val="27"/>
        </w:rPr>
        <w:t>de</w:t>
      </w:r>
      <w:r>
        <w:rPr>
          <w:color w:val="162937"/>
          <w:spacing w:val="-15"/>
          <w:w w:val="105"/>
          <w:sz w:val="27"/>
        </w:rPr>
        <w:t> </w:t>
      </w:r>
      <w:r>
        <w:rPr>
          <w:color w:val="162937"/>
          <w:w w:val="105"/>
          <w:sz w:val="27"/>
        </w:rPr>
        <w:t>novembro</w:t>
      </w:r>
      <w:r>
        <w:rPr>
          <w:color w:val="162937"/>
          <w:spacing w:val="-14"/>
          <w:w w:val="105"/>
          <w:sz w:val="27"/>
        </w:rPr>
        <w:t> </w:t>
      </w:r>
      <w:r>
        <w:rPr>
          <w:color w:val="162937"/>
          <w:w w:val="105"/>
          <w:sz w:val="27"/>
        </w:rPr>
        <w:t>de</w:t>
      </w:r>
      <w:r>
        <w:rPr>
          <w:color w:val="162937"/>
          <w:spacing w:val="-15"/>
          <w:w w:val="105"/>
          <w:sz w:val="27"/>
        </w:rPr>
        <w:t> </w:t>
      </w:r>
      <w:r>
        <w:rPr>
          <w:color w:val="162937"/>
          <w:spacing w:val="-2"/>
          <w:w w:val="105"/>
          <w:sz w:val="27"/>
        </w:rPr>
        <w:t>2002;</w:t>
      </w:r>
    </w:p>
    <w:p>
      <w:pPr>
        <w:pStyle w:val="ListParagraph"/>
        <w:numPr>
          <w:ilvl w:val="0"/>
          <w:numId w:val="97"/>
        </w:numPr>
        <w:tabs>
          <w:tab w:pos="1923" w:val="left" w:leader="none"/>
        </w:tabs>
        <w:spacing w:line="240" w:lineRule="auto" w:before="245" w:after="0"/>
        <w:ind w:left="1923" w:right="0" w:hanging="461"/>
        <w:jc w:val="left"/>
        <w:rPr>
          <w:sz w:val="27"/>
        </w:rPr>
      </w:pPr>
      <w:r>
        <w:rPr>
          <w:color w:val="162937"/>
          <w:sz w:val="27"/>
        </w:rPr>
        <w:t>-</w:t>
      </w:r>
      <w:r>
        <w:rPr>
          <w:color w:val="162937"/>
          <w:spacing w:val="20"/>
          <w:sz w:val="27"/>
        </w:rPr>
        <w:t> </w:t>
      </w:r>
      <w:r>
        <w:rPr>
          <w:color w:val="162937"/>
          <w:sz w:val="27"/>
        </w:rPr>
        <w:t>Instrução</w:t>
      </w:r>
      <w:r>
        <w:rPr>
          <w:color w:val="162937"/>
          <w:spacing w:val="20"/>
          <w:sz w:val="27"/>
        </w:rPr>
        <w:t> </w:t>
      </w:r>
      <w:r>
        <w:rPr>
          <w:color w:val="162937"/>
          <w:sz w:val="27"/>
        </w:rPr>
        <w:t>Normativa</w:t>
      </w:r>
      <w:r>
        <w:rPr>
          <w:color w:val="162937"/>
          <w:spacing w:val="21"/>
          <w:sz w:val="27"/>
        </w:rPr>
        <w:t> </w:t>
      </w:r>
      <w:r>
        <w:rPr>
          <w:color w:val="162937"/>
          <w:sz w:val="27"/>
        </w:rPr>
        <w:t>SIT</w:t>
      </w:r>
      <w:r>
        <w:rPr>
          <w:color w:val="162937"/>
          <w:spacing w:val="9"/>
          <w:sz w:val="27"/>
        </w:rPr>
        <w:t> </w:t>
      </w:r>
      <w:r>
        <w:rPr>
          <w:color w:val="162937"/>
          <w:sz w:val="27"/>
        </w:rPr>
        <w:t>nº</w:t>
      </w:r>
      <w:r>
        <w:rPr>
          <w:color w:val="162937"/>
          <w:spacing w:val="20"/>
          <w:sz w:val="27"/>
        </w:rPr>
        <w:t> </w:t>
      </w:r>
      <w:r>
        <w:rPr>
          <w:color w:val="162937"/>
          <w:sz w:val="27"/>
        </w:rPr>
        <w:t>64,</w:t>
      </w:r>
      <w:r>
        <w:rPr>
          <w:color w:val="162937"/>
          <w:spacing w:val="21"/>
          <w:sz w:val="27"/>
        </w:rPr>
        <w:t> </w:t>
      </w:r>
      <w:r>
        <w:rPr>
          <w:color w:val="162937"/>
          <w:sz w:val="27"/>
        </w:rPr>
        <w:t>de</w:t>
      </w:r>
      <w:r>
        <w:rPr>
          <w:color w:val="162937"/>
          <w:spacing w:val="20"/>
          <w:sz w:val="27"/>
        </w:rPr>
        <w:t> </w:t>
      </w:r>
      <w:r>
        <w:rPr>
          <w:color w:val="162937"/>
          <w:sz w:val="27"/>
        </w:rPr>
        <w:t>25</w:t>
      </w:r>
      <w:r>
        <w:rPr>
          <w:color w:val="162937"/>
          <w:spacing w:val="21"/>
          <w:sz w:val="27"/>
        </w:rPr>
        <w:t> </w:t>
      </w:r>
      <w:r>
        <w:rPr>
          <w:color w:val="162937"/>
          <w:sz w:val="27"/>
        </w:rPr>
        <w:t>de</w:t>
      </w:r>
      <w:r>
        <w:rPr>
          <w:color w:val="162937"/>
          <w:spacing w:val="20"/>
          <w:sz w:val="27"/>
        </w:rPr>
        <w:t> </w:t>
      </w:r>
      <w:r>
        <w:rPr>
          <w:color w:val="162937"/>
          <w:sz w:val="27"/>
        </w:rPr>
        <w:t>abril</w:t>
      </w:r>
      <w:r>
        <w:rPr>
          <w:color w:val="162937"/>
          <w:spacing w:val="9"/>
          <w:sz w:val="27"/>
        </w:rPr>
        <w:t> </w:t>
      </w:r>
      <w:r>
        <w:rPr>
          <w:color w:val="162937"/>
          <w:sz w:val="27"/>
        </w:rPr>
        <w:t>de</w:t>
      </w:r>
      <w:r>
        <w:rPr>
          <w:color w:val="162937"/>
          <w:spacing w:val="21"/>
          <w:sz w:val="27"/>
        </w:rPr>
        <w:t> </w:t>
      </w:r>
      <w:r>
        <w:rPr>
          <w:color w:val="162937"/>
          <w:spacing w:val="-2"/>
          <w:sz w:val="27"/>
        </w:rPr>
        <w:t>2006;</w:t>
      </w:r>
    </w:p>
    <w:p>
      <w:pPr>
        <w:pStyle w:val="ListParagraph"/>
        <w:numPr>
          <w:ilvl w:val="0"/>
          <w:numId w:val="97"/>
        </w:numPr>
        <w:tabs>
          <w:tab w:pos="1769" w:val="left" w:leader="none"/>
        </w:tabs>
        <w:spacing w:line="240" w:lineRule="auto" w:before="244" w:after="0"/>
        <w:ind w:left="1769" w:right="0" w:hanging="307"/>
        <w:jc w:val="left"/>
        <w:rPr>
          <w:sz w:val="27"/>
        </w:rPr>
      </w:pPr>
      <w:r>
        <w:rPr>
          <w:color w:val="162937"/>
          <w:sz w:val="27"/>
        </w:rPr>
        <w:t>-</w:t>
      </w:r>
      <w:r>
        <w:rPr>
          <w:color w:val="162937"/>
          <w:spacing w:val="18"/>
          <w:sz w:val="27"/>
        </w:rPr>
        <w:t> </w:t>
      </w:r>
      <w:r>
        <w:rPr>
          <w:color w:val="162937"/>
          <w:sz w:val="27"/>
        </w:rPr>
        <w:t>Instrução</w:t>
      </w:r>
      <w:r>
        <w:rPr>
          <w:color w:val="162937"/>
          <w:spacing w:val="19"/>
          <w:sz w:val="27"/>
        </w:rPr>
        <w:t> </w:t>
      </w:r>
      <w:r>
        <w:rPr>
          <w:color w:val="162937"/>
          <w:sz w:val="27"/>
        </w:rPr>
        <w:t>Normativa</w:t>
      </w:r>
      <w:r>
        <w:rPr>
          <w:color w:val="162937"/>
          <w:spacing w:val="19"/>
          <w:sz w:val="27"/>
        </w:rPr>
        <w:t> </w:t>
      </w:r>
      <w:r>
        <w:rPr>
          <w:color w:val="162937"/>
          <w:sz w:val="27"/>
        </w:rPr>
        <w:t>SIT</w:t>
      </w:r>
      <w:r>
        <w:rPr>
          <w:color w:val="162937"/>
          <w:spacing w:val="8"/>
          <w:sz w:val="27"/>
        </w:rPr>
        <w:t> </w:t>
      </w:r>
      <w:r>
        <w:rPr>
          <w:color w:val="162937"/>
          <w:sz w:val="27"/>
        </w:rPr>
        <w:t>nº</w:t>
      </w:r>
      <w:r>
        <w:rPr>
          <w:color w:val="162937"/>
          <w:spacing w:val="19"/>
          <w:sz w:val="27"/>
        </w:rPr>
        <w:t> </w:t>
      </w:r>
      <w:r>
        <w:rPr>
          <w:color w:val="162937"/>
          <w:sz w:val="27"/>
        </w:rPr>
        <w:t>70,</w:t>
      </w:r>
      <w:r>
        <w:rPr>
          <w:color w:val="162937"/>
          <w:spacing w:val="18"/>
          <w:sz w:val="27"/>
        </w:rPr>
        <w:t> </w:t>
      </w:r>
      <w:r>
        <w:rPr>
          <w:color w:val="162937"/>
          <w:sz w:val="27"/>
        </w:rPr>
        <w:t>de</w:t>
      </w:r>
      <w:r>
        <w:rPr>
          <w:color w:val="162937"/>
          <w:spacing w:val="19"/>
          <w:sz w:val="27"/>
        </w:rPr>
        <w:t> </w:t>
      </w:r>
      <w:r>
        <w:rPr>
          <w:color w:val="162937"/>
          <w:sz w:val="27"/>
        </w:rPr>
        <w:t>13</w:t>
      </w:r>
      <w:r>
        <w:rPr>
          <w:color w:val="162937"/>
          <w:spacing w:val="19"/>
          <w:sz w:val="27"/>
        </w:rPr>
        <w:t> </w:t>
      </w:r>
      <w:r>
        <w:rPr>
          <w:color w:val="162937"/>
          <w:sz w:val="27"/>
        </w:rPr>
        <w:t>de</w:t>
      </w:r>
      <w:r>
        <w:rPr>
          <w:color w:val="162937"/>
          <w:spacing w:val="19"/>
          <w:sz w:val="27"/>
        </w:rPr>
        <w:t> </w:t>
      </w:r>
      <w:r>
        <w:rPr>
          <w:color w:val="162937"/>
          <w:sz w:val="27"/>
        </w:rPr>
        <w:t>agosto</w:t>
      </w:r>
      <w:r>
        <w:rPr>
          <w:color w:val="162937"/>
          <w:spacing w:val="19"/>
          <w:sz w:val="27"/>
        </w:rPr>
        <w:t> </w:t>
      </w:r>
      <w:r>
        <w:rPr>
          <w:color w:val="162937"/>
          <w:sz w:val="27"/>
        </w:rPr>
        <w:t>de</w:t>
      </w:r>
      <w:r>
        <w:rPr>
          <w:color w:val="162937"/>
          <w:spacing w:val="18"/>
          <w:sz w:val="27"/>
        </w:rPr>
        <w:t> </w:t>
      </w:r>
      <w:r>
        <w:rPr>
          <w:color w:val="162937"/>
          <w:spacing w:val="-2"/>
          <w:sz w:val="27"/>
        </w:rPr>
        <w:t>2007;</w:t>
      </w:r>
    </w:p>
    <w:p>
      <w:pPr>
        <w:pStyle w:val="ListParagraph"/>
        <w:numPr>
          <w:ilvl w:val="0"/>
          <w:numId w:val="97"/>
        </w:numPr>
        <w:tabs>
          <w:tab w:pos="1698" w:val="left" w:leader="none"/>
        </w:tabs>
        <w:spacing w:line="240" w:lineRule="auto" w:before="245" w:after="0"/>
        <w:ind w:left="1698" w:right="0" w:hanging="236"/>
        <w:jc w:val="left"/>
        <w:rPr>
          <w:sz w:val="27"/>
        </w:rPr>
      </w:pPr>
      <w:r>
        <w:rPr>
          <w:color w:val="162937"/>
          <w:sz w:val="27"/>
        </w:rPr>
        <w:t>-</w:t>
      </w:r>
      <w:r>
        <w:rPr>
          <w:color w:val="162937"/>
          <w:spacing w:val="24"/>
          <w:sz w:val="27"/>
        </w:rPr>
        <w:t> </w:t>
      </w:r>
      <w:r>
        <w:rPr>
          <w:color w:val="162937"/>
          <w:sz w:val="27"/>
        </w:rPr>
        <w:t>Instrução</w:t>
      </w:r>
      <w:r>
        <w:rPr>
          <w:color w:val="162937"/>
          <w:spacing w:val="25"/>
          <w:sz w:val="27"/>
        </w:rPr>
        <w:t> </w:t>
      </w:r>
      <w:r>
        <w:rPr>
          <w:color w:val="162937"/>
          <w:sz w:val="27"/>
        </w:rPr>
        <w:t>Normativa</w:t>
      </w:r>
      <w:r>
        <w:rPr>
          <w:color w:val="162937"/>
          <w:spacing w:val="24"/>
          <w:sz w:val="27"/>
        </w:rPr>
        <w:t> </w:t>
      </w:r>
      <w:r>
        <w:rPr>
          <w:color w:val="162937"/>
          <w:sz w:val="27"/>
        </w:rPr>
        <w:t>SIT</w:t>
      </w:r>
      <w:r>
        <w:rPr>
          <w:color w:val="162937"/>
          <w:spacing w:val="13"/>
          <w:sz w:val="27"/>
        </w:rPr>
        <w:t> </w:t>
      </w:r>
      <w:r>
        <w:rPr>
          <w:color w:val="162937"/>
          <w:sz w:val="27"/>
        </w:rPr>
        <w:t>nº</w:t>
      </w:r>
      <w:r>
        <w:rPr>
          <w:color w:val="162937"/>
          <w:spacing w:val="25"/>
          <w:sz w:val="27"/>
        </w:rPr>
        <w:t> </w:t>
      </w:r>
      <w:r>
        <w:rPr>
          <w:color w:val="162937"/>
          <w:sz w:val="27"/>
        </w:rPr>
        <w:t>72,</w:t>
      </w:r>
      <w:r>
        <w:rPr>
          <w:color w:val="162937"/>
          <w:spacing w:val="24"/>
          <w:sz w:val="27"/>
        </w:rPr>
        <w:t> </w:t>
      </w:r>
      <w:r>
        <w:rPr>
          <w:color w:val="162937"/>
          <w:sz w:val="27"/>
        </w:rPr>
        <w:t>de</w:t>
      </w:r>
      <w:r>
        <w:rPr>
          <w:color w:val="162937"/>
          <w:spacing w:val="25"/>
          <w:sz w:val="27"/>
        </w:rPr>
        <w:t> </w:t>
      </w:r>
      <w:r>
        <w:rPr>
          <w:color w:val="162937"/>
          <w:sz w:val="27"/>
        </w:rPr>
        <w:t>05</w:t>
      </w:r>
      <w:r>
        <w:rPr>
          <w:color w:val="162937"/>
          <w:spacing w:val="25"/>
          <w:sz w:val="27"/>
        </w:rPr>
        <w:t> </w:t>
      </w:r>
      <w:r>
        <w:rPr>
          <w:color w:val="162937"/>
          <w:sz w:val="27"/>
        </w:rPr>
        <w:t>de</w:t>
      </w:r>
      <w:r>
        <w:rPr>
          <w:color w:val="162937"/>
          <w:spacing w:val="24"/>
          <w:sz w:val="27"/>
        </w:rPr>
        <w:t> </w:t>
      </w:r>
      <w:r>
        <w:rPr>
          <w:color w:val="162937"/>
          <w:sz w:val="27"/>
        </w:rPr>
        <w:t>dezembro</w:t>
      </w:r>
      <w:r>
        <w:rPr>
          <w:color w:val="162937"/>
          <w:spacing w:val="25"/>
          <w:sz w:val="27"/>
        </w:rPr>
        <w:t> </w:t>
      </w:r>
      <w:r>
        <w:rPr>
          <w:color w:val="162937"/>
          <w:sz w:val="27"/>
        </w:rPr>
        <w:t>de</w:t>
      </w:r>
      <w:r>
        <w:rPr>
          <w:color w:val="162937"/>
          <w:spacing w:val="24"/>
          <w:sz w:val="27"/>
        </w:rPr>
        <w:t> </w:t>
      </w:r>
      <w:r>
        <w:rPr>
          <w:color w:val="162937"/>
          <w:spacing w:val="-2"/>
          <w:sz w:val="27"/>
        </w:rPr>
        <w:t>2007;</w:t>
      </w:r>
    </w:p>
    <w:p>
      <w:pPr>
        <w:pStyle w:val="ListParagraph"/>
        <w:numPr>
          <w:ilvl w:val="0"/>
          <w:numId w:val="97"/>
        </w:numPr>
        <w:tabs>
          <w:tab w:pos="1772" w:val="left" w:leader="none"/>
        </w:tabs>
        <w:spacing w:line="240" w:lineRule="auto" w:before="245" w:after="0"/>
        <w:ind w:left="1772" w:right="0" w:hanging="310"/>
        <w:jc w:val="left"/>
        <w:rPr>
          <w:sz w:val="27"/>
        </w:rPr>
      </w:pPr>
      <w:r>
        <w:rPr>
          <w:color w:val="162937"/>
          <w:w w:val="105"/>
          <w:sz w:val="27"/>
        </w:rPr>
        <w:t>-</w:t>
      </w:r>
      <w:r>
        <w:rPr>
          <w:color w:val="162937"/>
          <w:spacing w:val="-17"/>
          <w:w w:val="105"/>
          <w:sz w:val="27"/>
        </w:rPr>
        <w:t> </w:t>
      </w:r>
      <w:r>
        <w:rPr>
          <w:color w:val="162937"/>
          <w:w w:val="105"/>
          <w:sz w:val="27"/>
        </w:rPr>
        <w:t>Instrução</w:t>
      </w:r>
      <w:r>
        <w:rPr>
          <w:color w:val="162937"/>
          <w:spacing w:val="-13"/>
          <w:w w:val="105"/>
          <w:sz w:val="27"/>
        </w:rPr>
        <w:t> </w:t>
      </w:r>
      <w:r>
        <w:rPr>
          <w:color w:val="162937"/>
          <w:w w:val="105"/>
          <w:sz w:val="27"/>
        </w:rPr>
        <w:t>Normativa</w:t>
      </w:r>
      <w:r>
        <w:rPr>
          <w:color w:val="162937"/>
          <w:spacing w:val="-13"/>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3"/>
          <w:w w:val="105"/>
          <w:sz w:val="27"/>
        </w:rPr>
        <w:t> </w:t>
      </w:r>
      <w:r>
        <w:rPr>
          <w:color w:val="162937"/>
          <w:w w:val="105"/>
          <w:sz w:val="27"/>
        </w:rPr>
        <w:t>76,</w:t>
      </w:r>
      <w:r>
        <w:rPr>
          <w:color w:val="162937"/>
          <w:spacing w:val="-13"/>
          <w:w w:val="105"/>
          <w:sz w:val="27"/>
        </w:rPr>
        <w:t> </w:t>
      </w:r>
      <w:r>
        <w:rPr>
          <w:color w:val="162937"/>
          <w:w w:val="105"/>
          <w:sz w:val="27"/>
        </w:rPr>
        <w:t>de</w:t>
      </w:r>
      <w:r>
        <w:rPr>
          <w:color w:val="162937"/>
          <w:spacing w:val="-14"/>
          <w:w w:val="105"/>
          <w:sz w:val="27"/>
        </w:rPr>
        <w:t> </w:t>
      </w:r>
      <w:r>
        <w:rPr>
          <w:color w:val="162937"/>
          <w:w w:val="105"/>
          <w:sz w:val="27"/>
        </w:rPr>
        <w:t>15</w:t>
      </w:r>
      <w:r>
        <w:rPr>
          <w:color w:val="162937"/>
          <w:spacing w:val="-13"/>
          <w:w w:val="105"/>
          <w:sz w:val="27"/>
        </w:rPr>
        <w:t> </w:t>
      </w:r>
      <w:r>
        <w:rPr>
          <w:color w:val="162937"/>
          <w:w w:val="105"/>
          <w:sz w:val="27"/>
        </w:rPr>
        <w:t>de</w:t>
      </w:r>
      <w:r>
        <w:rPr>
          <w:color w:val="162937"/>
          <w:spacing w:val="-13"/>
          <w:w w:val="105"/>
          <w:sz w:val="27"/>
        </w:rPr>
        <w:t> </w:t>
      </w:r>
      <w:r>
        <w:rPr>
          <w:color w:val="162937"/>
          <w:w w:val="105"/>
          <w:sz w:val="27"/>
        </w:rPr>
        <w:t>maio</w:t>
      </w:r>
      <w:r>
        <w:rPr>
          <w:color w:val="162937"/>
          <w:spacing w:val="-13"/>
          <w:w w:val="105"/>
          <w:sz w:val="27"/>
        </w:rPr>
        <w:t> </w:t>
      </w:r>
      <w:r>
        <w:rPr>
          <w:color w:val="162937"/>
          <w:w w:val="105"/>
          <w:sz w:val="27"/>
        </w:rPr>
        <w:t>de</w:t>
      </w:r>
      <w:r>
        <w:rPr>
          <w:color w:val="162937"/>
          <w:spacing w:val="-13"/>
          <w:w w:val="105"/>
          <w:sz w:val="27"/>
        </w:rPr>
        <w:t> </w:t>
      </w:r>
      <w:r>
        <w:rPr>
          <w:color w:val="162937"/>
          <w:spacing w:val="-2"/>
          <w:w w:val="105"/>
          <w:sz w:val="27"/>
        </w:rPr>
        <w:t>2009;</w:t>
      </w:r>
    </w:p>
    <w:p>
      <w:pPr>
        <w:pStyle w:val="ListParagraph"/>
        <w:numPr>
          <w:ilvl w:val="0"/>
          <w:numId w:val="97"/>
        </w:numPr>
        <w:tabs>
          <w:tab w:pos="1842" w:val="left" w:leader="none"/>
        </w:tabs>
        <w:spacing w:line="240" w:lineRule="auto" w:before="244" w:after="0"/>
        <w:ind w:left="1842" w:right="0" w:hanging="380"/>
        <w:jc w:val="left"/>
        <w:rPr>
          <w:sz w:val="27"/>
        </w:rPr>
      </w:pPr>
      <w:r>
        <w:rPr>
          <w:color w:val="162937"/>
          <w:sz w:val="27"/>
        </w:rPr>
        <w:t>-</w:t>
      </w:r>
      <w:r>
        <w:rPr>
          <w:color w:val="162937"/>
          <w:spacing w:val="23"/>
          <w:sz w:val="27"/>
        </w:rPr>
        <w:t> </w:t>
      </w:r>
      <w:r>
        <w:rPr>
          <w:color w:val="162937"/>
          <w:sz w:val="27"/>
        </w:rPr>
        <w:t>Instrução</w:t>
      </w:r>
      <w:r>
        <w:rPr>
          <w:color w:val="162937"/>
          <w:spacing w:val="23"/>
          <w:sz w:val="27"/>
        </w:rPr>
        <w:t> </w:t>
      </w:r>
      <w:r>
        <w:rPr>
          <w:color w:val="162937"/>
          <w:sz w:val="27"/>
        </w:rPr>
        <w:t>Normativa</w:t>
      </w:r>
      <w:r>
        <w:rPr>
          <w:color w:val="162937"/>
          <w:spacing w:val="23"/>
          <w:sz w:val="27"/>
        </w:rPr>
        <w:t> </w:t>
      </w:r>
      <w:r>
        <w:rPr>
          <w:color w:val="162937"/>
          <w:sz w:val="27"/>
        </w:rPr>
        <w:t>SIT</w:t>
      </w:r>
      <w:r>
        <w:rPr>
          <w:color w:val="162937"/>
          <w:spacing w:val="12"/>
          <w:sz w:val="27"/>
        </w:rPr>
        <w:t> </w:t>
      </w:r>
      <w:r>
        <w:rPr>
          <w:color w:val="162937"/>
          <w:sz w:val="27"/>
        </w:rPr>
        <w:t>nº</w:t>
      </w:r>
      <w:r>
        <w:rPr>
          <w:color w:val="162937"/>
          <w:spacing w:val="23"/>
          <w:sz w:val="27"/>
        </w:rPr>
        <w:t> </w:t>
      </w:r>
      <w:r>
        <w:rPr>
          <w:color w:val="162937"/>
          <w:sz w:val="27"/>
        </w:rPr>
        <w:t>80,</w:t>
      </w:r>
      <w:r>
        <w:rPr>
          <w:color w:val="162937"/>
          <w:spacing w:val="23"/>
          <w:sz w:val="27"/>
        </w:rPr>
        <w:t> </w:t>
      </w:r>
      <w:r>
        <w:rPr>
          <w:color w:val="162937"/>
          <w:sz w:val="27"/>
        </w:rPr>
        <w:t>de</w:t>
      </w:r>
      <w:r>
        <w:rPr>
          <w:color w:val="162937"/>
          <w:spacing w:val="24"/>
          <w:sz w:val="27"/>
        </w:rPr>
        <w:t> </w:t>
      </w:r>
      <w:r>
        <w:rPr>
          <w:color w:val="162937"/>
          <w:sz w:val="27"/>
        </w:rPr>
        <w:t>21</w:t>
      </w:r>
      <w:r>
        <w:rPr>
          <w:color w:val="162937"/>
          <w:spacing w:val="23"/>
          <w:sz w:val="27"/>
        </w:rPr>
        <w:t> </w:t>
      </w:r>
      <w:r>
        <w:rPr>
          <w:color w:val="162937"/>
          <w:sz w:val="27"/>
        </w:rPr>
        <w:t>de</w:t>
      </w:r>
      <w:r>
        <w:rPr>
          <w:color w:val="162937"/>
          <w:spacing w:val="23"/>
          <w:sz w:val="27"/>
        </w:rPr>
        <w:t> </w:t>
      </w:r>
      <w:r>
        <w:rPr>
          <w:color w:val="162937"/>
          <w:sz w:val="27"/>
        </w:rPr>
        <w:t>dezembro</w:t>
      </w:r>
      <w:r>
        <w:rPr>
          <w:color w:val="162937"/>
          <w:spacing w:val="23"/>
          <w:sz w:val="27"/>
        </w:rPr>
        <w:t> </w:t>
      </w:r>
      <w:r>
        <w:rPr>
          <w:color w:val="162937"/>
          <w:sz w:val="27"/>
        </w:rPr>
        <w:t>de</w:t>
      </w:r>
      <w:r>
        <w:rPr>
          <w:color w:val="162937"/>
          <w:spacing w:val="23"/>
          <w:sz w:val="27"/>
        </w:rPr>
        <w:t> </w:t>
      </w:r>
      <w:r>
        <w:rPr>
          <w:color w:val="162937"/>
          <w:spacing w:val="-2"/>
          <w:sz w:val="27"/>
        </w:rPr>
        <w:t>2009;</w:t>
      </w:r>
    </w:p>
    <w:p>
      <w:pPr>
        <w:pStyle w:val="ListParagraph"/>
        <w:numPr>
          <w:ilvl w:val="0"/>
          <w:numId w:val="97"/>
        </w:numPr>
        <w:tabs>
          <w:tab w:pos="1912" w:val="left" w:leader="none"/>
        </w:tabs>
        <w:spacing w:line="240" w:lineRule="auto" w:before="245" w:after="0"/>
        <w:ind w:left="1912" w:right="0" w:hanging="450"/>
        <w:jc w:val="left"/>
        <w:rPr>
          <w:sz w:val="27"/>
        </w:rPr>
      </w:pPr>
      <w:r>
        <w:rPr>
          <w:color w:val="162937"/>
          <w:sz w:val="27"/>
        </w:rPr>
        <w:t>-</w:t>
      </w:r>
      <w:r>
        <w:rPr>
          <w:color w:val="162937"/>
          <w:spacing w:val="21"/>
          <w:sz w:val="27"/>
        </w:rPr>
        <w:t> </w:t>
      </w:r>
      <w:r>
        <w:rPr>
          <w:color w:val="162937"/>
          <w:sz w:val="27"/>
        </w:rPr>
        <w:t>Instrução</w:t>
      </w:r>
      <w:r>
        <w:rPr>
          <w:color w:val="162937"/>
          <w:spacing w:val="22"/>
          <w:sz w:val="27"/>
        </w:rPr>
        <w:t> </w:t>
      </w:r>
      <w:r>
        <w:rPr>
          <w:color w:val="162937"/>
          <w:sz w:val="27"/>
        </w:rPr>
        <w:t>Normativa</w:t>
      </w:r>
      <w:r>
        <w:rPr>
          <w:color w:val="162937"/>
          <w:spacing w:val="21"/>
          <w:sz w:val="27"/>
        </w:rPr>
        <w:t> </w:t>
      </w:r>
      <w:r>
        <w:rPr>
          <w:color w:val="162937"/>
          <w:sz w:val="27"/>
        </w:rPr>
        <w:t>SIT</w:t>
      </w:r>
      <w:r>
        <w:rPr>
          <w:color w:val="162937"/>
          <w:spacing w:val="10"/>
          <w:sz w:val="27"/>
        </w:rPr>
        <w:t> </w:t>
      </w:r>
      <w:r>
        <w:rPr>
          <w:color w:val="162937"/>
          <w:sz w:val="27"/>
        </w:rPr>
        <w:t>nº</w:t>
      </w:r>
      <w:r>
        <w:rPr>
          <w:color w:val="162937"/>
          <w:spacing w:val="22"/>
          <w:sz w:val="27"/>
        </w:rPr>
        <w:t> </w:t>
      </w:r>
      <w:r>
        <w:rPr>
          <w:color w:val="162937"/>
          <w:sz w:val="27"/>
        </w:rPr>
        <w:t>85,</w:t>
      </w:r>
      <w:r>
        <w:rPr>
          <w:color w:val="162937"/>
          <w:spacing w:val="21"/>
          <w:sz w:val="27"/>
        </w:rPr>
        <w:t> </w:t>
      </w:r>
      <w:r>
        <w:rPr>
          <w:color w:val="162937"/>
          <w:sz w:val="27"/>
        </w:rPr>
        <w:t>de</w:t>
      </w:r>
      <w:r>
        <w:rPr>
          <w:color w:val="162937"/>
          <w:spacing w:val="22"/>
          <w:sz w:val="27"/>
        </w:rPr>
        <w:t> </w:t>
      </w:r>
      <w:r>
        <w:rPr>
          <w:color w:val="162937"/>
          <w:sz w:val="27"/>
        </w:rPr>
        <w:t>26</w:t>
      </w:r>
      <w:r>
        <w:rPr>
          <w:color w:val="162937"/>
          <w:spacing w:val="21"/>
          <w:sz w:val="27"/>
        </w:rPr>
        <w:t> </w:t>
      </w:r>
      <w:r>
        <w:rPr>
          <w:color w:val="162937"/>
          <w:sz w:val="27"/>
        </w:rPr>
        <w:t>de</w:t>
      </w:r>
      <w:r>
        <w:rPr>
          <w:color w:val="162937"/>
          <w:spacing w:val="22"/>
          <w:sz w:val="27"/>
        </w:rPr>
        <w:t> </w:t>
      </w:r>
      <w:r>
        <w:rPr>
          <w:color w:val="162937"/>
          <w:sz w:val="27"/>
        </w:rPr>
        <w:t>julho</w:t>
      </w:r>
      <w:r>
        <w:rPr>
          <w:color w:val="162937"/>
          <w:spacing w:val="21"/>
          <w:sz w:val="27"/>
        </w:rPr>
        <w:t> </w:t>
      </w:r>
      <w:r>
        <w:rPr>
          <w:color w:val="162937"/>
          <w:sz w:val="27"/>
        </w:rPr>
        <w:t>de</w:t>
      </w:r>
      <w:r>
        <w:rPr>
          <w:color w:val="162937"/>
          <w:spacing w:val="22"/>
          <w:sz w:val="27"/>
        </w:rPr>
        <w:t> </w:t>
      </w:r>
      <w:r>
        <w:rPr>
          <w:color w:val="162937"/>
          <w:spacing w:val="-2"/>
          <w:sz w:val="27"/>
        </w:rPr>
        <w:t>2010;</w:t>
      </w:r>
    </w:p>
    <w:p>
      <w:pPr>
        <w:pStyle w:val="ListParagraph"/>
        <w:numPr>
          <w:ilvl w:val="0"/>
          <w:numId w:val="97"/>
        </w:numPr>
        <w:tabs>
          <w:tab w:pos="1946" w:val="left" w:leader="none"/>
        </w:tabs>
        <w:spacing w:line="240" w:lineRule="auto" w:before="244" w:after="0"/>
        <w:ind w:left="1946" w:right="0" w:hanging="484"/>
        <w:jc w:val="left"/>
        <w:rPr>
          <w:sz w:val="27"/>
        </w:rPr>
      </w:pPr>
      <w:r>
        <w:rPr>
          <w:color w:val="162937"/>
          <w:sz w:val="27"/>
        </w:rPr>
        <w:t>-</w:t>
      </w:r>
      <w:r>
        <w:rPr>
          <w:color w:val="162937"/>
          <w:spacing w:val="29"/>
          <w:sz w:val="27"/>
        </w:rPr>
        <w:t> </w:t>
      </w:r>
      <w:r>
        <w:rPr>
          <w:color w:val="162937"/>
          <w:sz w:val="27"/>
        </w:rPr>
        <w:t>Instrução</w:t>
      </w:r>
      <w:r>
        <w:rPr>
          <w:color w:val="162937"/>
          <w:spacing w:val="30"/>
          <w:sz w:val="27"/>
        </w:rPr>
        <w:t> </w:t>
      </w:r>
      <w:r>
        <w:rPr>
          <w:color w:val="162937"/>
          <w:sz w:val="27"/>
        </w:rPr>
        <w:t>Normativa</w:t>
      </w:r>
      <w:r>
        <w:rPr>
          <w:color w:val="162937"/>
          <w:spacing w:val="30"/>
          <w:sz w:val="27"/>
        </w:rPr>
        <w:t> </w:t>
      </w:r>
      <w:r>
        <w:rPr>
          <w:color w:val="162937"/>
          <w:sz w:val="27"/>
        </w:rPr>
        <w:t>SIT/DSST</w:t>
      </w:r>
      <w:r>
        <w:rPr>
          <w:color w:val="162937"/>
          <w:spacing w:val="18"/>
          <w:sz w:val="27"/>
        </w:rPr>
        <w:t> </w:t>
      </w:r>
      <w:r>
        <w:rPr>
          <w:color w:val="162937"/>
          <w:sz w:val="27"/>
        </w:rPr>
        <w:t>nº</w:t>
      </w:r>
      <w:r>
        <w:rPr>
          <w:color w:val="162937"/>
          <w:spacing w:val="30"/>
          <w:sz w:val="27"/>
        </w:rPr>
        <w:t> </w:t>
      </w:r>
      <w:r>
        <w:rPr>
          <w:color w:val="162937"/>
          <w:sz w:val="27"/>
        </w:rPr>
        <w:t>88,</w:t>
      </w:r>
      <w:r>
        <w:rPr>
          <w:color w:val="162937"/>
          <w:spacing w:val="30"/>
          <w:sz w:val="27"/>
        </w:rPr>
        <w:t> </w:t>
      </w:r>
      <w:r>
        <w:rPr>
          <w:color w:val="162937"/>
          <w:sz w:val="27"/>
        </w:rPr>
        <w:t>de</w:t>
      </w:r>
      <w:r>
        <w:rPr>
          <w:color w:val="162937"/>
          <w:spacing w:val="30"/>
          <w:sz w:val="27"/>
        </w:rPr>
        <w:t> </w:t>
      </w:r>
      <w:r>
        <w:rPr>
          <w:color w:val="162937"/>
          <w:sz w:val="27"/>
        </w:rPr>
        <w:t>30</w:t>
      </w:r>
      <w:r>
        <w:rPr>
          <w:color w:val="162937"/>
          <w:spacing w:val="30"/>
          <w:sz w:val="27"/>
        </w:rPr>
        <w:t> </w:t>
      </w:r>
      <w:r>
        <w:rPr>
          <w:color w:val="162937"/>
          <w:sz w:val="27"/>
        </w:rPr>
        <w:t>de</w:t>
      </w:r>
      <w:r>
        <w:rPr>
          <w:color w:val="162937"/>
          <w:spacing w:val="30"/>
          <w:sz w:val="27"/>
        </w:rPr>
        <w:t> </w:t>
      </w:r>
      <w:r>
        <w:rPr>
          <w:color w:val="162937"/>
          <w:sz w:val="27"/>
        </w:rPr>
        <w:t>novembro</w:t>
      </w:r>
      <w:r>
        <w:rPr>
          <w:color w:val="162937"/>
          <w:spacing w:val="30"/>
          <w:sz w:val="27"/>
        </w:rPr>
        <w:t> </w:t>
      </w:r>
      <w:r>
        <w:rPr>
          <w:color w:val="162937"/>
          <w:sz w:val="27"/>
        </w:rPr>
        <w:t>de</w:t>
      </w:r>
      <w:r>
        <w:rPr>
          <w:color w:val="162937"/>
          <w:spacing w:val="30"/>
          <w:sz w:val="27"/>
        </w:rPr>
        <w:t> </w:t>
      </w:r>
      <w:r>
        <w:rPr>
          <w:color w:val="162937"/>
          <w:spacing w:val="-2"/>
          <w:sz w:val="27"/>
        </w:rPr>
        <w:t>2010;</w:t>
      </w:r>
    </w:p>
    <w:p>
      <w:pPr>
        <w:pStyle w:val="ListParagraph"/>
        <w:numPr>
          <w:ilvl w:val="0"/>
          <w:numId w:val="97"/>
        </w:numPr>
        <w:tabs>
          <w:tab w:pos="1876" w:val="left" w:leader="none"/>
        </w:tabs>
        <w:spacing w:line="240" w:lineRule="auto" w:before="245" w:after="0"/>
        <w:ind w:left="1876" w:right="0" w:hanging="414"/>
        <w:jc w:val="left"/>
        <w:rPr>
          <w:sz w:val="27"/>
        </w:rPr>
      </w:pPr>
      <w:r>
        <w:rPr>
          <w:color w:val="162937"/>
          <w:sz w:val="27"/>
        </w:rPr>
        <w:t>-</w:t>
      </w:r>
      <w:r>
        <w:rPr>
          <w:color w:val="162937"/>
          <w:spacing w:val="25"/>
          <w:sz w:val="27"/>
        </w:rPr>
        <w:t> </w:t>
      </w:r>
      <w:r>
        <w:rPr>
          <w:color w:val="162937"/>
          <w:sz w:val="27"/>
        </w:rPr>
        <w:t>Instrução</w:t>
      </w:r>
      <w:r>
        <w:rPr>
          <w:color w:val="162937"/>
          <w:spacing w:val="26"/>
          <w:sz w:val="27"/>
        </w:rPr>
        <w:t> </w:t>
      </w:r>
      <w:r>
        <w:rPr>
          <w:color w:val="162937"/>
          <w:sz w:val="27"/>
        </w:rPr>
        <w:t>Normativa</w:t>
      </w:r>
      <w:r>
        <w:rPr>
          <w:color w:val="162937"/>
          <w:spacing w:val="25"/>
          <w:sz w:val="27"/>
        </w:rPr>
        <w:t> </w:t>
      </w:r>
      <w:r>
        <w:rPr>
          <w:color w:val="162937"/>
          <w:sz w:val="27"/>
        </w:rPr>
        <w:t>SIT</w:t>
      </w:r>
      <w:r>
        <w:rPr>
          <w:color w:val="162937"/>
          <w:spacing w:val="14"/>
          <w:sz w:val="27"/>
        </w:rPr>
        <w:t> </w:t>
      </w:r>
      <w:r>
        <w:rPr>
          <w:color w:val="162937"/>
          <w:sz w:val="27"/>
        </w:rPr>
        <w:t>nº</w:t>
      </w:r>
      <w:r>
        <w:rPr>
          <w:color w:val="162937"/>
          <w:spacing w:val="25"/>
          <w:sz w:val="27"/>
        </w:rPr>
        <w:t> </w:t>
      </w:r>
      <w:r>
        <w:rPr>
          <w:color w:val="162937"/>
          <w:sz w:val="27"/>
        </w:rPr>
        <w:t>89,</w:t>
      </w:r>
      <w:r>
        <w:rPr>
          <w:color w:val="162937"/>
          <w:spacing w:val="26"/>
          <w:sz w:val="27"/>
        </w:rPr>
        <w:t> </w:t>
      </w:r>
      <w:r>
        <w:rPr>
          <w:color w:val="162937"/>
          <w:sz w:val="27"/>
        </w:rPr>
        <w:t>de</w:t>
      </w:r>
      <w:r>
        <w:rPr>
          <w:color w:val="162937"/>
          <w:spacing w:val="26"/>
          <w:sz w:val="27"/>
        </w:rPr>
        <w:t> </w:t>
      </w:r>
      <w:r>
        <w:rPr>
          <w:color w:val="162937"/>
          <w:sz w:val="27"/>
        </w:rPr>
        <w:t>02</w:t>
      </w:r>
      <w:r>
        <w:rPr>
          <w:color w:val="162937"/>
          <w:spacing w:val="25"/>
          <w:sz w:val="27"/>
        </w:rPr>
        <w:t> </w:t>
      </w:r>
      <w:r>
        <w:rPr>
          <w:color w:val="162937"/>
          <w:sz w:val="27"/>
        </w:rPr>
        <w:t>de</w:t>
      </w:r>
      <w:r>
        <w:rPr>
          <w:color w:val="162937"/>
          <w:spacing w:val="26"/>
          <w:sz w:val="27"/>
        </w:rPr>
        <w:t> </w:t>
      </w:r>
      <w:r>
        <w:rPr>
          <w:color w:val="162937"/>
          <w:sz w:val="27"/>
        </w:rPr>
        <w:t>fevereiro</w:t>
      </w:r>
      <w:r>
        <w:rPr>
          <w:color w:val="162937"/>
          <w:spacing w:val="25"/>
          <w:sz w:val="27"/>
        </w:rPr>
        <w:t> </w:t>
      </w:r>
      <w:r>
        <w:rPr>
          <w:color w:val="162937"/>
          <w:sz w:val="27"/>
        </w:rPr>
        <w:t>de</w:t>
      </w:r>
      <w:r>
        <w:rPr>
          <w:color w:val="162937"/>
          <w:spacing w:val="26"/>
          <w:sz w:val="27"/>
        </w:rPr>
        <w:t> </w:t>
      </w:r>
      <w:r>
        <w:rPr>
          <w:color w:val="162937"/>
          <w:spacing w:val="-2"/>
          <w:sz w:val="27"/>
        </w:rPr>
        <w:t>2011;</w:t>
      </w:r>
    </w:p>
    <w:p>
      <w:pPr>
        <w:pStyle w:val="ListParagraph"/>
        <w:numPr>
          <w:ilvl w:val="0"/>
          <w:numId w:val="97"/>
        </w:numPr>
        <w:tabs>
          <w:tab w:pos="1955" w:val="left" w:leader="none"/>
        </w:tabs>
        <w:spacing w:line="240" w:lineRule="auto" w:before="244" w:after="0"/>
        <w:ind w:left="1955" w:right="0" w:hanging="493"/>
        <w:jc w:val="left"/>
        <w:rPr>
          <w:sz w:val="27"/>
        </w:rPr>
      </w:pPr>
      <w:r>
        <w:rPr>
          <w:color w:val="162937"/>
          <w:sz w:val="27"/>
        </w:rPr>
        <w:t>-</w:t>
      </w:r>
      <w:r>
        <w:rPr>
          <w:color w:val="162937"/>
          <w:spacing w:val="24"/>
          <w:sz w:val="27"/>
        </w:rPr>
        <w:t> </w:t>
      </w:r>
      <w:r>
        <w:rPr>
          <w:color w:val="162937"/>
          <w:sz w:val="27"/>
        </w:rPr>
        <w:t>Instrução</w:t>
      </w:r>
      <w:r>
        <w:rPr>
          <w:color w:val="162937"/>
          <w:spacing w:val="24"/>
          <w:sz w:val="27"/>
        </w:rPr>
        <w:t> </w:t>
      </w:r>
      <w:r>
        <w:rPr>
          <w:color w:val="162937"/>
          <w:sz w:val="27"/>
        </w:rPr>
        <w:t>Normativa</w:t>
      </w:r>
      <w:r>
        <w:rPr>
          <w:color w:val="162937"/>
          <w:spacing w:val="24"/>
          <w:sz w:val="27"/>
        </w:rPr>
        <w:t> </w:t>
      </w:r>
      <w:r>
        <w:rPr>
          <w:color w:val="162937"/>
          <w:sz w:val="27"/>
        </w:rPr>
        <w:t>SIT</w:t>
      </w:r>
      <w:r>
        <w:rPr>
          <w:color w:val="162937"/>
          <w:spacing w:val="12"/>
          <w:sz w:val="27"/>
        </w:rPr>
        <w:t> </w:t>
      </w:r>
      <w:r>
        <w:rPr>
          <w:color w:val="162937"/>
          <w:sz w:val="27"/>
        </w:rPr>
        <w:t>nº</w:t>
      </w:r>
      <w:r>
        <w:rPr>
          <w:color w:val="162937"/>
          <w:spacing w:val="24"/>
          <w:sz w:val="27"/>
        </w:rPr>
        <w:t> </w:t>
      </w:r>
      <w:r>
        <w:rPr>
          <w:color w:val="162937"/>
          <w:sz w:val="27"/>
        </w:rPr>
        <w:t>90,</w:t>
      </w:r>
      <w:r>
        <w:rPr>
          <w:color w:val="162937"/>
          <w:spacing w:val="24"/>
          <w:sz w:val="27"/>
        </w:rPr>
        <w:t> </w:t>
      </w:r>
      <w:r>
        <w:rPr>
          <w:color w:val="162937"/>
          <w:sz w:val="27"/>
        </w:rPr>
        <w:t>de</w:t>
      </w:r>
      <w:r>
        <w:rPr>
          <w:color w:val="162937"/>
          <w:spacing w:val="24"/>
          <w:sz w:val="27"/>
        </w:rPr>
        <w:t> </w:t>
      </w:r>
      <w:r>
        <w:rPr>
          <w:color w:val="162937"/>
          <w:sz w:val="27"/>
        </w:rPr>
        <w:t>28</w:t>
      </w:r>
      <w:r>
        <w:rPr>
          <w:color w:val="162937"/>
          <w:spacing w:val="24"/>
          <w:sz w:val="27"/>
        </w:rPr>
        <w:t> </w:t>
      </w:r>
      <w:r>
        <w:rPr>
          <w:color w:val="162937"/>
          <w:sz w:val="27"/>
        </w:rPr>
        <w:t>de</w:t>
      </w:r>
      <w:r>
        <w:rPr>
          <w:color w:val="162937"/>
          <w:spacing w:val="24"/>
          <w:sz w:val="27"/>
        </w:rPr>
        <w:t> </w:t>
      </w:r>
      <w:r>
        <w:rPr>
          <w:color w:val="162937"/>
          <w:sz w:val="27"/>
        </w:rPr>
        <w:t>abril</w:t>
      </w:r>
      <w:r>
        <w:rPr>
          <w:color w:val="162937"/>
          <w:spacing w:val="13"/>
          <w:sz w:val="27"/>
        </w:rPr>
        <w:t> </w:t>
      </w:r>
      <w:r>
        <w:rPr>
          <w:color w:val="162937"/>
          <w:sz w:val="27"/>
        </w:rPr>
        <w:t>de</w:t>
      </w:r>
      <w:r>
        <w:rPr>
          <w:color w:val="162937"/>
          <w:spacing w:val="24"/>
          <w:sz w:val="27"/>
        </w:rPr>
        <w:t> </w:t>
      </w:r>
      <w:r>
        <w:rPr>
          <w:color w:val="162937"/>
          <w:spacing w:val="-2"/>
          <w:sz w:val="27"/>
        </w:rPr>
        <w:t>2011;</w:t>
      </w:r>
    </w:p>
    <w:p>
      <w:pPr>
        <w:pStyle w:val="ListParagraph"/>
        <w:numPr>
          <w:ilvl w:val="0"/>
          <w:numId w:val="97"/>
        </w:numPr>
        <w:tabs>
          <w:tab w:pos="2025" w:val="left" w:leader="none"/>
        </w:tabs>
        <w:spacing w:line="240" w:lineRule="auto" w:before="245" w:after="0"/>
        <w:ind w:left="2025" w:right="0" w:hanging="563"/>
        <w:jc w:val="left"/>
        <w:rPr>
          <w:sz w:val="27"/>
        </w:rPr>
      </w:pPr>
      <w:r>
        <w:rPr>
          <w:color w:val="162937"/>
          <w:w w:val="105"/>
          <w:sz w:val="27"/>
        </w:rPr>
        <w:t>-</w:t>
      </w:r>
      <w:r>
        <w:rPr>
          <w:color w:val="162937"/>
          <w:spacing w:val="-12"/>
          <w:w w:val="105"/>
          <w:sz w:val="27"/>
        </w:rPr>
        <w:t> </w:t>
      </w:r>
      <w:r>
        <w:rPr>
          <w:color w:val="162937"/>
          <w:w w:val="105"/>
          <w:sz w:val="27"/>
        </w:rPr>
        <w:t>Instrução</w:t>
      </w:r>
      <w:r>
        <w:rPr>
          <w:color w:val="162937"/>
          <w:spacing w:val="-12"/>
          <w:w w:val="105"/>
          <w:sz w:val="27"/>
        </w:rPr>
        <w:t> </w:t>
      </w:r>
      <w:r>
        <w:rPr>
          <w:color w:val="162937"/>
          <w:w w:val="105"/>
          <w:sz w:val="27"/>
        </w:rPr>
        <w:t>Normativa</w:t>
      </w:r>
      <w:r>
        <w:rPr>
          <w:color w:val="162937"/>
          <w:spacing w:val="-11"/>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2"/>
          <w:w w:val="105"/>
          <w:sz w:val="27"/>
        </w:rPr>
        <w:t> </w:t>
      </w:r>
      <w:r>
        <w:rPr>
          <w:color w:val="162937"/>
          <w:w w:val="105"/>
          <w:sz w:val="27"/>
        </w:rPr>
        <w:t>98,</w:t>
      </w:r>
      <w:r>
        <w:rPr>
          <w:color w:val="162937"/>
          <w:spacing w:val="-11"/>
          <w:w w:val="105"/>
          <w:sz w:val="27"/>
        </w:rPr>
        <w:t> </w:t>
      </w:r>
      <w:r>
        <w:rPr>
          <w:color w:val="162937"/>
          <w:w w:val="105"/>
          <w:sz w:val="27"/>
        </w:rPr>
        <w:t>de</w:t>
      </w:r>
      <w:r>
        <w:rPr>
          <w:color w:val="162937"/>
          <w:spacing w:val="-12"/>
          <w:w w:val="105"/>
          <w:sz w:val="27"/>
        </w:rPr>
        <w:t> </w:t>
      </w:r>
      <w:r>
        <w:rPr>
          <w:color w:val="162937"/>
          <w:w w:val="105"/>
          <w:sz w:val="27"/>
        </w:rPr>
        <w:t>15</w:t>
      </w:r>
      <w:r>
        <w:rPr>
          <w:color w:val="162937"/>
          <w:spacing w:val="-12"/>
          <w:w w:val="105"/>
          <w:sz w:val="27"/>
        </w:rPr>
        <w:t> </w:t>
      </w:r>
      <w:r>
        <w:rPr>
          <w:color w:val="162937"/>
          <w:w w:val="105"/>
          <w:sz w:val="27"/>
        </w:rPr>
        <w:t>de</w:t>
      </w:r>
      <w:r>
        <w:rPr>
          <w:color w:val="162937"/>
          <w:spacing w:val="-11"/>
          <w:w w:val="105"/>
          <w:sz w:val="27"/>
        </w:rPr>
        <w:t> </w:t>
      </w:r>
      <w:r>
        <w:rPr>
          <w:color w:val="162937"/>
          <w:w w:val="105"/>
          <w:sz w:val="27"/>
        </w:rPr>
        <w:t>agosto</w:t>
      </w:r>
      <w:r>
        <w:rPr>
          <w:color w:val="162937"/>
          <w:spacing w:val="-12"/>
          <w:w w:val="105"/>
          <w:sz w:val="27"/>
        </w:rPr>
        <w:t> </w:t>
      </w:r>
      <w:r>
        <w:rPr>
          <w:color w:val="162937"/>
          <w:w w:val="105"/>
          <w:sz w:val="27"/>
        </w:rPr>
        <w:t>de</w:t>
      </w:r>
      <w:r>
        <w:rPr>
          <w:color w:val="162937"/>
          <w:spacing w:val="-12"/>
          <w:w w:val="105"/>
          <w:sz w:val="27"/>
        </w:rPr>
        <w:t> </w:t>
      </w:r>
      <w:r>
        <w:rPr>
          <w:color w:val="162937"/>
          <w:spacing w:val="-2"/>
          <w:w w:val="105"/>
          <w:sz w:val="27"/>
        </w:rPr>
        <w:t>2012;</w:t>
      </w:r>
    </w:p>
    <w:p>
      <w:pPr>
        <w:pStyle w:val="ListParagraph"/>
        <w:numPr>
          <w:ilvl w:val="0"/>
          <w:numId w:val="97"/>
        </w:numPr>
        <w:tabs>
          <w:tab w:pos="2095" w:val="left" w:leader="none"/>
        </w:tabs>
        <w:spacing w:line="240" w:lineRule="auto" w:before="244" w:after="0"/>
        <w:ind w:left="2095" w:right="0" w:hanging="633"/>
        <w:jc w:val="left"/>
        <w:rPr>
          <w:sz w:val="27"/>
        </w:rPr>
      </w:pPr>
      <w:r>
        <w:rPr>
          <w:color w:val="162937"/>
          <w:sz w:val="27"/>
        </w:rPr>
        <w:t>-</w:t>
      </w:r>
      <w:r>
        <w:rPr>
          <w:color w:val="162937"/>
          <w:spacing w:val="20"/>
          <w:sz w:val="27"/>
        </w:rPr>
        <w:t> </w:t>
      </w:r>
      <w:r>
        <w:rPr>
          <w:color w:val="162937"/>
          <w:sz w:val="27"/>
        </w:rPr>
        <w:t>Instrução</w:t>
      </w:r>
      <w:r>
        <w:rPr>
          <w:color w:val="162937"/>
          <w:spacing w:val="21"/>
          <w:sz w:val="27"/>
        </w:rPr>
        <w:t> </w:t>
      </w:r>
      <w:r>
        <w:rPr>
          <w:color w:val="162937"/>
          <w:sz w:val="27"/>
        </w:rPr>
        <w:t>Normativa</w:t>
      </w:r>
      <w:r>
        <w:rPr>
          <w:color w:val="162937"/>
          <w:spacing w:val="21"/>
          <w:sz w:val="27"/>
        </w:rPr>
        <w:t> </w:t>
      </w:r>
      <w:r>
        <w:rPr>
          <w:color w:val="162937"/>
          <w:sz w:val="27"/>
        </w:rPr>
        <w:t>SIT</w:t>
      </w:r>
      <w:r>
        <w:rPr>
          <w:color w:val="162937"/>
          <w:spacing w:val="10"/>
          <w:sz w:val="27"/>
        </w:rPr>
        <w:t> </w:t>
      </w:r>
      <w:r>
        <w:rPr>
          <w:color w:val="162937"/>
          <w:sz w:val="27"/>
        </w:rPr>
        <w:t>nº</w:t>
      </w:r>
      <w:r>
        <w:rPr>
          <w:color w:val="162937"/>
          <w:spacing w:val="21"/>
          <w:sz w:val="27"/>
        </w:rPr>
        <w:t> </w:t>
      </w:r>
      <w:r>
        <w:rPr>
          <w:color w:val="162937"/>
          <w:sz w:val="27"/>
        </w:rPr>
        <w:t>102,</w:t>
      </w:r>
      <w:r>
        <w:rPr>
          <w:color w:val="162937"/>
          <w:spacing w:val="21"/>
          <w:sz w:val="27"/>
        </w:rPr>
        <w:t> </w:t>
      </w:r>
      <w:r>
        <w:rPr>
          <w:color w:val="162937"/>
          <w:sz w:val="27"/>
        </w:rPr>
        <w:t>de</w:t>
      </w:r>
      <w:r>
        <w:rPr>
          <w:color w:val="162937"/>
          <w:spacing w:val="21"/>
          <w:sz w:val="27"/>
        </w:rPr>
        <w:t> </w:t>
      </w:r>
      <w:r>
        <w:rPr>
          <w:color w:val="162937"/>
          <w:sz w:val="27"/>
        </w:rPr>
        <w:t>28</w:t>
      </w:r>
      <w:r>
        <w:rPr>
          <w:color w:val="162937"/>
          <w:spacing w:val="21"/>
          <w:sz w:val="27"/>
        </w:rPr>
        <w:t> </w:t>
      </w:r>
      <w:r>
        <w:rPr>
          <w:color w:val="162937"/>
          <w:sz w:val="27"/>
        </w:rPr>
        <w:t>de</w:t>
      </w:r>
      <w:r>
        <w:rPr>
          <w:color w:val="162937"/>
          <w:spacing w:val="21"/>
          <w:sz w:val="27"/>
        </w:rPr>
        <w:t> </w:t>
      </w:r>
      <w:r>
        <w:rPr>
          <w:color w:val="162937"/>
          <w:sz w:val="27"/>
        </w:rPr>
        <w:t>março</w:t>
      </w:r>
      <w:r>
        <w:rPr>
          <w:color w:val="162937"/>
          <w:spacing w:val="21"/>
          <w:sz w:val="27"/>
        </w:rPr>
        <w:t> </w:t>
      </w:r>
      <w:r>
        <w:rPr>
          <w:color w:val="162937"/>
          <w:sz w:val="27"/>
        </w:rPr>
        <w:t>de</w:t>
      </w:r>
      <w:r>
        <w:rPr>
          <w:color w:val="162937"/>
          <w:spacing w:val="21"/>
          <w:sz w:val="27"/>
        </w:rPr>
        <w:t> </w:t>
      </w:r>
      <w:r>
        <w:rPr>
          <w:color w:val="162937"/>
          <w:spacing w:val="-2"/>
          <w:sz w:val="27"/>
        </w:rPr>
        <w:t>2013;</w:t>
      </w:r>
    </w:p>
    <w:p>
      <w:pPr>
        <w:pStyle w:val="ListParagraph"/>
        <w:numPr>
          <w:ilvl w:val="0"/>
          <w:numId w:val="97"/>
        </w:numPr>
        <w:tabs>
          <w:tab w:pos="1940" w:val="left" w:leader="none"/>
        </w:tabs>
        <w:spacing w:line="240" w:lineRule="auto" w:before="245" w:after="0"/>
        <w:ind w:left="1940" w:right="0" w:hanging="478"/>
        <w:jc w:val="left"/>
        <w:rPr>
          <w:sz w:val="27"/>
        </w:rPr>
      </w:pPr>
      <w:r>
        <w:rPr>
          <w:color w:val="162937"/>
          <w:sz w:val="27"/>
        </w:rPr>
        <w:t>-</w:t>
      </w:r>
      <w:r>
        <w:rPr>
          <w:color w:val="162937"/>
          <w:spacing w:val="19"/>
          <w:sz w:val="27"/>
        </w:rPr>
        <w:t> </w:t>
      </w:r>
      <w:r>
        <w:rPr>
          <w:color w:val="162937"/>
          <w:sz w:val="27"/>
        </w:rPr>
        <w:t>Instrução</w:t>
      </w:r>
      <w:r>
        <w:rPr>
          <w:color w:val="162937"/>
          <w:spacing w:val="20"/>
          <w:sz w:val="27"/>
        </w:rPr>
        <w:t> </w:t>
      </w:r>
      <w:r>
        <w:rPr>
          <w:color w:val="162937"/>
          <w:sz w:val="27"/>
        </w:rPr>
        <w:t>Normativa</w:t>
      </w:r>
      <w:r>
        <w:rPr>
          <w:color w:val="162937"/>
          <w:spacing w:val="19"/>
          <w:sz w:val="27"/>
        </w:rPr>
        <w:t> </w:t>
      </w:r>
      <w:r>
        <w:rPr>
          <w:color w:val="162937"/>
          <w:sz w:val="27"/>
        </w:rPr>
        <w:t>SIT</w:t>
      </w:r>
      <w:r>
        <w:rPr>
          <w:color w:val="162937"/>
          <w:spacing w:val="9"/>
          <w:sz w:val="27"/>
        </w:rPr>
        <w:t> </w:t>
      </w:r>
      <w:r>
        <w:rPr>
          <w:color w:val="162937"/>
          <w:sz w:val="27"/>
        </w:rPr>
        <w:t>nº</w:t>
      </w:r>
      <w:r>
        <w:rPr>
          <w:color w:val="162937"/>
          <w:spacing w:val="19"/>
          <w:sz w:val="27"/>
        </w:rPr>
        <w:t> </w:t>
      </w:r>
      <w:r>
        <w:rPr>
          <w:color w:val="162937"/>
          <w:sz w:val="27"/>
        </w:rPr>
        <w:t>105,</w:t>
      </w:r>
      <w:r>
        <w:rPr>
          <w:color w:val="162937"/>
          <w:spacing w:val="20"/>
          <w:sz w:val="27"/>
        </w:rPr>
        <w:t> </w:t>
      </w:r>
      <w:r>
        <w:rPr>
          <w:color w:val="162937"/>
          <w:sz w:val="27"/>
        </w:rPr>
        <w:t>de</w:t>
      </w:r>
      <w:r>
        <w:rPr>
          <w:color w:val="162937"/>
          <w:spacing w:val="19"/>
          <w:sz w:val="27"/>
        </w:rPr>
        <w:t> </w:t>
      </w:r>
      <w:r>
        <w:rPr>
          <w:color w:val="162937"/>
          <w:sz w:val="27"/>
        </w:rPr>
        <w:t>23</w:t>
      </w:r>
      <w:r>
        <w:rPr>
          <w:color w:val="162937"/>
          <w:spacing w:val="20"/>
          <w:sz w:val="27"/>
        </w:rPr>
        <w:t> </w:t>
      </w:r>
      <w:r>
        <w:rPr>
          <w:color w:val="162937"/>
          <w:sz w:val="27"/>
        </w:rPr>
        <w:t>de</w:t>
      </w:r>
      <w:r>
        <w:rPr>
          <w:color w:val="162937"/>
          <w:spacing w:val="19"/>
          <w:sz w:val="27"/>
        </w:rPr>
        <w:t> </w:t>
      </w:r>
      <w:r>
        <w:rPr>
          <w:color w:val="162937"/>
          <w:sz w:val="27"/>
        </w:rPr>
        <w:t>abril</w:t>
      </w:r>
      <w:r>
        <w:rPr>
          <w:color w:val="162937"/>
          <w:spacing w:val="9"/>
          <w:sz w:val="27"/>
        </w:rPr>
        <w:t> </w:t>
      </w:r>
      <w:r>
        <w:rPr>
          <w:color w:val="162937"/>
          <w:sz w:val="27"/>
        </w:rPr>
        <w:t>de</w:t>
      </w:r>
      <w:r>
        <w:rPr>
          <w:color w:val="162937"/>
          <w:spacing w:val="19"/>
          <w:sz w:val="27"/>
        </w:rPr>
        <w:t> </w:t>
      </w:r>
      <w:r>
        <w:rPr>
          <w:color w:val="162937"/>
          <w:spacing w:val="-2"/>
          <w:sz w:val="27"/>
        </w:rPr>
        <w:t>2014;</w:t>
      </w:r>
    </w:p>
    <w:p>
      <w:pPr>
        <w:spacing w:after="0" w:line="240" w:lineRule="auto"/>
        <w:jc w:val="left"/>
        <w:rPr>
          <w:sz w:val="27"/>
        </w:rPr>
        <w:sectPr>
          <w:pgSz w:w="16840" w:h="23830"/>
          <w:pgMar w:header="284" w:footer="292" w:top="480" w:bottom="480" w:left="1560" w:right="600"/>
        </w:sectPr>
      </w:pPr>
    </w:p>
    <w:p>
      <w:pPr>
        <w:pStyle w:val="ListParagraph"/>
        <w:numPr>
          <w:ilvl w:val="0"/>
          <w:numId w:val="97"/>
        </w:numPr>
        <w:tabs>
          <w:tab w:pos="1870" w:val="left" w:leader="none"/>
        </w:tabs>
        <w:spacing w:line="240" w:lineRule="auto" w:before="143" w:after="0"/>
        <w:ind w:left="1870" w:right="0" w:hanging="408"/>
        <w:jc w:val="left"/>
        <w:rPr>
          <w:sz w:val="27"/>
        </w:rPr>
      </w:pPr>
      <w:r>
        <w:rPr>
          <w:color w:val="162937"/>
          <w:w w:val="105"/>
          <w:sz w:val="27"/>
        </w:rPr>
        <w:t>-</w:t>
      </w:r>
      <w:r>
        <w:rPr>
          <w:color w:val="162937"/>
          <w:spacing w:val="-12"/>
          <w:w w:val="105"/>
          <w:sz w:val="27"/>
        </w:rPr>
        <w:t> </w:t>
      </w:r>
      <w:r>
        <w:rPr>
          <w:color w:val="162937"/>
          <w:w w:val="105"/>
          <w:sz w:val="27"/>
        </w:rPr>
        <w:t>Instrução</w:t>
      </w:r>
      <w:r>
        <w:rPr>
          <w:color w:val="162937"/>
          <w:spacing w:val="-12"/>
          <w:w w:val="105"/>
          <w:sz w:val="27"/>
        </w:rPr>
        <w:t> </w:t>
      </w:r>
      <w:r>
        <w:rPr>
          <w:color w:val="162937"/>
          <w:w w:val="105"/>
          <w:sz w:val="27"/>
        </w:rPr>
        <w:t>Normativa</w:t>
      </w:r>
      <w:r>
        <w:rPr>
          <w:color w:val="162937"/>
          <w:spacing w:val="-12"/>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2"/>
          <w:w w:val="105"/>
          <w:sz w:val="27"/>
        </w:rPr>
        <w:t> </w:t>
      </w:r>
      <w:r>
        <w:rPr>
          <w:color w:val="162937"/>
          <w:w w:val="105"/>
          <w:sz w:val="27"/>
        </w:rPr>
        <w:t>107,</w:t>
      </w:r>
      <w:r>
        <w:rPr>
          <w:color w:val="162937"/>
          <w:spacing w:val="-12"/>
          <w:w w:val="105"/>
          <w:sz w:val="27"/>
        </w:rPr>
        <w:t> </w:t>
      </w:r>
      <w:r>
        <w:rPr>
          <w:color w:val="162937"/>
          <w:w w:val="105"/>
          <w:sz w:val="27"/>
        </w:rPr>
        <w:t>de</w:t>
      </w:r>
      <w:r>
        <w:rPr>
          <w:color w:val="162937"/>
          <w:spacing w:val="-11"/>
          <w:w w:val="105"/>
          <w:sz w:val="27"/>
        </w:rPr>
        <w:t> </w:t>
      </w:r>
      <w:r>
        <w:rPr>
          <w:color w:val="162937"/>
          <w:w w:val="105"/>
          <w:sz w:val="27"/>
        </w:rPr>
        <w:t>22</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maio</w:t>
      </w:r>
      <w:r>
        <w:rPr>
          <w:color w:val="162937"/>
          <w:spacing w:val="-12"/>
          <w:w w:val="105"/>
          <w:sz w:val="27"/>
        </w:rPr>
        <w:t> </w:t>
      </w:r>
      <w:r>
        <w:rPr>
          <w:color w:val="162937"/>
          <w:w w:val="105"/>
          <w:sz w:val="27"/>
        </w:rPr>
        <w:t>de</w:t>
      </w:r>
      <w:r>
        <w:rPr>
          <w:color w:val="162937"/>
          <w:spacing w:val="-12"/>
          <w:w w:val="105"/>
          <w:sz w:val="27"/>
        </w:rPr>
        <w:t> </w:t>
      </w:r>
      <w:r>
        <w:rPr>
          <w:color w:val="162937"/>
          <w:spacing w:val="-2"/>
          <w:w w:val="105"/>
          <w:sz w:val="27"/>
        </w:rPr>
        <w:t>2014;</w:t>
      </w:r>
    </w:p>
    <w:p>
      <w:pPr>
        <w:pStyle w:val="ListParagraph"/>
        <w:numPr>
          <w:ilvl w:val="0"/>
          <w:numId w:val="97"/>
        </w:numPr>
        <w:tabs>
          <w:tab w:pos="1943" w:val="left" w:leader="none"/>
        </w:tabs>
        <w:spacing w:line="240" w:lineRule="auto" w:before="245" w:after="0"/>
        <w:ind w:left="1943" w:right="0" w:hanging="481"/>
        <w:jc w:val="left"/>
        <w:rPr>
          <w:sz w:val="27"/>
        </w:rPr>
      </w:pPr>
      <w:r>
        <w:rPr>
          <w:color w:val="162937"/>
          <w:sz w:val="27"/>
        </w:rPr>
        <w:t>-</w:t>
      </w:r>
      <w:r>
        <w:rPr>
          <w:color w:val="162937"/>
          <w:spacing w:val="22"/>
          <w:sz w:val="27"/>
        </w:rPr>
        <w:t> </w:t>
      </w:r>
      <w:r>
        <w:rPr>
          <w:color w:val="162937"/>
          <w:sz w:val="27"/>
        </w:rPr>
        <w:t>Instrução</w:t>
      </w:r>
      <w:r>
        <w:rPr>
          <w:color w:val="162937"/>
          <w:spacing w:val="22"/>
          <w:sz w:val="27"/>
        </w:rPr>
        <w:t> </w:t>
      </w:r>
      <w:r>
        <w:rPr>
          <w:color w:val="162937"/>
          <w:sz w:val="27"/>
        </w:rPr>
        <w:t>Normativa</w:t>
      </w:r>
      <w:r>
        <w:rPr>
          <w:color w:val="162937"/>
          <w:spacing w:val="22"/>
          <w:sz w:val="27"/>
        </w:rPr>
        <w:t> </w:t>
      </w:r>
      <w:r>
        <w:rPr>
          <w:color w:val="162937"/>
          <w:sz w:val="27"/>
        </w:rPr>
        <w:t>SIT</w:t>
      </w:r>
      <w:r>
        <w:rPr>
          <w:color w:val="162937"/>
          <w:spacing w:val="11"/>
          <w:sz w:val="27"/>
        </w:rPr>
        <w:t> </w:t>
      </w:r>
      <w:r>
        <w:rPr>
          <w:color w:val="162937"/>
          <w:sz w:val="27"/>
        </w:rPr>
        <w:t>nº</w:t>
      </w:r>
      <w:r>
        <w:rPr>
          <w:color w:val="162937"/>
          <w:spacing w:val="23"/>
          <w:sz w:val="27"/>
        </w:rPr>
        <w:t> </w:t>
      </w:r>
      <w:r>
        <w:rPr>
          <w:color w:val="162937"/>
          <w:sz w:val="27"/>
        </w:rPr>
        <w:t>108,</w:t>
      </w:r>
      <w:r>
        <w:rPr>
          <w:color w:val="162937"/>
          <w:spacing w:val="22"/>
          <w:sz w:val="27"/>
        </w:rPr>
        <w:t> </w:t>
      </w:r>
      <w:r>
        <w:rPr>
          <w:color w:val="162937"/>
          <w:sz w:val="27"/>
        </w:rPr>
        <w:t>de</w:t>
      </w:r>
      <w:r>
        <w:rPr>
          <w:color w:val="162937"/>
          <w:spacing w:val="22"/>
          <w:sz w:val="27"/>
        </w:rPr>
        <w:t> </w:t>
      </w:r>
      <w:r>
        <w:rPr>
          <w:color w:val="162937"/>
          <w:sz w:val="27"/>
        </w:rPr>
        <w:t>04</w:t>
      </w:r>
      <w:r>
        <w:rPr>
          <w:color w:val="162937"/>
          <w:spacing w:val="23"/>
          <w:sz w:val="27"/>
        </w:rPr>
        <w:t> </w:t>
      </w:r>
      <w:r>
        <w:rPr>
          <w:color w:val="162937"/>
          <w:sz w:val="27"/>
        </w:rPr>
        <w:t>de</w:t>
      </w:r>
      <w:r>
        <w:rPr>
          <w:color w:val="162937"/>
          <w:spacing w:val="22"/>
          <w:sz w:val="27"/>
        </w:rPr>
        <w:t> </w:t>
      </w:r>
      <w:r>
        <w:rPr>
          <w:color w:val="162937"/>
          <w:sz w:val="27"/>
        </w:rPr>
        <w:t>junho</w:t>
      </w:r>
      <w:r>
        <w:rPr>
          <w:color w:val="162937"/>
          <w:spacing w:val="22"/>
          <w:sz w:val="27"/>
        </w:rPr>
        <w:t> </w:t>
      </w:r>
      <w:r>
        <w:rPr>
          <w:color w:val="162937"/>
          <w:sz w:val="27"/>
        </w:rPr>
        <w:t>de</w:t>
      </w:r>
      <w:r>
        <w:rPr>
          <w:color w:val="162937"/>
          <w:spacing w:val="22"/>
          <w:sz w:val="27"/>
        </w:rPr>
        <w:t> </w:t>
      </w:r>
      <w:r>
        <w:rPr>
          <w:color w:val="162937"/>
          <w:spacing w:val="-2"/>
          <w:sz w:val="27"/>
        </w:rPr>
        <w:t>2014;</w:t>
      </w:r>
    </w:p>
    <w:p>
      <w:pPr>
        <w:pStyle w:val="ListParagraph"/>
        <w:numPr>
          <w:ilvl w:val="0"/>
          <w:numId w:val="97"/>
        </w:numPr>
        <w:tabs>
          <w:tab w:pos="2014" w:val="left" w:leader="none"/>
        </w:tabs>
        <w:spacing w:line="240" w:lineRule="auto" w:before="245" w:after="0"/>
        <w:ind w:left="2014" w:right="0" w:hanging="552"/>
        <w:jc w:val="left"/>
        <w:rPr>
          <w:sz w:val="27"/>
        </w:rPr>
      </w:pPr>
      <w:r>
        <w:rPr>
          <w:color w:val="162937"/>
          <w:sz w:val="27"/>
        </w:rPr>
        <w:t>-</w:t>
      </w:r>
      <w:r>
        <w:rPr>
          <w:color w:val="162937"/>
          <w:spacing w:val="22"/>
          <w:sz w:val="27"/>
        </w:rPr>
        <w:t> </w:t>
      </w:r>
      <w:r>
        <w:rPr>
          <w:color w:val="162937"/>
          <w:sz w:val="27"/>
        </w:rPr>
        <w:t>Instrução</w:t>
      </w:r>
      <w:r>
        <w:rPr>
          <w:color w:val="162937"/>
          <w:spacing w:val="23"/>
          <w:sz w:val="27"/>
        </w:rPr>
        <w:t> </w:t>
      </w:r>
      <w:r>
        <w:rPr>
          <w:color w:val="162937"/>
          <w:sz w:val="27"/>
        </w:rPr>
        <w:t>Normativa</w:t>
      </w:r>
      <w:r>
        <w:rPr>
          <w:color w:val="162937"/>
          <w:spacing w:val="23"/>
          <w:sz w:val="27"/>
        </w:rPr>
        <w:t> </w:t>
      </w:r>
      <w:r>
        <w:rPr>
          <w:color w:val="162937"/>
          <w:sz w:val="27"/>
        </w:rPr>
        <w:t>SIT</w:t>
      </w:r>
      <w:r>
        <w:rPr>
          <w:color w:val="162937"/>
          <w:spacing w:val="11"/>
          <w:sz w:val="27"/>
        </w:rPr>
        <w:t> </w:t>
      </w:r>
      <w:r>
        <w:rPr>
          <w:color w:val="162937"/>
          <w:sz w:val="27"/>
        </w:rPr>
        <w:t>nº</w:t>
      </w:r>
      <w:r>
        <w:rPr>
          <w:color w:val="162937"/>
          <w:spacing w:val="23"/>
          <w:sz w:val="27"/>
        </w:rPr>
        <w:t> </w:t>
      </w:r>
      <w:r>
        <w:rPr>
          <w:color w:val="162937"/>
          <w:sz w:val="27"/>
        </w:rPr>
        <w:t>109,</w:t>
      </w:r>
      <w:r>
        <w:rPr>
          <w:color w:val="162937"/>
          <w:spacing w:val="23"/>
          <w:sz w:val="27"/>
        </w:rPr>
        <w:t> </w:t>
      </w:r>
      <w:r>
        <w:rPr>
          <w:color w:val="162937"/>
          <w:sz w:val="27"/>
        </w:rPr>
        <w:t>de</w:t>
      </w:r>
      <w:r>
        <w:rPr>
          <w:color w:val="162937"/>
          <w:spacing w:val="23"/>
          <w:sz w:val="27"/>
        </w:rPr>
        <w:t> </w:t>
      </w:r>
      <w:r>
        <w:rPr>
          <w:color w:val="162937"/>
          <w:sz w:val="27"/>
        </w:rPr>
        <w:t>04</w:t>
      </w:r>
      <w:r>
        <w:rPr>
          <w:color w:val="162937"/>
          <w:spacing w:val="22"/>
          <w:sz w:val="27"/>
        </w:rPr>
        <w:t> </w:t>
      </w:r>
      <w:r>
        <w:rPr>
          <w:color w:val="162937"/>
          <w:sz w:val="27"/>
        </w:rPr>
        <w:t>de</w:t>
      </w:r>
      <w:r>
        <w:rPr>
          <w:color w:val="162937"/>
          <w:spacing w:val="23"/>
          <w:sz w:val="27"/>
        </w:rPr>
        <w:t> </w:t>
      </w:r>
      <w:r>
        <w:rPr>
          <w:color w:val="162937"/>
          <w:sz w:val="27"/>
        </w:rPr>
        <w:t>junho</w:t>
      </w:r>
      <w:r>
        <w:rPr>
          <w:color w:val="162937"/>
          <w:spacing w:val="23"/>
          <w:sz w:val="27"/>
        </w:rPr>
        <w:t> </w:t>
      </w:r>
      <w:r>
        <w:rPr>
          <w:color w:val="162937"/>
          <w:sz w:val="27"/>
        </w:rPr>
        <w:t>de</w:t>
      </w:r>
      <w:r>
        <w:rPr>
          <w:color w:val="162937"/>
          <w:spacing w:val="23"/>
          <w:sz w:val="27"/>
        </w:rPr>
        <w:t> </w:t>
      </w:r>
      <w:r>
        <w:rPr>
          <w:color w:val="162937"/>
          <w:spacing w:val="-2"/>
          <w:sz w:val="27"/>
        </w:rPr>
        <w:t>2014;</w:t>
      </w:r>
    </w:p>
    <w:p>
      <w:pPr>
        <w:pStyle w:val="ListParagraph"/>
        <w:numPr>
          <w:ilvl w:val="0"/>
          <w:numId w:val="97"/>
        </w:numPr>
        <w:tabs>
          <w:tab w:pos="2084" w:val="left" w:leader="none"/>
        </w:tabs>
        <w:spacing w:line="240" w:lineRule="auto" w:before="244" w:after="0"/>
        <w:ind w:left="2084" w:right="0" w:hanging="622"/>
        <w:jc w:val="left"/>
        <w:rPr>
          <w:sz w:val="27"/>
        </w:rPr>
      </w:pPr>
      <w:r>
        <w:rPr>
          <w:color w:val="162937"/>
          <w:sz w:val="27"/>
        </w:rPr>
        <w:t>-</w:t>
      </w:r>
      <w:r>
        <w:rPr>
          <w:color w:val="162937"/>
          <w:spacing w:val="20"/>
          <w:sz w:val="27"/>
        </w:rPr>
        <w:t> </w:t>
      </w:r>
      <w:r>
        <w:rPr>
          <w:color w:val="162937"/>
          <w:sz w:val="27"/>
        </w:rPr>
        <w:t>Instrução</w:t>
      </w:r>
      <w:r>
        <w:rPr>
          <w:color w:val="162937"/>
          <w:spacing w:val="20"/>
          <w:sz w:val="27"/>
        </w:rPr>
        <w:t> </w:t>
      </w:r>
      <w:r>
        <w:rPr>
          <w:color w:val="162937"/>
          <w:sz w:val="27"/>
        </w:rPr>
        <w:t>Normativa</w:t>
      </w:r>
      <w:r>
        <w:rPr>
          <w:color w:val="162937"/>
          <w:spacing w:val="20"/>
          <w:sz w:val="27"/>
        </w:rPr>
        <w:t> </w:t>
      </w:r>
      <w:r>
        <w:rPr>
          <w:color w:val="162937"/>
          <w:sz w:val="27"/>
        </w:rPr>
        <w:t>SIT</w:t>
      </w:r>
      <w:r>
        <w:rPr>
          <w:color w:val="162937"/>
          <w:spacing w:val="9"/>
          <w:sz w:val="27"/>
        </w:rPr>
        <w:t> </w:t>
      </w:r>
      <w:r>
        <w:rPr>
          <w:color w:val="162937"/>
          <w:sz w:val="27"/>
        </w:rPr>
        <w:t>nº</w:t>
      </w:r>
      <w:r>
        <w:rPr>
          <w:color w:val="162937"/>
          <w:spacing w:val="20"/>
          <w:sz w:val="27"/>
        </w:rPr>
        <w:t> </w:t>
      </w:r>
      <w:r>
        <w:rPr>
          <w:color w:val="162937"/>
          <w:sz w:val="27"/>
        </w:rPr>
        <w:t>110,</w:t>
      </w:r>
      <w:r>
        <w:rPr>
          <w:color w:val="162937"/>
          <w:spacing w:val="20"/>
          <w:sz w:val="27"/>
        </w:rPr>
        <w:t> </w:t>
      </w:r>
      <w:r>
        <w:rPr>
          <w:color w:val="162937"/>
          <w:sz w:val="27"/>
        </w:rPr>
        <w:t>de</w:t>
      </w:r>
      <w:r>
        <w:rPr>
          <w:color w:val="162937"/>
          <w:spacing w:val="20"/>
          <w:sz w:val="27"/>
        </w:rPr>
        <w:t> </w:t>
      </w:r>
      <w:r>
        <w:rPr>
          <w:color w:val="162937"/>
          <w:sz w:val="27"/>
        </w:rPr>
        <w:t>06</w:t>
      </w:r>
      <w:r>
        <w:rPr>
          <w:color w:val="162937"/>
          <w:spacing w:val="20"/>
          <w:sz w:val="27"/>
        </w:rPr>
        <w:t> </w:t>
      </w:r>
      <w:r>
        <w:rPr>
          <w:color w:val="162937"/>
          <w:sz w:val="27"/>
        </w:rPr>
        <w:t>de</w:t>
      </w:r>
      <w:r>
        <w:rPr>
          <w:color w:val="162937"/>
          <w:spacing w:val="20"/>
          <w:sz w:val="27"/>
        </w:rPr>
        <w:t> </w:t>
      </w:r>
      <w:r>
        <w:rPr>
          <w:color w:val="162937"/>
          <w:sz w:val="27"/>
        </w:rPr>
        <w:t>agosto</w:t>
      </w:r>
      <w:r>
        <w:rPr>
          <w:color w:val="162937"/>
          <w:spacing w:val="20"/>
          <w:sz w:val="27"/>
        </w:rPr>
        <w:t> </w:t>
      </w:r>
      <w:r>
        <w:rPr>
          <w:color w:val="162937"/>
          <w:sz w:val="27"/>
        </w:rPr>
        <w:t>de</w:t>
      </w:r>
      <w:r>
        <w:rPr>
          <w:color w:val="162937"/>
          <w:spacing w:val="20"/>
          <w:sz w:val="27"/>
        </w:rPr>
        <w:t> </w:t>
      </w:r>
      <w:r>
        <w:rPr>
          <w:color w:val="162937"/>
          <w:spacing w:val="-2"/>
          <w:sz w:val="27"/>
        </w:rPr>
        <w:t>2014;</w:t>
      </w:r>
    </w:p>
    <w:p>
      <w:pPr>
        <w:pStyle w:val="ListParagraph"/>
        <w:numPr>
          <w:ilvl w:val="0"/>
          <w:numId w:val="97"/>
        </w:numPr>
        <w:tabs>
          <w:tab w:pos="2118" w:val="left" w:leader="none"/>
        </w:tabs>
        <w:spacing w:line="240" w:lineRule="auto" w:before="245" w:after="0"/>
        <w:ind w:left="2118" w:right="0" w:hanging="656"/>
        <w:jc w:val="left"/>
        <w:rPr>
          <w:sz w:val="27"/>
        </w:rPr>
      </w:pPr>
      <w:r>
        <w:rPr>
          <w:color w:val="162937"/>
          <w:sz w:val="27"/>
        </w:rPr>
        <w:t>-</w:t>
      </w:r>
      <w:r>
        <w:rPr>
          <w:color w:val="162937"/>
          <w:spacing w:val="20"/>
          <w:sz w:val="27"/>
        </w:rPr>
        <w:t> </w:t>
      </w:r>
      <w:r>
        <w:rPr>
          <w:color w:val="162937"/>
          <w:sz w:val="27"/>
        </w:rPr>
        <w:t>Instrução</w:t>
      </w:r>
      <w:r>
        <w:rPr>
          <w:color w:val="162937"/>
          <w:spacing w:val="20"/>
          <w:sz w:val="27"/>
        </w:rPr>
        <w:t> </w:t>
      </w:r>
      <w:r>
        <w:rPr>
          <w:color w:val="162937"/>
          <w:sz w:val="27"/>
        </w:rPr>
        <w:t>Normativa</w:t>
      </w:r>
      <w:r>
        <w:rPr>
          <w:color w:val="162937"/>
          <w:spacing w:val="20"/>
          <w:sz w:val="27"/>
        </w:rPr>
        <w:t> </w:t>
      </w:r>
      <w:r>
        <w:rPr>
          <w:color w:val="162937"/>
          <w:sz w:val="27"/>
        </w:rPr>
        <w:t>SIT</w:t>
      </w:r>
      <w:r>
        <w:rPr>
          <w:color w:val="162937"/>
          <w:spacing w:val="9"/>
          <w:sz w:val="27"/>
        </w:rPr>
        <w:t> </w:t>
      </w:r>
      <w:r>
        <w:rPr>
          <w:color w:val="162937"/>
          <w:sz w:val="27"/>
        </w:rPr>
        <w:t>nº</w:t>
      </w:r>
      <w:r>
        <w:rPr>
          <w:color w:val="162937"/>
          <w:spacing w:val="21"/>
          <w:sz w:val="27"/>
        </w:rPr>
        <w:t> </w:t>
      </w:r>
      <w:r>
        <w:rPr>
          <w:color w:val="162937"/>
          <w:sz w:val="27"/>
        </w:rPr>
        <w:t>113,</w:t>
      </w:r>
      <w:r>
        <w:rPr>
          <w:color w:val="162937"/>
          <w:spacing w:val="20"/>
          <w:sz w:val="27"/>
        </w:rPr>
        <w:t> </w:t>
      </w:r>
      <w:r>
        <w:rPr>
          <w:color w:val="162937"/>
          <w:sz w:val="27"/>
        </w:rPr>
        <w:t>de</w:t>
      </w:r>
      <w:r>
        <w:rPr>
          <w:color w:val="162937"/>
          <w:spacing w:val="20"/>
          <w:sz w:val="27"/>
        </w:rPr>
        <w:t> </w:t>
      </w:r>
      <w:r>
        <w:rPr>
          <w:color w:val="162937"/>
          <w:sz w:val="27"/>
        </w:rPr>
        <w:t>30</w:t>
      </w:r>
      <w:r>
        <w:rPr>
          <w:color w:val="162937"/>
          <w:spacing w:val="21"/>
          <w:sz w:val="27"/>
        </w:rPr>
        <w:t> </w:t>
      </w:r>
      <w:r>
        <w:rPr>
          <w:color w:val="162937"/>
          <w:sz w:val="27"/>
        </w:rPr>
        <w:t>de</w:t>
      </w:r>
      <w:r>
        <w:rPr>
          <w:color w:val="162937"/>
          <w:spacing w:val="20"/>
          <w:sz w:val="27"/>
        </w:rPr>
        <w:t> </w:t>
      </w:r>
      <w:r>
        <w:rPr>
          <w:color w:val="162937"/>
          <w:sz w:val="27"/>
        </w:rPr>
        <w:t>outubro</w:t>
      </w:r>
      <w:r>
        <w:rPr>
          <w:color w:val="162937"/>
          <w:spacing w:val="20"/>
          <w:sz w:val="27"/>
        </w:rPr>
        <w:t> </w:t>
      </w:r>
      <w:r>
        <w:rPr>
          <w:color w:val="162937"/>
          <w:sz w:val="27"/>
        </w:rPr>
        <w:t>de</w:t>
      </w:r>
      <w:r>
        <w:rPr>
          <w:color w:val="162937"/>
          <w:spacing w:val="21"/>
          <w:sz w:val="27"/>
        </w:rPr>
        <w:t> </w:t>
      </w:r>
      <w:r>
        <w:rPr>
          <w:color w:val="162937"/>
          <w:spacing w:val="-2"/>
          <w:sz w:val="27"/>
        </w:rPr>
        <w:t>2014;</w:t>
      </w:r>
    </w:p>
    <w:p>
      <w:pPr>
        <w:pStyle w:val="ListParagraph"/>
        <w:numPr>
          <w:ilvl w:val="0"/>
          <w:numId w:val="97"/>
        </w:numPr>
        <w:tabs>
          <w:tab w:pos="2048" w:val="left" w:leader="none"/>
        </w:tabs>
        <w:spacing w:line="240" w:lineRule="auto" w:before="244" w:after="0"/>
        <w:ind w:left="2048" w:right="0" w:hanging="586"/>
        <w:jc w:val="left"/>
        <w:rPr>
          <w:sz w:val="27"/>
        </w:rPr>
      </w:pPr>
      <w:r>
        <w:rPr>
          <w:color w:val="162937"/>
          <w:w w:val="105"/>
          <w:sz w:val="27"/>
        </w:rPr>
        <w:t>-</w:t>
      </w:r>
      <w:r>
        <w:rPr>
          <w:color w:val="162937"/>
          <w:spacing w:val="-14"/>
          <w:w w:val="105"/>
          <w:sz w:val="27"/>
        </w:rPr>
        <w:t> </w:t>
      </w:r>
      <w:r>
        <w:rPr>
          <w:color w:val="162937"/>
          <w:w w:val="105"/>
          <w:sz w:val="27"/>
        </w:rPr>
        <w:t>Instrução</w:t>
      </w:r>
      <w:r>
        <w:rPr>
          <w:color w:val="162937"/>
          <w:spacing w:val="-12"/>
          <w:w w:val="105"/>
          <w:sz w:val="27"/>
        </w:rPr>
        <w:t> </w:t>
      </w:r>
      <w:r>
        <w:rPr>
          <w:color w:val="162937"/>
          <w:w w:val="105"/>
          <w:sz w:val="27"/>
        </w:rPr>
        <w:t>Normativa</w:t>
      </w:r>
      <w:r>
        <w:rPr>
          <w:color w:val="162937"/>
          <w:spacing w:val="-13"/>
          <w:w w:val="105"/>
          <w:sz w:val="27"/>
        </w:rPr>
        <w:t> </w:t>
      </w:r>
      <w:r>
        <w:rPr>
          <w:color w:val="162937"/>
          <w:w w:val="105"/>
          <w:sz w:val="27"/>
        </w:rPr>
        <w:t>SIT</w:t>
      </w:r>
      <w:r>
        <w:rPr>
          <w:color w:val="162937"/>
          <w:spacing w:val="-19"/>
          <w:w w:val="105"/>
          <w:sz w:val="27"/>
        </w:rPr>
        <w:t> </w:t>
      </w:r>
      <w:r>
        <w:rPr>
          <w:color w:val="162937"/>
          <w:w w:val="105"/>
          <w:sz w:val="27"/>
        </w:rPr>
        <w:t>nº</w:t>
      </w:r>
      <w:r>
        <w:rPr>
          <w:color w:val="162937"/>
          <w:spacing w:val="-13"/>
          <w:w w:val="105"/>
          <w:sz w:val="27"/>
        </w:rPr>
        <w:t> </w:t>
      </w:r>
      <w:r>
        <w:rPr>
          <w:color w:val="162937"/>
          <w:w w:val="105"/>
          <w:sz w:val="27"/>
        </w:rPr>
        <w:t>114,</w:t>
      </w:r>
      <w:r>
        <w:rPr>
          <w:color w:val="162937"/>
          <w:spacing w:val="-12"/>
          <w:w w:val="105"/>
          <w:sz w:val="27"/>
        </w:rPr>
        <w:t> </w:t>
      </w:r>
      <w:r>
        <w:rPr>
          <w:color w:val="162937"/>
          <w:w w:val="105"/>
          <w:sz w:val="27"/>
        </w:rPr>
        <w:t>de</w:t>
      </w:r>
      <w:r>
        <w:rPr>
          <w:color w:val="162937"/>
          <w:spacing w:val="-13"/>
          <w:w w:val="105"/>
          <w:sz w:val="27"/>
        </w:rPr>
        <w:t> </w:t>
      </w:r>
      <w:r>
        <w:rPr>
          <w:color w:val="162937"/>
          <w:w w:val="105"/>
          <w:sz w:val="27"/>
        </w:rPr>
        <w:t>05</w:t>
      </w:r>
      <w:r>
        <w:rPr>
          <w:color w:val="162937"/>
          <w:spacing w:val="-12"/>
          <w:w w:val="105"/>
          <w:sz w:val="27"/>
        </w:rPr>
        <w:t> </w:t>
      </w:r>
      <w:r>
        <w:rPr>
          <w:color w:val="162937"/>
          <w:w w:val="105"/>
          <w:sz w:val="27"/>
        </w:rPr>
        <w:t>de</w:t>
      </w:r>
      <w:r>
        <w:rPr>
          <w:color w:val="162937"/>
          <w:spacing w:val="-13"/>
          <w:w w:val="105"/>
          <w:sz w:val="27"/>
        </w:rPr>
        <w:t> </w:t>
      </w:r>
      <w:r>
        <w:rPr>
          <w:color w:val="162937"/>
          <w:w w:val="105"/>
          <w:sz w:val="27"/>
        </w:rPr>
        <w:t>novembro</w:t>
      </w:r>
      <w:r>
        <w:rPr>
          <w:color w:val="162937"/>
          <w:spacing w:val="-13"/>
          <w:w w:val="105"/>
          <w:sz w:val="27"/>
        </w:rPr>
        <w:t> </w:t>
      </w:r>
      <w:r>
        <w:rPr>
          <w:color w:val="162937"/>
          <w:w w:val="105"/>
          <w:sz w:val="27"/>
        </w:rPr>
        <w:t>de</w:t>
      </w:r>
      <w:r>
        <w:rPr>
          <w:color w:val="162937"/>
          <w:spacing w:val="-12"/>
          <w:w w:val="105"/>
          <w:sz w:val="27"/>
        </w:rPr>
        <w:t> </w:t>
      </w:r>
      <w:r>
        <w:rPr>
          <w:color w:val="162937"/>
          <w:spacing w:val="-2"/>
          <w:w w:val="105"/>
          <w:sz w:val="27"/>
        </w:rPr>
        <w:t>2014;</w:t>
      </w:r>
    </w:p>
    <w:p>
      <w:pPr>
        <w:pStyle w:val="ListParagraph"/>
        <w:numPr>
          <w:ilvl w:val="0"/>
          <w:numId w:val="97"/>
        </w:numPr>
        <w:tabs>
          <w:tab w:pos="2127" w:val="left" w:leader="none"/>
        </w:tabs>
        <w:spacing w:line="240" w:lineRule="auto" w:before="245" w:after="0"/>
        <w:ind w:left="2127" w:right="0" w:hanging="665"/>
        <w:jc w:val="left"/>
        <w:rPr>
          <w:sz w:val="27"/>
        </w:rPr>
      </w:pPr>
      <w:r>
        <w:rPr>
          <w:color w:val="162937"/>
          <w:w w:val="105"/>
          <w:sz w:val="27"/>
        </w:rPr>
        <w:t>-</w:t>
      </w:r>
      <w:r>
        <w:rPr>
          <w:color w:val="162937"/>
          <w:spacing w:val="-20"/>
          <w:w w:val="105"/>
          <w:sz w:val="27"/>
        </w:rPr>
        <w:t> </w:t>
      </w:r>
      <w:r>
        <w:rPr>
          <w:color w:val="162937"/>
          <w:w w:val="105"/>
          <w:sz w:val="27"/>
        </w:rPr>
        <w:t>Instrução</w:t>
      </w:r>
      <w:r>
        <w:rPr>
          <w:color w:val="162937"/>
          <w:spacing w:val="-15"/>
          <w:w w:val="105"/>
          <w:sz w:val="27"/>
        </w:rPr>
        <w:t> </w:t>
      </w:r>
      <w:r>
        <w:rPr>
          <w:color w:val="162937"/>
          <w:w w:val="105"/>
          <w:sz w:val="27"/>
        </w:rPr>
        <w:t>Normativa</w:t>
      </w:r>
      <w:r>
        <w:rPr>
          <w:color w:val="162937"/>
          <w:spacing w:val="-16"/>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5"/>
          <w:w w:val="105"/>
          <w:sz w:val="27"/>
        </w:rPr>
        <w:t> </w:t>
      </w:r>
      <w:r>
        <w:rPr>
          <w:color w:val="162937"/>
          <w:w w:val="105"/>
          <w:sz w:val="27"/>
        </w:rPr>
        <w:t>115</w:t>
      </w:r>
      <w:r>
        <w:rPr>
          <w:color w:val="162937"/>
          <w:spacing w:val="-16"/>
          <w:w w:val="105"/>
          <w:sz w:val="27"/>
        </w:rPr>
        <w:t> </w:t>
      </w:r>
      <w:r>
        <w:rPr>
          <w:color w:val="162937"/>
          <w:w w:val="105"/>
          <w:sz w:val="27"/>
        </w:rPr>
        <w:t>de</w:t>
      </w:r>
      <w:r>
        <w:rPr>
          <w:color w:val="162937"/>
          <w:spacing w:val="-16"/>
          <w:w w:val="105"/>
          <w:sz w:val="27"/>
        </w:rPr>
        <w:t> </w:t>
      </w:r>
      <w:r>
        <w:rPr>
          <w:color w:val="162937"/>
          <w:w w:val="105"/>
          <w:sz w:val="27"/>
        </w:rPr>
        <w:t>19</w:t>
      </w:r>
      <w:r>
        <w:rPr>
          <w:color w:val="162937"/>
          <w:spacing w:val="-15"/>
          <w:w w:val="105"/>
          <w:sz w:val="27"/>
        </w:rPr>
        <w:t> </w:t>
      </w:r>
      <w:r>
        <w:rPr>
          <w:color w:val="162937"/>
          <w:w w:val="105"/>
          <w:sz w:val="27"/>
        </w:rPr>
        <w:t>de</w:t>
      </w:r>
      <w:r>
        <w:rPr>
          <w:color w:val="162937"/>
          <w:spacing w:val="-16"/>
          <w:w w:val="105"/>
          <w:sz w:val="27"/>
        </w:rPr>
        <w:t> </w:t>
      </w:r>
      <w:r>
        <w:rPr>
          <w:color w:val="162937"/>
          <w:w w:val="105"/>
          <w:sz w:val="27"/>
        </w:rPr>
        <w:t>novembro</w:t>
      </w:r>
      <w:r>
        <w:rPr>
          <w:color w:val="162937"/>
          <w:spacing w:val="-16"/>
          <w:w w:val="105"/>
          <w:sz w:val="27"/>
        </w:rPr>
        <w:t> </w:t>
      </w:r>
      <w:r>
        <w:rPr>
          <w:color w:val="162937"/>
          <w:w w:val="105"/>
          <w:sz w:val="27"/>
        </w:rPr>
        <w:t>de</w:t>
      </w:r>
      <w:r>
        <w:rPr>
          <w:color w:val="162937"/>
          <w:spacing w:val="-16"/>
          <w:w w:val="105"/>
          <w:sz w:val="27"/>
        </w:rPr>
        <w:t> </w:t>
      </w:r>
      <w:r>
        <w:rPr>
          <w:color w:val="162937"/>
          <w:spacing w:val="-2"/>
          <w:w w:val="105"/>
          <w:sz w:val="27"/>
        </w:rPr>
        <w:t>2014;</w:t>
      </w:r>
    </w:p>
    <w:p>
      <w:pPr>
        <w:pStyle w:val="ListParagraph"/>
        <w:numPr>
          <w:ilvl w:val="0"/>
          <w:numId w:val="97"/>
        </w:numPr>
        <w:tabs>
          <w:tab w:pos="2197" w:val="left" w:leader="none"/>
        </w:tabs>
        <w:spacing w:line="240" w:lineRule="auto" w:before="244" w:after="0"/>
        <w:ind w:left="2197" w:right="0" w:hanging="735"/>
        <w:jc w:val="left"/>
        <w:rPr>
          <w:sz w:val="27"/>
        </w:rPr>
      </w:pPr>
      <w:r>
        <w:rPr>
          <w:color w:val="162937"/>
          <w:spacing w:val="-2"/>
          <w:w w:val="105"/>
          <w:sz w:val="27"/>
        </w:rPr>
        <w:t>-</w:t>
      </w:r>
      <w:r>
        <w:rPr>
          <w:color w:val="162937"/>
          <w:spacing w:val="-13"/>
          <w:w w:val="105"/>
          <w:sz w:val="27"/>
        </w:rPr>
        <w:t> </w:t>
      </w:r>
      <w:r>
        <w:rPr>
          <w:color w:val="162937"/>
          <w:spacing w:val="-2"/>
          <w:w w:val="105"/>
          <w:sz w:val="27"/>
        </w:rPr>
        <w:t>Instrução</w:t>
      </w:r>
      <w:r>
        <w:rPr>
          <w:color w:val="162937"/>
          <w:spacing w:val="-11"/>
          <w:w w:val="105"/>
          <w:sz w:val="27"/>
        </w:rPr>
        <w:t> </w:t>
      </w:r>
      <w:r>
        <w:rPr>
          <w:color w:val="162937"/>
          <w:spacing w:val="-2"/>
          <w:w w:val="105"/>
          <w:sz w:val="27"/>
        </w:rPr>
        <w:t>Normativa</w:t>
      </w:r>
      <w:r>
        <w:rPr>
          <w:color w:val="162937"/>
          <w:spacing w:val="-12"/>
          <w:w w:val="105"/>
          <w:sz w:val="27"/>
        </w:rPr>
        <w:t> </w:t>
      </w:r>
      <w:r>
        <w:rPr>
          <w:color w:val="162937"/>
          <w:spacing w:val="-2"/>
          <w:w w:val="105"/>
          <w:sz w:val="27"/>
        </w:rPr>
        <w:t>SIT</w:t>
      </w:r>
      <w:r>
        <w:rPr>
          <w:color w:val="162937"/>
          <w:spacing w:val="-19"/>
          <w:w w:val="105"/>
          <w:sz w:val="27"/>
        </w:rPr>
        <w:t> </w:t>
      </w:r>
      <w:r>
        <w:rPr>
          <w:color w:val="162937"/>
          <w:spacing w:val="-2"/>
          <w:w w:val="105"/>
          <w:sz w:val="27"/>
        </w:rPr>
        <w:t>nº</w:t>
      </w:r>
      <w:r>
        <w:rPr>
          <w:color w:val="162937"/>
          <w:spacing w:val="-11"/>
          <w:w w:val="105"/>
          <w:sz w:val="27"/>
        </w:rPr>
        <w:t> </w:t>
      </w:r>
      <w:r>
        <w:rPr>
          <w:color w:val="162937"/>
          <w:spacing w:val="-2"/>
          <w:w w:val="105"/>
          <w:sz w:val="27"/>
        </w:rPr>
        <w:t>118,</w:t>
      </w:r>
      <w:r>
        <w:rPr>
          <w:color w:val="162937"/>
          <w:spacing w:val="-12"/>
          <w:w w:val="105"/>
          <w:sz w:val="27"/>
        </w:rPr>
        <w:t> </w:t>
      </w:r>
      <w:r>
        <w:rPr>
          <w:color w:val="162937"/>
          <w:spacing w:val="-2"/>
          <w:w w:val="105"/>
          <w:sz w:val="27"/>
        </w:rPr>
        <w:t>de</w:t>
      </w:r>
      <w:r>
        <w:rPr>
          <w:color w:val="162937"/>
          <w:spacing w:val="-11"/>
          <w:w w:val="105"/>
          <w:sz w:val="27"/>
        </w:rPr>
        <w:t> </w:t>
      </w:r>
      <w:r>
        <w:rPr>
          <w:color w:val="162937"/>
          <w:spacing w:val="-2"/>
          <w:w w:val="105"/>
          <w:sz w:val="27"/>
        </w:rPr>
        <w:t>16</w:t>
      </w:r>
      <w:r>
        <w:rPr>
          <w:color w:val="162937"/>
          <w:spacing w:val="-12"/>
          <w:w w:val="105"/>
          <w:sz w:val="27"/>
        </w:rPr>
        <w:t> </w:t>
      </w:r>
      <w:r>
        <w:rPr>
          <w:color w:val="162937"/>
          <w:spacing w:val="-2"/>
          <w:w w:val="105"/>
          <w:sz w:val="27"/>
        </w:rPr>
        <w:t>de</w:t>
      </w:r>
      <w:r>
        <w:rPr>
          <w:color w:val="162937"/>
          <w:spacing w:val="-12"/>
          <w:w w:val="105"/>
          <w:sz w:val="27"/>
        </w:rPr>
        <w:t> </w:t>
      </w:r>
      <w:r>
        <w:rPr>
          <w:color w:val="162937"/>
          <w:spacing w:val="-2"/>
          <w:w w:val="105"/>
          <w:sz w:val="27"/>
        </w:rPr>
        <w:t>janeiro</w:t>
      </w:r>
      <w:r>
        <w:rPr>
          <w:color w:val="162937"/>
          <w:spacing w:val="-11"/>
          <w:w w:val="105"/>
          <w:sz w:val="27"/>
        </w:rPr>
        <w:t> </w:t>
      </w:r>
      <w:r>
        <w:rPr>
          <w:color w:val="162937"/>
          <w:spacing w:val="-2"/>
          <w:w w:val="105"/>
          <w:sz w:val="27"/>
        </w:rPr>
        <w:t>de</w:t>
      </w:r>
      <w:r>
        <w:rPr>
          <w:color w:val="162937"/>
          <w:spacing w:val="-12"/>
          <w:w w:val="105"/>
          <w:sz w:val="27"/>
        </w:rPr>
        <w:t> </w:t>
      </w:r>
      <w:r>
        <w:rPr>
          <w:color w:val="162937"/>
          <w:spacing w:val="-2"/>
          <w:w w:val="105"/>
          <w:sz w:val="27"/>
        </w:rPr>
        <w:t>2015;</w:t>
      </w:r>
    </w:p>
    <w:p>
      <w:pPr>
        <w:pStyle w:val="ListParagraph"/>
        <w:numPr>
          <w:ilvl w:val="0"/>
          <w:numId w:val="97"/>
        </w:numPr>
        <w:tabs>
          <w:tab w:pos="2267" w:val="left" w:leader="none"/>
        </w:tabs>
        <w:spacing w:line="240" w:lineRule="auto" w:before="245" w:after="0"/>
        <w:ind w:left="2267" w:right="0" w:hanging="805"/>
        <w:jc w:val="left"/>
        <w:rPr>
          <w:sz w:val="27"/>
        </w:rPr>
      </w:pPr>
      <w:r>
        <w:rPr>
          <w:color w:val="162937"/>
          <w:w w:val="105"/>
          <w:sz w:val="27"/>
        </w:rPr>
        <w:t>-</w:t>
      </w:r>
      <w:r>
        <w:rPr>
          <w:color w:val="162937"/>
          <w:spacing w:val="-18"/>
          <w:w w:val="105"/>
          <w:sz w:val="27"/>
        </w:rPr>
        <w:t> </w:t>
      </w:r>
      <w:r>
        <w:rPr>
          <w:color w:val="162937"/>
          <w:w w:val="105"/>
          <w:sz w:val="27"/>
        </w:rPr>
        <w:t>Instrução</w:t>
      </w:r>
      <w:r>
        <w:rPr>
          <w:color w:val="162937"/>
          <w:spacing w:val="-14"/>
          <w:w w:val="105"/>
          <w:sz w:val="27"/>
        </w:rPr>
        <w:t> </w:t>
      </w:r>
      <w:r>
        <w:rPr>
          <w:color w:val="162937"/>
          <w:w w:val="105"/>
          <w:sz w:val="27"/>
        </w:rPr>
        <w:t>Normativa</w:t>
      </w:r>
      <w:r>
        <w:rPr>
          <w:color w:val="162937"/>
          <w:spacing w:val="-14"/>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3"/>
          <w:w w:val="105"/>
          <w:sz w:val="27"/>
        </w:rPr>
        <w:t> </w:t>
      </w:r>
      <w:r>
        <w:rPr>
          <w:color w:val="162937"/>
          <w:w w:val="105"/>
          <w:sz w:val="27"/>
        </w:rPr>
        <w:t>119,</w:t>
      </w:r>
      <w:r>
        <w:rPr>
          <w:color w:val="162937"/>
          <w:spacing w:val="-14"/>
          <w:w w:val="105"/>
          <w:sz w:val="27"/>
        </w:rPr>
        <w:t> </w:t>
      </w:r>
      <w:r>
        <w:rPr>
          <w:color w:val="162937"/>
          <w:w w:val="105"/>
          <w:sz w:val="27"/>
        </w:rPr>
        <w:t>de</w:t>
      </w:r>
      <w:r>
        <w:rPr>
          <w:color w:val="162937"/>
          <w:spacing w:val="-14"/>
          <w:w w:val="105"/>
          <w:sz w:val="27"/>
        </w:rPr>
        <w:t> </w:t>
      </w:r>
      <w:r>
        <w:rPr>
          <w:color w:val="162937"/>
          <w:w w:val="105"/>
          <w:sz w:val="27"/>
        </w:rPr>
        <w:t>23</w:t>
      </w:r>
      <w:r>
        <w:rPr>
          <w:color w:val="162937"/>
          <w:spacing w:val="-14"/>
          <w:w w:val="105"/>
          <w:sz w:val="27"/>
        </w:rPr>
        <w:t> </w:t>
      </w:r>
      <w:r>
        <w:rPr>
          <w:color w:val="162937"/>
          <w:w w:val="105"/>
          <w:sz w:val="27"/>
        </w:rPr>
        <w:t>de</w:t>
      </w:r>
      <w:r>
        <w:rPr>
          <w:color w:val="162937"/>
          <w:spacing w:val="-14"/>
          <w:w w:val="105"/>
          <w:sz w:val="27"/>
        </w:rPr>
        <w:t> </w:t>
      </w:r>
      <w:r>
        <w:rPr>
          <w:color w:val="162937"/>
          <w:w w:val="105"/>
          <w:sz w:val="27"/>
        </w:rPr>
        <w:t>abril</w:t>
      </w:r>
      <w:r>
        <w:rPr>
          <w:color w:val="162937"/>
          <w:spacing w:val="-20"/>
          <w:w w:val="105"/>
          <w:sz w:val="27"/>
        </w:rPr>
        <w:t> </w:t>
      </w:r>
      <w:r>
        <w:rPr>
          <w:color w:val="162937"/>
          <w:w w:val="105"/>
          <w:sz w:val="27"/>
        </w:rPr>
        <w:t>de</w:t>
      </w:r>
      <w:r>
        <w:rPr>
          <w:color w:val="162937"/>
          <w:spacing w:val="-14"/>
          <w:w w:val="105"/>
          <w:sz w:val="27"/>
        </w:rPr>
        <w:t> </w:t>
      </w:r>
      <w:r>
        <w:rPr>
          <w:color w:val="162937"/>
          <w:spacing w:val="-2"/>
          <w:w w:val="105"/>
          <w:sz w:val="27"/>
        </w:rPr>
        <w:t>2015;</w:t>
      </w:r>
    </w:p>
    <w:p>
      <w:pPr>
        <w:pStyle w:val="ListParagraph"/>
        <w:numPr>
          <w:ilvl w:val="0"/>
          <w:numId w:val="97"/>
        </w:numPr>
        <w:tabs>
          <w:tab w:pos="2112" w:val="left" w:leader="none"/>
        </w:tabs>
        <w:spacing w:line="240" w:lineRule="auto" w:before="244" w:after="0"/>
        <w:ind w:left="2112" w:right="0" w:hanging="650"/>
        <w:jc w:val="left"/>
        <w:rPr>
          <w:sz w:val="27"/>
        </w:rPr>
      </w:pPr>
      <w:r>
        <w:rPr>
          <w:color w:val="162937"/>
          <w:sz w:val="27"/>
        </w:rPr>
        <w:t>-</w:t>
      </w:r>
      <w:r>
        <w:rPr>
          <w:color w:val="162937"/>
          <w:spacing w:val="22"/>
          <w:sz w:val="27"/>
        </w:rPr>
        <w:t> </w:t>
      </w:r>
      <w:r>
        <w:rPr>
          <w:color w:val="162937"/>
          <w:sz w:val="27"/>
        </w:rPr>
        <w:t>Instrução</w:t>
      </w:r>
      <w:r>
        <w:rPr>
          <w:color w:val="162937"/>
          <w:spacing w:val="22"/>
          <w:sz w:val="27"/>
        </w:rPr>
        <w:t> </w:t>
      </w:r>
      <w:r>
        <w:rPr>
          <w:color w:val="162937"/>
          <w:sz w:val="27"/>
        </w:rPr>
        <w:t>Normativa</w:t>
      </w:r>
      <w:r>
        <w:rPr>
          <w:color w:val="162937"/>
          <w:spacing w:val="22"/>
          <w:sz w:val="27"/>
        </w:rPr>
        <w:t> </w:t>
      </w:r>
      <w:r>
        <w:rPr>
          <w:color w:val="162937"/>
          <w:sz w:val="27"/>
        </w:rPr>
        <w:t>SIT</w:t>
      </w:r>
      <w:r>
        <w:rPr>
          <w:color w:val="162937"/>
          <w:spacing w:val="10"/>
          <w:sz w:val="27"/>
        </w:rPr>
        <w:t> </w:t>
      </w:r>
      <w:r>
        <w:rPr>
          <w:color w:val="162937"/>
          <w:sz w:val="27"/>
        </w:rPr>
        <w:t>nº</w:t>
      </w:r>
      <w:r>
        <w:rPr>
          <w:color w:val="162937"/>
          <w:spacing w:val="22"/>
          <w:sz w:val="27"/>
        </w:rPr>
        <w:t> </w:t>
      </w:r>
      <w:r>
        <w:rPr>
          <w:color w:val="162937"/>
          <w:sz w:val="27"/>
        </w:rPr>
        <w:t>120</w:t>
      </w:r>
      <w:r>
        <w:rPr>
          <w:color w:val="162937"/>
          <w:spacing w:val="22"/>
          <w:sz w:val="27"/>
        </w:rPr>
        <w:t> </w:t>
      </w:r>
      <w:r>
        <w:rPr>
          <w:color w:val="162937"/>
          <w:sz w:val="27"/>
        </w:rPr>
        <w:t>de</w:t>
      </w:r>
      <w:r>
        <w:rPr>
          <w:color w:val="162937"/>
          <w:spacing w:val="22"/>
          <w:sz w:val="27"/>
        </w:rPr>
        <w:t> </w:t>
      </w:r>
      <w:r>
        <w:rPr>
          <w:color w:val="162937"/>
          <w:sz w:val="27"/>
        </w:rPr>
        <w:t>25</w:t>
      </w:r>
      <w:r>
        <w:rPr>
          <w:color w:val="162937"/>
          <w:spacing w:val="23"/>
          <w:sz w:val="27"/>
        </w:rPr>
        <w:t> </w:t>
      </w:r>
      <w:r>
        <w:rPr>
          <w:color w:val="162937"/>
          <w:sz w:val="27"/>
        </w:rPr>
        <w:t>de</w:t>
      </w:r>
      <w:r>
        <w:rPr>
          <w:color w:val="162937"/>
          <w:spacing w:val="22"/>
          <w:sz w:val="27"/>
        </w:rPr>
        <w:t> </w:t>
      </w:r>
      <w:r>
        <w:rPr>
          <w:color w:val="162937"/>
          <w:sz w:val="27"/>
        </w:rPr>
        <w:t>agosto</w:t>
      </w:r>
      <w:r>
        <w:rPr>
          <w:color w:val="162937"/>
          <w:spacing w:val="22"/>
          <w:sz w:val="27"/>
        </w:rPr>
        <w:t> </w:t>
      </w:r>
      <w:r>
        <w:rPr>
          <w:color w:val="162937"/>
          <w:sz w:val="27"/>
        </w:rPr>
        <w:t>de</w:t>
      </w:r>
      <w:r>
        <w:rPr>
          <w:color w:val="162937"/>
          <w:spacing w:val="22"/>
          <w:sz w:val="27"/>
        </w:rPr>
        <w:t> </w:t>
      </w:r>
      <w:r>
        <w:rPr>
          <w:color w:val="162937"/>
          <w:spacing w:val="-2"/>
          <w:sz w:val="27"/>
        </w:rPr>
        <w:t>2015;</w:t>
      </w:r>
    </w:p>
    <w:p>
      <w:pPr>
        <w:pStyle w:val="ListParagraph"/>
        <w:numPr>
          <w:ilvl w:val="0"/>
          <w:numId w:val="97"/>
        </w:numPr>
        <w:tabs>
          <w:tab w:pos="2042" w:val="left" w:leader="none"/>
        </w:tabs>
        <w:spacing w:line="240" w:lineRule="auto" w:before="245" w:after="0"/>
        <w:ind w:left="2042" w:right="0" w:hanging="580"/>
        <w:jc w:val="left"/>
        <w:rPr>
          <w:sz w:val="27"/>
        </w:rPr>
      </w:pPr>
      <w:r>
        <w:rPr>
          <w:color w:val="162937"/>
          <w:w w:val="105"/>
          <w:sz w:val="27"/>
        </w:rPr>
        <w:t>-</w:t>
      </w:r>
      <w:r>
        <w:rPr>
          <w:color w:val="162937"/>
          <w:spacing w:val="-19"/>
          <w:w w:val="105"/>
          <w:sz w:val="27"/>
        </w:rPr>
        <w:t> </w:t>
      </w:r>
      <w:r>
        <w:rPr>
          <w:color w:val="162937"/>
          <w:w w:val="105"/>
          <w:sz w:val="27"/>
        </w:rPr>
        <w:t>Instrução</w:t>
      </w:r>
      <w:r>
        <w:rPr>
          <w:color w:val="162937"/>
          <w:spacing w:val="-15"/>
          <w:w w:val="105"/>
          <w:sz w:val="27"/>
        </w:rPr>
        <w:t> </w:t>
      </w:r>
      <w:r>
        <w:rPr>
          <w:color w:val="162937"/>
          <w:w w:val="105"/>
          <w:sz w:val="27"/>
        </w:rPr>
        <w:t>Normativa</w:t>
      </w:r>
      <w:r>
        <w:rPr>
          <w:color w:val="162937"/>
          <w:spacing w:val="-16"/>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5"/>
          <w:w w:val="105"/>
          <w:sz w:val="27"/>
        </w:rPr>
        <w:t> </w:t>
      </w:r>
      <w:r>
        <w:rPr>
          <w:color w:val="162937"/>
          <w:w w:val="105"/>
          <w:sz w:val="27"/>
        </w:rPr>
        <w:t>124,</w:t>
      </w:r>
      <w:r>
        <w:rPr>
          <w:color w:val="162937"/>
          <w:spacing w:val="-15"/>
          <w:w w:val="105"/>
          <w:sz w:val="27"/>
        </w:rPr>
        <w:t> </w:t>
      </w:r>
      <w:r>
        <w:rPr>
          <w:color w:val="162937"/>
          <w:w w:val="105"/>
          <w:sz w:val="27"/>
        </w:rPr>
        <w:t>de</w:t>
      </w:r>
      <w:r>
        <w:rPr>
          <w:color w:val="162937"/>
          <w:spacing w:val="-16"/>
          <w:w w:val="105"/>
          <w:sz w:val="27"/>
        </w:rPr>
        <w:t> </w:t>
      </w:r>
      <w:r>
        <w:rPr>
          <w:color w:val="162937"/>
          <w:w w:val="105"/>
          <w:sz w:val="27"/>
        </w:rPr>
        <w:t>12</w:t>
      </w:r>
      <w:r>
        <w:rPr>
          <w:color w:val="162937"/>
          <w:spacing w:val="-15"/>
          <w:w w:val="105"/>
          <w:sz w:val="27"/>
        </w:rPr>
        <w:t> </w:t>
      </w:r>
      <w:r>
        <w:rPr>
          <w:color w:val="162937"/>
          <w:w w:val="105"/>
          <w:sz w:val="27"/>
        </w:rPr>
        <w:t>de</w:t>
      </w:r>
      <w:r>
        <w:rPr>
          <w:color w:val="162937"/>
          <w:spacing w:val="-16"/>
          <w:w w:val="105"/>
          <w:sz w:val="27"/>
        </w:rPr>
        <w:t> </w:t>
      </w:r>
      <w:r>
        <w:rPr>
          <w:color w:val="162937"/>
          <w:w w:val="105"/>
          <w:sz w:val="27"/>
        </w:rPr>
        <w:t>maio</w:t>
      </w:r>
      <w:r>
        <w:rPr>
          <w:color w:val="162937"/>
          <w:spacing w:val="-15"/>
          <w:w w:val="105"/>
          <w:sz w:val="27"/>
        </w:rPr>
        <w:t> </w:t>
      </w:r>
      <w:r>
        <w:rPr>
          <w:color w:val="162937"/>
          <w:w w:val="105"/>
          <w:sz w:val="27"/>
        </w:rPr>
        <w:t>de</w:t>
      </w:r>
      <w:r>
        <w:rPr>
          <w:color w:val="162937"/>
          <w:spacing w:val="-16"/>
          <w:w w:val="105"/>
          <w:sz w:val="27"/>
        </w:rPr>
        <w:t> </w:t>
      </w:r>
      <w:r>
        <w:rPr>
          <w:color w:val="162937"/>
          <w:spacing w:val="-2"/>
          <w:w w:val="105"/>
          <w:sz w:val="27"/>
        </w:rPr>
        <w:t>2016;</w:t>
      </w:r>
    </w:p>
    <w:p>
      <w:pPr>
        <w:pStyle w:val="ListParagraph"/>
        <w:numPr>
          <w:ilvl w:val="0"/>
          <w:numId w:val="97"/>
        </w:numPr>
        <w:tabs>
          <w:tab w:pos="2115" w:val="left" w:leader="none"/>
        </w:tabs>
        <w:spacing w:line="240" w:lineRule="auto" w:before="244" w:after="0"/>
        <w:ind w:left="2115" w:right="0" w:hanging="653"/>
        <w:jc w:val="left"/>
        <w:rPr>
          <w:sz w:val="27"/>
        </w:rPr>
      </w:pPr>
      <w:r>
        <w:rPr>
          <w:color w:val="162937"/>
          <w:w w:val="105"/>
          <w:sz w:val="27"/>
        </w:rPr>
        <w:t>-</w:t>
      </w:r>
      <w:r>
        <w:rPr>
          <w:color w:val="162937"/>
          <w:spacing w:val="-11"/>
          <w:w w:val="105"/>
          <w:sz w:val="27"/>
        </w:rPr>
        <w:t> </w:t>
      </w:r>
      <w:r>
        <w:rPr>
          <w:color w:val="162937"/>
          <w:w w:val="105"/>
          <w:sz w:val="27"/>
        </w:rPr>
        <w:t>Instrução</w:t>
      </w:r>
      <w:r>
        <w:rPr>
          <w:color w:val="162937"/>
          <w:spacing w:val="-10"/>
          <w:w w:val="105"/>
          <w:sz w:val="27"/>
        </w:rPr>
        <w:t> </w:t>
      </w:r>
      <w:r>
        <w:rPr>
          <w:color w:val="162937"/>
          <w:w w:val="105"/>
          <w:sz w:val="27"/>
        </w:rPr>
        <w:t>Normativa</w:t>
      </w:r>
      <w:r>
        <w:rPr>
          <w:color w:val="162937"/>
          <w:spacing w:val="-10"/>
          <w:w w:val="105"/>
          <w:sz w:val="27"/>
        </w:rPr>
        <w:t> </w:t>
      </w:r>
      <w:r>
        <w:rPr>
          <w:color w:val="162937"/>
          <w:w w:val="105"/>
          <w:sz w:val="27"/>
        </w:rPr>
        <w:t>SIT</w:t>
      </w:r>
      <w:r>
        <w:rPr>
          <w:color w:val="162937"/>
          <w:spacing w:val="-18"/>
          <w:w w:val="105"/>
          <w:sz w:val="27"/>
        </w:rPr>
        <w:t> </w:t>
      </w:r>
      <w:r>
        <w:rPr>
          <w:color w:val="162937"/>
          <w:w w:val="105"/>
          <w:sz w:val="27"/>
        </w:rPr>
        <w:t>nº</w:t>
      </w:r>
      <w:r>
        <w:rPr>
          <w:color w:val="162937"/>
          <w:spacing w:val="-11"/>
          <w:w w:val="105"/>
          <w:sz w:val="27"/>
        </w:rPr>
        <w:t> </w:t>
      </w:r>
      <w:r>
        <w:rPr>
          <w:color w:val="162937"/>
          <w:w w:val="105"/>
          <w:sz w:val="27"/>
        </w:rPr>
        <w:t>127,</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30</w:t>
      </w:r>
      <w:r>
        <w:rPr>
          <w:color w:val="162937"/>
          <w:spacing w:val="-10"/>
          <w:w w:val="105"/>
          <w:sz w:val="27"/>
        </w:rPr>
        <w:t> </w:t>
      </w:r>
      <w:r>
        <w:rPr>
          <w:color w:val="162937"/>
          <w:w w:val="105"/>
          <w:sz w:val="27"/>
        </w:rPr>
        <w:t>de</w:t>
      </w:r>
      <w:r>
        <w:rPr>
          <w:color w:val="162937"/>
          <w:spacing w:val="-11"/>
          <w:w w:val="105"/>
          <w:sz w:val="27"/>
        </w:rPr>
        <w:t> </w:t>
      </w:r>
      <w:r>
        <w:rPr>
          <w:color w:val="162937"/>
          <w:w w:val="105"/>
          <w:sz w:val="27"/>
        </w:rPr>
        <w:t>setembro</w:t>
      </w:r>
      <w:r>
        <w:rPr>
          <w:color w:val="162937"/>
          <w:spacing w:val="-10"/>
          <w:w w:val="105"/>
          <w:sz w:val="27"/>
        </w:rPr>
        <w:t> </w:t>
      </w:r>
      <w:r>
        <w:rPr>
          <w:color w:val="162937"/>
          <w:w w:val="105"/>
          <w:sz w:val="27"/>
        </w:rPr>
        <w:t>de</w:t>
      </w:r>
      <w:r>
        <w:rPr>
          <w:color w:val="162937"/>
          <w:spacing w:val="-10"/>
          <w:w w:val="105"/>
          <w:sz w:val="27"/>
        </w:rPr>
        <w:t> </w:t>
      </w:r>
      <w:r>
        <w:rPr>
          <w:color w:val="162937"/>
          <w:spacing w:val="-2"/>
          <w:w w:val="105"/>
          <w:sz w:val="27"/>
        </w:rPr>
        <w:t>2016;</w:t>
      </w:r>
    </w:p>
    <w:p>
      <w:pPr>
        <w:pStyle w:val="ListParagraph"/>
        <w:numPr>
          <w:ilvl w:val="0"/>
          <w:numId w:val="97"/>
        </w:numPr>
        <w:tabs>
          <w:tab w:pos="2186" w:val="left" w:leader="none"/>
        </w:tabs>
        <w:spacing w:line="240" w:lineRule="auto" w:before="245" w:after="0"/>
        <w:ind w:left="2186" w:right="0" w:hanging="724"/>
        <w:jc w:val="left"/>
        <w:rPr>
          <w:sz w:val="27"/>
        </w:rPr>
      </w:pPr>
      <w:r>
        <w:rPr>
          <w:color w:val="162937"/>
          <w:spacing w:val="-2"/>
          <w:w w:val="105"/>
          <w:sz w:val="27"/>
        </w:rPr>
        <w:t>-</w:t>
      </w:r>
      <w:r>
        <w:rPr>
          <w:color w:val="162937"/>
          <w:spacing w:val="-13"/>
          <w:w w:val="105"/>
          <w:sz w:val="27"/>
        </w:rPr>
        <w:t> </w:t>
      </w:r>
      <w:r>
        <w:rPr>
          <w:color w:val="162937"/>
          <w:spacing w:val="-2"/>
          <w:w w:val="105"/>
          <w:sz w:val="27"/>
        </w:rPr>
        <w:t>Instrução</w:t>
      </w:r>
      <w:r>
        <w:rPr>
          <w:color w:val="162937"/>
          <w:spacing w:val="-12"/>
          <w:w w:val="105"/>
          <w:sz w:val="27"/>
        </w:rPr>
        <w:t> </w:t>
      </w:r>
      <w:r>
        <w:rPr>
          <w:color w:val="162937"/>
          <w:spacing w:val="-2"/>
          <w:w w:val="105"/>
          <w:sz w:val="27"/>
        </w:rPr>
        <w:t>Normativa</w:t>
      </w:r>
      <w:r>
        <w:rPr>
          <w:color w:val="162937"/>
          <w:spacing w:val="-12"/>
          <w:w w:val="105"/>
          <w:sz w:val="27"/>
        </w:rPr>
        <w:t> </w:t>
      </w:r>
      <w:r>
        <w:rPr>
          <w:color w:val="162937"/>
          <w:spacing w:val="-2"/>
          <w:w w:val="105"/>
          <w:sz w:val="27"/>
        </w:rPr>
        <w:t>SIT</w:t>
      </w:r>
      <w:r>
        <w:rPr>
          <w:color w:val="162937"/>
          <w:spacing w:val="-19"/>
          <w:w w:val="105"/>
          <w:sz w:val="27"/>
        </w:rPr>
        <w:t> </w:t>
      </w:r>
      <w:r>
        <w:rPr>
          <w:color w:val="162937"/>
          <w:spacing w:val="-2"/>
          <w:w w:val="105"/>
          <w:sz w:val="27"/>
        </w:rPr>
        <w:t>nº</w:t>
      </w:r>
      <w:r>
        <w:rPr>
          <w:color w:val="162937"/>
          <w:spacing w:val="-12"/>
          <w:w w:val="105"/>
          <w:sz w:val="27"/>
        </w:rPr>
        <w:t> </w:t>
      </w:r>
      <w:r>
        <w:rPr>
          <w:color w:val="162937"/>
          <w:spacing w:val="-2"/>
          <w:w w:val="105"/>
          <w:sz w:val="27"/>
        </w:rPr>
        <w:t>129,</w:t>
      </w:r>
      <w:r>
        <w:rPr>
          <w:color w:val="162937"/>
          <w:spacing w:val="-11"/>
          <w:w w:val="105"/>
          <w:sz w:val="27"/>
        </w:rPr>
        <w:t> </w:t>
      </w:r>
      <w:r>
        <w:rPr>
          <w:color w:val="162937"/>
          <w:spacing w:val="-2"/>
          <w:w w:val="105"/>
          <w:sz w:val="27"/>
        </w:rPr>
        <w:t>de</w:t>
      </w:r>
      <w:r>
        <w:rPr>
          <w:color w:val="162937"/>
          <w:spacing w:val="-12"/>
          <w:w w:val="105"/>
          <w:sz w:val="27"/>
        </w:rPr>
        <w:t> </w:t>
      </w:r>
      <w:r>
        <w:rPr>
          <w:color w:val="162937"/>
          <w:spacing w:val="-2"/>
          <w:w w:val="105"/>
          <w:sz w:val="27"/>
        </w:rPr>
        <w:t>11</w:t>
      </w:r>
      <w:r>
        <w:rPr>
          <w:color w:val="162937"/>
          <w:spacing w:val="-12"/>
          <w:w w:val="105"/>
          <w:sz w:val="27"/>
        </w:rPr>
        <w:t> </w:t>
      </w:r>
      <w:r>
        <w:rPr>
          <w:color w:val="162937"/>
          <w:spacing w:val="-2"/>
          <w:w w:val="105"/>
          <w:sz w:val="27"/>
        </w:rPr>
        <w:t>de</w:t>
      </w:r>
      <w:r>
        <w:rPr>
          <w:color w:val="162937"/>
          <w:spacing w:val="-12"/>
          <w:w w:val="105"/>
          <w:sz w:val="27"/>
        </w:rPr>
        <w:t> </w:t>
      </w:r>
      <w:r>
        <w:rPr>
          <w:color w:val="162937"/>
          <w:spacing w:val="-2"/>
          <w:w w:val="105"/>
          <w:sz w:val="27"/>
        </w:rPr>
        <w:t>janeiro</w:t>
      </w:r>
      <w:r>
        <w:rPr>
          <w:color w:val="162937"/>
          <w:spacing w:val="-12"/>
          <w:w w:val="105"/>
          <w:sz w:val="27"/>
        </w:rPr>
        <w:t> </w:t>
      </w:r>
      <w:r>
        <w:rPr>
          <w:color w:val="162937"/>
          <w:spacing w:val="-2"/>
          <w:w w:val="105"/>
          <w:sz w:val="27"/>
        </w:rPr>
        <w:t>de</w:t>
      </w:r>
      <w:r>
        <w:rPr>
          <w:color w:val="162937"/>
          <w:spacing w:val="-12"/>
          <w:w w:val="105"/>
          <w:sz w:val="27"/>
        </w:rPr>
        <w:t> </w:t>
      </w:r>
      <w:r>
        <w:rPr>
          <w:color w:val="162937"/>
          <w:spacing w:val="-2"/>
          <w:w w:val="105"/>
          <w:sz w:val="27"/>
        </w:rPr>
        <w:t>2017;</w:t>
      </w:r>
    </w:p>
    <w:p>
      <w:pPr>
        <w:pStyle w:val="ListParagraph"/>
        <w:numPr>
          <w:ilvl w:val="0"/>
          <w:numId w:val="97"/>
        </w:numPr>
        <w:tabs>
          <w:tab w:pos="2256" w:val="left" w:leader="none"/>
        </w:tabs>
        <w:spacing w:line="240" w:lineRule="auto" w:before="244" w:after="0"/>
        <w:ind w:left="2256" w:right="0" w:hanging="794"/>
        <w:jc w:val="left"/>
        <w:rPr>
          <w:sz w:val="27"/>
        </w:rPr>
      </w:pPr>
      <w:r>
        <w:rPr>
          <w:color w:val="162937"/>
          <w:w w:val="105"/>
          <w:sz w:val="27"/>
        </w:rPr>
        <w:t>-</w:t>
      </w:r>
      <w:r>
        <w:rPr>
          <w:color w:val="162937"/>
          <w:spacing w:val="-19"/>
          <w:w w:val="105"/>
          <w:sz w:val="27"/>
        </w:rPr>
        <w:t> </w:t>
      </w:r>
      <w:r>
        <w:rPr>
          <w:color w:val="162937"/>
          <w:w w:val="105"/>
          <w:sz w:val="27"/>
        </w:rPr>
        <w:t>Instrução</w:t>
      </w:r>
      <w:r>
        <w:rPr>
          <w:color w:val="162937"/>
          <w:spacing w:val="-15"/>
          <w:w w:val="105"/>
          <w:sz w:val="27"/>
        </w:rPr>
        <w:t> </w:t>
      </w:r>
      <w:r>
        <w:rPr>
          <w:color w:val="162937"/>
          <w:w w:val="105"/>
          <w:sz w:val="27"/>
        </w:rPr>
        <w:t>Normativa</w:t>
      </w:r>
      <w:r>
        <w:rPr>
          <w:color w:val="162937"/>
          <w:spacing w:val="-15"/>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5"/>
          <w:w w:val="105"/>
          <w:sz w:val="27"/>
        </w:rPr>
        <w:t> </w:t>
      </w:r>
      <w:r>
        <w:rPr>
          <w:color w:val="162937"/>
          <w:w w:val="105"/>
          <w:sz w:val="27"/>
        </w:rPr>
        <w:t>133,</w:t>
      </w:r>
      <w:r>
        <w:rPr>
          <w:color w:val="162937"/>
          <w:spacing w:val="-15"/>
          <w:w w:val="105"/>
          <w:sz w:val="27"/>
        </w:rPr>
        <w:t> </w:t>
      </w:r>
      <w:r>
        <w:rPr>
          <w:color w:val="162937"/>
          <w:w w:val="105"/>
          <w:sz w:val="27"/>
        </w:rPr>
        <w:t>de</w:t>
      </w:r>
      <w:r>
        <w:rPr>
          <w:color w:val="162937"/>
          <w:spacing w:val="-16"/>
          <w:w w:val="105"/>
          <w:sz w:val="27"/>
        </w:rPr>
        <w:t> </w:t>
      </w:r>
      <w:r>
        <w:rPr>
          <w:color w:val="162937"/>
          <w:w w:val="105"/>
          <w:sz w:val="27"/>
        </w:rPr>
        <w:t>21</w:t>
      </w:r>
      <w:r>
        <w:rPr>
          <w:color w:val="162937"/>
          <w:spacing w:val="-15"/>
          <w:w w:val="105"/>
          <w:sz w:val="27"/>
        </w:rPr>
        <w:t> </w:t>
      </w:r>
      <w:r>
        <w:rPr>
          <w:color w:val="162937"/>
          <w:w w:val="105"/>
          <w:sz w:val="27"/>
        </w:rPr>
        <w:t>de</w:t>
      </w:r>
      <w:r>
        <w:rPr>
          <w:color w:val="162937"/>
          <w:spacing w:val="-15"/>
          <w:w w:val="105"/>
          <w:sz w:val="27"/>
        </w:rPr>
        <w:t> </w:t>
      </w:r>
      <w:r>
        <w:rPr>
          <w:color w:val="162937"/>
          <w:w w:val="105"/>
          <w:sz w:val="27"/>
        </w:rPr>
        <w:t>agosto</w:t>
      </w:r>
      <w:r>
        <w:rPr>
          <w:color w:val="162937"/>
          <w:spacing w:val="-16"/>
          <w:w w:val="105"/>
          <w:sz w:val="27"/>
        </w:rPr>
        <w:t> </w:t>
      </w:r>
      <w:r>
        <w:rPr>
          <w:color w:val="162937"/>
          <w:w w:val="105"/>
          <w:sz w:val="27"/>
        </w:rPr>
        <w:t>de</w:t>
      </w:r>
      <w:r>
        <w:rPr>
          <w:color w:val="162937"/>
          <w:spacing w:val="-15"/>
          <w:w w:val="105"/>
          <w:sz w:val="27"/>
        </w:rPr>
        <w:t> </w:t>
      </w:r>
      <w:r>
        <w:rPr>
          <w:color w:val="162937"/>
          <w:spacing w:val="-2"/>
          <w:w w:val="105"/>
          <w:sz w:val="27"/>
        </w:rPr>
        <w:t>2017;</w:t>
      </w:r>
    </w:p>
    <w:p>
      <w:pPr>
        <w:pStyle w:val="ListParagraph"/>
        <w:numPr>
          <w:ilvl w:val="0"/>
          <w:numId w:val="97"/>
        </w:numPr>
        <w:tabs>
          <w:tab w:pos="2290" w:val="left" w:leader="none"/>
        </w:tabs>
        <w:spacing w:line="240" w:lineRule="auto" w:before="245" w:after="0"/>
        <w:ind w:left="2290" w:right="0" w:hanging="828"/>
        <w:jc w:val="left"/>
        <w:rPr>
          <w:sz w:val="27"/>
        </w:rPr>
      </w:pPr>
      <w:r>
        <w:rPr>
          <w:color w:val="162937"/>
          <w:w w:val="105"/>
          <w:sz w:val="27"/>
        </w:rPr>
        <w:t>-</w:t>
      </w:r>
      <w:r>
        <w:rPr>
          <w:color w:val="162937"/>
          <w:spacing w:val="-20"/>
          <w:w w:val="105"/>
          <w:sz w:val="27"/>
        </w:rPr>
        <w:t> </w:t>
      </w:r>
      <w:r>
        <w:rPr>
          <w:color w:val="162937"/>
          <w:w w:val="105"/>
          <w:sz w:val="27"/>
        </w:rPr>
        <w:t>Instrução</w:t>
      </w:r>
      <w:r>
        <w:rPr>
          <w:color w:val="162937"/>
          <w:spacing w:val="-15"/>
          <w:w w:val="105"/>
          <w:sz w:val="27"/>
        </w:rPr>
        <w:t> </w:t>
      </w:r>
      <w:r>
        <w:rPr>
          <w:color w:val="162937"/>
          <w:w w:val="105"/>
          <w:sz w:val="27"/>
        </w:rPr>
        <w:t>Normativa</w:t>
      </w:r>
      <w:r>
        <w:rPr>
          <w:color w:val="162937"/>
          <w:spacing w:val="-16"/>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6"/>
          <w:w w:val="105"/>
          <w:sz w:val="27"/>
        </w:rPr>
        <w:t> </w:t>
      </w:r>
      <w:r>
        <w:rPr>
          <w:color w:val="162937"/>
          <w:w w:val="105"/>
          <w:sz w:val="27"/>
        </w:rPr>
        <w:t>135,</w:t>
      </w:r>
      <w:r>
        <w:rPr>
          <w:color w:val="162937"/>
          <w:spacing w:val="-15"/>
          <w:w w:val="105"/>
          <w:sz w:val="27"/>
        </w:rPr>
        <w:t> </w:t>
      </w:r>
      <w:r>
        <w:rPr>
          <w:color w:val="162937"/>
          <w:w w:val="105"/>
          <w:sz w:val="27"/>
        </w:rPr>
        <w:t>de</w:t>
      </w:r>
      <w:r>
        <w:rPr>
          <w:color w:val="162937"/>
          <w:spacing w:val="-16"/>
          <w:w w:val="105"/>
          <w:sz w:val="27"/>
        </w:rPr>
        <w:t> </w:t>
      </w:r>
      <w:r>
        <w:rPr>
          <w:color w:val="162937"/>
          <w:w w:val="105"/>
          <w:sz w:val="27"/>
        </w:rPr>
        <w:t>31</w:t>
      </w:r>
      <w:r>
        <w:rPr>
          <w:color w:val="162937"/>
          <w:spacing w:val="-16"/>
          <w:w w:val="105"/>
          <w:sz w:val="27"/>
        </w:rPr>
        <w:t> </w:t>
      </w:r>
      <w:r>
        <w:rPr>
          <w:color w:val="162937"/>
          <w:w w:val="105"/>
          <w:sz w:val="27"/>
        </w:rPr>
        <w:t>de</w:t>
      </w:r>
      <w:r>
        <w:rPr>
          <w:color w:val="162937"/>
          <w:spacing w:val="-16"/>
          <w:w w:val="105"/>
          <w:sz w:val="27"/>
        </w:rPr>
        <w:t> </w:t>
      </w:r>
      <w:r>
        <w:rPr>
          <w:color w:val="162937"/>
          <w:w w:val="105"/>
          <w:sz w:val="27"/>
        </w:rPr>
        <w:t>agosto</w:t>
      </w:r>
      <w:r>
        <w:rPr>
          <w:color w:val="162937"/>
          <w:spacing w:val="-15"/>
          <w:w w:val="105"/>
          <w:sz w:val="27"/>
        </w:rPr>
        <w:t> </w:t>
      </w:r>
      <w:r>
        <w:rPr>
          <w:color w:val="162937"/>
          <w:w w:val="105"/>
          <w:sz w:val="27"/>
        </w:rPr>
        <w:t>de</w:t>
      </w:r>
      <w:r>
        <w:rPr>
          <w:color w:val="162937"/>
          <w:spacing w:val="-16"/>
          <w:w w:val="105"/>
          <w:sz w:val="27"/>
        </w:rPr>
        <w:t> </w:t>
      </w:r>
      <w:r>
        <w:rPr>
          <w:color w:val="162937"/>
          <w:spacing w:val="-2"/>
          <w:w w:val="105"/>
          <w:sz w:val="27"/>
        </w:rPr>
        <w:t>2017;</w:t>
      </w:r>
    </w:p>
    <w:p>
      <w:pPr>
        <w:pStyle w:val="ListParagraph"/>
        <w:numPr>
          <w:ilvl w:val="0"/>
          <w:numId w:val="97"/>
        </w:numPr>
        <w:tabs>
          <w:tab w:pos="2220" w:val="left" w:leader="none"/>
        </w:tabs>
        <w:spacing w:line="240" w:lineRule="auto" w:before="244" w:after="0"/>
        <w:ind w:left="2220" w:right="0" w:hanging="758"/>
        <w:jc w:val="left"/>
        <w:rPr>
          <w:sz w:val="27"/>
        </w:rPr>
      </w:pPr>
      <w:r>
        <w:rPr>
          <w:color w:val="162937"/>
          <w:w w:val="105"/>
          <w:sz w:val="27"/>
        </w:rPr>
        <w:t>-</w:t>
      </w:r>
      <w:r>
        <w:rPr>
          <w:color w:val="162937"/>
          <w:spacing w:val="-13"/>
          <w:w w:val="105"/>
          <w:sz w:val="27"/>
        </w:rPr>
        <w:t> </w:t>
      </w:r>
      <w:r>
        <w:rPr>
          <w:color w:val="162937"/>
          <w:w w:val="105"/>
          <w:sz w:val="27"/>
        </w:rPr>
        <w:t>Instrução</w:t>
      </w:r>
      <w:r>
        <w:rPr>
          <w:color w:val="162937"/>
          <w:spacing w:val="-13"/>
          <w:w w:val="105"/>
          <w:sz w:val="27"/>
        </w:rPr>
        <w:t> </w:t>
      </w:r>
      <w:r>
        <w:rPr>
          <w:color w:val="162937"/>
          <w:w w:val="105"/>
          <w:sz w:val="27"/>
        </w:rPr>
        <w:t>Normativa</w:t>
      </w:r>
      <w:r>
        <w:rPr>
          <w:color w:val="162937"/>
          <w:spacing w:val="-12"/>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2"/>
          <w:w w:val="105"/>
          <w:sz w:val="27"/>
        </w:rPr>
        <w:t> </w:t>
      </w:r>
      <w:r>
        <w:rPr>
          <w:color w:val="162937"/>
          <w:w w:val="105"/>
          <w:sz w:val="27"/>
        </w:rPr>
        <w:t>139,</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22</w:t>
      </w:r>
      <w:r>
        <w:rPr>
          <w:color w:val="162937"/>
          <w:spacing w:val="-13"/>
          <w:w w:val="105"/>
          <w:sz w:val="27"/>
        </w:rPr>
        <w:t> </w:t>
      </w:r>
      <w:r>
        <w:rPr>
          <w:color w:val="162937"/>
          <w:w w:val="105"/>
          <w:sz w:val="27"/>
        </w:rPr>
        <w:t>de</w:t>
      </w:r>
      <w:r>
        <w:rPr>
          <w:color w:val="162937"/>
          <w:spacing w:val="-12"/>
          <w:w w:val="105"/>
          <w:sz w:val="27"/>
        </w:rPr>
        <w:t> </w:t>
      </w:r>
      <w:r>
        <w:rPr>
          <w:color w:val="162937"/>
          <w:w w:val="105"/>
          <w:sz w:val="27"/>
        </w:rPr>
        <w:t>janeiro</w:t>
      </w:r>
      <w:r>
        <w:rPr>
          <w:color w:val="162937"/>
          <w:spacing w:val="-12"/>
          <w:w w:val="105"/>
          <w:sz w:val="27"/>
        </w:rPr>
        <w:t> </w:t>
      </w:r>
      <w:r>
        <w:rPr>
          <w:color w:val="162937"/>
          <w:w w:val="105"/>
          <w:sz w:val="27"/>
        </w:rPr>
        <w:t>de</w:t>
      </w:r>
      <w:r>
        <w:rPr>
          <w:color w:val="162937"/>
          <w:spacing w:val="-13"/>
          <w:w w:val="105"/>
          <w:sz w:val="27"/>
        </w:rPr>
        <w:t> </w:t>
      </w:r>
      <w:r>
        <w:rPr>
          <w:color w:val="162937"/>
          <w:spacing w:val="-2"/>
          <w:w w:val="105"/>
          <w:sz w:val="27"/>
        </w:rPr>
        <w:t>2018;</w:t>
      </w:r>
    </w:p>
    <w:p>
      <w:pPr>
        <w:pStyle w:val="ListParagraph"/>
        <w:numPr>
          <w:ilvl w:val="0"/>
          <w:numId w:val="97"/>
        </w:numPr>
        <w:tabs>
          <w:tab w:pos="2299" w:val="left" w:leader="none"/>
        </w:tabs>
        <w:spacing w:line="240" w:lineRule="auto" w:before="245" w:after="0"/>
        <w:ind w:left="2299" w:right="0" w:hanging="837"/>
        <w:jc w:val="left"/>
        <w:rPr>
          <w:sz w:val="27"/>
        </w:rPr>
      </w:pPr>
      <w:r>
        <w:rPr>
          <w:color w:val="162937"/>
          <w:w w:val="105"/>
          <w:sz w:val="27"/>
        </w:rPr>
        <w:t>-</w:t>
      </w:r>
      <w:r>
        <w:rPr>
          <w:color w:val="162937"/>
          <w:spacing w:val="-19"/>
          <w:w w:val="105"/>
          <w:sz w:val="27"/>
        </w:rPr>
        <w:t> </w:t>
      </w:r>
      <w:r>
        <w:rPr>
          <w:color w:val="162937"/>
          <w:w w:val="105"/>
          <w:sz w:val="27"/>
        </w:rPr>
        <w:t>Instrução</w:t>
      </w:r>
      <w:r>
        <w:rPr>
          <w:color w:val="162937"/>
          <w:spacing w:val="-16"/>
          <w:w w:val="105"/>
          <w:sz w:val="27"/>
        </w:rPr>
        <w:t> </w:t>
      </w:r>
      <w:r>
        <w:rPr>
          <w:color w:val="162937"/>
          <w:w w:val="105"/>
          <w:sz w:val="27"/>
        </w:rPr>
        <w:t>Normativa</w:t>
      </w:r>
      <w:r>
        <w:rPr>
          <w:color w:val="162937"/>
          <w:spacing w:val="-16"/>
          <w:w w:val="105"/>
          <w:sz w:val="27"/>
        </w:rPr>
        <w:t> </w:t>
      </w:r>
      <w:r>
        <w:rPr>
          <w:color w:val="162937"/>
          <w:w w:val="105"/>
          <w:sz w:val="27"/>
        </w:rPr>
        <w:t>SIT</w:t>
      </w:r>
      <w:r>
        <w:rPr>
          <w:color w:val="162937"/>
          <w:spacing w:val="-19"/>
          <w:w w:val="105"/>
          <w:sz w:val="27"/>
        </w:rPr>
        <w:t> </w:t>
      </w:r>
      <w:r>
        <w:rPr>
          <w:color w:val="162937"/>
          <w:w w:val="105"/>
          <w:sz w:val="27"/>
        </w:rPr>
        <w:t>nº</w:t>
      </w:r>
      <w:r>
        <w:rPr>
          <w:color w:val="162937"/>
          <w:spacing w:val="-16"/>
          <w:w w:val="105"/>
          <w:sz w:val="27"/>
        </w:rPr>
        <w:t> </w:t>
      </w:r>
      <w:r>
        <w:rPr>
          <w:color w:val="162937"/>
          <w:w w:val="105"/>
          <w:sz w:val="27"/>
        </w:rPr>
        <w:t>144,</w:t>
      </w:r>
      <w:r>
        <w:rPr>
          <w:color w:val="162937"/>
          <w:spacing w:val="-16"/>
          <w:w w:val="105"/>
          <w:sz w:val="27"/>
        </w:rPr>
        <w:t> </w:t>
      </w:r>
      <w:r>
        <w:rPr>
          <w:color w:val="162937"/>
          <w:w w:val="105"/>
          <w:sz w:val="27"/>
        </w:rPr>
        <w:t>de</w:t>
      </w:r>
      <w:r>
        <w:rPr>
          <w:color w:val="162937"/>
          <w:spacing w:val="-15"/>
          <w:w w:val="105"/>
          <w:sz w:val="27"/>
        </w:rPr>
        <w:t> </w:t>
      </w:r>
      <w:r>
        <w:rPr>
          <w:color w:val="162937"/>
          <w:w w:val="105"/>
          <w:sz w:val="27"/>
        </w:rPr>
        <w:t>18</w:t>
      </w:r>
      <w:r>
        <w:rPr>
          <w:color w:val="162937"/>
          <w:spacing w:val="-16"/>
          <w:w w:val="105"/>
          <w:sz w:val="27"/>
        </w:rPr>
        <w:t> </w:t>
      </w:r>
      <w:r>
        <w:rPr>
          <w:color w:val="162937"/>
          <w:w w:val="105"/>
          <w:sz w:val="27"/>
        </w:rPr>
        <w:t>de</w:t>
      </w:r>
      <w:r>
        <w:rPr>
          <w:color w:val="162937"/>
          <w:spacing w:val="-16"/>
          <w:w w:val="105"/>
          <w:sz w:val="27"/>
        </w:rPr>
        <w:t> </w:t>
      </w:r>
      <w:r>
        <w:rPr>
          <w:color w:val="162937"/>
          <w:w w:val="105"/>
          <w:sz w:val="27"/>
        </w:rPr>
        <w:t>maio</w:t>
      </w:r>
      <w:r>
        <w:rPr>
          <w:color w:val="162937"/>
          <w:spacing w:val="-15"/>
          <w:w w:val="105"/>
          <w:sz w:val="27"/>
        </w:rPr>
        <w:t> </w:t>
      </w:r>
      <w:r>
        <w:rPr>
          <w:color w:val="162937"/>
          <w:w w:val="105"/>
          <w:sz w:val="27"/>
        </w:rPr>
        <w:t>de</w:t>
      </w:r>
      <w:r>
        <w:rPr>
          <w:color w:val="162937"/>
          <w:spacing w:val="-16"/>
          <w:w w:val="105"/>
          <w:sz w:val="27"/>
        </w:rPr>
        <w:t> </w:t>
      </w:r>
      <w:r>
        <w:rPr>
          <w:color w:val="162937"/>
          <w:spacing w:val="-2"/>
          <w:w w:val="105"/>
          <w:sz w:val="27"/>
        </w:rPr>
        <w:t>2018;</w:t>
      </w:r>
    </w:p>
    <w:p>
      <w:pPr>
        <w:pStyle w:val="ListParagraph"/>
        <w:numPr>
          <w:ilvl w:val="0"/>
          <w:numId w:val="97"/>
        </w:numPr>
        <w:tabs>
          <w:tab w:pos="2369" w:val="left" w:leader="none"/>
        </w:tabs>
        <w:spacing w:line="429" w:lineRule="auto" w:before="244" w:after="0"/>
        <w:ind w:left="1462" w:right="5063" w:firstLine="0"/>
        <w:jc w:val="left"/>
        <w:rPr>
          <w:sz w:val="27"/>
        </w:rPr>
      </w:pPr>
      <w:r>
        <w:rPr>
          <w:color w:val="162937"/>
          <w:w w:val="105"/>
          <w:sz w:val="27"/>
        </w:rPr>
        <w:t>-</w:t>
      </w:r>
      <w:r>
        <w:rPr>
          <w:color w:val="162937"/>
          <w:spacing w:val="-12"/>
          <w:w w:val="105"/>
          <w:sz w:val="27"/>
        </w:rPr>
        <w:t> </w:t>
      </w:r>
      <w:r>
        <w:rPr>
          <w:color w:val="162937"/>
          <w:w w:val="105"/>
          <w:sz w:val="27"/>
        </w:rPr>
        <w:t>Instrução</w:t>
      </w:r>
      <w:r>
        <w:rPr>
          <w:color w:val="162937"/>
          <w:spacing w:val="-12"/>
          <w:w w:val="105"/>
          <w:sz w:val="27"/>
        </w:rPr>
        <w:t> </w:t>
      </w:r>
      <w:r>
        <w:rPr>
          <w:color w:val="162937"/>
          <w:w w:val="105"/>
          <w:sz w:val="27"/>
        </w:rPr>
        <w:t>Normativa</w:t>
      </w:r>
      <w:r>
        <w:rPr>
          <w:color w:val="162937"/>
          <w:spacing w:val="-12"/>
          <w:w w:val="105"/>
          <w:sz w:val="27"/>
        </w:rPr>
        <w:t> </w:t>
      </w:r>
      <w:r>
        <w:rPr>
          <w:color w:val="162937"/>
          <w:w w:val="105"/>
          <w:sz w:val="27"/>
        </w:rPr>
        <w:t>SIT</w:t>
      </w:r>
      <w:r>
        <w:rPr>
          <w:color w:val="162937"/>
          <w:spacing w:val="-19"/>
          <w:w w:val="105"/>
          <w:sz w:val="27"/>
        </w:rPr>
        <w:t> </w:t>
      </w:r>
      <w:r>
        <w:rPr>
          <w:color w:val="162937"/>
          <w:w w:val="105"/>
          <w:sz w:val="27"/>
        </w:rPr>
        <w:t>nº</w:t>
      </w:r>
      <w:r>
        <w:rPr>
          <w:color w:val="162937"/>
          <w:spacing w:val="-12"/>
          <w:w w:val="105"/>
          <w:sz w:val="27"/>
        </w:rPr>
        <w:t> </w:t>
      </w:r>
      <w:r>
        <w:rPr>
          <w:color w:val="162937"/>
          <w:w w:val="105"/>
          <w:sz w:val="27"/>
        </w:rPr>
        <w:t>145,</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15</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junho</w:t>
      </w:r>
      <w:r>
        <w:rPr>
          <w:color w:val="162937"/>
          <w:spacing w:val="-12"/>
          <w:w w:val="105"/>
          <w:sz w:val="27"/>
        </w:rPr>
        <w:t> </w:t>
      </w:r>
      <w:r>
        <w:rPr>
          <w:color w:val="162937"/>
          <w:w w:val="105"/>
          <w:sz w:val="27"/>
        </w:rPr>
        <w:t>de</w:t>
      </w:r>
      <w:r>
        <w:rPr>
          <w:color w:val="162937"/>
          <w:spacing w:val="-12"/>
          <w:w w:val="105"/>
          <w:sz w:val="27"/>
        </w:rPr>
        <w:t> </w:t>
      </w:r>
      <w:r>
        <w:rPr>
          <w:color w:val="162937"/>
          <w:w w:val="105"/>
          <w:sz w:val="27"/>
        </w:rPr>
        <w:t>2018; XXXIII</w:t>
      </w:r>
      <w:r>
        <w:rPr>
          <w:color w:val="162937"/>
          <w:spacing w:val="-20"/>
          <w:w w:val="105"/>
          <w:sz w:val="27"/>
        </w:rPr>
        <w:t> </w:t>
      </w:r>
      <w:r>
        <w:rPr>
          <w:color w:val="162937"/>
          <w:w w:val="105"/>
          <w:sz w:val="27"/>
        </w:rPr>
        <w:t>-</w:t>
      </w:r>
      <w:r>
        <w:rPr>
          <w:color w:val="162937"/>
          <w:spacing w:val="-20"/>
          <w:w w:val="105"/>
          <w:sz w:val="27"/>
        </w:rPr>
        <w:t> </w:t>
      </w:r>
      <w:r>
        <w:rPr>
          <w:color w:val="162937"/>
          <w:w w:val="105"/>
          <w:sz w:val="27"/>
        </w:rPr>
        <w:t>Instrução</w:t>
      </w:r>
      <w:r>
        <w:rPr>
          <w:color w:val="162937"/>
          <w:spacing w:val="-20"/>
          <w:w w:val="105"/>
          <w:sz w:val="27"/>
        </w:rPr>
        <w:t> </w:t>
      </w:r>
      <w:r>
        <w:rPr>
          <w:color w:val="162937"/>
          <w:w w:val="105"/>
          <w:sz w:val="27"/>
        </w:rPr>
        <w:t>Normativa</w:t>
      </w:r>
      <w:r>
        <w:rPr>
          <w:color w:val="162937"/>
          <w:spacing w:val="-19"/>
          <w:w w:val="105"/>
          <w:sz w:val="27"/>
        </w:rPr>
        <w:t> </w:t>
      </w:r>
      <w:r>
        <w:rPr>
          <w:color w:val="162937"/>
          <w:w w:val="105"/>
          <w:sz w:val="27"/>
        </w:rPr>
        <w:t>SIT</w:t>
      </w:r>
      <w:r>
        <w:rPr>
          <w:color w:val="162937"/>
          <w:spacing w:val="-20"/>
          <w:w w:val="105"/>
          <w:sz w:val="27"/>
        </w:rPr>
        <w:t> </w:t>
      </w:r>
      <w:r>
        <w:rPr>
          <w:color w:val="162937"/>
          <w:w w:val="105"/>
          <w:sz w:val="27"/>
        </w:rPr>
        <w:t>nº</w:t>
      </w:r>
      <w:r>
        <w:rPr>
          <w:color w:val="162937"/>
          <w:spacing w:val="-19"/>
          <w:w w:val="105"/>
          <w:sz w:val="27"/>
        </w:rPr>
        <w:t> </w:t>
      </w:r>
      <w:r>
        <w:rPr>
          <w:color w:val="162937"/>
          <w:w w:val="105"/>
          <w:sz w:val="27"/>
        </w:rPr>
        <w:t>146,</w:t>
      </w:r>
      <w:r>
        <w:rPr>
          <w:color w:val="162937"/>
          <w:spacing w:val="-19"/>
          <w:w w:val="105"/>
          <w:sz w:val="27"/>
        </w:rPr>
        <w:t> </w:t>
      </w:r>
      <w:r>
        <w:rPr>
          <w:color w:val="162937"/>
          <w:w w:val="105"/>
          <w:sz w:val="27"/>
        </w:rPr>
        <w:t>de</w:t>
      </w:r>
      <w:r>
        <w:rPr>
          <w:color w:val="162937"/>
          <w:spacing w:val="-19"/>
          <w:w w:val="105"/>
          <w:sz w:val="27"/>
        </w:rPr>
        <w:t> </w:t>
      </w:r>
      <w:r>
        <w:rPr>
          <w:color w:val="162937"/>
          <w:w w:val="105"/>
          <w:sz w:val="27"/>
        </w:rPr>
        <w:t>25</w:t>
      </w:r>
      <w:r>
        <w:rPr>
          <w:color w:val="162937"/>
          <w:spacing w:val="-19"/>
          <w:w w:val="105"/>
          <w:sz w:val="27"/>
        </w:rPr>
        <w:t> </w:t>
      </w:r>
      <w:r>
        <w:rPr>
          <w:color w:val="162937"/>
          <w:w w:val="105"/>
          <w:sz w:val="27"/>
        </w:rPr>
        <w:t>de</w:t>
      </w:r>
      <w:r>
        <w:rPr>
          <w:color w:val="162937"/>
          <w:spacing w:val="-19"/>
          <w:w w:val="105"/>
          <w:sz w:val="27"/>
        </w:rPr>
        <w:t> </w:t>
      </w:r>
      <w:r>
        <w:rPr>
          <w:color w:val="162937"/>
          <w:w w:val="105"/>
          <w:sz w:val="27"/>
        </w:rPr>
        <w:t>julho</w:t>
      </w:r>
      <w:r>
        <w:rPr>
          <w:color w:val="162937"/>
          <w:spacing w:val="-19"/>
          <w:w w:val="105"/>
          <w:sz w:val="27"/>
        </w:rPr>
        <w:t> </w:t>
      </w:r>
      <w:r>
        <w:rPr>
          <w:color w:val="162937"/>
          <w:w w:val="105"/>
          <w:sz w:val="27"/>
        </w:rPr>
        <w:t>de</w:t>
      </w:r>
      <w:r>
        <w:rPr>
          <w:color w:val="162937"/>
          <w:spacing w:val="-19"/>
          <w:w w:val="105"/>
          <w:sz w:val="27"/>
        </w:rPr>
        <w:t> </w:t>
      </w:r>
      <w:r>
        <w:rPr>
          <w:color w:val="162937"/>
          <w:w w:val="105"/>
          <w:sz w:val="27"/>
        </w:rPr>
        <w:t>2018;</w:t>
      </w:r>
      <w:r>
        <w:rPr>
          <w:color w:val="162937"/>
          <w:spacing w:val="-19"/>
          <w:w w:val="105"/>
          <w:sz w:val="27"/>
        </w:rPr>
        <w:t> </w:t>
      </w:r>
      <w:r>
        <w:rPr>
          <w:color w:val="162937"/>
          <w:w w:val="105"/>
          <w:sz w:val="27"/>
        </w:rPr>
        <w:t>e XXXIX</w:t>
      </w:r>
      <w:r>
        <w:rPr>
          <w:color w:val="162937"/>
          <w:spacing w:val="-13"/>
          <w:w w:val="105"/>
          <w:sz w:val="27"/>
        </w:rPr>
        <w:t> </w:t>
      </w:r>
      <w:r>
        <w:rPr>
          <w:color w:val="162937"/>
          <w:w w:val="105"/>
          <w:sz w:val="27"/>
        </w:rPr>
        <w:t>-</w:t>
      </w:r>
      <w:r>
        <w:rPr>
          <w:color w:val="162937"/>
          <w:spacing w:val="-10"/>
          <w:w w:val="105"/>
          <w:sz w:val="27"/>
        </w:rPr>
        <w:t> </w:t>
      </w:r>
      <w:r>
        <w:rPr>
          <w:color w:val="162937"/>
          <w:w w:val="105"/>
          <w:sz w:val="27"/>
        </w:rPr>
        <w:t>Instrução</w:t>
      </w:r>
      <w:r>
        <w:rPr>
          <w:color w:val="162937"/>
          <w:spacing w:val="-10"/>
          <w:w w:val="105"/>
          <w:sz w:val="27"/>
        </w:rPr>
        <w:t> </w:t>
      </w:r>
      <w:r>
        <w:rPr>
          <w:color w:val="162937"/>
          <w:w w:val="105"/>
          <w:sz w:val="27"/>
        </w:rPr>
        <w:t>Normativa</w:t>
      </w:r>
      <w:r>
        <w:rPr>
          <w:color w:val="162937"/>
          <w:spacing w:val="-10"/>
          <w:w w:val="105"/>
          <w:sz w:val="27"/>
        </w:rPr>
        <w:t> </w:t>
      </w:r>
      <w:r>
        <w:rPr>
          <w:color w:val="162937"/>
          <w:w w:val="105"/>
          <w:sz w:val="27"/>
        </w:rPr>
        <w:t>SIT</w:t>
      </w:r>
      <w:r>
        <w:rPr>
          <w:color w:val="162937"/>
          <w:spacing w:val="-18"/>
          <w:w w:val="105"/>
          <w:sz w:val="27"/>
        </w:rPr>
        <w:t> </w:t>
      </w:r>
      <w:r>
        <w:rPr>
          <w:color w:val="162937"/>
          <w:w w:val="105"/>
          <w:sz w:val="27"/>
        </w:rPr>
        <w:t>nº</w:t>
      </w:r>
      <w:r>
        <w:rPr>
          <w:color w:val="162937"/>
          <w:spacing w:val="-10"/>
          <w:w w:val="105"/>
          <w:sz w:val="27"/>
        </w:rPr>
        <w:t> </w:t>
      </w:r>
      <w:r>
        <w:rPr>
          <w:color w:val="162937"/>
          <w:w w:val="105"/>
          <w:sz w:val="27"/>
        </w:rPr>
        <w:t>147,</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31</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julho</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2018.</w:t>
      </w:r>
    </w:p>
    <w:p>
      <w:pPr>
        <w:pStyle w:val="BodyText"/>
        <w:tabs>
          <w:tab w:pos="13964" w:val="left" w:leader="none"/>
        </w:tabs>
        <w:spacing w:line="476" w:lineRule="exact" w:before="0"/>
        <w:ind w:left="1462" w:firstLine="0"/>
        <w:jc w:val="left"/>
      </w:pPr>
      <w:r>
        <w:rPr>
          <w:color w:val="162937"/>
          <w:w w:val="105"/>
        </w:rPr>
        <w:t>Art.</w:t>
      </w:r>
      <w:r>
        <w:rPr>
          <w:color w:val="162937"/>
          <w:spacing w:val="-10"/>
          <w:w w:val="105"/>
        </w:rPr>
        <w:t> </w:t>
      </w:r>
      <w:r>
        <w:rPr>
          <w:color w:val="162937"/>
          <w:w w:val="105"/>
        </w:rPr>
        <w:t>295.</w:t>
      </w:r>
      <w:r>
        <w:rPr>
          <w:color w:val="162937"/>
          <w:spacing w:val="-9"/>
          <w:w w:val="105"/>
        </w:rPr>
        <w:t> </w:t>
      </w:r>
      <w:r>
        <w:rPr>
          <w:color w:val="162937"/>
          <w:w w:val="105"/>
        </w:rPr>
        <w:t>Esta</w:t>
      </w:r>
      <w:r>
        <w:rPr>
          <w:color w:val="162937"/>
          <w:spacing w:val="-9"/>
          <w:w w:val="105"/>
        </w:rPr>
        <w:t> </w:t>
      </w:r>
      <w:r>
        <w:rPr>
          <w:color w:val="162937"/>
          <w:w w:val="105"/>
        </w:rPr>
        <w:t>Instrução</w:t>
      </w:r>
      <w:r>
        <w:rPr>
          <w:color w:val="162937"/>
          <w:spacing w:val="-9"/>
          <w:w w:val="105"/>
        </w:rPr>
        <w:t> </w:t>
      </w:r>
      <w:r>
        <w:rPr>
          <w:color w:val="162937"/>
          <w:w w:val="105"/>
        </w:rPr>
        <w:t>Normativa</w:t>
      </w:r>
      <w:r>
        <w:rPr>
          <w:color w:val="162937"/>
          <w:spacing w:val="-9"/>
          <w:w w:val="105"/>
        </w:rPr>
        <w:t> </w:t>
      </w:r>
      <w:r>
        <w:rPr>
          <w:color w:val="162937"/>
          <w:w w:val="105"/>
        </w:rPr>
        <w:t>entra</w:t>
      </w:r>
      <w:r>
        <w:rPr>
          <w:color w:val="162937"/>
          <w:spacing w:val="-9"/>
          <w:w w:val="105"/>
        </w:rPr>
        <w:t> </w:t>
      </w:r>
      <w:r>
        <w:rPr>
          <w:color w:val="162937"/>
          <w:w w:val="105"/>
        </w:rPr>
        <w:t>em</w:t>
      </w:r>
      <w:r>
        <w:rPr>
          <w:color w:val="162937"/>
          <w:spacing w:val="-16"/>
          <w:w w:val="105"/>
        </w:rPr>
        <w:t> </w:t>
      </w:r>
      <w:r>
        <w:rPr>
          <w:color w:val="162937"/>
          <w:w w:val="105"/>
        </w:rPr>
        <w:t>vigor</w:t>
      </w:r>
      <w:r>
        <w:rPr>
          <w:color w:val="162937"/>
          <w:spacing w:val="-15"/>
          <w:w w:val="105"/>
        </w:rPr>
        <w:t> </w:t>
      </w:r>
      <w:r>
        <w:rPr>
          <w:color w:val="162937"/>
          <w:w w:val="105"/>
        </w:rPr>
        <w:t>no</w:t>
      </w:r>
      <w:r>
        <w:rPr>
          <w:color w:val="162937"/>
          <w:spacing w:val="-10"/>
          <w:w w:val="105"/>
        </w:rPr>
        <w:t> </w:t>
      </w:r>
      <w:r>
        <w:rPr>
          <w:color w:val="162937"/>
          <w:w w:val="105"/>
        </w:rPr>
        <w:t>dia</w:t>
      </w:r>
      <w:r>
        <w:rPr>
          <w:color w:val="162937"/>
          <w:spacing w:val="-9"/>
          <w:w w:val="105"/>
        </w:rPr>
        <w:t> </w:t>
      </w:r>
      <w:r>
        <w:rPr>
          <w:color w:val="162937"/>
          <w:w w:val="105"/>
        </w:rPr>
        <w:t>10</w:t>
      </w:r>
      <w:r>
        <w:rPr>
          <w:color w:val="162937"/>
          <w:spacing w:val="-9"/>
          <w:w w:val="105"/>
        </w:rPr>
        <w:t> </w:t>
      </w:r>
      <w:r>
        <w:rPr>
          <w:color w:val="162937"/>
          <w:w w:val="105"/>
        </w:rPr>
        <w:t>de</w:t>
      </w:r>
      <w:r>
        <w:rPr>
          <w:color w:val="162937"/>
          <w:spacing w:val="-9"/>
          <w:w w:val="105"/>
        </w:rPr>
        <w:t> </w:t>
      </w:r>
      <w:r>
        <w:rPr>
          <w:color w:val="162937"/>
          <w:w w:val="105"/>
        </w:rPr>
        <w:t>dezembro</w:t>
      </w:r>
      <w:r>
        <w:rPr>
          <w:color w:val="162937"/>
          <w:spacing w:val="-9"/>
          <w:w w:val="105"/>
        </w:rPr>
        <w:t> </w:t>
      </w:r>
      <w:r>
        <w:rPr>
          <w:color w:val="162937"/>
          <w:w w:val="105"/>
        </w:rPr>
        <w:t>de</w:t>
      </w:r>
      <w:r>
        <w:rPr>
          <w:color w:val="162937"/>
          <w:spacing w:val="-9"/>
          <w:w w:val="105"/>
        </w:rPr>
        <w:t> </w:t>
      </w:r>
      <w:r>
        <w:rPr>
          <w:color w:val="162937"/>
          <w:spacing w:val="-2"/>
          <w:w w:val="105"/>
        </w:rPr>
        <w:t>2021.</w:t>
      </w:r>
      <w:r>
        <w:rPr>
          <w:color w:val="162937"/>
        </w:rPr>
        <w:tab/>
      </w:r>
      <w:r>
        <w:rPr>
          <w:color w:val="162937"/>
          <w:position w:val="-21"/>
        </w:rPr>
        <w:drawing>
          <wp:inline distT="0" distB="0" distL="0" distR="0">
            <wp:extent cx="380999" cy="380999"/>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1"/>
        </w:rPr>
      </w:r>
    </w:p>
    <w:p>
      <w:pPr>
        <w:spacing w:before="282"/>
        <w:ind w:left="7087" w:right="0" w:firstLine="0"/>
        <w:jc w:val="left"/>
        <w:rPr>
          <w:b/>
          <w:sz w:val="26"/>
        </w:rPr>
      </w:pPr>
      <w:r>
        <w:rPr>
          <w:b/>
          <w:color w:val="162937"/>
          <w:spacing w:val="-4"/>
          <w:sz w:val="26"/>
        </w:rPr>
        <w:t>ONYX</w:t>
      </w:r>
      <w:r>
        <w:rPr>
          <w:b/>
          <w:color w:val="162937"/>
          <w:spacing w:val="-12"/>
          <w:sz w:val="26"/>
        </w:rPr>
        <w:t> </w:t>
      </w:r>
      <w:r>
        <w:rPr>
          <w:b/>
          <w:color w:val="162937"/>
          <w:spacing w:val="-4"/>
          <w:sz w:val="26"/>
        </w:rPr>
        <w:t>DORNELLES</w:t>
      </w:r>
      <w:r>
        <w:rPr>
          <w:b/>
          <w:color w:val="162937"/>
          <w:spacing w:val="-8"/>
          <w:sz w:val="26"/>
        </w:rPr>
        <w:t> </w:t>
      </w:r>
      <w:r>
        <w:rPr>
          <w:b/>
          <w:color w:val="162937"/>
          <w:spacing w:val="-4"/>
          <w:sz w:val="26"/>
        </w:rPr>
        <w:t>LORENZONI</w:t>
      </w:r>
    </w:p>
    <w:p>
      <w:pPr>
        <w:pStyle w:val="BodyText"/>
        <w:spacing w:before="11"/>
        <w:ind w:left="0" w:firstLine="0"/>
        <w:jc w:val="left"/>
        <w:rPr>
          <w:b/>
          <w:sz w:val="41"/>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0"/>
        <w:ind w:left="0" w:firstLine="0"/>
        <w:jc w:val="left"/>
        <w:rPr>
          <w:b/>
          <w:sz w:val="47"/>
        </w:rPr>
      </w:pPr>
    </w:p>
    <w:p>
      <w:pPr>
        <w:pStyle w:val="BodyText"/>
        <w:spacing w:before="0"/>
        <w:ind w:left="1462" w:firstLine="0"/>
        <w:jc w:val="left"/>
      </w:pPr>
      <w:r>
        <w:rPr>
          <w:color w:val="162937"/>
          <w:spacing w:val="-6"/>
        </w:rPr>
        <w:t>ANEXO</w:t>
      </w:r>
      <w:r>
        <w:rPr>
          <w:color w:val="162937"/>
          <w:spacing w:val="-11"/>
        </w:rPr>
        <w:t> </w:t>
      </w:r>
      <w:r>
        <w:rPr>
          <w:color w:val="162937"/>
          <w:spacing w:val="-10"/>
        </w:rPr>
        <w:t>I</w:t>
      </w:r>
    </w:p>
    <w:p>
      <w:pPr>
        <w:pStyle w:val="BodyText"/>
        <w:spacing w:before="244"/>
        <w:ind w:left="1462" w:firstLine="0"/>
        <w:jc w:val="left"/>
      </w:pPr>
      <w:r>
        <w:rPr>
          <w:color w:val="162937"/>
          <w:spacing w:val="-10"/>
        </w:rPr>
        <w:t>NOTIFICAÇÃO</w:t>
      </w:r>
      <w:r>
        <w:rPr>
          <w:color w:val="162937"/>
          <w:spacing w:val="-2"/>
        </w:rPr>
        <w:t> </w:t>
      </w:r>
      <w:r>
        <w:rPr>
          <w:color w:val="162937"/>
          <w:spacing w:val="-10"/>
        </w:rPr>
        <w:t>PARA</w:t>
      </w:r>
      <w:r>
        <w:rPr>
          <w:color w:val="162937"/>
          <w:spacing w:val="-11"/>
        </w:rPr>
        <w:t> </w:t>
      </w:r>
      <w:r>
        <w:rPr>
          <w:color w:val="162937"/>
          <w:spacing w:val="-10"/>
        </w:rPr>
        <w:t>REGISTRO</w:t>
      </w:r>
      <w:r>
        <w:rPr>
          <w:color w:val="162937"/>
          <w:spacing w:val="-2"/>
        </w:rPr>
        <w:t> </w:t>
      </w:r>
      <w:r>
        <w:rPr>
          <w:color w:val="162937"/>
          <w:spacing w:val="-10"/>
        </w:rPr>
        <w:t>DE</w:t>
      </w:r>
      <w:r>
        <w:rPr>
          <w:color w:val="162937"/>
          <w:spacing w:val="-2"/>
        </w:rPr>
        <w:t> </w:t>
      </w:r>
      <w:r>
        <w:rPr>
          <w:color w:val="162937"/>
          <w:spacing w:val="-10"/>
        </w:rPr>
        <w:t>EMPREGADO</w:t>
      </w:r>
      <w:r>
        <w:rPr>
          <w:color w:val="162937"/>
          <w:spacing w:val="-1"/>
        </w:rPr>
        <w:t> </w:t>
      </w:r>
      <w:r>
        <w:rPr>
          <w:color w:val="162937"/>
          <w:spacing w:val="-10"/>
        </w:rPr>
        <w:t>-</w:t>
      </w:r>
      <w:r>
        <w:rPr>
          <w:color w:val="162937"/>
          <w:spacing w:val="-2"/>
        </w:rPr>
        <w:t> </w:t>
      </w:r>
      <w:r>
        <w:rPr>
          <w:color w:val="162937"/>
          <w:spacing w:val="-10"/>
        </w:rPr>
        <w:t>NCRE</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6"/>
        <w:ind w:left="0" w:firstLine="0"/>
        <w:jc w:val="left"/>
        <w:rPr>
          <w:sz w:val="25"/>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749" w:hRule="atLeast"/>
        </w:trPr>
        <w:tc>
          <w:tcPr>
            <w:tcW w:w="13485" w:type="dxa"/>
          </w:tcPr>
          <w:p>
            <w:pPr>
              <w:pStyle w:val="TableParagraph"/>
              <w:rPr>
                <w:sz w:val="27"/>
              </w:rPr>
            </w:pPr>
            <w:r>
              <w:rPr>
                <w:color w:val="162937"/>
                <w:spacing w:val="-6"/>
                <w:sz w:val="27"/>
              </w:rPr>
              <w:t>ANEXO</w:t>
            </w:r>
            <w:r>
              <w:rPr>
                <w:color w:val="162937"/>
                <w:spacing w:val="-11"/>
                <w:sz w:val="27"/>
              </w:rPr>
              <w:t> </w:t>
            </w:r>
            <w:r>
              <w:rPr>
                <w:color w:val="162937"/>
                <w:spacing w:val="-10"/>
                <w:sz w:val="27"/>
              </w:rPr>
              <w:t>I</w:t>
            </w:r>
          </w:p>
          <w:p>
            <w:pPr>
              <w:pStyle w:val="TableParagraph"/>
              <w:spacing w:before="19"/>
              <w:rPr>
                <w:sz w:val="27"/>
              </w:rPr>
            </w:pPr>
            <w:r>
              <w:rPr>
                <w:color w:val="162937"/>
                <w:spacing w:val="-10"/>
                <w:sz w:val="27"/>
              </w:rPr>
              <w:t>NOTIFICAÇÃO</w:t>
            </w:r>
            <w:r>
              <w:rPr>
                <w:color w:val="162937"/>
                <w:spacing w:val="-2"/>
                <w:sz w:val="27"/>
              </w:rPr>
              <w:t> </w:t>
            </w:r>
            <w:r>
              <w:rPr>
                <w:color w:val="162937"/>
                <w:spacing w:val="-10"/>
                <w:sz w:val="27"/>
              </w:rPr>
              <w:t>PARA</w:t>
            </w:r>
            <w:r>
              <w:rPr>
                <w:color w:val="162937"/>
                <w:spacing w:val="-11"/>
                <w:sz w:val="27"/>
              </w:rPr>
              <w:t> </w:t>
            </w:r>
            <w:r>
              <w:rPr>
                <w:color w:val="162937"/>
                <w:spacing w:val="-10"/>
                <w:sz w:val="27"/>
              </w:rPr>
              <w:t>REGISTRO</w:t>
            </w:r>
            <w:r>
              <w:rPr>
                <w:color w:val="162937"/>
                <w:spacing w:val="-2"/>
                <w:sz w:val="27"/>
              </w:rPr>
              <w:t> </w:t>
            </w:r>
            <w:r>
              <w:rPr>
                <w:color w:val="162937"/>
                <w:spacing w:val="-10"/>
                <w:sz w:val="27"/>
              </w:rPr>
              <w:t>DE</w:t>
            </w:r>
            <w:r>
              <w:rPr>
                <w:color w:val="162937"/>
                <w:spacing w:val="-2"/>
                <w:sz w:val="27"/>
              </w:rPr>
              <w:t> </w:t>
            </w:r>
            <w:r>
              <w:rPr>
                <w:color w:val="162937"/>
                <w:spacing w:val="-10"/>
                <w:sz w:val="27"/>
              </w:rPr>
              <w:t>EMPREGADO</w:t>
            </w:r>
            <w:r>
              <w:rPr>
                <w:color w:val="162937"/>
                <w:spacing w:val="-1"/>
                <w:sz w:val="27"/>
              </w:rPr>
              <w:t> </w:t>
            </w:r>
            <w:r>
              <w:rPr>
                <w:color w:val="162937"/>
                <w:spacing w:val="-10"/>
                <w:sz w:val="27"/>
              </w:rPr>
              <w:t>-</w:t>
            </w:r>
            <w:r>
              <w:rPr>
                <w:color w:val="162937"/>
                <w:spacing w:val="-2"/>
                <w:sz w:val="27"/>
              </w:rPr>
              <w:t> </w:t>
            </w:r>
            <w:r>
              <w:rPr>
                <w:color w:val="162937"/>
                <w:spacing w:val="-10"/>
                <w:sz w:val="27"/>
              </w:rPr>
              <w:t>NCRE</w:t>
            </w:r>
          </w:p>
        </w:tc>
      </w:tr>
      <w:tr>
        <w:trPr>
          <w:trHeight w:val="419" w:hRule="atLeast"/>
        </w:trPr>
        <w:tc>
          <w:tcPr>
            <w:tcW w:w="13485" w:type="dxa"/>
          </w:tcPr>
          <w:p>
            <w:pPr>
              <w:pStyle w:val="TableParagraph"/>
              <w:rPr>
                <w:sz w:val="27"/>
              </w:rPr>
            </w:pPr>
            <w:r>
              <w:rPr>
                <w:color w:val="162937"/>
                <w:spacing w:val="-10"/>
                <w:sz w:val="27"/>
              </w:rPr>
              <w:t>NOTIFICAÇÃO</w:t>
            </w:r>
            <w:r>
              <w:rPr>
                <w:color w:val="162937"/>
                <w:spacing w:val="-7"/>
                <w:sz w:val="27"/>
              </w:rPr>
              <w:t> </w:t>
            </w:r>
            <w:r>
              <w:rPr>
                <w:color w:val="162937"/>
                <w:spacing w:val="-10"/>
                <w:sz w:val="27"/>
              </w:rPr>
              <w:t>PARA</w:t>
            </w:r>
            <w:r>
              <w:rPr>
                <w:color w:val="162937"/>
                <w:spacing w:val="-16"/>
                <w:sz w:val="27"/>
              </w:rPr>
              <w:t> </w:t>
            </w:r>
            <w:r>
              <w:rPr>
                <w:color w:val="162937"/>
                <w:spacing w:val="-10"/>
                <w:sz w:val="27"/>
              </w:rPr>
              <w:t>COMPROVAÇÃO</w:t>
            </w:r>
            <w:r>
              <w:rPr>
                <w:color w:val="162937"/>
                <w:spacing w:val="-7"/>
                <w:sz w:val="27"/>
              </w:rPr>
              <w:t> </w:t>
            </w:r>
            <w:r>
              <w:rPr>
                <w:color w:val="162937"/>
                <w:spacing w:val="-10"/>
                <w:sz w:val="27"/>
              </w:rPr>
              <w:t>DE</w:t>
            </w:r>
            <w:r>
              <w:rPr>
                <w:color w:val="162937"/>
                <w:spacing w:val="-6"/>
                <w:sz w:val="27"/>
              </w:rPr>
              <w:t> </w:t>
            </w:r>
            <w:r>
              <w:rPr>
                <w:color w:val="162937"/>
                <w:spacing w:val="-10"/>
                <w:sz w:val="27"/>
              </w:rPr>
              <w:t>REGISTRO</w:t>
            </w:r>
            <w:r>
              <w:rPr>
                <w:color w:val="162937"/>
                <w:spacing w:val="-7"/>
                <w:sz w:val="27"/>
              </w:rPr>
              <w:t> </w:t>
            </w:r>
            <w:r>
              <w:rPr>
                <w:color w:val="162937"/>
                <w:spacing w:val="-10"/>
                <w:sz w:val="27"/>
              </w:rPr>
              <w:t>DE</w:t>
            </w:r>
            <w:r>
              <w:rPr>
                <w:color w:val="162937"/>
                <w:spacing w:val="-7"/>
                <w:sz w:val="27"/>
              </w:rPr>
              <w:t> </w:t>
            </w:r>
            <w:r>
              <w:rPr>
                <w:color w:val="162937"/>
                <w:spacing w:val="-10"/>
                <w:sz w:val="27"/>
              </w:rPr>
              <w:t>EMPREGADO</w:t>
            </w:r>
            <w:r>
              <w:rPr>
                <w:color w:val="162937"/>
                <w:spacing w:val="-7"/>
                <w:sz w:val="27"/>
              </w:rPr>
              <w:t> </w:t>
            </w:r>
            <w:r>
              <w:rPr>
                <w:color w:val="162937"/>
                <w:spacing w:val="-10"/>
                <w:sz w:val="27"/>
              </w:rPr>
              <w:t>(NCRE)</w:t>
            </w:r>
            <w:r>
              <w:rPr>
                <w:color w:val="162937"/>
                <w:spacing w:val="-6"/>
                <w:sz w:val="27"/>
              </w:rPr>
              <w:t> </w:t>
            </w:r>
            <w:r>
              <w:rPr>
                <w:color w:val="162937"/>
                <w:spacing w:val="-10"/>
                <w:sz w:val="27"/>
              </w:rPr>
              <w:t>Nº</w:t>
            </w:r>
            <w:r>
              <w:rPr>
                <w:color w:val="162937"/>
                <w:spacing w:val="-7"/>
                <w:sz w:val="27"/>
              </w:rPr>
              <w:t> </w:t>
            </w:r>
            <w:r>
              <w:rPr>
                <w:color w:val="162937"/>
                <w:spacing w:val="-10"/>
                <w:sz w:val="27"/>
              </w:rPr>
              <w:t>_</w:t>
            </w:r>
            <w:r>
              <w:rPr>
                <w:color w:val="162937"/>
                <w:spacing w:val="-7"/>
                <w:sz w:val="27"/>
              </w:rPr>
              <w:t> </w:t>
            </w:r>
            <w:r>
              <w:rPr>
                <w:color w:val="162937"/>
                <w:spacing w:val="-10"/>
                <w:sz w:val="27"/>
              </w:rPr>
              <w:t>_</w:t>
            </w:r>
            <w:r>
              <w:rPr>
                <w:color w:val="162937"/>
                <w:spacing w:val="-7"/>
                <w:sz w:val="27"/>
              </w:rPr>
              <w:t> </w:t>
            </w:r>
            <w:r>
              <w:rPr>
                <w:color w:val="162937"/>
                <w:spacing w:val="-10"/>
                <w:sz w:val="27"/>
              </w:rPr>
              <w:t>_</w:t>
            </w:r>
            <w:r>
              <w:rPr>
                <w:color w:val="162937"/>
                <w:spacing w:val="-6"/>
                <w:sz w:val="27"/>
              </w:rPr>
              <w:t> </w:t>
            </w:r>
            <w:r>
              <w:rPr>
                <w:color w:val="162937"/>
                <w:spacing w:val="-10"/>
                <w:sz w:val="27"/>
              </w:rPr>
              <w:t>_</w:t>
            </w:r>
            <w:r>
              <w:rPr>
                <w:color w:val="162937"/>
                <w:spacing w:val="-7"/>
                <w:sz w:val="27"/>
              </w:rPr>
              <w:t> </w:t>
            </w:r>
            <w:r>
              <w:rPr>
                <w:color w:val="162937"/>
                <w:spacing w:val="-10"/>
                <w:sz w:val="27"/>
              </w:rPr>
              <w:t>_</w:t>
            </w:r>
            <w:r>
              <w:rPr>
                <w:color w:val="162937"/>
                <w:spacing w:val="-7"/>
                <w:sz w:val="27"/>
              </w:rPr>
              <w:t> </w:t>
            </w:r>
            <w:r>
              <w:rPr>
                <w:color w:val="162937"/>
                <w:spacing w:val="-10"/>
                <w:sz w:val="27"/>
              </w:rPr>
              <w:t>_</w:t>
            </w:r>
            <w:r>
              <w:rPr>
                <w:color w:val="162937"/>
                <w:spacing w:val="-7"/>
                <w:sz w:val="27"/>
              </w:rPr>
              <w:t> </w:t>
            </w:r>
            <w:r>
              <w:rPr>
                <w:color w:val="162937"/>
                <w:spacing w:val="-10"/>
                <w:sz w:val="27"/>
              </w:rPr>
              <w:t>_</w:t>
            </w:r>
            <w:r>
              <w:rPr>
                <w:color w:val="162937"/>
                <w:spacing w:val="-6"/>
                <w:sz w:val="27"/>
              </w:rPr>
              <w:t> </w:t>
            </w:r>
            <w:r>
              <w:rPr>
                <w:color w:val="162937"/>
                <w:spacing w:val="-10"/>
                <w:sz w:val="27"/>
              </w:rPr>
              <w:t>_</w:t>
            </w:r>
            <w:r>
              <w:rPr>
                <w:color w:val="162937"/>
                <w:spacing w:val="-7"/>
                <w:sz w:val="27"/>
              </w:rPr>
              <w:t> </w:t>
            </w:r>
            <w:r>
              <w:rPr>
                <w:color w:val="162937"/>
                <w:spacing w:val="-10"/>
                <w:sz w:val="27"/>
              </w:rPr>
              <w:t>_</w:t>
            </w:r>
          </w:p>
        </w:tc>
      </w:tr>
      <w:tr>
        <w:trPr>
          <w:trHeight w:val="419" w:hRule="atLeast"/>
        </w:trPr>
        <w:tc>
          <w:tcPr>
            <w:tcW w:w="13485" w:type="dxa"/>
          </w:tcPr>
          <w:p>
            <w:pPr>
              <w:pStyle w:val="TableParagraph"/>
              <w:rPr>
                <w:sz w:val="27"/>
              </w:rPr>
            </w:pPr>
            <w:r>
              <w:rPr>
                <w:color w:val="162937"/>
                <w:spacing w:val="-2"/>
                <w:w w:val="105"/>
                <w:sz w:val="27"/>
              </w:rPr>
              <w:t>Empregador:</w:t>
            </w:r>
          </w:p>
        </w:tc>
      </w:tr>
      <w:tr>
        <w:trPr>
          <w:trHeight w:val="419" w:hRule="atLeast"/>
        </w:trPr>
        <w:tc>
          <w:tcPr>
            <w:tcW w:w="13485" w:type="dxa"/>
          </w:tcPr>
          <w:p>
            <w:pPr>
              <w:pStyle w:val="TableParagraph"/>
              <w:rPr>
                <w:sz w:val="27"/>
              </w:rPr>
            </w:pPr>
            <w:r>
              <w:rPr>
                <w:color w:val="162937"/>
                <w:spacing w:val="-2"/>
                <w:w w:val="110"/>
                <w:sz w:val="27"/>
              </w:rPr>
              <w:t>CNPJ/CPF:</w:t>
            </w:r>
          </w:p>
        </w:tc>
      </w:tr>
      <w:tr>
        <w:trPr>
          <w:trHeight w:val="419" w:hRule="atLeast"/>
        </w:trPr>
        <w:tc>
          <w:tcPr>
            <w:tcW w:w="13485" w:type="dxa"/>
          </w:tcPr>
          <w:p>
            <w:pPr>
              <w:pStyle w:val="TableParagraph"/>
              <w:rPr>
                <w:sz w:val="27"/>
              </w:rPr>
            </w:pPr>
            <w:r>
              <w:rPr>
                <w:color w:val="162937"/>
                <w:spacing w:val="-2"/>
                <w:w w:val="105"/>
                <w:sz w:val="27"/>
              </w:rPr>
              <w:t>Endereço:</w:t>
            </w:r>
          </w:p>
        </w:tc>
      </w:tr>
      <w:tr>
        <w:trPr>
          <w:trHeight w:val="1769" w:hRule="atLeast"/>
        </w:trPr>
        <w:tc>
          <w:tcPr>
            <w:tcW w:w="13485" w:type="dxa"/>
          </w:tcPr>
          <w:p>
            <w:pPr>
              <w:pStyle w:val="TableParagraph"/>
              <w:spacing w:line="208" w:lineRule="auto" w:before="109"/>
              <w:rPr>
                <w:sz w:val="27"/>
              </w:rPr>
            </w:pPr>
            <w:r>
              <w:rPr>
                <w:color w:val="162937"/>
                <w:w w:val="105"/>
                <w:sz w:val="27"/>
              </w:rPr>
              <w:t>Com</w:t>
            </w:r>
            <w:r>
              <w:rPr>
                <w:color w:val="162937"/>
                <w:spacing w:val="-8"/>
                <w:w w:val="105"/>
                <w:sz w:val="27"/>
              </w:rPr>
              <w:t> </w:t>
            </w:r>
            <w:r>
              <w:rPr>
                <w:color w:val="162937"/>
                <w:w w:val="105"/>
                <w:sz w:val="27"/>
              </w:rPr>
              <w:t>fundamento</w:t>
            </w:r>
            <w:r>
              <w:rPr>
                <w:color w:val="162937"/>
                <w:spacing w:val="-8"/>
                <w:w w:val="105"/>
                <w:sz w:val="27"/>
              </w:rPr>
              <w:t> </w:t>
            </w:r>
            <w:r>
              <w:rPr>
                <w:color w:val="162937"/>
                <w:w w:val="105"/>
                <w:sz w:val="27"/>
              </w:rPr>
              <w:t>no</w:t>
            </w:r>
            <w:r>
              <w:rPr>
                <w:color w:val="162937"/>
                <w:spacing w:val="-8"/>
                <w:w w:val="105"/>
                <w:sz w:val="27"/>
              </w:rPr>
              <w:t> </w:t>
            </w:r>
            <w:r>
              <w:rPr>
                <w:color w:val="162937"/>
                <w:w w:val="105"/>
                <w:sz w:val="27"/>
              </w:rPr>
              <w:t>disposto</w:t>
            </w:r>
            <w:r>
              <w:rPr>
                <w:color w:val="162937"/>
                <w:spacing w:val="-8"/>
                <w:w w:val="105"/>
                <w:sz w:val="27"/>
              </w:rPr>
              <w:t> </w:t>
            </w:r>
            <w:r>
              <w:rPr>
                <w:color w:val="162937"/>
                <w:w w:val="105"/>
                <w:sz w:val="27"/>
              </w:rPr>
              <w:t>no</w:t>
            </w:r>
            <w:r>
              <w:rPr>
                <w:color w:val="162937"/>
                <w:spacing w:val="-8"/>
                <w:w w:val="105"/>
                <w:sz w:val="27"/>
              </w:rPr>
              <w:t> </w:t>
            </w:r>
            <w:r>
              <w:rPr>
                <w:color w:val="162937"/>
                <w:w w:val="105"/>
                <w:sz w:val="27"/>
              </w:rPr>
              <w:t>art.</w:t>
            </w:r>
            <w:r>
              <w:rPr>
                <w:color w:val="162937"/>
                <w:spacing w:val="-8"/>
                <w:w w:val="105"/>
                <w:sz w:val="27"/>
              </w:rPr>
              <w:t> </w:t>
            </w:r>
            <w:r>
              <w:rPr>
                <w:color w:val="162937"/>
                <w:w w:val="105"/>
                <w:sz w:val="27"/>
              </w:rPr>
              <w:t>11</w:t>
            </w:r>
            <w:r>
              <w:rPr>
                <w:color w:val="162937"/>
                <w:spacing w:val="-8"/>
                <w:w w:val="105"/>
                <w:sz w:val="27"/>
              </w:rPr>
              <w:t> </w:t>
            </w:r>
            <w:r>
              <w:rPr>
                <w:color w:val="162937"/>
                <w:w w:val="105"/>
                <w:sz w:val="27"/>
              </w:rPr>
              <w:t>da</w:t>
            </w:r>
            <w:r>
              <w:rPr>
                <w:color w:val="162937"/>
                <w:spacing w:val="-8"/>
                <w:w w:val="105"/>
                <w:sz w:val="27"/>
              </w:rPr>
              <w:t> </w:t>
            </w:r>
            <w:r>
              <w:rPr>
                <w:color w:val="162937"/>
                <w:w w:val="105"/>
                <w:sz w:val="27"/>
              </w:rPr>
              <w:t>lei</w:t>
            </w:r>
            <w:r>
              <w:rPr>
                <w:color w:val="162937"/>
                <w:spacing w:val="-8"/>
                <w:w w:val="105"/>
                <w:sz w:val="27"/>
              </w:rPr>
              <w:t> </w:t>
            </w:r>
            <w:r>
              <w:rPr>
                <w:color w:val="162937"/>
                <w:w w:val="105"/>
                <w:sz w:val="27"/>
              </w:rPr>
              <w:t>nº</w:t>
            </w:r>
            <w:r>
              <w:rPr>
                <w:color w:val="162937"/>
                <w:spacing w:val="-8"/>
                <w:w w:val="105"/>
                <w:sz w:val="27"/>
              </w:rPr>
              <w:t> </w:t>
            </w:r>
            <w:r>
              <w:rPr>
                <w:color w:val="162937"/>
                <w:w w:val="105"/>
                <w:sz w:val="27"/>
              </w:rPr>
              <w:t>10.593,</w:t>
            </w:r>
            <w:r>
              <w:rPr>
                <w:color w:val="162937"/>
                <w:spacing w:val="-8"/>
                <w:w w:val="105"/>
                <w:sz w:val="27"/>
              </w:rPr>
              <w:t> </w:t>
            </w:r>
            <w:r>
              <w:rPr>
                <w:color w:val="162937"/>
                <w:w w:val="105"/>
                <w:sz w:val="27"/>
              </w:rPr>
              <w:t>de</w:t>
            </w:r>
            <w:r>
              <w:rPr>
                <w:color w:val="162937"/>
                <w:spacing w:val="-8"/>
                <w:w w:val="105"/>
                <w:sz w:val="27"/>
              </w:rPr>
              <w:t> </w:t>
            </w:r>
            <w:r>
              <w:rPr>
                <w:color w:val="162937"/>
                <w:w w:val="105"/>
                <w:sz w:val="27"/>
              </w:rPr>
              <w:t>6</w:t>
            </w:r>
            <w:r>
              <w:rPr>
                <w:color w:val="162937"/>
                <w:spacing w:val="-8"/>
                <w:w w:val="105"/>
                <w:sz w:val="27"/>
              </w:rPr>
              <w:t> </w:t>
            </w:r>
            <w:r>
              <w:rPr>
                <w:color w:val="162937"/>
                <w:w w:val="105"/>
                <w:sz w:val="27"/>
              </w:rPr>
              <w:t>de</w:t>
            </w:r>
            <w:r>
              <w:rPr>
                <w:color w:val="162937"/>
                <w:spacing w:val="-8"/>
                <w:w w:val="105"/>
                <w:sz w:val="27"/>
              </w:rPr>
              <w:t> </w:t>
            </w:r>
            <w:r>
              <w:rPr>
                <w:color w:val="162937"/>
                <w:w w:val="105"/>
                <w:sz w:val="27"/>
              </w:rPr>
              <w:t>dezembro</w:t>
            </w:r>
            <w:r>
              <w:rPr>
                <w:color w:val="162937"/>
                <w:spacing w:val="-8"/>
                <w:w w:val="105"/>
                <w:sz w:val="27"/>
              </w:rPr>
              <w:t> </w:t>
            </w:r>
            <w:r>
              <w:rPr>
                <w:color w:val="162937"/>
                <w:w w:val="105"/>
                <w:sz w:val="27"/>
              </w:rPr>
              <w:t>de</w:t>
            </w:r>
            <w:r>
              <w:rPr>
                <w:color w:val="162937"/>
                <w:spacing w:val="-8"/>
                <w:w w:val="105"/>
                <w:sz w:val="27"/>
              </w:rPr>
              <w:t> </w:t>
            </w:r>
            <w:r>
              <w:rPr>
                <w:color w:val="162937"/>
                <w:w w:val="105"/>
                <w:sz w:val="27"/>
              </w:rPr>
              <w:t>2002,</w:t>
            </w:r>
            <w:r>
              <w:rPr>
                <w:color w:val="162937"/>
                <w:spacing w:val="-8"/>
                <w:w w:val="105"/>
                <w:sz w:val="27"/>
              </w:rPr>
              <w:t> </w:t>
            </w:r>
            <w:r>
              <w:rPr>
                <w:color w:val="162937"/>
                <w:w w:val="105"/>
                <w:sz w:val="27"/>
              </w:rPr>
              <w:t>fica</w:t>
            </w:r>
            <w:r>
              <w:rPr>
                <w:color w:val="162937"/>
                <w:spacing w:val="-17"/>
                <w:w w:val="105"/>
                <w:sz w:val="27"/>
              </w:rPr>
              <w:t> </w:t>
            </w:r>
            <w:r>
              <w:rPr>
                <w:color w:val="162937"/>
                <w:w w:val="105"/>
                <w:sz w:val="27"/>
              </w:rPr>
              <w:t>V.S.</w:t>
            </w:r>
            <w:r>
              <w:rPr>
                <w:color w:val="162937"/>
                <w:spacing w:val="-8"/>
                <w:w w:val="105"/>
                <w:sz w:val="27"/>
              </w:rPr>
              <w:t> </w:t>
            </w:r>
            <w:r>
              <w:rPr>
                <w:color w:val="162937"/>
                <w:w w:val="105"/>
                <w:sz w:val="27"/>
              </w:rPr>
              <w:t>notificado</w:t>
            </w:r>
            <w:r>
              <w:rPr>
                <w:color w:val="162937"/>
                <w:spacing w:val="-8"/>
                <w:w w:val="105"/>
                <w:sz w:val="27"/>
              </w:rPr>
              <w:t> </w:t>
            </w:r>
            <w:r>
              <w:rPr>
                <w:color w:val="162937"/>
                <w:w w:val="105"/>
                <w:sz w:val="27"/>
              </w:rPr>
              <w:t>a apresentar</w:t>
            </w:r>
            <w:r>
              <w:rPr>
                <w:color w:val="162937"/>
                <w:spacing w:val="-1"/>
                <w:w w:val="105"/>
                <w:sz w:val="27"/>
              </w:rPr>
              <w:t> </w:t>
            </w:r>
            <w:r>
              <w:rPr>
                <w:color w:val="162937"/>
                <w:w w:val="105"/>
                <w:sz w:val="27"/>
              </w:rPr>
              <w:t>ao sistema do seguro-desemprego, no prazo de xxx dias, contados da data da ciência desta Notificação, por</w:t>
            </w:r>
            <w:r>
              <w:rPr>
                <w:color w:val="162937"/>
                <w:spacing w:val="-7"/>
                <w:w w:val="105"/>
                <w:sz w:val="27"/>
              </w:rPr>
              <w:t> </w:t>
            </w:r>
            <w:r>
              <w:rPr>
                <w:color w:val="162937"/>
                <w:w w:val="105"/>
                <w:sz w:val="27"/>
              </w:rPr>
              <w:t>meio da transmissão ao Sistema de Escrituração Digital</w:t>
            </w:r>
            <w:r>
              <w:rPr>
                <w:color w:val="162937"/>
                <w:spacing w:val="-9"/>
                <w:w w:val="105"/>
                <w:sz w:val="27"/>
              </w:rPr>
              <w:t> </w:t>
            </w:r>
            <w:r>
              <w:rPr>
                <w:color w:val="162937"/>
                <w:w w:val="105"/>
                <w:sz w:val="27"/>
              </w:rPr>
              <w:t>da Obrigações Fiscais, Previdenciárias e</w:t>
            </w:r>
            <w:r>
              <w:rPr>
                <w:color w:val="162937"/>
                <w:spacing w:val="-8"/>
                <w:w w:val="105"/>
                <w:sz w:val="27"/>
              </w:rPr>
              <w:t> </w:t>
            </w:r>
            <w:r>
              <w:rPr>
                <w:color w:val="162937"/>
                <w:w w:val="105"/>
                <w:sz w:val="27"/>
              </w:rPr>
              <w:t>Trabalhistas - eSocial</w:t>
            </w:r>
            <w:r>
              <w:rPr>
                <w:color w:val="162937"/>
                <w:spacing w:val="-8"/>
                <w:w w:val="105"/>
                <w:sz w:val="27"/>
              </w:rPr>
              <w:t> </w:t>
            </w:r>
            <w:r>
              <w:rPr>
                <w:color w:val="162937"/>
                <w:w w:val="105"/>
                <w:sz w:val="27"/>
              </w:rPr>
              <w:t>ou no caso de organizações internacionais, por</w:t>
            </w:r>
            <w:r>
              <w:rPr>
                <w:color w:val="162937"/>
                <w:spacing w:val="-6"/>
                <w:w w:val="105"/>
                <w:sz w:val="27"/>
              </w:rPr>
              <w:t> </w:t>
            </w:r>
            <w:r>
              <w:rPr>
                <w:color w:val="162937"/>
                <w:w w:val="105"/>
                <w:sz w:val="27"/>
              </w:rPr>
              <w:t>meio da transmissão</w:t>
            </w:r>
            <w:r>
              <w:rPr>
                <w:color w:val="162937"/>
                <w:spacing w:val="-20"/>
                <w:w w:val="105"/>
                <w:sz w:val="27"/>
              </w:rPr>
              <w:t> </w:t>
            </w:r>
            <w:r>
              <w:rPr>
                <w:color w:val="162937"/>
                <w:w w:val="105"/>
                <w:sz w:val="27"/>
              </w:rPr>
              <w:t>das</w:t>
            </w:r>
            <w:r>
              <w:rPr>
                <w:color w:val="162937"/>
                <w:spacing w:val="-20"/>
                <w:w w:val="105"/>
                <w:sz w:val="27"/>
              </w:rPr>
              <w:t> </w:t>
            </w:r>
            <w:r>
              <w:rPr>
                <w:color w:val="162937"/>
                <w:w w:val="105"/>
                <w:sz w:val="27"/>
              </w:rPr>
              <w:t>declarações</w:t>
            </w:r>
            <w:r>
              <w:rPr>
                <w:color w:val="162937"/>
                <w:spacing w:val="-20"/>
                <w:w w:val="105"/>
                <w:sz w:val="27"/>
              </w:rPr>
              <w:t> </w:t>
            </w:r>
            <w:r>
              <w:rPr>
                <w:color w:val="162937"/>
                <w:w w:val="105"/>
                <w:sz w:val="27"/>
              </w:rPr>
              <w:t>ao</w:t>
            </w:r>
            <w:r>
              <w:rPr>
                <w:color w:val="162937"/>
                <w:spacing w:val="-19"/>
                <w:w w:val="105"/>
                <w:sz w:val="27"/>
              </w:rPr>
              <w:t> </w:t>
            </w:r>
            <w:r>
              <w:rPr>
                <w:color w:val="162937"/>
                <w:w w:val="105"/>
                <w:sz w:val="27"/>
              </w:rPr>
              <w:t>Cadastro</w:t>
            </w:r>
            <w:r>
              <w:rPr>
                <w:color w:val="162937"/>
                <w:spacing w:val="-20"/>
                <w:w w:val="105"/>
                <w:sz w:val="27"/>
              </w:rPr>
              <w:t> </w:t>
            </w:r>
            <w:r>
              <w:rPr>
                <w:color w:val="162937"/>
                <w:w w:val="105"/>
                <w:sz w:val="27"/>
              </w:rPr>
              <w:t>Geral</w:t>
            </w:r>
            <w:r>
              <w:rPr>
                <w:color w:val="162937"/>
                <w:spacing w:val="-20"/>
                <w:w w:val="105"/>
                <w:sz w:val="27"/>
              </w:rPr>
              <w:t> </w:t>
            </w:r>
            <w:r>
              <w:rPr>
                <w:color w:val="162937"/>
                <w:w w:val="105"/>
                <w:sz w:val="27"/>
              </w:rPr>
              <w:t>de</w:t>
            </w:r>
            <w:r>
              <w:rPr>
                <w:color w:val="162937"/>
                <w:spacing w:val="-19"/>
                <w:w w:val="105"/>
                <w:sz w:val="27"/>
              </w:rPr>
              <w:t> </w:t>
            </w:r>
            <w:r>
              <w:rPr>
                <w:color w:val="162937"/>
                <w:w w:val="105"/>
                <w:sz w:val="27"/>
              </w:rPr>
              <w:t>Empregados</w:t>
            </w:r>
            <w:r>
              <w:rPr>
                <w:color w:val="162937"/>
                <w:spacing w:val="-20"/>
                <w:w w:val="105"/>
                <w:sz w:val="27"/>
              </w:rPr>
              <w:t> </w:t>
            </w:r>
            <w:r>
              <w:rPr>
                <w:color w:val="162937"/>
                <w:w w:val="105"/>
                <w:sz w:val="27"/>
              </w:rPr>
              <w:t>e</w:t>
            </w:r>
            <w:r>
              <w:rPr>
                <w:color w:val="162937"/>
                <w:spacing w:val="-20"/>
                <w:w w:val="105"/>
                <w:sz w:val="27"/>
              </w:rPr>
              <w:t> </w:t>
            </w:r>
            <w:r>
              <w:rPr>
                <w:color w:val="162937"/>
                <w:w w:val="105"/>
                <w:sz w:val="27"/>
              </w:rPr>
              <w:t>Desempregados</w:t>
            </w:r>
            <w:r>
              <w:rPr>
                <w:color w:val="162937"/>
                <w:spacing w:val="-19"/>
                <w:w w:val="105"/>
                <w:sz w:val="27"/>
              </w:rPr>
              <w:t> </w:t>
            </w:r>
            <w:r>
              <w:rPr>
                <w:color w:val="162937"/>
                <w:w w:val="105"/>
                <w:sz w:val="27"/>
              </w:rPr>
              <w:t>-</w:t>
            </w:r>
            <w:r>
              <w:rPr>
                <w:color w:val="162937"/>
                <w:spacing w:val="-20"/>
                <w:w w:val="105"/>
                <w:sz w:val="27"/>
              </w:rPr>
              <w:t> </w:t>
            </w:r>
            <w:r>
              <w:rPr>
                <w:color w:val="162937"/>
                <w:w w:val="105"/>
                <w:sz w:val="27"/>
              </w:rPr>
              <w:t>CAGED,</w:t>
            </w:r>
            <w:r>
              <w:rPr>
                <w:color w:val="162937"/>
                <w:spacing w:val="-20"/>
                <w:w w:val="105"/>
                <w:sz w:val="27"/>
              </w:rPr>
              <w:t> </w:t>
            </w:r>
            <w:r>
              <w:rPr>
                <w:color w:val="162937"/>
                <w:w w:val="105"/>
                <w:sz w:val="27"/>
              </w:rPr>
              <w:t>os</w:t>
            </w:r>
            <w:r>
              <w:rPr>
                <w:color w:val="162937"/>
                <w:spacing w:val="-19"/>
                <w:w w:val="105"/>
                <w:sz w:val="27"/>
              </w:rPr>
              <w:t> </w:t>
            </w:r>
            <w:r>
              <w:rPr>
                <w:color w:val="162937"/>
                <w:w w:val="105"/>
                <w:sz w:val="27"/>
              </w:rPr>
              <w:t>registros dos empregados referidos no auto de infração nº XXX, lavrado em seu desfavor.</w:t>
            </w:r>
          </w:p>
        </w:tc>
      </w:tr>
      <w:tr>
        <w:trPr>
          <w:trHeight w:val="1229" w:hRule="atLeast"/>
        </w:trPr>
        <w:tc>
          <w:tcPr>
            <w:tcW w:w="13485" w:type="dxa"/>
          </w:tcPr>
          <w:p>
            <w:pPr>
              <w:pStyle w:val="TableParagraph"/>
              <w:spacing w:line="208" w:lineRule="auto" w:before="109"/>
              <w:ind w:right="590"/>
              <w:rPr>
                <w:sz w:val="27"/>
              </w:rPr>
            </w:pPr>
            <w:r>
              <w:rPr>
                <w:color w:val="162937"/>
                <w:sz w:val="27"/>
              </w:rPr>
              <w:t>Fica V.S. informado que estará sujeito a autuação, nos termos do art. 24 da Lei nº 7.998, de 11 de janeiro</w:t>
            </w:r>
            <w:r>
              <w:rPr>
                <w:color w:val="162937"/>
                <w:spacing w:val="40"/>
                <w:sz w:val="27"/>
              </w:rPr>
              <w:t> </w:t>
            </w:r>
            <w:r>
              <w:rPr>
                <w:color w:val="162937"/>
                <w:sz w:val="27"/>
              </w:rPr>
              <w:t>de</w:t>
            </w:r>
            <w:r>
              <w:rPr>
                <w:color w:val="162937"/>
                <w:spacing w:val="35"/>
                <w:sz w:val="27"/>
              </w:rPr>
              <w:t> </w:t>
            </w:r>
            <w:r>
              <w:rPr>
                <w:color w:val="162937"/>
                <w:sz w:val="27"/>
              </w:rPr>
              <w:t>1990,</w:t>
            </w:r>
            <w:r>
              <w:rPr>
                <w:color w:val="162937"/>
                <w:spacing w:val="35"/>
                <w:sz w:val="27"/>
              </w:rPr>
              <w:t> </w:t>
            </w:r>
            <w:r>
              <w:rPr>
                <w:color w:val="162937"/>
                <w:sz w:val="27"/>
              </w:rPr>
              <w:t>e</w:t>
            </w:r>
            <w:r>
              <w:rPr>
                <w:color w:val="162937"/>
                <w:spacing w:val="35"/>
                <w:sz w:val="27"/>
              </w:rPr>
              <w:t> </w:t>
            </w:r>
            <w:r>
              <w:rPr>
                <w:color w:val="162937"/>
                <w:sz w:val="27"/>
              </w:rPr>
              <w:t>a</w:t>
            </w:r>
            <w:r>
              <w:rPr>
                <w:color w:val="162937"/>
                <w:spacing w:val="35"/>
                <w:sz w:val="27"/>
              </w:rPr>
              <w:t> </w:t>
            </w:r>
            <w:r>
              <w:rPr>
                <w:color w:val="162937"/>
                <w:sz w:val="27"/>
              </w:rPr>
              <w:t>reiterada</w:t>
            </w:r>
            <w:r>
              <w:rPr>
                <w:color w:val="162937"/>
                <w:spacing w:val="35"/>
                <w:sz w:val="27"/>
              </w:rPr>
              <w:t> </w:t>
            </w:r>
            <w:r>
              <w:rPr>
                <w:color w:val="162937"/>
                <w:sz w:val="27"/>
              </w:rPr>
              <w:t>ação</w:t>
            </w:r>
            <w:r>
              <w:rPr>
                <w:color w:val="162937"/>
                <w:spacing w:val="35"/>
                <w:sz w:val="27"/>
              </w:rPr>
              <w:t> </w:t>
            </w:r>
            <w:r>
              <w:rPr>
                <w:color w:val="162937"/>
                <w:sz w:val="27"/>
              </w:rPr>
              <w:t>fiscal,</w:t>
            </w:r>
            <w:r>
              <w:rPr>
                <w:color w:val="162937"/>
                <w:spacing w:val="35"/>
                <w:sz w:val="27"/>
              </w:rPr>
              <w:t> </w:t>
            </w:r>
            <w:r>
              <w:rPr>
                <w:color w:val="162937"/>
                <w:sz w:val="27"/>
              </w:rPr>
              <w:t>nos</w:t>
            </w:r>
            <w:r>
              <w:rPr>
                <w:color w:val="162937"/>
                <w:spacing w:val="35"/>
                <w:sz w:val="27"/>
              </w:rPr>
              <w:t> </w:t>
            </w:r>
            <w:r>
              <w:rPr>
                <w:color w:val="162937"/>
                <w:sz w:val="27"/>
              </w:rPr>
              <w:t>termos</w:t>
            </w:r>
            <w:r>
              <w:rPr>
                <w:color w:val="162937"/>
                <w:spacing w:val="35"/>
                <w:sz w:val="27"/>
              </w:rPr>
              <w:t> </w:t>
            </w:r>
            <w:r>
              <w:rPr>
                <w:color w:val="162937"/>
                <w:sz w:val="27"/>
              </w:rPr>
              <w:t>do</w:t>
            </w:r>
            <w:r>
              <w:rPr>
                <w:color w:val="162937"/>
                <w:spacing w:val="35"/>
                <w:sz w:val="27"/>
              </w:rPr>
              <w:t> </w:t>
            </w:r>
            <w:r>
              <w:rPr>
                <w:color w:val="162937"/>
                <w:sz w:val="27"/>
              </w:rPr>
              <w:t>art.</w:t>
            </w:r>
            <w:r>
              <w:rPr>
                <w:color w:val="162937"/>
                <w:spacing w:val="35"/>
                <w:sz w:val="27"/>
              </w:rPr>
              <w:t> </w:t>
            </w:r>
            <w:r>
              <w:rPr>
                <w:color w:val="162937"/>
                <w:sz w:val="27"/>
              </w:rPr>
              <w:t>26</w:t>
            </w:r>
            <w:r>
              <w:rPr>
                <w:color w:val="162937"/>
                <w:spacing w:val="35"/>
                <w:sz w:val="27"/>
              </w:rPr>
              <w:t> </w:t>
            </w:r>
            <w:r>
              <w:rPr>
                <w:color w:val="162937"/>
                <w:sz w:val="27"/>
              </w:rPr>
              <w:t>do</w:t>
            </w:r>
            <w:r>
              <w:rPr>
                <w:color w:val="162937"/>
                <w:spacing w:val="35"/>
                <w:sz w:val="27"/>
              </w:rPr>
              <w:t> </w:t>
            </w:r>
            <w:r>
              <w:rPr>
                <w:color w:val="162937"/>
                <w:sz w:val="27"/>
              </w:rPr>
              <w:t>Regulamento</w:t>
            </w:r>
            <w:r>
              <w:rPr>
                <w:color w:val="162937"/>
                <w:spacing w:val="35"/>
                <w:sz w:val="27"/>
              </w:rPr>
              <w:t> </w:t>
            </w:r>
            <w:r>
              <w:rPr>
                <w:color w:val="162937"/>
                <w:sz w:val="27"/>
              </w:rPr>
              <w:t>da</w:t>
            </w:r>
            <w:r>
              <w:rPr>
                <w:color w:val="162937"/>
                <w:spacing w:val="35"/>
                <w:sz w:val="27"/>
              </w:rPr>
              <w:t> </w:t>
            </w:r>
            <w:r>
              <w:rPr>
                <w:color w:val="162937"/>
                <w:sz w:val="27"/>
              </w:rPr>
              <w:t>Inspeção</w:t>
            </w:r>
            <w:r>
              <w:rPr>
                <w:color w:val="162937"/>
                <w:spacing w:val="35"/>
                <w:sz w:val="27"/>
              </w:rPr>
              <w:t> </w:t>
            </w:r>
            <w:r>
              <w:rPr>
                <w:color w:val="162937"/>
                <w:sz w:val="27"/>
              </w:rPr>
              <w:t>do Trabalho, aprovado</w:t>
            </w:r>
            <w:r>
              <w:rPr>
                <w:color w:val="162937"/>
                <w:spacing w:val="40"/>
                <w:sz w:val="27"/>
              </w:rPr>
              <w:t> </w:t>
            </w:r>
            <w:r>
              <w:rPr>
                <w:color w:val="162937"/>
                <w:sz w:val="27"/>
              </w:rPr>
              <w:t>pelo</w:t>
            </w:r>
            <w:r>
              <w:rPr>
                <w:color w:val="162937"/>
                <w:spacing w:val="40"/>
                <w:sz w:val="27"/>
              </w:rPr>
              <w:t> </w:t>
            </w:r>
            <w:r>
              <w:rPr>
                <w:color w:val="162937"/>
                <w:sz w:val="27"/>
              </w:rPr>
              <w:t>Decreto</w:t>
            </w:r>
            <w:r>
              <w:rPr>
                <w:color w:val="162937"/>
                <w:spacing w:val="40"/>
                <w:sz w:val="27"/>
              </w:rPr>
              <w:t> </w:t>
            </w:r>
            <w:r>
              <w:rPr>
                <w:color w:val="162937"/>
                <w:sz w:val="27"/>
              </w:rPr>
              <w:t>4.552,</w:t>
            </w:r>
            <w:r>
              <w:rPr>
                <w:color w:val="162937"/>
                <w:spacing w:val="40"/>
                <w:sz w:val="27"/>
              </w:rPr>
              <w:t> </w:t>
            </w:r>
            <w:r>
              <w:rPr>
                <w:color w:val="162937"/>
                <w:sz w:val="27"/>
              </w:rPr>
              <w:t>de</w:t>
            </w:r>
            <w:r>
              <w:rPr>
                <w:color w:val="162937"/>
                <w:spacing w:val="40"/>
                <w:sz w:val="27"/>
              </w:rPr>
              <w:t> </w:t>
            </w:r>
            <w:r>
              <w:rPr>
                <w:color w:val="162937"/>
                <w:sz w:val="27"/>
              </w:rPr>
              <w:t>27</w:t>
            </w:r>
            <w:r>
              <w:rPr>
                <w:color w:val="162937"/>
                <w:spacing w:val="40"/>
                <w:sz w:val="27"/>
              </w:rPr>
              <w:t> </w:t>
            </w:r>
            <w:r>
              <w:rPr>
                <w:color w:val="162937"/>
                <w:sz w:val="27"/>
              </w:rPr>
              <w:t>de</w:t>
            </w:r>
            <w:r>
              <w:rPr>
                <w:color w:val="162937"/>
                <w:spacing w:val="40"/>
                <w:sz w:val="27"/>
              </w:rPr>
              <w:t> </w:t>
            </w:r>
            <w:r>
              <w:rPr>
                <w:color w:val="162937"/>
                <w:sz w:val="27"/>
              </w:rPr>
              <w:t>dezembro</w:t>
            </w:r>
            <w:r>
              <w:rPr>
                <w:color w:val="162937"/>
                <w:spacing w:val="40"/>
                <w:sz w:val="27"/>
              </w:rPr>
              <w:t> </w:t>
            </w:r>
            <w:r>
              <w:rPr>
                <w:color w:val="162937"/>
                <w:sz w:val="27"/>
              </w:rPr>
              <w:t>de</w:t>
            </w:r>
            <w:r>
              <w:rPr>
                <w:color w:val="162937"/>
                <w:spacing w:val="40"/>
                <w:sz w:val="27"/>
              </w:rPr>
              <w:t> </w:t>
            </w:r>
            <w:r>
              <w:rPr>
                <w:color w:val="162937"/>
                <w:sz w:val="27"/>
              </w:rPr>
              <w:t>2002,</w:t>
            </w:r>
            <w:r>
              <w:rPr>
                <w:color w:val="162937"/>
                <w:spacing w:val="40"/>
                <w:sz w:val="27"/>
              </w:rPr>
              <w:t> </w:t>
            </w:r>
            <w:r>
              <w:rPr>
                <w:color w:val="162937"/>
                <w:sz w:val="27"/>
              </w:rPr>
              <w:t>em</w:t>
            </w:r>
            <w:r>
              <w:rPr>
                <w:color w:val="162937"/>
                <w:spacing w:val="40"/>
                <w:sz w:val="27"/>
              </w:rPr>
              <w:t> </w:t>
            </w:r>
            <w:r>
              <w:rPr>
                <w:color w:val="162937"/>
                <w:sz w:val="27"/>
              </w:rPr>
              <w:t>caso</w:t>
            </w:r>
            <w:r>
              <w:rPr>
                <w:color w:val="162937"/>
                <w:spacing w:val="40"/>
                <w:sz w:val="27"/>
              </w:rPr>
              <w:t> </w:t>
            </w:r>
            <w:r>
              <w:rPr>
                <w:color w:val="162937"/>
                <w:sz w:val="27"/>
              </w:rPr>
              <w:t>de</w:t>
            </w:r>
            <w:r>
              <w:rPr>
                <w:color w:val="162937"/>
                <w:spacing w:val="40"/>
                <w:sz w:val="27"/>
              </w:rPr>
              <w:t> </w:t>
            </w:r>
            <w:r>
              <w:rPr>
                <w:color w:val="162937"/>
                <w:sz w:val="27"/>
              </w:rPr>
              <w:t>descumprimento</w:t>
            </w:r>
            <w:r>
              <w:rPr>
                <w:color w:val="162937"/>
                <w:spacing w:val="40"/>
                <w:sz w:val="27"/>
              </w:rPr>
              <w:t> </w:t>
            </w:r>
            <w:r>
              <w:rPr>
                <w:color w:val="162937"/>
                <w:sz w:val="27"/>
              </w:rPr>
              <w:t>da</w:t>
            </w:r>
            <w:r>
              <w:rPr>
                <w:color w:val="162937"/>
                <w:spacing w:val="40"/>
                <w:sz w:val="27"/>
              </w:rPr>
              <w:t> </w:t>
            </w:r>
            <w:r>
              <w:rPr>
                <w:color w:val="162937"/>
                <w:sz w:val="27"/>
              </w:rPr>
              <w:t>presente </w:t>
            </w:r>
            <w:r>
              <w:rPr>
                <w:color w:val="162937"/>
                <w:spacing w:val="-2"/>
                <w:w w:val="110"/>
                <w:sz w:val="27"/>
              </w:rPr>
              <w:t>notificação.</w:t>
            </w:r>
          </w:p>
        </w:tc>
      </w:tr>
      <w:tr>
        <w:trPr>
          <w:trHeight w:val="689" w:hRule="atLeast"/>
        </w:trPr>
        <w:tc>
          <w:tcPr>
            <w:tcW w:w="13485" w:type="dxa"/>
          </w:tcPr>
          <w:p>
            <w:pPr>
              <w:pStyle w:val="TableParagraph"/>
              <w:spacing w:line="208" w:lineRule="auto" w:before="109"/>
              <w:rPr>
                <w:sz w:val="27"/>
              </w:rPr>
            </w:pPr>
            <w:r>
              <w:rPr>
                <w:color w:val="162937"/>
                <w:w w:val="105"/>
                <w:sz w:val="27"/>
              </w:rPr>
              <w:t>1.</w:t>
            </w:r>
            <w:r>
              <w:rPr>
                <w:color w:val="162937"/>
                <w:spacing w:val="-5"/>
                <w:w w:val="105"/>
                <w:sz w:val="27"/>
              </w:rPr>
              <w:t> </w:t>
            </w:r>
            <w:r>
              <w:rPr>
                <w:color w:val="162937"/>
                <w:w w:val="105"/>
                <w:sz w:val="27"/>
              </w:rPr>
              <w:t>Esta</w:t>
            </w:r>
            <w:r>
              <w:rPr>
                <w:color w:val="162937"/>
                <w:spacing w:val="-5"/>
                <w:w w:val="105"/>
                <w:sz w:val="27"/>
              </w:rPr>
              <w:t> </w:t>
            </w:r>
            <w:r>
              <w:rPr>
                <w:color w:val="162937"/>
                <w:w w:val="105"/>
                <w:sz w:val="27"/>
              </w:rPr>
              <w:t>notificação</w:t>
            </w:r>
            <w:r>
              <w:rPr>
                <w:color w:val="162937"/>
                <w:spacing w:val="-5"/>
                <w:w w:val="105"/>
                <w:sz w:val="27"/>
              </w:rPr>
              <w:t> </w:t>
            </w:r>
            <w:r>
              <w:rPr>
                <w:color w:val="162937"/>
                <w:w w:val="105"/>
                <w:sz w:val="27"/>
              </w:rPr>
              <w:t>foi</w:t>
            </w:r>
            <w:r>
              <w:rPr>
                <w:color w:val="162937"/>
                <w:spacing w:val="-5"/>
                <w:w w:val="105"/>
                <w:sz w:val="27"/>
              </w:rPr>
              <w:t> </w:t>
            </w:r>
            <w:r>
              <w:rPr>
                <w:color w:val="162937"/>
                <w:w w:val="105"/>
                <w:sz w:val="27"/>
              </w:rPr>
              <w:t>emitida</w:t>
            </w:r>
            <w:r>
              <w:rPr>
                <w:color w:val="162937"/>
                <w:spacing w:val="-5"/>
                <w:w w:val="105"/>
                <w:sz w:val="27"/>
              </w:rPr>
              <w:t> </w:t>
            </w:r>
            <w:r>
              <w:rPr>
                <w:color w:val="162937"/>
                <w:w w:val="105"/>
                <w:sz w:val="27"/>
              </w:rPr>
              <w:t>em</w:t>
            </w:r>
            <w:r>
              <w:rPr>
                <w:color w:val="162937"/>
                <w:spacing w:val="-5"/>
                <w:w w:val="105"/>
                <w:sz w:val="27"/>
              </w:rPr>
              <w:t> </w:t>
            </w:r>
            <w:r>
              <w:rPr>
                <w:color w:val="162937"/>
                <w:w w:val="105"/>
                <w:sz w:val="27"/>
              </w:rPr>
              <w:t>decorrência</w:t>
            </w:r>
            <w:r>
              <w:rPr>
                <w:color w:val="162937"/>
                <w:spacing w:val="-5"/>
                <w:w w:val="105"/>
                <w:sz w:val="27"/>
              </w:rPr>
              <w:t> </w:t>
            </w:r>
            <w:r>
              <w:rPr>
                <w:color w:val="162937"/>
                <w:w w:val="105"/>
                <w:sz w:val="27"/>
              </w:rPr>
              <w:t>do</w:t>
            </w:r>
            <w:r>
              <w:rPr>
                <w:color w:val="162937"/>
                <w:spacing w:val="-5"/>
                <w:w w:val="105"/>
                <w:sz w:val="27"/>
              </w:rPr>
              <w:t> </w:t>
            </w:r>
            <w:r>
              <w:rPr>
                <w:color w:val="162937"/>
                <w:w w:val="105"/>
                <w:sz w:val="27"/>
              </w:rPr>
              <w:t>auto</w:t>
            </w:r>
            <w:r>
              <w:rPr>
                <w:color w:val="162937"/>
                <w:spacing w:val="-5"/>
                <w:w w:val="105"/>
                <w:sz w:val="27"/>
              </w:rPr>
              <w:t> </w:t>
            </w:r>
            <w:r>
              <w:rPr>
                <w:color w:val="162937"/>
                <w:w w:val="105"/>
                <w:sz w:val="27"/>
              </w:rPr>
              <w:t>de</w:t>
            </w:r>
            <w:r>
              <w:rPr>
                <w:color w:val="162937"/>
                <w:spacing w:val="-5"/>
                <w:w w:val="105"/>
                <w:sz w:val="27"/>
              </w:rPr>
              <w:t> </w:t>
            </w:r>
            <w:r>
              <w:rPr>
                <w:color w:val="162937"/>
                <w:w w:val="105"/>
                <w:sz w:val="27"/>
              </w:rPr>
              <w:t>infração</w:t>
            </w:r>
            <w:r>
              <w:rPr>
                <w:color w:val="162937"/>
                <w:spacing w:val="-5"/>
                <w:w w:val="105"/>
                <w:sz w:val="27"/>
              </w:rPr>
              <w:t> </w:t>
            </w:r>
            <w:r>
              <w:rPr>
                <w:color w:val="162937"/>
                <w:w w:val="105"/>
                <w:sz w:val="27"/>
              </w:rPr>
              <w:t>acima</w:t>
            </w:r>
            <w:r>
              <w:rPr>
                <w:color w:val="162937"/>
                <w:spacing w:val="-5"/>
                <w:w w:val="105"/>
                <w:sz w:val="27"/>
              </w:rPr>
              <w:t> </w:t>
            </w:r>
            <w:r>
              <w:rPr>
                <w:color w:val="162937"/>
                <w:w w:val="105"/>
                <w:sz w:val="27"/>
              </w:rPr>
              <w:t>referido</w:t>
            </w:r>
            <w:r>
              <w:rPr>
                <w:color w:val="162937"/>
                <w:spacing w:val="-5"/>
                <w:w w:val="105"/>
                <w:sz w:val="27"/>
              </w:rPr>
              <w:t> </w:t>
            </w:r>
            <w:r>
              <w:rPr>
                <w:color w:val="162937"/>
                <w:w w:val="105"/>
                <w:sz w:val="27"/>
              </w:rPr>
              <w:t>e</w:t>
            </w:r>
            <w:r>
              <w:rPr>
                <w:color w:val="162937"/>
                <w:spacing w:val="-5"/>
                <w:w w:val="105"/>
                <w:sz w:val="27"/>
              </w:rPr>
              <w:t> </w:t>
            </w:r>
            <w:r>
              <w:rPr>
                <w:color w:val="162937"/>
                <w:w w:val="105"/>
                <w:sz w:val="27"/>
              </w:rPr>
              <w:t>não</w:t>
            </w:r>
            <w:r>
              <w:rPr>
                <w:color w:val="162937"/>
                <w:spacing w:val="-5"/>
                <w:w w:val="105"/>
                <w:sz w:val="27"/>
              </w:rPr>
              <w:t> </w:t>
            </w:r>
            <w:r>
              <w:rPr>
                <w:color w:val="162937"/>
                <w:w w:val="105"/>
                <w:sz w:val="27"/>
              </w:rPr>
              <w:t>necessita</w:t>
            </w:r>
            <w:r>
              <w:rPr>
                <w:color w:val="162937"/>
                <w:spacing w:val="-5"/>
                <w:w w:val="105"/>
                <w:sz w:val="27"/>
              </w:rPr>
              <w:t> </w:t>
            </w:r>
            <w:r>
              <w:rPr>
                <w:color w:val="162937"/>
                <w:w w:val="105"/>
                <w:sz w:val="27"/>
              </w:rPr>
              <w:t>de apresentação de defesa específica.</w:t>
            </w:r>
          </w:p>
        </w:tc>
      </w:tr>
    </w:tbl>
    <w:p>
      <w:pPr>
        <w:spacing w:after="0" w:line="208" w:lineRule="auto"/>
        <w:rPr>
          <w:sz w:val="27"/>
        </w:rPr>
        <w:sectPr>
          <w:pgSz w:w="16840" w:h="23830"/>
          <w:pgMar w:header="284" w:footer="292" w:top="480" w:bottom="480" w:left="1560" w:right="600"/>
        </w:sectPr>
      </w:pPr>
    </w:p>
    <w:p>
      <w:pPr>
        <w:pStyle w:val="BodyText"/>
        <w:spacing w:before="1"/>
        <w:ind w:left="0" w:firstLine="0"/>
        <w:jc w:val="left"/>
        <w:rPr>
          <w:sz w:val="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1499" w:hRule="atLeast"/>
        </w:trPr>
        <w:tc>
          <w:tcPr>
            <w:tcW w:w="13485" w:type="dxa"/>
          </w:tcPr>
          <w:p>
            <w:pPr>
              <w:pStyle w:val="TableParagraph"/>
              <w:spacing w:line="208" w:lineRule="auto" w:before="109"/>
              <w:ind w:right="82"/>
              <w:rPr>
                <w:sz w:val="27"/>
              </w:rPr>
            </w:pPr>
            <w:r>
              <w:rPr>
                <w:color w:val="162937"/>
                <w:w w:val="105"/>
                <w:sz w:val="27"/>
              </w:rPr>
              <w:t>2.</w:t>
            </w:r>
            <w:r>
              <w:rPr>
                <w:color w:val="162937"/>
                <w:spacing w:val="-1"/>
                <w:w w:val="105"/>
                <w:sz w:val="27"/>
              </w:rPr>
              <w:t> </w:t>
            </w:r>
            <w:r>
              <w:rPr>
                <w:color w:val="162937"/>
                <w:w w:val="105"/>
                <w:sz w:val="27"/>
              </w:rPr>
              <w:t>A</w:t>
            </w:r>
            <w:r>
              <w:rPr>
                <w:color w:val="162937"/>
                <w:spacing w:val="-1"/>
                <w:w w:val="105"/>
                <w:sz w:val="27"/>
              </w:rPr>
              <w:t> </w:t>
            </w:r>
            <w:r>
              <w:rPr>
                <w:color w:val="162937"/>
                <w:w w:val="105"/>
                <w:sz w:val="27"/>
              </w:rPr>
              <w:t>exclusão de ofício de empresa optante pelo Simples Nacional, pelos órgãos competentes, dar-se-á quando aquela omitir de forma reiterada, de sua folha de pagamento ou de documento de informações previsto pela legislação previdenciária, trabalhista ou tributária, o segurado empregado, trabalhador avulso</w:t>
            </w:r>
            <w:r>
              <w:rPr>
                <w:color w:val="162937"/>
                <w:spacing w:val="-7"/>
                <w:w w:val="105"/>
                <w:sz w:val="27"/>
              </w:rPr>
              <w:t> </w:t>
            </w:r>
            <w:r>
              <w:rPr>
                <w:color w:val="162937"/>
                <w:w w:val="105"/>
                <w:sz w:val="27"/>
              </w:rPr>
              <w:t>ou</w:t>
            </w:r>
            <w:r>
              <w:rPr>
                <w:color w:val="162937"/>
                <w:spacing w:val="-7"/>
                <w:w w:val="105"/>
                <w:sz w:val="27"/>
              </w:rPr>
              <w:t> </w:t>
            </w:r>
            <w:r>
              <w:rPr>
                <w:color w:val="162937"/>
                <w:w w:val="105"/>
                <w:sz w:val="27"/>
              </w:rPr>
              <w:t>contribuinte</w:t>
            </w:r>
            <w:r>
              <w:rPr>
                <w:color w:val="162937"/>
                <w:spacing w:val="-7"/>
                <w:w w:val="105"/>
                <w:sz w:val="27"/>
              </w:rPr>
              <w:t> </w:t>
            </w:r>
            <w:r>
              <w:rPr>
                <w:color w:val="162937"/>
                <w:w w:val="105"/>
                <w:sz w:val="27"/>
              </w:rPr>
              <w:t>individual</w:t>
            </w:r>
            <w:r>
              <w:rPr>
                <w:color w:val="162937"/>
                <w:spacing w:val="-16"/>
                <w:w w:val="105"/>
                <w:sz w:val="27"/>
              </w:rPr>
              <w:t> </w:t>
            </w:r>
            <w:r>
              <w:rPr>
                <w:color w:val="162937"/>
                <w:w w:val="105"/>
                <w:sz w:val="27"/>
              </w:rPr>
              <w:t>que</w:t>
            </w:r>
            <w:r>
              <w:rPr>
                <w:color w:val="162937"/>
                <w:spacing w:val="-7"/>
                <w:w w:val="105"/>
                <w:sz w:val="27"/>
              </w:rPr>
              <w:t> </w:t>
            </w:r>
            <w:r>
              <w:rPr>
                <w:color w:val="162937"/>
                <w:w w:val="105"/>
                <w:sz w:val="27"/>
              </w:rPr>
              <w:t>lhe</w:t>
            </w:r>
            <w:r>
              <w:rPr>
                <w:color w:val="162937"/>
                <w:spacing w:val="-7"/>
                <w:w w:val="105"/>
                <w:sz w:val="27"/>
              </w:rPr>
              <w:t> </w:t>
            </w:r>
            <w:r>
              <w:rPr>
                <w:color w:val="162937"/>
                <w:w w:val="105"/>
                <w:sz w:val="27"/>
              </w:rPr>
              <w:t>preste</w:t>
            </w:r>
            <w:r>
              <w:rPr>
                <w:color w:val="162937"/>
                <w:spacing w:val="-7"/>
                <w:w w:val="105"/>
                <w:sz w:val="27"/>
              </w:rPr>
              <w:t> </w:t>
            </w:r>
            <w:r>
              <w:rPr>
                <w:color w:val="162937"/>
                <w:w w:val="105"/>
                <w:sz w:val="27"/>
              </w:rPr>
              <w:t>serviço</w:t>
            </w:r>
            <w:r>
              <w:rPr>
                <w:color w:val="162937"/>
                <w:spacing w:val="-7"/>
                <w:w w:val="105"/>
                <w:sz w:val="27"/>
              </w:rPr>
              <w:t> </w:t>
            </w:r>
            <w:r>
              <w:rPr>
                <w:color w:val="162937"/>
                <w:w w:val="105"/>
                <w:sz w:val="27"/>
              </w:rPr>
              <w:t>(art.</w:t>
            </w:r>
            <w:r>
              <w:rPr>
                <w:color w:val="162937"/>
                <w:spacing w:val="-7"/>
                <w:w w:val="105"/>
                <w:sz w:val="27"/>
              </w:rPr>
              <w:t> </w:t>
            </w:r>
            <w:r>
              <w:rPr>
                <w:color w:val="162937"/>
                <w:w w:val="105"/>
                <w:sz w:val="27"/>
              </w:rPr>
              <w:t>29,</w:t>
            </w:r>
            <w:r>
              <w:rPr>
                <w:color w:val="162937"/>
                <w:spacing w:val="-7"/>
                <w:w w:val="105"/>
                <w:sz w:val="27"/>
              </w:rPr>
              <w:t> </w:t>
            </w:r>
            <w:r>
              <w:rPr>
                <w:color w:val="162937"/>
                <w:w w:val="105"/>
                <w:sz w:val="27"/>
              </w:rPr>
              <w:t>inciso</w:t>
            </w:r>
            <w:r>
              <w:rPr>
                <w:color w:val="162937"/>
                <w:spacing w:val="-11"/>
                <w:w w:val="105"/>
                <w:sz w:val="27"/>
              </w:rPr>
              <w:t> </w:t>
            </w:r>
            <w:r>
              <w:rPr>
                <w:color w:val="162937"/>
                <w:w w:val="105"/>
                <w:sz w:val="27"/>
              </w:rPr>
              <w:t>XII,</w:t>
            </w:r>
            <w:r>
              <w:rPr>
                <w:color w:val="162937"/>
                <w:spacing w:val="-7"/>
                <w:w w:val="105"/>
                <w:sz w:val="27"/>
              </w:rPr>
              <w:t> </w:t>
            </w:r>
            <w:r>
              <w:rPr>
                <w:color w:val="162937"/>
                <w:w w:val="105"/>
                <w:sz w:val="27"/>
              </w:rPr>
              <w:t>da</w:t>
            </w:r>
            <w:r>
              <w:rPr>
                <w:color w:val="162937"/>
                <w:spacing w:val="-7"/>
                <w:w w:val="105"/>
                <w:sz w:val="27"/>
              </w:rPr>
              <w:t> </w:t>
            </w:r>
            <w:r>
              <w:rPr>
                <w:color w:val="162937"/>
                <w:w w:val="105"/>
                <w:sz w:val="27"/>
              </w:rPr>
              <w:t>Lei</w:t>
            </w:r>
            <w:r>
              <w:rPr>
                <w:color w:val="162937"/>
                <w:spacing w:val="-7"/>
                <w:w w:val="105"/>
                <w:sz w:val="27"/>
              </w:rPr>
              <w:t> </w:t>
            </w:r>
            <w:r>
              <w:rPr>
                <w:color w:val="162937"/>
                <w:w w:val="105"/>
                <w:sz w:val="27"/>
              </w:rPr>
              <w:t>Complementar</w:t>
            </w:r>
            <w:r>
              <w:rPr>
                <w:color w:val="162937"/>
                <w:spacing w:val="-14"/>
                <w:w w:val="105"/>
                <w:sz w:val="27"/>
              </w:rPr>
              <w:t> </w:t>
            </w:r>
            <w:r>
              <w:rPr>
                <w:color w:val="162937"/>
                <w:w w:val="105"/>
                <w:sz w:val="27"/>
              </w:rPr>
              <w:t>nº</w:t>
            </w:r>
            <w:r>
              <w:rPr>
                <w:color w:val="162937"/>
                <w:spacing w:val="-7"/>
                <w:w w:val="105"/>
                <w:sz w:val="27"/>
              </w:rPr>
              <w:t> </w:t>
            </w:r>
            <w:r>
              <w:rPr>
                <w:color w:val="162937"/>
                <w:w w:val="105"/>
                <w:sz w:val="27"/>
              </w:rPr>
              <w:t>123,</w:t>
            </w:r>
            <w:r>
              <w:rPr>
                <w:color w:val="162937"/>
                <w:spacing w:val="-7"/>
                <w:w w:val="105"/>
                <w:sz w:val="27"/>
              </w:rPr>
              <w:t> </w:t>
            </w:r>
            <w:r>
              <w:rPr>
                <w:color w:val="162937"/>
                <w:w w:val="105"/>
                <w:sz w:val="27"/>
              </w:rPr>
              <w:t>de 14 de dezembro de 2006).</w:t>
            </w:r>
          </w:p>
        </w:tc>
      </w:tr>
      <w:tr>
        <w:trPr>
          <w:trHeight w:val="419" w:hRule="atLeast"/>
        </w:trPr>
        <w:tc>
          <w:tcPr>
            <w:tcW w:w="13485" w:type="dxa"/>
          </w:tcPr>
          <w:p>
            <w:pPr>
              <w:pStyle w:val="TableParagraph"/>
              <w:rPr>
                <w:sz w:val="27"/>
              </w:rPr>
            </w:pPr>
            <w:r>
              <w:rPr>
                <w:color w:val="162937"/>
                <w:w w:val="105"/>
                <w:sz w:val="27"/>
              </w:rPr>
              <w:t>3.</w:t>
            </w:r>
            <w:r>
              <w:rPr>
                <w:color w:val="162937"/>
                <w:spacing w:val="-13"/>
                <w:w w:val="105"/>
                <w:sz w:val="27"/>
              </w:rPr>
              <w:t> </w:t>
            </w:r>
            <w:r>
              <w:rPr>
                <w:color w:val="162937"/>
                <w:w w:val="105"/>
                <w:sz w:val="27"/>
              </w:rPr>
              <w:t>Esta</w:t>
            </w:r>
            <w:r>
              <w:rPr>
                <w:color w:val="162937"/>
                <w:spacing w:val="-12"/>
                <w:w w:val="105"/>
                <w:sz w:val="27"/>
              </w:rPr>
              <w:t> </w:t>
            </w:r>
            <w:r>
              <w:rPr>
                <w:color w:val="162937"/>
                <w:w w:val="105"/>
                <w:sz w:val="27"/>
              </w:rPr>
              <w:t>notificação</w:t>
            </w:r>
            <w:r>
              <w:rPr>
                <w:color w:val="162937"/>
                <w:spacing w:val="-13"/>
                <w:w w:val="105"/>
                <w:sz w:val="27"/>
              </w:rPr>
              <w:t> </w:t>
            </w:r>
            <w:r>
              <w:rPr>
                <w:color w:val="162937"/>
                <w:w w:val="105"/>
                <w:sz w:val="27"/>
              </w:rPr>
              <w:t>deve</w:t>
            </w:r>
            <w:r>
              <w:rPr>
                <w:color w:val="162937"/>
                <w:spacing w:val="-12"/>
                <w:w w:val="105"/>
                <w:sz w:val="27"/>
              </w:rPr>
              <w:t> </w:t>
            </w:r>
            <w:r>
              <w:rPr>
                <w:color w:val="162937"/>
                <w:w w:val="105"/>
                <w:sz w:val="27"/>
              </w:rPr>
              <w:t>seguir</w:t>
            </w:r>
            <w:r>
              <w:rPr>
                <w:color w:val="162937"/>
                <w:spacing w:val="-18"/>
                <w:w w:val="105"/>
                <w:sz w:val="27"/>
              </w:rPr>
              <w:t> </w:t>
            </w:r>
            <w:r>
              <w:rPr>
                <w:color w:val="162937"/>
                <w:w w:val="105"/>
                <w:sz w:val="27"/>
              </w:rPr>
              <w:t>anexa</w:t>
            </w:r>
            <w:r>
              <w:rPr>
                <w:color w:val="162937"/>
                <w:spacing w:val="-13"/>
                <w:w w:val="105"/>
                <w:sz w:val="27"/>
              </w:rPr>
              <w:t> </w:t>
            </w:r>
            <w:r>
              <w:rPr>
                <w:color w:val="162937"/>
                <w:w w:val="105"/>
                <w:sz w:val="27"/>
              </w:rPr>
              <w:t>ao</w:t>
            </w:r>
            <w:r>
              <w:rPr>
                <w:color w:val="162937"/>
                <w:spacing w:val="-12"/>
                <w:w w:val="105"/>
                <w:sz w:val="27"/>
              </w:rPr>
              <w:t> </w:t>
            </w:r>
            <w:r>
              <w:rPr>
                <w:color w:val="162937"/>
                <w:w w:val="105"/>
                <w:sz w:val="27"/>
              </w:rPr>
              <w:t>auto</w:t>
            </w:r>
            <w:r>
              <w:rPr>
                <w:color w:val="162937"/>
                <w:spacing w:val="-13"/>
                <w:w w:val="105"/>
                <w:sz w:val="27"/>
              </w:rPr>
              <w:t> </w:t>
            </w:r>
            <w:r>
              <w:rPr>
                <w:color w:val="162937"/>
                <w:w w:val="105"/>
                <w:sz w:val="27"/>
              </w:rPr>
              <w:t>de</w:t>
            </w:r>
            <w:r>
              <w:rPr>
                <w:color w:val="162937"/>
                <w:spacing w:val="-12"/>
                <w:w w:val="105"/>
                <w:sz w:val="27"/>
              </w:rPr>
              <w:t> </w:t>
            </w:r>
            <w:r>
              <w:rPr>
                <w:color w:val="162937"/>
                <w:w w:val="105"/>
                <w:sz w:val="27"/>
              </w:rPr>
              <w:t>infração</w:t>
            </w:r>
            <w:r>
              <w:rPr>
                <w:color w:val="162937"/>
                <w:spacing w:val="-12"/>
                <w:w w:val="105"/>
                <w:sz w:val="27"/>
              </w:rPr>
              <w:t> </w:t>
            </w:r>
            <w:r>
              <w:rPr>
                <w:color w:val="162937"/>
                <w:w w:val="105"/>
                <w:sz w:val="27"/>
              </w:rPr>
              <w:t>nº</w:t>
            </w:r>
            <w:r>
              <w:rPr>
                <w:color w:val="162937"/>
                <w:spacing w:val="-16"/>
                <w:w w:val="105"/>
                <w:sz w:val="27"/>
              </w:rPr>
              <w:t> </w:t>
            </w:r>
            <w:r>
              <w:rPr>
                <w:color w:val="162937"/>
                <w:spacing w:val="-4"/>
                <w:w w:val="105"/>
                <w:sz w:val="27"/>
              </w:rPr>
              <w:t>XXX.</w:t>
            </w:r>
          </w:p>
        </w:tc>
      </w:tr>
      <w:tr>
        <w:trPr>
          <w:trHeight w:val="419" w:hRule="atLeast"/>
        </w:trPr>
        <w:tc>
          <w:tcPr>
            <w:tcW w:w="13485" w:type="dxa"/>
          </w:tcPr>
          <w:p>
            <w:pPr>
              <w:pStyle w:val="TableParagraph"/>
              <w:rPr>
                <w:sz w:val="27"/>
              </w:rPr>
            </w:pPr>
            <w:r>
              <w:rPr>
                <w:color w:val="162937"/>
                <w:spacing w:val="-2"/>
                <w:sz w:val="27"/>
              </w:rPr>
              <w:t>Observações:</w:t>
            </w:r>
          </w:p>
        </w:tc>
      </w:tr>
      <w:tr>
        <w:trPr>
          <w:trHeight w:val="419" w:hRule="atLeast"/>
        </w:trPr>
        <w:tc>
          <w:tcPr>
            <w:tcW w:w="13485" w:type="dxa"/>
          </w:tcPr>
          <w:p>
            <w:pPr>
              <w:pStyle w:val="TableParagraph"/>
              <w:rPr>
                <w:sz w:val="27"/>
              </w:rPr>
            </w:pPr>
            <w:r>
              <w:rPr>
                <w:color w:val="162937"/>
                <w:w w:val="105"/>
                <w:sz w:val="27"/>
              </w:rPr>
              <w:t>(Local</w:t>
            </w:r>
            <w:r>
              <w:rPr>
                <w:color w:val="162937"/>
                <w:spacing w:val="-20"/>
                <w:w w:val="105"/>
                <w:sz w:val="27"/>
              </w:rPr>
              <w:t> </w:t>
            </w:r>
            <w:r>
              <w:rPr>
                <w:color w:val="162937"/>
                <w:w w:val="105"/>
                <w:sz w:val="27"/>
              </w:rPr>
              <w:t>e</w:t>
            </w:r>
            <w:r>
              <w:rPr>
                <w:color w:val="162937"/>
                <w:spacing w:val="-15"/>
                <w:w w:val="105"/>
                <w:sz w:val="27"/>
              </w:rPr>
              <w:t> </w:t>
            </w:r>
            <w:r>
              <w:rPr>
                <w:color w:val="162937"/>
                <w:spacing w:val="-2"/>
                <w:w w:val="105"/>
                <w:sz w:val="27"/>
              </w:rPr>
              <w:t>data)</w:t>
            </w:r>
          </w:p>
        </w:tc>
      </w:tr>
      <w:tr>
        <w:trPr>
          <w:trHeight w:val="419" w:hRule="atLeast"/>
        </w:trPr>
        <w:tc>
          <w:tcPr>
            <w:tcW w:w="13485" w:type="dxa"/>
          </w:tcPr>
          <w:p>
            <w:pPr>
              <w:pStyle w:val="TableParagraph"/>
              <w:rPr>
                <w:sz w:val="27"/>
              </w:rPr>
            </w:pPr>
            <w:r>
              <w:rPr>
                <w:color w:val="162937"/>
                <w:sz w:val="27"/>
              </w:rPr>
              <w:t>Auditor-Fiscal</w:t>
            </w:r>
            <w:r>
              <w:rPr>
                <w:color w:val="162937"/>
                <w:spacing w:val="14"/>
                <w:sz w:val="27"/>
              </w:rPr>
              <w:t> </w:t>
            </w:r>
            <w:r>
              <w:rPr>
                <w:color w:val="162937"/>
                <w:sz w:val="27"/>
              </w:rPr>
              <w:t>do</w:t>
            </w:r>
            <w:r>
              <w:rPr>
                <w:color w:val="162937"/>
                <w:spacing w:val="15"/>
                <w:sz w:val="27"/>
              </w:rPr>
              <w:t> </w:t>
            </w:r>
            <w:r>
              <w:rPr>
                <w:color w:val="162937"/>
                <w:sz w:val="27"/>
              </w:rPr>
              <w:t>Trabalho</w:t>
            </w:r>
            <w:r>
              <w:rPr>
                <w:color w:val="162937"/>
                <w:spacing w:val="26"/>
                <w:sz w:val="27"/>
              </w:rPr>
              <w:t> </w:t>
            </w:r>
            <w:r>
              <w:rPr>
                <w:color w:val="162937"/>
                <w:sz w:val="27"/>
              </w:rPr>
              <w:t>-</w:t>
            </w:r>
            <w:r>
              <w:rPr>
                <w:color w:val="162937"/>
                <w:spacing w:val="27"/>
                <w:sz w:val="27"/>
              </w:rPr>
              <w:t> </w:t>
            </w:r>
            <w:r>
              <w:rPr>
                <w:color w:val="162937"/>
                <w:sz w:val="27"/>
              </w:rPr>
              <w:t>CIF</w:t>
            </w:r>
            <w:r>
              <w:rPr>
                <w:color w:val="162937"/>
                <w:spacing w:val="16"/>
                <w:sz w:val="27"/>
              </w:rPr>
              <w:t> </w:t>
            </w:r>
            <w:r>
              <w:rPr>
                <w:color w:val="162937"/>
                <w:spacing w:val="-5"/>
                <w:sz w:val="27"/>
              </w:rPr>
              <w:t>nº</w:t>
            </w:r>
          </w:p>
        </w:tc>
      </w:tr>
      <w:tr>
        <w:trPr>
          <w:trHeight w:val="419" w:hRule="atLeast"/>
        </w:trPr>
        <w:tc>
          <w:tcPr>
            <w:tcW w:w="13485" w:type="dxa"/>
          </w:tcPr>
          <w:p>
            <w:pPr>
              <w:pStyle w:val="TableParagraph"/>
              <w:rPr>
                <w:sz w:val="27"/>
              </w:rPr>
            </w:pPr>
            <w:r>
              <w:rPr>
                <w:color w:val="162937"/>
                <w:w w:val="105"/>
                <w:sz w:val="27"/>
              </w:rPr>
              <w:t>Recebi,</w:t>
            </w:r>
            <w:r>
              <w:rPr>
                <w:color w:val="162937"/>
                <w:spacing w:val="-20"/>
                <w:w w:val="105"/>
                <w:sz w:val="27"/>
              </w:rPr>
              <w:t> </w:t>
            </w:r>
            <w:r>
              <w:rPr>
                <w:color w:val="162937"/>
                <w:w w:val="105"/>
                <w:sz w:val="27"/>
              </w:rPr>
              <w:t>nesta</w:t>
            </w:r>
            <w:r>
              <w:rPr>
                <w:color w:val="162937"/>
                <w:spacing w:val="-19"/>
                <w:w w:val="105"/>
                <w:sz w:val="27"/>
              </w:rPr>
              <w:t> </w:t>
            </w:r>
            <w:r>
              <w:rPr>
                <w:color w:val="162937"/>
                <w:w w:val="105"/>
                <w:sz w:val="27"/>
              </w:rPr>
              <w:t>data,</w:t>
            </w:r>
            <w:r>
              <w:rPr>
                <w:color w:val="162937"/>
                <w:spacing w:val="-18"/>
                <w:w w:val="105"/>
                <w:sz w:val="27"/>
              </w:rPr>
              <w:t> </w:t>
            </w:r>
            <w:r>
              <w:rPr>
                <w:color w:val="162937"/>
                <w:w w:val="105"/>
                <w:sz w:val="27"/>
              </w:rPr>
              <w:t>a</w:t>
            </w:r>
            <w:r>
              <w:rPr>
                <w:color w:val="162937"/>
                <w:spacing w:val="-17"/>
                <w:w w:val="105"/>
                <w:sz w:val="27"/>
              </w:rPr>
              <w:t> </w:t>
            </w:r>
            <w:r>
              <w:rPr>
                <w:color w:val="162937"/>
                <w:w w:val="105"/>
                <w:sz w:val="27"/>
              </w:rPr>
              <w:t>segunda</w:t>
            </w:r>
            <w:r>
              <w:rPr>
                <w:color w:val="162937"/>
                <w:spacing w:val="-20"/>
                <w:w w:val="105"/>
                <w:sz w:val="27"/>
              </w:rPr>
              <w:t> </w:t>
            </w:r>
            <w:r>
              <w:rPr>
                <w:color w:val="162937"/>
                <w:w w:val="105"/>
                <w:sz w:val="27"/>
              </w:rPr>
              <w:t>via</w:t>
            </w:r>
            <w:r>
              <w:rPr>
                <w:color w:val="162937"/>
                <w:spacing w:val="-17"/>
                <w:w w:val="105"/>
                <w:sz w:val="27"/>
              </w:rPr>
              <w:t> </w:t>
            </w:r>
            <w:r>
              <w:rPr>
                <w:color w:val="162937"/>
                <w:w w:val="105"/>
                <w:sz w:val="27"/>
              </w:rPr>
              <w:t>deste</w:t>
            </w:r>
            <w:r>
              <w:rPr>
                <w:color w:val="162937"/>
                <w:spacing w:val="-17"/>
                <w:w w:val="105"/>
                <w:sz w:val="27"/>
              </w:rPr>
              <w:t> </w:t>
            </w:r>
            <w:r>
              <w:rPr>
                <w:color w:val="162937"/>
                <w:spacing w:val="-2"/>
                <w:w w:val="105"/>
                <w:sz w:val="27"/>
              </w:rPr>
              <w:t>documento.</w:t>
            </w:r>
          </w:p>
        </w:tc>
      </w:tr>
      <w:tr>
        <w:trPr>
          <w:trHeight w:val="419" w:hRule="atLeast"/>
        </w:trPr>
        <w:tc>
          <w:tcPr>
            <w:tcW w:w="13485" w:type="dxa"/>
          </w:tcPr>
          <w:p>
            <w:pPr>
              <w:pStyle w:val="TableParagraph"/>
              <w:rPr>
                <w:sz w:val="27"/>
              </w:rPr>
            </w:pPr>
            <w:r>
              <w:rPr>
                <w:color w:val="162937"/>
                <w:spacing w:val="-2"/>
                <w:sz w:val="27"/>
              </w:rPr>
              <w:t>_____/______/______</w:t>
            </w:r>
          </w:p>
        </w:tc>
      </w:tr>
      <w:tr>
        <w:trPr>
          <w:trHeight w:val="419" w:hRule="atLeast"/>
        </w:trPr>
        <w:tc>
          <w:tcPr>
            <w:tcW w:w="13485" w:type="dxa"/>
          </w:tcPr>
          <w:p>
            <w:pPr>
              <w:pStyle w:val="TableParagraph"/>
              <w:rPr>
                <w:sz w:val="27"/>
              </w:rPr>
            </w:pPr>
            <w:r>
              <w:rPr>
                <w:color w:val="162937"/>
                <w:w w:val="105"/>
                <w:sz w:val="27"/>
              </w:rPr>
              <w:t>Empregador</w:t>
            </w:r>
            <w:r>
              <w:rPr>
                <w:color w:val="162937"/>
                <w:spacing w:val="-11"/>
                <w:w w:val="105"/>
                <w:sz w:val="27"/>
              </w:rPr>
              <w:t> </w:t>
            </w:r>
            <w:r>
              <w:rPr>
                <w:color w:val="162937"/>
                <w:w w:val="105"/>
                <w:sz w:val="27"/>
              </w:rPr>
              <w:t>ou</w:t>
            </w:r>
            <w:r>
              <w:rPr>
                <w:color w:val="162937"/>
                <w:spacing w:val="-4"/>
                <w:w w:val="105"/>
                <w:sz w:val="27"/>
              </w:rPr>
              <w:t> </w:t>
            </w:r>
            <w:r>
              <w:rPr>
                <w:color w:val="162937"/>
                <w:spacing w:val="-2"/>
                <w:w w:val="105"/>
                <w:sz w:val="27"/>
              </w:rPr>
              <w:t>preposto</w:t>
            </w:r>
          </w:p>
        </w:tc>
      </w:tr>
    </w:tbl>
    <w:p>
      <w:pPr>
        <w:pStyle w:val="BodyText"/>
        <w:spacing w:before="9"/>
        <w:ind w:left="0" w:firstLine="0"/>
        <w:jc w:val="left"/>
        <w:rPr>
          <w:sz w:val="18"/>
        </w:rPr>
      </w:pPr>
    </w:p>
    <w:p>
      <w:pPr>
        <w:pStyle w:val="BodyText"/>
        <w:spacing w:before="154"/>
        <w:ind w:left="1462" w:firstLine="0"/>
        <w:jc w:val="left"/>
      </w:pPr>
      <w:r>
        <w:rPr>
          <w:color w:val="162937"/>
          <w:spacing w:val="-6"/>
        </w:rPr>
        <w:t>ANEXO</w:t>
      </w:r>
      <w:r>
        <w:rPr>
          <w:color w:val="162937"/>
          <w:spacing w:val="-11"/>
        </w:rPr>
        <w:t> </w:t>
      </w:r>
      <w:r>
        <w:rPr>
          <w:color w:val="162937"/>
          <w:spacing w:val="-5"/>
        </w:rPr>
        <w:t>II</w:t>
      </w:r>
    </w:p>
    <w:p>
      <w:pPr>
        <w:pStyle w:val="BodyText"/>
        <w:ind w:left="1462" w:firstLine="0"/>
        <w:jc w:val="left"/>
      </w:pPr>
      <w:r>
        <w:rPr>
          <w:color w:val="162937"/>
          <w:spacing w:val="-6"/>
        </w:rPr>
        <w:t>INDICADORES</w:t>
      </w:r>
      <w:r>
        <w:rPr>
          <w:color w:val="162937"/>
          <w:spacing w:val="-3"/>
        </w:rPr>
        <w:t> </w:t>
      </w:r>
      <w:r>
        <w:rPr>
          <w:color w:val="162937"/>
          <w:spacing w:val="-6"/>
        </w:rPr>
        <w:t>DE</w:t>
      </w:r>
      <w:r>
        <w:rPr>
          <w:color w:val="162937"/>
          <w:spacing w:val="-2"/>
        </w:rPr>
        <w:t> </w:t>
      </w:r>
      <w:r>
        <w:rPr>
          <w:color w:val="162937"/>
          <w:spacing w:val="-6"/>
        </w:rPr>
        <w:t>SUBMISSÃO</w:t>
      </w:r>
      <w:r>
        <w:rPr>
          <w:color w:val="162937"/>
          <w:spacing w:val="-3"/>
        </w:rPr>
        <w:t> </w:t>
      </w:r>
      <w:r>
        <w:rPr>
          <w:color w:val="162937"/>
          <w:spacing w:val="-6"/>
        </w:rPr>
        <w:t>DE</w:t>
      </w:r>
      <w:r>
        <w:rPr>
          <w:color w:val="162937"/>
          <w:spacing w:val="-11"/>
        </w:rPr>
        <w:t> </w:t>
      </w:r>
      <w:r>
        <w:rPr>
          <w:color w:val="162937"/>
          <w:spacing w:val="-6"/>
        </w:rPr>
        <w:t>TRABALHADOR</w:t>
      </w:r>
      <w:r>
        <w:rPr>
          <w:color w:val="162937"/>
          <w:spacing w:val="-12"/>
        </w:rPr>
        <w:t> </w:t>
      </w:r>
      <w:r>
        <w:rPr>
          <w:color w:val="162937"/>
          <w:spacing w:val="-6"/>
        </w:rPr>
        <w:t>À</w:t>
      </w:r>
      <w:r>
        <w:rPr>
          <w:color w:val="162937"/>
          <w:spacing w:val="-12"/>
        </w:rPr>
        <w:t> </w:t>
      </w:r>
      <w:r>
        <w:rPr>
          <w:color w:val="162937"/>
          <w:spacing w:val="-6"/>
        </w:rPr>
        <w:t>CONDIÇÃO</w:t>
      </w:r>
      <w:r>
        <w:rPr>
          <w:color w:val="162937"/>
          <w:spacing w:val="-12"/>
        </w:rPr>
        <w:t> </w:t>
      </w:r>
      <w:r>
        <w:rPr>
          <w:color w:val="162937"/>
          <w:spacing w:val="-6"/>
        </w:rPr>
        <w:t>ANÁLOGA</w:t>
      </w:r>
      <w:r>
        <w:rPr>
          <w:color w:val="162937"/>
          <w:spacing w:val="-21"/>
        </w:rPr>
        <w:t> </w:t>
      </w:r>
      <w:r>
        <w:rPr>
          <w:color w:val="162937"/>
          <w:spacing w:val="-6"/>
        </w:rPr>
        <w:t>A</w:t>
      </w:r>
      <w:r>
        <w:rPr>
          <w:color w:val="162937"/>
          <w:spacing w:val="-12"/>
        </w:rPr>
        <w:t> </w:t>
      </w:r>
      <w:r>
        <w:rPr>
          <w:color w:val="162937"/>
          <w:spacing w:val="-6"/>
        </w:rPr>
        <w:t>DE</w:t>
      </w:r>
      <w:r>
        <w:rPr>
          <w:color w:val="162937"/>
          <w:spacing w:val="-2"/>
        </w:rPr>
        <w:t> </w:t>
      </w:r>
      <w:r>
        <w:rPr>
          <w:color w:val="162937"/>
          <w:spacing w:val="-6"/>
        </w:rPr>
        <w:t>ESCRAVO</w:t>
      </w:r>
    </w:p>
    <w:p>
      <w:pPr>
        <w:pStyle w:val="ListParagraph"/>
        <w:numPr>
          <w:ilvl w:val="1"/>
          <w:numId w:val="97"/>
        </w:numPr>
        <w:tabs>
          <w:tab w:pos="1649" w:val="left" w:leader="none"/>
        </w:tabs>
        <w:spacing w:line="240" w:lineRule="auto" w:before="244" w:after="0"/>
        <w:ind w:left="1649" w:right="0" w:hanging="187"/>
        <w:jc w:val="left"/>
        <w:rPr>
          <w:sz w:val="27"/>
        </w:rPr>
      </w:pPr>
      <w:r>
        <w:rPr>
          <w:color w:val="162937"/>
          <w:sz w:val="27"/>
        </w:rPr>
        <w:t>-</w:t>
      </w:r>
      <w:r>
        <w:rPr>
          <w:color w:val="162937"/>
          <w:spacing w:val="36"/>
          <w:sz w:val="27"/>
        </w:rPr>
        <w:t> </w:t>
      </w:r>
      <w:r>
        <w:rPr>
          <w:color w:val="162937"/>
          <w:sz w:val="27"/>
        </w:rPr>
        <w:t>São</w:t>
      </w:r>
      <w:r>
        <w:rPr>
          <w:color w:val="162937"/>
          <w:spacing w:val="36"/>
          <w:sz w:val="27"/>
        </w:rPr>
        <w:t> </w:t>
      </w:r>
      <w:r>
        <w:rPr>
          <w:color w:val="162937"/>
          <w:sz w:val="27"/>
        </w:rPr>
        <w:t>indicadores</w:t>
      </w:r>
      <w:r>
        <w:rPr>
          <w:color w:val="162937"/>
          <w:spacing w:val="36"/>
          <w:sz w:val="27"/>
        </w:rPr>
        <w:t> </w:t>
      </w:r>
      <w:r>
        <w:rPr>
          <w:color w:val="162937"/>
          <w:sz w:val="27"/>
        </w:rPr>
        <w:t>de</w:t>
      </w:r>
      <w:r>
        <w:rPr>
          <w:color w:val="162937"/>
          <w:spacing w:val="36"/>
          <w:sz w:val="27"/>
        </w:rPr>
        <w:t> </w:t>
      </w:r>
      <w:r>
        <w:rPr>
          <w:color w:val="162937"/>
          <w:sz w:val="27"/>
        </w:rPr>
        <w:t>submissão</w:t>
      </w:r>
      <w:r>
        <w:rPr>
          <w:color w:val="162937"/>
          <w:spacing w:val="36"/>
          <w:sz w:val="27"/>
        </w:rPr>
        <w:t> </w:t>
      </w:r>
      <w:r>
        <w:rPr>
          <w:color w:val="162937"/>
          <w:sz w:val="27"/>
        </w:rPr>
        <w:t>de</w:t>
      </w:r>
      <w:r>
        <w:rPr>
          <w:color w:val="162937"/>
          <w:spacing w:val="36"/>
          <w:sz w:val="27"/>
        </w:rPr>
        <w:t> </w:t>
      </w:r>
      <w:r>
        <w:rPr>
          <w:color w:val="162937"/>
          <w:sz w:val="27"/>
        </w:rPr>
        <w:t>trabalhador</w:t>
      </w:r>
      <w:r>
        <w:rPr>
          <w:color w:val="162937"/>
          <w:spacing w:val="26"/>
          <w:sz w:val="27"/>
        </w:rPr>
        <w:t> </w:t>
      </w:r>
      <w:r>
        <w:rPr>
          <w:color w:val="162937"/>
          <w:sz w:val="27"/>
        </w:rPr>
        <w:t>a</w:t>
      </w:r>
      <w:r>
        <w:rPr>
          <w:color w:val="162937"/>
          <w:spacing w:val="36"/>
          <w:sz w:val="27"/>
        </w:rPr>
        <w:t> </w:t>
      </w:r>
      <w:r>
        <w:rPr>
          <w:color w:val="162937"/>
          <w:sz w:val="27"/>
        </w:rPr>
        <w:t>trabalhos</w:t>
      </w:r>
      <w:r>
        <w:rPr>
          <w:color w:val="162937"/>
          <w:spacing w:val="36"/>
          <w:sz w:val="27"/>
        </w:rPr>
        <w:t> </w:t>
      </w:r>
      <w:r>
        <w:rPr>
          <w:color w:val="162937"/>
          <w:spacing w:val="-2"/>
          <w:sz w:val="27"/>
        </w:rPr>
        <w:t>forçados:</w:t>
      </w:r>
    </w:p>
    <w:p>
      <w:pPr>
        <w:pStyle w:val="ListParagraph"/>
        <w:numPr>
          <w:ilvl w:val="2"/>
          <w:numId w:val="97"/>
        </w:numPr>
        <w:tabs>
          <w:tab w:pos="1822" w:val="left" w:leader="none"/>
        </w:tabs>
        <w:spacing w:line="240" w:lineRule="auto" w:before="245" w:after="0"/>
        <w:ind w:left="1822" w:right="0" w:hanging="360"/>
        <w:jc w:val="left"/>
        <w:rPr>
          <w:sz w:val="27"/>
        </w:rPr>
      </w:pPr>
      <w:r>
        <w:rPr>
          <w:color w:val="162937"/>
          <w:w w:val="105"/>
          <w:sz w:val="27"/>
        </w:rPr>
        <w:t>trabalhador</w:t>
      </w:r>
      <w:r>
        <w:rPr>
          <w:color w:val="162937"/>
          <w:spacing w:val="-11"/>
          <w:w w:val="105"/>
          <w:sz w:val="27"/>
        </w:rPr>
        <w:t> </w:t>
      </w:r>
      <w:r>
        <w:rPr>
          <w:color w:val="162937"/>
          <w:w w:val="105"/>
          <w:sz w:val="27"/>
        </w:rPr>
        <w:t>vítima</w:t>
      </w:r>
      <w:r>
        <w:rPr>
          <w:color w:val="162937"/>
          <w:spacing w:val="7"/>
          <w:w w:val="105"/>
          <w:sz w:val="27"/>
        </w:rPr>
        <w:t> </w:t>
      </w:r>
      <w:r>
        <w:rPr>
          <w:color w:val="162937"/>
          <w:w w:val="105"/>
          <w:sz w:val="27"/>
        </w:rPr>
        <w:t>de</w:t>
      </w:r>
      <w:r>
        <w:rPr>
          <w:color w:val="162937"/>
          <w:spacing w:val="7"/>
          <w:w w:val="105"/>
          <w:sz w:val="27"/>
        </w:rPr>
        <w:t> </w:t>
      </w:r>
      <w:r>
        <w:rPr>
          <w:color w:val="162937"/>
          <w:w w:val="105"/>
          <w:sz w:val="27"/>
        </w:rPr>
        <w:t>tráfico</w:t>
      </w:r>
      <w:r>
        <w:rPr>
          <w:color w:val="162937"/>
          <w:spacing w:val="8"/>
          <w:w w:val="105"/>
          <w:sz w:val="27"/>
        </w:rPr>
        <w:t> </w:t>
      </w:r>
      <w:r>
        <w:rPr>
          <w:color w:val="162937"/>
          <w:w w:val="105"/>
          <w:sz w:val="27"/>
        </w:rPr>
        <w:t>de</w:t>
      </w:r>
      <w:r>
        <w:rPr>
          <w:color w:val="162937"/>
          <w:spacing w:val="7"/>
          <w:w w:val="105"/>
          <w:sz w:val="27"/>
        </w:rPr>
        <w:t> </w:t>
      </w:r>
      <w:r>
        <w:rPr>
          <w:color w:val="162937"/>
          <w:spacing w:val="-2"/>
          <w:w w:val="105"/>
          <w:sz w:val="27"/>
        </w:rPr>
        <w:t>pessoas;</w:t>
      </w:r>
    </w:p>
    <w:p>
      <w:pPr>
        <w:pStyle w:val="ListParagraph"/>
        <w:numPr>
          <w:ilvl w:val="2"/>
          <w:numId w:val="97"/>
        </w:numPr>
        <w:tabs>
          <w:tab w:pos="1928" w:val="left" w:leader="none"/>
        </w:tabs>
        <w:spacing w:line="312" w:lineRule="auto" w:before="244" w:after="0"/>
        <w:ind w:left="112" w:right="1063" w:firstLine="1350"/>
        <w:jc w:val="both"/>
        <w:rPr>
          <w:sz w:val="27"/>
        </w:rPr>
      </w:pPr>
      <w:r>
        <w:rPr>
          <w:color w:val="162937"/>
          <w:w w:val="105"/>
          <w:sz w:val="27"/>
        </w:rPr>
        <w:t>arregimentação</w:t>
      </w:r>
      <w:r>
        <w:rPr>
          <w:color w:val="162937"/>
          <w:w w:val="105"/>
          <w:sz w:val="27"/>
        </w:rPr>
        <w:t> de</w:t>
      </w:r>
      <w:r>
        <w:rPr>
          <w:color w:val="162937"/>
          <w:w w:val="105"/>
          <w:sz w:val="27"/>
        </w:rPr>
        <w:t> trabalhador</w:t>
      </w:r>
      <w:r>
        <w:rPr>
          <w:color w:val="162937"/>
          <w:w w:val="105"/>
          <w:sz w:val="27"/>
        </w:rPr>
        <w:t> por</w:t>
      </w:r>
      <w:r>
        <w:rPr>
          <w:color w:val="162937"/>
          <w:w w:val="105"/>
          <w:sz w:val="27"/>
        </w:rPr>
        <w:t> meio</w:t>
      </w:r>
      <w:r>
        <w:rPr>
          <w:color w:val="162937"/>
          <w:w w:val="105"/>
          <w:sz w:val="27"/>
        </w:rPr>
        <w:t> de</w:t>
      </w:r>
      <w:r>
        <w:rPr>
          <w:color w:val="162937"/>
          <w:w w:val="105"/>
          <w:sz w:val="27"/>
        </w:rPr>
        <w:t> ameaça,</w:t>
      </w:r>
      <w:r>
        <w:rPr>
          <w:color w:val="162937"/>
          <w:w w:val="105"/>
          <w:sz w:val="27"/>
        </w:rPr>
        <w:t> fraude,</w:t>
      </w:r>
      <w:r>
        <w:rPr>
          <w:color w:val="162937"/>
          <w:w w:val="105"/>
          <w:sz w:val="27"/>
        </w:rPr>
        <w:t> engano,</w:t>
      </w:r>
      <w:r>
        <w:rPr>
          <w:color w:val="162937"/>
          <w:w w:val="105"/>
          <w:sz w:val="27"/>
        </w:rPr>
        <w:t> coação</w:t>
      </w:r>
      <w:r>
        <w:rPr>
          <w:color w:val="162937"/>
          <w:w w:val="105"/>
          <w:sz w:val="27"/>
        </w:rPr>
        <w:t> ou</w:t>
      </w:r>
      <w:r>
        <w:rPr>
          <w:color w:val="162937"/>
          <w:w w:val="105"/>
          <w:sz w:val="27"/>
        </w:rPr>
        <w:t> outros artifícios que levem a vício de consentimento, tais como falsas promessas no momento do recrutamento</w:t>
      </w:r>
      <w:r>
        <w:rPr>
          <w:color w:val="162937"/>
          <w:spacing w:val="80"/>
          <w:w w:val="105"/>
          <w:sz w:val="27"/>
        </w:rPr>
        <w:t> </w:t>
      </w:r>
      <w:r>
        <w:rPr>
          <w:color w:val="162937"/>
          <w:w w:val="105"/>
          <w:sz w:val="27"/>
        </w:rPr>
        <w:t>ou pagamento a pessoa que possui poder hierárquico ou de mando sobre o trabalhador;</w:t>
      </w:r>
    </w:p>
    <w:p>
      <w:pPr>
        <w:pStyle w:val="ListParagraph"/>
        <w:numPr>
          <w:ilvl w:val="2"/>
          <w:numId w:val="97"/>
        </w:numPr>
        <w:tabs>
          <w:tab w:pos="1881" w:val="left" w:leader="none"/>
        </w:tabs>
        <w:spacing w:line="312" w:lineRule="auto" w:before="154" w:after="0"/>
        <w:ind w:left="112" w:right="1064" w:firstLine="1350"/>
        <w:jc w:val="both"/>
        <w:rPr>
          <w:sz w:val="27"/>
        </w:rPr>
      </w:pPr>
      <w:r>
        <w:rPr>
          <w:color w:val="162937"/>
          <w:w w:val="105"/>
          <w:sz w:val="27"/>
        </w:rPr>
        <w:t>manutenção de trabalhador na prestação de serviços por meio de ameaça, fraude, </w:t>
      </w:r>
      <w:r>
        <w:rPr>
          <w:color w:val="162937"/>
          <w:w w:val="105"/>
          <w:sz w:val="27"/>
        </w:rPr>
        <w:t>engano, coação ou outros artifícios que levem a vício de consentimento quanto a sua liberdade de dispor da força de trabalho e de encerrar a relação de trabalho;</w:t>
      </w:r>
    </w:p>
    <w:p>
      <w:pPr>
        <w:pStyle w:val="ListParagraph"/>
        <w:numPr>
          <w:ilvl w:val="2"/>
          <w:numId w:val="97"/>
        </w:numPr>
        <w:tabs>
          <w:tab w:pos="1888" w:val="left" w:leader="none"/>
        </w:tabs>
        <w:spacing w:line="312" w:lineRule="auto" w:before="154" w:after="0"/>
        <w:ind w:left="112" w:right="1064" w:firstLine="1350"/>
        <w:jc w:val="both"/>
        <w:rPr>
          <w:sz w:val="27"/>
        </w:rPr>
      </w:pPr>
      <w:r>
        <w:rPr>
          <w:color w:val="162937"/>
          <w:w w:val="105"/>
          <w:sz w:val="27"/>
        </w:rPr>
        <w:t>manutenção de mão de obra de reserva recrutada sem observação das prescrições </w:t>
      </w:r>
      <w:r>
        <w:rPr>
          <w:color w:val="162937"/>
          <w:w w:val="105"/>
          <w:sz w:val="27"/>
        </w:rPr>
        <w:t>legais cabíveis, através da divulgação de promessas de emprego em localidade diversa da de prestação dos </w:t>
      </w:r>
      <w:r>
        <w:rPr>
          <w:color w:val="162937"/>
          <w:spacing w:val="-2"/>
          <w:w w:val="105"/>
          <w:sz w:val="27"/>
        </w:rPr>
        <w:t>serviços;</w:t>
      </w:r>
    </w:p>
    <w:p>
      <w:pPr>
        <w:pStyle w:val="ListParagraph"/>
        <w:numPr>
          <w:ilvl w:val="2"/>
          <w:numId w:val="97"/>
        </w:numPr>
        <w:tabs>
          <w:tab w:pos="1944" w:val="left" w:leader="none"/>
        </w:tabs>
        <w:spacing w:line="312" w:lineRule="auto" w:before="155" w:after="0"/>
        <w:ind w:left="112" w:right="1064" w:firstLine="1350"/>
        <w:jc w:val="both"/>
        <w:rPr>
          <w:sz w:val="27"/>
        </w:rPr>
      </w:pPr>
      <w:r>
        <w:rPr/>
        <w:drawing>
          <wp:anchor distT="0" distB="0" distL="0" distR="0" allowOverlap="1" layoutInCell="1" locked="0" behindDoc="0" simplePos="0" relativeHeight="15753728">
            <wp:simplePos x="0" y="0"/>
            <wp:positionH relativeFrom="page">
              <wp:posOffset>9858375</wp:posOffset>
            </wp:positionH>
            <wp:positionV relativeFrom="paragraph">
              <wp:posOffset>-36032</wp:posOffset>
            </wp:positionV>
            <wp:extent cx="380999" cy="38099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exploração</w:t>
      </w:r>
      <w:r>
        <w:rPr>
          <w:color w:val="162937"/>
          <w:w w:val="105"/>
          <w:sz w:val="27"/>
        </w:rPr>
        <w:t> da</w:t>
      </w:r>
      <w:r>
        <w:rPr>
          <w:color w:val="162937"/>
          <w:w w:val="105"/>
          <w:sz w:val="27"/>
        </w:rPr>
        <w:t> situação</w:t>
      </w:r>
      <w:r>
        <w:rPr>
          <w:color w:val="162937"/>
          <w:w w:val="105"/>
          <w:sz w:val="27"/>
        </w:rPr>
        <w:t> de</w:t>
      </w:r>
      <w:r>
        <w:rPr>
          <w:color w:val="162937"/>
          <w:w w:val="105"/>
          <w:sz w:val="27"/>
        </w:rPr>
        <w:t> vulnerabilidade</w:t>
      </w:r>
      <w:r>
        <w:rPr>
          <w:color w:val="162937"/>
          <w:w w:val="105"/>
          <w:sz w:val="27"/>
        </w:rPr>
        <w:t> de</w:t>
      </w:r>
      <w:r>
        <w:rPr>
          <w:color w:val="162937"/>
          <w:w w:val="105"/>
          <w:sz w:val="27"/>
        </w:rPr>
        <w:t> trabalhador</w:t>
      </w:r>
      <w:r>
        <w:rPr>
          <w:color w:val="162937"/>
          <w:w w:val="105"/>
          <w:sz w:val="27"/>
        </w:rPr>
        <w:t> para</w:t>
      </w:r>
      <w:r>
        <w:rPr>
          <w:color w:val="162937"/>
          <w:w w:val="105"/>
          <w:sz w:val="27"/>
        </w:rPr>
        <w:t> inserir</w:t>
      </w:r>
      <w:r>
        <w:rPr>
          <w:color w:val="162937"/>
          <w:w w:val="105"/>
          <w:sz w:val="27"/>
        </w:rPr>
        <w:t> no</w:t>
      </w:r>
      <w:r>
        <w:rPr>
          <w:color w:val="162937"/>
          <w:w w:val="105"/>
          <w:sz w:val="27"/>
        </w:rPr>
        <w:t> contrato</w:t>
      </w:r>
      <w:r>
        <w:rPr>
          <w:color w:val="162937"/>
          <w:w w:val="105"/>
          <w:sz w:val="27"/>
        </w:rPr>
        <w:t> de trabalho, formal ou informalmente, condições ou cláusulas abusivas;</w:t>
      </w:r>
    </w:p>
    <w:p>
      <w:pPr>
        <w:pStyle w:val="ListParagraph"/>
        <w:numPr>
          <w:ilvl w:val="2"/>
          <w:numId w:val="97"/>
        </w:numPr>
        <w:tabs>
          <w:tab w:pos="1908" w:val="left" w:leader="none"/>
        </w:tabs>
        <w:spacing w:line="312" w:lineRule="auto" w:before="152" w:after="0"/>
        <w:ind w:left="112" w:right="1063" w:firstLine="1350"/>
        <w:jc w:val="both"/>
        <w:rPr>
          <w:sz w:val="27"/>
        </w:rPr>
      </w:pPr>
      <w:r>
        <w:rPr>
          <w:color w:val="162937"/>
          <w:w w:val="110"/>
          <w:sz w:val="27"/>
        </w:rPr>
        <w:t>existência de trabalhador restrito ao local de trabalho ou de alojamento, quando tal </w:t>
      </w:r>
      <w:r>
        <w:rPr>
          <w:color w:val="162937"/>
          <w:w w:val="110"/>
          <w:sz w:val="27"/>
        </w:rPr>
        <w:t>local situar-se</w:t>
      </w:r>
      <w:r>
        <w:rPr>
          <w:color w:val="162937"/>
          <w:w w:val="110"/>
          <w:sz w:val="27"/>
        </w:rPr>
        <w:t> em</w:t>
      </w:r>
      <w:r>
        <w:rPr>
          <w:color w:val="162937"/>
          <w:w w:val="110"/>
          <w:sz w:val="27"/>
        </w:rPr>
        <w:t> área</w:t>
      </w:r>
      <w:r>
        <w:rPr>
          <w:color w:val="162937"/>
          <w:w w:val="110"/>
          <w:sz w:val="27"/>
        </w:rPr>
        <w:t> isolada</w:t>
      </w:r>
      <w:r>
        <w:rPr>
          <w:color w:val="162937"/>
          <w:w w:val="110"/>
          <w:sz w:val="27"/>
        </w:rPr>
        <w:t> ou</w:t>
      </w:r>
      <w:r>
        <w:rPr>
          <w:color w:val="162937"/>
          <w:w w:val="110"/>
          <w:sz w:val="27"/>
        </w:rPr>
        <w:t> de</w:t>
      </w:r>
      <w:r>
        <w:rPr>
          <w:color w:val="162937"/>
          <w:w w:val="110"/>
          <w:sz w:val="27"/>
        </w:rPr>
        <w:t> difícil</w:t>
      </w:r>
      <w:r>
        <w:rPr>
          <w:color w:val="162937"/>
          <w:w w:val="110"/>
          <w:sz w:val="27"/>
        </w:rPr>
        <w:t> acesso,</w:t>
      </w:r>
      <w:r>
        <w:rPr>
          <w:color w:val="162937"/>
          <w:w w:val="110"/>
          <w:sz w:val="27"/>
        </w:rPr>
        <w:t> não</w:t>
      </w:r>
      <w:r>
        <w:rPr>
          <w:color w:val="162937"/>
          <w:w w:val="110"/>
          <w:sz w:val="27"/>
        </w:rPr>
        <w:t> atendida</w:t>
      </w:r>
      <w:r>
        <w:rPr>
          <w:color w:val="162937"/>
          <w:w w:val="110"/>
          <w:sz w:val="27"/>
        </w:rPr>
        <w:t> regularmente</w:t>
      </w:r>
      <w:r>
        <w:rPr>
          <w:color w:val="162937"/>
          <w:w w:val="110"/>
          <w:sz w:val="27"/>
        </w:rPr>
        <w:t> por</w:t>
      </w:r>
      <w:r>
        <w:rPr>
          <w:color w:val="162937"/>
          <w:w w:val="110"/>
          <w:sz w:val="27"/>
        </w:rPr>
        <w:t> transporte</w:t>
      </w:r>
      <w:r>
        <w:rPr>
          <w:color w:val="162937"/>
          <w:w w:val="110"/>
          <w:sz w:val="27"/>
        </w:rPr>
        <w:t> público</w:t>
      </w:r>
      <w:r>
        <w:rPr>
          <w:color w:val="162937"/>
          <w:w w:val="110"/>
          <w:sz w:val="27"/>
        </w:rPr>
        <w:t> ou particular,</w:t>
      </w:r>
      <w:r>
        <w:rPr>
          <w:color w:val="162937"/>
          <w:w w:val="110"/>
          <w:sz w:val="27"/>
        </w:rPr>
        <w:t> ou</w:t>
      </w:r>
      <w:r>
        <w:rPr>
          <w:color w:val="162937"/>
          <w:w w:val="110"/>
          <w:sz w:val="27"/>
        </w:rPr>
        <w:t> em</w:t>
      </w:r>
      <w:r>
        <w:rPr>
          <w:color w:val="162937"/>
          <w:w w:val="110"/>
          <w:sz w:val="27"/>
        </w:rPr>
        <w:t> razão</w:t>
      </w:r>
      <w:r>
        <w:rPr>
          <w:color w:val="162937"/>
          <w:w w:val="110"/>
          <w:sz w:val="27"/>
        </w:rPr>
        <w:t> de</w:t>
      </w:r>
      <w:r>
        <w:rPr>
          <w:color w:val="162937"/>
          <w:w w:val="110"/>
          <w:sz w:val="27"/>
        </w:rPr>
        <w:t> barreiras</w:t>
      </w:r>
      <w:r>
        <w:rPr>
          <w:color w:val="162937"/>
          <w:w w:val="110"/>
          <w:sz w:val="27"/>
        </w:rPr>
        <w:t> como</w:t>
      </w:r>
      <w:r>
        <w:rPr>
          <w:color w:val="162937"/>
          <w:w w:val="110"/>
          <w:sz w:val="27"/>
        </w:rPr>
        <w:t> desconhecimento</w:t>
      </w:r>
      <w:r>
        <w:rPr>
          <w:color w:val="162937"/>
          <w:w w:val="110"/>
          <w:sz w:val="27"/>
        </w:rPr>
        <w:t> de</w:t>
      </w:r>
      <w:r>
        <w:rPr>
          <w:color w:val="162937"/>
          <w:w w:val="110"/>
          <w:sz w:val="27"/>
        </w:rPr>
        <w:t> idioma,</w:t>
      </w:r>
      <w:r>
        <w:rPr>
          <w:color w:val="162937"/>
          <w:w w:val="110"/>
          <w:sz w:val="27"/>
        </w:rPr>
        <w:t> ou</w:t>
      </w:r>
      <w:r>
        <w:rPr>
          <w:color w:val="162937"/>
          <w:w w:val="110"/>
          <w:sz w:val="27"/>
        </w:rPr>
        <w:t> de</w:t>
      </w:r>
      <w:r>
        <w:rPr>
          <w:color w:val="162937"/>
          <w:w w:val="110"/>
          <w:sz w:val="27"/>
        </w:rPr>
        <w:t> usos</w:t>
      </w:r>
      <w:r>
        <w:rPr>
          <w:color w:val="162937"/>
          <w:w w:val="110"/>
          <w:sz w:val="27"/>
        </w:rPr>
        <w:t> e</w:t>
      </w:r>
      <w:r>
        <w:rPr>
          <w:color w:val="162937"/>
          <w:w w:val="110"/>
          <w:sz w:val="27"/>
        </w:rPr>
        <w:t> costumes,</w:t>
      </w:r>
      <w:r>
        <w:rPr>
          <w:color w:val="162937"/>
          <w:w w:val="110"/>
          <w:sz w:val="27"/>
        </w:rPr>
        <w:t> de ausência</w:t>
      </w:r>
      <w:r>
        <w:rPr>
          <w:color w:val="162937"/>
          <w:w w:val="110"/>
          <w:sz w:val="27"/>
        </w:rPr>
        <w:t> de</w:t>
      </w:r>
      <w:r>
        <w:rPr>
          <w:color w:val="162937"/>
          <w:w w:val="110"/>
          <w:sz w:val="27"/>
        </w:rPr>
        <w:t> documentos</w:t>
      </w:r>
      <w:r>
        <w:rPr>
          <w:color w:val="162937"/>
          <w:w w:val="110"/>
          <w:sz w:val="27"/>
        </w:rPr>
        <w:t> pessoais,</w:t>
      </w:r>
      <w:r>
        <w:rPr>
          <w:color w:val="162937"/>
          <w:w w:val="110"/>
          <w:sz w:val="27"/>
        </w:rPr>
        <w:t> de</w:t>
      </w:r>
      <w:r>
        <w:rPr>
          <w:color w:val="162937"/>
          <w:w w:val="110"/>
          <w:sz w:val="27"/>
        </w:rPr>
        <w:t> situação</w:t>
      </w:r>
      <w:r>
        <w:rPr>
          <w:color w:val="162937"/>
          <w:w w:val="110"/>
          <w:sz w:val="27"/>
        </w:rPr>
        <w:t> de</w:t>
      </w:r>
      <w:r>
        <w:rPr>
          <w:color w:val="162937"/>
          <w:w w:val="110"/>
          <w:sz w:val="27"/>
        </w:rPr>
        <w:t> vulnerabilidade</w:t>
      </w:r>
      <w:r>
        <w:rPr>
          <w:color w:val="162937"/>
          <w:w w:val="110"/>
          <w:sz w:val="27"/>
        </w:rPr>
        <w:t> social</w:t>
      </w:r>
      <w:r>
        <w:rPr>
          <w:color w:val="162937"/>
          <w:w w:val="110"/>
          <w:sz w:val="27"/>
        </w:rPr>
        <w:t> ou</w:t>
      </w:r>
      <w:r>
        <w:rPr>
          <w:color w:val="162937"/>
          <w:w w:val="110"/>
          <w:sz w:val="27"/>
        </w:rPr>
        <w:t> de</w:t>
      </w:r>
      <w:r>
        <w:rPr>
          <w:color w:val="162937"/>
          <w:w w:val="110"/>
          <w:sz w:val="27"/>
        </w:rPr>
        <w:t> não</w:t>
      </w:r>
      <w:r>
        <w:rPr>
          <w:color w:val="162937"/>
          <w:w w:val="110"/>
          <w:sz w:val="27"/>
        </w:rPr>
        <w:t> pagamento</w:t>
      </w:r>
      <w:r>
        <w:rPr>
          <w:color w:val="162937"/>
          <w:w w:val="110"/>
          <w:sz w:val="27"/>
        </w:rPr>
        <w:t> de </w:t>
      </w:r>
      <w:r>
        <w:rPr>
          <w:color w:val="162937"/>
          <w:spacing w:val="-2"/>
          <w:w w:val="110"/>
          <w:sz w:val="27"/>
        </w:rPr>
        <w:t>remuneração;</w:t>
      </w:r>
    </w:p>
    <w:p>
      <w:pPr>
        <w:pStyle w:val="ListParagraph"/>
        <w:numPr>
          <w:ilvl w:val="2"/>
          <w:numId w:val="97"/>
        </w:numPr>
        <w:tabs>
          <w:tab w:pos="1985" w:val="left" w:leader="none"/>
        </w:tabs>
        <w:spacing w:line="312" w:lineRule="auto" w:before="157" w:after="0"/>
        <w:ind w:left="112" w:right="1064" w:firstLine="1350"/>
        <w:jc w:val="both"/>
        <w:rPr>
          <w:sz w:val="27"/>
        </w:rPr>
      </w:pPr>
      <w:r>
        <w:rPr>
          <w:color w:val="162937"/>
          <w:w w:val="105"/>
          <w:sz w:val="27"/>
        </w:rPr>
        <w:t>induzimento</w:t>
      </w:r>
      <w:r>
        <w:rPr>
          <w:color w:val="162937"/>
          <w:w w:val="105"/>
          <w:sz w:val="27"/>
        </w:rPr>
        <w:t> ou</w:t>
      </w:r>
      <w:r>
        <w:rPr>
          <w:color w:val="162937"/>
          <w:w w:val="105"/>
          <w:sz w:val="27"/>
        </w:rPr>
        <w:t> obrigação</w:t>
      </w:r>
      <w:r>
        <w:rPr>
          <w:color w:val="162937"/>
          <w:w w:val="105"/>
          <w:sz w:val="27"/>
        </w:rPr>
        <w:t> do</w:t>
      </w:r>
      <w:r>
        <w:rPr>
          <w:color w:val="162937"/>
          <w:w w:val="105"/>
          <w:sz w:val="27"/>
        </w:rPr>
        <w:t> trabalhador</w:t>
      </w:r>
      <w:r>
        <w:rPr>
          <w:color w:val="162937"/>
          <w:w w:val="105"/>
          <w:sz w:val="27"/>
        </w:rPr>
        <w:t> a</w:t>
      </w:r>
      <w:r>
        <w:rPr>
          <w:color w:val="162937"/>
          <w:w w:val="105"/>
          <w:sz w:val="27"/>
        </w:rPr>
        <w:t> assinar</w:t>
      </w:r>
      <w:r>
        <w:rPr>
          <w:color w:val="162937"/>
          <w:w w:val="105"/>
          <w:sz w:val="27"/>
        </w:rPr>
        <w:t> documentos</w:t>
      </w:r>
      <w:r>
        <w:rPr>
          <w:color w:val="162937"/>
          <w:w w:val="105"/>
          <w:sz w:val="27"/>
        </w:rPr>
        <w:t> em</w:t>
      </w:r>
      <w:r>
        <w:rPr>
          <w:color w:val="162937"/>
          <w:w w:val="105"/>
          <w:sz w:val="27"/>
        </w:rPr>
        <w:t> branco,</w:t>
      </w:r>
      <w:r>
        <w:rPr>
          <w:color w:val="162937"/>
          <w:w w:val="105"/>
          <w:sz w:val="27"/>
        </w:rPr>
        <w:t> com informações inverídicas ou a respeito das quais o trabalhador não tenha o entendimento devido;</w:t>
      </w:r>
    </w:p>
    <w:p>
      <w:pPr>
        <w:pStyle w:val="ListParagraph"/>
        <w:numPr>
          <w:ilvl w:val="2"/>
          <w:numId w:val="97"/>
        </w:numPr>
        <w:tabs>
          <w:tab w:pos="1957" w:val="left" w:leader="none"/>
        </w:tabs>
        <w:spacing w:line="312" w:lineRule="auto" w:before="153" w:after="0"/>
        <w:ind w:left="112" w:right="1064" w:firstLine="1350"/>
        <w:jc w:val="both"/>
        <w:rPr>
          <w:sz w:val="27"/>
        </w:rPr>
      </w:pPr>
      <w:r>
        <w:rPr>
          <w:color w:val="162937"/>
          <w:w w:val="105"/>
          <w:sz w:val="27"/>
        </w:rPr>
        <w:t>induzimento</w:t>
      </w:r>
      <w:r>
        <w:rPr>
          <w:color w:val="162937"/>
          <w:w w:val="105"/>
          <w:sz w:val="27"/>
        </w:rPr>
        <w:t> do</w:t>
      </w:r>
      <w:r>
        <w:rPr>
          <w:color w:val="162937"/>
          <w:w w:val="105"/>
          <w:sz w:val="27"/>
        </w:rPr>
        <w:t> trabalhador</w:t>
      </w:r>
      <w:r>
        <w:rPr>
          <w:color w:val="162937"/>
          <w:w w:val="105"/>
          <w:sz w:val="27"/>
        </w:rPr>
        <w:t> a</w:t>
      </w:r>
      <w:r>
        <w:rPr>
          <w:color w:val="162937"/>
          <w:w w:val="105"/>
          <w:sz w:val="27"/>
        </w:rPr>
        <w:t> realizar</w:t>
      </w:r>
      <w:r>
        <w:rPr>
          <w:color w:val="162937"/>
          <w:w w:val="105"/>
          <w:sz w:val="27"/>
        </w:rPr>
        <w:t> jornada</w:t>
      </w:r>
      <w:r>
        <w:rPr>
          <w:color w:val="162937"/>
          <w:w w:val="105"/>
          <w:sz w:val="27"/>
        </w:rPr>
        <w:t> extraordinária</w:t>
      </w:r>
      <w:r>
        <w:rPr>
          <w:color w:val="162937"/>
          <w:w w:val="105"/>
          <w:sz w:val="27"/>
        </w:rPr>
        <w:t> acima</w:t>
      </w:r>
      <w:r>
        <w:rPr>
          <w:color w:val="162937"/>
          <w:w w:val="105"/>
          <w:sz w:val="27"/>
        </w:rPr>
        <w:t> do</w:t>
      </w:r>
      <w:r>
        <w:rPr>
          <w:color w:val="162937"/>
          <w:w w:val="105"/>
          <w:sz w:val="27"/>
        </w:rPr>
        <w:t> limite</w:t>
      </w:r>
      <w:r>
        <w:rPr>
          <w:color w:val="162937"/>
          <w:w w:val="105"/>
          <w:sz w:val="27"/>
        </w:rPr>
        <w:t> legal</w:t>
      </w:r>
      <w:r>
        <w:rPr>
          <w:color w:val="162937"/>
          <w:w w:val="105"/>
          <w:sz w:val="27"/>
        </w:rPr>
        <w:t> ou incompatível com sua capacidade psicofisiológica;</w:t>
      </w:r>
    </w:p>
    <w:p>
      <w:pPr>
        <w:pStyle w:val="ListParagraph"/>
        <w:numPr>
          <w:ilvl w:val="2"/>
          <w:numId w:val="97"/>
        </w:numPr>
        <w:tabs>
          <w:tab w:pos="2018" w:val="left" w:leader="none"/>
        </w:tabs>
        <w:spacing w:line="312" w:lineRule="auto" w:before="153" w:after="0"/>
        <w:ind w:left="112" w:right="1064" w:firstLine="1350"/>
        <w:jc w:val="both"/>
        <w:rPr>
          <w:sz w:val="27"/>
        </w:rPr>
      </w:pPr>
      <w:r>
        <w:rPr>
          <w:color w:val="162937"/>
          <w:w w:val="105"/>
          <w:sz w:val="27"/>
        </w:rPr>
        <w:t>estabelecimento</w:t>
      </w:r>
      <w:r>
        <w:rPr>
          <w:color w:val="162937"/>
          <w:w w:val="105"/>
          <w:sz w:val="27"/>
        </w:rPr>
        <w:t> de</w:t>
      </w:r>
      <w:r>
        <w:rPr>
          <w:color w:val="162937"/>
          <w:w w:val="105"/>
          <w:sz w:val="27"/>
        </w:rPr>
        <w:t> sistemas</w:t>
      </w:r>
      <w:r>
        <w:rPr>
          <w:color w:val="162937"/>
          <w:w w:val="105"/>
          <w:sz w:val="27"/>
        </w:rPr>
        <w:t> de</w:t>
      </w:r>
      <w:r>
        <w:rPr>
          <w:color w:val="162937"/>
          <w:w w:val="105"/>
          <w:sz w:val="27"/>
        </w:rPr>
        <w:t> remuneração</w:t>
      </w:r>
      <w:r>
        <w:rPr>
          <w:color w:val="162937"/>
          <w:w w:val="105"/>
          <w:sz w:val="27"/>
        </w:rPr>
        <w:t> que</w:t>
      </w:r>
      <w:r>
        <w:rPr>
          <w:color w:val="162937"/>
          <w:w w:val="105"/>
          <w:sz w:val="27"/>
        </w:rPr>
        <w:t> não</w:t>
      </w:r>
      <w:r>
        <w:rPr>
          <w:color w:val="162937"/>
          <w:w w:val="105"/>
          <w:sz w:val="27"/>
        </w:rPr>
        <w:t> propiciem</w:t>
      </w:r>
      <w:r>
        <w:rPr>
          <w:color w:val="162937"/>
          <w:w w:val="105"/>
          <w:sz w:val="27"/>
        </w:rPr>
        <w:t> ao</w:t>
      </w:r>
      <w:r>
        <w:rPr>
          <w:color w:val="162937"/>
          <w:w w:val="105"/>
          <w:sz w:val="27"/>
        </w:rPr>
        <w:t> trabalhador informações compreensíveis e idôneas sobre valores recebidos e descontados do salário;</w:t>
      </w:r>
    </w:p>
    <w:p>
      <w:pPr>
        <w:pStyle w:val="ListParagraph"/>
        <w:numPr>
          <w:ilvl w:val="2"/>
          <w:numId w:val="97"/>
        </w:numPr>
        <w:tabs>
          <w:tab w:pos="2082" w:val="left" w:leader="none"/>
        </w:tabs>
        <w:spacing w:line="312" w:lineRule="auto" w:before="153" w:after="0"/>
        <w:ind w:left="112" w:right="1063" w:firstLine="1350"/>
        <w:jc w:val="both"/>
        <w:rPr>
          <w:sz w:val="27"/>
        </w:rPr>
      </w:pPr>
      <w:r>
        <w:rPr>
          <w:color w:val="162937"/>
          <w:w w:val="105"/>
          <w:sz w:val="27"/>
        </w:rPr>
        <w:t>estabelecimento</w:t>
      </w:r>
      <w:r>
        <w:rPr>
          <w:color w:val="162937"/>
          <w:w w:val="105"/>
          <w:sz w:val="27"/>
        </w:rPr>
        <w:t> de</w:t>
      </w:r>
      <w:r>
        <w:rPr>
          <w:color w:val="162937"/>
          <w:w w:val="105"/>
          <w:sz w:val="27"/>
        </w:rPr>
        <w:t> sistemas</w:t>
      </w:r>
      <w:r>
        <w:rPr>
          <w:color w:val="162937"/>
          <w:w w:val="105"/>
          <w:sz w:val="27"/>
        </w:rPr>
        <w:t> remuneratórios</w:t>
      </w:r>
      <w:r>
        <w:rPr>
          <w:color w:val="162937"/>
          <w:w w:val="105"/>
          <w:sz w:val="27"/>
        </w:rPr>
        <w:t> que,</w:t>
      </w:r>
      <w:r>
        <w:rPr>
          <w:color w:val="162937"/>
          <w:w w:val="105"/>
          <w:sz w:val="27"/>
        </w:rPr>
        <w:t> por</w:t>
      </w:r>
      <w:r>
        <w:rPr>
          <w:color w:val="162937"/>
          <w:w w:val="105"/>
          <w:sz w:val="27"/>
        </w:rPr>
        <w:t> adotarem</w:t>
      </w:r>
      <w:r>
        <w:rPr>
          <w:color w:val="162937"/>
          <w:w w:val="105"/>
          <w:sz w:val="27"/>
        </w:rPr>
        <w:t> valores</w:t>
      </w:r>
      <w:r>
        <w:rPr>
          <w:color w:val="162937"/>
          <w:w w:val="105"/>
          <w:sz w:val="27"/>
        </w:rPr>
        <w:t> irrisórios</w:t>
      </w:r>
      <w:r>
        <w:rPr>
          <w:color w:val="162937"/>
          <w:w w:val="105"/>
          <w:sz w:val="27"/>
        </w:rPr>
        <w:t> pelo tempo</w:t>
      </w:r>
      <w:r>
        <w:rPr>
          <w:color w:val="162937"/>
          <w:w w:val="105"/>
          <w:sz w:val="27"/>
        </w:rPr>
        <w:t> de</w:t>
      </w:r>
      <w:r>
        <w:rPr>
          <w:color w:val="162937"/>
          <w:w w:val="105"/>
          <w:sz w:val="27"/>
        </w:rPr>
        <w:t> trabalho</w:t>
      </w:r>
      <w:r>
        <w:rPr>
          <w:color w:val="162937"/>
          <w:w w:val="105"/>
          <w:sz w:val="27"/>
        </w:rPr>
        <w:t> ou</w:t>
      </w:r>
      <w:r>
        <w:rPr>
          <w:color w:val="162937"/>
          <w:w w:val="105"/>
          <w:sz w:val="27"/>
        </w:rPr>
        <w:t> por</w:t>
      </w:r>
      <w:r>
        <w:rPr>
          <w:color w:val="162937"/>
          <w:w w:val="105"/>
          <w:sz w:val="27"/>
        </w:rPr>
        <w:t> unidade</w:t>
      </w:r>
      <w:r>
        <w:rPr>
          <w:color w:val="162937"/>
          <w:w w:val="105"/>
          <w:sz w:val="27"/>
        </w:rPr>
        <w:t> de</w:t>
      </w:r>
      <w:r>
        <w:rPr>
          <w:color w:val="162937"/>
          <w:w w:val="105"/>
          <w:sz w:val="27"/>
        </w:rPr>
        <w:t> produção,</w:t>
      </w:r>
      <w:r>
        <w:rPr>
          <w:color w:val="162937"/>
          <w:w w:val="105"/>
          <w:sz w:val="27"/>
        </w:rPr>
        <w:t> ou</w:t>
      </w:r>
      <w:r>
        <w:rPr>
          <w:color w:val="162937"/>
          <w:w w:val="105"/>
          <w:sz w:val="27"/>
        </w:rPr>
        <w:t> por</w:t>
      </w:r>
      <w:r>
        <w:rPr>
          <w:color w:val="162937"/>
          <w:w w:val="105"/>
          <w:sz w:val="27"/>
        </w:rPr>
        <w:t> transferirem</w:t>
      </w:r>
      <w:r>
        <w:rPr>
          <w:color w:val="162937"/>
          <w:w w:val="105"/>
          <w:sz w:val="27"/>
        </w:rPr>
        <w:t> ilegalmente</w:t>
      </w:r>
      <w:r>
        <w:rPr>
          <w:color w:val="162937"/>
          <w:w w:val="105"/>
          <w:sz w:val="27"/>
        </w:rPr>
        <w:t> os</w:t>
      </w:r>
      <w:r>
        <w:rPr>
          <w:color w:val="162937"/>
          <w:w w:val="105"/>
          <w:sz w:val="27"/>
        </w:rPr>
        <w:t> ônus</w:t>
      </w:r>
      <w:r>
        <w:rPr>
          <w:color w:val="162937"/>
          <w:w w:val="105"/>
          <w:sz w:val="27"/>
        </w:rPr>
        <w:t> e</w:t>
      </w:r>
      <w:r>
        <w:rPr>
          <w:color w:val="162937"/>
          <w:w w:val="105"/>
          <w:sz w:val="27"/>
        </w:rPr>
        <w:t> riscos</w:t>
      </w:r>
      <w:r>
        <w:rPr>
          <w:color w:val="162937"/>
          <w:w w:val="105"/>
          <w:sz w:val="27"/>
        </w:rPr>
        <w:t> da atividade econômica para o trabalhador, resultem no pagamento de salário base inferior ao mínimo legal</w:t>
      </w:r>
      <w:r>
        <w:rPr>
          <w:color w:val="162937"/>
          <w:spacing w:val="40"/>
          <w:w w:val="105"/>
          <w:sz w:val="27"/>
        </w:rPr>
        <w:t> </w:t>
      </w:r>
      <w:r>
        <w:rPr>
          <w:color w:val="162937"/>
          <w:w w:val="105"/>
          <w:sz w:val="27"/>
        </w:rPr>
        <w:t>ou remuneração aquém da pactuada;</w:t>
      </w:r>
    </w:p>
    <w:p>
      <w:pPr>
        <w:pStyle w:val="ListParagraph"/>
        <w:numPr>
          <w:ilvl w:val="2"/>
          <w:numId w:val="97"/>
        </w:numPr>
        <w:tabs>
          <w:tab w:pos="1992" w:val="left" w:leader="none"/>
        </w:tabs>
        <w:spacing w:line="312" w:lineRule="auto" w:before="155" w:after="0"/>
        <w:ind w:left="112" w:right="1064" w:firstLine="1350"/>
        <w:jc w:val="both"/>
        <w:rPr>
          <w:sz w:val="27"/>
        </w:rPr>
      </w:pPr>
      <w:r>
        <w:rPr>
          <w:color w:val="162937"/>
          <w:w w:val="105"/>
          <w:sz w:val="27"/>
        </w:rPr>
        <w:t>exigência</w:t>
      </w:r>
      <w:r>
        <w:rPr>
          <w:color w:val="162937"/>
          <w:w w:val="105"/>
          <w:sz w:val="27"/>
        </w:rPr>
        <w:t> do</w:t>
      </w:r>
      <w:r>
        <w:rPr>
          <w:color w:val="162937"/>
          <w:w w:val="105"/>
          <w:sz w:val="27"/>
        </w:rPr>
        <w:t> cumprimento</w:t>
      </w:r>
      <w:r>
        <w:rPr>
          <w:color w:val="162937"/>
          <w:w w:val="105"/>
          <w:sz w:val="27"/>
        </w:rPr>
        <w:t> de</w:t>
      </w:r>
      <w:r>
        <w:rPr>
          <w:color w:val="162937"/>
          <w:w w:val="105"/>
          <w:sz w:val="27"/>
        </w:rPr>
        <w:t> metas</w:t>
      </w:r>
      <w:r>
        <w:rPr>
          <w:color w:val="162937"/>
          <w:w w:val="105"/>
          <w:sz w:val="27"/>
        </w:rPr>
        <w:t> de</w:t>
      </w:r>
      <w:r>
        <w:rPr>
          <w:color w:val="162937"/>
          <w:w w:val="105"/>
          <w:sz w:val="27"/>
        </w:rPr>
        <w:t> produção</w:t>
      </w:r>
      <w:r>
        <w:rPr>
          <w:color w:val="162937"/>
          <w:w w:val="105"/>
          <w:sz w:val="27"/>
        </w:rPr>
        <w:t> que</w:t>
      </w:r>
      <w:r>
        <w:rPr>
          <w:color w:val="162937"/>
          <w:w w:val="105"/>
          <w:sz w:val="27"/>
        </w:rPr>
        <w:t> induzam</w:t>
      </w:r>
      <w:r>
        <w:rPr>
          <w:color w:val="162937"/>
          <w:w w:val="105"/>
          <w:sz w:val="27"/>
        </w:rPr>
        <w:t> o</w:t>
      </w:r>
      <w:r>
        <w:rPr>
          <w:color w:val="162937"/>
          <w:w w:val="105"/>
          <w:sz w:val="27"/>
        </w:rPr>
        <w:t> trabalhador</w:t>
      </w:r>
      <w:r>
        <w:rPr>
          <w:color w:val="162937"/>
          <w:w w:val="105"/>
          <w:sz w:val="27"/>
        </w:rPr>
        <w:t> a</w:t>
      </w:r>
      <w:r>
        <w:rPr>
          <w:color w:val="162937"/>
          <w:w w:val="105"/>
          <w:sz w:val="27"/>
        </w:rPr>
        <w:t> realizar jornada extraordinária acima do limite legal ou incompatível com sua capacidade psicofisiológica;</w:t>
      </w:r>
    </w:p>
    <w:p>
      <w:pPr>
        <w:pStyle w:val="ListParagraph"/>
        <w:numPr>
          <w:ilvl w:val="2"/>
          <w:numId w:val="97"/>
        </w:numPr>
        <w:tabs>
          <w:tab w:pos="1984" w:val="left" w:leader="none"/>
        </w:tabs>
        <w:spacing w:line="312" w:lineRule="auto" w:before="153" w:after="0"/>
        <w:ind w:left="112" w:right="1063" w:firstLine="1350"/>
        <w:jc w:val="both"/>
        <w:rPr>
          <w:sz w:val="27"/>
        </w:rPr>
      </w:pPr>
      <w:r>
        <w:rPr>
          <w:color w:val="162937"/>
          <w:w w:val="105"/>
          <w:sz w:val="27"/>
        </w:rPr>
        <w:t>manutenção do trabalhador</w:t>
      </w:r>
      <w:r>
        <w:rPr>
          <w:color w:val="162937"/>
          <w:spacing w:val="-4"/>
          <w:w w:val="105"/>
          <w:sz w:val="27"/>
        </w:rPr>
        <w:t> </w:t>
      </w:r>
      <w:r>
        <w:rPr>
          <w:color w:val="162937"/>
          <w:w w:val="105"/>
          <w:sz w:val="27"/>
        </w:rPr>
        <w:t>confinado através de controle dos meios de entrada e saída, de ameaça de sanção ou de exploração de vulnerabilidade;</w:t>
      </w:r>
    </w:p>
    <w:p>
      <w:pPr>
        <w:pStyle w:val="ListParagraph"/>
        <w:numPr>
          <w:ilvl w:val="2"/>
          <w:numId w:val="97"/>
        </w:numPr>
        <w:tabs>
          <w:tab w:pos="1980" w:val="left" w:leader="none"/>
        </w:tabs>
        <w:spacing w:line="240" w:lineRule="auto" w:before="153" w:after="0"/>
        <w:ind w:left="1980" w:right="0" w:hanging="518"/>
        <w:jc w:val="both"/>
        <w:rPr>
          <w:sz w:val="27"/>
        </w:rPr>
      </w:pPr>
      <w:r>
        <w:rPr>
          <w:color w:val="162937"/>
          <w:sz w:val="27"/>
        </w:rPr>
        <w:t>pagamento</w:t>
      </w:r>
      <w:r>
        <w:rPr>
          <w:color w:val="162937"/>
          <w:spacing w:val="32"/>
          <w:sz w:val="27"/>
        </w:rPr>
        <w:t> </w:t>
      </w:r>
      <w:r>
        <w:rPr>
          <w:color w:val="162937"/>
          <w:sz w:val="27"/>
        </w:rPr>
        <w:t>de</w:t>
      </w:r>
      <w:r>
        <w:rPr>
          <w:color w:val="162937"/>
          <w:spacing w:val="33"/>
          <w:sz w:val="27"/>
        </w:rPr>
        <w:t> </w:t>
      </w:r>
      <w:r>
        <w:rPr>
          <w:color w:val="162937"/>
          <w:sz w:val="27"/>
        </w:rPr>
        <w:t>salários</w:t>
      </w:r>
      <w:r>
        <w:rPr>
          <w:color w:val="162937"/>
          <w:spacing w:val="33"/>
          <w:sz w:val="27"/>
        </w:rPr>
        <w:t> </w:t>
      </w:r>
      <w:r>
        <w:rPr>
          <w:color w:val="162937"/>
          <w:sz w:val="27"/>
        </w:rPr>
        <w:t>fora</w:t>
      </w:r>
      <w:r>
        <w:rPr>
          <w:color w:val="162937"/>
          <w:spacing w:val="33"/>
          <w:sz w:val="27"/>
        </w:rPr>
        <w:t> </w:t>
      </w:r>
      <w:r>
        <w:rPr>
          <w:color w:val="162937"/>
          <w:sz w:val="27"/>
        </w:rPr>
        <w:t>do</w:t>
      </w:r>
      <w:r>
        <w:rPr>
          <w:color w:val="162937"/>
          <w:spacing w:val="33"/>
          <w:sz w:val="27"/>
        </w:rPr>
        <w:t> </w:t>
      </w:r>
      <w:r>
        <w:rPr>
          <w:color w:val="162937"/>
          <w:sz w:val="27"/>
        </w:rPr>
        <w:t>prazo</w:t>
      </w:r>
      <w:r>
        <w:rPr>
          <w:color w:val="162937"/>
          <w:spacing w:val="33"/>
          <w:sz w:val="27"/>
        </w:rPr>
        <w:t> </w:t>
      </w:r>
      <w:r>
        <w:rPr>
          <w:color w:val="162937"/>
          <w:sz w:val="27"/>
        </w:rPr>
        <w:t>legal</w:t>
      </w:r>
      <w:r>
        <w:rPr>
          <w:color w:val="162937"/>
          <w:spacing w:val="20"/>
          <w:sz w:val="27"/>
        </w:rPr>
        <w:t> </w:t>
      </w:r>
      <w:r>
        <w:rPr>
          <w:color w:val="162937"/>
          <w:sz w:val="27"/>
        </w:rPr>
        <w:t>de</w:t>
      </w:r>
      <w:r>
        <w:rPr>
          <w:color w:val="162937"/>
          <w:spacing w:val="33"/>
          <w:sz w:val="27"/>
        </w:rPr>
        <w:t> </w:t>
      </w:r>
      <w:r>
        <w:rPr>
          <w:color w:val="162937"/>
          <w:sz w:val="27"/>
        </w:rPr>
        <w:t>forma</w:t>
      </w:r>
      <w:r>
        <w:rPr>
          <w:color w:val="162937"/>
          <w:spacing w:val="33"/>
          <w:sz w:val="27"/>
        </w:rPr>
        <w:t> </w:t>
      </w:r>
      <w:r>
        <w:rPr>
          <w:color w:val="162937"/>
          <w:sz w:val="27"/>
        </w:rPr>
        <w:t>não</w:t>
      </w:r>
      <w:r>
        <w:rPr>
          <w:color w:val="162937"/>
          <w:spacing w:val="33"/>
          <w:sz w:val="27"/>
        </w:rPr>
        <w:t> </w:t>
      </w:r>
      <w:r>
        <w:rPr>
          <w:color w:val="162937"/>
          <w:spacing w:val="-2"/>
          <w:sz w:val="27"/>
        </w:rPr>
        <w:t>eventual;</w:t>
      </w:r>
    </w:p>
    <w:p>
      <w:pPr>
        <w:pStyle w:val="ListParagraph"/>
        <w:numPr>
          <w:ilvl w:val="2"/>
          <w:numId w:val="97"/>
        </w:numPr>
        <w:tabs>
          <w:tab w:pos="1978" w:val="left" w:leader="none"/>
        </w:tabs>
        <w:spacing w:line="240" w:lineRule="auto" w:before="244" w:after="0"/>
        <w:ind w:left="1978" w:right="0" w:hanging="516"/>
        <w:jc w:val="both"/>
        <w:rPr>
          <w:sz w:val="27"/>
        </w:rPr>
      </w:pPr>
      <w:r>
        <w:rPr>
          <w:color w:val="162937"/>
          <w:sz w:val="27"/>
        </w:rPr>
        <w:t>retenção</w:t>
      </w:r>
      <w:r>
        <w:rPr>
          <w:color w:val="162937"/>
          <w:spacing w:val="40"/>
          <w:sz w:val="27"/>
        </w:rPr>
        <w:t> </w:t>
      </w:r>
      <w:r>
        <w:rPr>
          <w:color w:val="162937"/>
          <w:sz w:val="27"/>
        </w:rPr>
        <w:t>parcial</w:t>
      </w:r>
      <w:r>
        <w:rPr>
          <w:color w:val="162937"/>
          <w:spacing w:val="27"/>
          <w:sz w:val="27"/>
        </w:rPr>
        <w:t> </w:t>
      </w:r>
      <w:r>
        <w:rPr>
          <w:color w:val="162937"/>
          <w:sz w:val="27"/>
        </w:rPr>
        <w:t>ou</w:t>
      </w:r>
      <w:r>
        <w:rPr>
          <w:color w:val="162937"/>
          <w:spacing w:val="41"/>
          <w:sz w:val="27"/>
        </w:rPr>
        <w:t> </w:t>
      </w:r>
      <w:r>
        <w:rPr>
          <w:color w:val="162937"/>
          <w:sz w:val="27"/>
        </w:rPr>
        <w:t>total</w:t>
      </w:r>
      <w:r>
        <w:rPr>
          <w:color w:val="162937"/>
          <w:spacing w:val="27"/>
          <w:sz w:val="27"/>
        </w:rPr>
        <w:t> </w:t>
      </w:r>
      <w:r>
        <w:rPr>
          <w:color w:val="162937"/>
          <w:sz w:val="27"/>
        </w:rPr>
        <w:t>do</w:t>
      </w:r>
      <w:r>
        <w:rPr>
          <w:color w:val="162937"/>
          <w:spacing w:val="40"/>
          <w:sz w:val="27"/>
        </w:rPr>
        <w:t> </w:t>
      </w:r>
      <w:r>
        <w:rPr>
          <w:color w:val="162937"/>
          <w:spacing w:val="-2"/>
          <w:sz w:val="27"/>
        </w:rPr>
        <w:t>salário;</w:t>
      </w:r>
    </w:p>
    <w:p>
      <w:pPr>
        <w:spacing w:after="0" w:line="240" w:lineRule="auto"/>
        <w:jc w:val="both"/>
        <w:rPr>
          <w:sz w:val="27"/>
        </w:rPr>
        <w:sectPr>
          <w:pgSz w:w="16840" w:h="23830"/>
          <w:pgMar w:header="284" w:footer="292" w:top="480" w:bottom="480" w:left="1560" w:right="600"/>
        </w:sectPr>
      </w:pPr>
    </w:p>
    <w:p>
      <w:pPr>
        <w:pStyle w:val="ListParagraph"/>
        <w:numPr>
          <w:ilvl w:val="2"/>
          <w:numId w:val="97"/>
        </w:numPr>
        <w:tabs>
          <w:tab w:pos="2004" w:val="left" w:leader="none"/>
        </w:tabs>
        <w:spacing w:line="312" w:lineRule="auto" w:before="143" w:after="0"/>
        <w:ind w:left="112" w:right="1064" w:firstLine="1350"/>
        <w:jc w:val="left"/>
        <w:rPr>
          <w:sz w:val="27"/>
        </w:rPr>
      </w:pPr>
      <w:r>
        <w:rPr>
          <w:color w:val="162937"/>
          <w:w w:val="105"/>
          <w:sz w:val="27"/>
        </w:rPr>
        <w:t>pagamento</w:t>
      </w:r>
      <w:r>
        <w:rPr>
          <w:color w:val="162937"/>
          <w:spacing w:val="33"/>
          <w:w w:val="105"/>
          <w:sz w:val="27"/>
        </w:rPr>
        <w:t> </w:t>
      </w:r>
      <w:r>
        <w:rPr>
          <w:color w:val="162937"/>
          <w:w w:val="105"/>
          <w:sz w:val="27"/>
        </w:rPr>
        <w:t>de</w:t>
      </w:r>
      <w:r>
        <w:rPr>
          <w:color w:val="162937"/>
          <w:spacing w:val="33"/>
          <w:w w:val="105"/>
          <w:sz w:val="27"/>
        </w:rPr>
        <w:t> </w:t>
      </w:r>
      <w:r>
        <w:rPr>
          <w:color w:val="162937"/>
          <w:w w:val="105"/>
          <w:sz w:val="27"/>
        </w:rPr>
        <w:t>salário</w:t>
      </w:r>
      <w:r>
        <w:rPr>
          <w:color w:val="162937"/>
          <w:spacing w:val="33"/>
          <w:w w:val="105"/>
          <w:sz w:val="27"/>
        </w:rPr>
        <w:t> </w:t>
      </w:r>
      <w:r>
        <w:rPr>
          <w:color w:val="162937"/>
          <w:w w:val="105"/>
          <w:sz w:val="27"/>
        </w:rPr>
        <w:t>condicionado</w:t>
      </w:r>
      <w:r>
        <w:rPr>
          <w:color w:val="162937"/>
          <w:spacing w:val="33"/>
          <w:w w:val="105"/>
          <w:sz w:val="27"/>
        </w:rPr>
        <w:t> </w:t>
      </w:r>
      <w:r>
        <w:rPr>
          <w:color w:val="162937"/>
          <w:w w:val="105"/>
          <w:sz w:val="27"/>
        </w:rPr>
        <w:t>ao</w:t>
      </w:r>
      <w:r>
        <w:rPr>
          <w:color w:val="162937"/>
          <w:spacing w:val="33"/>
          <w:w w:val="105"/>
          <w:sz w:val="27"/>
        </w:rPr>
        <w:t> </w:t>
      </w:r>
      <w:r>
        <w:rPr>
          <w:color w:val="162937"/>
          <w:w w:val="105"/>
          <w:sz w:val="27"/>
        </w:rPr>
        <w:t>término</w:t>
      </w:r>
      <w:r>
        <w:rPr>
          <w:color w:val="162937"/>
          <w:spacing w:val="33"/>
          <w:w w:val="105"/>
          <w:sz w:val="27"/>
        </w:rPr>
        <w:t> </w:t>
      </w:r>
      <w:r>
        <w:rPr>
          <w:color w:val="162937"/>
          <w:w w:val="105"/>
          <w:sz w:val="27"/>
        </w:rPr>
        <w:t>de</w:t>
      </w:r>
      <w:r>
        <w:rPr>
          <w:color w:val="162937"/>
          <w:spacing w:val="33"/>
          <w:w w:val="105"/>
          <w:sz w:val="27"/>
        </w:rPr>
        <w:t> </w:t>
      </w:r>
      <w:r>
        <w:rPr>
          <w:color w:val="162937"/>
          <w:w w:val="105"/>
          <w:sz w:val="27"/>
        </w:rPr>
        <w:t>execução</w:t>
      </w:r>
      <w:r>
        <w:rPr>
          <w:color w:val="162937"/>
          <w:spacing w:val="33"/>
          <w:w w:val="105"/>
          <w:sz w:val="27"/>
        </w:rPr>
        <w:t> </w:t>
      </w:r>
      <w:r>
        <w:rPr>
          <w:color w:val="162937"/>
          <w:w w:val="105"/>
          <w:sz w:val="27"/>
        </w:rPr>
        <w:t>de</w:t>
      </w:r>
      <w:r>
        <w:rPr>
          <w:color w:val="162937"/>
          <w:spacing w:val="33"/>
          <w:w w:val="105"/>
          <w:sz w:val="27"/>
        </w:rPr>
        <w:t> </w:t>
      </w:r>
      <w:r>
        <w:rPr>
          <w:color w:val="162937"/>
          <w:w w:val="105"/>
          <w:sz w:val="27"/>
        </w:rPr>
        <w:t>serviços</w:t>
      </w:r>
      <w:r>
        <w:rPr>
          <w:color w:val="162937"/>
          <w:spacing w:val="33"/>
          <w:w w:val="105"/>
          <w:sz w:val="27"/>
        </w:rPr>
        <w:t> </w:t>
      </w:r>
      <w:r>
        <w:rPr>
          <w:color w:val="162937"/>
          <w:w w:val="105"/>
          <w:sz w:val="27"/>
        </w:rPr>
        <w:t>específicos</w:t>
      </w:r>
      <w:r>
        <w:rPr>
          <w:color w:val="162937"/>
          <w:spacing w:val="33"/>
          <w:w w:val="105"/>
          <w:sz w:val="27"/>
        </w:rPr>
        <w:t> </w:t>
      </w:r>
      <w:r>
        <w:rPr>
          <w:color w:val="162937"/>
          <w:w w:val="105"/>
          <w:sz w:val="27"/>
        </w:rPr>
        <w:t>com duração superior a trinta dias.</w:t>
      </w:r>
    </w:p>
    <w:p>
      <w:pPr>
        <w:pStyle w:val="ListParagraph"/>
        <w:numPr>
          <w:ilvl w:val="1"/>
          <w:numId w:val="97"/>
        </w:numPr>
        <w:tabs>
          <w:tab w:pos="1689" w:val="left" w:leader="none"/>
        </w:tabs>
        <w:spacing w:line="240" w:lineRule="auto" w:before="153" w:after="0"/>
        <w:ind w:left="1689" w:right="0" w:hanging="227"/>
        <w:jc w:val="left"/>
        <w:rPr>
          <w:sz w:val="27"/>
        </w:rPr>
      </w:pPr>
      <w:r>
        <w:rPr>
          <w:color w:val="162937"/>
          <w:w w:val="105"/>
          <w:sz w:val="27"/>
        </w:rPr>
        <w:t>-</w:t>
      </w:r>
      <w:r>
        <w:rPr>
          <w:color w:val="162937"/>
          <w:spacing w:val="-4"/>
          <w:w w:val="105"/>
          <w:sz w:val="27"/>
        </w:rPr>
        <w:t> </w:t>
      </w:r>
      <w:r>
        <w:rPr>
          <w:color w:val="162937"/>
          <w:w w:val="105"/>
          <w:sz w:val="27"/>
        </w:rPr>
        <w:t>São</w:t>
      </w:r>
      <w:r>
        <w:rPr>
          <w:color w:val="162937"/>
          <w:spacing w:val="-4"/>
          <w:w w:val="105"/>
          <w:sz w:val="27"/>
        </w:rPr>
        <w:t> </w:t>
      </w:r>
      <w:r>
        <w:rPr>
          <w:color w:val="162937"/>
          <w:w w:val="105"/>
          <w:sz w:val="27"/>
        </w:rPr>
        <w:t>indicadores</w:t>
      </w:r>
      <w:r>
        <w:rPr>
          <w:color w:val="162937"/>
          <w:spacing w:val="-3"/>
          <w:w w:val="105"/>
          <w:sz w:val="27"/>
        </w:rPr>
        <w:t> </w:t>
      </w:r>
      <w:r>
        <w:rPr>
          <w:color w:val="162937"/>
          <w:w w:val="105"/>
          <w:sz w:val="27"/>
        </w:rPr>
        <w:t>de</w:t>
      </w:r>
      <w:r>
        <w:rPr>
          <w:color w:val="162937"/>
          <w:spacing w:val="-4"/>
          <w:w w:val="105"/>
          <w:sz w:val="27"/>
        </w:rPr>
        <w:t> </w:t>
      </w:r>
      <w:r>
        <w:rPr>
          <w:color w:val="162937"/>
          <w:w w:val="105"/>
          <w:sz w:val="27"/>
        </w:rPr>
        <w:t>sujeição</w:t>
      </w:r>
      <w:r>
        <w:rPr>
          <w:color w:val="162937"/>
          <w:spacing w:val="-3"/>
          <w:w w:val="105"/>
          <w:sz w:val="27"/>
        </w:rPr>
        <w:t> </w:t>
      </w:r>
      <w:r>
        <w:rPr>
          <w:color w:val="162937"/>
          <w:w w:val="105"/>
          <w:sz w:val="27"/>
        </w:rPr>
        <w:t>de</w:t>
      </w:r>
      <w:r>
        <w:rPr>
          <w:color w:val="162937"/>
          <w:spacing w:val="-4"/>
          <w:w w:val="105"/>
          <w:sz w:val="27"/>
        </w:rPr>
        <w:t> </w:t>
      </w:r>
      <w:r>
        <w:rPr>
          <w:color w:val="162937"/>
          <w:w w:val="105"/>
          <w:sz w:val="27"/>
        </w:rPr>
        <w:t>trabalhador</w:t>
      </w:r>
      <w:r>
        <w:rPr>
          <w:color w:val="162937"/>
          <w:spacing w:val="-10"/>
          <w:w w:val="105"/>
          <w:sz w:val="27"/>
        </w:rPr>
        <w:t> </w:t>
      </w:r>
      <w:r>
        <w:rPr>
          <w:color w:val="162937"/>
          <w:w w:val="105"/>
          <w:sz w:val="27"/>
        </w:rPr>
        <w:t>à</w:t>
      </w:r>
      <w:r>
        <w:rPr>
          <w:color w:val="162937"/>
          <w:spacing w:val="-3"/>
          <w:w w:val="105"/>
          <w:sz w:val="27"/>
        </w:rPr>
        <w:t> </w:t>
      </w:r>
      <w:r>
        <w:rPr>
          <w:color w:val="162937"/>
          <w:w w:val="105"/>
          <w:sz w:val="27"/>
        </w:rPr>
        <w:t>condição</w:t>
      </w:r>
      <w:r>
        <w:rPr>
          <w:color w:val="162937"/>
          <w:spacing w:val="-4"/>
          <w:w w:val="105"/>
          <w:sz w:val="27"/>
        </w:rPr>
        <w:t> </w:t>
      </w:r>
      <w:r>
        <w:rPr>
          <w:color w:val="162937"/>
          <w:spacing w:val="-2"/>
          <w:w w:val="105"/>
          <w:sz w:val="27"/>
        </w:rPr>
        <w:t>degradante:</w:t>
      </w:r>
    </w:p>
    <w:p>
      <w:pPr>
        <w:pStyle w:val="ListParagraph"/>
        <w:numPr>
          <w:ilvl w:val="2"/>
          <w:numId w:val="97"/>
        </w:numPr>
        <w:tabs>
          <w:tab w:pos="1897" w:val="left" w:leader="none"/>
        </w:tabs>
        <w:spacing w:line="312" w:lineRule="auto" w:before="245" w:after="0"/>
        <w:ind w:left="112" w:right="1064" w:firstLine="1350"/>
        <w:jc w:val="left"/>
        <w:rPr>
          <w:sz w:val="27"/>
        </w:rPr>
      </w:pPr>
      <w:r>
        <w:rPr>
          <w:color w:val="162937"/>
          <w:w w:val="105"/>
          <w:sz w:val="27"/>
        </w:rPr>
        <w:t>não</w:t>
      </w:r>
      <w:r>
        <w:rPr>
          <w:color w:val="162937"/>
          <w:spacing w:val="32"/>
          <w:w w:val="105"/>
          <w:sz w:val="27"/>
        </w:rPr>
        <w:t> </w:t>
      </w:r>
      <w:r>
        <w:rPr>
          <w:color w:val="162937"/>
          <w:w w:val="105"/>
          <w:sz w:val="27"/>
        </w:rPr>
        <w:t>disponibilização</w:t>
      </w:r>
      <w:r>
        <w:rPr>
          <w:color w:val="162937"/>
          <w:spacing w:val="32"/>
          <w:w w:val="105"/>
          <w:sz w:val="27"/>
        </w:rPr>
        <w:t> </w:t>
      </w:r>
      <w:r>
        <w:rPr>
          <w:color w:val="162937"/>
          <w:w w:val="105"/>
          <w:sz w:val="27"/>
        </w:rPr>
        <w:t>de</w:t>
      </w:r>
      <w:r>
        <w:rPr>
          <w:color w:val="162937"/>
          <w:spacing w:val="32"/>
          <w:w w:val="105"/>
          <w:sz w:val="27"/>
        </w:rPr>
        <w:t> </w:t>
      </w:r>
      <w:r>
        <w:rPr>
          <w:color w:val="162937"/>
          <w:w w:val="105"/>
          <w:sz w:val="27"/>
        </w:rPr>
        <w:t>água</w:t>
      </w:r>
      <w:r>
        <w:rPr>
          <w:color w:val="162937"/>
          <w:spacing w:val="32"/>
          <w:w w:val="105"/>
          <w:sz w:val="27"/>
        </w:rPr>
        <w:t> </w:t>
      </w:r>
      <w:r>
        <w:rPr>
          <w:color w:val="162937"/>
          <w:w w:val="105"/>
          <w:sz w:val="27"/>
        </w:rPr>
        <w:t>potável,</w:t>
      </w:r>
      <w:r>
        <w:rPr>
          <w:color w:val="162937"/>
          <w:spacing w:val="32"/>
          <w:w w:val="105"/>
          <w:sz w:val="27"/>
        </w:rPr>
        <w:t> </w:t>
      </w:r>
      <w:r>
        <w:rPr>
          <w:color w:val="162937"/>
          <w:w w:val="105"/>
          <w:sz w:val="27"/>
        </w:rPr>
        <w:t>ou</w:t>
      </w:r>
      <w:r>
        <w:rPr>
          <w:color w:val="162937"/>
          <w:spacing w:val="32"/>
          <w:w w:val="105"/>
          <w:sz w:val="27"/>
        </w:rPr>
        <w:t> </w:t>
      </w:r>
      <w:r>
        <w:rPr>
          <w:color w:val="162937"/>
          <w:w w:val="105"/>
          <w:sz w:val="27"/>
        </w:rPr>
        <w:t>disponibilização</w:t>
      </w:r>
      <w:r>
        <w:rPr>
          <w:color w:val="162937"/>
          <w:spacing w:val="32"/>
          <w:w w:val="105"/>
          <w:sz w:val="27"/>
        </w:rPr>
        <w:t> </w:t>
      </w:r>
      <w:r>
        <w:rPr>
          <w:color w:val="162937"/>
          <w:w w:val="105"/>
          <w:sz w:val="27"/>
        </w:rPr>
        <w:t>em</w:t>
      </w:r>
      <w:r>
        <w:rPr>
          <w:color w:val="162937"/>
          <w:spacing w:val="32"/>
          <w:w w:val="105"/>
          <w:sz w:val="27"/>
        </w:rPr>
        <w:t> </w:t>
      </w:r>
      <w:r>
        <w:rPr>
          <w:color w:val="162937"/>
          <w:w w:val="105"/>
          <w:sz w:val="27"/>
        </w:rPr>
        <w:t>condições</w:t>
      </w:r>
      <w:r>
        <w:rPr>
          <w:color w:val="162937"/>
          <w:spacing w:val="32"/>
          <w:w w:val="105"/>
          <w:sz w:val="27"/>
        </w:rPr>
        <w:t> </w:t>
      </w:r>
      <w:r>
        <w:rPr>
          <w:color w:val="162937"/>
          <w:w w:val="105"/>
          <w:sz w:val="27"/>
        </w:rPr>
        <w:t>não</w:t>
      </w:r>
      <w:r>
        <w:rPr>
          <w:color w:val="162937"/>
          <w:spacing w:val="32"/>
          <w:w w:val="105"/>
          <w:sz w:val="27"/>
        </w:rPr>
        <w:t> </w:t>
      </w:r>
      <w:r>
        <w:rPr>
          <w:color w:val="162937"/>
          <w:w w:val="105"/>
          <w:sz w:val="27"/>
        </w:rPr>
        <w:t>higiênicas</w:t>
      </w:r>
      <w:r>
        <w:rPr>
          <w:color w:val="162937"/>
          <w:spacing w:val="32"/>
          <w:w w:val="105"/>
          <w:sz w:val="27"/>
        </w:rPr>
        <w:t> </w:t>
      </w:r>
      <w:r>
        <w:rPr>
          <w:color w:val="162937"/>
          <w:w w:val="105"/>
          <w:sz w:val="27"/>
        </w:rPr>
        <w:t>ou em quantidade insuficiente para consumo do trabalhador no local de trabalho ou de alojamento;</w:t>
      </w:r>
    </w:p>
    <w:p>
      <w:pPr>
        <w:pStyle w:val="ListParagraph"/>
        <w:numPr>
          <w:ilvl w:val="2"/>
          <w:numId w:val="97"/>
        </w:numPr>
        <w:tabs>
          <w:tab w:pos="1960" w:val="left" w:leader="none"/>
        </w:tabs>
        <w:spacing w:line="312" w:lineRule="auto" w:before="153" w:after="0"/>
        <w:ind w:left="112" w:right="1064" w:firstLine="1350"/>
        <w:jc w:val="left"/>
        <w:rPr>
          <w:sz w:val="27"/>
        </w:rPr>
      </w:pPr>
      <w:r>
        <w:rPr>
          <w:color w:val="162937"/>
          <w:w w:val="105"/>
          <w:sz w:val="27"/>
        </w:rPr>
        <w:t>inexistência,</w:t>
      </w:r>
      <w:r>
        <w:rPr>
          <w:color w:val="162937"/>
          <w:spacing w:val="40"/>
          <w:w w:val="105"/>
          <w:sz w:val="27"/>
        </w:rPr>
        <w:t> </w:t>
      </w:r>
      <w:r>
        <w:rPr>
          <w:color w:val="162937"/>
          <w:w w:val="105"/>
          <w:sz w:val="27"/>
        </w:rPr>
        <w:t>nas</w:t>
      </w:r>
      <w:r>
        <w:rPr>
          <w:color w:val="162937"/>
          <w:spacing w:val="40"/>
          <w:w w:val="105"/>
          <w:sz w:val="27"/>
        </w:rPr>
        <w:t> </w:t>
      </w:r>
      <w:r>
        <w:rPr>
          <w:color w:val="162937"/>
          <w:w w:val="105"/>
          <w:sz w:val="27"/>
        </w:rPr>
        <w:t>áreas</w:t>
      </w:r>
      <w:r>
        <w:rPr>
          <w:color w:val="162937"/>
          <w:spacing w:val="40"/>
          <w:w w:val="105"/>
          <w:sz w:val="27"/>
        </w:rPr>
        <w:t> </w:t>
      </w:r>
      <w:r>
        <w:rPr>
          <w:color w:val="162937"/>
          <w:w w:val="105"/>
          <w:sz w:val="27"/>
        </w:rPr>
        <w:t>de</w:t>
      </w:r>
      <w:r>
        <w:rPr>
          <w:color w:val="162937"/>
          <w:spacing w:val="39"/>
          <w:w w:val="105"/>
          <w:sz w:val="27"/>
        </w:rPr>
        <w:t> </w:t>
      </w:r>
      <w:r>
        <w:rPr>
          <w:color w:val="162937"/>
          <w:w w:val="105"/>
          <w:sz w:val="27"/>
        </w:rPr>
        <w:t>vivência,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água</w:t>
      </w:r>
      <w:r>
        <w:rPr>
          <w:color w:val="162937"/>
          <w:spacing w:val="40"/>
          <w:w w:val="105"/>
          <w:sz w:val="27"/>
        </w:rPr>
        <w:t> </w:t>
      </w:r>
      <w:r>
        <w:rPr>
          <w:color w:val="162937"/>
          <w:w w:val="105"/>
          <w:sz w:val="27"/>
        </w:rPr>
        <w:t>limpa</w:t>
      </w:r>
      <w:r>
        <w:rPr>
          <w:color w:val="162937"/>
          <w:spacing w:val="40"/>
          <w:w w:val="105"/>
          <w:sz w:val="27"/>
        </w:rPr>
        <w:t> </w:t>
      </w:r>
      <w:r>
        <w:rPr>
          <w:color w:val="162937"/>
          <w:w w:val="105"/>
          <w:sz w:val="27"/>
        </w:rPr>
        <w:t>para</w:t>
      </w:r>
      <w:r>
        <w:rPr>
          <w:color w:val="162937"/>
          <w:spacing w:val="40"/>
          <w:w w:val="105"/>
          <w:sz w:val="27"/>
        </w:rPr>
        <w:t> </w:t>
      </w:r>
      <w:r>
        <w:rPr>
          <w:color w:val="162937"/>
          <w:w w:val="105"/>
          <w:sz w:val="27"/>
        </w:rPr>
        <w:t>higiene,</w:t>
      </w:r>
      <w:r>
        <w:rPr>
          <w:color w:val="162937"/>
          <w:spacing w:val="40"/>
          <w:w w:val="105"/>
          <w:sz w:val="27"/>
        </w:rPr>
        <w:t> </w:t>
      </w:r>
      <w:r>
        <w:rPr>
          <w:color w:val="162937"/>
          <w:w w:val="105"/>
          <w:sz w:val="27"/>
        </w:rPr>
        <w:t>preparo</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alimentos</w:t>
      </w:r>
      <w:r>
        <w:rPr>
          <w:color w:val="162937"/>
          <w:spacing w:val="40"/>
          <w:w w:val="105"/>
          <w:sz w:val="27"/>
        </w:rPr>
        <w:t> </w:t>
      </w:r>
      <w:r>
        <w:rPr>
          <w:color w:val="162937"/>
          <w:w w:val="105"/>
          <w:sz w:val="27"/>
        </w:rPr>
        <w:t>e demais necessidades;</w:t>
      </w:r>
    </w:p>
    <w:p>
      <w:pPr>
        <w:pStyle w:val="ListParagraph"/>
        <w:numPr>
          <w:ilvl w:val="2"/>
          <w:numId w:val="97"/>
        </w:numPr>
        <w:tabs>
          <w:tab w:pos="2050" w:val="left" w:leader="none"/>
          <w:tab w:pos="3390" w:val="left" w:leader="none"/>
          <w:tab w:pos="3936" w:val="left" w:leader="none"/>
          <w:tab w:pos="5419" w:val="left" w:leader="none"/>
          <w:tab w:pos="6200" w:val="left" w:leader="none"/>
          <w:tab w:pos="8483" w:val="left" w:leader="none"/>
          <w:tab w:pos="9990" w:val="left" w:leader="none"/>
          <w:tab w:pos="10536" w:val="left" w:leader="none"/>
          <w:tab w:pos="11382" w:val="left" w:leader="none"/>
          <w:tab w:pos="12089" w:val="left" w:leader="none"/>
          <w:tab w:pos="13462" w:val="left" w:leader="none"/>
        </w:tabs>
        <w:spacing w:line="312" w:lineRule="auto" w:before="152" w:after="0"/>
        <w:ind w:left="112" w:right="1064" w:firstLine="1350"/>
        <w:jc w:val="left"/>
        <w:rPr>
          <w:sz w:val="27"/>
        </w:rPr>
      </w:pPr>
      <w:r>
        <w:rPr>
          <w:color w:val="162937"/>
          <w:spacing w:val="-2"/>
          <w:w w:val="105"/>
          <w:sz w:val="27"/>
        </w:rPr>
        <w:t>ausência</w:t>
      </w:r>
      <w:r>
        <w:rPr>
          <w:color w:val="162937"/>
          <w:sz w:val="27"/>
        </w:rPr>
        <w:tab/>
      </w:r>
      <w:r>
        <w:rPr>
          <w:color w:val="162937"/>
          <w:spacing w:val="-6"/>
          <w:w w:val="105"/>
          <w:sz w:val="27"/>
        </w:rPr>
        <w:t>de</w:t>
      </w:r>
      <w:r>
        <w:rPr>
          <w:color w:val="162937"/>
          <w:sz w:val="27"/>
        </w:rPr>
        <w:tab/>
      </w:r>
      <w:r>
        <w:rPr>
          <w:color w:val="162937"/>
          <w:spacing w:val="-2"/>
          <w:w w:val="105"/>
          <w:sz w:val="27"/>
        </w:rPr>
        <w:t>recipiente</w:t>
      </w:r>
      <w:r>
        <w:rPr>
          <w:color w:val="162937"/>
          <w:sz w:val="27"/>
        </w:rPr>
        <w:tab/>
      </w:r>
      <w:r>
        <w:rPr>
          <w:color w:val="162937"/>
          <w:spacing w:val="-4"/>
          <w:w w:val="105"/>
          <w:sz w:val="27"/>
        </w:rPr>
        <w:t>para</w:t>
      </w:r>
      <w:r>
        <w:rPr>
          <w:color w:val="162937"/>
          <w:sz w:val="27"/>
        </w:rPr>
        <w:tab/>
      </w:r>
      <w:r>
        <w:rPr>
          <w:color w:val="162937"/>
          <w:spacing w:val="-2"/>
          <w:w w:val="105"/>
          <w:sz w:val="27"/>
        </w:rPr>
        <w:t>armazenamento</w:t>
      </w:r>
      <w:r>
        <w:rPr>
          <w:color w:val="162937"/>
          <w:sz w:val="27"/>
        </w:rPr>
        <w:tab/>
      </w:r>
      <w:r>
        <w:rPr>
          <w:color w:val="162937"/>
          <w:spacing w:val="-2"/>
          <w:w w:val="105"/>
          <w:sz w:val="27"/>
        </w:rPr>
        <w:t>adequado</w:t>
      </w:r>
      <w:r>
        <w:rPr>
          <w:color w:val="162937"/>
          <w:sz w:val="27"/>
        </w:rPr>
        <w:tab/>
      </w:r>
      <w:r>
        <w:rPr>
          <w:color w:val="162937"/>
          <w:spacing w:val="-6"/>
          <w:w w:val="105"/>
          <w:sz w:val="27"/>
        </w:rPr>
        <w:t>de</w:t>
      </w:r>
      <w:r>
        <w:rPr>
          <w:color w:val="162937"/>
          <w:sz w:val="27"/>
        </w:rPr>
        <w:tab/>
      </w:r>
      <w:r>
        <w:rPr>
          <w:color w:val="162937"/>
          <w:spacing w:val="-4"/>
          <w:w w:val="105"/>
          <w:sz w:val="27"/>
        </w:rPr>
        <w:t>água</w:t>
      </w:r>
      <w:r>
        <w:rPr>
          <w:color w:val="162937"/>
          <w:sz w:val="27"/>
        </w:rPr>
        <w:tab/>
      </w:r>
      <w:r>
        <w:rPr>
          <w:color w:val="162937"/>
          <w:spacing w:val="-4"/>
          <w:w w:val="105"/>
          <w:sz w:val="27"/>
        </w:rPr>
        <w:t>que</w:t>
      </w:r>
      <w:r>
        <w:rPr>
          <w:color w:val="162937"/>
          <w:sz w:val="27"/>
        </w:rPr>
        <w:tab/>
      </w:r>
      <w:r>
        <w:rPr>
          <w:color w:val="162937"/>
          <w:spacing w:val="-2"/>
          <w:w w:val="105"/>
          <w:sz w:val="27"/>
        </w:rPr>
        <w:t>assegure</w:t>
      </w:r>
      <w:r>
        <w:rPr>
          <w:color w:val="162937"/>
          <w:sz w:val="27"/>
        </w:rPr>
        <w:tab/>
      </w:r>
      <w:r>
        <w:rPr>
          <w:color w:val="162937"/>
          <w:spacing w:val="-14"/>
          <w:w w:val="105"/>
          <w:sz w:val="27"/>
        </w:rPr>
        <w:t>a </w:t>
      </w:r>
      <w:r>
        <w:rPr>
          <w:color w:val="162937"/>
          <w:w w:val="105"/>
          <w:sz w:val="27"/>
        </w:rPr>
        <w:t>manutenção da potabilidade;</w:t>
      </w:r>
    </w:p>
    <w:p>
      <w:pPr>
        <w:pStyle w:val="ListParagraph"/>
        <w:numPr>
          <w:ilvl w:val="2"/>
          <w:numId w:val="97"/>
        </w:numPr>
        <w:tabs>
          <w:tab w:pos="1899" w:val="left" w:leader="none"/>
        </w:tabs>
        <w:spacing w:line="240" w:lineRule="auto" w:before="153" w:after="0"/>
        <w:ind w:left="1899" w:right="0" w:hanging="437"/>
        <w:jc w:val="left"/>
        <w:rPr>
          <w:sz w:val="27"/>
        </w:rPr>
      </w:pPr>
      <w:r>
        <w:rPr>
          <w:color w:val="162937"/>
          <w:w w:val="105"/>
          <w:sz w:val="27"/>
        </w:rPr>
        <w:t>reutilização</w:t>
      </w:r>
      <w:r>
        <w:rPr>
          <w:color w:val="162937"/>
          <w:spacing w:val="1"/>
          <w:w w:val="105"/>
          <w:sz w:val="27"/>
        </w:rPr>
        <w:t> </w:t>
      </w:r>
      <w:r>
        <w:rPr>
          <w:color w:val="162937"/>
          <w:w w:val="105"/>
          <w:sz w:val="27"/>
        </w:rPr>
        <w:t>de</w:t>
      </w:r>
      <w:r>
        <w:rPr>
          <w:color w:val="162937"/>
          <w:spacing w:val="1"/>
          <w:w w:val="105"/>
          <w:sz w:val="27"/>
        </w:rPr>
        <w:t> </w:t>
      </w:r>
      <w:r>
        <w:rPr>
          <w:color w:val="162937"/>
          <w:w w:val="105"/>
          <w:sz w:val="27"/>
        </w:rPr>
        <w:t>recipientes</w:t>
      </w:r>
      <w:r>
        <w:rPr>
          <w:color w:val="162937"/>
          <w:spacing w:val="2"/>
          <w:w w:val="105"/>
          <w:sz w:val="27"/>
        </w:rPr>
        <w:t> </w:t>
      </w:r>
      <w:r>
        <w:rPr>
          <w:color w:val="162937"/>
          <w:w w:val="105"/>
          <w:sz w:val="27"/>
        </w:rPr>
        <w:t>destinados</w:t>
      </w:r>
      <w:r>
        <w:rPr>
          <w:color w:val="162937"/>
          <w:spacing w:val="1"/>
          <w:w w:val="105"/>
          <w:sz w:val="27"/>
        </w:rPr>
        <w:t> </w:t>
      </w:r>
      <w:r>
        <w:rPr>
          <w:color w:val="162937"/>
          <w:w w:val="105"/>
          <w:sz w:val="27"/>
        </w:rPr>
        <w:t>ao</w:t>
      </w:r>
      <w:r>
        <w:rPr>
          <w:color w:val="162937"/>
          <w:spacing w:val="1"/>
          <w:w w:val="105"/>
          <w:sz w:val="27"/>
        </w:rPr>
        <w:t> </w:t>
      </w:r>
      <w:r>
        <w:rPr>
          <w:color w:val="162937"/>
          <w:w w:val="105"/>
          <w:sz w:val="27"/>
        </w:rPr>
        <w:t>armazenamento</w:t>
      </w:r>
      <w:r>
        <w:rPr>
          <w:color w:val="162937"/>
          <w:spacing w:val="2"/>
          <w:w w:val="105"/>
          <w:sz w:val="27"/>
        </w:rPr>
        <w:t> </w:t>
      </w:r>
      <w:r>
        <w:rPr>
          <w:color w:val="162937"/>
          <w:w w:val="105"/>
          <w:sz w:val="27"/>
        </w:rPr>
        <w:t>de</w:t>
      </w:r>
      <w:r>
        <w:rPr>
          <w:color w:val="162937"/>
          <w:spacing w:val="1"/>
          <w:w w:val="105"/>
          <w:sz w:val="27"/>
        </w:rPr>
        <w:t> </w:t>
      </w:r>
      <w:r>
        <w:rPr>
          <w:color w:val="162937"/>
          <w:w w:val="105"/>
          <w:sz w:val="27"/>
        </w:rPr>
        <w:t>produtos</w:t>
      </w:r>
      <w:r>
        <w:rPr>
          <w:color w:val="162937"/>
          <w:spacing w:val="2"/>
          <w:w w:val="105"/>
          <w:sz w:val="27"/>
        </w:rPr>
        <w:t> </w:t>
      </w:r>
      <w:r>
        <w:rPr>
          <w:color w:val="162937"/>
          <w:spacing w:val="-2"/>
          <w:w w:val="105"/>
          <w:sz w:val="27"/>
        </w:rPr>
        <w:t>tóxicos;</w:t>
      </w:r>
    </w:p>
    <w:p>
      <w:pPr>
        <w:pStyle w:val="ListParagraph"/>
        <w:numPr>
          <w:ilvl w:val="2"/>
          <w:numId w:val="97"/>
        </w:numPr>
        <w:tabs>
          <w:tab w:pos="1903" w:val="left" w:leader="none"/>
        </w:tabs>
        <w:spacing w:line="312" w:lineRule="auto" w:before="245" w:after="0"/>
        <w:ind w:left="112" w:right="1063" w:firstLine="1350"/>
        <w:jc w:val="left"/>
        <w:rPr>
          <w:sz w:val="27"/>
        </w:rPr>
      </w:pPr>
      <w:r>
        <w:rPr>
          <w:color w:val="162937"/>
          <w:w w:val="105"/>
          <w:sz w:val="27"/>
        </w:rPr>
        <w:t>inexistência</w:t>
      </w:r>
      <w:r>
        <w:rPr>
          <w:color w:val="162937"/>
          <w:spacing w:val="-2"/>
          <w:w w:val="105"/>
          <w:sz w:val="27"/>
        </w:rPr>
        <w:t> </w:t>
      </w:r>
      <w:r>
        <w:rPr>
          <w:color w:val="162937"/>
          <w:w w:val="105"/>
          <w:sz w:val="27"/>
        </w:rPr>
        <w:t>de</w:t>
      </w:r>
      <w:r>
        <w:rPr>
          <w:color w:val="162937"/>
          <w:spacing w:val="-2"/>
          <w:w w:val="105"/>
          <w:sz w:val="27"/>
        </w:rPr>
        <w:t> </w:t>
      </w:r>
      <w:r>
        <w:rPr>
          <w:color w:val="162937"/>
          <w:w w:val="105"/>
          <w:sz w:val="27"/>
        </w:rPr>
        <w:t>instalações</w:t>
      </w:r>
      <w:r>
        <w:rPr>
          <w:color w:val="162937"/>
          <w:spacing w:val="-2"/>
          <w:w w:val="105"/>
          <w:sz w:val="27"/>
        </w:rPr>
        <w:t> </w:t>
      </w:r>
      <w:r>
        <w:rPr>
          <w:color w:val="162937"/>
          <w:w w:val="105"/>
          <w:sz w:val="27"/>
        </w:rPr>
        <w:t>sanitárias</w:t>
      </w:r>
      <w:r>
        <w:rPr>
          <w:color w:val="162937"/>
          <w:spacing w:val="-2"/>
          <w:w w:val="105"/>
          <w:sz w:val="27"/>
        </w:rPr>
        <w:t> </w:t>
      </w:r>
      <w:r>
        <w:rPr>
          <w:color w:val="162937"/>
          <w:w w:val="105"/>
          <w:sz w:val="27"/>
        </w:rPr>
        <w:t>ou</w:t>
      </w:r>
      <w:r>
        <w:rPr>
          <w:color w:val="162937"/>
          <w:spacing w:val="-2"/>
          <w:w w:val="105"/>
          <w:sz w:val="27"/>
        </w:rPr>
        <w:t> </w:t>
      </w:r>
      <w:r>
        <w:rPr>
          <w:color w:val="162937"/>
          <w:w w:val="105"/>
          <w:sz w:val="27"/>
        </w:rPr>
        <w:t>instalações</w:t>
      </w:r>
      <w:r>
        <w:rPr>
          <w:color w:val="162937"/>
          <w:spacing w:val="-2"/>
          <w:w w:val="105"/>
          <w:sz w:val="27"/>
        </w:rPr>
        <w:t> </w:t>
      </w:r>
      <w:r>
        <w:rPr>
          <w:color w:val="162937"/>
          <w:w w:val="105"/>
          <w:sz w:val="27"/>
        </w:rPr>
        <w:t>sanitárias</w:t>
      </w:r>
      <w:r>
        <w:rPr>
          <w:color w:val="162937"/>
          <w:spacing w:val="-2"/>
          <w:w w:val="105"/>
          <w:sz w:val="27"/>
        </w:rPr>
        <w:t> </w:t>
      </w:r>
      <w:r>
        <w:rPr>
          <w:color w:val="162937"/>
          <w:w w:val="105"/>
          <w:sz w:val="27"/>
        </w:rPr>
        <w:t>que</w:t>
      </w:r>
      <w:r>
        <w:rPr>
          <w:color w:val="162937"/>
          <w:spacing w:val="-2"/>
          <w:w w:val="105"/>
          <w:sz w:val="27"/>
        </w:rPr>
        <w:t> </w:t>
      </w:r>
      <w:r>
        <w:rPr>
          <w:color w:val="162937"/>
          <w:w w:val="105"/>
          <w:sz w:val="27"/>
        </w:rPr>
        <w:t>não</w:t>
      </w:r>
      <w:r>
        <w:rPr>
          <w:color w:val="162937"/>
          <w:spacing w:val="-2"/>
          <w:w w:val="105"/>
          <w:sz w:val="27"/>
        </w:rPr>
        <w:t> </w:t>
      </w:r>
      <w:r>
        <w:rPr>
          <w:color w:val="162937"/>
          <w:w w:val="105"/>
          <w:sz w:val="27"/>
        </w:rPr>
        <w:t>assegurem</w:t>
      </w:r>
      <w:r>
        <w:rPr>
          <w:color w:val="162937"/>
          <w:spacing w:val="-2"/>
          <w:w w:val="105"/>
          <w:sz w:val="27"/>
        </w:rPr>
        <w:t> </w:t>
      </w:r>
      <w:r>
        <w:rPr>
          <w:color w:val="162937"/>
          <w:w w:val="105"/>
          <w:sz w:val="27"/>
        </w:rPr>
        <w:t>utilização em condições higiênicas ou com preservação da privacidade;</w:t>
      </w:r>
    </w:p>
    <w:p>
      <w:pPr>
        <w:pStyle w:val="ListParagraph"/>
        <w:numPr>
          <w:ilvl w:val="2"/>
          <w:numId w:val="97"/>
        </w:numPr>
        <w:tabs>
          <w:tab w:pos="1983" w:val="left" w:leader="none"/>
        </w:tabs>
        <w:spacing w:line="312" w:lineRule="auto" w:before="152" w:after="0"/>
        <w:ind w:left="112" w:right="1063" w:firstLine="1350"/>
        <w:jc w:val="left"/>
        <w:rPr>
          <w:sz w:val="27"/>
        </w:rPr>
      </w:pPr>
      <w:r>
        <w:rPr>
          <w:color w:val="162937"/>
          <w:w w:val="105"/>
          <w:sz w:val="27"/>
        </w:rPr>
        <w:t>inexistência</w:t>
      </w:r>
      <w:r>
        <w:rPr>
          <w:color w:val="162937"/>
          <w:spacing w:val="78"/>
          <w:w w:val="105"/>
          <w:sz w:val="27"/>
        </w:rPr>
        <w:t> </w:t>
      </w:r>
      <w:r>
        <w:rPr>
          <w:color w:val="162937"/>
          <w:w w:val="105"/>
          <w:sz w:val="27"/>
        </w:rPr>
        <w:t>de</w:t>
      </w:r>
      <w:r>
        <w:rPr>
          <w:color w:val="162937"/>
          <w:spacing w:val="78"/>
          <w:w w:val="105"/>
          <w:sz w:val="27"/>
        </w:rPr>
        <w:t> </w:t>
      </w:r>
      <w:r>
        <w:rPr>
          <w:color w:val="162937"/>
          <w:w w:val="105"/>
          <w:sz w:val="27"/>
        </w:rPr>
        <w:t>alojamento</w:t>
      </w:r>
      <w:r>
        <w:rPr>
          <w:color w:val="162937"/>
          <w:spacing w:val="78"/>
          <w:w w:val="105"/>
          <w:sz w:val="27"/>
        </w:rPr>
        <w:t> </w:t>
      </w:r>
      <w:r>
        <w:rPr>
          <w:color w:val="162937"/>
          <w:w w:val="105"/>
          <w:sz w:val="27"/>
        </w:rPr>
        <w:t>ou</w:t>
      </w:r>
      <w:r>
        <w:rPr>
          <w:color w:val="162937"/>
          <w:spacing w:val="78"/>
          <w:w w:val="105"/>
          <w:sz w:val="27"/>
        </w:rPr>
        <w:t> </w:t>
      </w:r>
      <w:r>
        <w:rPr>
          <w:color w:val="162937"/>
          <w:w w:val="105"/>
          <w:sz w:val="27"/>
        </w:rPr>
        <w:t>moradia,</w:t>
      </w:r>
      <w:r>
        <w:rPr>
          <w:color w:val="162937"/>
          <w:spacing w:val="78"/>
          <w:w w:val="105"/>
          <w:sz w:val="27"/>
        </w:rPr>
        <w:t> </w:t>
      </w:r>
      <w:r>
        <w:rPr>
          <w:color w:val="162937"/>
          <w:w w:val="105"/>
          <w:sz w:val="27"/>
        </w:rPr>
        <w:t>quando</w:t>
      </w:r>
      <w:r>
        <w:rPr>
          <w:color w:val="162937"/>
          <w:spacing w:val="78"/>
          <w:w w:val="105"/>
          <w:sz w:val="27"/>
        </w:rPr>
        <w:t> </w:t>
      </w:r>
      <w:r>
        <w:rPr>
          <w:color w:val="162937"/>
          <w:w w:val="105"/>
          <w:sz w:val="27"/>
        </w:rPr>
        <w:t>o</w:t>
      </w:r>
      <w:r>
        <w:rPr>
          <w:color w:val="162937"/>
          <w:spacing w:val="78"/>
          <w:w w:val="105"/>
          <w:sz w:val="27"/>
        </w:rPr>
        <w:t> </w:t>
      </w:r>
      <w:r>
        <w:rPr>
          <w:color w:val="162937"/>
          <w:w w:val="105"/>
          <w:sz w:val="27"/>
        </w:rPr>
        <w:t>seu</w:t>
      </w:r>
      <w:r>
        <w:rPr>
          <w:color w:val="162937"/>
          <w:spacing w:val="78"/>
          <w:w w:val="105"/>
          <w:sz w:val="27"/>
        </w:rPr>
        <w:t> </w:t>
      </w:r>
      <w:r>
        <w:rPr>
          <w:color w:val="162937"/>
          <w:w w:val="105"/>
          <w:sz w:val="27"/>
        </w:rPr>
        <w:t>fornecimento</w:t>
      </w:r>
      <w:r>
        <w:rPr>
          <w:color w:val="162937"/>
          <w:spacing w:val="78"/>
          <w:w w:val="105"/>
          <w:sz w:val="27"/>
        </w:rPr>
        <w:t> </w:t>
      </w:r>
      <w:r>
        <w:rPr>
          <w:color w:val="162937"/>
          <w:w w:val="105"/>
          <w:sz w:val="27"/>
        </w:rPr>
        <w:t>for</w:t>
      </w:r>
      <w:r>
        <w:rPr>
          <w:color w:val="162937"/>
          <w:spacing w:val="72"/>
          <w:w w:val="105"/>
          <w:sz w:val="27"/>
        </w:rPr>
        <w:t> </w:t>
      </w:r>
      <w:r>
        <w:rPr>
          <w:color w:val="162937"/>
          <w:w w:val="105"/>
          <w:sz w:val="27"/>
        </w:rPr>
        <w:t>obrigatório,</w:t>
      </w:r>
      <w:r>
        <w:rPr>
          <w:color w:val="162937"/>
          <w:spacing w:val="78"/>
          <w:w w:val="105"/>
          <w:sz w:val="27"/>
        </w:rPr>
        <w:t> </w:t>
      </w:r>
      <w:r>
        <w:rPr>
          <w:color w:val="162937"/>
          <w:w w:val="105"/>
          <w:sz w:val="27"/>
        </w:rPr>
        <w:t>ou alojamento ou moradia sem condições básicas de segurança, vedação, higiene, privacidade ou conforto;</w:t>
      </w:r>
    </w:p>
    <w:p>
      <w:pPr>
        <w:pStyle w:val="ListParagraph"/>
        <w:numPr>
          <w:ilvl w:val="2"/>
          <w:numId w:val="97"/>
        </w:numPr>
        <w:tabs>
          <w:tab w:pos="1889" w:val="left" w:leader="none"/>
        </w:tabs>
        <w:spacing w:line="312" w:lineRule="auto" w:before="153" w:after="0"/>
        <w:ind w:left="112" w:right="1063" w:firstLine="1350"/>
        <w:jc w:val="left"/>
        <w:rPr>
          <w:sz w:val="27"/>
        </w:rPr>
      </w:pPr>
      <w:r>
        <w:rPr>
          <w:color w:val="162937"/>
          <w:w w:val="105"/>
          <w:sz w:val="27"/>
        </w:rPr>
        <w:t>subdimensionamento de alojamento ou moradia que inviabilize sua utilização em condições de segurança, vedação, higiene, privacidade ou conforto;</w:t>
      </w:r>
    </w:p>
    <w:p>
      <w:pPr>
        <w:pStyle w:val="ListParagraph"/>
        <w:numPr>
          <w:ilvl w:val="2"/>
          <w:numId w:val="97"/>
        </w:numPr>
        <w:tabs>
          <w:tab w:pos="1919" w:val="left" w:leader="none"/>
        </w:tabs>
        <w:spacing w:line="312" w:lineRule="auto" w:before="153" w:after="0"/>
        <w:ind w:left="112" w:right="1063" w:firstLine="1350"/>
        <w:jc w:val="left"/>
        <w:rPr>
          <w:sz w:val="27"/>
        </w:rPr>
      </w:pPr>
      <w:r>
        <w:rPr>
          <w:color w:val="162937"/>
          <w:w w:val="105"/>
          <w:sz w:val="27"/>
        </w:rPr>
        <w:t>trabalhador alojado ou em moradia no mesmo ambiente utilizado para desenvolvimento da</w:t>
      </w:r>
      <w:r>
        <w:rPr>
          <w:color w:val="162937"/>
          <w:spacing w:val="40"/>
          <w:w w:val="105"/>
          <w:sz w:val="27"/>
        </w:rPr>
        <w:t> </w:t>
      </w:r>
      <w:r>
        <w:rPr>
          <w:color w:val="162937"/>
          <w:w w:val="105"/>
          <w:sz w:val="27"/>
        </w:rPr>
        <w:t>atividade laboral;</w:t>
      </w:r>
    </w:p>
    <w:p>
      <w:pPr>
        <w:pStyle w:val="ListParagraph"/>
        <w:numPr>
          <w:ilvl w:val="2"/>
          <w:numId w:val="97"/>
        </w:numPr>
        <w:tabs>
          <w:tab w:pos="1907" w:val="left" w:leader="none"/>
        </w:tabs>
        <w:spacing w:line="240" w:lineRule="auto" w:before="153" w:after="0"/>
        <w:ind w:left="1907" w:right="0" w:hanging="445"/>
        <w:jc w:val="left"/>
        <w:rPr>
          <w:sz w:val="27"/>
        </w:rPr>
      </w:pPr>
      <w:r>
        <w:rPr>
          <w:color w:val="162937"/>
          <w:w w:val="105"/>
          <w:sz w:val="27"/>
        </w:rPr>
        <w:t>moradia</w:t>
      </w:r>
      <w:r>
        <w:rPr>
          <w:color w:val="162937"/>
          <w:spacing w:val="1"/>
          <w:w w:val="105"/>
          <w:sz w:val="27"/>
        </w:rPr>
        <w:t> </w:t>
      </w:r>
      <w:r>
        <w:rPr>
          <w:color w:val="162937"/>
          <w:w w:val="105"/>
          <w:sz w:val="27"/>
        </w:rPr>
        <w:t>coletiva</w:t>
      </w:r>
      <w:r>
        <w:rPr>
          <w:color w:val="162937"/>
          <w:spacing w:val="1"/>
          <w:w w:val="105"/>
          <w:sz w:val="27"/>
        </w:rPr>
        <w:t> </w:t>
      </w:r>
      <w:r>
        <w:rPr>
          <w:color w:val="162937"/>
          <w:w w:val="105"/>
          <w:sz w:val="27"/>
        </w:rPr>
        <w:t>de</w:t>
      </w:r>
      <w:r>
        <w:rPr>
          <w:color w:val="162937"/>
          <w:spacing w:val="2"/>
          <w:w w:val="105"/>
          <w:sz w:val="27"/>
        </w:rPr>
        <w:t> </w:t>
      </w:r>
      <w:r>
        <w:rPr>
          <w:color w:val="162937"/>
          <w:w w:val="105"/>
          <w:sz w:val="27"/>
        </w:rPr>
        <w:t>famílias</w:t>
      </w:r>
      <w:r>
        <w:rPr>
          <w:color w:val="162937"/>
          <w:spacing w:val="1"/>
          <w:w w:val="105"/>
          <w:sz w:val="27"/>
        </w:rPr>
        <w:t> </w:t>
      </w:r>
      <w:r>
        <w:rPr>
          <w:color w:val="162937"/>
          <w:w w:val="105"/>
          <w:sz w:val="27"/>
        </w:rPr>
        <w:t>ou</w:t>
      </w:r>
      <w:r>
        <w:rPr>
          <w:color w:val="162937"/>
          <w:spacing w:val="2"/>
          <w:w w:val="105"/>
          <w:sz w:val="27"/>
        </w:rPr>
        <w:t> </w:t>
      </w:r>
      <w:r>
        <w:rPr>
          <w:color w:val="162937"/>
          <w:w w:val="105"/>
          <w:sz w:val="27"/>
        </w:rPr>
        <w:t>o</w:t>
      </w:r>
      <w:r>
        <w:rPr>
          <w:color w:val="162937"/>
          <w:spacing w:val="1"/>
          <w:w w:val="105"/>
          <w:sz w:val="27"/>
        </w:rPr>
        <w:t> </w:t>
      </w:r>
      <w:r>
        <w:rPr>
          <w:color w:val="162937"/>
          <w:w w:val="105"/>
          <w:sz w:val="27"/>
        </w:rPr>
        <w:t>alojamento</w:t>
      </w:r>
      <w:r>
        <w:rPr>
          <w:color w:val="162937"/>
          <w:spacing w:val="2"/>
          <w:w w:val="105"/>
          <w:sz w:val="27"/>
        </w:rPr>
        <w:t> </w:t>
      </w:r>
      <w:r>
        <w:rPr>
          <w:color w:val="162937"/>
          <w:w w:val="105"/>
          <w:sz w:val="27"/>
        </w:rPr>
        <w:t>coletivo</w:t>
      </w:r>
      <w:r>
        <w:rPr>
          <w:color w:val="162937"/>
          <w:spacing w:val="1"/>
          <w:w w:val="105"/>
          <w:sz w:val="27"/>
        </w:rPr>
        <w:t> </w:t>
      </w:r>
      <w:r>
        <w:rPr>
          <w:color w:val="162937"/>
          <w:w w:val="105"/>
          <w:sz w:val="27"/>
        </w:rPr>
        <w:t>de</w:t>
      </w:r>
      <w:r>
        <w:rPr>
          <w:color w:val="162937"/>
          <w:spacing w:val="2"/>
          <w:w w:val="105"/>
          <w:sz w:val="27"/>
        </w:rPr>
        <w:t> </w:t>
      </w:r>
      <w:r>
        <w:rPr>
          <w:color w:val="162937"/>
          <w:w w:val="105"/>
          <w:sz w:val="27"/>
        </w:rPr>
        <w:t>homens</w:t>
      </w:r>
      <w:r>
        <w:rPr>
          <w:color w:val="162937"/>
          <w:spacing w:val="1"/>
          <w:w w:val="105"/>
          <w:sz w:val="27"/>
        </w:rPr>
        <w:t> </w:t>
      </w:r>
      <w:r>
        <w:rPr>
          <w:color w:val="162937"/>
          <w:w w:val="105"/>
          <w:sz w:val="27"/>
        </w:rPr>
        <w:t>e</w:t>
      </w:r>
      <w:r>
        <w:rPr>
          <w:color w:val="162937"/>
          <w:spacing w:val="2"/>
          <w:w w:val="105"/>
          <w:sz w:val="27"/>
        </w:rPr>
        <w:t> </w:t>
      </w:r>
      <w:r>
        <w:rPr>
          <w:color w:val="162937"/>
          <w:spacing w:val="-2"/>
          <w:w w:val="105"/>
          <w:sz w:val="27"/>
        </w:rPr>
        <w:t>mulheres;</w:t>
      </w:r>
    </w:p>
    <w:p>
      <w:pPr>
        <w:pStyle w:val="ListParagraph"/>
        <w:numPr>
          <w:ilvl w:val="2"/>
          <w:numId w:val="97"/>
        </w:numPr>
        <w:tabs>
          <w:tab w:pos="2049" w:val="left" w:leader="none"/>
        </w:tabs>
        <w:spacing w:line="240" w:lineRule="auto" w:before="244" w:after="0"/>
        <w:ind w:left="2049" w:right="0" w:hanging="587"/>
        <w:jc w:val="left"/>
        <w:rPr>
          <w:sz w:val="27"/>
        </w:rPr>
      </w:pPr>
      <w:r>
        <w:rPr>
          <w:color w:val="162937"/>
          <w:w w:val="105"/>
          <w:sz w:val="27"/>
        </w:rPr>
        <w:t>coabitação</w:t>
      </w:r>
      <w:r>
        <w:rPr>
          <w:color w:val="162937"/>
          <w:spacing w:val="1"/>
          <w:w w:val="105"/>
          <w:sz w:val="27"/>
        </w:rPr>
        <w:t> </w:t>
      </w:r>
      <w:r>
        <w:rPr>
          <w:color w:val="162937"/>
          <w:w w:val="105"/>
          <w:sz w:val="27"/>
        </w:rPr>
        <w:t>de</w:t>
      </w:r>
      <w:r>
        <w:rPr>
          <w:color w:val="162937"/>
          <w:spacing w:val="1"/>
          <w:w w:val="105"/>
          <w:sz w:val="27"/>
        </w:rPr>
        <w:t> </w:t>
      </w:r>
      <w:r>
        <w:rPr>
          <w:color w:val="162937"/>
          <w:w w:val="105"/>
          <w:sz w:val="27"/>
        </w:rPr>
        <w:t>família</w:t>
      </w:r>
      <w:r>
        <w:rPr>
          <w:color w:val="162937"/>
          <w:spacing w:val="1"/>
          <w:w w:val="105"/>
          <w:sz w:val="27"/>
        </w:rPr>
        <w:t> </w:t>
      </w:r>
      <w:r>
        <w:rPr>
          <w:color w:val="162937"/>
          <w:w w:val="105"/>
          <w:sz w:val="27"/>
        </w:rPr>
        <w:t>com</w:t>
      </w:r>
      <w:r>
        <w:rPr>
          <w:color w:val="162937"/>
          <w:spacing w:val="1"/>
          <w:w w:val="105"/>
          <w:sz w:val="27"/>
        </w:rPr>
        <w:t> </w:t>
      </w:r>
      <w:r>
        <w:rPr>
          <w:color w:val="162937"/>
          <w:w w:val="105"/>
          <w:sz w:val="27"/>
        </w:rPr>
        <w:t>terceiro</w:t>
      </w:r>
      <w:r>
        <w:rPr>
          <w:color w:val="162937"/>
          <w:spacing w:val="1"/>
          <w:w w:val="105"/>
          <w:sz w:val="27"/>
        </w:rPr>
        <w:t> </w:t>
      </w:r>
      <w:r>
        <w:rPr>
          <w:color w:val="162937"/>
          <w:w w:val="105"/>
          <w:sz w:val="27"/>
        </w:rPr>
        <w:t>estranho</w:t>
      </w:r>
      <w:r>
        <w:rPr>
          <w:color w:val="162937"/>
          <w:spacing w:val="2"/>
          <w:w w:val="105"/>
          <w:sz w:val="27"/>
        </w:rPr>
        <w:t> </w:t>
      </w:r>
      <w:r>
        <w:rPr>
          <w:color w:val="162937"/>
          <w:w w:val="105"/>
          <w:sz w:val="27"/>
        </w:rPr>
        <w:t>ao</w:t>
      </w:r>
      <w:r>
        <w:rPr>
          <w:color w:val="162937"/>
          <w:spacing w:val="1"/>
          <w:w w:val="105"/>
          <w:sz w:val="27"/>
        </w:rPr>
        <w:t> </w:t>
      </w:r>
      <w:r>
        <w:rPr>
          <w:color w:val="162937"/>
          <w:w w:val="105"/>
          <w:sz w:val="27"/>
        </w:rPr>
        <w:t>núcleo</w:t>
      </w:r>
      <w:r>
        <w:rPr>
          <w:color w:val="162937"/>
          <w:spacing w:val="1"/>
          <w:w w:val="105"/>
          <w:sz w:val="27"/>
        </w:rPr>
        <w:t> </w:t>
      </w:r>
      <w:r>
        <w:rPr>
          <w:color w:val="162937"/>
          <w:spacing w:val="-2"/>
          <w:w w:val="105"/>
          <w:sz w:val="27"/>
        </w:rPr>
        <w:t>familiar;</w:t>
      </w:r>
    </w:p>
    <w:p>
      <w:pPr>
        <w:pStyle w:val="ListParagraph"/>
        <w:numPr>
          <w:ilvl w:val="2"/>
          <w:numId w:val="97"/>
        </w:numPr>
        <w:tabs>
          <w:tab w:pos="1981" w:val="left" w:leader="none"/>
        </w:tabs>
        <w:spacing w:line="240" w:lineRule="auto" w:before="245" w:after="0"/>
        <w:ind w:left="1981" w:right="0" w:hanging="519"/>
        <w:jc w:val="left"/>
        <w:rPr>
          <w:sz w:val="27"/>
        </w:rPr>
      </w:pPr>
      <w:r>
        <w:rPr>
          <w:color w:val="162937"/>
          <w:w w:val="105"/>
          <w:sz w:val="27"/>
        </w:rPr>
        <w:t>armazenamento</w:t>
      </w:r>
      <w:r>
        <w:rPr>
          <w:color w:val="162937"/>
          <w:spacing w:val="-16"/>
          <w:w w:val="105"/>
          <w:sz w:val="27"/>
        </w:rPr>
        <w:t> </w:t>
      </w:r>
      <w:r>
        <w:rPr>
          <w:color w:val="162937"/>
          <w:w w:val="105"/>
          <w:sz w:val="27"/>
        </w:rPr>
        <w:t>de</w:t>
      </w:r>
      <w:r>
        <w:rPr>
          <w:color w:val="162937"/>
          <w:spacing w:val="-15"/>
          <w:w w:val="105"/>
          <w:sz w:val="27"/>
        </w:rPr>
        <w:t> </w:t>
      </w:r>
      <w:r>
        <w:rPr>
          <w:color w:val="162937"/>
          <w:w w:val="105"/>
          <w:sz w:val="27"/>
        </w:rPr>
        <w:t>substâncias</w:t>
      </w:r>
      <w:r>
        <w:rPr>
          <w:color w:val="162937"/>
          <w:spacing w:val="-14"/>
          <w:w w:val="105"/>
          <w:sz w:val="27"/>
        </w:rPr>
        <w:t> </w:t>
      </w:r>
      <w:r>
        <w:rPr>
          <w:color w:val="162937"/>
          <w:w w:val="105"/>
          <w:sz w:val="27"/>
        </w:rPr>
        <w:t>tóxicas</w:t>
      </w:r>
      <w:r>
        <w:rPr>
          <w:color w:val="162937"/>
          <w:spacing w:val="-15"/>
          <w:w w:val="105"/>
          <w:sz w:val="27"/>
        </w:rPr>
        <w:t> </w:t>
      </w:r>
      <w:r>
        <w:rPr>
          <w:color w:val="162937"/>
          <w:w w:val="105"/>
          <w:sz w:val="27"/>
        </w:rPr>
        <w:t>ou</w:t>
      </w:r>
      <w:r>
        <w:rPr>
          <w:color w:val="162937"/>
          <w:spacing w:val="-14"/>
          <w:w w:val="105"/>
          <w:sz w:val="27"/>
        </w:rPr>
        <w:t> </w:t>
      </w:r>
      <w:r>
        <w:rPr>
          <w:color w:val="162937"/>
          <w:w w:val="105"/>
          <w:sz w:val="27"/>
        </w:rPr>
        <w:t>inﬂamáveis</w:t>
      </w:r>
      <w:r>
        <w:rPr>
          <w:color w:val="162937"/>
          <w:spacing w:val="-15"/>
          <w:w w:val="105"/>
          <w:sz w:val="27"/>
        </w:rPr>
        <w:t> </w:t>
      </w:r>
      <w:r>
        <w:rPr>
          <w:color w:val="162937"/>
          <w:w w:val="105"/>
          <w:sz w:val="27"/>
        </w:rPr>
        <w:t>nas</w:t>
      </w:r>
      <w:r>
        <w:rPr>
          <w:color w:val="162937"/>
          <w:spacing w:val="-14"/>
          <w:w w:val="105"/>
          <w:sz w:val="27"/>
        </w:rPr>
        <w:t> </w:t>
      </w:r>
      <w:r>
        <w:rPr>
          <w:color w:val="162937"/>
          <w:w w:val="105"/>
          <w:sz w:val="27"/>
        </w:rPr>
        <w:t>áreas</w:t>
      </w:r>
      <w:r>
        <w:rPr>
          <w:color w:val="162937"/>
          <w:spacing w:val="-15"/>
          <w:w w:val="105"/>
          <w:sz w:val="27"/>
        </w:rPr>
        <w:t> </w:t>
      </w:r>
      <w:r>
        <w:rPr>
          <w:color w:val="162937"/>
          <w:w w:val="105"/>
          <w:sz w:val="27"/>
        </w:rPr>
        <w:t>de</w:t>
      </w:r>
      <w:r>
        <w:rPr>
          <w:color w:val="162937"/>
          <w:spacing w:val="-20"/>
          <w:w w:val="105"/>
          <w:sz w:val="27"/>
        </w:rPr>
        <w:t> </w:t>
      </w:r>
      <w:r>
        <w:rPr>
          <w:color w:val="162937"/>
          <w:spacing w:val="-2"/>
          <w:w w:val="105"/>
          <w:sz w:val="27"/>
        </w:rPr>
        <w:t>vivência;</w:t>
      </w:r>
    </w:p>
    <w:p>
      <w:pPr>
        <w:pStyle w:val="ListParagraph"/>
        <w:numPr>
          <w:ilvl w:val="2"/>
          <w:numId w:val="97"/>
        </w:numPr>
        <w:tabs>
          <w:tab w:pos="2110" w:val="left" w:leader="none"/>
        </w:tabs>
        <w:spacing w:line="312" w:lineRule="auto" w:before="244" w:after="0"/>
        <w:ind w:left="112" w:right="1064" w:firstLine="1350"/>
        <w:jc w:val="left"/>
        <w:rPr>
          <w:sz w:val="27"/>
        </w:rPr>
      </w:pPr>
      <w:r>
        <w:rPr/>
        <w:drawing>
          <wp:anchor distT="0" distB="0" distL="0" distR="0" allowOverlap="1" layoutInCell="1" locked="0" behindDoc="0" simplePos="0" relativeHeight="15754240">
            <wp:simplePos x="0" y="0"/>
            <wp:positionH relativeFrom="page">
              <wp:posOffset>9858375</wp:posOffset>
            </wp:positionH>
            <wp:positionV relativeFrom="paragraph">
              <wp:posOffset>487207</wp:posOffset>
            </wp:positionV>
            <wp:extent cx="380999" cy="380999"/>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ausência</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camas</w:t>
      </w:r>
      <w:r>
        <w:rPr>
          <w:color w:val="162937"/>
          <w:spacing w:val="80"/>
          <w:w w:val="105"/>
          <w:sz w:val="27"/>
        </w:rPr>
        <w:t> </w:t>
      </w:r>
      <w:r>
        <w:rPr>
          <w:color w:val="162937"/>
          <w:w w:val="105"/>
          <w:sz w:val="27"/>
        </w:rPr>
        <w:t>com</w:t>
      </w:r>
      <w:r>
        <w:rPr>
          <w:color w:val="162937"/>
          <w:spacing w:val="80"/>
          <w:w w:val="105"/>
          <w:sz w:val="27"/>
        </w:rPr>
        <w:t> </w:t>
      </w:r>
      <w:r>
        <w:rPr>
          <w:color w:val="162937"/>
          <w:w w:val="105"/>
          <w:sz w:val="27"/>
        </w:rPr>
        <w:t>colchões</w:t>
      </w:r>
      <w:r>
        <w:rPr>
          <w:color w:val="162937"/>
          <w:spacing w:val="80"/>
          <w:w w:val="105"/>
          <w:sz w:val="27"/>
        </w:rPr>
        <w:t> </w:t>
      </w:r>
      <w:r>
        <w:rPr>
          <w:color w:val="162937"/>
          <w:w w:val="105"/>
          <w:sz w:val="27"/>
        </w:rPr>
        <w:t>ou</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redes</w:t>
      </w:r>
      <w:r>
        <w:rPr>
          <w:color w:val="162937"/>
          <w:spacing w:val="80"/>
          <w:w w:val="105"/>
          <w:sz w:val="27"/>
        </w:rPr>
        <w:t> </w:t>
      </w:r>
      <w:r>
        <w:rPr>
          <w:color w:val="162937"/>
          <w:w w:val="105"/>
          <w:sz w:val="27"/>
        </w:rPr>
        <w:t>nos</w:t>
      </w:r>
      <w:r>
        <w:rPr>
          <w:color w:val="162937"/>
          <w:spacing w:val="80"/>
          <w:w w:val="105"/>
          <w:sz w:val="27"/>
        </w:rPr>
        <w:t> </w:t>
      </w:r>
      <w:r>
        <w:rPr>
          <w:color w:val="162937"/>
          <w:w w:val="105"/>
          <w:sz w:val="27"/>
        </w:rPr>
        <w:t>alojamentos,</w:t>
      </w:r>
      <w:r>
        <w:rPr>
          <w:color w:val="162937"/>
          <w:spacing w:val="80"/>
          <w:w w:val="105"/>
          <w:sz w:val="27"/>
        </w:rPr>
        <w:t> </w:t>
      </w:r>
      <w:r>
        <w:rPr>
          <w:color w:val="162937"/>
          <w:w w:val="105"/>
          <w:sz w:val="27"/>
        </w:rPr>
        <w:t>com</w:t>
      </w:r>
      <w:r>
        <w:rPr>
          <w:color w:val="162937"/>
          <w:spacing w:val="80"/>
          <w:w w:val="105"/>
          <w:sz w:val="27"/>
        </w:rPr>
        <w:t> </w:t>
      </w:r>
      <w:r>
        <w:rPr>
          <w:color w:val="162937"/>
          <w:w w:val="105"/>
          <w:sz w:val="27"/>
        </w:rPr>
        <w:t>o</w:t>
      </w:r>
      <w:r>
        <w:rPr>
          <w:color w:val="162937"/>
          <w:spacing w:val="80"/>
          <w:w w:val="105"/>
          <w:sz w:val="27"/>
        </w:rPr>
        <w:t> </w:t>
      </w:r>
      <w:r>
        <w:rPr>
          <w:color w:val="162937"/>
          <w:w w:val="105"/>
          <w:sz w:val="27"/>
        </w:rPr>
        <w:t>trabalhador pernoitando diretamente sobre piso ou superfície rígida ou em estruturas improvisadas;</w:t>
      </w:r>
    </w:p>
    <w:p>
      <w:pPr>
        <w:pStyle w:val="ListParagraph"/>
        <w:numPr>
          <w:ilvl w:val="2"/>
          <w:numId w:val="97"/>
        </w:numPr>
        <w:tabs>
          <w:tab w:pos="2112" w:val="left" w:leader="none"/>
        </w:tabs>
        <w:spacing w:line="240" w:lineRule="auto" w:before="153" w:after="0"/>
        <w:ind w:left="2112" w:right="0" w:hanging="650"/>
        <w:jc w:val="left"/>
        <w:rPr>
          <w:sz w:val="27"/>
        </w:rPr>
      </w:pPr>
      <w:r>
        <w:rPr>
          <w:color w:val="162937"/>
          <w:w w:val="105"/>
          <w:sz w:val="27"/>
        </w:rPr>
        <w:t>ausência</w:t>
      </w:r>
      <w:r>
        <w:rPr>
          <w:color w:val="162937"/>
          <w:spacing w:val="52"/>
          <w:w w:val="150"/>
          <w:sz w:val="27"/>
        </w:rPr>
        <w:t> </w:t>
      </w:r>
      <w:r>
        <w:rPr>
          <w:color w:val="162937"/>
          <w:w w:val="105"/>
          <w:sz w:val="27"/>
        </w:rPr>
        <w:t>de</w:t>
      </w:r>
      <w:r>
        <w:rPr>
          <w:color w:val="162937"/>
          <w:spacing w:val="54"/>
          <w:w w:val="150"/>
          <w:sz w:val="27"/>
        </w:rPr>
        <w:t> </w:t>
      </w:r>
      <w:r>
        <w:rPr>
          <w:color w:val="162937"/>
          <w:w w:val="105"/>
          <w:sz w:val="27"/>
        </w:rPr>
        <w:t>local</w:t>
      </w:r>
      <w:r>
        <w:rPr>
          <w:color w:val="162937"/>
          <w:spacing w:val="79"/>
          <w:w w:val="105"/>
          <w:sz w:val="27"/>
        </w:rPr>
        <w:t> </w:t>
      </w:r>
      <w:r>
        <w:rPr>
          <w:color w:val="162937"/>
          <w:w w:val="105"/>
          <w:sz w:val="27"/>
        </w:rPr>
        <w:t>adequado</w:t>
      </w:r>
      <w:r>
        <w:rPr>
          <w:color w:val="162937"/>
          <w:spacing w:val="54"/>
          <w:w w:val="150"/>
          <w:sz w:val="27"/>
        </w:rPr>
        <w:t> </w:t>
      </w:r>
      <w:r>
        <w:rPr>
          <w:color w:val="162937"/>
          <w:w w:val="105"/>
          <w:sz w:val="27"/>
        </w:rPr>
        <w:t>para</w:t>
      </w:r>
      <w:r>
        <w:rPr>
          <w:color w:val="162937"/>
          <w:spacing w:val="54"/>
          <w:w w:val="150"/>
          <w:sz w:val="27"/>
        </w:rPr>
        <w:t> </w:t>
      </w:r>
      <w:r>
        <w:rPr>
          <w:color w:val="162937"/>
          <w:w w:val="105"/>
          <w:sz w:val="27"/>
        </w:rPr>
        <w:t>armazenagem</w:t>
      </w:r>
      <w:r>
        <w:rPr>
          <w:color w:val="162937"/>
          <w:spacing w:val="54"/>
          <w:w w:val="150"/>
          <w:sz w:val="27"/>
        </w:rPr>
        <w:t> </w:t>
      </w:r>
      <w:r>
        <w:rPr>
          <w:color w:val="162937"/>
          <w:w w:val="105"/>
          <w:sz w:val="27"/>
        </w:rPr>
        <w:t>ou</w:t>
      </w:r>
      <w:r>
        <w:rPr>
          <w:color w:val="162937"/>
          <w:spacing w:val="54"/>
          <w:w w:val="150"/>
          <w:sz w:val="27"/>
        </w:rPr>
        <w:t> </w:t>
      </w:r>
      <w:r>
        <w:rPr>
          <w:color w:val="162937"/>
          <w:w w:val="105"/>
          <w:sz w:val="27"/>
        </w:rPr>
        <w:t>conservação</w:t>
      </w:r>
      <w:r>
        <w:rPr>
          <w:color w:val="162937"/>
          <w:spacing w:val="54"/>
          <w:w w:val="150"/>
          <w:sz w:val="27"/>
        </w:rPr>
        <w:t> </w:t>
      </w:r>
      <w:r>
        <w:rPr>
          <w:color w:val="162937"/>
          <w:w w:val="105"/>
          <w:sz w:val="27"/>
        </w:rPr>
        <w:t>de</w:t>
      </w:r>
      <w:r>
        <w:rPr>
          <w:color w:val="162937"/>
          <w:spacing w:val="54"/>
          <w:w w:val="150"/>
          <w:sz w:val="27"/>
        </w:rPr>
        <w:t> </w:t>
      </w:r>
      <w:r>
        <w:rPr>
          <w:color w:val="162937"/>
          <w:w w:val="105"/>
          <w:sz w:val="27"/>
        </w:rPr>
        <w:t>alimentos</w:t>
      </w:r>
      <w:r>
        <w:rPr>
          <w:color w:val="162937"/>
          <w:spacing w:val="54"/>
          <w:w w:val="150"/>
          <w:sz w:val="27"/>
        </w:rPr>
        <w:t> </w:t>
      </w:r>
      <w:r>
        <w:rPr>
          <w:color w:val="162937"/>
          <w:w w:val="105"/>
          <w:sz w:val="27"/>
        </w:rPr>
        <w:t>e</w:t>
      </w:r>
      <w:r>
        <w:rPr>
          <w:color w:val="162937"/>
          <w:spacing w:val="55"/>
          <w:w w:val="150"/>
          <w:sz w:val="27"/>
        </w:rPr>
        <w:t> </w:t>
      </w:r>
      <w:r>
        <w:rPr>
          <w:color w:val="162937"/>
          <w:spacing w:val="-5"/>
          <w:w w:val="105"/>
          <w:sz w:val="27"/>
        </w:rPr>
        <w:t>de</w:t>
      </w:r>
    </w:p>
    <w:p>
      <w:pPr>
        <w:pStyle w:val="BodyText"/>
        <w:spacing w:before="95"/>
        <w:ind w:firstLine="0"/>
        <w:jc w:val="left"/>
      </w:pPr>
      <w:r>
        <w:rPr>
          <w:color w:val="162937"/>
          <w:spacing w:val="-2"/>
          <w:w w:val="105"/>
        </w:rPr>
        <w:t>refeições;</w:t>
      </w:r>
    </w:p>
    <w:p>
      <w:pPr>
        <w:pStyle w:val="ListParagraph"/>
        <w:numPr>
          <w:ilvl w:val="2"/>
          <w:numId w:val="97"/>
        </w:numPr>
        <w:tabs>
          <w:tab w:pos="2040" w:val="left" w:leader="none"/>
        </w:tabs>
        <w:spacing w:line="240" w:lineRule="auto" w:before="244" w:after="0"/>
        <w:ind w:left="2040" w:right="0" w:hanging="578"/>
        <w:jc w:val="left"/>
        <w:rPr>
          <w:sz w:val="27"/>
        </w:rPr>
      </w:pPr>
      <w:r>
        <w:rPr>
          <w:color w:val="162937"/>
          <w:w w:val="105"/>
          <w:sz w:val="27"/>
        </w:rPr>
        <w:t>ausência</w:t>
      </w:r>
      <w:r>
        <w:rPr>
          <w:color w:val="162937"/>
          <w:spacing w:val="17"/>
          <w:w w:val="105"/>
          <w:sz w:val="27"/>
        </w:rPr>
        <w:t> </w:t>
      </w:r>
      <w:r>
        <w:rPr>
          <w:color w:val="162937"/>
          <w:w w:val="105"/>
          <w:sz w:val="27"/>
        </w:rPr>
        <w:t>de</w:t>
      </w:r>
      <w:r>
        <w:rPr>
          <w:color w:val="162937"/>
          <w:spacing w:val="18"/>
          <w:w w:val="105"/>
          <w:sz w:val="27"/>
        </w:rPr>
        <w:t> </w:t>
      </w:r>
      <w:r>
        <w:rPr>
          <w:color w:val="162937"/>
          <w:w w:val="105"/>
          <w:sz w:val="27"/>
        </w:rPr>
        <w:t>local</w:t>
      </w:r>
      <w:r>
        <w:rPr>
          <w:color w:val="162937"/>
          <w:spacing w:val="10"/>
          <w:w w:val="105"/>
          <w:sz w:val="27"/>
        </w:rPr>
        <w:t> </w:t>
      </w:r>
      <w:r>
        <w:rPr>
          <w:color w:val="162937"/>
          <w:w w:val="105"/>
          <w:sz w:val="27"/>
        </w:rPr>
        <w:t>para</w:t>
      </w:r>
      <w:r>
        <w:rPr>
          <w:color w:val="162937"/>
          <w:spacing w:val="18"/>
          <w:w w:val="105"/>
          <w:sz w:val="27"/>
        </w:rPr>
        <w:t> </w:t>
      </w:r>
      <w:r>
        <w:rPr>
          <w:color w:val="162937"/>
          <w:w w:val="105"/>
          <w:sz w:val="27"/>
        </w:rPr>
        <w:t>preparo</w:t>
      </w:r>
      <w:r>
        <w:rPr>
          <w:color w:val="162937"/>
          <w:spacing w:val="17"/>
          <w:w w:val="105"/>
          <w:sz w:val="27"/>
        </w:rPr>
        <w:t> </w:t>
      </w:r>
      <w:r>
        <w:rPr>
          <w:color w:val="162937"/>
          <w:w w:val="105"/>
          <w:sz w:val="27"/>
        </w:rPr>
        <w:t>de</w:t>
      </w:r>
      <w:r>
        <w:rPr>
          <w:color w:val="162937"/>
          <w:spacing w:val="18"/>
          <w:w w:val="105"/>
          <w:sz w:val="27"/>
        </w:rPr>
        <w:t> </w:t>
      </w:r>
      <w:r>
        <w:rPr>
          <w:color w:val="162937"/>
          <w:w w:val="105"/>
          <w:sz w:val="27"/>
        </w:rPr>
        <w:t>refeições,</w:t>
      </w:r>
      <w:r>
        <w:rPr>
          <w:color w:val="162937"/>
          <w:spacing w:val="18"/>
          <w:w w:val="105"/>
          <w:sz w:val="27"/>
        </w:rPr>
        <w:t> </w:t>
      </w:r>
      <w:r>
        <w:rPr>
          <w:color w:val="162937"/>
          <w:w w:val="105"/>
          <w:sz w:val="27"/>
        </w:rPr>
        <w:t>quando</w:t>
      </w:r>
      <w:r>
        <w:rPr>
          <w:color w:val="162937"/>
          <w:spacing w:val="18"/>
          <w:w w:val="105"/>
          <w:sz w:val="27"/>
        </w:rPr>
        <w:t> </w:t>
      </w:r>
      <w:r>
        <w:rPr>
          <w:color w:val="162937"/>
          <w:w w:val="105"/>
          <w:sz w:val="27"/>
        </w:rPr>
        <w:t>obrigatório,</w:t>
      </w:r>
      <w:r>
        <w:rPr>
          <w:color w:val="162937"/>
          <w:spacing w:val="18"/>
          <w:w w:val="105"/>
          <w:sz w:val="27"/>
        </w:rPr>
        <w:t> </w:t>
      </w:r>
      <w:r>
        <w:rPr>
          <w:color w:val="162937"/>
          <w:w w:val="105"/>
          <w:sz w:val="27"/>
        </w:rPr>
        <w:t>ou</w:t>
      </w:r>
      <w:r>
        <w:rPr>
          <w:color w:val="162937"/>
          <w:spacing w:val="18"/>
          <w:w w:val="105"/>
          <w:sz w:val="27"/>
        </w:rPr>
        <w:t> </w:t>
      </w:r>
      <w:r>
        <w:rPr>
          <w:color w:val="162937"/>
          <w:w w:val="105"/>
          <w:sz w:val="27"/>
        </w:rPr>
        <w:t>local</w:t>
      </w:r>
      <w:r>
        <w:rPr>
          <w:color w:val="162937"/>
          <w:spacing w:val="9"/>
          <w:w w:val="105"/>
          <w:sz w:val="27"/>
        </w:rPr>
        <w:t> </w:t>
      </w:r>
      <w:r>
        <w:rPr>
          <w:color w:val="162937"/>
          <w:w w:val="105"/>
          <w:sz w:val="27"/>
        </w:rPr>
        <w:t>para</w:t>
      </w:r>
      <w:r>
        <w:rPr>
          <w:color w:val="162937"/>
          <w:spacing w:val="18"/>
          <w:w w:val="105"/>
          <w:sz w:val="27"/>
        </w:rPr>
        <w:t> </w:t>
      </w:r>
      <w:r>
        <w:rPr>
          <w:color w:val="162937"/>
          <w:w w:val="105"/>
          <w:sz w:val="27"/>
        </w:rPr>
        <w:t>preparo</w:t>
      </w:r>
      <w:r>
        <w:rPr>
          <w:color w:val="162937"/>
          <w:spacing w:val="18"/>
          <w:w w:val="105"/>
          <w:sz w:val="27"/>
        </w:rPr>
        <w:t> </w:t>
      </w:r>
      <w:r>
        <w:rPr>
          <w:color w:val="162937"/>
          <w:spacing w:val="-5"/>
          <w:w w:val="105"/>
          <w:sz w:val="27"/>
        </w:rPr>
        <w:t>de</w:t>
      </w:r>
    </w:p>
    <w:p>
      <w:pPr>
        <w:pStyle w:val="BodyText"/>
        <w:spacing w:before="95"/>
        <w:ind w:firstLine="0"/>
        <w:jc w:val="left"/>
      </w:pPr>
      <w:r>
        <w:rPr>
          <w:color w:val="162937"/>
          <w:w w:val="105"/>
        </w:rPr>
        <w:t>refeições</w:t>
      </w:r>
      <w:r>
        <w:rPr>
          <w:color w:val="162937"/>
          <w:spacing w:val="-3"/>
          <w:w w:val="105"/>
        </w:rPr>
        <w:t> </w:t>
      </w:r>
      <w:r>
        <w:rPr>
          <w:color w:val="162937"/>
          <w:w w:val="105"/>
        </w:rPr>
        <w:t>sem</w:t>
      </w:r>
      <w:r>
        <w:rPr>
          <w:color w:val="162937"/>
          <w:spacing w:val="-3"/>
          <w:w w:val="105"/>
        </w:rPr>
        <w:t> </w:t>
      </w:r>
      <w:r>
        <w:rPr>
          <w:color w:val="162937"/>
          <w:w w:val="105"/>
        </w:rPr>
        <w:t>condições</w:t>
      </w:r>
      <w:r>
        <w:rPr>
          <w:color w:val="162937"/>
          <w:spacing w:val="-3"/>
          <w:w w:val="105"/>
        </w:rPr>
        <w:t> </w:t>
      </w:r>
      <w:r>
        <w:rPr>
          <w:color w:val="162937"/>
          <w:w w:val="105"/>
        </w:rPr>
        <w:t>de</w:t>
      </w:r>
      <w:r>
        <w:rPr>
          <w:color w:val="162937"/>
          <w:spacing w:val="-2"/>
          <w:w w:val="105"/>
        </w:rPr>
        <w:t> </w:t>
      </w:r>
      <w:r>
        <w:rPr>
          <w:color w:val="162937"/>
          <w:w w:val="105"/>
        </w:rPr>
        <w:t>higiene</w:t>
      </w:r>
      <w:r>
        <w:rPr>
          <w:color w:val="162937"/>
          <w:spacing w:val="-3"/>
          <w:w w:val="105"/>
        </w:rPr>
        <w:t> </w:t>
      </w:r>
      <w:r>
        <w:rPr>
          <w:color w:val="162937"/>
          <w:w w:val="105"/>
        </w:rPr>
        <w:t>e</w:t>
      </w:r>
      <w:r>
        <w:rPr>
          <w:color w:val="162937"/>
          <w:spacing w:val="-3"/>
          <w:w w:val="105"/>
        </w:rPr>
        <w:t> </w:t>
      </w:r>
      <w:r>
        <w:rPr>
          <w:color w:val="162937"/>
          <w:spacing w:val="-2"/>
          <w:w w:val="105"/>
        </w:rPr>
        <w:t>conforto;</w:t>
      </w:r>
    </w:p>
    <w:p>
      <w:pPr>
        <w:pStyle w:val="ListParagraph"/>
        <w:numPr>
          <w:ilvl w:val="2"/>
          <w:numId w:val="97"/>
        </w:numPr>
        <w:tabs>
          <w:tab w:pos="2038" w:val="left" w:leader="none"/>
        </w:tabs>
        <w:spacing w:line="312" w:lineRule="auto" w:before="244" w:after="0"/>
        <w:ind w:left="112" w:right="1064" w:firstLine="1350"/>
        <w:jc w:val="both"/>
        <w:rPr>
          <w:sz w:val="27"/>
        </w:rPr>
      </w:pPr>
      <w:r>
        <w:rPr>
          <w:color w:val="162937"/>
          <w:w w:val="105"/>
          <w:sz w:val="27"/>
        </w:rPr>
        <w:t>ausência de local para tomada de refeições, quando obrigatório, ou local para tomada de refeições sem condições de higiene e conforto;</w:t>
      </w:r>
    </w:p>
    <w:p>
      <w:pPr>
        <w:pStyle w:val="ListParagraph"/>
        <w:numPr>
          <w:ilvl w:val="2"/>
          <w:numId w:val="97"/>
        </w:numPr>
        <w:tabs>
          <w:tab w:pos="2026" w:val="left" w:leader="none"/>
        </w:tabs>
        <w:spacing w:line="240" w:lineRule="auto" w:before="153" w:after="0"/>
        <w:ind w:left="2026" w:right="0" w:hanging="564"/>
        <w:jc w:val="both"/>
        <w:rPr>
          <w:sz w:val="27"/>
        </w:rPr>
      </w:pPr>
      <w:r>
        <w:rPr>
          <w:color w:val="162937"/>
          <w:w w:val="105"/>
          <w:sz w:val="27"/>
        </w:rPr>
        <w:t>trabalhador</w:t>
      </w:r>
      <w:r>
        <w:rPr>
          <w:color w:val="162937"/>
          <w:spacing w:val="-13"/>
          <w:w w:val="105"/>
          <w:sz w:val="27"/>
        </w:rPr>
        <w:t> </w:t>
      </w:r>
      <w:r>
        <w:rPr>
          <w:color w:val="162937"/>
          <w:w w:val="105"/>
          <w:sz w:val="27"/>
        </w:rPr>
        <w:t>exposto</w:t>
      </w:r>
      <w:r>
        <w:rPr>
          <w:color w:val="162937"/>
          <w:spacing w:val="-4"/>
          <w:w w:val="105"/>
          <w:sz w:val="27"/>
        </w:rPr>
        <w:t> </w:t>
      </w:r>
      <w:r>
        <w:rPr>
          <w:color w:val="162937"/>
          <w:w w:val="105"/>
          <w:sz w:val="27"/>
        </w:rPr>
        <w:t>a</w:t>
      </w:r>
      <w:r>
        <w:rPr>
          <w:color w:val="162937"/>
          <w:spacing w:val="-4"/>
          <w:w w:val="105"/>
          <w:sz w:val="27"/>
        </w:rPr>
        <w:t> </w:t>
      </w:r>
      <w:r>
        <w:rPr>
          <w:color w:val="162937"/>
          <w:w w:val="105"/>
          <w:sz w:val="27"/>
        </w:rPr>
        <w:t>situação</w:t>
      </w:r>
      <w:r>
        <w:rPr>
          <w:color w:val="162937"/>
          <w:spacing w:val="-4"/>
          <w:w w:val="105"/>
          <w:sz w:val="27"/>
        </w:rPr>
        <w:t> </w:t>
      </w:r>
      <w:r>
        <w:rPr>
          <w:color w:val="162937"/>
          <w:w w:val="105"/>
          <w:sz w:val="27"/>
        </w:rPr>
        <w:t>de</w:t>
      </w:r>
      <w:r>
        <w:rPr>
          <w:color w:val="162937"/>
          <w:spacing w:val="-4"/>
          <w:w w:val="105"/>
          <w:sz w:val="27"/>
        </w:rPr>
        <w:t> </w:t>
      </w:r>
      <w:r>
        <w:rPr>
          <w:color w:val="162937"/>
          <w:w w:val="105"/>
          <w:sz w:val="27"/>
        </w:rPr>
        <w:t>risco</w:t>
      </w:r>
      <w:r>
        <w:rPr>
          <w:color w:val="162937"/>
          <w:spacing w:val="-4"/>
          <w:w w:val="105"/>
          <w:sz w:val="27"/>
        </w:rPr>
        <w:t> </w:t>
      </w:r>
      <w:r>
        <w:rPr>
          <w:color w:val="162937"/>
          <w:w w:val="105"/>
          <w:sz w:val="27"/>
        </w:rPr>
        <w:t>grave</w:t>
      </w:r>
      <w:r>
        <w:rPr>
          <w:color w:val="162937"/>
          <w:spacing w:val="-4"/>
          <w:w w:val="105"/>
          <w:sz w:val="27"/>
        </w:rPr>
        <w:t> </w:t>
      </w:r>
      <w:r>
        <w:rPr>
          <w:color w:val="162937"/>
          <w:w w:val="105"/>
          <w:sz w:val="27"/>
        </w:rPr>
        <w:t>e</w:t>
      </w:r>
      <w:r>
        <w:rPr>
          <w:color w:val="162937"/>
          <w:spacing w:val="-3"/>
          <w:w w:val="105"/>
          <w:sz w:val="27"/>
        </w:rPr>
        <w:t> </w:t>
      </w:r>
      <w:r>
        <w:rPr>
          <w:color w:val="162937"/>
          <w:spacing w:val="-2"/>
          <w:w w:val="105"/>
          <w:sz w:val="27"/>
        </w:rPr>
        <w:t>iminente;</w:t>
      </w:r>
    </w:p>
    <w:p>
      <w:pPr>
        <w:pStyle w:val="ListParagraph"/>
        <w:numPr>
          <w:ilvl w:val="2"/>
          <w:numId w:val="97"/>
        </w:numPr>
        <w:tabs>
          <w:tab w:pos="2066" w:val="left" w:leader="none"/>
        </w:tabs>
        <w:spacing w:line="312" w:lineRule="auto" w:before="244" w:after="0"/>
        <w:ind w:left="112" w:right="1063" w:firstLine="1350"/>
        <w:jc w:val="both"/>
        <w:rPr>
          <w:sz w:val="27"/>
        </w:rPr>
      </w:pPr>
      <w:r>
        <w:rPr>
          <w:color w:val="162937"/>
          <w:w w:val="105"/>
          <w:sz w:val="27"/>
        </w:rPr>
        <w:t>inexistência</w:t>
      </w:r>
      <w:r>
        <w:rPr>
          <w:color w:val="162937"/>
          <w:w w:val="105"/>
          <w:sz w:val="27"/>
        </w:rPr>
        <w:t> de</w:t>
      </w:r>
      <w:r>
        <w:rPr>
          <w:color w:val="162937"/>
          <w:w w:val="105"/>
          <w:sz w:val="27"/>
        </w:rPr>
        <w:t> medidas</w:t>
      </w:r>
      <w:r>
        <w:rPr>
          <w:color w:val="162937"/>
          <w:w w:val="105"/>
          <w:sz w:val="27"/>
        </w:rPr>
        <w:t> para</w:t>
      </w:r>
      <w:r>
        <w:rPr>
          <w:color w:val="162937"/>
          <w:w w:val="105"/>
          <w:sz w:val="27"/>
        </w:rPr>
        <w:t> eliminar</w:t>
      </w:r>
      <w:r>
        <w:rPr>
          <w:color w:val="162937"/>
          <w:w w:val="105"/>
          <w:sz w:val="27"/>
        </w:rPr>
        <w:t> ou</w:t>
      </w:r>
      <w:r>
        <w:rPr>
          <w:color w:val="162937"/>
          <w:w w:val="105"/>
          <w:sz w:val="27"/>
        </w:rPr>
        <w:t> neutralizar</w:t>
      </w:r>
      <w:r>
        <w:rPr>
          <w:color w:val="162937"/>
          <w:w w:val="105"/>
          <w:sz w:val="27"/>
        </w:rPr>
        <w:t> riscos</w:t>
      </w:r>
      <w:r>
        <w:rPr>
          <w:color w:val="162937"/>
          <w:w w:val="105"/>
          <w:sz w:val="27"/>
        </w:rPr>
        <w:t> quando</w:t>
      </w:r>
      <w:r>
        <w:rPr>
          <w:color w:val="162937"/>
          <w:w w:val="105"/>
          <w:sz w:val="27"/>
        </w:rPr>
        <w:t> a</w:t>
      </w:r>
      <w:r>
        <w:rPr>
          <w:color w:val="162937"/>
          <w:w w:val="105"/>
          <w:sz w:val="27"/>
        </w:rPr>
        <w:t> atividade,</w:t>
      </w:r>
      <w:r>
        <w:rPr>
          <w:color w:val="162937"/>
          <w:w w:val="105"/>
          <w:sz w:val="27"/>
        </w:rPr>
        <w:t> o</w:t>
      </w:r>
      <w:r>
        <w:rPr>
          <w:color w:val="162937"/>
          <w:w w:val="105"/>
          <w:sz w:val="27"/>
        </w:rPr>
        <w:t> </w:t>
      </w:r>
      <w:r>
        <w:rPr>
          <w:color w:val="162937"/>
          <w:w w:val="105"/>
          <w:sz w:val="27"/>
        </w:rPr>
        <w:t>meio ambiente</w:t>
      </w:r>
      <w:r>
        <w:rPr>
          <w:color w:val="162937"/>
          <w:w w:val="105"/>
          <w:sz w:val="27"/>
        </w:rPr>
        <w:t> ou</w:t>
      </w:r>
      <w:r>
        <w:rPr>
          <w:color w:val="162937"/>
          <w:w w:val="105"/>
          <w:sz w:val="27"/>
        </w:rPr>
        <w:t> as</w:t>
      </w:r>
      <w:r>
        <w:rPr>
          <w:color w:val="162937"/>
          <w:w w:val="105"/>
          <w:sz w:val="27"/>
        </w:rPr>
        <w:t> condições</w:t>
      </w:r>
      <w:r>
        <w:rPr>
          <w:color w:val="162937"/>
          <w:w w:val="105"/>
          <w:sz w:val="27"/>
        </w:rPr>
        <w:t> de</w:t>
      </w:r>
      <w:r>
        <w:rPr>
          <w:color w:val="162937"/>
          <w:w w:val="105"/>
          <w:sz w:val="27"/>
        </w:rPr>
        <w:t> trabalho</w:t>
      </w:r>
      <w:r>
        <w:rPr>
          <w:color w:val="162937"/>
          <w:w w:val="105"/>
          <w:sz w:val="27"/>
        </w:rPr>
        <w:t> apresentarem</w:t>
      </w:r>
      <w:r>
        <w:rPr>
          <w:color w:val="162937"/>
          <w:w w:val="105"/>
          <w:sz w:val="27"/>
        </w:rPr>
        <w:t> riscos</w:t>
      </w:r>
      <w:r>
        <w:rPr>
          <w:color w:val="162937"/>
          <w:w w:val="105"/>
          <w:sz w:val="27"/>
        </w:rPr>
        <w:t> graves</w:t>
      </w:r>
      <w:r>
        <w:rPr>
          <w:color w:val="162937"/>
          <w:w w:val="105"/>
          <w:sz w:val="27"/>
        </w:rPr>
        <w:t> para</w:t>
      </w:r>
      <w:r>
        <w:rPr>
          <w:color w:val="162937"/>
          <w:w w:val="105"/>
          <w:sz w:val="27"/>
        </w:rPr>
        <w:t> a</w:t>
      </w:r>
      <w:r>
        <w:rPr>
          <w:color w:val="162937"/>
          <w:w w:val="105"/>
          <w:sz w:val="27"/>
        </w:rPr>
        <w:t> saúde</w:t>
      </w:r>
      <w:r>
        <w:rPr>
          <w:color w:val="162937"/>
          <w:w w:val="105"/>
          <w:sz w:val="27"/>
        </w:rPr>
        <w:t> e</w:t>
      </w:r>
      <w:r>
        <w:rPr>
          <w:color w:val="162937"/>
          <w:w w:val="105"/>
          <w:sz w:val="27"/>
        </w:rPr>
        <w:t> segurança</w:t>
      </w:r>
      <w:r>
        <w:rPr>
          <w:color w:val="162937"/>
          <w:w w:val="105"/>
          <w:sz w:val="27"/>
        </w:rPr>
        <w:t> do </w:t>
      </w:r>
      <w:r>
        <w:rPr>
          <w:color w:val="162937"/>
          <w:spacing w:val="-2"/>
          <w:w w:val="105"/>
          <w:sz w:val="27"/>
        </w:rPr>
        <w:t>trabalhador;</w:t>
      </w:r>
    </w:p>
    <w:p>
      <w:pPr>
        <w:pStyle w:val="ListParagraph"/>
        <w:numPr>
          <w:ilvl w:val="2"/>
          <w:numId w:val="97"/>
        </w:numPr>
        <w:tabs>
          <w:tab w:pos="2024" w:val="left" w:leader="none"/>
        </w:tabs>
        <w:spacing w:line="240" w:lineRule="auto" w:before="155" w:after="0"/>
        <w:ind w:left="2024" w:right="0" w:hanging="562"/>
        <w:jc w:val="both"/>
        <w:rPr>
          <w:sz w:val="27"/>
        </w:rPr>
      </w:pPr>
      <w:r>
        <w:rPr>
          <w:color w:val="162937"/>
          <w:sz w:val="27"/>
        </w:rPr>
        <w:t>pagamento</w:t>
      </w:r>
      <w:r>
        <w:rPr>
          <w:color w:val="162937"/>
          <w:spacing w:val="32"/>
          <w:sz w:val="27"/>
        </w:rPr>
        <w:t> </w:t>
      </w:r>
      <w:r>
        <w:rPr>
          <w:color w:val="162937"/>
          <w:sz w:val="27"/>
        </w:rPr>
        <w:t>de</w:t>
      </w:r>
      <w:r>
        <w:rPr>
          <w:color w:val="162937"/>
          <w:spacing w:val="33"/>
          <w:sz w:val="27"/>
        </w:rPr>
        <w:t> </w:t>
      </w:r>
      <w:r>
        <w:rPr>
          <w:color w:val="162937"/>
          <w:sz w:val="27"/>
        </w:rPr>
        <w:t>salários</w:t>
      </w:r>
      <w:r>
        <w:rPr>
          <w:color w:val="162937"/>
          <w:spacing w:val="33"/>
          <w:sz w:val="27"/>
        </w:rPr>
        <w:t> </w:t>
      </w:r>
      <w:r>
        <w:rPr>
          <w:color w:val="162937"/>
          <w:sz w:val="27"/>
        </w:rPr>
        <w:t>fora</w:t>
      </w:r>
      <w:r>
        <w:rPr>
          <w:color w:val="162937"/>
          <w:spacing w:val="33"/>
          <w:sz w:val="27"/>
        </w:rPr>
        <w:t> </w:t>
      </w:r>
      <w:r>
        <w:rPr>
          <w:color w:val="162937"/>
          <w:sz w:val="27"/>
        </w:rPr>
        <w:t>do</w:t>
      </w:r>
      <w:r>
        <w:rPr>
          <w:color w:val="162937"/>
          <w:spacing w:val="33"/>
          <w:sz w:val="27"/>
        </w:rPr>
        <w:t> </w:t>
      </w:r>
      <w:r>
        <w:rPr>
          <w:color w:val="162937"/>
          <w:sz w:val="27"/>
        </w:rPr>
        <w:t>prazo</w:t>
      </w:r>
      <w:r>
        <w:rPr>
          <w:color w:val="162937"/>
          <w:spacing w:val="33"/>
          <w:sz w:val="27"/>
        </w:rPr>
        <w:t> </w:t>
      </w:r>
      <w:r>
        <w:rPr>
          <w:color w:val="162937"/>
          <w:sz w:val="27"/>
        </w:rPr>
        <w:t>legal</w:t>
      </w:r>
      <w:r>
        <w:rPr>
          <w:color w:val="162937"/>
          <w:spacing w:val="20"/>
          <w:sz w:val="27"/>
        </w:rPr>
        <w:t> </w:t>
      </w:r>
      <w:r>
        <w:rPr>
          <w:color w:val="162937"/>
          <w:sz w:val="27"/>
        </w:rPr>
        <w:t>de</w:t>
      </w:r>
      <w:r>
        <w:rPr>
          <w:color w:val="162937"/>
          <w:spacing w:val="33"/>
          <w:sz w:val="27"/>
        </w:rPr>
        <w:t> </w:t>
      </w:r>
      <w:r>
        <w:rPr>
          <w:color w:val="162937"/>
          <w:sz w:val="27"/>
        </w:rPr>
        <w:t>forma</w:t>
      </w:r>
      <w:r>
        <w:rPr>
          <w:color w:val="162937"/>
          <w:spacing w:val="33"/>
          <w:sz w:val="27"/>
        </w:rPr>
        <w:t> </w:t>
      </w:r>
      <w:r>
        <w:rPr>
          <w:color w:val="162937"/>
          <w:sz w:val="27"/>
        </w:rPr>
        <w:t>não</w:t>
      </w:r>
      <w:r>
        <w:rPr>
          <w:color w:val="162937"/>
          <w:spacing w:val="33"/>
          <w:sz w:val="27"/>
        </w:rPr>
        <w:t> </w:t>
      </w:r>
      <w:r>
        <w:rPr>
          <w:color w:val="162937"/>
          <w:spacing w:val="-2"/>
          <w:sz w:val="27"/>
        </w:rPr>
        <w:t>eventual;</w:t>
      </w:r>
    </w:p>
    <w:p>
      <w:pPr>
        <w:pStyle w:val="ListParagraph"/>
        <w:numPr>
          <w:ilvl w:val="2"/>
          <w:numId w:val="97"/>
        </w:numPr>
        <w:tabs>
          <w:tab w:pos="2026" w:val="left" w:leader="none"/>
        </w:tabs>
        <w:spacing w:line="240" w:lineRule="auto" w:before="244" w:after="0"/>
        <w:ind w:left="2026" w:right="0" w:hanging="564"/>
        <w:jc w:val="both"/>
        <w:rPr>
          <w:sz w:val="27"/>
        </w:rPr>
      </w:pPr>
      <w:r>
        <w:rPr>
          <w:color w:val="162937"/>
          <w:sz w:val="27"/>
        </w:rPr>
        <w:t>retenção</w:t>
      </w:r>
      <w:r>
        <w:rPr>
          <w:color w:val="162937"/>
          <w:spacing w:val="40"/>
          <w:sz w:val="27"/>
        </w:rPr>
        <w:t> </w:t>
      </w:r>
      <w:r>
        <w:rPr>
          <w:color w:val="162937"/>
          <w:sz w:val="27"/>
        </w:rPr>
        <w:t>parcial</w:t>
      </w:r>
      <w:r>
        <w:rPr>
          <w:color w:val="162937"/>
          <w:spacing w:val="27"/>
          <w:sz w:val="27"/>
        </w:rPr>
        <w:t> </w:t>
      </w:r>
      <w:r>
        <w:rPr>
          <w:color w:val="162937"/>
          <w:sz w:val="27"/>
        </w:rPr>
        <w:t>ou</w:t>
      </w:r>
      <w:r>
        <w:rPr>
          <w:color w:val="162937"/>
          <w:spacing w:val="41"/>
          <w:sz w:val="27"/>
        </w:rPr>
        <w:t> </w:t>
      </w:r>
      <w:r>
        <w:rPr>
          <w:color w:val="162937"/>
          <w:sz w:val="27"/>
        </w:rPr>
        <w:t>total</w:t>
      </w:r>
      <w:r>
        <w:rPr>
          <w:color w:val="162937"/>
          <w:spacing w:val="27"/>
          <w:sz w:val="27"/>
        </w:rPr>
        <w:t> </w:t>
      </w:r>
      <w:r>
        <w:rPr>
          <w:color w:val="162937"/>
          <w:sz w:val="27"/>
        </w:rPr>
        <w:t>do</w:t>
      </w:r>
      <w:r>
        <w:rPr>
          <w:color w:val="162937"/>
          <w:spacing w:val="40"/>
          <w:sz w:val="27"/>
        </w:rPr>
        <w:t> </w:t>
      </w:r>
      <w:r>
        <w:rPr>
          <w:color w:val="162937"/>
          <w:spacing w:val="-2"/>
          <w:sz w:val="27"/>
        </w:rPr>
        <w:t>salário;</w:t>
      </w:r>
    </w:p>
    <w:p>
      <w:pPr>
        <w:pStyle w:val="ListParagraph"/>
        <w:numPr>
          <w:ilvl w:val="2"/>
          <w:numId w:val="97"/>
        </w:numPr>
        <w:tabs>
          <w:tab w:pos="2110" w:val="left" w:leader="none"/>
        </w:tabs>
        <w:spacing w:line="312" w:lineRule="auto" w:before="245" w:after="0"/>
        <w:ind w:left="112" w:right="1064" w:firstLine="1350"/>
        <w:jc w:val="both"/>
        <w:rPr>
          <w:sz w:val="27"/>
        </w:rPr>
      </w:pPr>
      <w:r>
        <w:rPr>
          <w:color w:val="162937"/>
          <w:w w:val="105"/>
          <w:sz w:val="27"/>
        </w:rPr>
        <w:t>pagamento de salário condicionado ao término de execução de serviços específicos com duração superior a trinta dias;</w:t>
      </w:r>
    </w:p>
    <w:p>
      <w:pPr>
        <w:pStyle w:val="ListParagraph"/>
        <w:numPr>
          <w:ilvl w:val="2"/>
          <w:numId w:val="97"/>
        </w:numPr>
        <w:tabs>
          <w:tab w:pos="2022" w:val="left" w:leader="none"/>
        </w:tabs>
        <w:spacing w:line="240" w:lineRule="auto" w:before="152" w:after="0"/>
        <w:ind w:left="2022" w:right="0" w:hanging="560"/>
        <w:jc w:val="both"/>
        <w:rPr>
          <w:sz w:val="27"/>
        </w:rPr>
      </w:pPr>
      <w:r>
        <w:rPr>
          <w:color w:val="162937"/>
          <w:w w:val="105"/>
          <w:sz w:val="27"/>
        </w:rPr>
        <w:t>serviços</w:t>
      </w:r>
      <w:r>
        <w:rPr>
          <w:color w:val="162937"/>
          <w:spacing w:val="-10"/>
          <w:w w:val="105"/>
          <w:sz w:val="27"/>
        </w:rPr>
        <w:t> </w:t>
      </w:r>
      <w:r>
        <w:rPr>
          <w:color w:val="162937"/>
          <w:w w:val="105"/>
          <w:sz w:val="27"/>
        </w:rPr>
        <w:t>remunerados</w:t>
      </w:r>
      <w:r>
        <w:rPr>
          <w:color w:val="162937"/>
          <w:spacing w:val="-9"/>
          <w:w w:val="105"/>
          <w:sz w:val="27"/>
        </w:rPr>
        <w:t> </w:t>
      </w:r>
      <w:r>
        <w:rPr>
          <w:color w:val="162937"/>
          <w:w w:val="105"/>
          <w:sz w:val="27"/>
        </w:rPr>
        <w:t>com</w:t>
      </w:r>
      <w:r>
        <w:rPr>
          <w:color w:val="162937"/>
          <w:spacing w:val="-10"/>
          <w:w w:val="105"/>
          <w:sz w:val="27"/>
        </w:rPr>
        <w:t> </w:t>
      </w:r>
      <w:r>
        <w:rPr>
          <w:color w:val="162937"/>
          <w:w w:val="105"/>
          <w:sz w:val="27"/>
        </w:rPr>
        <w:t>substâncias</w:t>
      </w:r>
      <w:r>
        <w:rPr>
          <w:color w:val="162937"/>
          <w:spacing w:val="-9"/>
          <w:w w:val="105"/>
          <w:sz w:val="27"/>
        </w:rPr>
        <w:t> </w:t>
      </w:r>
      <w:r>
        <w:rPr>
          <w:color w:val="162937"/>
          <w:w w:val="105"/>
          <w:sz w:val="27"/>
        </w:rPr>
        <w:t>prejudiciais</w:t>
      </w:r>
      <w:r>
        <w:rPr>
          <w:color w:val="162937"/>
          <w:spacing w:val="-10"/>
          <w:w w:val="105"/>
          <w:sz w:val="27"/>
        </w:rPr>
        <w:t> </w:t>
      </w:r>
      <w:r>
        <w:rPr>
          <w:color w:val="162937"/>
          <w:w w:val="105"/>
          <w:sz w:val="27"/>
        </w:rPr>
        <w:t>à</w:t>
      </w:r>
      <w:r>
        <w:rPr>
          <w:color w:val="162937"/>
          <w:spacing w:val="-9"/>
          <w:w w:val="105"/>
          <w:sz w:val="27"/>
        </w:rPr>
        <w:t> </w:t>
      </w:r>
      <w:r>
        <w:rPr>
          <w:color w:val="162937"/>
          <w:spacing w:val="-2"/>
          <w:w w:val="105"/>
          <w:sz w:val="27"/>
        </w:rPr>
        <w:t>saúde;</w:t>
      </w:r>
    </w:p>
    <w:p>
      <w:pPr>
        <w:pStyle w:val="ListParagraph"/>
        <w:numPr>
          <w:ilvl w:val="2"/>
          <w:numId w:val="97"/>
        </w:numPr>
        <w:tabs>
          <w:tab w:pos="2131" w:val="left" w:leader="none"/>
        </w:tabs>
        <w:spacing w:line="312" w:lineRule="auto" w:before="245" w:after="0"/>
        <w:ind w:left="112" w:right="1063" w:firstLine="1350"/>
        <w:jc w:val="both"/>
        <w:rPr>
          <w:sz w:val="27"/>
        </w:rPr>
      </w:pPr>
      <w:r>
        <w:rPr>
          <w:color w:val="162937"/>
          <w:w w:val="105"/>
          <w:sz w:val="27"/>
        </w:rPr>
        <w:t>estabelecimento</w:t>
      </w:r>
      <w:r>
        <w:rPr>
          <w:color w:val="162937"/>
          <w:w w:val="105"/>
          <w:sz w:val="27"/>
        </w:rPr>
        <w:t> de</w:t>
      </w:r>
      <w:r>
        <w:rPr>
          <w:color w:val="162937"/>
          <w:w w:val="105"/>
          <w:sz w:val="27"/>
        </w:rPr>
        <w:t> sistemas</w:t>
      </w:r>
      <w:r>
        <w:rPr>
          <w:color w:val="162937"/>
          <w:w w:val="105"/>
          <w:sz w:val="27"/>
        </w:rPr>
        <w:t> remuneratórios</w:t>
      </w:r>
      <w:r>
        <w:rPr>
          <w:color w:val="162937"/>
          <w:w w:val="105"/>
          <w:sz w:val="27"/>
        </w:rPr>
        <w:t> que,</w:t>
      </w:r>
      <w:r>
        <w:rPr>
          <w:color w:val="162937"/>
          <w:w w:val="105"/>
          <w:sz w:val="27"/>
        </w:rPr>
        <w:t> por</w:t>
      </w:r>
      <w:r>
        <w:rPr>
          <w:color w:val="162937"/>
          <w:w w:val="105"/>
          <w:sz w:val="27"/>
        </w:rPr>
        <w:t> adotarem</w:t>
      </w:r>
      <w:r>
        <w:rPr>
          <w:color w:val="162937"/>
          <w:w w:val="105"/>
          <w:sz w:val="27"/>
        </w:rPr>
        <w:t> valores</w:t>
      </w:r>
      <w:r>
        <w:rPr>
          <w:color w:val="162937"/>
          <w:w w:val="105"/>
          <w:sz w:val="27"/>
        </w:rPr>
        <w:t> irrisórios</w:t>
      </w:r>
      <w:r>
        <w:rPr>
          <w:color w:val="162937"/>
          <w:w w:val="105"/>
          <w:sz w:val="27"/>
        </w:rPr>
        <w:t> pelo tempo</w:t>
      </w:r>
      <w:r>
        <w:rPr>
          <w:color w:val="162937"/>
          <w:w w:val="105"/>
          <w:sz w:val="27"/>
        </w:rPr>
        <w:t> de</w:t>
      </w:r>
      <w:r>
        <w:rPr>
          <w:color w:val="162937"/>
          <w:w w:val="105"/>
          <w:sz w:val="27"/>
        </w:rPr>
        <w:t> trabalho</w:t>
      </w:r>
      <w:r>
        <w:rPr>
          <w:color w:val="162937"/>
          <w:w w:val="105"/>
          <w:sz w:val="27"/>
        </w:rPr>
        <w:t> ou</w:t>
      </w:r>
      <w:r>
        <w:rPr>
          <w:color w:val="162937"/>
          <w:w w:val="105"/>
          <w:sz w:val="27"/>
        </w:rPr>
        <w:t> por</w:t>
      </w:r>
      <w:r>
        <w:rPr>
          <w:color w:val="162937"/>
          <w:w w:val="105"/>
          <w:sz w:val="27"/>
        </w:rPr>
        <w:t> unidade</w:t>
      </w:r>
      <w:r>
        <w:rPr>
          <w:color w:val="162937"/>
          <w:w w:val="105"/>
          <w:sz w:val="27"/>
        </w:rPr>
        <w:t> de</w:t>
      </w:r>
      <w:r>
        <w:rPr>
          <w:color w:val="162937"/>
          <w:w w:val="105"/>
          <w:sz w:val="27"/>
        </w:rPr>
        <w:t> produção,</w:t>
      </w:r>
      <w:r>
        <w:rPr>
          <w:color w:val="162937"/>
          <w:w w:val="105"/>
          <w:sz w:val="27"/>
        </w:rPr>
        <w:t> ou</w:t>
      </w:r>
      <w:r>
        <w:rPr>
          <w:color w:val="162937"/>
          <w:w w:val="105"/>
          <w:sz w:val="27"/>
        </w:rPr>
        <w:t> por</w:t>
      </w:r>
      <w:r>
        <w:rPr>
          <w:color w:val="162937"/>
          <w:w w:val="105"/>
          <w:sz w:val="27"/>
        </w:rPr>
        <w:t> transferirem</w:t>
      </w:r>
      <w:r>
        <w:rPr>
          <w:color w:val="162937"/>
          <w:w w:val="105"/>
          <w:sz w:val="27"/>
        </w:rPr>
        <w:t> ilegalmente</w:t>
      </w:r>
      <w:r>
        <w:rPr>
          <w:color w:val="162937"/>
          <w:w w:val="105"/>
          <w:sz w:val="27"/>
        </w:rPr>
        <w:t> os</w:t>
      </w:r>
      <w:r>
        <w:rPr>
          <w:color w:val="162937"/>
          <w:w w:val="105"/>
          <w:sz w:val="27"/>
        </w:rPr>
        <w:t> ônus</w:t>
      </w:r>
      <w:r>
        <w:rPr>
          <w:color w:val="162937"/>
          <w:w w:val="105"/>
          <w:sz w:val="27"/>
        </w:rPr>
        <w:t> e</w:t>
      </w:r>
      <w:r>
        <w:rPr>
          <w:color w:val="162937"/>
          <w:w w:val="105"/>
          <w:sz w:val="27"/>
        </w:rPr>
        <w:t> riscos</w:t>
      </w:r>
      <w:r>
        <w:rPr>
          <w:color w:val="162937"/>
          <w:w w:val="105"/>
          <w:sz w:val="27"/>
        </w:rPr>
        <w:t> da atividade econômica para o trabalhador, resultem no pagamento de salário base inferior ao mínimo legal</w:t>
      </w:r>
      <w:r>
        <w:rPr>
          <w:color w:val="162937"/>
          <w:spacing w:val="40"/>
          <w:w w:val="105"/>
          <w:sz w:val="27"/>
        </w:rPr>
        <w:t> </w:t>
      </w:r>
      <w:r>
        <w:rPr>
          <w:color w:val="162937"/>
          <w:w w:val="105"/>
          <w:sz w:val="27"/>
        </w:rPr>
        <w:t>ou remuneração aquém da pactuada;</w:t>
      </w:r>
    </w:p>
    <w:p>
      <w:pPr>
        <w:pStyle w:val="ListParagraph"/>
        <w:numPr>
          <w:ilvl w:val="2"/>
          <w:numId w:val="97"/>
        </w:numPr>
        <w:tabs>
          <w:tab w:pos="2060" w:val="left" w:leader="none"/>
        </w:tabs>
        <w:spacing w:line="429" w:lineRule="auto" w:before="155" w:after="0"/>
        <w:ind w:left="1462" w:right="4098" w:firstLine="0"/>
        <w:jc w:val="both"/>
        <w:rPr>
          <w:sz w:val="27"/>
        </w:rPr>
      </w:pPr>
      <w:r>
        <w:rPr>
          <w:color w:val="162937"/>
          <w:w w:val="105"/>
          <w:sz w:val="27"/>
        </w:rPr>
        <w:t>agressão</w:t>
      </w:r>
      <w:r>
        <w:rPr>
          <w:color w:val="162937"/>
          <w:spacing w:val="-10"/>
          <w:w w:val="105"/>
          <w:sz w:val="27"/>
        </w:rPr>
        <w:t> </w:t>
      </w:r>
      <w:r>
        <w:rPr>
          <w:color w:val="162937"/>
          <w:w w:val="105"/>
          <w:sz w:val="27"/>
        </w:rPr>
        <w:t>física,</w:t>
      </w:r>
      <w:r>
        <w:rPr>
          <w:color w:val="162937"/>
          <w:spacing w:val="-10"/>
          <w:w w:val="105"/>
          <w:sz w:val="27"/>
        </w:rPr>
        <w:t> </w:t>
      </w:r>
      <w:r>
        <w:rPr>
          <w:color w:val="162937"/>
          <w:w w:val="105"/>
          <w:sz w:val="27"/>
        </w:rPr>
        <w:t>moral</w:t>
      </w:r>
      <w:r>
        <w:rPr>
          <w:color w:val="162937"/>
          <w:spacing w:val="-18"/>
          <w:w w:val="105"/>
          <w:sz w:val="27"/>
        </w:rPr>
        <w:t> </w:t>
      </w:r>
      <w:r>
        <w:rPr>
          <w:color w:val="162937"/>
          <w:w w:val="105"/>
          <w:sz w:val="27"/>
        </w:rPr>
        <w:t>ou</w:t>
      </w:r>
      <w:r>
        <w:rPr>
          <w:color w:val="162937"/>
          <w:spacing w:val="-10"/>
          <w:w w:val="105"/>
          <w:sz w:val="27"/>
        </w:rPr>
        <w:t> </w:t>
      </w:r>
      <w:r>
        <w:rPr>
          <w:color w:val="162937"/>
          <w:w w:val="105"/>
          <w:sz w:val="27"/>
        </w:rPr>
        <w:t>sexual</w:t>
      </w:r>
      <w:r>
        <w:rPr>
          <w:color w:val="162937"/>
          <w:spacing w:val="-18"/>
          <w:w w:val="105"/>
          <w:sz w:val="27"/>
        </w:rPr>
        <w:t> </w:t>
      </w:r>
      <w:r>
        <w:rPr>
          <w:color w:val="162937"/>
          <w:w w:val="105"/>
          <w:sz w:val="27"/>
        </w:rPr>
        <w:t>no</w:t>
      </w:r>
      <w:r>
        <w:rPr>
          <w:color w:val="162937"/>
          <w:spacing w:val="-10"/>
          <w:w w:val="105"/>
          <w:sz w:val="27"/>
        </w:rPr>
        <w:t> </w:t>
      </w:r>
      <w:r>
        <w:rPr>
          <w:color w:val="162937"/>
          <w:w w:val="105"/>
          <w:sz w:val="27"/>
        </w:rPr>
        <w:t>contexto</w:t>
      </w:r>
      <w:r>
        <w:rPr>
          <w:color w:val="162937"/>
          <w:spacing w:val="-10"/>
          <w:w w:val="105"/>
          <w:sz w:val="27"/>
        </w:rPr>
        <w:t> </w:t>
      </w:r>
      <w:r>
        <w:rPr>
          <w:color w:val="162937"/>
          <w:w w:val="105"/>
          <w:sz w:val="27"/>
        </w:rPr>
        <w:t>da</w:t>
      </w:r>
      <w:r>
        <w:rPr>
          <w:color w:val="162937"/>
          <w:spacing w:val="-10"/>
          <w:w w:val="105"/>
          <w:sz w:val="27"/>
        </w:rPr>
        <w:t> </w:t>
      </w:r>
      <w:r>
        <w:rPr>
          <w:color w:val="162937"/>
          <w:w w:val="105"/>
          <w:sz w:val="27"/>
        </w:rPr>
        <w:t>relação</w:t>
      </w:r>
      <w:r>
        <w:rPr>
          <w:color w:val="162937"/>
          <w:spacing w:val="-10"/>
          <w:w w:val="105"/>
          <w:sz w:val="27"/>
        </w:rPr>
        <w:t> </w:t>
      </w:r>
      <w:r>
        <w:rPr>
          <w:color w:val="162937"/>
          <w:w w:val="105"/>
          <w:sz w:val="27"/>
        </w:rPr>
        <w:t>de</w:t>
      </w:r>
      <w:r>
        <w:rPr>
          <w:color w:val="162937"/>
          <w:spacing w:val="-10"/>
          <w:w w:val="105"/>
          <w:sz w:val="27"/>
        </w:rPr>
        <w:t> </w:t>
      </w:r>
      <w:r>
        <w:rPr>
          <w:color w:val="162937"/>
          <w:w w:val="105"/>
          <w:sz w:val="27"/>
        </w:rPr>
        <w:t>trabalho. 3 - São indicadores de submissão de trabalhador a jornada exaustiva:</w:t>
      </w:r>
    </w:p>
    <w:p>
      <w:pPr>
        <w:pStyle w:val="ListParagraph"/>
        <w:numPr>
          <w:ilvl w:val="1"/>
          <w:numId w:val="98"/>
        </w:numPr>
        <w:tabs>
          <w:tab w:pos="1978" w:val="left" w:leader="none"/>
        </w:tabs>
        <w:spacing w:line="312" w:lineRule="auto" w:before="0" w:after="0"/>
        <w:ind w:left="112" w:right="1064" w:firstLine="1350"/>
        <w:jc w:val="both"/>
        <w:rPr>
          <w:sz w:val="27"/>
        </w:rPr>
      </w:pPr>
      <w:r>
        <w:rPr>
          <w:color w:val="162937"/>
          <w:w w:val="105"/>
          <w:sz w:val="27"/>
        </w:rPr>
        <w:t>extrapolação</w:t>
      </w:r>
      <w:r>
        <w:rPr>
          <w:color w:val="162937"/>
          <w:w w:val="105"/>
          <w:sz w:val="27"/>
        </w:rPr>
        <w:t> não</w:t>
      </w:r>
      <w:r>
        <w:rPr>
          <w:color w:val="162937"/>
          <w:w w:val="105"/>
          <w:sz w:val="27"/>
        </w:rPr>
        <w:t> eventual</w:t>
      </w:r>
      <w:r>
        <w:rPr>
          <w:color w:val="162937"/>
          <w:w w:val="105"/>
          <w:sz w:val="27"/>
        </w:rPr>
        <w:t> do</w:t>
      </w:r>
      <w:r>
        <w:rPr>
          <w:color w:val="162937"/>
          <w:w w:val="105"/>
          <w:sz w:val="27"/>
        </w:rPr>
        <w:t> quantitativo</w:t>
      </w:r>
      <w:r>
        <w:rPr>
          <w:color w:val="162937"/>
          <w:w w:val="105"/>
          <w:sz w:val="27"/>
        </w:rPr>
        <w:t> total</w:t>
      </w:r>
      <w:r>
        <w:rPr>
          <w:color w:val="162937"/>
          <w:w w:val="105"/>
          <w:sz w:val="27"/>
        </w:rPr>
        <w:t> de</w:t>
      </w:r>
      <w:r>
        <w:rPr>
          <w:color w:val="162937"/>
          <w:w w:val="105"/>
          <w:sz w:val="27"/>
        </w:rPr>
        <w:t> horas</w:t>
      </w:r>
      <w:r>
        <w:rPr>
          <w:color w:val="162937"/>
          <w:w w:val="105"/>
          <w:sz w:val="27"/>
        </w:rPr>
        <w:t> extraordinárias</w:t>
      </w:r>
      <w:r>
        <w:rPr>
          <w:color w:val="162937"/>
          <w:w w:val="105"/>
          <w:sz w:val="27"/>
        </w:rPr>
        <w:t> legalmente permitidas por dia, por semana ou por mês, dentro do período analisado;</w:t>
      </w:r>
    </w:p>
    <w:p>
      <w:pPr>
        <w:spacing w:after="0" w:line="312" w:lineRule="auto"/>
        <w:jc w:val="both"/>
        <w:rPr>
          <w:sz w:val="27"/>
        </w:rPr>
        <w:sectPr>
          <w:pgSz w:w="16840" w:h="23830"/>
          <w:pgMar w:header="284" w:footer="292" w:top="480" w:bottom="480" w:left="1560" w:right="600"/>
        </w:sectPr>
      </w:pPr>
    </w:p>
    <w:p>
      <w:pPr>
        <w:pStyle w:val="ListParagraph"/>
        <w:numPr>
          <w:ilvl w:val="1"/>
          <w:numId w:val="98"/>
        </w:numPr>
        <w:tabs>
          <w:tab w:pos="1901" w:val="left" w:leader="none"/>
        </w:tabs>
        <w:spacing w:line="240" w:lineRule="auto" w:before="143" w:after="0"/>
        <w:ind w:left="1901" w:right="0" w:hanging="439"/>
        <w:jc w:val="left"/>
        <w:rPr>
          <w:sz w:val="27"/>
        </w:rPr>
      </w:pPr>
      <w:r>
        <w:rPr>
          <w:color w:val="162937"/>
          <w:w w:val="105"/>
          <w:sz w:val="27"/>
        </w:rPr>
        <w:t>supressão</w:t>
      </w:r>
      <w:r>
        <w:rPr>
          <w:color w:val="162937"/>
          <w:spacing w:val="-12"/>
          <w:w w:val="105"/>
          <w:sz w:val="27"/>
        </w:rPr>
        <w:t> </w:t>
      </w:r>
      <w:r>
        <w:rPr>
          <w:color w:val="162937"/>
          <w:w w:val="105"/>
          <w:sz w:val="27"/>
        </w:rPr>
        <w:t>não</w:t>
      </w:r>
      <w:r>
        <w:rPr>
          <w:color w:val="162937"/>
          <w:spacing w:val="-12"/>
          <w:w w:val="105"/>
          <w:sz w:val="27"/>
        </w:rPr>
        <w:t> </w:t>
      </w:r>
      <w:r>
        <w:rPr>
          <w:color w:val="162937"/>
          <w:w w:val="105"/>
          <w:sz w:val="27"/>
        </w:rPr>
        <w:t>eventual</w:t>
      </w:r>
      <w:r>
        <w:rPr>
          <w:color w:val="162937"/>
          <w:spacing w:val="-20"/>
          <w:w w:val="105"/>
          <w:sz w:val="27"/>
        </w:rPr>
        <w:t> </w:t>
      </w:r>
      <w:r>
        <w:rPr>
          <w:color w:val="162937"/>
          <w:w w:val="105"/>
          <w:sz w:val="27"/>
        </w:rPr>
        <w:t>do</w:t>
      </w:r>
      <w:r>
        <w:rPr>
          <w:color w:val="162937"/>
          <w:spacing w:val="-12"/>
          <w:w w:val="105"/>
          <w:sz w:val="27"/>
        </w:rPr>
        <w:t> </w:t>
      </w:r>
      <w:r>
        <w:rPr>
          <w:color w:val="162937"/>
          <w:w w:val="105"/>
          <w:sz w:val="27"/>
        </w:rPr>
        <w:t>descanso</w:t>
      </w:r>
      <w:r>
        <w:rPr>
          <w:color w:val="162937"/>
          <w:spacing w:val="-12"/>
          <w:w w:val="105"/>
          <w:sz w:val="27"/>
        </w:rPr>
        <w:t> </w:t>
      </w:r>
      <w:r>
        <w:rPr>
          <w:color w:val="162937"/>
          <w:w w:val="105"/>
          <w:sz w:val="27"/>
        </w:rPr>
        <w:t>semanal</w:t>
      </w:r>
      <w:r>
        <w:rPr>
          <w:color w:val="162937"/>
          <w:spacing w:val="-19"/>
          <w:w w:val="105"/>
          <w:sz w:val="27"/>
        </w:rPr>
        <w:t> </w:t>
      </w:r>
      <w:r>
        <w:rPr>
          <w:color w:val="162937"/>
          <w:spacing w:val="-2"/>
          <w:w w:val="105"/>
          <w:sz w:val="27"/>
        </w:rPr>
        <w:t>remunerado;</w:t>
      </w:r>
    </w:p>
    <w:p>
      <w:pPr>
        <w:pStyle w:val="ListParagraph"/>
        <w:numPr>
          <w:ilvl w:val="1"/>
          <w:numId w:val="98"/>
        </w:numPr>
        <w:tabs>
          <w:tab w:pos="1900" w:val="left" w:leader="none"/>
        </w:tabs>
        <w:spacing w:line="240" w:lineRule="auto" w:before="245" w:after="0"/>
        <w:ind w:left="1900" w:right="0" w:hanging="438"/>
        <w:jc w:val="left"/>
        <w:rPr>
          <w:sz w:val="27"/>
        </w:rPr>
      </w:pPr>
      <w:r>
        <w:rPr>
          <w:color w:val="162937"/>
          <w:w w:val="105"/>
          <w:sz w:val="27"/>
        </w:rPr>
        <w:t>supressão</w:t>
      </w:r>
      <w:r>
        <w:rPr>
          <w:color w:val="162937"/>
          <w:spacing w:val="-9"/>
          <w:w w:val="105"/>
          <w:sz w:val="27"/>
        </w:rPr>
        <w:t> </w:t>
      </w:r>
      <w:r>
        <w:rPr>
          <w:color w:val="162937"/>
          <w:w w:val="105"/>
          <w:sz w:val="27"/>
        </w:rPr>
        <w:t>não</w:t>
      </w:r>
      <w:r>
        <w:rPr>
          <w:color w:val="162937"/>
          <w:spacing w:val="-8"/>
          <w:w w:val="105"/>
          <w:sz w:val="27"/>
        </w:rPr>
        <w:t> </w:t>
      </w:r>
      <w:r>
        <w:rPr>
          <w:color w:val="162937"/>
          <w:w w:val="105"/>
          <w:sz w:val="27"/>
        </w:rPr>
        <w:t>eventual</w:t>
      </w:r>
      <w:r>
        <w:rPr>
          <w:color w:val="162937"/>
          <w:spacing w:val="-17"/>
          <w:w w:val="105"/>
          <w:sz w:val="27"/>
        </w:rPr>
        <w:t> </w:t>
      </w:r>
      <w:r>
        <w:rPr>
          <w:color w:val="162937"/>
          <w:w w:val="105"/>
          <w:sz w:val="27"/>
        </w:rPr>
        <w:t>dos</w:t>
      </w:r>
      <w:r>
        <w:rPr>
          <w:color w:val="162937"/>
          <w:spacing w:val="-8"/>
          <w:w w:val="105"/>
          <w:sz w:val="27"/>
        </w:rPr>
        <w:t> </w:t>
      </w:r>
      <w:r>
        <w:rPr>
          <w:color w:val="162937"/>
          <w:w w:val="105"/>
          <w:sz w:val="27"/>
        </w:rPr>
        <w:t>intervalos</w:t>
      </w:r>
      <w:r>
        <w:rPr>
          <w:color w:val="162937"/>
          <w:spacing w:val="-8"/>
          <w:w w:val="105"/>
          <w:sz w:val="27"/>
        </w:rPr>
        <w:t> </w:t>
      </w:r>
      <w:r>
        <w:rPr>
          <w:color w:val="162937"/>
          <w:w w:val="105"/>
          <w:sz w:val="27"/>
        </w:rPr>
        <w:t>intrajornada</w:t>
      </w:r>
      <w:r>
        <w:rPr>
          <w:color w:val="162937"/>
          <w:spacing w:val="-9"/>
          <w:w w:val="105"/>
          <w:sz w:val="27"/>
        </w:rPr>
        <w:t> </w:t>
      </w:r>
      <w:r>
        <w:rPr>
          <w:color w:val="162937"/>
          <w:w w:val="105"/>
          <w:sz w:val="27"/>
        </w:rPr>
        <w:t>e</w:t>
      </w:r>
      <w:r>
        <w:rPr>
          <w:color w:val="162937"/>
          <w:spacing w:val="-8"/>
          <w:w w:val="105"/>
          <w:sz w:val="27"/>
        </w:rPr>
        <w:t> </w:t>
      </w:r>
      <w:r>
        <w:rPr>
          <w:color w:val="162937"/>
          <w:spacing w:val="-2"/>
          <w:w w:val="105"/>
          <w:sz w:val="27"/>
        </w:rPr>
        <w:t>interjornadas;</w:t>
      </w:r>
    </w:p>
    <w:p>
      <w:pPr>
        <w:pStyle w:val="ListParagraph"/>
        <w:numPr>
          <w:ilvl w:val="1"/>
          <w:numId w:val="98"/>
        </w:numPr>
        <w:tabs>
          <w:tab w:pos="1898" w:val="left" w:leader="none"/>
        </w:tabs>
        <w:spacing w:line="240" w:lineRule="auto" w:before="245" w:after="0"/>
        <w:ind w:left="1898" w:right="0" w:hanging="436"/>
        <w:jc w:val="left"/>
        <w:rPr>
          <w:sz w:val="27"/>
        </w:rPr>
      </w:pPr>
      <w:r>
        <w:rPr>
          <w:color w:val="162937"/>
          <w:w w:val="105"/>
          <w:sz w:val="27"/>
        </w:rPr>
        <w:t>supressão</w:t>
      </w:r>
      <w:r>
        <w:rPr>
          <w:color w:val="162937"/>
          <w:spacing w:val="-11"/>
          <w:w w:val="105"/>
          <w:sz w:val="27"/>
        </w:rPr>
        <w:t> </w:t>
      </w:r>
      <w:r>
        <w:rPr>
          <w:color w:val="162937"/>
          <w:w w:val="105"/>
          <w:sz w:val="27"/>
        </w:rPr>
        <w:t>do</w:t>
      </w:r>
      <w:r>
        <w:rPr>
          <w:color w:val="162937"/>
          <w:spacing w:val="-11"/>
          <w:w w:val="105"/>
          <w:sz w:val="27"/>
        </w:rPr>
        <w:t> </w:t>
      </w:r>
      <w:r>
        <w:rPr>
          <w:color w:val="162937"/>
          <w:w w:val="105"/>
          <w:sz w:val="27"/>
        </w:rPr>
        <w:t>gozo</w:t>
      </w:r>
      <w:r>
        <w:rPr>
          <w:color w:val="162937"/>
          <w:spacing w:val="-11"/>
          <w:w w:val="105"/>
          <w:sz w:val="27"/>
        </w:rPr>
        <w:t> </w:t>
      </w:r>
      <w:r>
        <w:rPr>
          <w:color w:val="162937"/>
          <w:w w:val="105"/>
          <w:sz w:val="27"/>
        </w:rPr>
        <w:t>de</w:t>
      </w:r>
      <w:r>
        <w:rPr>
          <w:color w:val="162937"/>
          <w:spacing w:val="-11"/>
          <w:w w:val="105"/>
          <w:sz w:val="27"/>
        </w:rPr>
        <w:t> </w:t>
      </w:r>
      <w:r>
        <w:rPr>
          <w:color w:val="162937"/>
          <w:spacing w:val="-2"/>
          <w:w w:val="105"/>
          <w:sz w:val="27"/>
        </w:rPr>
        <w:t>férias;</w:t>
      </w:r>
    </w:p>
    <w:p>
      <w:pPr>
        <w:pStyle w:val="ListParagraph"/>
        <w:numPr>
          <w:ilvl w:val="1"/>
          <w:numId w:val="98"/>
        </w:numPr>
        <w:tabs>
          <w:tab w:pos="1892" w:val="left" w:leader="none"/>
        </w:tabs>
        <w:spacing w:line="240" w:lineRule="auto" w:before="244" w:after="0"/>
        <w:ind w:left="1892" w:right="0" w:hanging="430"/>
        <w:jc w:val="left"/>
        <w:rPr>
          <w:sz w:val="27"/>
        </w:rPr>
      </w:pPr>
      <w:r>
        <w:rPr>
          <w:color w:val="162937"/>
          <w:w w:val="105"/>
          <w:sz w:val="27"/>
        </w:rPr>
        <w:t>inobservância</w:t>
      </w:r>
      <w:r>
        <w:rPr>
          <w:color w:val="162937"/>
          <w:spacing w:val="-2"/>
          <w:w w:val="105"/>
          <w:sz w:val="27"/>
        </w:rPr>
        <w:t> </w:t>
      </w:r>
      <w:r>
        <w:rPr>
          <w:color w:val="162937"/>
          <w:w w:val="105"/>
          <w:sz w:val="27"/>
        </w:rPr>
        <w:t>não</w:t>
      </w:r>
      <w:r>
        <w:rPr>
          <w:color w:val="162937"/>
          <w:spacing w:val="-2"/>
          <w:w w:val="105"/>
          <w:sz w:val="27"/>
        </w:rPr>
        <w:t> </w:t>
      </w:r>
      <w:r>
        <w:rPr>
          <w:color w:val="162937"/>
          <w:w w:val="105"/>
          <w:sz w:val="27"/>
        </w:rPr>
        <w:t>eventual</w:t>
      </w:r>
      <w:r>
        <w:rPr>
          <w:color w:val="162937"/>
          <w:spacing w:val="-10"/>
          <w:w w:val="105"/>
          <w:sz w:val="27"/>
        </w:rPr>
        <w:t> </w:t>
      </w:r>
      <w:r>
        <w:rPr>
          <w:color w:val="162937"/>
          <w:w w:val="105"/>
          <w:sz w:val="27"/>
        </w:rPr>
        <w:t>de</w:t>
      </w:r>
      <w:r>
        <w:rPr>
          <w:color w:val="162937"/>
          <w:spacing w:val="-2"/>
          <w:w w:val="105"/>
          <w:sz w:val="27"/>
        </w:rPr>
        <w:t> </w:t>
      </w:r>
      <w:r>
        <w:rPr>
          <w:color w:val="162937"/>
          <w:w w:val="105"/>
          <w:sz w:val="27"/>
        </w:rPr>
        <w:t>pausas</w:t>
      </w:r>
      <w:r>
        <w:rPr>
          <w:color w:val="162937"/>
          <w:spacing w:val="-1"/>
          <w:w w:val="105"/>
          <w:sz w:val="27"/>
        </w:rPr>
        <w:t> </w:t>
      </w:r>
      <w:r>
        <w:rPr>
          <w:color w:val="162937"/>
          <w:w w:val="105"/>
          <w:sz w:val="27"/>
        </w:rPr>
        <w:t>legalmente</w:t>
      </w:r>
      <w:r>
        <w:rPr>
          <w:color w:val="162937"/>
          <w:spacing w:val="-2"/>
          <w:w w:val="105"/>
          <w:sz w:val="27"/>
        </w:rPr>
        <w:t> previstas;</w:t>
      </w:r>
    </w:p>
    <w:p>
      <w:pPr>
        <w:pStyle w:val="ListParagraph"/>
        <w:numPr>
          <w:ilvl w:val="1"/>
          <w:numId w:val="98"/>
        </w:numPr>
        <w:tabs>
          <w:tab w:pos="1939" w:val="left" w:leader="none"/>
        </w:tabs>
        <w:spacing w:line="312" w:lineRule="auto" w:before="245" w:after="0"/>
        <w:ind w:left="112" w:right="1063" w:firstLine="1350"/>
        <w:jc w:val="left"/>
        <w:rPr>
          <w:sz w:val="27"/>
        </w:rPr>
      </w:pPr>
      <w:r>
        <w:rPr>
          <w:color w:val="162937"/>
          <w:w w:val="105"/>
          <w:sz w:val="27"/>
        </w:rPr>
        <w:t>restrição ao uso de instalações sanitárias para satisfação das necessidades fisiológicas </w:t>
      </w:r>
      <w:r>
        <w:rPr>
          <w:color w:val="162937"/>
          <w:w w:val="105"/>
          <w:sz w:val="27"/>
        </w:rPr>
        <w:t>do</w:t>
      </w:r>
      <w:r>
        <w:rPr>
          <w:color w:val="162937"/>
          <w:spacing w:val="40"/>
          <w:w w:val="105"/>
          <w:sz w:val="27"/>
        </w:rPr>
        <w:t> </w:t>
      </w:r>
      <w:r>
        <w:rPr>
          <w:color w:val="162937"/>
          <w:spacing w:val="-2"/>
          <w:w w:val="105"/>
          <w:sz w:val="27"/>
        </w:rPr>
        <w:t>trabalhador;</w:t>
      </w:r>
    </w:p>
    <w:p>
      <w:pPr>
        <w:pStyle w:val="ListParagraph"/>
        <w:numPr>
          <w:ilvl w:val="1"/>
          <w:numId w:val="98"/>
        </w:numPr>
        <w:tabs>
          <w:tab w:pos="1879" w:val="left" w:leader="none"/>
        </w:tabs>
        <w:spacing w:line="312" w:lineRule="auto" w:before="152" w:after="0"/>
        <w:ind w:left="112" w:right="1063" w:firstLine="1350"/>
        <w:jc w:val="left"/>
        <w:rPr>
          <w:sz w:val="27"/>
        </w:rPr>
      </w:pPr>
      <w:r>
        <w:rPr>
          <w:color w:val="162937"/>
          <w:sz w:val="27"/>
        </w:rPr>
        <w:t>trabalhador</w:t>
      </w:r>
      <w:r>
        <w:rPr>
          <w:color w:val="162937"/>
          <w:spacing w:val="33"/>
          <w:sz w:val="27"/>
        </w:rPr>
        <w:t> </w:t>
      </w:r>
      <w:r>
        <w:rPr>
          <w:color w:val="162937"/>
          <w:sz w:val="27"/>
        </w:rPr>
        <w:t>sujeito</w:t>
      </w:r>
      <w:r>
        <w:rPr>
          <w:color w:val="162937"/>
          <w:spacing w:val="40"/>
          <w:sz w:val="27"/>
        </w:rPr>
        <w:t> </w:t>
      </w:r>
      <w:r>
        <w:rPr>
          <w:color w:val="162937"/>
          <w:sz w:val="27"/>
        </w:rPr>
        <w:t>a</w:t>
      </w:r>
      <w:r>
        <w:rPr>
          <w:color w:val="162937"/>
          <w:spacing w:val="40"/>
          <w:sz w:val="27"/>
        </w:rPr>
        <w:t> </w:t>
      </w:r>
      <w:r>
        <w:rPr>
          <w:color w:val="162937"/>
          <w:sz w:val="27"/>
        </w:rPr>
        <w:t>atividades</w:t>
      </w:r>
      <w:r>
        <w:rPr>
          <w:color w:val="162937"/>
          <w:spacing w:val="40"/>
          <w:sz w:val="27"/>
        </w:rPr>
        <w:t> </w:t>
      </w:r>
      <w:r>
        <w:rPr>
          <w:color w:val="162937"/>
          <w:sz w:val="27"/>
        </w:rPr>
        <w:t>com</w:t>
      </w:r>
      <w:r>
        <w:rPr>
          <w:color w:val="162937"/>
          <w:spacing w:val="40"/>
          <w:sz w:val="27"/>
        </w:rPr>
        <w:t> </w:t>
      </w:r>
      <w:r>
        <w:rPr>
          <w:color w:val="162937"/>
          <w:sz w:val="27"/>
        </w:rPr>
        <w:t>sobrecarga</w:t>
      </w:r>
      <w:r>
        <w:rPr>
          <w:color w:val="162937"/>
          <w:spacing w:val="40"/>
          <w:sz w:val="27"/>
        </w:rPr>
        <w:t> </w:t>
      </w:r>
      <w:r>
        <w:rPr>
          <w:color w:val="162937"/>
          <w:sz w:val="27"/>
        </w:rPr>
        <w:t>física</w:t>
      </w:r>
      <w:r>
        <w:rPr>
          <w:color w:val="162937"/>
          <w:spacing w:val="40"/>
          <w:sz w:val="27"/>
        </w:rPr>
        <w:t> </w:t>
      </w:r>
      <w:r>
        <w:rPr>
          <w:color w:val="162937"/>
          <w:sz w:val="27"/>
        </w:rPr>
        <w:t>ou</w:t>
      </w:r>
      <w:r>
        <w:rPr>
          <w:color w:val="162937"/>
          <w:spacing w:val="40"/>
          <w:sz w:val="27"/>
        </w:rPr>
        <w:t> </w:t>
      </w:r>
      <w:r>
        <w:rPr>
          <w:color w:val="162937"/>
          <w:sz w:val="27"/>
        </w:rPr>
        <w:t>mental</w:t>
      </w:r>
      <w:r>
        <w:rPr>
          <w:color w:val="162937"/>
          <w:spacing w:val="30"/>
          <w:sz w:val="27"/>
        </w:rPr>
        <w:t> </w:t>
      </w:r>
      <w:r>
        <w:rPr>
          <w:color w:val="162937"/>
          <w:sz w:val="27"/>
        </w:rPr>
        <w:t>ou</w:t>
      </w:r>
      <w:r>
        <w:rPr>
          <w:color w:val="162937"/>
          <w:spacing w:val="40"/>
          <w:sz w:val="27"/>
        </w:rPr>
        <w:t> </w:t>
      </w:r>
      <w:r>
        <w:rPr>
          <w:color w:val="162937"/>
          <w:sz w:val="27"/>
        </w:rPr>
        <w:t>com</w:t>
      </w:r>
      <w:r>
        <w:rPr>
          <w:color w:val="162937"/>
          <w:spacing w:val="40"/>
          <w:sz w:val="27"/>
        </w:rPr>
        <w:t> </w:t>
      </w:r>
      <w:r>
        <w:rPr>
          <w:color w:val="162937"/>
          <w:sz w:val="27"/>
        </w:rPr>
        <w:t>ritmo</w:t>
      </w:r>
      <w:r>
        <w:rPr>
          <w:color w:val="162937"/>
          <w:spacing w:val="40"/>
          <w:sz w:val="27"/>
        </w:rPr>
        <w:t> </w:t>
      </w:r>
      <w:r>
        <w:rPr>
          <w:color w:val="162937"/>
          <w:sz w:val="27"/>
        </w:rPr>
        <w:t>e</w:t>
      </w:r>
      <w:r>
        <w:rPr>
          <w:color w:val="162937"/>
          <w:spacing w:val="40"/>
          <w:sz w:val="27"/>
        </w:rPr>
        <w:t> </w:t>
      </w:r>
      <w:r>
        <w:rPr>
          <w:color w:val="162937"/>
          <w:sz w:val="27"/>
        </w:rPr>
        <w:t>cadência</w:t>
      </w:r>
      <w:r>
        <w:rPr>
          <w:color w:val="162937"/>
          <w:spacing w:val="40"/>
          <w:sz w:val="27"/>
        </w:rPr>
        <w:t> </w:t>
      </w:r>
      <w:r>
        <w:rPr>
          <w:color w:val="162937"/>
          <w:sz w:val="27"/>
        </w:rPr>
        <w:t>de trabalho</w:t>
      </w:r>
      <w:r>
        <w:rPr>
          <w:color w:val="162937"/>
          <w:spacing w:val="40"/>
          <w:sz w:val="27"/>
        </w:rPr>
        <w:t> </w:t>
      </w:r>
      <w:r>
        <w:rPr>
          <w:color w:val="162937"/>
          <w:sz w:val="27"/>
        </w:rPr>
        <w:t>com</w:t>
      </w:r>
      <w:r>
        <w:rPr>
          <w:color w:val="162937"/>
          <w:spacing w:val="40"/>
          <w:sz w:val="27"/>
        </w:rPr>
        <w:t> </w:t>
      </w:r>
      <w:r>
        <w:rPr>
          <w:color w:val="162937"/>
          <w:sz w:val="27"/>
        </w:rPr>
        <w:t>potencial</w:t>
      </w:r>
      <w:r>
        <w:rPr>
          <w:color w:val="162937"/>
          <w:spacing w:val="40"/>
          <w:sz w:val="27"/>
        </w:rPr>
        <w:t> </w:t>
      </w:r>
      <w:r>
        <w:rPr>
          <w:color w:val="162937"/>
          <w:sz w:val="27"/>
        </w:rPr>
        <w:t>de</w:t>
      </w:r>
      <w:r>
        <w:rPr>
          <w:color w:val="162937"/>
          <w:spacing w:val="40"/>
          <w:sz w:val="27"/>
        </w:rPr>
        <w:t> </w:t>
      </w:r>
      <w:r>
        <w:rPr>
          <w:color w:val="162937"/>
          <w:sz w:val="27"/>
        </w:rPr>
        <w:t>causar</w:t>
      </w:r>
      <w:r>
        <w:rPr>
          <w:color w:val="162937"/>
          <w:spacing w:val="40"/>
          <w:sz w:val="27"/>
        </w:rPr>
        <w:t> </w:t>
      </w:r>
      <w:r>
        <w:rPr>
          <w:color w:val="162937"/>
          <w:sz w:val="27"/>
        </w:rPr>
        <w:t>comprometimento</w:t>
      </w:r>
      <w:r>
        <w:rPr>
          <w:color w:val="162937"/>
          <w:spacing w:val="40"/>
          <w:sz w:val="27"/>
        </w:rPr>
        <w:t> </w:t>
      </w:r>
      <w:r>
        <w:rPr>
          <w:color w:val="162937"/>
          <w:sz w:val="27"/>
        </w:rPr>
        <w:t>de</w:t>
      </w:r>
      <w:r>
        <w:rPr>
          <w:color w:val="162937"/>
          <w:spacing w:val="40"/>
          <w:sz w:val="27"/>
        </w:rPr>
        <w:t> </w:t>
      </w:r>
      <w:r>
        <w:rPr>
          <w:color w:val="162937"/>
          <w:sz w:val="27"/>
        </w:rPr>
        <w:t>sua</w:t>
      </w:r>
      <w:r>
        <w:rPr>
          <w:color w:val="162937"/>
          <w:spacing w:val="40"/>
          <w:sz w:val="27"/>
        </w:rPr>
        <w:t> </w:t>
      </w:r>
      <w:r>
        <w:rPr>
          <w:color w:val="162937"/>
          <w:sz w:val="27"/>
        </w:rPr>
        <w:t>saúde</w:t>
      </w:r>
      <w:r>
        <w:rPr>
          <w:color w:val="162937"/>
          <w:spacing w:val="40"/>
          <w:sz w:val="27"/>
        </w:rPr>
        <w:t> </w:t>
      </w:r>
      <w:r>
        <w:rPr>
          <w:color w:val="162937"/>
          <w:sz w:val="27"/>
        </w:rPr>
        <w:t>ou</w:t>
      </w:r>
      <w:r>
        <w:rPr>
          <w:color w:val="162937"/>
          <w:spacing w:val="40"/>
          <w:sz w:val="27"/>
        </w:rPr>
        <w:t> </w:t>
      </w:r>
      <w:r>
        <w:rPr>
          <w:color w:val="162937"/>
          <w:sz w:val="27"/>
        </w:rPr>
        <w:t>da</w:t>
      </w:r>
      <w:r>
        <w:rPr>
          <w:color w:val="162937"/>
          <w:spacing w:val="40"/>
          <w:sz w:val="27"/>
        </w:rPr>
        <w:t> </w:t>
      </w:r>
      <w:r>
        <w:rPr>
          <w:color w:val="162937"/>
          <w:sz w:val="27"/>
        </w:rPr>
        <w:t>sua</w:t>
      </w:r>
      <w:r>
        <w:rPr>
          <w:color w:val="162937"/>
          <w:spacing w:val="40"/>
          <w:sz w:val="27"/>
        </w:rPr>
        <w:t> </w:t>
      </w:r>
      <w:r>
        <w:rPr>
          <w:color w:val="162937"/>
          <w:sz w:val="27"/>
        </w:rPr>
        <w:t>segurança;</w:t>
      </w:r>
    </w:p>
    <w:p>
      <w:pPr>
        <w:pStyle w:val="ListParagraph"/>
        <w:numPr>
          <w:ilvl w:val="1"/>
          <w:numId w:val="98"/>
        </w:numPr>
        <w:tabs>
          <w:tab w:pos="1982" w:val="left" w:leader="none"/>
        </w:tabs>
        <w:spacing w:line="312" w:lineRule="auto" w:before="153" w:after="0"/>
        <w:ind w:left="112" w:right="1064" w:firstLine="1350"/>
        <w:jc w:val="left"/>
        <w:rPr>
          <w:sz w:val="27"/>
        </w:rPr>
      </w:pPr>
      <w:r>
        <w:rPr>
          <w:color w:val="162937"/>
          <w:w w:val="105"/>
          <w:sz w:val="27"/>
        </w:rPr>
        <w:t>trabalho</w:t>
      </w:r>
      <w:r>
        <w:rPr>
          <w:color w:val="162937"/>
          <w:spacing w:val="40"/>
          <w:w w:val="105"/>
          <w:sz w:val="27"/>
        </w:rPr>
        <w:t> </w:t>
      </w:r>
      <w:r>
        <w:rPr>
          <w:color w:val="162937"/>
          <w:w w:val="105"/>
          <w:sz w:val="27"/>
        </w:rPr>
        <w:t>executado</w:t>
      </w:r>
      <w:r>
        <w:rPr>
          <w:color w:val="162937"/>
          <w:spacing w:val="40"/>
          <w:w w:val="105"/>
          <w:sz w:val="27"/>
        </w:rPr>
        <w:t> </w:t>
      </w:r>
      <w:r>
        <w:rPr>
          <w:color w:val="162937"/>
          <w:w w:val="105"/>
          <w:sz w:val="27"/>
        </w:rPr>
        <w:t>em</w:t>
      </w:r>
      <w:r>
        <w:rPr>
          <w:color w:val="162937"/>
          <w:spacing w:val="40"/>
          <w:w w:val="105"/>
          <w:sz w:val="27"/>
        </w:rPr>
        <w:t> </w:t>
      </w:r>
      <w:r>
        <w:rPr>
          <w:color w:val="162937"/>
          <w:w w:val="105"/>
          <w:sz w:val="27"/>
        </w:rPr>
        <w:t>condições</w:t>
      </w:r>
      <w:r>
        <w:rPr>
          <w:color w:val="162937"/>
          <w:spacing w:val="40"/>
          <w:w w:val="105"/>
          <w:sz w:val="27"/>
        </w:rPr>
        <w:t> </w:t>
      </w:r>
      <w:r>
        <w:rPr>
          <w:color w:val="162937"/>
          <w:w w:val="105"/>
          <w:sz w:val="27"/>
        </w:rPr>
        <w:t>não</w:t>
      </w:r>
      <w:r>
        <w:rPr>
          <w:color w:val="162937"/>
          <w:spacing w:val="40"/>
          <w:w w:val="105"/>
          <w:sz w:val="27"/>
        </w:rPr>
        <w:t> </w:t>
      </w:r>
      <w:r>
        <w:rPr>
          <w:color w:val="162937"/>
          <w:w w:val="105"/>
          <w:sz w:val="27"/>
        </w:rPr>
        <w:t>ergonômicas,</w:t>
      </w:r>
      <w:r>
        <w:rPr>
          <w:color w:val="162937"/>
          <w:spacing w:val="40"/>
          <w:w w:val="105"/>
          <w:sz w:val="27"/>
        </w:rPr>
        <w:t> </w:t>
      </w:r>
      <w:r>
        <w:rPr>
          <w:color w:val="162937"/>
          <w:w w:val="105"/>
          <w:sz w:val="27"/>
        </w:rPr>
        <w:t>insalubres,</w:t>
      </w:r>
      <w:r>
        <w:rPr>
          <w:color w:val="162937"/>
          <w:spacing w:val="40"/>
          <w:w w:val="105"/>
          <w:sz w:val="27"/>
        </w:rPr>
        <w:t> </w:t>
      </w:r>
      <w:r>
        <w:rPr>
          <w:color w:val="162937"/>
          <w:w w:val="105"/>
          <w:sz w:val="27"/>
        </w:rPr>
        <w:t>perigosas</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penosas,</w:t>
      </w:r>
      <w:r>
        <w:rPr>
          <w:color w:val="162937"/>
          <w:spacing w:val="80"/>
          <w:w w:val="105"/>
          <w:sz w:val="27"/>
        </w:rPr>
        <w:t> </w:t>
      </w:r>
      <w:r>
        <w:rPr>
          <w:color w:val="162937"/>
          <w:w w:val="105"/>
          <w:sz w:val="27"/>
        </w:rPr>
        <w:t>especialmente se associado à aferição de remuneração por produção;</w:t>
      </w:r>
    </w:p>
    <w:p>
      <w:pPr>
        <w:pStyle w:val="ListParagraph"/>
        <w:numPr>
          <w:ilvl w:val="1"/>
          <w:numId w:val="98"/>
        </w:numPr>
        <w:tabs>
          <w:tab w:pos="1906" w:val="left" w:leader="none"/>
        </w:tabs>
        <w:spacing w:line="240" w:lineRule="auto" w:before="153" w:after="0"/>
        <w:ind w:left="1906" w:right="0" w:hanging="444"/>
        <w:jc w:val="left"/>
        <w:rPr>
          <w:sz w:val="27"/>
        </w:rPr>
      </w:pPr>
      <w:r>
        <w:rPr>
          <w:color w:val="162937"/>
          <w:w w:val="105"/>
          <w:sz w:val="27"/>
        </w:rPr>
        <w:t>extrapolação</w:t>
      </w:r>
      <w:r>
        <w:rPr>
          <w:color w:val="162937"/>
          <w:spacing w:val="-7"/>
          <w:w w:val="105"/>
          <w:sz w:val="27"/>
        </w:rPr>
        <w:t> </w:t>
      </w:r>
      <w:r>
        <w:rPr>
          <w:color w:val="162937"/>
          <w:w w:val="105"/>
          <w:sz w:val="27"/>
        </w:rPr>
        <w:t>não</w:t>
      </w:r>
      <w:r>
        <w:rPr>
          <w:color w:val="162937"/>
          <w:spacing w:val="-7"/>
          <w:w w:val="105"/>
          <w:sz w:val="27"/>
        </w:rPr>
        <w:t> </w:t>
      </w:r>
      <w:r>
        <w:rPr>
          <w:color w:val="162937"/>
          <w:w w:val="105"/>
          <w:sz w:val="27"/>
        </w:rPr>
        <w:t>eventual</w:t>
      </w:r>
      <w:r>
        <w:rPr>
          <w:color w:val="162937"/>
          <w:spacing w:val="-16"/>
          <w:w w:val="105"/>
          <w:sz w:val="27"/>
        </w:rPr>
        <w:t> </w:t>
      </w:r>
      <w:r>
        <w:rPr>
          <w:color w:val="162937"/>
          <w:w w:val="105"/>
          <w:sz w:val="27"/>
        </w:rPr>
        <w:t>da</w:t>
      </w:r>
      <w:r>
        <w:rPr>
          <w:color w:val="162937"/>
          <w:spacing w:val="-6"/>
          <w:w w:val="105"/>
          <w:sz w:val="27"/>
        </w:rPr>
        <w:t> </w:t>
      </w:r>
      <w:r>
        <w:rPr>
          <w:color w:val="162937"/>
          <w:w w:val="105"/>
          <w:sz w:val="27"/>
        </w:rPr>
        <w:t>jornada</w:t>
      </w:r>
      <w:r>
        <w:rPr>
          <w:color w:val="162937"/>
          <w:spacing w:val="-7"/>
          <w:w w:val="105"/>
          <w:sz w:val="27"/>
        </w:rPr>
        <w:t> </w:t>
      </w:r>
      <w:r>
        <w:rPr>
          <w:color w:val="162937"/>
          <w:w w:val="105"/>
          <w:sz w:val="27"/>
        </w:rPr>
        <w:t>em</w:t>
      </w:r>
      <w:r>
        <w:rPr>
          <w:color w:val="162937"/>
          <w:spacing w:val="-7"/>
          <w:w w:val="105"/>
          <w:sz w:val="27"/>
        </w:rPr>
        <w:t> </w:t>
      </w:r>
      <w:r>
        <w:rPr>
          <w:color w:val="162937"/>
          <w:w w:val="105"/>
          <w:sz w:val="27"/>
        </w:rPr>
        <w:t>atividades</w:t>
      </w:r>
      <w:r>
        <w:rPr>
          <w:color w:val="162937"/>
          <w:spacing w:val="-7"/>
          <w:w w:val="105"/>
          <w:sz w:val="27"/>
        </w:rPr>
        <w:t> </w:t>
      </w:r>
      <w:r>
        <w:rPr>
          <w:color w:val="162937"/>
          <w:w w:val="105"/>
          <w:sz w:val="27"/>
        </w:rPr>
        <w:t>penosas,</w:t>
      </w:r>
      <w:r>
        <w:rPr>
          <w:color w:val="162937"/>
          <w:spacing w:val="-7"/>
          <w:w w:val="105"/>
          <w:sz w:val="27"/>
        </w:rPr>
        <w:t> </w:t>
      </w:r>
      <w:r>
        <w:rPr>
          <w:color w:val="162937"/>
          <w:w w:val="105"/>
          <w:sz w:val="27"/>
        </w:rPr>
        <w:t>perigosas</w:t>
      </w:r>
      <w:r>
        <w:rPr>
          <w:color w:val="162937"/>
          <w:spacing w:val="-7"/>
          <w:w w:val="105"/>
          <w:sz w:val="27"/>
        </w:rPr>
        <w:t> </w:t>
      </w:r>
      <w:r>
        <w:rPr>
          <w:color w:val="162937"/>
          <w:w w:val="105"/>
          <w:sz w:val="27"/>
        </w:rPr>
        <w:t>e</w:t>
      </w:r>
      <w:r>
        <w:rPr>
          <w:color w:val="162937"/>
          <w:spacing w:val="-7"/>
          <w:w w:val="105"/>
          <w:sz w:val="27"/>
        </w:rPr>
        <w:t> </w:t>
      </w:r>
      <w:r>
        <w:rPr>
          <w:color w:val="162937"/>
          <w:spacing w:val="-2"/>
          <w:w w:val="105"/>
          <w:sz w:val="27"/>
        </w:rPr>
        <w:t>insalubres.</w:t>
      </w:r>
    </w:p>
    <w:p>
      <w:pPr>
        <w:pStyle w:val="ListParagraph"/>
        <w:numPr>
          <w:ilvl w:val="0"/>
          <w:numId w:val="99"/>
        </w:numPr>
        <w:tabs>
          <w:tab w:pos="1700" w:val="left" w:leader="none"/>
        </w:tabs>
        <w:spacing w:line="312" w:lineRule="auto" w:before="244" w:after="0"/>
        <w:ind w:left="112" w:right="1064" w:firstLine="1350"/>
        <w:jc w:val="left"/>
        <w:rPr>
          <w:sz w:val="27"/>
        </w:rPr>
      </w:pPr>
      <w:r>
        <w:rPr>
          <w:color w:val="162937"/>
          <w:sz w:val="27"/>
        </w:rPr>
        <w:t>-</w:t>
      </w:r>
      <w:r>
        <w:rPr>
          <w:color w:val="162937"/>
          <w:spacing w:val="40"/>
          <w:sz w:val="27"/>
        </w:rPr>
        <w:t> </w:t>
      </w:r>
      <w:r>
        <w:rPr>
          <w:color w:val="162937"/>
          <w:sz w:val="27"/>
        </w:rPr>
        <w:t>São</w:t>
      </w:r>
      <w:r>
        <w:rPr>
          <w:color w:val="162937"/>
          <w:spacing w:val="40"/>
          <w:sz w:val="27"/>
        </w:rPr>
        <w:t> </w:t>
      </w:r>
      <w:r>
        <w:rPr>
          <w:color w:val="162937"/>
          <w:sz w:val="27"/>
        </w:rPr>
        <w:t>indicadores</w:t>
      </w:r>
      <w:r>
        <w:rPr>
          <w:color w:val="162937"/>
          <w:spacing w:val="40"/>
          <w:sz w:val="27"/>
        </w:rPr>
        <w:t> </w:t>
      </w:r>
      <w:r>
        <w:rPr>
          <w:color w:val="162937"/>
          <w:sz w:val="27"/>
        </w:rPr>
        <w:t>da</w:t>
      </w:r>
      <w:r>
        <w:rPr>
          <w:color w:val="162937"/>
          <w:spacing w:val="40"/>
          <w:sz w:val="27"/>
        </w:rPr>
        <w:t> </w:t>
      </w:r>
      <w:r>
        <w:rPr>
          <w:color w:val="162937"/>
          <w:sz w:val="27"/>
        </w:rPr>
        <w:t>restrição,</w:t>
      </w:r>
      <w:r>
        <w:rPr>
          <w:color w:val="162937"/>
          <w:spacing w:val="40"/>
          <w:sz w:val="27"/>
        </w:rPr>
        <w:t> </w:t>
      </w:r>
      <w:r>
        <w:rPr>
          <w:color w:val="162937"/>
          <w:sz w:val="27"/>
        </w:rPr>
        <w:t>por</w:t>
      </w:r>
      <w:r>
        <w:rPr>
          <w:color w:val="162937"/>
          <w:spacing w:val="40"/>
          <w:sz w:val="27"/>
        </w:rPr>
        <w:t> </w:t>
      </w:r>
      <w:r>
        <w:rPr>
          <w:color w:val="162937"/>
          <w:sz w:val="27"/>
        </w:rPr>
        <w:t>qualquer</w:t>
      </w:r>
      <w:r>
        <w:rPr>
          <w:color w:val="162937"/>
          <w:spacing w:val="40"/>
          <w:sz w:val="27"/>
        </w:rPr>
        <w:t> </w:t>
      </w:r>
      <w:r>
        <w:rPr>
          <w:color w:val="162937"/>
          <w:sz w:val="27"/>
        </w:rPr>
        <w:t>meio,</w:t>
      </w:r>
      <w:r>
        <w:rPr>
          <w:color w:val="162937"/>
          <w:spacing w:val="40"/>
          <w:sz w:val="27"/>
        </w:rPr>
        <w:t> </w:t>
      </w:r>
      <w:r>
        <w:rPr>
          <w:color w:val="162937"/>
          <w:sz w:val="27"/>
        </w:rPr>
        <w:t>da</w:t>
      </w:r>
      <w:r>
        <w:rPr>
          <w:color w:val="162937"/>
          <w:spacing w:val="40"/>
          <w:sz w:val="27"/>
        </w:rPr>
        <w:t> </w:t>
      </w:r>
      <w:r>
        <w:rPr>
          <w:color w:val="162937"/>
          <w:sz w:val="27"/>
        </w:rPr>
        <w:t>locomoção</w:t>
      </w:r>
      <w:r>
        <w:rPr>
          <w:color w:val="162937"/>
          <w:spacing w:val="40"/>
          <w:sz w:val="27"/>
        </w:rPr>
        <w:t> </w:t>
      </w:r>
      <w:r>
        <w:rPr>
          <w:color w:val="162937"/>
          <w:sz w:val="27"/>
        </w:rPr>
        <w:t>do</w:t>
      </w:r>
      <w:r>
        <w:rPr>
          <w:color w:val="162937"/>
          <w:spacing w:val="40"/>
          <w:sz w:val="27"/>
        </w:rPr>
        <w:t> </w:t>
      </w:r>
      <w:r>
        <w:rPr>
          <w:color w:val="162937"/>
          <w:sz w:val="27"/>
        </w:rPr>
        <w:t>trabalhador</w:t>
      </w:r>
      <w:r>
        <w:rPr>
          <w:color w:val="162937"/>
          <w:spacing w:val="40"/>
          <w:sz w:val="27"/>
        </w:rPr>
        <w:t> </w:t>
      </w:r>
      <w:r>
        <w:rPr>
          <w:color w:val="162937"/>
          <w:sz w:val="27"/>
        </w:rPr>
        <w:t>em</w:t>
      </w:r>
      <w:r>
        <w:rPr>
          <w:color w:val="162937"/>
          <w:spacing w:val="40"/>
          <w:sz w:val="27"/>
        </w:rPr>
        <w:t> </w:t>
      </w:r>
      <w:r>
        <w:rPr>
          <w:color w:val="162937"/>
          <w:sz w:val="27"/>
        </w:rPr>
        <w:t>razão</w:t>
      </w:r>
      <w:r>
        <w:rPr>
          <w:color w:val="162937"/>
          <w:spacing w:val="40"/>
          <w:sz w:val="27"/>
        </w:rPr>
        <w:t> </w:t>
      </w:r>
      <w:r>
        <w:rPr>
          <w:color w:val="162937"/>
          <w:sz w:val="27"/>
        </w:rPr>
        <w:t>de </w:t>
      </w:r>
      <w:r>
        <w:rPr>
          <w:color w:val="162937"/>
          <w:w w:val="110"/>
          <w:sz w:val="27"/>
        </w:rPr>
        <w:t>dívida</w:t>
      </w:r>
      <w:r>
        <w:rPr>
          <w:color w:val="162937"/>
          <w:spacing w:val="-21"/>
          <w:w w:val="110"/>
          <w:sz w:val="27"/>
        </w:rPr>
        <w:t> </w:t>
      </w:r>
      <w:r>
        <w:rPr>
          <w:color w:val="162937"/>
          <w:w w:val="110"/>
          <w:sz w:val="27"/>
        </w:rPr>
        <w:t>contraída</w:t>
      </w:r>
      <w:r>
        <w:rPr>
          <w:color w:val="162937"/>
          <w:spacing w:val="-21"/>
          <w:w w:val="110"/>
          <w:sz w:val="27"/>
        </w:rPr>
        <w:t> </w:t>
      </w:r>
      <w:r>
        <w:rPr>
          <w:color w:val="162937"/>
          <w:w w:val="110"/>
          <w:sz w:val="27"/>
        </w:rPr>
        <w:t>com</w:t>
      </w:r>
      <w:r>
        <w:rPr>
          <w:color w:val="162937"/>
          <w:spacing w:val="-20"/>
          <w:w w:val="110"/>
          <w:sz w:val="27"/>
        </w:rPr>
        <w:t> </w:t>
      </w:r>
      <w:r>
        <w:rPr>
          <w:color w:val="162937"/>
          <w:w w:val="110"/>
          <w:sz w:val="27"/>
        </w:rPr>
        <w:t>empregador</w:t>
      </w:r>
      <w:r>
        <w:rPr>
          <w:color w:val="162937"/>
          <w:spacing w:val="-21"/>
          <w:w w:val="110"/>
          <w:sz w:val="27"/>
        </w:rPr>
        <w:t> </w:t>
      </w:r>
      <w:r>
        <w:rPr>
          <w:color w:val="162937"/>
          <w:w w:val="110"/>
          <w:sz w:val="27"/>
        </w:rPr>
        <w:t>ou</w:t>
      </w:r>
      <w:r>
        <w:rPr>
          <w:color w:val="162937"/>
          <w:spacing w:val="-21"/>
          <w:w w:val="110"/>
          <w:sz w:val="27"/>
        </w:rPr>
        <w:t> </w:t>
      </w:r>
      <w:r>
        <w:rPr>
          <w:color w:val="162937"/>
          <w:w w:val="110"/>
          <w:sz w:val="27"/>
        </w:rPr>
        <w:t>preposto,</w:t>
      </w:r>
      <w:r>
        <w:rPr>
          <w:color w:val="162937"/>
          <w:spacing w:val="-20"/>
          <w:w w:val="110"/>
          <w:sz w:val="27"/>
        </w:rPr>
        <w:t> </w:t>
      </w:r>
      <w:r>
        <w:rPr>
          <w:color w:val="162937"/>
          <w:w w:val="110"/>
          <w:sz w:val="27"/>
        </w:rPr>
        <w:t>dentre</w:t>
      </w:r>
      <w:r>
        <w:rPr>
          <w:color w:val="162937"/>
          <w:spacing w:val="-21"/>
          <w:w w:val="110"/>
          <w:sz w:val="27"/>
        </w:rPr>
        <w:t> </w:t>
      </w:r>
      <w:r>
        <w:rPr>
          <w:color w:val="162937"/>
          <w:w w:val="110"/>
          <w:sz w:val="27"/>
        </w:rPr>
        <w:t>outros:</w:t>
      </w:r>
    </w:p>
    <w:p>
      <w:pPr>
        <w:pStyle w:val="ListParagraph"/>
        <w:numPr>
          <w:ilvl w:val="1"/>
          <w:numId w:val="99"/>
        </w:numPr>
        <w:tabs>
          <w:tab w:pos="1883" w:val="left" w:leader="none"/>
        </w:tabs>
        <w:spacing w:line="312" w:lineRule="auto" w:before="153" w:after="0"/>
        <w:ind w:left="112" w:right="1063" w:firstLine="1350"/>
        <w:jc w:val="left"/>
        <w:rPr>
          <w:sz w:val="27"/>
        </w:rPr>
      </w:pPr>
      <w:r>
        <w:rPr>
          <w:color w:val="162937"/>
          <w:w w:val="105"/>
          <w:sz w:val="27"/>
        </w:rPr>
        <w:t>deslocamento</w:t>
      </w:r>
      <w:r>
        <w:rPr>
          <w:color w:val="162937"/>
          <w:spacing w:val="29"/>
          <w:w w:val="105"/>
          <w:sz w:val="27"/>
        </w:rPr>
        <w:t> </w:t>
      </w:r>
      <w:r>
        <w:rPr>
          <w:color w:val="162937"/>
          <w:w w:val="105"/>
          <w:sz w:val="27"/>
        </w:rPr>
        <w:t>do</w:t>
      </w:r>
      <w:r>
        <w:rPr>
          <w:color w:val="162937"/>
          <w:spacing w:val="29"/>
          <w:w w:val="105"/>
          <w:sz w:val="27"/>
        </w:rPr>
        <w:t> </w:t>
      </w:r>
      <w:r>
        <w:rPr>
          <w:color w:val="162937"/>
          <w:w w:val="105"/>
          <w:sz w:val="27"/>
        </w:rPr>
        <w:t>trabalhador,</w:t>
      </w:r>
      <w:r>
        <w:rPr>
          <w:color w:val="162937"/>
          <w:spacing w:val="29"/>
          <w:w w:val="105"/>
          <w:sz w:val="27"/>
        </w:rPr>
        <w:t> </w:t>
      </w:r>
      <w:r>
        <w:rPr>
          <w:color w:val="162937"/>
          <w:w w:val="105"/>
          <w:sz w:val="27"/>
        </w:rPr>
        <w:t>desde</w:t>
      </w:r>
      <w:r>
        <w:rPr>
          <w:color w:val="162937"/>
          <w:spacing w:val="29"/>
          <w:w w:val="105"/>
          <w:sz w:val="27"/>
        </w:rPr>
        <w:t> </w:t>
      </w:r>
      <w:r>
        <w:rPr>
          <w:color w:val="162937"/>
          <w:w w:val="105"/>
          <w:sz w:val="27"/>
        </w:rPr>
        <w:t>sua</w:t>
      </w:r>
      <w:r>
        <w:rPr>
          <w:color w:val="162937"/>
          <w:spacing w:val="29"/>
          <w:w w:val="105"/>
          <w:sz w:val="27"/>
        </w:rPr>
        <w:t> </w:t>
      </w:r>
      <w:r>
        <w:rPr>
          <w:color w:val="162937"/>
          <w:w w:val="105"/>
          <w:sz w:val="27"/>
        </w:rPr>
        <w:t>localidade</w:t>
      </w:r>
      <w:r>
        <w:rPr>
          <w:color w:val="162937"/>
          <w:spacing w:val="29"/>
          <w:w w:val="105"/>
          <w:sz w:val="27"/>
        </w:rPr>
        <w:t> </w:t>
      </w:r>
      <w:r>
        <w:rPr>
          <w:color w:val="162937"/>
          <w:w w:val="105"/>
          <w:sz w:val="27"/>
        </w:rPr>
        <w:t>de</w:t>
      </w:r>
      <w:r>
        <w:rPr>
          <w:color w:val="162937"/>
          <w:spacing w:val="29"/>
          <w:w w:val="105"/>
          <w:sz w:val="27"/>
        </w:rPr>
        <w:t> </w:t>
      </w:r>
      <w:r>
        <w:rPr>
          <w:color w:val="162937"/>
          <w:w w:val="105"/>
          <w:sz w:val="27"/>
        </w:rPr>
        <w:t>origem</w:t>
      </w:r>
      <w:r>
        <w:rPr>
          <w:color w:val="162937"/>
          <w:spacing w:val="29"/>
          <w:w w:val="105"/>
          <w:sz w:val="27"/>
        </w:rPr>
        <w:t> </w:t>
      </w:r>
      <w:r>
        <w:rPr>
          <w:color w:val="162937"/>
          <w:w w:val="105"/>
          <w:sz w:val="27"/>
        </w:rPr>
        <w:t>até</w:t>
      </w:r>
      <w:r>
        <w:rPr>
          <w:color w:val="162937"/>
          <w:spacing w:val="29"/>
          <w:w w:val="105"/>
          <w:sz w:val="27"/>
        </w:rPr>
        <w:t> </w:t>
      </w:r>
      <w:r>
        <w:rPr>
          <w:color w:val="162937"/>
          <w:w w:val="105"/>
          <w:sz w:val="27"/>
        </w:rPr>
        <w:t>o</w:t>
      </w:r>
      <w:r>
        <w:rPr>
          <w:color w:val="162937"/>
          <w:spacing w:val="29"/>
          <w:w w:val="105"/>
          <w:sz w:val="27"/>
        </w:rPr>
        <w:t> </w:t>
      </w:r>
      <w:r>
        <w:rPr>
          <w:color w:val="162937"/>
          <w:w w:val="105"/>
          <w:sz w:val="27"/>
        </w:rPr>
        <w:t>local de</w:t>
      </w:r>
      <w:r>
        <w:rPr>
          <w:color w:val="162937"/>
          <w:spacing w:val="29"/>
          <w:w w:val="105"/>
          <w:sz w:val="27"/>
        </w:rPr>
        <w:t> </w:t>
      </w:r>
      <w:r>
        <w:rPr>
          <w:color w:val="162937"/>
          <w:w w:val="105"/>
          <w:sz w:val="27"/>
        </w:rPr>
        <w:t>prestação</w:t>
      </w:r>
      <w:r>
        <w:rPr>
          <w:color w:val="162937"/>
          <w:spacing w:val="29"/>
          <w:w w:val="105"/>
          <w:sz w:val="27"/>
        </w:rPr>
        <w:t> </w:t>
      </w:r>
      <w:r>
        <w:rPr>
          <w:color w:val="162937"/>
          <w:w w:val="105"/>
          <w:sz w:val="27"/>
        </w:rPr>
        <w:t>de serviços custeado pelo empregador ou preposto, e a ser descontado da remuneração devida;</w:t>
      </w:r>
    </w:p>
    <w:p>
      <w:pPr>
        <w:pStyle w:val="ListParagraph"/>
        <w:numPr>
          <w:ilvl w:val="1"/>
          <w:numId w:val="99"/>
        </w:numPr>
        <w:tabs>
          <w:tab w:pos="1906" w:val="left" w:leader="none"/>
        </w:tabs>
        <w:spacing w:line="312" w:lineRule="auto" w:before="153" w:after="0"/>
        <w:ind w:left="112" w:right="1063" w:firstLine="1350"/>
        <w:jc w:val="left"/>
        <w:rPr>
          <w:sz w:val="27"/>
        </w:rPr>
      </w:pPr>
      <w:r>
        <w:rPr>
          <w:color w:val="162937"/>
          <w:w w:val="105"/>
          <w:sz w:val="27"/>
        </w:rPr>
        <w:t>débitos do trabalhador prévios à contratação saldados pelo empregador diretamente com o credor e a serem descontados da remuneração devida;</w:t>
      </w:r>
    </w:p>
    <w:p>
      <w:pPr>
        <w:pStyle w:val="ListParagraph"/>
        <w:numPr>
          <w:ilvl w:val="1"/>
          <w:numId w:val="99"/>
        </w:numPr>
        <w:tabs>
          <w:tab w:pos="1903" w:val="left" w:leader="none"/>
        </w:tabs>
        <w:spacing w:line="312" w:lineRule="auto" w:before="153" w:after="0"/>
        <w:ind w:left="112" w:right="1064" w:firstLine="1350"/>
        <w:jc w:val="left"/>
        <w:rPr>
          <w:sz w:val="27"/>
        </w:rPr>
      </w:pPr>
      <w:r>
        <w:rPr>
          <w:color w:val="162937"/>
          <w:w w:val="105"/>
          <w:sz w:val="27"/>
        </w:rPr>
        <w:t>transferência ao trabalhador arregimentado do ônus do custeio do deslocamento desde sua localidade de origem até o local de prestação dos serviços;</w:t>
      </w:r>
    </w:p>
    <w:p>
      <w:pPr>
        <w:pStyle w:val="ListParagraph"/>
        <w:numPr>
          <w:ilvl w:val="1"/>
          <w:numId w:val="99"/>
        </w:numPr>
        <w:tabs>
          <w:tab w:pos="1906" w:val="left" w:leader="none"/>
        </w:tabs>
        <w:spacing w:line="312" w:lineRule="auto" w:before="153" w:after="0"/>
        <w:ind w:left="112" w:right="1064" w:firstLine="1350"/>
        <w:jc w:val="left"/>
        <w:rPr>
          <w:sz w:val="27"/>
        </w:rPr>
      </w:pPr>
      <w:r>
        <w:rPr>
          <w:color w:val="162937"/>
          <w:w w:val="105"/>
          <w:sz w:val="27"/>
        </w:rPr>
        <w:t>transferência ao trabalhador arregimentado do ônus do custeio da permanência no local de prestação dos serviços, até o efetivo início da prestação laboral;</w:t>
      </w:r>
    </w:p>
    <w:p>
      <w:pPr>
        <w:pStyle w:val="ListParagraph"/>
        <w:numPr>
          <w:ilvl w:val="1"/>
          <w:numId w:val="99"/>
        </w:numPr>
        <w:tabs>
          <w:tab w:pos="1890" w:val="left" w:leader="none"/>
        </w:tabs>
        <w:spacing w:line="240" w:lineRule="auto" w:before="152" w:after="0"/>
        <w:ind w:left="1890" w:right="0" w:hanging="428"/>
        <w:jc w:val="left"/>
        <w:rPr>
          <w:sz w:val="27"/>
        </w:rPr>
      </w:pPr>
      <w:r>
        <w:rPr>
          <w:color w:val="162937"/>
          <w:w w:val="105"/>
          <w:sz w:val="27"/>
        </w:rPr>
        <w:t>contratação</w:t>
      </w:r>
      <w:r>
        <w:rPr>
          <w:color w:val="162937"/>
          <w:spacing w:val="-6"/>
          <w:w w:val="105"/>
          <w:sz w:val="27"/>
        </w:rPr>
        <w:t> </w:t>
      </w:r>
      <w:r>
        <w:rPr>
          <w:color w:val="162937"/>
          <w:w w:val="105"/>
          <w:sz w:val="27"/>
        </w:rPr>
        <w:t>condicionada</w:t>
      </w:r>
      <w:r>
        <w:rPr>
          <w:color w:val="162937"/>
          <w:spacing w:val="-5"/>
          <w:w w:val="105"/>
          <w:sz w:val="27"/>
        </w:rPr>
        <w:t> </w:t>
      </w:r>
      <w:r>
        <w:rPr>
          <w:color w:val="162937"/>
          <w:w w:val="105"/>
          <w:sz w:val="27"/>
        </w:rPr>
        <w:t>a</w:t>
      </w:r>
      <w:r>
        <w:rPr>
          <w:color w:val="162937"/>
          <w:spacing w:val="-6"/>
          <w:w w:val="105"/>
          <w:sz w:val="27"/>
        </w:rPr>
        <w:t> </w:t>
      </w:r>
      <w:r>
        <w:rPr>
          <w:color w:val="162937"/>
          <w:w w:val="105"/>
          <w:sz w:val="27"/>
        </w:rPr>
        <w:t>pagamento,</w:t>
      </w:r>
      <w:r>
        <w:rPr>
          <w:color w:val="162937"/>
          <w:spacing w:val="-5"/>
          <w:w w:val="105"/>
          <w:sz w:val="27"/>
        </w:rPr>
        <w:t> </w:t>
      </w:r>
      <w:r>
        <w:rPr>
          <w:color w:val="162937"/>
          <w:w w:val="105"/>
          <w:sz w:val="27"/>
        </w:rPr>
        <w:t>pelo</w:t>
      </w:r>
      <w:r>
        <w:rPr>
          <w:color w:val="162937"/>
          <w:spacing w:val="-6"/>
          <w:w w:val="105"/>
          <w:sz w:val="27"/>
        </w:rPr>
        <w:t> </w:t>
      </w:r>
      <w:r>
        <w:rPr>
          <w:color w:val="162937"/>
          <w:w w:val="105"/>
          <w:sz w:val="27"/>
        </w:rPr>
        <w:t>trabalhador,</w:t>
      </w:r>
      <w:r>
        <w:rPr>
          <w:color w:val="162937"/>
          <w:spacing w:val="-5"/>
          <w:w w:val="105"/>
          <w:sz w:val="27"/>
        </w:rPr>
        <w:t> </w:t>
      </w:r>
      <w:r>
        <w:rPr>
          <w:color w:val="162937"/>
          <w:w w:val="105"/>
          <w:sz w:val="27"/>
        </w:rPr>
        <w:t>pela</w:t>
      </w:r>
      <w:r>
        <w:rPr>
          <w:color w:val="162937"/>
          <w:spacing w:val="-13"/>
          <w:w w:val="105"/>
          <w:sz w:val="27"/>
        </w:rPr>
        <w:t> </w:t>
      </w:r>
      <w:r>
        <w:rPr>
          <w:color w:val="162937"/>
          <w:w w:val="105"/>
          <w:sz w:val="27"/>
        </w:rPr>
        <w:t>vaga</w:t>
      </w:r>
      <w:r>
        <w:rPr>
          <w:color w:val="162937"/>
          <w:spacing w:val="-6"/>
          <w:w w:val="105"/>
          <w:sz w:val="27"/>
        </w:rPr>
        <w:t> </w:t>
      </w:r>
      <w:r>
        <w:rPr>
          <w:color w:val="162937"/>
          <w:w w:val="105"/>
          <w:sz w:val="27"/>
        </w:rPr>
        <w:t>de</w:t>
      </w:r>
      <w:r>
        <w:rPr>
          <w:color w:val="162937"/>
          <w:spacing w:val="-5"/>
          <w:w w:val="105"/>
          <w:sz w:val="27"/>
        </w:rPr>
        <w:t> </w:t>
      </w:r>
      <w:r>
        <w:rPr>
          <w:color w:val="162937"/>
          <w:spacing w:val="-2"/>
          <w:w w:val="105"/>
          <w:sz w:val="27"/>
        </w:rPr>
        <w:t>trabalho;</w:t>
      </w:r>
    </w:p>
    <w:p>
      <w:pPr>
        <w:pStyle w:val="ListParagraph"/>
        <w:numPr>
          <w:ilvl w:val="1"/>
          <w:numId w:val="99"/>
        </w:numPr>
        <w:tabs>
          <w:tab w:pos="1903" w:val="left" w:leader="none"/>
        </w:tabs>
        <w:spacing w:line="240" w:lineRule="auto" w:before="245" w:after="0"/>
        <w:ind w:left="1903" w:right="0" w:hanging="441"/>
        <w:jc w:val="left"/>
        <w:rPr>
          <w:sz w:val="27"/>
        </w:rPr>
      </w:pPr>
      <w:r>
        <w:rPr/>
        <w:drawing>
          <wp:anchor distT="0" distB="0" distL="0" distR="0" allowOverlap="1" layoutInCell="1" locked="0" behindDoc="0" simplePos="0" relativeHeight="15754752">
            <wp:simplePos x="0" y="0"/>
            <wp:positionH relativeFrom="page">
              <wp:posOffset>9858375</wp:posOffset>
            </wp:positionH>
            <wp:positionV relativeFrom="paragraph">
              <wp:posOffset>135417</wp:posOffset>
            </wp:positionV>
            <wp:extent cx="380999" cy="380999"/>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adiantamentos</w:t>
      </w:r>
      <w:r>
        <w:rPr>
          <w:color w:val="162937"/>
          <w:spacing w:val="2"/>
          <w:w w:val="105"/>
          <w:sz w:val="27"/>
        </w:rPr>
        <w:t> </w:t>
      </w:r>
      <w:r>
        <w:rPr>
          <w:color w:val="162937"/>
          <w:w w:val="105"/>
          <w:sz w:val="27"/>
        </w:rPr>
        <w:t>em</w:t>
      </w:r>
      <w:r>
        <w:rPr>
          <w:color w:val="162937"/>
          <w:spacing w:val="3"/>
          <w:w w:val="105"/>
          <w:sz w:val="27"/>
        </w:rPr>
        <w:t> </w:t>
      </w:r>
      <w:r>
        <w:rPr>
          <w:color w:val="162937"/>
          <w:w w:val="105"/>
          <w:sz w:val="27"/>
        </w:rPr>
        <w:t>numerário</w:t>
      </w:r>
      <w:r>
        <w:rPr>
          <w:color w:val="162937"/>
          <w:spacing w:val="2"/>
          <w:w w:val="105"/>
          <w:sz w:val="27"/>
        </w:rPr>
        <w:t> </w:t>
      </w:r>
      <w:r>
        <w:rPr>
          <w:color w:val="162937"/>
          <w:w w:val="105"/>
          <w:sz w:val="27"/>
        </w:rPr>
        <w:t>ou</w:t>
      </w:r>
      <w:r>
        <w:rPr>
          <w:color w:val="162937"/>
          <w:spacing w:val="3"/>
          <w:w w:val="105"/>
          <w:sz w:val="27"/>
        </w:rPr>
        <w:t> </w:t>
      </w:r>
      <w:r>
        <w:rPr>
          <w:color w:val="162937"/>
          <w:w w:val="105"/>
          <w:sz w:val="27"/>
        </w:rPr>
        <w:t>em</w:t>
      </w:r>
      <w:r>
        <w:rPr>
          <w:color w:val="162937"/>
          <w:spacing w:val="2"/>
          <w:w w:val="105"/>
          <w:sz w:val="27"/>
        </w:rPr>
        <w:t> </w:t>
      </w:r>
      <w:r>
        <w:rPr>
          <w:color w:val="162937"/>
          <w:w w:val="105"/>
          <w:sz w:val="27"/>
        </w:rPr>
        <w:t>gêneros</w:t>
      </w:r>
      <w:r>
        <w:rPr>
          <w:color w:val="162937"/>
          <w:spacing w:val="3"/>
          <w:w w:val="105"/>
          <w:sz w:val="27"/>
        </w:rPr>
        <w:t> </w:t>
      </w:r>
      <w:r>
        <w:rPr>
          <w:color w:val="162937"/>
          <w:w w:val="105"/>
          <w:sz w:val="27"/>
        </w:rPr>
        <w:t>concedidos</w:t>
      </w:r>
      <w:r>
        <w:rPr>
          <w:color w:val="162937"/>
          <w:spacing w:val="2"/>
          <w:w w:val="105"/>
          <w:sz w:val="27"/>
        </w:rPr>
        <w:t> </w:t>
      </w:r>
      <w:r>
        <w:rPr>
          <w:color w:val="162937"/>
          <w:w w:val="105"/>
          <w:sz w:val="27"/>
        </w:rPr>
        <w:t>quando</w:t>
      </w:r>
      <w:r>
        <w:rPr>
          <w:color w:val="162937"/>
          <w:spacing w:val="3"/>
          <w:w w:val="105"/>
          <w:sz w:val="27"/>
        </w:rPr>
        <w:t> </w:t>
      </w:r>
      <w:r>
        <w:rPr>
          <w:color w:val="162937"/>
          <w:w w:val="105"/>
          <w:sz w:val="27"/>
        </w:rPr>
        <w:t>da</w:t>
      </w:r>
      <w:r>
        <w:rPr>
          <w:color w:val="162937"/>
          <w:spacing w:val="2"/>
          <w:w w:val="105"/>
          <w:sz w:val="27"/>
        </w:rPr>
        <w:t> </w:t>
      </w:r>
      <w:r>
        <w:rPr>
          <w:color w:val="162937"/>
          <w:spacing w:val="-2"/>
          <w:w w:val="105"/>
          <w:sz w:val="27"/>
        </w:rPr>
        <w:t>contratação;</w:t>
      </w:r>
    </w:p>
    <w:p>
      <w:pPr>
        <w:pStyle w:val="ListParagraph"/>
        <w:numPr>
          <w:ilvl w:val="1"/>
          <w:numId w:val="99"/>
        </w:numPr>
        <w:tabs>
          <w:tab w:pos="1941" w:val="left" w:leader="none"/>
        </w:tabs>
        <w:spacing w:line="240" w:lineRule="auto" w:before="244" w:after="0"/>
        <w:ind w:left="1941" w:right="0" w:hanging="479"/>
        <w:jc w:val="left"/>
        <w:rPr>
          <w:sz w:val="27"/>
        </w:rPr>
      </w:pPr>
      <w:r>
        <w:rPr>
          <w:color w:val="162937"/>
          <w:w w:val="105"/>
          <w:sz w:val="27"/>
        </w:rPr>
        <w:t>fornecimento</w:t>
      </w:r>
      <w:r>
        <w:rPr>
          <w:color w:val="162937"/>
          <w:spacing w:val="65"/>
          <w:w w:val="105"/>
          <w:sz w:val="27"/>
        </w:rPr>
        <w:t> </w:t>
      </w:r>
      <w:r>
        <w:rPr>
          <w:color w:val="162937"/>
          <w:w w:val="105"/>
          <w:sz w:val="27"/>
        </w:rPr>
        <w:t>de</w:t>
      </w:r>
      <w:r>
        <w:rPr>
          <w:color w:val="162937"/>
          <w:spacing w:val="65"/>
          <w:w w:val="105"/>
          <w:sz w:val="27"/>
        </w:rPr>
        <w:t> </w:t>
      </w:r>
      <w:r>
        <w:rPr>
          <w:color w:val="162937"/>
          <w:w w:val="105"/>
          <w:sz w:val="27"/>
        </w:rPr>
        <w:t>bens</w:t>
      </w:r>
      <w:r>
        <w:rPr>
          <w:color w:val="162937"/>
          <w:spacing w:val="65"/>
          <w:w w:val="105"/>
          <w:sz w:val="27"/>
        </w:rPr>
        <w:t> </w:t>
      </w:r>
      <w:r>
        <w:rPr>
          <w:color w:val="162937"/>
          <w:w w:val="105"/>
          <w:sz w:val="27"/>
        </w:rPr>
        <w:t>ou</w:t>
      </w:r>
      <w:r>
        <w:rPr>
          <w:color w:val="162937"/>
          <w:spacing w:val="65"/>
          <w:w w:val="105"/>
          <w:sz w:val="27"/>
        </w:rPr>
        <w:t> </w:t>
      </w:r>
      <w:r>
        <w:rPr>
          <w:color w:val="162937"/>
          <w:w w:val="105"/>
          <w:sz w:val="27"/>
        </w:rPr>
        <w:t>serviços</w:t>
      </w:r>
      <w:r>
        <w:rPr>
          <w:color w:val="162937"/>
          <w:spacing w:val="65"/>
          <w:w w:val="105"/>
          <w:sz w:val="27"/>
        </w:rPr>
        <w:t> </w:t>
      </w:r>
      <w:r>
        <w:rPr>
          <w:color w:val="162937"/>
          <w:w w:val="105"/>
          <w:sz w:val="27"/>
        </w:rPr>
        <w:t>ao</w:t>
      </w:r>
      <w:r>
        <w:rPr>
          <w:color w:val="162937"/>
          <w:spacing w:val="65"/>
          <w:w w:val="105"/>
          <w:sz w:val="27"/>
        </w:rPr>
        <w:t> </w:t>
      </w:r>
      <w:r>
        <w:rPr>
          <w:color w:val="162937"/>
          <w:w w:val="105"/>
          <w:sz w:val="27"/>
        </w:rPr>
        <w:t>trabalhador</w:t>
      </w:r>
      <w:r>
        <w:rPr>
          <w:color w:val="162937"/>
          <w:spacing w:val="58"/>
          <w:w w:val="105"/>
          <w:sz w:val="27"/>
        </w:rPr>
        <w:t> </w:t>
      </w:r>
      <w:r>
        <w:rPr>
          <w:color w:val="162937"/>
          <w:w w:val="105"/>
          <w:sz w:val="27"/>
        </w:rPr>
        <w:t>com</w:t>
      </w:r>
      <w:r>
        <w:rPr>
          <w:color w:val="162937"/>
          <w:spacing w:val="65"/>
          <w:w w:val="105"/>
          <w:sz w:val="27"/>
        </w:rPr>
        <w:t> </w:t>
      </w:r>
      <w:r>
        <w:rPr>
          <w:color w:val="162937"/>
          <w:w w:val="105"/>
          <w:sz w:val="27"/>
        </w:rPr>
        <w:t>preços</w:t>
      </w:r>
      <w:r>
        <w:rPr>
          <w:color w:val="162937"/>
          <w:spacing w:val="65"/>
          <w:w w:val="105"/>
          <w:sz w:val="27"/>
        </w:rPr>
        <w:t> </w:t>
      </w:r>
      <w:r>
        <w:rPr>
          <w:color w:val="162937"/>
          <w:w w:val="105"/>
          <w:sz w:val="27"/>
        </w:rPr>
        <w:t>acima</w:t>
      </w:r>
      <w:r>
        <w:rPr>
          <w:color w:val="162937"/>
          <w:spacing w:val="65"/>
          <w:w w:val="105"/>
          <w:sz w:val="27"/>
        </w:rPr>
        <w:t> </w:t>
      </w:r>
      <w:r>
        <w:rPr>
          <w:color w:val="162937"/>
          <w:w w:val="105"/>
          <w:sz w:val="27"/>
        </w:rPr>
        <w:t>dos</w:t>
      </w:r>
      <w:r>
        <w:rPr>
          <w:color w:val="162937"/>
          <w:spacing w:val="65"/>
          <w:w w:val="105"/>
          <w:sz w:val="27"/>
        </w:rPr>
        <w:t> </w:t>
      </w:r>
      <w:r>
        <w:rPr>
          <w:color w:val="162937"/>
          <w:w w:val="105"/>
          <w:sz w:val="27"/>
        </w:rPr>
        <w:t>praticados</w:t>
      </w:r>
      <w:r>
        <w:rPr>
          <w:color w:val="162937"/>
          <w:spacing w:val="66"/>
          <w:w w:val="105"/>
          <w:sz w:val="27"/>
        </w:rPr>
        <w:t> </w:t>
      </w:r>
      <w:r>
        <w:rPr>
          <w:color w:val="162937"/>
          <w:spacing w:val="-5"/>
          <w:w w:val="105"/>
          <w:sz w:val="27"/>
        </w:rPr>
        <w:t>na</w:t>
      </w:r>
    </w:p>
    <w:p>
      <w:pPr>
        <w:spacing w:after="0" w:line="240" w:lineRule="auto"/>
        <w:jc w:val="left"/>
        <w:rPr>
          <w:sz w:val="27"/>
        </w:rPr>
        <w:sectPr>
          <w:pgSz w:w="16840" w:h="23830"/>
          <w:pgMar w:header="284" w:footer="292" w:top="480" w:bottom="480" w:left="1560" w:right="600"/>
        </w:sectPr>
      </w:pPr>
    </w:p>
    <w:p>
      <w:pPr>
        <w:pStyle w:val="BodyText"/>
        <w:spacing w:before="95"/>
        <w:ind w:firstLine="0"/>
        <w:jc w:val="left"/>
      </w:pPr>
      <w:r>
        <w:rPr>
          <w:color w:val="162937"/>
          <w:spacing w:val="-2"/>
          <w:w w:val="105"/>
        </w:rPr>
        <w:t>região;</w:t>
      </w:r>
    </w:p>
    <w:p>
      <w:pPr>
        <w:spacing w:line="240" w:lineRule="auto" w:before="0"/>
        <w:rPr>
          <w:sz w:val="36"/>
        </w:rPr>
      </w:pPr>
      <w:r>
        <w:rPr/>
        <w:br w:type="column"/>
      </w:r>
      <w:r>
        <w:rPr>
          <w:sz w:val="36"/>
        </w:rPr>
      </w:r>
    </w:p>
    <w:p>
      <w:pPr>
        <w:pStyle w:val="ListParagraph"/>
        <w:numPr>
          <w:ilvl w:val="1"/>
          <w:numId w:val="99"/>
        </w:numPr>
        <w:tabs>
          <w:tab w:pos="551" w:val="left" w:leader="none"/>
        </w:tabs>
        <w:spacing w:line="240" w:lineRule="auto" w:before="236" w:after="0"/>
        <w:ind w:left="551" w:right="0" w:hanging="439"/>
        <w:jc w:val="left"/>
        <w:rPr>
          <w:sz w:val="27"/>
        </w:rPr>
      </w:pPr>
      <w:r>
        <w:rPr>
          <w:color w:val="162937"/>
          <w:w w:val="105"/>
          <w:sz w:val="27"/>
        </w:rPr>
        <w:t>remuneração</w:t>
      </w:r>
      <w:r>
        <w:rPr>
          <w:color w:val="162937"/>
          <w:spacing w:val="2"/>
          <w:w w:val="105"/>
          <w:sz w:val="27"/>
        </w:rPr>
        <w:t> </w:t>
      </w:r>
      <w:r>
        <w:rPr>
          <w:color w:val="162937"/>
          <w:w w:val="105"/>
          <w:sz w:val="27"/>
        </w:rPr>
        <w:t>in</w:t>
      </w:r>
      <w:r>
        <w:rPr>
          <w:color w:val="162937"/>
          <w:spacing w:val="3"/>
          <w:w w:val="105"/>
          <w:sz w:val="27"/>
        </w:rPr>
        <w:t> </w:t>
      </w:r>
      <w:r>
        <w:rPr>
          <w:color w:val="162937"/>
          <w:w w:val="105"/>
          <w:sz w:val="27"/>
        </w:rPr>
        <w:t>natura</w:t>
      </w:r>
      <w:r>
        <w:rPr>
          <w:color w:val="162937"/>
          <w:spacing w:val="3"/>
          <w:w w:val="105"/>
          <w:sz w:val="27"/>
        </w:rPr>
        <w:t> </w:t>
      </w:r>
      <w:r>
        <w:rPr>
          <w:color w:val="162937"/>
          <w:w w:val="105"/>
          <w:sz w:val="27"/>
        </w:rPr>
        <w:t>em</w:t>
      </w:r>
      <w:r>
        <w:rPr>
          <w:color w:val="162937"/>
          <w:spacing w:val="2"/>
          <w:w w:val="105"/>
          <w:sz w:val="27"/>
        </w:rPr>
        <w:t> </w:t>
      </w:r>
      <w:r>
        <w:rPr>
          <w:color w:val="162937"/>
          <w:w w:val="105"/>
          <w:sz w:val="27"/>
        </w:rPr>
        <w:t>limites</w:t>
      </w:r>
      <w:r>
        <w:rPr>
          <w:color w:val="162937"/>
          <w:spacing w:val="3"/>
          <w:w w:val="105"/>
          <w:sz w:val="27"/>
        </w:rPr>
        <w:t> </w:t>
      </w:r>
      <w:r>
        <w:rPr>
          <w:color w:val="162937"/>
          <w:w w:val="105"/>
          <w:sz w:val="27"/>
        </w:rPr>
        <w:t>superiores</w:t>
      </w:r>
      <w:r>
        <w:rPr>
          <w:color w:val="162937"/>
          <w:spacing w:val="3"/>
          <w:w w:val="105"/>
          <w:sz w:val="27"/>
        </w:rPr>
        <w:t> </w:t>
      </w:r>
      <w:r>
        <w:rPr>
          <w:color w:val="162937"/>
          <w:w w:val="105"/>
          <w:sz w:val="27"/>
        </w:rPr>
        <w:t>ao</w:t>
      </w:r>
      <w:r>
        <w:rPr>
          <w:color w:val="162937"/>
          <w:spacing w:val="3"/>
          <w:w w:val="105"/>
          <w:sz w:val="27"/>
        </w:rPr>
        <w:t> </w:t>
      </w:r>
      <w:r>
        <w:rPr>
          <w:color w:val="162937"/>
          <w:w w:val="105"/>
          <w:sz w:val="27"/>
        </w:rPr>
        <w:t>legalmente</w:t>
      </w:r>
      <w:r>
        <w:rPr>
          <w:color w:val="162937"/>
          <w:spacing w:val="2"/>
          <w:w w:val="105"/>
          <w:sz w:val="27"/>
        </w:rPr>
        <w:t> </w:t>
      </w:r>
      <w:r>
        <w:rPr>
          <w:color w:val="162937"/>
          <w:spacing w:val="-2"/>
          <w:w w:val="105"/>
          <w:sz w:val="27"/>
        </w:rPr>
        <w:t>previsto;</w:t>
      </w:r>
    </w:p>
    <w:p>
      <w:pPr>
        <w:pStyle w:val="ListParagraph"/>
        <w:numPr>
          <w:ilvl w:val="1"/>
          <w:numId w:val="99"/>
        </w:numPr>
        <w:tabs>
          <w:tab w:pos="697" w:val="left" w:leader="none"/>
          <w:tab w:pos="2378" w:val="left" w:leader="none"/>
          <w:tab w:pos="3669" w:val="left" w:leader="none"/>
          <w:tab w:pos="4204" w:val="left" w:leader="none"/>
          <w:tab w:pos="5437" w:val="left" w:leader="none"/>
          <w:tab w:pos="5798" w:val="left" w:leader="none"/>
          <w:tab w:pos="6973" w:val="left" w:leader="none"/>
          <w:tab w:pos="7803" w:val="left" w:leader="none"/>
          <w:tab w:pos="8338" w:val="left" w:leader="none"/>
          <w:tab w:pos="9588" w:val="left" w:leader="none"/>
          <w:tab w:pos="10129" w:val="left" w:leader="none"/>
        </w:tabs>
        <w:spacing w:line="240" w:lineRule="auto" w:before="244" w:after="0"/>
        <w:ind w:left="697" w:right="0" w:hanging="585"/>
        <w:jc w:val="left"/>
        <w:rPr>
          <w:sz w:val="27"/>
        </w:rPr>
      </w:pPr>
      <w:r>
        <w:rPr>
          <w:color w:val="162937"/>
          <w:spacing w:val="-2"/>
          <w:w w:val="105"/>
          <w:sz w:val="27"/>
        </w:rPr>
        <w:t>trabalhador</w:t>
      </w:r>
      <w:r>
        <w:rPr>
          <w:color w:val="162937"/>
          <w:sz w:val="27"/>
        </w:rPr>
        <w:tab/>
      </w:r>
      <w:r>
        <w:rPr>
          <w:color w:val="162937"/>
          <w:spacing w:val="-2"/>
          <w:w w:val="105"/>
          <w:sz w:val="27"/>
        </w:rPr>
        <w:t>induzido</w:t>
      </w:r>
      <w:r>
        <w:rPr>
          <w:color w:val="162937"/>
          <w:sz w:val="27"/>
        </w:rPr>
        <w:tab/>
      </w:r>
      <w:r>
        <w:rPr>
          <w:color w:val="162937"/>
          <w:spacing w:val="-5"/>
          <w:w w:val="105"/>
          <w:sz w:val="27"/>
        </w:rPr>
        <w:t>ou</w:t>
      </w:r>
      <w:r>
        <w:rPr>
          <w:color w:val="162937"/>
          <w:sz w:val="27"/>
        </w:rPr>
        <w:tab/>
      </w:r>
      <w:r>
        <w:rPr>
          <w:color w:val="162937"/>
          <w:spacing w:val="-2"/>
          <w:w w:val="105"/>
          <w:sz w:val="27"/>
        </w:rPr>
        <w:t>coagido</w:t>
      </w:r>
      <w:r>
        <w:rPr>
          <w:color w:val="162937"/>
          <w:sz w:val="27"/>
        </w:rPr>
        <w:tab/>
      </w:r>
      <w:r>
        <w:rPr>
          <w:color w:val="162937"/>
          <w:spacing w:val="-10"/>
          <w:w w:val="105"/>
          <w:sz w:val="27"/>
        </w:rPr>
        <w:t>a</w:t>
      </w:r>
      <w:r>
        <w:rPr>
          <w:color w:val="162937"/>
          <w:sz w:val="27"/>
        </w:rPr>
        <w:tab/>
      </w:r>
      <w:r>
        <w:rPr>
          <w:color w:val="162937"/>
          <w:spacing w:val="-2"/>
          <w:w w:val="105"/>
          <w:sz w:val="27"/>
        </w:rPr>
        <w:t>adquirir</w:t>
      </w:r>
      <w:r>
        <w:rPr>
          <w:color w:val="162937"/>
          <w:sz w:val="27"/>
        </w:rPr>
        <w:tab/>
      </w:r>
      <w:r>
        <w:rPr>
          <w:color w:val="162937"/>
          <w:spacing w:val="-4"/>
          <w:w w:val="105"/>
          <w:sz w:val="27"/>
        </w:rPr>
        <w:t>bens</w:t>
      </w:r>
      <w:r>
        <w:rPr>
          <w:color w:val="162937"/>
          <w:sz w:val="27"/>
        </w:rPr>
        <w:tab/>
      </w:r>
      <w:r>
        <w:rPr>
          <w:color w:val="162937"/>
          <w:spacing w:val="-5"/>
          <w:w w:val="105"/>
          <w:sz w:val="27"/>
        </w:rPr>
        <w:t>ou</w:t>
      </w:r>
      <w:r>
        <w:rPr>
          <w:color w:val="162937"/>
          <w:sz w:val="27"/>
        </w:rPr>
        <w:tab/>
      </w:r>
      <w:r>
        <w:rPr>
          <w:color w:val="162937"/>
          <w:spacing w:val="-2"/>
          <w:w w:val="105"/>
          <w:sz w:val="27"/>
        </w:rPr>
        <w:t>serviços</w:t>
      </w:r>
      <w:r>
        <w:rPr>
          <w:color w:val="162937"/>
          <w:sz w:val="27"/>
        </w:rPr>
        <w:tab/>
      </w:r>
      <w:r>
        <w:rPr>
          <w:color w:val="162937"/>
          <w:spacing w:val="-5"/>
          <w:w w:val="105"/>
          <w:sz w:val="27"/>
        </w:rPr>
        <w:t>de</w:t>
      </w:r>
      <w:r>
        <w:rPr>
          <w:color w:val="162937"/>
          <w:sz w:val="27"/>
        </w:rPr>
        <w:tab/>
      </w:r>
      <w:r>
        <w:rPr>
          <w:color w:val="162937"/>
          <w:spacing w:val="-2"/>
          <w:w w:val="105"/>
          <w:sz w:val="27"/>
        </w:rPr>
        <w:t>estabelecimento</w:t>
      </w:r>
    </w:p>
    <w:p>
      <w:pPr>
        <w:spacing w:after="0" w:line="240" w:lineRule="auto"/>
        <w:jc w:val="left"/>
        <w:rPr>
          <w:sz w:val="27"/>
        </w:rPr>
        <w:sectPr>
          <w:type w:val="continuous"/>
          <w:pgSz w:w="16840" w:h="23830"/>
          <w:pgMar w:header="284" w:footer="292" w:top="480" w:bottom="480" w:left="1560" w:right="600"/>
          <w:cols w:num="2" w:equalWidth="0">
            <w:col w:w="1008" w:space="342"/>
            <w:col w:w="13330"/>
          </w:cols>
        </w:sectPr>
      </w:pPr>
    </w:p>
    <w:p>
      <w:pPr>
        <w:pStyle w:val="BodyText"/>
        <w:spacing w:before="95"/>
        <w:ind w:firstLine="0"/>
        <w:jc w:val="left"/>
      </w:pPr>
      <w:r>
        <w:rPr>
          <w:color w:val="162937"/>
          <w:spacing w:val="2"/>
        </w:rPr>
        <w:t>determinado</w:t>
      </w:r>
      <w:r>
        <w:rPr>
          <w:color w:val="162937"/>
          <w:spacing w:val="56"/>
        </w:rPr>
        <w:t> </w:t>
      </w:r>
      <w:r>
        <w:rPr>
          <w:color w:val="162937"/>
          <w:spacing w:val="2"/>
        </w:rPr>
        <w:t>pelo</w:t>
      </w:r>
      <w:r>
        <w:rPr>
          <w:color w:val="162937"/>
          <w:spacing w:val="57"/>
        </w:rPr>
        <w:t> </w:t>
      </w:r>
      <w:r>
        <w:rPr>
          <w:color w:val="162937"/>
          <w:spacing w:val="2"/>
        </w:rPr>
        <w:t>empregador</w:t>
      </w:r>
      <w:r>
        <w:rPr>
          <w:color w:val="162937"/>
          <w:spacing w:val="45"/>
        </w:rPr>
        <w:t> </w:t>
      </w:r>
      <w:r>
        <w:rPr>
          <w:color w:val="162937"/>
          <w:spacing w:val="2"/>
        </w:rPr>
        <w:t>ou</w:t>
      </w:r>
      <w:r>
        <w:rPr>
          <w:color w:val="162937"/>
          <w:spacing w:val="57"/>
        </w:rPr>
        <w:t> </w:t>
      </w:r>
      <w:r>
        <w:rPr>
          <w:color w:val="162937"/>
          <w:spacing w:val="-2"/>
        </w:rPr>
        <w:t>preposto;</w:t>
      </w:r>
    </w:p>
    <w:p>
      <w:pPr>
        <w:pStyle w:val="ListParagraph"/>
        <w:numPr>
          <w:ilvl w:val="1"/>
          <w:numId w:val="99"/>
        </w:numPr>
        <w:tabs>
          <w:tab w:pos="2115" w:val="left" w:leader="none"/>
        </w:tabs>
        <w:spacing w:line="312" w:lineRule="auto" w:before="244" w:after="0"/>
        <w:ind w:left="112" w:right="1063" w:firstLine="1350"/>
        <w:jc w:val="left"/>
        <w:rPr>
          <w:sz w:val="27"/>
        </w:rPr>
      </w:pPr>
      <w:r>
        <w:rPr>
          <w:color w:val="162937"/>
          <w:w w:val="105"/>
          <w:sz w:val="27"/>
        </w:rPr>
        <w:t>existência</w:t>
      </w:r>
      <w:r>
        <w:rPr>
          <w:color w:val="162937"/>
          <w:spacing w:val="73"/>
          <w:w w:val="105"/>
          <w:sz w:val="27"/>
        </w:rPr>
        <w:t> </w:t>
      </w:r>
      <w:r>
        <w:rPr>
          <w:color w:val="162937"/>
          <w:w w:val="105"/>
          <w:sz w:val="27"/>
        </w:rPr>
        <w:t>de</w:t>
      </w:r>
      <w:r>
        <w:rPr>
          <w:color w:val="162937"/>
          <w:spacing w:val="40"/>
          <w:w w:val="105"/>
          <w:sz w:val="27"/>
        </w:rPr>
        <w:t> </w:t>
      </w:r>
      <w:r>
        <w:rPr>
          <w:color w:val="162937"/>
          <w:w w:val="105"/>
          <w:sz w:val="27"/>
        </w:rPr>
        <w:t>valores</w:t>
      </w:r>
      <w:r>
        <w:rPr>
          <w:color w:val="162937"/>
          <w:spacing w:val="73"/>
          <w:w w:val="105"/>
          <w:sz w:val="27"/>
        </w:rPr>
        <w:t> </w:t>
      </w:r>
      <w:r>
        <w:rPr>
          <w:color w:val="162937"/>
          <w:w w:val="105"/>
          <w:sz w:val="27"/>
        </w:rPr>
        <w:t>referentes</w:t>
      </w:r>
      <w:r>
        <w:rPr>
          <w:color w:val="162937"/>
          <w:spacing w:val="73"/>
          <w:w w:val="105"/>
          <w:sz w:val="27"/>
        </w:rPr>
        <w:t> </w:t>
      </w:r>
      <w:r>
        <w:rPr>
          <w:color w:val="162937"/>
          <w:w w:val="105"/>
          <w:sz w:val="27"/>
        </w:rPr>
        <w:t>a</w:t>
      </w:r>
      <w:r>
        <w:rPr>
          <w:color w:val="162937"/>
          <w:spacing w:val="73"/>
          <w:w w:val="105"/>
          <w:sz w:val="27"/>
        </w:rPr>
        <w:t> </w:t>
      </w:r>
      <w:r>
        <w:rPr>
          <w:color w:val="162937"/>
          <w:w w:val="105"/>
          <w:sz w:val="27"/>
        </w:rPr>
        <w:t>gastos</w:t>
      </w:r>
      <w:r>
        <w:rPr>
          <w:color w:val="162937"/>
          <w:spacing w:val="73"/>
          <w:w w:val="105"/>
          <w:sz w:val="27"/>
        </w:rPr>
        <w:t> </w:t>
      </w:r>
      <w:r>
        <w:rPr>
          <w:color w:val="162937"/>
          <w:w w:val="105"/>
          <w:sz w:val="27"/>
        </w:rPr>
        <w:t>que</w:t>
      </w:r>
      <w:r>
        <w:rPr>
          <w:color w:val="162937"/>
          <w:spacing w:val="73"/>
          <w:w w:val="105"/>
          <w:sz w:val="27"/>
        </w:rPr>
        <w:t> </w:t>
      </w:r>
      <w:r>
        <w:rPr>
          <w:color w:val="162937"/>
          <w:w w:val="105"/>
          <w:sz w:val="27"/>
        </w:rPr>
        <w:t>devam</w:t>
      </w:r>
      <w:r>
        <w:rPr>
          <w:color w:val="162937"/>
          <w:spacing w:val="73"/>
          <w:w w:val="105"/>
          <w:sz w:val="27"/>
        </w:rPr>
        <w:t> </w:t>
      </w:r>
      <w:r>
        <w:rPr>
          <w:color w:val="162937"/>
          <w:w w:val="105"/>
          <w:sz w:val="27"/>
        </w:rPr>
        <w:t>ser</w:t>
      </w:r>
      <w:r>
        <w:rPr>
          <w:color w:val="162937"/>
          <w:spacing w:val="40"/>
          <w:w w:val="105"/>
          <w:sz w:val="27"/>
        </w:rPr>
        <w:t> </w:t>
      </w:r>
      <w:r>
        <w:rPr>
          <w:color w:val="162937"/>
          <w:w w:val="105"/>
          <w:sz w:val="27"/>
        </w:rPr>
        <w:t>legalmente</w:t>
      </w:r>
      <w:r>
        <w:rPr>
          <w:color w:val="162937"/>
          <w:spacing w:val="73"/>
          <w:w w:val="105"/>
          <w:sz w:val="27"/>
        </w:rPr>
        <w:t> </w:t>
      </w:r>
      <w:r>
        <w:rPr>
          <w:color w:val="162937"/>
          <w:w w:val="105"/>
          <w:sz w:val="27"/>
        </w:rPr>
        <w:t>suportados</w:t>
      </w:r>
      <w:r>
        <w:rPr>
          <w:color w:val="162937"/>
          <w:spacing w:val="73"/>
          <w:w w:val="105"/>
          <w:sz w:val="27"/>
        </w:rPr>
        <w:t> </w:t>
      </w:r>
      <w:r>
        <w:rPr>
          <w:color w:val="162937"/>
          <w:w w:val="105"/>
          <w:sz w:val="27"/>
        </w:rPr>
        <w:t>pelo empregador, a serem cobrados ou descontados do trabalhador;</w:t>
      </w:r>
    </w:p>
    <w:p>
      <w:pPr>
        <w:pStyle w:val="ListParagraph"/>
        <w:numPr>
          <w:ilvl w:val="1"/>
          <w:numId w:val="99"/>
        </w:numPr>
        <w:tabs>
          <w:tab w:pos="1978" w:val="left" w:leader="none"/>
        </w:tabs>
        <w:spacing w:line="240" w:lineRule="auto" w:before="153" w:after="0"/>
        <w:ind w:left="1978" w:right="0" w:hanging="516"/>
        <w:jc w:val="left"/>
        <w:rPr>
          <w:sz w:val="27"/>
        </w:rPr>
      </w:pPr>
      <w:r>
        <w:rPr>
          <w:color w:val="162937"/>
          <w:w w:val="105"/>
          <w:sz w:val="27"/>
        </w:rPr>
        <w:t>descontos</w:t>
      </w:r>
      <w:r>
        <w:rPr>
          <w:color w:val="162937"/>
          <w:spacing w:val="1"/>
          <w:w w:val="105"/>
          <w:sz w:val="27"/>
        </w:rPr>
        <w:t> </w:t>
      </w:r>
      <w:r>
        <w:rPr>
          <w:color w:val="162937"/>
          <w:w w:val="105"/>
          <w:sz w:val="27"/>
        </w:rPr>
        <w:t>de</w:t>
      </w:r>
      <w:r>
        <w:rPr>
          <w:color w:val="162937"/>
          <w:spacing w:val="1"/>
          <w:w w:val="105"/>
          <w:sz w:val="27"/>
        </w:rPr>
        <w:t> </w:t>
      </w:r>
      <w:r>
        <w:rPr>
          <w:color w:val="162937"/>
          <w:w w:val="105"/>
          <w:sz w:val="27"/>
        </w:rPr>
        <w:t>moradia</w:t>
      </w:r>
      <w:r>
        <w:rPr>
          <w:color w:val="162937"/>
          <w:spacing w:val="1"/>
          <w:w w:val="105"/>
          <w:sz w:val="27"/>
        </w:rPr>
        <w:t> </w:t>
      </w:r>
      <w:r>
        <w:rPr>
          <w:color w:val="162937"/>
          <w:w w:val="105"/>
          <w:sz w:val="27"/>
        </w:rPr>
        <w:t>ou</w:t>
      </w:r>
      <w:r>
        <w:rPr>
          <w:color w:val="162937"/>
          <w:spacing w:val="2"/>
          <w:w w:val="105"/>
          <w:sz w:val="27"/>
        </w:rPr>
        <w:t> </w:t>
      </w:r>
      <w:r>
        <w:rPr>
          <w:color w:val="162937"/>
          <w:w w:val="105"/>
          <w:sz w:val="27"/>
        </w:rPr>
        <w:t>alimentação</w:t>
      </w:r>
      <w:r>
        <w:rPr>
          <w:color w:val="162937"/>
          <w:spacing w:val="1"/>
          <w:w w:val="105"/>
          <w:sz w:val="27"/>
        </w:rPr>
        <w:t> </w:t>
      </w:r>
      <w:r>
        <w:rPr>
          <w:color w:val="162937"/>
          <w:w w:val="105"/>
          <w:sz w:val="27"/>
        </w:rPr>
        <w:t>acima</w:t>
      </w:r>
      <w:r>
        <w:rPr>
          <w:color w:val="162937"/>
          <w:spacing w:val="1"/>
          <w:w w:val="105"/>
          <w:sz w:val="27"/>
        </w:rPr>
        <w:t> </w:t>
      </w:r>
      <w:r>
        <w:rPr>
          <w:color w:val="162937"/>
          <w:w w:val="105"/>
          <w:sz w:val="27"/>
        </w:rPr>
        <w:t>dos</w:t>
      </w:r>
      <w:r>
        <w:rPr>
          <w:color w:val="162937"/>
          <w:spacing w:val="1"/>
          <w:w w:val="105"/>
          <w:sz w:val="27"/>
        </w:rPr>
        <w:t> </w:t>
      </w:r>
      <w:r>
        <w:rPr>
          <w:color w:val="162937"/>
          <w:w w:val="105"/>
          <w:sz w:val="27"/>
        </w:rPr>
        <w:t>limites</w:t>
      </w:r>
      <w:r>
        <w:rPr>
          <w:color w:val="162937"/>
          <w:spacing w:val="2"/>
          <w:w w:val="105"/>
          <w:sz w:val="27"/>
        </w:rPr>
        <w:t> </w:t>
      </w:r>
      <w:r>
        <w:rPr>
          <w:color w:val="162937"/>
          <w:spacing w:val="-2"/>
          <w:w w:val="105"/>
          <w:sz w:val="27"/>
        </w:rPr>
        <w:t>legais;</w:t>
      </w:r>
    </w:p>
    <w:p>
      <w:pPr>
        <w:pStyle w:val="ListParagraph"/>
        <w:numPr>
          <w:ilvl w:val="1"/>
          <w:numId w:val="99"/>
        </w:numPr>
        <w:tabs>
          <w:tab w:pos="2079" w:val="left" w:leader="none"/>
        </w:tabs>
        <w:spacing w:line="312" w:lineRule="auto" w:before="245" w:after="0"/>
        <w:ind w:left="112" w:right="1063" w:firstLine="1350"/>
        <w:jc w:val="left"/>
        <w:rPr>
          <w:sz w:val="27"/>
        </w:rPr>
      </w:pPr>
      <w:r>
        <w:rPr>
          <w:color w:val="162937"/>
          <w:w w:val="105"/>
          <w:sz w:val="27"/>
        </w:rPr>
        <w:t>alteração,</w:t>
      </w:r>
      <w:r>
        <w:rPr>
          <w:color w:val="162937"/>
          <w:spacing w:val="40"/>
          <w:w w:val="105"/>
          <w:sz w:val="27"/>
        </w:rPr>
        <w:t> </w:t>
      </w:r>
      <w:r>
        <w:rPr>
          <w:color w:val="162937"/>
          <w:w w:val="105"/>
          <w:sz w:val="27"/>
        </w:rPr>
        <w:t>com</w:t>
      </w:r>
      <w:r>
        <w:rPr>
          <w:color w:val="162937"/>
          <w:spacing w:val="40"/>
          <w:w w:val="105"/>
          <w:sz w:val="27"/>
        </w:rPr>
        <w:t> </w:t>
      </w:r>
      <w:r>
        <w:rPr>
          <w:color w:val="162937"/>
          <w:w w:val="105"/>
          <w:sz w:val="27"/>
        </w:rPr>
        <w:t>prejuízo</w:t>
      </w:r>
      <w:r>
        <w:rPr>
          <w:color w:val="162937"/>
          <w:spacing w:val="40"/>
          <w:w w:val="105"/>
          <w:sz w:val="27"/>
        </w:rPr>
        <w:t> </w:t>
      </w:r>
      <w:r>
        <w:rPr>
          <w:color w:val="162937"/>
          <w:w w:val="105"/>
          <w:sz w:val="27"/>
        </w:rPr>
        <w:t>para</w:t>
      </w:r>
      <w:r>
        <w:rPr>
          <w:color w:val="162937"/>
          <w:spacing w:val="40"/>
          <w:w w:val="105"/>
          <w:sz w:val="27"/>
        </w:rPr>
        <w:t> </w:t>
      </w:r>
      <w:r>
        <w:rPr>
          <w:color w:val="162937"/>
          <w:w w:val="105"/>
          <w:sz w:val="27"/>
        </w:rPr>
        <w:t>o</w:t>
      </w:r>
      <w:r>
        <w:rPr>
          <w:color w:val="162937"/>
          <w:spacing w:val="40"/>
          <w:w w:val="105"/>
          <w:sz w:val="27"/>
        </w:rPr>
        <w:t> </w:t>
      </w:r>
      <w:r>
        <w:rPr>
          <w:color w:val="162937"/>
          <w:w w:val="105"/>
          <w:sz w:val="27"/>
        </w:rPr>
        <w:t>trabalhador,</w:t>
      </w:r>
      <w:r>
        <w:rPr>
          <w:color w:val="162937"/>
          <w:spacing w:val="40"/>
          <w:w w:val="105"/>
          <w:sz w:val="27"/>
        </w:rPr>
        <w:t> </w:t>
      </w:r>
      <w:r>
        <w:rPr>
          <w:color w:val="162937"/>
          <w:w w:val="105"/>
          <w:sz w:val="27"/>
        </w:rPr>
        <w:t>da</w:t>
      </w:r>
      <w:r>
        <w:rPr>
          <w:color w:val="162937"/>
          <w:spacing w:val="40"/>
          <w:w w:val="105"/>
          <w:sz w:val="27"/>
        </w:rPr>
        <w:t> </w:t>
      </w:r>
      <w:r>
        <w:rPr>
          <w:color w:val="162937"/>
          <w:w w:val="105"/>
          <w:sz w:val="27"/>
        </w:rPr>
        <w:t>forma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remuneração</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dos</w:t>
      </w:r>
      <w:r>
        <w:rPr>
          <w:color w:val="162937"/>
          <w:spacing w:val="40"/>
          <w:w w:val="105"/>
          <w:sz w:val="27"/>
        </w:rPr>
        <w:t> </w:t>
      </w:r>
      <w:r>
        <w:rPr>
          <w:color w:val="162937"/>
          <w:w w:val="105"/>
          <w:sz w:val="27"/>
        </w:rPr>
        <w:t>ônus</w:t>
      </w:r>
      <w:r>
        <w:rPr>
          <w:color w:val="162937"/>
          <w:spacing w:val="40"/>
          <w:w w:val="105"/>
          <w:sz w:val="27"/>
        </w:rPr>
        <w:t> </w:t>
      </w:r>
      <w:r>
        <w:rPr>
          <w:color w:val="162937"/>
          <w:w w:val="105"/>
          <w:sz w:val="27"/>
        </w:rPr>
        <w:t>do trabalhador pactuados quando da contratação;</w:t>
      </w:r>
    </w:p>
    <w:p>
      <w:pPr>
        <w:pStyle w:val="ListParagraph"/>
        <w:numPr>
          <w:ilvl w:val="1"/>
          <w:numId w:val="99"/>
        </w:numPr>
        <w:tabs>
          <w:tab w:pos="2032" w:val="left" w:leader="none"/>
        </w:tabs>
        <w:spacing w:line="312" w:lineRule="auto" w:before="153" w:after="0"/>
        <w:ind w:left="112" w:right="1064" w:firstLine="1350"/>
        <w:jc w:val="left"/>
        <w:rPr>
          <w:sz w:val="27"/>
        </w:rPr>
      </w:pPr>
      <w:r>
        <w:rPr>
          <w:color w:val="162937"/>
          <w:w w:val="105"/>
          <w:sz w:val="27"/>
        </w:rPr>
        <w:t>restrição de acesso ao controle de débitos e créditos referentes à prestação do serviço ou</w:t>
      </w:r>
      <w:r>
        <w:rPr>
          <w:color w:val="162937"/>
          <w:spacing w:val="40"/>
          <w:w w:val="105"/>
          <w:sz w:val="27"/>
        </w:rPr>
        <w:t> </w:t>
      </w:r>
      <w:r>
        <w:rPr>
          <w:color w:val="162937"/>
          <w:w w:val="105"/>
          <w:sz w:val="27"/>
        </w:rPr>
        <w:t>de sua compreensão pelo trabalhador;</w:t>
      </w:r>
    </w:p>
    <w:p>
      <w:pPr>
        <w:pStyle w:val="ListParagraph"/>
        <w:numPr>
          <w:ilvl w:val="1"/>
          <w:numId w:val="99"/>
        </w:numPr>
        <w:tabs>
          <w:tab w:pos="2025" w:val="left" w:leader="none"/>
        </w:tabs>
        <w:spacing w:line="312" w:lineRule="auto" w:before="152" w:after="0"/>
        <w:ind w:left="112" w:right="1064" w:firstLine="1350"/>
        <w:jc w:val="left"/>
        <w:rPr>
          <w:sz w:val="27"/>
        </w:rPr>
      </w:pPr>
      <w:r>
        <w:rPr>
          <w:color w:val="162937"/>
          <w:sz w:val="27"/>
        </w:rPr>
        <w:t>restrição</w:t>
      </w:r>
      <w:r>
        <w:rPr>
          <w:color w:val="162937"/>
          <w:spacing w:val="74"/>
          <w:sz w:val="27"/>
        </w:rPr>
        <w:t> </w:t>
      </w:r>
      <w:r>
        <w:rPr>
          <w:color w:val="162937"/>
          <w:sz w:val="27"/>
        </w:rPr>
        <w:t>ao</w:t>
      </w:r>
      <w:r>
        <w:rPr>
          <w:color w:val="162937"/>
          <w:spacing w:val="74"/>
          <w:sz w:val="27"/>
        </w:rPr>
        <w:t> </w:t>
      </w:r>
      <w:r>
        <w:rPr>
          <w:color w:val="162937"/>
          <w:sz w:val="27"/>
        </w:rPr>
        <w:t>acompanhamento</w:t>
      </w:r>
      <w:r>
        <w:rPr>
          <w:color w:val="162937"/>
          <w:spacing w:val="74"/>
          <w:sz w:val="27"/>
        </w:rPr>
        <w:t> </w:t>
      </w:r>
      <w:r>
        <w:rPr>
          <w:color w:val="162937"/>
          <w:sz w:val="27"/>
        </w:rPr>
        <w:t>ou</w:t>
      </w:r>
      <w:r>
        <w:rPr>
          <w:color w:val="162937"/>
          <w:spacing w:val="74"/>
          <w:sz w:val="27"/>
        </w:rPr>
        <w:t> </w:t>
      </w:r>
      <w:r>
        <w:rPr>
          <w:color w:val="162937"/>
          <w:sz w:val="27"/>
        </w:rPr>
        <w:t>entendimento</w:t>
      </w:r>
      <w:r>
        <w:rPr>
          <w:color w:val="162937"/>
          <w:spacing w:val="74"/>
          <w:sz w:val="27"/>
        </w:rPr>
        <w:t> </w:t>
      </w:r>
      <w:r>
        <w:rPr>
          <w:color w:val="162937"/>
          <w:sz w:val="27"/>
        </w:rPr>
        <w:t>pelo</w:t>
      </w:r>
      <w:r>
        <w:rPr>
          <w:color w:val="162937"/>
          <w:spacing w:val="74"/>
          <w:sz w:val="27"/>
        </w:rPr>
        <w:t> </w:t>
      </w:r>
      <w:r>
        <w:rPr>
          <w:color w:val="162937"/>
          <w:sz w:val="27"/>
        </w:rPr>
        <w:t>trabalhador</w:t>
      </w:r>
      <w:r>
        <w:rPr>
          <w:color w:val="162937"/>
          <w:spacing w:val="40"/>
          <w:sz w:val="27"/>
        </w:rPr>
        <w:t> </w:t>
      </w:r>
      <w:r>
        <w:rPr>
          <w:color w:val="162937"/>
          <w:sz w:val="27"/>
        </w:rPr>
        <w:t>da</w:t>
      </w:r>
      <w:r>
        <w:rPr>
          <w:color w:val="162937"/>
          <w:spacing w:val="74"/>
          <w:sz w:val="27"/>
        </w:rPr>
        <w:t> </w:t>
      </w:r>
      <w:r>
        <w:rPr>
          <w:color w:val="162937"/>
          <w:sz w:val="27"/>
        </w:rPr>
        <w:t>aferição</w:t>
      </w:r>
      <w:r>
        <w:rPr>
          <w:color w:val="162937"/>
          <w:spacing w:val="74"/>
          <w:sz w:val="27"/>
        </w:rPr>
        <w:t> </w:t>
      </w:r>
      <w:r>
        <w:rPr>
          <w:color w:val="162937"/>
          <w:sz w:val="27"/>
        </w:rPr>
        <w:t>da</w:t>
      </w:r>
      <w:r>
        <w:rPr>
          <w:color w:val="162937"/>
          <w:spacing w:val="74"/>
          <w:sz w:val="27"/>
        </w:rPr>
        <w:t> </w:t>
      </w:r>
      <w:r>
        <w:rPr>
          <w:color w:val="162937"/>
          <w:sz w:val="27"/>
        </w:rPr>
        <w:t>produção, </w:t>
      </w:r>
      <w:r>
        <w:rPr>
          <w:color w:val="162937"/>
          <w:w w:val="110"/>
          <w:sz w:val="27"/>
        </w:rPr>
        <w:t>quando</w:t>
      </w:r>
      <w:r>
        <w:rPr>
          <w:color w:val="162937"/>
          <w:spacing w:val="-14"/>
          <w:w w:val="110"/>
          <w:sz w:val="27"/>
        </w:rPr>
        <w:t> </w:t>
      </w:r>
      <w:r>
        <w:rPr>
          <w:color w:val="162937"/>
          <w:w w:val="110"/>
          <w:sz w:val="27"/>
        </w:rPr>
        <w:t>for</w:t>
      </w:r>
      <w:r>
        <w:rPr>
          <w:color w:val="162937"/>
          <w:spacing w:val="-20"/>
          <w:w w:val="110"/>
          <w:sz w:val="27"/>
        </w:rPr>
        <w:t> </w:t>
      </w:r>
      <w:r>
        <w:rPr>
          <w:color w:val="162937"/>
          <w:w w:val="110"/>
          <w:sz w:val="27"/>
        </w:rPr>
        <w:t>esta</w:t>
      </w:r>
      <w:r>
        <w:rPr>
          <w:color w:val="162937"/>
          <w:spacing w:val="-14"/>
          <w:w w:val="110"/>
          <w:sz w:val="27"/>
        </w:rPr>
        <w:t> </w:t>
      </w:r>
      <w:r>
        <w:rPr>
          <w:color w:val="162937"/>
          <w:w w:val="110"/>
          <w:sz w:val="27"/>
        </w:rPr>
        <w:t>a</w:t>
      </w:r>
      <w:r>
        <w:rPr>
          <w:color w:val="162937"/>
          <w:spacing w:val="-14"/>
          <w:w w:val="110"/>
          <w:sz w:val="27"/>
        </w:rPr>
        <w:t> </w:t>
      </w:r>
      <w:r>
        <w:rPr>
          <w:color w:val="162937"/>
          <w:w w:val="110"/>
          <w:sz w:val="27"/>
        </w:rPr>
        <w:t>forma</w:t>
      </w:r>
      <w:r>
        <w:rPr>
          <w:color w:val="162937"/>
          <w:spacing w:val="-14"/>
          <w:w w:val="110"/>
          <w:sz w:val="27"/>
        </w:rPr>
        <w:t> </w:t>
      </w:r>
      <w:r>
        <w:rPr>
          <w:color w:val="162937"/>
          <w:w w:val="110"/>
          <w:sz w:val="27"/>
        </w:rPr>
        <w:t>de</w:t>
      </w:r>
      <w:r>
        <w:rPr>
          <w:color w:val="162937"/>
          <w:spacing w:val="-14"/>
          <w:w w:val="110"/>
          <w:sz w:val="27"/>
        </w:rPr>
        <w:t> </w:t>
      </w:r>
      <w:r>
        <w:rPr>
          <w:color w:val="162937"/>
          <w:w w:val="110"/>
          <w:sz w:val="27"/>
        </w:rPr>
        <w:t>remuneração;</w:t>
      </w:r>
    </w:p>
    <w:p>
      <w:pPr>
        <w:pStyle w:val="ListParagraph"/>
        <w:numPr>
          <w:ilvl w:val="1"/>
          <w:numId w:val="99"/>
        </w:numPr>
        <w:tabs>
          <w:tab w:pos="2009" w:val="left" w:leader="none"/>
        </w:tabs>
        <w:spacing w:line="240" w:lineRule="auto" w:before="153" w:after="0"/>
        <w:ind w:left="2009" w:right="0" w:hanging="547"/>
        <w:jc w:val="left"/>
        <w:rPr>
          <w:sz w:val="27"/>
        </w:rPr>
      </w:pPr>
      <w:r>
        <w:rPr>
          <w:color w:val="162937"/>
          <w:sz w:val="27"/>
        </w:rPr>
        <w:t>pagamento</w:t>
      </w:r>
      <w:r>
        <w:rPr>
          <w:color w:val="162937"/>
          <w:spacing w:val="32"/>
          <w:sz w:val="27"/>
        </w:rPr>
        <w:t> </w:t>
      </w:r>
      <w:r>
        <w:rPr>
          <w:color w:val="162937"/>
          <w:sz w:val="27"/>
        </w:rPr>
        <w:t>de</w:t>
      </w:r>
      <w:r>
        <w:rPr>
          <w:color w:val="162937"/>
          <w:spacing w:val="33"/>
          <w:sz w:val="27"/>
        </w:rPr>
        <w:t> </w:t>
      </w:r>
      <w:r>
        <w:rPr>
          <w:color w:val="162937"/>
          <w:sz w:val="27"/>
        </w:rPr>
        <w:t>salários</w:t>
      </w:r>
      <w:r>
        <w:rPr>
          <w:color w:val="162937"/>
          <w:spacing w:val="33"/>
          <w:sz w:val="27"/>
        </w:rPr>
        <w:t> </w:t>
      </w:r>
      <w:r>
        <w:rPr>
          <w:color w:val="162937"/>
          <w:sz w:val="27"/>
        </w:rPr>
        <w:t>fora</w:t>
      </w:r>
      <w:r>
        <w:rPr>
          <w:color w:val="162937"/>
          <w:spacing w:val="33"/>
          <w:sz w:val="27"/>
        </w:rPr>
        <w:t> </w:t>
      </w:r>
      <w:r>
        <w:rPr>
          <w:color w:val="162937"/>
          <w:sz w:val="27"/>
        </w:rPr>
        <w:t>do</w:t>
      </w:r>
      <w:r>
        <w:rPr>
          <w:color w:val="162937"/>
          <w:spacing w:val="33"/>
          <w:sz w:val="27"/>
        </w:rPr>
        <w:t> </w:t>
      </w:r>
      <w:r>
        <w:rPr>
          <w:color w:val="162937"/>
          <w:sz w:val="27"/>
        </w:rPr>
        <w:t>prazo</w:t>
      </w:r>
      <w:r>
        <w:rPr>
          <w:color w:val="162937"/>
          <w:spacing w:val="33"/>
          <w:sz w:val="27"/>
        </w:rPr>
        <w:t> </w:t>
      </w:r>
      <w:r>
        <w:rPr>
          <w:color w:val="162937"/>
          <w:sz w:val="27"/>
        </w:rPr>
        <w:t>legal</w:t>
      </w:r>
      <w:r>
        <w:rPr>
          <w:color w:val="162937"/>
          <w:spacing w:val="20"/>
          <w:sz w:val="27"/>
        </w:rPr>
        <w:t> </w:t>
      </w:r>
      <w:r>
        <w:rPr>
          <w:color w:val="162937"/>
          <w:sz w:val="27"/>
        </w:rPr>
        <w:t>de</w:t>
      </w:r>
      <w:r>
        <w:rPr>
          <w:color w:val="162937"/>
          <w:spacing w:val="33"/>
          <w:sz w:val="27"/>
        </w:rPr>
        <w:t> </w:t>
      </w:r>
      <w:r>
        <w:rPr>
          <w:color w:val="162937"/>
          <w:sz w:val="27"/>
        </w:rPr>
        <w:t>forma</w:t>
      </w:r>
      <w:r>
        <w:rPr>
          <w:color w:val="162937"/>
          <w:spacing w:val="33"/>
          <w:sz w:val="27"/>
        </w:rPr>
        <w:t> </w:t>
      </w:r>
      <w:r>
        <w:rPr>
          <w:color w:val="162937"/>
          <w:sz w:val="27"/>
        </w:rPr>
        <w:t>não</w:t>
      </w:r>
      <w:r>
        <w:rPr>
          <w:color w:val="162937"/>
          <w:spacing w:val="33"/>
          <w:sz w:val="27"/>
        </w:rPr>
        <w:t> </w:t>
      </w:r>
      <w:r>
        <w:rPr>
          <w:color w:val="162937"/>
          <w:spacing w:val="-2"/>
          <w:sz w:val="27"/>
        </w:rPr>
        <w:t>eventual;</w:t>
      </w:r>
    </w:p>
    <w:p>
      <w:pPr>
        <w:pStyle w:val="ListParagraph"/>
        <w:numPr>
          <w:ilvl w:val="1"/>
          <w:numId w:val="99"/>
        </w:numPr>
        <w:tabs>
          <w:tab w:pos="2022" w:val="left" w:leader="none"/>
        </w:tabs>
        <w:spacing w:line="240" w:lineRule="auto" w:before="245" w:after="0"/>
        <w:ind w:left="2022" w:right="0" w:hanging="560"/>
        <w:jc w:val="left"/>
        <w:rPr>
          <w:sz w:val="27"/>
        </w:rPr>
      </w:pPr>
      <w:r>
        <w:rPr>
          <w:color w:val="162937"/>
          <w:sz w:val="27"/>
        </w:rPr>
        <w:t>retenção</w:t>
      </w:r>
      <w:r>
        <w:rPr>
          <w:color w:val="162937"/>
          <w:spacing w:val="40"/>
          <w:sz w:val="27"/>
        </w:rPr>
        <w:t> </w:t>
      </w:r>
      <w:r>
        <w:rPr>
          <w:color w:val="162937"/>
          <w:sz w:val="27"/>
        </w:rPr>
        <w:t>parcial</w:t>
      </w:r>
      <w:r>
        <w:rPr>
          <w:color w:val="162937"/>
          <w:spacing w:val="27"/>
          <w:sz w:val="27"/>
        </w:rPr>
        <w:t> </w:t>
      </w:r>
      <w:r>
        <w:rPr>
          <w:color w:val="162937"/>
          <w:sz w:val="27"/>
        </w:rPr>
        <w:t>ou</w:t>
      </w:r>
      <w:r>
        <w:rPr>
          <w:color w:val="162937"/>
          <w:spacing w:val="41"/>
          <w:sz w:val="27"/>
        </w:rPr>
        <w:t> </w:t>
      </w:r>
      <w:r>
        <w:rPr>
          <w:color w:val="162937"/>
          <w:sz w:val="27"/>
        </w:rPr>
        <w:t>total</w:t>
      </w:r>
      <w:r>
        <w:rPr>
          <w:color w:val="162937"/>
          <w:spacing w:val="27"/>
          <w:sz w:val="27"/>
        </w:rPr>
        <w:t> </w:t>
      </w:r>
      <w:r>
        <w:rPr>
          <w:color w:val="162937"/>
          <w:sz w:val="27"/>
        </w:rPr>
        <w:t>do</w:t>
      </w:r>
      <w:r>
        <w:rPr>
          <w:color w:val="162937"/>
          <w:spacing w:val="40"/>
          <w:sz w:val="27"/>
        </w:rPr>
        <w:t> </w:t>
      </w:r>
      <w:r>
        <w:rPr>
          <w:color w:val="162937"/>
          <w:spacing w:val="-2"/>
          <w:sz w:val="27"/>
        </w:rPr>
        <w:t>salário;</w:t>
      </w:r>
    </w:p>
    <w:p>
      <w:pPr>
        <w:pStyle w:val="ListParagraph"/>
        <w:numPr>
          <w:ilvl w:val="1"/>
          <w:numId w:val="99"/>
        </w:numPr>
        <w:tabs>
          <w:tab w:pos="2077" w:val="left" w:leader="none"/>
        </w:tabs>
        <w:spacing w:line="312" w:lineRule="auto" w:before="244" w:after="0"/>
        <w:ind w:left="112" w:right="1063" w:firstLine="1350"/>
        <w:jc w:val="both"/>
        <w:rPr>
          <w:sz w:val="27"/>
        </w:rPr>
      </w:pPr>
      <w:r>
        <w:rPr>
          <w:color w:val="162937"/>
          <w:w w:val="105"/>
          <w:sz w:val="27"/>
        </w:rPr>
        <w:t>estabelecimento</w:t>
      </w:r>
      <w:r>
        <w:rPr>
          <w:color w:val="162937"/>
          <w:w w:val="105"/>
          <w:sz w:val="27"/>
        </w:rPr>
        <w:t> de</w:t>
      </w:r>
      <w:r>
        <w:rPr>
          <w:color w:val="162937"/>
          <w:w w:val="105"/>
          <w:sz w:val="27"/>
        </w:rPr>
        <w:t> sistemas</w:t>
      </w:r>
      <w:r>
        <w:rPr>
          <w:color w:val="162937"/>
          <w:w w:val="105"/>
          <w:sz w:val="27"/>
        </w:rPr>
        <w:t> remuneratórios</w:t>
      </w:r>
      <w:r>
        <w:rPr>
          <w:color w:val="162937"/>
          <w:w w:val="105"/>
          <w:sz w:val="27"/>
        </w:rPr>
        <w:t> que,</w:t>
      </w:r>
      <w:r>
        <w:rPr>
          <w:color w:val="162937"/>
          <w:w w:val="105"/>
          <w:sz w:val="27"/>
        </w:rPr>
        <w:t> por</w:t>
      </w:r>
      <w:r>
        <w:rPr>
          <w:color w:val="162937"/>
          <w:w w:val="105"/>
          <w:sz w:val="27"/>
        </w:rPr>
        <w:t> adotarem</w:t>
      </w:r>
      <w:r>
        <w:rPr>
          <w:color w:val="162937"/>
          <w:w w:val="105"/>
          <w:sz w:val="27"/>
        </w:rPr>
        <w:t> valores</w:t>
      </w:r>
      <w:r>
        <w:rPr>
          <w:color w:val="162937"/>
          <w:w w:val="105"/>
          <w:sz w:val="27"/>
        </w:rPr>
        <w:t> irrisórios</w:t>
      </w:r>
      <w:r>
        <w:rPr>
          <w:color w:val="162937"/>
          <w:w w:val="105"/>
          <w:sz w:val="27"/>
        </w:rPr>
        <w:t> pelo tempo</w:t>
      </w:r>
      <w:r>
        <w:rPr>
          <w:color w:val="162937"/>
          <w:w w:val="105"/>
          <w:sz w:val="27"/>
        </w:rPr>
        <w:t> de</w:t>
      </w:r>
      <w:r>
        <w:rPr>
          <w:color w:val="162937"/>
          <w:w w:val="105"/>
          <w:sz w:val="27"/>
        </w:rPr>
        <w:t> trabalho</w:t>
      </w:r>
      <w:r>
        <w:rPr>
          <w:color w:val="162937"/>
          <w:w w:val="105"/>
          <w:sz w:val="27"/>
        </w:rPr>
        <w:t> ou</w:t>
      </w:r>
      <w:r>
        <w:rPr>
          <w:color w:val="162937"/>
          <w:w w:val="105"/>
          <w:sz w:val="27"/>
        </w:rPr>
        <w:t> por</w:t>
      </w:r>
      <w:r>
        <w:rPr>
          <w:color w:val="162937"/>
          <w:w w:val="105"/>
          <w:sz w:val="27"/>
        </w:rPr>
        <w:t> unidade</w:t>
      </w:r>
      <w:r>
        <w:rPr>
          <w:color w:val="162937"/>
          <w:w w:val="105"/>
          <w:sz w:val="27"/>
        </w:rPr>
        <w:t> de</w:t>
      </w:r>
      <w:r>
        <w:rPr>
          <w:color w:val="162937"/>
          <w:w w:val="105"/>
          <w:sz w:val="27"/>
        </w:rPr>
        <w:t> produção,</w:t>
      </w:r>
      <w:r>
        <w:rPr>
          <w:color w:val="162937"/>
          <w:w w:val="105"/>
          <w:sz w:val="27"/>
        </w:rPr>
        <w:t> ou</w:t>
      </w:r>
      <w:r>
        <w:rPr>
          <w:color w:val="162937"/>
          <w:w w:val="105"/>
          <w:sz w:val="27"/>
        </w:rPr>
        <w:t> por</w:t>
      </w:r>
      <w:r>
        <w:rPr>
          <w:color w:val="162937"/>
          <w:w w:val="105"/>
          <w:sz w:val="27"/>
        </w:rPr>
        <w:t> transferirem</w:t>
      </w:r>
      <w:r>
        <w:rPr>
          <w:color w:val="162937"/>
          <w:w w:val="105"/>
          <w:sz w:val="27"/>
        </w:rPr>
        <w:t> ilegalmente</w:t>
      </w:r>
      <w:r>
        <w:rPr>
          <w:color w:val="162937"/>
          <w:w w:val="105"/>
          <w:sz w:val="27"/>
        </w:rPr>
        <w:t> os</w:t>
      </w:r>
      <w:r>
        <w:rPr>
          <w:color w:val="162937"/>
          <w:w w:val="105"/>
          <w:sz w:val="27"/>
        </w:rPr>
        <w:t> ônus</w:t>
      </w:r>
      <w:r>
        <w:rPr>
          <w:color w:val="162937"/>
          <w:w w:val="105"/>
          <w:sz w:val="27"/>
        </w:rPr>
        <w:t> e</w:t>
      </w:r>
      <w:r>
        <w:rPr>
          <w:color w:val="162937"/>
          <w:w w:val="105"/>
          <w:sz w:val="27"/>
        </w:rPr>
        <w:t> riscos</w:t>
      </w:r>
      <w:r>
        <w:rPr>
          <w:color w:val="162937"/>
          <w:w w:val="105"/>
          <w:sz w:val="27"/>
        </w:rPr>
        <w:t> da atividade econômica para o trabalhador, resultem no pagamento de salário base inferior ao mínimo legal</w:t>
      </w:r>
      <w:r>
        <w:rPr>
          <w:color w:val="162937"/>
          <w:spacing w:val="40"/>
          <w:w w:val="105"/>
          <w:sz w:val="27"/>
        </w:rPr>
        <w:t> </w:t>
      </w:r>
      <w:r>
        <w:rPr>
          <w:color w:val="162937"/>
          <w:w w:val="105"/>
          <w:sz w:val="27"/>
        </w:rPr>
        <w:t>ou remuneração aquém da pactuada;</w:t>
      </w:r>
    </w:p>
    <w:p>
      <w:pPr>
        <w:pStyle w:val="ListParagraph"/>
        <w:numPr>
          <w:ilvl w:val="1"/>
          <w:numId w:val="99"/>
        </w:numPr>
        <w:tabs>
          <w:tab w:pos="2075" w:val="left" w:leader="none"/>
        </w:tabs>
        <w:spacing w:line="312" w:lineRule="auto" w:before="156" w:after="0"/>
        <w:ind w:left="112" w:right="1063" w:firstLine="1350"/>
        <w:jc w:val="both"/>
        <w:rPr>
          <w:sz w:val="27"/>
        </w:rPr>
      </w:pPr>
      <w:r>
        <w:rPr>
          <w:color w:val="162937"/>
          <w:w w:val="105"/>
          <w:sz w:val="27"/>
        </w:rPr>
        <w:t>Pagamento</w:t>
      </w:r>
      <w:r>
        <w:rPr>
          <w:color w:val="162937"/>
          <w:w w:val="105"/>
          <w:sz w:val="27"/>
        </w:rPr>
        <w:t> de</w:t>
      </w:r>
      <w:r>
        <w:rPr>
          <w:color w:val="162937"/>
          <w:w w:val="105"/>
          <w:sz w:val="27"/>
        </w:rPr>
        <w:t> salário</w:t>
      </w:r>
      <w:r>
        <w:rPr>
          <w:color w:val="162937"/>
          <w:w w:val="105"/>
          <w:sz w:val="27"/>
        </w:rPr>
        <w:t> condicionado</w:t>
      </w:r>
      <w:r>
        <w:rPr>
          <w:color w:val="162937"/>
          <w:w w:val="105"/>
          <w:sz w:val="27"/>
        </w:rPr>
        <w:t> ao</w:t>
      </w:r>
      <w:r>
        <w:rPr>
          <w:color w:val="162937"/>
          <w:w w:val="105"/>
          <w:sz w:val="27"/>
        </w:rPr>
        <w:t> término</w:t>
      </w:r>
      <w:r>
        <w:rPr>
          <w:color w:val="162937"/>
          <w:w w:val="105"/>
          <w:sz w:val="27"/>
        </w:rPr>
        <w:t> de</w:t>
      </w:r>
      <w:r>
        <w:rPr>
          <w:color w:val="162937"/>
          <w:w w:val="105"/>
          <w:sz w:val="27"/>
        </w:rPr>
        <w:t> execução</w:t>
      </w:r>
      <w:r>
        <w:rPr>
          <w:color w:val="162937"/>
          <w:w w:val="105"/>
          <w:sz w:val="27"/>
        </w:rPr>
        <w:t> de</w:t>
      </w:r>
      <w:r>
        <w:rPr>
          <w:color w:val="162937"/>
          <w:w w:val="105"/>
          <w:sz w:val="27"/>
        </w:rPr>
        <w:t> serviços</w:t>
      </w:r>
      <w:r>
        <w:rPr>
          <w:color w:val="162937"/>
          <w:w w:val="105"/>
          <w:sz w:val="27"/>
        </w:rPr>
        <w:t> determinados</w:t>
      </w:r>
      <w:r>
        <w:rPr>
          <w:color w:val="162937"/>
          <w:spacing w:val="80"/>
          <w:w w:val="105"/>
          <w:sz w:val="27"/>
        </w:rPr>
        <w:t> </w:t>
      </w:r>
      <w:r>
        <w:rPr>
          <w:color w:val="162937"/>
          <w:w w:val="105"/>
          <w:sz w:val="27"/>
        </w:rPr>
        <w:t>com duração superior a trinta dias;</w:t>
      </w:r>
    </w:p>
    <w:p>
      <w:pPr>
        <w:pStyle w:val="ListParagraph"/>
        <w:numPr>
          <w:ilvl w:val="1"/>
          <w:numId w:val="99"/>
        </w:numPr>
        <w:tabs>
          <w:tab w:pos="2022" w:val="left" w:leader="none"/>
        </w:tabs>
        <w:spacing w:line="240" w:lineRule="auto" w:before="152" w:after="0"/>
        <w:ind w:left="2022" w:right="0" w:hanging="560"/>
        <w:jc w:val="both"/>
        <w:rPr>
          <w:sz w:val="27"/>
        </w:rPr>
      </w:pPr>
      <w:r>
        <w:rPr>
          <w:color w:val="162937"/>
          <w:w w:val="105"/>
          <w:sz w:val="27"/>
        </w:rPr>
        <w:t>retenção do</w:t>
      </w:r>
      <w:r>
        <w:rPr>
          <w:color w:val="162937"/>
          <w:spacing w:val="1"/>
          <w:w w:val="105"/>
          <w:sz w:val="27"/>
        </w:rPr>
        <w:t> </w:t>
      </w:r>
      <w:r>
        <w:rPr>
          <w:color w:val="162937"/>
          <w:w w:val="105"/>
          <w:sz w:val="27"/>
        </w:rPr>
        <w:t>pagamento</w:t>
      </w:r>
      <w:r>
        <w:rPr>
          <w:color w:val="162937"/>
          <w:spacing w:val="1"/>
          <w:w w:val="105"/>
          <w:sz w:val="27"/>
        </w:rPr>
        <w:t> </w:t>
      </w:r>
      <w:r>
        <w:rPr>
          <w:color w:val="162937"/>
          <w:w w:val="105"/>
          <w:sz w:val="27"/>
        </w:rPr>
        <w:t>de</w:t>
      </w:r>
      <w:r>
        <w:rPr>
          <w:color w:val="162937"/>
          <w:spacing w:val="-8"/>
          <w:w w:val="105"/>
          <w:sz w:val="27"/>
        </w:rPr>
        <w:t> </w:t>
      </w:r>
      <w:r>
        <w:rPr>
          <w:color w:val="162937"/>
          <w:w w:val="105"/>
          <w:sz w:val="27"/>
        </w:rPr>
        <w:t>verbas</w:t>
      </w:r>
      <w:r>
        <w:rPr>
          <w:color w:val="162937"/>
          <w:spacing w:val="1"/>
          <w:w w:val="105"/>
          <w:sz w:val="27"/>
        </w:rPr>
        <w:t> </w:t>
      </w:r>
      <w:r>
        <w:rPr>
          <w:color w:val="162937"/>
          <w:spacing w:val="-2"/>
          <w:w w:val="105"/>
          <w:sz w:val="27"/>
        </w:rPr>
        <w:t>rescisórias.</w:t>
      </w:r>
    </w:p>
    <w:p>
      <w:pPr>
        <w:spacing w:after="0" w:line="240" w:lineRule="auto"/>
        <w:jc w:val="both"/>
        <w:rPr>
          <w:sz w:val="27"/>
        </w:rPr>
        <w:sectPr>
          <w:type w:val="continuous"/>
          <w:pgSz w:w="16840" w:h="23830"/>
          <w:pgMar w:header="284" w:footer="292" w:top="480" w:bottom="480" w:left="1560" w:right="600"/>
        </w:sectPr>
      </w:pPr>
    </w:p>
    <w:p>
      <w:pPr>
        <w:pStyle w:val="BodyText"/>
        <w:spacing w:before="143"/>
        <w:ind w:left="1462" w:firstLine="0"/>
        <w:jc w:val="left"/>
      </w:pPr>
      <w:r>
        <w:rPr>
          <w:color w:val="162937"/>
          <w:spacing w:val="-6"/>
        </w:rPr>
        <w:t>ANEXO</w:t>
      </w:r>
      <w:r>
        <w:rPr>
          <w:color w:val="162937"/>
          <w:spacing w:val="-11"/>
        </w:rPr>
        <w:t> </w:t>
      </w:r>
      <w:r>
        <w:rPr>
          <w:color w:val="162937"/>
          <w:spacing w:val="-5"/>
        </w:rPr>
        <w:t>III</w:t>
      </w:r>
    </w:p>
    <w:p>
      <w:pPr>
        <w:pStyle w:val="BodyText"/>
        <w:ind w:left="1462" w:firstLine="0"/>
        <w:jc w:val="left"/>
      </w:pPr>
      <w:r>
        <w:rPr>
          <w:color w:val="162937"/>
          <w:spacing w:val="-8"/>
        </w:rPr>
        <w:t>VERIFICAÇÃO</w:t>
      </w:r>
      <w:r>
        <w:rPr>
          <w:color w:val="162937"/>
        </w:rPr>
        <w:t> </w:t>
      </w:r>
      <w:r>
        <w:rPr>
          <w:color w:val="162937"/>
          <w:spacing w:val="-8"/>
        </w:rPr>
        <w:t>FÍSICA</w:t>
      </w:r>
      <w:r>
        <w:rPr>
          <w:color w:val="162937"/>
          <w:spacing w:val="-10"/>
        </w:rPr>
        <w:t> </w:t>
      </w:r>
      <w:r>
        <w:rPr>
          <w:color w:val="162937"/>
          <w:spacing w:val="-8"/>
        </w:rPr>
        <w:t>DE TRABALHO</w:t>
      </w:r>
      <w:r>
        <w:rPr>
          <w:color w:val="162937"/>
        </w:rPr>
        <w:t> </w:t>
      </w:r>
      <w:r>
        <w:rPr>
          <w:color w:val="162937"/>
          <w:spacing w:val="-8"/>
        </w:rPr>
        <w:t>INFANTIL</w:t>
      </w:r>
    </w:p>
    <w:p>
      <w:pPr>
        <w:pStyle w:val="BodyText"/>
        <w:spacing w:before="9"/>
        <w:ind w:left="0" w:firstLine="0"/>
        <w:jc w:val="left"/>
        <w:rPr>
          <w:sz w:val="13"/>
        </w:rPr>
      </w:pPr>
      <w:r>
        <w:rPr/>
        <w:drawing>
          <wp:anchor distT="0" distB="0" distL="0" distR="0" allowOverlap="1" layoutInCell="1" locked="0" behindDoc="1" simplePos="0" relativeHeight="487614464">
            <wp:simplePos x="0" y="0"/>
            <wp:positionH relativeFrom="page">
              <wp:posOffset>1066800</wp:posOffset>
            </wp:positionH>
            <wp:positionV relativeFrom="paragraph">
              <wp:posOffset>116267</wp:posOffset>
            </wp:positionV>
            <wp:extent cx="8584571" cy="9991344"/>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10" cstate="print"/>
                    <a:stretch>
                      <a:fillRect/>
                    </a:stretch>
                  </pic:blipFill>
                  <pic:spPr>
                    <a:xfrm>
                      <a:off x="0" y="0"/>
                      <a:ext cx="8584571" cy="9991344"/>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9858375</wp:posOffset>
            </wp:positionH>
            <wp:positionV relativeFrom="paragraph">
              <wp:posOffset>6421817</wp:posOffset>
            </wp:positionV>
            <wp:extent cx="377190" cy="37719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7" cstate="print"/>
                    <a:stretch>
                      <a:fillRect/>
                    </a:stretch>
                  </pic:blipFill>
                  <pic:spPr>
                    <a:xfrm>
                      <a:off x="0" y="0"/>
                      <a:ext cx="377190" cy="377190"/>
                    </a:xfrm>
                    <a:prstGeom prst="rect">
                      <a:avLst/>
                    </a:prstGeom>
                  </pic:spPr>
                </pic:pic>
              </a:graphicData>
            </a:graphic>
          </wp:anchor>
        </w:drawing>
      </w:r>
    </w:p>
    <w:p>
      <w:pPr>
        <w:pStyle w:val="BodyText"/>
        <w:spacing w:before="9"/>
        <w:ind w:left="0" w:firstLine="0"/>
        <w:jc w:val="left"/>
        <w:rPr>
          <w:sz w:val="46"/>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spacing w:val="-6"/>
        </w:rPr>
        <w:t>ANEXO</w:t>
      </w:r>
      <w:r>
        <w:rPr>
          <w:color w:val="162937"/>
          <w:spacing w:val="-11"/>
        </w:rPr>
        <w:t> </w:t>
      </w:r>
      <w:r>
        <w:rPr>
          <w:color w:val="162937"/>
          <w:spacing w:val="-5"/>
        </w:rPr>
        <w:t>IV</w:t>
      </w:r>
    </w:p>
    <w:p>
      <w:pPr>
        <w:pStyle w:val="BodyText"/>
        <w:spacing w:before="244"/>
        <w:ind w:left="1462" w:firstLine="0"/>
        <w:jc w:val="left"/>
      </w:pPr>
      <w:r>
        <w:rPr>
          <w:color w:val="162937"/>
        </w:rPr>
        <w:t>Termo</w:t>
      </w:r>
      <w:r>
        <w:rPr>
          <w:color w:val="162937"/>
          <w:spacing w:val="30"/>
        </w:rPr>
        <w:t> </w:t>
      </w:r>
      <w:r>
        <w:rPr>
          <w:color w:val="162937"/>
        </w:rPr>
        <w:t>de</w:t>
      </w:r>
      <w:r>
        <w:rPr>
          <w:color w:val="162937"/>
          <w:spacing w:val="31"/>
        </w:rPr>
        <w:t> </w:t>
      </w:r>
      <w:r>
        <w:rPr>
          <w:color w:val="162937"/>
        </w:rPr>
        <w:t>mudança</w:t>
      </w:r>
      <w:r>
        <w:rPr>
          <w:color w:val="162937"/>
          <w:spacing w:val="31"/>
        </w:rPr>
        <w:t> </w:t>
      </w:r>
      <w:r>
        <w:rPr>
          <w:color w:val="162937"/>
        </w:rPr>
        <w:t>de</w:t>
      </w:r>
      <w:r>
        <w:rPr>
          <w:color w:val="162937"/>
          <w:spacing w:val="31"/>
        </w:rPr>
        <w:t> </w:t>
      </w:r>
      <w:r>
        <w:rPr>
          <w:color w:val="162937"/>
          <w:spacing w:val="-2"/>
        </w:rPr>
        <w:t>função</w:t>
      </w:r>
    </w:p>
    <w:p>
      <w:pPr>
        <w:spacing w:after="0"/>
        <w:jc w:val="left"/>
        <w:sectPr>
          <w:pgSz w:w="16840" w:h="23830"/>
          <w:pgMar w:header="284" w:footer="292" w:top="480" w:bottom="480" w:left="1560" w:right="600"/>
        </w:sectPr>
      </w:pPr>
    </w:p>
    <w:p>
      <w:pPr>
        <w:pStyle w:val="BodyText"/>
        <w:spacing w:before="1"/>
        <w:ind w:left="0" w:firstLine="0"/>
        <w:jc w:val="left"/>
        <w:rPr>
          <w:sz w:val="7"/>
        </w:rPr>
      </w:pPr>
    </w:p>
    <w:p>
      <w:pPr>
        <w:tabs>
          <w:tab w:pos="13965" w:val="left" w:leader="none"/>
        </w:tabs>
        <w:spacing w:line="240" w:lineRule="auto"/>
        <w:ind w:left="120" w:right="0" w:firstLine="0"/>
        <w:rPr>
          <w:sz w:val="20"/>
        </w:rPr>
      </w:pPr>
      <w:r>
        <w:rPr>
          <w:sz w:val="20"/>
        </w:rPr>
        <w:drawing>
          <wp:inline distT="0" distB="0" distL="0" distR="0">
            <wp:extent cx="8581423" cy="10125456"/>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11" cstate="print"/>
                    <a:stretch>
                      <a:fillRect/>
                    </a:stretch>
                  </pic:blipFill>
                  <pic:spPr>
                    <a:xfrm>
                      <a:off x="0" y="0"/>
                      <a:ext cx="8581423" cy="10125456"/>
                    </a:xfrm>
                    <a:prstGeom prst="rect">
                      <a:avLst/>
                    </a:prstGeom>
                  </pic:spPr>
                </pic:pic>
              </a:graphicData>
            </a:graphic>
          </wp:inline>
        </w:drawing>
      </w:r>
      <w:r>
        <w:rPr>
          <w:sz w:val="20"/>
        </w:rPr>
      </w:r>
      <w:r>
        <w:rPr>
          <w:sz w:val="20"/>
        </w:rPr>
        <w:tab/>
      </w:r>
      <w:r>
        <w:rPr>
          <w:position w:val="431"/>
          <w:sz w:val="20"/>
        </w:rPr>
        <w:drawing>
          <wp:inline distT="0" distB="0" distL="0" distR="0">
            <wp:extent cx="377190" cy="377190"/>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7" cstate="print"/>
                    <a:stretch>
                      <a:fillRect/>
                    </a:stretch>
                  </pic:blipFill>
                  <pic:spPr>
                    <a:xfrm>
                      <a:off x="0" y="0"/>
                      <a:ext cx="377190" cy="377190"/>
                    </a:xfrm>
                    <a:prstGeom prst="rect">
                      <a:avLst/>
                    </a:prstGeom>
                  </pic:spPr>
                </pic:pic>
              </a:graphicData>
            </a:graphic>
          </wp:inline>
        </w:drawing>
      </w:r>
      <w:r>
        <w:rPr>
          <w:position w:val="431"/>
          <w:sz w:val="20"/>
        </w:rPr>
      </w:r>
    </w:p>
    <w:p>
      <w:pPr>
        <w:pStyle w:val="BodyText"/>
        <w:spacing w:before="0"/>
        <w:ind w:left="0" w:firstLine="0"/>
        <w:jc w:val="left"/>
        <w:rPr>
          <w:sz w:val="20"/>
        </w:rPr>
      </w:pPr>
    </w:p>
    <w:p>
      <w:pPr>
        <w:pStyle w:val="BodyText"/>
        <w:spacing w:before="9"/>
        <w:ind w:left="0" w:firstLine="0"/>
        <w:jc w:val="left"/>
      </w:pPr>
    </w:p>
    <w:p>
      <w:pPr>
        <w:pStyle w:val="Heading1"/>
        <w:spacing w:before="153"/>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8"/>
        </w:rPr>
        <w:t>ANEXO</w:t>
      </w:r>
      <w:r>
        <w:rPr>
          <w:color w:val="162937"/>
          <w:spacing w:val="-10"/>
        </w:rPr>
        <w:t> V</w:t>
      </w:r>
    </w:p>
    <w:p>
      <w:pPr>
        <w:pStyle w:val="BodyText"/>
        <w:ind w:left="1462" w:firstLine="0"/>
        <w:jc w:val="left"/>
      </w:pPr>
      <w:r>
        <w:rPr>
          <w:color w:val="162937"/>
        </w:rPr>
        <w:t>Termo</w:t>
      </w:r>
      <w:r>
        <w:rPr>
          <w:color w:val="162937"/>
          <w:spacing w:val="34"/>
        </w:rPr>
        <w:t> </w:t>
      </w:r>
      <w:r>
        <w:rPr>
          <w:color w:val="162937"/>
        </w:rPr>
        <w:t>de</w:t>
      </w:r>
      <w:r>
        <w:rPr>
          <w:color w:val="162937"/>
          <w:spacing w:val="34"/>
        </w:rPr>
        <w:t> </w:t>
      </w:r>
      <w:r>
        <w:rPr>
          <w:color w:val="162937"/>
        </w:rPr>
        <w:t>afastamento</w:t>
      </w:r>
      <w:r>
        <w:rPr>
          <w:color w:val="162937"/>
          <w:spacing w:val="35"/>
        </w:rPr>
        <w:t> </w:t>
      </w:r>
      <w:r>
        <w:rPr>
          <w:color w:val="162937"/>
        </w:rPr>
        <w:t>do</w:t>
      </w:r>
      <w:r>
        <w:rPr>
          <w:color w:val="162937"/>
          <w:spacing w:val="34"/>
        </w:rPr>
        <w:t> </w:t>
      </w:r>
      <w:r>
        <w:rPr>
          <w:color w:val="162937"/>
          <w:spacing w:val="-2"/>
        </w:rPr>
        <w:t>trabalho</w:t>
      </w:r>
    </w:p>
    <w:p>
      <w:pPr>
        <w:spacing w:after="0"/>
        <w:jc w:val="left"/>
        <w:sectPr>
          <w:pgSz w:w="16840" w:h="23830"/>
          <w:pgMar w:header="284" w:footer="292" w:top="480" w:bottom="480" w:left="1560" w:right="600"/>
        </w:sectPr>
      </w:pPr>
    </w:p>
    <w:p>
      <w:pPr>
        <w:pStyle w:val="BodyText"/>
        <w:spacing w:before="1"/>
        <w:ind w:left="0" w:firstLine="0"/>
        <w:jc w:val="left"/>
        <w:rPr>
          <w:sz w:val="7"/>
        </w:rPr>
      </w:pPr>
    </w:p>
    <w:p>
      <w:pPr>
        <w:tabs>
          <w:tab w:pos="13965" w:val="left" w:leader="none"/>
        </w:tabs>
        <w:spacing w:line="240" w:lineRule="auto"/>
        <w:ind w:left="120" w:right="0" w:firstLine="0"/>
        <w:rPr>
          <w:sz w:val="20"/>
        </w:rPr>
      </w:pPr>
      <w:r>
        <w:rPr>
          <w:sz w:val="20"/>
        </w:rPr>
        <w:drawing>
          <wp:inline distT="0" distB="0" distL="0" distR="0">
            <wp:extent cx="8585716" cy="8910066"/>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12" cstate="print"/>
                    <a:stretch>
                      <a:fillRect/>
                    </a:stretch>
                  </pic:blipFill>
                  <pic:spPr>
                    <a:xfrm>
                      <a:off x="0" y="0"/>
                      <a:ext cx="8585716" cy="8910066"/>
                    </a:xfrm>
                    <a:prstGeom prst="rect">
                      <a:avLst/>
                    </a:prstGeom>
                  </pic:spPr>
                </pic:pic>
              </a:graphicData>
            </a:graphic>
          </wp:inline>
        </w:drawing>
      </w:r>
      <w:r>
        <w:rPr>
          <w:sz w:val="20"/>
        </w:rPr>
      </w:r>
      <w:r>
        <w:rPr>
          <w:sz w:val="20"/>
        </w:rPr>
        <w:tab/>
      </w:r>
      <w:r>
        <w:rPr>
          <w:position w:val="240"/>
          <w:sz w:val="20"/>
        </w:rPr>
        <w:drawing>
          <wp:inline distT="0" distB="0" distL="0" distR="0">
            <wp:extent cx="377190" cy="37719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 cstate="print"/>
                    <a:stretch>
                      <a:fillRect/>
                    </a:stretch>
                  </pic:blipFill>
                  <pic:spPr>
                    <a:xfrm>
                      <a:off x="0" y="0"/>
                      <a:ext cx="377190" cy="377190"/>
                    </a:xfrm>
                    <a:prstGeom prst="rect">
                      <a:avLst/>
                    </a:prstGeom>
                  </pic:spPr>
                </pic:pic>
              </a:graphicData>
            </a:graphic>
          </wp:inline>
        </w:drawing>
      </w:r>
      <w:r>
        <w:rPr>
          <w:position w:val="240"/>
          <w:sz w:val="20"/>
        </w:rPr>
      </w:r>
    </w:p>
    <w:p>
      <w:pPr>
        <w:pStyle w:val="BodyText"/>
        <w:spacing w:before="0"/>
        <w:ind w:left="0" w:firstLine="0"/>
        <w:jc w:val="left"/>
        <w:rPr>
          <w:sz w:val="29"/>
        </w:rPr>
      </w:pPr>
    </w:p>
    <w:p>
      <w:pPr>
        <w:pStyle w:val="Heading1"/>
        <w:spacing w:before="153"/>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8"/>
        </w:rPr>
        <w:t>ANEXO</w:t>
      </w:r>
      <w:r>
        <w:rPr>
          <w:color w:val="162937"/>
          <w:spacing w:val="-10"/>
        </w:rPr>
        <w:t> </w:t>
      </w:r>
      <w:r>
        <w:rPr>
          <w:color w:val="162937"/>
          <w:spacing w:val="-5"/>
        </w:rPr>
        <w:t>VI</w:t>
      </w:r>
    </w:p>
    <w:p>
      <w:pPr>
        <w:pStyle w:val="BodyText"/>
        <w:ind w:left="1462" w:firstLine="0"/>
        <w:jc w:val="left"/>
      </w:pPr>
      <w:r>
        <w:rPr>
          <w:color w:val="162937"/>
        </w:rPr>
        <w:t>Termo</w:t>
      </w:r>
      <w:r>
        <w:rPr>
          <w:color w:val="162937"/>
          <w:spacing w:val="36"/>
        </w:rPr>
        <w:t> </w:t>
      </w:r>
      <w:r>
        <w:rPr>
          <w:color w:val="162937"/>
        </w:rPr>
        <w:t>de</w:t>
      </w:r>
      <w:r>
        <w:rPr>
          <w:color w:val="162937"/>
          <w:spacing w:val="36"/>
        </w:rPr>
        <w:t> </w:t>
      </w:r>
      <w:r>
        <w:rPr>
          <w:color w:val="162937"/>
        </w:rPr>
        <w:t>constatação</w:t>
      </w:r>
      <w:r>
        <w:rPr>
          <w:color w:val="162937"/>
          <w:spacing w:val="37"/>
        </w:rPr>
        <w:t> </w:t>
      </w:r>
      <w:r>
        <w:rPr>
          <w:color w:val="162937"/>
        </w:rPr>
        <w:t>de</w:t>
      </w:r>
      <w:r>
        <w:rPr>
          <w:color w:val="162937"/>
          <w:spacing w:val="36"/>
        </w:rPr>
        <w:t> </w:t>
      </w:r>
      <w:r>
        <w:rPr>
          <w:color w:val="162937"/>
        </w:rPr>
        <w:t>tempo</w:t>
      </w:r>
      <w:r>
        <w:rPr>
          <w:color w:val="162937"/>
          <w:spacing w:val="37"/>
        </w:rPr>
        <w:t> </w:t>
      </w:r>
      <w:r>
        <w:rPr>
          <w:color w:val="162937"/>
        </w:rPr>
        <w:t>de</w:t>
      </w:r>
      <w:r>
        <w:rPr>
          <w:color w:val="162937"/>
          <w:spacing w:val="36"/>
        </w:rPr>
        <w:t> </w:t>
      </w:r>
      <w:r>
        <w:rPr>
          <w:color w:val="162937"/>
          <w:spacing w:val="-2"/>
        </w:rPr>
        <w:t>serviço</w:t>
      </w:r>
    </w:p>
    <w:p>
      <w:pPr>
        <w:spacing w:after="0"/>
        <w:jc w:val="left"/>
        <w:sectPr>
          <w:pgSz w:w="16840" w:h="23830"/>
          <w:pgMar w:header="284" w:footer="292" w:top="480" w:bottom="480" w:left="1560" w:right="600"/>
        </w:sectPr>
      </w:pPr>
    </w:p>
    <w:p>
      <w:pPr>
        <w:pStyle w:val="BodyText"/>
        <w:spacing w:before="1"/>
        <w:ind w:left="0" w:firstLine="0"/>
        <w:jc w:val="left"/>
        <w:rPr>
          <w:sz w:val="7"/>
        </w:rPr>
      </w:pPr>
    </w:p>
    <w:p>
      <w:pPr>
        <w:tabs>
          <w:tab w:pos="13965" w:val="left" w:leader="none"/>
        </w:tabs>
        <w:spacing w:line="240" w:lineRule="auto"/>
        <w:ind w:left="120" w:right="0" w:firstLine="0"/>
        <w:rPr>
          <w:sz w:val="20"/>
        </w:rPr>
      </w:pPr>
      <w:r>
        <w:rPr>
          <w:sz w:val="20"/>
        </w:rPr>
        <w:drawing>
          <wp:inline distT="0" distB="0" distL="0" distR="0">
            <wp:extent cx="8580748" cy="8323326"/>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3" cstate="print"/>
                    <a:stretch>
                      <a:fillRect/>
                    </a:stretch>
                  </pic:blipFill>
                  <pic:spPr>
                    <a:xfrm>
                      <a:off x="0" y="0"/>
                      <a:ext cx="8580748" cy="8323326"/>
                    </a:xfrm>
                    <a:prstGeom prst="rect">
                      <a:avLst/>
                    </a:prstGeom>
                  </pic:spPr>
                </pic:pic>
              </a:graphicData>
            </a:graphic>
          </wp:inline>
        </w:drawing>
      </w:r>
      <w:r>
        <w:rPr>
          <w:sz w:val="20"/>
        </w:rPr>
      </w:r>
      <w:r>
        <w:rPr>
          <w:sz w:val="20"/>
        </w:rPr>
        <w:tab/>
      </w:r>
      <w:r>
        <w:rPr>
          <w:position w:val="147"/>
          <w:sz w:val="20"/>
        </w:rPr>
        <w:drawing>
          <wp:inline distT="0" distB="0" distL="0" distR="0">
            <wp:extent cx="377190" cy="37719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 cstate="print"/>
                    <a:stretch>
                      <a:fillRect/>
                    </a:stretch>
                  </pic:blipFill>
                  <pic:spPr>
                    <a:xfrm>
                      <a:off x="0" y="0"/>
                      <a:ext cx="377190" cy="377190"/>
                    </a:xfrm>
                    <a:prstGeom prst="rect">
                      <a:avLst/>
                    </a:prstGeom>
                  </pic:spPr>
                </pic:pic>
              </a:graphicData>
            </a:graphic>
          </wp:inline>
        </w:drawing>
      </w:r>
      <w:r>
        <w:rPr>
          <w:position w:val="147"/>
          <w:sz w:val="20"/>
        </w:rPr>
      </w:r>
    </w:p>
    <w:p>
      <w:pPr>
        <w:pStyle w:val="BodyText"/>
        <w:spacing w:before="9"/>
        <w:ind w:left="0" w:firstLine="0"/>
        <w:jc w:val="left"/>
        <w:rPr>
          <w:sz w:val="29"/>
        </w:rPr>
      </w:pPr>
    </w:p>
    <w:p>
      <w:pPr>
        <w:pStyle w:val="Heading1"/>
        <w:spacing w:before="153"/>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8"/>
        </w:rPr>
        <w:t>ANEXO</w:t>
      </w:r>
      <w:r>
        <w:rPr>
          <w:color w:val="162937"/>
          <w:spacing w:val="-10"/>
        </w:rPr>
        <w:t> </w:t>
      </w:r>
      <w:r>
        <w:rPr>
          <w:color w:val="162937"/>
          <w:spacing w:val="-5"/>
        </w:rPr>
        <w:t>VII</w:t>
      </w:r>
    </w:p>
    <w:p>
      <w:pPr>
        <w:pStyle w:val="BodyText"/>
        <w:ind w:left="1462" w:firstLine="0"/>
        <w:jc w:val="left"/>
      </w:pPr>
      <w:r>
        <w:rPr>
          <w:color w:val="162937"/>
        </w:rPr>
        <w:t>Termo</w:t>
      </w:r>
      <w:r>
        <w:rPr>
          <w:color w:val="162937"/>
          <w:spacing w:val="41"/>
        </w:rPr>
        <w:t> </w:t>
      </w:r>
      <w:r>
        <w:rPr>
          <w:color w:val="162937"/>
        </w:rPr>
        <w:t>de</w:t>
      </w:r>
      <w:r>
        <w:rPr>
          <w:color w:val="162937"/>
          <w:spacing w:val="41"/>
        </w:rPr>
        <w:t> </w:t>
      </w:r>
      <w:r>
        <w:rPr>
          <w:color w:val="162937"/>
        </w:rPr>
        <w:t>comunicação</w:t>
      </w:r>
      <w:r>
        <w:rPr>
          <w:color w:val="162937"/>
          <w:spacing w:val="41"/>
        </w:rPr>
        <w:t> </w:t>
      </w:r>
      <w:r>
        <w:rPr>
          <w:color w:val="162937"/>
        </w:rPr>
        <w:t>de</w:t>
      </w:r>
      <w:r>
        <w:rPr>
          <w:color w:val="162937"/>
          <w:spacing w:val="41"/>
        </w:rPr>
        <w:t> </w:t>
      </w:r>
      <w:r>
        <w:rPr>
          <w:color w:val="162937"/>
        </w:rPr>
        <w:t>trabalho</w:t>
      </w:r>
      <w:r>
        <w:rPr>
          <w:color w:val="162937"/>
          <w:spacing w:val="41"/>
        </w:rPr>
        <w:t> </w:t>
      </w:r>
      <w:r>
        <w:rPr>
          <w:color w:val="162937"/>
        </w:rPr>
        <w:t>infantil</w:t>
      </w:r>
      <w:r>
        <w:rPr>
          <w:color w:val="162937"/>
          <w:spacing w:val="27"/>
        </w:rPr>
        <w:t> </w:t>
      </w:r>
      <w:r>
        <w:rPr>
          <w:color w:val="162937"/>
        </w:rPr>
        <w:t>e</w:t>
      </w:r>
      <w:r>
        <w:rPr>
          <w:color w:val="162937"/>
          <w:spacing w:val="42"/>
        </w:rPr>
        <w:t> </w:t>
      </w:r>
      <w:r>
        <w:rPr>
          <w:color w:val="162937"/>
        </w:rPr>
        <w:t>pedido</w:t>
      </w:r>
      <w:r>
        <w:rPr>
          <w:color w:val="162937"/>
          <w:spacing w:val="41"/>
        </w:rPr>
        <w:t> </w:t>
      </w:r>
      <w:r>
        <w:rPr>
          <w:color w:val="162937"/>
        </w:rPr>
        <w:t>de</w:t>
      </w:r>
      <w:r>
        <w:rPr>
          <w:color w:val="162937"/>
          <w:spacing w:val="41"/>
        </w:rPr>
        <w:t> </w:t>
      </w:r>
      <w:r>
        <w:rPr>
          <w:color w:val="162937"/>
          <w:spacing w:val="-2"/>
        </w:rPr>
        <w:t>providências</w:t>
      </w:r>
    </w:p>
    <w:p>
      <w:pPr>
        <w:spacing w:after="0"/>
        <w:jc w:val="left"/>
        <w:sectPr>
          <w:pgSz w:w="16840" w:h="23830"/>
          <w:pgMar w:header="284" w:footer="292" w:top="480" w:bottom="480" w:left="1560" w:right="600"/>
        </w:sectPr>
      </w:pPr>
    </w:p>
    <w:p>
      <w:pPr>
        <w:pStyle w:val="BodyText"/>
        <w:spacing w:before="1"/>
        <w:ind w:left="0" w:firstLine="0"/>
        <w:jc w:val="left"/>
        <w:rPr>
          <w:sz w:val="7"/>
        </w:rPr>
      </w:pPr>
    </w:p>
    <w:p>
      <w:pPr>
        <w:tabs>
          <w:tab w:pos="13965" w:val="left" w:leader="none"/>
        </w:tabs>
        <w:spacing w:line="240" w:lineRule="auto"/>
        <w:ind w:left="120" w:right="0" w:firstLine="0"/>
        <w:rPr>
          <w:sz w:val="20"/>
        </w:rPr>
      </w:pPr>
      <w:r>
        <w:rPr>
          <w:sz w:val="20"/>
        </w:rPr>
        <w:drawing>
          <wp:inline distT="0" distB="0" distL="0" distR="0">
            <wp:extent cx="8584541" cy="11407902"/>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4" cstate="print"/>
                    <a:stretch>
                      <a:fillRect/>
                    </a:stretch>
                  </pic:blipFill>
                  <pic:spPr>
                    <a:xfrm>
                      <a:off x="0" y="0"/>
                      <a:ext cx="8584541" cy="11407902"/>
                    </a:xfrm>
                    <a:prstGeom prst="rect">
                      <a:avLst/>
                    </a:prstGeom>
                  </pic:spPr>
                </pic:pic>
              </a:graphicData>
            </a:graphic>
          </wp:inline>
        </w:drawing>
      </w:r>
      <w:r>
        <w:rPr>
          <w:sz w:val="20"/>
        </w:rPr>
      </w:r>
      <w:r>
        <w:rPr>
          <w:sz w:val="20"/>
        </w:rPr>
        <w:tab/>
      </w:r>
      <w:r>
        <w:rPr>
          <w:position w:val="633"/>
          <w:sz w:val="20"/>
        </w:rPr>
        <w:drawing>
          <wp:inline distT="0" distB="0" distL="0" distR="0">
            <wp:extent cx="377190" cy="377190"/>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7" cstate="print"/>
                    <a:stretch>
                      <a:fillRect/>
                    </a:stretch>
                  </pic:blipFill>
                  <pic:spPr>
                    <a:xfrm>
                      <a:off x="0" y="0"/>
                      <a:ext cx="377190" cy="377190"/>
                    </a:xfrm>
                    <a:prstGeom prst="rect">
                      <a:avLst/>
                    </a:prstGeom>
                  </pic:spPr>
                </pic:pic>
              </a:graphicData>
            </a:graphic>
          </wp:inline>
        </w:drawing>
      </w:r>
      <w:r>
        <w:rPr>
          <w:position w:val="633"/>
          <w:sz w:val="20"/>
        </w:rPr>
      </w:r>
    </w:p>
    <w:p>
      <w:pPr>
        <w:pStyle w:val="BodyText"/>
        <w:spacing w:before="7"/>
        <w:ind w:left="0" w:firstLine="0"/>
        <w:jc w:val="left"/>
        <w:rPr>
          <w:sz w:val="28"/>
        </w:rPr>
      </w:pPr>
    </w:p>
    <w:p>
      <w:pPr>
        <w:pStyle w:val="Heading1"/>
        <w:spacing w:before="153"/>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spacing w:val="-8"/>
        </w:rPr>
        <w:t>ANEXO</w:t>
      </w:r>
      <w:r>
        <w:rPr>
          <w:color w:val="162937"/>
          <w:spacing w:val="-10"/>
        </w:rPr>
        <w:t> </w:t>
      </w:r>
      <w:r>
        <w:rPr>
          <w:color w:val="162937"/>
          <w:spacing w:val="-4"/>
        </w:rPr>
        <w:t>VIII</w:t>
      </w:r>
    </w:p>
    <w:p>
      <w:pPr>
        <w:pStyle w:val="BodyText"/>
        <w:spacing w:before="244"/>
        <w:ind w:left="1462" w:firstLine="0"/>
        <w:jc w:val="left"/>
      </w:pPr>
      <w:r>
        <w:rPr>
          <w:color w:val="162937"/>
          <w:w w:val="90"/>
        </w:rPr>
        <w:t>VERBAS</w:t>
      </w:r>
      <w:r>
        <w:rPr>
          <w:color w:val="162937"/>
          <w:spacing w:val="46"/>
        </w:rPr>
        <w:t> </w:t>
      </w:r>
      <w:r>
        <w:rPr>
          <w:color w:val="162937"/>
          <w:w w:val="90"/>
        </w:rPr>
        <w:t>RESCISÓRIAS</w:t>
      </w:r>
      <w:r>
        <w:rPr>
          <w:color w:val="162937"/>
          <w:spacing w:val="30"/>
        </w:rPr>
        <w:t> </w:t>
      </w:r>
      <w:r>
        <w:rPr>
          <w:color w:val="162937"/>
          <w:spacing w:val="-2"/>
          <w:w w:val="90"/>
        </w:rPr>
        <w:t>APRENDIZES</w:t>
      </w:r>
    </w:p>
    <w:p>
      <w:pPr>
        <w:spacing w:after="0"/>
        <w:jc w:val="left"/>
        <w:sectPr>
          <w:pgSz w:w="16840" w:h="23830"/>
          <w:pgMar w:header="284" w:footer="292" w:top="480" w:bottom="480" w:left="1560" w:right="600"/>
        </w:sectPr>
      </w:pPr>
    </w:p>
    <w:p>
      <w:pPr>
        <w:pStyle w:val="BodyText"/>
        <w:spacing w:before="9" w:after="1"/>
        <w:ind w:left="0" w:firstLine="0"/>
        <w:jc w:val="left"/>
        <w:rPr>
          <w:sz w:val="12"/>
        </w:rPr>
      </w:pPr>
    </w:p>
    <w:p>
      <w:pPr>
        <w:pStyle w:val="BodyText"/>
        <w:spacing w:before="0"/>
        <w:ind w:left="120" w:firstLine="0"/>
        <w:jc w:val="left"/>
        <w:rPr>
          <w:sz w:val="20"/>
        </w:rPr>
      </w:pPr>
      <w:r>
        <w:rPr>
          <w:sz w:val="20"/>
        </w:rPr>
        <w:drawing>
          <wp:inline distT="0" distB="0" distL="0" distR="0">
            <wp:extent cx="8585412" cy="4517898"/>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15" cstate="print"/>
                    <a:stretch>
                      <a:fillRect/>
                    </a:stretch>
                  </pic:blipFill>
                  <pic:spPr>
                    <a:xfrm>
                      <a:off x="0" y="0"/>
                      <a:ext cx="8585412" cy="4517898"/>
                    </a:xfrm>
                    <a:prstGeom prst="rect">
                      <a:avLst/>
                    </a:prstGeom>
                  </pic:spPr>
                </pic:pic>
              </a:graphicData>
            </a:graphic>
          </wp:inline>
        </w:drawing>
      </w:r>
      <w:r>
        <w:rPr>
          <w:sz w:val="20"/>
        </w:rPr>
      </w:r>
    </w:p>
    <w:p>
      <w:pPr>
        <w:pStyle w:val="BodyText"/>
        <w:spacing w:before="10"/>
        <w:ind w:left="0" w:firstLine="0"/>
        <w:jc w:val="left"/>
        <w:rPr>
          <w:sz w:val="29"/>
        </w:rPr>
      </w:pPr>
    </w:p>
    <w:p>
      <w:pPr>
        <w:pStyle w:val="Heading1"/>
        <w:spacing w:before="153"/>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1"/>
        <w:ind w:left="1462" w:firstLine="0"/>
        <w:jc w:val="left"/>
      </w:pPr>
      <w:r>
        <w:rPr>
          <w:color w:val="162937"/>
          <w:spacing w:val="-6"/>
        </w:rPr>
        <w:t>ANEXO</w:t>
      </w:r>
      <w:r>
        <w:rPr>
          <w:color w:val="162937"/>
          <w:spacing w:val="-11"/>
        </w:rPr>
        <w:t> </w:t>
      </w:r>
      <w:r>
        <w:rPr>
          <w:color w:val="162937"/>
          <w:spacing w:val="-5"/>
        </w:rPr>
        <w:t>IX</w:t>
      </w:r>
    </w:p>
    <w:p>
      <w:pPr>
        <w:pStyle w:val="BodyText"/>
        <w:spacing w:before="244"/>
        <w:ind w:left="1462" w:firstLine="0"/>
        <w:jc w:val="left"/>
      </w:pPr>
      <w:r>
        <w:rPr>
          <w:color w:val="162937"/>
          <w:spacing w:val="-6"/>
        </w:rPr>
        <w:t>AVALIAÇÃO</w:t>
      </w:r>
      <w:r>
        <w:rPr>
          <w:color w:val="162937"/>
          <w:spacing w:val="-9"/>
        </w:rPr>
        <w:t> </w:t>
      </w:r>
      <w:r>
        <w:rPr>
          <w:color w:val="162937"/>
          <w:spacing w:val="-6"/>
        </w:rPr>
        <w:t>DAS</w:t>
      </w:r>
      <w:r>
        <w:rPr>
          <w:color w:val="162937"/>
          <w:spacing w:val="-8"/>
        </w:rPr>
        <w:t> </w:t>
      </w:r>
      <w:r>
        <w:rPr>
          <w:color w:val="162937"/>
          <w:spacing w:val="-6"/>
        </w:rPr>
        <w:t>CONCENTRAÇÕES</w:t>
      </w:r>
      <w:r>
        <w:rPr>
          <w:color w:val="162937"/>
          <w:spacing w:val="-7"/>
        </w:rPr>
        <w:t> </w:t>
      </w:r>
      <w:r>
        <w:rPr>
          <w:color w:val="162937"/>
          <w:spacing w:val="-6"/>
        </w:rPr>
        <w:t>DE</w:t>
      </w:r>
      <w:r>
        <w:rPr>
          <w:color w:val="162937"/>
          <w:spacing w:val="-8"/>
        </w:rPr>
        <w:t> </w:t>
      </w:r>
      <w:r>
        <w:rPr>
          <w:color w:val="162937"/>
          <w:spacing w:val="-6"/>
        </w:rPr>
        <w:t>BENZENO</w:t>
      </w:r>
      <w:r>
        <w:rPr>
          <w:color w:val="162937"/>
          <w:spacing w:val="-7"/>
        </w:rPr>
        <w:t> </w:t>
      </w:r>
      <w:r>
        <w:rPr>
          <w:color w:val="162937"/>
          <w:spacing w:val="-6"/>
        </w:rPr>
        <w:t>EM</w:t>
      </w:r>
      <w:r>
        <w:rPr>
          <w:color w:val="162937"/>
          <w:spacing w:val="-16"/>
        </w:rPr>
        <w:t> </w:t>
      </w:r>
      <w:r>
        <w:rPr>
          <w:color w:val="162937"/>
          <w:spacing w:val="-6"/>
        </w:rPr>
        <w:t>AMBIENTES</w:t>
      </w:r>
      <w:r>
        <w:rPr>
          <w:color w:val="162937"/>
          <w:spacing w:val="-8"/>
        </w:rPr>
        <w:t> </w:t>
      </w:r>
      <w:r>
        <w:rPr>
          <w:color w:val="162937"/>
          <w:spacing w:val="-6"/>
        </w:rPr>
        <w:t>DE</w:t>
      </w:r>
      <w:r>
        <w:rPr>
          <w:color w:val="162937"/>
          <w:spacing w:val="-15"/>
        </w:rPr>
        <w:t> </w:t>
      </w:r>
      <w:r>
        <w:rPr>
          <w:color w:val="162937"/>
          <w:spacing w:val="-6"/>
        </w:rPr>
        <w:t>TRABALHO</w:t>
      </w:r>
    </w:p>
    <w:p>
      <w:pPr>
        <w:pStyle w:val="ListParagraph"/>
        <w:numPr>
          <w:ilvl w:val="0"/>
          <w:numId w:val="100"/>
        </w:numPr>
        <w:tabs>
          <w:tab w:pos="1703" w:val="left" w:leader="none"/>
        </w:tabs>
        <w:spacing w:line="240" w:lineRule="auto" w:before="245" w:after="0"/>
        <w:ind w:left="1703" w:right="0" w:hanging="241"/>
        <w:jc w:val="left"/>
        <w:rPr>
          <w:sz w:val="27"/>
        </w:rPr>
      </w:pPr>
      <w:r>
        <w:rPr>
          <w:color w:val="162937"/>
          <w:spacing w:val="-2"/>
          <w:sz w:val="27"/>
        </w:rPr>
        <w:t>OBJETIVO</w:t>
      </w:r>
    </w:p>
    <w:p>
      <w:pPr>
        <w:pStyle w:val="BodyText"/>
        <w:spacing w:line="312" w:lineRule="auto" w:before="244"/>
        <w:ind w:right="1064"/>
      </w:pPr>
      <w:r>
        <w:rPr/>
        <w:drawing>
          <wp:anchor distT="0" distB="0" distL="0" distR="0" allowOverlap="1" layoutInCell="1" locked="0" behindDoc="0" simplePos="0" relativeHeight="15756288">
            <wp:simplePos x="0" y="0"/>
            <wp:positionH relativeFrom="page">
              <wp:posOffset>9858375</wp:posOffset>
            </wp:positionH>
            <wp:positionV relativeFrom="paragraph">
              <wp:posOffset>668182</wp:posOffset>
            </wp:positionV>
            <wp:extent cx="380999" cy="380999"/>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Esta Norma Técnica visa à determinação da concentração de Benzeno no ar nos ambientes de trabalho. Leva em consideração as possibilidades e limitações das determinações analíticas, estatísticas, bem como do julgamento profissional.</w:t>
      </w:r>
    </w:p>
    <w:p>
      <w:pPr>
        <w:pStyle w:val="ListParagraph"/>
        <w:numPr>
          <w:ilvl w:val="0"/>
          <w:numId w:val="100"/>
        </w:numPr>
        <w:tabs>
          <w:tab w:pos="1743" w:val="left" w:leader="none"/>
        </w:tabs>
        <w:spacing w:line="240" w:lineRule="auto" w:before="154" w:after="0"/>
        <w:ind w:left="1743" w:right="0" w:hanging="281"/>
        <w:jc w:val="left"/>
        <w:rPr>
          <w:sz w:val="27"/>
        </w:rPr>
      </w:pPr>
      <w:r>
        <w:rPr>
          <w:color w:val="162937"/>
          <w:spacing w:val="-6"/>
          <w:sz w:val="27"/>
        </w:rPr>
        <w:t>CAMPO</w:t>
      </w:r>
      <w:r>
        <w:rPr>
          <w:color w:val="162937"/>
          <w:spacing w:val="-7"/>
          <w:sz w:val="27"/>
        </w:rPr>
        <w:t> </w:t>
      </w:r>
      <w:r>
        <w:rPr>
          <w:color w:val="162937"/>
          <w:spacing w:val="-6"/>
          <w:sz w:val="27"/>
        </w:rPr>
        <w:t>DE</w:t>
      </w:r>
      <w:r>
        <w:rPr>
          <w:color w:val="162937"/>
          <w:spacing w:val="-16"/>
          <w:sz w:val="27"/>
        </w:rPr>
        <w:t> </w:t>
      </w:r>
      <w:r>
        <w:rPr>
          <w:color w:val="162937"/>
          <w:spacing w:val="-6"/>
          <w:sz w:val="27"/>
        </w:rPr>
        <w:t>APLICAÇÃO</w:t>
      </w:r>
    </w:p>
    <w:p>
      <w:pPr>
        <w:pStyle w:val="BodyText"/>
        <w:spacing w:line="312" w:lineRule="auto"/>
        <w:ind w:right="1063"/>
      </w:pPr>
      <w:r>
        <w:rPr>
          <w:color w:val="162937"/>
          <w:w w:val="105"/>
        </w:rPr>
        <w:t>Esta Norma Técnica se aplica, exclusivamente, à determinação e avaliação das concentrações de Benzeno no ar em ambientes de trabalho.</w:t>
      </w:r>
    </w:p>
    <w:p>
      <w:pPr>
        <w:pStyle w:val="BodyText"/>
        <w:spacing w:before="0"/>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0"/>
        <w:ind w:left="0" w:firstLine="0"/>
        <w:jc w:val="left"/>
        <w:rPr>
          <w:b/>
          <w:sz w:val="20"/>
        </w:rPr>
      </w:pPr>
    </w:p>
    <w:p>
      <w:pPr>
        <w:spacing w:after="0"/>
        <w:jc w:val="left"/>
        <w:rPr>
          <w:sz w:val="20"/>
        </w:rPr>
        <w:sectPr>
          <w:pgSz w:w="16840" w:h="23830"/>
          <w:pgMar w:header="284" w:footer="292" w:top="480" w:bottom="480" w:left="1560" w:right="600"/>
        </w:sectPr>
      </w:pPr>
    </w:p>
    <w:p>
      <w:pPr>
        <w:pStyle w:val="BodyText"/>
        <w:spacing w:before="0"/>
        <w:ind w:left="0" w:firstLine="0"/>
        <w:jc w:val="left"/>
        <w:rPr>
          <w:b/>
          <w:sz w:val="36"/>
        </w:rPr>
      </w:pPr>
    </w:p>
    <w:p>
      <w:pPr>
        <w:pStyle w:val="BodyText"/>
        <w:spacing w:before="0"/>
        <w:ind w:left="0" w:firstLine="0"/>
        <w:jc w:val="left"/>
        <w:rPr>
          <w:b/>
          <w:sz w:val="36"/>
        </w:rPr>
      </w:pPr>
    </w:p>
    <w:p>
      <w:pPr>
        <w:pStyle w:val="BodyText"/>
        <w:spacing w:before="0"/>
        <w:ind w:left="0" w:firstLine="0"/>
        <w:jc w:val="left"/>
        <w:rPr>
          <w:b/>
          <w:sz w:val="36"/>
        </w:rPr>
      </w:pPr>
    </w:p>
    <w:p>
      <w:pPr>
        <w:pStyle w:val="BodyText"/>
        <w:spacing w:before="1"/>
        <w:ind w:left="0" w:firstLine="0"/>
        <w:jc w:val="left"/>
        <w:rPr>
          <w:b/>
          <w:sz w:val="52"/>
        </w:rPr>
      </w:pPr>
    </w:p>
    <w:p>
      <w:pPr>
        <w:pStyle w:val="BodyText"/>
        <w:spacing w:before="0"/>
        <w:ind w:firstLine="0"/>
        <w:jc w:val="left"/>
      </w:pPr>
      <w:r>
        <w:rPr>
          <w:color w:val="162937"/>
          <w:spacing w:val="-2"/>
        </w:rPr>
        <w:t>empresa.</w:t>
      </w:r>
    </w:p>
    <w:p>
      <w:pPr>
        <w:spacing w:line="240" w:lineRule="auto" w:before="4"/>
        <w:rPr>
          <w:sz w:val="28"/>
        </w:rPr>
      </w:pPr>
      <w:r>
        <w:rPr/>
        <w:br w:type="column"/>
      </w:r>
      <w:r>
        <w:rPr>
          <w:sz w:val="28"/>
        </w:rPr>
      </w:r>
    </w:p>
    <w:p>
      <w:pPr>
        <w:pStyle w:val="ListParagraph"/>
        <w:numPr>
          <w:ilvl w:val="0"/>
          <w:numId w:val="100"/>
        </w:numPr>
        <w:tabs>
          <w:tab w:pos="392" w:val="left" w:leader="none"/>
        </w:tabs>
        <w:spacing w:line="240" w:lineRule="auto" w:before="0" w:after="0"/>
        <w:ind w:left="392" w:right="0" w:hanging="280"/>
        <w:jc w:val="left"/>
        <w:rPr>
          <w:sz w:val="27"/>
        </w:rPr>
      </w:pPr>
      <w:r>
        <w:rPr>
          <w:color w:val="162937"/>
          <w:spacing w:val="-2"/>
          <w:sz w:val="27"/>
        </w:rPr>
        <w:t>DEFINIÇÕES</w:t>
      </w:r>
    </w:p>
    <w:p>
      <w:pPr>
        <w:pStyle w:val="BodyText"/>
        <w:spacing w:before="244"/>
        <w:ind w:firstLine="0"/>
        <w:jc w:val="left"/>
      </w:pPr>
      <w:r>
        <w:rPr>
          <w:color w:val="162937"/>
          <w:w w:val="105"/>
        </w:rPr>
        <w:t>Para</w:t>
      </w:r>
      <w:r>
        <w:rPr>
          <w:color w:val="162937"/>
          <w:spacing w:val="-20"/>
          <w:w w:val="105"/>
        </w:rPr>
        <w:t> </w:t>
      </w:r>
      <w:r>
        <w:rPr>
          <w:color w:val="162937"/>
          <w:w w:val="105"/>
        </w:rPr>
        <w:t>efeito</w:t>
      </w:r>
      <w:r>
        <w:rPr>
          <w:color w:val="162937"/>
          <w:spacing w:val="-18"/>
          <w:w w:val="105"/>
        </w:rPr>
        <w:t> </w:t>
      </w:r>
      <w:r>
        <w:rPr>
          <w:color w:val="162937"/>
          <w:w w:val="105"/>
        </w:rPr>
        <w:t>desta</w:t>
      </w:r>
      <w:r>
        <w:rPr>
          <w:color w:val="162937"/>
          <w:spacing w:val="-16"/>
          <w:w w:val="105"/>
        </w:rPr>
        <w:t> </w:t>
      </w:r>
      <w:r>
        <w:rPr>
          <w:color w:val="162937"/>
          <w:w w:val="105"/>
        </w:rPr>
        <w:t>Norma</w:t>
      </w:r>
      <w:r>
        <w:rPr>
          <w:color w:val="162937"/>
          <w:spacing w:val="-20"/>
          <w:w w:val="105"/>
        </w:rPr>
        <w:t> </w:t>
      </w:r>
      <w:r>
        <w:rPr>
          <w:color w:val="162937"/>
          <w:w w:val="105"/>
        </w:rPr>
        <w:t>Técnica,</w:t>
      </w:r>
      <w:r>
        <w:rPr>
          <w:color w:val="162937"/>
          <w:spacing w:val="-16"/>
          <w:w w:val="105"/>
        </w:rPr>
        <w:t> </w:t>
      </w:r>
      <w:r>
        <w:rPr>
          <w:color w:val="162937"/>
          <w:w w:val="105"/>
        </w:rPr>
        <w:t>deve-se</w:t>
      </w:r>
      <w:r>
        <w:rPr>
          <w:color w:val="162937"/>
          <w:spacing w:val="-16"/>
          <w:w w:val="105"/>
        </w:rPr>
        <w:t> </w:t>
      </w:r>
      <w:r>
        <w:rPr>
          <w:color w:val="162937"/>
          <w:w w:val="105"/>
        </w:rPr>
        <w:t>considerar</w:t>
      </w:r>
      <w:r>
        <w:rPr>
          <w:color w:val="162937"/>
          <w:spacing w:val="-19"/>
          <w:w w:val="105"/>
        </w:rPr>
        <w:t> </w:t>
      </w:r>
      <w:r>
        <w:rPr>
          <w:color w:val="162937"/>
          <w:w w:val="105"/>
        </w:rPr>
        <w:t>as</w:t>
      </w:r>
      <w:r>
        <w:rPr>
          <w:color w:val="162937"/>
          <w:spacing w:val="-16"/>
          <w:w w:val="105"/>
        </w:rPr>
        <w:t> </w:t>
      </w:r>
      <w:r>
        <w:rPr>
          <w:color w:val="162937"/>
          <w:w w:val="105"/>
        </w:rPr>
        <w:t>definições</w:t>
      </w:r>
      <w:r>
        <w:rPr>
          <w:color w:val="162937"/>
          <w:spacing w:val="-16"/>
          <w:w w:val="105"/>
        </w:rPr>
        <w:t> </w:t>
      </w:r>
      <w:r>
        <w:rPr>
          <w:color w:val="162937"/>
          <w:w w:val="105"/>
        </w:rPr>
        <w:t>apresentadas</w:t>
      </w:r>
      <w:r>
        <w:rPr>
          <w:color w:val="162937"/>
          <w:spacing w:val="-16"/>
          <w:w w:val="105"/>
        </w:rPr>
        <w:t> </w:t>
      </w:r>
      <w:r>
        <w:rPr>
          <w:color w:val="162937"/>
          <w:w w:val="105"/>
        </w:rPr>
        <w:t>a</w:t>
      </w:r>
      <w:r>
        <w:rPr>
          <w:color w:val="162937"/>
          <w:spacing w:val="-16"/>
          <w:w w:val="105"/>
        </w:rPr>
        <w:t> </w:t>
      </w:r>
      <w:r>
        <w:rPr>
          <w:color w:val="162937"/>
          <w:spacing w:val="-2"/>
          <w:w w:val="105"/>
        </w:rPr>
        <w:t>seguir:</w:t>
      </w:r>
    </w:p>
    <w:p>
      <w:pPr>
        <w:pStyle w:val="ListParagraph"/>
        <w:numPr>
          <w:ilvl w:val="1"/>
          <w:numId w:val="100"/>
        </w:numPr>
        <w:tabs>
          <w:tab w:pos="463" w:val="left" w:leader="none"/>
        </w:tabs>
        <w:spacing w:line="240" w:lineRule="auto" w:before="245" w:after="0"/>
        <w:ind w:left="463" w:right="0" w:hanging="351"/>
        <w:jc w:val="left"/>
        <w:rPr>
          <w:sz w:val="27"/>
        </w:rPr>
      </w:pPr>
      <w:r>
        <w:rPr>
          <w:color w:val="162937"/>
          <w:w w:val="105"/>
          <w:sz w:val="27"/>
        </w:rPr>
        <w:t>Ambiente</w:t>
      </w:r>
      <w:r>
        <w:rPr>
          <w:color w:val="162937"/>
          <w:spacing w:val="64"/>
          <w:w w:val="105"/>
          <w:sz w:val="27"/>
        </w:rPr>
        <w:t> </w:t>
      </w:r>
      <w:r>
        <w:rPr>
          <w:color w:val="162937"/>
          <w:w w:val="105"/>
          <w:sz w:val="27"/>
        </w:rPr>
        <w:t>de</w:t>
      </w:r>
      <w:r>
        <w:rPr>
          <w:color w:val="162937"/>
          <w:spacing w:val="65"/>
          <w:w w:val="105"/>
          <w:sz w:val="27"/>
        </w:rPr>
        <w:t> </w:t>
      </w:r>
      <w:r>
        <w:rPr>
          <w:color w:val="162937"/>
          <w:w w:val="105"/>
          <w:sz w:val="27"/>
        </w:rPr>
        <w:t>trabalho:</w:t>
      </w:r>
      <w:r>
        <w:rPr>
          <w:color w:val="162937"/>
          <w:spacing w:val="65"/>
          <w:w w:val="105"/>
          <w:sz w:val="27"/>
        </w:rPr>
        <w:t> </w:t>
      </w:r>
      <w:r>
        <w:rPr>
          <w:color w:val="162937"/>
          <w:w w:val="105"/>
          <w:sz w:val="27"/>
        </w:rPr>
        <w:t>considera-se</w:t>
      </w:r>
      <w:r>
        <w:rPr>
          <w:color w:val="162937"/>
          <w:spacing w:val="65"/>
          <w:w w:val="105"/>
          <w:sz w:val="27"/>
        </w:rPr>
        <w:t> </w:t>
      </w:r>
      <w:r>
        <w:rPr>
          <w:color w:val="162937"/>
          <w:w w:val="105"/>
          <w:sz w:val="27"/>
        </w:rPr>
        <w:t>como</w:t>
      </w:r>
      <w:r>
        <w:rPr>
          <w:color w:val="162937"/>
          <w:spacing w:val="65"/>
          <w:w w:val="105"/>
          <w:sz w:val="27"/>
        </w:rPr>
        <w:t> </w:t>
      </w:r>
      <w:r>
        <w:rPr>
          <w:color w:val="162937"/>
          <w:w w:val="105"/>
          <w:sz w:val="27"/>
        </w:rPr>
        <w:t>sendo</w:t>
      </w:r>
      <w:r>
        <w:rPr>
          <w:color w:val="162937"/>
          <w:spacing w:val="65"/>
          <w:w w:val="105"/>
          <w:sz w:val="27"/>
        </w:rPr>
        <w:t> </w:t>
      </w:r>
      <w:r>
        <w:rPr>
          <w:color w:val="162937"/>
          <w:w w:val="105"/>
          <w:sz w:val="27"/>
        </w:rPr>
        <w:t>a</w:t>
      </w:r>
      <w:r>
        <w:rPr>
          <w:color w:val="162937"/>
          <w:spacing w:val="65"/>
          <w:w w:val="105"/>
          <w:sz w:val="27"/>
        </w:rPr>
        <w:t> </w:t>
      </w:r>
      <w:r>
        <w:rPr>
          <w:color w:val="162937"/>
          <w:w w:val="105"/>
          <w:sz w:val="27"/>
        </w:rPr>
        <w:t>área</w:t>
      </w:r>
      <w:r>
        <w:rPr>
          <w:color w:val="162937"/>
          <w:spacing w:val="65"/>
          <w:w w:val="105"/>
          <w:sz w:val="27"/>
        </w:rPr>
        <w:t> </w:t>
      </w:r>
      <w:r>
        <w:rPr>
          <w:color w:val="162937"/>
          <w:w w:val="105"/>
          <w:sz w:val="27"/>
        </w:rPr>
        <w:t>definida</w:t>
      </w:r>
      <w:r>
        <w:rPr>
          <w:color w:val="162937"/>
          <w:spacing w:val="65"/>
          <w:w w:val="105"/>
          <w:sz w:val="27"/>
        </w:rPr>
        <w:t> </w:t>
      </w:r>
      <w:r>
        <w:rPr>
          <w:color w:val="162937"/>
          <w:w w:val="105"/>
          <w:sz w:val="27"/>
        </w:rPr>
        <w:t>pelos</w:t>
      </w:r>
      <w:r>
        <w:rPr>
          <w:color w:val="162937"/>
          <w:spacing w:val="65"/>
          <w:w w:val="105"/>
          <w:sz w:val="27"/>
        </w:rPr>
        <w:t> </w:t>
      </w:r>
      <w:r>
        <w:rPr>
          <w:color w:val="162937"/>
          <w:w w:val="105"/>
          <w:sz w:val="27"/>
        </w:rPr>
        <w:t>limites</w:t>
      </w:r>
      <w:r>
        <w:rPr>
          <w:color w:val="162937"/>
          <w:spacing w:val="65"/>
          <w:w w:val="105"/>
          <w:sz w:val="27"/>
        </w:rPr>
        <w:t> </w:t>
      </w:r>
      <w:r>
        <w:rPr>
          <w:color w:val="162937"/>
          <w:w w:val="105"/>
          <w:sz w:val="27"/>
        </w:rPr>
        <w:t>físicos</w:t>
      </w:r>
      <w:r>
        <w:rPr>
          <w:color w:val="162937"/>
          <w:spacing w:val="65"/>
          <w:w w:val="105"/>
          <w:sz w:val="27"/>
        </w:rPr>
        <w:t> </w:t>
      </w:r>
      <w:r>
        <w:rPr>
          <w:color w:val="162937"/>
          <w:spacing w:val="-5"/>
          <w:w w:val="105"/>
          <w:sz w:val="27"/>
        </w:rPr>
        <w:t>da</w:t>
      </w:r>
    </w:p>
    <w:p>
      <w:pPr>
        <w:pStyle w:val="BodyText"/>
        <w:spacing w:before="0"/>
        <w:ind w:left="0" w:firstLine="0"/>
        <w:jc w:val="left"/>
        <w:rPr>
          <w:sz w:val="36"/>
        </w:rPr>
      </w:pPr>
    </w:p>
    <w:p>
      <w:pPr>
        <w:pStyle w:val="ListParagraph"/>
        <w:numPr>
          <w:ilvl w:val="1"/>
          <w:numId w:val="100"/>
        </w:numPr>
        <w:tabs>
          <w:tab w:pos="436" w:val="left" w:leader="none"/>
        </w:tabs>
        <w:spacing w:line="240" w:lineRule="auto" w:before="235" w:after="0"/>
        <w:ind w:left="436" w:right="0" w:hanging="324"/>
        <w:jc w:val="left"/>
        <w:rPr>
          <w:sz w:val="27"/>
        </w:rPr>
      </w:pPr>
      <w:r>
        <w:rPr>
          <w:color w:val="162937"/>
          <w:w w:val="105"/>
          <w:sz w:val="27"/>
        </w:rPr>
        <w:t>Amostra</w:t>
      </w:r>
      <w:r>
        <w:rPr>
          <w:color w:val="162937"/>
          <w:spacing w:val="23"/>
          <w:w w:val="105"/>
          <w:sz w:val="27"/>
        </w:rPr>
        <w:t> </w:t>
      </w:r>
      <w:r>
        <w:rPr>
          <w:color w:val="162937"/>
          <w:w w:val="105"/>
          <w:sz w:val="27"/>
        </w:rPr>
        <w:t>de</w:t>
      </w:r>
      <w:r>
        <w:rPr>
          <w:color w:val="162937"/>
          <w:spacing w:val="24"/>
          <w:w w:val="105"/>
          <w:sz w:val="27"/>
        </w:rPr>
        <w:t> </w:t>
      </w:r>
      <w:r>
        <w:rPr>
          <w:color w:val="162937"/>
          <w:w w:val="105"/>
          <w:sz w:val="27"/>
        </w:rPr>
        <w:t>Curta</w:t>
      </w:r>
      <w:r>
        <w:rPr>
          <w:color w:val="162937"/>
          <w:spacing w:val="24"/>
          <w:w w:val="105"/>
          <w:sz w:val="27"/>
        </w:rPr>
        <w:t> </w:t>
      </w:r>
      <w:r>
        <w:rPr>
          <w:color w:val="162937"/>
          <w:w w:val="105"/>
          <w:sz w:val="27"/>
        </w:rPr>
        <w:t>Duração:</w:t>
      </w:r>
      <w:r>
        <w:rPr>
          <w:color w:val="162937"/>
          <w:spacing w:val="24"/>
          <w:w w:val="105"/>
          <w:sz w:val="27"/>
        </w:rPr>
        <w:t> </w:t>
      </w:r>
      <w:r>
        <w:rPr>
          <w:color w:val="162937"/>
          <w:w w:val="105"/>
          <w:sz w:val="27"/>
        </w:rPr>
        <w:t>para</w:t>
      </w:r>
      <w:r>
        <w:rPr>
          <w:color w:val="162937"/>
          <w:spacing w:val="24"/>
          <w:w w:val="105"/>
          <w:sz w:val="27"/>
        </w:rPr>
        <w:t> </w:t>
      </w:r>
      <w:r>
        <w:rPr>
          <w:color w:val="162937"/>
          <w:w w:val="105"/>
          <w:sz w:val="27"/>
        </w:rPr>
        <w:t>efeito</w:t>
      </w:r>
      <w:r>
        <w:rPr>
          <w:color w:val="162937"/>
          <w:spacing w:val="23"/>
          <w:w w:val="105"/>
          <w:sz w:val="27"/>
        </w:rPr>
        <w:t> </w:t>
      </w:r>
      <w:r>
        <w:rPr>
          <w:color w:val="162937"/>
          <w:w w:val="105"/>
          <w:sz w:val="27"/>
        </w:rPr>
        <w:t>desta</w:t>
      </w:r>
      <w:r>
        <w:rPr>
          <w:color w:val="162937"/>
          <w:spacing w:val="24"/>
          <w:w w:val="105"/>
          <w:sz w:val="27"/>
        </w:rPr>
        <w:t> </w:t>
      </w:r>
      <w:r>
        <w:rPr>
          <w:color w:val="162937"/>
          <w:w w:val="105"/>
          <w:sz w:val="27"/>
        </w:rPr>
        <w:t>Norma</w:t>
      </w:r>
      <w:r>
        <w:rPr>
          <w:color w:val="162937"/>
          <w:spacing w:val="24"/>
          <w:w w:val="105"/>
          <w:sz w:val="27"/>
        </w:rPr>
        <w:t> </w:t>
      </w:r>
      <w:r>
        <w:rPr>
          <w:color w:val="162937"/>
          <w:w w:val="105"/>
          <w:sz w:val="27"/>
        </w:rPr>
        <w:t>é</w:t>
      </w:r>
      <w:r>
        <w:rPr>
          <w:color w:val="162937"/>
          <w:spacing w:val="24"/>
          <w:w w:val="105"/>
          <w:sz w:val="27"/>
        </w:rPr>
        <w:t> </w:t>
      </w:r>
      <w:r>
        <w:rPr>
          <w:color w:val="162937"/>
          <w:w w:val="105"/>
          <w:sz w:val="27"/>
        </w:rPr>
        <w:t>aquela</w:t>
      </w:r>
      <w:r>
        <w:rPr>
          <w:color w:val="162937"/>
          <w:spacing w:val="24"/>
          <w:w w:val="105"/>
          <w:sz w:val="27"/>
        </w:rPr>
        <w:t> </w:t>
      </w:r>
      <w:r>
        <w:rPr>
          <w:color w:val="162937"/>
          <w:w w:val="105"/>
          <w:sz w:val="27"/>
        </w:rPr>
        <w:t>coletada</w:t>
      </w:r>
      <w:r>
        <w:rPr>
          <w:color w:val="162937"/>
          <w:spacing w:val="23"/>
          <w:w w:val="105"/>
          <w:sz w:val="27"/>
        </w:rPr>
        <w:t> </w:t>
      </w:r>
      <w:r>
        <w:rPr>
          <w:color w:val="162937"/>
          <w:w w:val="105"/>
          <w:sz w:val="27"/>
        </w:rPr>
        <w:t>durante</w:t>
      </w:r>
      <w:r>
        <w:rPr>
          <w:color w:val="162937"/>
          <w:spacing w:val="24"/>
          <w:w w:val="105"/>
          <w:sz w:val="27"/>
        </w:rPr>
        <w:t> </w:t>
      </w:r>
      <w:r>
        <w:rPr>
          <w:color w:val="162937"/>
          <w:w w:val="105"/>
          <w:sz w:val="27"/>
        </w:rPr>
        <w:t>um</w:t>
      </w:r>
      <w:r>
        <w:rPr>
          <w:color w:val="162937"/>
          <w:spacing w:val="24"/>
          <w:w w:val="105"/>
          <w:sz w:val="27"/>
        </w:rPr>
        <w:t> </w:t>
      </w:r>
      <w:r>
        <w:rPr>
          <w:color w:val="162937"/>
          <w:spacing w:val="-2"/>
          <w:w w:val="105"/>
          <w:sz w:val="27"/>
        </w:rPr>
        <w:t>período</w:t>
      </w:r>
    </w:p>
    <w:p>
      <w:pPr>
        <w:spacing w:after="0" w:line="240" w:lineRule="auto"/>
        <w:jc w:val="left"/>
        <w:rPr>
          <w:sz w:val="27"/>
        </w:rPr>
        <w:sectPr>
          <w:type w:val="continuous"/>
          <w:pgSz w:w="16840" w:h="23830"/>
          <w:pgMar w:header="284" w:footer="292" w:top="480" w:bottom="480" w:left="1560" w:right="600"/>
          <w:cols w:num="2" w:equalWidth="0">
            <w:col w:w="1280" w:space="70"/>
            <w:col w:w="13330"/>
          </w:cols>
        </w:sectPr>
      </w:pPr>
    </w:p>
    <w:p>
      <w:pPr>
        <w:pStyle w:val="BodyText"/>
        <w:spacing w:before="95"/>
        <w:ind w:firstLine="0"/>
        <w:jc w:val="left"/>
      </w:pPr>
      <w:r>
        <w:rPr>
          <w:color w:val="162937"/>
        </w:rPr>
        <w:t>de</w:t>
      </w:r>
      <w:r>
        <w:rPr>
          <w:color w:val="162937"/>
          <w:spacing w:val="24"/>
        </w:rPr>
        <w:t> </w:t>
      </w:r>
      <w:r>
        <w:rPr>
          <w:color w:val="162937"/>
        </w:rPr>
        <w:t>até</w:t>
      </w:r>
      <w:r>
        <w:rPr>
          <w:color w:val="162937"/>
          <w:spacing w:val="25"/>
        </w:rPr>
        <w:t> </w:t>
      </w:r>
      <w:r>
        <w:rPr>
          <w:color w:val="162937"/>
        </w:rPr>
        <w:t>quinze</w:t>
      </w:r>
      <w:r>
        <w:rPr>
          <w:color w:val="162937"/>
          <w:spacing w:val="24"/>
        </w:rPr>
        <w:t> </w:t>
      </w:r>
      <w:r>
        <w:rPr>
          <w:color w:val="162937"/>
          <w:spacing w:val="-2"/>
        </w:rPr>
        <w:t>minutos.</w:t>
      </w:r>
    </w:p>
    <w:p>
      <w:pPr>
        <w:pStyle w:val="ListParagraph"/>
        <w:numPr>
          <w:ilvl w:val="1"/>
          <w:numId w:val="100"/>
        </w:numPr>
        <w:tabs>
          <w:tab w:pos="1780" w:val="left" w:leader="none"/>
        </w:tabs>
        <w:spacing w:line="312" w:lineRule="auto" w:before="244" w:after="0"/>
        <w:ind w:left="112" w:right="1063" w:firstLine="1350"/>
        <w:jc w:val="both"/>
        <w:rPr>
          <w:sz w:val="27"/>
        </w:rPr>
      </w:pPr>
      <w:r>
        <w:rPr>
          <w:color w:val="162937"/>
          <w:w w:val="105"/>
          <w:sz w:val="27"/>
        </w:rPr>
        <w:t>Amostra instantânea: no escopo desta Norma Técnica, entende-se por amostra instantânea aquela</w:t>
      </w:r>
      <w:r>
        <w:rPr>
          <w:color w:val="162937"/>
          <w:w w:val="105"/>
          <w:sz w:val="27"/>
        </w:rPr>
        <w:t> coletada</w:t>
      </w:r>
      <w:r>
        <w:rPr>
          <w:color w:val="162937"/>
          <w:w w:val="105"/>
          <w:sz w:val="27"/>
        </w:rPr>
        <w:t> por</w:t>
      </w:r>
      <w:r>
        <w:rPr>
          <w:color w:val="162937"/>
          <w:w w:val="105"/>
          <w:sz w:val="27"/>
        </w:rPr>
        <w:t> meio</w:t>
      </w:r>
      <w:r>
        <w:rPr>
          <w:color w:val="162937"/>
          <w:w w:val="105"/>
          <w:sz w:val="27"/>
        </w:rPr>
        <w:t> do</w:t>
      </w:r>
      <w:r>
        <w:rPr>
          <w:color w:val="162937"/>
          <w:w w:val="105"/>
          <w:sz w:val="27"/>
        </w:rPr>
        <w:t> uso</w:t>
      </w:r>
      <w:r>
        <w:rPr>
          <w:color w:val="162937"/>
          <w:w w:val="105"/>
          <w:sz w:val="27"/>
        </w:rPr>
        <w:t> de</w:t>
      </w:r>
      <w:r>
        <w:rPr>
          <w:color w:val="162937"/>
          <w:w w:val="105"/>
          <w:sz w:val="27"/>
        </w:rPr>
        <w:t> instrumentos</w:t>
      </w:r>
      <w:r>
        <w:rPr>
          <w:color w:val="162937"/>
          <w:w w:val="105"/>
          <w:sz w:val="27"/>
        </w:rPr>
        <w:t> que</w:t>
      </w:r>
      <w:r>
        <w:rPr>
          <w:color w:val="162937"/>
          <w:w w:val="105"/>
          <w:sz w:val="27"/>
        </w:rPr>
        <w:t> permitem</w:t>
      </w:r>
      <w:r>
        <w:rPr>
          <w:color w:val="162937"/>
          <w:w w:val="105"/>
          <w:sz w:val="27"/>
        </w:rPr>
        <w:t> a</w:t>
      </w:r>
      <w:r>
        <w:rPr>
          <w:color w:val="162937"/>
          <w:w w:val="105"/>
          <w:sz w:val="27"/>
        </w:rPr>
        <w:t> determinação</w:t>
      </w:r>
      <w:r>
        <w:rPr>
          <w:color w:val="162937"/>
          <w:w w:val="105"/>
          <w:sz w:val="27"/>
        </w:rPr>
        <w:t> da</w:t>
      </w:r>
      <w:r>
        <w:rPr>
          <w:color w:val="162937"/>
          <w:w w:val="105"/>
          <w:sz w:val="27"/>
        </w:rPr>
        <w:t> concentração</w:t>
      </w:r>
      <w:r>
        <w:rPr>
          <w:color w:val="162937"/>
          <w:w w:val="105"/>
          <w:sz w:val="27"/>
        </w:rPr>
        <w:t> de Benzeno no ar, representativa de um determinado local, em um dado instante. O tempo total de coleta, nestes casos, deve ser inferior a cinco minutos.</w:t>
      </w:r>
    </w:p>
    <w:p>
      <w:pPr>
        <w:pStyle w:val="ListParagraph"/>
        <w:numPr>
          <w:ilvl w:val="1"/>
          <w:numId w:val="100"/>
        </w:numPr>
        <w:tabs>
          <w:tab w:pos="1858" w:val="left" w:leader="none"/>
        </w:tabs>
        <w:spacing w:line="312" w:lineRule="auto" w:before="156" w:after="0"/>
        <w:ind w:left="112" w:right="1064" w:firstLine="1350"/>
        <w:jc w:val="both"/>
        <w:rPr>
          <w:sz w:val="27"/>
        </w:rPr>
      </w:pPr>
      <w:r>
        <w:rPr>
          <w:color w:val="162937"/>
          <w:w w:val="105"/>
          <w:sz w:val="27"/>
        </w:rPr>
        <w:t>Amostragem:</w:t>
      </w:r>
      <w:r>
        <w:rPr>
          <w:color w:val="162937"/>
          <w:w w:val="105"/>
          <w:sz w:val="27"/>
        </w:rPr>
        <w:t> é</w:t>
      </w:r>
      <w:r>
        <w:rPr>
          <w:color w:val="162937"/>
          <w:w w:val="105"/>
          <w:sz w:val="27"/>
        </w:rPr>
        <w:t> o</w:t>
      </w:r>
      <w:r>
        <w:rPr>
          <w:color w:val="162937"/>
          <w:w w:val="105"/>
          <w:sz w:val="27"/>
        </w:rPr>
        <w:t> processo</w:t>
      </w:r>
      <w:r>
        <w:rPr>
          <w:color w:val="162937"/>
          <w:w w:val="105"/>
          <w:sz w:val="27"/>
        </w:rPr>
        <w:t> de</w:t>
      </w:r>
      <w:r>
        <w:rPr>
          <w:color w:val="162937"/>
          <w:w w:val="105"/>
          <w:sz w:val="27"/>
        </w:rPr>
        <w:t> seleção</w:t>
      </w:r>
      <w:r>
        <w:rPr>
          <w:color w:val="162937"/>
          <w:w w:val="105"/>
          <w:sz w:val="27"/>
        </w:rPr>
        <w:t> de</w:t>
      </w:r>
      <w:r>
        <w:rPr>
          <w:color w:val="162937"/>
          <w:w w:val="105"/>
          <w:sz w:val="27"/>
        </w:rPr>
        <w:t> amostras,</w:t>
      </w:r>
      <w:r>
        <w:rPr>
          <w:color w:val="162937"/>
          <w:w w:val="105"/>
          <w:sz w:val="27"/>
        </w:rPr>
        <w:t> baseado</w:t>
      </w:r>
      <w:r>
        <w:rPr>
          <w:color w:val="162937"/>
          <w:w w:val="105"/>
          <w:sz w:val="27"/>
        </w:rPr>
        <w:t> em</w:t>
      </w:r>
      <w:r>
        <w:rPr>
          <w:color w:val="162937"/>
          <w:w w:val="105"/>
          <w:sz w:val="27"/>
        </w:rPr>
        <w:t> estudos</w:t>
      </w:r>
      <w:r>
        <w:rPr>
          <w:color w:val="162937"/>
          <w:w w:val="105"/>
          <w:sz w:val="27"/>
        </w:rPr>
        <w:t> e</w:t>
      </w:r>
      <w:r>
        <w:rPr>
          <w:color w:val="162937"/>
          <w:w w:val="105"/>
          <w:sz w:val="27"/>
        </w:rPr>
        <w:t> </w:t>
      </w:r>
      <w:r>
        <w:rPr>
          <w:color w:val="162937"/>
          <w:w w:val="105"/>
          <w:sz w:val="27"/>
        </w:rPr>
        <w:t>métodos estatísticos convenientes, que possam oferecer resultados representativos da exposição ocupacional ou concentração ambiental.</w:t>
      </w:r>
    </w:p>
    <w:p>
      <w:pPr>
        <w:pStyle w:val="ListParagraph"/>
        <w:numPr>
          <w:ilvl w:val="1"/>
          <w:numId w:val="100"/>
        </w:numPr>
        <w:tabs>
          <w:tab w:pos="1760" w:val="left" w:leader="none"/>
        </w:tabs>
        <w:spacing w:line="312" w:lineRule="auto" w:before="154" w:after="0"/>
        <w:ind w:left="112" w:right="1063" w:firstLine="1350"/>
        <w:jc w:val="both"/>
        <w:rPr>
          <w:sz w:val="27"/>
        </w:rPr>
      </w:pPr>
      <w:r>
        <w:rPr>
          <w:color w:val="162937"/>
          <w:w w:val="105"/>
          <w:sz w:val="27"/>
        </w:rPr>
        <w:t>Análise: corresponde a todo o procedimento que conduz à quantificação da concentração de Benzeno em uma amostra.</w:t>
      </w:r>
    </w:p>
    <w:p>
      <w:pPr>
        <w:pStyle w:val="ListParagraph"/>
        <w:numPr>
          <w:ilvl w:val="1"/>
          <w:numId w:val="100"/>
        </w:numPr>
        <w:tabs>
          <w:tab w:pos="1842" w:val="left" w:leader="none"/>
        </w:tabs>
        <w:spacing w:line="312" w:lineRule="auto" w:before="153" w:after="0"/>
        <w:ind w:left="112" w:right="1064" w:firstLine="1350"/>
        <w:jc w:val="both"/>
        <w:rPr>
          <w:sz w:val="27"/>
        </w:rPr>
      </w:pPr>
      <w:r>
        <w:rPr>
          <w:color w:val="162937"/>
          <w:w w:val="105"/>
          <w:sz w:val="27"/>
        </w:rPr>
        <w:t>Avaliação:</w:t>
      </w:r>
      <w:r>
        <w:rPr>
          <w:color w:val="162937"/>
          <w:w w:val="105"/>
          <w:sz w:val="27"/>
        </w:rPr>
        <w:t> caracteriza-se</w:t>
      </w:r>
      <w:r>
        <w:rPr>
          <w:color w:val="162937"/>
          <w:w w:val="105"/>
          <w:sz w:val="27"/>
        </w:rPr>
        <w:t> pelo</w:t>
      </w:r>
      <w:r>
        <w:rPr>
          <w:color w:val="162937"/>
          <w:w w:val="105"/>
          <w:sz w:val="27"/>
        </w:rPr>
        <w:t> conjunto</w:t>
      </w:r>
      <w:r>
        <w:rPr>
          <w:color w:val="162937"/>
          <w:w w:val="105"/>
          <w:sz w:val="27"/>
        </w:rPr>
        <w:t> de</w:t>
      </w:r>
      <w:r>
        <w:rPr>
          <w:color w:val="162937"/>
          <w:w w:val="105"/>
          <w:sz w:val="27"/>
        </w:rPr>
        <w:t> ações</w:t>
      </w:r>
      <w:r>
        <w:rPr>
          <w:color w:val="162937"/>
          <w:w w:val="105"/>
          <w:sz w:val="27"/>
        </w:rPr>
        <w:t> necessárias</w:t>
      </w:r>
      <w:r>
        <w:rPr>
          <w:color w:val="162937"/>
          <w:w w:val="105"/>
          <w:sz w:val="27"/>
        </w:rPr>
        <w:t> para</w:t>
      </w:r>
      <w:r>
        <w:rPr>
          <w:color w:val="162937"/>
          <w:w w:val="105"/>
          <w:sz w:val="27"/>
        </w:rPr>
        <w:t> se</w:t>
      </w:r>
      <w:r>
        <w:rPr>
          <w:color w:val="162937"/>
          <w:w w:val="105"/>
          <w:sz w:val="27"/>
        </w:rPr>
        <w:t> realizar</w:t>
      </w:r>
      <w:r>
        <w:rPr>
          <w:color w:val="162937"/>
          <w:w w:val="105"/>
          <w:sz w:val="27"/>
        </w:rPr>
        <w:t> uma caracterização completa de um determinado ambiente ou da exposição ocupacional de trabalhadores.</w:t>
      </w:r>
    </w:p>
    <w:p>
      <w:pPr>
        <w:spacing w:after="0" w:line="312" w:lineRule="auto"/>
        <w:jc w:val="both"/>
        <w:rPr>
          <w:sz w:val="27"/>
        </w:rPr>
        <w:sectPr>
          <w:type w:val="continuous"/>
          <w:pgSz w:w="16840" w:h="23830"/>
          <w:pgMar w:header="284" w:footer="292" w:top="480" w:bottom="480" w:left="1560" w:right="600"/>
        </w:sectPr>
      </w:pPr>
    </w:p>
    <w:p>
      <w:pPr>
        <w:pStyle w:val="ListParagraph"/>
        <w:numPr>
          <w:ilvl w:val="1"/>
          <w:numId w:val="100"/>
        </w:numPr>
        <w:tabs>
          <w:tab w:pos="1774" w:val="left" w:leader="none"/>
        </w:tabs>
        <w:spacing w:line="240" w:lineRule="auto" w:before="143" w:after="0"/>
        <w:ind w:left="1774" w:right="0" w:hanging="312"/>
        <w:jc w:val="left"/>
        <w:rPr>
          <w:sz w:val="27"/>
        </w:rPr>
      </w:pPr>
      <w:r>
        <w:rPr>
          <w:color w:val="162937"/>
          <w:sz w:val="27"/>
        </w:rPr>
        <w:t>Benzeno:</w:t>
      </w:r>
      <w:r>
        <w:rPr>
          <w:color w:val="162937"/>
          <w:spacing w:val="17"/>
          <w:sz w:val="27"/>
        </w:rPr>
        <w:t> </w:t>
      </w:r>
      <w:r>
        <w:rPr>
          <w:color w:val="162937"/>
          <w:sz w:val="27"/>
        </w:rPr>
        <w:t>significa</w:t>
      </w:r>
      <w:r>
        <w:rPr>
          <w:color w:val="162937"/>
          <w:spacing w:val="17"/>
          <w:sz w:val="27"/>
        </w:rPr>
        <w:t> </w:t>
      </w:r>
      <w:r>
        <w:rPr>
          <w:color w:val="162937"/>
          <w:sz w:val="27"/>
        </w:rPr>
        <w:t>Benzeno</w:t>
      </w:r>
      <w:r>
        <w:rPr>
          <w:color w:val="162937"/>
          <w:spacing w:val="17"/>
          <w:sz w:val="27"/>
        </w:rPr>
        <w:t> </w:t>
      </w:r>
      <w:r>
        <w:rPr>
          <w:color w:val="162937"/>
          <w:sz w:val="27"/>
        </w:rPr>
        <w:t>líquido</w:t>
      </w:r>
      <w:r>
        <w:rPr>
          <w:color w:val="162937"/>
          <w:spacing w:val="17"/>
          <w:sz w:val="27"/>
        </w:rPr>
        <w:t> </w:t>
      </w:r>
      <w:r>
        <w:rPr>
          <w:color w:val="162937"/>
          <w:sz w:val="27"/>
        </w:rPr>
        <w:t>ou</w:t>
      </w:r>
      <w:r>
        <w:rPr>
          <w:color w:val="162937"/>
          <w:spacing w:val="17"/>
          <w:sz w:val="27"/>
        </w:rPr>
        <w:t> </w:t>
      </w:r>
      <w:r>
        <w:rPr>
          <w:color w:val="162937"/>
          <w:sz w:val="27"/>
        </w:rPr>
        <w:t>gasoso,</w:t>
      </w:r>
      <w:r>
        <w:rPr>
          <w:color w:val="162937"/>
          <w:spacing w:val="17"/>
          <w:sz w:val="27"/>
        </w:rPr>
        <w:t> </w:t>
      </w:r>
      <w:r>
        <w:rPr>
          <w:color w:val="162937"/>
          <w:sz w:val="27"/>
        </w:rPr>
        <w:t>registro</w:t>
      </w:r>
      <w:r>
        <w:rPr>
          <w:color w:val="162937"/>
          <w:spacing w:val="17"/>
          <w:sz w:val="27"/>
        </w:rPr>
        <w:t> </w:t>
      </w:r>
      <w:r>
        <w:rPr>
          <w:color w:val="162937"/>
          <w:sz w:val="27"/>
        </w:rPr>
        <w:t>CAS</w:t>
      </w:r>
      <w:r>
        <w:rPr>
          <w:color w:val="162937"/>
          <w:spacing w:val="17"/>
          <w:sz w:val="27"/>
        </w:rPr>
        <w:t> </w:t>
      </w:r>
      <w:r>
        <w:rPr>
          <w:color w:val="162937"/>
          <w:sz w:val="27"/>
        </w:rPr>
        <w:t>n.º</w:t>
      </w:r>
      <w:r>
        <w:rPr>
          <w:color w:val="162937"/>
          <w:spacing w:val="17"/>
          <w:sz w:val="27"/>
        </w:rPr>
        <w:t> </w:t>
      </w:r>
      <w:r>
        <w:rPr>
          <w:color w:val="162937"/>
          <w:sz w:val="27"/>
        </w:rPr>
        <w:t>71-43-2,</w:t>
      </w:r>
      <w:r>
        <w:rPr>
          <w:color w:val="162937"/>
          <w:spacing w:val="17"/>
          <w:sz w:val="27"/>
        </w:rPr>
        <w:t> </w:t>
      </w:r>
      <w:r>
        <w:rPr>
          <w:color w:val="162937"/>
          <w:sz w:val="27"/>
        </w:rPr>
        <w:t>registro</w:t>
      </w:r>
      <w:r>
        <w:rPr>
          <w:color w:val="162937"/>
          <w:spacing w:val="18"/>
          <w:sz w:val="27"/>
        </w:rPr>
        <w:t> </w:t>
      </w:r>
      <w:r>
        <w:rPr>
          <w:color w:val="162937"/>
          <w:sz w:val="27"/>
        </w:rPr>
        <w:t>ONU</w:t>
      </w:r>
      <w:r>
        <w:rPr>
          <w:color w:val="162937"/>
          <w:spacing w:val="17"/>
          <w:sz w:val="27"/>
        </w:rPr>
        <w:t> </w:t>
      </w:r>
      <w:r>
        <w:rPr>
          <w:color w:val="162937"/>
          <w:sz w:val="27"/>
        </w:rPr>
        <w:t>n.º</w:t>
      </w:r>
      <w:r>
        <w:rPr>
          <w:color w:val="162937"/>
          <w:spacing w:val="17"/>
          <w:sz w:val="27"/>
        </w:rPr>
        <w:t> </w:t>
      </w:r>
      <w:r>
        <w:rPr>
          <w:color w:val="162937"/>
          <w:spacing w:val="-2"/>
          <w:sz w:val="27"/>
        </w:rPr>
        <w:t>1114.</w:t>
      </w:r>
    </w:p>
    <w:p>
      <w:pPr>
        <w:pStyle w:val="ListParagraph"/>
        <w:numPr>
          <w:ilvl w:val="1"/>
          <w:numId w:val="100"/>
        </w:numPr>
        <w:tabs>
          <w:tab w:pos="1765" w:val="left" w:leader="none"/>
        </w:tabs>
        <w:spacing w:line="240" w:lineRule="auto" w:before="245" w:after="0"/>
        <w:ind w:left="1765" w:right="0" w:hanging="303"/>
        <w:jc w:val="left"/>
        <w:rPr>
          <w:sz w:val="27"/>
        </w:rPr>
      </w:pPr>
      <w:r>
        <w:rPr>
          <w:color w:val="162937"/>
          <w:w w:val="105"/>
          <w:sz w:val="27"/>
        </w:rPr>
        <w:t>Coleta:</w:t>
      </w:r>
      <w:r>
        <w:rPr>
          <w:color w:val="162937"/>
          <w:spacing w:val="-8"/>
          <w:w w:val="105"/>
          <w:sz w:val="27"/>
        </w:rPr>
        <w:t> </w:t>
      </w:r>
      <w:r>
        <w:rPr>
          <w:color w:val="162937"/>
          <w:w w:val="105"/>
          <w:sz w:val="27"/>
        </w:rPr>
        <w:t>corresponde</w:t>
      </w:r>
      <w:r>
        <w:rPr>
          <w:color w:val="162937"/>
          <w:spacing w:val="-7"/>
          <w:w w:val="105"/>
          <w:sz w:val="27"/>
        </w:rPr>
        <w:t> </w:t>
      </w:r>
      <w:r>
        <w:rPr>
          <w:color w:val="162937"/>
          <w:w w:val="105"/>
          <w:sz w:val="27"/>
        </w:rPr>
        <w:t>ao</w:t>
      </w:r>
      <w:r>
        <w:rPr>
          <w:color w:val="162937"/>
          <w:spacing w:val="-7"/>
          <w:w w:val="105"/>
          <w:sz w:val="27"/>
        </w:rPr>
        <w:t> </w:t>
      </w:r>
      <w:r>
        <w:rPr>
          <w:color w:val="162937"/>
          <w:w w:val="105"/>
          <w:sz w:val="27"/>
        </w:rPr>
        <w:t>processo</w:t>
      </w:r>
      <w:r>
        <w:rPr>
          <w:color w:val="162937"/>
          <w:spacing w:val="-7"/>
          <w:w w:val="105"/>
          <w:sz w:val="27"/>
        </w:rPr>
        <w:t> </w:t>
      </w:r>
      <w:r>
        <w:rPr>
          <w:color w:val="162937"/>
          <w:w w:val="105"/>
          <w:sz w:val="27"/>
        </w:rPr>
        <w:t>de</w:t>
      </w:r>
      <w:r>
        <w:rPr>
          <w:color w:val="162937"/>
          <w:spacing w:val="-7"/>
          <w:w w:val="105"/>
          <w:sz w:val="27"/>
        </w:rPr>
        <w:t> </w:t>
      </w:r>
      <w:r>
        <w:rPr>
          <w:color w:val="162937"/>
          <w:w w:val="105"/>
          <w:sz w:val="27"/>
        </w:rPr>
        <w:t>se</w:t>
      </w:r>
      <w:r>
        <w:rPr>
          <w:color w:val="162937"/>
          <w:spacing w:val="-7"/>
          <w:w w:val="105"/>
          <w:sz w:val="27"/>
        </w:rPr>
        <w:t> </w:t>
      </w:r>
      <w:r>
        <w:rPr>
          <w:color w:val="162937"/>
          <w:w w:val="105"/>
          <w:sz w:val="27"/>
        </w:rPr>
        <w:t>obter</w:t>
      </w:r>
      <w:r>
        <w:rPr>
          <w:color w:val="162937"/>
          <w:spacing w:val="-13"/>
          <w:w w:val="105"/>
          <w:sz w:val="27"/>
        </w:rPr>
        <w:t> </w:t>
      </w:r>
      <w:r>
        <w:rPr>
          <w:color w:val="162937"/>
          <w:w w:val="105"/>
          <w:sz w:val="27"/>
        </w:rPr>
        <w:t>uma</w:t>
      </w:r>
      <w:r>
        <w:rPr>
          <w:color w:val="162937"/>
          <w:spacing w:val="-7"/>
          <w:w w:val="105"/>
          <w:sz w:val="27"/>
        </w:rPr>
        <w:t> </w:t>
      </w:r>
      <w:r>
        <w:rPr>
          <w:color w:val="162937"/>
          <w:w w:val="105"/>
          <w:sz w:val="27"/>
        </w:rPr>
        <w:t>amostra</w:t>
      </w:r>
      <w:r>
        <w:rPr>
          <w:color w:val="162937"/>
          <w:spacing w:val="-7"/>
          <w:w w:val="105"/>
          <w:sz w:val="27"/>
        </w:rPr>
        <w:t> </w:t>
      </w:r>
      <w:r>
        <w:rPr>
          <w:color w:val="162937"/>
          <w:w w:val="105"/>
          <w:sz w:val="27"/>
        </w:rPr>
        <w:t>de</w:t>
      </w:r>
      <w:r>
        <w:rPr>
          <w:color w:val="162937"/>
          <w:spacing w:val="-7"/>
          <w:w w:val="105"/>
          <w:sz w:val="27"/>
        </w:rPr>
        <w:t> </w:t>
      </w:r>
      <w:r>
        <w:rPr>
          <w:color w:val="162937"/>
          <w:w w:val="105"/>
          <w:sz w:val="27"/>
        </w:rPr>
        <w:t>Benzeno</w:t>
      </w:r>
      <w:r>
        <w:rPr>
          <w:color w:val="162937"/>
          <w:spacing w:val="-7"/>
          <w:w w:val="105"/>
          <w:sz w:val="27"/>
        </w:rPr>
        <w:t> </w:t>
      </w:r>
      <w:r>
        <w:rPr>
          <w:color w:val="162937"/>
          <w:w w:val="105"/>
          <w:sz w:val="27"/>
        </w:rPr>
        <w:t>no</w:t>
      </w:r>
      <w:r>
        <w:rPr>
          <w:color w:val="162937"/>
          <w:spacing w:val="-7"/>
          <w:w w:val="105"/>
          <w:sz w:val="27"/>
        </w:rPr>
        <w:t> </w:t>
      </w:r>
      <w:r>
        <w:rPr>
          <w:color w:val="162937"/>
          <w:spacing w:val="-5"/>
          <w:w w:val="105"/>
          <w:sz w:val="27"/>
        </w:rPr>
        <w:t>ar.</w:t>
      </w:r>
    </w:p>
    <w:p>
      <w:pPr>
        <w:pStyle w:val="ListParagraph"/>
        <w:numPr>
          <w:ilvl w:val="1"/>
          <w:numId w:val="100"/>
        </w:numPr>
        <w:tabs>
          <w:tab w:pos="1684" w:val="left" w:leader="none"/>
        </w:tabs>
        <w:spacing w:line="312" w:lineRule="auto" w:before="245" w:after="0"/>
        <w:ind w:left="112" w:right="1063" w:firstLine="1350"/>
        <w:jc w:val="both"/>
        <w:rPr>
          <w:sz w:val="27"/>
        </w:rPr>
      </w:pPr>
      <w:r>
        <w:rPr>
          <w:color w:val="162937"/>
          <w:w w:val="105"/>
          <w:sz w:val="27"/>
        </w:rPr>
        <w:t>Concentração de Benzeno no ar: corresponde à quantidade total de Benzeno por unidade de volume de ar. É expressa como massa por unidade de volume (m/v) ou volume por unidade de volume </w:t>
      </w:r>
      <w:r>
        <w:rPr>
          <w:color w:val="162937"/>
          <w:spacing w:val="-2"/>
          <w:w w:val="105"/>
          <w:sz w:val="27"/>
        </w:rPr>
        <w:t>(v/v).</w:t>
      </w:r>
    </w:p>
    <w:p>
      <w:pPr>
        <w:pStyle w:val="BodyText"/>
        <w:spacing w:before="154"/>
        <w:ind w:left="1462" w:firstLine="0"/>
        <w:jc w:val="left"/>
      </w:pPr>
      <w:r>
        <w:rPr>
          <w:color w:val="162937"/>
          <w:w w:val="105"/>
        </w:rPr>
        <w:t>Para</w:t>
      </w:r>
      <w:r>
        <w:rPr>
          <w:color w:val="162937"/>
          <w:spacing w:val="-3"/>
          <w:w w:val="105"/>
        </w:rPr>
        <w:t> </w:t>
      </w:r>
      <w:r>
        <w:rPr>
          <w:color w:val="162937"/>
          <w:w w:val="105"/>
        </w:rPr>
        <w:t>efeito</w:t>
      </w:r>
      <w:r>
        <w:rPr>
          <w:color w:val="162937"/>
          <w:spacing w:val="-2"/>
          <w:w w:val="105"/>
        </w:rPr>
        <w:t> </w:t>
      </w:r>
      <w:r>
        <w:rPr>
          <w:color w:val="162937"/>
          <w:w w:val="105"/>
        </w:rPr>
        <w:t>desta</w:t>
      </w:r>
      <w:r>
        <w:rPr>
          <w:color w:val="162937"/>
          <w:spacing w:val="-3"/>
          <w:w w:val="105"/>
        </w:rPr>
        <w:t> </w:t>
      </w:r>
      <w:r>
        <w:rPr>
          <w:color w:val="162937"/>
          <w:w w:val="105"/>
        </w:rPr>
        <w:t>Norma</w:t>
      </w:r>
      <w:r>
        <w:rPr>
          <w:color w:val="162937"/>
          <w:spacing w:val="-2"/>
          <w:w w:val="105"/>
        </w:rPr>
        <w:t> </w:t>
      </w:r>
      <w:r>
        <w:rPr>
          <w:color w:val="162937"/>
          <w:w w:val="105"/>
        </w:rPr>
        <w:t>as</w:t>
      </w:r>
      <w:r>
        <w:rPr>
          <w:color w:val="162937"/>
          <w:spacing w:val="-2"/>
          <w:w w:val="105"/>
        </w:rPr>
        <w:t> </w:t>
      </w:r>
      <w:r>
        <w:rPr>
          <w:color w:val="162937"/>
          <w:w w:val="105"/>
        </w:rPr>
        <w:t>unidades</w:t>
      </w:r>
      <w:r>
        <w:rPr>
          <w:color w:val="162937"/>
          <w:spacing w:val="-3"/>
          <w:w w:val="105"/>
        </w:rPr>
        <w:t> </w:t>
      </w:r>
      <w:r>
        <w:rPr>
          <w:color w:val="162937"/>
          <w:w w:val="105"/>
        </w:rPr>
        <w:t>adotadas</w:t>
      </w:r>
      <w:r>
        <w:rPr>
          <w:color w:val="162937"/>
          <w:spacing w:val="-2"/>
          <w:w w:val="105"/>
        </w:rPr>
        <w:t> </w:t>
      </w:r>
      <w:r>
        <w:rPr>
          <w:color w:val="162937"/>
          <w:w w:val="105"/>
        </w:rPr>
        <w:t>são,</w:t>
      </w:r>
      <w:r>
        <w:rPr>
          <w:color w:val="162937"/>
          <w:spacing w:val="-2"/>
          <w:w w:val="105"/>
        </w:rPr>
        <w:t> </w:t>
      </w:r>
      <w:r>
        <w:rPr>
          <w:color w:val="162937"/>
          <w:w w:val="105"/>
        </w:rPr>
        <w:t>respectivamente,</w:t>
      </w:r>
      <w:r>
        <w:rPr>
          <w:color w:val="162937"/>
          <w:spacing w:val="-3"/>
          <w:w w:val="105"/>
        </w:rPr>
        <w:t> </w:t>
      </w:r>
      <w:r>
        <w:rPr>
          <w:color w:val="162937"/>
          <w:w w:val="105"/>
        </w:rPr>
        <w:t>mg/m3</w:t>
      </w:r>
      <w:r>
        <w:rPr>
          <w:color w:val="162937"/>
          <w:spacing w:val="-2"/>
          <w:w w:val="105"/>
        </w:rPr>
        <w:t> </w:t>
      </w:r>
      <w:r>
        <w:rPr>
          <w:color w:val="162937"/>
          <w:w w:val="105"/>
        </w:rPr>
        <w:t>e</w:t>
      </w:r>
      <w:r>
        <w:rPr>
          <w:color w:val="162937"/>
          <w:spacing w:val="-2"/>
          <w:w w:val="105"/>
        </w:rPr>
        <w:t> ml/m3.</w:t>
      </w:r>
    </w:p>
    <w:p>
      <w:pPr>
        <w:pStyle w:val="ListParagraph"/>
        <w:numPr>
          <w:ilvl w:val="1"/>
          <w:numId w:val="100"/>
        </w:numPr>
        <w:tabs>
          <w:tab w:pos="1698" w:val="left" w:leader="none"/>
        </w:tabs>
        <w:spacing w:line="312" w:lineRule="auto" w:before="244" w:after="0"/>
        <w:ind w:left="112" w:right="1063" w:firstLine="1350"/>
        <w:jc w:val="both"/>
        <w:rPr>
          <w:sz w:val="27"/>
        </w:rPr>
      </w:pPr>
      <w:r>
        <w:rPr>
          <w:color w:val="162937"/>
          <w:w w:val="105"/>
          <w:sz w:val="27"/>
        </w:rPr>
        <w:t>Concentração Média Ponderada no</w:t>
      </w:r>
      <w:r>
        <w:rPr>
          <w:color w:val="162937"/>
          <w:spacing w:val="-2"/>
          <w:w w:val="105"/>
          <w:sz w:val="27"/>
        </w:rPr>
        <w:t> </w:t>
      </w:r>
      <w:r>
        <w:rPr>
          <w:color w:val="162937"/>
          <w:w w:val="105"/>
          <w:sz w:val="27"/>
        </w:rPr>
        <w:t>Tempo (CMPT):Corresponde à concentração de Benzeno obtida pelo somatório das concentrações ponderadas pelos respectivos tempos de duração das coletas, dividido pelo somatório dos tempos.</w:t>
      </w:r>
    </w:p>
    <w:p>
      <w:pPr>
        <w:pStyle w:val="ListParagraph"/>
        <w:numPr>
          <w:ilvl w:val="1"/>
          <w:numId w:val="100"/>
        </w:numPr>
        <w:tabs>
          <w:tab w:pos="1761" w:val="left" w:leader="none"/>
        </w:tabs>
        <w:spacing w:line="312" w:lineRule="auto" w:before="154" w:after="0"/>
        <w:ind w:left="112" w:right="1064" w:firstLine="1350"/>
        <w:jc w:val="both"/>
        <w:rPr>
          <w:sz w:val="27"/>
        </w:rPr>
      </w:pPr>
      <w:r>
        <w:rPr>
          <w:color w:val="162937"/>
          <w:w w:val="105"/>
          <w:sz w:val="27"/>
        </w:rPr>
        <w:t>Distribuição log-normal: Significa que a distribuição de variáveis aleatórias tem a </w:t>
      </w:r>
      <w:r>
        <w:rPr>
          <w:color w:val="162937"/>
          <w:w w:val="105"/>
          <w:sz w:val="27"/>
        </w:rPr>
        <w:t>propriedade de que o logaritmo dos seus valores são normalmente distribuídos.</w:t>
      </w:r>
    </w:p>
    <w:p>
      <w:pPr>
        <w:pStyle w:val="ListParagraph"/>
        <w:numPr>
          <w:ilvl w:val="1"/>
          <w:numId w:val="100"/>
        </w:numPr>
        <w:tabs>
          <w:tab w:pos="1760" w:val="left" w:leader="none"/>
        </w:tabs>
        <w:spacing w:line="312" w:lineRule="auto" w:before="153" w:after="0"/>
        <w:ind w:left="112" w:right="1063" w:firstLine="1350"/>
        <w:jc w:val="both"/>
        <w:rPr>
          <w:sz w:val="27"/>
        </w:rPr>
      </w:pPr>
      <w:r>
        <w:rPr>
          <w:color w:val="162937"/>
          <w:w w:val="110"/>
          <w:sz w:val="27"/>
        </w:rPr>
        <w:t>Grupo</w:t>
      </w:r>
      <w:r>
        <w:rPr>
          <w:color w:val="162937"/>
          <w:w w:val="110"/>
          <w:sz w:val="27"/>
        </w:rPr>
        <w:t> Homogêneo</w:t>
      </w:r>
      <w:r>
        <w:rPr>
          <w:color w:val="162937"/>
          <w:w w:val="110"/>
          <w:sz w:val="27"/>
        </w:rPr>
        <w:t> de</w:t>
      </w:r>
      <w:r>
        <w:rPr>
          <w:color w:val="162937"/>
          <w:w w:val="110"/>
          <w:sz w:val="27"/>
        </w:rPr>
        <w:t> Exposição</w:t>
      </w:r>
      <w:r>
        <w:rPr>
          <w:color w:val="162937"/>
          <w:w w:val="110"/>
          <w:sz w:val="27"/>
        </w:rPr>
        <w:t> (GHE):</w:t>
      </w:r>
      <w:r>
        <w:rPr>
          <w:color w:val="162937"/>
          <w:w w:val="110"/>
          <w:sz w:val="27"/>
        </w:rPr>
        <w:t> corresponde</w:t>
      </w:r>
      <w:r>
        <w:rPr>
          <w:color w:val="162937"/>
          <w:w w:val="110"/>
          <w:sz w:val="27"/>
        </w:rPr>
        <w:t> a</w:t>
      </w:r>
      <w:r>
        <w:rPr>
          <w:color w:val="162937"/>
          <w:w w:val="110"/>
          <w:sz w:val="27"/>
        </w:rPr>
        <w:t> um</w:t>
      </w:r>
      <w:r>
        <w:rPr>
          <w:color w:val="162937"/>
          <w:w w:val="110"/>
          <w:sz w:val="27"/>
        </w:rPr>
        <w:t> grupo</w:t>
      </w:r>
      <w:r>
        <w:rPr>
          <w:color w:val="162937"/>
          <w:w w:val="110"/>
          <w:sz w:val="27"/>
        </w:rPr>
        <w:t> de</w:t>
      </w:r>
      <w:r>
        <w:rPr>
          <w:color w:val="162937"/>
          <w:w w:val="110"/>
          <w:sz w:val="27"/>
        </w:rPr>
        <w:t> trabalhadores</w:t>
      </w:r>
      <w:r>
        <w:rPr>
          <w:color w:val="162937"/>
          <w:w w:val="110"/>
          <w:sz w:val="27"/>
        </w:rPr>
        <w:t> que </w:t>
      </w:r>
      <w:r>
        <w:rPr>
          <w:color w:val="162937"/>
          <w:sz w:val="27"/>
        </w:rPr>
        <w:t>experimentam exposição semelhante, de forma que o resultado fornecido pela avaliação da exposição de qualquer trabalhador do grupo seja representativo da exposição do restante dos trabalhadores do mesmo </w:t>
      </w:r>
      <w:r>
        <w:rPr>
          <w:color w:val="162937"/>
          <w:spacing w:val="-2"/>
          <w:w w:val="110"/>
          <w:sz w:val="27"/>
        </w:rPr>
        <w:t>grupo.</w:t>
      </w:r>
    </w:p>
    <w:p>
      <w:pPr>
        <w:pStyle w:val="ListParagraph"/>
        <w:numPr>
          <w:ilvl w:val="1"/>
          <w:numId w:val="100"/>
        </w:numPr>
        <w:tabs>
          <w:tab w:pos="1877" w:val="left" w:leader="none"/>
        </w:tabs>
        <w:spacing w:line="312" w:lineRule="auto" w:before="156" w:after="0"/>
        <w:ind w:left="112" w:right="1064" w:firstLine="1350"/>
        <w:jc w:val="both"/>
        <w:rPr>
          <w:sz w:val="27"/>
        </w:rPr>
      </w:pPr>
      <w:r>
        <w:rPr>
          <w:color w:val="162937"/>
          <w:w w:val="105"/>
          <w:sz w:val="27"/>
        </w:rPr>
        <w:t>Limites de Concentração (LC): para efeito desta Norma Técnica, corresponde a um valor de concentração</w:t>
      </w:r>
      <w:r>
        <w:rPr>
          <w:color w:val="162937"/>
          <w:w w:val="105"/>
          <w:sz w:val="27"/>
        </w:rPr>
        <w:t> de</w:t>
      </w:r>
      <w:r>
        <w:rPr>
          <w:color w:val="162937"/>
          <w:w w:val="105"/>
          <w:sz w:val="27"/>
        </w:rPr>
        <w:t> Benzeno</w:t>
      </w:r>
      <w:r>
        <w:rPr>
          <w:color w:val="162937"/>
          <w:w w:val="105"/>
          <w:sz w:val="27"/>
        </w:rPr>
        <w:t> média</w:t>
      </w:r>
      <w:r>
        <w:rPr>
          <w:color w:val="162937"/>
          <w:w w:val="105"/>
          <w:sz w:val="27"/>
        </w:rPr>
        <w:t> ponderada</w:t>
      </w:r>
      <w:r>
        <w:rPr>
          <w:color w:val="162937"/>
          <w:w w:val="105"/>
          <w:sz w:val="27"/>
        </w:rPr>
        <w:t> no</w:t>
      </w:r>
      <w:r>
        <w:rPr>
          <w:color w:val="162937"/>
          <w:w w:val="105"/>
          <w:sz w:val="27"/>
        </w:rPr>
        <w:t> tempo,</w:t>
      </w:r>
      <w:r>
        <w:rPr>
          <w:color w:val="162937"/>
          <w:w w:val="105"/>
          <w:sz w:val="27"/>
        </w:rPr>
        <w:t> estabelecido</w:t>
      </w:r>
      <w:r>
        <w:rPr>
          <w:color w:val="162937"/>
          <w:w w:val="105"/>
          <w:sz w:val="27"/>
        </w:rPr>
        <w:t> pela</w:t>
      </w:r>
      <w:r>
        <w:rPr>
          <w:color w:val="162937"/>
          <w:w w:val="105"/>
          <w:sz w:val="27"/>
        </w:rPr>
        <w:t> Secretaria</w:t>
      </w:r>
      <w:r>
        <w:rPr>
          <w:color w:val="162937"/>
          <w:w w:val="105"/>
          <w:sz w:val="27"/>
        </w:rPr>
        <w:t> de</w:t>
      </w:r>
      <w:r>
        <w:rPr>
          <w:color w:val="162937"/>
          <w:w w:val="105"/>
          <w:sz w:val="27"/>
        </w:rPr>
        <w:t> Trabalho</w:t>
      </w:r>
      <w:r>
        <w:rPr>
          <w:color w:val="162937"/>
          <w:w w:val="105"/>
          <w:sz w:val="27"/>
        </w:rPr>
        <w:t> </w:t>
      </w:r>
      <w:r>
        <w:rPr>
          <w:color w:val="162937"/>
          <w:w w:val="105"/>
          <w:sz w:val="27"/>
        </w:rPr>
        <w:t>do Ministério do</w:t>
      </w:r>
      <w:r>
        <w:rPr>
          <w:color w:val="162937"/>
          <w:spacing w:val="-2"/>
          <w:w w:val="105"/>
          <w:sz w:val="27"/>
        </w:rPr>
        <w:t> </w:t>
      </w:r>
      <w:r>
        <w:rPr>
          <w:color w:val="162937"/>
          <w:w w:val="105"/>
          <w:sz w:val="27"/>
        </w:rPr>
        <w:t>Trabalho e Previdência, para fins de comparações.</w:t>
      </w:r>
    </w:p>
    <w:p>
      <w:pPr>
        <w:pStyle w:val="ListParagraph"/>
        <w:numPr>
          <w:ilvl w:val="1"/>
          <w:numId w:val="100"/>
        </w:numPr>
        <w:tabs>
          <w:tab w:pos="1765" w:val="left" w:leader="none"/>
        </w:tabs>
        <w:spacing w:line="240" w:lineRule="auto" w:before="154" w:after="0"/>
        <w:ind w:left="1765" w:right="0" w:hanging="303"/>
        <w:jc w:val="both"/>
        <w:rPr>
          <w:sz w:val="27"/>
        </w:rPr>
      </w:pPr>
      <w:r>
        <w:rPr>
          <w:color w:val="162937"/>
          <w:w w:val="105"/>
          <w:sz w:val="27"/>
        </w:rPr>
        <w:t>Local</w:t>
      </w:r>
      <w:r>
        <w:rPr>
          <w:color w:val="162937"/>
          <w:spacing w:val="-12"/>
          <w:w w:val="105"/>
          <w:sz w:val="27"/>
        </w:rPr>
        <w:t> </w:t>
      </w:r>
      <w:r>
        <w:rPr>
          <w:color w:val="162937"/>
          <w:w w:val="105"/>
          <w:sz w:val="27"/>
        </w:rPr>
        <w:t>de</w:t>
      </w:r>
      <w:r>
        <w:rPr>
          <w:color w:val="162937"/>
          <w:spacing w:val="-3"/>
          <w:w w:val="105"/>
          <w:sz w:val="27"/>
        </w:rPr>
        <w:t> </w:t>
      </w:r>
      <w:r>
        <w:rPr>
          <w:color w:val="162937"/>
          <w:w w:val="105"/>
          <w:sz w:val="27"/>
        </w:rPr>
        <w:t>trabalho:</w:t>
      </w:r>
      <w:r>
        <w:rPr>
          <w:color w:val="162937"/>
          <w:spacing w:val="-3"/>
          <w:w w:val="105"/>
          <w:sz w:val="27"/>
        </w:rPr>
        <w:t> </w:t>
      </w:r>
      <w:r>
        <w:rPr>
          <w:color w:val="162937"/>
          <w:w w:val="105"/>
          <w:sz w:val="27"/>
        </w:rPr>
        <w:t>local</w:t>
      </w:r>
      <w:r>
        <w:rPr>
          <w:color w:val="162937"/>
          <w:spacing w:val="-11"/>
          <w:w w:val="105"/>
          <w:sz w:val="27"/>
        </w:rPr>
        <w:t> </w:t>
      </w:r>
      <w:r>
        <w:rPr>
          <w:color w:val="162937"/>
          <w:w w:val="105"/>
          <w:sz w:val="27"/>
        </w:rPr>
        <w:t>onde</w:t>
      </w:r>
      <w:r>
        <w:rPr>
          <w:color w:val="162937"/>
          <w:spacing w:val="-3"/>
          <w:w w:val="105"/>
          <w:sz w:val="27"/>
        </w:rPr>
        <w:t> </w:t>
      </w:r>
      <w:r>
        <w:rPr>
          <w:color w:val="162937"/>
          <w:w w:val="105"/>
          <w:sz w:val="27"/>
        </w:rPr>
        <w:t>o</w:t>
      </w:r>
      <w:r>
        <w:rPr>
          <w:color w:val="162937"/>
          <w:spacing w:val="-3"/>
          <w:w w:val="105"/>
          <w:sz w:val="27"/>
        </w:rPr>
        <w:t> </w:t>
      </w:r>
      <w:r>
        <w:rPr>
          <w:color w:val="162937"/>
          <w:w w:val="105"/>
          <w:sz w:val="27"/>
        </w:rPr>
        <w:t>trabalhador</w:t>
      </w:r>
      <w:r>
        <w:rPr>
          <w:color w:val="162937"/>
          <w:spacing w:val="-9"/>
          <w:w w:val="105"/>
          <w:sz w:val="27"/>
        </w:rPr>
        <w:t> </w:t>
      </w:r>
      <w:r>
        <w:rPr>
          <w:color w:val="162937"/>
          <w:w w:val="105"/>
          <w:sz w:val="27"/>
        </w:rPr>
        <w:t>desenvolve</w:t>
      </w:r>
      <w:r>
        <w:rPr>
          <w:color w:val="162937"/>
          <w:spacing w:val="-3"/>
          <w:w w:val="105"/>
          <w:sz w:val="27"/>
        </w:rPr>
        <w:t> </w:t>
      </w:r>
      <w:r>
        <w:rPr>
          <w:color w:val="162937"/>
          <w:w w:val="105"/>
          <w:sz w:val="27"/>
        </w:rPr>
        <w:t>as</w:t>
      </w:r>
      <w:r>
        <w:rPr>
          <w:color w:val="162937"/>
          <w:spacing w:val="-3"/>
          <w:w w:val="105"/>
          <w:sz w:val="27"/>
        </w:rPr>
        <w:t> </w:t>
      </w:r>
      <w:r>
        <w:rPr>
          <w:color w:val="162937"/>
          <w:w w:val="105"/>
          <w:sz w:val="27"/>
        </w:rPr>
        <w:t>suas</w:t>
      </w:r>
      <w:r>
        <w:rPr>
          <w:color w:val="162937"/>
          <w:spacing w:val="-3"/>
          <w:w w:val="105"/>
          <w:sz w:val="27"/>
        </w:rPr>
        <w:t> </w:t>
      </w:r>
      <w:r>
        <w:rPr>
          <w:color w:val="162937"/>
          <w:spacing w:val="-2"/>
          <w:w w:val="105"/>
          <w:sz w:val="27"/>
        </w:rPr>
        <w:t>atividades.</w:t>
      </w:r>
    </w:p>
    <w:p>
      <w:pPr>
        <w:pStyle w:val="ListParagraph"/>
        <w:numPr>
          <w:ilvl w:val="1"/>
          <w:numId w:val="100"/>
        </w:numPr>
        <w:tabs>
          <w:tab w:pos="1765" w:val="left" w:leader="none"/>
        </w:tabs>
        <w:spacing w:line="240" w:lineRule="auto" w:before="244" w:after="0"/>
        <w:ind w:left="1765" w:right="0" w:hanging="303"/>
        <w:jc w:val="both"/>
        <w:rPr>
          <w:sz w:val="27"/>
        </w:rPr>
      </w:pPr>
      <w:r>
        <w:rPr>
          <w:color w:val="162937"/>
          <w:sz w:val="27"/>
        </w:rPr>
        <w:t>mg/m3:</w:t>
      </w:r>
      <w:r>
        <w:rPr>
          <w:color w:val="162937"/>
          <w:spacing w:val="63"/>
          <w:sz w:val="27"/>
        </w:rPr>
        <w:t> </w:t>
      </w:r>
      <w:r>
        <w:rPr>
          <w:color w:val="162937"/>
          <w:sz w:val="27"/>
        </w:rPr>
        <w:t>unidade</w:t>
      </w:r>
      <w:r>
        <w:rPr>
          <w:color w:val="162937"/>
          <w:spacing w:val="64"/>
          <w:sz w:val="27"/>
        </w:rPr>
        <w:t> </w:t>
      </w:r>
      <w:r>
        <w:rPr>
          <w:color w:val="162937"/>
          <w:sz w:val="27"/>
        </w:rPr>
        <w:t>de</w:t>
      </w:r>
      <w:r>
        <w:rPr>
          <w:color w:val="162937"/>
          <w:spacing w:val="63"/>
          <w:sz w:val="27"/>
        </w:rPr>
        <w:t> </w:t>
      </w:r>
      <w:r>
        <w:rPr>
          <w:color w:val="162937"/>
          <w:sz w:val="27"/>
        </w:rPr>
        <w:t>concentração</w:t>
      </w:r>
      <w:r>
        <w:rPr>
          <w:color w:val="162937"/>
          <w:spacing w:val="64"/>
          <w:sz w:val="27"/>
        </w:rPr>
        <w:t> </w:t>
      </w:r>
      <w:r>
        <w:rPr>
          <w:color w:val="162937"/>
          <w:sz w:val="27"/>
        </w:rPr>
        <w:t>correspondente</w:t>
      </w:r>
      <w:r>
        <w:rPr>
          <w:color w:val="162937"/>
          <w:spacing w:val="64"/>
          <w:sz w:val="27"/>
        </w:rPr>
        <w:t> </w:t>
      </w:r>
      <w:r>
        <w:rPr>
          <w:color w:val="162937"/>
          <w:sz w:val="27"/>
        </w:rPr>
        <w:t>à</w:t>
      </w:r>
      <w:r>
        <w:rPr>
          <w:color w:val="162937"/>
          <w:spacing w:val="63"/>
          <w:sz w:val="27"/>
        </w:rPr>
        <w:t> </w:t>
      </w:r>
      <w:r>
        <w:rPr>
          <w:color w:val="162937"/>
          <w:sz w:val="27"/>
        </w:rPr>
        <w:t>miligrama</w:t>
      </w:r>
      <w:r>
        <w:rPr>
          <w:color w:val="162937"/>
          <w:spacing w:val="64"/>
          <w:sz w:val="27"/>
        </w:rPr>
        <w:t> </w:t>
      </w:r>
      <w:r>
        <w:rPr>
          <w:color w:val="162937"/>
          <w:sz w:val="27"/>
        </w:rPr>
        <w:t>de</w:t>
      </w:r>
      <w:r>
        <w:rPr>
          <w:color w:val="162937"/>
          <w:spacing w:val="63"/>
          <w:sz w:val="27"/>
        </w:rPr>
        <w:t> </w:t>
      </w:r>
      <w:r>
        <w:rPr>
          <w:color w:val="162937"/>
          <w:sz w:val="27"/>
        </w:rPr>
        <w:t>Benzeno</w:t>
      </w:r>
      <w:r>
        <w:rPr>
          <w:color w:val="162937"/>
          <w:spacing w:val="64"/>
          <w:sz w:val="27"/>
        </w:rPr>
        <w:t> </w:t>
      </w:r>
      <w:r>
        <w:rPr>
          <w:color w:val="162937"/>
          <w:sz w:val="27"/>
        </w:rPr>
        <w:t>por</w:t>
      </w:r>
      <w:r>
        <w:rPr>
          <w:color w:val="162937"/>
          <w:spacing w:val="50"/>
          <w:sz w:val="27"/>
        </w:rPr>
        <w:t> </w:t>
      </w:r>
      <w:r>
        <w:rPr>
          <w:color w:val="162937"/>
          <w:sz w:val="27"/>
        </w:rPr>
        <w:t>metro</w:t>
      </w:r>
      <w:r>
        <w:rPr>
          <w:color w:val="162937"/>
          <w:spacing w:val="64"/>
          <w:sz w:val="27"/>
        </w:rPr>
        <w:t> </w:t>
      </w:r>
      <w:r>
        <w:rPr>
          <w:color w:val="162937"/>
          <w:spacing w:val="-2"/>
          <w:sz w:val="27"/>
        </w:rPr>
        <w:t>cúbico</w:t>
      </w:r>
    </w:p>
    <w:p>
      <w:pPr>
        <w:spacing w:after="0" w:line="240" w:lineRule="auto"/>
        <w:jc w:val="both"/>
        <w:rPr>
          <w:sz w:val="27"/>
        </w:rPr>
        <w:sectPr>
          <w:pgSz w:w="16840" w:h="23830"/>
          <w:pgMar w:header="284" w:footer="292" w:top="480" w:bottom="480" w:left="1560" w:right="600"/>
        </w:sectPr>
      </w:pPr>
    </w:p>
    <w:p>
      <w:pPr>
        <w:pStyle w:val="BodyText"/>
        <w:spacing w:before="95"/>
        <w:ind w:firstLine="0"/>
        <w:jc w:val="left"/>
      </w:pPr>
      <w:r>
        <w:rPr>
          <w:color w:val="162937"/>
        </w:rPr>
        <w:t>de</w:t>
      </w:r>
      <w:r>
        <w:rPr>
          <w:color w:val="162937"/>
          <w:spacing w:val="20"/>
        </w:rPr>
        <w:t> </w:t>
      </w:r>
      <w:r>
        <w:rPr>
          <w:color w:val="162937"/>
          <w:spacing w:val="-5"/>
        </w:rPr>
        <w:t>ar.</w:t>
      </w:r>
    </w:p>
    <w:p>
      <w:pPr>
        <w:spacing w:line="240" w:lineRule="auto" w:before="0"/>
        <w:rPr>
          <w:sz w:val="36"/>
        </w:rPr>
      </w:pPr>
      <w:r>
        <w:rPr/>
        <w:br w:type="column"/>
      </w:r>
      <w:r>
        <w:rPr>
          <w:sz w:val="36"/>
        </w:rPr>
      </w:r>
    </w:p>
    <w:p>
      <w:pPr>
        <w:pStyle w:val="ListParagraph"/>
        <w:numPr>
          <w:ilvl w:val="1"/>
          <w:numId w:val="100"/>
        </w:numPr>
        <w:tabs>
          <w:tab w:pos="417" w:val="left" w:leader="none"/>
        </w:tabs>
        <w:spacing w:line="240" w:lineRule="auto" w:before="236" w:after="0"/>
        <w:ind w:left="417" w:right="0" w:hanging="305"/>
        <w:jc w:val="left"/>
        <w:rPr>
          <w:sz w:val="27"/>
        </w:rPr>
      </w:pPr>
      <w:r>
        <w:rPr>
          <w:color w:val="162937"/>
          <w:w w:val="105"/>
          <w:sz w:val="27"/>
        </w:rPr>
        <w:t>Monitoramento:</w:t>
      </w:r>
      <w:r>
        <w:rPr>
          <w:color w:val="162937"/>
          <w:spacing w:val="-2"/>
          <w:w w:val="105"/>
          <w:sz w:val="27"/>
        </w:rPr>
        <w:t> </w:t>
      </w:r>
      <w:r>
        <w:rPr>
          <w:color w:val="162937"/>
          <w:w w:val="105"/>
          <w:sz w:val="27"/>
        </w:rPr>
        <w:t>é</w:t>
      </w:r>
      <w:r>
        <w:rPr>
          <w:color w:val="162937"/>
          <w:spacing w:val="-1"/>
          <w:w w:val="105"/>
          <w:sz w:val="27"/>
        </w:rPr>
        <w:t> </w:t>
      </w:r>
      <w:r>
        <w:rPr>
          <w:color w:val="162937"/>
          <w:w w:val="105"/>
          <w:sz w:val="27"/>
        </w:rPr>
        <w:t>o</w:t>
      </w:r>
      <w:r>
        <w:rPr>
          <w:color w:val="162937"/>
          <w:spacing w:val="-1"/>
          <w:w w:val="105"/>
          <w:sz w:val="27"/>
        </w:rPr>
        <w:t> </w:t>
      </w:r>
      <w:r>
        <w:rPr>
          <w:color w:val="162937"/>
          <w:w w:val="105"/>
          <w:sz w:val="27"/>
        </w:rPr>
        <w:t>processo</w:t>
      </w:r>
      <w:r>
        <w:rPr>
          <w:color w:val="162937"/>
          <w:spacing w:val="-1"/>
          <w:w w:val="105"/>
          <w:sz w:val="27"/>
        </w:rPr>
        <w:t> </w:t>
      </w:r>
      <w:r>
        <w:rPr>
          <w:color w:val="162937"/>
          <w:w w:val="105"/>
          <w:sz w:val="27"/>
        </w:rPr>
        <w:t>periódico</w:t>
      </w:r>
      <w:r>
        <w:rPr>
          <w:color w:val="162937"/>
          <w:spacing w:val="-1"/>
          <w:w w:val="105"/>
          <w:sz w:val="27"/>
        </w:rPr>
        <w:t> </w:t>
      </w:r>
      <w:r>
        <w:rPr>
          <w:color w:val="162937"/>
          <w:w w:val="105"/>
          <w:sz w:val="27"/>
        </w:rPr>
        <w:t>e</w:t>
      </w:r>
      <w:r>
        <w:rPr>
          <w:color w:val="162937"/>
          <w:spacing w:val="-1"/>
          <w:w w:val="105"/>
          <w:sz w:val="27"/>
        </w:rPr>
        <w:t> </w:t>
      </w:r>
      <w:r>
        <w:rPr>
          <w:color w:val="162937"/>
          <w:w w:val="105"/>
          <w:sz w:val="27"/>
        </w:rPr>
        <w:t>sistemático</w:t>
      </w:r>
      <w:r>
        <w:rPr>
          <w:color w:val="162937"/>
          <w:spacing w:val="-1"/>
          <w:w w:val="105"/>
          <w:sz w:val="27"/>
        </w:rPr>
        <w:t> </w:t>
      </w:r>
      <w:r>
        <w:rPr>
          <w:color w:val="162937"/>
          <w:w w:val="105"/>
          <w:sz w:val="27"/>
        </w:rPr>
        <w:t>da</w:t>
      </w:r>
      <w:r>
        <w:rPr>
          <w:color w:val="162937"/>
          <w:spacing w:val="-1"/>
          <w:w w:val="105"/>
          <w:sz w:val="27"/>
        </w:rPr>
        <w:t> </w:t>
      </w:r>
      <w:r>
        <w:rPr>
          <w:color w:val="162937"/>
          <w:w w:val="105"/>
          <w:sz w:val="27"/>
        </w:rPr>
        <w:t>avaliação</w:t>
      </w:r>
      <w:r>
        <w:rPr>
          <w:color w:val="162937"/>
          <w:spacing w:val="-2"/>
          <w:w w:val="105"/>
          <w:sz w:val="27"/>
        </w:rPr>
        <w:t> </w:t>
      </w:r>
      <w:r>
        <w:rPr>
          <w:color w:val="162937"/>
          <w:w w:val="105"/>
          <w:sz w:val="27"/>
        </w:rPr>
        <w:t>ambiental</w:t>
      </w:r>
      <w:r>
        <w:rPr>
          <w:color w:val="162937"/>
          <w:spacing w:val="-10"/>
          <w:w w:val="105"/>
          <w:sz w:val="27"/>
        </w:rPr>
        <w:t> </w:t>
      </w:r>
      <w:r>
        <w:rPr>
          <w:color w:val="162937"/>
          <w:w w:val="105"/>
          <w:sz w:val="27"/>
        </w:rPr>
        <w:t>de</w:t>
      </w:r>
      <w:r>
        <w:rPr>
          <w:color w:val="162937"/>
          <w:spacing w:val="-1"/>
          <w:w w:val="105"/>
          <w:sz w:val="27"/>
        </w:rPr>
        <w:t> </w:t>
      </w:r>
      <w:r>
        <w:rPr>
          <w:color w:val="162937"/>
          <w:spacing w:val="-2"/>
          <w:w w:val="105"/>
          <w:sz w:val="27"/>
        </w:rPr>
        <w:t>Benzeno.</w:t>
      </w:r>
    </w:p>
    <w:p>
      <w:pPr>
        <w:pStyle w:val="ListParagraph"/>
        <w:numPr>
          <w:ilvl w:val="1"/>
          <w:numId w:val="100"/>
        </w:numPr>
        <w:tabs>
          <w:tab w:pos="428" w:val="left" w:leader="none"/>
        </w:tabs>
        <w:spacing w:line="240" w:lineRule="auto" w:before="244" w:after="0"/>
        <w:ind w:left="428" w:right="0" w:hanging="316"/>
        <w:jc w:val="left"/>
        <w:rPr>
          <w:sz w:val="27"/>
        </w:rPr>
      </w:pPr>
      <w:r>
        <w:rPr>
          <w:color w:val="162937"/>
          <w:sz w:val="27"/>
        </w:rPr>
        <w:t>ppm:</w:t>
      </w:r>
      <w:r>
        <w:rPr>
          <w:color w:val="162937"/>
          <w:spacing w:val="47"/>
          <w:sz w:val="27"/>
        </w:rPr>
        <w:t> </w:t>
      </w:r>
      <w:r>
        <w:rPr>
          <w:color w:val="162937"/>
          <w:sz w:val="27"/>
        </w:rPr>
        <w:t>unidade</w:t>
      </w:r>
      <w:r>
        <w:rPr>
          <w:color w:val="162937"/>
          <w:spacing w:val="47"/>
          <w:sz w:val="27"/>
        </w:rPr>
        <w:t> </w:t>
      </w:r>
      <w:r>
        <w:rPr>
          <w:color w:val="162937"/>
          <w:sz w:val="27"/>
        </w:rPr>
        <w:t>de</w:t>
      </w:r>
      <w:r>
        <w:rPr>
          <w:color w:val="162937"/>
          <w:spacing w:val="48"/>
          <w:sz w:val="27"/>
        </w:rPr>
        <w:t> </w:t>
      </w:r>
      <w:r>
        <w:rPr>
          <w:color w:val="162937"/>
          <w:sz w:val="27"/>
        </w:rPr>
        <w:t>concentração</w:t>
      </w:r>
      <w:r>
        <w:rPr>
          <w:color w:val="162937"/>
          <w:spacing w:val="47"/>
          <w:sz w:val="27"/>
        </w:rPr>
        <w:t> </w:t>
      </w:r>
      <w:r>
        <w:rPr>
          <w:color w:val="162937"/>
          <w:sz w:val="27"/>
        </w:rPr>
        <w:t>correspondente</w:t>
      </w:r>
      <w:r>
        <w:rPr>
          <w:color w:val="162937"/>
          <w:spacing w:val="48"/>
          <w:sz w:val="27"/>
        </w:rPr>
        <w:t> </w:t>
      </w:r>
      <w:r>
        <w:rPr>
          <w:color w:val="162937"/>
          <w:sz w:val="27"/>
        </w:rPr>
        <w:t>a</w:t>
      </w:r>
      <w:r>
        <w:rPr>
          <w:color w:val="162937"/>
          <w:spacing w:val="47"/>
          <w:sz w:val="27"/>
        </w:rPr>
        <w:t> </w:t>
      </w:r>
      <w:r>
        <w:rPr>
          <w:color w:val="162937"/>
          <w:sz w:val="27"/>
        </w:rPr>
        <w:t>partes</w:t>
      </w:r>
      <w:r>
        <w:rPr>
          <w:color w:val="162937"/>
          <w:spacing w:val="48"/>
          <w:sz w:val="27"/>
        </w:rPr>
        <w:t> </w:t>
      </w:r>
      <w:r>
        <w:rPr>
          <w:color w:val="162937"/>
          <w:sz w:val="27"/>
        </w:rPr>
        <w:t>de</w:t>
      </w:r>
      <w:r>
        <w:rPr>
          <w:color w:val="162937"/>
          <w:spacing w:val="47"/>
          <w:sz w:val="27"/>
        </w:rPr>
        <w:t> </w:t>
      </w:r>
      <w:r>
        <w:rPr>
          <w:color w:val="162937"/>
          <w:sz w:val="27"/>
        </w:rPr>
        <w:t>Benzeno</w:t>
      </w:r>
      <w:r>
        <w:rPr>
          <w:color w:val="162937"/>
          <w:spacing w:val="47"/>
          <w:sz w:val="27"/>
        </w:rPr>
        <w:t> </w:t>
      </w:r>
      <w:r>
        <w:rPr>
          <w:color w:val="162937"/>
          <w:sz w:val="27"/>
        </w:rPr>
        <w:t>por</w:t>
      </w:r>
      <w:r>
        <w:rPr>
          <w:color w:val="162937"/>
          <w:spacing w:val="38"/>
          <w:sz w:val="27"/>
        </w:rPr>
        <w:t> </w:t>
      </w:r>
      <w:r>
        <w:rPr>
          <w:color w:val="162937"/>
          <w:sz w:val="27"/>
        </w:rPr>
        <w:t>milhão</w:t>
      </w:r>
      <w:r>
        <w:rPr>
          <w:color w:val="162937"/>
          <w:spacing w:val="47"/>
          <w:sz w:val="27"/>
        </w:rPr>
        <w:t> </w:t>
      </w:r>
      <w:r>
        <w:rPr>
          <w:color w:val="162937"/>
          <w:sz w:val="27"/>
        </w:rPr>
        <w:t>de</w:t>
      </w:r>
      <w:r>
        <w:rPr>
          <w:color w:val="162937"/>
          <w:spacing w:val="48"/>
          <w:sz w:val="27"/>
        </w:rPr>
        <w:t> </w:t>
      </w:r>
      <w:r>
        <w:rPr>
          <w:color w:val="162937"/>
          <w:sz w:val="27"/>
        </w:rPr>
        <w:t>partes</w:t>
      </w:r>
      <w:r>
        <w:rPr>
          <w:color w:val="162937"/>
          <w:spacing w:val="47"/>
          <w:sz w:val="27"/>
        </w:rPr>
        <w:t> </w:t>
      </w:r>
      <w:r>
        <w:rPr>
          <w:color w:val="162937"/>
          <w:spacing w:val="-5"/>
          <w:sz w:val="27"/>
        </w:rPr>
        <w:t>de</w:t>
      </w:r>
    </w:p>
    <w:p>
      <w:pPr>
        <w:spacing w:after="0" w:line="240" w:lineRule="auto"/>
        <w:jc w:val="left"/>
        <w:rPr>
          <w:sz w:val="27"/>
        </w:rPr>
        <w:sectPr>
          <w:type w:val="continuous"/>
          <w:pgSz w:w="16840" w:h="23830"/>
          <w:pgMar w:header="284" w:footer="292" w:top="480" w:bottom="480" w:left="1560" w:right="600"/>
          <w:cols w:num="2" w:equalWidth="0">
            <w:col w:w="824" w:space="526"/>
            <w:col w:w="13330"/>
          </w:cols>
        </w:sectPr>
      </w:pPr>
    </w:p>
    <w:p>
      <w:pPr>
        <w:pStyle w:val="BodyText"/>
        <w:spacing w:line="312" w:lineRule="auto" w:before="95"/>
        <w:ind w:right="1064" w:firstLine="0"/>
        <w:jc w:val="left"/>
      </w:pPr>
      <w:r>
        <w:rPr/>
        <w:drawing>
          <wp:anchor distT="0" distB="0" distL="0" distR="0" allowOverlap="1" layoutInCell="1" locked="0" behindDoc="0" simplePos="0" relativeHeight="15756800">
            <wp:simplePos x="0" y="0"/>
            <wp:positionH relativeFrom="page">
              <wp:posOffset>9858375</wp:posOffset>
            </wp:positionH>
            <wp:positionV relativeFrom="paragraph">
              <wp:posOffset>68742</wp:posOffset>
            </wp:positionV>
            <wp:extent cx="380999" cy="38099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ar, em</w:t>
      </w:r>
      <w:r>
        <w:rPr>
          <w:color w:val="162937"/>
          <w:spacing w:val="-9"/>
          <w:w w:val="105"/>
        </w:rPr>
        <w:t> </w:t>
      </w:r>
      <w:r>
        <w:rPr>
          <w:color w:val="162937"/>
          <w:w w:val="105"/>
        </w:rPr>
        <w:t>volume. É equivalente a mililitros de</w:t>
      </w:r>
      <w:r>
        <w:rPr>
          <w:color w:val="162937"/>
          <w:spacing w:val="-9"/>
          <w:w w:val="105"/>
        </w:rPr>
        <w:t> </w:t>
      </w:r>
      <w:r>
        <w:rPr>
          <w:color w:val="162937"/>
          <w:w w:val="105"/>
        </w:rPr>
        <w:t>vapor</w:t>
      </w:r>
      <w:r>
        <w:rPr>
          <w:color w:val="162937"/>
          <w:spacing w:val="-8"/>
          <w:w w:val="105"/>
        </w:rPr>
        <w:t> </w:t>
      </w:r>
      <w:r>
        <w:rPr>
          <w:color w:val="162937"/>
          <w:w w:val="105"/>
        </w:rPr>
        <w:t>de Benzeno por</w:t>
      </w:r>
      <w:r>
        <w:rPr>
          <w:color w:val="162937"/>
          <w:spacing w:val="-8"/>
          <w:w w:val="105"/>
        </w:rPr>
        <w:t> </w:t>
      </w:r>
      <w:r>
        <w:rPr>
          <w:color w:val="162937"/>
          <w:w w:val="105"/>
        </w:rPr>
        <w:t>metro cúbico de ar</w:t>
      </w:r>
      <w:r>
        <w:rPr>
          <w:color w:val="162937"/>
          <w:spacing w:val="-8"/>
          <w:w w:val="105"/>
        </w:rPr>
        <w:t> </w:t>
      </w:r>
      <w:r>
        <w:rPr>
          <w:color w:val="162937"/>
          <w:w w:val="105"/>
        </w:rPr>
        <w:t>(ml/m3), nas mesmas condições de pressão e temperatura.</w:t>
      </w:r>
    </w:p>
    <w:p>
      <w:pPr>
        <w:pStyle w:val="ListParagraph"/>
        <w:numPr>
          <w:ilvl w:val="1"/>
          <w:numId w:val="100"/>
        </w:numPr>
        <w:tabs>
          <w:tab w:pos="1737" w:val="left" w:leader="none"/>
        </w:tabs>
        <w:spacing w:line="312" w:lineRule="auto" w:before="153" w:after="0"/>
        <w:ind w:left="112" w:right="1063" w:firstLine="1350"/>
        <w:jc w:val="left"/>
        <w:rPr>
          <w:sz w:val="27"/>
        </w:rPr>
      </w:pPr>
      <w:r>
        <w:rPr>
          <w:color w:val="162937"/>
          <w:w w:val="105"/>
          <w:sz w:val="27"/>
        </w:rPr>
        <w:t>Turno</w:t>
      </w:r>
      <w:r>
        <w:rPr>
          <w:color w:val="162937"/>
          <w:spacing w:val="40"/>
          <w:w w:val="105"/>
          <w:sz w:val="27"/>
        </w:rPr>
        <w:t> </w:t>
      </w:r>
      <w:r>
        <w:rPr>
          <w:color w:val="162937"/>
          <w:w w:val="105"/>
          <w:sz w:val="27"/>
        </w:rPr>
        <w:t>ou</w:t>
      </w:r>
      <w:r>
        <w:rPr>
          <w:color w:val="162937"/>
          <w:spacing w:val="40"/>
          <w:w w:val="105"/>
          <w:sz w:val="27"/>
        </w:rPr>
        <w:t> </w:t>
      </w:r>
      <w:r>
        <w:rPr>
          <w:color w:val="162937"/>
          <w:w w:val="105"/>
          <w:sz w:val="27"/>
        </w:rPr>
        <w:t>jornada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trabalho:</w:t>
      </w:r>
      <w:r>
        <w:rPr>
          <w:color w:val="162937"/>
          <w:spacing w:val="40"/>
          <w:w w:val="105"/>
          <w:sz w:val="27"/>
        </w:rPr>
        <w:t> </w:t>
      </w:r>
      <w:r>
        <w:rPr>
          <w:color w:val="162937"/>
          <w:w w:val="105"/>
          <w:sz w:val="27"/>
        </w:rPr>
        <w:t>refere-se</w:t>
      </w:r>
      <w:r>
        <w:rPr>
          <w:color w:val="162937"/>
          <w:spacing w:val="40"/>
          <w:w w:val="105"/>
          <w:sz w:val="27"/>
        </w:rPr>
        <w:t> </w:t>
      </w:r>
      <w:r>
        <w:rPr>
          <w:color w:val="162937"/>
          <w:w w:val="105"/>
          <w:sz w:val="27"/>
        </w:rPr>
        <w:t>ao</w:t>
      </w:r>
      <w:r>
        <w:rPr>
          <w:color w:val="162937"/>
          <w:spacing w:val="40"/>
          <w:w w:val="105"/>
          <w:sz w:val="27"/>
        </w:rPr>
        <w:t> </w:t>
      </w:r>
      <w:r>
        <w:rPr>
          <w:color w:val="162937"/>
          <w:w w:val="105"/>
          <w:sz w:val="27"/>
        </w:rPr>
        <w:t>período</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tempo</w:t>
      </w:r>
      <w:r>
        <w:rPr>
          <w:color w:val="162937"/>
          <w:spacing w:val="40"/>
          <w:w w:val="105"/>
          <w:sz w:val="27"/>
        </w:rPr>
        <w:t> </w:t>
      </w:r>
      <w:r>
        <w:rPr>
          <w:color w:val="162937"/>
          <w:w w:val="105"/>
          <w:sz w:val="27"/>
        </w:rPr>
        <w:t>diário</w:t>
      </w:r>
      <w:r>
        <w:rPr>
          <w:color w:val="162937"/>
          <w:spacing w:val="40"/>
          <w:w w:val="105"/>
          <w:sz w:val="27"/>
        </w:rPr>
        <w:t> </w:t>
      </w:r>
      <w:r>
        <w:rPr>
          <w:color w:val="162937"/>
          <w:w w:val="105"/>
          <w:sz w:val="27"/>
        </w:rPr>
        <w:t>no</w:t>
      </w:r>
      <w:r>
        <w:rPr>
          <w:color w:val="162937"/>
          <w:spacing w:val="40"/>
          <w:w w:val="105"/>
          <w:sz w:val="27"/>
        </w:rPr>
        <w:t> </w:t>
      </w:r>
      <w:r>
        <w:rPr>
          <w:color w:val="162937"/>
          <w:w w:val="105"/>
          <w:sz w:val="27"/>
        </w:rPr>
        <w:t>qual</w:t>
      </w:r>
      <w:r>
        <w:rPr>
          <w:color w:val="162937"/>
          <w:spacing w:val="39"/>
          <w:w w:val="105"/>
          <w:sz w:val="27"/>
        </w:rPr>
        <w:t> </w:t>
      </w:r>
      <w:r>
        <w:rPr>
          <w:color w:val="162937"/>
          <w:w w:val="105"/>
          <w:sz w:val="27"/>
        </w:rPr>
        <w:t>o</w:t>
      </w:r>
      <w:r>
        <w:rPr>
          <w:color w:val="162937"/>
          <w:spacing w:val="40"/>
          <w:w w:val="105"/>
          <w:sz w:val="27"/>
        </w:rPr>
        <w:t> </w:t>
      </w:r>
      <w:r>
        <w:rPr>
          <w:color w:val="162937"/>
          <w:w w:val="105"/>
          <w:sz w:val="27"/>
        </w:rPr>
        <w:t>trabalhador exerce a sua atividade remunerada no ambiente de trabalho.</w:t>
      </w:r>
    </w:p>
    <w:p>
      <w:pPr>
        <w:pStyle w:val="ListParagraph"/>
        <w:numPr>
          <w:ilvl w:val="1"/>
          <w:numId w:val="100"/>
        </w:numPr>
        <w:tabs>
          <w:tab w:pos="1760" w:val="left" w:leader="none"/>
        </w:tabs>
        <w:spacing w:line="312" w:lineRule="auto" w:before="153" w:after="0"/>
        <w:ind w:left="112" w:right="1064" w:firstLine="1350"/>
        <w:jc w:val="left"/>
        <w:rPr>
          <w:sz w:val="27"/>
        </w:rPr>
      </w:pPr>
      <w:r>
        <w:rPr>
          <w:color w:val="162937"/>
          <w:w w:val="105"/>
          <w:sz w:val="27"/>
        </w:rPr>
        <w:t>Zona de respiração: região hemisférica com um raio de aproximadamente trinta centímetros</w:t>
      </w:r>
      <w:r>
        <w:rPr>
          <w:color w:val="162937"/>
          <w:spacing w:val="40"/>
          <w:w w:val="105"/>
          <w:sz w:val="27"/>
        </w:rPr>
        <w:t> </w:t>
      </w:r>
      <w:r>
        <w:rPr>
          <w:color w:val="162937"/>
          <w:w w:val="105"/>
          <w:sz w:val="27"/>
        </w:rPr>
        <w:t>das narinas.</w:t>
      </w:r>
    </w:p>
    <w:p>
      <w:pPr>
        <w:pStyle w:val="ListParagraph"/>
        <w:numPr>
          <w:ilvl w:val="1"/>
          <w:numId w:val="100"/>
        </w:numPr>
        <w:tabs>
          <w:tab w:pos="1720" w:val="left" w:leader="none"/>
        </w:tabs>
        <w:spacing w:line="312" w:lineRule="auto" w:before="152" w:after="0"/>
        <w:ind w:left="112" w:right="1064" w:firstLine="1350"/>
        <w:jc w:val="left"/>
        <w:rPr>
          <w:sz w:val="27"/>
        </w:rPr>
      </w:pPr>
      <w:r>
        <w:rPr>
          <w:color w:val="162937"/>
          <w:w w:val="105"/>
          <w:sz w:val="27"/>
        </w:rPr>
        <w:t>Zona de trabalho: corresponde a uma zona espacial ou organizacionalmente definida onde o trabalhador desenvolve sua (s) atividade (s).</w:t>
      </w:r>
    </w:p>
    <w:p>
      <w:pPr>
        <w:pStyle w:val="BodyText"/>
        <w:spacing w:line="429" w:lineRule="auto" w:before="153"/>
        <w:ind w:left="1462" w:right="3617" w:firstLine="0"/>
        <w:jc w:val="left"/>
      </w:pPr>
      <w:r>
        <w:rPr>
          <w:color w:val="162937"/>
          <w:w w:val="105"/>
        </w:rPr>
        <w:t>Uma</w:t>
      </w:r>
      <w:r>
        <w:rPr>
          <w:color w:val="162937"/>
          <w:spacing w:val="-2"/>
          <w:w w:val="105"/>
        </w:rPr>
        <w:t> </w:t>
      </w:r>
      <w:r>
        <w:rPr>
          <w:color w:val="162937"/>
          <w:w w:val="105"/>
        </w:rPr>
        <w:t>zona</w:t>
      </w:r>
      <w:r>
        <w:rPr>
          <w:color w:val="162937"/>
          <w:spacing w:val="-2"/>
          <w:w w:val="105"/>
        </w:rPr>
        <w:t> </w:t>
      </w:r>
      <w:r>
        <w:rPr>
          <w:color w:val="162937"/>
          <w:w w:val="105"/>
        </w:rPr>
        <w:t>de</w:t>
      </w:r>
      <w:r>
        <w:rPr>
          <w:color w:val="162937"/>
          <w:spacing w:val="-2"/>
          <w:w w:val="105"/>
        </w:rPr>
        <w:t> </w:t>
      </w:r>
      <w:r>
        <w:rPr>
          <w:color w:val="162937"/>
          <w:w w:val="105"/>
        </w:rPr>
        <w:t>trabalho</w:t>
      </w:r>
      <w:r>
        <w:rPr>
          <w:color w:val="162937"/>
          <w:spacing w:val="-2"/>
          <w:w w:val="105"/>
        </w:rPr>
        <w:t> </w:t>
      </w:r>
      <w:r>
        <w:rPr>
          <w:color w:val="162937"/>
          <w:w w:val="105"/>
        </w:rPr>
        <w:t>pode</w:t>
      </w:r>
      <w:r>
        <w:rPr>
          <w:color w:val="162937"/>
          <w:spacing w:val="-2"/>
          <w:w w:val="105"/>
        </w:rPr>
        <w:t> </w:t>
      </w:r>
      <w:r>
        <w:rPr>
          <w:color w:val="162937"/>
          <w:w w:val="105"/>
        </w:rPr>
        <w:t>ser</w:t>
      </w:r>
      <w:r>
        <w:rPr>
          <w:color w:val="162937"/>
          <w:spacing w:val="-9"/>
          <w:w w:val="105"/>
        </w:rPr>
        <w:t> </w:t>
      </w:r>
      <w:r>
        <w:rPr>
          <w:color w:val="162937"/>
          <w:w w:val="105"/>
        </w:rPr>
        <w:t>formada</w:t>
      </w:r>
      <w:r>
        <w:rPr>
          <w:color w:val="162937"/>
          <w:spacing w:val="-2"/>
          <w:w w:val="105"/>
        </w:rPr>
        <w:t> </w:t>
      </w:r>
      <w:r>
        <w:rPr>
          <w:color w:val="162937"/>
          <w:w w:val="105"/>
        </w:rPr>
        <w:t>por</w:t>
      </w:r>
      <w:r>
        <w:rPr>
          <w:color w:val="162937"/>
          <w:spacing w:val="-9"/>
          <w:w w:val="105"/>
        </w:rPr>
        <w:t> </w:t>
      </w:r>
      <w:r>
        <w:rPr>
          <w:color w:val="162937"/>
          <w:w w:val="105"/>
        </w:rPr>
        <w:t>um</w:t>
      </w:r>
      <w:r>
        <w:rPr>
          <w:color w:val="162937"/>
          <w:spacing w:val="-2"/>
          <w:w w:val="105"/>
        </w:rPr>
        <w:t> </w:t>
      </w:r>
      <w:r>
        <w:rPr>
          <w:color w:val="162937"/>
          <w:w w:val="105"/>
        </w:rPr>
        <w:t>ou</w:t>
      </w:r>
      <w:r>
        <w:rPr>
          <w:color w:val="162937"/>
          <w:spacing w:val="-2"/>
          <w:w w:val="105"/>
        </w:rPr>
        <w:t> </w:t>
      </w:r>
      <w:r>
        <w:rPr>
          <w:color w:val="162937"/>
          <w:w w:val="105"/>
        </w:rPr>
        <w:t>mais</w:t>
      </w:r>
      <w:r>
        <w:rPr>
          <w:color w:val="162937"/>
          <w:spacing w:val="-2"/>
          <w:w w:val="105"/>
        </w:rPr>
        <w:t> </w:t>
      </w:r>
      <w:r>
        <w:rPr>
          <w:color w:val="162937"/>
          <w:w w:val="105"/>
        </w:rPr>
        <w:t>locais</w:t>
      </w:r>
      <w:r>
        <w:rPr>
          <w:color w:val="162937"/>
          <w:spacing w:val="-2"/>
          <w:w w:val="105"/>
        </w:rPr>
        <w:t> </w:t>
      </w:r>
      <w:r>
        <w:rPr>
          <w:color w:val="162937"/>
          <w:w w:val="105"/>
        </w:rPr>
        <w:t>de</w:t>
      </w:r>
      <w:r>
        <w:rPr>
          <w:color w:val="162937"/>
          <w:spacing w:val="-2"/>
          <w:w w:val="105"/>
        </w:rPr>
        <w:t> </w:t>
      </w:r>
      <w:r>
        <w:rPr>
          <w:color w:val="162937"/>
          <w:w w:val="105"/>
        </w:rPr>
        <w:t>trabalho. 4 - AVALIAÇÃO</w:t>
      </w:r>
    </w:p>
    <w:p>
      <w:pPr>
        <w:pStyle w:val="BodyText"/>
        <w:spacing w:line="312" w:lineRule="auto" w:before="0"/>
        <w:ind w:right="1064"/>
        <w:jc w:val="left"/>
      </w:pPr>
      <w:r>
        <w:rPr>
          <w:color w:val="162937"/>
          <w:w w:val="105"/>
        </w:rPr>
        <w:t>A avaliação</w:t>
      </w:r>
      <w:r>
        <w:rPr>
          <w:color w:val="162937"/>
          <w:spacing w:val="23"/>
          <w:w w:val="105"/>
        </w:rPr>
        <w:t> </w:t>
      </w:r>
      <w:r>
        <w:rPr>
          <w:color w:val="162937"/>
          <w:w w:val="105"/>
        </w:rPr>
        <w:t>das</w:t>
      </w:r>
      <w:r>
        <w:rPr>
          <w:color w:val="162937"/>
          <w:spacing w:val="23"/>
          <w:w w:val="105"/>
        </w:rPr>
        <w:t> </w:t>
      </w:r>
      <w:r>
        <w:rPr>
          <w:color w:val="162937"/>
          <w:w w:val="105"/>
        </w:rPr>
        <w:t>concentrações</w:t>
      </w:r>
      <w:r>
        <w:rPr>
          <w:color w:val="162937"/>
          <w:spacing w:val="23"/>
          <w:w w:val="105"/>
        </w:rPr>
        <w:t> </w:t>
      </w:r>
      <w:r>
        <w:rPr>
          <w:color w:val="162937"/>
          <w:w w:val="105"/>
        </w:rPr>
        <w:t>de</w:t>
      </w:r>
      <w:r>
        <w:rPr>
          <w:color w:val="162937"/>
          <w:spacing w:val="23"/>
          <w:w w:val="105"/>
        </w:rPr>
        <w:t> </w:t>
      </w:r>
      <w:r>
        <w:rPr>
          <w:color w:val="162937"/>
          <w:w w:val="105"/>
        </w:rPr>
        <w:t>Benzeno</w:t>
      </w:r>
      <w:r>
        <w:rPr>
          <w:color w:val="162937"/>
          <w:spacing w:val="23"/>
          <w:w w:val="105"/>
        </w:rPr>
        <w:t> </w:t>
      </w:r>
      <w:r>
        <w:rPr>
          <w:color w:val="162937"/>
          <w:w w:val="105"/>
        </w:rPr>
        <w:t>no</w:t>
      </w:r>
      <w:r>
        <w:rPr>
          <w:color w:val="162937"/>
          <w:spacing w:val="23"/>
          <w:w w:val="105"/>
        </w:rPr>
        <w:t> </w:t>
      </w:r>
      <w:r>
        <w:rPr>
          <w:color w:val="162937"/>
          <w:w w:val="105"/>
        </w:rPr>
        <w:t>ar nos</w:t>
      </w:r>
      <w:r>
        <w:rPr>
          <w:color w:val="162937"/>
          <w:spacing w:val="23"/>
          <w:w w:val="105"/>
        </w:rPr>
        <w:t> </w:t>
      </w:r>
      <w:r>
        <w:rPr>
          <w:color w:val="162937"/>
          <w:w w:val="105"/>
        </w:rPr>
        <w:t>ambientes</w:t>
      </w:r>
      <w:r>
        <w:rPr>
          <w:color w:val="162937"/>
          <w:spacing w:val="23"/>
          <w:w w:val="105"/>
        </w:rPr>
        <w:t> </w:t>
      </w:r>
      <w:r>
        <w:rPr>
          <w:color w:val="162937"/>
          <w:w w:val="105"/>
        </w:rPr>
        <w:t>de</w:t>
      </w:r>
      <w:r>
        <w:rPr>
          <w:color w:val="162937"/>
          <w:spacing w:val="23"/>
          <w:w w:val="105"/>
        </w:rPr>
        <w:t> </w:t>
      </w:r>
      <w:r>
        <w:rPr>
          <w:color w:val="162937"/>
          <w:w w:val="105"/>
        </w:rPr>
        <w:t>trabalho visa</w:t>
      </w:r>
      <w:r>
        <w:rPr>
          <w:color w:val="162937"/>
          <w:spacing w:val="23"/>
          <w:w w:val="105"/>
        </w:rPr>
        <w:t> </w:t>
      </w:r>
      <w:r>
        <w:rPr>
          <w:color w:val="162937"/>
          <w:w w:val="105"/>
        </w:rPr>
        <w:t>atender aos seguintes objetivos:</w:t>
      </w:r>
    </w:p>
    <w:p>
      <w:pPr>
        <w:pStyle w:val="BodyText"/>
        <w:spacing w:before="151"/>
        <w:ind w:left="1462" w:firstLine="0"/>
        <w:jc w:val="left"/>
      </w:pPr>
      <w:r>
        <w:rPr>
          <w:color w:val="162937"/>
          <w:w w:val="105"/>
        </w:rPr>
        <w:t>-</w:t>
      </w:r>
      <w:r>
        <w:rPr>
          <w:color w:val="162937"/>
          <w:spacing w:val="46"/>
          <w:w w:val="150"/>
        </w:rPr>
        <w:t> </w:t>
      </w:r>
      <w:r>
        <w:rPr>
          <w:color w:val="162937"/>
          <w:w w:val="105"/>
        </w:rPr>
        <w:t>conhecer</w:t>
      </w:r>
      <w:r>
        <w:rPr>
          <w:color w:val="162937"/>
          <w:spacing w:val="73"/>
          <w:w w:val="105"/>
        </w:rPr>
        <w:t> </w:t>
      </w:r>
      <w:r>
        <w:rPr>
          <w:color w:val="162937"/>
          <w:w w:val="105"/>
        </w:rPr>
        <w:t>as</w:t>
      </w:r>
      <w:r>
        <w:rPr>
          <w:color w:val="162937"/>
          <w:spacing w:val="46"/>
          <w:w w:val="150"/>
        </w:rPr>
        <w:t> </w:t>
      </w:r>
      <w:r>
        <w:rPr>
          <w:color w:val="162937"/>
          <w:w w:val="105"/>
        </w:rPr>
        <w:t>exposições</w:t>
      </w:r>
      <w:r>
        <w:rPr>
          <w:color w:val="162937"/>
          <w:spacing w:val="47"/>
          <w:w w:val="150"/>
        </w:rPr>
        <w:t> </w:t>
      </w:r>
      <w:r>
        <w:rPr>
          <w:color w:val="162937"/>
          <w:w w:val="105"/>
        </w:rPr>
        <w:t>efetivas</w:t>
      </w:r>
      <w:r>
        <w:rPr>
          <w:color w:val="162937"/>
          <w:spacing w:val="46"/>
          <w:w w:val="150"/>
        </w:rPr>
        <w:t> </w:t>
      </w:r>
      <w:r>
        <w:rPr>
          <w:color w:val="162937"/>
          <w:w w:val="105"/>
        </w:rPr>
        <w:t>dos</w:t>
      </w:r>
      <w:r>
        <w:rPr>
          <w:color w:val="162937"/>
          <w:spacing w:val="47"/>
          <w:w w:val="150"/>
        </w:rPr>
        <w:t> </w:t>
      </w:r>
      <w:r>
        <w:rPr>
          <w:color w:val="162937"/>
          <w:w w:val="105"/>
        </w:rPr>
        <w:t>trabalhadores</w:t>
      </w:r>
      <w:r>
        <w:rPr>
          <w:color w:val="162937"/>
          <w:spacing w:val="46"/>
          <w:w w:val="150"/>
        </w:rPr>
        <w:t> </w:t>
      </w:r>
      <w:r>
        <w:rPr>
          <w:color w:val="162937"/>
          <w:w w:val="105"/>
        </w:rPr>
        <w:t>durante</w:t>
      </w:r>
      <w:r>
        <w:rPr>
          <w:color w:val="162937"/>
          <w:spacing w:val="47"/>
          <w:w w:val="150"/>
        </w:rPr>
        <w:t> </w:t>
      </w:r>
      <w:r>
        <w:rPr>
          <w:color w:val="162937"/>
          <w:w w:val="105"/>
        </w:rPr>
        <w:t>um</w:t>
      </w:r>
      <w:r>
        <w:rPr>
          <w:color w:val="162937"/>
          <w:spacing w:val="47"/>
          <w:w w:val="150"/>
        </w:rPr>
        <w:t> </w:t>
      </w:r>
      <w:r>
        <w:rPr>
          <w:color w:val="162937"/>
          <w:w w:val="105"/>
        </w:rPr>
        <w:t>determinado</w:t>
      </w:r>
      <w:r>
        <w:rPr>
          <w:color w:val="162937"/>
          <w:spacing w:val="46"/>
          <w:w w:val="150"/>
        </w:rPr>
        <w:t> </w:t>
      </w:r>
      <w:r>
        <w:rPr>
          <w:color w:val="162937"/>
          <w:w w:val="105"/>
        </w:rPr>
        <w:t>período</w:t>
      </w:r>
      <w:r>
        <w:rPr>
          <w:color w:val="162937"/>
          <w:spacing w:val="47"/>
          <w:w w:val="150"/>
        </w:rPr>
        <w:t> </w:t>
      </w:r>
      <w:r>
        <w:rPr>
          <w:color w:val="162937"/>
          <w:spacing w:val="-5"/>
          <w:w w:val="105"/>
        </w:rPr>
        <w:t>de</w:t>
      </w:r>
    </w:p>
    <w:p>
      <w:pPr>
        <w:spacing w:after="0"/>
        <w:jc w:val="left"/>
        <w:sectPr>
          <w:type w:val="continuous"/>
          <w:pgSz w:w="16840" w:h="23830"/>
          <w:pgMar w:header="284" w:footer="292" w:top="480" w:bottom="480" w:left="1560" w:right="600"/>
        </w:sectPr>
      </w:pPr>
    </w:p>
    <w:p>
      <w:pPr>
        <w:pStyle w:val="BodyText"/>
        <w:spacing w:before="95"/>
        <w:ind w:firstLine="0"/>
        <w:jc w:val="left"/>
      </w:pPr>
      <w:r>
        <w:rPr>
          <w:color w:val="162937"/>
          <w:spacing w:val="-2"/>
          <w:w w:val="110"/>
        </w:rPr>
        <w:t>tempo;</w:t>
      </w:r>
    </w:p>
    <w:p>
      <w:pPr>
        <w:spacing w:line="240" w:lineRule="auto" w:before="0"/>
        <w:rPr>
          <w:sz w:val="36"/>
        </w:rPr>
      </w:pPr>
      <w:r>
        <w:rPr/>
        <w:br w:type="column"/>
      </w:r>
      <w:r>
        <w:rPr>
          <w:sz w:val="36"/>
        </w:rPr>
      </w:r>
    </w:p>
    <w:p>
      <w:pPr>
        <w:pStyle w:val="ListParagraph"/>
        <w:numPr>
          <w:ilvl w:val="0"/>
          <w:numId w:val="101"/>
        </w:numPr>
        <w:tabs>
          <w:tab w:pos="294" w:val="left" w:leader="none"/>
        </w:tabs>
        <w:spacing w:line="240" w:lineRule="auto" w:before="236" w:after="0"/>
        <w:ind w:left="294" w:right="0" w:hanging="182"/>
        <w:jc w:val="left"/>
        <w:rPr>
          <w:sz w:val="27"/>
        </w:rPr>
      </w:pPr>
      <w:r>
        <w:rPr>
          <w:color w:val="162937"/>
          <w:w w:val="105"/>
          <w:sz w:val="27"/>
        </w:rPr>
        <w:t>conhecer</w:t>
      </w:r>
      <w:r>
        <w:rPr>
          <w:color w:val="162937"/>
          <w:spacing w:val="-12"/>
          <w:w w:val="105"/>
          <w:sz w:val="27"/>
        </w:rPr>
        <w:t> </w:t>
      </w:r>
      <w:r>
        <w:rPr>
          <w:color w:val="162937"/>
          <w:w w:val="105"/>
          <w:sz w:val="27"/>
        </w:rPr>
        <w:t>os</w:t>
      </w:r>
      <w:r>
        <w:rPr>
          <w:color w:val="162937"/>
          <w:spacing w:val="-4"/>
          <w:w w:val="105"/>
          <w:sz w:val="27"/>
        </w:rPr>
        <w:t> </w:t>
      </w:r>
      <w:r>
        <w:rPr>
          <w:color w:val="162937"/>
          <w:w w:val="105"/>
          <w:sz w:val="27"/>
        </w:rPr>
        <w:t>níveis</w:t>
      </w:r>
      <w:r>
        <w:rPr>
          <w:color w:val="162937"/>
          <w:spacing w:val="-5"/>
          <w:w w:val="105"/>
          <w:sz w:val="27"/>
        </w:rPr>
        <w:t> </w:t>
      </w:r>
      <w:r>
        <w:rPr>
          <w:color w:val="162937"/>
          <w:w w:val="105"/>
          <w:sz w:val="27"/>
        </w:rPr>
        <w:t>de</w:t>
      </w:r>
      <w:r>
        <w:rPr>
          <w:color w:val="162937"/>
          <w:spacing w:val="-4"/>
          <w:w w:val="105"/>
          <w:sz w:val="27"/>
        </w:rPr>
        <w:t> </w:t>
      </w:r>
      <w:r>
        <w:rPr>
          <w:color w:val="162937"/>
          <w:w w:val="105"/>
          <w:sz w:val="27"/>
        </w:rPr>
        <w:t>concentração</w:t>
      </w:r>
      <w:r>
        <w:rPr>
          <w:color w:val="162937"/>
          <w:spacing w:val="-5"/>
          <w:w w:val="105"/>
          <w:sz w:val="27"/>
        </w:rPr>
        <w:t> </w:t>
      </w:r>
      <w:r>
        <w:rPr>
          <w:color w:val="162937"/>
          <w:w w:val="105"/>
          <w:sz w:val="27"/>
        </w:rPr>
        <w:t>em</w:t>
      </w:r>
      <w:r>
        <w:rPr>
          <w:color w:val="162937"/>
          <w:spacing w:val="-4"/>
          <w:w w:val="105"/>
          <w:sz w:val="27"/>
        </w:rPr>
        <w:t> </w:t>
      </w:r>
      <w:r>
        <w:rPr>
          <w:color w:val="162937"/>
          <w:w w:val="105"/>
          <w:sz w:val="27"/>
        </w:rPr>
        <w:t>locais</w:t>
      </w:r>
      <w:r>
        <w:rPr>
          <w:color w:val="162937"/>
          <w:spacing w:val="-5"/>
          <w:w w:val="105"/>
          <w:sz w:val="27"/>
        </w:rPr>
        <w:t> </w:t>
      </w:r>
      <w:r>
        <w:rPr>
          <w:color w:val="162937"/>
          <w:spacing w:val="-2"/>
          <w:w w:val="105"/>
          <w:sz w:val="27"/>
        </w:rPr>
        <w:t>determinados;</w:t>
      </w:r>
    </w:p>
    <w:p>
      <w:pPr>
        <w:pStyle w:val="ListParagraph"/>
        <w:numPr>
          <w:ilvl w:val="0"/>
          <w:numId w:val="101"/>
        </w:numPr>
        <w:tabs>
          <w:tab w:pos="294" w:val="left" w:leader="none"/>
        </w:tabs>
        <w:spacing w:line="240" w:lineRule="auto" w:before="244" w:after="0"/>
        <w:ind w:left="294" w:right="0" w:hanging="182"/>
        <w:jc w:val="left"/>
        <w:rPr>
          <w:sz w:val="27"/>
        </w:rPr>
      </w:pPr>
      <w:r>
        <w:rPr>
          <w:color w:val="162937"/>
          <w:w w:val="105"/>
          <w:sz w:val="27"/>
        </w:rPr>
        <w:t>diagnosticar</w:t>
      </w:r>
      <w:r>
        <w:rPr>
          <w:color w:val="162937"/>
          <w:spacing w:val="-11"/>
          <w:w w:val="105"/>
          <w:sz w:val="27"/>
        </w:rPr>
        <w:t> </w:t>
      </w:r>
      <w:r>
        <w:rPr>
          <w:color w:val="162937"/>
          <w:w w:val="105"/>
          <w:sz w:val="27"/>
        </w:rPr>
        <w:t>fontes</w:t>
      </w:r>
      <w:r>
        <w:rPr>
          <w:color w:val="162937"/>
          <w:spacing w:val="-3"/>
          <w:w w:val="105"/>
          <w:sz w:val="27"/>
        </w:rPr>
        <w:t> </w:t>
      </w:r>
      <w:r>
        <w:rPr>
          <w:color w:val="162937"/>
          <w:w w:val="105"/>
          <w:sz w:val="27"/>
        </w:rPr>
        <w:t>de</w:t>
      </w:r>
      <w:r>
        <w:rPr>
          <w:color w:val="162937"/>
          <w:spacing w:val="-4"/>
          <w:w w:val="105"/>
          <w:sz w:val="27"/>
        </w:rPr>
        <w:t> </w:t>
      </w:r>
      <w:r>
        <w:rPr>
          <w:color w:val="162937"/>
          <w:w w:val="105"/>
          <w:sz w:val="27"/>
        </w:rPr>
        <w:t>emissão</w:t>
      </w:r>
      <w:r>
        <w:rPr>
          <w:color w:val="162937"/>
          <w:spacing w:val="-4"/>
          <w:w w:val="105"/>
          <w:sz w:val="27"/>
        </w:rPr>
        <w:t> </w:t>
      </w:r>
      <w:r>
        <w:rPr>
          <w:color w:val="162937"/>
          <w:w w:val="105"/>
          <w:sz w:val="27"/>
        </w:rPr>
        <w:t>de</w:t>
      </w:r>
      <w:r>
        <w:rPr>
          <w:color w:val="162937"/>
          <w:spacing w:val="-3"/>
          <w:w w:val="105"/>
          <w:sz w:val="27"/>
        </w:rPr>
        <w:t> </w:t>
      </w:r>
      <w:r>
        <w:rPr>
          <w:color w:val="162937"/>
          <w:w w:val="105"/>
          <w:sz w:val="27"/>
        </w:rPr>
        <w:t>Benzeno</w:t>
      </w:r>
      <w:r>
        <w:rPr>
          <w:color w:val="162937"/>
          <w:spacing w:val="-4"/>
          <w:w w:val="105"/>
          <w:sz w:val="27"/>
        </w:rPr>
        <w:t> </w:t>
      </w:r>
      <w:r>
        <w:rPr>
          <w:color w:val="162937"/>
          <w:w w:val="105"/>
          <w:sz w:val="27"/>
        </w:rPr>
        <w:t>no</w:t>
      </w:r>
      <w:r>
        <w:rPr>
          <w:color w:val="162937"/>
          <w:spacing w:val="-4"/>
          <w:w w:val="105"/>
          <w:sz w:val="27"/>
        </w:rPr>
        <w:t> </w:t>
      </w:r>
      <w:r>
        <w:rPr>
          <w:color w:val="162937"/>
          <w:w w:val="105"/>
          <w:sz w:val="27"/>
        </w:rPr>
        <w:t>ambiente</w:t>
      </w:r>
      <w:r>
        <w:rPr>
          <w:color w:val="162937"/>
          <w:spacing w:val="-3"/>
          <w:w w:val="105"/>
          <w:sz w:val="27"/>
        </w:rPr>
        <w:t> </w:t>
      </w:r>
      <w:r>
        <w:rPr>
          <w:color w:val="162937"/>
          <w:w w:val="105"/>
          <w:sz w:val="27"/>
        </w:rPr>
        <w:t>de</w:t>
      </w:r>
      <w:r>
        <w:rPr>
          <w:color w:val="162937"/>
          <w:spacing w:val="-4"/>
          <w:w w:val="105"/>
          <w:sz w:val="27"/>
        </w:rPr>
        <w:t> </w:t>
      </w:r>
      <w:r>
        <w:rPr>
          <w:color w:val="162937"/>
          <w:spacing w:val="-2"/>
          <w:w w:val="105"/>
          <w:sz w:val="27"/>
        </w:rPr>
        <w:t>trabalho;</w:t>
      </w:r>
    </w:p>
    <w:p>
      <w:pPr>
        <w:pStyle w:val="ListParagraph"/>
        <w:numPr>
          <w:ilvl w:val="0"/>
          <w:numId w:val="101"/>
        </w:numPr>
        <w:tabs>
          <w:tab w:pos="294" w:val="left" w:leader="none"/>
        </w:tabs>
        <w:spacing w:line="240" w:lineRule="auto" w:before="245" w:after="0"/>
        <w:ind w:left="294" w:right="0" w:hanging="182"/>
        <w:jc w:val="left"/>
        <w:rPr>
          <w:sz w:val="27"/>
        </w:rPr>
      </w:pPr>
      <w:r>
        <w:rPr>
          <w:color w:val="162937"/>
          <w:w w:val="105"/>
          <w:sz w:val="27"/>
        </w:rPr>
        <w:t>avaliar</w:t>
      </w:r>
      <w:r>
        <w:rPr>
          <w:color w:val="162937"/>
          <w:spacing w:val="-15"/>
          <w:w w:val="105"/>
          <w:sz w:val="27"/>
        </w:rPr>
        <w:t> </w:t>
      </w:r>
      <w:r>
        <w:rPr>
          <w:color w:val="162937"/>
          <w:w w:val="105"/>
          <w:sz w:val="27"/>
        </w:rPr>
        <w:t>a</w:t>
      </w:r>
      <w:r>
        <w:rPr>
          <w:color w:val="162937"/>
          <w:spacing w:val="-8"/>
          <w:w w:val="105"/>
          <w:sz w:val="27"/>
        </w:rPr>
        <w:t> </w:t>
      </w:r>
      <w:r>
        <w:rPr>
          <w:color w:val="162937"/>
          <w:w w:val="105"/>
          <w:sz w:val="27"/>
        </w:rPr>
        <w:t>eficácia</w:t>
      </w:r>
      <w:r>
        <w:rPr>
          <w:color w:val="162937"/>
          <w:spacing w:val="-8"/>
          <w:w w:val="105"/>
          <w:sz w:val="27"/>
        </w:rPr>
        <w:t> </w:t>
      </w:r>
      <w:r>
        <w:rPr>
          <w:color w:val="162937"/>
          <w:w w:val="105"/>
          <w:sz w:val="27"/>
        </w:rPr>
        <w:t>das</w:t>
      </w:r>
      <w:r>
        <w:rPr>
          <w:color w:val="162937"/>
          <w:spacing w:val="-8"/>
          <w:w w:val="105"/>
          <w:sz w:val="27"/>
        </w:rPr>
        <w:t> </w:t>
      </w:r>
      <w:r>
        <w:rPr>
          <w:color w:val="162937"/>
          <w:w w:val="105"/>
          <w:sz w:val="27"/>
        </w:rPr>
        <w:t>medidas</w:t>
      </w:r>
      <w:r>
        <w:rPr>
          <w:color w:val="162937"/>
          <w:spacing w:val="-8"/>
          <w:w w:val="105"/>
          <w:sz w:val="27"/>
        </w:rPr>
        <w:t> </w:t>
      </w:r>
      <w:r>
        <w:rPr>
          <w:color w:val="162937"/>
          <w:w w:val="105"/>
          <w:sz w:val="27"/>
        </w:rPr>
        <w:t>de</w:t>
      </w:r>
      <w:r>
        <w:rPr>
          <w:color w:val="162937"/>
          <w:spacing w:val="-8"/>
          <w:w w:val="105"/>
          <w:sz w:val="27"/>
        </w:rPr>
        <w:t> </w:t>
      </w:r>
      <w:r>
        <w:rPr>
          <w:color w:val="162937"/>
          <w:w w:val="105"/>
          <w:sz w:val="27"/>
        </w:rPr>
        <w:t>controle</w:t>
      </w:r>
      <w:r>
        <w:rPr>
          <w:color w:val="162937"/>
          <w:spacing w:val="-8"/>
          <w:w w:val="105"/>
          <w:sz w:val="27"/>
        </w:rPr>
        <w:t> </w:t>
      </w:r>
      <w:r>
        <w:rPr>
          <w:color w:val="162937"/>
          <w:spacing w:val="-2"/>
          <w:w w:val="105"/>
          <w:sz w:val="27"/>
        </w:rPr>
        <w:t>adotadas;</w:t>
      </w:r>
    </w:p>
    <w:p>
      <w:pPr>
        <w:pStyle w:val="ListParagraph"/>
        <w:numPr>
          <w:ilvl w:val="0"/>
          <w:numId w:val="101"/>
        </w:numPr>
        <w:tabs>
          <w:tab w:pos="294" w:val="left" w:leader="none"/>
        </w:tabs>
        <w:spacing w:line="240" w:lineRule="auto" w:before="244" w:after="0"/>
        <w:ind w:left="294" w:right="0" w:hanging="182"/>
        <w:jc w:val="left"/>
        <w:rPr>
          <w:sz w:val="27"/>
        </w:rPr>
      </w:pPr>
      <w:r>
        <w:rPr>
          <w:color w:val="162937"/>
          <w:w w:val="105"/>
          <w:sz w:val="27"/>
        </w:rPr>
        <w:t>comparar</w:t>
      </w:r>
      <w:r>
        <w:rPr>
          <w:color w:val="162937"/>
          <w:spacing w:val="-1"/>
          <w:w w:val="105"/>
          <w:sz w:val="27"/>
        </w:rPr>
        <w:t> </w:t>
      </w:r>
      <w:r>
        <w:rPr>
          <w:color w:val="162937"/>
          <w:w w:val="105"/>
          <w:sz w:val="27"/>
        </w:rPr>
        <w:t>os</w:t>
      </w:r>
      <w:r>
        <w:rPr>
          <w:color w:val="162937"/>
          <w:spacing w:val="6"/>
          <w:w w:val="105"/>
          <w:sz w:val="27"/>
        </w:rPr>
        <w:t> </w:t>
      </w:r>
      <w:r>
        <w:rPr>
          <w:color w:val="162937"/>
          <w:w w:val="105"/>
          <w:sz w:val="27"/>
        </w:rPr>
        <w:t>resultados</w:t>
      </w:r>
      <w:r>
        <w:rPr>
          <w:color w:val="162937"/>
          <w:spacing w:val="7"/>
          <w:w w:val="105"/>
          <w:sz w:val="27"/>
        </w:rPr>
        <w:t> </w:t>
      </w:r>
      <w:r>
        <w:rPr>
          <w:color w:val="162937"/>
          <w:w w:val="105"/>
          <w:sz w:val="27"/>
        </w:rPr>
        <w:t>com</w:t>
      </w:r>
      <w:r>
        <w:rPr>
          <w:color w:val="162937"/>
          <w:spacing w:val="6"/>
          <w:w w:val="105"/>
          <w:sz w:val="27"/>
        </w:rPr>
        <w:t> </w:t>
      </w:r>
      <w:r>
        <w:rPr>
          <w:color w:val="162937"/>
          <w:w w:val="105"/>
          <w:sz w:val="27"/>
        </w:rPr>
        <w:t>limites</w:t>
      </w:r>
      <w:r>
        <w:rPr>
          <w:color w:val="162937"/>
          <w:spacing w:val="7"/>
          <w:w w:val="105"/>
          <w:sz w:val="27"/>
        </w:rPr>
        <w:t> </w:t>
      </w:r>
      <w:r>
        <w:rPr>
          <w:color w:val="162937"/>
          <w:w w:val="105"/>
          <w:sz w:val="27"/>
        </w:rPr>
        <w:t>de</w:t>
      </w:r>
      <w:r>
        <w:rPr>
          <w:color w:val="162937"/>
          <w:spacing w:val="6"/>
          <w:w w:val="105"/>
          <w:sz w:val="27"/>
        </w:rPr>
        <w:t> </w:t>
      </w:r>
      <w:r>
        <w:rPr>
          <w:color w:val="162937"/>
          <w:w w:val="105"/>
          <w:sz w:val="27"/>
        </w:rPr>
        <w:t>concentração</w:t>
      </w:r>
      <w:r>
        <w:rPr>
          <w:color w:val="162937"/>
          <w:spacing w:val="7"/>
          <w:w w:val="105"/>
          <w:sz w:val="27"/>
        </w:rPr>
        <w:t> </w:t>
      </w:r>
      <w:r>
        <w:rPr>
          <w:color w:val="162937"/>
          <w:spacing w:val="-2"/>
          <w:w w:val="105"/>
          <w:sz w:val="27"/>
        </w:rPr>
        <w:t>estabelecidos.</w:t>
      </w:r>
    </w:p>
    <w:p>
      <w:pPr>
        <w:pStyle w:val="BodyText"/>
        <w:ind w:firstLine="0"/>
        <w:jc w:val="left"/>
      </w:pPr>
      <w:r>
        <w:rPr>
          <w:color w:val="162937"/>
          <w:w w:val="105"/>
        </w:rPr>
        <w:t>A</w:t>
      </w:r>
      <w:r>
        <w:rPr>
          <w:color w:val="162937"/>
          <w:spacing w:val="-15"/>
          <w:w w:val="105"/>
        </w:rPr>
        <w:t> </w:t>
      </w:r>
      <w:r>
        <w:rPr>
          <w:color w:val="162937"/>
          <w:w w:val="105"/>
        </w:rPr>
        <w:t>avaliação</w:t>
      </w:r>
      <w:r>
        <w:rPr>
          <w:color w:val="162937"/>
          <w:spacing w:val="-6"/>
          <w:w w:val="105"/>
        </w:rPr>
        <w:t> </w:t>
      </w:r>
      <w:r>
        <w:rPr>
          <w:color w:val="162937"/>
          <w:w w:val="105"/>
        </w:rPr>
        <w:t>de</w:t>
      </w:r>
      <w:r>
        <w:rPr>
          <w:color w:val="162937"/>
          <w:spacing w:val="-5"/>
          <w:w w:val="105"/>
        </w:rPr>
        <w:t> </w:t>
      </w:r>
      <w:r>
        <w:rPr>
          <w:color w:val="162937"/>
          <w:w w:val="105"/>
        </w:rPr>
        <w:t>Benzeno</w:t>
      </w:r>
      <w:r>
        <w:rPr>
          <w:color w:val="162937"/>
          <w:spacing w:val="-5"/>
          <w:w w:val="105"/>
        </w:rPr>
        <w:t> </w:t>
      </w:r>
      <w:r>
        <w:rPr>
          <w:color w:val="162937"/>
          <w:w w:val="105"/>
        </w:rPr>
        <w:t>nos</w:t>
      </w:r>
      <w:r>
        <w:rPr>
          <w:color w:val="162937"/>
          <w:spacing w:val="-5"/>
          <w:w w:val="105"/>
        </w:rPr>
        <w:t> </w:t>
      </w:r>
      <w:r>
        <w:rPr>
          <w:color w:val="162937"/>
          <w:w w:val="105"/>
        </w:rPr>
        <w:t>ambientes</w:t>
      </w:r>
      <w:r>
        <w:rPr>
          <w:color w:val="162937"/>
          <w:spacing w:val="-6"/>
          <w:w w:val="105"/>
        </w:rPr>
        <w:t> </w:t>
      </w:r>
      <w:r>
        <w:rPr>
          <w:color w:val="162937"/>
          <w:w w:val="105"/>
        </w:rPr>
        <w:t>de</w:t>
      </w:r>
      <w:r>
        <w:rPr>
          <w:color w:val="162937"/>
          <w:spacing w:val="-5"/>
          <w:w w:val="105"/>
        </w:rPr>
        <w:t> </w:t>
      </w:r>
      <w:r>
        <w:rPr>
          <w:color w:val="162937"/>
          <w:w w:val="105"/>
        </w:rPr>
        <w:t>trabalho</w:t>
      </w:r>
      <w:r>
        <w:rPr>
          <w:color w:val="162937"/>
          <w:spacing w:val="-5"/>
          <w:w w:val="105"/>
        </w:rPr>
        <w:t> </w:t>
      </w:r>
      <w:r>
        <w:rPr>
          <w:color w:val="162937"/>
          <w:w w:val="105"/>
        </w:rPr>
        <w:t>deve</w:t>
      </w:r>
      <w:r>
        <w:rPr>
          <w:color w:val="162937"/>
          <w:spacing w:val="-5"/>
          <w:w w:val="105"/>
        </w:rPr>
        <w:t> </w:t>
      </w:r>
      <w:r>
        <w:rPr>
          <w:color w:val="162937"/>
          <w:w w:val="105"/>
        </w:rPr>
        <w:t>compreender</w:t>
      </w:r>
      <w:r>
        <w:rPr>
          <w:color w:val="162937"/>
          <w:spacing w:val="-12"/>
          <w:w w:val="105"/>
        </w:rPr>
        <w:t> </w:t>
      </w:r>
      <w:r>
        <w:rPr>
          <w:color w:val="162937"/>
          <w:w w:val="105"/>
        </w:rPr>
        <w:t>as</w:t>
      </w:r>
      <w:r>
        <w:rPr>
          <w:color w:val="162937"/>
          <w:spacing w:val="-5"/>
          <w:w w:val="105"/>
        </w:rPr>
        <w:t> </w:t>
      </w:r>
      <w:r>
        <w:rPr>
          <w:color w:val="162937"/>
          <w:w w:val="105"/>
        </w:rPr>
        <w:t>seguintes</w:t>
      </w:r>
      <w:r>
        <w:rPr>
          <w:color w:val="162937"/>
          <w:spacing w:val="-6"/>
          <w:w w:val="105"/>
        </w:rPr>
        <w:t> </w:t>
      </w:r>
      <w:r>
        <w:rPr>
          <w:color w:val="162937"/>
          <w:spacing w:val="-2"/>
          <w:w w:val="105"/>
        </w:rPr>
        <w:t>etapas:</w:t>
      </w:r>
    </w:p>
    <w:p>
      <w:pPr>
        <w:pStyle w:val="ListParagraph"/>
        <w:numPr>
          <w:ilvl w:val="1"/>
          <w:numId w:val="102"/>
        </w:numPr>
        <w:tabs>
          <w:tab w:pos="509" w:val="left" w:leader="none"/>
        </w:tabs>
        <w:spacing w:line="240" w:lineRule="auto" w:before="245" w:after="0"/>
        <w:ind w:left="509" w:right="0" w:hanging="397"/>
        <w:jc w:val="left"/>
        <w:rPr>
          <w:sz w:val="27"/>
        </w:rPr>
      </w:pPr>
      <w:r>
        <w:rPr>
          <w:color w:val="162937"/>
          <w:w w:val="115"/>
          <w:sz w:val="27"/>
        </w:rPr>
        <w:t>-</w:t>
      </w:r>
      <w:r>
        <w:rPr>
          <w:color w:val="162937"/>
          <w:spacing w:val="-9"/>
          <w:w w:val="115"/>
          <w:sz w:val="27"/>
        </w:rPr>
        <w:t> </w:t>
      </w:r>
      <w:r>
        <w:rPr>
          <w:color w:val="162937"/>
          <w:spacing w:val="-2"/>
          <w:w w:val="110"/>
          <w:sz w:val="27"/>
        </w:rPr>
        <w:t>Reconhecimento/Caracterização;</w:t>
      </w:r>
    </w:p>
    <w:p>
      <w:pPr>
        <w:pStyle w:val="ListParagraph"/>
        <w:numPr>
          <w:ilvl w:val="1"/>
          <w:numId w:val="102"/>
        </w:numPr>
        <w:tabs>
          <w:tab w:pos="549" w:val="left" w:leader="none"/>
        </w:tabs>
        <w:spacing w:line="240" w:lineRule="auto" w:before="244" w:after="0"/>
        <w:ind w:left="549" w:right="0" w:hanging="437"/>
        <w:jc w:val="left"/>
        <w:rPr>
          <w:sz w:val="27"/>
        </w:rPr>
      </w:pPr>
      <w:r>
        <w:rPr>
          <w:color w:val="162937"/>
          <w:sz w:val="27"/>
        </w:rPr>
        <w:t>-</w:t>
      </w:r>
      <w:r>
        <w:rPr>
          <w:color w:val="162937"/>
          <w:spacing w:val="27"/>
          <w:sz w:val="27"/>
        </w:rPr>
        <w:t> </w:t>
      </w:r>
      <w:r>
        <w:rPr>
          <w:color w:val="162937"/>
          <w:sz w:val="27"/>
        </w:rPr>
        <w:t>Estratégia</w:t>
      </w:r>
      <w:r>
        <w:rPr>
          <w:color w:val="162937"/>
          <w:spacing w:val="27"/>
          <w:sz w:val="27"/>
        </w:rPr>
        <w:t> </w:t>
      </w:r>
      <w:r>
        <w:rPr>
          <w:color w:val="162937"/>
          <w:sz w:val="27"/>
        </w:rPr>
        <w:t>de</w:t>
      </w:r>
      <w:r>
        <w:rPr>
          <w:color w:val="162937"/>
          <w:spacing w:val="13"/>
          <w:sz w:val="27"/>
        </w:rPr>
        <w:t> </w:t>
      </w:r>
      <w:r>
        <w:rPr>
          <w:color w:val="162937"/>
          <w:spacing w:val="-2"/>
          <w:sz w:val="27"/>
        </w:rPr>
        <w:t>Avaliação;</w:t>
      </w:r>
    </w:p>
    <w:p>
      <w:pPr>
        <w:pStyle w:val="ListParagraph"/>
        <w:numPr>
          <w:ilvl w:val="1"/>
          <w:numId w:val="102"/>
        </w:numPr>
        <w:tabs>
          <w:tab w:pos="548" w:val="left" w:leader="none"/>
        </w:tabs>
        <w:spacing w:line="240" w:lineRule="auto" w:before="245" w:after="0"/>
        <w:ind w:left="548" w:right="0" w:hanging="436"/>
        <w:jc w:val="left"/>
        <w:rPr>
          <w:sz w:val="27"/>
        </w:rPr>
      </w:pPr>
      <w:r>
        <w:rPr>
          <w:color w:val="162937"/>
          <w:sz w:val="27"/>
        </w:rPr>
        <w:t>-</w:t>
      </w:r>
      <w:r>
        <w:rPr>
          <w:color w:val="162937"/>
          <w:spacing w:val="13"/>
          <w:sz w:val="27"/>
        </w:rPr>
        <w:t> </w:t>
      </w:r>
      <w:r>
        <w:rPr>
          <w:color w:val="162937"/>
          <w:sz w:val="27"/>
        </w:rPr>
        <w:t>Avaliação</w:t>
      </w:r>
      <w:r>
        <w:rPr>
          <w:color w:val="162937"/>
          <w:spacing w:val="28"/>
          <w:sz w:val="27"/>
        </w:rPr>
        <w:t> </w:t>
      </w:r>
      <w:r>
        <w:rPr>
          <w:color w:val="162937"/>
          <w:spacing w:val="-2"/>
          <w:sz w:val="27"/>
        </w:rPr>
        <w:t>Inicial;</w:t>
      </w:r>
    </w:p>
    <w:p>
      <w:pPr>
        <w:pStyle w:val="ListParagraph"/>
        <w:numPr>
          <w:ilvl w:val="1"/>
          <w:numId w:val="102"/>
        </w:numPr>
        <w:tabs>
          <w:tab w:pos="545" w:val="left" w:leader="none"/>
        </w:tabs>
        <w:spacing w:line="240" w:lineRule="auto" w:before="244" w:after="0"/>
        <w:ind w:left="545" w:right="0" w:hanging="433"/>
        <w:jc w:val="left"/>
        <w:rPr>
          <w:sz w:val="27"/>
        </w:rPr>
      </w:pPr>
      <w:r>
        <w:rPr>
          <w:color w:val="162937"/>
          <w:spacing w:val="4"/>
          <w:sz w:val="27"/>
        </w:rPr>
        <w:t>-</w:t>
      </w:r>
      <w:r>
        <w:rPr>
          <w:color w:val="162937"/>
          <w:spacing w:val="50"/>
          <w:sz w:val="27"/>
        </w:rPr>
        <w:t> </w:t>
      </w:r>
      <w:r>
        <w:rPr>
          <w:color w:val="162937"/>
          <w:spacing w:val="4"/>
          <w:sz w:val="27"/>
        </w:rPr>
        <w:t>Interpretação</w:t>
      </w:r>
      <w:r>
        <w:rPr>
          <w:color w:val="162937"/>
          <w:spacing w:val="50"/>
          <w:sz w:val="27"/>
        </w:rPr>
        <w:t> </w:t>
      </w:r>
      <w:r>
        <w:rPr>
          <w:color w:val="162937"/>
          <w:spacing w:val="4"/>
          <w:sz w:val="27"/>
        </w:rPr>
        <w:t>dos</w:t>
      </w:r>
      <w:r>
        <w:rPr>
          <w:color w:val="162937"/>
          <w:spacing w:val="50"/>
          <w:sz w:val="27"/>
        </w:rPr>
        <w:t> </w:t>
      </w:r>
      <w:r>
        <w:rPr>
          <w:color w:val="162937"/>
          <w:spacing w:val="4"/>
          <w:sz w:val="27"/>
        </w:rPr>
        <w:t>Resultados/Julgamento</w:t>
      </w:r>
      <w:r>
        <w:rPr>
          <w:color w:val="162937"/>
          <w:spacing w:val="50"/>
          <w:sz w:val="27"/>
        </w:rPr>
        <w:t> </w:t>
      </w:r>
      <w:r>
        <w:rPr>
          <w:color w:val="162937"/>
          <w:spacing w:val="-2"/>
          <w:sz w:val="27"/>
        </w:rPr>
        <w:t>Profissional.</w:t>
      </w:r>
    </w:p>
    <w:p>
      <w:pPr>
        <w:spacing w:after="0" w:line="240" w:lineRule="auto"/>
        <w:jc w:val="left"/>
        <w:rPr>
          <w:sz w:val="27"/>
        </w:rPr>
        <w:sectPr>
          <w:type w:val="continuous"/>
          <w:pgSz w:w="16840" w:h="23830"/>
          <w:pgMar w:header="284" w:footer="292" w:top="480" w:bottom="480" w:left="1560" w:right="600"/>
          <w:cols w:num="2" w:equalWidth="0">
            <w:col w:w="1044" w:space="306"/>
            <w:col w:w="13330"/>
          </w:cols>
        </w:sectPr>
      </w:pPr>
    </w:p>
    <w:p>
      <w:pPr>
        <w:pStyle w:val="ListParagraph"/>
        <w:numPr>
          <w:ilvl w:val="1"/>
          <w:numId w:val="103"/>
        </w:numPr>
        <w:tabs>
          <w:tab w:pos="1859" w:val="left" w:leader="none"/>
        </w:tabs>
        <w:spacing w:line="240" w:lineRule="auto" w:before="143" w:after="0"/>
        <w:ind w:left="1859" w:right="0" w:hanging="397"/>
        <w:jc w:val="both"/>
        <w:rPr>
          <w:sz w:val="27"/>
        </w:rPr>
      </w:pPr>
      <w:r>
        <w:rPr>
          <w:color w:val="162937"/>
          <w:w w:val="110"/>
          <w:sz w:val="27"/>
        </w:rPr>
        <w:t>-</w:t>
      </w:r>
      <w:r>
        <w:rPr>
          <w:color w:val="162937"/>
          <w:spacing w:val="-1"/>
          <w:w w:val="110"/>
          <w:sz w:val="27"/>
        </w:rPr>
        <w:t> </w:t>
      </w:r>
      <w:r>
        <w:rPr>
          <w:color w:val="162937"/>
          <w:spacing w:val="-2"/>
          <w:sz w:val="27"/>
        </w:rPr>
        <w:t>RECONHECIMENTO/CARACTERIZAÇÃO</w:t>
      </w:r>
    </w:p>
    <w:p>
      <w:pPr>
        <w:pStyle w:val="BodyText"/>
        <w:spacing w:line="312" w:lineRule="auto"/>
        <w:ind w:right="1064"/>
        <w:jc w:val="left"/>
      </w:pPr>
      <w:r>
        <w:rPr>
          <w:color w:val="162937"/>
          <w:w w:val="105"/>
        </w:rPr>
        <w:t>A</w:t>
      </w:r>
      <w:r>
        <w:rPr>
          <w:color w:val="162937"/>
          <w:spacing w:val="29"/>
          <w:w w:val="105"/>
        </w:rPr>
        <w:t> </w:t>
      </w:r>
      <w:r>
        <w:rPr>
          <w:color w:val="162937"/>
          <w:w w:val="105"/>
        </w:rPr>
        <w:t>consulta</w:t>
      </w:r>
      <w:r>
        <w:rPr>
          <w:color w:val="162937"/>
          <w:spacing w:val="38"/>
          <w:w w:val="105"/>
        </w:rPr>
        <w:t> </w:t>
      </w:r>
      <w:r>
        <w:rPr>
          <w:color w:val="162937"/>
          <w:w w:val="105"/>
        </w:rPr>
        <w:t>aos</w:t>
      </w:r>
      <w:r>
        <w:rPr>
          <w:color w:val="162937"/>
          <w:spacing w:val="38"/>
          <w:w w:val="105"/>
        </w:rPr>
        <w:t> </w:t>
      </w:r>
      <w:r>
        <w:rPr>
          <w:color w:val="162937"/>
          <w:w w:val="105"/>
        </w:rPr>
        <w:t>trabalhadores</w:t>
      </w:r>
      <w:r>
        <w:rPr>
          <w:color w:val="162937"/>
          <w:spacing w:val="38"/>
          <w:w w:val="105"/>
        </w:rPr>
        <w:t> </w:t>
      </w:r>
      <w:r>
        <w:rPr>
          <w:color w:val="162937"/>
          <w:w w:val="105"/>
        </w:rPr>
        <w:t>e</w:t>
      </w:r>
      <w:r>
        <w:rPr>
          <w:color w:val="162937"/>
          <w:spacing w:val="38"/>
          <w:w w:val="105"/>
        </w:rPr>
        <w:t> </w:t>
      </w:r>
      <w:r>
        <w:rPr>
          <w:color w:val="162937"/>
          <w:w w:val="105"/>
        </w:rPr>
        <w:t>discussão</w:t>
      </w:r>
      <w:r>
        <w:rPr>
          <w:color w:val="162937"/>
          <w:spacing w:val="38"/>
          <w:w w:val="105"/>
        </w:rPr>
        <w:t> </w:t>
      </w:r>
      <w:r>
        <w:rPr>
          <w:color w:val="162937"/>
          <w:w w:val="105"/>
        </w:rPr>
        <w:t>com</w:t>
      </w:r>
      <w:r>
        <w:rPr>
          <w:color w:val="162937"/>
          <w:spacing w:val="38"/>
          <w:w w:val="105"/>
        </w:rPr>
        <w:t> </w:t>
      </w:r>
      <w:r>
        <w:rPr>
          <w:color w:val="162937"/>
          <w:w w:val="105"/>
        </w:rPr>
        <w:t>os</w:t>
      </w:r>
      <w:r>
        <w:rPr>
          <w:color w:val="162937"/>
          <w:spacing w:val="38"/>
          <w:w w:val="105"/>
        </w:rPr>
        <w:t> </w:t>
      </w:r>
      <w:r>
        <w:rPr>
          <w:color w:val="162937"/>
          <w:w w:val="105"/>
        </w:rPr>
        <w:t>mesmos</w:t>
      </w:r>
      <w:r>
        <w:rPr>
          <w:color w:val="162937"/>
          <w:spacing w:val="38"/>
          <w:w w:val="105"/>
        </w:rPr>
        <w:t> </w:t>
      </w:r>
      <w:r>
        <w:rPr>
          <w:color w:val="162937"/>
          <w:w w:val="105"/>
        </w:rPr>
        <w:t>é</w:t>
      </w:r>
      <w:r>
        <w:rPr>
          <w:color w:val="162937"/>
          <w:spacing w:val="38"/>
          <w:w w:val="105"/>
        </w:rPr>
        <w:t> </w:t>
      </w:r>
      <w:r>
        <w:rPr>
          <w:color w:val="162937"/>
          <w:w w:val="105"/>
        </w:rPr>
        <w:t>elemento</w:t>
      </w:r>
      <w:r>
        <w:rPr>
          <w:color w:val="162937"/>
          <w:spacing w:val="38"/>
          <w:w w:val="105"/>
        </w:rPr>
        <w:t> </w:t>
      </w:r>
      <w:r>
        <w:rPr>
          <w:color w:val="162937"/>
          <w:w w:val="105"/>
        </w:rPr>
        <w:t>fundamental</w:t>
      </w:r>
      <w:r>
        <w:rPr>
          <w:color w:val="162937"/>
          <w:spacing w:val="29"/>
          <w:w w:val="105"/>
        </w:rPr>
        <w:t> </w:t>
      </w:r>
      <w:r>
        <w:rPr>
          <w:color w:val="162937"/>
          <w:w w:val="105"/>
        </w:rPr>
        <w:t>para</w:t>
      </w:r>
      <w:r>
        <w:rPr>
          <w:color w:val="162937"/>
          <w:spacing w:val="38"/>
          <w:w w:val="105"/>
        </w:rPr>
        <w:t> </w:t>
      </w:r>
      <w:r>
        <w:rPr>
          <w:color w:val="162937"/>
          <w:w w:val="105"/>
        </w:rPr>
        <w:t>um correto reconhecimento/caracterização.</w:t>
      </w:r>
    </w:p>
    <w:p>
      <w:pPr>
        <w:pStyle w:val="BodyText"/>
        <w:spacing w:line="312" w:lineRule="auto" w:before="153"/>
        <w:ind w:right="1064"/>
        <w:jc w:val="left"/>
      </w:pPr>
      <w:r>
        <w:rPr>
          <w:color w:val="162937"/>
          <w:w w:val="105"/>
        </w:rPr>
        <w:t>Esta</w:t>
      </w:r>
      <w:r>
        <w:rPr>
          <w:color w:val="162937"/>
          <w:spacing w:val="80"/>
          <w:w w:val="105"/>
        </w:rPr>
        <w:t> </w:t>
      </w:r>
      <w:r>
        <w:rPr>
          <w:color w:val="162937"/>
          <w:w w:val="105"/>
        </w:rPr>
        <w:t>etapa</w:t>
      </w:r>
      <w:r>
        <w:rPr>
          <w:color w:val="162937"/>
          <w:spacing w:val="80"/>
          <w:w w:val="105"/>
        </w:rPr>
        <w:t> </w:t>
      </w:r>
      <w:r>
        <w:rPr>
          <w:color w:val="162937"/>
          <w:w w:val="105"/>
        </w:rPr>
        <w:t>envolve</w:t>
      </w:r>
      <w:r>
        <w:rPr>
          <w:color w:val="162937"/>
          <w:spacing w:val="80"/>
          <w:w w:val="105"/>
        </w:rPr>
        <w:t> </w:t>
      </w:r>
      <w:r>
        <w:rPr>
          <w:color w:val="162937"/>
          <w:w w:val="105"/>
        </w:rPr>
        <w:t>a</w:t>
      </w:r>
      <w:r>
        <w:rPr>
          <w:color w:val="162937"/>
          <w:spacing w:val="80"/>
          <w:w w:val="105"/>
        </w:rPr>
        <w:t> </w:t>
      </w:r>
      <w:r>
        <w:rPr>
          <w:color w:val="162937"/>
          <w:w w:val="105"/>
        </w:rPr>
        <w:t>coleta</w:t>
      </w:r>
      <w:r>
        <w:rPr>
          <w:color w:val="162937"/>
          <w:spacing w:val="80"/>
          <w:w w:val="105"/>
        </w:rPr>
        <w:t> </w:t>
      </w:r>
      <w:r>
        <w:rPr>
          <w:color w:val="162937"/>
          <w:w w:val="105"/>
        </w:rPr>
        <w:t>inicial</w:t>
      </w:r>
      <w:r>
        <w:rPr>
          <w:color w:val="162937"/>
          <w:spacing w:val="80"/>
          <w:w w:val="105"/>
        </w:rPr>
        <w:t> </w:t>
      </w:r>
      <w:r>
        <w:rPr>
          <w:color w:val="162937"/>
          <w:w w:val="105"/>
        </w:rPr>
        <w:t>de</w:t>
      </w:r>
      <w:r>
        <w:rPr>
          <w:color w:val="162937"/>
          <w:spacing w:val="80"/>
          <w:w w:val="105"/>
        </w:rPr>
        <w:t> </w:t>
      </w:r>
      <w:r>
        <w:rPr>
          <w:color w:val="162937"/>
          <w:w w:val="105"/>
        </w:rPr>
        <w:t>informações,</w:t>
      </w:r>
      <w:r>
        <w:rPr>
          <w:color w:val="162937"/>
          <w:spacing w:val="80"/>
          <w:w w:val="105"/>
        </w:rPr>
        <w:t> </w:t>
      </w:r>
      <w:r>
        <w:rPr>
          <w:color w:val="162937"/>
          <w:w w:val="105"/>
        </w:rPr>
        <w:t>a</w:t>
      </w:r>
      <w:r>
        <w:rPr>
          <w:color w:val="162937"/>
          <w:spacing w:val="80"/>
          <w:w w:val="105"/>
        </w:rPr>
        <w:t> </w:t>
      </w:r>
      <w:r>
        <w:rPr>
          <w:color w:val="162937"/>
          <w:w w:val="105"/>
        </w:rPr>
        <w:t>visita</w:t>
      </w:r>
      <w:r>
        <w:rPr>
          <w:color w:val="162937"/>
          <w:spacing w:val="80"/>
          <w:w w:val="105"/>
        </w:rPr>
        <w:t> </w:t>
      </w:r>
      <w:r>
        <w:rPr>
          <w:color w:val="162937"/>
          <w:w w:val="105"/>
        </w:rPr>
        <w:t>aos</w:t>
      </w:r>
      <w:r>
        <w:rPr>
          <w:color w:val="162937"/>
          <w:spacing w:val="80"/>
          <w:w w:val="105"/>
        </w:rPr>
        <w:t> </w:t>
      </w:r>
      <w:r>
        <w:rPr>
          <w:color w:val="162937"/>
          <w:w w:val="105"/>
        </w:rPr>
        <w:t>locais</w:t>
      </w:r>
      <w:r>
        <w:rPr>
          <w:color w:val="162937"/>
          <w:spacing w:val="80"/>
          <w:w w:val="105"/>
        </w:rPr>
        <w:t> </w:t>
      </w:r>
      <w:r>
        <w:rPr>
          <w:color w:val="162937"/>
          <w:w w:val="105"/>
        </w:rPr>
        <w:t>de</w:t>
      </w:r>
      <w:r>
        <w:rPr>
          <w:color w:val="162937"/>
          <w:spacing w:val="80"/>
          <w:w w:val="105"/>
        </w:rPr>
        <w:t> </w:t>
      </w:r>
      <w:r>
        <w:rPr>
          <w:color w:val="162937"/>
          <w:w w:val="105"/>
        </w:rPr>
        <w:t>trabalho</w:t>
      </w:r>
      <w:r>
        <w:rPr>
          <w:color w:val="162937"/>
          <w:spacing w:val="80"/>
          <w:w w:val="105"/>
        </w:rPr>
        <w:t> </w:t>
      </w:r>
      <w:r>
        <w:rPr>
          <w:color w:val="162937"/>
          <w:w w:val="105"/>
        </w:rPr>
        <w:t>para observações detalhadas e a determinação dos Grupos Homogêneos de Exposição - GHE.</w:t>
      </w:r>
    </w:p>
    <w:p>
      <w:pPr>
        <w:pStyle w:val="BodyText"/>
        <w:spacing w:line="312" w:lineRule="auto" w:before="153"/>
        <w:ind w:right="1064"/>
        <w:jc w:val="left"/>
      </w:pPr>
      <w:r>
        <w:rPr>
          <w:color w:val="162937"/>
          <w:w w:val="105"/>
        </w:rPr>
        <w:t>Os</w:t>
      </w:r>
      <w:r>
        <w:rPr>
          <w:color w:val="162937"/>
          <w:spacing w:val="26"/>
          <w:w w:val="105"/>
        </w:rPr>
        <w:t> </w:t>
      </w:r>
      <w:r>
        <w:rPr>
          <w:color w:val="162937"/>
          <w:w w:val="105"/>
        </w:rPr>
        <w:t>resultados</w:t>
      </w:r>
      <w:r>
        <w:rPr>
          <w:color w:val="162937"/>
          <w:spacing w:val="26"/>
          <w:w w:val="105"/>
        </w:rPr>
        <w:t> </w:t>
      </w:r>
      <w:r>
        <w:rPr>
          <w:color w:val="162937"/>
          <w:w w:val="105"/>
        </w:rPr>
        <w:t>obtidos</w:t>
      </w:r>
      <w:r>
        <w:rPr>
          <w:color w:val="162937"/>
          <w:spacing w:val="26"/>
          <w:w w:val="105"/>
        </w:rPr>
        <w:t> </w:t>
      </w:r>
      <w:r>
        <w:rPr>
          <w:color w:val="162937"/>
          <w:w w:val="105"/>
        </w:rPr>
        <w:t>nesta</w:t>
      </w:r>
      <w:r>
        <w:rPr>
          <w:color w:val="162937"/>
          <w:spacing w:val="26"/>
          <w:w w:val="105"/>
        </w:rPr>
        <w:t> </w:t>
      </w:r>
      <w:r>
        <w:rPr>
          <w:color w:val="162937"/>
          <w:w w:val="105"/>
        </w:rPr>
        <w:t>etapa</w:t>
      </w:r>
      <w:r>
        <w:rPr>
          <w:color w:val="162937"/>
          <w:spacing w:val="26"/>
          <w:w w:val="105"/>
        </w:rPr>
        <w:t> </w:t>
      </w:r>
      <w:r>
        <w:rPr>
          <w:color w:val="162937"/>
          <w:w w:val="105"/>
        </w:rPr>
        <w:t>são</w:t>
      </w:r>
      <w:r>
        <w:rPr>
          <w:color w:val="162937"/>
          <w:spacing w:val="26"/>
          <w:w w:val="105"/>
        </w:rPr>
        <w:t> </w:t>
      </w:r>
      <w:r>
        <w:rPr>
          <w:color w:val="162937"/>
          <w:w w:val="105"/>
        </w:rPr>
        <w:t>de vital importância</w:t>
      </w:r>
      <w:r>
        <w:rPr>
          <w:color w:val="162937"/>
          <w:spacing w:val="26"/>
          <w:w w:val="105"/>
        </w:rPr>
        <w:t> </w:t>
      </w:r>
      <w:r>
        <w:rPr>
          <w:color w:val="162937"/>
          <w:w w:val="105"/>
        </w:rPr>
        <w:t>para</w:t>
      </w:r>
      <w:r>
        <w:rPr>
          <w:color w:val="162937"/>
          <w:spacing w:val="26"/>
          <w:w w:val="105"/>
        </w:rPr>
        <w:t> </w:t>
      </w:r>
      <w:r>
        <w:rPr>
          <w:color w:val="162937"/>
          <w:w w:val="105"/>
        </w:rPr>
        <w:t>a</w:t>
      </w:r>
      <w:r>
        <w:rPr>
          <w:color w:val="162937"/>
          <w:spacing w:val="26"/>
          <w:w w:val="105"/>
        </w:rPr>
        <w:t> </w:t>
      </w:r>
      <w:r>
        <w:rPr>
          <w:color w:val="162937"/>
          <w:w w:val="105"/>
        </w:rPr>
        <w:t>determinação</w:t>
      </w:r>
      <w:r>
        <w:rPr>
          <w:color w:val="162937"/>
          <w:spacing w:val="26"/>
          <w:w w:val="105"/>
        </w:rPr>
        <w:t> </w:t>
      </w:r>
      <w:r>
        <w:rPr>
          <w:color w:val="162937"/>
          <w:w w:val="105"/>
        </w:rPr>
        <w:t>da</w:t>
      </w:r>
      <w:r>
        <w:rPr>
          <w:color w:val="162937"/>
          <w:spacing w:val="26"/>
          <w:w w:val="105"/>
        </w:rPr>
        <w:t> </w:t>
      </w:r>
      <w:r>
        <w:rPr>
          <w:color w:val="162937"/>
          <w:w w:val="105"/>
        </w:rPr>
        <w:t>Estratégia de</w:t>
      </w:r>
      <w:r>
        <w:rPr>
          <w:color w:val="162937"/>
          <w:spacing w:val="-3"/>
          <w:w w:val="105"/>
        </w:rPr>
        <w:t> </w:t>
      </w:r>
      <w:r>
        <w:rPr>
          <w:color w:val="162937"/>
          <w:w w:val="105"/>
        </w:rPr>
        <w:t>Avaliação e dos Grupos Homogêneos de Exposição.</w:t>
      </w:r>
    </w:p>
    <w:p>
      <w:pPr>
        <w:pStyle w:val="BodyText"/>
        <w:tabs>
          <w:tab w:pos="2059" w:val="left" w:leader="none"/>
          <w:tab w:pos="3913" w:val="left" w:leader="none"/>
          <w:tab w:pos="5575" w:val="left" w:leader="none"/>
          <w:tab w:pos="6735" w:val="left" w:leader="none"/>
          <w:tab w:pos="7783" w:val="left" w:leader="none"/>
          <w:tab w:pos="8362" w:val="left" w:leader="none"/>
          <w:tab w:pos="10564" w:val="left" w:leader="none"/>
          <w:tab w:pos="11178" w:val="left" w:leader="none"/>
          <w:tab w:pos="12660" w:val="left" w:leader="none"/>
        </w:tabs>
        <w:spacing w:line="312" w:lineRule="auto" w:before="152"/>
        <w:ind w:right="1064"/>
        <w:jc w:val="left"/>
      </w:pPr>
      <w:r>
        <w:rPr>
          <w:color w:val="162937"/>
          <w:spacing w:val="-6"/>
          <w:w w:val="105"/>
        </w:rPr>
        <w:t>As</w:t>
      </w:r>
      <w:r>
        <w:rPr>
          <w:color w:val="162937"/>
        </w:rPr>
        <w:tab/>
      </w:r>
      <w:r>
        <w:rPr>
          <w:color w:val="162937"/>
          <w:spacing w:val="-2"/>
          <w:w w:val="105"/>
        </w:rPr>
        <w:t>informações</w:t>
      </w:r>
      <w:r>
        <w:rPr>
          <w:color w:val="162937"/>
        </w:rPr>
        <w:tab/>
      </w:r>
      <w:r>
        <w:rPr>
          <w:color w:val="162937"/>
          <w:spacing w:val="-2"/>
          <w:w w:val="105"/>
        </w:rPr>
        <w:t>levantadas</w:t>
      </w:r>
      <w:r>
        <w:rPr>
          <w:color w:val="162937"/>
        </w:rPr>
        <w:tab/>
      </w:r>
      <w:r>
        <w:rPr>
          <w:color w:val="162937"/>
          <w:spacing w:val="-4"/>
          <w:w w:val="105"/>
        </w:rPr>
        <w:t>devem</w:t>
      </w:r>
      <w:r>
        <w:rPr>
          <w:color w:val="162937"/>
        </w:rPr>
        <w:tab/>
      </w:r>
      <w:r>
        <w:rPr>
          <w:color w:val="162937"/>
          <w:spacing w:val="-2"/>
          <w:w w:val="105"/>
        </w:rPr>
        <w:t>incluir</w:t>
      </w:r>
      <w:r>
        <w:rPr>
          <w:color w:val="162937"/>
        </w:rPr>
        <w:tab/>
      </w:r>
      <w:r>
        <w:rPr>
          <w:color w:val="162937"/>
          <w:spacing w:val="-6"/>
          <w:w w:val="105"/>
        </w:rPr>
        <w:t>os</w:t>
      </w:r>
      <w:r>
        <w:rPr>
          <w:color w:val="162937"/>
        </w:rPr>
        <w:tab/>
      </w:r>
      <w:r>
        <w:rPr>
          <w:color w:val="162937"/>
          <w:spacing w:val="-2"/>
          <w:w w:val="105"/>
        </w:rPr>
        <w:t>procedimentos</w:t>
      </w:r>
      <w:r>
        <w:rPr>
          <w:color w:val="162937"/>
        </w:rPr>
        <w:tab/>
      </w:r>
      <w:r>
        <w:rPr>
          <w:color w:val="162937"/>
          <w:spacing w:val="-6"/>
          <w:w w:val="105"/>
        </w:rPr>
        <w:t>de</w:t>
      </w:r>
      <w:r>
        <w:rPr>
          <w:color w:val="162937"/>
        </w:rPr>
        <w:tab/>
      </w:r>
      <w:r>
        <w:rPr>
          <w:color w:val="162937"/>
          <w:spacing w:val="-2"/>
          <w:w w:val="105"/>
        </w:rPr>
        <w:t>operação</w:t>
      </w:r>
      <w:r>
        <w:rPr>
          <w:color w:val="162937"/>
        </w:rPr>
        <w:tab/>
      </w:r>
      <w:r>
        <w:rPr>
          <w:color w:val="162937"/>
          <w:spacing w:val="-2"/>
          <w:w w:val="105"/>
        </w:rPr>
        <w:t>normal, </w:t>
      </w:r>
      <w:r>
        <w:rPr>
          <w:color w:val="162937"/>
          <w:w w:val="105"/>
        </w:rPr>
        <w:t>procedimentos para manutenção, procedimentos pré-operacionais e situações de emergência.</w:t>
      </w:r>
    </w:p>
    <w:p>
      <w:pPr>
        <w:pStyle w:val="BodyText"/>
        <w:spacing w:before="153"/>
        <w:ind w:left="1462" w:firstLine="0"/>
        <w:jc w:val="left"/>
      </w:pPr>
      <w:r>
        <w:rPr>
          <w:color w:val="162937"/>
          <w:w w:val="105"/>
        </w:rPr>
        <w:t>Devem</w:t>
      </w:r>
      <w:r>
        <w:rPr>
          <w:color w:val="162937"/>
          <w:spacing w:val="-19"/>
          <w:w w:val="105"/>
        </w:rPr>
        <w:t> </w:t>
      </w:r>
      <w:r>
        <w:rPr>
          <w:color w:val="162937"/>
          <w:w w:val="105"/>
        </w:rPr>
        <w:t>ser</w:t>
      </w:r>
      <w:r>
        <w:rPr>
          <w:color w:val="162937"/>
          <w:spacing w:val="-20"/>
          <w:w w:val="105"/>
        </w:rPr>
        <w:t> </w:t>
      </w:r>
      <w:r>
        <w:rPr>
          <w:color w:val="162937"/>
          <w:w w:val="105"/>
        </w:rPr>
        <w:t>levantadas</w:t>
      </w:r>
      <w:r>
        <w:rPr>
          <w:color w:val="162937"/>
          <w:spacing w:val="-16"/>
          <w:w w:val="105"/>
        </w:rPr>
        <w:t> </w:t>
      </w:r>
      <w:r>
        <w:rPr>
          <w:color w:val="162937"/>
          <w:w w:val="105"/>
        </w:rPr>
        <w:t>as</w:t>
      </w:r>
      <w:r>
        <w:rPr>
          <w:color w:val="162937"/>
          <w:spacing w:val="-16"/>
          <w:w w:val="105"/>
        </w:rPr>
        <w:t> </w:t>
      </w:r>
      <w:r>
        <w:rPr>
          <w:color w:val="162937"/>
          <w:w w:val="105"/>
        </w:rPr>
        <w:t>seguintes</w:t>
      </w:r>
      <w:r>
        <w:rPr>
          <w:color w:val="162937"/>
          <w:spacing w:val="-17"/>
          <w:w w:val="105"/>
        </w:rPr>
        <w:t> </w:t>
      </w:r>
      <w:r>
        <w:rPr>
          <w:color w:val="162937"/>
          <w:spacing w:val="-2"/>
          <w:w w:val="105"/>
        </w:rPr>
        <w:t>informações:</w:t>
      </w:r>
    </w:p>
    <w:p>
      <w:pPr>
        <w:pStyle w:val="ListParagraph"/>
        <w:numPr>
          <w:ilvl w:val="2"/>
          <w:numId w:val="103"/>
        </w:numPr>
        <w:tabs>
          <w:tab w:pos="2032" w:val="left" w:leader="none"/>
        </w:tabs>
        <w:spacing w:line="240" w:lineRule="auto" w:before="245" w:after="0"/>
        <w:ind w:left="2032" w:right="0" w:hanging="570"/>
        <w:jc w:val="both"/>
        <w:rPr>
          <w:sz w:val="27"/>
        </w:rPr>
      </w:pPr>
      <w:r>
        <w:rPr>
          <w:color w:val="162937"/>
          <w:sz w:val="27"/>
        </w:rPr>
        <w:t>-</w:t>
      </w:r>
      <w:r>
        <w:rPr>
          <w:color w:val="162937"/>
          <w:spacing w:val="33"/>
          <w:sz w:val="27"/>
        </w:rPr>
        <w:t> </w:t>
      </w:r>
      <w:r>
        <w:rPr>
          <w:color w:val="162937"/>
          <w:sz w:val="27"/>
        </w:rPr>
        <w:t>referentes</w:t>
      </w:r>
      <w:r>
        <w:rPr>
          <w:color w:val="162937"/>
          <w:spacing w:val="34"/>
          <w:sz w:val="27"/>
        </w:rPr>
        <w:t> </w:t>
      </w:r>
      <w:r>
        <w:rPr>
          <w:color w:val="162937"/>
          <w:sz w:val="27"/>
        </w:rPr>
        <w:t>ao</w:t>
      </w:r>
      <w:r>
        <w:rPr>
          <w:color w:val="162937"/>
          <w:spacing w:val="33"/>
          <w:sz w:val="27"/>
        </w:rPr>
        <w:t> </w:t>
      </w:r>
      <w:r>
        <w:rPr>
          <w:color w:val="162937"/>
          <w:sz w:val="27"/>
        </w:rPr>
        <w:t>processo</w:t>
      </w:r>
      <w:r>
        <w:rPr>
          <w:color w:val="162937"/>
          <w:spacing w:val="34"/>
          <w:sz w:val="27"/>
        </w:rPr>
        <w:t> </w:t>
      </w:r>
      <w:r>
        <w:rPr>
          <w:color w:val="162937"/>
          <w:sz w:val="27"/>
        </w:rPr>
        <w:t>produtivo</w:t>
      </w:r>
      <w:r>
        <w:rPr>
          <w:color w:val="162937"/>
          <w:spacing w:val="34"/>
          <w:sz w:val="27"/>
        </w:rPr>
        <w:t> </w:t>
      </w:r>
      <w:r>
        <w:rPr>
          <w:color w:val="162937"/>
          <w:sz w:val="27"/>
        </w:rPr>
        <w:t>e</w:t>
      </w:r>
      <w:r>
        <w:rPr>
          <w:color w:val="162937"/>
          <w:spacing w:val="33"/>
          <w:sz w:val="27"/>
        </w:rPr>
        <w:t> </w:t>
      </w:r>
      <w:r>
        <w:rPr>
          <w:color w:val="162937"/>
          <w:sz w:val="27"/>
        </w:rPr>
        <w:t>a</w:t>
      </w:r>
      <w:r>
        <w:rPr>
          <w:color w:val="162937"/>
          <w:spacing w:val="34"/>
          <w:sz w:val="27"/>
        </w:rPr>
        <w:t> </w:t>
      </w:r>
      <w:r>
        <w:rPr>
          <w:color w:val="162937"/>
          <w:sz w:val="27"/>
        </w:rPr>
        <w:t>planta</w:t>
      </w:r>
      <w:r>
        <w:rPr>
          <w:color w:val="162937"/>
          <w:spacing w:val="33"/>
          <w:sz w:val="27"/>
        </w:rPr>
        <w:t> </w:t>
      </w:r>
      <w:r>
        <w:rPr>
          <w:color w:val="162937"/>
          <w:spacing w:val="-2"/>
          <w:sz w:val="27"/>
        </w:rPr>
        <w:t>industrial:</w:t>
      </w:r>
    </w:p>
    <w:p>
      <w:pPr>
        <w:pStyle w:val="ListParagraph"/>
        <w:numPr>
          <w:ilvl w:val="0"/>
          <w:numId w:val="104"/>
        </w:numPr>
        <w:tabs>
          <w:tab w:pos="1854" w:val="left" w:leader="none"/>
        </w:tabs>
        <w:spacing w:line="312" w:lineRule="auto" w:before="244" w:after="0"/>
        <w:ind w:left="112" w:right="1063" w:firstLine="1350"/>
        <w:jc w:val="both"/>
        <w:rPr>
          <w:sz w:val="27"/>
        </w:rPr>
      </w:pPr>
      <w:r>
        <w:rPr>
          <w:color w:val="162937"/>
          <w:w w:val="105"/>
          <w:sz w:val="27"/>
        </w:rPr>
        <w:t>relação</w:t>
      </w:r>
      <w:r>
        <w:rPr>
          <w:color w:val="162937"/>
          <w:w w:val="105"/>
          <w:sz w:val="27"/>
        </w:rPr>
        <w:t> de</w:t>
      </w:r>
      <w:r>
        <w:rPr>
          <w:color w:val="162937"/>
          <w:w w:val="105"/>
          <w:sz w:val="27"/>
        </w:rPr>
        <w:t> todos</w:t>
      </w:r>
      <w:r>
        <w:rPr>
          <w:color w:val="162937"/>
          <w:w w:val="105"/>
          <w:sz w:val="27"/>
        </w:rPr>
        <w:t> os</w:t>
      </w:r>
      <w:r>
        <w:rPr>
          <w:color w:val="162937"/>
          <w:w w:val="105"/>
          <w:sz w:val="27"/>
        </w:rPr>
        <w:t> equipamentos</w:t>
      </w:r>
      <w:r>
        <w:rPr>
          <w:color w:val="162937"/>
          <w:w w:val="105"/>
          <w:sz w:val="27"/>
        </w:rPr>
        <w:t> (bombas,</w:t>
      </w:r>
      <w:r>
        <w:rPr>
          <w:color w:val="162937"/>
          <w:w w:val="105"/>
          <w:sz w:val="27"/>
        </w:rPr>
        <w:t> tanques,</w:t>
      </w:r>
      <w:r>
        <w:rPr>
          <w:color w:val="162937"/>
          <w:w w:val="105"/>
          <w:sz w:val="27"/>
        </w:rPr>
        <w:t> vasos,</w:t>
      </w:r>
      <w:r>
        <w:rPr>
          <w:color w:val="162937"/>
          <w:w w:val="105"/>
          <w:sz w:val="27"/>
        </w:rPr>
        <w:t> colunas</w:t>
      </w:r>
      <w:r>
        <w:rPr>
          <w:color w:val="162937"/>
          <w:w w:val="105"/>
          <w:sz w:val="27"/>
        </w:rPr>
        <w:t> de</w:t>
      </w:r>
      <w:r>
        <w:rPr>
          <w:color w:val="162937"/>
          <w:w w:val="105"/>
          <w:sz w:val="27"/>
        </w:rPr>
        <w:t> extração,</w:t>
      </w:r>
      <w:r>
        <w:rPr>
          <w:color w:val="162937"/>
          <w:w w:val="105"/>
          <w:sz w:val="27"/>
        </w:rPr>
        <w:t> de destilação, de secagem, reatores, etc.), que contenham ou por</w:t>
      </w:r>
      <w:r>
        <w:rPr>
          <w:color w:val="162937"/>
          <w:spacing w:val="-5"/>
          <w:w w:val="105"/>
          <w:sz w:val="27"/>
        </w:rPr>
        <w:t> </w:t>
      </w:r>
      <w:r>
        <w:rPr>
          <w:color w:val="162937"/>
          <w:w w:val="105"/>
          <w:sz w:val="27"/>
        </w:rPr>
        <w:t>onde circule Benzeno puro ou em misturas, suas características e localização no processo ou planta industrial;</w:t>
      </w:r>
    </w:p>
    <w:p>
      <w:pPr>
        <w:pStyle w:val="ListParagraph"/>
        <w:numPr>
          <w:ilvl w:val="0"/>
          <w:numId w:val="104"/>
        </w:numPr>
        <w:tabs>
          <w:tab w:pos="1803" w:val="left" w:leader="none"/>
        </w:tabs>
        <w:spacing w:line="312" w:lineRule="auto" w:before="154" w:after="0"/>
        <w:ind w:left="112" w:right="1063" w:firstLine="1350"/>
        <w:jc w:val="both"/>
        <w:rPr>
          <w:sz w:val="27"/>
        </w:rPr>
      </w:pPr>
      <w:r>
        <w:rPr>
          <w:color w:val="162937"/>
          <w:w w:val="105"/>
          <w:sz w:val="27"/>
        </w:rPr>
        <w:t>relação de todas as possíveis fontes de emissão de vapores de Benzeno para a atmosfera (ﬂanges,</w:t>
      </w:r>
      <w:r>
        <w:rPr>
          <w:color w:val="162937"/>
          <w:spacing w:val="-1"/>
          <w:w w:val="105"/>
          <w:sz w:val="27"/>
        </w:rPr>
        <w:t> </w:t>
      </w:r>
      <w:r>
        <w:rPr>
          <w:color w:val="162937"/>
          <w:w w:val="105"/>
          <w:sz w:val="27"/>
        </w:rPr>
        <w:t>selos</w:t>
      </w:r>
      <w:r>
        <w:rPr>
          <w:color w:val="162937"/>
          <w:spacing w:val="-1"/>
          <w:w w:val="105"/>
          <w:sz w:val="27"/>
        </w:rPr>
        <w:t> </w:t>
      </w:r>
      <w:r>
        <w:rPr>
          <w:color w:val="162937"/>
          <w:w w:val="105"/>
          <w:sz w:val="27"/>
        </w:rPr>
        <w:t>de</w:t>
      </w:r>
      <w:r>
        <w:rPr>
          <w:color w:val="162937"/>
          <w:spacing w:val="-1"/>
          <w:w w:val="105"/>
          <w:sz w:val="27"/>
        </w:rPr>
        <w:t> </w:t>
      </w:r>
      <w:r>
        <w:rPr>
          <w:color w:val="162937"/>
          <w:w w:val="105"/>
          <w:sz w:val="27"/>
        </w:rPr>
        <w:t>bombas,</w:t>
      </w:r>
      <w:r>
        <w:rPr>
          <w:color w:val="162937"/>
          <w:spacing w:val="-9"/>
          <w:w w:val="105"/>
          <w:sz w:val="27"/>
        </w:rPr>
        <w:t> </w:t>
      </w:r>
      <w:r>
        <w:rPr>
          <w:color w:val="162937"/>
          <w:w w:val="105"/>
          <w:sz w:val="27"/>
        </w:rPr>
        <w:t>ventos,</w:t>
      </w:r>
      <w:r>
        <w:rPr>
          <w:color w:val="162937"/>
          <w:spacing w:val="-9"/>
          <w:w w:val="105"/>
          <w:sz w:val="27"/>
        </w:rPr>
        <w:t> </w:t>
      </w:r>
      <w:r>
        <w:rPr>
          <w:color w:val="162937"/>
          <w:w w:val="105"/>
          <w:sz w:val="27"/>
        </w:rPr>
        <w:t>válvulas,</w:t>
      </w:r>
      <w:r>
        <w:rPr>
          <w:color w:val="162937"/>
          <w:spacing w:val="-1"/>
          <w:w w:val="105"/>
          <w:sz w:val="27"/>
        </w:rPr>
        <w:t> </w:t>
      </w:r>
      <w:r>
        <w:rPr>
          <w:color w:val="162937"/>
          <w:w w:val="105"/>
          <w:sz w:val="27"/>
        </w:rPr>
        <w:t>etc.),</w:t>
      </w:r>
      <w:r>
        <w:rPr>
          <w:color w:val="162937"/>
          <w:spacing w:val="-1"/>
          <w:w w:val="105"/>
          <w:sz w:val="27"/>
        </w:rPr>
        <w:t> </w:t>
      </w:r>
      <w:r>
        <w:rPr>
          <w:color w:val="162937"/>
          <w:w w:val="105"/>
          <w:sz w:val="27"/>
        </w:rPr>
        <w:t>identificando</w:t>
      </w:r>
      <w:r>
        <w:rPr>
          <w:color w:val="162937"/>
          <w:spacing w:val="-1"/>
          <w:w w:val="105"/>
          <w:sz w:val="27"/>
        </w:rPr>
        <w:t> </w:t>
      </w:r>
      <w:r>
        <w:rPr>
          <w:color w:val="162937"/>
          <w:w w:val="105"/>
          <w:sz w:val="27"/>
        </w:rPr>
        <w:t>a</w:t>
      </w:r>
      <w:r>
        <w:rPr>
          <w:color w:val="162937"/>
          <w:spacing w:val="-1"/>
          <w:w w:val="105"/>
          <w:sz w:val="27"/>
        </w:rPr>
        <w:t> </w:t>
      </w:r>
      <w:r>
        <w:rPr>
          <w:color w:val="162937"/>
          <w:w w:val="105"/>
          <w:sz w:val="27"/>
        </w:rPr>
        <w:t>sua</w:t>
      </w:r>
      <w:r>
        <w:rPr>
          <w:color w:val="162937"/>
          <w:spacing w:val="-1"/>
          <w:w w:val="105"/>
          <w:sz w:val="27"/>
        </w:rPr>
        <w:t> </w:t>
      </w:r>
      <w:r>
        <w:rPr>
          <w:color w:val="162937"/>
          <w:w w:val="105"/>
          <w:sz w:val="27"/>
        </w:rPr>
        <w:t>localização</w:t>
      </w:r>
      <w:r>
        <w:rPr>
          <w:color w:val="162937"/>
          <w:spacing w:val="-1"/>
          <w:w w:val="105"/>
          <w:sz w:val="27"/>
        </w:rPr>
        <w:t> </w:t>
      </w:r>
      <w:r>
        <w:rPr>
          <w:color w:val="162937"/>
          <w:w w:val="105"/>
          <w:sz w:val="27"/>
        </w:rPr>
        <w:t>no</w:t>
      </w:r>
      <w:r>
        <w:rPr>
          <w:color w:val="162937"/>
          <w:spacing w:val="-1"/>
          <w:w w:val="105"/>
          <w:sz w:val="27"/>
        </w:rPr>
        <w:t> </w:t>
      </w:r>
      <w:r>
        <w:rPr>
          <w:color w:val="162937"/>
          <w:w w:val="105"/>
          <w:sz w:val="27"/>
        </w:rPr>
        <w:t>processo</w:t>
      </w:r>
      <w:r>
        <w:rPr>
          <w:color w:val="162937"/>
          <w:spacing w:val="-1"/>
          <w:w w:val="105"/>
          <w:sz w:val="27"/>
        </w:rPr>
        <w:t> </w:t>
      </w:r>
      <w:r>
        <w:rPr>
          <w:color w:val="162937"/>
          <w:w w:val="105"/>
          <w:sz w:val="27"/>
        </w:rPr>
        <w:t>ou</w:t>
      </w:r>
      <w:r>
        <w:rPr>
          <w:color w:val="162937"/>
          <w:spacing w:val="-1"/>
          <w:w w:val="105"/>
          <w:sz w:val="27"/>
        </w:rPr>
        <w:t> </w:t>
      </w:r>
      <w:r>
        <w:rPr>
          <w:color w:val="162937"/>
          <w:w w:val="105"/>
          <w:sz w:val="27"/>
        </w:rPr>
        <w:t>planta;</w:t>
      </w:r>
    </w:p>
    <w:p>
      <w:pPr>
        <w:pStyle w:val="ListParagraph"/>
        <w:numPr>
          <w:ilvl w:val="0"/>
          <w:numId w:val="104"/>
        </w:numPr>
        <w:tabs>
          <w:tab w:pos="1857" w:val="left" w:leader="none"/>
        </w:tabs>
        <w:spacing w:line="312" w:lineRule="auto" w:before="153" w:after="0"/>
        <w:ind w:left="112" w:right="1063" w:firstLine="1350"/>
        <w:jc w:val="both"/>
        <w:rPr>
          <w:sz w:val="27"/>
        </w:rPr>
      </w:pPr>
      <w:r>
        <w:rPr>
          <w:color w:val="162937"/>
          <w:w w:val="105"/>
          <w:sz w:val="27"/>
        </w:rPr>
        <w:t>descrição</w:t>
      </w:r>
      <w:r>
        <w:rPr>
          <w:color w:val="162937"/>
          <w:w w:val="105"/>
          <w:sz w:val="27"/>
        </w:rPr>
        <w:t> do</w:t>
      </w:r>
      <w:r>
        <w:rPr>
          <w:color w:val="162937"/>
          <w:w w:val="105"/>
          <w:sz w:val="27"/>
        </w:rPr>
        <w:t> processo</w:t>
      </w:r>
      <w:r>
        <w:rPr>
          <w:color w:val="162937"/>
          <w:w w:val="105"/>
          <w:sz w:val="27"/>
        </w:rPr>
        <w:t> produtivo</w:t>
      </w:r>
      <w:r>
        <w:rPr>
          <w:color w:val="162937"/>
          <w:w w:val="105"/>
          <w:sz w:val="27"/>
        </w:rPr>
        <w:t> enfatizando</w:t>
      </w:r>
      <w:r>
        <w:rPr>
          <w:color w:val="162937"/>
          <w:w w:val="105"/>
          <w:sz w:val="27"/>
        </w:rPr>
        <w:t> as</w:t>
      </w:r>
      <w:r>
        <w:rPr>
          <w:color w:val="162937"/>
          <w:w w:val="105"/>
          <w:sz w:val="27"/>
        </w:rPr>
        <w:t> circunstâncias,</w:t>
      </w:r>
      <w:r>
        <w:rPr>
          <w:color w:val="162937"/>
          <w:w w:val="105"/>
          <w:sz w:val="27"/>
        </w:rPr>
        <w:t> fases</w:t>
      </w:r>
      <w:r>
        <w:rPr>
          <w:color w:val="162937"/>
          <w:w w:val="105"/>
          <w:sz w:val="27"/>
        </w:rPr>
        <w:t> do</w:t>
      </w:r>
      <w:r>
        <w:rPr>
          <w:color w:val="162937"/>
          <w:w w:val="105"/>
          <w:sz w:val="27"/>
        </w:rPr>
        <w:t> processo</w:t>
      </w:r>
      <w:r>
        <w:rPr>
          <w:color w:val="162937"/>
          <w:w w:val="105"/>
          <w:sz w:val="27"/>
        </w:rPr>
        <w:t> ou procedimentos que podem contribuir para a contaminação dos ambientes de trabalho pelo Benzeno;</w:t>
      </w:r>
    </w:p>
    <w:p>
      <w:pPr>
        <w:pStyle w:val="ListParagraph"/>
        <w:numPr>
          <w:ilvl w:val="0"/>
          <w:numId w:val="104"/>
        </w:numPr>
        <w:tabs>
          <w:tab w:pos="1812" w:val="left" w:leader="none"/>
        </w:tabs>
        <w:spacing w:line="312" w:lineRule="auto" w:before="153" w:after="0"/>
        <w:ind w:left="112" w:right="1064" w:firstLine="1350"/>
        <w:jc w:val="both"/>
        <w:rPr>
          <w:sz w:val="27"/>
        </w:rPr>
      </w:pPr>
      <w:r>
        <w:rPr>
          <w:color w:val="162937"/>
          <w:w w:val="105"/>
          <w:sz w:val="27"/>
        </w:rPr>
        <w:t>quantidade de Benzeno processado (como matéria-prima, como produto e como solvente, quando for o caso);</w:t>
      </w:r>
    </w:p>
    <w:p>
      <w:pPr>
        <w:pStyle w:val="ListParagraph"/>
        <w:numPr>
          <w:ilvl w:val="0"/>
          <w:numId w:val="104"/>
        </w:numPr>
        <w:tabs>
          <w:tab w:pos="1818" w:val="left" w:leader="none"/>
        </w:tabs>
        <w:spacing w:line="312" w:lineRule="auto" w:before="153" w:after="0"/>
        <w:ind w:left="112" w:right="1064" w:firstLine="1350"/>
        <w:jc w:val="both"/>
        <w:rPr>
          <w:sz w:val="27"/>
        </w:rPr>
      </w:pPr>
      <w:r>
        <w:rPr>
          <w:color w:val="162937"/>
          <w:w w:val="105"/>
          <w:sz w:val="27"/>
        </w:rPr>
        <w:t>parâmetros</w:t>
      </w:r>
      <w:r>
        <w:rPr>
          <w:color w:val="162937"/>
          <w:w w:val="105"/>
          <w:sz w:val="27"/>
        </w:rPr>
        <w:t> operativos,</w:t>
      </w:r>
      <w:r>
        <w:rPr>
          <w:color w:val="162937"/>
          <w:w w:val="105"/>
          <w:sz w:val="27"/>
        </w:rPr>
        <w:t> como</w:t>
      </w:r>
      <w:r>
        <w:rPr>
          <w:color w:val="162937"/>
          <w:w w:val="105"/>
          <w:sz w:val="27"/>
        </w:rPr>
        <w:t> temperatura</w:t>
      </w:r>
      <w:r>
        <w:rPr>
          <w:color w:val="162937"/>
          <w:w w:val="105"/>
          <w:sz w:val="27"/>
        </w:rPr>
        <w:t> e</w:t>
      </w:r>
      <w:r>
        <w:rPr>
          <w:color w:val="162937"/>
          <w:w w:val="105"/>
          <w:sz w:val="27"/>
        </w:rPr>
        <w:t> pressão,</w:t>
      </w:r>
      <w:r>
        <w:rPr>
          <w:color w:val="162937"/>
          <w:w w:val="105"/>
          <w:sz w:val="27"/>
        </w:rPr>
        <w:t> nas</w:t>
      </w:r>
      <w:r>
        <w:rPr>
          <w:color w:val="162937"/>
          <w:w w:val="105"/>
          <w:sz w:val="27"/>
        </w:rPr>
        <w:t> várias</w:t>
      </w:r>
      <w:r>
        <w:rPr>
          <w:color w:val="162937"/>
          <w:w w:val="105"/>
          <w:sz w:val="27"/>
        </w:rPr>
        <w:t> fases</w:t>
      </w:r>
      <w:r>
        <w:rPr>
          <w:color w:val="162937"/>
          <w:w w:val="105"/>
          <w:sz w:val="27"/>
        </w:rPr>
        <w:t> do</w:t>
      </w:r>
      <w:r>
        <w:rPr>
          <w:color w:val="162937"/>
          <w:w w:val="105"/>
          <w:sz w:val="27"/>
        </w:rPr>
        <w:t> processo</w:t>
      </w:r>
      <w:r>
        <w:rPr>
          <w:color w:val="162937"/>
          <w:w w:val="105"/>
          <w:sz w:val="27"/>
        </w:rPr>
        <w:t> e</w:t>
      </w:r>
      <w:r>
        <w:rPr>
          <w:color w:val="162937"/>
          <w:w w:val="105"/>
          <w:sz w:val="27"/>
        </w:rPr>
        <w:t> nos equipamentos que contenham ou por onde circulem Benzeno;</w:t>
      </w:r>
    </w:p>
    <w:p>
      <w:pPr>
        <w:pStyle w:val="ListParagraph"/>
        <w:numPr>
          <w:ilvl w:val="0"/>
          <w:numId w:val="104"/>
        </w:numPr>
        <w:tabs>
          <w:tab w:pos="1771" w:val="left" w:leader="none"/>
          <w:tab w:pos="13964" w:val="left" w:leader="none"/>
        </w:tabs>
        <w:spacing w:line="218" w:lineRule="auto" w:before="175" w:after="0"/>
        <w:ind w:left="112" w:right="111" w:firstLine="1350"/>
        <w:jc w:val="left"/>
        <w:rPr>
          <w:sz w:val="27"/>
        </w:rPr>
      </w:pPr>
      <w:r>
        <w:rPr>
          <w:color w:val="162937"/>
          <w:w w:val="105"/>
          <w:sz w:val="27"/>
        </w:rPr>
        <w:t>diagrama</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bloco</w:t>
      </w:r>
      <w:r>
        <w:rPr>
          <w:color w:val="162937"/>
          <w:spacing w:val="80"/>
          <w:w w:val="105"/>
          <w:sz w:val="27"/>
        </w:rPr>
        <w:t> </w:t>
      </w:r>
      <w:r>
        <w:rPr>
          <w:color w:val="162937"/>
          <w:w w:val="105"/>
          <w:sz w:val="27"/>
        </w:rPr>
        <w:t>ou</w:t>
      </w:r>
      <w:r>
        <w:rPr>
          <w:color w:val="162937"/>
          <w:spacing w:val="80"/>
          <w:w w:val="105"/>
          <w:sz w:val="27"/>
        </w:rPr>
        <w:t> </w:t>
      </w:r>
      <w:r>
        <w:rPr>
          <w:color w:val="162937"/>
          <w:w w:val="105"/>
          <w:sz w:val="27"/>
        </w:rPr>
        <w:t>ﬂuxograma</w:t>
      </w:r>
      <w:r>
        <w:rPr>
          <w:color w:val="162937"/>
          <w:spacing w:val="80"/>
          <w:w w:val="105"/>
          <w:sz w:val="27"/>
        </w:rPr>
        <w:t> </w:t>
      </w:r>
      <w:r>
        <w:rPr>
          <w:color w:val="162937"/>
          <w:w w:val="105"/>
          <w:sz w:val="27"/>
        </w:rPr>
        <w:t>simplificado</w:t>
      </w:r>
      <w:r>
        <w:rPr>
          <w:color w:val="162937"/>
          <w:spacing w:val="80"/>
          <w:w w:val="105"/>
          <w:sz w:val="27"/>
        </w:rPr>
        <w:t> </w:t>
      </w:r>
      <w:r>
        <w:rPr>
          <w:color w:val="162937"/>
          <w:w w:val="105"/>
          <w:sz w:val="27"/>
        </w:rPr>
        <w:t>e</w:t>
      </w:r>
      <w:r>
        <w:rPr>
          <w:color w:val="162937"/>
          <w:spacing w:val="80"/>
          <w:w w:val="105"/>
          <w:sz w:val="27"/>
        </w:rPr>
        <w:t> </w:t>
      </w:r>
      <w:r>
        <w:rPr>
          <w:color w:val="162937"/>
          <w:w w:val="105"/>
          <w:sz w:val="27"/>
        </w:rPr>
        <w:t>layout</w:t>
      </w:r>
      <w:r>
        <w:rPr>
          <w:color w:val="162937"/>
          <w:spacing w:val="80"/>
          <w:w w:val="105"/>
          <w:sz w:val="27"/>
        </w:rPr>
        <w:t> </w:t>
      </w:r>
      <w:r>
        <w:rPr>
          <w:color w:val="162937"/>
          <w:w w:val="105"/>
          <w:sz w:val="27"/>
        </w:rPr>
        <w:t>da</w:t>
      </w:r>
      <w:r>
        <w:rPr>
          <w:color w:val="162937"/>
          <w:spacing w:val="80"/>
          <w:w w:val="105"/>
          <w:sz w:val="27"/>
        </w:rPr>
        <w:t> </w:t>
      </w:r>
      <w:r>
        <w:rPr>
          <w:color w:val="162937"/>
          <w:w w:val="105"/>
          <w:sz w:val="27"/>
        </w:rPr>
        <w:t>planta</w:t>
      </w:r>
      <w:r>
        <w:rPr>
          <w:color w:val="162937"/>
          <w:spacing w:val="80"/>
          <w:w w:val="105"/>
          <w:sz w:val="27"/>
        </w:rPr>
        <w:t> </w:t>
      </w:r>
      <w:r>
        <w:rPr>
          <w:color w:val="162937"/>
          <w:w w:val="105"/>
          <w:sz w:val="27"/>
        </w:rPr>
        <w:t>industrial</w:t>
      </w:r>
      <w:r>
        <w:rPr>
          <w:color w:val="162937"/>
          <w:spacing w:val="79"/>
          <w:w w:val="105"/>
          <w:sz w:val="27"/>
        </w:rPr>
        <w:t> </w:t>
      </w:r>
      <w:r>
        <w:rPr>
          <w:color w:val="162937"/>
          <w:w w:val="105"/>
          <w:sz w:val="27"/>
        </w:rPr>
        <w:t>contendo</w:t>
      </w:r>
      <w:r>
        <w:rPr>
          <w:color w:val="162937"/>
          <w:spacing w:val="80"/>
          <w:w w:val="105"/>
          <w:sz w:val="27"/>
        </w:rPr>
        <w:t> </w:t>
      </w:r>
      <w:r>
        <w:rPr>
          <w:color w:val="162937"/>
          <w:w w:val="105"/>
          <w:sz w:val="27"/>
        </w:rPr>
        <w:t>as disposições dos equipamentos e fontes relacionados nas alíneas "a" e "b" </w:t>
      </w:r>
      <w:r>
        <w:rPr>
          <w:color w:val="162937"/>
          <w:w w:val="105"/>
          <w:sz w:val="27"/>
        </w:rPr>
        <w:t>acima;</w:t>
      </w:r>
      <w:r>
        <w:rPr>
          <w:color w:val="162937"/>
          <w:sz w:val="27"/>
        </w:rPr>
        <w:tab/>
      </w:r>
      <w:r>
        <w:rPr>
          <w:color w:val="162937"/>
          <w:position w:val="-20"/>
          <w:sz w:val="27"/>
        </w:rPr>
        <w:drawing>
          <wp:inline distT="0" distB="0" distL="0" distR="0">
            <wp:extent cx="380999" cy="380999"/>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0"/>
          <w:sz w:val="27"/>
        </w:rPr>
      </w:r>
    </w:p>
    <w:p>
      <w:pPr>
        <w:pStyle w:val="ListParagraph"/>
        <w:numPr>
          <w:ilvl w:val="0"/>
          <w:numId w:val="104"/>
        </w:numPr>
        <w:tabs>
          <w:tab w:pos="1833" w:val="left" w:leader="none"/>
        </w:tabs>
        <w:spacing w:line="312" w:lineRule="auto" w:before="109" w:after="0"/>
        <w:ind w:left="112" w:right="1063" w:firstLine="1350"/>
        <w:jc w:val="both"/>
        <w:rPr>
          <w:sz w:val="27"/>
        </w:rPr>
      </w:pPr>
      <w:r>
        <w:rPr>
          <w:color w:val="162937"/>
          <w:w w:val="105"/>
          <w:sz w:val="27"/>
        </w:rPr>
        <w:t>descrição</w:t>
      </w:r>
      <w:r>
        <w:rPr>
          <w:color w:val="162937"/>
          <w:w w:val="105"/>
          <w:sz w:val="27"/>
        </w:rPr>
        <w:t> dos</w:t>
      </w:r>
      <w:r>
        <w:rPr>
          <w:color w:val="162937"/>
          <w:w w:val="105"/>
          <w:sz w:val="27"/>
        </w:rPr>
        <w:t> locais</w:t>
      </w:r>
      <w:r>
        <w:rPr>
          <w:color w:val="162937"/>
          <w:w w:val="105"/>
          <w:sz w:val="27"/>
        </w:rPr>
        <w:t> de</w:t>
      </w:r>
      <w:r>
        <w:rPr>
          <w:color w:val="162937"/>
          <w:w w:val="105"/>
          <w:sz w:val="27"/>
        </w:rPr>
        <w:t> trabalho,</w:t>
      </w:r>
      <w:r>
        <w:rPr>
          <w:color w:val="162937"/>
          <w:w w:val="105"/>
          <w:sz w:val="27"/>
        </w:rPr>
        <w:t> enfatizando</w:t>
      </w:r>
      <w:r>
        <w:rPr>
          <w:color w:val="162937"/>
          <w:w w:val="105"/>
          <w:sz w:val="27"/>
        </w:rPr>
        <w:t> se</w:t>
      </w:r>
      <w:r>
        <w:rPr>
          <w:color w:val="162937"/>
          <w:w w:val="105"/>
          <w:sz w:val="27"/>
        </w:rPr>
        <w:t> são</w:t>
      </w:r>
      <w:r>
        <w:rPr>
          <w:color w:val="162937"/>
          <w:w w:val="105"/>
          <w:sz w:val="27"/>
        </w:rPr>
        <w:t> ambientes</w:t>
      </w:r>
      <w:r>
        <w:rPr>
          <w:color w:val="162937"/>
          <w:w w:val="105"/>
          <w:sz w:val="27"/>
        </w:rPr>
        <w:t> abertos</w:t>
      </w:r>
      <w:r>
        <w:rPr>
          <w:color w:val="162937"/>
          <w:w w:val="105"/>
          <w:sz w:val="27"/>
        </w:rPr>
        <w:t> ou</w:t>
      </w:r>
      <w:r>
        <w:rPr>
          <w:color w:val="162937"/>
          <w:w w:val="105"/>
          <w:sz w:val="27"/>
        </w:rPr>
        <w:t> fechados</w:t>
      </w:r>
      <w:r>
        <w:rPr>
          <w:color w:val="162937"/>
          <w:w w:val="105"/>
          <w:sz w:val="27"/>
        </w:rPr>
        <w:t> (se fechados, área e pé direito), a ventilação natural determinada e a existência, ou não, de equipamentos de proteção coletiva;</w:t>
      </w:r>
    </w:p>
    <w:p>
      <w:pPr>
        <w:pStyle w:val="ListParagraph"/>
        <w:numPr>
          <w:ilvl w:val="0"/>
          <w:numId w:val="104"/>
        </w:numPr>
        <w:tabs>
          <w:tab w:pos="1814" w:val="left" w:leader="none"/>
        </w:tabs>
        <w:spacing w:line="312" w:lineRule="auto" w:before="154" w:after="0"/>
        <w:ind w:left="112" w:right="1063" w:firstLine="1350"/>
        <w:jc w:val="both"/>
        <w:rPr>
          <w:sz w:val="27"/>
        </w:rPr>
      </w:pPr>
      <w:r>
        <w:rPr>
          <w:color w:val="162937"/>
          <w:w w:val="105"/>
          <w:sz w:val="27"/>
        </w:rPr>
        <w:t>dados</w:t>
      </w:r>
      <w:r>
        <w:rPr>
          <w:color w:val="162937"/>
          <w:w w:val="105"/>
          <w:sz w:val="27"/>
        </w:rPr>
        <w:t> climáticos:</w:t>
      </w:r>
      <w:r>
        <w:rPr>
          <w:color w:val="162937"/>
          <w:w w:val="105"/>
          <w:sz w:val="27"/>
        </w:rPr>
        <w:t> temperatura</w:t>
      </w:r>
      <w:r>
        <w:rPr>
          <w:color w:val="162937"/>
          <w:w w:val="105"/>
          <w:sz w:val="27"/>
        </w:rPr>
        <w:t> do</w:t>
      </w:r>
      <w:r>
        <w:rPr>
          <w:color w:val="162937"/>
          <w:w w:val="105"/>
          <w:sz w:val="27"/>
        </w:rPr>
        <w:t> local de</w:t>
      </w:r>
      <w:r>
        <w:rPr>
          <w:color w:val="162937"/>
          <w:w w:val="105"/>
          <w:sz w:val="27"/>
        </w:rPr>
        <w:t> trabalho,</w:t>
      </w:r>
      <w:r>
        <w:rPr>
          <w:color w:val="162937"/>
          <w:w w:val="105"/>
          <w:sz w:val="27"/>
        </w:rPr>
        <w:t> umidade</w:t>
      </w:r>
      <w:r>
        <w:rPr>
          <w:color w:val="162937"/>
          <w:w w:val="105"/>
          <w:sz w:val="27"/>
        </w:rPr>
        <w:t> relativa</w:t>
      </w:r>
      <w:r>
        <w:rPr>
          <w:color w:val="162937"/>
          <w:w w:val="105"/>
          <w:sz w:val="27"/>
        </w:rPr>
        <w:t> do</w:t>
      </w:r>
      <w:r>
        <w:rPr>
          <w:color w:val="162937"/>
          <w:w w:val="105"/>
          <w:sz w:val="27"/>
        </w:rPr>
        <w:t> ar e</w:t>
      </w:r>
      <w:r>
        <w:rPr>
          <w:color w:val="162937"/>
          <w:w w:val="105"/>
          <w:sz w:val="27"/>
        </w:rPr>
        <w:t> direção</w:t>
      </w:r>
      <w:r>
        <w:rPr>
          <w:color w:val="162937"/>
          <w:w w:val="105"/>
          <w:sz w:val="27"/>
        </w:rPr>
        <w:t> dos ventos, com as respectivas taxas de predominância;</w:t>
      </w:r>
    </w:p>
    <w:p>
      <w:pPr>
        <w:pStyle w:val="ListParagraph"/>
        <w:numPr>
          <w:ilvl w:val="0"/>
          <w:numId w:val="104"/>
        </w:numPr>
        <w:tabs>
          <w:tab w:pos="1668" w:val="left" w:leader="none"/>
        </w:tabs>
        <w:spacing w:line="240" w:lineRule="auto" w:before="153" w:after="0"/>
        <w:ind w:left="1668" w:right="0" w:hanging="206"/>
        <w:jc w:val="both"/>
        <w:rPr>
          <w:sz w:val="27"/>
        </w:rPr>
      </w:pPr>
      <w:r>
        <w:rPr>
          <w:color w:val="162937"/>
          <w:w w:val="105"/>
          <w:sz w:val="27"/>
        </w:rPr>
        <w:t>interferência</w:t>
      </w:r>
      <w:r>
        <w:rPr>
          <w:color w:val="162937"/>
          <w:spacing w:val="-15"/>
          <w:w w:val="105"/>
          <w:sz w:val="27"/>
        </w:rPr>
        <w:t> </w:t>
      </w:r>
      <w:r>
        <w:rPr>
          <w:color w:val="162937"/>
          <w:w w:val="105"/>
          <w:sz w:val="27"/>
        </w:rPr>
        <w:t>de</w:t>
      </w:r>
      <w:r>
        <w:rPr>
          <w:color w:val="162937"/>
          <w:spacing w:val="-14"/>
          <w:w w:val="105"/>
          <w:sz w:val="27"/>
        </w:rPr>
        <w:t> </w:t>
      </w:r>
      <w:r>
        <w:rPr>
          <w:color w:val="162937"/>
          <w:w w:val="105"/>
          <w:sz w:val="27"/>
        </w:rPr>
        <w:t>áreas</w:t>
      </w:r>
      <w:r>
        <w:rPr>
          <w:color w:val="162937"/>
          <w:spacing w:val="-20"/>
          <w:w w:val="105"/>
          <w:sz w:val="27"/>
        </w:rPr>
        <w:t> </w:t>
      </w:r>
      <w:r>
        <w:rPr>
          <w:color w:val="162937"/>
          <w:w w:val="105"/>
          <w:sz w:val="27"/>
        </w:rPr>
        <w:t>vizinhas</w:t>
      </w:r>
      <w:r>
        <w:rPr>
          <w:color w:val="162937"/>
          <w:spacing w:val="-14"/>
          <w:w w:val="105"/>
          <w:sz w:val="27"/>
        </w:rPr>
        <w:t> </w:t>
      </w:r>
      <w:r>
        <w:rPr>
          <w:color w:val="162937"/>
          <w:w w:val="105"/>
          <w:sz w:val="27"/>
        </w:rPr>
        <w:t>aos</w:t>
      </w:r>
      <w:r>
        <w:rPr>
          <w:color w:val="162937"/>
          <w:spacing w:val="-13"/>
          <w:w w:val="105"/>
          <w:sz w:val="27"/>
        </w:rPr>
        <w:t> </w:t>
      </w:r>
      <w:r>
        <w:rPr>
          <w:color w:val="162937"/>
          <w:w w:val="105"/>
          <w:sz w:val="27"/>
        </w:rPr>
        <w:t>locais</w:t>
      </w:r>
      <w:r>
        <w:rPr>
          <w:color w:val="162937"/>
          <w:spacing w:val="-14"/>
          <w:w w:val="105"/>
          <w:sz w:val="27"/>
        </w:rPr>
        <w:t> </w:t>
      </w:r>
      <w:r>
        <w:rPr>
          <w:color w:val="162937"/>
          <w:w w:val="105"/>
          <w:sz w:val="27"/>
        </w:rPr>
        <w:t>de</w:t>
      </w:r>
      <w:r>
        <w:rPr>
          <w:color w:val="162937"/>
          <w:spacing w:val="-14"/>
          <w:w w:val="105"/>
          <w:sz w:val="27"/>
        </w:rPr>
        <w:t> </w:t>
      </w:r>
      <w:r>
        <w:rPr>
          <w:color w:val="162937"/>
          <w:spacing w:val="-2"/>
          <w:w w:val="105"/>
          <w:sz w:val="27"/>
        </w:rPr>
        <w:t>trabalho;</w:t>
      </w:r>
    </w:p>
    <w:p>
      <w:pPr>
        <w:pStyle w:val="ListParagraph"/>
        <w:numPr>
          <w:ilvl w:val="2"/>
          <w:numId w:val="103"/>
        </w:numPr>
        <w:tabs>
          <w:tab w:pos="2072" w:val="left" w:leader="none"/>
        </w:tabs>
        <w:spacing w:line="240" w:lineRule="auto" w:before="244" w:after="0"/>
        <w:ind w:left="2072" w:right="0" w:hanging="610"/>
        <w:jc w:val="left"/>
        <w:rPr>
          <w:sz w:val="27"/>
        </w:rPr>
      </w:pPr>
      <w:r>
        <w:rPr>
          <w:color w:val="162937"/>
          <w:w w:val="105"/>
          <w:sz w:val="27"/>
        </w:rPr>
        <w:t>-</w:t>
      </w:r>
      <w:r>
        <w:rPr>
          <w:color w:val="162937"/>
          <w:spacing w:val="-4"/>
          <w:w w:val="105"/>
          <w:sz w:val="27"/>
        </w:rPr>
        <w:t> </w:t>
      </w:r>
      <w:r>
        <w:rPr>
          <w:color w:val="162937"/>
          <w:w w:val="105"/>
          <w:sz w:val="27"/>
        </w:rPr>
        <w:t>referentes</w:t>
      </w:r>
      <w:r>
        <w:rPr>
          <w:color w:val="162937"/>
          <w:spacing w:val="-3"/>
          <w:w w:val="105"/>
          <w:sz w:val="27"/>
        </w:rPr>
        <w:t> </w:t>
      </w:r>
      <w:r>
        <w:rPr>
          <w:color w:val="162937"/>
          <w:w w:val="105"/>
          <w:sz w:val="27"/>
        </w:rPr>
        <w:t>aos</w:t>
      </w:r>
      <w:r>
        <w:rPr>
          <w:color w:val="162937"/>
          <w:spacing w:val="-3"/>
          <w:w w:val="105"/>
          <w:sz w:val="27"/>
        </w:rPr>
        <w:t> </w:t>
      </w:r>
      <w:r>
        <w:rPr>
          <w:color w:val="162937"/>
          <w:w w:val="105"/>
          <w:sz w:val="27"/>
        </w:rPr>
        <w:t>trabalhadores</w:t>
      </w:r>
      <w:r>
        <w:rPr>
          <w:color w:val="162937"/>
          <w:spacing w:val="-3"/>
          <w:w w:val="105"/>
          <w:sz w:val="27"/>
        </w:rPr>
        <w:t> </w:t>
      </w:r>
      <w:r>
        <w:rPr>
          <w:color w:val="162937"/>
          <w:w w:val="105"/>
          <w:sz w:val="27"/>
        </w:rPr>
        <w:t>e</w:t>
      </w:r>
      <w:r>
        <w:rPr>
          <w:color w:val="162937"/>
          <w:spacing w:val="-3"/>
          <w:w w:val="105"/>
          <w:sz w:val="27"/>
        </w:rPr>
        <w:t> </w:t>
      </w:r>
      <w:r>
        <w:rPr>
          <w:color w:val="162937"/>
          <w:w w:val="105"/>
          <w:sz w:val="27"/>
        </w:rPr>
        <w:t>processos</w:t>
      </w:r>
      <w:r>
        <w:rPr>
          <w:color w:val="162937"/>
          <w:spacing w:val="-3"/>
          <w:w w:val="105"/>
          <w:sz w:val="27"/>
        </w:rPr>
        <w:t> </w:t>
      </w:r>
      <w:r>
        <w:rPr>
          <w:color w:val="162937"/>
          <w:w w:val="105"/>
          <w:sz w:val="27"/>
        </w:rPr>
        <w:t>de</w:t>
      </w:r>
      <w:r>
        <w:rPr>
          <w:color w:val="162937"/>
          <w:spacing w:val="-3"/>
          <w:w w:val="105"/>
          <w:sz w:val="27"/>
        </w:rPr>
        <w:t> </w:t>
      </w:r>
      <w:r>
        <w:rPr>
          <w:color w:val="162937"/>
          <w:w w:val="105"/>
          <w:sz w:val="27"/>
        </w:rPr>
        <w:t>trabalho</w:t>
      </w:r>
      <w:r>
        <w:rPr>
          <w:color w:val="162937"/>
          <w:spacing w:val="-3"/>
          <w:w w:val="105"/>
          <w:sz w:val="27"/>
        </w:rPr>
        <w:t> </w:t>
      </w:r>
      <w:r>
        <w:rPr>
          <w:color w:val="162937"/>
          <w:w w:val="105"/>
          <w:sz w:val="27"/>
        </w:rPr>
        <w:t>(pessoal</w:t>
      </w:r>
      <w:r>
        <w:rPr>
          <w:color w:val="162937"/>
          <w:spacing w:val="-12"/>
          <w:w w:val="105"/>
          <w:sz w:val="27"/>
        </w:rPr>
        <w:t> </w:t>
      </w:r>
      <w:r>
        <w:rPr>
          <w:color w:val="162937"/>
          <w:w w:val="105"/>
          <w:sz w:val="27"/>
        </w:rPr>
        <w:t>próprio</w:t>
      </w:r>
      <w:r>
        <w:rPr>
          <w:color w:val="162937"/>
          <w:spacing w:val="-3"/>
          <w:w w:val="105"/>
          <w:sz w:val="27"/>
        </w:rPr>
        <w:t> </w:t>
      </w:r>
      <w:r>
        <w:rPr>
          <w:color w:val="162937"/>
          <w:w w:val="105"/>
          <w:sz w:val="27"/>
        </w:rPr>
        <w:t>e</w:t>
      </w:r>
      <w:r>
        <w:rPr>
          <w:color w:val="162937"/>
          <w:spacing w:val="-3"/>
          <w:w w:val="105"/>
          <w:sz w:val="27"/>
        </w:rPr>
        <w:t> </w:t>
      </w:r>
      <w:r>
        <w:rPr>
          <w:color w:val="162937"/>
          <w:spacing w:val="-2"/>
          <w:w w:val="105"/>
          <w:sz w:val="27"/>
        </w:rPr>
        <w:t>contratados):</w:t>
      </w:r>
    </w:p>
    <w:p>
      <w:pPr>
        <w:pStyle w:val="ListParagraph"/>
        <w:numPr>
          <w:ilvl w:val="0"/>
          <w:numId w:val="105"/>
        </w:numPr>
        <w:tabs>
          <w:tab w:pos="1755" w:val="left" w:leader="none"/>
        </w:tabs>
        <w:spacing w:line="240" w:lineRule="auto" w:before="245" w:after="0"/>
        <w:ind w:left="1755" w:right="0" w:hanging="293"/>
        <w:jc w:val="left"/>
        <w:rPr>
          <w:sz w:val="27"/>
        </w:rPr>
      </w:pPr>
      <w:r>
        <w:rPr>
          <w:color w:val="162937"/>
          <w:w w:val="105"/>
          <w:sz w:val="27"/>
        </w:rPr>
        <w:t>zonas</w:t>
      </w:r>
      <w:r>
        <w:rPr>
          <w:color w:val="162937"/>
          <w:spacing w:val="-6"/>
          <w:w w:val="105"/>
          <w:sz w:val="27"/>
        </w:rPr>
        <w:t> </w:t>
      </w:r>
      <w:r>
        <w:rPr>
          <w:color w:val="162937"/>
          <w:w w:val="105"/>
          <w:sz w:val="27"/>
        </w:rPr>
        <w:t>de</w:t>
      </w:r>
      <w:r>
        <w:rPr>
          <w:color w:val="162937"/>
          <w:spacing w:val="-6"/>
          <w:w w:val="105"/>
          <w:sz w:val="27"/>
        </w:rPr>
        <w:t> </w:t>
      </w:r>
      <w:r>
        <w:rPr>
          <w:color w:val="162937"/>
          <w:w w:val="105"/>
          <w:sz w:val="27"/>
        </w:rPr>
        <w:t>trabalho</w:t>
      </w:r>
      <w:r>
        <w:rPr>
          <w:color w:val="162937"/>
          <w:spacing w:val="-6"/>
          <w:w w:val="105"/>
          <w:sz w:val="27"/>
        </w:rPr>
        <w:t> </w:t>
      </w:r>
      <w:r>
        <w:rPr>
          <w:color w:val="162937"/>
          <w:w w:val="105"/>
          <w:sz w:val="27"/>
        </w:rPr>
        <w:t>e</w:t>
      </w:r>
      <w:r>
        <w:rPr>
          <w:color w:val="162937"/>
          <w:spacing w:val="-6"/>
          <w:w w:val="105"/>
          <w:sz w:val="27"/>
        </w:rPr>
        <w:t> </w:t>
      </w:r>
      <w:r>
        <w:rPr>
          <w:color w:val="162937"/>
          <w:w w:val="105"/>
          <w:sz w:val="27"/>
        </w:rPr>
        <w:t>posição</w:t>
      </w:r>
      <w:r>
        <w:rPr>
          <w:color w:val="162937"/>
          <w:spacing w:val="-6"/>
          <w:w w:val="105"/>
          <w:sz w:val="27"/>
        </w:rPr>
        <w:t> </w:t>
      </w:r>
      <w:r>
        <w:rPr>
          <w:color w:val="162937"/>
          <w:w w:val="105"/>
          <w:sz w:val="27"/>
        </w:rPr>
        <w:t>dos</w:t>
      </w:r>
      <w:r>
        <w:rPr>
          <w:color w:val="162937"/>
          <w:spacing w:val="-6"/>
          <w:w w:val="105"/>
          <w:sz w:val="27"/>
        </w:rPr>
        <w:t> </w:t>
      </w:r>
      <w:r>
        <w:rPr>
          <w:color w:val="162937"/>
          <w:w w:val="105"/>
          <w:sz w:val="27"/>
        </w:rPr>
        <w:t>trabalhadores</w:t>
      </w:r>
      <w:r>
        <w:rPr>
          <w:color w:val="162937"/>
          <w:spacing w:val="-6"/>
          <w:w w:val="105"/>
          <w:sz w:val="27"/>
        </w:rPr>
        <w:t> </w:t>
      </w:r>
      <w:r>
        <w:rPr>
          <w:color w:val="162937"/>
          <w:w w:val="105"/>
          <w:sz w:val="27"/>
        </w:rPr>
        <w:t>em</w:t>
      </w:r>
      <w:r>
        <w:rPr>
          <w:color w:val="162937"/>
          <w:spacing w:val="-6"/>
          <w:w w:val="105"/>
          <w:sz w:val="27"/>
        </w:rPr>
        <w:t> </w:t>
      </w:r>
      <w:r>
        <w:rPr>
          <w:color w:val="162937"/>
          <w:w w:val="105"/>
          <w:sz w:val="27"/>
        </w:rPr>
        <w:t>relação</w:t>
      </w:r>
      <w:r>
        <w:rPr>
          <w:color w:val="162937"/>
          <w:spacing w:val="-6"/>
          <w:w w:val="105"/>
          <w:sz w:val="27"/>
        </w:rPr>
        <w:t> </w:t>
      </w:r>
      <w:r>
        <w:rPr>
          <w:color w:val="162937"/>
          <w:w w:val="105"/>
          <w:sz w:val="27"/>
        </w:rPr>
        <w:t>às</w:t>
      </w:r>
      <w:r>
        <w:rPr>
          <w:color w:val="162937"/>
          <w:spacing w:val="-6"/>
          <w:w w:val="105"/>
          <w:sz w:val="27"/>
        </w:rPr>
        <w:t> </w:t>
      </w:r>
      <w:r>
        <w:rPr>
          <w:color w:val="162937"/>
          <w:w w:val="105"/>
          <w:sz w:val="27"/>
        </w:rPr>
        <w:t>fontes</w:t>
      </w:r>
      <w:r>
        <w:rPr>
          <w:color w:val="162937"/>
          <w:spacing w:val="-6"/>
          <w:w w:val="105"/>
          <w:sz w:val="27"/>
        </w:rPr>
        <w:t> </w:t>
      </w:r>
      <w:r>
        <w:rPr>
          <w:color w:val="162937"/>
          <w:w w:val="105"/>
          <w:sz w:val="27"/>
        </w:rPr>
        <w:t>de</w:t>
      </w:r>
      <w:r>
        <w:rPr>
          <w:color w:val="162937"/>
          <w:spacing w:val="-6"/>
          <w:w w:val="105"/>
          <w:sz w:val="27"/>
        </w:rPr>
        <w:t> </w:t>
      </w:r>
      <w:r>
        <w:rPr>
          <w:color w:val="162937"/>
          <w:w w:val="105"/>
          <w:sz w:val="27"/>
        </w:rPr>
        <w:t>emissão</w:t>
      </w:r>
      <w:r>
        <w:rPr>
          <w:color w:val="162937"/>
          <w:spacing w:val="-6"/>
          <w:w w:val="105"/>
          <w:sz w:val="27"/>
        </w:rPr>
        <w:t> </w:t>
      </w:r>
      <w:r>
        <w:rPr>
          <w:color w:val="162937"/>
          <w:w w:val="105"/>
          <w:sz w:val="27"/>
        </w:rPr>
        <w:t>de</w:t>
      </w:r>
      <w:r>
        <w:rPr>
          <w:color w:val="162937"/>
          <w:spacing w:val="-6"/>
          <w:w w:val="105"/>
          <w:sz w:val="27"/>
        </w:rPr>
        <w:t> </w:t>
      </w:r>
      <w:r>
        <w:rPr>
          <w:color w:val="162937"/>
          <w:spacing w:val="-2"/>
          <w:w w:val="105"/>
          <w:sz w:val="27"/>
        </w:rPr>
        <w:t>Benzeno;</w:t>
      </w:r>
    </w:p>
    <w:p>
      <w:pPr>
        <w:pStyle w:val="ListParagraph"/>
        <w:numPr>
          <w:ilvl w:val="0"/>
          <w:numId w:val="105"/>
        </w:numPr>
        <w:tabs>
          <w:tab w:pos="1777" w:val="left" w:leader="none"/>
        </w:tabs>
        <w:spacing w:line="312" w:lineRule="auto" w:before="244" w:after="0"/>
        <w:ind w:left="112" w:right="1063" w:firstLine="1350"/>
        <w:jc w:val="both"/>
        <w:rPr>
          <w:sz w:val="27"/>
        </w:rPr>
      </w:pPr>
      <w:r>
        <w:rPr>
          <w:color w:val="162937"/>
          <w:w w:val="105"/>
          <w:sz w:val="27"/>
        </w:rPr>
        <w:t>descrição das funções, dos procedimentos e das atividades dos trabalhadores, enfatizando o tempo e frequência de cada operação ou procedimento e identificando as atividades de curta duração;</w:t>
      </w:r>
    </w:p>
    <w:p>
      <w:pPr>
        <w:pStyle w:val="ListParagraph"/>
        <w:numPr>
          <w:ilvl w:val="0"/>
          <w:numId w:val="105"/>
        </w:numPr>
        <w:tabs>
          <w:tab w:pos="1755" w:val="left" w:leader="none"/>
        </w:tabs>
        <w:spacing w:line="240" w:lineRule="auto" w:before="153" w:after="0"/>
        <w:ind w:left="1755" w:right="0" w:hanging="293"/>
        <w:jc w:val="left"/>
        <w:rPr>
          <w:sz w:val="27"/>
        </w:rPr>
      </w:pPr>
      <w:r>
        <w:rPr>
          <w:color w:val="162937"/>
          <w:w w:val="105"/>
          <w:sz w:val="27"/>
        </w:rPr>
        <w:t>duração</w:t>
      </w:r>
      <w:r>
        <w:rPr>
          <w:color w:val="162937"/>
          <w:spacing w:val="-3"/>
          <w:w w:val="105"/>
          <w:sz w:val="27"/>
        </w:rPr>
        <w:t> </w:t>
      </w:r>
      <w:r>
        <w:rPr>
          <w:color w:val="162937"/>
          <w:w w:val="105"/>
          <w:sz w:val="27"/>
        </w:rPr>
        <w:t>da</w:t>
      </w:r>
      <w:r>
        <w:rPr>
          <w:color w:val="162937"/>
          <w:spacing w:val="-3"/>
          <w:w w:val="105"/>
          <w:sz w:val="27"/>
        </w:rPr>
        <w:t> </w:t>
      </w:r>
      <w:r>
        <w:rPr>
          <w:color w:val="162937"/>
          <w:w w:val="105"/>
          <w:sz w:val="27"/>
        </w:rPr>
        <w:t>jornada</w:t>
      </w:r>
      <w:r>
        <w:rPr>
          <w:color w:val="162937"/>
          <w:spacing w:val="-3"/>
          <w:w w:val="105"/>
          <w:sz w:val="27"/>
        </w:rPr>
        <w:t> </w:t>
      </w:r>
      <w:r>
        <w:rPr>
          <w:color w:val="162937"/>
          <w:w w:val="105"/>
          <w:sz w:val="27"/>
        </w:rPr>
        <w:t>e</w:t>
      </w:r>
      <w:r>
        <w:rPr>
          <w:color w:val="162937"/>
          <w:spacing w:val="-3"/>
          <w:w w:val="105"/>
          <w:sz w:val="27"/>
        </w:rPr>
        <w:t> </w:t>
      </w:r>
      <w:r>
        <w:rPr>
          <w:color w:val="162937"/>
          <w:w w:val="105"/>
          <w:sz w:val="27"/>
        </w:rPr>
        <w:t>regime</w:t>
      </w:r>
      <w:r>
        <w:rPr>
          <w:color w:val="162937"/>
          <w:spacing w:val="-3"/>
          <w:w w:val="105"/>
          <w:sz w:val="27"/>
        </w:rPr>
        <w:t> </w:t>
      </w:r>
      <w:r>
        <w:rPr>
          <w:color w:val="162937"/>
          <w:w w:val="105"/>
          <w:sz w:val="27"/>
        </w:rPr>
        <w:t>de</w:t>
      </w:r>
      <w:r>
        <w:rPr>
          <w:color w:val="162937"/>
          <w:spacing w:val="-3"/>
          <w:w w:val="105"/>
          <w:sz w:val="27"/>
        </w:rPr>
        <w:t> </w:t>
      </w:r>
      <w:r>
        <w:rPr>
          <w:color w:val="162937"/>
          <w:spacing w:val="-2"/>
          <w:w w:val="105"/>
          <w:sz w:val="27"/>
        </w:rPr>
        <w:t>trabalho;</w:t>
      </w:r>
    </w:p>
    <w:p>
      <w:pPr>
        <w:pStyle w:val="ListParagraph"/>
        <w:numPr>
          <w:ilvl w:val="0"/>
          <w:numId w:val="105"/>
        </w:numPr>
        <w:tabs>
          <w:tab w:pos="1791" w:val="left" w:leader="none"/>
        </w:tabs>
        <w:spacing w:line="312" w:lineRule="auto" w:before="245" w:after="0"/>
        <w:ind w:left="112" w:right="1064" w:firstLine="1350"/>
        <w:jc w:val="both"/>
        <w:rPr>
          <w:sz w:val="27"/>
        </w:rPr>
      </w:pPr>
      <w:r>
        <w:rPr>
          <w:color w:val="162937"/>
          <w:w w:val="105"/>
          <w:sz w:val="27"/>
        </w:rPr>
        <w:t>número de trabalhadores totais expostos ao Benzeno e daqueles com atividades idênticas e que possam ser separados por grupos considerados de "exposição similar";</w:t>
      </w:r>
    </w:p>
    <w:p>
      <w:pPr>
        <w:pStyle w:val="ListParagraph"/>
        <w:numPr>
          <w:ilvl w:val="0"/>
          <w:numId w:val="105"/>
        </w:numPr>
        <w:tabs>
          <w:tab w:pos="1760" w:val="left" w:leader="none"/>
        </w:tabs>
        <w:spacing w:line="240" w:lineRule="auto" w:before="152" w:after="0"/>
        <w:ind w:left="1760" w:right="0" w:hanging="298"/>
        <w:jc w:val="left"/>
        <w:rPr>
          <w:sz w:val="27"/>
        </w:rPr>
      </w:pPr>
      <w:r>
        <w:rPr>
          <w:color w:val="162937"/>
          <w:w w:val="105"/>
          <w:sz w:val="27"/>
        </w:rPr>
        <w:t>trabalhadores</w:t>
      </w:r>
      <w:r>
        <w:rPr>
          <w:color w:val="162937"/>
          <w:spacing w:val="-6"/>
          <w:w w:val="105"/>
          <w:sz w:val="27"/>
        </w:rPr>
        <w:t> </w:t>
      </w:r>
      <w:r>
        <w:rPr>
          <w:color w:val="162937"/>
          <w:w w:val="105"/>
          <w:sz w:val="27"/>
        </w:rPr>
        <w:t>(quantidade</w:t>
      </w:r>
      <w:r>
        <w:rPr>
          <w:color w:val="162937"/>
          <w:spacing w:val="-6"/>
          <w:w w:val="105"/>
          <w:sz w:val="27"/>
        </w:rPr>
        <w:t> </w:t>
      </w:r>
      <w:r>
        <w:rPr>
          <w:color w:val="162937"/>
          <w:w w:val="105"/>
          <w:sz w:val="27"/>
        </w:rPr>
        <w:t>e</w:t>
      </w:r>
      <w:r>
        <w:rPr>
          <w:color w:val="162937"/>
          <w:spacing w:val="-6"/>
          <w:w w:val="105"/>
          <w:sz w:val="27"/>
        </w:rPr>
        <w:t> </w:t>
      </w:r>
      <w:r>
        <w:rPr>
          <w:color w:val="162937"/>
          <w:w w:val="105"/>
          <w:sz w:val="27"/>
        </w:rPr>
        <w:t>identificação),</w:t>
      </w:r>
      <w:r>
        <w:rPr>
          <w:color w:val="162937"/>
          <w:spacing w:val="-5"/>
          <w:w w:val="105"/>
          <w:sz w:val="27"/>
        </w:rPr>
        <w:t> </w:t>
      </w:r>
      <w:r>
        <w:rPr>
          <w:color w:val="162937"/>
          <w:w w:val="105"/>
          <w:sz w:val="27"/>
        </w:rPr>
        <w:t>a</w:t>
      </w:r>
      <w:r>
        <w:rPr>
          <w:color w:val="162937"/>
          <w:spacing w:val="-6"/>
          <w:w w:val="105"/>
          <w:sz w:val="27"/>
        </w:rPr>
        <w:t> </w:t>
      </w:r>
      <w:r>
        <w:rPr>
          <w:color w:val="162937"/>
          <w:w w:val="105"/>
          <w:sz w:val="27"/>
        </w:rPr>
        <w:t>priori,</w:t>
      </w:r>
      <w:r>
        <w:rPr>
          <w:color w:val="162937"/>
          <w:spacing w:val="-6"/>
          <w:w w:val="105"/>
          <w:sz w:val="27"/>
        </w:rPr>
        <w:t> </w:t>
      </w:r>
      <w:r>
        <w:rPr>
          <w:color w:val="162937"/>
          <w:w w:val="105"/>
          <w:sz w:val="27"/>
        </w:rPr>
        <w:t>como</w:t>
      </w:r>
      <w:r>
        <w:rPr>
          <w:color w:val="162937"/>
          <w:spacing w:val="-6"/>
          <w:w w:val="105"/>
          <w:sz w:val="27"/>
        </w:rPr>
        <w:t> </w:t>
      </w:r>
      <w:r>
        <w:rPr>
          <w:color w:val="162937"/>
          <w:w w:val="105"/>
          <w:sz w:val="27"/>
        </w:rPr>
        <w:t>de</w:t>
      </w:r>
      <w:r>
        <w:rPr>
          <w:color w:val="162937"/>
          <w:spacing w:val="-5"/>
          <w:w w:val="105"/>
          <w:sz w:val="27"/>
        </w:rPr>
        <w:t> </w:t>
      </w:r>
      <w:r>
        <w:rPr>
          <w:color w:val="162937"/>
          <w:w w:val="105"/>
          <w:sz w:val="27"/>
        </w:rPr>
        <w:t>maior</w:t>
      </w:r>
      <w:r>
        <w:rPr>
          <w:color w:val="162937"/>
          <w:spacing w:val="-13"/>
          <w:w w:val="105"/>
          <w:sz w:val="27"/>
        </w:rPr>
        <w:t> </w:t>
      </w:r>
      <w:r>
        <w:rPr>
          <w:color w:val="162937"/>
          <w:w w:val="105"/>
          <w:sz w:val="27"/>
        </w:rPr>
        <w:t>risco</w:t>
      </w:r>
      <w:r>
        <w:rPr>
          <w:color w:val="162937"/>
          <w:spacing w:val="-5"/>
          <w:w w:val="105"/>
          <w:sz w:val="27"/>
        </w:rPr>
        <w:t> </w:t>
      </w:r>
      <w:r>
        <w:rPr>
          <w:color w:val="162937"/>
          <w:w w:val="105"/>
          <w:sz w:val="27"/>
        </w:rPr>
        <w:t>de</w:t>
      </w:r>
      <w:r>
        <w:rPr>
          <w:color w:val="162937"/>
          <w:spacing w:val="-6"/>
          <w:w w:val="105"/>
          <w:sz w:val="27"/>
        </w:rPr>
        <w:t> </w:t>
      </w:r>
      <w:r>
        <w:rPr>
          <w:color w:val="162937"/>
          <w:spacing w:val="-2"/>
          <w:w w:val="105"/>
          <w:sz w:val="27"/>
        </w:rPr>
        <w:t>exposição;</w:t>
      </w:r>
    </w:p>
    <w:p>
      <w:pPr>
        <w:pStyle w:val="ListParagraph"/>
        <w:numPr>
          <w:ilvl w:val="0"/>
          <w:numId w:val="105"/>
        </w:numPr>
        <w:tabs>
          <w:tab w:pos="1706" w:val="left" w:leader="none"/>
        </w:tabs>
        <w:spacing w:line="240" w:lineRule="auto" w:before="245" w:after="0"/>
        <w:ind w:left="1706" w:right="0" w:hanging="244"/>
        <w:jc w:val="left"/>
        <w:rPr>
          <w:sz w:val="27"/>
        </w:rPr>
      </w:pPr>
      <w:r>
        <w:rPr>
          <w:color w:val="162937"/>
          <w:w w:val="105"/>
          <w:sz w:val="27"/>
        </w:rPr>
        <w:t>atividades,</w:t>
      </w:r>
      <w:r>
        <w:rPr>
          <w:color w:val="162937"/>
          <w:spacing w:val="-6"/>
          <w:w w:val="105"/>
          <w:sz w:val="27"/>
        </w:rPr>
        <w:t> </w:t>
      </w:r>
      <w:r>
        <w:rPr>
          <w:color w:val="162937"/>
          <w:w w:val="105"/>
          <w:sz w:val="27"/>
        </w:rPr>
        <w:t>procedimentos</w:t>
      </w:r>
      <w:r>
        <w:rPr>
          <w:color w:val="162937"/>
          <w:spacing w:val="-6"/>
          <w:w w:val="105"/>
          <w:sz w:val="27"/>
        </w:rPr>
        <w:t> </w:t>
      </w:r>
      <w:r>
        <w:rPr>
          <w:color w:val="162937"/>
          <w:w w:val="105"/>
          <w:sz w:val="27"/>
        </w:rPr>
        <w:t>e</w:t>
      </w:r>
      <w:r>
        <w:rPr>
          <w:color w:val="162937"/>
          <w:spacing w:val="-6"/>
          <w:w w:val="105"/>
          <w:sz w:val="27"/>
        </w:rPr>
        <w:t> </w:t>
      </w:r>
      <w:r>
        <w:rPr>
          <w:color w:val="162937"/>
          <w:w w:val="105"/>
          <w:sz w:val="27"/>
        </w:rPr>
        <w:t>zonas</w:t>
      </w:r>
      <w:r>
        <w:rPr>
          <w:color w:val="162937"/>
          <w:spacing w:val="-6"/>
          <w:w w:val="105"/>
          <w:sz w:val="27"/>
        </w:rPr>
        <w:t> </w:t>
      </w:r>
      <w:r>
        <w:rPr>
          <w:color w:val="162937"/>
          <w:w w:val="105"/>
          <w:sz w:val="27"/>
        </w:rPr>
        <w:t>de</w:t>
      </w:r>
      <w:r>
        <w:rPr>
          <w:color w:val="162937"/>
          <w:spacing w:val="-6"/>
          <w:w w:val="105"/>
          <w:sz w:val="27"/>
        </w:rPr>
        <w:t> </w:t>
      </w:r>
      <w:r>
        <w:rPr>
          <w:color w:val="162937"/>
          <w:w w:val="105"/>
          <w:sz w:val="27"/>
        </w:rPr>
        <w:t>trabalho,</w:t>
      </w:r>
      <w:r>
        <w:rPr>
          <w:color w:val="162937"/>
          <w:spacing w:val="-6"/>
          <w:w w:val="105"/>
          <w:sz w:val="27"/>
        </w:rPr>
        <w:t> </w:t>
      </w:r>
      <w:r>
        <w:rPr>
          <w:color w:val="162937"/>
          <w:w w:val="105"/>
          <w:sz w:val="27"/>
        </w:rPr>
        <w:t>a</w:t>
      </w:r>
      <w:r>
        <w:rPr>
          <w:color w:val="162937"/>
          <w:spacing w:val="-6"/>
          <w:w w:val="105"/>
          <w:sz w:val="27"/>
        </w:rPr>
        <w:t> </w:t>
      </w:r>
      <w:r>
        <w:rPr>
          <w:color w:val="162937"/>
          <w:w w:val="105"/>
          <w:sz w:val="27"/>
        </w:rPr>
        <w:t>priori,</w:t>
      </w:r>
      <w:r>
        <w:rPr>
          <w:color w:val="162937"/>
          <w:spacing w:val="-6"/>
          <w:w w:val="105"/>
          <w:sz w:val="27"/>
        </w:rPr>
        <w:t> </w:t>
      </w:r>
      <w:r>
        <w:rPr>
          <w:color w:val="162937"/>
          <w:w w:val="105"/>
          <w:sz w:val="27"/>
        </w:rPr>
        <w:t>como</w:t>
      </w:r>
      <w:r>
        <w:rPr>
          <w:color w:val="162937"/>
          <w:spacing w:val="-6"/>
          <w:w w:val="105"/>
          <w:sz w:val="27"/>
        </w:rPr>
        <w:t> </w:t>
      </w:r>
      <w:r>
        <w:rPr>
          <w:color w:val="162937"/>
          <w:w w:val="105"/>
          <w:sz w:val="27"/>
        </w:rPr>
        <w:t>de</w:t>
      </w:r>
      <w:r>
        <w:rPr>
          <w:color w:val="162937"/>
          <w:spacing w:val="-6"/>
          <w:w w:val="105"/>
          <w:sz w:val="27"/>
        </w:rPr>
        <w:t> </w:t>
      </w:r>
      <w:r>
        <w:rPr>
          <w:color w:val="162937"/>
          <w:w w:val="105"/>
          <w:sz w:val="27"/>
        </w:rPr>
        <w:t>maior</w:t>
      </w:r>
      <w:r>
        <w:rPr>
          <w:color w:val="162937"/>
          <w:spacing w:val="-12"/>
          <w:w w:val="105"/>
          <w:sz w:val="27"/>
        </w:rPr>
        <w:t> </w:t>
      </w:r>
      <w:r>
        <w:rPr>
          <w:color w:val="162937"/>
          <w:w w:val="105"/>
          <w:sz w:val="27"/>
        </w:rPr>
        <w:t>risco</w:t>
      </w:r>
      <w:r>
        <w:rPr>
          <w:color w:val="162937"/>
          <w:spacing w:val="-6"/>
          <w:w w:val="105"/>
          <w:sz w:val="27"/>
        </w:rPr>
        <w:t> </w:t>
      </w:r>
      <w:r>
        <w:rPr>
          <w:color w:val="162937"/>
          <w:w w:val="105"/>
          <w:sz w:val="27"/>
        </w:rPr>
        <w:t>de</w:t>
      </w:r>
      <w:r>
        <w:rPr>
          <w:color w:val="162937"/>
          <w:spacing w:val="-6"/>
          <w:w w:val="105"/>
          <w:sz w:val="27"/>
        </w:rPr>
        <w:t> </w:t>
      </w:r>
      <w:r>
        <w:rPr>
          <w:color w:val="162937"/>
          <w:spacing w:val="-2"/>
          <w:w w:val="105"/>
          <w:sz w:val="27"/>
        </w:rPr>
        <w:t>exposição;</w:t>
      </w:r>
    </w:p>
    <w:p>
      <w:pPr>
        <w:pStyle w:val="ListParagraph"/>
        <w:numPr>
          <w:ilvl w:val="0"/>
          <w:numId w:val="105"/>
        </w:numPr>
        <w:tabs>
          <w:tab w:pos="1774" w:val="left" w:leader="none"/>
        </w:tabs>
        <w:spacing w:line="240" w:lineRule="auto" w:before="244" w:after="0"/>
        <w:ind w:left="1774" w:right="0" w:hanging="312"/>
        <w:jc w:val="left"/>
        <w:rPr>
          <w:sz w:val="27"/>
        </w:rPr>
      </w:pPr>
      <w:r>
        <w:rPr>
          <w:color w:val="162937"/>
          <w:sz w:val="27"/>
        </w:rPr>
        <w:t>dados</w:t>
      </w:r>
      <w:r>
        <w:rPr>
          <w:color w:val="162937"/>
          <w:spacing w:val="44"/>
          <w:sz w:val="27"/>
        </w:rPr>
        <w:t> </w:t>
      </w:r>
      <w:r>
        <w:rPr>
          <w:color w:val="162937"/>
          <w:sz w:val="27"/>
        </w:rPr>
        <w:t>indicativos</w:t>
      </w:r>
      <w:r>
        <w:rPr>
          <w:color w:val="162937"/>
          <w:spacing w:val="44"/>
          <w:sz w:val="27"/>
        </w:rPr>
        <w:t> </w:t>
      </w:r>
      <w:r>
        <w:rPr>
          <w:color w:val="162937"/>
          <w:sz w:val="27"/>
        </w:rPr>
        <w:t>de</w:t>
      </w:r>
      <w:r>
        <w:rPr>
          <w:color w:val="162937"/>
          <w:spacing w:val="44"/>
          <w:sz w:val="27"/>
        </w:rPr>
        <w:t> </w:t>
      </w:r>
      <w:r>
        <w:rPr>
          <w:color w:val="162937"/>
          <w:sz w:val="27"/>
        </w:rPr>
        <w:t>possível</w:t>
      </w:r>
      <w:r>
        <w:rPr>
          <w:color w:val="162937"/>
          <w:spacing w:val="31"/>
          <w:sz w:val="27"/>
        </w:rPr>
        <w:t> </w:t>
      </w:r>
      <w:r>
        <w:rPr>
          <w:color w:val="162937"/>
          <w:sz w:val="27"/>
        </w:rPr>
        <w:t>comprometimento</w:t>
      </w:r>
      <w:r>
        <w:rPr>
          <w:color w:val="162937"/>
          <w:spacing w:val="44"/>
          <w:sz w:val="27"/>
        </w:rPr>
        <w:t> </w:t>
      </w:r>
      <w:r>
        <w:rPr>
          <w:color w:val="162937"/>
          <w:sz w:val="27"/>
        </w:rPr>
        <w:t>da</w:t>
      </w:r>
      <w:r>
        <w:rPr>
          <w:color w:val="162937"/>
          <w:spacing w:val="44"/>
          <w:sz w:val="27"/>
        </w:rPr>
        <w:t> </w:t>
      </w:r>
      <w:r>
        <w:rPr>
          <w:color w:val="162937"/>
          <w:sz w:val="27"/>
        </w:rPr>
        <w:t>saúde</w:t>
      </w:r>
      <w:r>
        <w:rPr>
          <w:color w:val="162937"/>
          <w:spacing w:val="44"/>
          <w:sz w:val="27"/>
        </w:rPr>
        <w:t> </w:t>
      </w:r>
      <w:r>
        <w:rPr>
          <w:color w:val="162937"/>
          <w:sz w:val="27"/>
        </w:rPr>
        <w:t>relativo</w:t>
      </w:r>
      <w:r>
        <w:rPr>
          <w:color w:val="162937"/>
          <w:spacing w:val="45"/>
          <w:sz w:val="27"/>
        </w:rPr>
        <w:t> </w:t>
      </w:r>
      <w:r>
        <w:rPr>
          <w:color w:val="162937"/>
          <w:sz w:val="27"/>
        </w:rPr>
        <w:t>à</w:t>
      </w:r>
      <w:r>
        <w:rPr>
          <w:color w:val="162937"/>
          <w:spacing w:val="44"/>
          <w:sz w:val="27"/>
        </w:rPr>
        <w:t> </w:t>
      </w:r>
      <w:r>
        <w:rPr>
          <w:color w:val="162937"/>
          <w:sz w:val="27"/>
        </w:rPr>
        <w:t>exposição</w:t>
      </w:r>
      <w:r>
        <w:rPr>
          <w:color w:val="162937"/>
          <w:spacing w:val="44"/>
          <w:sz w:val="27"/>
        </w:rPr>
        <w:t> </w:t>
      </w:r>
      <w:r>
        <w:rPr>
          <w:color w:val="162937"/>
          <w:sz w:val="27"/>
        </w:rPr>
        <w:t>ao</w:t>
      </w:r>
      <w:r>
        <w:rPr>
          <w:color w:val="162937"/>
          <w:spacing w:val="44"/>
          <w:sz w:val="27"/>
        </w:rPr>
        <w:t> </w:t>
      </w:r>
      <w:r>
        <w:rPr>
          <w:color w:val="162937"/>
          <w:spacing w:val="-2"/>
          <w:sz w:val="27"/>
        </w:rPr>
        <w:t>Benzeno.</w:t>
      </w:r>
    </w:p>
    <w:p>
      <w:pPr>
        <w:pStyle w:val="ListParagraph"/>
        <w:numPr>
          <w:ilvl w:val="2"/>
          <w:numId w:val="103"/>
        </w:numPr>
        <w:tabs>
          <w:tab w:pos="2071" w:val="left" w:leader="none"/>
        </w:tabs>
        <w:spacing w:line="240" w:lineRule="auto" w:before="245" w:after="0"/>
        <w:ind w:left="2071" w:right="0" w:hanging="609"/>
        <w:jc w:val="left"/>
        <w:rPr>
          <w:sz w:val="27"/>
        </w:rPr>
      </w:pPr>
      <w:r>
        <w:rPr>
          <w:color w:val="162937"/>
          <w:w w:val="105"/>
          <w:sz w:val="27"/>
        </w:rPr>
        <w:t>-</w:t>
      </w:r>
      <w:r>
        <w:rPr>
          <w:color w:val="162937"/>
          <w:spacing w:val="-9"/>
          <w:w w:val="105"/>
          <w:sz w:val="27"/>
        </w:rPr>
        <w:t> </w:t>
      </w:r>
      <w:r>
        <w:rPr>
          <w:color w:val="162937"/>
          <w:w w:val="105"/>
          <w:sz w:val="27"/>
        </w:rPr>
        <w:t>avaliações</w:t>
      </w:r>
      <w:r>
        <w:rPr>
          <w:color w:val="162937"/>
          <w:spacing w:val="-9"/>
          <w:w w:val="105"/>
          <w:sz w:val="27"/>
        </w:rPr>
        <w:t> </w:t>
      </w:r>
      <w:r>
        <w:rPr>
          <w:color w:val="162937"/>
          <w:w w:val="105"/>
          <w:sz w:val="27"/>
        </w:rPr>
        <w:t>pregressas</w:t>
      </w:r>
      <w:r>
        <w:rPr>
          <w:color w:val="162937"/>
          <w:spacing w:val="-9"/>
          <w:w w:val="105"/>
          <w:sz w:val="27"/>
        </w:rPr>
        <w:t> </w:t>
      </w:r>
      <w:r>
        <w:rPr>
          <w:color w:val="162937"/>
          <w:w w:val="105"/>
          <w:sz w:val="27"/>
        </w:rPr>
        <w:t>de</w:t>
      </w:r>
      <w:r>
        <w:rPr>
          <w:color w:val="162937"/>
          <w:spacing w:val="-8"/>
          <w:w w:val="105"/>
          <w:sz w:val="27"/>
        </w:rPr>
        <w:t> </w:t>
      </w:r>
      <w:r>
        <w:rPr>
          <w:color w:val="162937"/>
          <w:w w:val="105"/>
          <w:sz w:val="27"/>
        </w:rPr>
        <w:t>concentração</w:t>
      </w:r>
      <w:r>
        <w:rPr>
          <w:color w:val="162937"/>
          <w:spacing w:val="-9"/>
          <w:w w:val="105"/>
          <w:sz w:val="27"/>
        </w:rPr>
        <w:t> </w:t>
      </w:r>
      <w:r>
        <w:rPr>
          <w:color w:val="162937"/>
          <w:w w:val="105"/>
          <w:sz w:val="27"/>
        </w:rPr>
        <w:t>de</w:t>
      </w:r>
      <w:r>
        <w:rPr>
          <w:color w:val="162937"/>
          <w:spacing w:val="-9"/>
          <w:w w:val="105"/>
          <w:sz w:val="27"/>
        </w:rPr>
        <w:t> </w:t>
      </w:r>
      <w:r>
        <w:rPr>
          <w:color w:val="162937"/>
          <w:w w:val="105"/>
          <w:sz w:val="27"/>
        </w:rPr>
        <w:t>Benzeno</w:t>
      </w:r>
      <w:r>
        <w:rPr>
          <w:color w:val="162937"/>
          <w:spacing w:val="-8"/>
          <w:w w:val="105"/>
          <w:sz w:val="27"/>
        </w:rPr>
        <w:t> </w:t>
      </w:r>
      <w:r>
        <w:rPr>
          <w:color w:val="162937"/>
          <w:w w:val="105"/>
          <w:sz w:val="27"/>
        </w:rPr>
        <w:t>no</w:t>
      </w:r>
      <w:r>
        <w:rPr>
          <w:color w:val="162937"/>
          <w:spacing w:val="-9"/>
          <w:w w:val="105"/>
          <w:sz w:val="27"/>
        </w:rPr>
        <w:t> </w:t>
      </w:r>
      <w:r>
        <w:rPr>
          <w:color w:val="162937"/>
          <w:spacing w:val="-5"/>
          <w:w w:val="105"/>
          <w:sz w:val="27"/>
        </w:rPr>
        <w:t>ar:</w:t>
      </w:r>
    </w:p>
    <w:p>
      <w:pPr>
        <w:pStyle w:val="ListParagraph"/>
        <w:numPr>
          <w:ilvl w:val="0"/>
          <w:numId w:val="106"/>
        </w:numPr>
        <w:tabs>
          <w:tab w:pos="1788" w:val="left" w:leader="none"/>
        </w:tabs>
        <w:spacing w:line="240" w:lineRule="auto" w:before="245" w:after="0"/>
        <w:ind w:left="1788" w:right="0" w:hanging="326"/>
        <w:jc w:val="left"/>
        <w:rPr>
          <w:sz w:val="27"/>
        </w:rPr>
      </w:pPr>
      <w:r>
        <w:rPr>
          <w:color w:val="162937"/>
          <w:w w:val="105"/>
          <w:sz w:val="27"/>
        </w:rPr>
        <w:t>resultados</w:t>
      </w:r>
      <w:r>
        <w:rPr>
          <w:color w:val="162937"/>
          <w:spacing w:val="33"/>
          <w:w w:val="105"/>
          <w:sz w:val="27"/>
        </w:rPr>
        <w:t> </w:t>
      </w:r>
      <w:r>
        <w:rPr>
          <w:color w:val="162937"/>
          <w:w w:val="105"/>
          <w:sz w:val="27"/>
        </w:rPr>
        <w:t>de</w:t>
      </w:r>
      <w:r>
        <w:rPr>
          <w:color w:val="162937"/>
          <w:spacing w:val="34"/>
          <w:w w:val="105"/>
          <w:sz w:val="27"/>
        </w:rPr>
        <w:t> </w:t>
      </w:r>
      <w:r>
        <w:rPr>
          <w:color w:val="162937"/>
          <w:w w:val="105"/>
          <w:sz w:val="27"/>
        </w:rPr>
        <w:t>todos</w:t>
      </w:r>
      <w:r>
        <w:rPr>
          <w:color w:val="162937"/>
          <w:spacing w:val="33"/>
          <w:w w:val="105"/>
          <w:sz w:val="27"/>
        </w:rPr>
        <w:t> </w:t>
      </w:r>
      <w:r>
        <w:rPr>
          <w:color w:val="162937"/>
          <w:w w:val="105"/>
          <w:sz w:val="27"/>
        </w:rPr>
        <w:t>os</w:t>
      </w:r>
      <w:r>
        <w:rPr>
          <w:color w:val="162937"/>
          <w:spacing w:val="34"/>
          <w:w w:val="105"/>
          <w:sz w:val="27"/>
        </w:rPr>
        <w:t> </w:t>
      </w:r>
      <w:r>
        <w:rPr>
          <w:color w:val="162937"/>
          <w:w w:val="105"/>
          <w:sz w:val="27"/>
        </w:rPr>
        <w:t>monitoramentos</w:t>
      </w:r>
      <w:r>
        <w:rPr>
          <w:color w:val="162937"/>
          <w:spacing w:val="33"/>
          <w:w w:val="105"/>
          <w:sz w:val="27"/>
        </w:rPr>
        <w:t> </w:t>
      </w:r>
      <w:r>
        <w:rPr>
          <w:color w:val="162937"/>
          <w:w w:val="105"/>
          <w:sz w:val="27"/>
        </w:rPr>
        <w:t>anteriores</w:t>
      </w:r>
      <w:r>
        <w:rPr>
          <w:color w:val="162937"/>
          <w:spacing w:val="34"/>
          <w:w w:val="105"/>
          <w:sz w:val="27"/>
        </w:rPr>
        <w:t> </w:t>
      </w:r>
      <w:r>
        <w:rPr>
          <w:color w:val="162937"/>
          <w:w w:val="105"/>
          <w:sz w:val="27"/>
        </w:rPr>
        <w:t>realizados</w:t>
      </w:r>
      <w:r>
        <w:rPr>
          <w:color w:val="162937"/>
          <w:spacing w:val="34"/>
          <w:w w:val="105"/>
          <w:sz w:val="27"/>
        </w:rPr>
        <w:t> </w:t>
      </w:r>
      <w:r>
        <w:rPr>
          <w:color w:val="162937"/>
          <w:w w:val="105"/>
          <w:sz w:val="27"/>
        </w:rPr>
        <w:t>(monitoramento</w:t>
      </w:r>
      <w:r>
        <w:rPr>
          <w:color w:val="162937"/>
          <w:spacing w:val="33"/>
          <w:w w:val="105"/>
          <w:sz w:val="27"/>
        </w:rPr>
        <w:t> </w:t>
      </w:r>
      <w:r>
        <w:rPr>
          <w:color w:val="162937"/>
          <w:w w:val="105"/>
          <w:sz w:val="27"/>
        </w:rPr>
        <w:t>pessoal</w:t>
      </w:r>
      <w:r>
        <w:rPr>
          <w:color w:val="162937"/>
          <w:spacing w:val="25"/>
          <w:w w:val="105"/>
          <w:sz w:val="27"/>
        </w:rPr>
        <w:t> </w:t>
      </w:r>
      <w:r>
        <w:rPr>
          <w:color w:val="162937"/>
          <w:w w:val="105"/>
          <w:sz w:val="27"/>
        </w:rPr>
        <w:t>e</w:t>
      </w:r>
      <w:r>
        <w:rPr>
          <w:color w:val="162937"/>
          <w:spacing w:val="34"/>
          <w:w w:val="105"/>
          <w:sz w:val="27"/>
        </w:rPr>
        <w:t> </w:t>
      </w:r>
      <w:r>
        <w:rPr>
          <w:color w:val="162937"/>
          <w:spacing w:val="-5"/>
          <w:w w:val="105"/>
          <w:sz w:val="27"/>
        </w:rPr>
        <w:t>de</w:t>
      </w:r>
    </w:p>
    <w:p>
      <w:pPr>
        <w:pStyle w:val="BodyText"/>
        <w:spacing w:before="94"/>
        <w:ind w:firstLine="0"/>
        <w:jc w:val="left"/>
      </w:pPr>
      <w:r>
        <w:rPr>
          <w:color w:val="162937"/>
          <w:spacing w:val="-2"/>
        </w:rPr>
        <w:t>área);</w:t>
      </w:r>
    </w:p>
    <w:p>
      <w:pPr>
        <w:pStyle w:val="ListParagraph"/>
        <w:numPr>
          <w:ilvl w:val="0"/>
          <w:numId w:val="106"/>
        </w:numPr>
        <w:tabs>
          <w:tab w:pos="1848" w:val="left" w:leader="none"/>
        </w:tabs>
        <w:spacing w:line="240" w:lineRule="auto" w:before="245" w:after="0"/>
        <w:ind w:left="1848" w:right="0" w:hanging="386"/>
        <w:jc w:val="left"/>
        <w:rPr>
          <w:sz w:val="27"/>
        </w:rPr>
      </w:pPr>
      <w:r>
        <w:rPr>
          <w:color w:val="162937"/>
          <w:w w:val="105"/>
          <w:sz w:val="27"/>
        </w:rPr>
        <w:t>outras</w:t>
      </w:r>
      <w:r>
        <w:rPr>
          <w:color w:val="162937"/>
          <w:spacing w:val="69"/>
          <w:w w:val="105"/>
          <w:sz w:val="27"/>
        </w:rPr>
        <w:t> </w:t>
      </w:r>
      <w:r>
        <w:rPr>
          <w:color w:val="162937"/>
          <w:w w:val="105"/>
          <w:sz w:val="27"/>
        </w:rPr>
        <w:t>medições</w:t>
      </w:r>
      <w:r>
        <w:rPr>
          <w:color w:val="162937"/>
          <w:spacing w:val="69"/>
          <w:w w:val="105"/>
          <w:sz w:val="27"/>
        </w:rPr>
        <w:t> </w:t>
      </w:r>
      <w:r>
        <w:rPr>
          <w:color w:val="162937"/>
          <w:w w:val="105"/>
          <w:sz w:val="27"/>
        </w:rPr>
        <w:t>já</w:t>
      </w:r>
      <w:r>
        <w:rPr>
          <w:color w:val="162937"/>
          <w:spacing w:val="70"/>
          <w:w w:val="105"/>
          <w:sz w:val="27"/>
        </w:rPr>
        <w:t> </w:t>
      </w:r>
      <w:r>
        <w:rPr>
          <w:color w:val="162937"/>
          <w:w w:val="105"/>
          <w:sz w:val="27"/>
        </w:rPr>
        <w:t>realizadas</w:t>
      </w:r>
      <w:r>
        <w:rPr>
          <w:color w:val="162937"/>
          <w:spacing w:val="69"/>
          <w:w w:val="105"/>
          <w:sz w:val="27"/>
        </w:rPr>
        <w:t> </w:t>
      </w:r>
      <w:r>
        <w:rPr>
          <w:color w:val="162937"/>
          <w:w w:val="105"/>
          <w:sz w:val="27"/>
        </w:rPr>
        <w:t>(de</w:t>
      </w:r>
      <w:r>
        <w:rPr>
          <w:color w:val="162937"/>
          <w:spacing w:val="69"/>
          <w:w w:val="105"/>
          <w:sz w:val="27"/>
        </w:rPr>
        <w:t> </w:t>
      </w:r>
      <w:r>
        <w:rPr>
          <w:color w:val="162937"/>
          <w:w w:val="105"/>
          <w:sz w:val="27"/>
        </w:rPr>
        <w:t>fontes</w:t>
      </w:r>
      <w:r>
        <w:rPr>
          <w:color w:val="162937"/>
          <w:spacing w:val="70"/>
          <w:w w:val="105"/>
          <w:sz w:val="27"/>
        </w:rPr>
        <w:t> </w:t>
      </w:r>
      <w:r>
        <w:rPr>
          <w:color w:val="162937"/>
          <w:w w:val="105"/>
          <w:sz w:val="27"/>
        </w:rPr>
        <w:t>de</w:t>
      </w:r>
      <w:r>
        <w:rPr>
          <w:color w:val="162937"/>
          <w:spacing w:val="69"/>
          <w:w w:val="105"/>
          <w:sz w:val="27"/>
        </w:rPr>
        <w:t> </w:t>
      </w:r>
      <w:r>
        <w:rPr>
          <w:color w:val="162937"/>
          <w:w w:val="105"/>
          <w:sz w:val="27"/>
        </w:rPr>
        <w:t>emissão,</w:t>
      </w:r>
      <w:r>
        <w:rPr>
          <w:color w:val="162937"/>
          <w:spacing w:val="69"/>
          <w:w w:val="105"/>
          <w:sz w:val="27"/>
        </w:rPr>
        <w:t> </w:t>
      </w:r>
      <w:r>
        <w:rPr>
          <w:color w:val="162937"/>
          <w:w w:val="105"/>
          <w:sz w:val="27"/>
        </w:rPr>
        <w:t>em</w:t>
      </w:r>
      <w:r>
        <w:rPr>
          <w:color w:val="162937"/>
          <w:spacing w:val="70"/>
          <w:w w:val="105"/>
          <w:sz w:val="27"/>
        </w:rPr>
        <w:t> </w:t>
      </w:r>
      <w:r>
        <w:rPr>
          <w:color w:val="162937"/>
          <w:w w:val="105"/>
          <w:sz w:val="27"/>
        </w:rPr>
        <w:t>situações</w:t>
      </w:r>
      <w:r>
        <w:rPr>
          <w:color w:val="162937"/>
          <w:spacing w:val="69"/>
          <w:w w:val="105"/>
          <w:sz w:val="27"/>
        </w:rPr>
        <w:t> </w:t>
      </w:r>
      <w:r>
        <w:rPr>
          <w:color w:val="162937"/>
          <w:w w:val="105"/>
          <w:sz w:val="27"/>
        </w:rPr>
        <w:t>de</w:t>
      </w:r>
      <w:r>
        <w:rPr>
          <w:color w:val="162937"/>
          <w:spacing w:val="70"/>
          <w:w w:val="105"/>
          <w:sz w:val="27"/>
        </w:rPr>
        <w:t> </w:t>
      </w:r>
      <w:r>
        <w:rPr>
          <w:color w:val="162937"/>
          <w:w w:val="105"/>
          <w:sz w:val="27"/>
        </w:rPr>
        <w:t>emergência,</w:t>
      </w:r>
      <w:r>
        <w:rPr>
          <w:color w:val="162937"/>
          <w:spacing w:val="69"/>
          <w:w w:val="105"/>
          <w:sz w:val="27"/>
        </w:rPr>
        <w:t> </w:t>
      </w:r>
      <w:r>
        <w:rPr>
          <w:color w:val="162937"/>
          <w:spacing w:val="-5"/>
          <w:w w:val="105"/>
          <w:sz w:val="27"/>
        </w:rPr>
        <w:t>na</w:t>
      </w:r>
    </w:p>
    <w:p>
      <w:pPr>
        <w:pStyle w:val="BodyText"/>
        <w:spacing w:before="94"/>
        <w:ind w:firstLine="0"/>
        <w:jc w:val="left"/>
      </w:pPr>
      <w:r>
        <w:rPr>
          <w:color w:val="162937"/>
          <w:w w:val="105"/>
        </w:rPr>
        <w:t>avaliação</w:t>
      </w:r>
      <w:r>
        <w:rPr>
          <w:color w:val="162937"/>
          <w:spacing w:val="-4"/>
          <w:w w:val="105"/>
        </w:rPr>
        <w:t> </w:t>
      </w:r>
      <w:r>
        <w:rPr>
          <w:color w:val="162937"/>
          <w:w w:val="105"/>
        </w:rPr>
        <w:t>de</w:t>
      </w:r>
      <w:r>
        <w:rPr>
          <w:color w:val="162937"/>
          <w:spacing w:val="-4"/>
          <w:w w:val="105"/>
        </w:rPr>
        <w:t> </w:t>
      </w:r>
      <w:r>
        <w:rPr>
          <w:color w:val="162937"/>
          <w:w w:val="105"/>
        </w:rPr>
        <w:t>medidas</w:t>
      </w:r>
      <w:r>
        <w:rPr>
          <w:color w:val="162937"/>
          <w:spacing w:val="-4"/>
          <w:w w:val="105"/>
        </w:rPr>
        <w:t> </w:t>
      </w:r>
      <w:r>
        <w:rPr>
          <w:color w:val="162937"/>
          <w:w w:val="105"/>
        </w:rPr>
        <w:t>de</w:t>
      </w:r>
      <w:r>
        <w:rPr>
          <w:color w:val="162937"/>
          <w:spacing w:val="-4"/>
          <w:w w:val="105"/>
        </w:rPr>
        <w:t> </w:t>
      </w:r>
      <w:r>
        <w:rPr>
          <w:color w:val="162937"/>
          <w:w w:val="105"/>
        </w:rPr>
        <w:t>controle,</w:t>
      </w:r>
      <w:r>
        <w:rPr>
          <w:color w:val="162937"/>
          <w:spacing w:val="-4"/>
          <w:w w:val="105"/>
        </w:rPr>
        <w:t> </w:t>
      </w:r>
      <w:r>
        <w:rPr>
          <w:color w:val="162937"/>
          <w:spacing w:val="-2"/>
          <w:w w:val="105"/>
        </w:rPr>
        <w:t>etc.);</w:t>
      </w:r>
    </w:p>
    <w:p>
      <w:pPr>
        <w:spacing w:after="0"/>
        <w:jc w:val="left"/>
        <w:sectPr>
          <w:pgSz w:w="16840" w:h="23830"/>
          <w:pgMar w:header="284" w:footer="292" w:top="480" w:bottom="480" w:left="1560" w:right="600"/>
        </w:sectPr>
      </w:pPr>
    </w:p>
    <w:p>
      <w:pPr>
        <w:pStyle w:val="ListParagraph"/>
        <w:numPr>
          <w:ilvl w:val="3"/>
          <w:numId w:val="103"/>
        </w:numPr>
        <w:tabs>
          <w:tab w:pos="2249" w:val="left" w:leader="none"/>
        </w:tabs>
        <w:spacing w:line="312" w:lineRule="auto" w:before="143" w:after="0"/>
        <w:ind w:left="112" w:right="1063" w:firstLine="1350"/>
        <w:jc w:val="both"/>
        <w:rPr>
          <w:sz w:val="27"/>
        </w:rPr>
      </w:pPr>
      <w:r>
        <w:rPr>
          <w:color w:val="162937"/>
          <w:w w:val="105"/>
          <w:sz w:val="27"/>
        </w:rPr>
        <w:t>outras informações também poderão ser utilizadas de modo orientativo para ajudarem na definição da estratégia de avaliação, na execução dos monitoramentos ou mesmo, na interpretação dos resultados. São elas:</w:t>
      </w:r>
    </w:p>
    <w:p>
      <w:pPr>
        <w:pStyle w:val="ListParagraph"/>
        <w:numPr>
          <w:ilvl w:val="0"/>
          <w:numId w:val="107"/>
        </w:numPr>
        <w:tabs>
          <w:tab w:pos="1882" w:val="left" w:leader="none"/>
        </w:tabs>
        <w:spacing w:line="312" w:lineRule="auto" w:before="155" w:after="0"/>
        <w:ind w:left="112" w:right="1064" w:firstLine="1350"/>
        <w:jc w:val="both"/>
        <w:rPr>
          <w:sz w:val="27"/>
        </w:rPr>
      </w:pPr>
      <w:r>
        <w:rPr>
          <w:color w:val="162937"/>
          <w:w w:val="105"/>
          <w:sz w:val="27"/>
        </w:rPr>
        <w:t>resultados</w:t>
      </w:r>
      <w:r>
        <w:rPr>
          <w:color w:val="162937"/>
          <w:w w:val="105"/>
          <w:sz w:val="27"/>
        </w:rPr>
        <w:t> de</w:t>
      </w:r>
      <w:r>
        <w:rPr>
          <w:color w:val="162937"/>
          <w:w w:val="105"/>
          <w:sz w:val="27"/>
        </w:rPr>
        <w:t> concentrações</w:t>
      </w:r>
      <w:r>
        <w:rPr>
          <w:color w:val="162937"/>
          <w:w w:val="105"/>
          <w:sz w:val="27"/>
        </w:rPr>
        <w:t> de</w:t>
      </w:r>
      <w:r>
        <w:rPr>
          <w:color w:val="162937"/>
          <w:w w:val="105"/>
          <w:sz w:val="27"/>
        </w:rPr>
        <w:t> Benzeno</w:t>
      </w:r>
      <w:r>
        <w:rPr>
          <w:color w:val="162937"/>
          <w:w w:val="105"/>
          <w:sz w:val="27"/>
        </w:rPr>
        <w:t> no</w:t>
      </w:r>
      <w:r>
        <w:rPr>
          <w:color w:val="162937"/>
          <w:w w:val="105"/>
          <w:sz w:val="27"/>
        </w:rPr>
        <w:t> ar</w:t>
      </w:r>
      <w:r>
        <w:rPr>
          <w:color w:val="162937"/>
          <w:w w:val="105"/>
          <w:sz w:val="27"/>
        </w:rPr>
        <w:t> obtidos</w:t>
      </w:r>
      <w:r>
        <w:rPr>
          <w:color w:val="162937"/>
          <w:w w:val="105"/>
          <w:sz w:val="27"/>
        </w:rPr>
        <w:t> em</w:t>
      </w:r>
      <w:r>
        <w:rPr>
          <w:color w:val="162937"/>
          <w:w w:val="105"/>
          <w:sz w:val="27"/>
        </w:rPr>
        <w:t> processos</w:t>
      </w:r>
      <w:r>
        <w:rPr>
          <w:color w:val="162937"/>
          <w:w w:val="105"/>
          <w:sz w:val="27"/>
        </w:rPr>
        <w:t> de</w:t>
      </w:r>
      <w:r>
        <w:rPr>
          <w:color w:val="162937"/>
          <w:w w:val="105"/>
          <w:sz w:val="27"/>
        </w:rPr>
        <w:t> trabalho comparáveis (quando disponíveis);</w:t>
      </w:r>
    </w:p>
    <w:p>
      <w:pPr>
        <w:pStyle w:val="ListParagraph"/>
        <w:numPr>
          <w:ilvl w:val="0"/>
          <w:numId w:val="107"/>
        </w:numPr>
        <w:tabs>
          <w:tab w:pos="1767" w:val="left" w:leader="none"/>
        </w:tabs>
        <w:spacing w:line="240" w:lineRule="auto" w:before="152" w:after="0"/>
        <w:ind w:left="1767" w:right="0" w:hanging="305"/>
        <w:jc w:val="both"/>
        <w:rPr>
          <w:sz w:val="27"/>
        </w:rPr>
      </w:pPr>
      <w:r>
        <w:rPr>
          <w:color w:val="162937"/>
          <w:w w:val="105"/>
          <w:sz w:val="27"/>
        </w:rPr>
        <w:t>cálculos</w:t>
      </w:r>
      <w:r>
        <w:rPr>
          <w:color w:val="162937"/>
          <w:spacing w:val="2"/>
          <w:w w:val="105"/>
          <w:sz w:val="27"/>
        </w:rPr>
        <w:t> </w:t>
      </w:r>
      <w:r>
        <w:rPr>
          <w:color w:val="162937"/>
          <w:w w:val="105"/>
          <w:sz w:val="27"/>
        </w:rPr>
        <w:t>matemáticos</w:t>
      </w:r>
      <w:r>
        <w:rPr>
          <w:color w:val="162937"/>
          <w:spacing w:val="2"/>
          <w:w w:val="105"/>
          <w:sz w:val="27"/>
        </w:rPr>
        <w:t> </w:t>
      </w:r>
      <w:r>
        <w:rPr>
          <w:color w:val="162937"/>
          <w:w w:val="105"/>
          <w:sz w:val="27"/>
        </w:rPr>
        <w:t>de</w:t>
      </w:r>
      <w:r>
        <w:rPr>
          <w:color w:val="162937"/>
          <w:spacing w:val="2"/>
          <w:w w:val="105"/>
          <w:sz w:val="27"/>
        </w:rPr>
        <w:t> </w:t>
      </w:r>
      <w:r>
        <w:rPr>
          <w:color w:val="162937"/>
          <w:w w:val="105"/>
          <w:sz w:val="27"/>
        </w:rPr>
        <w:t>dispersão</w:t>
      </w:r>
      <w:r>
        <w:rPr>
          <w:color w:val="162937"/>
          <w:spacing w:val="2"/>
          <w:w w:val="105"/>
          <w:sz w:val="27"/>
        </w:rPr>
        <w:t> </w:t>
      </w:r>
      <w:r>
        <w:rPr>
          <w:color w:val="162937"/>
          <w:w w:val="105"/>
          <w:sz w:val="27"/>
        </w:rPr>
        <w:t>(quando</w:t>
      </w:r>
      <w:r>
        <w:rPr>
          <w:color w:val="162937"/>
          <w:spacing w:val="2"/>
          <w:w w:val="105"/>
          <w:sz w:val="27"/>
        </w:rPr>
        <w:t> </w:t>
      </w:r>
      <w:r>
        <w:rPr>
          <w:color w:val="162937"/>
          <w:spacing w:val="-2"/>
          <w:w w:val="105"/>
          <w:sz w:val="27"/>
        </w:rPr>
        <w:t>disponíveis).</w:t>
      </w:r>
    </w:p>
    <w:p>
      <w:pPr>
        <w:pStyle w:val="ListParagraph"/>
        <w:numPr>
          <w:ilvl w:val="1"/>
          <w:numId w:val="103"/>
        </w:numPr>
        <w:tabs>
          <w:tab w:pos="1899" w:val="left" w:leader="none"/>
        </w:tabs>
        <w:spacing w:line="240" w:lineRule="auto" w:before="245" w:after="0"/>
        <w:ind w:left="1899" w:right="0" w:hanging="437"/>
        <w:jc w:val="both"/>
        <w:rPr>
          <w:sz w:val="27"/>
        </w:rPr>
      </w:pPr>
      <w:r>
        <w:rPr>
          <w:color w:val="162937"/>
          <w:spacing w:val="-10"/>
          <w:sz w:val="27"/>
        </w:rPr>
        <w:t>-</w:t>
      </w:r>
      <w:r>
        <w:rPr>
          <w:color w:val="162937"/>
          <w:spacing w:val="-1"/>
          <w:sz w:val="27"/>
        </w:rPr>
        <w:t> </w:t>
      </w:r>
      <w:r>
        <w:rPr>
          <w:color w:val="162937"/>
          <w:spacing w:val="-10"/>
          <w:sz w:val="27"/>
        </w:rPr>
        <w:t>ESTRATÉGIA</w:t>
      </w:r>
      <w:r>
        <w:rPr>
          <w:color w:val="162937"/>
          <w:spacing w:val="-11"/>
          <w:sz w:val="27"/>
        </w:rPr>
        <w:t> </w:t>
      </w:r>
      <w:r>
        <w:rPr>
          <w:color w:val="162937"/>
          <w:spacing w:val="-10"/>
          <w:sz w:val="27"/>
        </w:rPr>
        <w:t>DE AVALIAÇÃO</w:t>
      </w:r>
    </w:p>
    <w:p>
      <w:pPr>
        <w:pStyle w:val="BodyText"/>
        <w:spacing w:line="312" w:lineRule="auto" w:before="244"/>
        <w:ind w:right="1063"/>
      </w:pPr>
      <w:r>
        <w:rPr>
          <w:color w:val="162937"/>
          <w:w w:val="110"/>
        </w:rPr>
        <w:t>Esta</w:t>
      </w:r>
      <w:r>
        <w:rPr>
          <w:color w:val="162937"/>
          <w:spacing w:val="-10"/>
          <w:w w:val="110"/>
        </w:rPr>
        <w:t> </w:t>
      </w:r>
      <w:r>
        <w:rPr>
          <w:color w:val="162937"/>
          <w:w w:val="110"/>
        </w:rPr>
        <w:t>etapa</w:t>
      </w:r>
      <w:r>
        <w:rPr>
          <w:color w:val="162937"/>
          <w:spacing w:val="-10"/>
          <w:w w:val="110"/>
        </w:rPr>
        <w:t> </w:t>
      </w:r>
      <w:r>
        <w:rPr>
          <w:color w:val="162937"/>
          <w:w w:val="110"/>
        </w:rPr>
        <w:t>compreende</w:t>
      </w:r>
      <w:r>
        <w:rPr>
          <w:color w:val="162937"/>
          <w:spacing w:val="-10"/>
          <w:w w:val="110"/>
        </w:rPr>
        <w:t> </w:t>
      </w:r>
      <w:r>
        <w:rPr>
          <w:color w:val="162937"/>
          <w:w w:val="110"/>
        </w:rPr>
        <w:t>a</w:t>
      </w:r>
      <w:r>
        <w:rPr>
          <w:color w:val="162937"/>
          <w:spacing w:val="-10"/>
          <w:w w:val="110"/>
        </w:rPr>
        <w:t> </w:t>
      </w:r>
      <w:r>
        <w:rPr>
          <w:color w:val="162937"/>
          <w:w w:val="110"/>
        </w:rPr>
        <w:t>definição</w:t>
      </w:r>
      <w:r>
        <w:rPr>
          <w:color w:val="162937"/>
          <w:spacing w:val="-10"/>
          <w:w w:val="110"/>
        </w:rPr>
        <w:t> </w:t>
      </w:r>
      <w:r>
        <w:rPr>
          <w:color w:val="162937"/>
          <w:w w:val="110"/>
        </w:rPr>
        <w:t>dos</w:t>
      </w:r>
      <w:r>
        <w:rPr>
          <w:color w:val="162937"/>
          <w:spacing w:val="-10"/>
          <w:w w:val="110"/>
        </w:rPr>
        <w:t> </w:t>
      </w:r>
      <w:r>
        <w:rPr>
          <w:color w:val="162937"/>
          <w:w w:val="110"/>
        </w:rPr>
        <w:t>métodos</w:t>
      </w:r>
      <w:r>
        <w:rPr>
          <w:color w:val="162937"/>
          <w:spacing w:val="-10"/>
          <w:w w:val="110"/>
        </w:rPr>
        <w:t> </w:t>
      </w:r>
      <w:r>
        <w:rPr>
          <w:color w:val="162937"/>
          <w:w w:val="110"/>
        </w:rPr>
        <w:t>de</w:t>
      </w:r>
      <w:r>
        <w:rPr>
          <w:color w:val="162937"/>
          <w:spacing w:val="-10"/>
          <w:w w:val="110"/>
        </w:rPr>
        <w:t> </w:t>
      </w:r>
      <w:r>
        <w:rPr>
          <w:color w:val="162937"/>
          <w:w w:val="110"/>
        </w:rPr>
        <w:t>coleta,</w:t>
      </w:r>
      <w:r>
        <w:rPr>
          <w:color w:val="162937"/>
          <w:spacing w:val="-10"/>
          <w:w w:val="110"/>
        </w:rPr>
        <w:t> </w:t>
      </w:r>
      <w:r>
        <w:rPr>
          <w:color w:val="162937"/>
          <w:w w:val="110"/>
        </w:rPr>
        <w:t>da</w:t>
      </w:r>
      <w:r>
        <w:rPr>
          <w:color w:val="162937"/>
          <w:spacing w:val="-10"/>
          <w:w w:val="110"/>
        </w:rPr>
        <w:t> </w:t>
      </w:r>
      <w:r>
        <w:rPr>
          <w:color w:val="162937"/>
          <w:w w:val="110"/>
        </w:rPr>
        <w:t>duração</w:t>
      </w:r>
      <w:r>
        <w:rPr>
          <w:color w:val="162937"/>
          <w:spacing w:val="-10"/>
          <w:w w:val="110"/>
        </w:rPr>
        <w:t> </w:t>
      </w:r>
      <w:r>
        <w:rPr>
          <w:color w:val="162937"/>
          <w:w w:val="110"/>
        </w:rPr>
        <w:t>da</w:t>
      </w:r>
      <w:r>
        <w:rPr>
          <w:color w:val="162937"/>
          <w:spacing w:val="-10"/>
          <w:w w:val="110"/>
        </w:rPr>
        <w:t> </w:t>
      </w:r>
      <w:r>
        <w:rPr>
          <w:color w:val="162937"/>
          <w:w w:val="110"/>
        </w:rPr>
        <w:t>coleta</w:t>
      </w:r>
      <w:r>
        <w:rPr>
          <w:color w:val="162937"/>
          <w:spacing w:val="-10"/>
          <w:w w:val="110"/>
        </w:rPr>
        <w:t> </w:t>
      </w:r>
      <w:r>
        <w:rPr>
          <w:color w:val="162937"/>
          <w:w w:val="110"/>
        </w:rPr>
        <w:t>e</w:t>
      </w:r>
      <w:r>
        <w:rPr>
          <w:color w:val="162937"/>
          <w:spacing w:val="-10"/>
          <w:w w:val="110"/>
        </w:rPr>
        <w:t> </w:t>
      </w:r>
      <w:r>
        <w:rPr>
          <w:color w:val="162937"/>
          <w:w w:val="110"/>
        </w:rPr>
        <w:t>tempo</w:t>
      </w:r>
      <w:r>
        <w:rPr>
          <w:color w:val="162937"/>
          <w:spacing w:val="-10"/>
          <w:w w:val="110"/>
        </w:rPr>
        <w:t> </w:t>
      </w:r>
      <w:r>
        <w:rPr>
          <w:color w:val="162937"/>
          <w:w w:val="110"/>
        </w:rPr>
        <w:t>de </w:t>
      </w:r>
      <w:r>
        <w:rPr>
          <w:color w:val="162937"/>
        </w:rPr>
        <w:t>coleta/medição, do número mínimo de resultados exigidos, da escolha dos períodos para a realização das </w:t>
      </w:r>
      <w:r>
        <w:rPr>
          <w:color w:val="162937"/>
          <w:w w:val="110"/>
        </w:rPr>
        <w:t>coletas/medições</w:t>
      </w:r>
      <w:r>
        <w:rPr>
          <w:color w:val="162937"/>
          <w:spacing w:val="-12"/>
          <w:w w:val="110"/>
        </w:rPr>
        <w:t> </w:t>
      </w:r>
      <w:r>
        <w:rPr>
          <w:color w:val="162937"/>
          <w:w w:val="110"/>
        </w:rPr>
        <w:t>e</w:t>
      </w:r>
      <w:r>
        <w:rPr>
          <w:color w:val="162937"/>
          <w:spacing w:val="-12"/>
          <w:w w:val="110"/>
        </w:rPr>
        <w:t> </w:t>
      </w:r>
      <w:r>
        <w:rPr>
          <w:color w:val="162937"/>
          <w:w w:val="110"/>
        </w:rPr>
        <w:t>a</w:t>
      </w:r>
      <w:r>
        <w:rPr>
          <w:color w:val="162937"/>
          <w:spacing w:val="-12"/>
          <w:w w:val="110"/>
        </w:rPr>
        <w:t> </w:t>
      </w:r>
      <w:r>
        <w:rPr>
          <w:color w:val="162937"/>
          <w:w w:val="110"/>
        </w:rPr>
        <w:t>realização</w:t>
      </w:r>
      <w:r>
        <w:rPr>
          <w:color w:val="162937"/>
          <w:spacing w:val="-12"/>
          <w:w w:val="110"/>
        </w:rPr>
        <w:t> </w:t>
      </w:r>
      <w:r>
        <w:rPr>
          <w:color w:val="162937"/>
          <w:w w:val="110"/>
        </w:rPr>
        <w:t>do</w:t>
      </w:r>
      <w:r>
        <w:rPr>
          <w:color w:val="162937"/>
          <w:spacing w:val="-12"/>
          <w:w w:val="110"/>
        </w:rPr>
        <w:t> </w:t>
      </w:r>
      <w:r>
        <w:rPr>
          <w:color w:val="162937"/>
          <w:w w:val="110"/>
        </w:rPr>
        <w:t>diagnóstico</w:t>
      </w:r>
      <w:r>
        <w:rPr>
          <w:color w:val="162937"/>
          <w:spacing w:val="-12"/>
          <w:w w:val="110"/>
        </w:rPr>
        <w:t> </w:t>
      </w:r>
      <w:r>
        <w:rPr>
          <w:color w:val="162937"/>
          <w:w w:val="110"/>
        </w:rPr>
        <w:t>inicial.</w:t>
      </w:r>
    </w:p>
    <w:p>
      <w:pPr>
        <w:pStyle w:val="ListParagraph"/>
        <w:numPr>
          <w:ilvl w:val="2"/>
          <w:numId w:val="103"/>
        </w:numPr>
        <w:tabs>
          <w:tab w:pos="2072" w:val="left" w:leader="none"/>
        </w:tabs>
        <w:spacing w:line="240" w:lineRule="auto" w:before="155" w:after="0"/>
        <w:ind w:left="2072" w:right="0" w:hanging="610"/>
        <w:jc w:val="both"/>
        <w:rPr>
          <w:sz w:val="27"/>
        </w:rPr>
      </w:pPr>
      <w:r>
        <w:rPr>
          <w:color w:val="162937"/>
          <w:spacing w:val="-2"/>
          <w:w w:val="110"/>
          <w:sz w:val="27"/>
        </w:rPr>
        <w:t>-</w:t>
      </w:r>
      <w:r>
        <w:rPr>
          <w:color w:val="162937"/>
          <w:spacing w:val="-15"/>
          <w:w w:val="110"/>
          <w:sz w:val="27"/>
        </w:rPr>
        <w:t> </w:t>
      </w:r>
      <w:r>
        <w:rPr>
          <w:color w:val="162937"/>
          <w:spacing w:val="-2"/>
          <w:w w:val="110"/>
          <w:sz w:val="27"/>
        </w:rPr>
        <w:t>Métodos</w:t>
      </w:r>
      <w:r>
        <w:rPr>
          <w:color w:val="162937"/>
          <w:spacing w:val="-15"/>
          <w:w w:val="110"/>
          <w:sz w:val="27"/>
        </w:rPr>
        <w:t> </w:t>
      </w:r>
      <w:r>
        <w:rPr>
          <w:color w:val="162937"/>
          <w:spacing w:val="-2"/>
          <w:w w:val="110"/>
          <w:sz w:val="27"/>
        </w:rPr>
        <w:t>de</w:t>
      </w:r>
      <w:r>
        <w:rPr>
          <w:color w:val="162937"/>
          <w:spacing w:val="-15"/>
          <w:w w:val="110"/>
          <w:sz w:val="27"/>
        </w:rPr>
        <w:t> </w:t>
      </w:r>
      <w:r>
        <w:rPr>
          <w:color w:val="162937"/>
          <w:spacing w:val="-2"/>
          <w:w w:val="110"/>
          <w:sz w:val="27"/>
        </w:rPr>
        <w:t>coleta</w:t>
      </w:r>
      <w:r>
        <w:rPr>
          <w:color w:val="162937"/>
          <w:spacing w:val="-15"/>
          <w:w w:val="110"/>
          <w:sz w:val="27"/>
        </w:rPr>
        <w:t> </w:t>
      </w:r>
      <w:r>
        <w:rPr>
          <w:color w:val="162937"/>
          <w:spacing w:val="-2"/>
          <w:w w:val="110"/>
          <w:sz w:val="27"/>
        </w:rPr>
        <w:t>de</w:t>
      </w:r>
      <w:r>
        <w:rPr>
          <w:color w:val="162937"/>
          <w:spacing w:val="-15"/>
          <w:w w:val="110"/>
          <w:sz w:val="27"/>
        </w:rPr>
        <w:t> </w:t>
      </w:r>
      <w:r>
        <w:rPr>
          <w:color w:val="162937"/>
          <w:spacing w:val="-2"/>
          <w:w w:val="110"/>
          <w:sz w:val="27"/>
        </w:rPr>
        <w:t>amostras:</w:t>
      </w:r>
    </w:p>
    <w:p>
      <w:pPr>
        <w:pStyle w:val="ListParagraph"/>
        <w:numPr>
          <w:ilvl w:val="0"/>
          <w:numId w:val="108"/>
        </w:numPr>
        <w:tabs>
          <w:tab w:pos="1755" w:val="left" w:leader="none"/>
        </w:tabs>
        <w:spacing w:line="240" w:lineRule="auto" w:before="244" w:after="0"/>
        <w:ind w:left="1755" w:right="0" w:hanging="293"/>
        <w:jc w:val="both"/>
        <w:rPr>
          <w:sz w:val="27"/>
        </w:rPr>
      </w:pPr>
      <w:r>
        <w:rPr>
          <w:color w:val="162937"/>
          <w:w w:val="105"/>
          <w:sz w:val="27"/>
        </w:rPr>
        <w:t>coleta</w:t>
      </w:r>
      <w:r>
        <w:rPr>
          <w:color w:val="162937"/>
          <w:spacing w:val="-5"/>
          <w:w w:val="105"/>
          <w:sz w:val="27"/>
        </w:rPr>
        <w:t> </w:t>
      </w:r>
      <w:r>
        <w:rPr>
          <w:color w:val="162937"/>
          <w:w w:val="105"/>
          <w:sz w:val="27"/>
        </w:rPr>
        <w:t>de</w:t>
      </w:r>
      <w:r>
        <w:rPr>
          <w:color w:val="162937"/>
          <w:spacing w:val="-5"/>
          <w:w w:val="105"/>
          <w:sz w:val="27"/>
        </w:rPr>
        <w:t> </w:t>
      </w:r>
      <w:r>
        <w:rPr>
          <w:color w:val="162937"/>
          <w:w w:val="105"/>
          <w:sz w:val="27"/>
        </w:rPr>
        <w:t>amostra</w:t>
      </w:r>
      <w:r>
        <w:rPr>
          <w:color w:val="162937"/>
          <w:spacing w:val="-4"/>
          <w:w w:val="105"/>
          <w:sz w:val="27"/>
        </w:rPr>
        <w:t> </w:t>
      </w:r>
      <w:r>
        <w:rPr>
          <w:color w:val="162937"/>
          <w:w w:val="105"/>
          <w:sz w:val="27"/>
        </w:rPr>
        <w:t>pessoal</w:t>
      </w:r>
      <w:r>
        <w:rPr>
          <w:color w:val="162937"/>
          <w:spacing w:val="-13"/>
          <w:w w:val="105"/>
          <w:sz w:val="27"/>
        </w:rPr>
        <w:t> </w:t>
      </w:r>
      <w:r>
        <w:rPr>
          <w:color w:val="162937"/>
          <w:w w:val="105"/>
          <w:sz w:val="27"/>
        </w:rPr>
        <w:t>(ou</w:t>
      </w:r>
      <w:r>
        <w:rPr>
          <w:color w:val="162937"/>
          <w:spacing w:val="-5"/>
          <w:w w:val="105"/>
          <w:sz w:val="27"/>
        </w:rPr>
        <w:t> </w:t>
      </w:r>
      <w:r>
        <w:rPr>
          <w:color w:val="162937"/>
          <w:spacing w:val="-2"/>
          <w:w w:val="105"/>
          <w:sz w:val="27"/>
        </w:rPr>
        <w:t>individual)</w:t>
      </w:r>
    </w:p>
    <w:p>
      <w:pPr>
        <w:pStyle w:val="BodyText"/>
        <w:spacing w:line="312" w:lineRule="auto"/>
        <w:ind w:right="1064"/>
        <w:jc w:val="left"/>
      </w:pPr>
      <w:r>
        <w:rPr>
          <w:color w:val="162937"/>
          <w:w w:val="105"/>
        </w:rPr>
        <w:t>Visa</w:t>
      </w:r>
      <w:r>
        <w:rPr>
          <w:color w:val="162937"/>
          <w:spacing w:val="74"/>
          <w:w w:val="105"/>
        </w:rPr>
        <w:t> </w:t>
      </w:r>
      <w:r>
        <w:rPr>
          <w:color w:val="162937"/>
          <w:w w:val="105"/>
        </w:rPr>
        <w:t>à</w:t>
      </w:r>
      <w:r>
        <w:rPr>
          <w:color w:val="162937"/>
          <w:spacing w:val="74"/>
          <w:w w:val="105"/>
        </w:rPr>
        <w:t> </w:t>
      </w:r>
      <w:r>
        <w:rPr>
          <w:color w:val="162937"/>
          <w:w w:val="105"/>
        </w:rPr>
        <w:t>determinação</w:t>
      </w:r>
      <w:r>
        <w:rPr>
          <w:color w:val="162937"/>
          <w:spacing w:val="74"/>
          <w:w w:val="105"/>
        </w:rPr>
        <w:t> </w:t>
      </w:r>
      <w:r>
        <w:rPr>
          <w:color w:val="162937"/>
          <w:w w:val="105"/>
        </w:rPr>
        <w:t>da</w:t>
      </w:r>
      <w:r>
        <w:rPr>
          <w:color w:val="162937"/>
          <w:spacing w:val="74"/>
          <w:w w:val="105"/>
        </w:rPr>
        <w:t> </w:t>
      </w:r>
      <w:r>
        <w:rPr>
          <w:color w:val="162937"/>
          <w:w w:val="105"/>
        </w:rPr>
        <w:t>concentração</w:t>
      </w:r>
      <w:r>
        <w:rPr>
          <w:color w:val="162937"/>
          <w:spacing w:val="74"/>
          <w:w w:val="105"/>
        </w:rPr>
        <w:t> </w:t>
      </w:r>
      <w:r>
        <w:rPr>
          <w:color w:val="162937"/>
          <w:w w:val="105"/>
        </w:rPr>
        <w:t>de</w:t>
      </w:r>
      <w:r>
        <w:rPr>
          <w:color w:val="162937"/>
          <w:spacing w:val="74"/>
          <w:w w:val="105"/>
        </w:rPr>
        <w:t> </w:t>
      </w:r>
      <w:r>
        <w:rPr>
          <w:color w:val="162937"/>
          <w:w w:val="105"/>
        </w:rPr>
        <w:t>Benzeno</w:t>
      </w:r>
      <w:r>
        <w:rPr>
          <w:color w:val="162937"/>
          <w:spacing w:val="74"/>
          <w:w w:val="105"/>
        </w:rPr>
        <w:t> </w:t>
      </w:r>
      <w:r>
        <w:rPr>
          <w:color w:val="162937"/>
          <w:w w:val="105"/>
        </w:rPr>
        <w:t>na</w:t>
      </w:r>
      <w:r>
        <w:rPr>
          <w:color w:val="162937"/>
          <w:spacing w:val="74"/>
          <w:w w:val="105"/>
        </w:rPr>
        <w:t> </w:t>
      </w:r>
      <w:r>
        <w:rPr>
          <w:color w:val="162937"/>
          <w:w w:val="105"/>
        </w:rPr>
        <w:t>zona</w:t>
      </w:r>
      <w:r>
        <w:rPr>
          <w:color w:val="162937"/>
          <w:spacing w:val="74"/>
          <w:w w:val="105"/>
        </w:rPr>
        <w:t> </w:t>
      </w:r>
      <w:r>
        <w:rPr>
          <w:color w:val="162937"/>
          <w:w w:val="105"/>
        </w:rPr>
        <w:t>de</w:t>
      </w:r>
      <w:r>
        <w:rPr>
          <w:color w:val="162937"/>
          <w:spacing w:val="74"/>
          <w:w w:val="105"/>
        </w:rPr>
        <w:t> </w:t>
      </w:r>
      <w:r>
        <w:rPr>
          <w:color w:val="162937"/>
          <w:w w:val="105"/>
        </w:rPr>
        <w:t>respiração</w:t>
      </w:r>
      <w:r>
        <w:rPr>
          <w:color w:val="162937"/>
          <w:spacing w:val="74"/>
          <w:w w:val="105"/>
        </w:rPr>
        <w:t> </w:t>
      </w:r>
      <w:r>
        <w:rPr>
          <w:color w:val="162937"/>
          <w:w w:val="105"/>
        </w:rPr>
        <w:t>do</w:t>
      </w:r>
      <w:r>
        <w:rPr>
          <w:color w:val="162937"/>
          <w:spacing w:val="74"/>
          <w:w w:val="105"/>
        </w:rPr>
        <w:t> </w:t>
      </w:r>
      <w:r>
        <w:rPr>
          <w:color w:val="162937"/>
          <w:w w:val="105"/>
        </w:rPr>
        <w:t>trabalhador, fornecendo, assim, resultados representativos da sua exposição.</w:t>
      </w:r>
    </w:p>
    <w:p>
      <w:pPr>
        <w:pStyle w:val="BodyText"/>
        <w:spacing w:line="312" w:lineRule="auto" w:before="152"/>
        <w:ind w:right="1064"/>
        <w:jc w:val="left"/>
      </w:pPr>
      <w:r>
        <w:rPr>
          <w:color w:val="162937"/>
          <w:w w:val="105"/>
        </w:rPr>
        <w:t>Caracteriza-se</w:t>
      </w:r>
      <w:r>
        <w:rPr>
          <w:color w:val="162937"/>
          <w:spacing w:val="24"/>
          <w:w w:val="105"/>
        </w:rPr>
        <w:t> </w:t>
      </w:r>
      <w:r>
        <w:rPr>
          <w:color w:val="162937"/>
          <w:w w:val="105"/>
        </w:rPr>
        <w:t>pelo</w:t>
      </w:r>
      <w:r>
        <w:rPr>
          <w:color w:val="162937"/>
          <w:spacing w:val="24"/>
          <w:w w:val="105"/>
        </w:rPr>
        <w:t> </w:t>
      </w:r>
      <w:r>
        <w:rPr>
          <w:color w:val="162937"/>
          <w:w w:val="105"/>
        </w:rPr>
        <w:t>fato</w:t>
      </w:r>
      <w:r>
        <w:rPr>
          <w:color w:val="162937"/>
          <w:spacing w:val="24"/>
          <w:w w:val="105"/>
        </w:rPr>
        <w:t> </w:t>
      </w:r>
      <w:r>
        <w:rPr>
          <w:color w:val="162937"/>
          <w:w w:val="105"/>
        </w:rPr>
        <w:t>de</w:t>
      </w:r>
      <w:r>
        <w:rPr>
          <w:color w:val="162937"/>
          <w:spacing w:val="24"/>
          <w:w w:val="105"/>
        </w:rPr>
        <w:t> </w:t>
      </w:r>
      <w:r>
        <w:rPr>
          <w:color w:val="162937"/>
          <w:w w:val="105"/>
        </w:rPr>
        <w:t>o</w:t>
      </w:r>
      <w:r>
        <w:rPr>
          <w:color w:val="162937"/>
          <w:spacing w:val="24"/>
          <w:w w:val="105"/>
        </w:rPr>
        <w:t> </w:t>
      </w:r>
      <w:r>
        <w:rPr>
          <w:color w:val="162937"/>
          <w:w w:val="105"/>
        </w:rPr>
        <w:t>sistema</w:t>
      </w:r>
      <w:r>
        <w:rPr>
          <w:color w:val="162937"/>
          <w:spacing w:val="24"/>
          <w:w w:val="105"/>
        </w:rPr>
        <w:t> </w:t>
      </w:r>
      <w:r>
        <w:rPr>
          <w:color w:val="162937"/>
          <w:w w:val="105"/>
        </w:rPr>
        <w:t>de</w:t>
      </w:r>
      <w:r>
        <w:rPr>
          <w:color w:val="162937"/>
          <w:spacing w:val="24"/>
          <w:w w:val="105"/>
        </w:rPr>
        <w:t> </w:t>
      </w:r>
      <w:r>
        <w:rPr>
          <w:color w:val="162937"/>
          <w:w w:val="105"/>
        </w:rPr>
        <w:t>coleta</w:t>
      </w:r>
      <w:r>
        <w:rPr>
          <w:color w:val="162937"/>
          <w:spacing w:val="24"/>
          <w:w w:val="105"/>
        </w:rPr>
        <w:t> </w:t>
      </w:r>
      <w:r>
        <w:rPr>
          <w:color w:val="162937"/>
          <w:w w:val="105"/>
        </w:rPr>
        <w:t>ser fixado</w:t>
      </w:r>
      <w:r>
        <w:rPr>
          <w:color w:val="162937"/>
          <w:spacing w:val="24"/>
          <w:w w:val="105"/>
        </w:rPr>
        <w:t> </w:t>
      </w:r>
      <w:r>
        <w:rPr>
          <w:color w:val="162937"/>
          <w:w w:val="105"/>
        </w:rPr>
        <w:t>no</w:t>
      </w:r>
      <w:r>
        <w:rPr>
          <w:color w:val="162937"/>
          <w:spacing w:val="24"/>
          <w:w w:val="105"/>
        </w:rPr>
        <w:t> </w:t>
      </w:r>
      <w:r>
        <w:rPr>
          <w:color w:val="162937"/>
          <w:w w:val="105"/>
        </w:rPr>
        <w:t>próprio</w:t>
      </w:r>
      <w:r>
        <w:rPr>
          <w:color w:val="162937"/>
          <w:spacing w:val="24"/>
          <w:w w:val="105"/>
        </w:rPr>
        <w:t> </w:t>
      </w:r>
      <w:r>
        <w:rPr>
          <w:color w:val="162937"/>
          <w:w w:val="105"/>
        </w:rPr>
        <w:t>trabalhador,</w:t>
      </w:r>
      <w:r>
        <w:rPr>
          <w:color w:val="162937"/>
          <w:spacing w:val="24"/>
          <w:w w:val="105"/>
        </w:rPr>
        <w:t> </w:t>
      </w:r>
      <w:r>
        <w:rPr>
          <w:color w:val="162937"/>
          <w:w w:val="105"/>
        </w:rPr>
        <w:t>na</w:t>
      </w:r>
      <w:r>
        <w:rPr>
          <w:color w:val="162937"/>
          <w:spacing w:val="24"/>
          <w:w w:val="105"/>
        </w:rPr>
        <w:t> </w:t>
      </w:r>
      <w:r>
        <w:rPr>
          <w:color w:val="162937"/>
          <w:w w:val="105"/>
        </w:rPr>
        <w:t>altura</w:t>
      </w:r>
      <w:r>
        <w:rPr>
          <w:color w:val="162937"/>
          <w:spacing w:val="24"/>
          <w:w w:val="105"/>
        </w:rPr>
        <w:t> </w:t>
      </w:r>
      <w:r>
        <w:rPr>
          <w:color w:val="162937"/>
          <w:w w:val="105"/>
        </w:rPr>
        <w:t>da zona de respiração (geralmente na lapela).</w:t>
      </w:r>
    </w:p>
    <w:p>
      <w:pPr>
        <w:pStyle w:val="ListParagraph"/>
        <w:numPr>
          <w:ilvl w:val="0"/>
          <w:numId w:val="108"/>
        </w:numPr>
        <w:tabs>
          <w:tab w:pos="1767" w:val="left" w:leader="none"/>
        </w:tabs>
        <w:spacing w:line="240" w:lineRule="auto" w:before="153" w:after="0"/>
        <w:ind w:left="1767" w:right="0" w:hanging="305"/>
        <w:jc w:val="left"/>
        <w:rPr>
          <w:sz w:val="27"/>
        </w:rPr>
      </w:pPr>
      <w:r>
        <w:rPr>
          <w:color w:val="162937"/>
          <w:w w:val="105"/>
          <w:sz w:val="27"/>
        </w:rPr>
        <w:t>coletas de amostra de área</w:t>
      </w:r>
      <w:r>
        <w:rPr>
          <w:color w:val="162937"/>
          <w:spacing w:val="1"/>
          <w:w w:val="105"/>
          <w:sz w:val="27"/>
        </w:rPr>
        <w:t> </w:t>
      </w:r>
      <w:r>
        <w:rPr>
          <w:color w:val="162937"/>
          <w:w w:val="105"/>
          <w:sz w:val="27"/>
        </w:rPr>
        <w:t>(ambiental</w:t>
      </w:r>
      <w:r>
        <w:rPr>
          <w:color w:val="162937"/>
          <w:spacing w:val="-10"/>
          <w:w w:val="105"/>
          <w:sz w:val="27"/>
        </w:rPr>
        <w:t> </w:t>
      </w:r>
      <w:r>
        <w:rPr>
          <w:color w:val="162937"/>
          <w:w w:val="105"/>
          <w:sz w:val="27"/>
        </w:rPr>
        <w:t>ou</w:t>
      </w:r>
      <w:r>
        <w:rPr>
          <w:color w:val="162937"/>
          <w:spacing w:val="1"/>
          <w:w w:val="105"/>
          <w:sz w:val="27"/>
        </w:rPr>
        <w:t> </w:t>
      </w:r>
      <w:r>
        <w:rPr>
          <w:color w:val="162937"/>
          <w:w w:val="105"/>
          <w:sz w:val="27"/>
        </w:rPr>
        <w:t>de ponto </w:t>
      </w:r>
      <w:r>
        <w:rPr>
          <w:color w:val="162937"/>
          <w:spacing w:val="-4"/>
          <w:w w:val="105"/>
          <w:sz w:val="27"/>
        </w:rPr>
        <w:t>fixo)</w:t>
      </w:r>
    </w:p>
    <w:p>
      <w:pPr>
        <w:pStyle w:val="BodyText"/>
        <w:spacing w:line="312" w:lineRule="auto"/>
        <w:ind w:right="1064"/>
      </w:pPr>
      <w:r>
        <w:rPr>
          <w:color w:val="162937"/>
          <w:w w:val="105"/>
        </w:rPr>
        <w:t>É aquela onde o sistema de coleta ou medição é posicionado em um ponto fixo no ambiente </w:t>
      </w:r>
      <w:r>
        <w:rPr>
          <w:color w:val="162937"/>
          <w:w w:val="105"/>
        </w:rPr>
        <w:t>de trabalho, geralmente na altura média da zona de respiração dos trabalhadores.</w:t>
      </w:r>
    </w:p>
    <w:p>
      <w:pPr>
        <w:pStyle w:val="BodyText"/>
        <w:spacing w:line="312" w:lineRule="auto" w:before="153"/>
        <w:ind w:right="1063"/>
      </w:pPr>
      <w:r>
        <w:rPr/>
        <w:drawing>
          <wp:anchor distT="0" distB="0" distL="0" distR="0" allowOverlap="1" layoutInCell="1" locked="0" behindDoc="0" simplePos="0" relativeHeight="15757312">
            <wp:simplePos x="0" y="0"/>
            <wp:positionH relativeFrom="page">
              <wp:posOffset>9858375</wp:posOffset>
            </wp:positionH>
            <wp:positionV relativeFrom="paragraph">
              <wp:posOffset>1134272</wp:posOffset>
            </wp:positionV>
            <wp:extent cx="380999" cy="38099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É geralmente utilizado com a finalidade de conhecer os níveis de concentração de Benzeno no ar</w:t>
      </w:r>
      <w:r>
        <w:rPr>
          <w:color w:val="162937"/>
          <w:w w:val="105"/>
        </w:rPr>
        <w:t> de</w:t>
      </w:r>
      <w:r>
        <w:rPr>
          <w:color w:val="162937"/>
          <w:w w:val="105"/>
        </w:rPr>
        <w:t> um</w:t>
      </w:r>
      <w:r>
        <w:rPr>
          <w:color w:val="162937"/>
          <w:w w:val="105"/>
        </w:rPr>
        <w:t> determinado</w:t>
      </w:r>
      <w:r>
        <w:rPr>
          <w:color w:val="162937"/>
          <w:w w:val="105"/>
        </w:rPr>
        <w:t> ambiente</w:t>
      </w:r>
      <w:r>
        <w:rPr>
          <w:color w:val="162937"/>
          <w:w w:val="105"/>
        </w:rPr>
        <w:t> de</w:t>
      </w:r>
      <w:r>
        <w:rPr>
          <w:color w:val="162937"/>
          <w:w w:val="105"/>
        </w:rPr>
        <w:t> trabalho</w:t>
      </w:r>
      <w:r>
        <w:rPr>
          <w:color w:val="162937"/>
          <w:w w:val="105"/>
        </w:rPr>
        <w:t> aos</w:t>
      </w:r>
      <w:r>
        <w:rPr>
          <w:color w:val="162937"/>
          <w:w w:val="105"/>
        </w:rPr>
        <w:t> quais</w:t>
      </w:r>
      <w:r>
        <w:rPr>
          <w:color w:val="162937"/>
          <w:w w:val="105"/>
        </w:rPr>
        <w:t> os</w:t>
      </w:r>
      <w:r>
        <w:rPr>
          <w:color w:val="162937"/>
          <w:w w:val="105"/>
        </w:rPr>
        <w:t> trabalhadores</w:t>
      </w:r>
      <w:r>
        <w:rPr>
          <w:color w:val="162937"/>
          <w:w w:val="105"/>
        </w:rPr>
        <w:t> poderiam</w:t>
      </w:r>
      <w:r>
        <w:rPr>
          <w:color w:val="162937"/>
          <w:w w:val="105"/>
        </w:rPr>
        <w:t> estar</w:t>
      </w:r>
      <w:r>
        <w:rPr>
          <w:color w:val="162937"/>
          <w:w w:val="105"/>
        </w:rPr>
        <w:t> expostos,</w:t>
      </w:r>
      <w:r>
        <w:rPr>
          <w:color w:val="162937"/>
          <w:w w:val="105"/>
        </w:rPr>
        <w:t> na avaliação da eficácia de medidas de controle ou quando se quer realizar avaliações em tempo real, pelo uso</w:t>
      </w:r>
      <w:r>
        <w:rPr>
          <w:color w:val="162937"/>
          <w:w w:val="105"/>
        </w:rPr>
        <w:t> de</w:t>
      </w:r>
      <w:r>
        <w:rPr>
          <w:color w:val="162937"/>
          <w:w w:val="105"/>
        </w:rPr>
        <w:t> monitores</w:t>
      </w:r>
      <w:r>
        <w:rPr>
          <w:color w:val="162937"/>
          <w:w w:val="105"/>
        </w:rPr>
        <w:t> contínuos,</w:t>
      </w:r>
      <w:r>
        <w:rPr>
          <w:color w:val="162937"/>
          <w:w w:val="105"/>
        </w:rPr>
        <w:t> com</w:t>
      </w:r>
      <w:r>
        <w:rPr>
          <w:color w:val="162937"/>
          <w:w w:val="105"/>
        </w:rPr>
        <w:t> sistemas</w:t>
      </w:r>
      <w:r>
        <w:rPr>
          <w:color w:val="162937"/>
          <w:w w:val="105"/>
        </w:rPr>
        <w:t> de</w:t>
      </w:r>
      <w:r>
        <w:rPr>
          <w:color w:val="162937"/>
          <w:w w:val="105"/>
        </w:rPr>
        <w:t> registro</w:t>
      </w:r>
      <w:r>
        <w:rPr>
          <w:color w:val="162937"/>
          <w:w w:val="105"/>
        </w:rPr>
        <w:t> de</w:t>
      </w:r>
      <w:r>
        <w:rPr>
          <w:color w:val="162937"/>
          <w:w w:val="105"/>
        </w:rPr>
        <w:t> resultados,</w:t>
      </w:r>
      <w:r>
        <w:rPr>
          <w:color w:val="162937"/>
          <w:w w:val="105"/>
        </w:rPr>
        <w:t> acoplados</w:t>
      </w:r>
      <w:r>
        <w:rPr>
          <w:color w:val="162937"/>
          <w:w w:val="105"/>
        </w:rPr>
        <w:t> ou</w:t>
      </w:r>
      <w:r>
        <w:rPr>
          <w:color w:val="162937"/>
          <w:w w:val="105"/>
        </w:rPr>
        <w:t> não</w:t>
      </w:r>
      <w:r>
        <w:rPr>
          <w:color w:val="162937"/>
          <w:w w:val="105"/>
        </w:rPr>
        <w:t> a</w:t>
      </w:r>
      <w:r>
        <w:rPr>
          <w:color w:val="162937"/>
          <w:w w:val="105"/>
        </w:rPr>
        <w:t> sistemas</w:t>
      </w:r>
      <w:r>
        <w:rPr>
          <w:color w:val="162937"/>
          <w:w w:val="105"/>
        </w:rPr>
        <w:t> de </w:t>
      </w:r>
      <w:r>
        <w:rPr>
          <w:color w:val="162937"/>
          <w:spacing w:val="-2"/>
          <w:w w:val="105"/>
        </w:rPr>
        <w:t>alarme.</w:t>
      </w:r>
    </w:p>
    <w:p>
      <w:pPr>
        <w:pStyle w:val="BodyText"/>
        <w:spacing w:line="312" w:lineRule="auto" w:before="156"/>
        <w:ind w:right="1063"/>
      </w:pPr>
      <w:r>
        <w:rPr>
          <w:color w:val="162937"/>
          <w:w w:val="105"/>
        </w:rPr>
        <w:t>As</w:t>
      </w:r>
      <w:r>
        <w:rPr>
          <w:color w:val="162937"/>
          <w:w w:val="105"/>
        </w:rPr>
        <w:t> avaliações</w:t>
      </w:r>
      <w:r>
        <w:rPr>
          <w:color w:val="162937"/>
          <w:w w:val="105"/>
        </w:rPr>
        <w:t> de</w:t>
      </w:r>
      <w:r>
        <w:rPr>
          <w:color w:val="162937"/>
          <w:w w:val="105"/>
        </w:rPr>
        <w:t> área</w:t>
      </w:r>
      <w:r>
        <w:rPr>
          <w:color w:val="162937"/>
          <w:w w:val="105"/>
        </w:rPr>
        <w:t> podem</w:t>
      </w:r>
      <w:r>
        <w:rPr>
          <w:color w:val="162937"/>
          <w:w w:val="105"/>
        </w:rPr>
        <w:t> ser</w:t>
      </w:r>
      <w:r>
        <w:rPr>
          <w:color w:val="162937"/>
          <w:w w:val="105"/>
        </w:rPr>
        <w:t> usadas</w:t>
      </w:r>
      <w:r>
        <w:rPr>
          <w:color w:val="162937"/>
          <w:w w:val="105"/>
        </w:rPr>
        <w:t> para</w:t>
      </w:r>
      <w:r>
        <w:rPr>
          <w:color w:val="162937"/>
          <w:w w:val="105"/>
        </w:rPr>
        <w:t> detectar</w:t>
      </w:r>
      <w:r>
        <w:rPr>
          <w:color w:val="162937"/>
          <w:w w:val="105"/>
        </w:rPr>
        <w:t> variações</w:t>
      </w:r>
      <w:r>
        <w:rPr>
          <w:color w:val="162937"/>
          <w:w w:val="105"/>
        </w:rPr>
        <w:t> sazonais,</w:t>
      </w:r>
      <w:r>
        <w:rPr>
          <w:color w:val="162937"/>
          <w:w w:val="105"/>
        </w:rPr>
        <w:t> de</w:t>
      </w:r>
      <w:r>
        <w:rPr>
          <w:color w:val="162937"/>
          <w:w w:val="105"/>
        </w:rPr>
        <w:t> ciclos</w:t>
      </w:r>
      <w:r>
        <w:rPr>
          <w:color w:val="162937"/>
          <w:w w:val="105"/>
        </w:rPr>
        <w:t> de processo ou mudanças de eficiência de sistemas de proteção coletiva implementados.</w:t>
      </w:r>
    </w:p>
    <w:p>
      <w:pPr>
        <w:pStyle w:val="BodyText"/>
        <w:spacing w:line="312" w:lineRule="auto" w:before="153"/>
        <w:ind w:right="1063"/>
      </w:pPr>
      <w:r>
        <w:rPr>
          <w:color w:val="162937"/>
          <w:w w:val="105"/>
        </w:rPr>
        <w:t>As avaliações de área não devem ser consideradas como um substituto de avaliação pessoal, pois algumas atividades do trabalhador podem inﬂuenciar as concentrações da zona respiratória.</w:t>
      </w:r>
    </w:p>
    <w:p>
      <w:pPr>
        <w:pStyle w:val="BodyText"/>
        <w:spacing w:line="312" w:lineRule="auto" w:before="153"/>
        <w:ind w:right="1064"/>
      </w:pPr>
      <w:r>
        <w:rPr>
          <w:color w:val="162937"/>
          <w:w w:val="105"/>
        </w:rPr>
        <w:t>Para trabalhadores cujas atividades não gerem exposições adicionais ao Benzeno, a avaliação de área pode ser uma alternativa aceitável</w:t>
      </w:r>
      <w:r>
        <w:rPr>
          <w:color w:val="162937"/>
          <w:spacing w:val="-2"/>
          <w:w w:val="105"/>
        </w:rPr>
        <w:t> </w:t>
      </w:r>
      <w:r>
        <w:rPr>
          <w:color w:val="162937"/>
          <w:w w:val="105"/>
        </w:rPr>
        <w:t>para uma estimativa das exposições ocupacionais.</w:t>
      </w:r>
    </w:p>
    <w:p>
      <w:pPr>
        <w:pStyle w:val="BodyText"/>
        <w:spacing w:line="312" w:lineRule="auto" w:before="153"/>
        <w:ind w:right="1063"/>
      </w:pPr>
      <w:r>
        <w:rPr>
          <w:color w:val="162937"/>
          <w:w w:val="105"/>
        </w:rPr>
        <w:t>Os</w:t>
      </w:r>
      <w:r>
        <w:rPr>
          <w:color w:val="162937"/>
          <w:w w:val="105"/>
        </w:rPr>
        <w:t> pontos</w:t>
      </w:r>
      <w:r>
        <w:rPr>
          <w:color w:val="162937"/>
          <w:w w:val="105"/>
        </w:rPr>
        <w:t> de</w:t>
      </w:r>
      <w:r>
        <w:rPr>
          <w:color w:val="162937"/>
          <w:w w:val="105"/>
        </w:rPr>
        <w:t> coleta</w:t>
      </w:r>
      <w:r>
        <w:rPr>
          <w:color w:val="162937"/>
          <w:w w:val="105"/>
        </w:rPr>
        <w:t> de</w:t>
      </w:r>
      <w:r>
        <w:rPr>
          <w:color w:val="162937"/>
          <w:w w:val="105"/>
        </w:rPr>
        <w:t> amostras</w:t>
      </w:r>
      <w:r>
        <w:rPr>
          <w:color w:val="162937"/>
          <w:w w:val="105"/>
        </w:rPr>
        <w:t> de</w:t>
      </w:r>
      <w:r>
        <w:rPr>
          <w:color w:val="162937"/>
          <w:w w:val="105"/>
        </w:rPr>
        <w:t> área</w:t>
      </w:r>
      <w:r>
        <w:rPr>
          <w:color w:val="162937"/>
          <w:w w:val="105"/>
        </w:rPr>
        <w:t> devem</w:t>
      </w:r>
      <w:r>
        <w:rPr>
          <w:color w:val="162937"/>
          <w:w w:val="105"/>
        </w:rPr>
        <w:t> ser</w:t>
      </w:r>
      <w:r>
        <w:rPr>
          <w:color w:val="162937"/>
          <w:w w:val="105"/>
        </w:rPr>
        <w:t> determinados</w:t>
      </w:r>
      <w:r>
        <w:rPr>
          <w:color w:val="162937"/>
          <w:w w:val="105"/>
        </w:rPr>
        <w:t> por</w:t>
      </w:r>
      <w:r>
        <w:rPr>
          <w:color w:val="162937"/>
          <w:w w:val="105"/>
        </w:rPr>
        <w:t> meio</w:t>
      </w:r>
      <w:r>
        <w:rPr>
          <w:color w:val="162937"/>
          <w:w w:val="105"/>
        </w:rPr>
        <w:t> de</w:t>
      </w:r>
      <w:r>
        <w:rPr>
          <w:color w:val="162937"/>
          <w:w w:val="105"/>
        </w:rPr>
        <w:t> critérios</w:t>
      </w:r>
      <w:r>
        <w:rPr>
          <w:color w:val="162937"/>
          <w:spacing w:val="40"/>
          <w:w w:val="105"/>
        </w:rPr>
        <w:t> </w:t>
      </w:r>
      <w:r>
        <w:rPr>
          <w:color w:val="162937"/>
          <w:w w:val="105"/>
        </w:rPr>
        <w:t>técnicos</w:t>
      </w:r>
      <w:r>
        <w:rPr>
          <w:color w:val="162937"/>
          <w:w w:val="105"/>
        </w:rPr>
        <w:t> e</w:t>
      </w:r>
      <w:r>
        <w:rPr>
          <w:color w:val="162937"/>
          <w:w w:val="105"/>
        </w:rPr>
        <w:t> discussão</w:t>
      </w:r>
      <w:r>
        <w:rPr>
          <w:color w:val="162937"/>
          <w:w w:val="105"/>
        </w:rPr>
        <w:t> com</w:t>
      </w:r>
      <w:r>
        <w:rPr>
          <w:color w:val="162937"/>
          <w:w w:val="105"/>
        </w:rPr>
        <w:t> os</w:t>
      </w:r>
      <w:r>
        <w:rPr>
          <w:color w:val="162937"/>
          <w:w w:val="105"/>
        </w:rPr>
        <w:t> trabalhadores.</w:t>
      </w:r>
      <w:r>
        <w:rPr>
          <w:color w:val="162937"/>
          <w:w w:val="105"/>
        </w:rPr>
        <w:t> Devem</w:t>
      </w:r>
      <w:r>
        <w:rPr>
          <w:color w:val="162937"/>
          <w:w w:val="105"/>
        </w:rPr>
        <w:t> ser</w:t>
      </w:r>
      <w:r>
        <w:rPr>
          <w:color w:val="162937"/>
          <w:w w:val="105"/>
        </w:rPr>
        <w:t> considerados</w:t>
      </w:r>
      <w:r>
        <w:rPr>
          <w:color w:val="162937"/>
          <w:w w:val="105"/>
        </w:rPr>
        <w:t> os</w:t>
      </w:r>
      <w:r>
        <w:rPr>
          <w:color w:val="162937"/>
          <w:w w:val="105"/>
        </w:rPr>
        <w:t> seguintes</w:t>
      </w:r>
      <w:r>
        <w:rPr>
          <w:color w:val="162937"/>
          <w:w w:val="105"/>
        </w:rPr>
        <w:t> fatores:</w:t>
      </w:r>
      <w:r>
        <w:rPr>
          <w:color w:val="162937"/>
          <w:w w:val="105"/>
        </w:rPr>
        <w:t> número</w:t>
      </w:r>
      <w:r>
        <w:rPr>
          <w:color w:val="162937"/>
          <w:w w:val="105"/>
        </w:rPr>
        <w:t> e localização das fontes de emissão de Benzeno, direção dos ventos, zonas ou locais de trabalho e arranjo físico do local.</w:t>
      </w:r>
    </w:p>
    <w:p>
      <w:pPr>
        <w:pStyle w:val="ListParagraph"/>
        <w:numPr>
          <w:ilvl w:val="2"/>
          <w:numId w:val="103"/>
        </w:numPr>
        <w:tabs>
          <w:tab w:pos="2113" w:val="left" w:leader="none"/>
        </w:tabs>
        <w:spacing w:line="240" w:lineRule="auto" w:before="155" w:after="0"/>
        <w:ind w:left="2113" w:right="0" w:hanging="651"/>
        <w:jc w:val="both"/>
        <w:rPr>
          <w:sz w:val="27"/>
        </w:rPr>
      </w:pPr>
      <w:r>
        <w:rPr>
          <w:color w:val="162937"/>
          <w:sz w:val="27"/>
        </w:rPr>
        <w:t>-</w:t>
      </w:r>
      <w:r>
        <w:rPr>
          <w:color w:val="162937"/>
          <w:spacing w:val="41"/>
          <w:sz w:val="27"/>
        </w:rPr>
        <w:t> </w:t>
      </w:r>
      <w:r>
        <w:rPr>
          <w:color w:val="162937"/>
          <w:sz w:val="27"/>
        </w:rPr>
        <w:t>Duração</w:t>
      </w:r>
      <w:r>
        <w:rPr>
          <w:color w:val="162937"/>
          <w:spacing w:val="41"/>
          <w:sz w:val="27"/>
        </w:rPr>
        <w:t> </w:t>
      </w:r>
      <w:r>
        <w:rPr>
          <w:color w:val="162937"/>
          <w:sz w:val="27"/>
        </w:rPr>
        <w:t>da</w:t>
      </w:r>
      <w:r>
        <w:rPr>
          <w:color w:val="162937"/>
          <w:spacing w:val="41"/>
          <w:sz w:val="27"/>
        </w:rPr>
        <w:t> </w:t>
      </w:r>
      <w:r>
        <w:rPr>
          <w:color w:val="162937"/>
          <w:sz w:val="27"/>
        </w:rPr>
        <w:t>coleta</w:t>
      </w:r>
      <w:r>
        <w:rPr>
          <w:color w:val="162937"/>
          <w:spacing w:val="42"/>
          <w:sz w:val="27"/>
        </w:rPr>
        <w:t> </w:t>
      </w:r>
      <w:r>
        <w:rPr>
          <w:color w:val="162937"/>
          <w:sz w:val="27"/>
        </w:rPr>
        <w:t>e</w:t>
      </w:r>
      <w:r>
        <w:rPr>
          <w:color w:val="162937"/>
          <w:spacing w:val="41"/>
          <w:sz w:val="27"/>
        </w:rPr>
        <w:t> </w:t>
      </w:r>
      <w:r>
        <w:rPr>
          <w:color w:val="162937"/>
          <w:sz w:val="27"/>
        </w:rPr>
        <w:t>tempo</w:t>
      </w:r>
      <w:r>
        <w:rPr>
          <w:color w:val="162937"/>
          <w:spacing w:val="41"/>
          <w:sz w:val="27"/>
        </w:rPr>
        <w:t> </w:t>
      </w:r>
      <w:r>
        <w:rPr>
          <w:color w:val="162937"/>
          <w:sz w:val="27"/>
        </w:rPr>
        <w:t>de</w:t>
      </w:r>
      <w:r>
        <w:rPr>
          <w:color w:val="162937"/>
          <w:spacing w:val="42"/>
          <w:sz w:val="27"/>
        </w:rPr>
        <w:t> </w:t>
      </w:r>
      <w:r>
        <w:rPr>
          <w:color w:val="162937"/>
          <w:spacing w:val="-2"/>
          <w:sz w:val="27"/>
        </w:rPr>
        <w:t>coleta/medição</w:t>
      </w:r>
    </w:p>
    <w:p>
      <w:pPr>
        <w:pStyle w:val="BodyText"/>
        <w:spacing w:line="312" w:lineRule="auto"/>
        <w:ind w:right="1064"/>
      </w:pPr>
      <w:r>
        <w:rPr>
          <w:color w:val="162937"/>
          <w:w w:val="105"/>
        </w:rPr>
        <w:t>A</w:t>
      </w:r>
      <w:r>
        <w:rPr>
          <w:color w:val="162937"/>
          <w:spacing w:val="-11"/>
          <w:w w:val="105"/>
        </w:rPr>
        <w:t> </w:t>
      </w:r>
      <w:r>
        <w:rPr>
          <w:color w:val="162937"/>
          <w:w w:val="105"/>
        </w:rPr>
        <w:t>duração</w:t>
      </w:r>
      <w:r>
        <w:rPr>
          <w:color w:val="162937"/>
          <w:spacing w:val="-3"/>
          <w:w w:val="105"/>
        </w:rPr>
        <w:t> </w:t>
      </w:r>
      <w:r>
        <w:rPr>
          <w:color w:val="162937"/>
          <w:w w:val="105"/>
        </w:rPr>
        <w:t>da</w:t>
      </w:r>
      <w:r>
        <w:rPr>
          <w:color w:val="162937"/>
          <w:spacing w:val="-3"/>
          <w:w w:val="105"/>
        </w:rPr>
        <w:t> </w:t>
      </w:r>
      <w:r>
        <w:rPr>
          <w:color w:val="162937"/>
          <w:w w:val="105"/>
        </w:rPr>
        <w:t>coleta</w:t>
      </w:r>
      <w:r>
        <w:rPr>
          <w:color w:val="162937"/>
          <w:spacing w:val="-3"/>
          <w:w w:val="105"/>
        </w:rPr>
        <w:t> </w:t>
      </w:r>
      <w:r>
        <w:rPr>
          <w:color w:val="162937"/>
          <w:w w:val="105"/>
        </w:rPr>
        <w:t>se</w:t>
      </w:r>
      <w:r>
        <w:rPr>
          <w:color w:val="162937"/>
          <w:spacing w:val="-3"/>
          <w:w w:val="105"/>
        </w:rPr>
        <w:t> </w:t>
      </w:r>
      <w:r>
        <w:rPr>
          <w:color w:val="162937"/>
          <w:w w:val="105"/>
        </w:rPr>
        <w:t>refere</w:t>
      </w:r>
      <w:r>
        <w:rPr>
          <w:color w:val="162937"/>
          <w:spacing w:val="-3"/>
          <w:w w:val="105"/>
        </w:rPr>
        <w:t> </w:t>
      </w:r>
      <w:r>
        <w:rPr>
          <w:color w:val="162937"/>
          <w:w w:val="105"/>
        </w:rPr>
        <w:t>ao</w:t>
      </w:r>
      <w:r>
        <w:rPr>
          <w:color w:val="162937"/>
          <w:spacing w:val="-3"/>
          <w:w w:val="105"/>
        </w:rPr>
        <w:t> </w:t>
      </w:r>
      <w:r>
        <w:rPr>
          <w:color w:val="162937"/>
          <w:w w:val="105"/>
        </w:rPr>
        <w:t>período</w:t>
      </w:r>
      <w:r>
        <w:rPr>
          <w:color w:val="162937"/>
          <w:spacing w:val="-3"/>
          <w:w w:val="105"/>
        </w:rPr>
        <w:t> </w:t>
      </w:r>
      <w:r>
        <w:rPr>
          <w:color w:val="162937"/>
          <w:w w:val="105"/>
        </w:rPr>
        <w:t>avaliado.</w:t>
      </w:r>
      <w:r>
        <w:rPr>
          <w:color w:val="162937"/>
          <w:spacing w:val="-11"/>
          <w:w w:val="105"/>
        </w:rPr>
        <w:t> </w:t>
      </w:r>
      <w:r>
        <w:rPr>
          <w:color w:val="162937"/>
          <w:w w:val="105"/>
        </w:rPr>
        <w:t>A</w:t>
      </w:r>
      <w:r>
        <w:rPr>
          <w:color w:val="162937"/>
          <w:spacing w:val="-11"/>
          <w:w w:val="105"/>
        </w:rPr>
        <w:t> </w:t>
      </w:r>
      <w:r>
        <w:rPr>
          <w:color w:val="162937"/>
          <w:w w:val="105"/>
        </w:rPr>
        <w:t>duração</w:t>
      </w:r>
      <w:r>
        <w:rPr>
          <w:color w:val="162937"/>
          <w:spacing w:val="-3"/>
          <w:w w:val="105"/>
        </w:rPr>
        <w:t> </w:t>
      </w:r>
      <w:r>
        <w:rPr>
          <w:color w:val="162937"/>
          <w:w w:val="105"/>
        </w:rPr>
        <w:t>da</w:t>
      </w:r>
      <w:r>
        <w:rPr>
          <w:color w:val="162937"/>
          <w:spacing w:val="-3"/>
          <w:w w:val="105"/>
        </w:rPr>
        <w:t> </w:t>
      </w:r>
      <w:r>
        <w:rPr>
          <w:color w:val="162937"/>
          <w:w w:val="105"/>
        </w:rPr>
        <w:t>coleta</w:t>
      </w:r>
      <w:r>
        <w:rPr>
          <w:color w:val="162937"/>
          <w:spacing w:val="-3"/>
          <w:w w:val="105"/>
        </w:rPr>
        <w:t> </w:t>
      </w:r>
      <w:r>
        <w:rPr>
          <w:color w:val="162937"/>
          <w:w w:val="105"/>
        </w:rPr>
        <w:t>será,</w:t>
      </w:r>
      <w:r>
        <w:rPr>
          <w:color w:val="162937"/>
          <w:spacing w:val="-3"/>
          <w:w w:val="105"/>
        </w:rPr>
        <w:t> </w:t>
      </w:r>
      <w:r>
        <w:rPr>
          <w:color w:val="162937"/>
          <w:w w:val="105"/>
        </w:rPr>
        <w:t>no</w:t>
      </w:r>
      <w:r>
        <w:rPr>
          <w:color w:val="162937"/>
          <w:spacing w:val="-3"/>
          <w:w w:val="105"/>
        </w:rPr>
        <w:t> </w:t>
      </w:r>
      <w:r>
        <w:rPr>
          <w:color w:val="162937"/>
          <w:w w:val="105"/>
        </w:rPr>
        <w:t>máximo,</w:t>
      </w:r>
      <w:r>
        <w:rPr>
          <w:color w:val="162937"/>
          <w:spacing w:val="-3"/>
          <w:w w:val="105"/>
        </w:rPr>
        <w:t> </w:t>
      </w:r>
      <w:r>
        <w:rPr>
          <w:color w:val="162937"/>
          <w:w w:val="105"/>
        </w:rPr>
        <w:t>o</w:t>
      </w:r>
      <w:r>
        <w:rPr>
          <w:color w:val="162937"/>
          <w:spacing w:val="-3"/>
          <w:w w:val="105"/>
        </w:rPr>
        <w:t> </w:t>
      </w:r>
      <w:r>
        <w:rPr>
          <w:color w:val="162937"/>
          <w:w w:val="105"/>
        </w:rPr>
        <w:t>turno inteiro de trabalho.</w:t>
      </w:r>
    </w:p>
    <w:p>
      <w:pPr>
        <w:pStyle w:val="BodyText"/>
        <w:spacing w:line="312" w:lineRule="auto" w:before="153"/>
        <w:ind w:right="1064"/>
      </w:pPr>
      <w:r>
        <w:rPr>
          <w:color w:val="162937"/>
          <w:w w:val="105"/>
        </w:rPr>
        <w:t>O tempo de coleta/medição é o tempo no qual ocorre a coleta de cada amostra de ar ou cada medição da concentração de Benzeno. O tempo de coleta/medição será, no máximo, igual à duração </w:t>
      </w:r>
      <w:r>
        <w:rPr>
          <w:color w:val="162937"/>
          <w:w w:val="105"/>
        </w:rPr>
        <w:t>da </w:t>
      </w:r>
      <w:r>
        <w:rPr>
          <w:color w:val="162937"/>
          <w:spacing w:val="-2"/>
          <w:w w:val="105"/>
        </w:rPr>
        <w:t>coleta.</w:t>
      </w:r>
    </w:p>
    <w:p>
      <w:pPr>
        <w:pStyle w:val="ListParagraph"/>
        <w:numPr>
          <w:ilvl w:val="2"/>
          <w:numId w:val="103"/>
        </w:numPr>
        <w:tabs>
          <w:tab w:pos="2111" w:val="left" w:leader="none"/>
        </w:tabs>
        <w:spacing w:line="240" w:lineRule="auto" w:before="154" w:after="0"/>
        <w:ind w:left="2111" w:right="0" w:hanging="649"/>
        <w:jc w:val="left"/>
        <w:rPr>
          <w:sz w:val="27"/>
        </w:rPr>
      </w:pPr>
      <w:r>
        <w:rPr>
          <w:color w:val="162937"/>
          <w:sz w:val="27"/>
        </w:rPr>
        <w:t>-</w:t>
      </w:r>
      <w:r>
        <w:rPr>
          <w:color w:val="162937"/>
          <w:spacing w:val="11"/>
          <w:sz w:val="27"/>
        </w:rPr>
        <w:t> </w:t>
      </w:r>
      <w:r>
        <w:rPr>
          <w:color w:val="162937"/>
          <w:sz w:val="27"/>
        </w:rPr>
        <w:t>Técnicas</w:t>
      </w:r>
      <w:r>
        <w:rPr>
          <w:color w:val="162937"/>
          <w:spacing w:val="23"/>
          <w:sz w:val="27"/>
        </w:rPr>
        <w:t> </w:t>
      </w:r>
      <w:r>
        <w:rPr>
          <w:color w:val="162937"/>
          <w:sz w:val="27"/>
        </w:rPr>
        <w:t>de</w:t>
      </w:r>
      <w:r>
        <w:rPr>
          <w:color w:val="162937"/>
          <w:spacing w:val="24"/>
          <w:sz w:val="27"/>
        </w:rPr>
        <w:t> </w:t>
      </w:r>
      <w:r>
        <w:rPr>
          <w:color w:val="162937"/>
          <w:sz w:val="27"/>
        </w:rPr>
        <w:t>coleta</w:t>
      </w:r>
      <w:r>
        <w:rPr>
          <w:color w:val="162937"/>
          <w:spacing w:val="23"/>
          <w:sz w:val="27"/>
        </w:rPr>
        <w:t> </w:t>
      </w:r>
      <w:r>
        <w:rPr>
          <w:color w:val="162937"/>
          <w:sz w:val="27"/>
        </w:rPr>
        <w:t>de</w:t>
      </w:r>
      <w:r>
        <w:rPr>
          <w:color w:val="162937"/>
          <w:spacing w:val="23"/>
          <w:sz w:val="27"/>
        </w:rPr>
        <w:t> </w:t>
      </w:r>
      <w:r>
        <w:rPr>
          <w:color w:val="162937"/>
          <w:spacing w:val="-2"/>
          <w:sz w:val="27"/>
        </w:rPr>
        <w:t>amostras:</w:t>
      </w:r>
    </w:p>
    <w:p>
      <w:pPr>
        <w:pStyle w:val="ListParagraph"/>
        <w:numPr>
          <w:ilvl w:val="0"/>
          <w:numId w:val="109"/>
        </w:numPr>
        <w:tabs>
          <w:tab w:pos="1755" w:val="left" w:leader="none"/>
        </w:tabs>
        <w:spacing w:line="240" w:lineRule="auto" w:before="244" w:after="0"/>
        <w:ind w:left="1755" w:right="0" w:hanging="293"/>
        <w:jc w:val="left"/>
        <w:rPr>
          <w:sz w:val="27"/>
        </w:rPr>
      </w:pPr>
      <w:r>
        <w:rPr>
          <w:color w:val="162937"/>
          <w:w w:val="105"/>
          <w:sz w:val="27"/>
        </w:rPr>
        <w:t>amostra</w:t>
      </w:r>
      <w:r>
        <w:rPr>
          <w:color w:val="162937"/>
          <w:spacing w:val="-1"/>
          <w:w w:val="105"/>
          <w:sz w:val="27"/>
        </w:rPr>
        <w:t> </w:t>
      </w:r>
      <w:r>
        <w:rPr>
          <w:color w:val="162937"/>
          <w:spacing w:val="-2"/>
          <w:w w:val="105"/>
          <w:sz w:val="27"/>
        </w:rPr>
        <w:t>única</w:t>
      </w:r>
    </w:p>
    <w:p>
      <w:pPr>
        <w:pStyle w:val="BodyText"/>
        <w:spacing w:line="312" w:lineRule="auto"/>
        <w:ind w:right="1063"/>
      </w:pPr>
      <w:r>
        <w:rPr>
          <w:color w:val="162937"/>
          <w:w w:val="105"/>
        </w:rPr>
        <w:t>Nestes</w:t>
      </w:r>
      <w:r>
        <w:rPr>
          <w:color w:val="162937"/>
          <w:w w:val="105"/>
        </w:rPr>
        <w:t> casos,</w:t>
      </w:r>
      <w:r>
        <w:rPr>
          <w:color w:val="162937"/>
          <w:w w:val="105"/>
        </w:rPr>
        <w:t> uma</w:t>
      </w:r>
      <w:r>
        <w:rPr>
          <w:color w:val="162937"/>
          <w:w w:val="105"/>
        </w:rPr>
        <w:t> única</w:t>
      </w:r>
      <w:r>
        <w:rPr>
          <w:color w:val="162937"/>
          <w:w w:val="105"/>
        </w:rPr>
        <w:t> amostra</w:t>
      </w:r>
      <w:r>
        <w:rPr>
          <w:color w:val="162937"/>
          <w:w w:val="105"/>
        </w:rPr>
        <w:t> de</w:t>
      </w:r>
      <w:r>
        <w:rPr>
          <w:color w:val="162937"/>
          <w:w w:val="105"/>
        </w:rPr>
        <w:t> ar</w:t>
      </w:r>
      <w:r>
        <w:rPr>
          <w:color w:val="162937"/>
          <w:w w:val="105"/>
        </w:rPr>
        <w:t> é</w:t>
      </w:r>
      <w:r>
        <w:rPr>
          <w:color w:val="162937"/>
          <w:w w:val="105"/>
        </w:rPr>
        <w:t> coletada</w:t>
      </w:r>
      <w:r>
        <w:rPr>
          <w:color w:val="162937"/>
          <w:w w:val="105"/>
        </w:rPr>
        <w:t> continuamente,</w:t>
      </w:r>
      <w:r>
        <w:rPr>
          <w:color w:val="162937"/>
          <w:w w:val="105"/>
        </w:rPr>
        <w:t> durante</w:t>
      </w:r>
      <w:r>
        <w:rPr>
          <w:color w:val="162937"/>
          <w:w w:val="105"/>
        </w:rPr>
        <w:t> todo</w:t>
      </w:r>
      <w:r>
        <w:rPr>
          <w:color w:val="162937"/>
          <w:w w:val="105"/>
        </w:rPr>
        <w:t> o</w:t>
      </w:r>
      <w:r>
        <w:rPr>
          <w:color w:val="162937"/>
          <w:w w:val="105"/>
        </w:rPr>
        <w:t> período desejado. O tempo de coleta da amostra é igual ao da duração da coleta. A concentração de Benzeno obtida já é representativa da Concentração Média Ponderada no</w:t>
      </w:r>
      <w:r>
        <w:rPr>
          <w:color w:val="162937"/>
          <w:spacing w:val="-2"/>
          <w:w w:val="105"/>
        </w:rPr>
        <w:t> </w:t>
      </w:r>
      <w:r>
        <w:rPr>
          <w:color w:val="162937"/>
          <w:w w:val="105"/>
        </w:rPr>
        <w:t>Tempo do período.</w:t>
      </w:r>
    </w:p>
    <w:p>
      <w:pPr>
        <w:pStyle w:val="BodyText"/>
        <w:spacing w:before="154"/>
        <w:ind w:left="1462" w:firstLine="0"/>
      </w:pPr>
      <w:r>
        <w:rPr>
          <w:color w:val="162937"/>
          <w:w w:val="105"/>
        </w:rPr>
        <w:t>A</w:t>
      </w:r>
      <w:r>
        <w:rPr>
          <w:color w:val="162937"/>
          <w:spacing w:val="-13"/>
          <w:w w:val="105"/>
        </w:rPr>
        <w:t> </w:t>
      </w:r>
      <w:r>
        <w:rPr>
          <w:color w:val="162937"/>
          <w:w w:val="105"/>
        </w:rPr>
        <w:t>concentração</w:t>
      </w:r>
      <w:r>
        <w:rPr>
          <w:color w:val="162937"/>
          <w:spacing w:val="-3"/>
          <w:w w:val="105"/>
        </w:rPr>
        <w:t> </w:t>
      </w:r>
      <w:r>
        <w:rPr>
          <w:color w:val="162937"/>
          <w:w w:val="105"/>
        </w:rPr>
        <w:t>de</w:t>
      </w:r>
      <w:r>
        <w:rPr>
          <w:color w:val="162937"/>
          <w:spacing w:val="-2"/>
          <w:w w:val="105"/>
        </w:rPr>
        <w:t> </w:t>
      </w:r>
      <w:r>
        <w:rPr>
          <w:color w:val="162937"/>
          <w:w w:val="105"/>
        </w:rPr>
        <w:t>Benzeno</w:t>
      </w:r>
      <w:r>
        <w:rPr>
          <w:color w:val="162937"/>
          <w:spacing w:val="-3"/>
          <w:w w:val="105"/>
        </w:rPr>
        <w:t> </w:t>
      </w:r>
      <w:r>
        <w:rPr>
          <w:color w:val="162937"/>
          <w:w w:val="105"/>
        </w:rPr>
        <w:t>no</w:t>
      </w:r>
      <w:r>
        <w:rPr>
          <w:color w:val="162937"/>
          <w:spacing w:val="-3"/>
          <w:w w:val="105"/>
        </w:rPr>
        <w:t> </w:t>
      </w:r>
      <w:r>
        <w:rPr>
          <w:color w:val="162937"/>
          <w:w w:val="105"/>
        </w:rPr>
        <w:t>ar</w:t>
      </w:r>
      <w:r>
        <w:rPr>
          <w:color w:val="162937"/>
          <w:spacing w:val="-9"/>
          <w:w w:val="105"/>
        </w:rPr>
        <w:t> </w:t>
      </w:r>
      <w:r>
        <w:rPr>
          <w:color w:val="162937"/>
          <w:w w:val="105"/>
        </w:rPr>
        <w:t>é</w:t>
      </w:r>
      <w:r>
        <w:rPr>
          <w:color w:val="162937"/>
          <w:spacing w:val="-3"/>
          <w:w w:val="105"/>
        </w:rPr>
        <w:t> </w:t>
      </w:r>
      <w:r>
        <w:rPr>
          <w:color w:val="162937"/>
          <w:w w:val="105"/>
        </w:rPr>
        <w:t>calculada</w:t>
      </w:r>
      <w:r>
        <w:rPr>
          <w:color w:val="162937"/>
          <w:spacing w:val="-2"/>
          <w:w w:val="105"/>
        </w:rPr>
        <w:t> </w:t>
      </w:r>
      <w:r>
        <w:rPr>
          <w:color w:val="162937"/>
          <w:w w:val="105"/>
        </w:rPr>
        <w:t>pela</w:t>
      </w:r>
      <w:r>
        <w:rPr>
          <w:color w:val="162937"/>
          <w:spacing w:val="-3"/>
          <w:w w:val="105"/>
        </w:rPr>
        <w:t> </w:t>
      </w:r>
      <w:r>
        <w:rPr>
          <w:color w:val="162937"/>
          <w:w w:val="105"/>
        </w:rPr>
        <w:t>equação</w:t>
      </w:r>
      <w:r>
        <w:rPr>
          <w:color w:val="162937"/>
          <w:spacing w:val="-3"/>
          <w:w w:val="105"/>
        </w:rPr>
        <w:t> </w:t>
      </w:r>
      <w:r>
        <w:rPr>
          <w:color w:val="162937"/>
          <w:spacing w:val="-2"/>
          <w:w w:val="105"/>
        </w:rPr>
        <w:t>abaixo:</w:t>
      </w:r>
    </w:p>
    <w:p>
      <w:pPr>
        <w:spacing w:after="0"/>
        <w:sectPr>
          <w:pgSz w:w="16840" w:h="23830"/>
          <w:pgMar w:header="284" w:footer="292" w:top="480" w:bottom="480" w:left="1560" w:right="600"/>
        </w:sectPr>
      </w:pPr>
    </w:p>
    <w:p>
      <w:pPr>
        <w:pStyle w:val="BodyText"/>
        <w:spacing w:before="1"/>
        <w:ind w:left="0" w:firstLine="0"/>
        <w:jc w:val="left"/>
        <w:rPr>
          <w:sz w:val="7"/>
        </w:rPr>
      </w:pPr>
    </w:p>
    <w:p>
      <w:pPr>
        <w:pStyle w:val="BodyText"/>
        <w:spacing w:before="0"/>
        <w:ind w:left="120" w:firstLine="0"/>
        <w:jc w:val="left"/>
        <w:rPr>
          <w:sz w:val="20"/>
        </w:rPr>
      </w:pPr>
      <w:r>
        <w:rPr>
          <w:sz w:val="20"/>
        </w:rPr>
        <w:drawing>
          <wp:inline distT="0" distB="0" distL="0" distR="0">
            <wp:extent cx="8069570" cy="720851"/>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6" cstate="print"/>
                    <a:stretch>
                      <a:fillRect/>
                    </a:stretch>
                  </pic:blipFill>
                  <pic:spPr>
                    <a:xfrm>
                      <a:off x="0" y="0"/>
                      <a:ext cx="8069570" cy="720851"/>
                    </a:xfrm>
                    <a:prstGeom prst="rect">
                      <a:avLst/>
                    </a:prstGeom>
                  </pic:spPr>
                </pic:pic>
              </a:graphicData>
            </a:graphic>
          </wp:inline>
        </w:drawing>
      </w:r>
      <w:r>
        <w:rPr>
          <w:sz w:val="20"/>
        </w:rPr>
      </w:r>
    </w:p>
    <w:p>
      <w:pPr>
        <w:pStyle w:val="BodyText"/>
        <w:spacing w:before="0"/>
        <w:ind w:left="0" w:firstLine="0"/>
        <w:jc w:val="left"/>
        <w:rPr>
          <w:sz w:val="20"/>
        </w:rPr>
      </w:pPr>
    </w:p>
    <w:p>
      <w:pPr>
        <w:pStyle w:val="Heading1"/>
        <w:spacing w:before="282"/>
      </w:pPr>
      <w:r>
        <w:rPr>
          <w:color w:val="162937"/>
          <w:spacing w:val="-8"/>
        </w:rPr>
        <w:t>INSTRUÇÃO</w:t>
      </w:r>
      <w:r>
        <w:rPr>
          <w:color w:val="162937"/>
          <w:spacing w:val="-10"/>
        </w:rPr>
        <w:t> </w:t>
      </w:r>
      <w:r>
        <w:rPr>
          <w:color w:val="162937"/>
          <w:spacing w:val="-2"/>
        </w:rPr>
        <w:t>NORMATIVA</w:t>
      </w:r>
    </w:p>
    <w:p>
      <w:pPr>
        <w:pStyle w:val="BodyText"/>
        <w:spacing w:before="0"/>
        <w:ind w:left="0" w:firstLine="0"/>
        <w:jc w:val="left"/>
        <w:rPr>
          <w:b/>
          <w:sz w:val="47"/>
        </w:rPr>
      </w:pPr>
    </w:p>
    <w:p>
      <w:pPr>
        <w:pStyle w:val="ListParagraph"/>
        <w:numPr>
          <w:ilvl w:val="0"/>
          <w:numId w:val="109"/>
        </w:numPr>
        <w:tabs>
          <w:tab w:pos="1767" w:val="left" w:leader="none"/>
        </w:tabs>
        <w:spacing w:line="240" w:lineRule="auto" w:before="0" w:after="0"/>
        <w:ind w:left="1767" w:right="0" w:hanging="305"/>
        <w:jc w:val="both"/>
        <w:rPr>
          <w:sz w:val="27"/>
        </w:rPr>
      </w:pPr>
      <w:r>
        <w:rPr>
          <w:color w:val="162937"/>
          <w:w w:val="105"/>
          <w:sz w:val="27"/>
        </w:rPr>
        <w:t>coletas</w:t>
      </w:r>
      <w:r>
        <w:rPr>
          <w:color w:val="162937"/>
          <w:spacing w:val="-2"/>
          <w:w w:val="105"/>
          <w:sz w:val="27"/>
        </w:rPr>
        <w:t> </w:t>
      </w:r>
      <w:r>
        <w:rPr>
          <w:color w:val="162937"/>
          <w:w w:val="105"/>
          <w:sz w:val="27"/>
        </w:rPr>
        <w:t>de</w:t>
      </w:r>
      <w:r>
        <w:rPr>
          <w:color w:val="162937"/>
          <w:spacing w:val="-1"/>
          <w:w w:val="105"/>
          <w:sz w:val="27"/>
        </w:rPr>
        <w:t> </w:t>
      </w:r>
      <w:r>
        <w:rPr>
          <w:color w:val="162937"/>
          <w:w w:val="105"/>
          <w:sz w:val="27"/>
        </w:rPr>
        <w:t>amostras</w:t>
      </w:r>
      <w:r>
        <w:rPr>
          <w:color w:val="162937"/>
          <w:spacing w:val="-1"/>
          <w:w w:val="105"/>
          <w:sz w:val="27"/>
        </w:rPr>
        <w:t> </w:t>
      </w:r>
      <w:r>
        <w:rPr>
          <w:color w:val="162937"/>
          <w:spacing w:val="-2"/>
          <w:w w:val="105"/>
          <w:sz w:val="27"/>
        </w:rPr>
        <w:t>consecutivas</w:t>
      </w:r>
    </w:p>
    <w:p>
      <w:pPr>
        <w:pStyle w:val="BodyText"/>
        <w:spacing w:line="312" w:lineRule="auto"/>
        <w:ind w:right="1063"/>
      </w:pPr>
      <w:r>
        <w:rPr>
          <w:color w:val="162937"/>
          <w:w w:val="105"/>
        </w:rPr>
        <w:t>Nestes casos, várias amostras do ar são coletadas durante o período desejado, sendo que o tempo</w:t>
      </w:r>
      <w:r>
        <w:rPr>
          <w:color w:val="162937"/>
          <w:w w:val="105"/>
        </w:rPr>
        <w:t> total</w:t>
      </w:r>
      <w:r>
        <w:rPr>
          <w:color w:val="162937"/>
          <w:w w:val="105"/>
        </w:rPr>
        <w:t> de</w:t>
      </w:r>
      <w:r>
        <w:rPr>
          <w:color w:val="162937"/>
          <w:w w:val="105"/>
        </w:rPr>
        <w:t> coleta</w:t>
      </w:r>
      <w:r>
        <w:rPr>
          <w:color w:val="162937"/>
          <w:w w:val="105"/>
        </w:rPr>
        <w:t> deverá</w:t>
      </w:r>
      <w:r>
        <w:rPr>
          <w:color w:val="162937"/>
          <w:w w:val="105"/>
        </w:rPr>
        <w:t> ser</w:t>
      </w:r>
      <w:r>
        <w:rPr>
          <w:color w:val="162937"/>
          <w:w w:val="105"/>
        </w:rPr>
        <w:t> igual</w:t>
      </w:r>
      <w:r>
        <w:rPr>
          <w:color w:val="162937"/>
          <w:w w:val="105"/>
        </w:rPr>
        <w:t> ao</w:t>
      </w:r>
      <w:r>
        <w:rPr>
          <w:color w:val="162937"/>
          <w:w w:val="105"/>
        </w:rPr>
        <w:t> da</w:t>
      </w:r>
      <w:r>
        <w:rPr>
          <w:color w:val="162937"/>
          <w:w w:val="105"/>
        </w:rPr>
        <w:t> duração</w:t>
      </w:r>
      <w:r>
        <w:rPr>
          <w:color w:val="162937"/>
          <w:w w:val="105"/>
        </w:rPr>
        <w:t> do</w:t>
      </w:r>
      <w:r>
        <w:rPr>
          <w:color w:val="162937"/>
          <w:w w:val="105"/>
        </w:rPr>
        <w:t> período.</w:t>
      </w:r>
      <w:r>
        <w:rPr>
          <w:color w:val="162937"/>
          <w:w w:val="105"/>
        </w:rPr>
        <w:t> As</w:t>
      </w:r>
      <w:r>
        <w:rPr>
          <w:color w:val="162937"/>
          <w:w w:val="105"/>
        </w:rPr>
        <w:t> amostras</w:t>
      </w:r>
      <w:r>
        <w:rPr>
          <w:color w:val="162937"/>
          <w:w w:val="105"/>
        </w:rPr>
        <w:t> são</w:t>
      </w:r>
      <w:r>
        <w:rPr>
          <w:color w:val="162937"/>
          <w:w w:val="105"/>
        </w:rPr>
        <w:t> analisadas</w:t>
      </w:r>
      <w:r>
        <w:rPr>
          <w:color w:val="162937"/>
          <w:w w:val="105"/>
        </w:rPr>
        <w:t> e</w:t>
      </w:r>
      <w:r>
        <w:rPr>
          <w:color w:val="162937"/>
          <w:w w:val="105"/>
        </w:rPr>
        <w:t> os resultados</w:t>
      </w:r>
      <w:r>
        <w:rPr>
          <w:color w:val="162937"/>
          <w:w w:val="105"/>
        </w:rPr>
        <w:t> de</w:t>
      </w:r>
      <w:r>
        <w:rPr>
          <w:color w:val="162937"/>
          <w:w w:val="105"/>
        </w:rPr>
        <w:t> concentração</w:t>
      </w:r>
      <w:r>
        <w:rPr>
          <w:color w:val="162937"/>
          <w:w w:val="105"/>
        </w:rPr>
        <w:t> de</w:t>
      </w:r>
      <w:r>
        <w:rPr>
          <w:color w:val="162937"/>
          <w:w w:val="105"/>
        </w:rPr>
        <w:t> Benzeno</w:t>
      </w:r>
      <w:r>
        <w:rPr>
          <w:color w:val="162937"/>
          <w:w w:val="105"/>
        </w:rPr>
        <w:t> em</w:t>
      </w:r>
      <w:r>
        <w:rPr>
          <w:color w:val="162937"/>
          <w:w w:val="105"/>
        </w:rPr>
        <w:t> cada</w:t>
      </w:r>
      <w:r>
        <w:rPr>
          <w:color w:val="162937"/>
          <w:w w:val="105"/>
        </w:rPr>
        <w:t> uma</w:t>
      </w:r>
      <w:r>
        <w:rPr>
          <w:color w:val="162937"/>
          <w:w w:val="105"/>
        </w:rPr>
        <w:t> delas</w:t>
      </w:r>
      <w:r>
        <w:rPr>
          <w:color w:val="162937"/>
          <w:w w:val="105"/>
        </w:rPr>
        <w:t> são</w:t>
      </w:r>
      <w:r>
        <w:rPr>
          <w:color w:val="162937"/>
          <w:w w:val="105"/>
        </w:rPr>
        <w:t> utilizados</w:t>
      </w:r>
      <w:r>
        <w:rPr>
          <w:color w:val="162937"/>
          <w:w w:val="105"/>
        </w:rPr>
        <w:t> para</w:t>
      </w:r>
      <w:r>
        <w:rPr>
          <w:color w:val="162937"/>
          <w:w w:val="105"/>
        </w:rPr>
        <w:t> o</w:t>
      </w:r>
      <w:r>
        <w:rPr>
          <w:color w:val="162937"/>
          <w:w w:val="105"/>
        </w:rPr>
        <w:t> cálculo</w:t>
      </w:r>
      <w:r>
        <w:rPr>
          <w:color w:val="162937"/>
          <w:w w:val="105"/>
        </w:rPr>
        <w:t> da</w:t>
      </w:r>
      <w:r>
        <w:rPr>
          <w:color w:val="162937"/>
          <w:spacing w:val="40"/>
          <w:w w:val="105"/>
        </w:rPr>
        <w:t> </w:t>
      </w:r>
      <w:r>
        <w:rPr>
          <w:color w:val="162937"/>
          <w:w w:val="105"/>
        </w:rPr>
        <w:t>Concentração</w:t>
      </w:r>
      <w:r>
        <w:rPr>
          <w:color w:val="162937"/>
          <w:spacing w:val="-6"/>
          <w:w w:val="105"/>
        </w:rPr>
        <w:t> </w:t>
      </w:r>
      <w:r>
        <w:rPr>
          <w:color w:val="162937"/>
          <w:w w:val="105"/>
        </w:rPr>
        <w:t>Média</w:t>
      </w:r>
      <w:r>
        <w:rPr>
          <w:color w:val="162937"/>
          <w:spacing w:val="-6"/>
          <w:w w:val="105"/>
        </w:rPr>
        <w:t> </w:t>
      </w:r>
      <w:r>
        <w:rPr>
          <w:color w:val="162937"/>
          <w:w w:val="105"/>
        </w:rPr>
        <w:t>Ponderada</w:t>
      </w:r>
      <w:r>
        <w:rPr>
          <w:color w:val="162937"/>
          <w:spacing w:val="-6"/>
          <w:w w:val="105"/>
        </w:rPr>
        <w:t> </w:t>
      </w:r>
      <w:r>
        <w:rPr>
          <w:color w:val="162937"/>
          <w:w w:val="105"/>
        </w:rPr>
        <w:t>no</w:t>
      </w:r>
      <w:r>
        <w:rPr>
          <w:color w:val="162937"/>
          <w:spacing w:val="-15"/>
          <w:w w:val="105"/>
        </w:rPr>
        <w:t> </w:t>
      </w:r>
      <w:r>
        <w:rPr>
          <w:color w:val="162937"/>
          <w:w w:val="105"/>
        </w:rPr>
        <w:t>Tempo</w:t>
      </w:r>
      <w:r>
        <w:rPr>
          <w:color w:val="162937"/>
          <w:spacing w:val="-6"/>
          <w:w w:val="105"/>
        </w:rPr>
        <w:t> </w:t>
      </w:r>
      <w:r>
        <w:rPr>
          <w:color w:val="162937"/>
          <w:w w:val="105"/>
        </w:rPr>
        <w:t>(CMPT)</w:t>
      </w:r>
      <w:r>
        <w:rPr>
          <w:color w:val="162937"/>
          <w:spacing w:val="-6"/>
          <w:w w:val="105"/>
        </w:rPr>
        <w:t> </w:t>
      </w:r>
      <w:r>
        <w:rPr>
          <w:color w:val="162937"/>
          <w:w w:val="105"/>
        </w:rPr>
        <w:t>para</w:t>
      </w:r>
      <w:r>
        <w:rPr>
          <w:color w:val="162937"/>
          <w:spacing w:val="-6"/>
          <w:w w:val="105"/>
        </w:rPr>
        <w:t> </w:t>
      </w:r>
      <w:r>
        <w:rPr>
          <w:color w:val="162937"/>
          <w:w w:val="105"/>
        </w:rPr>
        <w:t>o</w:t>
      </w:r>
      <w:r>
        <w:rPr>
          <w:color w:val="162937"/>
          <w:spacing w:val="-6"/>
          <w:w w:val="105"/>
        </w:rPr>
        <w:t> </w:t>
      </w:r>
      <w:r>
        <w:rPr>
          <w:color w:val="162937"/>
          <w:w w:val="105"/>
        </w:rPr>
        <w:t>período,</w:t>
      </w:r>
      <w:r>
        <w:rPr>
          <w:color w:val="162937"/>
          <w:spacing w:val="-6"/>
          <w:w w:val="105"/>
        </w:rPr>
        <w:t> </w:t>
      </w:r>
      <w:r>
        <w:rPr>
          <w:color w:val="162937"/>
          <w:w w:val="105"/>
        </w:rPr>
        <w:t>utilizando</w:t>
      </w:r>
      <w:r>
        <w:rPr>
          <w:color w:val="162937"/>
          <w:spacing w:val="-6"/>
          <w:w w:val="105"/>
        </w:rPr>
        <w:t> </w:t>
      </w:r>
      <w:r>
        <w:rPr>
          <w:color w:val="162937"/>
          <w:w w:val="105"/>
        </w:rPr>
        <w:t>a</w:t>
      </w:r>
      <w:r>
        <w:rPr>
          <w:color w:val="162937"/>
          <w:spacing w:val="-6"/>
          <w:w w:val="105"/>
        </w:rPr>
        <w:t> </w:t>
      </w:r>
      <w:r>
        <w:rPr>
          <w:color w:val="162937"/>
          <w:w w:val="105"/>
        </w:rPr>
        <w:t>equação</w:t>
      </w:r>
      <w:r>
        <w:rPr>
          <w:color w:val="162937"/>
          <w:spacing w:val="-6"/>
          <w:w w:val="105"/>
        </w:rPr>
        <w:t> </w:t>
      </w:r>
      <w:r>
        <w:rPr>
          <w:color w:val="162937"/>
          <w:w w:val="105"/>
        </w:rPr>
        <w:t>abaixo.</w:t>
      </w:r>
    </w:p>
    <w:p>
      <w:pPr>
        <w:pStyle w:val="BodyText"/>
        <w:spacing w:line="312" w:lineRule="auto" w:before="155"/>
        <w:ind w:right="1063"/>
      </w:pPr>
      <w:r>
        <w:rPr>
          <w:color w:val="162937"/>
          <w:w w:val="105"/>
        </w:rPr>
        <w:t>Esta</w:t>
      </w:r>
      <w:r>
        <w:rPr>
          <w:color w:val="162937"/>
          <w:w w:val="105"/>
        </w:rPr>
        <w:t> técnica</w:t>
      </w:r>
      <w:r>
        <w:rPr>
          <w:color w:val="162937"/>
          <w:w w:val="105"/>
        </w:rPr>
        <w:t> de</w:t>
      </w:r>
      <w:r>
        <w:rPr>
          <w:color w:val="162937"/>
          <w:w w:val="105"/>
        </w:rPr>
        <w:t> coleta</w:t>
      </w:r>
      <w:r>
        <w:rPr>
          <w:color w:val="162937"/>
          <w:w w:val="105"/>
        </w:rPr>
        <w:t> é</w:t>
      </w:r>
      <w:r>
        <w:rPr>
          <w:color w:val="162937"/>
          <w:w w:val="105"/>
        </w:rPr>
        <w:t> útil</w:t>
      </w:r>
      <w:r>
        <w:rPr>
          <w:color w:val="162937"/>
          <w:w w:val="105"/>
        </w:rPr>
        <w:t> nos</w:t>
      </w:r>
      <w:r>
        <w:rPr>
          <w:color w:val="162937"/>
          <w:w w:val="105"/>
        </w:rPr>
        <w:t> casos</w:t>
      </w:r>
      <w:r>
        <w:rPr>
          <w:color w:val="162937"/>
          <w:w w:val="105"/>
        </w:rPr>
        <w:t> de</w:t>
      </w:r>
      <w:r>
        <w:rPr>
          <w:color w:val="162937"/>
          <w:w w:val="105"/>
        </w:rPr>
        <w:t> existirem</w:t>
      </w:r>
      <w:r>
        <w:rPr>
          <w:color w:val="162937"/>
          <w:w w:val="105"/>
        </w:rPr>
        <w:t> atividades</w:t>
      </w:r>
      <w:r>
        <w:rPr>
          <w:color w:val="162937"/>
          <w:w w:val="105"/>
        </w:rPr>
        <w:t> diferenciadas</w:t>
      </w:r>
      <w:r>
        <w:rPr>
          <w:color w:val="162937"/>
          <w:w w:val="105"/>
        </w:rPr>
        <w:t> ao</w:t>
      </w:r>
      <w:r>
        <w:rPr>
          <w:color w:val="162937"/>
          <w:w w:val="105"/>
        </w:rPr>
        <w:t> longo</w:t>
      </w:r>
      <w:r>
        <w:rPr>
          <w:color w:val="162937"/>
          <w:w w:val="105"/>
        </w:rPr>
        <w:t> da jornada,</w:t>
      </w:r>
      <w:r>
        <w:rPr>
          <w:color w:val="162937"/>
          <w:w w:val="105"/>
        </w:rPr>
        <w:t> pois,</w:t>
      </w:r>
      <w:r>
        <w:rPr>
          <w:color w:val="162937"/>
          <w:w w:val="105"/>
        </w:rPr>
        <w:t> além</w:t>
      </w:r>
      <w:r>
        <w:rPr>
          <w:color w:val="162937"/>
          <w:w w:val="105"/>
        </w:rPr>
        <w:t> de</w:t>
      </w:r>
      <w:r>
        <w:rPr>
          <w:color w:val="162937"/>
          <w:w w:val="105"/>
        </w:rPr>
        <w:t> possibilitar</w:t>
      </w:r>
      <w:r>
        <w:rPr>
          <w:color w:val="162937"/>
          <w:w w:val="105"/>
        </w:rPr>
        <w:t> a</w:t>
      </w:r>
      <w:r>
        <w:rPr>
          <w:color w:val="162937"/>
          <w:w w:val="105"/>
        </w:rPr>
        <w:t> comparação</w:t>
      </w:r>
      <w:r>
        <w:rPr>
          <w:color w:val="162937"/>
          <w:w w:val="105"/>
        </w:rPr>
        <w:t> com</w:t>
      </w:r>
      <w:r>
        <w:rPr>
          <w:color w:val="162937"/>
          <w:w w:val="105"/>
        </w:rPr>
        <w:t> o</w:t>
      </w:r>
      <w:r>
        <w:rPr>
          <w:color w:val="162937"/>
          <w:w w:val="105"/>
        </w:rPr>
        <w:t> Limite</w:t>
      </w:r>
      <w:r>
        <w:rPr>
          <w:color w:val="162937"/>
          <w:w w:val="105"/>
        </w:rPr>
        <w:t> de</w:t>
      </w:r>
      <w:r>
        <w:rPr>
          <w:color w:val="162937"/>
          <w:w w:val="105"/>
        </w:rPr>
        <w:t> Concentração</w:t>
      </w:r>
      <w:r>
        <w:rPr>
          <w:color w:val="162937"/>
          <w:w w:val="105"/>
        </w:rPr>
        <w:t> para</w:t>
      </w:r>
      <w:r>
        <w:rPr>
          <w:color w:val="162937"/>
          <w:w w:val="105"/>
        </w:rPr>
        <w:t> o</w:t>
      </w:r>
      <w:r>
        <w:rPr>
          <w:color w:val="162937"/>
          <w:w w:val="105"/>
        </w:rPr>
        <w:t> turno</w:t>
      </w:r>
      <w:r>
        <w:rPr>
          <w:color w:val="162937"/>
          <w:w w:val="105"/>
        </w:rPr>
        <w:t> inteiro, permite conhecer as concentrações de Benzeno correspondentes a cada período/atividade amostrado.</w:t>
      </w:r>
    </w:p>
    <w:p>
      <w:pPr>
        <w:pStyle w:val="BodyText"/>
        <w:spacing w:before="11"/>
        <w:ind w:left="0" w:firstLine="0"/>
        <w:jc w:val="left"/>
        <w:rPr>
          <w:sz w:val="5"/>
        </w:rPr>
      </w:pPr>
      <w:r>
        <w:rPr/>
        <w:drawing>
          <wp:anchor distT="0" distB="0" distL="0" distR="0" allowOverlap="1" layoutInCell="1" locked="0" behindDoc="1" simplePos="0" relativeHeight="487617024">
            <wp:simplePos x="0" y="0"/>
            <wp:positionH relativeFrom="page">
              <wp:posOffset>1066800</wp:posOffset>
            </wp:positionH>
            <wp:positionV relativeFrom="paragraph">
              <wp:posOffset>58967</wp:posOffset>
            </wp:positionV>
            <wp:extent cx="5499332" cy="804672"/>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17" cstate="print"/>
                    <a:stretch>
                      <a:fillRect/>
                    </a:stretch>
                  </pic:blipFill>
                  <pic:spPr>
                    <a:xfrm>
                      <a:off x="0" y="0"/>
                      <a:ext cx="5499332" cy="804672"/>
                    </a:xfrm>
                    <a:prstGeom prst="rect">
                      <a:avLst/>
                    </a:prstGeom>
                  </pic:spPr>
                </pic:pic>
              </a:graphicData>
            </a:graphic>
          </wp:anchor>
        </w:drawing>
      </w:r>
    </w:p>
    <w:p>
      <w:pPr>
        <w:pStyle w:val="BodyText"/>
        <w:spacing w:before="5"/>
        <w:ind w:left="0" w:firstLine="0"/>
        <w:jc w:val="left"/>
        <w:rPr>
          <w:sz w:val="47"/>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2"/>
          <w:w w:val="105"/>
        </w:rPr>
        <w:t>onde,</w:t>
      </w:r>
    </w:p>
    <w:p>
      <w:pPr>
        <w:pStyle w:val="BodyText"/>
        <w:spacing w:line="429" w:lineRule="auto"/>
        <w:ind w:left="1462" w:right="2393" w:firstLine="0"/>
        <w:jc w:val="left"/>
      </w:pPr>
      <w:r>
        <w:rPr>
          <w:color w:val="162937"/>
          <w:w w:val="105"/>
        </w:rPr>
        <w:t>CMPT</w:t>
      </w:r>
      <w:r>
        <w:rPr>
          <w:color w:val="162937"/>
          <w:spacing w:val="-17"/>
          <w:w w:val="105"/>
        </w:rPr>
        <w:t> </w:t>
      </w:r>
      <w:r>
        <w:rPr>
          <w:color w:val="162937"/>
          <w:w w:val="105"/>
        </w:rPr>
        <w:t>=</w:t>
      </w:r>
      <w:r>
        <w:rPr>
          <w:color w:val="162937"/>
          <w:spacing w:val="-8"/>
          <w:w w:val="105"/>
        </w:rPr>
        <w:t> </w:t>
      </w:r>
      <w:r>
        <w:rPr>
          <w:color w:val="162937"/>
          <w:w w:val="105"/>
        </w:rPr>
        <w:t>Concentração</w:t>
      </w:r>
      <w:r>
        <w:rPr>
          <w:color w:val="162937"/>
          <w:spacing w:val="-8"/>
          <w:w w:val="105"/>
        </w:rPr>
        <w:t> </w:t>
      </w:r>
      <w:r>
        <w:rPr>
          <w:color w:val="162937"/>
          <w:w w:val="105"/>
        </w:rPr>
        <w:t>Média</w:t>
      </w:r>
      <w:r>
        <w:rPr>
          <w:color w:val="162937"/>
          <w:spacing w:val="-8"/>
          <w:w w:val="105"/>
        </w:rPr>
        <w:t> </w:t>
      </w:r>
      <w:r>
        <w:rPr>
          <w:color w:val="162937"/>
          <w:w w:val="105"/>
        </w:rPr>
        <w:t>Ponderada</w:t>
      </w:r>
      <w:r>
        <w:rPr>
          <w:color w:val="162937"/>
          <w:spacing w:val="-8"/>
          <w:w w:val="105"/>
        </w:rPr>
        <w:t> </w:t>
      </w:r>
      <w:r>
        <w:rPr>
          <w:color w:val="162937"/>
          <w:w w:val="105"/>
        </w:rPr>
        <w:t>no</w:t>
      </w:r>
      <w:r>
        <w:rPr>
          <w:color w:val="162937"/>
          <w:spacing w:val="-17"/>
          <w:w w:val="105"/>
        </w:rPr>
        <w:t> </w:t>
      </w:r>
      <w:r>
        <w:rPr>
          <w:color w:val="162937"/>
          <w:w w:val="105"/>
        </w:rPr>
        <w:t>Tempo</w:t>
      </w:r>
      <w:r>
        <w:rPr>
          <w:color w:val="162937"/>
          <w:spacing w:val="-8"/>
          <w:w w:val="105"/>
        </w:rPr>
        <w:t> </w:t>
      </w:r>
      <w:r>
        <w:rPr>
          <w:color w:val="162937"/>
          <w:w w:val="105"/>
        </w:rPr>
        <w:t>no</w:t>
      </w:r>
      <w:r>
        <w:rPr>
          <w:color w:val="162937"/>
          <w:spacing w:val="-8"/>
          <w:w w:val="105"/>
        </w:rPr>
        <w:t> </w:t>
      </w:r>
      <w:r>
        <w:rPr>
          <w:color w:val="162937"/>
          <w:w w:val="105"/>
        </w:rPr>
        <w:t>período,</w:t>
      </w:r>
      <w:r>
        <w:rPr>
          <w:color w:val="162937"/>
          <w:spacing w:val="-8"/>
          <w:w w:val="105"/>
        </w:rPr>
        <w:t> </w:t>
      </w:r>
      <w:r>
        <w:rPr>
          <w:color w:val="162937"/>
          <w:w w:val="105"/>
        </w:rPr>
        <w:t>em</w:t>
      </w:r>
      <w:r>
        <w:rPr>
          <w:color w:val="162937"/>
          <w:spacing w:val="-8"/>
          <w:w w:val="105"/>
        </w:rPr>
        <w:t> </w:t>
      </w:r>
      <w:r>
        <w:rPr>
          <w:color w:val="162937"/>
          <w:w w:val="105"/>
        </w:rPr>
        <w:t>ppm</w:t>
      </w:r>
      <w:r>
        <w:rPr>
          <w:color w:val="162937"/>
          <w:spacing w:val="-9"/>
          <w:w w:val="105"/>
        </w:rPr>
        <w:t> </w:t>
      </w:r>
      <w:r>
        <w:rPr>
          <w:color w:val="162937"/>
          <w:w w:val="105"/>
        </w:rPr>
        <w:t>ou</w:t>
      </w:r>
      <w:r>
        <w:rPr>
          <w:color w:val="162937"/>
          <w:spacing w:val="-8"/>
          <w:w w:val="105"/>
        </w:rPr>
        <w:t> </w:t>
      </w:r>
      <w:r>
        <w:rPr>
          <w:color w:val="162937"/>
          <w:w w:val="105"/>
        </w:rPr>
        <w:t>mg/m3; Cn = concentração de Benzeno no ar obtida na amostra n, em ppm ou mg/rn3;</w:t>
      </w:r>
    </w:p>
    <w:p>
      <w:pPr>
        <w:pStyle w:val="BodyText"/>
        <w:spacing w:line="309" w:lineRule="exact" w:before="0"/>
        <w:ind w:left="1462" w:firstLine="0"/>
        <w:jc w:val="left"/>
      </w:pPr>
      <w:r>
        <w:rPr>
          <w:color w:val="162937"/>
          <w:w w:val="105"/>
        </w:rPr>
        <w:t>Tn</w:t>
      </w:r>
      <w:r>
        <w:rPr>
          <w:color w:val="162937"/>
          <w:spacing w:val="-10"/>
          <w:w w:val="105"/>
        </w:rPr>
        <w:t> </w:t>
      </w:r>
      <w:r>
        <w:rPr>
          <w:color w:val="162937"/>
          <w:w w:val="105"/>
        </w:rPr>
        <w:t>=</w:t>
      </w:r>
      <w:r>
        <w:rPr>
          <w:color w:val="162937"/>
          <w:spacing w:val="-10"/>
          <w:w w:val="105"/>
        </w:rPr>
        <w:t> </w:t>
      </w:r>
      <w:r>
        <w:rPr>
          <w:color w:val="162937"/>
          <w:w w:val="105"/>
        </w:rPr>
        <w:t>tempo</w:t>
      </w:r>
      <w:r>
        <w:rPr>
          <w:color w:val="162937"/>
          <w:spacing w:val="-10"/>
          <w:w w:val="105"/>
        </w:rPr>
        <w:t> </w:t>
      </w:r>
      <w:r>
        <w:rPr>
          <w:color w:val="162937"/>
          <w:w w:val="105"/>
        </w:rPr>
        <w:t>de</w:t>
      </w:r>
      <w:r>
        <w:rPr>
          <w:color w:val="162937"/>
          <w:spacing w:val="-10"/>
          <w:w w:val="105"/>
        </w:rPr>
        <w:t> </w:t>
      </w:r>
      <w:r>
        <w:rPr>
          <w:color w:val="162937"/>
          <w:w w:val="105"/>
        </w:rPr>
        <w:t>coleta</w:t>
      </w:r>
      <w:r>
        <w:rPr>
          <w:color w:val="162937"/>
          <w:spacing w:val="-10"/>
          <w:w w:val="105"/>
        </w:rPr>
        <w:t> </w:t>
      </w:r>
      <w:r>
        <w:rPr>
          <w:color w:val="162937"/>
          <w:w w:val="105"/>
        </w:rPr>
        <w:t>da</w:t>
      </w:r>
      <w:r>
        <w:rPr>
          <w:color w:val="162937"/>
          <w:spacing w:val="-10"/>
          <w:w w:val="105"/>
        </w:rPr>
        <w:t> </w:t>
      </w:r>
      <w:r>
        <w:rPr>
          <w:color w:val="162937"/>
          <w:w w:val="105"/>
        </w:rPr>
        <w:t>amostra</w:t>
      </w:r>
      <w:r>
        <w:rPr>
          <w:color w:val="162937"/>
          <w:spacing w:val="-10"/>
          <w:w w:val="105"/>
        </w:rPr>
        <w:t> </w:t>
      </w:r>
      <w:r>
        <w:rPr>
          <w:color w:val="162937"/>
          <w:w w:val="105"/>
        </w:rPr>
        <w:t>n,</w:t>
      </w:r>
      <w:r>
        <w:rPr>
          <w:color w:val="162937"/>
          <w:spacing w:val="-10"/>
          <w:w w:val="105"/>
        </w:rPr>
        <w:t> </w:t>
      </w:r>
      <w:r>
        <w:rPr>
          <w:color w:val="162937"/>
          <w:w w:val="105"/>
        </w:rPr>
        <w:t>em</w:t>
      </w:r>
      <w:r>
        <w:rPr>
          <w:color w:val="162937"/>
          <w:spacing w:val="-10"/>
          <w:w w:val="105"/>
        </w:rPr>
        <w:t> </w:t>
      </w:r>
      <w:r>
        <w:rPr>
          <w:color w:val="162937"/>
          <w:w w:val="105"/>
        </w:rPr>
        <w:t>minutos</w:t>
      </w:r>
      <w:r>
        <w:rPr>
          <w:color w:val="162937"/>
          <w:spacing w:val="-10"/>
          <w:w w:val="105"/>
        </w:rPr>
        <w:t> </w:t>
      </w:r>
      <w:r>
        <w:rPr>
          <w:color w:val="162937"/>
          <w:w w:val="105"/>
        </w:rPr>
        <w:t>ou</w:t>
      </w:r>
      <w:r>
        <w:rPr>
          <w:color w:val="162937"/>
          <w:spacing w:val="-9"/>
          <w:w w:val="105"/>
        </w:rPr>
        <w:t> </w:t>
      </w:r>
      <w:r>
        <w:rPr>
          <w:color w:val="162937"/>
          <w:w w:val="105"/>
        </w:rPr>
        <w:t>horas;</w:t>
      </w:r>
      <w:r>
        <w:rPr>
          <w:color w:val="162937"/>
          <w:spacing w:val="-10"/>
          <w:w w:val="105"/>
        </w:rPr>
        <w:t> e</w:t>
      </w:r>
    </w:p>
    <w:p>
      <w:pPr>
        <w:pStyle w:val="BodyText"/>
        <w:spacing w:line="312" w:lineRule="auto" w:before="244"/>
        <w:ind w:right="1063"/>
      </w:pPr>
      <w:r>
        <w:rPr/>
        <w:drawing>
          <wp:anchor distT="0" distB="0" distL="0" distR="0" allowOverlap="1" layoutInCell="1" locked="0" behindDoc="0" simplePos="0" relativeHeight="15758336">
            <wp:simplePos x="0" y="0"/>
            <wp:positionH relativeFrom="page">
              <wp:posOffset>9858375</wp:posOffset>
            </wp:positionH>
            <wp:positionV relativeFrom="paragraph">
              <wp:posOffset>134782</wp:posOffset>
            </wp:positionV>
            <wp:extent cx="380999" cy="380999"/>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rPr>
        <w:t>Tt = tempo total da coleta = T1 + T2 + ... + Tn. Deverá ser aproximadamente igual ao tempo e duração do período (ex.: 8 horas = 480 minutos).</w:t>
      </w:r>
    </w:p>
    <w:p>
      <w:pPr>
        <w:pStyle w:val="ListParagraph"/>
        <w:numPr>
          <w:ilvl w:val="0"/>
          <w:numId w:val="109"/>
        </w:numPr>
        <w:tabs>
          <w:tab w:pos="1755" w:val="left" w:leader="none"/>
        </w:tabs>
        <w:spacing w:line="240" w:lineRule="auto" w:before="153" w:after="0"/>
        <w:ind w:left="1755" w:right="0" w:hanging="293"/>
        <w:jc w:val="both"/>
        <w:rPr>
          <w:sz w:val="27"/>
        </w:rPr>
      </w:pPr>
      <w:r>
        <w:rPr>
          <w:color w:val="162937"/>
          <w:sz w:val="27"/>
        </w:rPr>
        <w:t>Coletas</w:t>
      </w:r>
      <w:r>
        <w:rPr>
          <w:color w:val="162937"/>
          <w:spacing w:val="27"/>
          <w:sz w:val="27"/>
        </w:rPr>
        <w:t> </w:t>
      </w:r>
      <w:r>
        <w:rPr>
          <w:color w:val="162937"/>
          <w:spacing w:val="-2"/>
          <w:sz w:val="27"/>
        </w:rPr>
        <w:t>parciais</w:t>
      </w:r>
    </w:p>
    <w:p>
      <w:pPr>
        <w:pStyle w:val="BodyText"/>
        <w:spacing w:line="312" w:lineRule="auto"/>
        <w:ind w:right="1063"/>
      </w:pPr>
      <w:r>
        <w:rPr>
          <w:color w:val="162937"/>
          <w:w w:val="105"/>
        </w:rPr>
        <w:t>Também</w:t>
      </w:r>
      <w:r>
        <w:rPr>
          <w:color w:val="162937"/>
          <w:w w:val="105"/>
        </w:rPr>
        <w:t> nestes</w:t>
      </w:r>
      <w:r>
        <w:rPr>
          <w:color w:val="162937"/>
          <w:w w:val="105"/>
        </w:rPr>
        <w:t> casos,</w:t>
      </w:r>
      <w:r>
        <w:rPr>
          <w:color w:val="162937"/>
          <w:w w:val="105"/>
        </w:rPr>
        <w:t> várias</w:t>
      </w:r>
      <w:r>
        <w:rPr>
          <w:color w:val="162937"/>
          <w:w w:val="105"/>
        </w:rPr>
        <w:t> amostras</w:t>
      </w:r>
      <w:r>
        <w:rPr>
          <w:color w:val="162937"/>
          <w:w w:val="105"/>
        </w:rPr>
        <w:t> de</w:t>
      </w:r>
      <w:r>
        <w:rPr>
          <w:color w:val="162937"/>
          <w:w w:val="105"/>
        </w:rPr>
        <w:t> ar</w:t>
      </w:r>
      <w:r>
        <w:rPr>
          <w:color w:val="162937"/>
          <w:w w:val="105"/>
        </w:rPr>
        <w:t> são</w:t>
      </w:r>
      <w:r>
        <w:rPr>
          <w:color w:val="162937"/>
          <w:w w:val="105"/>
        </w:rPr>
        <w:t> coletadas</w:t>
      </w:r>
      <w:r>
        <w:rPr>
          <w:color w:val="162937"/>
          <w:w w:val="105"/>
        </w:rPr>
        <w:t> durante</w:t>
      </w:r>
      <w:r>
        <w:rPr>
          <w:color w:val="162937"/>
          <w:w w:val="105"/>
        </w:rPr>
        <w:t> o</w:t>
      </w:r>
      <w:r>
        <w:rPr>
          <w:color w:val="162937"/>
          <w:w w:val="105"/>
        </w:rPr>
        <w:t> período</w:t>
      </w:r>
      <w:r>
        <w:rPr>
          <w:color w:val="162937"/>
          <w:w w:val="105"/>
        </w:rPr>
        <w:t> do</w:t>
      </w:r>
      <w:r>
        <w:rPr>
          <w:color w:val="162937"/>
          <w:w w:val="105"/>
        </w:rPr>
        <w:t> trabalho, sendo que o tempo total de coleta é inferior ao da duração do período de trabalho escolhido. As amostras são analisadas e os resultados de concentração de Benzeno em cada uma delas são utilizados para o cálculo</w:t>
      </w:r>
      <w:r>
        <w:rPr>
          <w:color w:val="162937"/>
          <w:spacing w:val="40"/>
          <w:w w:val="105"/>
        </w:rPr>
        <w:t> </w:t>
      </w:r>
      <w:r>
        <w:rPr>
          <w:color w:val="162937"/>
          <w:w w:val="105"/>
        </w:rPr>
        <w:t>de</w:t>
      </w:r>
      <w:r>
        <w:rPr>
          <w:color w:val="162937"/>
          <w:spacing w:val="40"/>
          <w:w w:val="105"/>
        </w:rPr>
        <w:t> </w:t>
      </w:r>
      <w:r>
        <w:rPr>
          <w:color w:val="162937"/>
          <w:w w:val="105"/>
        </w:rPr>
        <w:t>concentração</w:t>
      </w:r>
      <w:r>
        <w:rPr>
          <w:color w:val="162937"/>
          <w:spacing w:val="40"/>
          <w:w w:val="105"/>
        </w:rPr>
        <w:t> </w:t>
      </w:r>
      <w:r>
        <w:rPr>
          <w:color w:val="162937"/>
          <w:w w:val="105"/>
        </w:rPr>
        <w:t>média</w:t>
      </w:r>
      <w:r>
        <w:rPr>
          <w:color w:val="162937"/>
          <w:spacing w:val="40"/>
          <w:w w:val="105"/>
        </w:rPr>
        <w:t> </w:t>
      </w:r>
      <w:r>
        <w:rPr>
          <w:color w:val="162937"/>
          <w:w w:val="105"/>
        </w:rPr>
        <w:t>ponderada</w:t>
      </w:r>
      <w:r>
        <w:rPr>
          <w:color w:val="162937"/>
          <w:spacing w:val="40"/>
          <w:w w:val="105"/>
        </w:rPr>
        <w:t> </w:t>
      </w:r>
      <w:r>
        <w:rPr>
          <w:color w:val="162937"/>
          <w:w w:val="105"/>
        </w:rPr>
        <w:t>no</w:t>
      </w:r>
      <w:r>
        <w:rPr>
          <w:color w:val="162937"/>
          <w:spacing w:val="40"/>
          <w:w w:val="105"/>
        </w:rPr>
        <w:t> </w:t>
      </w:r>
      <w:r>
        <w:rPr>
          <w:color w:val="162937"/>
          <w:w w:val="105"/>
        </w:rPr>
        <w:t>tempo</w:t>
      </w:r>
      <w:r>
        <w:rPr>
          <w:color w:val="162937"/>
          <w:spacing w:val="40"/>
          <w:w w:val="105"/>
        </w:rPr>
        <w:t> </w:t>
      </w:r>
      <w:r>
        <w:rPr>
          <w:color w:val="162937"/>
          <w:w w:val="105"/>
        </w:rPr>
        <w:t>para</w:t>
      </w:r>
      <w:r>
        <w:rPr>
          <w:color w:val="162937"/>
          <w:spacing w:val="40"/>
          <w:w w:val="105"/>
        </w:rPr>
        <w:t> </w:t>
      </w:r>
      <w:r>
        <w:rPr>
          <w:color w:val="162937"/>
          <w:w w:val="105"/>
        </w:rPr>
        <w:t>o</w:t>
      </w:r>
      <w:r>
        <w:rPr>
          <w:color w:val="162937"/>
          <w:spacing w:val="40"/>
          <w:w w:val="105"/>
        </w:rPr>
        <w:t> </w:t>
      </w:r>
      <w:r>
        <w:rPr>
          <w:color w:val="162937"/>
          <w:w w:val="105"/>
        </w:rPr>
        <w:t>período</w:t>
      </w:r>
      <w:r>
        <w:rPr>
          <w:color w:val="162937"/>
          <w:spacing w:val="40"/>
          <w:w w:val="105"/>
        </w:rPr>
        <w:t> </w:t>
      </w:r>
      <w:r>
        <w:rPr>
          <w:color w:val="162937"/>
          <w:w w:val="105"/>
        </w:rPr>
        <w:t>avaliado,</w:t>
      </w:r>
      <w:r>
        <w:rPr>
          <w:color w:val="162937"/>
          <w:spacing w:val="40"/>
          <w:w w:val="105"/>
        </w:rPr>
        <w:t> </w:t>
      </w:r>
      <w:r>
        <w:rPr>
          <w:color w:val="162937"/>
          <w:w w:val="105"/>
        </w:rPr>
        <w:t>utilizando</w:t>
      </w:r>
      <w:r>
        <w:rPr>
          <w:color w:val="162937"/>
          <w:spacing w:val="40"/>
          <w:w w:val="105"/>
        </w:rPr>
        <w:t> </w:t>
      </w:r>
      <w:r>
        <w:rPr>
          <w:color w:val="162937"/>
          <w:w w:val="105"/>
        </w:rPr>
        <w:t>a</w:t>
      </w:r>
      <w:r>
        <w:rPr>
          <w:color w:val="162937"/>
          <w:spacing w:val="40"/>
          <w:w w:val="105"/>
        </w:rPr>
        <w:t> </w:t>
      </w:r>
      <w:r>
        <w:rPr>
          <w:color w:val="162937"/>
          <w:w w:val="105"/>
        </w:rPr>
        <w:t>mesma equação do item anterior. O tempo total</w:t>
      </w:r>
      <w:r>
        <w:rPr>
          <w:color w:val="162937"/>
          <w:spacing w:val="-5"/>
          <w:w w:val="105"/>
        </w:rPr>
        <w:t> </w:t>
      </w:r>
      <w:r>
        <w:rPr>
          <w:color w:val="162937"/>
          <w:w w:val="105"/>
        </w:rPr>
        <w:t>(Tt), será igual</w:t>
      </w:r>
      <w:r>
        <w:rPr>
          <w:color w:val="162937"/>
          <w:spacing w:val="-5"/>
          <w:w w:val="105"/>
        </w:rPr>
        <w:t> </w:t>
      </w:r>
      <w:r>
        <w:rPr>
          <w:color w:val="162937"/>
          <w:w w:val="105"/>
        </w:rPr>
        <w:t>à soma dos tempos de coleta de cada amostra.</w:t>
      </w:r>
    </w:p>
    <w:p>
      <w:pPr>
        <w:pStyle w:val="BodyText"/>
        <w:spacing w:line="312" w:lineRule="auto" w:before="157"/>
        <w:ind w:right="1063"/>
      </w:pPr>
      <w:r>
        <w:rPr>
          <w:color w:val="162937"/>
          <w:w w:val="105"/>
        </w:rPr>
        <w:t>Para comparar a resultado do concentração média ponderada no tempo obtido com o Limite de Concentração para o turno inteiro, é necessário que o tempo total de coleta cubra, pelo menos, setenta</w:t>
      </w:r>
      <w:r>
        <w:rPr>
          <w:color w:val="162937"/>
          <w:spacing w:val="80"/>
          <w:w w:val="105"/>
        </w:rPr>
        <w:t> </w:t>
      </w:r>
      <w:r>
        <w:rPr>
          <w:color w:val="162937"/>
          <w:w w:val="105"/>
        </w:rPr>
        <w:t>por</w:t>
      </w:r>
      <w:r>
        <w:rPr>
          <w:color w:val="162937"/>
          <w:spacing w:val="-9"/>
          <w:w w:val="105"/>
        </w:rPr>
        <w:t> </w:t>
      </w:r>
      <w:r>
        <w:rPr>
          <w:color w:val="162937"/>
          <w:w w:val="105"/>
        </w:rPr>
        <w:t>cento</w:t>
      </w:r>
      <w:r>
        <w:rPr>
          <w:color w:val="162937"/>
          <w:spacing w:val="-2"/>
          <w:w w:val="105"/>
        </w:rPr>
        <w:t> </w:t>
      </w:r>
      <w:r>
        <w:rPr>
          <w:color w:val="162937"/>
          <w:w w:val="105"/>
        </w:rPr>
        <w:t>da</w:t>
      </w:r>
      <w:r>
        <w:rPr>
          <w:color w:val="162937"/>
          <w:spacing w:val="-2"/>
          <w:w w:val="105"/>
        </w:rPr>
        <w:t> </w:t>
      </w:r>
      <w:r>
        <w:rPr>
          <w:color w:val="162937"/>
          <w:w w:val="105"/>
        </w:rPr>
        <w:t>jornada</w:t>
      </w:r>
      <w:r>
        <w:rPr>
          <w:color w:val="162937"/>
          <w:spacing w:val="-2"/>
          <w:w w:val="105"/>
        </w:rPr>
        <w:t> </w:t>
      </w:r>
      <w:r>
        <w:rPr>
          <w:color w:val="162937"/>
          <w:w w:val="105"/>
        </w:rPr>
        <w:t>de</w:t>
      </w:r>
      <w:r>
        <w:rPr>
          <w:color w:val="162937"/>
          <w:spacing w:val="-2"/>
          <w:w w:val="105"/>
        </w:rPr>
        <w:t> </w:t>
      </w:r>
      <w:r>
        <w:rPr>
          <w:color w:val="162937"/>
          <w:w w:val="105"/>
        </w:rPr>
        <w:t>trabalho</w:t>
      </w:r>
      <w:r>
        <w:rPr>
          <w:color w:val="162937"/>
          <w:spacing w:val="-2"/>
          <w:w w:val="105"/>
        </w:rPr>
        <w:t> </w:t>
      </w:r>
      <w:r>
        <w:rPr>
          <w:color w:val="162937"/>
          <w:w w:val="105"/>
        </w:rPr>
        <w:t>(Ex.:</w:t>
      </w:r>
      <w:r>
        <w:rPr>
          <w:color w:val="162937"/>
          <w:spacing w:val="-2"/>
          <w:w w:val="105"/>
        </w:rPr>
        <w:t> </w:t>
      </w:r>
      <w:r>
        <w:rPr>
          <w:color w:val="162937"/>
          <w:w w:val="105"/>
        </w:rPr>
        <w:t>cinco</w:t>
      </w:r>
      <w:r>
        <w:rPr>
          <w:color w:val="162937"/>
          <w:spacing w:val="-2"/>
          <w:w w:val="105"/>
        </w:rPr>
        <w:t> </w:t>
      </w:r>
      <w:r>
        <w:rPr>
          <w:color w:val="162937"/>
          <w:w w:val="105"/>
        </w:rPr>
        <w:t>ou</w:t>
      </w:r>
      <w:r>
        <w:rPr>
          <w:color w:val="162937"/>
          <w:spacing w:val="-2"/>
          <w:w w:val="105"/>
        </w:rPr>
        <w:t> </w:t>
      </w:r>
      <w:r>
        <w:rPr>
          <w:color w:val="162937"/>
          <w:w w:val="105"/>
        </w:rPr>
        <w:t>seis</w:t>
      </w:r>
      <w:r>
        <w:rPr>
          <w:color w:val="162937"/>
          <w:spacing w:val="-2"/>
          <w:w w:val="105"/>
        </w:rPr>
        <w:t> </w:t>
      </w:r>
      <w:r>
        <w:rPr>
          <w:color w:val="162937"/>
          <w:w w:val="105"/>
        </w:rPr>
        <w:t>horas</w:t>
      </w:r>
      <w:r>
        <w:rPr>
          <w:color w:val="162937"/>
          <w:spacing w:val="-2"/>
          <w:w w:val="105"/>
        </w:rPr>
        <w:t> </w:t>
      </w:r>
      <w:r>
        <w:rPr>
          <w:color w:val="162937"/>
          <w:w w:val="105"/>
        </w:rPr>
        <w:t>para</w:t>
      </w:r>
      <w:r>
        <w:rPr>
          <w:color w:val="162937"/>
          <w:spacing w:val="-2"/>
          <w:w w:val="105"/>
        </w:rPr>
        <w:t> </w:t>
      </w:r>
      <w:r>
        <w:rPr>
          <w:color w:val="162937"/>
          <w:w w:val="105"/>
        </w:rPr>
        <w:t>jornadas</w:t>
      </w:r>
      <w:r>
        <w:rPr>
          <w:color w:val="162937"/>
          <w:spacing w:val="-2"/>
          <w:w w:val="105"/>
        </w:rPr>
        <w:t> </w:t>
      </w:r>
      <w:r>
        <w:rPr>
          <w:color w:val="162937"/>
          <w:w w:val="105"/>
        </w:rPr>
        <w:t>de</w:t>
      </w:r>
      <w:r>
        <w:rPr>
          <w:color w:val="162937"/>
          <w:spacing w:val="-2"/>
          <w:w w:val="105"/>
        </w:rPr>
        <w:t> </w:t>
      </w:r>
      <w:r>
        <w:rPr>
          <w:color w:val="162937"/>
          <w:w w:val="105"/>
        </w:rPr>
        <w:t>oito</w:t>
      </w:r>
      <w:r>
        <w:rPr>
          <w:color w:val="162937"/>
          <w:spacing w:val="-2"/>
          <w:w w:val="105"/>
        </w:rPr>
        <w:t> </w:t>
      </w:r>
      <w:r>
        <w:rPr>
          <w:color w:val="162937"/>
          <w:w w:val="105"/>
        </w:rPr>
        <w:t>horas).</w:t>
      </w:r>
    </w:p>
    <w:p>
      <w:pPr>
        <w:pStyle w:val="ListParagraph"/>
        <w:numPr>
          <w:ilvl w:val="0"/>
          <w:numId w:val="109"/>
        </w:numPr>
        <w:tabs>
          <w:tab w:pos="1776" w:val="left" w:leader="none"/>
        </w:tabs>
        <w:spacing w:line="240" w:lineRule="auto" w:before="154" w:after="0"/>
        <w:ind w:left="1776" w:right="0" w:hanging="314"/>
        <w:jc w:val="both"/>
        <w:rPr>
          <w:sz w:val="27"/>
        </w:rPr>
      </w:pPr>
      <w:r>
        <w:rPr>
          <w:color w:val="162937"/>
          <w:spacing w:val="-2"/>
          <w:w w:val="110"/>
          <w:sz w:val="27"/>
        </w:rPr>
        <w:t>Coletas/medições</w:t>
      </w:r>
      <w:r>
        <w:rPr>
          <w:color w:val="162937"/>
          <w:spacing w:val="4"/>
          <w:w w:val="110"/>
          <w:sz w:val="27"/>
        </w:rPr>
        <w:t> </w:t>
      </w:r>
      <w:r>
        <w:rPr>
          <w:color w:val="162937"/>
          <w:spacing w:val="-2"/>
          <w:w w:val="110"/>
          <w:sz w:val="27"/>
        </w:rPr>
        <w:t>instantâneas</w:t>
      </w:r>
    </w:p>
    <w:p>
      <w:pPr>
        <w:pStyle w:val="BodyText"/>
        <w:spacing w:line="312" w:lineRule="auto" w:before="244"/>
        <w:ind w:right="1063"/>
      </w:pPr>
      <w:r>
        <w:rPr>
          <w:color w:val="162937"/>
          <w:w w:val="105"/>
        </w:rPr>
        <w:t>As</w:t>
      </w:r>
      <w:r>
        <w:rPr>
          <w:color w:val="162937"/>
          <w:w w:val="105"/>
        </w:rPr>
        <w:t> coletas/medições</w:t>
      </w:r>
      <w:r>
        <w:rPr>
          <w:color w:val="162937"/>
          <w:w w:val="105"/>
        </w:rPr>
        <w:t> instantâneas</w:t>
      </w:r>
      <w:r>
        <w:rPr>
          <w:color w:val="162937"/>
          <w:w w:val="105"/>
        </w:rPr>
        <w:t> só</w:t>
      </w:r>
      <w:r>
        <w:rPr>
          <w:color w:val="162937"/>
          <w:w w:val="105"/>
        </w:rPr>
        <w:t> poderão</w:t>
      </w:r>
      <w:r>
        <w:rPr>
          <w:color w:val="162937"/>
          <w:w w:val="105"/>
        </w:rPr>
        <w:t> ser</w:t>
      </w:r>
      <w:r>
        <w:rPr>
          <w:color w:val="162937"/>
          <w:w w:val="105"/>
        </w:rPr>
        <w:t> usadas</w:t>
      </w:r>
      <w:r>
        <w:rPr>
          <w:color w:val="162937"/>
          <w:w w:val="105"/>
        </w:rPr>
        <w:t> para</w:t>
      </w:r>
      <w:r>
        <w:rPr>
          <w:color w:val="162937"/>
          <w:w w:val="105"/>
        </w:rPr>
        <w:t> a</w:t>
      </w:r>
      <w:r>
        <w:rPr>
          <w:color w:val="162937"/>
          <w:w w:val="105"/>
        </w:rPr>
        <w:t> determinação</w:t>
      </w:r>
      <w:r>
        <w:rPr>
          <w:color w:val="162937"/>
          <w:w w:val="105"/>
        </w:rPr>
        <w:t> da</w:t>
      </w:r>
      <w:r>
        <w:rPr>
          <w:color w:val="162937"/>
          <w:spacing w:val="80"/>
          <w:w w:val="150"/>
        </w:rPr>
        <w:t> </w:t>
      </w:r>
      <w:r>
        <w:rPr>
          <w:color w:val="162937"/>
          <w:w w:val="105"/>
        </w:rPr>
        <w:t>concentração média ambiental de Benzeno se houver um número mínimo de oito coletas/medições no período de interesse (jornada inteira ou períodos das atividades/operações). Para avaliações da jornada inteira de trabalho só se deve usar esta técnica de coleta/medição quando for possível garantir que a distribuição da exposição ou concentração ambiental de Benzeno são uniformes ao longo da jornada.</w:t>
      </w:r>
    </w:p>
    <w:p>
      <w:pPr>
        <w:pStyle w:val="BodyText"/>
        <w:spacing w:line="312" w:lineRule="auto" w:before="157"/>
        <w:ind w:right="1063"/>
      </w:pPr>
      <w:r>
        <w:rPr>
          <w:color w:val="162937"/>
          <w:w w:val="105"/>
        </w:rPr>
        <w:t>Quando</w:t>
      </w:r>
      <w:r>
        <w:rPr>
          <w:color w:val="162937"/>
          <w:w w:val="105"/>
        </w:rPr>
        <w:t> se</w:t>
      </w:r>
      <w:r>
        <w:rPr>
          <w:color w:val="162937"/>
          <w:w w:val="105"/>
        </w:rPr>
        <w:t> deseja</w:t>
      </w:r>
      <w:r>
        <w:rPr>
          <w:color w:val="162937"/>
          <w:w w:val="105"/>
        </w:rPr>
        <w:t> estimar</w:t>
      </w:r>
      <w:r>
        <w:rPr>
          <w:color w:val="162937"/>
          <w:w w:val="105"/>
        </w:rPr>
        <w:t> a</w:t>
      </w:r>
      <w:r>
        <w:rPr>
          <w:color w:val="162937"/>
          <w:w w:val="105"/>
        </w:rPr>
        <w:t> exposição</w:t>
      </w:r>
      <w:r>
        <w:rPr>
          <w:color w:val="162937"/>
          <w:w w:val="105"/>
        </w:rPr>
        <w:t> de</w:t>
      </w:r>
      <w:r>
        <w:rPr>
          <w:color w:val="162937"/>
          <w:w w:val="105"/>
        </w:rPr>
        <w:t> um</w:t>
      </w:r>
      <w:r>
        <w:rPr>
          <w:color w:val="162937"/>
          <w:w w:val="105"/>
        </w:rPr>
        <w:t> trabalhador</w:t>
      </w:r>
      <w:r>
        <w:rPr>
          <w:color w:val="162937"/>
          <w:w w:val="105"/>
        </w:rPr>
        <w:t> que</w:t>
      </w:r>
      <w:r>
        <w:rPr>
          <w:color w:val="162937"/>
          <w:w w:val="105"/>
        </w:rPr>
        <w:t> desenvolve</w:t>
      </w:r>
      <w:r>
        <w:rPr>
          <w:color w:val="162937"/>
          <w:w w:val="105"/>
        </w:rPr>
        <w:t> várias</w:t>
      </w:r>
      <w:r>
        <w:rPr>
          <w:color w:val="162937"/>
          <w:w w:val="105"/>
        </w:rPr>
        <w:t> atividades diferentes ou muda de local ou zona de trabalho ao longo da jornada, devem ser realizadas um número mínimo de oito coletas/medições em cada situação. As coletas/medições deverão ser realizadas na altura média da zona de respiração dos trabalhadores.</w:t>
      </w:r>
    </w:p>
    <w:p>
      <w:pPr>
        <w:pStyle w:val="BodyText"/>
        <w:spacing w:line="312" w:lineRule="auto" w:before="156"/>
        <w:ind w:right="1063"/>
      </w:pPr>
      <w:r>
        <w:rPr>
          <w:color w:val="162937"/>
          <w:w w:val="105"/>
        </w:rPr>
        <w:t>Para</w:t>
      </w:r>
      <w:r>
        <w:rPr>
          <w:color w:val="162937"/>
          <w:w w:val="105"/>
        </w:rPr>
        <w:t> avaliações</w:t>
      </w:r>
      <w:r>
        <w:rPr>
          <w:color w:val="162937"/>
          <w:w w:val="105"/>
        </w:rPr>
        <w:t> da</w:t>
      </w:r>
      <w:r>
        <w:rPr>
          <w:color w:val="162937"/>
          <w:w w:val="105"/>
        </w:rPr>
        <w:t> jornada</w:t>
      </w:r>
      <w:r>
        <w:rPr>
          <w:color w:val="162937"/>
          <w:w w:val="105"/>
        </w:rPr>
        <w:t> inteira</w:t>
      </w:r>
      <w:r>
        <w:rPr>
          <w:color w:val="162937"/>
          <w:w w:val="105"/>
        </w:rPr>
        <w:t> do</w:t>
      </w:r>
      <w:r>
        <w:rPr>
          <w:color w:val="162937"/>
          <w:w w:val="105"/>
        </w:rPr>
        <w:t> trabalho</w:t>
      </w:r>
      <w:r>
        <w:rPr>
          <w:color w:val="162937"/>
          <w:w w:val="105"/>
        </w:rPr>
        <w:t> utilizando-se</w:t>
      </w:r>
      <w:r>
        <w:rPr>
          <w:color w:val="162937"/>
          <w:w w:val="105"/>
        </w:rPr>
        <w:t> a</w:t>
      </w:r>
      <w:r>
        <w:rPr>
          <w:color w:val="162937"/>
          <w:w w:val="105"/>
        </w:rPr>
        <w:t> coleta</w:t>
      </w:r>
      <w:r>
        <w:rPr>
          <w:color w:val="162937"/>
          <w:w w:val="105"/>
        </w:rPr>
        <w:t> de</w:t>
      </w:r>
      <w:r>
        <w:rPr>
          <w:color w:val="162937"/>
          <w:w w:val="105"/>
        </w:rPr>
        <w:t> amostras</w:t>
      </w:r>
      <w:r>
        <w:rPr>
          <w:color w:val="162937"/>
          <w:w w:val="105"/>
        </w:rPr>
        <w:t> de</w:t>
      </w:r>
      <w:r>
        <w:rPr>
          <w:color w:val="162937"/>
          <w:w w:val="105"/>
        </w:rPr>
        <w:t> curta duração, um número mínimo de oito amostras deverá ser obtida durante a jornada. Também, neste caso, só se deve usar esta técnica de coleta quando for possível garantir que a distribuição da exposição ou concentração ambiental do Benzeno são uniformes ao longo da jornada.</w:t>
      </w:r>
    </w:p>
    <w:p>
      <w:pPr>
        <w:spacing w:after="0" w:line="312" w:lineRule="auto"/>
        <w:sectPr>
          <w:pgSz w:w="16840" w:h="23830"/>
          <w:pgMar w:header="284" w:footer="292" w:top="480" w:bottom="480" w:left="1560" w:right="600"/>
        </w:sectPr>
      </w:pPr>
    </w:p>
    <w:p>
      <w:pPr>
        <w:pStyle w:val="BodyText"/>
        <w:spacing w:line="312" w:lineRule="auto" w:before="143"/>
        <w:ind w:right="1063"/>
      </w:pPr>
      <w:r>
        <w:rPr>
          <w:color w:val="162937"/>
          <w:w w:val="105"/>
        </w:rPr>
        <w:t>Os momentos de coleta das amostras deverão ser</w:t>
      </w:r>
      <w:r>
        <w:rPr>
          <w:color w:val="162937"/>
          <w:spacing w:val="-4"/>
          <w:w w:val="105"/>
        </w:rPr>
        <w:t> </w:t>
      </w:r>
      <w:r>
        <w:rPr>
          <w:color w:val="162937"/>
          <w:w w:val="105"/>
        </w:rPr>
        <w:t>escolhidos aleatoriamente, subdividindo-se o período</w:t>
      </w:r>
      <w:r>
        <w:rPr>
          <w:color w:val="162937"/>
          <w:w w:val="105"/>
        </w:rPr>
        <w:t> de</w:t>
      </w:r>
      <w:r>
        <w:rPr>
          <w:color w:val="162937"/>
          <w:w w:val="105"/>
        </w:rPr>
        <w:t> interesse</w:t>
      </w:r>
      <w:r>
        <w:rPr>
          <w:color w:val="162937"/>
          <w:w w:val="105"/>
        </w:rPr>
        <w:t> em</w:t>
      </w:r>
      <w:r>
        <w:rPr>
          <w:color w:val="162937"/>
          <w:w w:val="105"/>
        </w:rPr>
        <w:t> um</w:t>
      </w:r>
      <w:r>
        <w:rPr>
          <w:color w:val="162937"/>
          <w:w w:val="105"/>
        </w:rPr>
        <w:t> número</w:t>
      </w:r>
      <w:r>
        <w:rPr>
          <w:color w:val="162937"/>
          <w:w w:val="105"/>
        </w:rPr>
        <w:t> de</w:t>
      </w:r>
      <w:r>
        <w:rPr>
          <w:color w:val="162937"/>
          <w:w w:val="105"/>
        </w:rPr>
        <w:t> subperíodos</w:t>
      </w:r>
      <w:r>
        <w:rPr>
          <w:color w:val="162937"/>
          <w:w w:val="105"/>
        </w:rPr>
        <w:t> de</w:t>
      </w:r>
      <w:r>
        <w:rPr>
          <w:color w:val="162937"/>
          <w:w w:val="105"/>
        </w:rPr>
        <w:t> tempo</w:t>
      </w:r>
      <w:r>
        <w:rPr>
          <w:color w:val="162937"/>
          <w:w w:val="105"/>
        </w:rPr>
        <w:t> equivalente,</w:t>
      </w:r>
      <w:r>
        <w:rPr>
          <w:color w:val="162937"/>
          <w:w w:val="105"/>
        </w:rPr>
        <w:t> no</w:t>
      </w:r>
      <w:r>
        <w:rPr>
          <w:color w:val="162937"/>
          <w:w w:val="105"/>
        </w:rPr>
        <w:t> mínimo,</w:t>
      </w:r>
      <w:r>
        <w:rPr>
          <w:color w:val="162937"/>
          <w:w w:val="105"/>
        </w:rPr>
        <w:t> ao</w:t>
      </w:r>
      <w:r>
        <w:rPr>
          <w:color w:val="162937"/>
          <w:w w:val="105"/>
        </w:rPr>
        <w:t> tempo</w:t>
      </w:r>
      <w:r>
        <w:rPr>
          <w:color w:val="162937"/>
          <w:w w:val="105"/>
        </w:rPr>
        <w:t> </w:t>
      </w:r>
      <w:r>
        <w:rPr>
          <w:color w:val="162937"/>
          <w:w w:val="105"/>
        </w:rPr>
        <w:t>de </w:t>
      </w:r>
      <w:r>
        <w:rPr>
          <w:color w:val="162937"/>
          <w:spacing w:val="-2"/>
          <w:w w:val="105"/>
        </w:rPr>
        <w:t>coletas/medição.</w:t>
      </w:r>
    </w:p>
    <w:p>
      <w:pPr>
        <w:pStyle w:val="BodyText"/>
        <w:spacing w:line="312" w:lineRule="auto" w:before="155"/>
        <w:ind w:right="1064"/>
      </w:pPr>
      <w:r>
        <w:rPr>
          <w:color w:val="162937"/>
          <w:w w:val="105"/>
        </w:rPr>
        <w:t>Ex.:</w:t>
      </w:r>
      <w:r>
        <w:rPr>
          <w:color w:val="162937"/>
          <w:w w:val="105"/>
        </w:rPr>
        <w:t> Uma</w:t>
      </w:r>
      <w:r>
        <w:rPr>
          <w:color w:val="162937"/>
          <w:w w:val="105"/>
        </w:rPr>
        <w:t> atividade</w:t>
      </w:r>
      <w:r>
        <w:rPr>
          <w:color w:val="162937"/>
          <w:w w:val="105"/>
        </w:rPr>
        <w:t> que</w:t>
      </w:r>
      <w:r>
        <w:rPr>
          <w:color w:val="162937"/>
          <w:w w:val="105"/>
        </w:rPr>
        <w:t> dura</w:t>
      </w:r>
      <w:r>
        <w:rPr>
          <w:color w:val="162937"/>
          <w:w w:val="105"/>
        </w:rPr>
        <w:t> duas</w:t>
      </w:r>
      <w:r>
        <w:rPr>
          <w:color w:val="162937"/>
          <w:w w:val="105"/>
        </w:rPr>
        <w:t> horas</w:t>
      </w:r>
      <w:r>
        <w:rPr>
          <w:color w:val="162937"/>
          <w:w w:val="105"/>
        </w:rPr>
        <w:t> (cento</w:t>
      </w:r>
      <w:r>
        <w:rPr>
          <w:color w:val="162937"/>
          <w:w w:val="105"/>
        </w:rPr>
        <w:t> e vinte</w:t>
      </w:r>
      <w:r>
        <w:rPr>
          <w:color w:val="162937"/>
          <w:w w:val="105"/>
        </w:rPr>
        <w:t> minutos)</w:t>
      </w:r>
      <w:r>
        <w:rPr>
          <w:color w:val="162937"/>
          <w:w w:val="105"/>
        </w:rPr>
        <w:t> contém</w:t>
      </w:r>
      <w:r>
        <w:rPr>
          <w:color w:val="162937"/>
          <w:w w:val="105"/>
        </w:rPr>
        <w:t> oito</w:t>
      </w:r>
      <w:r>
        <w:rPr>
          <w:color w:val="162937"/>
          <w:w w:val="105"/>
        </w:rPr>
        <w:t> subperíodos</w:t>
      </w:r>
      <w:r>
        <w:rPr>
          <w:color w:val="162937"/>
          <w:w w:val="105"/>
        </w:rPr>
        <w:t> de quinze minutos, doze de dez minutos, vinte e quatro de cinco minutos, etc.</w:t>
      </w:r>
    </w:p>
    <w:p>
      <w:pPr>
        <w:pStyle w:val="BodyText"/>
        <w:spacing w:line="312" w:lineRule="auto" w:before="152"/>
        <w:ind w:right="1063"/>
      </w:pPr>
      <w:r>
        <w:rPr>
          <w:color w:val="162937"/>
          <w:w w:val="105"/>
        </w:rPr>
        <w:t>Tomando-se</w:t>
      </w:r>
      <w:r>
        <w:rPr>
          <w:color w:val="162937"/>
          <w:w w:val="105"/>
        </w:rPr>
        <w:t> como</w:t>
      </w:r>
      <w:r>
        <w:rPr>
          <w:color w:val="162937"/>
          <w:w w:val="105"/>
        </w:rPr>
        <w:t> exemplo</w:t>
      </w:r>
      <w:r>
        <w:rPr>
          <w:color w:val="162937"/>
          <w:w w:val="105"/>
        </w:rPr>
        <w:t> uma</w:t>
      </w:r>
      <w:r>
        <w:rPr>
          <w:color w:val="162937"/>
          <w:w w:val="105"/>
        </w:rPr>
        <w:t> jornada</w:t>
      </w:r>
      <w:r>
        <w:rPr>
          <w:color w:val="162937"/>
          <w:w w:val="105"/>
        </w:rPr>
        <w:t> de</w:t>
      </w:r>
      <w:r>
        <w:rPr>
          <w:color w:val="162937"/>
          <w:w w:val="105"/>
        </w:rPr>
        <w:t> trabalho</w:t>
      </w:r>
      <w:r>
        <w:rPr>
          <w:color w:val="162937"/>
          <w:w w:val="105"/>
        </w:rPr>
        <w:t> de</w:t>
      </w:r>
      <w:r>
        <w:rPr>
          <w:color w:val="162937"/>
          <w:w w:val="105"/>
        </w:rPr>
        <w:t> oito</w:t>
      </w:r>
      <w:r>
        <w:rPr>
          <w:color w:val="162937"/>
          <w:w w:val="105"/>
        </w:rPr>
        <w:t> horas</w:t>
      </w:r>
      <w:r>
        <w:rPr>
          <w:color w:val="162937"/>
          <w:w w:val="105"/>
        </w:rPr>
        <w:t> (quatrocentos</w:t>
      </w:r>
      <w:r>
        <w:rPr>
          <w:color w:val="162937"/>
          <w:w w:val="105"/>
        </w:rPr>
        <w:t> e</w:t>
      </w:r>
      <w:r>
        <w:rPr>
          <w:color w:val="162937"/>
          <w:w w:val="105"/>
        </w:rPr>
        <w:t> oitenta minutos), durante a qual se deseja realizar oito coletas de quinze minutos, deve-se proceder da seguinte </w:t>
      </w:r>
      <w:r>
        <w:rPr>
          <w:color w:val="162937"/>
          <w:spacing w:val="-2"/>
          <w:w w:val="105"/>
        </w:rPr>
        <w:t>forma:</w:t>
      </w:r>
    </w:p>
    <w:p>
      <w:pPr>
        <w:pStyle w:val="ListParagraph"/>
        <w:numPr>
          <w:ilvl w:val="0"/>
          <w:numId w:val="110"/>
        </w:numPr>
        <w:tabs>
          <w:tab w:pos="1782" w:val="left" w:leader="none"/>
        </w:tabs>
        <w:spacing w:line="240" w:lineRule="auto" w:before="155" w:after="0"/>
        <w:ind w:left="1782" w:right="0" w:hanging="320"/>
        <w:jc w:val="left"/>
        <w:rPr>
          <w:sz w:val="27"/>
        </w:rPr>
      </w:pPr>
      <w:r>
        <w:rPr>
          <w:color w:val="162937"/>
          <w:w w:val="110"/>
          <w:sz w:val="27"/>
        </w:rPr>
        <w:t>subdivide-se</w:t>
      </w:r>
      <w:r>
        <w:rPr>
          <w:color w:val="162937"/>
          <w:spacing w:val="17"/>
          <w:w w:val="110"/>
          <w:sz w:val="27"/>
        </w:rPr>
        <w:t> </w:t>
      </w:r>
      <w:r>
        <w:rPr>
          <w:color w:val="162937"/>
          <w:w w:val="110"/>
          <w:sz w:val="27"/>
        </w:rPr>
        <w:t>o</w:t>
      </w:r>
      <w:r>
        <w:rPr>
          <w:color w:val="162937"/>
          <w:spacing w:val="17"/>
          <w:w w:val="110"/>
          <w:sz w:val="27"/>
        </w:rPr>
        <w:t> </w:t>
      </w:r>
      <w:r>
        <w:rPr>
          <w:color w:val="162937"/>
          <w:w w:val="110"/>
          <w:sz w:val="27"/>
        </w:rPr>
        <w:t>período</w:t>
      </w:r>
      <w:r>
        <w:rPr>
          <w:color w:val="162937"/>
          <w:spacing w:val="17"/>
          <w:w w:val="110"/>
          <w:sz w:val="27"/>
        </w:rPr>
        <w:t> </w:t>
      </w:r>
      <w:r>
        <w:rPr>
          <w:color w:val="162937"/>
          <w:w w:val="110"/>
          <w:sz w:val="27"/>
        </w:rPr>
        <w:t>de</w:t>
      </w:r>
      <w:r>
        <w:rPr>
          <w:color w:val="162937"/>
          <w:spacing w:val="17"/>
          <w:w w:val="110"/>
          <w:sz w:val="27"/>
        </w:rPr>
        <w:t> </w:t>
      </w:r>
      <w:r>
        <w:rPr>
          <w:color w:val="162937"/>
          <w:w w:val="110"/>
          <w:sz w:val="27"/>
        </w:rPr>
        <w:t>quatrocentos</w:t>
      </w:r>
      <w:r>
        <w:rPr>
          <w:color w:val="162937"/>
          <w:spacing w:val="17"/>
          <w:w w:val="110"/>
          <w:sz w:val="27"/>
        </w:rPr>
        <w:t> </w:t>
      </w:r>
      <w:r>
        <w:rPr>
          <w:color w:val="162937"/>
          <w:w w:val="110"/>
          <w:sz w:val="27"/>
        </w:rPr>
        <w:t>e</w:t>
      </w:r>
      <w:r>
        <w:rPr>
          <w:color w:val="162937"/>
          <w:spacing w:val="18"/>
          <w:w w:val="110"/>
          <w:sz w:val="27"/>
        </w:rPr>
        <w:t> </w:t>
      </w:r>
      <w:r>
        <w:rPr>
          <w:color w:val="162937"/>
          <w:w w:val="110"/>
          <w:sz w:val="27"/>
        </w:rPr>
        <w:t>oitenta</w:t>
      </w:r>
      <w:r>
        <w:rPr>
          <w:color w:val="162937"/>
          <w:spacing w:val="17"/>
          <w:w w:val="110"/>
          <w:sz w:val="27"/>
        </w:rPr>
        <w:t> </w:t>
      </w:r>
      <w:r>
        <w:rPr>
          <w:color w:val="162937"/>
          <w:w w:val="110"/>
          <w:sz w:val="27"/>
        </w:rPr>
        <w:t>minutos</w:t>
      </w:r>
      <w:r>
        <w:rPr>
          <w:color w:val="162937"/>
          <w:spacing w:val="17"/>
          <w:w w:val="110"/>
          <w:sz w:val="27"/>
        </w:rPr>
        <w:t> </w:t>
      </w:r>
      <w:r>
        <w:rPr>
          <w:color w:val="162937"/>
          <w:w w:val="110"/>
          <w:sz w:val="27"/>
        </w:rPr>
        <w:t>em</w:t>
      </w:r>
      <w:r>
        <w:rPr>
          <w:color w:val="162937"/>
          <w:spacing w:val="13"/>
          <w:w w:val="110"/>
          <w:sz w:val="27"/>
        </w:rPr>
        <w:t> </w:t>
      </w:r>
      <w:r>
        <w:rPr>
          <w:color w:val="162937"/>
          <w:w w:val="110"/>
          <w:sz w:val="27"/>
        </w:rPr>
        <w:t>"n"</w:t>
      </w:r>
      <w:r>
        <w:rPr>
          <w:color w:val="162937"/>
          <w:spacing w:val="13"/>
          <w:w w:val="110"/>
          <w:sz w:val="27"/>
        </w:rPr>
        <w:t> </w:t>
      </w:r>
      <w:r>
        <w:rPr>
          <w:color w:val="162937"/>
          <w:w w:val="110"/>
          <w:sz w:val="27"/>
        </w:rPr>
        <w:t>subperíodos</w:t>
      </w:r>
      <w:r>
        <w:rPr>
          <w:color w:val="162937"/>
          <w:spacing w:val="18"/>
          <w:w w:val="110"/>
          <w:sz w:val="27"/>
        </w:rPr>
        <w:t> </w:t>
      </w:r>
      <w:r>
        <w:rPr>
          <w:color w:val="162937"/>
          <w:w w:val="110"/>
          <w:sz w:val="27"/>
        </w:rPr>
        <w:t>de</w:t>
      </w:r>
      <w:r>
        <w:rPr>
          <w:color w:val="162937"/>
          <w:spacing w:val="17"/>
          <w:w w:val="110"/>
          <w:sz w:val="27"/>
        </w:rPr>
        <w:t> </w:t>
      </w:r>
      <w:r>
        <w:rPr>
          <w:color w:val="162937"/>
          <w:spacing w:val="-2"/>
          <w:w w:val="110"/>
          <w:sz w:val="27"/>
        </w:rPr>
        <w:t>quinze</w:t>
      </w:r>
    </w:p>
    <w:p>
      <w:pPr>
        <w:pStyle w:val="BodyText"/>
        <w:spacing w:before="94"/>
        <w:ind w:firstLine="0"/>
        <w:jc w:val="left"/>
      </w:pPr>
      <w:r>
        <w:rPr>
          <w:color w:val="162937"/>
          <w:spacing w:val="-2"/>
          <w:w w:val="105"/>
        </w:rPr>
        <w:t>minutos:</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5"/>
        <w:ind w:left="0" w:firstLine="0"/>
        <w:jc w:val="left"/>
        <w:rPr>
          <w:sz w:val="25"/>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785"/>
        <w:gridCol w:w="2070"/>
      </w:tblGrid>
      <w:tr>
        <w:trPr>
          <w:trHeight w:val="419" w:hRule="atLeast"/>
        </w:trPr>
        <w:tc>
          <w:tcPr>
            <w:tcW w:w="1785" w:type="dxa"/>
          </w:tcPr>
          <w:p>
            <w:pPr>
              <w:pStyle w:val="TableParagraph"/>
              <w:ind w:left="135"/>
              <w:rPr>
                <w:b/>
                <w:sz w:val="27"/>
              </w:rPr>
            </w:pPr>
            <w:r>
              <w:rPr>
                <w:b/>
                <w:color w:val="162937"/>
                <w:spacing w:val="-2"/>
                <w:sz w:val="27"/>
              </w:rPr>
              <w:t>Subperíodo</w:t>
            </w:r>
          </w:p>
        </w:tc>
        <w:tc>
          <w:tcPr>
            <w:tcW w:w="2070" w:type="dxa"/>
          </w:tcPr>
          <w:p>
            <w:pPr>
              <w:pStyle w:val="TableParagraph"/>
              <w:ind w:left="84"/>
              <w:rPr>
                <w:sz w:val="27"/>
              </w:rPr>
            </w:pPr>
            <w:r>
              <w:rPr>
                <w:color w:val="162937"/>
                <w:w w:val="105"/>
                <w:sz w:val="27"/>
              </w:rPr>
              <w:t>Intervalo</w:t>
            </w:r>
            <w:r>
              <w:rPr>
                <w:color w:val="162937"/>
                <w:spacing w:val="2"/>
                <w:w w:val="105"/>
                <w:sz w:val="27"/>
              </w:rPr>
              <w:t> </w:t>
            </w:r>
            <w:r>
              <w:rPr>
                <w:color w:val="162937"/>
                <w:spacing w:val="-2"/>
                <w:w w:val="105"/>
                <w:sz w:val="27"/>
              </w:rPr>
              <w:t>(hora)</w:t>
            </w:r>
          </w:p>
        </w:tc>
      </w:tr>
      <w:tr>
        <w:trPr>
          <w:trHeight w:val="419" w:hRule="atLeast"/>
        </w:trPr>
        <w:tc>
          <w:tcPr>
            <w:tcW w:w="1785" w:type="dxa"/>
          </w:tcPr>
          <w:p>
            <w:pPr>
              <w:pStyle w:val="TableParagraph"/>
              <w:rPr>
                <w:sz w:val="27"/>
              </w:rPr>
            </w:pPr>
            <w:r>
              <w:rPr>
                <w:color w:val="162937"/>
                <w:spacing w:val="-5"/>
                <w:sz w:val="27"/>
              </w:rPr>
              <w:t>01</w:t>
            </w:r>
          </w:p>
        </w:tc>
        <w:tc>
          <w:tcPr>
            <w:tcW w:w="2070" w:type="dxa"/>
          </w:tcPr>
          <w:p>
            <w:pPr>
              <w:pStyle w:val="TableParagraph"/>
              <w:ind w:left="84"/>
              <w:rPr>
                <w:sz w:val="27"/>
              </w:rPr>
            </w:pPr>
            <w:r>
              <w:rPr>
                <w:color w:val="162937"/>
                <w:w w:val="105"/>
                <w:sz w:val="27"/>
              </w:rPr>
              <w:t>08:00-</w:t>
            </w:r>
            <w:r>
              <w:rPr>
                <w:color w:val="162937"/>
                <w:spacing w:val="-2"/>
                <w:w w:val="110"/>
                <w:sz w:val="27"/>
              </w:rPr>
              <w:t>08:15</w:t>
            </w:r>
          </w:p>
        </w:tc>
      </w:tr>
      <w:tr>
        <w:trPr>
          <w:trHeight w:val="419" w:hRule="atLeast"/>
        </w:trPr>
        <w:tc>
          <w:tcPr>
            <w:tcW w:w="1785" w:type="dxa"/>
          </w:tcPr>
          <w:p>
            <w:pPr>
              <w:pStyle w:val="TableParagraph"/>
              <w:rPr>
                <w:sz w:val="27"/>
              </w:rPr>
            </w:pPr>
            <w:r>
              <w:rPr>
                <w:color w:val="162937"/>
                <w:spacing w:val="-5"/>
                <w:w w:val="115"/>
                <w:sz w:val="27"/>
              </w:rPr>
              <w:t>02</w:t>
            </w:r>
          </w:p>
        </w:tc>
        <w:tc>
          <w:tcPr>
            <w:tcW w:w="2070" w:type="dxa"/>
          </w:tcPr>
          <w:p>
            <w:pPr>
              <w:pStyle w:val="TableParagraph"/>
              <w:ind w:left="84"/>
              <w:rPr>
                <w:sz w:val="27"/>
              </w:rPr>
            </w:pPr>
            <w:r>
              <w:rPr>
                <w:color w:val="162937"/>
                <w:w w:val="105"/>
                <w:sz w:val="27"/>
              </w:rPr>
              <w:t>08:15-</w:t>
            </w:r>
            <w:r>
              <w:rPr>
                <w:color w:val="162937"/>
                <w:spacing w:val="-2"/>
                <w:w w:val="105"/>
                <w:sz w:val="27"/>
              </w:rPr>
              <w:t>08:30</w:t>
            </w:r>
          </w:p>
        </w:tc>
      </w:tr>
      <w:tr>
        <w:trPr>
          <w:trHeight w:val="419" w:hRule="atLeast"/>
        </w:trPr>
        <w:tc>
          <w:tcPr>
            <w:tcW w:w="1785" w:type="dxa"/>
          </w:tcPr>
          <w:p>
            <w:pPr>
              <w:pStyle w:val="TableParagraph"/>
              <w:rPr>
                <w:sz w:val="27"/>
              </w:rPr>
            </w:pPr>
            <w:r>
              <w:rPr>
                <w:color w:val="162937"/>
                <w:spacing w:val="-5"/>
                <w:w w:val="115"/>
                <w:sz w:val="27"/>
              </w:rPr>
              <w:t>03</w:t>
            </w:r>
          </w:p>
        </w:tc>
        <w:tc>
          <w:tcPr>
            <w:tcW w:w="2070" w:type="dxa"/>
          </w:tcPr>
          <w:p>
            <w:pPr>
              <w:pStyle w:val="TableParagraph"/>
              <w:ind w:left="84"/>
              <w:rPr>
                <w:sz w:val="27"/>
              </w:rPr>
            </w:pPr>
            <w:r>
              <w:rPr>
                <w:color w:val="162937"/>
                <w:w w:val="105"/>
                <w:sz w:val="27"/>
              </w:rPr>
              <w:t>08:30-</w:t>
            </w:r>
            <w:r>
              <w:rPr>
                <w:color w:val="162937"/>
                <w:spacing w:val="-2"/>
                <w:w w:val="110"/>
                <w:sz w:val="27"/>
              </w:rPr>
              <w:t>08:45</w:t>
            </w:r>
          </w:p>
        </w:tc>
      </w:tr>
      <w:tr>
        <w:trPr>
          <w:trHeight w:val="449" w:hRule="atLeast"/>
        </w:trPr>
        <w:tc>
          <w:tcPr>
            <w:tcW w:w="1785" w:type="dxa"/>
          </w:tcPr>
          <w:p>
            <w:pPr>
              <w:pStyle w:val="TableParagraph"/>
              <w:spacing w:before="92"/>
              <w:rPr>
                <w:sz w:val="27"/>
              </w:rPr>
            </w:pPr>
            <w:r>
              <w:rPr>
                <w:color w:val="162937"/>
                <w:w w:val="126"/>
                <w:sz w:val="27"/>
              </w:rPr>
              <w:t>-</w:t>
            </w:r>
          </w:p>
        </w:tc>
        <w:tc>
          <w:tcPr>
            <w:tcW w:w="2070" w:type="dxa"/>
          </w:tcPr>
          <w:p>
            <w:pPr>
              <w:pStyle w:val="TableParagraph"/>
              <w:spacing w:before="0"/>
              <w:ind w:left="0"/>
              <w:rPr>
                <w:rFonts w:ascii="Times New Roman"/>
                <w:sz w:val="26"/>
              </w:rPr>
            </w:pPr>
          </w:p>
        </w:tc>
      </w:tr>
      <w:tr>
        <w:trPr>
          <w:trHeight w:val="449" w:hRule="atLeast"/>
        </w:trPr>
        <w:tc>
          <w:tcPr>
            <w:tcW w:w="1785" w:type="dxa"/>
          </w:tcPr>
          <w:p>
            <w:pPr>
              <w:pStyle w:val="TableParagraph"/>
              <w:spacing w:before="92"/>
              <w:rPr>
                <w:sz w:val="27"/>
              </w:rPr>
            </w:pPr>
            <w:r>
              <w:rPr>
                <w:color w:val="162937"/>
                <w:w w:val="126"/>
                <w:sz w:val="27"/>
              </w:rPr>
              <w:t>-</w:t>
            </w:r>
          </w:p>
        </w:tc>
        <w:tc>
          <w:tcPr>
            <w:tcW w:w="2070" w:type="dxa"/>
          </w:tcPr>
          <w:p>
            <w:pPr>
              <w:pStyle w:val="TableParagraph"/>
              <w:spacing w:before="0"/>
              <w:ind w:left="0"/>
              <w:rPr>
                <w:rFonts w:ascii="Times New Roman"/>
                <w:sz w:val="26"/>
              </w:rPr>
            </w:pPr>
          </w:p>
        </w:tc>
      </w:tr>
      <w:tr>
        <w:trPr>
          <w:trHeight w:val="449" w:hRule="atLeast"/>
        </w:trPr>
        <w:tc>
          <w:tcPr>
            <w:tcW w:w="1785" w:type="dxa"/>
          </w:tcPr>
          <w:p>
            <w:pPr>
              <w:pStyle w:val="TableParagraph"/>
              <w:spacing w:before="92"/>
              <w:rPr>
                <w:sz w:val="27"/>
              </w:rPr>
            </w:pPr>
            <w:r>
              <w:rPr>
                <w:color w:val="162937"/>
                <w:w w:val="126"/>
                <w:sz w:val="27"/>
              </w:rPr>
              <w:t>-</w:t>
            </w:r>
          </w:p>
        </w:tc>
        <w:tc>
          <w:tcPr>
            <w:tcW w:w="2070" w:type="dxa"/>
          </w:tcPr>
          <w:p>
            <w:pPr>
              <w:pStyle w:val="TableParagraph"/>
              <w:spacing w:before="0"/>
              <w:ind w:left="0"/>
              <w:rPr>
                <w:rFonts w:ascii="Times New Roman"/>
                <w:sz w:val="26"/>
              </w:rPr>
            </w:pPr>
          </w:p>
        </w:tc>
      </w:tr>
      <w:tr>
        <w:trPr>
          <w:trHeight w:val="419" w:hRule="atLeast"/>
        </w:trPr>
        <w:tc>
          <w:tcPr>
            <w:tcW w:w="1785" w:type="dxa"/>
          </w:tcPr>
          <w:p>
            <w:pPr>
              <w:pStyle w:val="TableParagraph"/>
              <w:rPr>
                <w:sz w:val="27"/>
              </w:rPr>
            </w:pPr>
            <w:r>
              <w:rPr>
                <w:color w:val="162937"/>
                <w:spacing w:val="-5"/>
                <w:sz w:val="27"/>
              </w:rPr>
              <w:t>31</w:t>
            </w:r>
          </w:p>
        </w:tc>
        <w:tc>
          <w:tcPr>
            <w:tcW w:w="2070" w:type="dxa"/>
          </w:tcPr>
          <w:p>
            <w:pPr>
              <w:pStyle w:val="TableParagraph"/>
              <w:ind w:left="84"/>
              <w:rPr>
                <w:sz w:val="27"/>
              </w:rPr>
            </w:pPr>
            <w:r>
              <w:rPr>
                <w:color w:val="162937"/>
                <w:spacing w:val="-2"/>
                <w:sz w:val="27"/>
              </w:rPr>
              <w:t>16:00-16:15</w:t>
            </w:r>
          </w:p>
        </w:tc>
      </w:tr>
      <w:tr>
        <w:trPr>
          <w:trHeight w:val="419" w:hRule="atLeast"/>
        </w:trPr>
        <w:tc>
          <w:tcPr>
            <w:tcW w:w="1785" w:type="dxa"/>
          </w:tcPr>
          <w:p>
            <w:pPr>
              <w:pStyle w:val="TableParagraph"/>
              <w:rPr>
                <w:sz w:val="27"/>
              </w:rPr>
            </w:pPr>
            <w:r>
              <w:rPr>
                <w:color w:val="162937"/>
                <w:spacing w:val="-5"/>
                <w:w w:val="105"/>
                <w:sz w:val="27"/>
              </w:rPr>
              <w:t>32</w:t>
            </w:r>
          </w:p>
        </w:tc>
        <w:tc>
          <w:tcPr>
            <w:tcW w:w="2070" w:type="dxa"/>
          </w:tcPr>
          <w:p>
            <w:pPr>
              <w:pStyle w:val="TableParagraph"/>
              <w:ind w:left="84"/>
              <w:rPr>
                <w:sz w:val="27"/>
              </w:rPr>
            </w:pPr>
            <w:r>
              <w:rPr>
                <w:color w:val="162937"/>
                <w:spacing w:val="-5"/>
                <w:sz w:val="27"/>
              </w:rPr>
              <w:t>16:15-</w:t>
            </w:r>
            <w:r>
              <w:rPr>
                <w:color w:val="162937"/>
                <w:spacing w:val="-2"/>
                <w:sz w:val="27"/>
              </w:rPr>
              <w:t>16:30</w:t>
            </w:r>
          </w:p>
        </w:tc>
      </w:tr>
    </w:tbl>
    <w:p>
      <w:pPr>
        <w:pStyle w:val="BodyText"/>
        <w:spacing w:before="10"/>
        <w:ind w:left="0" w:firstLine="0"/>
        <w:jc w:val="left"/>
        <w:rPr>
          <w:sz w:val="18"/>
        </w:rPr>
      </w:pPr>
    </w:p>
    <w:p>
      <w:pPr>
        <w:pStyle w:val="BodyText"/>
        <w:spacing w:line="312" w:lineRule="auto" w:before="154"/>
        <w:ind w:right="1064"/>
        <w:jc w:val="left"/>
      </w:pPr>
      <w:r>
        <w:rPr>
          <w:color w:val="162937"/>
          <w:w w:val="105"/>
        </w:rPr>
        <w:t>O resultado da concentração de Benzeno nestes casos corresponderá a Média Aritmética das</w:t>
      </w:r>
      <w:r>
        <w:rPr>
          <w:color w:val="162937"/>
          <w:spacing w:val="80"/>
          <w:w w:val="105"/>
        </w:rPr>
        <w:t> </w:t>
      </w:r>
      <w:r>
        <w:rPr>
          <w:color w:val="162937"/>
          <w:w w:val="105"/>
        </w:rPr>
        <w:t>Concentrações</w:t>
      </w:r>
      <w:r>
        <w:rPr>
          <w:color w:val="162937"/>
          <w:spacing w:val="21"/>
          <w:w w:val="105"/>
        </w:rPr>
        <w:t> </w:t>
      </w:r>
      <w:r>
        <w:rPr>
          <w:color w:val="162937"/>
          <w:w w:val="105"/>
        </w:rPr>
        <w:t>obtidas</w:t>
      </w:r>
      <w:r>
        <w:rPr>
          <w:color w:val="162937"/>
          <w:spacing w:val="22"/>
          <w:w w:val="105"/>
        </w:rPr>
        <w:t> </w:t>
      </w:r>
      <w:r>
        <w:rPr>
          <w:color w:val="162937"/>
          <w:w w:val="105"/>
        </w:rPr>
        <w:t>nas</w:t>
      </w:r>
      <w:r>
        <w:rPr>
          <w:color w:val="162937"/>
          <w:spacing w:val="21"/>
          <w:w w:val="105"/>
        </w:rPr>
        <w:t> </w:t>
      </w:r>
      <w:r>
        <w:rPr>
          <w:color w:val="162937"/>
          <w:w w:val="105"/>
        </w:rPr>
        <w:t>oito</w:t>
      </w:r>
      <w:r>
        <w:rPr>
          <w:color w:val="162937"/>
          <w:spacing w:val="22"/>
          <w:w w:val="105"/>
        </w:rPr>
        <w:t> </w:t>
      </w:r>
      <w:r>
        <w:rPr>
          <w:color w:val="162937"/>
          <w:w w:val="105"/>
        </w:rPr>
        <w:t>coletas/medições</w:t>
      </w:r>
      <w:r>
        <w:rPr>
          <w:color w:val="162937"/>
          <w:spacing w:val="21"/>
          <w:w w:val="105"/>
        </w:rPr>
        <w:t> </w:t>
      </w:r>
      <w:r>
        <w:rPr>
          <w:color w:val="162937"/>
          <w:w w:val="105"/>
        </w:rPr>
        <w:t>no</w:t>
      </w:r>
      <w:r>
        <w:rPr>
          <w:color w:val="162937"/>
          <w:spacing w:val="22"/>
          <w:w w:val="105"/>
        </w:rPr>
        <w:t> </w:t>
      </w:r>
      <w:r>
        <w:rPr>
          <w:color w:val="162937"/>
          <w:w w:val="105"/>
        </w:rPr>
        <w:t>período</w:t>
      </w:r>
      <w:r>
        <w:rPr>
          <w:color w:val="162937"/>
          <w:spacing w:val="21"/>
          <w:w w:val="105"/>
        </w:rPr>
        <w:t> </w:t>
      </w:r>
      <w:r>
        <w:rPr>
          <w:color w:val="162937"/>
          <w:w w:val="105"/>
        </w:rPr>
        <w:t>amostrado.</w:t>
      </w:r>
      <w:r>
        <w:rPr>
          <w:color w:val="162937"/>
          <w:spacing w:val="12"/>
          <w:w w:val="105"/>
        </w:rPr>
        <w:t> </w:t>
      </w:r>
      <w:r>
        <w:rPr>
          <w:color w:val="162937"/>
          <w:w w:val="105"/>
        </w:rPr>
        <w:t>A</w:t>
      </w:r>
      <w:r>
        <w:rPr>
          <w:color w:val="162937"/>
          <w:spacing w:val="13"/>
          <w:w w:val="105"/>
        </w:rPr>
        <w:t> </w:t>
      </w:r>
      <w:r>
        <w:rPr>
          <w:color w:val="162937"/>
          <w:w w:val="105"/>
        </w:rPr>
        <w:t>Média</w:t>
      </w:r>
      <w:r>
        <w:rPr>
          <w:color w:val="162937"/>
          <w:spacing w:val="12"/>
          <w:w w:val="105"/>
        </w:rPr>
        <w:t> </w:t>
      </w:r>
      <w:r>
        <w:rPr>
          <w:color w:val="162937"/>
          <w:w w:val="105"/>
        </w:rPr>
        <w:t>Aritmética,</w:t>
      </w:r>
      <w:r>
        <w:rPr>
          <w:color w:val="162937"/>
          <w:spacing w:val="21"/>
          <w:w w:val="105"/>
        </w:rPr>
        <w:t> </w:t>
      </w:r>
      <w:r>
        <w:rPr>
          <w:color w:val="162937"/>
          <w:w w:val="105"/>
        </w:rPr>
        <w:t>neste</w:t>
      </w:r>
      <w:r>
        <w:rPr>
          <w:color w:val="162937"/>
          <w:spacing w:val="22"/>
          <w:w w:val="105"/>
        </w:rPr>
        <w:t> </w:t>
      </w:r>
      <w:r>
        <w:rPr>
          <w:color w:val="162937"/>
          <w:spacing w:val="-2"/>
          <w:w w:val="105"/>
        </w:rPr>
        <w:t>caso,</w:t>
      </w:r>
    </w:p>
    <w:p>
      <w:pPr>
        <w:pStyle w:val="BodyText"/>
        <w:tabs>
          <w:tab w:pos="13964" w:val="left" w:leader="none"/>
        </w:tabs>
        <w:spacing w:line="541" w:lineRule="exact" w:before="0"/>
        <w:ind w:firstLine="0"/>
        <w:jc w:val="left"/>
      </w:pPr>
      <w:r>
        <w:rPr>
          <w:color w:val="162937"/>
          <w:w w:val="105"/>
        </w:rPr>
        <w:t>corresponde</w:t>
      </w:r>
      <w:r>
        <w:rPr>
          <w:color w:val="162937"/>
          <w:spacing w:val="5"/>
          <w:w w:val="105"/>
        </w:rPr>
        <w:t> </w:t>
      </w:r>
      <w:r>
        <w:rPr>
          <w:color w:val="162937"/>
          <w:w w:val="105"/>
        </w:rPr>
        <w:t>à</w:t>
      </w:r>
      <w:r>
        <w:rPr>
          <w:color w:val="162937"/>
          <w:spacing w:val="6"/>
          <w:w w:val="105"/>
        </w:rPr>
        <w:t> </w:t>
      </w:r>
      <w:r>
        <w:rPr>
          <w:color w:val="162937"/>
          <w:w w:val="105"/>
        </w:rPr>
        <w:t>concentração</w:t>
      </w:r>
      <w:r>
        <w:rPr>
          <w:color w:val="162937"/>
          <w:spacing w:val="5"/>
          <w:w w:val="105"/>
        </w:rPr>
        <w:t> </w:t>
      </w:r>
      <w:r>
        <w:rPr>
          <w:color w:val="162937"/>
          <w:w w:val="105"/>
        </w:rPr>
        <w:t>média</w:t>
      </w:r>
      <w:r>
        <w:rPr>
          <w:color w:val="162937"/>
          <w:spacing w:val="6"/>
          <w:w w:val="105"/>
        </w:rPr>
        <w:t> </w:t>
      </w:r>
      <w:r>
        <w:rPr>
          <w:color w:val="162937"/>
          <w:w w:val="105"/>
        </w:rPr>
        <w:t>ponderada</w:t>
      </w:r>
      <w:r>
        <w:rPr>
          <w:color w:val="162937"/>
          <w:spacing w:val="5"/>
          <w:w w:val="105"/>
        </w:rPr>
        <w:t> </w:t>
      </w:r>
      <w:r>
        <w:rPr>
          <w:color w:val="162937"/>
          <w:w w:val="105"/>
        </w:rPr>
        <w:t>no</w:t>
      </w:r>
      <w:r>
        <w:rPr>
          <w:color w:val="162937"/>
          <w:spacing w:val="6"/>
          <w:w w:val="105"/>
        </w:rPr>
        <w:t> </w:t>
      </w:r>
      <w:r>
        <w:rPr>
          <w:color w:val="162937"/>
          <w:spacing w:val="-2"/>
          <w:w w:val="105"/>
        </w:rPr>
        <w:t>tempo.</w:t>
      </w:r>
      <w:r>
        <w:rPr>
          <w:color w:val="162937"/>
        </w:rPr>
        <w:tab/>
      </w:r>
      <w:r>
        <w:rPr>
          <w:color w:val="162937"/>
          <w:position w:val="-27"/>
        </w:rPr>
        <w:drawing>
          <wp:inline distT="0" distB="0" distL="0" distR="0">
            <wp:extent cx="380999" cy="380999"/>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7"/>
        </w:rPr>
      </w:r>
    </w:p>
    <w:p>
      <w:pPr>
        <w:pStyle w:val="ListParagraph"/>
        <w:numPr>
          <w:ilvl w:val="0"/>
          <w:numId w:val="110"/>
        </w:numPr>
        <w:tabs>
          <w:tab w:pos="1800" w:val="left" w:leader="none"/>
        </w:tabs>
        <w:spacing w:line="312" w:lineRule="auto" w:before="16" w:after="0"/>
        <w:ind w:left="112" w:right="1063" w:firstLine="1350"/>
        <w:jc w:val="both"/>
        <w:rPr>
          <w:sz w:val="27"/>
        </w:rPr>
      </w:pPr>
      <w:r>
        <w:rPr>
          <w:color w:val="162937"/>
          <w:w w:val="105"/>
          <w:sz w:val="27"/>
        </w:rPr>
        <w:t>utiliza-se qualquer metodologia de escolha aleatória para selecionar os oito subperíodos </w:t>
      </w:r>
      <w:r>
        <w:rPr>
          <w:color w:val="162937"/>
          <w:w w:val="105"/>
          <w:sz w:val="27"/>
        </w:rPr>
        <w:t>a serem</w:t>
      </w:r>
      <w:r>
        <w:rPr>
          <w:color w:val="162937"/>
          <w:w w:val="105"/>
          <w:sz w:val="27"/>
        </w:rPr>
        <w:t> avaliados.</w:t>
      </w:r>
      <w:r>
        <w:rPr>
          <w:color w:val="162937"/>
          <w:w w:val="105"/>
          <w:sz w:val="27"/>
        </w:rPr>
        <w:t> Cada</w:t>
      </w:r>
      <w:r>
        <w:rPr>
          <w:color w:val="162937"/>
          <w:w w:val="105"/>
          <w:sz w:val="27"/>
        </w:rPr>
        <w:t> subperíodo</w:t>
      </w:r>
      <w:r>
        <w:rPr>
          <w:color w:val="162937"/>
          <w:w w:val="105"/>
          <w:sz w:val="27"/>
        </w:rPr>
        <w:t> estará</w:t>
      </w:r>
      <w:r>
        <w:rPr>
          <w:color w:val="162937"/>
          <w:w w:val="105"/>
          <w:sz w:val="27"/>
        </w:rPr>
        <w:t> associado</w:t>
      </w:r>
      <w:r>
        <w:rPr>
          <w:color w:val="162937"/>
          <w:w w:val="105"/>
          <w:sz w:val="27"/>
        </w:rPr>
        <w:t> ao</w:t>
      </w:r>
      <w:r>
        <w:rPr>
          <w:color w:val="162937"/>
          <w:w w:val="105"/>
          <w:sz w:val="27"/>
        </w:rPr>
        <w:t> seu</w:t>
      </w:r>
      <w:r>
        <w:rPr>
          <w:color w:val="162937"/>
          <w:w w:val="105"/>
          <w:sz w:val="27"/>
        </w:rPr>
        <w:t> intervalo</w:t>
      </w:r>
      <w:r>
        <w:rPr>
          <w:color w:val="162937"/>
          <w:w w:val="105"/>
          <w:sz w:val="27"/>
        </w:rPr>
        <w:t> de</w:t>
      </w:r>
      <w:r>
        <w:rPr>
          <w:color w:val="162937"/>
          <w:w w:val="105"/>
          <w:sz w:val="27"/>
        </w:rPr>
        <w:t> tempo.</w:t>
      </w:r>
      <w:r>
        <w:rPr>
          <w:color w:val="162937"/>
          <w:w w:val="105"/>
          <w:sz w:val="27"/>
        </w:rPr>
        <w:t> Procedimento</w:t>
      </w:r>
      <w:r>
        <w:rPr>
          <w:color w:val="162937"/>
          <w:w w:val="105"/>
          <w:sz w:val="27"/>
        </w:rPr>
        <w:t> análogo deverá ser utilizado para as coletas/medições dentro de períodos de tempo menores.</w:t>
      </w:r>
    </w:p>
    <w:p>
      <w:pPr>
        <w:pStyle w:val="ListParagraph"/>
        <w:numPr>
          <w:ilvl w:val="2"/>
          <w:numId w:val="111"/>
        </w:numPr>
        <w:tabs>
          <w:tab w:pos="2262" w:val="left" w:leader="none"/>
        </w:tabs>
        <w:spacing w:line="312" w:lineRule="auto" w:before="154" w:after="0"/>
        <w:ind w:left="112" w:right="1063" w:firstLine="1350"/>
        <w:jc w:val="both"/>
        <w:rPr>
          <w:sz w:val="27"/>
        </w:rPr>
      </w:pPr>
      <w:r>
        <w:rPr>
          <w:color w:val="162937"/>
          <w:w w:val="105"/>
          <w:sz w:val="27"/>
        </w:rPr>
        <w:t>Número</w:t>
      </w:r>
      <w:r>
        <w:rPr>
          <w:color w:val="162937"/>
          <w:w w:val="105"/>
          <w:sz w:val="27"/>
        </w:rPr>
        <w:t> mínimo</w:t>
      </w:r>
      <w:r>
        <w:rPr>
          <w:color w:val="162937"/>
          <w:w w:val="105"/>
          <w:sz w:val="27"/>
        </w:rPr>
        <w:t> de</w:t>
      </w:r>
      <w:r>
        <w:rPr>
          <w:color w:val="162937"/>
          <w:w w:val="105"/>
          <w:sz w:val="27"/>
        </w:rPr>
        <w:t> resultados</w:t>
      </w:r>
      <w:r>
        <w:rPr>
          <w:color w:val="162937"/>
          <w:w w:val="105"/>
          <w:sz w:val="27"/>
        </w:rPr>
        <w:t> exigidos</w:t>
      </w:r>
      <w:r>
        <w:rPr>
          <w:color w:val="162937"/>
          <w:w w:val="105"/>
          <w:sz w:val="27"/>
        </w:rPr>
        <w:t> para</w:t>
      </w:r>
      <w:r>
        <w:rPr>
          <w:color w:val="162937"/>
          <w:w w:val="105"/>
          <w:sz w:val="27"/>
        </w:rPr>
        <w:t> uma</w:t>
      </w:r>
      <w:r>
        <w:rPr>
          <w:color w:val="162937"/>
          <w:w w:val="105"/>
          <w:sz w:val="27"/>
        </w:rPr>
        <w:t> avaliação.</w:t>
      </w:r>
      <w:r>
        <w:rPr>
          <w:color w:val="162937"/>
          <w:w w:val="105"/>
          <w:sz w:val="27"/>
        </w:rPr>
        <w:t> O</w:t>
      </w:r>
      <w:r>
        <w:rPr>
          <w:color w:val="162937"/>
          <w:w w:val="105"/>
          <w:sz w:val="27"/>
        </w:rPr>
        <w:t> número</w:t>
      </w:r>
      <w:r>
        <w:rPr>
          <w:color w:val="162937"/>
          <w:w w:val="105"/>
          <w:sz w:val="27"/>
        </w:rPr>
        <w:t> mínimo</w:t>
      </w:r>
      <w:r>
        <w:rPr>
          <w:color w:val="162937"/>
          <w:w w:val="105"/>
          <w:sz w:val="27"/>
        </w:rPr>
        <w:t> de resultados de média ponderada no tempo necessários para serem utilizados na avaliação estatística é </w:t>
      </w:r>
      <w:r>
        <w:rPr>
          <w:color w:val="162937"/>
          <w:w w:val="105"/>
          <w:sz w:val="27"/>
        </w:rPr>
        <w:t>de </w:t>
      </w:r>
      <w:r>
        <w:rPr>
          <w:color w:val="162937"/>
          <w:spacing w:val="-2"/>
          <w:w w:val="105"/>
          <w:sz w:val="27"/>
        </w:rPr>
        <w:t>cinco.</w:t>
      </w:r>
    </w:p>
    <w:p>
      <w:pPr>
        <w:pStyle w:val="BodyText"/>
        <w:spacing w:line="312" w:lineRule="auto" w:before="155"/>
        <w:ind w:right="1064"/>
      </w:pPr>
      <w:r>
        <w:rPr>
          <w:color w:val="162937"/>
        </w:rPr>
        <w:t>No caso da avaliação ambiental (amostragem de área), deve ser utilizado um número mínimo </w:t>
      </w:r>
      <w:r>
        <w:rPr>
          <w:color w:val="162937"/>
        </w:rPr>
        <w:t>de </w:t>
      </w:r>
      <w:r>
        <w:rPr>
          <w:color w:val="162937"/>
          <w:w w:val="110"/>
        </w:rPr>
        <w:t>cinco</w:t>
      </w:r>
      <w:r>
        <w:rPr>
          <w:color w:val="162937"/>
          <w:w w:val="110"/>
        </w:rPr>
        <w:t> resultados</w:t>
      </w:r>
      <w:r>
        <w:rPr>
          <w:color w:val="162937"/>
          <w:w w:val="110"/>
        </w:rPr>
        <w:t> em</w:t>
      </w:r>
      <w:r>
        <w:rPr>
          <w:color w:val="162937"/>
          <w:w w:val="110"/>
        </w:rPr>
        <w:t> cada</w:t>
      </w:r>
      <w:r>
        <w:rPr>
          <w:color w:val="162937"/>
          <w:w w:val="110"/>
        </w:rPr>
        <w:t> ponto</w:t>
      </w:r>
      <w:r>
        <w:rPr>
          <w:color w:val="162937"/>
          <w:w w:val="110"/>
        </w:rPr>
        <w:t> escolhido</w:t>
      </w:r>
      <w:r>
        <w:rPr>
          <w:color w:val="162937"/>
          <w:w w:val="110"/>
        </w:rPr>
        <w:t> como</w:t>
      </w:r>
      <w:r>
        <w:rPr>
          <w:color w:val="162937"/>
          <w:w w:val="110"/>
        </w:rPr>
        <w:t> representativo</w:t>
      </w:r>
      <w:r>
        <w:rPr>
          <w:color w:val="162937"/>
          <w:w w:val="110"/>
        </w:rPr>
        <w:t> do</w:t>
      </w:r>
      <w:r>
        <w:rPr>
          <w:color w:val="162937"/>
          <w:w w:val="110"/>
        </w:rPr>
        <w:t> local</w:t>
      </w:r>
      <w:r>
        <w:rPr>
          <w:color w:val="162937"/>
          <w:w w:val="110"/>
        </w:rPr>
        <w:t> de</w:t>
      </w:r>
      <w:r>
        <w:rPr>
          <w:color w:val="162937"/>
          <w:w w:val="110"/>
        </w:rPr>
        <w:t> trabalho,</w:t>
      </w:r>
      <w:r>
        <w:rPr>
          <w:color w:val="162937"/>
          <w:w w:val="110"/>
        </w:rPr>
        <w:t> na</w:t>
      </w:r>
      <w:r>
        <w:rPr>
          <w:color w:val="162937"/>
          <w:w w:val="110"/>
        </w:rPr>
        <w:t> etapa</w:t>
      </w:r>
      <w:r>
        <w:rPr>
          <w:color w:val="162937"/>
          <w:w w:val="110"/>
        </w:rPr>
        <w:t> de </w:t>
      </w:r>
      <w:r>
        <w:rPr>
          <w:color w:val="162937"/>
          <w:spacing w:val="-2"/>
          <w:w w:val="110"/>
        </w:rPr>
        <w:t>reconhecimento/caracterização.</w:t>
      </w:r>
    </w:p>
    <w:p>
      <w:pPr>
        <w:pStyle w:val="BodyText"/>
        <w:spacing w:line="312" w:lineRule="auto" w:before="154"/>
        <w:ind w:right="1064"/>
      </w:pPr>
      <w:r>
        <w:rPr>
          <w:color w:val="162937"/>
          <w:w w:val="105"/>
        </w:rPr>
        <w:t>Para a avaliação dos valores de curta duração devem ser obtidos um mínimo de 5 resultados em cada operação ou atividade em que haja a possibilidade de ocorrência de picos de concentração ou</w:t>
      </w:r>
      <w:r>
        <w:rPr>
          <w:color w:val="162937"/>
          <w:spacing w:val="40"/>
          <w:w w:val="105"/>
        </w:rPr>
        <w:t> </w:t>
      </w:r>
      <w:r>
        <w:rPr>
          <w:color w:val="162937"/>
          <w:w w:val="105"/>
        </w:rPr>
        <w:t>em cada período avaliado.</w:t>
      </w:r>
    </w:p>
    <w:p>
      <w:pPr>
        <w:pStyle w:val="BodyText"/>
        <w:spacing w:line="312" w:lineRule="auto" w:before="154"/>
        <w:ind w:right="1063"/>
      </w:pPr>
      <w:r>
        <w:rPr>
          <w:color w:val="162937"/>
          <w:w w:val="105"/>
        </w:rPr>
        <w:t>Para</w:t>
      </w:r>
      <w:r>
        <w:rPr>
          <w:color w:val="162937"/>
          <w:w w:val="105"/>
        </w:rPr>
        <w:t> a</w:t>
      </w:r>
      <w:r>
        <w:rPr>
          <w:color w:val="162937"/>
          <w:w w:val="105"/>
        </w:rPr>
        <w:t> avaliação</w:t>
      </w:r>
      <w:r>
        <w:rPr>
          <w:color w:val="162937"/>
          <w:w w:val="105"/>
        </w:rPr>
        <w:t> do</w:t>
      </w:r>
      <w:r>
        <w:rPr>
          <w:color w:val="162937"/>
          <w:w w:val="105"/>
        </w:rPr>
        <w:t> Grupo</w:t>
      </w:r>
      <w:r>
        <w:rPr>
          <w:color w:val="162937"/>
          <w:w w:val="105"/>
        </w:rPr>
        <w:t> Homogêneo</w:t>
      </w:r>
      <w:r>
        <w:rPr>
          <w:color w:val="162937"/>
          <w:w w:val="105"/>
        </w:rPr>
        <w:t> de</w:t>
      </w:r>
      <w:r>
        <w:rPr>
          <w:color w:val="162937"/>
          <w:w w:val="105"/>
        </w:rPr>
        <w:t> Exposição</w:t>
      </w:r>
      <w:r>
        <w:rPr>
          <w:color w:val="162937"/>
          <w:w w:val="105"/>
        </w:rPr>
        <w:t> -</w:t>
      </w:r>
      <w:r>
        <w:rPr>
          <w:color w:val="162937"/>
          <w:w w:val="105"/>
        </w:rPr>
        <w:t> GHE</w:t>
      </w:r>
      <w:r>
        <w:rPr>
          <w:color w:val="162937"/>
          <w:w w:val="105"/>
        </w:rPr>
        <w:t> deverão</w:t>
      </w:r>
      <w:r>
        <w:rPr>
          <w:color w:val="162937"/>
          <w:w w:val="105"/>
        </w:rPr>
        <w:t> ser</w:t>
      </w:r>
      <w:r>
        <w:rPr>
          <w:color w:val="162937"/>
          <w:w w:val="105"/>
        </w:rPr>
        <w:t> obtidos</w:t>
      </w:r>
      <w:r>
        <w:rPr>
          <w:color w:val="162937"/>
          <w:w w:val="105"/>
        </w:rPr>
        <w:t> cinco resultados</w:t>
      </w:r>
      <w:r>
        <w:rPr>
          <w:color w:val="162937"/>
          <w:w w:val="105"/>
        </w:rPr>
        <w:t> de</w:t>
      </w:r>
      <w:r>
        <w:rPr>
          <w:color w:val="162937"/>
          <w:w w:val="105"/>
        </w:rPr>
        <w:t> média</w:t>
      </w:r>
      <w:r>
        <w:rPr>
          <w:color w:val="162937"/>
          <w:w w:val="105"/>
        </w:rPr>
        <w:t> ponderada</w:t>
      </w:r>
      <w:r>
        <w:rPr>
          <w:color w:val="162937"/>
          <w:w w:val="105"/>
        </w:rPr>
        <w:t> no</w:t>
      </w:r>
      <w:r>
        <w:rPr>
          <w:color w:val="162937"/>
          <w:w w:val="105"/>
        </w:rPr>
        <w:t> tempo,</w:t>
      </w:r>
      <w:r>
        <w:rPr>
          <w:color w:val="162937"/>
          <w:w w:val="105"/>
        </w:rPr>
        <w:t> escolhendo-se,</w:t>
      </w:r>
      <w:r>
        <w:rPr>
          <w:color w:val="162937"/>
          <w:w w:val="105"/>
        </w:rPr>
        <w:t> aleatoriamente,</w:t>
      </w:r>
      <w:r>
        <w:rPr>
          <w:color w:val="162937"/>
          <w:w w:val="105"/>
        </w:rPr>
        <w:t> os</w:t>
      </w:r>
      <w:r>
        <w:rPr>
          <w:color w:val="162937"/>
          <w:w w:val="105"/>
        </w:rPr>
        <w:t> períodos</w:t>
      </w:r>
      <w:r>
        <w:rPr>
          <w:color w:val="162937"/>
          <w:w w:val="105"/>
        </w:rPr>
        <w:t> de</w:t>
      </w:r>
      <w:r>
        <w:rPr>
          <w:color w:val="162937"/>
          <w:w w:val="105"/>
        </w:rPr>
        <w:t> coleta.</w:t>
      </w:r>
      <w:r>
        <w:rPr>
          <w:color w:val="162937"/>
          <w:w w:val="105"/>
        </w:rPr>
        <w:t> A escolha aleatória poderá recair sobre um mesmo trabalhador ou em até cinco trabalhadores do mesmo </w:t>
      </w:r>
      <w:r>
        <w:rPr>
          <w:color w:val="162937"/>
          <w:spacing w:val="-4"/>
          <w:w w:val="105"/>
        </w:rPr>
        <w:t>GHE.</w:t>
      </w:r>
    </w:p>
    <w:p>
      <w:pPr>
        <w:pStyle w:val="BodyText"/>
        <w:spacing w:line="312" w:lineRule="auto" w:before="155"/>
        <w:ind w:right="1064"/>
        <w:jc w:val="left"/>
      </w:pPr>
      <w:r>
        <w:rPr>
          <w:color w:val="162937"/>
          <w:w w:val="105"/>
        </w:rPr>
        <w:t>O</w:t>
      </w:r>
      <w:r>
        <w:rPr>
          <w:color w:val="162937"/>
          <w:spacing w:val="33"/>
          <w:w w:val="105"/>
        </w:rPr>
        <w:t> </w:t>
      </w:r>
      <w:r>
        <w:rPr>
          <w:color w:val="162937"/>
          <w:w w:val="105"/>
        </w:rPr>
        <w:t>número</w:t>
      </w:r>
      <w:r>
        <w:rPr>
          <w:color w:val="162937"/>
          <w:spacing w:val="33"/>
          <w:w w:val="105"/>
        </w:rPr>
        <w:t> </w:t>
      </w:r>
      <w:r>
        <w:rPr>
          <w:color w:val="162937"/>
          <w:w w:val="105"/>
        </w:rPr>
        <w:t>mínimo</w:t>
      </w:r>
      <w:r>
        <w:rPr>
          <w:color w:val="162937"/>
          <w:spacing w:val="33"/>
          <w:w w:val="105"/>
        </w:rPr>
        <w:t> </w:t>
      </w:r>
      <w:r>
        <w:rPr>
          <w:color w:val="162937"/>
          <w:w w:val="105"/>
        </w:rPr>
        <w:t>de</w:t>
      </w:r>
      <w:r>
        <w:rPr>
          <w:color w:val="162937"/>
          <w:spacing w:val="33"/>
          <w:w w:val="105"/>
        </w:rPr>
        <w:t> </w:t>
      </w:r>
      <w:r>
        <w:rPr>
          <w:color w:val="162937"/>
          <w:w w:val="105"/>
        </w:rPr>
        <w:t>resultados</w:t>
      </w:r>
      <w:r>
        <w:rPr>
          <w:color w:val="162937"/>
          <w:spacing w:val="33"/>
          <w:w w:val="105"/>
        </w:rPr>
        <w:t> </w:t>
      </w:r>
      <w:r>
        <w:rPr>
          <w:color w:val="162937"/>
          <w:w w:val="105"/>
        </w:rPr>
        <w:t>permite</w:t>
      </w:r>
      <w:r>
        <w:rPr>
          <w:color w:val="162937"/>
          <w:spacing w:val="33"/>
          <w:w w:val="105"/>
        </w:rPr>
        <w:t> </w:t>
      </w:r>
      <w:r>
        <w:rPr>
          <w:color w:val="162937"/>
          <w:w w:val="105"/>
        </w:rPr>
        <w:t>que</w:t>
      </w:r>
      <w:r>
        <w:rPr>
          <w:color w:val="162937"/>
          <w:spacing w:val="33"/>
          <w:w w:val="105"/>
        </w:rPr>
        <w:t> </w:t>
      </w:r>
      <w:r>
        <w:rPr>
          <w:color w:val="162937"/>
          <w:w w:val="105"/>
        </w:rPr>
        <w:t>possa</w:t>
      </w:r>
      <w:r>
        <w:rPr>
          <w:color w:val="162937"/>
          <w:spacing w:val="33"/>
          <w:w w:val="105"/>
        </w:rPr>
        <w:t> </w:t>
      </w:r>
      <w:r>
        <w:rPr>
          <w:color w:val="162937"/>
          <w:w w:val="105"/>
        </w:rPr>
        <w:t>haver</w:t>
      </w:r>
      <w:r>
        <w:rPr>
          <w:color w:val="162937"/>
          <w:spacing w:val="26"/>
          <w:w w:val="105"/>
        </w:rPr>
        <w:t> </w:t>
      </w:r>
      <w:r>
        <w:rPr>
          <w:color w:val="162937"/>
          <w:w w:val="105"/>
        </w:rPr>
        <w:t>uma</w:t>
      </w:r>
      <w:r>
        <w:rPr>
          <w:color w:val="162937"/>
          <w:spacing w:val="33"/>
          <w:w w:val="105"/>
        </w:rPr>
        <w:t> </w:t>
      </w:r>
      <w:r>
        <w:rPr>
          <w:color w:val="162937"/>
          <w:w w:val="105"/>
        </w:rPr>
        <w:t>confiança</w:t>
      </w:r>
      <w:r>
        <w:rPr>
          <w:color w:val="162937"/>
          <w:spacing w:val="33"/>
          <w:w w:val="105"/>
        </w:rPr>
        <w:t> </w:t>
      </w:r>
      <w:r>
        <w:rPr>
          <w:color w:val="162937"/>
          <w:w w:val="105"/>
        </w:rPr>
        <w:t>estatística</w:t>
      </w:r>
      <w:r>
        <w:rPr>
          <w:color w:val="162937"/>
          <w:spacing w:val="33"/>
          <w:w w:val="105"/>
        </w:rPr>
        <w:t> </w:t>
      </w:r>
      <w:r>
        <w:rPr>
          <w:color w:val="162937"/>
          <w:w w:val="105"/>
        </w:rPr>
        <w:t>aceitável nas avaliações realizadas.</w:t>
      </w:r>
    </w:p>
    <w:p>
      <w:pPr>
        <w:pStyle w:val="ListParagraph"/>
        <w:numPr>
          <w:ilvl w:val="2"/>
          <w:numId w:val="111"/>
        </w:numPr>
        <w:tabs>
          <w:tab w:pos="2158" w:val="left" w:leader="none"/>
        </w:tabs>
        <w:spacing w:line="240" w:lineRule="auto" w:before="153" w:after="0"/>
        <w:ind w:left="2158" w:right="0" w:hanging="696"/>
        <w:jc w:val="left"/>
        <w:rPr>
          <w:sz w:val="27"/>
        </w:rPr>
      </w:pPr>
      <w:r>
        <w:rPr>
          <w:color w:val="162937"/>
          <w:w w:val="105"/>
          <w:sz w:val="27"/>
        </w:rPr>
        <w:t>Distribuição</w:t>
      </w:r>
      <w:r>
        <w:rPr>
          <w:color w:val="162937"/>
          <w:spacing w:val="-13"/>
          <w:w w:val="105"/>
          <w:sz w:val="27"/>
        </w:rPr>
        <w:t> </w:t>
      </w:r>
      <w:r>
        <w:rPr>
          <w:color w:val="162937"/>
          <w:w w:val="105"/>
          <w:sz w:val="27"/>
        </w:rPr>
        <w:t>das</w:t>
      </w:r>
      <w:r>
        <w:rPr>
          <w:color w:val="162937"/>
          <w:spacing w:val="-12"/>
          <w:w w:val="105"/>
          <w:sz w:val="27"/>
        </w:rPr>
        <w:t> </w:t>
      </w:r>
      <w:r>
        <w:rPr>
          <w:color w:val="162937"/>
          <w:w w:val="105"/>
          <w:sz w:val="27"/>
        </w:rPr>
        <w:t>amostras</w:t>
      </w:r>
      <w:r>
        <w:rPr>
          <w:color w:val="162937"/>
          <w:spacing w:val="-12"/>
          <w:w w:val="105"/>
          <w:sz w:val="27"/>
        </w:rPr>
        <w:t> </w:t>
      </w:r>
      <w:r>
        <w:rPr>
          <w:color w:val="162937"/>
          <w:w w:val="105"/>
          <w:sz w:val="27"/>
        </w:rPr>
        <w:t>no</w:t>
      </w:r>
      <w:r>
        <w:rPr>
          <w:color w:val="162937"/>
          <w:spacing w:val="-12"/>
          <w:w w:val="105"/>
          <w:sz w:val="27"/>
        </w:rPr>
        <w:t> </w:t>
      </w:r>
      <w:r>
        <w:rPr>
          <w:color w:val="162937"/>
          <w:spacing w:val="-2"/>
          <w:w w:val="105"/>
          <w:sz w:val="27"/>
        </w:rPr>
        <w:t>tempo</w:t>
      </w:r>
    </w:p>
    <w:p>
      <w:pPr>
        <w:pStyle w:val="BodyText"/>
        <w:spacing w:line="312" w:lineRule="auto"/>
        <w:ind w:right="1064"/>
        <w:jc w:val="left"/>
      </w:pPr>
      <w:r>
        <w:rPr>
          <w:color w:val="162937"/>
          <w:w w:val="105"/>
        </w:rPr>
        <w:t>A escolha</w:t>
      </w:r>
      <w:r>
        <w:rPr>
          <w:color w:val="162937"/>
          <w:spacing w:val="25"/>
          <w:w w:val="105"/>
        </w:rPr>
        <w:t> </w:t>
      </w:r>
      <w:r>
        <w:rPr>
          <w:color w:val="162937"/>
          <w:w w:val="105"/>
        </w:rPr>
        <w:t>das</w:t>
      </w:r>
      <w:r>
        <w:rPr>
          <w:color w:val="162937"/>
          <w:spacing w:val="25"/>
          <w:w w:val="105"/>
        </w:rPr>
        <w:t> </w:t>
      </w:r>
      <w:r>
        <w:rPr>
          <w:color w:val="162937"/>
          <w:w w:val="105"/>
        </w:rPr>
        <w:t>épocas</w:t>
      </w:r>
      <w:r>
        <w:rPr>
          <w:color w:val="162937"/>
          <w:spacing w:val="25"/>
          <w:w w:val="105"/>
        </w:rPr>
        <w:t> </w:t>
      </w:r>
      <w:r>
        <w:rPr>
          <w:color w:val="162937"/>
          <w:w w:val="105"/>
        </w:rPr>
        <w:t>para</w:t>
      </w:r>
      <w:r>
        <w:rPr>
          <w:color w:val="162937"/>
          <w:spacing w:val="25"/>
          <w:w w:val="105"/>
        </w:rPr>
        <w:t> </w:t>
      </w:r>
      <w:r>
        <w:rPr>
          <w:color w:val="162937"/>
          <w:w w:val="105"/>
        </w:rPr>
        <w:t>a</w:t>
      </w:r>
      <w:r>
        <w:rPr>
          <w:color w:val="162937"/>
          <w:spacing w:val="25"/>
          <w:w w:val="105"/>
        </w:rPr>
        <w:t> </w:t>
      </w:r>
      <w:r>
        <w:rPr>
          <w:color w:val="162937"/>
          <w:w w:val="105"/>
        </w:rPr>
        <w:t>realização</w:t>
      </w:r>
      <w:r>
        <w:rPr>
          <w:color w:val="162937"/>
          <w:spacing w:val="25"/>
          <w:w w:val="105"/>
        </w:rPr>
        <w:t> </w:t>
      </w:r>
      <w:r>
        <w:rPr>
          <w:color w:val="162937"/>
          <w:w w:val="105"/>
        </w:rPr>
        <w:t>das</w:t>
      </w:r>
      <w:r>
        <w:rPr>
          <w:color w:val="162937"/>
          <w:spacing w:val="25"/>
          <w:w w:val="105"/>
        </w:rPr>
        <w:t> </w:t>
      </w:r>
      <w:r>
        <w:rPr>
          <w:color w:val="162937"/>
          <w:w w:val="105"/>
        </w:rPr>
        <w:t>coletas</w:t>
      </w:r>
      <w:r>
        <w:rPr>
          <w:color w:val="162937"/>
          <w:spacing w:val="25"/>
          <w:w w:val="105"/>
        </w:rPr>
        <w:t> </w:t>
      </w:r>
      <w:r>
        <w:rPr>
          <w:color w:val="162937"/>
          <w:w w:val="105"/>
        </w:rPr>
        <w:t>deve</w:t>
      </w:r>
      <w:r>
        <w:rPr>
          <w:color w:val="162937"/>
          <w:spacing w:val="25"/>
          <w:w w:val="105"/>
        </w:rPr>
        <w:t> </w:t>
      </w:r>
      <w:r>
        <w:rPr>
          <w:color w:val="162937"/>
          <w:w w:val="105"/>
        </w:rPr>
        <w:t>ser feita</w:t>
      </w:r>
      <w:r>
        <w:rPr>
          <w:color w:val="162937"/>
          <w:spacing w:val="25"/>
          <w:w w:val="105"/>
        </w:rPr>
        <w:t> </w:t>
      </w:r>
      <w:r>
        <w:rPr>
          <w:color w:val="162937"/>
          <w:w w:val="105"/>
        </w:rPr>
        <w:t>aleatoriamente,</w:t>
      </w:r>
      <w:r>
        <w:rPr>
          <w:color w:val="162937"/>
          <w:spacing w:val="25"/>
          <w:w w:val="105"/>
        </w:rPr>
        <w:t> </w:t>
      </w:r>
      <w:r>
        <w:rPr>
          <w:color w:val="162937"/>
          <w:w w:val="105"/>
        </w:rPr>
        <w:t>isto</w:t>
      </w:r>
      <w:r>
        <w:rPr>
          <w:color w:val="162937"/>
          <w:spacing w:val="25"/>
          <w:w w:val="105"/>
        </w:rPr>
        <w:t> </w:t>
      </w:r>
      <w:r>
        <w:rPr>
          <w:color w:val="162937"/>
          <w:w w:val="105"/>
        </w:rPr>
        <w:t>é,</w:t>
      </w:r>
      <w:r>
        <w:rPr>
          <w:color w:val="162937"/>
          <w:spacing w:val="25"/>
          <w:w w:val="105"/>
        </w:rPr>
        <w:t> </w:t>
      </w:r>
      <w:r>
        <w:rPr>
          <w:color w:val="162937"/>
          <w:w w:val="105"/>
        </w:rPr>
        <w:t>não será dada preferência especial</w:t>
      </w:r>
      <w:r>
        <w:rPr>
          <w:color w:val="162937"/>
          <w:spacing w:val="-7"/>
          <w:w w:val="105"/>
        </w:rPr>
        <w:t> </w:t>
      </w:r>
      <w:r>
        <w:rPr>
          <w:color w:val="162937"/>
          <w:w w:val="105"/>
        </w:rPr>
        <w:t>a nenhum período, turno, dia, trabalhador, época do ano, etc.</w:t>
      </w:r>
    </w:p>
    <w:p>
      <w:pPr>
        <w:pStyle w:val="BodyText"/>
        <w:spacing w:line="312" w:lineRule="auto" w:before="152"/>
        <w:ind w:right="1064"/>
        <w:jc w:val="left"/>
      </w:pPr>
      <w:r>
        <w:rPr>
          <w:color w:val="162937"/>
          <w:w w:val="105"/>
        </w:rPr>
        <w:t>Situações consideradas de maior risco ou atípicas devem ser obrigatoriamente avaliadas. Vale, no entanto, a escolha aleatória dentro dessas situações.</w:t>
      </w:r>
    </w:p>
    <w:p>
      <w:pPr>
        <w:pStyle w:val="ListParagraph"/>
        <w:numPr>
          <w:ilvl w:val="2"/>
          <w:numId w:val="111"/>
        </w:numPr>
        <w:tabs>
          <w:tab w:pos="2171" w:val="left" w:leader="none"/>
        </w:tabs>
        <w:spacing w:line="240" w:lineRule="auto" w:before="153" w:after="0"/>
        <w:ind w:left="2171" w:right="0" w:hanging="709"/>
        <w:jc w:val="left"/>
        <w:rPr>
          <w:sz w:val="27"/>
        </w:rPr>
      </w:pPr>
      <w:r>
        <w:rPr>
          <w:color w:val="162937"/>
          <w:w w:val="105"/>
          <w:sz w:val="27"/>
        </w:rPr>
        <w:t>Diagnóstico</w:t>
      </w:r>
      <w:r>
        <w:rPr>
          <w:color w:val="162937"/>
          <w:spacing w:val="-10"/>
          <w:w w:val="105"/>
          <w:sz w:val="27"/>
        </w:rPr>
        <w:t> </w:t>
      </w:r>
      <w:r>
        <w:rPr>
          <w:color w:val="162937"/>
          <w:spacing w:val="-2"/>
          <w:w w:val="105"/>
          <w:sz w:val="27"/>
        </w:rPr>
        <w:t>inicial</w:t>
      </w:r>
    </w:p>
    <w:p>
      <w:pPr>
        <w:spacing w:after="0" w:line="240" w:lineRule="auto"/>
        <w:jc w:val="left"/>
        <w:rPr>
          <w:sz w:val="27"/>
        </w:rPr>
        <w:sectPr>
          <w:pgSz w:w="16840" w:h="23830"/>
          <w:pgMar w:header="284" w:footer="292" w:top="480" w:bottom="480" w:left="1560" w:right="600"/>
        </w:sectPr>
      </w:pPr>
    </w:p>
    <w:p>
      <w:pPr>
        <w:pStyle w:val="BodyText"/>
        <w:spacing w:line="312" w:lineRule="auto" w:before="143"/>
        <w:ind w:right="1063"/>
      </w:pPr>
      <w:r>
        <w:rPr>
          <w:color w:val="162937"/>
          <w:w w:val="105"/>
        </w:rPr>
        <w:t>Se</w:t>
      </w:r>
      <w:r>
        <w:rPr>
          <w:color w:val="162937"/>
          <w:spacing w:val="-6"/>
          <w:w w:val="105"/>
        </w:rPr>
        <w:t> </w:t>
      </w:r>
      <w:r>
        <w:rPr>
          <w:color w:val="162937"/>
          <w:w w:val="105"/>
        </w:rPr>
        <w:t>as</w:t>
      </w:r>
      <w:r>
        <w:rPr>
          <w:color w:val="162937"/>
          <w:spacing w:val="-6"/>
          <w:w w:val="105"/>
        </w:rPr>
        <w:t> </w:t>
      </w:r>
      <w:r>
        <w:rPr>
          <w:color w:val="162937"/>
          <w:w w:val="105"/>
        </w:rPr>
        <w:t>informações</w:t>
      </w:r>
      <w:r>
        <w:rPr>
          <w:color w:val="162937"/>
          <w:spacing w:val="-6"/>
          <w:w w:val="105"/>
        </w:rPr>
        <w:t> </w:t>
      </w:r>
      <w:r>
        <w:rPr>
          <w:color w:val="162937"/>
          <w:w w:val="105"/>
        </w:rPr>
        <w:t>levantadas</w:t>
      </w:r>
      <w:r>
        <w:rPr>
          <w:color w:val="162937"/>
          <w:spacing w:val="-6"/>
          <w:w w:val="105"/>
        </w:rPr>
        <w:t> </w:t>
      </w:r>
      <w:r>
        <w:rPr>
          <w:color w:val="162937"/>
          <w:w w:val="105"/>
        </w:rPr>
        <w:t>no</w:t>
      </w:r>
      <w:r>
        <w:rPr>
          <w:color w:val="162937"/>
          <w:spacing w:val="-6"/>
          <w:w w:val="105"/>
        </w:rPr>
        <w:t> </w:t>
      </w:r>
      <w:r>
        <w:rPr>
          <w:color w:val="162937"/>
          <w:w w:val="105"/>
        </w:rPr>
        <w:t>item</w:t>
      </w:r>
      <w:r>
        <w:rPr>
          <w:color w:val="162937"/>
          <w:spacing w:val="-6"/>
          <w:w w:val="105"/>
        </w:rPr>
        <w:t> </w:t>
      </w:r>
      <w:r>
        <w:rPr>
          <w:color w:val="162937"/>
          <w:w w:val="105"/>
        </w:rPr>
        <w:t>4.1.3</w:t>
      </w:r>
      <w:r>
        <w:rPr>
          <w:color w:val="162937"/>
          <w:spacing w:val="-6"/>
          <w:w w:val="105"/>
        </w:rPr>
        <w:t> </w:t>
      </w:r>
      <w:r>
        <w:rPr>
          <w:color w:val="162937"/>
          <w:w w:val="105"/>
        </w:rPr>
        <w:t>não</w:t>
      </w:r>
      <w:r>
        <w:rPr>
          <w:color w:val="162937"/>
          <w:spacing w:val="-6"/>
          <w:w w:val="105"/>
        </w:rPr>
        <w:t> </w:t>
      </w:r>
      <w:r>
        <w:rPr>
          <w:color w:val="162937"/>
          <w:w w:val="105"/>
        </w:rPr>
        <w:t>forem</w:t>
      </w:r>
      <w:r>
        <w:rPr>
          <w:color w:val="162937"/>
          <w:spacing w:val="-6"/>
          <w:w w:val="105"/>
        </w:rPr>
        <w:t> </w:t>
      </w:r>
      <w:r>
        <w:rPr>
          <w:color w:val="162937"/>
          <w:w w:val="105"/>
        </w:rPr>
        <w:t>suficientes,</w:t>
      </w:r>
      <w:r>
        <w:rPr>
          <w:color w:val="162937"/>
          <w:spacing w:val="-6"/>
          <w:w w:val="105"/>
        </w:rPr>
        <w:t> </w:t>
      </w:r>
      <w:r>
        <w:rPr>
          <w:color w:val="162937"/>
          <w:w w:val="105"/>
        </w:rPr>
        <w:t>deverão</w:t>
      </w:r>
      <w:r>
        <w:rPr>
          <w:color w:val="162937"/>
          <w:spacing w:val="-6"/>
          <w:w w:val="105"/>
        </w:rPr>
        <w:t> </w:t>
      </w:r>
      <w:r>
        <w:rPr>
          <w:color w:val="162937"/>
          <w:w w:val="105"/>
        </w:rPr>
        <w:t>ser</w:t>
      </w:r>
      <w:r>
        <w:rPr>
          <w:color w:val="162937"/>
          <w:spacing w:val="-12"/>
          <w:w w:val="105"/>
        </w:rPr>
        <w:t> </w:t>
      </w:r>
      <w:r>
        <w:rPr>
          <w:color w:val="162937"/>
          <w:w w:val="105"/>
        </w:rPr>
        <w:t>complementadas por</w:t>
      </w:r>
      <w:r>
        <w:rPr>
          <w:color w:val="162937"/>
          <w:w w:val="105"/>
        </w:rPr>
        <w:t> avaliações</w:t>
      </w:r>
      <w:r>
        <w:rPr>
          <w:color w:val="162937"/>
          <w:w w:val="105"/>
        </w:rPr>
        <w:t> adicionais.</w:t>
      </w:r>
      <w:r>
        <w:rPr>
          <w:color w:val="162937"/>
          <w:w w:val="105"/>
        </w:rPr>
        <w:t> Essas</w:t>
      </w:r>
      <w:r>
        <w:rPr>
          <w:color w:val="162937"/>
          <w:w w:val="105"/>
        </w:rPr>
        <w:t> avaliações,</w:t>
      </w:r>
      <w:r>
        <w:rPr>
          <w:color w:val="162937"/>
          <w:w w:val="105"/>
        </w:rPr>
        <w:t> normalmente,</w:t>
      </w:r>
      <w:r>
        <w:rPr>
          <w:color w:val="162937"/>
          <w:w w:val="105"/>
        </w:rPr>
        <w:t> devem</w:t>
      </w:r>
      <w:r>
        <w:rPr>
          <w:color w:val="162937"/>
          <w:w w:val="105"/>
        </w:rPr>
        <w:t> ser</w:t>
      </w:r>
      <w:r>
        <w:rPr>
          <w:color w:val="162937"/>
          <w:w w:val="105"/>
        </w:rPr>
        <w:t> realizadas</w:t>
      </w:r>
      <w:r>
        <w:rPr>
          <w:color w:val="162937"/>
          <w:w w:val="105"/>
        </w:rPr>
        <w:t> considerando-se</w:t>
      </w:r>
      <w:r>
        <w:rPr>
          <w:color w:val="162937"/>
          <w:w w:val="105"/>
        </w:rPr>
        <w:t> os pontos ou situações críticas nos locais de trabalho.</w:t>
      </w:r>
    </w:p>
    <w:p>
      <w:pPr>
        <w:pStyle w:val="BodyText"/>
        <w:spacing w:line="312" w:lineRule="auto" w:before="155"/>
        <w:ind w:right="1063"/>
      </w:pPr>
      <w:r>
        <w:rPr>
          <w:color w:val="162937"/>
          <w:w w:val="105"/>
        </w:rPr>
        <w:t>Nesta fase é possível</w:t>
      </w:r>
      <w:r>
        <w:rPr>
          <w:color w:val="162937"/>
          <w:spacing w:val="-2"/>
          <w:w w:val="105"/>
        </w:rPr>
        <w:t> </w:t>
      </w:r>
      <w:r>
        <w:rPr>
          <w:color w:val="162937"/>
          <w:w w:val="105"/>
        </w:rPr>
        <w:t>utilizar inúmeras ferramentas analíticas que não sejam, </w:t>
      </w:r>
      <w:r>
        <w:rPr>
          <w:color w:val="162937"/>
          <w:w w:val="105"/>
        </w:rPr>
        <w:t>necessariamente, as que serão empregadas na avaliação formal</w:t>
      </w:r>
      <w:r>
        <w:rPr>
          <w:color w:val="162937"/>
          <w:spacing w:val="-4"/>
          <w:w w:val="105"/>
        </w:rPr>
        <w:t> </w:t>
      </w:r>
      <w:r>
        <w:rPr>
          <w:color w:val="162937"/>
          <w:w w:val="105"/>
        </w:rPr>
        <w:t>para efeito desta Norma</w:t>
      </w:r>
      <w:r>
        <w:rPr>
          <w:color w:val="162937"/>
          <w:spacing w:val="-4"/>
          <w:w w:val="105"/>
        </w:rPr>
        <w:t> </w:t>
      </w:r>
      <w:r>
        <w:rPr>
          <w:color w:val="162937"/>
          <w:w w:val="105"/>
        </w:rPr>
        <w:t>Técnica.</w:t>
      </w:r>
    </w:p>
    <w:p>
      <w:pPr>
        <w:pStyle w:val="ListParagraph"/>
        <w:numPr>
          <w:ilvl w:val="2"/>
          <w:numId w:val="111"/>
        </w:numPr>
        <w:tabs>
          <w:tab w:pos="2128" w:val="left" w:leader="none"/>
        </w:tabs>
        <w:spacing w:line="240" w:lineRule="auto" w:before="152" w:after="0"/>
        <w:ind w:left="2128" w:right="0" w:hanging="666"/>
        <w:jc w:val="both"/>
        <w:rPr>
          <w:sz w:val="27"/>
        </w:rPr>
      </w:pPr>
      <w:r>
        <w:rPr>
          <w:color w:val="162937"/>
          <w:w w:val="105"/>
          <w:sz w:val="27"/>
        </w:rPr>
        <w:t>Metodologia</w:t>
      </w:r>
      <w:r>
        <w:rPr>
          <w:color w:val="162937"/>
          <w:spacing w:val="27"/>
          <w:w w:val="105"/>
          <w:sz w:val="27"/>
        </w:rPr>
        <w:t> </w:t>
      </w:r>
      <w:r>
        <w:rPr>
          <w:color w:val="162937"/>
          <w:spacing w:val="-2"/>
          <w:w w:val="105"/>
          <w:sz w:val="27"/>
        </w:rPr>
        <w:t>analítica</w:t>
      </w:r>
    </w:p>
    <w:p>
      <w:pPr>
        <w:pStyle w:val="ListParagraph"/>
        <w:numPr>
          <w:ilvl w:val="0"/>
          <w:numId w:val="112"/>
        </w:numPr>
        <w:tabs>
          <w:tab w:pos="1835" w:val="left" w:leader="none"/>
        </w:tabs>
        <w:spacing w:line="312" w:lineRule="auto" w:before="245" w:after="0"/>
        <w:ind w:left="112" w:right="1063" w:firstLine="1350"/>
        <w:jc w:val="both"/>
        <w:rPr>
          <w:sz w:val="27"/>
        </w:rPr>
      </w:pPr>
      <w:r>
        <w:rPr>
          <w:color w:val="162937"/>
          <w:w w:val="105"/>
          <w:sz w:val="27"/>
        </w:rPr>
        <w:t>A</w:t>
      </w:r>
      <w:r>
        <w:rPr>
          <w:color w:val="162937"/>
          <w:w w:val="105"/>
          <w:sz w:val="27"/>
        </w:rPr>
        <w:t> metodologia</w:t>
      </w:r>
      <w:r>
        <w:rPr>
          <w:color w:val="162937"/>
          <w:w w:val="105"/>
          <w:sz w:val="27"/>
        </w:rPr>
        <w:t> analítica</w:t>
      </w:r>
      <w:r>
        <w:rPr>
          <w:color w:val="162937"/>
          <w:w w:val="105"/>
          <w:sz w:val="27"/>
        </w:rPr>
        <w:t> tem</w:t>
      </w:r>
      <w:r>
        <w:rPr>
          <w:color w:val="162937"/>
          <w:w w:val="105"/>
          <w:sz w:val="27"/>
        </w:rPr>
        <w:t> que</w:t>
      </w:r>
      <w:r>
        <w:rPr>
          <w:color w:val="162937"/>
          <w:w w:val="105"/>
          <w:sz w:val="27"/>
        </w:rPr>
        <w:t> ser específica</w:t>
      </w:r>
      <w:r>
        <w:rPr>
          <w:color w:val="162937"/>
          <w:w w:val="105"/>
          <w:sz w:val="27"/>
        </w:rPr>
        <w:t> para</w:t>
      </w:r>
      <w:r>
        <w:rPr>
          <w:color w:val="162937"/>
          <w:w w:val="105"/>
          <w:sz w:val="27"/>
        </w:rPr>
        <w:t> a</w:t>
      </w:r>
      <w:r>
        <w:rPr>
          <w:color w:val="162937"/>
          <w:w w:val="105"/>
          <w:sz w:val="27"/>
        </w:rPr>
        <w:t> determinação</w:t>
      </w:r>
      <w:r>
        <w:rPr>
          <w:color w:val="162937"/>
          <w:w w:val="105"/>
          <w:sz w:val="27"/>
        </w:rPr>
        <w:t> da</w:t>
      </w:r>
      <w:r>
        <w:rPr>
          <w:color w:val="162937"/>
          <w:w w:val="105"/>
          <w:sz w:val="27"/>
        </w:rPr>
        <w:t> Concentração Atmosfera de Benzeno nos ambientes de trabalho, respeitando as Limites de Concentração estabelecidos pelo Ministério do Trabalho e Previdência. O resultado deve ser único com respeito à concentração do </w:t>
      </w:r>
      <w:r>
        <w:rPr>
          <w:color w:val="162937"/>
          <w:spacing w:val="-2"/>
          <w:w w:val="105"/>
          <w:sz w:val="27"/>
        </w:rPr>
        <w:t>Benzeno.</w:t>
      </w:r>
    </w:p>
    <w:p>
      <w:pPr>
        <w:pStyle w:val="ListParagraph"/>
        <w:numPr>
          <w:ilvl w:val="0"/>
          <w:numId w:val="112"/>
        </w:numPr>
        <w:tabs>
          <w:tab w:pos="1809" w:val="left" w:leader="none"/>
        </w:tabs>
        <w:spacing w:line="312" w:lineRule="auto" w:before="155" w:after="0"/>
        <w:ind w:left="112" w:right="1064" w:firstLine="1350"/>
        <w:jc w:val="both"/>
        <w:rPr>
          <w:sz w:val="27"/>
        </w:rPr>
      </w:pPr>
      <w:r>
        <w:rPr>
          <w:color w:val="162937"/>
          <w:w w:val="105"/>
          <w:sz w:val="27"/>
        </w:rPr>
        <w:t>A metodologia</w:t>
      </w:r>
      <w:r>
        <w:rPr>
          <w:color w:val="162937"/>
          <w:w w:val="105"/>
          <w:sz w:val="27"/>
        </w:rPr>
        <w:t> analítica</w:t>
      </w:r>
      <w:r>
        <w:rPr>
          <w:color w:val="162937"/>
          <w:w w:val="105"/>
          <w:sz w:val="27"/>
        </w:rPr>
        <w:t> deverá</w:t>
      </w:r>
      <w:r>
        <w:rPr>
          <w:color w:val="162937"/>
          <w:w w:val="105"/>
          <w:sz w:val="27"/>
        </w:rPr>
        <w:t> fornecer resultados</w:t>
      </w:r>
      <w:r>
        <w:rPr>
          <w:color w:val="162937"/>
          <w:w w:val="105"/>
          <w:sz w:val="27"/>
        </w:rPr>
        <w:t> nas</w:t>
      </w:r>
      <w:r>
        <w:rPr>
          <w:color w:val="162937"/>
          <w:w w:val="105"/>
          <w:sz w:val="27"/>
        </w:rPr>
        <w:t> mesmas</w:t>
      </w:r>
      <w:r>
        <w:rPr>
          <w:color w:val="162937"/>
          <w:w w:val="105"/>
          <w:sz w:val="27"/>
        </w:rPr>
        <w:t> unidades</w:t>
      </w:r>
      <w:r>
        <w:rPr>
          <w:color w:val="162937"/>
          <w:w w:val="105"/>
          <w:sz w:val="27"/>
        </w:rPr>
        <w:t> dos</w:t>
      </w:r>
      <w:r>
        <w:rPr>
          <w:color w:val="162937"/>
          <w:w w:val="105"/>
          <w:sz w:val="27"/>
        </w:rPr>
        <w:t> Limites</w:t>
      </w:r>
      <w:r>
        <w:rPr>
          <w:color w:val="162937"/>
          <w:w w:val="105"/>
          <w:sz w:val="27"/>
        </w:rPr>
        <w:t> de Concentração estabelecidos. Deve ter seu limite de detecção, sensibilidade e precisão ajustados para os referidos Limites.</w:t>
      </w:r>
    </w:p>
    <w:p>
      <w:pPr>
        <w:pStyle w:val="ListParagraph"/>
        <w:numPr>
          <w:ilvl w:val="0"/>
          <w:numId w:val="112"/>
        </w:numPr>
        <w:tabs>
          <w:tab w:pos="1749" w:val="left" w:leader="none"/>
        </w:tabs>
        <w:spacing w:line="312" w:lineRule="auto" w:before="155" w:after="0"/>
        <w:ind w:left="112" w:right="1063" w:firstLine="1350"/>
        <w:jc w:val="both"/>
        <w:rPr>
          <w:sz w:val="27"/>
        </w:rPr>
      </w:pPr>
      <w:r>
        <w:rPr>
          <w:color w:val="162937"/>
          <w:w w:val="105"/>
          <w:sz w:val="27"/>
        </w:rPr>
        <w:t>A</w:t>
      </w:r>
      <w:r>
        <w:rPr>
          <w:color w:val="162937"/>
          <w:spacing w:val="-9"/>
          <w:w w:val="105"/>
          <w:sz w:val="27"/>
        </w:rPr>
        <w:t> </w:t>
      </w:r>
      <w:r>
        <w:rPr>
          <w:color w:val="162937"/>
          <w:w w:val="105"/>
          <w:sz w:val="27"/>
        </w:rPr>
        <w:t>metodologia analítica deverá ser</w:t>
      </w:r>
      <w:r>
        <w:rPr>
          <w:color w:val="162937"/>
          <w:spacing w:val="-7"/>
          <w:w w:val="105"/>
          <w:sz w:val="27"/>
        </w:rPr>
        <w:t> </w:t>
      </w:r>
      <w:r>
        <w:rPr>
          <w:color w:val="162937"/>
          <w:w w:val="105"/>
          <w:sz w:val="27"/>
        </w:rPr>
        <w:t>capaz de medir</w:t>
      </w:r>
      <w:r>
        <w:rPr>
          <w:color w:val="162937"/>
          <w:spacing w:val="-7"/>
          <w:w w:val="105"/>
          <w:sz w:val="27"/>
        </w:rPr>
        <w:t> </w:t>
      </w:r>
      <w:r>
        <w:rPr>
          <w:color w:val="162937"/>
          <w:w w:val="105"/>
          <w:sz w:val="27"/>
        </w:rPr>
        <w:t>concentrações de Benzeno na faixa de um vigésimo a três vezes o Limite de concentração média ponderada no tempo para o período em avaliação. E, quando não for possível, como no caso das amostras de curta duração, no mínimo um quinto do limite de concentração média ponderada no tempo para o período em avaliação.</w:t>
      </w:r>
    </w:p>
    <w:p>
      <w:pPr>
        <w:pStyle w:val="ListParagraph"/>
        <w:numPr>
          <w:ilvl w:val="0"/>
          <w:numId w:val="112"/>
        </w:numPr>
        <w:tabs>
          <w:tab w:pos="1791" w:val="left" w:leader="none"/>
        </w:tabs>
        <w:spacing w:line="312" w:lineRule="auto" w:before="155" w:after="0"/>
        <w:ind w:left="112" w:right="1064" w:firstLine="1350"/>
        <w:jc w:val="both"/>
        <w:rPr>
          <w:sz w:val="27"/>
        </w:rPr>
      </w:pPr>
      <w:r>
        <w:rPr>
          <w:color w:val="162937"/>
          <w:w w:val="105"/>
          <w:sz w:val="27"/>
        </w:rPr>
        <w:t>Se o procedimento analítico não for específico, o resultado de concentração total deverá ser reportado como sendo referente ao Benzeno.</w:t>
      </w:r>
    </w:p>
    <w:p>
      <w:pPr>
        <w:pStyle w:val="ListParagraph"/>
        <w:numPr>
          <w:ilvl w:val="0"/>
          <w:numId w:val="112"/>
        </w:numPr>
        <w:tabs>
          <w:tab w:pos="1845" w:val="left" w:leader="none"/>
        </w:tabs>
        <w:spacing w:line="312" w:lineRule="auto" w:before="153" w:after="0"/>
        <w:ind w:left="112" w:right="1064" w:firstLine="1350"/>
        <w:jc w:val="both"/>
        <w:rPr>
          <w:sz w:val="27"/>
        </w:rPr>
      </w:pPr>
      <w:r>
        <w:rPr>
          <w:color w:val="162937"/>
          <w:w w:val="105"/>
          <w:sz w:val="27"/>
        </w:rPr>
        <w:t>A</w:t>
      </w:r>
      <w:r>
        <w:rPr>
          <w:color w:val="162937"/>
          <w:w w:val="105"/>
          <w:sz w:val="27"/>
        </w:rPr>
        <w:t> imprecisão</w:t>
      </w:r>
      <w:r>
        <w:rPr>
          <w:color w:val="162937"/>
          <w:w w:val="105"/>
          <w:sz w:val="27"/>
        </w:rPr>
        <w:t> como</w:t>
      </w:r>
      <w:r>
        <w:rPr>
          <w:color w:val="162937"/>
          <w:w w:val="105"/>
          <w:sz w:val="27"/>
        </w:rPr>
        <w:t> erro</w:t>
      </w:r>
      <w:r>
        <w:rPr>
          <w:color w:val="162937"/>
          <w:w w:val="105"/>
          <w:sz w:val="27"/>
        </w:rPr>
        <w:t> integral</w:t>
      </w:r>
      <w:r>
        <w:rPr>
          <w:color w:val="162937"/>
          <w:w w:val="105"/>
          <w:sz w:val="27"/>
        </w:rPr>
        <w:t> de</w:t>
      </w:r>
      <w:r>
        <w:rPr>
          <w:color w:val="162937"/>
          <w:w w:val="105"/>
          <w:sz w:val="27"/>
        </w:rPr>
        <w:t> toda</w:t>
      </w:r>
      <w:r>
        <w:rPr>
          <w:color w:val="162937"/>
          <w:w w:val="105"/>
          <w:sz w:val="27"/>
        </w:rPr>
        <w:t> a</w:t>
      </w:r>
      <w:r>
        <w:rPr>
          <w:color w:val="162937"/>
          <w:w w:val="105"/>
          <w:sz w:val="27"/>
        </w:rPr>
        <w:t> metodologia</w:t>
      </w:r>
      <w:r>
        <w:rPr>
          <w:color w:val="162937"/>
          <w:w w:val="105"/>
          <w:sz w:val="27"/>
        </w:rPr>
        <w:t> e</w:t>
      </w:r>
      <w:r>
        <w:rPr>
          <w:color w:val="162937"/>
          <w:w w:val="105"/>
          <w:sz w:val="27"/>
        </w:rPr>
        <w:t> erros</w:t>
      </w:r>
      <w:r>
        <w:rPr>
          <w:color w:val="162937"/>
          <w:w w:val="105"/>
          <w:sz w:val="27"/>
        </w:rPr>
        <w:t> acidentais</w:t>
      </w:r>
      <w:r>
        <w:rPr>
          <w:color w:val="162937"/>
          <w:w w:val="105"/>
          <w:sz w:val="27"/>
        </w:rPr>
        <w:t> durante</w:t>
      </w:r>
      <w:r>
        <w:rPr>
          <w:color w:val="162937"/>
          <w:w w:val="105"/>
          <w:sz w:val="27"/>
        </w:rPr>
        <w:t> o procedimento de monitoração não deve exceder a vinte e cinco por cento.</w:t>
      </w:r>
    </w:p>
    <w:p>
      <w:pPr>
        <w:pStyle w:val="ListParagraph"/>
        <w:numPr>
          <w:ilvl w:val="0"/>
          <w:numId w:val="112"/>
        </w:numPr>
        <w:tabs>
          <w:tab w:pos="1706" w:val="left" w:leader="none"/>
        </w:tabs>
        <w:spacing w:line="240" w:lineRule="auto" w:before="153" w:after="0"/>
        <w:ind w:left="1706" w:right="0" w:hanging="244"/>
        <w:jc w:val="both"/>
        <w:rPr>
          <w:sz w:val="27"/>
        </w:rPr>
      </w:pPr>
      <w:r>
        <w:rPr>
          <w:color w:val="162937"/>
          <w:sz w:val="27"/>
        </w:rPr>
        <w:t>O</w:t>
      </w:r>
      <w:r>
        <w:rPr>
          <w:color w:val="162937"/>
          <w:spacing w:val="40"/>
          <w:sz w:val="27"/>
        </w:rPr>
        <w:t> </w:t>
      </w:r>
      <w:r>
        <w:rPr>
          <w:color w:val="162937"/>
          <w:sz w:val="27"/>
        </w:rPr>
        <w:t>procedimento</w:t>
      </w:r>
      <w:r>
        <w:rPr>
          <w:color w:val="162937"/>
          <w:spacing w:val="41"/>
          <w:sz w:val="27"/>
        </w:rPr>
        <w:t> </w:t>
      </w:r>
      <w:r>
        <w:rPr>
          <w:color w:val="162937"/>
          <w:sz w:val="27"/>
        </w:rPr>
        <w:t>analítico</w:t>
      </w:r>
      <w:r>
        <w:rPr>
          <w:color w:val="162937"/>
          <w:spacing w:val="41"/>
          <w:sz w:val="27"/>
        </w:rPr>
        <w:t> </w:t>
      </w:r>
      <w:r>
        <w:rPr>
          <w:color w:val="162937"/>
          <w:sz w:val="27"/>
        </w:rPr>
        <w:t>deverá</w:t>
      </w:r>
      <w:r>
        <w:rPr>
          <w:color w:val="162937"/>
          <w:spacing w:val="41"/>
          <w:sz w:val="27"/>
        </w:rPr>
        <w:t> </w:t>
      </w:r>
      <w:r>
        <w:rPr>
          <w:color w:val="162937"/>
          <w:sz w:val="27"/>
        </w:rPr>
        <w:t>ter</w:t>
      </w:r>
      <w:r>
        <w:rPr>
          <w:color w:val="162937"/>
          <w:spacing w:val="31"/>
          <w:sz w:val="27"/>
        </w:rPr>
        <w:t> </w:t>
      </w:r>
      <w:r>
        <w:rPr>
          <w:color w:val="162937"/>
          <w:sz w:val="27"/>
        </w:rPr>
        <w:t>sido</w:t>
      </w:r>
      <w:r>
        <w:rPr>
          <w:color w:val="162937"/>
          <w:spacing w:val="29"/>
          <w:sz w:val="27"/>
        </w:rPr>
        <w:t> </w:t>
      </w:r>
      <w:r>
        <w:rPr>
          <w:color w:val="162937"/>
          <w:sz w:val="27"/>
        </w:rPr>
        <w:t>validado</w:t>
      </w:r>
      <w:r>
        <w:rPr>
          <w:color w:val="162937"/>
          <w:spacing w:val="40"/>
          <w:sz w:val="27"/>
        </w:rPr>
        <w:t> </w:t>
      </w:r>
      <w:r>
        <w:rPr>
          <w:color w:val="162937"/>
          <w:sz w:val="27"/>
        </w:rPr>
        <w:t>em</w:t>
      </w:r>
      <w:r>
        <w:rPr>
          <w:color w:val="162937"/>
          <w:spacing w:val="41"/>
          <w:sz w:val="27"/>
        </w:rPr>
        <w:t> </w:t>
      </w:r>
      <w:r>
        <w:rPr>
          <w:color w:val="162937"/>
          <w:sz w:val="27"/>
        </w:rPr>
        <w:t>laboratório</w:t>
      </w:r>
      <w:r>
        <w:rPr>
          <w:color w:val="162937"/>
          <w:spacing w:val="41"/>
          <w:sz w:val="27"/>
        </w:rPr>
        <w:t> </w:t>
      </w:r>
      <w:r>
        <w:rPr>
          <w:color w:val="162937"/>
          <w:sz w:val="27"/>
        </w:rPr>
        <w:t>e</w:t>
      </w:r>
      <w:r>
        <w:rPr>
          <w:color w:val="162937"/>
          <w:spacing w:val="41"/>
          <w:sz w:val="27"/>
        </w:rPr>
        <w:t> </w:t>
      </w:r>
      <w:r>
        <w:rPr>
          <w:color w:val="162937"/>
          <w:sz w:val="27"/>
        </w:rPr>
        <w:t>no</w:t>
      </w:r>
      <w:r>
        <w:rPr>
          <w:color w:val="162937"/>
          <w:spacing w:val="41"/>
          <w:sz w:val="27"/>
        </w:rPr>
        <w:t> </w:t>
      </w:r>
      <w:r>
        <w:rPr>
          <w:color w:val="162937"/>
          <w:spacing w:val="-2"/>
          <w:sz w:val="27"/>
        </w:rPr>
        <w:t>campo.</w:t>
      </w:r>
    </w:p>
    <w:p>
      <w:pPr>
        <w:pStyle w:val="ListParagraph"/>
        <w:numPr>
          <w:ilvl w:val="0"/>
          <w:numId w:val="112"/>
        </w:numPr>
        <w:tabs>
          <w:tab w:pos="1779" w:val="left" w:leader="none"/>
        </w:tabs>
        <w:spacing w:line="312" w:lineRule="auto" w:before="244" w:after="0"/>
        <w:ind w:left="112" w:right="1063" w:firstLine="1350"/>
        <w:jc w:val="both"/>
        <w:rPr>
          <w:sz w:val="27"/>
        </w:rPr>
      </w:pPr>
      <w:r>
        <w:rPr>
          <w:color w:val="162937"/>
          <w:w w:val="105"/>
          <w:sz w:val="27"/>
        </w:rPr>
        <w:t>Os laboratórios deverão desenvolver programas de controle de qualidade laboratorial interno e</w:t>
      </w:r>
      <w:r>
        <w:rPr>
          <w:color w:val="162937"/>
          <w:spacing w:val="68"/>
          <w:w w:val="105"/>
          <w:sz w:val="27"/>
        </w:rPr>
        <w:t> </w:t>
      </w:r>
      <w:r>
        <w:rPr>
          <w:color w:val="162937"/>
          <w:w w:val="105"/>
          <w:sz w:val="27"/>
        </w:rPr>
        <w:t>participar,</w:t>
      </w:r>
      <w:r>
        <w:rPr>
          <w:color w:val="162937"/>
          <w:spacing w:val="68"/>
          <w:w w:val="105"/>
          <w:sz w:val="27"/>
        </w:rPr>
        <w:t> </w:t>
      </w:r>
      <w:r>
        <w:rPr>
          <w:color w:val="162937"/>
          <w:w w:val="105"/>
          <w:sz w:val="27"/>
        </w:rPr>
        <w:t>sempre</w:t>
      </w:r>
      <w:r>
        <w:rPr>
          <w:color w:val="162937"/>
          <w:spacing w:val="68"/>
          <w:w w:val="105"/>
          <w:sz w:val="27"/>
        </w:rPr>
        <w:t> </w:t>
      </w:r>
      <w:r>
        <w:rPr>
          <w:color w:val="162937"/>
          <w:w w:val="105"/>
          <w:sz w:val="27"/>
        </w:rPr>
        <w:t>que</w:t>
      </w:r>
      <w:r>
        <w:rPr>
          <w:color w:val="162937"/>
          <w:spacing w:val="68"/>
          <w:w w:val="105"/>
          <w:sz w:val="27"/>
        </w:rPr>
        <w:t> </w:t>
      </w:r>
      <w:r>
        <w:rPr>
          <w:color w:val="162937"/>
          <w:w w:val="105"/>
          <w:sz w:val="27"/>
        </w:rPr>
        <w:t>possível,</w:t>
      </w:r>
      <w:r>
        <w:rPr>
          <w:color w:val="162937"/>
          <w:spacing w:val="68"/>
          <w:w w:val="105"/>
          <w:sz w:val="27"/>
        </w:rPr>
        <w:t> </w:t>
      </w:r>
      <w:r>
        <w:rPr>
          <w:color w:val="162937"/>
          <w:w w:val="105"/>
          <w:sz w:val="27"/>
        </w:rPr>
        <w:t>de</w:t>
      </w:r>
      <w:r>
        <w:rPr>
          <w:color w:val="162937"/>
          <w:spacing w:val="68"/>
          <w:w w:val="105"/>
          <w:sz w:val="27"/>
        </w:rPr>
        <w:t> </w:t>
      </w:r>
      <w:r>
        <w:rPr>
          <w:color w:val="162937"/>
          <w:w w:val="105"/>
          <w:sz w:val="27"/>
        </w:rPr>
        <w:t>programas</w:t>
      </w:r>
      <w:r>
        <w:rPr>
          <w:color w:val="162937"/>
          <w:spacing w:val="68"/>
          <w:w w:val="105"/>
          <w:sz w:val="27"/>
        </w:rPr>
        <w:t> </w:t>
      </w:r>
      <w:r>
        <w:rPr>
          <w:color w:val="162937"/>
          <w:w w:val="105"/>
          <w:sz w:val="27"/>
        </w:rPr>
        <w:t>externos,</w:t>
      </w:r>
      <w:r>
        <w:rPr>
          <w:color w:val="162937"/>
          <w:spacing w:val="68"/>
          <w:w w:val="105"/>
          <w:sz w:val="27"/>
        </w:rPr>
        <w:t> </w:t>
      </w:r>
      <w:r>
        <w:rPr>
          <w:color w:val="162937"/>
          <w:w w:val="105"/>
          <w:sz w:val="27"/>
        </w:rPr>
        <w:t>para</w:t>
      </w:r>
      <w:r>
        <w:rPr>
          <w:color w:val="162937"/>
          <w:spacing w:val="68"/>
          <w:w w:val="105"/>
          <w:sz w:val="27"/>
        </w:rPr>
        <w:t> </w:t>
      </w:r>
      <w:r>
        <w:rPr>
          <w:color w:val="162937"/>
          <w:w w:val="105"/>
          <w:sz w:val="27"/>
        </w:rPr>
        <w:t>uma</w:t>
      </w:r>
      <w:r>
        <w:rPr>
          <w:color w:val="162937"/>
          <w:spacing w:val="68"/>
          <w:w w:val="105"/>
          <w:sz w:val="27"/>
        </w:rPr>
        <w:t> </w:t>
      </w:r>
      <w:r>
        <w:rPr>
          <w:color w:val="162937"/>
          <w:w w:val="105"/>
          <w:sz w:val="27"/>
        </w:rPr>
        <w:t>melhor</w:t>
      </w:r>
      <w:r>
        <w:rPr>
          <w:color w:val="162937"/>
          <w:spacing w:val="62"/>
          <w:w w:val="105"/>
          <w:sz w:val="27"/>
        </w:rPr>
        <w:t> </w:t>
      </w:r>
      <w:r>
        <w:rPr>
          <w:color w:val="162937"/>
          <w:w w:val="105"/>
          <w:sz w:val="27"/>
        </w:rPr>
        <w:t>confiabilidade</w:t>
      </w:r>
      <w:r>
        <w:rPr>
          <w:color w:val="162937"/>
          <w:spacing w:val="68"/>
          <w:w w:val="105"/>
          <w:sz w:val="27"/>
        </w:rPr>
        <w:t> </w:t>
      </w:r>
      <w:r>
        <w:rPr>
          <w:color w:val="162937"/>
          <w:w w:val="105"/>
          <w:sz w:val="27"/>
        </w:rPr>
        <w:t>dos</w:t>
      </w:r>
      <w:r>
        <w:rPr>
          <w:color w:val="162937"/>
          <w:spacing w:val="68"/>
          <w:w w:val="105"/>
          <w:sz w:val="27"/>
        </w:rPr>
        <w:t> </w:t>
      </w:r>
      <w:r>
        <w:rPr>
          <w:color w:val="162937"/>
          <w:w w:val="105"/>
          <w:sz w:val="27"/>
        </w:rPr>
        <w:t>seus</w:t>
      </w:r>
    </w:p>
    <w:p>
      <w:pPr>
        <w:pStyle w:val="BodyText"/>
        <w:tabs>
          <w:tab w:pos="13964" w:val="left" w:leader="none"/>
        </w:tabs>
        <w:spacing w:line="511" w:lineRule="exact" w:before="0"/>
        <w:ind w:firstLine="0"/>
        <w:jc w:val="left"/>
      </w:pPr>
      <w:r>
        <w:rPr>
          <w:color w:val="162937"/>
          <w:spacing w:val="-2"/>
          <w:w w:val="105"/>
        </w:rPr>
        <w:t>resultados.</w:t>
      </w:r>
      <w:r>
        <w:rPr>
          <w:color w:val="162937"/>
        </w:rPr>
        <w:tab/>
      </w:r>
      <w:r>
        <w:rPr>
          <w:color w:val="162937"/>
          <w:position w:val="-24"/>
        </w:rPr>
        <w:drawing>
          <wp:inline distT="0" distB="0" distL="0" distR="0">
            <wp:extent cx="380999" cy="380999"/>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4"/>
        </w:rPr>
      </w:r>
    </w:p>
    <w:p>
      <w:pPr>
        <w:pStyle w:val="ListParagraph"/>
        <w:numPr>
          <w:ilvl w:val="0"/>
          <w:numId w:val="112"/>
        </w:numPr>
        <w:tabs>
          <w:tab w:pos="1772" w:val="left" w:leader="none"/>
        </w:tabs>
        <w:spacing w:line="312" w:lineRule="auto" w:before="47" w:after="0"/>
        <w:ind w:left="112" w:right="1063" w:firstLine="1350"/>
        <w:jc w:val="both"/>
        <w:rPr>
          <w:sz w:val="27"/>
        </w:rPr>
      </w:pPr>
      <w:r>
        <w:rPr>
          <w:color w:val="162937"/>
          <w:w w:val="105"/>
          <w:sz w:val="27"/>
        </w:rPr>
        <w:t>Poderão</w:t>
      </w:r>
      <w:r>
        <w:rPr>
          <w:color w:val="162937"/>
          <w:spacing w:val="-5"/>
          <w:w w:val="105"/>
          <w:sz w:val="27"/>
        </w:rPr>
        <w:t> </w:t>
      </w:r>
      <w:r>
        <w:rPr>
          <w:color w:val="162937"/>
          <w:w w:val="105"/>
          <w:sz w:val="27"/>
        </w:rPr>
        <w:t>ser</w:t>
      </w:r>
      <w:r>
        <w:rPr>
          <w:color w:val="162937"/>
          <w:spacing w:val="-11"/>
          <w:w w:val="105"/>
          <w:sz w:val="27"/>
        </w:rPr>
        <w:t> </w:t>
      </w:r>
      <w:r>
        <w:rPr>
          <w:color w:val="162937"/>
          <w:w w:val="105"/>
          <w:sz w:val="27"/>
        </w:rPr>
        <w:t>utilizadas</w:t>
      </w:r>
      <w:r>
        <w:rPr>
          <w:color w:val="162937"/>
          <w:spacing w:val="-5"/>
          <w:w w:val="105"/>
          <w:sz w:val="27"/>
        </w:rPr>
        <w:t> </w:t>
      </w:r>
      <w:r>
        <w:rPr>
          <w:color w:val="162937"/>
          <w:w w:val="105"/>
          <w:sz w:val="27"/>
        </w:rPr>
        <w:t>metodologias</w:t>
      </w:r>
      <w:r>
        <w:rPr>
          <w:color w:val="162937"/>
          <w:spacing w:val="-5"/>
          <w:w w:val="105"/>
          <w:sz w:val="27"/>
        </w:rPr>
        <w:t> </w:t>
      </w:r>
      <w:r>
        <w:rPr>
          <w:color w:val="162937"/>
          <w:w w:val="105"/>
          <w:sz w:val="27"/>
        </w:rPr>
        <w:t>analíticas</w:t>
      </w:r>
      <w:r>
        <w:rPr>
          <w:color w:val="162937"/>
          <w:spacing w:val="-5"/>
          <w:w w:val="105"/>
          <w:sz w:val="27"/>
        </w:rPr>
        <w:t> </w:t>
      </w:r>
      <w:r>
        <w:rPr>
          <w:color w:val="162937"/>
          <w:w w:val="105"/>
          <w:sz w:val="27"/>
        </w:rPr>
        <w:t>da</w:t>
      </w:r>
      <w:r>
        <w:rPr>
          <w:color w:val="162937"/>
          <w:spacing w:val="-13"/>
          <w:w w:val="105"/>
          <w:sz w:val="27"/>
        </w:rPr>
        <w:t> </w:t>
      </w:r>
      <w:r>
        <w:rPr>
          <w:color w:val="162937"/>
          <w:w w:val="105"/>
          <w:sz w:val="27"/>
        </w:rPr>
        <w:t>Associação</w:t>
      </w:r>
      <w:r>
        <w:rPr>
          <w:color w:val="162937"/>
          <w:spacing w:val="-5"/>
          <w:w w:val="105"/>
          <w:sz w:val="27"/>
        </w:rPr>
        <w:t> </w:t>
      </w:r>
      <w:r>
        <w:rPr>
          <w:color w:val="162937"/>
          <w:w w:val="105"/>
          <w:sz w:val="27"/>
        </w:rPr>
        <w:t>Brasileira</w:t>
      </w:r>
      <w:r>
        <w:rPr>
          <w:color w:val="162937"/>
          <w:spacing w:val="-5"/>
          <w:w w:val="105"/>
          <w:sz w:val="27"/>
        </w:rPr>
        <w:t> </w:t>
      </w:r>
      <w:r>
        <w:rPr>
          <w:color w:val="162937"/>
          <w:w w:val="105"/>
          <w:sz w:val="27"/>
        </w:rPr>
        <w:t>de</w:t>
      </w:r>
      <w:r>
        <w:rPr>
          <w:color w:val="162937"/>
          <w:spacing w:val="-5"/>
          <w:w w:val="105"/>
          <w:sz w:val="27"/>
        </w:rPr>
        <w:t> </w:t>
      </w:r>
      <w:r>
        <w:rPr>
          <w:color w:val="162937"/>
          <w:w w:val="105"/>
          <w:sz w:val="27"/>
        </w:rPr>
        <w:t>Normas</w:t>
      </w:r>
      <w:r>
        <w:rPr>
          <w:color w:val="162937"/>
          <w:spacing w:val="-13"/>
          <w:w w:val="105"/>
          <w:sz w:val="27"/>
        </w:rPr>
        <w:t> </w:t>
      </w:r>
      <w:r>
        <w:rPr>
          <w:color w:val="162937"/>
          <w:w w:val="105"/>
          <w:sz w:val="27"/>
        </w:rPr>
        <w:t>Técnicas</w:t>
      </w:r>
      <w:r>
        <w:rPr>
          <w:color w:val="162937"/>
          <w:spacing w:val="-5"/>
          <w:w w:val="105"/>
          <w:sz w:val="27"/>
        </w:rPr>
        <w:t> </w:t>
      </w:r>
      <w:r>
        <w:rPr>
          <w:color w:val="162937"/>
          <w:w w:val="105"/>
          <w:sz w:val="27"/>
        </w:rPr>
        <w:t>- ABNT,</w:t>
      </w:r>
      <w:r>
        <w:rPr>
          <w:color w:val="162937"/>
          <w:w w:val="105"/>
          <w:sz w:val="27"/>
        </w:rPr>
        <w:t> de</w:t>
      </w:r>
      <w:r>
        <w:rPr>
          <w:color w:val="162937"/>
          <w:w w:val="105"/>
          <w:sz w:val="27"/>
        </w:rPr>
        <w:t> organismos</w:t>
      </w:r>
      <w:r>
        <w:rPr>
          <w:color w:val="162937"/>
          <w:w w:val="105"/>
          <w:sz w:val="27"/>
        </w:rPr>
        <w:t> internacionais</w:t>
      </w:r>
      <w:r>
        <w:rPr>
          <w:color w:val="162937"/>
          <w:w w:val="105"/>
          <w:sz w:val="27"/>
        </w:rPr>
        <w:t> de</w:t>
      </w:r>
      <w:r>
        <w:rPr>
          <w:color w:val="162937"/>
          <w:w w:val="105"/>
          <w:sz w:val="27"/>
        </w:rPr>
        <w:t> renome</w:t>
      </w:r>
      <w:r>
        <w:rPr>
          <w:color w:val="162937"/>
          <w:w w:val="105"/>
          <w:sz w:val="27"/>
        </w:rPr>
        <w:t> como</w:t>
      </w:r>
      <w:r>
        <w:rPr>
          <w:color w:val="162937"/>
          <w:w w:val="105"/>
          <w:sz w:val="27"/>
        </w:rPr>
        <w:t> o</w:t>
      </w:r>
      <w:r>
        <w:rPr>
          <w:color w:val="162937"/>
          <w:w w:val="105"/>
          <w:sz w:val="27"/>
        </w:rPr>
        <w:t> National</w:t>
      </w:r>
      <w:r>
        <w:rPr>
          <w:color w:val="162937"/>
          <w:w w:val="105"/>
          <w:sz w:val="27"/>
        </w:rPr>
        <w:t> Institute</w:t>
      </w:r>
      <w:r>
        <w:rPr>
          <w:color w:val="162937"/>
          <w:w w:val="105"/>
          <w:sz w:val="27"/>
        </w:rPr>
        <w:t> for</w:t>
      </w:r>
      <w:r>
        <w:rPr>
          <w:color w:val="162937"/>
          <w:w w:val="105"/>
          <w:sz w:val="27"/>
        </w:rPr>
        <w:t> Occupational</w:t>
      </w:r>
      <w:r>
        <w:rPr>
          <w:color w:val="162937"/>
          <w:w w:val="105"/>
          <w:sz w:val="27"/>
        </w:rPr>
        <w:t> Safety</w:t>
      </w:r>
      <w:r>
        <w:rPr>
          <w:color w:val="162937"/>
          <w:w w:val="105"/>
          <w:sz w:val="27"/>
        </w:rPr>
        <w:t> and Health</w:t>
      </w:r>
      <w:r>
        <w:rPr>
          <w:color w:val="162937"/>
          <w:w w:val="105"/>
          <w:sz w:val="27"/>
        </w:rPr>
        <w:t> (NIOSH),</w:t>
      </w:r>
      <w:r>
        <w:rPr>
          <w:color w:val="162937"/>
          <w:w w:val="105"/>
          <w:sz w:val="27"/>
        </w:rPr>
        <w:t> o</w:t>
      </w:r>
      <w:r>
        <w:rPr>
          <w:color w:val="162937"/>
          <w:w w:val="105"/>
          <w:sz w:val="27"/>
        </w:rPr>
        <w:t> Occupational</w:t>
      </w:r>
      <w:r>
        <w:rPr>
          <w:color w:val="162937"/>
          <w:w w:val="105"/>
          <w:sz w:val="27"/>
        </w:rPr>
        <w:t> Safety</w:t>
      </w:r>
      <w:r>
        <w:rPr>
          <w:color w:val="162937"/>
          <w:w w:val="105"/>
          <w:sz w:val="27"/>
        </w:rPr>
        <w:t> and</w:t>
      </w:r>
      <w:r>
        <w:rPr>
          <w:color w:val="162937"/>
          <w:w w:val="105"/>
          <w:sz w:val="27"/>
        </w:rPr>
        <w:t> Health</w:t>
      </w:r>
      <w:r>
        <w:rPr>
          <w:color w:val="162937"/>
          <w:w w:val="105"/>
          <w:sz w:val="27"/>
        </w:rPr>
        <w:t> Administration</w:t>
      </w:r>
      <w:r>
        <w:rPr>
          <w:color w:val="162937"/>
          <w:w w:val="105"/>
          <w:sz w:val="27"/>
        </w:rPr>
        <w:t> (OSHA),</w:t>
      </w:r>
      <w:r>
        <w:rPr>
          <w:color w:val="162937"/>
          <w:w w:val="105"/>
          <w:sz w:val="27"/>
        </w:rPr>
        <w:t> a</w:t>
      </w:r>
      <w:r>
        <w:rPr>
          <w:color w:val="162937"/>
          <w:w w:val="105"/>
          <w:sz w:val="27"/>
        </w:rPr>
        <w:t> American</w:t>
      </w:r>
      <w:r>
        <w:rPr>
          <w:color w:val="162937"/>
          <w:w w:val="105"/>
          <w:sz w:val="27"/>
        </w:rPr>
        <w:t> Conference</w:t>
      </w:r>
      <w:r>
        <w:rPr>
          <w:color w:val="162937"/>
          <w:w w:val="105"/>
          <w:sz w:val="27"/>
        </w:rPr>
        <w:t> os Governmental</w:t>
      </w:r>
      <w:r>
        <w:rPr>
          <w:color w:val="162937"/>
          <w:w w:val="105"/>
          <w:sz w:val="27"/>
        </w:rPr>
        <w:t> Industrial</w:t>
      </w:r>
      <w:r>
        <w:rPr>
          <w:color w:val="162937"/>
          <w:w w:val="105"/>
          <w:sz w:val="27"/>
        </w:rPr>
        <w:t> Hygienists</w:t>
      </w:r>
      <w:r>
        <w:rPr>
          <w:color w:val="162937"/>
          <w:w w:val="105"/>
          <w:sz w:val="27"/>
        </w:rPr>
        <w:t> (ACGIH),</w:t>
      </w:r>
      <w:r>
        <w:rPr>
          <w:color w:val="162937"/>
          <w:w w:val="105"/>
          <w:sz w:val="27"/>
        </w:rPr>
        <w:t> a</w:t>
      </w:r>
      <w:r>
        <w:rPr>
          <w:color w:val="162937"/>
          <w:w w:val="105"/>
          <w:sz w:val="27"/>
        </w:rPr>
        <w:t> Deutsche</w:t>
      </w:r>
      <w:r>
        <w:rPr>
          <w:color w:val="162937"/>
          <w:w w:val="105"/>
          <w:sz w:val="27"/>
        </w:rPr>
        <w:t> Forschungsgemeinschaft</w:t>
      </w:r>
      <w:r>
        <w:rPr>
          <w:color w:val="162937"/>
          <w:w w:val="105"/>
          <w:sz w:val="27"/>
        </w:rPr>
        <w:t> (DFG),</w:t>
      </w:r>
      <w:r>
        <w:rPr>
          <w:color w:val="162937"/>
          <w:w w:val="105"/>
          <w:sz w:val="27"/>
        </w:rPr>
        <w:t> entre</w:t>
      </w:r>
      <w:r>
        <w:rPr>
          <w:color w:val="162937"/>
          <w:w w:val="105"/>
          <w:sz w:val="27"/>
        </w:rPr>
        <w:t> </w:t>
      </w:r>
      <w:r>
        <w:rPr>
          <w:color w:val="162937"/>
          <w:w w:val="105"/>
          <w:sz w:val="27"/>
        </w:rPr>
        <w:t>outras, como referência.</w:t>
      </w:r>
    </w:p>
    <w:p>
      <w:pPr>
        <w:pStyle w:val="ListParagraph"/>
        <w:numPr>
          <w:ilvl w:val="0"/>
          <w:numId w:val="112"/>
        </w:numPr>
        <w:tabs>
          <w:tab w:pos="1674" w:val="left" w:leader="none"/>
        </w:tabs>
        <w:spacing w:line="312" w:lineRule="auto" w:before="157" w:after="0"/>
        <w:ind w:left="112" w:right="1063" w:firstLine="1350"/>
        <w:jc w:val="both"/>
        <w:rPr>
          <w:sz w:val="27"/>
        </w:rPr>
      </w:pPr>
      <w:r>
        <w:rPr>
          <w:color w:val="162937"/>
          <w:w w:val="105"/>
          <w:sz w:val="27"/>
        </w:rPr>
        <w:t>No caso de só utilizar metodologias que requeiram o uso de bombas de amostragem de ﬂuxo constante, os seguintes critérios deverão ser seguidos:</w:t>
      </w:r>
    </w:p>
    <w:p>
      <w:pPr>
        <w:pStyle w:val="ListParagraph"/>
        <w:numPr>
          <w:ilvl w:val="0"/>
          <w:numId w:val="113"/>
        </w:numPr>
        <w:tabs>
          <w:tab w:pos="1673" w:val="left" w:leader="none"/>
        </w:tabs>
        <w:spacing w:line="312" w:lineRule="auto" w:before="153" w:after="0"/>
        <w:ind w:left="112" w:right="1064" w:firstLine="1350"/>
        <w:jc w:val="both"/>
        <w:rPr>
          <w:sz w:val="27"/>
        </w:rPr>
      </w:pPr>
      <w:r>
        <w:rPr>
          <w:color w:val="162937"/>
          <w:w w:val="105"/>
          <w:sz w:val="27"/>
        </w:rPr>
        <w:t>as bombas devem ser calibradas contra qualquer sistema padrão primário de calibração, ou padrão secundário devidamente aferido;</w:t>
      </w:r>
    </w:p>
    <w:p>
      <w:pPr>
        <w:pStyle w:val="ListParagraph"/>
        <w:numPr>
          <w:ilvl w:val="0"/>
          <w:numId w:val="113"/>
        </w:numPr>
        <w:tabs>
          <w:tab w:pos="1658" w:val="left" w:leader="none"/>
        </w:tabs>
        <w:spacing w:line="312" w:lineRule="auto" w:before="152" w:after="0"/>
        <w:ind w:left="112" w:right="1064" w:firstLine="1350"/>
        <w:jc w:val="both"/>
        <w:rPr>
          <w:sz w:val="27"/>
        </w:rPr>
      </w:pPr>
      <w:r>
        <w:rPr>
          <w:color w:val="162937"/>
          <w:w w:val="105"/>
          <w:sz w:val="27"/>
        </w:rPr>
        <w:t>a calibração deve ser feita antes e após cada coleta de amostra, obedecendo-se aos critérios de correção dos valores de vazão; e</w:t>
      </w:r>
    </w:p>
    <w:p>
      <w:pPr>
        <w:pStyle w:val="ListParagraph"/>
        <w:numPr>
          <w:ilvl w:val="0"/>
          <w:numId w:val="113"/>
        </w:numPr>
        <w:tabs>
          <w:tab w:pos="1759" w:val="left" w:leader="none"/>
        </w:tabs>
        <w:spacing w:line="312" w:lineRule="auto" w:before="153" w:after="0"/>
        <w:ind w:left="112" w:right="1064" w:firstLine="1350"/>
        <w:jc w:val="both"/>
        <w:rPr>
          <w:sz w:val="27"/>
        </w:rPr>
      </w:pPr>
      <w:r>
        <w:rPr>
          <w:color w:val="162937"/>
          <w:w w:val="105"/>
          <w:sz w:val="27"/>
        </w:rPr>
        <w:t>para</w:t>
      </w:r>
      <w:r>
        <w:rPr>
          <w:color w:val="162937"/>
          <w:w w:val="105"/>
          <w:sz w:val="27"/>
        </w:rPr>
        <w:t> efeito</w:t>
      </w:r>
      <w:r>
        <w:rPr>
          <w:color w:val="162937"/>
          <w:w w:val="105"/>
          <w:sz w:val="27"/>
        </w:rPr>
        <w:t> da</w:t>
      </w:r>
      <w:r>
        <w:rPr>
          <w:color w:val="162937"/>
          <w:w w:val="105"/>
          <w:sz w:val="27"/>
        </w:rPr>
        <w:t> avaliação</w:t>
      </w:r>
      <w:r>
        <w:rPr>
          <w:color w:val="162937"/>
          <w:w w:val="105"/>
          <w:sz w:val="27"/>
        </w:rPr>
        <w:t> estatística,</w:t>
      </w:r>
      <w:r>
        <w:rPr>
          <w:color w:val="162937"/>
          <w:w w:val="105"/>
          <w:sz w:val="27"/>
        </w:rPr>
        <w:t> só</w:t>
      </w:r>
      <w:r>
        <w:rPr>
          <w:color w:val="162937"/>
          <w:w w:val="105"/>
          <w:sz w:val="27"/>
        </w:rPr>
        <w:t> serão</w:t>
      </w:r>
      <w:r>
        <w:rPr>
          <w:color w:val="162937"/>
          <w:w w:val="105"/>
          <w:sz w:val="27"/>
        </w:rPr>
        <w:t> admitidas</w:t>
      </w:r>
      <w:r>
        <w:rPr>
          <w:color w:val="162937"/>
          <w:w w:val="105"/>
          <w:sz w:val="27"/>
        </w:rPr>
        <w:t> amostras</w:t>
      </w:r>
      <w:r>
        <w:rPr>
          <w:color w:val="162937"/>
          <w:w w:val="105"/>
          <w:sz w:val="27"/>
        </w:rPr>
        <w:t> cujas</w:t>
      </w:r>
      <w:r>
        <w:rPr>
          <w:color w:val="162937"/>
          <w:w w:val="105"/>
          <w:sz w:val="27"/>
        </w:rPr>
        <w:t> variações</w:t>
      </w:r>
      <w:r>
        <w:rPr>
          <w:color w:val="162937"/>
          <w:w w:val="105"/>
          <w:sz w:val="27"/>
        </w:rPr>
        <w:t> nos resultados</w:t>
      </w:r>
      <w:r>
        <w:rPr>
          <w:color w:val="162937"/>
          <w:w w:val="105"/>
          <w:sz w:val="27"/>
        </w:rPr>
        <w:t> das</w:t>
      </w:r>
      <w:r>
        <w:rPr>
          <w:color w:val="162937"/>
          <w:w w:val="105"/>
          <w:sz w:val="27"/>
        </w:rPr>
        <w:t> calibrações</w:t>
      </w:r>
      <w:r>
        <w:rPr>
          <w:color w:val="162937"/>
          <w:w w:val="105"/>
          <w:sz w:val="27"/>
        </w:rPr>
        <w:t> sejam</w:t>
      </w:r>
      <w:r>
        <w:rPr>
          <w:color w:val="162937"/>
          <w:w w:val="105"/>
          <w:sz w:val="27"/>
        </w:rPr>
        <w:t> de,</w:t>
      </w:r>
      <w:r>
        <w:rPr>
          <w:color w:val="162937"/>
          <w:w w:val="105"/>
          <w:sz w:val="27"/>
        </w:rPr>
        <w:t> no</w:t>
      </w:r>
      <w:r>
        <w:rPr>
          <w:color w:val="162937"/>
          <w:w w:val="105"/>
          <w:sz w:val="27"/>
        </w:rPr>
        <w:t> máximo,</w:t>
      </w:r>
      <w:r>
        <w:rPr>
          <w:color w:val="162937"/>
          <w:w w:val="105"/>
          <w:sz w:val="27"/>
        </w:rPr>
        <w:t> cinco</w:t>
      </w:r>
      <w:r>
        <w:rPr>
          <w:color w:val="162937"/>
          <w:w w:val="105"/>
          <w:sz w:val="27"/>
        </w:rPr>
        <w:t> por</w:t>
      </w:r>
      <w:r>
        <w:rPr>
          <w:color w:val="162937"/>
          <w:w w:val="105"/>
          <w:sz w:val="27"/>
        </w:rPr>
        <w:t> cento,</w:t>
      </w:r>
      <w:r>
        <w:rPr>
          <w:color w:val="162937"/>
          <w:w w:val="105"/>
          <w:sz w:val="27"/>
        </w:rPr>
        <w:t> isto</w:t>
      </w:r>
      <w:r>
        <w:rPr>
          <w:color w:val="162937"/>
          <w:w w:val="105"/>
          <w:sz w:val="27"/>
        </w:rPr>
        <w:t> é,</w:t>
      </w:r>
      <w:r>
        <w:rPr>
          <w:color w:val="162937"/>
          <w:w w:val="105"/>
          <w:sz w:val="27"/>
        </w:rPr>
        <w:t> o</w:t>
      </w:r>
      <w:r>
        <w:rPr>
          <w:color w:val="162937"/>
          <w:w w:val="105"/>
          <w:sz w:val="27"/>
        </w:rPr>
        <w:t> resultado</w:t>
      </w:r>
      <w:r>
        <w:rPr>
          <w:color w:val="162937"/>
          <w:w w:val="105"/>
          <w:sz w:val="27"/>
        </w:rPr>
        <w:t> absoluto</w:t>
      </w:r>
      <w:r>
        <w:rPr>
          <w:color w:val="162937"/>
          <w:w w:val="105"/>
          <w:sz w:val="27"/>
        </w:rPr>
        <w:t> da </w:t>
      </w:r>
      <w:r>
        <w:rPr>
          <w:color w:val="162937"/>
          <w:spacing w:val="-2"/>
          <w:w w:val="105"/>
          <w:sz w:val="27"/>
        </w:rPr>
        <w:t>expressão:</w:t>
      </w:r>
    </w:p>
    <w:p>
      <w:pPr>
        <w:pStyle w:val="BodyText"/>
        <w:spacing w:before="11"/>
        <w:ind w:left="0" w:firstLine="0"/>
        <w:jc w:val="left"/>
        <w:rPr>
          <w:sz w:val="5"/>
        </w:rPr>
      </w:pPr>
      <w:r>
        <w:rPr/>
        <w:drawing>
          <wp:anchor distT="0" distB="0" distL="0" distR="0" allowOverlap="1" layoutInCell="1" locked="0" behindDoc="1" simplePos="0" relativeHeight="487618048">
            <wp:simplePos x="0" y="0"/>
            <wp:positionH relativeFrom="page">
              <wp:posOffset>1066800</wp:posOffset>
            </wp:positionH>
            <wp:positionV relativeFrom="paragraph">
              <wp:posOffset>58995</wp:posOffset>
            </wp:positionV>
            <wp:extent cx="8572500" cy="838200"/>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8" cstate="print"/>
                    <a:stretch>
                      <a:fillRect/>
                    </a:stretch>
                  </pic:blipFill>
                  <pic:spPr>
                    <a:xfrm>
                      <a:off x="0" y="0"/>
                      <a:ext cx="8572500" cy="838200"/>
                    </a:xfrm>
                    <a:prstGeom prst="rect">
                      <a:avLst/>
                    </a:prstGeom>
                  </pic:spPr>
                </pic:pic>
              </a:graphicData>
            </a:graphic>
          </wp:anchor>
        </w:drawing>
      </w:r>
    </w:p>
    <w:p>
      <w:pPr>
        <w:pStyle w:val="BodyText"/>
        <w:spacing w:before="2"/>
        <w:ind w:left="0" w:firstLine="0"/>
        <w:jc w:val="left"/>
        <w:rPr>
          <w:sz w:val="44"/>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ListParagraph"/>
        <w:numPr>
          <w:ilvl w:val="0"/>
          <w:numId w:val="113"/>
        </w:numPr>
        <w:tabs>
          <w:tab w:pos="1670" w:val="left" w:leader="none"/>
        </w:tabs>
        <w:spacing w:line="312" w:lineRule="auto" w:before="0" w:after="0"/>
        <w:ind w:left="112" w:right="1064" w:firstLine="1350"/>
        <w:jc w:val="both"/>
        <w:rPr>
          <w:sz w:val="27"/>
        </w:rPr>
      </w:pPr>
      <w:r>
        <w:rPr>
          <w:color w:val="162937"/>
          <w:w w:val="105"/>
          <w:sz w:val="27"/>
        </w:rPr>
        <w:t>Caso o resultado seja maior que cinco por cento, as amostras só poderão ser utilizadas para subsidiar o julgamento profissional.</w:t>
      </w:r>
    </w:p>
    <w:p>
      <w:pPr>
        <w:pStyle w:val="BodyText"/>
        <w:spacing w:before="153"/>
        <w:ind w:left="1462" w:firstLine="0"/>
      </w:pPr>
      <w:r>
        <w:rPr>
          <w:color w:val="162937"/>
          <w:spacing w:val="-8"/>
        </w:rPr>
        <w:t>4.3.</w:t>
      </w:r>
      <w:r>
        <w:rPr>
          <w:color w:val="162937"/>
          <w:spacing w:val="-10"/>
        </w:rPr>
        <w:t> </w:t>
      </w:r>
      <w:r>
        <w:rPr>
          <w:color w:val="162937"/>
          <w:spacing w:val="-8"/>
        </w:rPr>
        <w:t>AVALIAÇÃO</w:t>
      </w:r>
      <w:r>
        <w:rPr>
          <w:color w:val="162937"/>
          <w:spacing w:val="1"/>
        </w:rPr>
        <w:t> </w:t>
      </w:r>
      <w:r>
        <w:rPr>
          <w:color w:val="162937"/>
          <w:spacing w:val="-8"/>
        </w:rPr>
        <w:t>INICIAL</w:t>
      </w:r>
    </w:p>
    <w:p>
      <w:pPr>
        <w:spacing w:after="0"/>
        <w:sectPr>
          <w:pgSz w:w="16840" w:h="23830"/>
          <w:pgMar w:header="284" w:footer="292" w:top="480" w:bottom="480" w:left="1560" w:right="600"/>
        </w:sectPr>
      </w:pPr>
    </w:p>
    <w:p>
      <w:pPr>
        <w:pStyle w:val="BodyText"/>
        <w:spacing w:line="312" w:lineRule="auto" w:before="143"/>
        <w:ind w:right="1063"/>
      </w:pPr>
      <w:r>
        <w:rPr>
          <w:color w:val="162937"/>
          <w:w w:val="105"/>
        </w:rPr>
        <w:t>Baseado nas informações levantadas no item 4.1, deve-se planejar e executar uma avaliação inicial completa, atendendo ao disposto no item 4.2.</w:t>
      </w:r>
    </w:p>
    <w:p>
      <w:pPr>
        <w:pStyle w:val="BodyText"/>
        <w:spacing w:before="153"/>
        <w:ind w:left="1462" w:firstLine="0"/>
      </w:pPr>
      <w:r>
        <w:rPr>
          <w:color w:val="162937"/>
          <w:w w:val="105"/>
        </w:rPr>
        <w:t>Os</w:t>
      </w:r>
      <w:r>
        <w:rPr>
          <w:color w:val="162937"/>
          <w:spacing w:val="-9"/>
          <w:w w:val="105"/>
        </w:rPr>
        <w:t> </w:t>
      </w:r>
      <w:r>
        <w:rPr>
          <w:color w:val="162937"/>
          <w:w w:val="105"/>
        </w:rPr>
        <w:t>resultados</w:t>
      </w:r>
      <w:r>
        <w:rPr>
          <w:color w:val="162937"/>
          <w:spacing w:val="-8"/>
          <w:w w:val="105"/>
        </w:rPr>
        <w:t> </w:t>
      </w:r>
      <w:r>
        <w:rPr>
          <w:color w:val="162937"/>
          <w:w w:val="105"/>
        </w:rPr>
        <w:t>dessa</w:t>
      </w:r>
      <w:r>
        <w:rPr>
          <w:color w:val="162937"/>
          <w:spacing w:val="-8"/>
          <w:w w:val="105"/>
        </w:rPr>
        <w:t> </w:t>
      </w:r>
      <w:r>
        <w:rPr>
          <w:color w:val="162937"/>
          <w:w w:val="105"/>
        </w:rPr>
        <w:t>avaliação</w:t>
      </w:r>
      <w:r>
        <w:rPr>
          <w:color w:val="162937"/>
          <w:spacing w:val="-8"/>
          <w:w w:val="105"/>
        </w:rPr>
        <w:t> </w:t>
      </w:r>
      <w:r>
        <w:rPr>
          <w:color w:val="162937"/>
          <w:w w:val="105"/>
        </w:rPr>
        <w:t>inicial</w:t>
      </w:r>
      <w:r>
        <w:rPr>
          <w:color w:val="162937"/>
          <w:spacing w:val="-17"/>
          <w:w w:val="105"/>
        </w:rPr>
        <w:t> </w:t>
      </w:r>
      <w:r>
        <w:rPr>
          <w:color w:val="162937"/>
          <w:w w:val="105"/>
        </w:rPr>
        <w:t>serão</w:t>
      </w:r>
      <w:r>
        <w:rPr>
          <w:color w:val="162937"/>
          <w:spacing w:val="-8"/>
          <w:w w:val="105"/>
        </w:rPr>
        <w:t> </w:t>
      </w:r>
      <w:r>
        <w:rPr>
          <w:color w:val="162937"/>
          <w:w w:val="105"/>
        </w:rPr>
        <w:t>objeto</w:t>
      </w:r>
      <w:r>
        <w:rPr>
          <w:color w:val="162937"/>
          <w:spacing w:val="-8"/>
          <w:w w:val="105"/>
        </w:rPr>
        <w:t> </w:t>
      </w:r>
      <w:r>
        <w:rPr>
          <w:color w:val="162937"/>
          <w:w w:val="105"/>
        </w:rPr>
        <w:t>de</w:t>
      </w:r>
      <w:r>
        <w:rPr>
          <w:color w:val="162937"/>
          <w:spacing w:val="-8"/>
          <w:w w:val="105"/>
        </w:rPr>
        <w:t> </w:t>
      </w:r>
      <w:r>
        <w:rPr>
          <w:color w:val="162937"/>
          <w:w w:val="105"/>
        </w:rPr>
        <w:t>análise,</w:t>
      </w:r>
      <w:r>
        <w:rPr>
          <w:color w:val="162937"/>
          <w:spacing w:val="-8"/>
          <w:w w:val="105"/>
        </w:rPr>
        <w:t> </w:t>
      </w:r>
      <w:r>
        <w:rPr>
          <w:color w:val="162937"/>
          <w:w w:val="105"/>
        </w:rPr>
        <w:t>de</w:t>
      </w:r>
      <w:r>
        <w:rPr>
          <w:color w:val="162937"/>
          <w:spacing w:val="-8"/>
          <w:w w:val="105"/>
        </w:rPr>
        <w:t> </w:t>
      </w:r>
      <w:r>
        <w:rPr>
          <w:color w:val="162937"/>
          <w:w w:val="105"/>
        </w:rPr>
        <w:t>acordo</w:t>
      </w:r>
      <w:r>
        <w:rPr>
          <w:color w:val="162937"/>
          <w:spacing w:val="-8"/>
          <w:w w:val="105"/>
        </w:rPr>
        <w:t> </w:t>
      </w:r>
      <w:r>
        <w:rPr>
          <w:color w:val="162937"/>
          <w:w w:val="105"/>
        </w:rPr>
        <w:t>com</w:t>
      </w:r>
      <w:r>
        <w:rPr>
          <w:color w:val="162937"/>
          <w:spacing w:val="-9"/>
          <w:w w:val="105"/>
        </w:rPr>
        <w:t> </w:t>
      </w:r>
      <w:r>
        <w:rPr>
          <w:color w:val="162937"/>
          <w:w w:val="105"/>
        </w:rPr>
        <w:t>o</w:t>
      </w:r>
      <w:r>
        <w:rPr>
          <w:color w:val="162937"/>
          <w:spacing w:val="-8"/>
          <w:w w:val="105"/>
        </w:rPr>
        <w:t> </w:t>
      </w:r>
      <w:r>
        <w:rPr>
          <w:color w:val="162937"/>
          <w:w w:val="105"/>
        </w:rPr>
        <w:t>item</w:t>
      </w:r>
      <w:r>
        <w:rPr>
          <w:color w:val="162937"/>
          <w:spacing w:val="-8"/>
          <w:w w:val="105"/>
        </w:rPr>
        <w:t> </w:t>
      </w:r>
      <w:r>
        <w:rPr>
          <w:color w:val="162937"/>
          <w:spacing w:val="-4"/>
          <w:w w:val="105"/>
        </w:rPr>
        <w:t>4.4.</w:t>
      </w:r>
    </w:p>
    <w:p>
      <w:pPr>
        <w:pStyle w:val="BodyText"/>
        <w:ind w:left="1462" w:firstLine="0"/>
      </w:pPr>
      <w:r>
        <w:rPr>
          <w:color w:val="162937"/>
          <w:spacing w:val="-6"/>
        </w:rPr>
        <w:t>4.4.</w:t>
      </w:r>
      <w:r>
        <w:rPr>
          <w:color w:val="162937"/>
          <w:spacing w:val="-9"/>
        </w:rPr>
        <w:t> </w:t>
      </w:r>
      <w:r>
        <w:rPr>
          <w:color w:val="162937"/>
          <w:spacing w:val="-6"/>
        </w:rPr>
        <w:t>INTERPRETAÇÃO</w:t>
      </w:r>
      <w:r>
        <w:rPr>
          <w:color w:val="162937"/>
          <w:spacing w:val="-9"/>
        </w:rPr>
        <w:t> </w:t>
      </w:r>
      <w:r>
        <w:rPr>
          <w:color w:val="162937"/>
          <w:spacing w:val="-6"/>
        </w:rPr>
        <w:t>DOS</w:t>
      </w:r>
      <w:r>
        <w:rPr>
          <w:color w:val="162937"/>
          <w:spacing w:val="-8"/>
        </w:rPr>
        <w:t> </w:t>
      </w:r>
      <w:r>
        <w:rPr>
          <w:color w:val="162937"/>
          <w:spacing w:val="-6"/>
        </w:rPr>
        <w:t>RESULTADOS/JULGAMENTO</w:t>
      </w:r>
      <w:r>
        <w:rPr>
          <w:color w:val="162937"/>
          <w:spacing w:val="-9"/>
        </w:rPr>
        <w:t> </w:t>
      </w:r>
      <w:r>
        <w:rPr>
          <w:color w:val="162937"/>
          <w:spacing w:val="-6"/>
        </w:rPr>
        <w:t>PROFISSIONAL</w:t>
      </w:r>
    </w:p>
    <w:p>
      <w:pPr>
        <w:pStyle w:val="ListParagraph"/>
        <w:numPr>
          <w:ilvl w:val="0"/>
          <w:numId w:val="114"/>
        </w:numPr>
        <w:tabs>
          <w:tab w:pos="1755" w:val="left" w:leader="none"/>
        </w:tabs>
        <w:spacing w:line="240" w:lineRule="auto" w:before="244" w:after="0"/>
        <w:ind w:left="1755" w:right="0" w:hanging="293"/>
        <w:jc w:val="both"/>
        <w:rPr>
          <w:sz w:val="27"/>
        </w:rPr>
      </w:pPr>
      <w:r>
        <w:rPr>
          <w:color w:val="162937"/>
          <w:w w:val="105"/>
          <w:sz w:val="27"/>
        </w:rPr>
        <w:t>Para</w:t>
      </w:r>
      <w:r>
        <w:rPr>
          <w:color w:val="162937"/>
          <w:spacing w:val="-9"/>
          <w:w w:val="105"/>
          <w:sz w:val="27"/>
        </w:rPr>
        <w:t> </w:t>
      </w:r>
      <w:r>
        <w:rPr>
          <w:color w:val="162937"/>
          <w:w w:val="105"/>
          <w:sz w:val="27"/>
        </w:rPr>
        <w:t>proceder</w:t>
      </w:r>
      <w:r>
        <w:rPr>
          <w:color w:val="162937"/>
          <w:spacing w:val="-15"/>
          <w:w w:val="105"/>
          <w:sz w:val="27"/>
        </w:rPr>
        <w:t> </w:t>
      </w:r>
      <w:r>
        <w:rPr>
          <w:color w:val="162937"/>
          <w:w w:val="105"/>
          <w:sz w:val="27"/>
        </w:rPr>
        <w:t>à</w:t>
      </w:r>
      <w:r>
        <w:rPr>
          <w:color w:val="162937"/>
          <w:spacing w:val="-9"/>
          <w:w w:val="105"/>
          <w:sz w:val="27"/>
        </w:rPr>
        <w:t> </w:t>
      </w:r>
      <w:r>
        <w:rPr>
          <w:color w:val="162937"/>
          <w:w w:val="105"/>
          <w:sz w:val="27"/>
        </w:rPr>
        <w:t>interpretação,</w:t>
      </w:r>
      <w:r>
        <w:rPr>
          <w:color w:val="162937"/>
          <w:spacing w:val="-9"/>
          <w:w w:val="105"/>
          <w:sz w:val="27"/>
        </w:rPr>
        <w:t> </w:t>
      </w:r>
      <w:r>
        <w:rPr>
          <w:color w:val="162937"/>
          <w:w w:val="105"/>
          <w:sz w:val="27"/>
        </w:rPr>
        <w:t>os</w:t>
      </w:r>
      <w:r>
        <w:rPr>
          <w:color w:val="162937"/>
          <w:spacing w:val="-9"/>
          <w:w w:val="105"/>
          <w:sz w:val="27"/>
        </w:rPr>
        <w:t> </w:t>
      </w:r>
      <w:r>
        <w:rPr>
          <w:color w:val="162937"/>
          <w:w w:val="105"/>
          <w:sz w:val="27"/>
        </w:rPr>
        <w:t>resultados</w:t>
      </w:r>
      <w:r>
        <w:rPr>
          <w:color w:val="162937"/>
          <w:spacing w:val="-9"/>
          <w:w w:val="105"/>
          <w:sz w:val="27"/>
        </w:rPr>
        <w:t> </w:t>
      </w:r>
      <w:r>
        <w:rPr>
          <w:color w:val="162937"/>
          <w:w w:val="105"/>
          <w:sz w:val="27"/>
        </w:rPr>
        <w:t>devem</w:t>
      </w:r>
      <w:r>
        <w:rPr>
          <w:color w:val="162937"/>
          <w:spacing w:val="-9"/>
          <w:w w:val="105"/>
          <w:sz w:val="27"/>
        </w:rPr>
        <w:t> </w:t>
      </w:r>
      <w:r>
        <w:rPr>
          <w:color w:val="162937"/>
          <w:w w:val="105"/>
          <w:sz w:val="27"/>
        </w:rPr>
        <w:t>ser</w:t>
      </w:r>
      <w:r>
        <w:rPr>
          <w:color w:val="162937"/>
          <w:spacing w:val="-15"/>
          <w:w w:val="105"/>
          <w:sz w:val="27"/>
        </w:rPr>
        <w:t> </w:t>
      </w:r>
      <w:r>
        <w:rPr>
          <w:color w:val="162937"/>
          <w:w w:val="105"/>
          <w:sz w:val="27"/>
        </w:rPr>
        <w:t>separados</w:t>
      </w:r>
      <w:r>
        <w:rPr>
          <w:color w:val="162937"/>
          <w:spacing w:val="-9"/>
          <w:w w:val="105"/>
          <w:sz w:val="27"/>
        </w:rPr>
        <w:t> </w:t>
      </w:r>
      <w:r>
        <w:rPr>
          <w:color w:val="162937"/>
          <w:w w:val="105"/>
          <w:sz w:val="27"/>
        </w:rPr>
        <w:t>da</w:t>
      </w:r>
      <w:r>
        <w:rPr>
          <w:color w:val="162937"/>
          <w:spacing w:val="-9"/>
          <w:w w:val="105"/>
          <w:sz w:val="27"/>
        </w:rPr>
        <w:t> </w:t>
      </w:r>
      <w:r>
        <w:rPr>
          <w:color w:val="162937"/>
          <w:w w:val="105"/>
          <w:sz w:val="27"/>
        </w:rPr>
        <w:t>seguinte</w:t>
      </w:r>
      <w:r>
        <w:rPr>
          <w:color w:val="162937"/>
          <w:spacing w:val="-9"/>
          <w:w w:val="105"/>
          <w:sz w:val="27"/>
        </w:rPr>
        <w:t> </w:t>
      </w:r>
      <w:r>
        <w:rPr>
          <w:color w:val="162937"/>
          <w:spacing w:val="-2"/>
          <w:w w:val="105"/>
          <w:sz w:val="27"/>
        </w:rPr>
        <w:t>forma:</w:t>
      </w:r>
    </w:p>
    <w:p>
      <w:pPr>
        <w:pStyle w:val="ListParagraph"/>
        <w:numPr>
          <w:ilvl w:val="0"/>
          <w:numId w:val="115"/>
        </w:numPr>
        <w:tabs>
          <w:tab w:pos="1735" w:val="left" w:leader="none"/>
        </w:tabs>
        <w:spacing w:line="312" w:lineRule="auto" w:before="245" w:after="0"/>
        <w:ind w:left="112" w:right="1063" w:firstLine="1350"/>
        <w:jc w:val="both"/>
        <w:rPr>
          <w:sz w:val="27"/>
        </w:rPr>
      </w:pPr>
      <w:r>
        <w:rPr>
          <w:color w:val="162937"/>
          <w:w w:val="105"/>
          <w:sz w:val="27"/>
        </w:rPr>
        <w:t>avaliações</w:t>
      </w:r>
      <w:r>
        <w:rPr>
          <w:color w:val="162937"/>
          <w:w w:val="105"/>
          <w:sz w:val="27"/>
        </w:rPr>
        <w:t> individuais:</w:t>
      </w:r>
      <w:r>
        <w:rPr>
          <w:color w:val="162937"/>
          <w:w w:val="105"/>
          <w:sz w:val="27"/>
        </w:rPr>
        <w:t> para</w:t>
      </w:r>
      <w:r>
        <w:rPr>
          <w:color w:val="162937"/>
          <w:w w:val="105"/>
          <w:sz w:val="27"/>
        </w:rPr>
        <w:t> o</w:t>
      </w:r>
      <w:r>
        <w:rPr>
          <w:color w:val="162937"/>
          <w:w w:val="105"/>
          <w:sz w:val="27"/>
        </w:rPr>
        <w:t> turno</w:t>
      </w:r>
      <w:r>
        <w:rPr>
          <w:color w:val="162937"/>
          <w:w w:val="105"/>
          <w:sz w:val="27"/>
        </w:rPr>
        <w:t> inteiro,</w:t>
      </w:r>
      <w:r>
        <w:rPr>
          <w:color w:val="162937"/>
          <w:w w:val="105"/>
          <w:sz w:val="27"/>
        </w:rPr>
        <w:t> períodos</w:t>
      </w:r>
      <w:r>
        <w:rPr>
          <w:color w:val="162937"/>
          <w:w w:val="105"/>
          <w:sz w:val="27"/>
        </w:rPr>
        <w:t> determinados,</w:t>
      </w:r>
      <w:r>
        <w:rPr>
          <w:color w:val="162937"/>
          <w:w w:val="105"/>
          <w:sz w:val="27"/>
        </w:rPr>
        <w:t> especiais</w:t>
      </w:r>
      <w:r>
        <w:rPr>
          <w:color w:val="162937"/>
          <w:w w:val="105"/>
          <w:sz w:val="27"/>
        </w:rPr>
        <w:t> tais</w:t>
      </w:r>
      <w:r>
        <w:rPr>
          <w:color w:val="162937"/>
          <w:w w:val="105"/>
          <w:sz w:val="27"/>
        </w:rPr>
        <w:t> como: procedimentos, atividades e condições operacionais;</w:t>
      </w:r>
    </w:p>
    <w:p>
      <w:pPr>
        <w:pStyle w:val="ListParagraph"/>
        <w:numPr>
          <w:ilvl w:val="0"/>
          <w:numId w:val="115"/>
        </w:numPr>
        <w:tabs>
          <w:tab w:pos="1657" w:val="left" w:leader="none"/>
        </w:tabs>
        <w:spacing w:line="312" w:lineRule="auto" w:before="153" w:after="0"/>
        <w:ind w:left="112" w:right="1064" w:firstLine="1350"/>
        <w:jc w:val="both"/>
        <w:rPr>
          <w:sz w:val="27"/>
        </w:rPr>
      </w:pPr>
      <w:r>
        <w:rPr>
          <w:color w:val="162937"/>
          <w:w w:val="105"/>
          <w:sz w:val="27"/>
        </w:rPr>
        <w:t>avaliações</w:t>
      </w:r>
      <w:r>
        <w:rPr>
          <w:color w:val="162937"/>
          <w:spacing w:val="-1"/>
          <w:w w:val="105"/>
          <w:sz w:val="27"/>
        </w:rPr>
        <w:t> </w:t>
      </w:r>
      <w:r>
        <w:rPr>
          <w:color w:val="162937"/>
          <w:w w:val="105"/>
          <w:sz w:val="27"/>
        </w:rPr>
        <w:t>de</w:t>
      </w:r>
      <w:r>
        <w:rPr>
          <w:color w:val="162937"/>
          <w:spacing w:val="-1"/>
          <w:w w:val="105"/>
          <w:sz w:val="27"/>
        </w:rPr>
        <w:t> </w:t>
      </w:r>
      <w:r>
        <w:rPr>
          <w:color w:val="162937"/>
          <w:w w:val="105"/>
          <w:sz w:val="27"/>
        </w:rPr>
        <w:t>área:</w:t>
      </w:r>
      <w:r>
        <w:rPr>
          <w:color w:val="162937"/>
          <w:spacing w:val="-1"/>
          <w:w w:val="105"/>
          <w:sz w:val="27"/>
        </w:rPr>
        <w:t> </w:t>
      </w:r>
      <w:r>
        <w:rPr>
          <w:color w:val="162937"/>
          <w:w w:val="105"/>
          <w:sz w:val="27"/>
        </w:rPr>
        <w:t>para</w:t>
      </w:r>
      <w:r>
        <w:rPr>
          <w:color w:val="162937"/>
          <w:spacing w:val="-1"/>
          <w:w w:val="105"/>
          <w:sz w:val="27"/>
        </w:rPr>
        <w:t> </w:t>
      </w:r>
      <w:r>
        <w:rPr>
          <w:color w:val="162937"/>
          <w:w w:val="105"/>
          <w:sz w:val="27"/>
        </w:rPr>
        <w:t>o</w:t>
      </w:r>
      <w:r>
        <w:rPr>
          <w:color w:val="162937"/>
          <w:spacing w:val="-1"/>
          <w:w w:val="105"/>
          <w:sz w:val="27"/>
        </w:rPr>
        <w:t> </w:t>
      </w:r>
      <w:r>
        <w:rPr>
          <w:color w:val="162937"/>
          <w:w w:val="105"/>
          <w:sz w:val="27"/>
        </w:rPr>
        <w:t>turno</w:t>
      </w:r>
      <w:r>
        <w:rPr>
          <w:color w:val="162937"/>
          <w:spacing w:val="-1"/>
          <w:w w:val="105"/>
          <w:sz w:val="27"/>
        </w:rPr>
        <w:t> </w:t>
      </w:r>
      <w:r>
        <w:rPr>
          <w:color w:val="162937"/>
          <w:w w:val="105"/>
          <w:sz w:val="27"/>
        </w:rPr>
        <w:t>inteiro,</w:t>
      </w:r>
      <w:r>
        <w:rPr>
          <w:color w:val="162937"/>
          <w:spacing w:val="-1"/>
          <w:w w:val="105"/>
          <w:sz w:val="27"/>
        </w:rPr>
        <w:t> </w:t>
      </w:r>
      <w:r>
        <w:rPr>
          <w:color w:val="162937"/>
          <w:w w:val="105"/>
          <w:sz w:val="27"/>
        </w:rPr>
        <w:t>contínua,</w:t>
      </w:r>
      <w:r>
        <w:rPr>
          <w:color w:val="162937"/>
          <w:spacing w:val="-1"/>
          <w:w w:val="105"/>
          <w:sz w:val="27"/>
        </w:rPr>
        <w:t> </w:t>
      </w:r>
      <w:r>
        <w:rPr>
          <w:color w:val="162937"/>
          <w:w w:val="105"/>
          <w:sz w:val="27"/>
        </w:rPr>
        <w:t>períodos</w:t>
      </w:r>
      <w:r>
        <w:rPr>
          <w:color w:val="162937"/>
          <w:spacing w:val="-1"/>
          <w:w w:val="105"/>
          <w:sz w:val="27"/>
        </w:rPr>
        <w:t> </w:t>
      </w:r>
      <w:r>
        <w:rPr>
          <w:color w:val="162937"/>
          <w:w w:val="105"/>
          <w:sz w:val="27"/>
        </w:rPr>
        <w:t>determinados,</w:t>
      </w:r>
      <w:r>
        <w:rPr>
          <w:color w:val="162937"/>
          <w:spacing w:val="-1"/>
          <w:w w:val="105"/>
          <w:sz w:val="27"/>
        </w:rPr>
        <w:t> </w:t>
      </w:r>
      <w:r>
        <w:rPr>
          <w:color w:val="162937"/>
          <w:w w:val="105"/>
          <w:sz w:val="27"/>
        </w:rPr>
        <w:t>especiais</w:t>
      </w:r>
      <w:r>
        <w:rPr>
          <w:color w:val="162937"/>
          <w:spacing w:val="-1"/>
          <w:w w:val="105"/>
          <w:sz w:val="27"/>
        </w:rPr>
        <w:t> </w:t>
      </w:r>
      <w:r>
        <w:rPr>
          <w:color w:val="162937"/>
          <w:w w:val="105"/>
          <w:sz w:val="27"/>
        </w:rPr>
        <w:t>tais</w:t>
      </w:r>
      <w:r>
        <w:rPr>
          <w:color w:val="162937"/>
          <w:spacing w:val="-1"/>
          <w:w w:val="105"/>
          <w:sz w:val="27"/>
        </w:rPr>
        <w:t> </w:t>
      </w:r>
      <w:r>
        <w:rPr>
          <w:color w:val="162937"/>
          <w:w w:val="105"/>
          <w:sz w:val="27"/>
        </w:rPr>
        <w:t>como: na</w:t>
      </w:r>
      <w:r>
        <w:rPr>
          <w:color w:val="162937"/>
          <w:w w:val="105"/>
          <w:sz w:val="27"/>
        </w:rPr>
        <w:t> verificação</w:t>
      </w:r>
      <w:r>
        <w:rPr>
          <w:color w:val="162937"/>
          <w:w w:val="105"/>
          <w:sz w:val="27"/>
        </w:rPr>
        <w:t> de</w:t>
      </w:r>
      <w:r>
        <w:rPr>
          <w:color w:val="162937"/>
          <w:w w:val="105"/>
          <w:sz w:val="27"/>
        </w:rPr>
        <w:t> eficiência</w:t>
      </w:r>
      <w:r>
        <w:rPr>
          <w:color w:val="162937"/>
          <w:w w:val="105"/>
          <w:sz w:val="27"/>
        </w:rPr>
        <w:t> de</w:t>
      </w:r>
      <w:r>
        <w:rPr>
          <w:color w:val="162937"/>
          <w:w w:val="105"/>
          <w:sz w:val="27"/>
        </w:rPr>
        <w:t> medidas</w:t>
      </w:r>
      <w:r>
        <w:rPr>
          <w:color w:val="162937"/>
          <w:w w:val="105"/>
          <w:sz w:val="27"/>
        </w:rPr>
        <w:t> de</w:t>
      </w:r>
      <w:r>
        <w:rPr>
          <w:color w:val="162937"/>
          <w:w w:val="105"/>
          <w:sz w:val="27"/>
        </w:rPr>
        <w:t> controle,</w:t>
      </w:r>
      <w:r>
        <w:rPr>
          <w:color w:val="162937"/>
          <w:w w:val="105"/>
          <w:sz w:val="27"/>
        </w:rPr>
        <w:t> fontes</w:t>
      </w:r>
      <w:r>
        <w:rPr>
          <w:color w:val="162937"/>
          <w:w w:val="105"/>
          <w:sz w:val="27"/>
        </w:rPr>
        <w:t> de</w:t>
      </w:r>
      <w:r>
        <w:rPr>
          <w:color w:val="162937"/>
          <w:w w:val="105"/>
          <w:sz w:val="27"/>
        </w:rPr>
        <w:t> omissão,</w:t>
      </w:r>
      <w:r>
        <w:rPr>
          <w:color w:val="162937"/>
          <w:w w:val="105"/>
          <w:sz w:val="27"/>
        </w:rPr>
        <w:t> estimativa</w:t>
      </w:r>
      <w:r>
        <w:rPr>
          <w:color w:val="162937"/>
          <w:w w:val="105"/>
          <w:sz w:val="27"/>
        </w:rPr>
        <w:t> de</w:t>
      </w:r>
      <w:r>
        <w:rPr>
          <w:color w:val="162937"/>
          <w:w w:val="105"/>
          <w:sz w:val="27"/>
        </w:rPr>
        <w:t> exposição ocupacional e condições operacionais.</w:t>
      </w:r>
    </w:p>
    <w:p>
      <w:pPr>
        <w:pStyle w:val="BodyText"/>
        <w:spacing w:before="154"/>
        <w:ind w:left="1462" w:firstLine="0"/>
      </w:pPr>
      <w:r>
        <w:rPr>
          <w:color w:val="162937"/>
          <w:w w:val="105"/>
        </w:rPr>
        <w:t>Em</w:t>
      </w:r>
      <w:r>
        <w:rPr>
          <w:color w:val="162937"/>
          <w:spacing w:val="-10"/>
          <w:w w:val="105"/>
        </w:rPr>
        <w:t> </w:t>
      </w:r>
      <w:r>
        <w:rPr>
          <w:color w:val="162937"/>
          <w:w w:val="105"/>
        </w:rPr>
        <w:t>cada</w:t>
      </w:r>
      <w:r>
        <w:rPr>
          <w:color w:val="162937"/>
          <w:spacing w:val="-9"/>
          <w:w w:val="105"/>
        </w:rPr>
        <w:t> </w:t>
      </w:r>
      <w:r>
        <w:rPr>
          <w:color w:val="162937"/>
          <w:w w:val="105"/>
        </w:rPr>
        <w:t>caso</w:t>
      </w:r>
      <w:r>
        <w:rPr>
          <w:color w:val="162937"/>
          <w:spacing w:val="-9"/>
          <w:w w:val="105"/>
        </w:rPr>
        <w:t> </w:t>
      </w:r>
      <w:r>
        <w:rPr>
          <w:color w:val="162937"/>
          <w:w w:val="105"/>
        </w:rPr>
        <w:t>devem</w:t>
      </w:r>
      <w:r>
        <w:rPr>
          <w:color w:val="162937"/>
          <w:spacing w:val="-10"/>
          <w:w w:val="105"/>
        </w:rPr>
        <w:t> </w:t>
      </w:r>
      <w:r>
        <w:rPr>
          <w:color w:val="162937"/>
          <w:w w:val="105"/>
        </w:rPr>
        <w:t>ser</w:t>
      </w:r>
      <w:r>
        <w:rPr>
          <w:color w:val="162937"/>
          <w:spacing w:val="-15"/>
          <w:w w:val="105"/>
        </w:rPr>
        <w:t> </w:t>
      </w:r>
      <w:r>
        <w:rPr>
          <w:color w:val="162937"/>
          <w:w w:val="105"/>
        </w:rPr>
        <w:t>separados</w:t>
      </w:r>
      <w:r>
        <w:rPr>
          <w:color w:val="162937"/>
          <w:spacing w:val="-9"/>
          <w:w w:val="105"/>
        </w:rPr>
        <w:t> </w:t>
      </w:r>
      <w:r>
        <w:rPr>
          <w:color w:val="162937"/>
          <w:w w:val="105"/>
        </w:rPr>
        <w:t>os</w:t>
      </w:r>
      <w:r>
        <w:rPr>
          <w:color w:val="162937"/>
          <w:spacing w:val="-10"/>
          <w:w w:val="105"/>
        </w:rPr>
        <w:t> </w:t>
      </w:r>
      <w:r>
        <w:rPr>
          <w:color w:val="162937"/>
          <w:w w:val="105"/>
        </w:rPr>
        <w:t>resultados</w:t>
      </w:r>
      <w:r>
        <w:rPr>
          <w:color w:val="162937"/>
          <w:spacing w:val="-9"/>
          <w:w w:val="105"/>
        </w:rPr>
        <w:t> </w:t>
      </w:r>
      <w:r>
        <w:rPr>
          <w:color w:val="162937"/>
          <w:w w:val="105"/>
        </w:rPr>
        <w:t>de</w:t>
      </w:r>
      <w:r>
        <w:rPr>
          <w:color w:val="162937"/>
          <w:spacing w:val="-9"/>
          <w:w w:val="105"/>
        </w:rPr>
        <w:t> </w:t>
      </w:r>
      <w:r>
        <w:rPr>
          <w:color w:val="162937"/>
          <w:w w:val="105"/>
        </w:rPr>
        <w:t>curta</w:t>
      </w:r>
      <w:r>
        <w:rPr>
          <w:color w:val="162937"/>
          <w:spacing w:val="-9"/>
          <w:w w:val="105"/>
        </w:rPr>
        <w:t> </w:t>
      </w:r>
      <w:r>
        <w:rPr>
          <w:color w:val="162937"/>
          <w:w w:val="105"/>
        </w:rPr>
        <w:t>duração</w:t>
      </w:r>
      <w:r>
        <w:rPr>
          <w:color w:val="162937"/>
          <w:spacing w:val="-10"/>
          <w:w w:val="105"/>
        </w:rPr>
        <w:t> </w:t>
      </w:r>
      <w:r>
        <w:rPr>
          <w:color w:val="162937"/>
          <w:w w:val="105"/>
        </w:rPr>
        <w:t>(curta</w:t>
      </w:r>
      <w:r>
        <w:rPr>
          <w:color w:val="162937"/>
          <w:spacing w:val="-9"/>
          <w:w w:val="105"/>
        </w:rPr>
        <w:t> </w:t>
      </w:r>
      <w:r>
        <w:rPr>
          <w:color w:val="162937"/>
          <w:spacing w:val="-2"/>
          <w:w w:val="105"/>
        </w:rPr>
        <w:t>exposição).</w:t>
      </w:r>
    </w:p>
    <w:p>
      <w:pPr>
        <w:pStyle w:val="ListParagraph"/>
        <w:numPr>
          <w:ilvl w:val="0"/>
          <w:numId w:val="114"/>
        </w:numPr>
        <w:tabs>
          <w:tab w:pos="1785" w:val="left" w:leader="none"/>
        </w:tabs>
        <w:spacing w:line="312" w:lineRule="auto" w:before="244" w:after="0"/>
        <w:ind w:left="112" w:right="1063" w:firstLine="1350"/>
        <w:jc w:val="both"/>
        <w:rPr>
          <w:sz w:val="27"/>
        </w:rPr>
      </w:pPr>
      <w:r>
        <w:rPr>
          <w:color w:val="162937"/>
          <w:w w:val="105"/>
          <w:sz w:val="27"/>
        </w:rPr>
        <w:t>Para efeito desta Norma Técnica, se considera que os resultados de concentração média do Benzeno obedecem a uma distribuição log-normal.</w:t>
      </w:r>
    </w:p>
    <w:p>
      <w:pPr>
        <w:pStyle w:val="ListParagraph"/>
        <w:numPr>
          <w:ilvl w:val="0"/>
          <w:numId w:val="114"/>
        </w:numPr>
        <w:tabs>
          <w:tab w:pos="1761" w:val="left" w:leader="none"/>
        </w:tabs>
        <w:spacing w:line="312" w:lineRule="auto" w:before="153" w:after="0"/>
        <w:ind w:left="112" w:right="1063" w:firstLine="1350"/>
        <w:jc w:val="both"/>
        <w:rPr>
          <w:sz w:val="27"/>
        </w:rPr>
      </w:pPr>
      <w:r>
        <w:rPr>
          <w:color w:val="162937"/>
          <w:w w:val="105"/>
          <w:sz w:val="27"/>
        </w:rPr>
        <w:t>Os resultados (mínimo de cinco) deverão ser</w:t>
      </w:r>
      <w:r>
        <w:rPr>
          <w:color w:val="162937"/>
          <w:spacing w:val="-4"/>
          <w:w w:val="105"/>
          <w:sz w:val="27"/>
        </w:rPr>
        <w:t> </w:t>
      </w:r>
      <w:r>
        <w:rPr>
          <w:color w:val="162937"/>
          <w:w w:val="105"/>
          <w:sz w:val="27"/>
        </w:rPr>
        <w:t>submetidos ao tratamento estatístico, de acordo com</w:t>
      </w:r>
      <w:r>
        <w:rPr>
          <w:color w:val="162937"/>
          <w:spacing w:val="-11"/>
          <w:w w:val="105"/>
          <w:sz w:val="27"/>
        </w:rPr>
        <w:t> </w:t>
      </w:r>
      <w:r>
        <w:rPr>
          <w:color w:val="162937"/>
          <w:w w:val="105"/>
          <w:sz w:val="27"/>
        </w:rPr>
        <w:t>o</w:t>
      </w:r>
      <w:r>
        <w:rPr>
          <w:color w:val="162937"/>
          <w:spacing w:val="-17"/>
          <w:w w:val="105"/>
          <w:sz w:val="27"/>
        </w:rPr>
        <w:t> </w:t>
      </w:r>
      <w:r>
        <w:rPr>
          <w:color w:val="162937"/>
          <w:w w:val="105"/>
          <w:sz w:val="27"/>
        </w:rPr>
        <w:t>Apêndice</w:t>
      </w:r>
      <w:r>
        <w:rPr>
          <w:color w:val="162937"/>
          <w:spacing w:val="-11"/>
          <w:w w:val="105"/>
          <w:sz w:val="27"/>
        </w:rPr>
        <w:t> </w:t>
      </w:r>
      <w:r>
        <w:rPr>
          <w:color w:val="162937"/>
          <w:w w:val="105"/>
          <w:sz w:val="27"/>
        </w:rPr>
        <w:t>1,</w:t>
      </w:r>
      <w:r>
        <w:rPr>
          <w:color w:val="162937"/>
          <w:spacing w:val="-11"/>
          <w:w w:val="105"/>
          <w:sz w:val="27"/>
        </w:rPr>
        <w:t> </w:t>
      </w:r>
      <w:r>
        <w:rPr>
          <w:color w:val="162937"/>
          <w:w w:val="105"/>
          <w:sz w:val="27"/>
        </w:rPr>
        <w:t>obtendo-se</w:t>
      </w:r>
      <w:r>
        <w:rPr>
          <w:color w:val="162937"/>
          <w:spacing w:val="-11"/>
          <w:w w:val="105"/>
          <w:sz w:val="27"/>
        </w:rPr>
        <w:t> </w:t>
      </w:r>
      <w:r>
        <w:rPr>
          <w:color w:val="162937"/>
          <w:w w:val="105"/>
          <w:sz w:val="27"/>
        </w:rPr>
        <w:t>o</w:t>
      </w:r>
      <w:r>
        <w:rPr>
          <w:color w:val="162937"/>
          <w:spacing w:val="-11"/>
          <w:w w:val="105"/>
          <w:sz w:val="27"/>
        </w:rPr>
        <w:t> </w:t>
      </w:r>
      <w:r>
        <w:rPr>
          <w:color w:val="162937"/>
          <w:w w:val="105"/>
          <w:sz w:val="27"/>
        </w:rPr>
        <w:t>LIMITE</w:t>
      </w:r>
      <w:r>
        <w:rPr>
          <w:color w:val="162937"/>
          <w:spacing w:val="-11"/>
          <w:w w:val="105"/>
          <w:sz w:val="27"/>
        </w:rPr>
        <w:t> </w:t>
      </w:r>
      <w:r>
        <w:rPr>
          <w:color w:val="162937"/>
          <w:w w:val="105"/>
          <w:sz w:val="27"/>
        </w:rPr>
        <w:t>SUPERIOR</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CONFIANÇA</w:t>
      </w:r>
      <w:r>
        <w:rPr>
          <w:color w:val="162937"/>
          <w:spacing w:val="-17"/>
          <w:w w:val="105"/>
          <w:sz w:val="27"/>
        </w:rPr>
        <w:t> </w:t>
      </w:r>
      <w:r>
        <w:rPr>
          <w:color w:val="162937"/>
          <w:w w:val="105"/>
          <w:sz w:val="27"/>
        </w:rPr>
        <w:t>(LSC)</w:t>
      </w:r>
      <w:r>
        <w:rPr>
          <w:color w:val="162937"/>
          <w:spacing w:val="-11"/>
          <w:w w:val="105"/>
          <w:sz w:val="27"/>
        </w:rPr>
        <w:t> </w:t>
      </w:r>
      <w:r>
        <w:rPr>
          <w:color w:val="162937"/>
          <w:w w:val="105"/>
          <w:sz w:val="27"/>
        </w:rPr>
        <w:t>para</w:t>
      </w:r>
      <w:r>
        <w:rPr>
          <w:color w:val="162937"/>
          <w:spacing w:val="-11"/>
          <w:w w:val="105"/>
          <w:sz w:val="27"/>
        </w:rPr>
        <w:t> </w:t>
      </w:r>
      <w:r>
        <w:rPr>
          <w:color w:val="162937"/>
          <w:w w:val="105"/>
          <w:sz w:val="27"/>
        </w:rPr>
        <w:t>um</w:t>
      </w:r>
      <w:r>
        <w:rPr>
          <w:color w:val="162937"/>
          <w:spacing w:val="-11"/>
          <w:w w:val="105"/>
          <w:sz w:val="27"/>
        </w:rPr>
        <w:t> </w:t>
      </w:r>
      <w:r>
        <w:rPr>
          <w:color w:val="162937"/>
          <w:w w:val="105"/>
          <w:sz w:val="27"/>
        </w:rPr>
        <w:t>intervalo</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confiança de noventa e cinco por</w:t>
      </w:r>
      <w:r>
        <w:rPr>
          <w:color w:val="162937"/>
          <w:spacing w:val="-1"/>
          <w:w w:val="105"/>
          <w:sz w:val="27"/>
        </w:rPr>
        <w:t> </w:t>
      </w:r>
      <w:r>
        <w:rPr>
          <w:color w:val="162937"/>
          <w:w w:val="105"/>
          <w:sz w:val="27"/>
        </w:rPr>
        <w:t>cento. O</w:t>
      </w:r>
      <w:r>
        <w:rPr>
          <w:color w:val="162937"/>
          <w:spacing w:val="-2"/>
          <w:w w:val="105"/>
          <w:sz w:val="27"/>
        </w:rPr>
        <w:t> </w:t>
      </w:r>
      <w:r>
        <w:rPr>
          <w:color w:val="162937"/>
          <w:w w:val="105"/>
          <w:sz w:val="27"/>
        </w:rPr>
        <w:t>valor</w:t>
      </w:r>
      <w:r>
        <w:rPr>
          <w:color w:val="162937"/>
          <w:spacing w:val="-1"/>
          <w:w w:val="105"/>
          <w:sz w:val="27"/>
        </w:rPr>
        <w:t> </w:t>
      </w:r>
      <w:r>
        <w:rPr>
          <w:color w:val="162937"/>
          <w:w w:val="105"/>
          <w:sz w:val="27"/>
        </w:rPr>
        <w:t>do LSC passa a ser</w:t>
      </w:r>
      <w:r>
        <w:rPr>
          <w:color w:val="162937"/>
          <w:spacing w:val="-1"/>
          <w:w w:val="105"/>
          <w:sz w:val="27"/>
        </w:rPr>
        <w:t> </w:t>
      </w:r>
      <w:r>
        <w:rPr>
          <w:color w:val="162937"/>
          <w:w w:val="105"/>
          <w:sz w:val="27"/>
        </w:rPr>
        <w:t>adotado como</w:t>
      </w:r>
      <w:r>
        <w:rPr>
          <w:color w:val="162937"/>
          <w:spacing w:val="-2"/>
          <w:w w:val="105"/>
          <w:sz w:val="27"/>
        </w:rPr>
        <w:t> </w:t>
      </w:r>
      <w:r>
        <w:rPr>
          <w:color w:val="162937"/>
          <w:w w:val="105"/>
          <w:sz w:val="27"/>
        </w:rPr>
        <w:t>valor</w:t>
      </w:r>
      <w:r>
        <w:rPr>
          <w:color w:val="162937"/>
          <w:spacing w:val="-1"/>
          <w:w w:val="105"/>
          <w:sz w:val="27"/>
        </w:rPr>
        <w:t> </w:t>
      </w:r>
      <w:r>
        <w:rPr>
          <w:color w:val="162937"/>
          <w:w w:val="105"/>
          <w:sz w:val="27"/>
        </w:rPr>
        <w:t>representativo da avaliação para fins de comparação com os limites de concentração de benzeno.</w:t>
      </w:r>
    </w:p>
    <w:p>
      <w:pPr>
        <w:pStyle w:val="ListParagraph"/>
        <w:numPr>
          <w:ilvl w:val="0"/>
          <w:numId w:val="114"/>
        </w:numPr>
        <w:tabs>
          <w:tab w:pos="1776" w:val="left" w:leader="none"/>
        </w:tabs>
        <w:spacing w:line="240" w:lineRule="auto" w:before="156" w:after="0"/>
        <w:ind w:left="1776" w:right="0" w:hanging="314"/>
        <w:jc w:val="both"/>
        <w:rPr>
          <w:sz w:val="27"/>
        </w:rPr>
      </w:pPr>
      <w:r>
        <w:rPr>
          <w:color w:val="162937"/>
          <w:w w:val="105"/>
          <w:sz w:val="27"/>
        </w:rPr>
        <w:t>Em</w:t>
      </w:r>
      <w:r>
        <w:rPr>
          <w:color w:val="162937"/>
          <w:spacing w:val="-14"/>
          <w:w w:val="105"/>
          <w:sz w:val="27"/>
        </w:rPr>
        <w:t> </w:t>
      </w:r>
      <w:r>
        <w:rPr>
          <w:color w:val="162937"/>
          <w:w w:val="105"/>
          <w:sz w:val="27"/>
        </w:rPr>
        <w:t>seguida,</w:t>
      </w:r>
      <w:r>
        <w:rPr>
          <w:color w:val="162937"/>
          <w:spacing w:val="-13"/>
          <w:w w:val="105"/>
          <w:sz w:val="27"/>
        </w:rPr>
        <w:t> </w:t>
      </w:r>
      <w:r>
        <w:rPr>
          <w:color w:val="162937"/>
          <w:w w:val="105"/>
          <w:sz w:val="27"/>
        </w:rPr>
        <w:t>calcula-se</w:t>
      </w:r>
      <w:r>
        <w:rPr>
          <w:color w:val="162937"/>
          <w:spacing w:val="-14"/>
          <w:w w:val="105"/>
          <w:sz w:val="27"/>
        </w:rPr>
        <w:t> </w:t>
      </w:r>
      <w:r>
        <w:rPr>
          <w:color w:val="162937"/>
          <w:w w:val="105"/>
          <w:sz w:val="27"/>
        </w:rPr>
        <w:t>a</w:t>
      </w:r>
      <w:r>
        <w:rPr>
          <w:color w:val="162937"/>
          <w:spacing w:val="-13"/>
          <w:w w:val="105"/>
          <w:sz w:val="27"/>
        </w:rPr>
        <w:t> </w:t>
      </w:r>
      <w:r>
        <w:rPr>
          <w:color w:val="162937"/>
          <w:spacing w:val="-2"/>
          <w:w w:val="105"/>
          <w:sz w:val="27"/>
        </w:rPr>
        <w:t>relação:</w:t>
      </w:r>
    </w:p>
    <w:p>
      <w:pPr>
        <w:pStyle w:val="BodyText"/>
        <w:spacing w:before="9"/>
        <w:ind w:left="0" w:firstLine="0"/>
        <w:jc w:val="left"/>
        <w:rPr>
          <w:sz w:val="13"/>
        </w:rPr>
      </w:pPr>
      <w:r>
        <w:rPr/>
        <w:drawing>
          <wp:anchor distT="0" distB="0" distL="0" distR="0" allowOverlap="1" layoutInCell="1" locked="0" behindDoc="1" simplePos="0" relativeHeight="487618560">
            <wp:simplePos x="0" y="0"/>
            <wp:positionH relativeFrom="page">
              <wp:posOffset>1066800</wp:posOffset>
            </wp:positionH>
            <wp:positionV relativeFrom="paragraph">
              <wp:posOffset>115997</wp:posOffset>
            </wp:positionV>
            <wp:extent cx="5236321" cy="1441703"/>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19" cstate="print"/>
                    <a:stretch>
                      <a:fillRect/>
                    </a:stretch>
                  </pic:blipFill>
                  <pic:spPr>
                    <a:xfrm>
                      <a:off x="0" y="0"/>
                      <a:ext cx="5236321" cy="1441703"/>
                    </a:xfrm>
                    <a:prstGeom prst="rect">
                      <a:avLst/>
                    </a:prstGeom>
                  </pic:spPr>
                </pic:pic>
              </a:graphicData>
            </a:graphic>
          </wp:anchor>
        </w:drawing>
      </w:r>
    </w:p>
    <w:p>
      <w:pPr>
        <w:pStyle w:val="BodyText"/>
        <w:spacing w:before="8"/>
        <w:ind w:left="0" w:firstLine="0"/>
        <w:jc w:val="left"/>
        <w:rPr>
          <w:sz w:val="43"/>
        </w:rPr>
      </w:pPr>
    </w:p>
    <w:p>
      <w:pPr>
        <w:pStyle w:val="Heading1"/>
      </w:pPr>
      <w:r>
        <w:rPr/>
        <w:drawing>
          <wp:anchor distT="0" distB="0" distL="0" distR="0" allowOverlap="1" layoutInCell="1" locked="0" behindDoc="0" simplePos="0" relativeHeight="15759872">
            <wp:simplePos x="0" y="0"/>
            <wp:positionH relativeFrom="page">
              <wp:posOffset>9858375</wp:posOffset>
            </wp:positionH>
            <wp:positionV relativeFrom="paragraph">
              <wp:posOffset>-332093</wp:posOffset>
            </wp:positionV>
            <wp:extent cx="380999" cy="380999"/>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spacing w:val="-2"/>
          <w:w w:val="105"/>
        </w:rPr>
        <w:t>onde,</w:t>
      </w:r>
    </w:p>
    <w:p>
      <w:pPr>
        <w:pStyle w:val="BodyText"/>
        <w:spacing w:line="312" w:lineRule="auto"/>
        <w:ind w:right="1063"/>
      </w:pPr>
      <w:r>
        <w:rPr>
          <w:color w:val="162937"/>
          <w:w w:val="105"/>
        </w:rPr>
        <w:t>Este</w:t>
      </w:r>
      <w:r>
        <w:rPr>
          <w:color w:val="162937"/>
          <w:w w:val="105"/>
        </w:rPr>
        <w:t> índice</w:t>
      </w:r>
      <w:r>
        <w:rPr>
          <w:color w:val="162937"/>
          <w:w w:val="105"/>
        </w:rPr>
        <w:t> I</w:t>
      </w:r>
      <w:r>
        <w:rPr>
          <w:color w:val="162937"/>
          <w:w w:val="105"/>
        </w:rPr>
        <w:t> deve</w:t>
      </w:r>
      <w:r>
        <w:rPr>
          <w:color w:val="162937"/>
          <w:w w:val="105"/>
        </w:rPr>
        <w:t> ser</w:t>
      </w:r>
      <w:r>
        <w:rPr>
          <w:color w:val="162937"/>
          <w:w w:val="105"/>
        </w:rPr>
        <w:t> utilizado</w:t>
      </w:r>
      <w:r>
        <w:rPr>
          <w:color w:val="162937"/>
          <w:w w:val="105"/>
        </w:rPr>
        <w:t> para</w:t>
      </w:r>
      <w:r>
        <w:rPr>
          <w:color w:val="162937"/>
          <w:w w:val="105"/>
        </w:rPr>
        <w:t> desencadear</w:t>
      </w:r>
      <w:r>
        <w:rPr>
          <w:color w:val="162937"/>
          <w:w w:val="105"/>
        </w:rPr>
        <w:t> medidas</w:t>
      </w:r>
      <w:r>
        <w:rPr>
          <w:color w:val="162937"/>
          <w:w w:val="105"/>
        </w:rPr>
        <w:t> de</w:t>
      </w:r>
      <w:r>
        <w:rPr>
          <w:color w:val="162937"/>
          <w:w w:val="105"/>
        </w:rPr>
        <w:t> controle</w:t>
      </w:r>
      <w:r>
        <w:rPr>
          <w:color w:val="162937"/>
          <w:w w:val="105"/>
        </w:rPr>
        <w:t> e</w:t>
      </w:r>
      <w:r>
        <w:rPr>
          <w:color w:val="162937"/>
          <w:w w:val="105"/>
        </w:rPr>
        <w:t> para</w:t>
      </w:r>
      <w:r>
        <w:rPr>
          <w:color w:val="162937"/>
          <w:w w:val="105"/>
        </w:rPr>
        <w:t> balizar</w:t>
      </w:r>
      <w:r>
        <w:rPr>
          <w:color w:val="162937"/>
          <w:w w:val="105"/>
        </w:rPr>
        <w:t> a frequência do monitoramento.</w:t>
      </w:r>
    </w:p>
    <w:p>
      <w:pPr>
        <w:pStyle w:val="ListParagraph"/>
        <w:numPr>
          <w:ilvl w:val="0"/>
          <w:numId w:val="114"/>
        </w:numPr>
        <w:tabs>
          <w:tab w:pos="1760" w:val="left" w:leader="none"/>
        </w:tabs>
        <w:spacing w:line="429" w:lineRule="auto" w:before="152" w:after="0"/>
        <w:ind w:left="1462" w:right="2882" w:firstLine="0"/>
        <w:jc w:val="both"/>
        <w:rPr>
          <w:sz w:val="27"/>
        </w:rPr>
      </w:pPr>
      <w:r>
        <w:rPr>
          <w:color w:val="162937"/>
          <w:sz w:val="27"/>
        </w:rPr>
        <w:t>Recomenda-se</w:t>
      </w:r>
      <w:r>
        <w:rPr>
          <w:color w:val="162937"/>
          <w:spacing w:val="40"/>
          <w:sz w:val="27"/>
        </w:rPr>
        <w:t> </w:t>
      </w:r>
      <w:r>
        <w:rPr>
          <w:color w:val="162937"/>
          <w:sz w:val="27"/>
        </w:rPr>
        <w:t>que</w:t>
      </w:r>
      <w:r>
        <w:rPr>
          <w:color w:val="162937"/>
          <w:spacing w:val="40"/>
          <w:sz w:val="27"/>
        </w:rPr>
        <w:t> </w:t>
      </w:r>
      <w:r>
        <w:rPr>
          <w:color w:val="162937"/>
          <w:sz w:val="27"/>
        </w:rPr>
        <w:t>a</w:t>
      </w:r>
      <w:r>
        <w:rPr>
          <w:color w:val="162937"/>
          <w:spacing w:val="40"/>
          <w:sz w:val="27"/>
        </w:rPr>
        <w:t> </w:t>
      </w:r>
      <w:r>
        <w:rPr>
          <w:color w:val="162937"/>
          <w:sz w:val="27"/>
        </w:rPr>
        <w:t>frequência</w:t>
      </w:r>
      <w:r>
        <w:rPr>
          <w:color w:val="162937"/>
          <w:spacing w:val="40"/>
          <w:sz w:val="27"/>
        </w:rPr>
        <w:t> </w:t>
      </w:r>
      <w:r>
        <w:rPr>
          <w:color w:val="162937"/>
          <w:sz w:val="27"/>
        </w:rPr>
        <w:t>mínima</w:t>
      </w:r>
      <w:r>
        <w:rPr>
          <w:color w:val="162937"/>
          <w:spacing w:val="40"/>
          <w:sz w:val="27"/>
        </w:rPr>
        <w:t> </w:t>
      </w:r>
      <w:r>
        <w:rPr>
          <w:color w:val="162937"/>
          <w:sz w:val="27"/>
        </w:rPr>
        <w:t>para</w:t>
      </w:r>
      <w:r>
        <w:rPr>
          <w:color w:val="162937"/>
          <w:spacing w:val="40"/>
          <w:sz w:val="27"/>
        </w:rPr>
        <w:t> </w:t>
      </w:r>
      <w:r>
        <w:rPr>
          <w:color w:val="162937"/>
          <w:sz w:val="27"/>
        </w:rPr>
        <w:t>o</w:t>
      </w:r>
      <w:r>
        <w:rPr>
          <w:color w:val="162937"/>
          <w:spacing w:val="40"/>
          <w:sz w:val="27"/>
        </w:rPr>
        <w:t> </w:t>
      </w:r>
      <w:r>
        <w:rPr>
          <w:color w:val="162937"/>
          <w:sz w:val="27"/>
        </w:rPr>
        <w:t>monitoramento</w:t>
      </w:r>
      <w:r>
        <w:rPr>
          <w:color w:val="162937"/>
          <w:spacing w:val="40"/>
          <w:sz w:val="27"/>
        </w:rPr>
        <w:t> </w:t>
      </w:r>
      <w:r>
        <w:rPr>
          <w:color w:val="162937"/>
          <w:sz w:val="27"/>
        </w:rPr>
        <w:t>seja</w:t>
      </w:r>
      <w:r>
        <w:rPr>
          <w:color w:val="162937"/>
          <w:spacing w:val="40"/>
          <w:sz w:val="27"/>
        </w:rPr>
        <w:t> </w:t>
      </w:r>
      <w:r>
        <w:rPr>
          <w:color w:val="162937"/>
          <w:sz w:val="27"/>
        </w:rPr>
        <w:t>a</w:t>
      </w:r>
      <w:r>
        <w:rPr>
          <w:color w:val="162937"/>
          <w:spacing w:val="40"/>
          <w:sz w:val="27"/>
        </w:rPr>
        <w:t> </w:t>
      </w:r>
      <w:r>
        <w:rPr>
          <w:color w:val="162937"/>
          <w:sz w:val="27"/>
        </w:rPr>
        <w:t>seguinte: I</w:t>
      </w:r>
      <w:r>
        <w:rPr>
          <w:color w:val="162937"/>
          <w:spacing w:val="28"/>
          <w:sz w:val="27"/>
        </w:rPr>
        <w:t> </w:t>
      </w:r>
      <w:r>
        <w:rPr>
          <w:color w:val="162937"/>
          <w:sz w:val="27"/>
        </w:rPr>
        <w:t>&gt;</w:t>
      </w:r>
      <w:r>
        <w:rPr>
          <w:color w:val="162937"/>
          <w:spacing w:val="28"/>
          <w:sz w:val="27"/>
        </w:rPr>
        <w:t> </w:t>
      </w:r>
      <w:r>
        <w:rPr>
          <w:color w:val="162937"/>
          <w:sz w:val="27"/>
        </w:rPr>
        <w:t>1</w:t>
      </w:r>
      <w:r>
        <w:rPr>
          <w:color w:val="162937"/>
          <w:spacing w:val="28"/>
          <w:sz w:val="27"/>
        </w:rPr>
        <w:t> </w:t>
      </w:r>
      <w:r>
        <w:rPr>
          <w:color w:val="162937"/>
          <w:sz w:val="27"/>
        </w:rPr>
        <w:t>devem</w:t>
      </w:r>
      <w:r>
        <w:rPr>
          <w:color w:val="162937"/>
          <w:spacing w:val="28"/>
          <w:sz w:val="27"/>
        </w:rPr>
        <w:t> </w:t>
      </w:r>
      <w:r>
        <w:rPr>
          <w:color w:val="162937"/>
          <w:sz w:val="27"/>
        </w:rPr>
        <w:t>ser adotadas</w:t>
      </w:r>
      <w:r>
        <w:rPr>
          <w:color w:val="162937"/>
          <w:spacing w:val="28"/>
          <w:sz w:val="27"/>
        </w:rPr>
        <w:t> </w:t>
      </w:r>
      <w:r>
        <w:rPr>
          <w:color w:val="162937"/>
          <w:sz w:val="27"/>
        </w:rPr>
        <w:t>medidas</w:t>
      </w:r>
      <w:r>
        <w:rPr>
          <w:color w:val="162937"/>
          <w:spacing w:val="28"/>
          <w:sz w:val="27"/>
        </w:rPr>
        <w:t> </w:t>
      </w:r>
      <w:r>
        <w:rPr>
          <w:color w:val="162937"/>
          <w:sz w:val="27"/>
        </w:rPr>
        <w:t>de</w:t>
      </w:r>
      <w:r>
        <w:rPr>
          <w:color w:val="162937"/>
          <w:spacing w:val="28"/>
          <w:sz w:val="27"/>
        </w:rPr>
        <w:t> </w:t>
      </w:r>
      <w:r>
        <w:rPr>
          <w:color w:val="162937"/>
          <w:sz w:val="27"/>
        </w:rPr>
        <w:t>controle</w:t>
      </w:r>
      <w:r>
        <w:rPr>
          <w:color w:val="162937"/>
          <w:spacing w:val="28"/>
          <w:sz w:val="27"/>
        </w:rPr>
        <w:t> </w:t>
      </w:r>
      <w:r>
        <w:rPr>
          <w:color w:val="162937"/>
          <w:sz w:val="27"/>
        </w:rPr>
        <w:t>que</w:t>
      </w:r>
      <w:r>
        <w:rPr>
          <w:color w:val="162937"/>
          <w:spacing w:val="28"/>
          <w:sz w:val="27"/>
        </w:rPr>
        <w:t> </w:t>
      </w:r>
      <w:r>
        <w:rPr>
          <w:color w:val="162937"/>
          <w:sz w:val="27"/>
        </w:rPr>
        <w:t>conduzam</w:t>
      </w:r>
      <w:r>
        <w:rPr>
          <w:color w:val="162937"/>
          <w:spacing w:val="28"/>
          <w:sz w:val="27"/>
        </w:rPr>
        <w:t> </w:t>
      </w:r>
      <w:r>
        <w:rPr>
          <w:color w:val="162937"/>
          <w:sz w:val="27"/>
        </w:rPr>
        <w:t>a valores</w:t>
      </w:r>
      <w:r>
        <w:rPr>
          <w:color w:val="162937"/>
          <w:spacing w:val="28"/>
          <w:sz w:val="27"/>
        </w:rPr>
        <w:t> </w:t>
      </w:r>
      <w:r>
        <w:rPr>
          <w:color w:val="162937"/>
          <w:sz w:val="27"/>
        </w:rPr>
        <w:t>de</w:t>
      </w:r>
      <w:r>
        <w:rPr>
          <w:color w:val="162937"/>
          <w:spacing w:val="28"/>
          <w:sz w:val="27"/>
        </w:rPr>
        <w:t> </w:t>
      </w:r>
      <w:r>
        <w:rPr>
          <w:color w:val="162937"/>
          <w:sz w:val="27"/>
        </w:rPr>
        <w:t>I</w:t>
      </w:r>
      <w:r>
        <w:rPr>
          <w:color w:val="162937"/>
          <w:spacing w:val="28"/>
          <w:sz w:val="27"/>
        </w:rPr>
        <w:t> </w:t>
      </w:r>
      <w:r>
        <w:rPr>
          <w:color w:val="162937"/>
          <w:sz w:val="27"/>
        </w:rPr>
        <w:t>&lt;</w:t>
      </w:r>
      <w:r>
        <w:rPr>
          <w:color w:val="162937"/>
          <w:spacing w:val="28"/>
          <w:sz w:val="27"/>
        </w:rPr>
        <w:t> </w:t>
      </w:r>
      <w:r>
        <w:rPr>
          <w:color w:val="162937"/>
          <w:sz w:val="27"/>
        </w:rPr>
        <w:t>1.</w:t>
      </w:r>
    </w:p>
    <w:p>
      <w:pPr>
        <w:pStyle w:val="BodyText"/>
        <w:spacing w:line="312" w:lineRule="auto" w:before="0"/>
        <w:ind w:right="1063"/>
      </w:pPr>
      <w:r>
        <w:rPr>
          <w:color w:val="162937"/>
          <w:w w:val="105"/>
        </w:rPr>
        <w:t>Nesta</w:t>
      </w:r>
      <w:r>
        <w:rPr>
          <w:color w:val="162937"/>
          <w:spacing w:val="-6"/>
          <w:w w:val="105"/>
        </w:rPr>
        <w:t> </w:t>
      </w:r>
      <w:r>
        <w:rPr>
          <w:color w:val="162937"/>
          <w:w w:val="105"/>
        </w:rPr>
        <w:t>situação,</w:t>
      </w:r>
      <w:r>
        <w:rPr>
          <w:color w:val="162937"/>
          <w:spacing w:val="-6"/>
          <w:w w:val="105"/>
        </w:rPr>
        <w:t> </w:t>
      </w:r>
      <w:r>
        <w:rPr>
          <w:color w:val="162937"/>
          <w:w w:val="105"/>
        </w:rPr>
        <w:t>a</w:t>
      </w:r>
      <w:r>
        <w:rPr>
          <w:color w:val="162937"/>
          <w:spacing w:val="-6"/>
          <w:w w:val="105"/>
        </w:rPr>
        <w:t> </w:t>
      </w:r>
      <w:r>
        <w:rPr>
          <w:color w:val="162937"/>
          <w:w w:val="105"/>
        </w:rPr>
        <w:t>frequência</w:t>
      </w:r>
      <w:r>
        <w:rPr>
          <w:color w:val="162937"/>
          <w:spacing w:val="-6"/>
          <w:w w:val="105"/>
        </w:rPr>
        <w:t> </w:t>
      </w:r>
      <w:r>
        <w:rPr>
          <w:color w:val="162937"/>
          <w:w w:val="105"/>
        </w:rPr>
        <w:t>de</w:t>
      </w:r>
      <w:r>
        <w:rPr>
          <w:color w:val="162937"/>
          <w:spacing w:val="-6"/>
          <w:w w:val="105"/>
        </w:rPr>
        <w:t> </w:t>
      </w:r>
      <w:r>
        <w:rPr>
          <w:color w:val="162937"/>
          <w:w w:val="105"/>
        </w:rPr>
        <w:t>monitoramento</w:t>
      </w:r>
      <w:r>
        <w:rPr>
          <w:color w:val="162937"/>
          <w:spacing w:val="-6"/>
          <w:w w:val="105"/>
        </w:rPr>
        <w:t> </w:t>
      </w:r>
      <w:r>
        <w:rPr>
          <w:color w:val="162937"/>
          <w:w w:val="105"/>
        </w:rPr>
        <w:t>deve</w:t>
      </w:r>
      <w:r>
        <w:rPr>
          <w:color w:val="162937"/>
          <w:spacing w:val="-6"/>
          <w:w w:val="105"/>
        </w:rPr>
        <w:t> </w:t>
      </w:r>
      <w:r>
        <w:rPr>
          <w:color w:val="162937"/>
          <w:w w:val="105"/>
        </w:rPr>
        <w:t>ser</w:t>
      </w:r>
      <w:r>
        <w:rPr>
          <w:color w:val="162937"/>
          <w:spacing w:val="-13"/>
          <w:w w:val="105"/>
        </w:rPr>
        <w:t> </w:t>
      </w:r>
      <w:r>
        <w:rPr>
          <w:color w:val="162937"/>
          <w:w w:val="105"/>
        </w:rPr>
        <w:t>aquela</w:t>
      </w:r>
      <w:r>
        <w:rPr>
          <w:color w:val="162937"/>
          <w:spacing w:val="-6"/>
          <w:w w:val="105"/>
        </w:rPr>
        <w:t> </w:t>
      </w:r>
      <w:r>
        <w:rPr>
          <w:color w:val="162937"/>
          <w:w w:val="105"/>
        </w:rPr>
        <w:t>necessária</w:t>
      </w:r>
      <w:r>
        <w:rPr>
          <w:color w:val="162937"/>
          <w:spacing w:val="-6"/>
          <w:w w:val="105"/>
        </w:rPr>
        <w:t> </w:t>
      </w:r>
      <w:r>
        <w:rPr>
          <w:color w:val="162937"/>
          <w:w w:val="105"/>
        </w:rPr>
        <w:t>para</w:t>
      </w:r>
      <w:r>
        <w:rPr>
          <w:color w:val="162937"/>
          <w:spacing w:val="-6"/>
          <w:w w:val="105"/>
        </w:rPr>
        <w:t> </w:t>
      </w:r>
      <w:r>
        <w:rPr>
          <w:color w:val="162937"/>
          <w:w w:val="105"/>
        </w:rPr>
        <w:t>a</w:t>
      </w:r>
      <w:r>
        <w:rPr>
          <w:color w:val="162937"/>
          <w:spacing w:val="-6"/>
          <w:w w:val="105"/>
        </w:rPr>
        <w:t> </w:t>
      </w:r>
      <w:r>
        <w:rPr>
          <w:color w:val="162937"/>
          <w:w w:val="105"/>
        </w:rPr>
        <w:t>avaliação</w:t>
      </w:r>
      <w:r>
        <w:rPr>
          <w:color w:val="162937"/>
          <w:spacing w:val="-6"/>
          <w:w w:val="105"/>
        </w:rPr>
        <w:t> </w:t>
      </w:r>
      <w:r>
        <w:rPr>
          <w:color w:val="162937"/>
          <w:w w:val="105"/>
        </w:rPr>
        <w:t>das medidas adotadas.</w:t>
      </w:r>
    </w:p>
    <w:p>
      <w:pPr>
        <w:pStyle w:val="BodyText"/>
        <w:spacing w:before="152"/>
        <w:ind w:left="1462" w:firstLine="0"/>
      </w:pPr>
      <w:r>
        <w:rPr>
          <w:color w:val="162937"/>
          <w:w w:val="105"/>
        </w:rPr>
        <w:t>0,5</w:t>
      </w:r>
      <w:r>
        <w:rPr>
          <w:color w:val="162937"/>
          <w:spacing w:val="-15"/>
          <w:w w:val="105"/>
        </w:rPr>
        <w:t> </w:t>
      </w:r>
      <w:r>
        <w:rPr>
          <w:color w:val="162937"/>
          <w:w w:val="105"/>
        </w:rPr>
        <w:t>&lt;</w:t>
      </w:r>
      <w:r>
        <w:rPr>
          <w:color w:val="162937"/>
          <w:spacing w:val="-14"/>
          <w:w w:val="105"/>
        </w:rPr>
        <w:t> </w:t>
      </w:r>
      <w:r>
        <w:rPr>
          <w:color w:val="162937"/>
          <w:w w:val="105"/>
        </w:rPr>
        <w:t>I</w:t>
      </w:r>
      <w:r>
        <w:rPr>
          <w:color w:val="162937"/>
          <w:spacing w:val="-15"/>
          <w:w w:val="105"/>
        </w:rPr>
        <w:t> </w:t>
      </w:r>
      <w:r>
        <w:rPr>
          <w:color w:val="162937"/>
          <w:w w:val="105"/>
        </w:rPr>
        <w:t>&lt;1</w:t>
      </w:r>
      <w:r>
        <w:rPr>
          <w:color w:val="162937"/>
          <w:spacing w:val="-14"/>
          <w:w w:val="105"/>
        </w:rPr>
        <w:t> </w:t>
      </w:r>
      <w:r>
        <w:rPr>
          <w:color w:val="162937"/>
          <w:w w:val="105"/>
        </w:rPr>
        <w:t>a</w:t>
      </w:r>
      <w:r>
        <w:rPr>
          <w:color w:val="162937"/>
          <w:spacing w:val="-14"/>
          <w:w w:val="105"/>
        </w:rPr>
        <w:t> </w:t>
      </w:r>
      <w:r>
        <w:rPr>
          <w:color w:val="162937"/>
          <w:w w:val="105"/>
        </w:rPr>
        <w:t>frequência</w:t>
      </w:r>
      <w:r>
        <w:rPr>
          <w:color w:val="162937"/>
          <w:spacing w:val="-15"/>
          <w:w w:val="105"/>
        </w:rPr>
        <w:t> </w:t>
      </w:r>
      <w:r>
        <w:rPr>
          <w:color w:val="162937"/>
          <w:w w:val="105"/>
        </w:rPr>
        <w:t>mínima</w:t>
      </w:r>
      <w:r>
        <w:rPr>
          <w:color w:val="162937"/>
          <w:spacing w:val="-14"/>
          <w:w w:val="105"/>
        </w:rPr>
        <w:t> </w:t>
      </w:r>
      <w:r>
        <w:rPr>
          <w:color w:val="162937"/>
          <w:w w:val="105"/>
        </w:rPr>
        <w:t>do</w:t>
      </w:r>
      <w:r>
        <w:rPr>
          <w:color w:val="162937"/>
          <w:spacing w:val="-14"/>
          <w:w w:val="105"/>
        </w:rPr>
        <w:t> </w:t>
      </w:r>
      <w:r>
        <w:rPr>
          <w:color w:val="162937"/>
          <w:w w:val="105"/>
        </w:rPr>
        <w:t>monitoramento</w:t>
      </w:r>
      <w:r>
        <w:rPr>
          <w:color w:val="162937"/>
          <w:spacing w:val="-14"/>
          <w:w w:val="105"/>
        </w:rPr>
        <w:t> </w:t>
      </w:r>
      <w:r>
        <w:rPr>
          <w:color w:val="162937"/>
          <w:w w:val="105"/>
        </w:rPr>
        <w:t>deve</w:t>
      </w:r>
      <w:r>
        <w:rPr>
          <w:color w:val="162937"/>
          <w:spacing w:val="-15"/>
          <w:w w:val="105"/>
        </w:rPr>
        <w:t> </w:t>
      </w:r>
      <w:r>
        <w:rPr>
          <w:color w:val="162937"/>
          <w:w w:val="105"/>
        </w:rPr>
        <w:t>ser</w:t>
      </w:r>
      <w:r>
        <w:rPr>
          <w:color w:val="162937"/>
          <w:spacing w:val="-19"/>
          <w:w w:val="105"/>
        </w:rPr>
        <w:t> </w:t>
      </w:r>
      <w:r>
        <w:rPr>
          <w:color w:val="162937"/>
          <w:w w:val="105"/>
        </w:rPr>
        <w:t>de</w:t>
      </w:r>
      <w:r>
        <w:rPr>
          <w:color w:val="162937"/>
          <w:spacing w:val="-15"/>
          <w:w w:val="105"/>
        </w:rPr>
        <w:t> </w:t>
      </w:r>
      <w:r>
        <w:rPr>
          <w:color w:val="162937"/>
          <w:w w:val="105"/>
        </w:rPr>
        <w:t>dezesseis</w:t>
      </w:r>
      <w:r>
        <w:rPr>
          <w:color w:val="162937"/>
          <w:spacing w:val="-14"/>
          <w:w w:val="105"/>
        </w:rPr>
        <w:t> </w:t>
      </w:r>
      <w:r>
        <w:rPr>
          <w:color w:val="162937"/>
          <w:spacing w:val="-2"/>
          <w:w w:val="105"/>
        </w:rPr>
        <w:t>semanas.</w:t>
      </w:r>
    </w:p>
    <w:p>
      <w:pPr>
        <w:pStyle w:val="BodyText"/>
        <w:spacing w:line="429" w:lineRule="auto" w:before="244"/>
        <w:ind w:left="1462" w:right="2212" w:firstLine="0"/>
      </w:pPr>
      <w:r>
        <w:rPr>
          <w:color w:val="162937"/>
          <w:w w:val="105"/>
        </w:rPr>
        <w:t>0,25</w:t>
      </w:r>
      <w:r>
        <w:rPr>
          <w:color w:val="162937"/>
          <w:spacing w:val="-10"/>
          <w:w w:val="105"/>
        </w:rPr>
        <w:t> </w:t>
      </w:r>
      <w:r>
        <w:rPr>
          <w:color w:val="162937"/>
          <w:w w:val="105"/>
        </w:rPr>
        <w:t>&lt;</w:t>
      </w:r>
      <w:r>
        <w:rPr>
          <w:color w:val="162937"/>
          <w:spacing w:val="-10"/>
          <w:w w:val="105"/>
        </w:rPr>
        <w:t> </w:t>
      </w:r>
      <w:r>
        <w:rPr>
          <w:color w:val="162937"/>
          <w:w w:val="105"/>
        </w:rPr>
        <w:t>I</w:t>
      </w:r>
      <w:r>
        <w:rPr>
          <w:color w:val="162937"/>
          <w:spacing w:val="-10"/>
          <w:w w:val="105"/>
        </w:rPr>
        <w:t> </w:t>
      </w:r>
      <w:r>
        <w:rPr>
          <w:color w:val="162937"/>
          <w:w w:val="105"/>
        </w:rPr>
        <w:t>&lt;0,5</w:t>
      </w:r>
      <w:r>
        <w:rPr>
          <w:color w:val="162937"/>
          <w:spacing w:val="-10"/>
          <w:w w:val="105"/>
        </w:rPr>
        <w:t> </w:t>
      </w:r>
      <w:r>
        <w:rPr>
          <w:color w:val="162937"/>
          <w:w w:val="105"/>
        </w:rPr>
        <w:t>a</w:t>
      </w:r>
      <w:r>
        <w:rPr>
          <w:color w:val="162937"/>
          <w:spacing w:val="-10"/>
          <w:w w:val="105"/>
        </w:rPr>
        <w:t> </w:t>
      </w:r>
      <w:r>
        <w:rPr>
          <w:color w:val="162937"/>
          <w:w w:val="105"/>
        </w:rPr>
        <w:t>frequência</w:t>
      </w:r>
      <w:r>
        <w:rPr>
          <w:color w:val="162937"/>
          <w:spacing w:val="-10"/>
          <w:w w:val="105"/>
        </w:rPr>
        <w:t> </w:t>
      </w:r>
      <w:r>
        <w:rPr>
          <w:color w:val="162937"/>
          <w:w w:val="105"/>
        </w:rPr>
        <w:t>mínima</w:t>
      </w:r>
      <w:r>
        <w:rPr>
          <w:color w:val="162937"/>
          <w:spacing w:val="-10"/>
          <w:w w:val="105"/>
        </w:rPr>
        <w:t> </w:t>
      </w:r>
      <w:r>
        <w:rPr>
          <w:color w:val="162937"/>
          <w:w w:val="105"/>
        </w:rPr>
        <w:t>do</w:t>
      </w:r>
      <w:r>
        <w:rPr>
          <w:color w:val="162937"/>
          <w:spacing w:val="-10"/>
          <w:w w:val="105"/>
        </w:rPr>
        <w:t> </w:t>
      </w:r>
      <w:r>
        <w:rPr>
          <w:color w:val="162937"/>
          <w:w w:val="105"/>
        </w:rPr>
        <w:t>monitoramento</w:t>
      </w:r>
      <w:r>
        <w:rPr>
          <w:color w:val="162937"/>
          <w:spacing w:val="-10"/>
          <w:w w:val="105"/>
        </w:rPr>
        <w:t> </w:t>
      </w:r>
      <w:r>
        <w:rPr>
          <w:color w:val="162937"/>
          <w:w w:val="105"/>
        </w:rPr>
        <w:t>deve</w:t>
      </w:r>
      <w:r>
        <w:rPr>
          <w:color w:val="162937"/>
          <w:spacing w:val="-10"/>
          <w:w w:val="105"/>
        </w:rPr>
        <w:t> </w:t>
      </w:r>
      <w:r>
        <w:rPr>
          <w:color w:val="162937"/>
          <w:w w:val="105"/>
        </w:rPr>
        <w:t>ser</w:t>
      </w:r>
      <w:r>
        <w:rPr>
          <w:color w:val="162937"/>
          <w:spacing w:val="-16"/>
          <w:w w:val="105"/>
        </w:rPr>
        <w:t> </w:t>
      </w:r>
      <w:r>
        <w:rPr>
          <w:color w:val="162937"/>
          <w:w w:val="105"/>
        </w:rPr>
        <w:t>de</w:t>
      </w:r>
      <w:r>
        <w:rPr>
          <w:color w:val="162937"/>
          <w:spacing w:val="-10"/>
          <w:w w:val="105"/>
        </w:rPr>
        <w:t> </w:t>
      </w:r>
      <w:r>
        <w:rPr>
          <w:color w:val="162937"/>
          <w:w w:val="105"/>
        </w:rPr>
        <w:t>trinta</w:t>
      </w:r>
      <w:r>
        <w:rPr>
          <w:color w:val="162937"/>
          <w:spacing w:val="-10"/>
          <w:w w:val="105"/>
        </w:rPr>
        <w:t> </w:t>
      </w:r>
      <w:r>
        <w:rPr>
          <w:color w:val="162937"/>
          <w:w w:val="105"/>
        </w:rPr>
        <w:t>e</w:t>
      </w:r>
      <w:r>
        <w:rPr>
          <w:color w:val="162937"/>
          <w:spacing w:val="-10"/>
          <w:w w:val="105"/>
        </w:rPr>
        <w:t> </w:t>
      </w:r>
      <w:r>
        <w:rPr>
          <w:color w:val="162937"/>
          <w:w w:val="105"/>
        </w:rPr>
        <w:t>duas</w:t>
      </w:r>
      <w:r>
        <w:rPr>
          <w:color w:val="162937"/>
          <w:spacing w:val="-10"/>
          <w:w w:val="105"/>
        </w:rPr>
        <w:t> </w:t>
      </w:r>
      <w:r>
        <w:rPr>
          <w:color w:val="162937"/>
          <w:w w:val="105"/>
        </w:rPr>
        <w:t>semanas. I</w:t>
      </w:r>
      <w:r>
        <w:rPr>
          <w:color w:val="162937"/>
          <w:spacing w:val="-7"/>
          <w:w w:val="105"/>
        </w:rPr>
        <w:t> </w:t>
      </w:r>
      <w:r>
        <w:rPr>
          <w:color w:val="162937"/>
          <w:w w:val="105"/>
        </w:rPr>
        <w:t>&lt;0,25</w:t>
      </w:r>
      <w:r>
        <w:rPr>
          <w:color w:val="162937"/>
          <w:spacing w:val="-6"/>
          <w:w w:val="105"/>
        </w:rPr>
        <w:t> </w:t>
      </w:r>
      <w:r>
        <w:rPr>
          <w:color w:val="162937"/>
          <w:w w:val="105"/>
        </w:rPr>
        <w:t>a</w:t>
      </w:r>
      <w:r>
        <w:rPr>
          <w:color w:val="162937"/>
          <w:spacing w:val="-6"/>
          <w:w w:val="105"/>
        </w:rPr>
        <w:t> </w:t>
      </w:r>
      <w:r>
        <w:rPr>
          <w:color w:val="162937"/>
          <w:w w:val="105"/>
        </w:rPr>
        <w:t>frequência</w:t>
      </w:r>
      <w:r>
        <w:rPr>
          <w:color w:val="162937"/>
          <w:spacing w:val="-7"/>
          <w:w w:val="105"/>
        </w:rPr>
        <w:t> </w:t>
      </w:r>
      <w:r>
        <w:rPr>
          <w:color w:val="162937"/>
          <w:w w:val="105"/>
        </w:rPr>
        <w:t>mínima</w:t>
      </w:r>
      <w:r>
        <w:rPr>
          <w:color w:val="162937"/>
          <w:spacing w:val="-6"/>
          <w:w w:val="105"/>
        </w:rPr>
        <w:t> </w:t>
      </w:r>
      <w:r>
        <w:rPr>
          <w:color w:val="162937"/>
          <w:w w:val="105"/>
        </w:rPr>
        <w:t>de</w:t>
      </w:r>
      <w:r>
        <w:rPr>
          <w:color w:val="162937"/>
          <w:spacing w:val="-6"/>
          <w:w w:val="105"/>
        </w:rPr>
        <w:t> </w:t>
      </w:r>
      <w:r>
        <w:rPr>
          <w:color w:val="162937"/>
          <w:w w:val="105"/>
        </w:rPr>
        <w:t>monitoramento</w:t>
      </w:r>
      <w:r>
        <w:rPr>
          <w:color w:val="162937"/>
          <w:spacing w:val="-7"/>
          <w:w w:val="105"/>
        </w:rPr>
        <w:t> </w:t>
      </w:r>
      <w:r>
        <w:rPr>
          <w:color w:val="162937"/>
          <w:w w:val="105"/>
        </w:rPr>
        <w:t>deve</w:t>
      </w:r>
      <w:r>
        <w:rPr>
          <w:color w:val="162937"/>
          <w:spacing w:val="-6"/>
          <w:w w:val="105"/>
        </w:rPr>
        <w:t> </w:t>
      </w:r>
      <w:r>
        <w:rPr>
          <w:color w:val="162937"/>
          <w:w w:val="105"/>
        </w:rPr>
        <w:t>ser</w:t>
      </w:r>
      <w:r>
        <w:rPr>
          <w:color w:val="162937"/>
          <w:spacing w:val="-13"/>
          <w:w w:val="105"/>
        </w:rPr>
        <w:t> </w:t>
      </w:r>
      <w:r>
        <w:rPr>
          <w:color w:val="162937"/>
          <w:w w:val="105"/>
        </w:rPr>
        <w:t>de</w:t>
      </w:r>
      <w:r>
        <w:rPr>
          <w:color w:val="162937"/>
          <w:spacing w:val="-6"/>
          <w:w w:val="105"/>
        </w:rPr>
        <w:t> </w:t>
      </w:r>
      <w:r>
        <w:rPr>
          <w:color w:val="162937"/>
          <w:w w:val="105"/>
        </w:rPr>
        <w:t>sessenta</w:t>
      </w:r>
      <w:r>
        <w:rPr>
          <w:color w:val="162937"/>
          <w:spacing w:val="-7"/>
          <w:w w:val="105"/>
        </w:rPr>
        <w:t> </w:t>
      </w:r>
      <w:r>
        <w:rPr>
          <w:color w:val="162937"/>
          <w:w w:val="105"/>
        </w:rPr>
        <w:t>e</w:t>
      </w:r>
      <w:r>
        <w:rPr>
          <w:color w:val="162937"/>
          <w:spacing w:val="-6"/>
          <w:w w:val="105"/>
        </w:rPr>
        <w:t> </w:t>
      </w:r>
      <w:r>
        <w:rPr>
          <w:color w:val="162937"/>
          <w:w w:val="105"/>
        </w:rPr>
        <w:t>quatro</w:t>
      </w:r>
      <w:r>
        <w:rPr>
          <w:color w:val="162937"/>
          <w:spacing w:val="-6"/>
          <w:w w:val="105"/>
        </w:rPr>
        <w:t> </w:t>
      </w:r>
      <w:r>
        <w:rPr>
          <w:color w:val="162937"/>
          <w:spacing w:val="-2"/>
          <w:w w:val="105"/>
        </w:rPr>
        <w:t>semanas.</w:t>
      </w:r>
    </w:p>
    <w:p>
      <w:pPr>
        <w:pStyle w:val="ListParagraph"/>
        <w:numPr>
          <w:ilvl w:val="0"/>
          <w:numId w:val="114"/>
        </w:numPr>
        <w:tabs>
          <w:tab w:pos="1745" w:val="left" w:leader="none"/>
        </w:tabs>
        <w:spacing w:line="312" w:lineRule="auto" w:before="0" w:after="0"/>
        <w:ind w:left="112" w:right="1064" w:firstLine="1350"/>
        <w:jc w:val="both"/>
        <w:rPr>
          <w:sz w:val="27"/>
        </w:rPr>
      </w:pPr>
      <w:r>
        <w:rPr>
          <w:color w:val="162937"/>
          <w:w w:val="105"/>
          <w:sz w:val="27"/>
        </w:rPr>
        <w:t>Independente da avaliação do GHE, qualquer desvio dos resultados individuais em relação aos</w:t>
      </w:r>
      <w:r>
        <w:rPr>
          <w:color w:val="162937"/>
          <w:w w:val="105"/>
          <w:sz w:val="27"/>
        </w:rPr>
        <w:t> Limites</w:t>
      </w:r>
      <w:r>
        <w:rPr>
          <w:color w:val="162937"/>
          <w:w w:val="105"/>
          <w:sz w:val="27"/>
        </w:rPr>
        <w:t> de</w:t>
      </w:r>
      <w:r>
        <w:rPr>
          <w:color w:val="162937"/>
          <w:w w:val="105"/>
          <w:sz w:val="27"/>
        </w:rPr>
        <w:t> Concentração</w:t>
      </w:r>
      <w:r>
        <w:rPr>
          <w:color w:val="162937"/>
          <w:w w:val="105"/>
          <w:sz w:val="27"/>
        </w:rPr>
        <w:t> estabelecidos</w:t>
      </w:r>
      <w:r>
        <w:rPr>
          <w:color w:val="162937"/>
          <w:w w:val="105"/>
          <w:sz w:val="27"/>
        </w:rPr>
        <w:t> deverá</w:t>
      </w:r>
      <w:r>
        <w:rPr>
          <w:color w:val="162937"/>
          <w:w w:val="105"/>
          <w:sz w:val="27"/>
        </w:rPr>
        <w:t> ser investigado,</w:t>
      </w:r>
      <w:r>
        <w:rPr>
          <w:color w:val="162937"/>
          <w:w w:val="105"/>
          <w:sz w:val="27"/>
        </w:rPr>
        <w:t> relatando-se</w:t>
      </w:r>
      <w:r>
        <w:rPr>
          <w:color w:val="162937"/>
          <w:w w:val="105"/>
          <w:sz w:val="27"/>
        </w:rPr>
        <w:t> as</w:t>
      </w:r>
      <w:r>
        <w:rPr>
          <w:color w:val="162937"/>
          <w:w w:val="105"/>
          <w:sz w:val="27"/>
        </w:rPr>
        <w:t> possíveis</w:t>
      </w:r>
      <w:r>
        <w:rPr>
          <w:color w:val="162937"/>
          <w:w w:val="105"/>
          <w:sz w:val="27"/>
        </w:rPr>
        <w:t> causas</w:t>
      </w:r>
      <w:r>
        <w:rPr>
          <w:color w:val="162937"/>
          <w:w w:val="105"/>
          <w:sz w:val="27"/>
        </w:rPr>
        <w:t> e eventuais medidas recomendadas ou adotadas.</w:t>
      </w:r>
    </w:p>
    <w:p>
      <w:pPr>
        <w:pStyle w:val="ListParagraph"/>
        <w:numPr>
          <w:ilvl w:val="0"/>
          <w:numId w:val="114"/>
        </w:numPr>
        <w:tabs>
          <w:tab w:pos="1897" w:val="left" w:leader="none"/>
        </w:tabs>
        <w:spacing w:line="312" w:lineRule="auto" w:before="153" w:after="0"/>
        <w:ind w:left="112" w:right="1063" w:firstLine="1350"/>
        <w:jc w:val="both"/>
        <w:rPr>
          <w:sz w:val="27"/>
        </w:rPr>
      </w:pPr>
      <w:r>
        <w:rPr>
          <w:color w:val="162937"/>
          <w:w w:val="105"/>
          <w:sz w:val="27"/>
        </w:rPr>
        <w:t>Caso</w:t>
      </w:r>
      <w:r>
        <w:rPr>
          <w:color w:val="162937"/>
          <w:w w:val="105"/>
          <w:sz w:val="27"/>
        </w:rPr>
        <w:t> haja</w:t>
      </w:r>
      <w:r>
        <w:rPr>
          <w:color w:val="162937"/>
          <w:w w:val="105"/>
          <w:sz w:val="27"/>
        </w:rPr>
        <w:t> qualquer</w:t>
      </w:r>
      <w:r>
        <w:rPr>
          <w:color w:val="162937"/>
          <w:w w:val="105"/>
          <w:sz w:val="27"/>
        </w:rPr>
        <w:t> alteração,</w:t>
      </w:r>
      <w:r>
        <w:rPr>
          <w:color w:val="162937"/>
          <w:w w:val="105"/>
          <w:sz w:val="27"/>
        </w:rPr>
        <w:t> seja</w:t>
      </w:r>
      <w:r>
        <w:rPr>
          <w:color w:val="162937"/>
          <w:w w:val="105"/>
          <w:sz w:val="27"/>
        </w:rPr>
        <w:t> tecnológica,</w:t>
      </w:r>
      <w:r>
        <w:rPr>
          <w:color w:val="162937"/>
          <w:w w:val="105"/>
          <w:sz w:val="27"/>
        </w:rPr>
        <w:t> operacional</w:t>
      </w:r>
      <w:r>
        <w:rPr>
          <w:color w:val="162937"/>
          <w:w w:val="105"/>
          <w:sz w:val="27"/>
        </w:rPr>
        <w:t> ou</w:t>
      </w:r>
      <w:r>
        <w:rPr>
          <w:color w:val="162937"/>
          <w:w w:val="105"/>
          <w:sz w:val="27"/>
        </w:rPr>
        <w:t> de</w:t>
      </w:r>
      <w:r>
        <w:rPr>
          <w:color w:val="162937"/>
          <w:w w:val="105"/>
          <w:sz w:val="27"/>
        </w:rPr>
        <w:t> procedimentos</w:t>
      </w:r>
      <w:r>
        <w:rPr>
          <w:color w:val="162937"/>
          <w:w w:val="105"/>
          <w:sz w:val="27"/>
        </w:rPr>
        <w:t> e atividades, que levem à suspeita de ocorrerem alterações significativas no referido índice, deve-se realizar uma nova avaliação.</w:t>
      </w:r>
    </w:p>
    <w:p>
      <w:pPr>
        <w:pStyle w:val="ListParagraph"/>
        <w:numPr>
          <w:ilvl w:val="0"/>
          <w:numId w:val="114"/>
        </w:numPr>
        <w:tabs>
          <w:tab w:pos="1765" w:val="left" w:leader="none"/>
        </w:tabs>
        <w:spacing w:line="312" w:lineRule="auto" w:before="154" w:after="0"/>
        <w:ind w:left="112" w:right="1063" w:firstLine="1350"/>
        <w:jc w:val="both"/>
        <w:rPr>
          <w:sz w:val="27"/>
        </w:rPr>
      </w:pPr>
      <w:r>
        <w:rPr>
          <w:color w:val="162937"/>
          <w:w w:val="105"/>
          <w:sz w:val="27"/>
        </w:rPr>
        <w:t>Até</w:t>
      </w:r>
      <w:r>
        <w:rPr>
          <w:color w:val="162937"/>
          <w:spacing w:val="-3"/>
          <w:w w:val="105"/>
          <w:sz w:val="27"/>
        </w:rPr>
        <w:t> </w:t>
      </w:r>
      <w:r>
        <w:rPr>
          <w:color w:val="162937"/>
          <w:w w:val="105"/>
          <w:sz w:val="27"/>
        </w:rPr>
        <w:t>a</w:t>
      </w:r>
      <w:r>
        <w:rPr>
          <w:color w:val="162937"/>
          <w:spacing w:val="-3"/>
          <w:w w:val="105"/>
          <w:sz w:val="27"/>
        </w:rPr>
        <w:t> </w:t>
      </w:r>
      <w:r>
        <w:rPr>
          <w:color w:val="162937"/>
          <w:w w:val="105"/>
          <w:sz w:val="27"/>
        </w:rPr>
        <w:t>realização</w:t>
      </w:r>
      <w:r>
        <w:rPr>
          <w:color w:val="162937"/>
          <w:spacing w:val="-3"/>
          <w:w w:val="105"/>
          <w:sz w:val="27"/>
        </w:rPr>
        <w:t> </w:t>
      </w:r>
      <w:r>
        <w:rPr>
          <w:color w:val="162937"/>
          <w:w w:val="105"/>
          <w:sz w:val="27"/>
        </w:rPr>
        <w:t>de</w:t>
      </w:r>
      <w:r>
        <w:rPr>
          <w:color w:val="162937"/>
          <w:spacing w:val="-3"/>
          <w:w w:val="105"/>
          <w:sz w:val="27"/>
        </w:rPr>
        <w:t> </w:t>
      </w:r>
      <w:r>
        <w:rPr>
          <w:color w:val="162937"/>
          <w:w w:val="105"/>
          <w:sz w:val="27"/>
        </w:rPr>
        <w:t>uma</w:t>
      </w:r>
      <w:r>
        <w:rPr>
          <w:color w:val="162937"/>
          <w:spacing w:val="-3"/>
          <w:w w:val="105"/>
          <w:sz w:val="27"/>
        </w:rPr>
        <w:t> </w:t>
      </w:r>
      <w:r>
        <w:rPr>
          <w:color w:val="162937"/>
          <w:w w:val="105"/>
          <w:sz w:val="27"/>
        </w:rPr>
        <w:t>nova</w:t>
      </w:r>
      <w:r>
        <w:rPr>
          <w:color w:val="162937"/>
          <w:spacing w:val="-3"/>
          <w:w w:val="105"/>
          <w:sz w:val="27"/>
        </w:rPr>
        <w:t> </w:t>
      </w:r>
      <w:r>
        <w:rPr>
          <w:color w:val="162937"/>
          <w:w w:val="105"/>
          <w:sz w:val="27"/>
        </w:rPr>
        <w:t>avaliação,</w:t>
      </w:r>
      <w:r>
        <w:rPr>
          <w:color w:val="162937"/>
          <w:spacing w:val="-3"/>
          <w:w w:val="105"/>
          <w:sz w:val="27"/>
        </w:rPr>
        <w:t> </w:t>
      </w:r>
      <w:r>
        <w:rPr>
          <w:color w:val="162937"/>
          <w:w w:val="105"/>
          <w:sz w:val="27"/>
        </w:rPr>
        <w:t>a</w:t>
      </w:r>
      <w:r>
        <w:rPr>
          <w:color w:val="162937"/>
          <w:spacing w:val="-3"/>
          <w:w w:val="105"/>
          <w:sz w:val="27"/>
        </w:rPr>
        <w:t> </w:t>
      </w:r>
      <w:r>
        <w:rPr>
          <w:color w:val="162937"/>
          <w:w w:val="105"/>
          <w:sz w:val="27"/>
        </w:rPr>
        <w:t>situação</w:t>
      </w:r>
      <w:r>
        <w:rPr>
          <w:color w:val="162937"/>
          <w:spacing w:val="-3"/>
          <w:w w:val="105"/>
          <w:sz w:val="27"/>
        </w:rPr>
        <w:t> </w:t>
      </w:r>
      <w:r>
        <w:rPr>
          <w:color w:val="162937"/>
          <w:w w:val="105"/>
          <w:sz w:val="27"/>
        </w:rPr>
        <w:t>a</w:t>
      </w:r>
      <w:r>
        <w:rPr>
          <w:color w:val="162937"/>
          <w:spacing w:val="-3"/>
          <w:w w:val="105"/>
          <w:sz w:val="27"/>
        </w:rPr>
        <w:t> </w:t>
      </w:r>
      <w:r>
        <w:rPr>
          <w:color w:val="162937"/>
          <w:w w:val="105"/>
          <w:sz w:val="27"/>
        </w:rPr>
        <w:t>ser</w:t>
      </w:r>
      <w:r>
        <w:rPr>
          <w:color w:val="162937"/>
          <w:spacing w:val="-9"/>
          <w:w w:val="105"/>
          <w:sz w:val="27"/>
        </w:rPr>
        <w:t> </w:t>
      </w:r>
      <w:r>
        <w:rPr>
          <w:color w:val="162937"/>
          <w:w w:val="105"/>
          <w:sz w:val="27"/>
        </w:rPr>
        <w:t>considerada</w:t>
      </w:r>
      <w:r>
        <w:rPr>
          <w:color w:val="162937"/>
          <w:spacing w:val="-3"/>
          <w:w w:val="105"/>
          <w:sz w:val="27"/>
        </w:rPr>
        <w:t> </w:t>
      </w:r>
      <w:r>
        <w:rPr>
          <w:color w:val="162937"/>
          <w:w w:val="105"/>
          <w:sz w:val="27"/>
        </w:rPr>
        <w:t>como</w:t>
      </w:r>
      <w:r>
        <w:rPr>
          <w:color w:val="162937"/>
          <w:spacing w:val="-3"/>
          <w:w w:val="105"/>
          <w:sz w:val="27"/>
        </w:rPr>
        <w:t> </w:t>
      </w:r>
      <w:r>
        <w:rPr>
          <w:color w:val="162937"/>
          <w:w w:val="105"/>
          <w:sz w:val="27"/>
        </w:rPr>
        <w:t>representativa</w:t>
      </w:r>
      <w:r>
        <w:rPr>
          <w:color w:val="162937"/>
          <w:spacing w:val="-3"/>
          <w:w w:val="105"/>
          <w:sz w:val="27"/>
        </w:rPr>
        <w:t> </w:t>
      </w:r>
      <w:r>
        <w:rPr>
          <w:color w:val="162937"/>
          <w:w w:val="105"/>
          <w:sz w:val="27"/>
        </w:rPr>
        <w:t>do objeto da avaliação (exposição do trabalhador</w:t>
      </w:r>
      <w:r>
        <w:rPr>
          <w:color w:val="162937"/>
          <w:spacing w:val="-1"/>
          <w:w w:val="105"/>
          <w:sz w:val="27"/>
        </w:rPr>
        <w:t> </w:t>
      </w:r>
      <w:r>
        <w:rPr>
          <w:color w:val="162937"/>
          <w:w w:val="105"/>
          <w:sz w:val="27"/>
        </w:rPr>
        <w:t>ou do GHE, ou a concentração ambiental</w:t>
      </w:r>
      <w:r>
        <w:rPr>
          <w:color w:val="162937"/>
          <w:spacing w:val="-3"/>
          <w:w w:val="105"/>
          <w:sz w:val="27"/>
        </w:rPr>
        <w:t> </w:t>
      </w:r>
      <w:r>
        <w:rPr>
          <w:color w:val="162937"/>
          <w:w w:val="105"/>
          <w:sz w:val="27"/>
        </w:rPr>
        <w:t>de Benzeno) será aquela da última avaliação realizada.</w:t>
      </w:r>
    </w:p>
    <w:p>
      <w:pPr>
        <w:spacing w:after="0" w:line="312" w:lineRule="auto"/>
        <w:jc w:val="both"/>
        <w:rPr>
          <w:sz w:val="27"/>
        </w:rPr>
        <w:sectPr>
          <w:pgSz w:w="16840" w:h="23830"/>
          <w:pgMar w:header="284" w:footer="292" w:top="480" w:bottom="480" w:left="1560" w:right="600"/>
        </w:sectPr>
      </w:pPr>
    </w:p>
    <w:p>
      <w:pPr>
        <w:pStyle w:val="ListParagraph"/>
        <w:numPr>
          <w:ilvl w:val="0"/>
          <w:numId w:val="114"/>
        </w:numPr>
        <w:tabs>
          <w:tab w:pos="1706" w:val="left" w:leader="none"/>
        </w:tabs>
        <w:spacing w:line="312" w:lineRule="auto" w:before="143" w:after="0"/>
        <w:ind w:left="112" w:right="1063" w:firstLine="1350"/>
        <w:jc w:val="both"/>
        <w:rPr>
          <w:sz w:val="27"/>
        </w:rPr>
      </w:pPr>
      <w:r>
        <w:rPr>
          <w:color w:val="162937"/>
          <w:spacing w:val="-2"/>
          <w:w w:val="110"/>
          <w:sz w:val="27"/>
        </w:rPr>
        <w:t>Quando</w:t>
      </w:r>
      <w:r>
        <w:rPr>
          <w:color w:val="162937"/>
          <w:spacing w:val="-9"/>
          <w:w w:val="110"/>
          <w:sz w:val="27"/>
        </w:rPr>
        <w:t> </w:t>
      </w:r>
      <w:r>
        <w:rPr>
          <w:color w:val="162937"/>
          <w:spacing w:val="-2"/>
          <w:w w:val="110"/>
          <w:sz w:val="27"/>
        </w:rPr>
        <w:t>ocorrerem</w:t>
      </w:r>
      <w:r>
        <w:rPr>
          <w:color w:val="162937"/>
          <w:spacing w:val="-9"/>
          <w:w w:val="110"/>
          <w:sz w:val="27"/>
        </w:rPr>
        <w:t> </w:t>
      </w:r>
      <w:r>
        <w:rPr>
          <w:color w:val="162937"/>
          <w:spacing w:val="-2"/>
          <w:w w:val="110"/>
          <w:sz w:val="27"/>
        </w:rPr>
        <w:t>situações</w:t>
      </w:r>
      <w:r>
        <w:rPr>
          <w:color w:val="162937"/>
          <w:spacing w:val="-9"/>
          <w:w w:val="110"/>
          <w:sz w:val="27"/>
        </w:rPr>
        <w:t> </w:t>
      </w:r>
      <w:r>
        <w:rPr>
          <w:color w:val="162937"/>
          <w:spacing w:val="-2"/>
          <w:w w:val="110"/>
          <w:sz w:val="27"/>
        </w:rPr>
        <w:t>de</w:t>
      </w:r>
      <w:r>
        <w:rPr>
          <w:color w:val="162937"/>
          <w:spacing w:val="-9"/>
          <w:w w:val="110"/>
          <w:sz w:val="27"/>
        </w:rPr>
        <w:t> </w:t>
      </w:r>
      <w:r>
        <w:rPr>
          <w:color w:val="162937"/>
          <w:spacing w:val="-2"/>
          <w:w w:val="110"/>
          <w:sz w:val="27"/>
        </w:rPr>
        <w:t>emergência</w:t>
      </w:r>
      <w:r>
        <w:rPr>
          <w:color w:val="162937"/>
          <w:spacing w:val="-9"/>
          <w:w w:val="110"/>
          <w:sz w:val="27"/>
        </w:rPr>
        <w:t> </w:t>
      </w:r>
      <w:r>
        <w:rPr>
          <w:color w:val="162937"/>
          <w:spacing w:val="-2"/>
          <w:w w:val="110"/>
          <w:sz w:val="27"/>
        </w:rPr>
        <w:t>tais</w:t>
      </w:r>
      <w:r>
        <w:rPr>
          <w:color w:val="162937"/>
          <w:spacing w:val="-9"/>
          <w:w w:val="110"/>
          <w:sz w:val="27"/>
        </w:rPr>
        <w:t> </w:t>
      </w:r>
      <w:r>
        <w:rPr>
          <w:color w:val="162937"/>
          <w:spacing w:val="-2"/>
          <w:w w:val="110"/>
          <w:sz w:val="27"/>
        </w:rPr>
        <w:t>como,</w:t>
      </w:r>
      <w:r>
        <w:rPr>
          <w:color w:val="162937"/>
          <w:spacing w:val="-9"/>
          <w:w w:val="110"/>
          <w:sz w:val="27"/>
        </w:rPr>
        <w:t> </w:t>
      </w:r>
      <w:r>
        <w:rPr>
          <w:color w:val="162937"/>
          <w:spacing w:val="-2"/>
          <w:w w:val="110"/>
          <w:sz w:val="27"/>
        </w:rPr>
        <w:t>respingos,</w:t>
      </w:r>
      <w:r>
        <w:rPr>
          <w:color w:val="162937"/>
          <w:spacing w:val="-14"/>
          <w:w w:val="110"/>
          <w:sz w:val="27"/>
        </w:rPr>
        <w:t> </w:t>
      </w:r>
      <w:r>
        <w:rPr>
          <w:color w:val="162937"/>
          <w:spacing w:val="-2"/>
          <w:w w:val="110"/>
          <w:sz w:val="27"/>
        </w:rPr>
        <w:t>vazamentos,</w:t>
      </w:r>
      <w:r>
        <w:rPr>
          <w:color w:val="162937"/>
          <w:spacing w:val="-9"/>
          <w:w w:val="110"/>
          <w:sz w:val="27"/>
        </w:rPr>
        <w:t> </w:t>
      </w:r>
      <w:r>
        <w:rPr>
          <w:color w:val="162937"/>
          <w:spacing w:val="-2"/>
          <w:w w:val="110"/>
          <w:sz w:val="27"/>
        </w:rPr>
        <w:t>rupturas</w:t>
      </w:r>
      <w:r>
        <w:rPr>
          <w:color w:val="162937"/>
          <w:spacing w:val="-9"/>
          <w:w w:val="110"/>
          <w:sz w:val="27"/>
        </w:rPr>
        <w:t> </w:t>
      </w:r>
      <w:r>
        <w:rPr>
          <w:color w:val="162937"/>
          <w:spacing w:val="-2"/>
          <w:w w:val="110"/>
          <w:sz w:val="27"/>
        </w:rPr>
        <w:t>ou </w:t>
      </w:r>
      <w:r>
        <w:rPr>
          <w:color w:val="162937"/>
          <w:w w:val="110"/>
          <w:sz w:val="27"/>
        </w:rPr>
        <w:t>outras</w:t>
      </w:r>
      <w:r>
        <w:rPr>
          <w:color w:val="162937"/>
          <w:spacing w:val="-10"/>
          <w:w w:val="110"/>
          <w:sz w:val="27"/>
        </w:rPr>
        <w:t> </w:t>
      </w:r>
      <w:r>
        <w:rPr>
          <w:color w:val="162937"/>
          <w:w w:val="110"/>
          <w:sz w:val="27"/>
        </w:rPr>
        <w:t>falhas</w:t>
      </w:r>
      <w:r>
        <w:rPr>
          <w:color w:val="162937"/>
          <w:spacing w:val="-10"/>
          <w:w w:val="110"/>
          <w:sz w:val="27"/>
        </w:rPr>
        <w:t> </w:t>
      </w:r>
      <w:r>
        <w:rPr>
          <w:color w:val="162937"/>
          <w:w w:val="110"/>
          <w:sz w:val="27"/>
        </w:rPr>
        <w:t>que</w:t>
      </w:r>
      <w:r>
        <w:rPr>
          <w:color w:val="162937"/>
          <w:spacing w:val="-10"/>
          <w:w w:val="110"/>
          <w:sz w:val="27"/>
        </w:rPr>
        <w:t> </w:t>
      </w:r>
      <w:r>
        <w:rPr>
          <w:color w:val="162937"/>
          <w:w w:val="110"/>
          <w:sz w:val="27"/>
        </w:rPr>
        <w:t>possam</w:t>
      </w:r>
      <w:r>
        <w:rPr>
          <w:color w:val="162937"/>
          <w:spacing w:val="-10"/>
          <w:w w:val="110"/>
          <w:sz w:val="27"/>
        </w:rPr>
        <w:t> </w:t>
      </w:r>
      <w:r>
        <w:rPr>
          <w:color w:val="162937"/>
          <w:w w:val="110"/>
          <w:sz w:val="27"/>
        </w:rPr>
        <w:t>levar</w:t>
      </w:r>
      <w:r>
        <w:rPr>
          <w:color w:val="162937"/>
          <w:spacing w:val="-14"/>
          <w:w w:val="110"/>
          <w:sz w:val="27"/>
        </w:rPr>
        <w:t> </w:t>
      </w:r>
      <w:r>
        <w:rPr>
          <w:color w:val="162937"/>
          <w:w w:val="110"/>
          <w:sz w:val="27"/>
        </w:rPr>
        <w:t>a</w:t>
      </w:r>
      <w:r>
        <w:rPr>
          <w:color w:val="162937"/>
          <w:spacing w:val="-10"/>
          <w:w w:val="110"/>
          <w:sz w:val="27"/>
        </w:rPr>
        <w:t> </w:t>
      </w:r>
      <w:r>
        <w:rPr>
          <w:color w:val="162937"/>
          <w:w w:val="110"/>
          <w:sz w:val="27"/>
        </w:rPr>
        <w:t>uma</w:t>
      </w:r>
      <w:r>
        <w:rPr>
          <w:color w:val="162937"/>
          <w:spacing w:val="-10"/>
          <w:w w:val="110"/>
          <w:sz w:val="27"/>
        </w:rPr>
        <w:t> </w:t>
      </w:r>
      <w:r>
        <w:rPr>
          <w:color w:val="162937"/>
          <w:w w:val="110"/>
          <w:sz w:val="27"/>
        </w:rPr>
        <w:t>maior</w:t>
      </w:r>
      <w:r>
        <w:rPr>
          <w:color w:val="162937"/>
          <w:spacing w:val="-14"/>
          <w:w w:val="110"/>
          <w:sz w:val="27"/>
        </w:rPr>
        <w:t> </w:t>
      </w:r>
      <w:r>
        <w:rPr>
          <w:color w:val="162937"/>
          <w:w w:val="110"/>
          <w:sz w:val="27"/>
        </w:rPr>
        <w:t>exposição</w:t>
      </w:r>
      <w:r>
        <w:rPr>
          <w:color w:val="162937"/>
          <w:spacing w:val="-10"/>
          <w:w w:val="110"/>
          <w:sz w:val="27"/>
        </w:rPr>
        <w:t> </w:t>
      </w:r>
      <w:r>
        <w:rPr>
          <w:color w:val="162937"/>
          <w:w w:val="110"/>
          <w:sz w:val="27"/>
        </w:rPr>
        <w:t>ocupacional</w:t>
      </w:r>
      <w:r>
        <w:rPr>
          <w:color w:val="162937"/>
          <w:spacing w:val="-16"/>
          <w:w w:val="110"/>
          <w:sz w:val="27"/>
        </w:rPr>
        <w:t> </w:t>
      </w:r>
      <w:r>
        <w:rPr>
          <w:color w:val="162937"/>
          <w:w w:val="110"/>
          <w:sz w:val="27"/>
        </w:rPr>
        <w:t>ou</w:t>
      </w:r>
      <w:r>
        <w:rPr>
          <w:color w:val="162937"/>
          <w:spacing w:val="-10"/>
          <w:w w:val="110"/>
          <w:sz w:val="27"/>
        </w:rPr>
        <w:t> </w:t>
      </w:r>
      <w:r>
        <w:rPr>
          <w:color w:val="162937"/>
          <w:w w:val="110"/>
          <w:sz w:val="27"/>
        </w:rPr>
        <w:t>a</w:t>
      </w:r>
      <w:r>
        <w:rPr>
          <w:color w:val="162937"/>
          <w:spacing w:val="-10"/>
          <w:w w:val="110"/>
          <w:sz w:val="27"/>
        </w:rPr>
        <w:t> </w:t>
      </w:r>
      <w:r>
        <w:rPr>
          <w:color w:val="162937"/>
          <w:w w:val="110"/>
          <w:sz w:val="27"/>
        </w:rPr>
        <w:t>um</w:t>
      </w:r>
      <w:r>
        <w:rPr>
          <w:color w:val="162937"/>
          <w:spacing w:val="-10"/>
          <w:w w:val="110"/>
          <w:sz w:val="27"/>
        </w:rPr>
        <w:t> </w:t>
      </w:r>
      <w:r>
        <w:rPr>
          <w:color w:val="162937"/>
          <w:w w:val="110"/>
          <w:sz w:val="27"/>
        </w:rPr>
        <w:t>aumento</w:t>
      </w:r>
      <w:r>
        <w:rPr>
          <w:color w:val="162937"/>
          <w:spacing w:val="-10"/>
          <w:w w:val="110"/>
          <w:sz w:val="27"/>
        </w:rPr>
        <w:t> </w:t>
      </w:r>
      <w:r>
        <w:rPr>
          <w:color w:val="162937"/>
          <w:w w:val="110"/>
          <w:sz w:val="27"/>
        </w:rPr>
        <w:t>na</w:t>
      </w:r>
      <w:r>
        <w:rPr>
          <w:color w:val="162937"/>
          <w:spacing w:val="-10"/>
          <w:w w:val="110"/>
          <w:sz w:val="27"/>
        </w:rPr>
        <w:t> </w:t>
      </w:r>
      <w:r>
        <w:rPr>
          <w:color w:val="162937"/>
          <w:w w:val="110"/>
          <w:sz w:val="27"/>
        </w:rPr>
        <w:t>concentração </w:t>
      </w:r>
      <w:r>
        <w:rPr>
          <w:color w:val="162937"/>
          <w:sz w:val="27"/>
        </w:rPr>
        <w:t>ambiental de Benzeno, deverão ser realizados, logo após normalizada a situação, monitoramentos visando garantir</w:t>
      </w:r>
      <w:r>
        <w:rPr>
          <w:color w:val="162937"/>
          <w:spacing w:val="40"/>
          <w:sz w:val="27"/>
        </w:rPr>
        <w:t> </w:t>
      </w:r>
      <w:r>
        <w:rPr>
          <w:color w:val="162937"/>
          <w:sz w:val="27"/>
        </w:rPr>
        <w:t>que</w:t>
      </w:r>
      <w:r>
        <w:rPr>
          <w:color w:val="162937"/>
          <w:spacing w:val="40"/>
          <w:sz w:val="27"/>
        </w:rPr>
        <w:t> </w:t>
      </w:r>
      <w:r>
        <w:rPr>
          <w:color w:val="162937"/>
          <w:sz w:val="27"/>
        </w:rPr>
        <w:t>a</w:t>
      </w:r>
      <w:r>
        <w:rPr>
          <w:color w:val="162937"/>
          <w:spacing w:val="40"/>
          <w:sz w:val="27"/>
        </w:rPr>
        <w:t> </w:t>
      </w:r>
      <w:r>
        <w:rPr>
          <w:color w:val="162937"/>
          <w:sz w:val="27"/>
        </w:rPr>
        <w:t>situação</w:t>
      </w:r>
      <w:r>
        <w:rPr>
          <w:color w:val="162937"/>
          <w:spacing w:val="40"/>
          <w:sz w:val="27"/>
        </w:rPr>
        <w:t> </w:t>
      </w:r>
      <w:r>
        <w:rPr>
          <w:color w:val="162937"/>
          <w:sz w:val="27"/>
        </w:rPr>
        <w:t>retornou</w:t>
      </w:r>
      <w:r>
        <w:rPr>
          <w:color w:val="162937"/>
          <w:spacing w:val="40"/>
          <w:sz w:val="27"/>
        </w:rPr>
        <w:t> </w:t>
      </w:r>
      <w:r>
        <w:rPr>
          <w:color w:val="162937"/>
          <w:sz w:val="27"/>
        </w:rPr>
        <w:t>ao</w:t>
      </w:r>
      <w:r>
        <w:rPr>
          <w:color w:val="162937"/>
          <w:spacing w:val="40"/>
          <w:sz w:val="27"/>
        </w:rPr>
        <w:t> </w:t>
      </w:r>
      <w:r>
        <w:rPr>
          <w:color w:val="162937"/>
          <w:sz w:val="27"/>
        </w:rPr>
        <w:t>nível</w:t>
      </w:r>
      <w:r>
        <w:rPr>
          <w:color w:val="162937"/>
          <w:spacing w:val="39"/>
          <w:sz w:val="27"/>
        </w:rPr>
        <w:t> </w:t>
      </w:r>
      <w:r>
        <w:rPr>
          <w:color w:val="162937"/>
          <w:sz w:val="27"/>
        </w:rPr>
        <w:t>anterior.</w:t>
      </w:r>
      <w:r>
        <w:rPr>
          <w:color w:val="162937"/>
          <w:spacing w:val="40"/>
          <w:sz w:val="27"/>
        </w:rPr>
        <w:t> </w:t>
      </w:r>
      <w:r>
        <w:rPr>
          <w:color w:val="162937"/>
          <w:sz w:val="27"/>
        </w:rPr>
        <w:t>Caso</w:t>
      </w:r>
      <w:r>
        <w:rPr>
          <w:color w:val="162937"/>
          <w:spacing w:val="40"/>
          <w:sz w:val="27"/>
        </w:rPr>
        <w:t> </w:t>
      </w:r>
      <w:r>
        <w:rPr>
          <w:color w:val="162937"/>
          <w:sz w:val="27"/>
        </w:rPr>
        <w:t>a</w:t>
      </w:r>
      <w:r>
        <w:rPr>
          <w:color w:val="162937"/>
          <w:spacing w:val="40"/>
          <w:sz w:val="27"/>
        </w:rPr>
        <w:t> </w:t>
      </w:r>
      <w:r>
        <w:rPr>
          <w:color w:val="162937"/>
          <w:sz w:val="27"/>
        </w:rPr>
        <w:t>condição</w:t>
      </w:r>
      <w:r>
        <w:rPr>
          <w:color w:val="162937"/>
          <w:spacing w:val="40"/>
          <w:sz w:val="27"/>
        </w:rPr>
        <w:t> </w:t>
      </w:r>
      <w:r>
        <w:rPr>
          <w:color w:val="162937"/>
          <w:sz w:val="27"/>
        </w:rPr>
        <w:t>anterior</w:t>
      </w:r>
      <w:r>
        <w:rPr>
          <w:color w:val="162937"/>
          <w:spacing w:val="40"/>
          <w:sz w:val="27"/>
        </w:rPr>
        <w:t> </w:t>
      </w:r>
      <w:r>
        <w:rPr>
          <w:color w:val="162937"/>
          <w:sz w:val="27"/>
        </w:rPr>
        <w:t>à</w:t>
      </w:r>
      <w:r>
        <w:rPr>
          <w:color w:val="162937"/>
          <w:spacing w:val="40"/>
          <w:sz w:val="27"/>
        </w:rPr>
        <w:t> </w:t>
      </w:r>
      <w:r>
        <w:rPr>
          <w:color w:val="162937"/>
          <w:sz w:val="27"/>
        </w:rPr>
        <w:t>situação</w:t>
      </w:r>
      <w:r>
        <w:rPr>
          <w:color w:val="162937"/>
          <w:spacing w:val="40"/>
          <w:sz w:val="27"/>
        </w:rPr>
        <w:t> </w:t>
      </w:r>
      <w:r>
        <w:rPr>
          <w:color w:val="162937"/>
          <w:sz w:val="27"/>
        </w:rPr>
        <w:t>de</w:t>
      </w:r>
      <w:r>
        <w:rPr>
          <w:color w:val="162937"/>
          <w:spacing w:val="40"/>
          <w:sz w:val="27"/>
        </w:rPr>
        <w:t> </w:t>
      </w:r>
      <w:r>
        <w:rPr>
          <w:color w:val="162937"/>
          <w:sz w:val="27"/>
        </w:rPr>
        <w:t>emergência</w:t>
      </w:r>
      <w:r>
        <w:rPr>
          <w:color w:val="162937"/>
          <w:spacing w:val="40"/>
          <w:sz w:val="27"/>
        </w:rPr>
        <w:t> </w:t>
      </w:r>
      <w:r>
        <w:rPr>
          <w:color w:val="162937"/>
          <w:sz w:val="27"/>
        </w:rPr>
        <w:t>não seja</w:t>
      </w:r>
      <w:r>
        <w:rPr>
          <w:color w:val="162937"/>
          <w:spacing w:val="38"/>
          <w:sz w:val="27"/>
        </w:rPr>
        <w:t> </w:t>
      </w:r>
      <w:r>
        <w:rPr>
          <w:color w:val="162937"/>
          <w:sz w:val="27"/>
        </w:rPr>
        <w:t>alcançada,</w:t>
      </w:r>
      <w:r>
        <w:rPr>
          <w:color w:val="162937"/>
          <w:spacing w:val="38"/>
          <w:sz w:val="27"/>
        </w:rPr>
        <w:t> </w:t>
      </w:r>
      <w:r>
        <w:rPr>
          <w:color w:val="162937"/>
          <w:sz w:val="27"/>
        </w:rPr>
        <w:t>deve-</w:t>
      </w:r>
      <w:r>
        <w:rPr>
          <w:color w:val="162937"/>
          <w:spacing w:val="38"/>
          <w:sz w:val="27"/>
        </w:rPr>
        <w:t> </w:t>
      </w:r>
      <w:r>
        <w:rPr>
          <w:color w:val="162937"/>
          <w:sz w:val="27"/>
        </w:rPr>
        <w:t>se</w:t>
      </w:r>
      <w:r>
        <w:rPr>
          <w:color w:val="162937"/>
          <w:spacing w:val="38"/>
          <w:sz w:val="27"/>
        </w:rPr>
        <w:t> </w:t>
      </w:r>
      <w:r>
        <w:rPr>
          <w:color w:val="162937"/>
          <w:sz w:val="27"/>
        </w:rPr>
        <w:t>proceder</w:t>
      </w:r>
      <w:r>
        <w:rPr>
          <w:color w:val="162937"/>
          <w:spacing w:val="28"/>
          <w:sz w:val="27"/>
        </w:rPr>
        <w:t> </w:t>
      </w:r>
      <w:r>
        <w:rPr>
          <w:color w:val="162937"/>
          <w:sz w:val="27"/>
        </w:rPr>
        <w:t>uma</w:t>
      </w:r>
      <w:r>
        <w:rPr>
          <w:color w:val="162937"/>
          <w:spacing w:val="38"/>
          <w:sz w:val="27"/>
        </w:rPr>
        <w:t> </w:t>
      </w:r>
      <w:r>
        <w:rPr>
          <w:color w:val="162937"/>
          <w:sz w:val="27"/>
        </w:rPr>
        <w:t>nova</w:t>
      </w:r>
      <w:r>
        <w:rPr>
          <w:color w:val="162937"/>
          <w:spacing w:val="38"/>
          <w:sz w:val="27"/>
        </w:rPr>
        <w:t> </w:t>
      </w:r>
      <w:r>
        <w:rPr>
          <w:color w:val="162937"/>
          <w:sz w:val="27"/>
        </w:rPr>
        <w:t>avaliação</w:t>
      </w:r>
      <w:r>
        <w:rPr>
          <w:color w:val="162937"/>
          <w:spacing w:val="38"/>
          <w:sz w:val="27"/>
        </w:rPr>
        <w:t> </w:t>
      </w:r>
      <w:r>
        <w:rPr>
          <w:color w:val="162937"/>
          <w:sz w:val="27"/>
        </w:rPr>
        <w:t>padrão,</w:t>
      </w:r>
      <w:r>
        <w:rPr>
          <w:color w:val="162937"/>
          <w:spacing w:val="38"/>
          <w:sz w:val="27"/>
        </w:rPr>
        <w:t> </w:t>
      </w:r>
      <w:r>
        <w:rPr>
          <w:color w:val="162937"/>
          <w:sz w:val="27"/>
        </w:rPr>
        <w:t>ou</w:t>
      </w:r>
      <w:r>
        <w:rPr>
          <w:color w:val="162937"/>
          <w:spacing w:val="38"/>
          <w:sz w:val="27"/>
        </w:rPr>
        <w:t> </w:t>
      </w:r>
      <w:r>
        <w:rPr>
          <w:color w:val="162937"/>
          <w:sz w:val="27"/>
        </w:rPr>
        <w:t>seja,</w:t>
      </w:r>
      <w:r>
        <w:rPr>
          <w:color w:val="162937"/>
          <w:spacing w:val="38"/>
          <w:sz w:val="27"/>
        </w:rPr>
        <w:t> </w:t>
      </w:r>
      <w:r>
        <w:rPr>
          <w:color w:val="162937"/>
          <w:sz w:val="27"/>
        </w:rPr>
        <w:t>para</w:t>
      </w:r>
      <w:r>
        <w:rPr>
          <w:color w:val="162937"/>
          <w:spacing w:val="38"/>
          <w:sz w:val="27"/>
        </w:rPr>
        <w:t> </w:t>
      </w:r>
      <w:r>
        <w:rPr>
          <w:color w:val="162937"/>
          <w:sz w:val="27"/>
        </w:rPr>
        <w:t>determinar</w:t>
      </w:r>
      <w:r>
        <w:rPr>
          <w:color w:val="162937"/>
          <w:spacing w:val="28"/>
          <w:sz w:val="27"/>
        </w:rPr>
        <w:t> </w:t>
      </w:r>
      <w:r>
        <w:rPr>
          <w:color w:val="162937"/>
          <w:sz w:val="27"/>
        </w:rPr>
        <w:t>o</w:t>
      </w:r>
      <w:r>
        <w:rPr>
          <w:color w:val="162937"/>
          <w:spacing w:val="38"/>
          <w:sz w:val="27"/>
        </w:rPr>
        <w:t> </w:t>
      </w:r>
      <w:r>
        <w:rPr>
          <w:color w:val="162937"/>
          <w:sz w:val="27"/>
        </w:rPr>
        <w:t>novo</w:t>
      </w:r>
      <w:r>
        <w:rPr>
          <w:color w:val="162937"/>
          <w:spacing w:val="26"/>
          <w:sz w:val="27"/>
        </w:rPr>
        <w:t> </w:t>
      </w:r>
      <w:r>
        <w:rPr>
          <w:color w:val="162937"/>
          <w:sz w:val="27"/>
        </w:rPr>
        <w:t>valor</w:t>
      </w:r>
      <w:r>
        <w:rPr>
          <w:color w:val="162937"/>
          <w:spacing w:val="28"/>
          <w:sz w:val="27"/>
        </w:rPr>
        <w:t> </w:t>
      </w:r>
      <w:r>
        <w:rPr>
          <w:color w:val="162937"/>
          <w:sz w:val="27"/>
        </w:rPr>
        <w:t>de</w:t>
      </w:r>
      <w:r>
        <w:rPr>
          <w:color w:val="162937"/>
          <w:spacing w:val="38"/>
          <w:sz w:val="27"/>
        </w:rPr>
        <w:t> </w:t>
      </w:r>
      <w:r>
        <w:rPr>
          <w:color w:val="162937"/>
          <w:sz w:val="27"/>
        </w:rPr>
        <w:t>I.</w:t>
      </w:r>
    </w:p>
    <w:p>
      <w:pPr>
        <w:pStyle w:val="ListParagraph"/>
        <w:numPr>
          <w:ilvl w:val="0"/>
          <w:numId w:val="114"/>
        </w:numPr>
        <w:tabs>
          <w:tab w:pos="1727" w:val="left" w:leader="none"/>
        </w:tabs>
        <w:spacing w:line="312" w:lineRule="auto" w:before="157" w:after="0"/>
        <w:ind w:left="112" w:right="1064" w:firstLine="1350"/>
        <w:jc w:val="both"/>
        <w:rPr>
          <w:sz w:val="27"/>
        </w:rPr>
      </w:pPr>
      <w:r>
        <w:rPr>
          <w:color w:val="162937"/>
          <w:w w:val="105"/>
          <w:sz w:val="27"/>
        </w:rPr>
        <w:t>Os</w:t>
      </w:r>
      <w:r>
        <w:rPr>
          <w:color w:val="162937"/>
          <w:w w:val="105"/>
          <w:sz w:val="27"/>
        </w:rPr>
        <w:t> monitoramentos</w:t>
      </w:r>
      <w:r>
        <w:rPr>
          <w:color w:val="162937"/>
          <w:w w:val="105"/>
          <w:sz w:val="27"/>
        </w:rPr>
        <w:t> realizados</w:t>
      </w:r>
      <w:r>
        <w:rPr>
          <w:color w:val="162937"/>
          <w:w w:val="105"/>
          <w:sz w:val="27"/>
        </w:rPr>
        <w:t> durante</w:t>
      </w:r>
      <w:r>
        <w:rPr>
          <w:color w:val="162937"/>
          <w:w w:val="105"/>
          <w:sz w:val="27"/>
        </w:rPr>
        <w:t> a</w:t>
      </w:r>
      <w:r>
        <w:rPr>
          <w:color w:val="162937"/>
          <w:w w:val="105"/>
          <w:sz w:val="27"/>
        </w:rPr>
        <w:t> situação</w:t>
      </w:r>
      <w:r>
        <w:rPr>
          <w:color w:val="162937"/>
          <w:w w:val="105"/>
          <w:sz w:val="27"/>
        </w:rPr>
        <w:t> de</w:t>
      </w:r>
      <w:r>
        <w:rPr>
          <w:color w:val="162937"/>
          <w:w w:val="105"/>
          <w:sz w:val="27"/>
        </w:rPr>
        <w:t> emergência</w:t>
      </w:r>
      <w:r>
        <w:rPr>
          <w:color w:val="162937"/>
          <w:w w:val="105"/>
          <w:sz w:val="27"/>
        </w:rPr>
        <w:t> servirão,</w:t>
      </w:r>
      <w:r>
        <w:rPr>
          <w:color w:val="162937"/>
          <w:w w:val="105"/>
          <w:sz w:val="27"/>
        </w:rPr>
        <w:t> apenas,</w:t>
      </w:r>
      <w:r>
        <w:rPr>
          <w:color w:val="162937"/>
          <w:w w:val="105"/>
          <w:sz w:val="27"/>
        </w:rPr>
        <w:t> para</w:t>
      </w:r>
      <w:r>
        <w:rPr>
          <w:color w:val="162937"/>
          <w:w w:val="105"/>
          <w:sz w:val="27"/>
        </w:rPr>
        <w:t> a caracterização da situação,</w:t>
      </w:r>
      <w:r>
        <w:rPr>
          <w:color w:val="162937"/>
          <w:spacing w:val="-3"/>
          <w:w w:val="105"/>
          <w:sz w:val="27"/>
        </w:rPr>
        <w:t> </w:t>
      </w:r>
      <w:r>
        <w:rPr>
          <w:color w:val="162937"/>
          <w:w w:val="105"/>
          <w:sz w:val="27"/>
        </w:rPr>
        <w:t>visando ao direcionamento e à avaliação das medidas corretivas implantadas.</w:t>
      </w:r>
    </w:p>
    <w:p>
      <w:pPr>
        <w:pStyle w:val="ListParagraph"/>
        <w:numPr>
          <w:ilvl w:val="0"/>
          <w:numId w:val="114"/>
        </w:numPr>
        <w:tabs>
          <w:tab w:pos="1789" w:val="left" w:leader="none"/>
        </w:tabs>
        <w:spacing w:line="312" w:lineRule="auto" w:before="153" w:after="0"/>
        <w:ind w:left="112" w:right="1063" w:firstLine="1350"/>
        <w:jc w:val="both"/>
        <w:rPr>
          <w:sz w:val="27"/>
        </w:rPr>
      </w:pPr>
      <w:r>
        <w:rPr>
          <w:color w:val="162937"/>
          <w:w w:val="105"/>
          <w:sz w:val="27"/>
        </w:rPr>
        <w:t>A garantia</w:t>
      </w:r>
      <w:r>
        <w:rPr>
          <w:color w:val="162937"/>
          <w:w w:val="105"/>
          <w:sz w:val="27"/>
        </w:rPr>
        <w:t> de</w:t>
      </w:r>
      <w:r>
        <w:rPr>
          <w:color w:val="162937"/>
          <w:w w:val="105"/>
          <w:sz w:val="27"/>
        </w:rPr>
        <w:t> que</w:t>
      </w:r>
      <w:r>
        <w:rPr>
          <w:color w:val="162937"/>
          <w:w w:val="105"/>
          <w:sz w:val="27"/>
        </w:rPr>
        <w:t> as</w:t>
      </w:r>
      <w:r>
        <w:rPr>
          <w:color w:val="162937"/>
          <w:w w:val="105"/>
          <w:sz w:val="27"/>
        </w:rPr>
        <w:t> Limites</w:t>
      </w:r>
      <w:r>
        <w:rPr>
          <w:color w:val="162937"/>
          <w:w w:val="105"/>
          <w:sz w:val="27"/>
        </w:rPr>
        <w:t> de</w:t>
      </w:r>
      <w:r>
        <w:rPr>
          <w:color w:val="162937"/>
          <w:w w:val="105"/>
          <w:sz w:val="27"/>
        </w:rPr>
        <w:t> Concentração</w:t>
      </w:r>
      <w:r>
        <w:rPr>
          <w:color w:val="162937"/>
          <w:w w:val="105"/>
          <w:sz w:val="27"/>
        </w:rPr>
        <w:t> não</w:t>
      </w:r>
      <w:r>
        <w:rPr>
          <w:color w:val="162937"/>
          <w:w w:val="105"/>
          <w:sz w:val="27"/>
        </w:rPr>
        <w:t> serão</w:t>
      </w:r>
      <w:r>
        <w:rPr>
          <w:color w:val="162937"/>
          <w:w w:val="105"/>
          <w:sz w:val="27"/>
        </w:rPr>
        <w:t> ultrapassados</w:t>
      </w:r>
      <w:r>
        <w:rPr>
          <w:color w:val="162937"/>
          <w:w w:val="105"/>
          <w:sz w:val="27"/>
        </w:rPr>
        <w:t> pode</w:t>
      </w:r>
      <w:r>
        <w:rPr>
          <w:color w:val="162937"/>
          <w:w w:val="105"/>
          <w:sz w:val="27"/>
        </w:rPr>
        <w:t> ser </w:t>
      </w:r>
      <w:r>
        <w:rPr>
          <w:color w:val="162937"/>
          <w:w w:val="105"/>
          <w:sz w:val="27"/>
        </w:rPr>
        <w:t>atingida através do monitoramento contínuo com instrumentos de leitura direta (medição instantânea) acoplados a sistemas</w:t>
      </w:r>
      <w:r>
        <w:rPr>
          <w:color w:val="162937"/>
          <w:w w:val="105"/>
          <w:sz w:val="27"/>
        </w:rPr>
        <w:t> de</w:t>
      </w:r>
      <w:r>
        <w:rPr>
          <w:color w:val="162937"/>
          <w:w w:val="105"/>
          <w:sz w:val="27"/>
        </w:rPr>
        <w:t> pré-alarme</w:t>
      </w:r>
      <w:r>
        <w:rPr>
          <w:color w:val="162937"/>
          <w:w w:val="105"/>
          <w:sz w:val="27"/>
        </w:rPr>
        <w:t> e</w:t>
      </w:r>
      <w:r>
        <w:rPr>
          <w:color w:val="162937"/>
          <w:w w:val="105"/>
          <w:sz w:val="27"/>
        </w:rPr>
        <w:t> alarme</w:t>
      </w:r>
      <w:r>
        <w:rPr>
          <w:color w:val="162937"/>
          <w:w w:val="105"/>
          <w:sz w:val="27"/>
        </w:rPr>
        <w:t> principal</w:t>
      </w:r>
      <w:r>
        <w:rPr>
          <w:color w:val="162937"/>
          <w:w w:val="105"/>
          <w:sz w:val="27"/>
        </w:rPr>
        <w:t> que</w:t>
      </w:r>
      <w:r>
        <w:rPr>
          <w:color w:val="162937"/>
          <w:w w:val="105"/>
          <w:sz w:val="27"/>
        </w:rPr>
        <w:t> desencadeiam</w:t>
      </w:r>
      <w:r>
        <w:rPr>
          <w:color w:val="162937"/>
          <w:w w:val="105"/>
          <w:sz w:val="27"/>
        </w:rPr>
        <w:t> medidas</w:t>
      </w:r>
      <w:r>
        <w:rPr>
          <w:color w:val="162937"/>
          <w:w w:val="105"/>
          <w:sz w:val="27"/>
        </w:rPr>
        <w:t> de</w:t>
      </w:r>
      <w:r>
        <w:rPr>
          <w:color w:val="162937"/>
          <w:w w:val="105"/>
          <w:sz w:val="27"/>
        </w:rPr>
        <w:t> controle</w:t>
      </w:r>
      <w:r>
        <w:rPr>
          <w:color w:val="162937"/>
          <w:w w:val="105"/>
          <w:sz w:val="27"/>
        </w:rPr>
        <w:t> para</w:t>
      </w:r>
      <w:r>
        <w:rPr>
          <w:color w:val="162937"/>
          <w:w w:val="105"/>
          <w:sz w:val="27"/>
        </w:rPr>
        <w:t> baixar</w:t>
      </w:r>
      <w:r>
        <w:rPr>
          <w:color w:val="162937"/>
          <w:w w:val="105"/>
          <w:sz w:val="27"/>
        </w:rPr>
        <w:t> a concentração o mais rapidamente possível.</w:t>
      </w:r>
    </w:p>
    <w:p>
      <w:pPr>
        <w:pStyle w:val="ListParagraph"/>
        <w:numPr>
          <w:ilvl w:val="0"/>
          <w:numId w:val="116"/>
        </w:numPr>
        <w:tabs>
          <w:tab w:pos="1735" w:val="left" w:leader="none"/>
        </w:tabs>
        <w:spacing w:line="240" w:lineRule="auto" w:before="156" w:after="0"/>
        <w:ind w:left="1735" w:right="0" w:hanging="273"/>
        <w:jc w:val="left"/>
        <w:rPr>
          <w:sz w:val="27"/>
        </w:rPr>
      </w:pPr>
      <w:r>
        <w:rPr>
          <w:color w:val="162937"/>
          <w:spacing w:val="-2"/>
          <w:sz w:val="27"/>
        </w:rPr>
        <w:t>RELATÓRIO</w:t>
      </w:r>
    </w:p>
    <w:p>
      <w:pPr>
        <w:pStyle w:val="BodyText"/>
        <w:spacing w:line="312" w:lineRule="auto" w:before="244"/>
        <w:ind w:right="1063"/>
      </w:pPr>
      <w:r>
        <w:rPr>
          <w:color w:val="162937"/>
          <w:w w:val="105"/>
        </w:rPr>
        <w:t>Todos</w:t>
      </w:r>
      <w:r>
        <w:rPr>
          <w:color w:val="162937"/>
          <w:w w:val="105"/>
        </w:rPr>
        <w:t> as</w:t>
      </w:r>
      <w:r>
        <w:rPr>
          <w:color w:val="162937"/>
          <w:w w:val="105"/>
        </w:rPr>
        <w:t> dados</w:t>
      </w:r>
      <w:r>
        <w:rPr>
          <w:color w:val="162937"/>
          <w:w w:val="105"/>
        </w:rPr>
        <w:t> e</w:t>
      </w:r>
      <w:r>
        <w:rPr>
          <w:color w:val="162937"/>
          <w:w w:val="105"/>
        </w:rPr>
        <w:t> informações</w:t>
      </w:r>
      <w:r>
        <w:rPr>
          <w:color w:val="162937"/>
          <w:w w:val="105"/>
        </w:rPr>
        <w:t> obtidos</w:t>
      </w:r>
      <w:r>
        <w:rPr>
          <w:color w:val="162937"/>
          <w:w w:val="105"/>
        </w:rPr>
        <w:t> dentro</w:t>
      </w:r>
      <w:r>
        <w:rPr>
          <w:color w:val="162937"/>
          <w:w w:val="105"/>
        </w:rPr>
        <w:t> do</w:t>
      </w:r>
      <w:r>
        <w:rPr>
          <w:color w:val="162937"/>
          <w:w w:val="105"/>
        </w:rPr>
        <w:t> escopo</w:t>
      </w:r>
      <w:r>
        <w:rPr>
          <w:color w:val="162937"/>
          <w:w w:val="105"/>
        </w:rPr>
        <w:t> desta</w:t>
      </w:r>
      <w:r>
        <w:rPr>
          <w:color w:val="162937"/>
          <w:w w:val="105"/>
        </w:rPr>
        <w:t> Norma</w:t>
      </w:r>
      <w:r>
        <w:rPr>
          <w:color w:val="162937"/>
          <w:w w:val="105"/>
        </w:rPr>
        <w:t> Técnica</w:t>
      </w:r>
      <w:r>
        <w:rPr>
          <w:color w:val="162937"/>
          <w:w w:val="105"/>
        </w:rPr>
        <w:t> deverão</w:t>
      </w:r>
      <w:r>
        <w:rPr>
          <w:color w:val="162937"/>
          <w:w w:val="105"/>
        </w:rPr>
        <w:t> ser registrados em relatório completo, contendo:</w:t>
      </w:r>
    </w:p>
    <w:p>
      <w:pPr>
        <w:pStyle w:val="ListParagraph"/>
        <w:numPr>
          <w:ilvl w:val="1"/>
          <w:numId w:val="116"/>
        </w:numPr>
        <w:tabs>
          <w:tab w:pos="1755" w:val="left" w:leader="none"/>
        </w:tabs>
        <w:spacing w:line="240" w:lineRule="auto" w:before="153" w:after="0"/>
        <w:ind w:left="1755" w:right="0" w:hanging="293"/>
        <w:jc w:val="left"/>
        <w:rPr>
          <w:sz w:val="27"/>
        </w:rPr>
      </w:pPr>
      <w:r>
        <w:rPr>
          <w:color w:val="162937"/>
          <w:w w:val="105"/>
          <w:sz w:val="27"/>
        </w:rPr>
        <w:t>Informações</w:t>
      </w:r>
      <w:r>
        <w:rPr>
          <w:color w:val="162937"/>
          <w:spacing w:val="-11"/>
          <w:w w:val="105"/>
          <w:sz w:val="27"/>
        </w:rPr>
        <w:t> </w:t>
      </w:r>
      <w:r>
        <w:rPr>
          <w:color w:val="162937"/>
          <w:w w:val="105"/>
          <w:sz w:val="27"/>
        </w:rPr>
        <w:t>obtidas</w:t>
      </w:r>
      <w:r>
        <w:rPr>
          <w:color w:val="162937"/>
          <w:spacing w:val="-11"/>
          <w:w w:val="105"/>
          <w:sz w:val="27"/>
        </w:rPr>
        <w:t> </w:t>
      </w:r>
      <w:r>
        <w:rPr>
          <w:color w:val="162937"/>
          <w:w w:val="105"/>
          <w:sz w:val="27"/>
        </w:rPr>
        <w:t>no</w:t>
      </w:r>
      <w:r>
        <w:rPr>
          <w:color w:val="162937"/>
          <w:spacing w:val="-10"/>
          <w:w w:val="105"/>
          <w:sz w:val="27"/>
        </w:rPr>
        <w:t> </w:t>
      </w:r>
      <w:r>
        <w:rPr>
          <w:color w:val="162937"/>
          <w:w w:val="105"/>
          <w:sz w:val="27"/>
        </w:rPr>
        <w:t>item</w:t>
      </w:r>
      <w:r>
        <w:rPr>
          <w:color w:val="162937"/>
          <w:spacing w:val="-11"/>
          <w:w w:val="105"/>
          <w:sz w:val="27"/>
        </w:rPr>
        <w:t> </w:t>
      </w:r>
      <w:r>
        <w:rPr>
          <w:color w:val="162937"/>
          <w:w w:val="105"/>
          <w:sz w:val="27"/>
        </w:rPr>
        <w:t>4.1-</w:t>
      </w:r>
      <w:r>
        <w:rPr>
          <w:color w:val="162937"/>
          <w:spacing w:val="-10"/>
          <w:w w:val="105"/>
          <w:sz w:val="27"/>
        </w:rPr>
        <w:t> </w:t>
      </w:r>
      <w:r>
        <w:rPr>
          <w:color w:val="162937"/>
          <w:spacing w:val="-2"/>
          <w:w w:val="105"/>
          <w:sz w:val="27"/>
        </w:rPr>
        <w:t>Reconhecimento/Caracterização.</w:t>
      </w:r>
    </w:p>
    <w:p>
      <w:pPr>
        <w:pStyle w:val="ListParagraph"/>
        <w:numPr>
          <w:ilvl w:val="1"/>
          <w:numId w:val="116"/>
        </w:numPr>
        <w:tabs>
          <w:tab w:pos="1830" w:val="left" w:leader="none"/>
        </w:tabs>
        <w:spacing w:line="312" w:lineRule="auto" w:before="245" w:after="0"/>
        <w:ind w:left="112" w:right="1063" w:firstLine="1350"/>
        <w:jc w:val="left"/>
        <w:rPr>
          <w:sz w:val="27"/>
        </w:rPr>
      </w:pPr>
      <w:r>
        <w:rPr>
          <w:color w:val="162937"/>
          <w:w w:val="105"/>
          <w:sz w:val="27"/>
        </w:rPr>
        <w:t>Determinação</w:t>
      </w:r>
      <w:r>
        <w:rPr>
          <w:color w:val="162937"/>
          <w:spacing w:val="40"/>
          <w:w w:val="105"/>
          <w:sz w:val="27"/>
        </w:rPr>
        <w:t> </w:t>
      </w:r>
      <w:r>
        <w:rPr>
          <w:color w:val="162937"/>
          <w:w w:val="105"/>
          <w:sz w:val="27"/>
        </w:rPr>
        <w:t>dos</w:t>
      </w:r>
      <w:r>
        <w:rPr>
          <w:color w:val="162937"/>
          <w:spacing w:val="40"/>
          <w:w w:val="105"/>
          <w:sz w:val="27"/>
        </w:rPr>
        <w:t> </w:t>
      </w:r>
      <w:r>
        <w:rPr>
          <w:color w:val="162937"/>
          <w:w w:val="105"/>
          <w:sz w:val="27"/>
        </w:rPr>
        <w:t>GHE</w:t>
      </w:r>
      <w:r>
        <w:rPr>
          <w:color w:val="162937"/>
          <w:spacing w:val="40"/>
          <w:w w:val="105"/>
          <w:sz w:val="27"/>
        </w:rPr>
        <w:t> </w:t>
      </w:r>
      <w:r>
        <w:rPr>
          <w:color w:val="162937"/>
          <w:w w:val="105"/>
          <w:sz w:val="27"/>
        </w:rPr>
        <w:t>acompanhada</w:t>
      </w:r>
      <w:r>
        <w:rPr>
          <w:color w:val="162937"/>
          <w:spacing w:val="40"/>
          <w:w w:val="105"/>
          <w:sz w:val="27"/>
        </w:rPr>
        <w:t> </w:t>
      </w:r>
      <w:r>
        <w:rPr>
          <w:color w:val="162937"/>
          <w:w w:val="105"/>
          <w:sz w:val="27"/>
        </w:rPr>
        <w:t>da</w:t>
      </w:r>
      <w:r>
        <w:rPr>
          <w:color w:val="162937"/>
          <w:spacing w:val="40"/>
          <w:w w:val="105"/>
          <w:sz w:val="27"/>
        </w:rPr>
        <w:t> </w:t>
      </w:r>
      <w:r>
        <w:rPr>
          <w:color w:val="162937"/>
          <w:w w:val="105"/>
          <w:sz w:val="27"/>
        </w:rPr>
        <w:t>justificativa</w:t>
      </w:r>
      <w:r>
        <w:rPr>
          <w:color w:val="162937"/>
          <w:spacing w:val="40"/>
          <w:w w:val="105"/>
          <w:sz w:val="27"/>
        </w:rPr>
        <w:t> </w:t>
      </w:r>
      <w:r>
        <w:rPr>
          <w:color w:val="162937"/>
          <w:w w:val="105"/>
          <w:sz w:val="27"/>
        </w:rPr>
        <w:t>técnica</w:t>
      </w:r>
      <w:r>
        <w:rPr>
          <w:color w:val="162937"/>
          <w:spacing w:val="40"/>
          <w:w w:val="105"/>
          <w:sz w:val="27"/>
        </w:rPr>
        <w:t> </w:t>
      </w:r>
      <w:r>
        <w:rPr>
          <w:color w:val="162937"/>
          <w:w w:val="105"/>
          <w:sz w:val="27"/>
        </w:rPr>
        <w:t>quanto</w:t>
      </w:r>
      <w:r>
        <w:rPr>
          <w:color w:val="162937"/>
          <w:spacing w:val="40"/>
          <w:w w:val="105"/>
          <w:sz w:val="27"/>
        </w:rPr>
        <w:t> </w:t>
      </w:r>
      <w:r>
        <w:rPr>
          <w:color w:val="162937"/>
          <w:w w:val="105"/>
          <w:sz w:val="27"/>
        </w:rPr>
        <w:t>a</w:t>
      </w:r>
      <w:r>
        <w:rPr>
          <w:color w:val="162937"/>
          <w:spacing w:val="40"/>
          <w:w w:val="105"/>
          <w:sz w:val="27"/>
        </w:rPr>
        <w:t> </w:t>
      </w:r>
      <w:r>
        <w:rPr>
          <w:color w:val="162937"/>
          <w:w w:val="105"/>
          <w:sz w:val="27"/>
        </w:rPr>
        <w:t>todos</w:t>
      </w:r>
      <w:r>
        <w:rPr>
          <w:color w:val="162937"/>
          <w:spacing w:val="40"/>
          <w:w w:val="105"/>
          <w:sz w:val="27"/>
        </w:rPr>
        <w:t> </w:t>
      </w:r>
      <w:r>
        <w:rPr>
          <w:color w:val="162937"/>
          <w:w w:val="105"/>
          <w:sz w:val="27"/>
        </w:rPr>
        <w:t>os</w:t>
      </w:r>
      <w:r>
        <w:rPr>
          <w:color w:val="162937"/>
          <w:spacing w:val="40"/>
          <w:w w:val="105"/>
          <w:sz w:val="27"/>
        </w:rPr>
        <w:t> </w:t>
      </w:r>
      <w:r>
        <w:rPr>
          <w:color w:val="162937"/>
          <w:w w:val="105"/>
          <w:sz w:val="27"/>
        </w:rPr>
        <w:t>critérios </w:t>
      </w:r>
      <w:r>
        <w:rPr>
          <w:color w:val="162937"/>
          <w:spacing w:val="-2"/>
          <w:w w:val="105"/>
          <w:sz w:val="27"/>
        </w:rPr>
        <w:t>escolhidos.</w:t>
      </w:r>
    </w:p>
    <w:p>
      <w:pPr>
        <w:pStyle w:val="ListParagraph"/>
        <w:numPr>
          <w:ilvl w:val="1"/>
          <w:numId w:val="116"/>
        </w:numPr>
        <w:tabs>
          <w:tab w:pos="1813" w:val="left" w:leader="none"/>
        </w:tabs>
        <w:spacing w:line="312" w:lineRule="auto" w:before="152" w:after="0"/>
        <w:ind w:left="112" w:right="1063" w:firstLine="1350"/>
        <w:jc w:val="left"/>
        <w:rPr>
          <w:sz w:val="27"/>
        </w:rPr>
      </w:pPr>
      <w:r>
        <w:rPr>
          <w:color w:val="162937"/>
          <w:w w:val="105"/>
          <w:sz w:val="27"/>
        </w:rPr>
        <w:t>Estratégia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avaliação</w:t>
      </w:r>
      <w:r>
        <w:rPr>
          <w:color w:val="162937"/>
          <w:spacing w:val="40"/>
          <w:w w:val="105"/>
          <w:sz w:val="27"/>
        </w:rPr>
        <w:t> </w:t>
      </w:r>
      <w:r>
        <w:rPr>
          <w:color w:val="162937"/>
          <w:w w:val="105"/>
          <w:sz w:val="27"/>
        </w:rPr>
        <w:t>adotada,</w:t>
      </w:r>
      <w:r>
        <w:rPr>
          <w:color w:val="162937"/>
          <w:spacing w:val="40"/>
          <w:w w:val="105"/>
          <w:sz w:val="27"/>
        </w:rPr>
        <w:t> </w:t>
      </w:r>
      <w:r>
        <w:rPr>
          <w:color w:val="162937"/>
          <w:w w:val="105"/>
          <w:sz w:val="27"/>
        </w:rPr>
        <w:t>acompanhada</w:t>
      </w:r>
      <w:r>
        <w:rPr>
          <w:color w:val="162937"/>
          <w:spacing w:val="40"/>
          <w:w w:val="105"/>
          <w:sz w:val="27"/>
        </w:rPr>
        <w:t> </w:t>
      </w:r>
      <w:r>
        <w:rPr>
          <w:color w:val="162937"/>
          <w:w w:val="105"/>
          <w:sz w:val="27"/>
        </w:rPr>
        <w:t>de</w:t>
      </w:r>
      <w:r>
        <w:rPr>
          <w:color w:val="162937"/>
          <w:spacing w:val="40"/>
          <w:w w:val="105"/>
          <w:sz w:val="27"/>
        </w:rPr>
        <w:t> </w:t>
      </w:r>
      <w:r>
        <w:rPr>
          <w:color w:val="162937"/>
          <w:w w:val="105"/>
          <w:sz w:val="27"/>
        </w:rPr>
        <w:t>justificativa</w:t>
      </w:r>
      <w:r>
        <w:rPr>
          <w:color w:val="162937"/>
          <w:spacing w:val="40"/>
          <w:w w:val="105"/>
          <w:sz w:val="27"/>
        </w:rPr>
        <w:t> </w:t>
      </w:r>
      <w:r>
        <w:rPr>
          <w:color w:val="162937"/>
          <w:w w:val="105"/>
          <w:sz w:val="27"/>
        </w:rPr>
        <w:t>técnica</w:t>
      </w:r>
      <w:r>
        <w:rPr>
          <w:color w:val="162937"/>
          <w:spacing w:val="40"/>
          <w:w w:val="105"/>
          <w:sz w:val="27"/>
        </w:rPr>
        <w:t> </w:t>
      </w:r>
      <w:r>
        <w:rPr>
          <w:color w:val="162937"/>
          <w:w w:val="105"/>
          <w:sz w:val="27"/>
        </w:rPr>
        <w:t>quanto</w:t>
      </w:r>
      <w:r>
        <w:rPr>
          <w:color w:val="162937"/>
          <w:spacing w:val="40"/>
          <w:w w:val="105"/>
          <w:sz w:val="27"/>
        </w:rPr>
        <w:t> </w:t>
      </w:r>
      <w:r>
        <w:rPr>
          <w:color w:val="162937"/>
          <w:w w:val="105"/>
          <w:sz w:val="27"/>
        </w:rPr>
        <w:t>a</w:t>
      </w:r>
      <w:r>
        <w:rPr>
          <w:color w:val="162937"/>
          <w:spacing w:val="40"/>
          <w:w w:val="105"/>
          <w:sz w:val="27"/>
        </w:rPr>
        <w:t> </w:t>
      </w:r>
      <w:r>
        <w:rPr>
          <w:color w:val="162937"/>
          <w:w w:val="105"/>
          <w:sz w:val="27"/>
        </w:rPr>
        <w:t>todos</w:t>
      </w:r>
      <w:r>
        <w:rPr>
          <w:color w:val="162937"/>
          <w:spacing w:val="40"/>
          <w:w w:val="105"/>
          <w:sz w:val="27"/>
        </w:rPr>
        <w:t> </w:t>
      </w:r>
      <w:r>
        <w:rPr>
          <w:color w:val="162937"/>
          <w:w w:val="105"/>
          <w:sz w:val="27"/>
        </w:rPr>
        <w:t>os critérios escolhidos, inclusive do uso de monitores contínuos acoplados a sistemas de alarme.</w:t>
      </w:r>
    </w:p>
    <w:p>
      <w:pPr>
        <w:pStyle w:val="ListParagraph"/>
        <w:numPr>
          <w:ilvl w:val="1"/>
          <w:numId w:val="116"/>
        </w:numPr>
        <w:tabs>
          <w:tab w:pos="1776" w:val="left" w:leader="none"/>
        </w:tabs>
        <w:spacing w:line="240" w:lineRule="auto" w:before="153" w:after="0"/>
        <w:ind w:left="1776" w:right="0" w:hanging="314"/>
        <w:jc w:val="left"/>
        <w:rPr>
          <w:sz w:val="27"/>
        </w:rPr>
      </w:pPr>
      <w:r>
        <w:rPr>
          <w:color w:val="162937"/>
          <w:w w:val="105"/>
          <w:sz w:val="27"/>
        </w:rPr>
        <w:t>Metodologia</w:t>
      </w:r>
      <w:r>
        <w:rPr>
          <w:color w:val="162937"/>
          <w:spacing w:val="-5"/>
          <w:w w:val="105"/>
          <w:sz w:val="27"/>
        </w:rPr>
        <w:t> </w:t>
      </w:r>
      <w:r>
        <w:rPr>
          <w:color w:val="162937"/>
          <w:w w:val="105"/>
          <w:sz w:val="27"/>
        </w:rPr>
        <w:t>analítica</w:t>
      </w:r>
      <w:r>
        <w:rPr>
          <w:color w:val="162937"/>
          <w:spacing w:val="-5"/>
          <w:w w:val="105"/>
          <w:sz w:val="27"/>
        </w:rPr>
        <w:t> </w:t>
      </w:r>
      <w:r>
        <w:rPr>
          <w:color w:val="162937"/>
          <w:w w:val="105"/>
          <w:sz w:val="27"/>
        </w:rPr>
        <w:t>utilizada,</w:t>
      </w:r>
      <w:r>
        <w:rPr>
          <w:color w:val="162937"/>
          <w:spacing w:val="-5"/>
          <w:w w:val="105"/>
          <w:sz w:val="27"/>
        </w:rPr>
        <w:t> </w:t>
      </w:r>
      <w:r>
        <w:rPr>
          <w:color w:val="162937"/>
          <w:spacing w:val="-2"/>
          <w:w w:val="105"/>
          <w:sz w:val="27"/>
        </w:rPr>
        <w:t>incluindo:</w:t>
      </w:r>
    </w:p>
    <w:p>
      <w:pPr>
        <w:pStyle w:val="ListParagraph"/>
        <w:numPr>
          <w:ilvl w:val="0"/>
          <w:numId w:val="117"/>
        </w:numPr>
        <w:tabs>
          <w:tab w:pos="1644" w:val="left" w:leader="none"/>
        </w:tabs>
        <w:spacing w:line="240" w:lineRule="auto" w:before="245" w:after="0"/>
        <w:ind w:left="1644" w:right="0" w:hanging="182"/>
        <w:jc w:val="left"/>
        <w:rPr>
          <w:sz w:val="27"/>
        </w:rPr>
      </w:pPr>
      <w:r>
        <w:rPr>
          <w:color w:val="162937"/>
          <w:w w:val="105"/>
          <w:sz w:val="27"/>
        </w:rPr>
        <w:t>sistemas</w:t>
      </w:r>
      <w:r>
        <w:rPr>
          <w:color w:val="162937"/>
          <w:spacing w:val="-4"/>
          <w:w w:val="105"/>
          <w:sz w:val="27"/>
        </w:rPr>
        <w:t> </w:t>
      </w:r>
      <w:r>
        <w:rPr>
          <w:color w:val="162937"/>
          <w:w w:val="105"/>
          <w:sz w:val="27"/>
        </w:rPr>
        <w:t>de</w:t>
      </w:r>
      <w:r>
        <w:rPr>
          <w:color w:val="162937"/>
          <w:spacing w:val="-3"/>
          <w:w w:val="105"/>
          <w:sz w:val="27"/>
        </w:rPr>
        <w:t> </w:t>
      </w:r>
      <w:r>
        <w:rPr>
          <w:color w:val="162937"/>
          <w:w w:val="105"/>
          <w:sz w:val="27"/>
        </w:rPr>
        <w:t>coleta</w:t>
      </w:r>
      <w:r>
        <w:rPr>
          <w:color w:val="162937"/>
          <w:spacing w:val="-3"/>
          <w:w w:val="105"/>
          <w:sz w:val="27"/>
        </w:rPr>
        <w:t> </w:t>
      </w:r>
      <w:r>
        <w:rPr>
          <w:color w:val="162937"/>
          <w:spacing w:val="-2"/>
          <w:w w:val="105"/>
          <w:sz w:val="27"/>
        </w:rPr>
        <w:t>utilizados;</w:t>
      </w:r>
    </w:p>
    <w:p>
      <w:pPr>
        <w:pStyle w:val="ListParagraph"/>
        <w:numPr>
          <w:ilvl w:val="0"/>
          <w:numId w:val="117"/>
        </w:numPr>
        <w:tabs>
          <w:tab w:pos="1672" w:val="left" w:leader="none"/>
        </w:tabs>
        <w:spacing w:line="312" w:lineRule="auto" w:before="244" w:after="0"/>
        <w:ind w:left="112" w:right="1063" w:firstLine="1350"/>
        <w:jc w:val="both"/>
        <w:rPr>
          <w:sz w:val="27"/>
        </w:rPr>
      </w:pPr>
      <w:r>
        <w:rPr>
          <w:color w:val="162937"/>
          <w:w w:val="105"/>
          <w:sz w:val="27"/>
        </w:rPr>
        <w:t>equipamentos utilizados (bombas de amostragem, instrumentos de leitura direta, medidores</w:t>
      </w:r>
      <w:r>
        <w:rPr>
          <w:color w:val="162937"/>
          <w:spacing w:val="40"/>
          <w:w w:val="105"/>
          <w:sz w:val="27"/>
        </w:rPr>
        <w:t> </w:t>
      </w:r>
      <w:r>
        <w:rPr>
          <w:color w:val="162937"/>
          <w:w w:val="105"/>
          <w:sz w:val="27"/>
        </w:rPr>
        <w:t>de umidade relativa e temperatura, medidores de velocidade de vento, etc.);</w:t>
      </w:r>
    </w:p>
    <w:p>
      <w:pPr>
        <w:pStyle w:val="ListParagraph"/>
        <w:numPr>
          <w:ilvl w:val="0"/>
          <w:numId w:val="117"/>
        </w:numPr>
        <w:tabs>
          <w:tab w:pos="1644" w:val="left" w:leader="none"/>
        </w:tabs>
        <w:spacing w:line="240" w:lineRule="auto" w:before="153" w:after="0"/>
        <w:ind w:left="1644" w:right="0" w:hanging="182"/>
        <w:jc w:val="left"/>
        <w:rPr>
          <w:sz w:val="27"/>
        </w:rPr>
      </w:pPr>
      <w:r>
        <w:rPr/>
        <w:drawing>
          <wp:anchor distT="0" distB="0" distL="0" distR="0" allowOverlap="1" layoutInCell="1" locked="0" behindDoc="0" simplePos="0" relativeHeight="15760384">
            <wp:simplePos x="0" y="0"/>
            <wp:positionH relativeFrom="page">
              <wp:posOffset>9858375</wp:posOffset>
            </wp:positionH>
            <wp:positionV relativeFrom="paragraph">
              <wp:posOffset>105572</wp:posOffset>
            </wp:positionV>
            <wp:extent cx="380999" cy="380999"/>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método</w:t>
      </w:r>
      <w:r>
        <w:rPr>
          <w:color w:val="162937"/>
          <w:spacing w:val="2"/>
          <w:w w:val="105"/>
          <w:sz w:val="27"/>
        </w:rPr>
        <w:t> </w:t>
      </w:r>
      <w:r>
        <w:rPr>
          <w:color w:val="162937"/>
          <w:w w:val="105"/>
          <w:sz w:val="27"/>
        </w:rPr>
        <w:t>de</w:t>
      </w:r>
      <w:r>
        <w:rPr>
          <w:color w:val="162937"/>
          <w:spacing w:val="2"/>
          <w:w w:val="105"/>
          <w:sz w:val="27"/>
        </w:rPr>
        <w:t> </w:t>
      </w:r>
      <w:r>
        <w:rPr>
          <w:color w:val="162937"/>
          <w:w w:val="105"/>
          <w:sz w:val="27"/>
        </w:rPr>
        <w:t>análise</w:t>
      </w:r>
      <w:r>
        <w:rPr>
          <w:color w:val="162937"/>
          <w:spacing w:val="3"/>
          <w:w w:val="105"/>
          <w:sz w:val="27"/>
        </w:rPr>
        <w:t> </w:t>
      </w:r>
      <w:r>
        <w:rPr>
          <w:color w:val="162937"/>
          <w:spacing w:val="-2"/>
          <w:w w:val="105"/>
          <w:sz w:val="27"/>
        </w:rPr>
        <w:t>adotado;</w:t>
      </w:r>
    </w:p>
    <w:p>
      <w:pPr>
        <w:pStyle w:val="ListParagraph"/>
        <w:numPr>
          <w:ilvl w:val="0"/>
          <w:numId w:val="117"/>
        </w:numPr>
        <w:tabs>
          <w:tab w:pos="1644" w:val="left" w:leader="none"/>
        </w:tabs>
        <w:spacing w:line="240" w:lineRule="auto" w:before="244" w:after="0"/>
        <w:ind w:left="1644" w:right="0" w:hanging="182"/>
        <w:jc w:val="left"/>
        <w:rPr>
          <w:sz w:val="27"/>
        </w:rPr>
      </w:pPr>
      <w:r>
        <w:rPr>
          <w:color w:val="162937"/>
          <w:w w:val="105"/>
          <w:sz w:val="27"/>
        </w:rPr>
        <w:t>cálculos</w:t>
      </w:r>
      <w:r>
        <w:rPr>
          <w:color w:val="162937"/>
          <w:spacing w:val="7"/>
          <w:w w:val="105"/>
          <w:sz w:val="27"/>
        </w:rPr>
        <w:t> </w:t>
      </w:r>
      <w:r>
        <w:rPr>
          <w:color w:val="162937"/>
          <w:w w:val="105"/>
          <w:sz w:val="27"/>
        </w:rPr>
        <w:t>dos</w:t>
      </w:r>
      <w:r>
        <w:rPr>
          <w:color w:val="162937"/>
          <w:spacing w:val="7"/>
          <w:w w:val="105"/>
          <w:sz w:val="27"/>
        </w:rPr>
        <w:t> </w:t>
      </w:r>
      <w:r>
        <w:rPr>
          <w:color w:val="162937"/>
          <w:w w:val="105"/>
          <w:sz w:val="27"/>
        </w:rPr>
        <w:t>resultados</w:t>
      </w:r>
      <w:r>
        <w:rPr>
          <w:color w:val="162937"/>
          <w:spacing w:val="8"/>
          <w:w w:val="105"/>
          <w:sz w:val="27"/>
        </w:rPr>
        <w:t> </w:t>
      </w:r>
      <w:r>
        <w:rPr>
          <w:color w:val="162937"/>
          <w:w w:val="105"/>
          <w:sz w:val="27"/>
        </w:rPr>
        <w:t>de</w:t>
      </w:r>
      <w:r>
        <w:rPr>
          <w:color w:val="162937"/>
          <w:spacing w:val="7"/>
          <w:w w:val="105"/>
          <w:sz w:val="27"/>
        </w:rPr>
        <w:t> </w:t>
      </w:r>
      <w:r>
        <w:rPr>
          <w:color w:val="162937"/>
          <w:w w:val="105"/>
          <w:sz w:val="27"/>
        </w:rPr>
        <w:t>concentração</w:t>
      </w:r>
      <w:r>
        <w:rPr>
          <w:color w:val="162937"/>
          <w:spacing w:val="8"/>
          <w:w w:val="105"/>
          <w:sz w:val="27"/>
        </w:rPr>
        <w:t> </w:t>
      </w:r>
      <w:r>
        <w:rPr>
          <w:color w:val="162937"/>
          <w:w w:val="105"/>
          <w:sz w:val="27"/>
        </w:rPr>
        <w:t>detalhados;</w:t>
      </w:r>
      <w:r>
        <w:rPr>
          <w:color w:val="162937"/>
          <w:spacing w:val="7"/>
          <w:w w:val="105"/>
          <w:sz w:val="27"/>
        </w:rPr>
        <w:t> </w:t>
      </w:r>
      <w:r>
        <w:rPr>
          <w:color w:val="162937"/>
          <w:spacing w:val="-10"/>
          <w:w w:val="105"/>
          <w:sz w:val="27"/>
        </w:rPr>
        <w:t>e</w:t>
      </w:r>
    </w:p>
    <w:p>
      <w:pPr>
        <w:pStyle w:val="ListParagraph"/>
        <w:numPr>
          <w:ilvl w:val="0"/>
          <w:numId w:val="117"/>
        </w:numPr>
        <w:tabs>
          <w:tab w:pos="1682" w:val="left" w:leader="none"/>
        </w:tabs>
        <w:spacing w:line="312" w:lineRule="auto" w:before="245" w:after="0"/>
        <w:ind w:left="112" w:right="1064" w:firstLine="1350"/>
        <w:jc w:val="both"/>
        <w:rPr>
          <w:sz w:val="27"/>
        </w:rPr>
      </w:pPr>
      <w:r>
        <w:rPr>
          <w:color w:val="162937"/>
          <w:w w:val="105"/>
          <w:sz w:val="27"/>
        </w:rPr>
        <w:t>informações gerais sobre a metodologia analítica, conforme item 4.2.7 (limites de detecção, sensibilidade, especificidade, precisão, validação em campo, programas de controlo de qualidade interno</w:t>
      </w:r>
      <w:r>
        <w:rPr>
          <w:color w:val="162937"/>
          <w:spacing w:val="80"/>
          <w:w w:val="150"/>
          <w:sz w:val="27"/>
        </w:rPr>
        <w:t> </w:t>
      </w:r>
      <w:r>
        <w:rPr>
          <w:color w:val="162937"/>
          <w:w w:val="105"/>
          <w:sz w:val="27"/>
        </w:rPr>
        <w:t>e externo que participa ou desenvolve, etc.).</w:t>
      </w:r>
    </w:p>
    <w:p>
      <w:pPr>
        <w:pStyle w:val="ListParagraph"/>
        <w:numPr>
          <w:ilvl w:val="1"/>
          <w:numId w:val="116"/>
        </w:numPr>
        <w:tabs>
          <w:tab w:pos="1760" w:val="left" w:leader="none"/>
        </w:tabs>
        <w:spacing w:line="240" w:lineRule="auto" w:before="154" w:after="0"/>
        <w:ind w:left="1760" w:right="0" w:hanging="298"/>
        <w:jc w:val="both"/>
        <w:rPr>
          <w:sz w:val="27"/>
        </w:rPr>
      </w:pPr>
      <w:r>
        <w:rPr>
          <w:color w:val="162937"/>
          <w:w w:val="105"/>
          <w:sz w:val="27"/>
        </w:rPr>
        <w:t>Resultados</w:t>
      </w:r>
      <w:r>
        <w:rPr>
          <w:color w:val="162937"/>
          <w:spacing w:val="-10"/>
          <w:w w:val="105"/>
          <w:sz w:val="27"/>
        </w:rPr>
        <w:t> </w:t>
      </w:r>
      <w:r>
        <w:rPr>
          <w:color w:val="162937"/>
          <w:w w:val="105"/>
          <w:sz w:val="27"/>
        </w:rPr>
        <w:t>das</w:t>
      </w:r>
      <w:r>
        <w:rPr>
          <w:color w:val="162937"/>
          <w:spacing w:val="-10"/>
          <w:w w:val="105"/>
          <w:sz w:val="27"/>
        </w:rPr>
        <w:t> </w:t>
      </w:r>
      <w:r>
        <w:rPr>
          <w:color w:val="162937"/>
          <w:w w:val="105"/>
          <w:sz w:val="27"/>
        </w:rPr>
        <w:t>avaliações</w:t>
      </w:r>
      <w:r>
        <w:rPr>
          <w:color w:val="162937"/>
          <w:spacing w:val="-10"/>
          <w:w w:val="105"/>
          <w:sz w:val="27"/>
        </w:rPr>
        <w:t> </w:t>
      </w:r>
      <w:r>
        <w:rPr>
          <w:color w:val="162937"/>
          <w:w w:val="105"/>
          <w:sz w:val="27"/>
        </w:rPr>
        <w:t>e</w:t>
      </w:r>
      <w:r>
        <w:rPr>
          <w:color w:val="162937"/>
          <w:spacing w:val="-10"/>
          <w:w w:val="105"/>
          <w:sz w:val="27"/>
        </w:rPr>
        <w:t> </w:t>
      </w:r>
      <w:r>
        <w:rPr>
          <w:color w:val="162937"/>
          <w:w w:val="105"/>
          <w:sz w:val="27"/>
        </w:rPr>
        <w:t>o</w:t>
      </w:r>
      <w:r>
        <w:rPr>
          <w:color w:val="162937"/>
          <w:spacing w:val="-10"/>
          <w:w w:val="105"/>
          <w:sz w:val="27"/>
        </w:rPr>
        <w:t> </w:t>
      </w:r>
      <w:r>
        <w:rPr>
          <w:color w:val="162937"/>
          <w:w w:val="105"/>
          <w:sz w:val="27"/>
        </w:rPr>
        <w:t>julgamento</w:t>
      </w:r>
      <w:r>
        <w:rPr>
          <w:color w:val="162937"/>
          <w:spacing w:val="-10"/>
          <w:w w:val="105"/>
          <w:sz w:val="27"/>
        </w:rPr>
        <w:t> </w:t>
      </w:r>
      <w:r>
        <w:rPr>
          <w:color w:val="162937"/>
          <w:w w:val="105"/>
          <w:sz w:val="27"/>
        </w:rPr>
        <w:t>das</w:t>
      </w:r>
      <w:r>
        <w:rPr>
          <w:color w:val="162937"/>
          <w:spacing w:val="-10"/>
          <w:w w:val="105"/>
          <w:sz w:val="27"/>
        </w:rPr>
        <w:t> </w:t>
      </w:r>
      <w:r>
        <w:rPr>
          <w:color w:val="162937"/>
          <w:w w:val="105"/>
          <w:sz w:val="27"/>
        </w:rPr>
        <w:t>situações</w:t>
      </w:r>
      <w:r>
        <w:rPr>
          <w:color w:val="162937"/>
          <w:spacing w:val="-10"/>
          <w:w w:val="105"/>
          <w:sz w:val="27"/>
        </w:rPr>
        <w:t> </w:t>
      </w:r>
      <w:r>
        <w:rPr>
          <w:color w:val="162937"/>
          <w:w w:val="105"/>
          <w:sz w:val="27"/>
        </w:rPr>
        <w:t>deverão</w:t>
      </w:r>
      <w:r>
        <w:rPr>
          <w:color w:val="162937"/>
          <w:spacing w:val="-10"/>
          <w:w w:val="105"/>
          <w:sz w:val="27"/>
        </w:rPr>
        <w:t> </w:t>
      </w:r>
      <w:r>
        <w:rPr>
          <w:color w:val="162937"/>
          <w:w w:val="105"/>
          <w:sz w:val="27"/>
        </w:rPr>
        <w:t>estar</w:t>
      </w:r>
      <w:r>
        <w:rPr>
          <w:color w:val="162937"/>
          <w:spacing w:val="-16"/>
          <w:w w:val="105"/>
          <w:sz w:val="27"/>
        </w:rPr>
        <w:t> </w:t>
      </w:r>
      <w:r>
        <w:rPr>
          <w:color w:val="162937"/>
          <w:spacing w:val="-2"/>
          <w:w w:val="105"/>
          <w:sz w:val="27"/>
        </w:rPr>
        <w:t>relacionados:</w:t>
      </w:r>
    </w:p>
    <w:p>
      <w:pPr>
        <w:pStyle w:val="ListParagraph"/>
        <w:numPr>
          <w:ilvl w:val="0"/>
          <w:numId w:val="117"/>
        </w:numPr>
        <w:tabs>
          <w:tab w:pos="1644" w:val="left" w:leader="none"/>
        </w:tabs>
        <w:spacing w:line="240" w:lineRule="auto" w:before="245" w:after="0"/>
        <w:ind w:left="1644" w:right="0" w:hanging="182"/>
        <w:jc w:val="left"/>
        <w:rPr>
          <w:sz w:val="27"/>
        </w:rPr>
      </w:pPr>
      <w:r>
        <w:rPr>
          <w:color w:val="162937"/>
          <w:w w:val="105"/>
          <w:sz w:val="27"/>
        </w:rPr>
        <w:t>nomes</w:t>
      </w:r>
      <w:r>
        <w:rPr>
          <w:color w:val="162937"/>
          <w:spacing w:val="2"/>
          <w:w w:val="105"/>
          <w:sz w:val="27"/>
        </w:rPr>
        <w:t> </w:t>
      </w:r>
      <w:r>
        <w:rPr>
          <w:color w:val="162937"/>
          <w:w w:val="105"/>
          <w:sz w:val="27"/>
        </w:rPr>
        <w:t>dos</w:t>
      </w:r>
      <w:r>
        <w:rPr>
          <w:color w:val="162937"/>
          <w:spacing w:val="3"/>
          <w:w w:val="105"/>
          <w:sz w:val="27"/>
        </w:rPr>
        <w:t> </w:t>
      </w:r>
      <w:r>
        <w:rPr>
          <w:color w:val="162937"/>
          <w:w w:val="105"/>
          <w:sz w:val="27"/>
        </w:rPr>
        <w:t>trabalhadores</w:t>
      </w:r>
      <w:r>
        <w:rPr>
          <w:color w:val="162937"/>
          <w:spacing w:val="3"/>
          <w:w w:val="105"/>
          <w:sz w:val="27"/>
        </w:rPr>
        <w:t> </w:t>
      </w:r>
      <w:r>
        <w:rPr>
          <w:color w:val="162937"/>
          <w:spacing w:val="-2"/>
          <w:w w:val="105"/>
          <w:sz w:val="27"/>
        </w:rPr>
        <w:t>amostrados;</w:t>
      </w:r>
    </w:p>
    <w:p>
      <w:pPr>
        <w:pStyle w:val="ListParagraph"/>
        <w:numPr>
          <w:ilvl w:val="0"/>
          <w:numId w:val="117"/>
        </w:numPr>
        <w:tabs>
          <w:tab w:pos="1644" w:val="left" w:leader="none"/>
        </w:tabs>
        <w:spacing w:line="240" w:lineRule="auto" w:before="244" w:after="0"/>
        <w:ind w:left="1644" w:right="0" w:hanging="182"/>
        <w:jc w:val="left"/>
        <w:rPr>
          <w:sz w:val="27"/>
        </w:rPr>
      </w:pPr>
      <w:r>
        <w:rPr>
          <w:color w:val="162937"/>
          <w:sz w:val="27"/>
        </w:rPr>
        <w:t>os</w:t>
      </w:r>
      <w:r>
        <w:rPr>
          <w:color w:val="162937"/>
          <w:spacing w:val="21"/>
          <w:sz w:val="27"/>
        </w:rPr>
        <w:t> </w:t>
      </w:r>
      <w:r>
        <w:rPr>
          <w:color w:val="162937"/>
          <w:sz w:val="27"/>
        </w:rPr>
        <w:t>responsáveis</w:t>
      </w:r>
      <w:r>
        <w:rPr>
          <w:color w:val="162937"/>
          <w:spacing w:val="21"/>
          <w:sz w:val="27"/>
        </w:rPr>
        <w:t> </w:t>
      </w:r>
      <w:r>
        <w:rPr>
          <w:color w:val="162937"/>
          <w:sz w:val="27"/>
        </w:rPr>
        <w:t>pelas</w:t>
      </w:r>
      <w:r>
        <w:rPr>
          <w:color w:val="162937"/>
          <w:spacing w:val="21"/>
          <w:sz w:val="27"/>
        </w:rPr>
        <w:t> </w:t>
      </w:r>
      <w:r>
        <w:rPr>
          <w:color w:val="162937"/>
          <w:spacing w:val="-2"/>
          <w:sz w:val="27"/>
        </w:rPr>
        <w:t>coletas;</w:t>
      </w:r>
    </w:p>
    <w:p>
      <w:pPr>
        <w:pStyle w:val="ListParagraph"/>
        <w:numPr>
          <w:ilvl w:val="0"/>
          <w:numId w:val="117"/>
        </w:numPr>
        <w:tabs>
          <w:tab w:pos="1644" w:val="left" w:leader="none"/>
        </w:tabs>
        <w:spacing w:line="240" w:lineRule="auto" w:before="245" w:after="0"/>
        <w:ind w:left="1644" w:right="0" w:hanging="182"/>
        <w:jc w:val="left"/>
        <w:rPr>
          <w:sz w:val="27"/>
        </w:rPr>
      </w:pPr>
      <w:r>
        <w:rPr>
          <w:color w:val="162937"/>
          <w:sz w:val="27"/>
        </w:rPr>
        <w:t>os</w:t>
      </w:r>
      <w:r>
        <w:rPr>
          <w:color w:val="162937"/>
          <w:spacing w:val="21"/>
          <w:sz w:val="27"/>
        </w:rPr>
        <w:t> </w:t>
      </w:r>
      <w:r>
        <w:rPr>
          <w:color w:val="162937"/>
          <w:sz w:val="27"/>
        </w:rPr>
        <w:t>responsáveis</w:t>
      </w:r>
      <w:r>
        <w:rPr>
          <w:color w:val="162937"/>
          <w:spacing w:val="22"/>
          <w:sz w:val="27"/>
        </w:rPr>
        <w:t> </w:t>
      </w:r>
      <w:r>
        <w:rPr>
          <w:color w:val="162937"/>
          <w:sz w:val="27"/>
        </w:rPr>
        <w:t>pelas</w:t>
      </w:r>
      <w:r>
        <w:rPr>
          <w:color w:val="162937"/>
          <w:spacing w:val="21"/>
          <w:sz w:val="27"/>
        </w:rPr>
        <w:t> </w:t>
      </w:r>
      <w:r>
        <w:rPr>
          <w:color w:val="162937"/>
          <w:sz w:val="27"/>
        </w:rPr>
        <w:t>análises</w:t>
      </w:r>
      <w:r>
        <w:rPr>
          <w:color w:val="162937"/>
          <w:spacing w:val="22"/>
          <w:sz w:val="27"/>
        </w:rPr>
        <w:t> </w:t>
      </w:r>
      <w:r>
        <w:rPr>
          <w:color w:val="162937"/>
          <w:spacing w:val="-2"/>
          <w:sz w:val="27"/>
        </w:rPr>
        <w:t>laboratoriais;</w:t>
      </w:r>
    </w:p>
    <w:p>
      <w:pPr>
        <w:pStyle w:val="ListParagraph"/>
        <w:numPr>
          <w:ilvl w:val="0"/>
          <w:numId w:val="117"/>
        </w:numPr>
        <w:tabs>
          <w:tab w:pos="1644" w:val="left" w:leader="none"/>
        </w:tabs>
        <w:spacing w:line="240" w:lineRule="auto" w:before="244" w:after="0"/>
        <w:ind w:left="1644" w:right="0" w:hanging="182"/>
        <w:jc w:val="left"/>
        <w:rPr>
          <w:sz w:val="27"/>
        </w:rPr>
      </w:pPr>
      <w:r>
        <w:rPr>
          <w:color w:val="162937"/>
          <w:w w:val="105"/>
          <w:sz w:val="27"/>
        </w:rPr>
        <w:t>a</w:t>
      </w:r>
      <w:r>
        <w:rPr>
          <w:color w:val="162937"/>
          <w:spacing w:val="-8"/>
          <w:w w:val="105"/>
          <w:sz w:val="27"/>
        </w:rPr>
        <w:t> </w:t>
      </w:r>
      <w:r>
        <w:rPr>
          <w:color w:val="162937"/>
          <w:w w:val="105"/>
          <w:sz w:val="27"/>
        </w:rPr>
        <w:t>instituição</w:t>
      </w:r>
      <w:r>
        <w:rPr>
          <w:color w:val="162937"/>
          <w:spacing w:val="-8"/>
          <w:w w:val="105"/>
          <w:sz w:val="27"/>
        </w:rPr>
        <w:t> </w:t>
      </w:r>
      <w:r>
        <w:rPr>
          <w:color w:val="162937"/>
          <w:w w:val="105"/>
          <w:sz w:val="27"/>
        </w:rPr>
        <w:t>que</w:t>
      </w:r>
      <w:r>
        <w:rPr>
          <w:color w:val="162937"/>
          <w:spacing w:val="-7"/>
          <w:w w:val="105"/>
          <w:sz w:val="27"/>
        </w:rPr>
        <w:t> </w:t>
      </w:r>
      <w:r>
        <w:rPr>
          <w:color w:val="162937"/>
          <w:w w:val="105"/>
          <w:sz w:val="27"/>
        </w:rPr>
        <w:t>realizou</w:t>
      </w:r>
      <w:r>
        <w:rPr>
          <w:color w:val="162937"/>
          <w:spacing w:val="-8"/>
          <w:w w:val="105"/>
          <w:sz w:val="27"/>
        </w:rPr>
        <w:t> </w:t>
      </w:r>
      <w:r>
        <w:rPr>
          <w:color w:val="162937"/>
          <w:w w:val="105"/>
          <w:sz w:val="27"/>
        </w:rPr>
        <w:t>os</w:t>
      </w:r>
      <w:r>
        <w:rPr>
          <w:color w:val="162937"/>
          <w:spacing w:val="-7"/>
          <w:w w:val="105"/>
          <w:sz w:val="27"/>
        </w:rPr>
        <w:t> </w:t>
      </w:r>
      <w:r>
        <w:rPr>
          <w:color w:val="162937"/>
          <w:spacing w:val="-2"/>
          <w:w w:val="105"/>
          <w:sz w:val="27"/>
        </w:rPr>
        <w:t>monitoramentos;</w:t>
      </w:r>
    </w:p>
    <w:p>
      <w:pPr>
        <w:pStyle w:val="ListParagraph"/>
        <w:numPr>
          <w:ilvl w:val="0"/>
          <w:numId w:val="117"/>
        </w:numPr>
        <w:tabs>
          <w:tab w:pos="1644" w:val="left" w:leader="none"/>
        </w:tabs>
        <w:spacing w:line="240" w:lineRule="auto" w:before="245" w:after="0"/>
        <w:ind w:left="1644" w:right="0" w:hanging="182"/>
        <w:jc w:val="left"/>
        <w:rPr>
          <w:sz w:val="27"/>
        </w:rPr>
      </w:pPr>
      <w:r>
        <w:rPr>
          <w:color w:val="162937"/>
          <w:w w:val="105"/>
          <w:sz w:val="27"/>
        </w:rPr>
        <w:t>a</w:t>
      </w:r>
      <w:r>
        <w:rPr>
          <w:color w:val="162937"/>
          <w:spacing w:val="-15"/>
          <w:w w:val="105"/>
          <w:sz w:val="27"/>
        </w:rPr>
        <w:t> </w:t>
      </w:r>
      <w:r>
        <w:rPr>
          <w:color w:val="162937"/>
          <w:w w:val="105"/>
          <w:sz w:val="27"/>
        </w:rPr>
        <w:t>instituição</w:t>
      </w:r>
      <w:r>
        <w:rPr>
          <w:color w:val="162937"/>
          <w:spacing w:val="-14"/>
          <w:w w:val="105"/>
          <w:sz w:val="27"/>
        </w:rPr>
        <w:t> </w:t>
      </w:r>
      <w:r>
        <w:rPr>
          <w:color w:val="162937"/>
          <w:w w:val="105"/>
          <w:sz w:val="27"/>
        </w:rPr>
        <w:t>que</w:t>
      </w:r>
      <w:r>
        <w:rPr>
          <w:color w:val="162937"/>
          <w:spacing w:val="-14"/>
          <w:w w:val="105"/>
          <w:sz w:val="27"/>
        </w:rPr>
        <w:t> </w:t>
      </w:r>
      <w:r>
        <w:rPr>
          <w:color w:val="162937"/>
          <w:w w:val="105"/>
          <w:sz w:val="27"/>
        </w:rPr>
        <w:t>realizou</w:t>
      </w:r>
      <w:r>
        <w:rPr>
          <w:color w:val="162937"/>
          <w:spacing w:val="-14"/>
          <w:w w:val="105"/>
          <w:sz w:val="27"/>
        </w:rPr>
        <w:t> </w:t>
      </w:r>
      <w:r>
        <w:rPr>
          <w:color w:val="162937"/>
          <w:w w:val="105"/>
          <w:sz w:val="27"/>
        </w:rPr>
        <w:t>as</w:t>
      </w:r>
      <w:r>
        <w:rPr>
          <w:color w:val="162937"/>
          <w:spacing w:val="-14"/>
          <w:w w:val="105"/>
          <w:sz w:val="27"/>
        </w:rPr>
        <w:t> </w:t>
      </w:r>
      <w:r>
        <w:rPr>
          <w:color w:val="162937"/>
          <w:w w:val="105"/>
          <w:sz w:val="27"/>
        </w:rPr>
        <w:t>análises</w:t>
      </w:r>
      <w:r>
        <w:rPr>
          <w:color w:val="162937"/>
          <w:spacing w:val="-14"/>
          <w:w w:val="105"/>
          <w:sz w:val="27"/>
        </w:rPr>
        <w:t> </w:t>
      </w:r>
      <w:r>
        <w:rPr>
          <w:color w:val="162937"/>
          <w:w w:val="105"/>
          <w:sz w:val="27"/>
        </w:rPr>
        <w:t>das</w:t>
      </w:r>
      <w:r>
        <w:rPr>
          <w:color w:val="162937"/>
          <w:spacing w:val="-15"/>
          <w:w w:val="105"/>
          <w:sz w:val="27"/>
        </w:rPr>
        <w:t> </w:t>
      </w:r>
      <w:r>
        <w:rPr>
          <w:color w:val="162937"/>
          <w:spacing w:val="-2"/>
          <w:w w:val="105"/>
          <w:sz w:val="27"/>
        </w:rPr>
        <w:t>amostras;</w:t>
      </w:r>
    </w:p>
    <w:p>
      <w:pPr>
        <w:pStyle w:val="ListParagraph"/>
        <w:numPr>
          <w:ilvl w:val="0"/>
          <w:numId w:val="117"/>
        </w:numPr>
        <w:tabs>
          <w:tab w:pos="1644" w:val="left" w:leader="none"/>
        </w:tabs>
        <w:spacing w:line="240" w:lineRule="auto" w:before="244" w:after="0"/>
        <w:ind w:left="1644" w:right="0" w:hanging="182"/>
        <w:jc w:val="left"/>
        <w:rPr>
          <w:sz w:val="27"/>
        </w:rPr>
      </w:pPr>
      <w:r>
        <w:rPr>
          <w:color w:val="162937"/>
          <w:sz w:val="27"/>
        </w:rPr>
        <w:t>as</w:t>
      </w:r>
      <w:r>
        <w:rPr>
          <w:color w:val="162937"/>
          <w:spacing w:val="27"/>
          <w:sz w:val="27"/>
        </w:rPr>
        <w:t> </w:t>
      </w:r>
      <w:r>
        <w:rPr>
          <w:color w:val="162937"/>
          <w:sz w:val="27"/>
        </w:rPr>
        <w:t>datas</w:t>
      </w:r>
      <w:r>
        <w:rPr>
          <w:color w:val="162937"/>
          <w:spacing w:val="28"/>
          <w:sz w:val="27"/>
        </w:rPr>
        <w:t> </w:t>
      </w:r>
      <w:r>
        <w:rPr>
          <w:color w:val="162937"/>
          <w:sz w:val="27"/>
        </w:rPr>
        <w:t>e</w:t>
      </w:r>
      <w:r>
        <w:rPr>
          <w:color w:val="162937"/>
          <w:spacing w:val="28"/>
          <w:sz w:val="27"/>
        </w:rPr>
        <w:t> </w:t>
      </w:r>
      <w:r>
        <w:rPr>
          <w:color w:val="162937"/>
          <w:sz w:val="27"/>
        </w:rPr>
        <w:t>horários</w:t>
      </w:r>
      <w:r>
        <w:rPr>
          <w:color w:val="162937"/>
          <w:spacing w:val="27"/>
          <w:sz w:val="27"/>
        </w:rPr>
        <w:t> </w:t>
      </w:r>
      <w:r>
        <w:rPr>
          <w:color w:val="162937"/>
          <w:sz w:val="27"/>
        </w:rPr>
        <w:t>em</w:t>
      </w:r>
      <w:r>
        <w:rPr>
          <w:color w:val="162937"/>
          <w:spacing w:val="28"/>
          <w:sz w:val="27"/>
        </w:rPr>
        <w:t> </w:t>
      </w:r>
      <w:r>
        <w:rPr>
          <w:color w:val="162937"/>
          <w:sz w:val="27"/>
        </w:rPr>
        <w:t>que</w:t>
      </w:r>
      <w:r>
        <w:rPr>
          <w:color w:val="162937"/>
          <w:spacing w:val="28"/>
          <w:sz w:val="27"/>
        </w:rPr>
        <w:t> </w:t>
      </w:r>
      <w:r>
        <w:rPr>
          <w:color w:val="162937"/>
          <w:sz w:val="27"/>
        </w:rPr>
        <w:t>foram</w:t>
      </w:r>
      <w:r>
        <w:rPr>
          <w:color w:val="162937"/>
          <w:spacing w:val="27"/>
          <w:sz w:val="27"/>
        </w:rPr>
        <w:t> </w:t>
      </w:r>
      <w:r>
        <w:rPr>
          <w:color w:val="162937"/>
          <w:sz w:val="27"/>
        </w:rPr>
        <w:t>realizadas</w:t>
      </w:r>
      <w:r>
        <w:rPr>
          <w:color w:val="162937"/>
          <w:spacing w:val="28"/>
          <w:sz w:val="27"/>
        </w:rPr>
        <w:t> </w:t>
      </w:r>
      <w:r>
        <w:rPr>
          <w:color w:val="162937"/>
          <w:sz w:val="27"/>
        </w:rPr>
        <w:t>as</w:t>
      </w:r>
      <w:r>
        <w:rPr>
          <w:color w:val="162937"/>
          <w:spacing w:val="28"/>
          <w:sz w:val="27"/>
        </w:rPr>
        <w:t> </w:t>
      </w:r>
      <w:r>
        <w:rPr>
          <w:color w:val="162937"/>
          <w:spacing w:val="-2"/>
          <w:sz w:val="27"/>
        </w:rPr>
        <w:t>coletas/medições;</w:t>
      </w:r>
    </w:p>
    <w:p>
      <w:pPr>
        <w:pStyle w:val="ListParagraph"/>
        <w:numPr>
          <w:ilvl w:val="0"/>
          <w:numId w:val="117"/>
        </w:numPr>
        <w:tabs>
          <w:tab w:pos="1644" w:val="left" w:leader="none"/>
        </w:tabs>
        <w:spacing w:line="240" w:lineRule="auto" w:before="245" w:after="0"/>
        <w:ind w:left="1644" w:right="0" w:hanging="182"/>
        <w:jc w:val="left"/>
        <w:rPr>
          <w:sz w:val="27"/>
        </w:rPr>
      </w:pPr>
      <w:r>
        <w:rPr>
          <w:color w:val="162937"/>
          <w:w w:val="105"/>
          <w:sz w:val="27"/>
        </w:rPr>
        <w:t>as</w:t>
      </w:r>
      <w:r>
        <w:rPr>
          <w:color w:val="162937"/>
          <w:spacing w:val="-6"/>
          <w:w w:val="105"/>
          <w:sz w:val="27"/>
        </w:rPr>
        <w:t> </w:t>
      </w:r>
      <w:r>
        <w:rPr>
          <w:color w:val="162937"/>
          <w:w w:val="105"/>
          <w:sz w:val="27"/>
        </w:rPr>
        <w:t>condições</w:t>
      </w:r>
      <w:r>
        <w:rPr>
          <w:color w:val="162937"/>
          <w:spacing w:val="-5"/>
          <w:w w:val="105"/>
          <w:sz w:val="27"/>
        </w:rPr>
        <w:t> </w:t>
      </w:r>
      <w:r>
        <w:rPr>
          <w:color w:val="162937"/>
          <w:w w:val="105"/>
          <w:sz w:val="27"/>
        </w:rPr>
        <w:t>operacionais</w:t>
      </w:r>
      <w:r>
        <w:rPr>
          <w:color w:val="162937"/>
          <w:spacing w:val="-5"/>
          <w:w w:val="105"/>
          <w:sz w:val="27"/>
        </w:rPr>
        <w:t> </w:t>
      </w:r>
      <w:r>
        <w:rPr>
          <w:color w:val="162937"/>
          <w:w w:val="105"/>
          <w:sz w:val="27"/>
        </w:rPr>
        <w:t>e</w:t>
      </w:r>
      <w:r>
        <w:rPr>
          <w:color w:val="162937"/>
          <w:spacing w:val="-5"/>
          <w:w w:val="105"/>
          <w:sz w:val="27"/>
        </w:rPr>
        <w:t> </w:t>
      </w:r>
      <w:r>
        <w:rPr>
          <w:color w:val="162937"/>
          <w:w w:val="105"/>
          <w:sz w:val="27"/>
        </w:rPr>
        <w:t>dos</w:t>
      </w:r>
      <w:r>
        <w:rPr>
          <w:color w:val="162937"/>
          <w:spacing w:val="-5"/>
          <w:w w:val="105"/>
          <w:sz w:val="27"/>
        </w:rPr>
        <w:t> </w:t>
      </w:r>
      <w:r>
        <w:rPr>
          <w:color w:val="162937"/>
          <w:w w:val="105"/>
          <w:sz w:val="27"/>
        </w:rPr>
        <w:t>locais</w:t>
      </w:r>
      <w:r>
        <w:rPr>
          <w:color w:val="162937"/>
          <w:spacing w:val="-5"/>
          <w:w w:val="105"/>
          <w:sz w:val="27"/>
        </w:rPr>
        <w:t> </w:t>
      </w:r>
      <w:r>
        <w:rPr>
          <w:color w:val="162937"/>
          <w:w w:val="105"/>
          <w:sz w:val="27"/>
        </w:rPr>
        <w:t>de</w:t>
      </w:r>
      <w:r>
        <w:rPr>
          <w:color w:val="162937"/>
          <w:spacing w:val="-5"/>
          <w:w w:val="105"/>
          <w:sz w:val="27"/>
        </w:rPr>
        <w:t> </w:t>
      </w:r>
      <w:r>
        <w:rPr>
          <w:color w:val="162937"/>
          <w:w w:val="105"/>
          <w:sz w:val="27"/>
        </w:rPr>
        <w:t>trabalho</w:t>
      </w:r>
      <w:r>
        <w:rPr>
          <w:color w:val="162937"/>
          <w:spacing w:val="-5"/>
          <w:w w:val="105"/>
          <w:sz w:val="27"/>
        </w:rPr>
        <w:t> </w:t>
      </w:r>
      <w:r>
        <w:rPr>
          <w:color w:val="162937"/>
          <w:w w:val="105"/>
          <w:sz w:val="27"/>
        </w:rPr>
        <w:t>durante</w:t>
      </w:r>
      <w:r>
        <w:rPr>
          <w:color w:val="162937"/>
          <w:spacing w:val="-5"/>
          <w:w w:val="105"/>
          <w:sz w:val="27"/>
        </w:rPr>
        <w:t> </w:t>
      </w:r>
      <w:r>
        <w:rPr>
          <w:color w:val="162937"/>
          <w:w w:val="105"/>
          <w:sz w:val="27"/>
        </w:rPr>
        <w:t>os</w:t>
      </w:r>
      <w:r>
        <w:rPr>
          <w:color w:val="162937"/>
          <w:spacing w:val="-5"/>
          <w:w w:val="105"/>
          <w:sz w:val="27"/>
        </w:rPr>
        <w:t> </w:t>
      </w:r>
      <w:r>
        <w:rPr>
          <w:color w:val="162937"/>
          <w:spacing w:val="-2"/>
          <w:w w:val="105"/>
          <w:sz w:val="27"/>
        </w:rPr>
        <w:t>monitoramentos;</w:t>
      </w:r>
    </w:p>
    <w:p>
      <w:pPr>
        <w:pStyle w:val="ListParagraph"/>
        <w:numPr>
          <w:ilvl w:val="0"/>
          <w:numId w:val="117"/>
        </w:numPr>
        <w:tabs>
          <w:tab w:pos="1644" w:val="left" w:leader="none"/>
        </w:tabs>
        <w:spacing w:line="240" w:lineRule="auto" w:before="244" w:after="0"/>
        <w:ind w:left="1644" w:right="0" w:hanging="182"/>
        <w:jc w:val="left"/>
        <w:rPr>
          <w:sz w:val="27"/>
        </w:rPr>
      </w:pPr>
      <w:r>
        <w:rPr>
          <w:color w:val="162937"/>
          <w:w w:val="105"/>
          <w:sz w:val="27"/>
        </w:rPr>
        <w:t>todos</w:t>
      </w:r>
      <w:r>
        <w:rPr>
          <w:color w:val="162937"/>
          <w:spacing w:val="4"/>
          <w:w w:val="105"/>
          <w:sz w:val="27"/>
        </w:rPr>
        <w:t> </w:t>
      </w:r>
      <w:r>
        <w:rPr>
          <w:color w:val="162937"/>
          <w:w w:val="105"/>
          <w:sz w:val="27"/>
        </w:rPr>
        <w:t>os</w:t>
      </w:r>
      <w:r>
        <w:rPr>
          <w:color w:val="162937"/>
          <w:spacing w:val="5"/>
          <w:w w:val="105"/>
          <w:sz w:val="27"/>
        </w:rPr>
        <w:t> </w:t>
      </w:r>
      <w:r>
        <w:rPr>
          <w:color w:val="162937"/>
          <w:w w:val="105"/>
          <w:sz w:val="27"/>
        </w:rPr>
        <w:t>resultados</w:t>
      </w:r>
      <w:r>
        <w:rPr>
          <w:color w:val="162937"/>
          <w:spacing w:val="4"/>
          <w:w w:val="105"/>
          <w:sz w:val="27"/>
        </w:rPr>
        <w:t> </w:t>
      </w:r>
      <w:r>
        <w:rPr>
          <w:color w:val="162937"/>
          <w:w w:val="105"/>
          <w:sz w:val="27"/>
        </w:rPr>
        <w:t>de</w:t>
      </w:r>
      <w:r>
        <w:rPr>
          <w:color w:val="162937"/>
          <w:spacing w:val="5"/>
          <w:w w:val="105"/>
          <w:sz w:val="27"/>
        </w:rPr>
        <w:t> </w:t>
      </w:r>
      <w:r>
        <w:rPr>
          <w:color w:val="162937"/>
          <w:w w:val="105"/>
          <w:sz w:val="27"/>
        </w:rPr>
        <w:t>concentração</w:t>
      </w:r>
      <w:r>
        <w:rPr>
          <w:color w:val="162937"/>
          <w:spacing w:val="4"/>
          <w:w w:val="105"/>
          <w:sz w:val="27"/>
        </w:rPr>
        <w:t> </w:t>
      </w:r>
      <w:r>
        <w:rPr>
          <w:color w:val="162937"/>
          <w:spacing w:val="-2"/>
          <w:w w:val="105"/>
          <w:sz w:val="27"/>
        </w:rPr>
        <w:t>obtidos;</w:t>
      </w:r>
    </w:p>
    <w:p>
      <w:pPr>
        <w:pStyle w:val="ListParagraph"/>
        <w:numPr>
          <w:ilvl w:val="0"/>
          <w:numId w:val="117"/>
        </w:numPr>
        <w:tabs>
          <w:tab w:pos="1698" w:val="left" w:leader="none"/>
        </w:tabs>
        <w:spacing w:line="240" w:lineRule="auto" w:before="245" w:after="0"/>
        <w:ind w:left="1698" w:right="0" w:hanging="236"/>
        <w:jc w:val="left"/>
        <w:rPr>
          <w:sz w:val="27"/>
        </w:rPr>
      </w:pPr>
      <w:r>
        <w:rPr>
          <w:color w:val="162937"/>
          <w:w w:val="105"/>
          <w:sz w:val="27"/>
        </w:rPr>
        <w:t>os</w:t>
      </w:r>
      <w:r>
        <w:rPr>
          <w:color w:val="162937"/>
          <w:spacing w:val="38"/>
          <w:w w:val="105"/>
          <w:sz w:val="27"/>
        </w:rPr>
        <w:t> </w:t>
      </w:r>
      <w:r>
        <w:rPr>
          <w:color w:val="162937"/>
          <w:w w:val="105"/>
          <w:sz w:val="27"/>
        </w:rPr>
        <w:t>resultados</w:t>
      </w:r>
      <w:r>
        <w:rPr>
          <w:color w:val="162937"/>
          <w:spacing w:val="40"/>
          <w:w w:val="105"/>
          <w:sz w:val="27"/>
        </w:rPr>
        <w:t> </w:t>
      </w:r>
      <w:r>
        <w:rPr>
          <w:color w:val="162937"/>
          <w:w w:val="105"/>
          <w:sz w:val="27"/>
        </w:rPr>
        <w:t>das</w:t>
      </w:r>
      <w:r>
        <w:rPr>
          <w:color w:val="162937"/>
          <w:spacing w:val="40"/>
          <w:w w:val="105"/>
          <w:sz w:val="27"/>
        </w:rPr>
        <w:t> </w:t>
      </w:r>
      <w:r>
        <w:rPr>
          <w:color w:val="162937"/>
          <w:w w:val="105"/>
          <w:sz w:val="27"/>
        </w:rPr>
        <w:t>avaliações</w:t>
      </w:r>
      <w:r>
        <w:rPr>
          <w:color w:val="162937"/>
          <w:spacing w:val="40"/>
          <w:w w:val="105"/>
          <w:sz w:val="27"/>
        </w:rPr>
        <w:t> </w:t>
      </w:r>
      <w:r>
        <w:rPr>
          <w:color w:val="162937"/>
          <w:w w:val="105"/>
          <w:sz w:val="27"/>
        </w:rPr>
        <w:t>realizadas,</w:t>
      </w:r>
      <w:r>
        <w:rPr>
          <w:color w:val="162937"/>
          <w:spacing w:val="40"/>
          <w:w w:val="105"/>
          <w:sz w:val="27"/>
        </w:rPr>
        <w:t> </w:t>
      </w:r>
      <w:r>
        <w:rPr>
          <w:color w:val="162937"/>
          <w:w w:val="105"/>
          <w:sz w:val="27"/>
        </w:rPr>
        <w:t>conforme</w:t>
      </w:r>
      <w:r>
        <w:rPr>
          <w:color w:val="162937"/>
          <w:spacing w:val="40"/>
          <w:w w:val="105"/>
          <w:sz w:val="27"/>
        </w:rPr>
        <w:t> </w:t>
      </w:r>
      <w:r>
        <w:rPr>
          <w:color w:val="162937"/>
          <w:w w:val="105"/>
          <w:sz w:val="27"/>
        </w:rPr>
        <w:t>item</w:t>
      </w:r>
      <w:r>
        <w:rPr>
          <w:color w:val="162937"/>
          <w:spacing w:val="40"/>
          <w:w w:val="105"/>
          <w:sz w:val="27"/>
        </w:rPr>
        <w:t> </w:t>
      </w:r>
      <w:r>
        <w:rPr>
          <w:color w:val="162937"/>
          <w:w w:val="105"/>
          <w:sz w:val="27"/>
        </w:rPr>
        <w:t>4.4,</w:t>
      </w:r>
      <w:r>
        <w:rPr>
          <w:color w:val="162937"/>
          <w:spacing w:val="40"/>
          <w:w w:val="105"/>
          <w:sz w:val="27"/>
        </w:rPr>
        <w:t> </w:t>
      </w:r>
      <w:r>
        <w:rPr>
          <w:color w:val="162937"/>
          <w:w w:val="105"/>
          <w:sz w:val="27"/>
        </w:rPr>
        <w:t>acompanhado</w:t>
      </w:r>
      <w:r>
        <w:rPr>
          <w:color w:val="162937"/>
          <w:spacing w:val="40"/>
          <w:w w:val="105"/>
          <w:sz w:val="27"/>
        </w:rPr>
        <w:t> </w:t>
      </w:r>
      <w:r>
        <w:rPr>
          <w:color w:val="162937"/>
          <w:w w:val="105"/>
          <w:sz w:val="27"/>
        </w:rPr>
        <w:t>dos</w:t>
      </w:r>
      <w:r>
        <w:rPr>
          <w:color w:val="162937"/>
          <w:spacing w:val="41"/>
          <w:w w:val="105"/>
          <w:sz w:val="27"/>
        </w:rPr>
        <w:t> </w:t>
      </w:r>
      <w:r>
        <w:rPr>
          <w:color w:val="162937"/>
          <w:spacing w:val="-2"/>
          <w:w w:val="105"/>
          <w:sz w:val="27"/>
        </w:rPr>
        <w:t>respectivos</w:t>
      </w:r>
    </w:p>
    <w:p>
      <w:pPr>
        <w:spacing w:after="0" w:line="240" w:lineRule="auto"/>
        <w:jc w:val="left"/>
        <w:rPr>
          <w:sz w:val="27"/>
        </w:rPr>
        <w:sectPr>
          <w:pgSz w:w="16840" w:h="23830"/>
          <w:pgMar w:header="284" w:footer="292" w:top="480" w:bottom="480" w:left="1560" w:right="600"/>
        </w:sectPr>
      </w:pPr>
    </w:p>
    <w:p>
      <w:pPr>
        <w:pStyle w:val="BodyText"/>
        <w:spacing w:before="94"/>
        <w:ind w:firstLine="0"/>
        <w:jc w:val="left"/>
      </w:pPr>
      <w:r>
        <w:rPr>
          <w:color w:val="162937"/>
          <w:w w:val="105"/>
        </w:rPr>
        <w:t>cálculos;</w:t>
      </w:r>
      <w:r>
        <w:rPr>
          <w:color w:val="162937"/>
          <w:spacing w:val="-1"/>
          <w:w w:val="105"/>
        </w:rPr>
        <w:t> </w:t>
      </w:r>
      <w:r>
        <w:rPr>
          <w:color w:val="162937"/>
          <w:spacing w:val="-10"/>
          <w:w w:val="105"/>
        </w:rPr>
        <w:t>e</w:t>
      </w:r>
    </w:p>
    <w:p>
      <w:pPr>
        <w:spacing w:line="240" w:lineRule="auto" w:before="0"/>
        <w:rPr>
          <w:sz w:val="36"/>
        </w:rPr>
      </w:pPr>
      <w:r>
        <w:rPr/>
        <w:br w:type="column"/>
      </w:r>
      <w:r>
        <w:rPr>
          <w:sz w:val="36"/>
        </w:rPr>
      </w:r>
    </w:p>
    <w:p>
      <w:pPr>
        <w:pStyle w:val="BodyText"/>
        <w:spacing w:before="235"/>
        <w:ind w:left="-36" w:firstLine="0"/>
        <w:jc w:val="left"/>
      </w:pPr>
      <w:r>
        <w:rPr>
          <w:color w:val="162937"/>
        </w:rPr>
        <w:t>-</w:t>
      </w:r>
      <w:r>
        <w:rPr>
          <w:color w:val="162937"/>
          <w:spacing w:val="57"/>
        </w:rPr>
        <w:t> </w:t>
      </w:r>
      <w:r>
        <w:rPr>
          <w:color w:val="162937"/>
        </w:rPr>
        <w:t>julgamento</w:t>
      </w:r>
      <w:r>
        <w:rPr>
          <w:color w:val="162937"/>
          <w:spacing w:val="57"/>
        </w:rPr>
        <w:t> </w:t>
      </w:r>
      <w:r>
        <w:rPr>
          <w:color w:val="162937"/>
        </w:rPr>
        <w:t>técnico</w:t>
      </w:r>
      <w:r>
        <w:rPr>
          <w:color w:val="162937"/>
          <w:spacing w:val="58"/>
        </w:rPr>
        <w:t> </w:t>
      </w:r>
      <w:r>
        <w:rPr>
          <w:color w:val="162937"/>
        </w:rPr>
        <w:t>do</w:t>
      </w:r>
      <w:r>
        <w:rPr>
          <w:color w:val="162937"/>
          <w:spacing w:val="57"/>
        </w:rPr>
        <w:t> </w:t>
      </w:r>
      <w:r>
        <w:rPr>
          <w:color w:val="162937"/>
        </w:rPr>
        <w:t>resultado</w:t>
      </w:r>
      <w:r>
        <w:rPr>
          <w:color w:val="162937"/>
          <w:spacing w:val="58"/>
        </w:rPr>
        <w:t> </w:t>
      </w:r>
      <w:r>
        <w:rPr>
          <w:color w:val="162937"/>
          <w:spacing w:val="-2"/>
        </w:rPr>
        <w:t>final.</w:t>
      </w:r>
    </w:p>
    <w:p>
      <w:pPr>
        <w:pStyle w:val="ListParagraph"/>
        <w:numPr>
          <w:ilvl w:val="1"/>
          <w:numId w:val="116"/>
        </w:numPr>
        <w:tabs>
          <w:tab w:pos="208" w:val="left" w:leader="none"/>
        </w:tabs>
        <w:spacing w:line="429" w:lineRule="auto" w:before="245" w:after="0"/>
        <w:ind w:left="-36" w:right="10000" w:firstLine="0"/>
        <w:jc w:val="left"/>
        <w:rPr>
          <w:sz w:val="27"/>
        </w:rPr>
      </w:pPr>
      <w:r>
        <w:rPr>
          <w:color w:val="162937"/>
          <w:sz w:val="27"/>
        </w:rPr>
        <w:t>Recomendações </w:t>
      </w:r>
      <w:r>
        <w:rPr>
          <w:color w:val="162937"/>
          <w:sz w:val="27"/>
        </w:rPr>
        <w:t>gerais APÊNDICE 1</w:t>
      </w:r>
    </w:p>
    <w:p>
      <w:pPr>
        <w:pStyle w:val="BodyText"/>
        <w:spacing w:line="309" w:lineRule="exact" w:before="0"/>
        <w:ind w:left="-36" w:firstLine="0"/>
        <w:jc w:val="left"/>
      </w:pPr>
      <w:r>
        <w:rPr>
          <w:color w:val="162937"/>
          <w:spacing w:val="-5"/>
        </w:rPr>
        <w:t>CÁLCULOS</w:t>
      </w:r>
      <w:r>
        <w:rPr>
          <w:color w:val="162937"/>
          <w:spacing w:val="-6"/>
        </w:rPr>
        <w:t> </w:t>
      </w:r>
      <w:r>
        <w:rPr>
          <w:color w:val="162937"/>
          <w:spacing w:val="-2"/>
        </w:rPr>
        <w:t>ESTATÍSTICOS</w:t>
      </w:r>
    </w:p>
    <w:p>
      <w:pPr>
        <w:pStyle w:val="BodyText"/>
        <w:spacing w:before="244"/>
        <w:ind w:left="-36" w:firstLine="0"/>
        <w:jc w:val="left"/>
      </w:pPr>
      <w:r>
        <w:rPr>
          <w:color w:val="162937"/>
          <w:spacing w:val="-2"/>
          <w:w w:val="110"/>
        </w:rPr>
        <w:t>Procedimento</w:t>
      </w:r>
    </w:p>
    <w:p>
      <w:pPr>
        <w:spacing w:after="0"/>
        <w:jc w:val="left"/>
        <w:sectPr>
          <w:type w:val="continuous"/>
          <w:pgSz w:w="16840" w:h="23830"/>
          <w:pgMar w:header="284" w:footer="292" w:top="480" w:bottom="480" w:left="1560" w:right="600"/>
          <w:cols w:num="2" w:equalWidth="0">
            <w:col w:w="1459" w:space="40"/>
            <w:col w:w="13181"/>
          </w:cols>
        </w:sectPr>
      </w:pPr>
    </w:p>
    <w:p>
      <w:pPr>
        <w:pStyle w:val="BodyText"/>
        <w:spacing w:line="312" w:lineRule="auto" w:before="143"/>
        <w:ind w:right="1064"/>
        <w:jc w:val="left"/>
      </w:pPr>
      <w:r>
        <w:rPr>
          <w:color w:val="162937"/>
          <w:w w:val="105"/>
        </w:rPr>
        <w:t>Para</w:t>
      </w:r>
      <w:r>
        <w:rPr>
          <w:color w:val="162937"/>
          <w:spacing w:val="40"/>
          <w:w w:val="105"/>
        </w:rPr>
        <w:t> </w:t>
      </w:r>
      <w:r>
        <w:rPr>
          <w:color w:val="162937"/>
          <w:w w:val="105"/>
        </w:rPr>
        <w:t>cada</w:t>
      </w:r>
      <w:r>
        <w:rPr>
          <w:color w:val="162937"/>
          <w:spacing w:val="40"/>
          <w:w w:val="105"/>
        </w:rPr>
        <w:t> </w:t>
      </w:r>
      <w:r>
        <w:rPr>
          <w:color w:val="162937"/>
          <w:w w:val="105"/>
        </w:rPr>
        <w:t>situação</w:t>
      </w:r>
      <w:r>
        <w:rPr>
          <w:color w:val="162937"/>
          <w:spacing w:val="40"/>
          <w:w w:val="105"/>
        </w:rPr>
        <w:t> </w:t>
      </w:r>
      <w:r>
        <w:rPr>
          <w:color w:val="162937"/>
          <w:w w:val="105"/>
        </w:rPr>
        <w:t>avaliada</w:t>
      </w:r>
      <w:r>
        <w:rPr>
          <w:color w:val="162937"/>
          <w:spacing w:val="40"/>
          <w:w w:val="105"/>
        </w:rPr>
        <w:t> </w:t>
      </w:r>
      <w:r>
        <w:rPr>
          <w:color w:val="162937"/>
          <w:w w:val="105"/>
        </w:rPr>
        <w:t>os</w:t>
      </w:r>
      <w:r>
        <w:rPr>
          <w:color w:val="162937"/>
          <w:spacing w:val="40"/>
          <w:w w:val="105"/>
        </w:rPr>
        <w:t> </w:t>
      </w:r>
      <w:r>
        <w:rPr>
          <w:color w:val="162937"/>
          <w:w w:val="105"/>
        </w:rPr>
        <w:t>resultados</w:t>
      </w:r>
      <w:r>
        <w:rPr>
          <w:color w:val="162937"/>
          <w:spacing w:val="40"/>
          <w:w w:val="105"/>
        </w:rPr>
        <w:t> </w:t>
      </w:r>
      <w:r>
        <w:rPr>
          <w:color w:val="162937"/>
          <w:w w:val="105"/>
        </w:rPr>
        <w:t>de</w:t>
      </w:r>
      <w:r>
        <w:rPr>
          <w:color w:val="162937"/>
          <w:spacing w:val="40"/>
          <w:w w:val="105"/>
        </w:rPr>
        <w:t> </w:t>
      </w:r>
      <w:r>
        <w:rPr>
          <w:color w:val="162937"/>
          <w:w w:val="105"/>
        </w:rPr>
        <w:t>concentração</w:t>
      </w:r>
      <w:r>
        <w:rPr>
          <w:color w:val="162937"/>
          <w:spacing w:val="40"/>
          <w:w w:val="105"/>
        </w:rPr>
        <w:t> </w:t>
      </w:r>
      <w:r>
        <w:rPr>
          <w:color w:val="162937"/>
          <w:w w:val="105"/>
        </w:rPr>
        <w:t>média</w:t>
      </w:r>
      <w:r>
        <w:rPr>
          <w:color w:val="162937"/>
          <w:spacing w:val="40"/>
          <w:w w:val="105"/>
        </w:rPr>
        <w:t> </w:t>
      </w:r>
      <w:r>
        <w:rPr>
          <w:color w:val="162937"/>
          <w:w w:val="105"/>
        </w:rPr>
        <w:t>de</w:t>
      </w:r>
      <w:r>
        <w:rPr>
          <w:color w:val="162937"/>
          <w:spacing w:val="40"/>
          <w:w w:val="105"/>
        </w:rPr>
        <w:t> </w:t>
      </w:r>
      <w:r>
        <w:rPr>
          <w:color w:val="162937"/>
          <w:w w:val="105"/>
        </w:rPr>
        <w:t>Benzeno</w:t>
      </w:r>
      <w:r>
        <w:rPr>
          <w:color w:val="162937"/>
          <w:spacing w:val="40"/>
          <w:w w:val="105"/>
        </w:rPr>
        <w:t> </w:t>
      </w:r>
      <w:r>
        <w:rPr>
          <w:color w:val="162937"/>
          <w:w w:val="105"/>
        </w:rPr>
        <w:t>(mínima</w:t>
      </w:r>
      <w:r>
        <w:rPr>
          <w:color w:val="162937"/>
          <w:spacing w:val="40"/>
          <w:w w:val="105"/>
        </w:rPr>
        <w:t> </w:t>
      </w:r>
      <w:r>
        <w:rPr>
          <w:color w:val="162937"/>
          <w:w w:val="105"/>
        </w:rPr>
        <w:t>de cinco) deverão ser tratados da forma descrita abaixo:</w:t>
      </w:r>
    </w:p>
    <w:p>
      <w:pPr>
        <w:pStyle w:val="ListParagraph"/>
        <w:numPr>
          <w:ilvl w:val="2"/>
          <w:numId w:val="116"/>
        </w:numPr>
        <w:tabs>
          <w:tab w:pos="1703" w:val="left" w:leader="none"/>
        </w:tabs>
        <w:spacing w:line="240" w:lineRule="auto" w:before="153" w:after="0"/>
        <w:ind w:left="1703" w:right="0" w:hanging="241"/>
        <w:jc w:val="both"/>
        <w:rPr>
          <w:sz w:val="27"/>
        </w:rPr>
      </w:pPr>
      <w:r>
        <w:rPr>
          <w:color w:val="162937"/>
          <w:w w:val="105"/>
          <w:sz w:val="27"/>
        </w:rPr>
        <w:t>Os</w:t>
      </w:r>
      <w:r>
        <w:rPr>
          <w:color w:val="162937"/>
          <w:spacing w:val="-9"/>
          <w:w w:val="105"/>
          <w:sz w:val="27"/>
        </w:rPr>
        <w:t> </w:t>
      </w:r>
      <w:r>
        <w:rPr>
          <w:color w:val="162937"/>
          <w:w w:val="105"/>
          <w:sz w:val="27"/>
        </w:rPr>
        <w:t>principais</w:t>
      </w:r>
      <w:r>
        <w:rPr>
          <w:color w:val="162937"/>
          <w:spacing w:val="-8"/>
          <w:w w:val="105"/>
          <w:sz w:val="27"/>
        </w:rPr>
        <w:t> </w:t>
      </w:r>
      <w:r>
        <w:rPr>
          <w:color w:val="162937"/>
          <w:w w:val="105"/>
          <w:sz w:val="27"/>
        </w:rPr>
        <w:t>parâmetros</w:t>
      </w:r>
      <w:r>
        <w:rPr>
          <w:color w:val="162937"/>
          <w:spacing w:val="-9"/>
          <w:w w:val="105"/>
          <w:sz w:val="27"/>
        </w:rPr>
        <w:t> </w:t>
      </w:r>
      <w:r>
        <w:rPr>
          <w:color w:val="162937"/>
          <w:w w:val="105"/>
          <w:sz w:val="27"/>
        </w:rPr>
        <w:t>a</w:t>
      </w:r>
      <w:r>
        <w:rPr>
          <w:color w:val="162937"/>
          <w:spacing w:val="-8"/>
          <w:w w:val="105"/>
          <w:sz w:val="27"/>
        </w:rPr>
        <w:t> </w:t>
      </w:r>
      <w:r>
        <w:rPr>
          <w:color w:val="162937"/>
          <w:w w:val="105"/>
          <w:sz w:val="27"/>
        </w:rPr>
        <w:t>serem</w:t>
      </w:r>
      <w:r>
        <w:rPr>
          <w:color w:val="162937"/>
          <w:spacing w:val="-9"/>
          <w:w w:val="105"/>
          <w:sz w:val="27"/>
        </w:rPr>
        <w:t> </w:t>
      </w:r>
      <w:r>
        <w:rPr>
          <w:color w:val="162937"/>
          <w:w w:val="105"/>
          <w:sz w:val="27"/>
        </w:rPr>
        <w:t>obtidos</w:t>
      </w:r>
      <w:r>
        <w:rPr>
          <w:color w:val="162937"/>
          <w:spacing w:val="-8"/>
          <w:w w:val="105"/>
          <w:sz w:val="27"/>
        </w:rPr>
        <w:t> </w:t>
      </w:r>
      <w:r>
        <w:rPr>
          <w:color w:val="162937"/>
          <w:spacing w:val="-4"/>
          <w:w w:val="105"/>
          <w:sz w:val="27"/>
        </w:rPr>
        <w:t>são:</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número</w:t>
      </w:r>
      <w:r>
        <w:rPr>
          <w:color w:val="162937"/>
          <w:spacing w:val="29"/>
          <w:sz w:val="27"/>
        </w:rPr>
        <w:t> </w:t>
      </w:r>
      <w:r>
        <w:rPr>
          <w:color w:val="162937"/>
          <w:sz w:val="27"/>
        </w:rPr>
        <w:t>de</w:t>
      </w:r>
      <w:r>
        <w:rPr>
          <w:color w:val="162937"/>
          <w:spacing w:val="29"/>
          <w:sz w:val="27"/>
        </w:rPr>
        <w:t> </w:t>
      </w:r>
      <w:r>
        <w:rPr>
          <w:color w:val="162937"/>
          <w:sz w:val="27"/>
        </w:rPr>
        <w:t>resultados</w:t>
      </w:r>
      <w:r>
        <w:rPr>
          <w:color w:val="162937"/>
          <w:spacing w:val="29"/>
          <w:sz w:val="27"/>
        </w:rPr>
        <w:t> </w:t>
      </w:r>
      <w:r>
        <w:rPr>
          <w:color w:val="162937"/>
          <w:sz w:val="27"/>
        </w:rPr>
        <w:t>totais</w:t>
      </w:r>
      <w:r>
        <w:rPr>
          <w:color w:val="162937"/>
          <w:spacing w:val="30"/>
          <w:sz w:val="27"/>
        </w:rPr>
        <w:t> </w:t>
      </w:r>
      <w:r>
        <w:rPr>
          <w:color w:val="162937"/>
          <w:sz w:val="27"/>
        </w:rPr>
        <w:t>=</w:t>
      </w:r>
      <w:r>
        <w:rPr>
          <w:color w:val="162937"/>
          <w:spacing w:val="29"/>
          <w:sz w:val="27"/>
        </w:rPr>
        <w:t> </w:t>
      </w:r>
      <w:r>
        <w:rPr>
          <w:color w:val="162937"/>
          <w:spacing w:val="-10"/>
          <w:sz w:val="27"/>
        </w:rPr>
        <w:t>n</w:t>
      </w:r>
    </w:p>
    <w:p>
      <w:pPr>
        <w:pStyle w:val="ListParagraph"/>
        <w:numPr>
          <w:ilvl w:val="3"/>
          <w:numId w:val="116"/>
        </w:numPr>
        <w:tabs>
          <w:tab w:pos="1644" w:val="left" w:leader="none"/>
        </w:tabs>
        <w:spacing w:line="240" w:lineRule="auto" w:before="244" w:after="0"/>
        <w:ind w:left="1644" w:right="0" w:hanging="182"/>
        <w:jc w:val="left"/>
        <w:rPr>
          <w:sz w:val="27"/>
        </w:rPr>
      </w:pPr>
      <w:r>
        <w:rPr>
          <w:color w:val="162937"/>
          <w:sz w:val="27"/>
        </w:rPr>
        <w:t>graus</w:t>
      </w:r>
      <w:r>
        <w:rPr>
          <w:color w:val="162937"/>
          <w:spacing w:val="9"/>
          <w:sz w:val="27"/>
        </w:rPr>
        <w:t> </w:t>
      </w:r>
      <w:r>
        <w:rPr>
          <w:color w:val="162937"/>
          <w:sz w:val="27"/>
        </w:rPr>
        <w:t>de</w:t>
      </w:r>
      <w:r>
        <w:rPr>
          <w:color w:val="162937"/>
          <w:spacing w:val="10"/>
          <w:sz w:val="27"/>
        </w:rPr>
        <w:t> </w:t>
      </w:r>
      <w:r>
        <w:rPr>
          <w:color w:val="162937"/>
          <w:sz w:val="27"/>
        </w:rPr>
        <w:t>liberdade</w:t>
      </w:r>
      <w:r>
        <w:rPr>
          <w:color w:val="162937"/>
          <w:spacing w:val="9"/>
          <w:sz w:val="27"/>
        </w:rPr>
        <w:t> </w:t>
      </w:r>
      <w:r>
        <w:rPr>
          <w:color w:val="162937"/>
          <w:sz w:val="27"/>
        </w:rPr>
        <w:t>(n-1)</w:t>
      </w:r>
      <w:r>
        <w:rPr>
          <w:color w:val="162937"/>
          <w:spacing w:val="10"/>
          <w:sz w:val="27"/>
        </w:rPr>
        <w:t> </w:t>
      </w:r>
      <w:r>
        <w:rPr>
          <w:color w:val="162937"/>
          <w:sz w:val="27"/>
        </w:rPr>
        <w:t>=</w:t>
      </w:r>
      <w:r>
        <w:rPr>
          <w:color w:val="162937"/>
          <w:spacing w:val="9"/>
          <w:sz w:val="27"/>
        </w:rPr>
        <w:t> </w:t>
      </w:r>
      <w:r>
        <w:rPr>
          <w:color w:val="162937"/>
          <w:spacing w:val="-10"/>
          <w:sz w:val="27"/>
        </w:rPr>
        <w:t>g</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maior</w:t>
      </w:r>
      <w:r>
        <w:rPr>
          <w:color w:val="162937"/>
          <w:spacing w:val="4"/>
          <w:sz w:val="27"/>
        </w:rPr>
        <w:t> </w:t>
      </w:r>
      <w:r>
        <w:rPr>
          <w:color w:val="162937"/>
          <w:sz w:val="27"/>
        </w:rPr>
        <w:t>resultado</w:t>
      </w:r>
      <w:r>
        <w:rPr>
          <w:color w:val="162937"/>
          <w:spacing w:val="12"/>
          <w:sz w:val="27"/>
        </w:rPr>
        <w:t> </w:t>
      </w:r>
      <w:r>
        <w:rPr>
          <w:color w:val="162937"/>
          <w:sz w:val="27"/>
        </w:rPr>
        <w:t>=</w:t>
      </w:r>
      <w:r>
        <w:rPr>
          <w:color w:val="162937"/>
          <w:spacing w:val="12"/>
          <w:sz w:val="27"/>
        </w:rPr>
        <w:t> </w:t>
      </w:r>
      <w:r>
        <w:rPr>
          <w:color w:val="162937"/>
          <w:sz w:val="27"/>
        </w:rPr>
        <w:t>Max.</w:t>
      </w:r>
      <w:r>
        <w:rPr>
          <w:color w:val="162937"/>
          <w:spacing w:val="12"/>
          <w:sz w:val="27"/>
        </w:rPr>
        <w:t> </w:t>
      </w:r>
      <w:r>
        <w:rPr>
          <w:color w:val="162937"/>
          <w:spacing w:val="-10"/>
          <w:sz w:val="27"/>
        </w:rPr>
        <w:t>*</w:t>
      </w:r>
    </w:p>
    <w:p>
      <w:pPr>
        <w:pStyle w:val="ListParagraph"/>
        <w:numPr>
          <w:ilvl w:val="3"/>
          <w:numId w:val="116"/>
        </w:numPr>
        <w:tabs>
          <w:tab w:pos="1644" w:val="left" w:leader="none"/>
        </w:tabs>
        <w:spacing w:line="240" w:lineRule="auto" w:before="244" w:after="0"/>
        <w:ind w:left="1644" w:right="0" w:hanging="182"/>
        <w:jc w:val="left"/>
        <w:rPr>
          <w:sz w:val="27"/>
        </w:rPr>
      </w:pPr>
      <w:r>
        <w:rPr>
          <w:color w:val="162937"/>
          <w:sz w:val="27"/>
        </w:rPr>
        <w:t>menor</w:t>
      </w:r>
      <w:r>
        <w:rPr>
          <w:color w:val="162937"/>
          <w:spacing w:val="8"/>
          <w:sz w:val="27"/>
        </w:rPr>
        <w:t> </w:t>
      </w:r>
      <w:r>
        <w:rPr>
          <w:color w:val="162937"/>
          <w:sz w:val="27"/>
        </w:rPr>
        <w:t>resultado</w:t>
      </w:r>
      <w:r>
        <w:rPr>
          <w:color w:val="162937"/>
          <w:spacing w:val="16"/>
          <w:sz w:val="27"/>
        </w:rPr>
        <w:t> </w:t>
      </w:r>
      <w:r>
        <w:rPr>
          <w:color w:val="162937"/>
          <w:sz w:val="27"/>
        </w:rPr>
        <w:t>=</w:t>
      </w:r>
      <w:r>
        <w:rPr>
          <w:color w:val="162937"/>
          <w:spacing w:val="16"/>
          <w:sz w:val="27"/>
        </w:rPr>
        <w:t> </w:t>
      </w:r>
      <w:r>
        <w:rPr>
          <w:color w:val="162937"/>
          <w:sz w:val="27"/>
        </w:rPr>
        <w:t>Mín.</w:t>
      </w:r>
      <w:r>
        <w:rPr>
          <w:color w:val="162937"/>
          <w:spacing w:val="16"/>
          <w:sz w:val="27"/>
        </w:rPr>
        <w:t> </w:t>
      </w:r>
      <w:r>
        <w:rPr>
          <w:color w:val="162937"/>
          <w:spacing w:val="-10"/>
          <w:sz w:val="27"/>
        </w:rPr>
        <w:t>*</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média</w:t>
      </w:r>
      <w:r>
        <w:rPr>
          <w:color w:val="162937"/>
          <w:spacing w:val="31"/>
          <w:sz w:val="27"/>
        </w:rPr>
        <w:t> </w:t>
      </w:r>
      <w:r>
        <w:rPr>
          <w:color w:val="162937"/>
          <w:sz w:val="27"/>
        </w:rPr>
        <w:t>aritmética</w:t>
      </w:r>
      <w:r>
        <w:rPr>
          <w:color w:val="162937"/>
          <w:spacing w:val="32"/>
          <w:sz w:val="27"/>
        </w:rPr>
        <w:t> </w:t>
      </w:r>
      <w:r>
        <w:rPr>
          <w:color w:val="162937"/>
          <w:sz w:val="27"/>
        </w:rPr>
        <w:t>dos</w:t>
      </w:r>
      <w:r>
        <w:rPr>
          <w:color w:val="162937"/>
          <w:spacing w:val="31"/>
          <w:sz w:val="27"/>
        </w:rPr>
        <w:t> </w:t>
      </w:r>
      <w:r>
        <w:rPr>
          <w:color w:val="162937"/>
          <w:sz w:val="27"/>
        </w:rPr>
        <w:t>resultados</w:t>
      </w:r>
      <w:r>
        <w:rPr>
          <w:color w:val="162937"/>
          <w:spacing w:val="32"/>
          <w:sz w:val="27"/>
        </w:rPr>
        <w:t> </w:t>
      </w:r>
      <w:r>
        <w:rPr>
          <w:color w:val="162937"/>
          <w:sz w:val="27"/>
        </w:rPr>
        <w:t>=</w:t>
      </w:r>
      <w:r>
        <w:rPr>
          <w:color w:val="162937"/>
          <w:spacing w:val="31"/>
          <w:sz w:val="27"/>
        </w:rPr>
        <w:t> </w:t>
      </w:r>
      <w:r>
        <w:rPr>
          <w:color w:val="162937"/>
          <w:sz w:val="27"/>
        </w:rPr>
        <w:t>MA</w:t>
      </w:r>
      <w:r>
        <w:rPr>
          <w:color w:val="162937"/>
          <w:spacing w:val="18"/>
          <w:sz w:val="27"/>
        </w:rPr>
        <w:t> </w:t>
      </w:r>
      <w:r>
        <w:rPr>
          <w:color w:val="162937"/>
          <w:spacing w:val="-10"/>
          <w:sz w:val="27"/>
        </w:rPr>
        <w:t>*</w:t>
      </w:r>
    </w:p>
    <w:p>
      <w:pPr>
        <w:pStyle w:val="ListParagraph"/>
        <w:numPr>
          <w:ilvl w:val="3"/>
          <w:numId w:val="116"/>
        </w:numPr>
        <w:tabs>
          <w:tab w:pos="1644" w:val="left" w:leader="none"/>
        </w:tabs>
        <w:spacing w:line="240" w:lineRule="auto" w:before="244" w:after="0"/>
        <w:ind w:left="1644" w:right="0" w:hanging="182"/>
        <w:jc w:val="left"/>
        <w:rPr>
          <w:sz w:val="27"/>
        </w:rPr>
      </w:pPr>
      <w:r>
        <w:rPr>
          <w:color w:val="162937"/>
          <w:sz w:val="27"/>
        </w:rPr>
        <w:t>desvio padrão da</w:t>
      </w:r>
      <w:r>
        <w:rPr>
          <w:color w:val="162937"/>
          <w:spacing w:val="1"/>
          <w:sz w:val="27"/>
        </w:rPr>
        <w:t> </w:t>
      </w:r>
      <w:r>
        <w:rPr>
          <w:color w:val="162937"/>
          <w:sz w:val="27"/>
        </w:rPr>
        <w:t>MA</w:t>
      </w:r>
      <w:r>
        <w:rPr>
          <w:color w:val="162937"/>
          <w:spacing w:val="-10"/>
          <w:sz w:val="27"/>
        </w:rPr>
        <w:t> </w:t>
      </w:r>
      <w:r>
        <w:rPr>
          <w:color w:val="162937"/>
          <w:sz w:val="27"/>
        </w:rPr>
        <w:t>para</w:t>
      </w:r>
      <w:r>
        <w:rPr>
          <w:color w:val="162937"/>
          <w:spacing w:val="1"/>
          <w:sz w:val="27"/>
        </w:rPr>
        <w:t> </w:t>
      </w:r>
      <w:r>
        <w:rPr>
          <w:color w:val="162937"/>
          <w:sz w:val="27"/>
        </w:rPr>
        <w:t>(n-1) =</w:t>
      </w:r>
      <w:r>
        <w:rPr>
          <w:color w:val="162937"/>
          <w:spacing w:val="1"/>
          <w:sz w:val="27"/>
        </w:rPr>
        <w:t> </w:t>
      </w:r>
      <w:r>
        <w:rPr>
          <w:color w:val="162937"/>
          <w:sz w:val="27"/>
        </w:rPr>
        <w:t>DP</w:t>
      </w:r>
      <w:r>
        <w:rPr>
          <w:color w:val="162937"/>
          <w:spacing w:val="-8"/>
          <w:sz w:val="27"/>
        </w:rPr>
        <w:t> </w:t>
      </w:r>
      <w:r>
        <w:rPr>
          <w:color w:val="162937"/>
          <w:spacing w:val="-10"/>
          <w:sz w:val="27"/>
        </w:rPr>
        <w:t>*</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logaritmo</w:t>
      </w:r>
      <w:r>
        <w:rPr>
          <w:color w:val="162937"/>
          <w:spacing w:val="26"/>
          <w:sz w:val="27"/>
        </w:rPr>
        <w:t> </w:t>
      </w:r>
      <w:r>
        <w:rPr>
          <w:color w:val="162937"/>
          <w:sz w:val="27"/>
        </w:rPr>
        <w:t>neperiano</w:t>
      </w:r>
      <w:r>
        <w:rPr>
          <w:color w:val="162937"/>
          <w:spacing w:val="27"/>
          <w:sz w:val="27"/>
        </w:rPr>
        <w:t> </w:t>
      </w:r>
      <w:r>
        <w:rPr>
          <w:color w:val="162937"/>
          <w:sz w:val="27"/>
        </w:rPr>
        <w:t>(1n)</w:t>
      </w:r>
      <w:r>
        <w:rPr>
          <w:color w:val="162937"/>
          <w:spacing w:val="26"/>
          <w:sz w:val="27"/>
        </w:rPr>
        <w:t> </w:t>
      </w:r>
      <w:r>
        <w:rPr>
          <w:color w:val="162937"/>
          <w:sz w:val="27"/>
        </w:rPr>
        <w:t>dos</w:t>
      </w:r>
      <w:r>
        <w:rPr>
          <w:color w:val="162937"/>
          <w:spacing w:val="27"/>
          <w:sz w:val="27"/>
        </w:rPr>
        <w:t> </w:t>
      </w:r>
      <w:r>
        <w:rPr>
          <w:color w:val="162937"/>
          <w:sz w:val="27"/>
        </w:rPr>
        <w:t>resultados</w:t>
      </w:r>
      <w:r>
        <w:rPr>
          <w:color w:val="162937"/>
          <w:spacing w:val="26"/>
          <w:sz w:val="27"/>
        </w:rPr>
        <w:t> </w:t>
      </w:r>
      <w:r>
        <w:rPr>
          <w:color w:val="162937"/>
          <w:sz w:val="27"/>
        </w:rPr>
        <w:t>=</w:t>
      </w:r>
      <w:r>
        <w:rPr>
          <w:color w:val="162937"/>
          <w:spacing w:val="27"/>
          <w:sz w:val="27"/>
        </w:rPr>
        <w:t> </w:t>
      </w:r>
      <w:r>
        <w:rPr>
          <w:color w:val="162937"/>
          <w:spacing w:val="-2"/>
          <w:sz w:val="27"/>
        </w:rPr>
        <w:t>ln(xi)</w:t>
      </w:r>
    </w:p>
    <w:p>
      <w:pPr>
        <w:pStyle w:val="ListParagraph"/>
        <w:numPr>
          <w:ilvl w:val="3"/>
          <w:numId w:val="116"/>
        </w:numPr>
        <w:tabs>
          <w:tab w:pos="1644" w:val="left" w:leader="none"/>
        </w:tabs>
        <w:spacing w:line="240" w:lineRule="auto" w:before="244" w:after="0"/>
        <w:ind w:left="1644" w:right="0" w:hanging="182"/>
        <w:jc w:val="left"/>
        <w:rPr>
          <w:sz w:val="27"/>
        </w:rPr>
      </w:pPr>
      <w:r>
        <w:rPr>
          <w:color w:val="162937"/>
          <w:sz w:val="27"/>
        </w:rPr>
        <w:t>média</w:t>
      </w:r>
      <w:r>
        <w:rPr>
          <w:color w:val="162937"/>
          <w:spacing w:val="6"/>
          <w:sz w:val="27"/>
        </w:rPr>
        <w:t> </w:t>
      </w:r>
      <w:r>
        <w:rPr>
          <w:color w:val="162937"/>
          <w:sz w:val="27"/>
        </w:rPr>
        <w:t>dos</w:t>
      </w:r>
      <w:r>
        <w:rPr>
          <w:color w:val="162937"/>
          <w:spacing w:val="6"/>
          <w:sz w:val="27"/>
        </w:rPr>
        <w:t> </w:t>
      </w:r>
      <w:r>
        <w:rPr>
          <w:color w:val="162937"/>
          <w:sz w:val="27"/>
        </w:rPr>
        <w:t>ln(xi)=</w:t>
      </w:r>
      <w:r>
        <w:rPr>
          <w:color w:val="162937"/>
          <w:spacing w:val="7"/>
          <w:sz w:val="27"/>
        </w:rPr>
        <w:t> </w:t>
      </w:r>
      <w:r>
        <w:rPr>
          <w:color w:val="162937"/>
          <w:spacing w:val="-2"/>
          <w:sz w:val="27"/>
        </w:rPr>
        <w:t>M(ln)</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desvio</w:t>
      </w:r>
      <w:r>
        <w:rPr>
          <w:color w:val="162937"/>
          <w:spacing w:val="-1"/>
          <w:sz w:val="27"/>
        </w:rPr>
        <w:t> </w:t>
      </w:r>
      <w:r>
        <w:rPr>
          <w:color w:val="162937"/>
          <w:sz w:val="27"/>
        </w:rPr>
        <w:t>padrão de M</w:t>
      </w:r>
      <w:r>
        <w:rPr>
          <w:color w:val="162937"/>
          <w:spacing w:val="-1"/>
          <w:sz w:val="27"/>
        </w:rPr>
        <w:t> </w:t>
      </w:r>
      <w:r>
        <w:rPr>
          <w:color w:val="162937"/>
          <w:sz w:val="27"/>
        </w:rPr>
        <w:t>(ln) para (n-1) =</w:t>
      </w:r>
      <w:r>
        <w:rPr>
          <w:color w:val="162937"/>
          <w:spacing w:val="-1"/>
          <w:sz w:val="27"/>
        </w:rPr>
        <w:t> </w:t>
      </w:r>
      <w:r>
        <w:rPr>
          <w:color w:val="162937"/>
          <w:sz w:val="27"/>
        </w:rPr>
        <w:t>DP</w:t>
      </w:r>
      <w:r>
        <w:rPr>
          <w:color w:val="162937"/>
          <w:spacing w:val="-8"/>
          <w:sz w:val="27"/>
        </w:rPr>
        <w:t> </w:t>
      </w:r>
      <w:r>
        <w:rPr>
          <w:color w:val="162937"/>
          <w:spacing w:val="-4"/>
          <w:sz w:val="27"/>
        </w:rPr>
        <w:t>(In)</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média</w:t>
      </w:r>
      <w:r>
        <w:rPr>
          <w:color w:val="162937"/>
          <w:spacing w:val="20"/>
          <w:sz w:val="27"/>
        </w:rPr>
        <w:t> </w:t>
      </w:r>
      <w:r>
        <w:rPr>
          <w:color w:val="162937"/>
          <w:sz w:val="27"/>
        </w:rPr>
        <w:t>geométrica</w:t>
      </w:r>
      <w:r>
        <w:rPr>
          <w:color w:val="162937"/>
          <w:spacing w:val="20"/>
          <w:sz w:val="27"/>
        </w:rPr>
        <w:t> </w:t>
      </w:r>
      <w:r>
        <w:rPr>
          <w:color w:val="162937"/>
          <w:sz w:val="27"/>
        </w:rPr>
        <w:t>=</w:t>
      </w:r>
      <w:r>
        <w:rPr>
          <w:color w:val="162937"/>
          <w:spacing w:val="20"/>
          <w:sz w:val="27"/>
        </w:rPr>
        <w:t> </w:t>
      </w:r>
      <w:r>
        <w:rPr>
          <w:color w:val="162937"/>
          <w:sz w:val="27"/>
        </w:rPr>
        <w:t>MG</w:t>
      </w:r>
      <w:r>
        <w:rPr>
          <w:color w:val="162937"/>
          <w:spacing w:val="20"/>
          <w:sz w:val="27"/>
        </w:rPr>
        <w:t> </w:t>
      </w:r>
      <w:r>
        <w:rPr>
          <w:color w:val="162937"/>
          <w:spacing w:val="-10"/>
          <w:sz w:val="27"/>
        </w:rPr>
        <w:t>*</w:t>
      </w:r>
    </w:p>
    <w:p>
      <w:pPr>
        <w:pStyle w:val="ListParagraph"/>
        <w:numPr>
          <w:ilvl w:val="3"/>
          <w:numId w:val="116"/>
        </w:numPr>
        <w:tabs>
          <w:tab w:pos="1644" w:val="left" w:leader="none"/>
        </w:tabs>
        <w:spacing w:line="240" w:lineRule="auto" w:before="244" w:after="0"/>
        <w:ind w:left="1644" w:right="0" w:hanging="182"/>
        <w:jc w:val="left"/>
        <w:rPr>
          <w:sz w:val="27"/>
        </w:rPr>
      </w:pPr>
      <w:r>
        <w:rPr>
          <w:color w:val="162937"/>
          <w:sz w:val="27"/>
        </w:rPr>
        <w:t>desvio</w:t>
      </w:r>
      <w:r>
        <w:rPr>
          <w:color w:val="162937"/>
          <w:spacing w:val="19"/>
          <w:sz w:val="27"/>
        </w:rPr>
        <w:t> </w:t>
      </w:r>
      <w:r>
        <w:rPr>
          <w:color w:val="162937"/>
          <w:sz w:val="27"/>
        </w:rPr>
        <w:t>padrão</w:t>
      </w:r>
      <w:r>
        <w:rPr>
          <w:color w:val="162937"/>
          <w:spacing w:val="19"/>
          <w:sz w:val="27"/>
        </w:rPr>
        <w:t> </w:t>
      </w:r>
      <w:r>
        <w:rPr>
          <w:color w:val="162937"/>
          <w:sz w:val="27"/>
        </w:rPr>
        <w:t>geométrico</w:t>
      </w:r>
      <w:r>
        <w:rPr>
          <w:color w:val="162937"/>
          <w:spacing w:val="19"/>
          <w:sz w:val="27"/>
        </w:rPr>
        <w:t> </w:t>
      </w:r>
      <w:r>
        <w:rPr>
          <w:color w:val="162937"/>
          <w:sz w:val="27"/>
        </w:rPr>
        <w:t>=</w:t>
      </w:r>
      <w:r>
        <w:rPr>
          <w:color w:val="162937"/>
          <w:spacing w:val="19"/>
          <w:sz w:val="27"/>
        </w:rPr>
        <w:t> </w:t>
      </w:r>
      <w:r>
        <w:rPr>
          <w:color w:val="162937"/>
          <w:sz w:val="27"/>
        </w:rPr>
        <w:t>DPG</w:t>
      </w:r>
      <w:r>
        <w:rPr>
          <w:color w:val="162937"/>
          <w:spacing w:val="19"/>
          <w:sz w:val="27"/>
        </w:rPr>
        <w:t> </w:t>
      </w:r>
      <w:r>
        <w:rPr>
          <w:color w:val="162937"/>
          <w:spacing w:val="-10"/>
          <w:sz w:val="27"/>
        </w:rPr>
        <w:t>*</w:t>
      </w:r>
    </w:p>
    <w:p>
      <w:pPr>
        <w:pStyle w:val="ListParagraph"/>
        <w:numPr>
          <w:ilvl w:val="3"/>
          <w:numId w:val="116"/>
        </w:numPr>
        <w:tabs>
          <w:tab w:pos="1644" w:val="left" w:leader="none"/>
        </w:tabs>
        <w:spacing w:line="240" w:lineRule="auto" w:before="245" w:after="0"/>
        <w:ind w:left="1644" w:right="0" w:hanging="182"/>
        <w:jc w:val="left"/>
        <w:rPr>
          <w:sz w:val="27"/>
        </w:rPr>
      </w:pPr>
      <w:r>
        <w:rPr>
          <w:color w:val="162937"/>
          <w:sz w:val="27"/>
        </w:rPr>
        <w:t>t</w:t>
      </w:r>
      <w:r>
        <w:rPr>
          <w:color w:val="162937"/>
          <w:spacing w:val="14"/>
          <w:sz w:val="27"/>
        </w:rPr>
        <w:t> </w:t>
      </w:r>
      <w:r>
        <w:rPr>
          <w:color w:val="162937"/>
          <w:sz w:val="27"/>
        </w:rPr>
        <w:t>(/2)</w:t>
      </w:r>
      <w:r>
        <w:rPr>
          <w:color w:val="162937"/>
          <w:spacing w:val="14"/>
          <w:sz w:val="27"/>
        </w:rPr>
        <w:t> </w:t>
      </w:r>
      <w:r>
        <w:rPr>
          <w:color w:val="162937"/>
          <w:sz w:val="27"/>
        </w:rPr>
        <w:t>do</w:t>
      </w:r>
      <w:r>
        <w:rPr>
          <w:color w:val="162937"/>
          <w:spacing w:val="14"/>
          <w:sz w:val="27"/>
        </w:rPr>
        <w:t> </w:t>
      </w:r>
      <w:r>
        <w:rPr>
          <w:color w:val="162937"/>
          <w:sz w:val="27"/>
        </w:rPr>
        <w:t>Student</w:t>
      </w:r>
      <w:r>
        <w:rPr>
          <w:color w:val="162937"/>
          <w:spacing w:val="14"/>
          <w:sz w:val="27"/>
        </w:rPr>
        <w:t> </w:t>
      </w:r>
      <w:r>
        <w:rPr>
          <w:color w:val="162937"/>
          <w:sz w:val="27"/>
        </w:rPr>
        <w:t>para</w:t>
      </w:r>
      <w:r>
        <w:rPr>
          <w:color w:val="162937"/>
          <w:spacing w:val="14"/>
          <w:sz w:val="27"/>
        </w:rPr>
        <w:t> </w:t>
      </w:r>
      <w:r>
        <w:rPr>
          <w:color w:val="162937"/>
          <w:sz w:val="27"/>
        </w:rPr>
        <w:t>95%</w:t>
      </w:r>
      <w:r>
        <w:rPr>
          <w:color w:val="162937"/>
          <w:spacing w:val="14"/>
          <w:sz w:val="27"/>
        </w:rPr>
        <w:t> </w:t>
      </w:r>
      <w:r>
        <w:rPr>
          <w:color w:val="162937"/>
          <w:sz w:val="27"/>
        </w:rPr>
        <w:t>e</w:t>
      </w:r>
      <w:r>
        <w:rPr>
          <w:color w:val="162937"/>
          <w:spacing w:val="14"/>
          <w:sz w:val="27"/>
        </w:rPr>
        <w:t> </w:t>
      </w:r>
      <w:r>
        <w:rPr>
          <w:color w:val="162937"/>
          <w:sz w:val="27"/>
        </w:rPr>
        <w:t>g.</w:t>
      </w:r>
      <w:r>
        <w:rPr>
          <w:color w:val="162937"/>
          <w:spacing w:val="14"/>
          <w:sz w:val="27"/>
        </w:rPr>
        <w:t> </w:t>
      </w:r>
      <w:r>
        <w:rPr>
          <w:color w:val="162937"/>
          <w:sz w:val="27"/>
        </w:rPr>
        <w:t>graus</w:t>
      </w:r>
      <w:r>
        <w:rPr>
          <w:color w:val="162937"/>
          <w:spacing w:val="14"/>
          <w:sz w:val="27"/>
        </w:rPr>
        <w:t> </w:t>
      </w:r>
      <w:r>
        <w:rPr>
          <w:color w:val="162937"/>
          <w:sz w:val="27"/>
        </w:rPr>
        <w:t>de</w:t>
      </w:r>
      <w:r>
        <w:rPr>
          <w:color w:val="162937"/>
          <w:spacing w:val="14"/>
          <w:sz w:val="27"/>
        </w:rPr>
        <w:t> </w:t>
      </w:r>
      <w:r>
        <w:rPr>
          <w:color w:val="162937"/>
          <w:sz w:val="27"/>
        </w:rPr>
        <w:t>liberdade</w:t>
      </w:r>
      <w:r>
        <w:rPr>
          <w:color w:val="162937"/>
          <w:spacing w:val="14"/>
          <w:sz w:val="27"/>
        </w:rPr>
        <w:t> </w:t>
      </w:r>
      <w:r>
        <w:rPr>
          <w:color w:val="162937"/>
          <w:sz w:val="27"/>
        </w:rPr>
        <w:t>=</w:t>
      </w:r>
      <w:r>
        <w:rPr>
          <w:color w:val="162937"/>
          <w:spacing w:val="14"/>
          <w:sz w:val="27"/>
        </w:rPr>
        <w:t> </w:t>
      </w:r>
      <w:r>
        <w:rPr>
          <w:color w:val="162937"/>
          <w:sz w:val="27"/>
        </w:rPr>
        <w:t>t</w:t>
      </w:r>
      <w:r>
        <w:rPr>
          <w:color w:val="162937"/>
          <w:spacing w:val="14"/>
          <w:sz w:val="27"/>
        </w:rPr>
        <w:t> </w:t>
      </w:r>
      <w:r>
        <w:rPr>
          <w:color w:val="162937"/>
          <w:sz w:val="27"/>
        </w:rPr>
        <w:t>(</w:t>
      </w:r>
      <w:r>
        <w:rPr>
          <w:color w:val="162937"/>
          <w:spacing w:val="14"/>
          <w:sz w:val="27"/>
        </w:rPr>
        <w:t> </w:t>
      </w:r>
      <w:r>
        <w:rPr>
          <w:color w:val="162937"/>
          <w:spacing w:val="-5"/>
          <w:sz w:val="27"/>
        </w:rPr>
        <w:t>/2)</w:t>
      </w:r>
    </w:p>
    <w:p>
      <w:pPr>
        <w:pStyle w:val="BodyText"/>
        <w:spacing w:before="244"/>
        <w:ind w:left="1462" w:firstLine="0"/>
        <w:jc w:val="left"/>
      </w:pPr>
      <w:r>
        <w:rPr>
          <w:color w:val="162937"/>
          <w:w w:val="105"/>
        </w:rPr>
        <w:t>*</w:t>
      </w:r>
      <w:r>
        <w:rPr>
          <w:color w:val="162937"/>
          <w:spacing w:val="-9"/>
          <w:w w:val="105"/>
        </w:rPr>
        <w:t> </w:t>
      </w:r>
      <w:r>
        <w:rPr>
          <w:color w:val="162937"/>
          <w:w w:val="105"/>
        </w:rPr>
        <w:t>resultados</w:t>
      </w:r>
      <w:r>
        <w:rPr>
          <w:color w:val="162937"/>
          <w:spacing w:val="-8"/>
          <w:w w:val="105"/>
        </w:rPr>
        <w:t> </w:t>
      </w:r>
      <w:r>
        <w:rPr>
          <w:color w:val="162937"/>
          <w:w w:val="105"/>
        </w:rPr>
        <w:t>não</w:t>
      </w:r>
      <w:r>
        <w:rPr>
          <w:color w:val="162937"/>
          <w:spacing w:val="-9"/>
          <w:w w:val="105"/>
        </w:rPr>
        <w:t> </w:t>
      </w:r>
      <w:r>
        <w:rPr>
          <w:color w:val="162937"/>
          <w:w w:val="105"/>
        </w:rPr>
        <w:t>usados</w:t>
      </w:r>
      <w:r>
        <w:rPr>
          <w:color w:val="162937"/>
          <w:spacing w:val="-8"/>
          <w:w w:val="105"/>
        </w:rPr>
        <w:t> </w:t>
      </w:r>
      <w:r>
        <w:rPr>
          <w:color w:val="162937"/>
          <w:w w:val="105"/>
        </w:rPr>
        <w:t>nos</w:t>
      </w:r>
      <w:r>
        <w:rPr>
          <w:color w:val="162937"/>
          <w:spacing w:val="-9"/>
          <w:w w:val="105"/>
        </w:rPr>
        <w:t> </w:t>
      </w:r>
      <w:r>
        <w:rPr>
          <w:color w:val="162937"/>
          <w:w w:val="105"/>
        </w:rPr>
        <w:t>cálculos</w:t>
      </w:r>
      <w:r>
        <w:rPr>
          <w:color w:val="162937"/>
          <w:spacing w:val="-8"/>
          <w:w w:val="105"/>
        </w:rPr>
        <w:t> </w:t>
      </w:r>
      <w:r>
        <w:rPr>
          <w:color w:val="162937"/>
          <w:w w:val="105"/>
        </w:rPr>
        <w:t>estatísticos,</w:t>
      </w:r>
      <w:r>
        <w:rPr>
          <w:color w:val="162937"/>
          <w:spacing w:val="-8"/>
          <w:w w:val="105"/>
        </w:rPr>
        <w:t> </w:t>
      </w:r>
      <w:r>
        <w:rPr>
          <w:color w:val="162937"/>
          <w:w w:val="105"/>
        </w:rPr>
        <w:t>mas</w:t>
      </w:r>
      <w:r>
        <w:rPr>
          <w:color w:val="162937"/>
          <w:spacing w:val="-9"/>
          <w:w w:val="105"/>
        </w:rPr>
        <w:t> </w:t>
      </w:r>
      <w:r>
        <w:rPr>
          <w:color w:val="162937"/>
          <w:w w:val="105"/>
        </w:rPr>
        <w:t>subsidiam</w:t>
      </w:r>
      <w:r>
        <w:rPr>
          <w:color w:val="162937"/>
          <w:spacing w:val="-8"/>
          <w:w w:val="105"/>
        </w:rPr>
        <w:t> </w:t>
      </w:r>
      <w:r>
        <w:rPr>
          <w:color w:val="162937"/>
          <w:w w:val="105"/>
        </w:rPr>
        <w:t>o</w:t>
      </w:r>
      <w:r>
        <w:rPr>
          <w:color w:val="162937"/>
          <w:spacing w:val="-9"/>
          <w:w w:val="105"/>
        </w:rPr>
        <w:t> </w:t>
      </w:r>
      <w:r>
        <w:rPr>
          <w:color w:val="162937"/>
          <w:w w:val="105"/>
        </w:rPr>
        <w:t>julgamento</w:t>
      </w:r>
      <w:r>
        <w:rPr>
          <w:color w:val="162937"/>
          <w:spacing w:val="-8"/>
          <w:w w:val="105"/>
        </w:rPr>
        <w:t> </w:t>
      </w:r>
      <w:r>
        <w:rPr>
          <w:color w:val="162937"/>
          <w:spacing w:val="-2"/>
          <w:w w:val="105"/>
        </w:rPr>
        <w:t>profissional</w:t>
      </w:r>
    </w:p>
    <w:p>
      <w:pPr>
        <w:pStyle w:val="ListParagraph"/>
        <w:numPr>
          <w:ilvl w:val="2"/>
          <w:numId w:val="116"/>
        </w:numPr>
        <w:tabs>
          <w:tab w:pos="1789" w:val="left" w:leader="none"/>
        </w:tabs>
        <w:spacing w:line="312" w:lineRule="auto" w:before="245" w:after="0"/>
        <w:ind w:left="112" w:right="1063" w:firstLine="1350"/>
        <w:jc w:val="both"/>
        <w:rPr>
          <w:sz w:val="27"/>
        </w:rPr>
      </w:pPr>
      <w:r>
        <w:rPr>
          <w:color w:val="162937"/>
          <w:w w:val="110"/>
          <w:sz w:val="27"/>
        </w:rPr>
        <w:t>Para</w:t>
      </w:r>
      <w:r>
        <w:rPr>
          <w:color w:val="162937"/>
          <w:w w:val="110"/>
          <w:sz w:val="27"/>
        </w:rPr>
        <w:t> efeito</w:t>
      </w:r>
      <w:r>
        <w:rPr>
          <w:color w:val="162937"/>
          <w:w w:val="110"/>
          <w:sz w:val="27"/>
        </w:rPr>
        <w:t> desta</w:t>
      </w:r>
      <w:r>
        <w:rPr>
          <w:color w:val="162937"/>
          <w:w w:val="110"/>
          <w:sz w:val="27"/>
        </w:rPr>
        <w:t> Norma</w:t>
      </w:r>
      <w:r>
        <w:rPr>
          <w:color w:val="162937"/>
          <w:spacing w:val="-3"/>
          <w:w w:val="110"/>
          <w:sz w:val="27"/>
        </w:rPr>
        <w:t> </w:t>
      </w:r>
      <w:r>
        <w:rPr>
          <w:color w:val="162937"/>
          <w:w w:val="110"/>
          <w:sz w:val="27"/>
        </w:rPr>
        <w:t>Técnica,</w:t>
      </w:r>
      <w:r>
        <w:rPr>
          <w:color w:val="162937"/>
          <w:w w:val="110"/>
          <w:sz w:val="27"/>
        </w:rPr>
        <w:t> os</w:t>
      </w:r>
      <w:r>
        <w:rPr>
          <w:color w:val="162937"/>
          <w:w w:val="110"/>
          <w:sz w:val="27"/>
        </w:rPr>
        <w:t> resultados</w:t>
      </w:r>
      <w:r>
        <w:rPr>
          <w:color w:val="162937"/>
          <w:w w:val="110"/>
          <w:sz w:val="27"/>
        </w:rPr>
        <w:t> nulos</w:t>
      </w:r>
      <w:r>
        <w:rPr>
          <w:color w:val="162937"/>
          <w:w w:val="110"/>
          <w:sz w:val="27"/>
        </w:rPr>
        <w:t> ou</w:t>
      </w:r>
      <w:r>
        <w:rPr>
          <w:color w:val="162937"/>
          <w:w w:val="110"/>
          <w:sz w:val="27"/>
        </w:rPr>
        <w:t> abaixo</w:t>
      </w:r>
      <w:r>
        <w:rPr>
          <w:color w:val="162937"/>
          <w:w w:val="110"/>
          <w:sz w:val="27"/>
        </w:rPr>
        <w:t> do</w:t>
      </w:r>
      <w:r>
        <w:rPr>
          <w:color w:val="162937"/>
          <w:w w:val="110"/>
          <w:sz w:val="27"/>
        </w:rPr>
        <w:t> limite</w:t>
      </w:r>
      <w:r>
        <w:rPr>
          <w:color w:val="162937"/>
          <w:w w:val="110"/>
          <w:sz w:val="27"/>
        </w:rPr>
        <w:t> de</w:t>
      </w:r>
      <w:r>
        <w:rPr>
          <w:color w:val="162937"/>
          <w:w w:val="110"/>
          <w:sz w:val="27"/>
        </w:rPr>
        <w:t> detecção</w:t>
      </w:r>
      <w:r>
        <w:rPr>
          <w:color w:val="162937"/>
          <w:w w:val="110"/>
          <w:sz w:val="27"/>
        </w:rPr>
        <w:t> do método</w:t>
      </w:r>
      <w:r>
        <w:rPr>
          <w:color w:val="162937"/>
          <w:spacing w:val="-3"/>
          <w:w w:val="110"/>
          <w:sz w:val="27"/>
        </w:rPr>
        <w:t> </w:t>
      </w:r>
      <w:r>
        <w:rPr>
          <w:color w:val="162937"/>
          <w:w w:val="110"/>
          <w:sz w:val="27"/>
        </w:rPr>
        <w:t>deverão</w:t>
      </w:r>
      <w:r>
        <w:rPr>
          <w:color w:val="162937"/>
          <w:spacing w:val="-3"/>
          <w:w w:val="110"/>
          <w:sz w:val="27"/>
        </w:rPr>
        <w:t> </w:t>
      </w:r>
      <w:r>
        <w:rPr>
          <w:color w:val="162937"/>
          <w:w w:val="110"/>
          <w:sz w:val="27"/>
        </w:rPr>
        <w:t>ser</w:t>
      </w:r>
      <w:r>
        <w:rPr>
          <w:color w:val="162937"/>
          <w:spacing w:val="-8"/>
          <w:w w:val="110"/>
          <w:sz w:val="27"/>
        </w:rPr>
        <w:t> </w:t>
      </w:r>
      <w:r>
        <w:rPr>
          <w:color w:val="162937"/>
          <w:w w:val="110"/>
          <w:sz w:val="27"/>
        </w:rPr>
        <w:t>considerados</w:t>
      </w:r>
      <w:r>
        <w:rPr>
          <w:color w:val="162937"/>
          <w:spacing w:val="-3"/>
          <w:w w:val="110"/>
          <w:sz w:val="27"/>
        </w:rPr>
        <w:t> </w:t>
      </w:r>
      <w:r>
        <w:rPr>
          <w:color w:val="162937"/>
          <w:w w:val="110"/>
          <w:sz w:val="27"/>
        </w:rPr>
        <w:t>como</w:t>
      </w:r>
      <w:r>
        <w:rPr>
          <w:color w:val="162937"/>
          <w:spacing w:val="-3"/>
          <w:w w:val="110"/>
          <w:sz w:val="27"/>
        </w:rPr>
        <w:t> </w:t>
      </w:r>
      <w:r>
        <w:rPr>
          <w:color w:val="162937"/>
          <w:w w:val="110"/>
          <w:sz w:val="27"/>
        </w:rPr>
        <w:t>sendo</w:t>
      </w:r>
      <w:r>
        <w:rPr>
          <w:color w:val="162937"/>
          <w:spacing w:val="-3"/>
          <w:w w:val="110"/>
          <w:sz w:val="27"/>
        </w:rPr>
        <w:t> </w:t>
      </w:r>
      <w:r>
        <w:rPr>
          <w:color w:val="162937"/>
          <w:w w:val="110"/>
          <w:sz w:val="27"/>
        </w:rPr>
        <w:t>o</w:t>
      </w:r>
      <w:r>
        <w:rPr>
          <w:color w:val="162937"/>
          <w:spacing w:val="-9"/>
          <w:w w:val="110"/>
          <w:sz w:val="27"/>
        </w:rPr>
        <w:t> </w:t>
      </w:r>
      <w:r>
        <w:rPr>
          <w:color w:val="162937"/>
          <w:w w:val="110"/>
          <w:sz w:val="27"/>
        </w:rPr>
        <w:t>valor</w:t>
      </w:r>
      <w:r>
        <w:rPr>
          <w:color w:val="162937"/>
          <w:spacing w:val="-8"/>
          <w:w w:val="110"/>
          <w:sz w:val="27"/>
        </w:rPr>
        <w:t> </w:t>
      </w:r>
      <w:r>
        <w:rPr>
          <w:color w:val="162937"/>
          <w:w w:val="110"/>
          <w:sz w:val="27"/>
        </w:rPr>
        <w:t>correspondente</w:t>
      </w:r>
      <w:r>
        <w:rPr>
          <w:color w:val="162937"/>
          <w:spacing w:val="-3"/>
          <w:w w:val="110"/>
          <w:sz w:val="27"/>
        </w:rPr>
        <w:t> </w:t>
      </w:r>
      <w:r>
        <w:rPr>
          <w:color w:val="162937"/>
          <w:w w:val="110"/>
          <w:sz w:val="27"/>
        </w:rPr>
        <w:t>à</w:t>
      </w:r>
      <w:r>
        <w:rPr>
          <w:color w:val="162937"/>
          <w:spacing w:val="-3"/>
          <w:w w:val="110"/>
          <w:sz w:val="27"/>
        </w:rPr>
        <w:t> </w:t>
      </w:r>
      <w:r>
        <w:rPr>
          <w:color w:val="162937"/>
          <w:w w:val="110"/>
          <w:sz w:val="27"/>
        </w:rPr>
        <w:t>metade</w:t>
      </w:r>
      <w:r>
        <w:rPr>
          <w:color w:val="162937"/>
          <w:spacing w:val="-3"/>
          <w:w w:val="110"/>
          <w:sz w:val="27"/>
        </w:rPr>
        <w:t> </w:t>
      </w:r>
      <w:r>
        <w:rPr>
          <w:color w:val="162937"/>
          <w:w w:val="110"/>
          <w:sz w:val="27"/>
        </w:rPr>
        <w:t>do</w:t>
      </w:r>
      <w:r>
        <w:rPr>
          <w:color w:val="162937"/>
          <w:spacing w:val="-3"/>
          <w:w w:val="110"/>
          <w:sz w:val="27"/>
        </w:rPr>
        <w:t> </w:t>
      </w:r>
      <w:r>
        <w:rPr>
          <w:color w:val="162937"/>
          <w:w w:val="110"/>
          <w:sz w:val="27"/>
        </w:rPr>
        <w:t>limite</w:t>
      </w:r>
      <w:r>
        <w:rPr>
          <w:color w:val="162937"/>
          <w:spacing w:val="-3"/>
          <w:w w:val="110"/>
          <w:sz w:val="27"/>
        </w:rPr>
        <w:t> </w:t>
      </w:r>
      <w:r>
        <w:rPr>
          <w:color w:val="162937"/>
          <w:w w:val="110"/>
          <w:sz w:val="27"/>
        </w:rPr>
        <w:t>de</w:t>
      </w:r>
      <w:r>
        <w:rPr>
          <w:color w:val="162937"/>
          <w:spacing w:val="-3"/>
          <w:w w:val="110"/>
          <w:sz w:val="27"/>
        </w:rPr>
        <w:t> </w:t>
      </w:r>
      <w:r>
        <w:rPr>
          <w:color w:val="162937"/>
          <w:w w:val="110"/>
          <w:sz w:val="27"/>
        </w:rPr>
        <w:t>detecção </w:t>
      </w:r>
      <w:r>
        <w:rPr>
          <w:color w:val="162937"/>
          <w:spacing w:val="-2"/>
          <w:w w:val="110"/>
          <w:sz w:val="27"/>
        </w:rPr>
        <w:t>(Ex.:</w:t>
      </w:r>
      <w:r>
        <w:rPr>
          <w:color w:val="162937"/>
          <w:spacing w:val="-13"/>
          <w:w w:val="110"/>
          <w:sz w:val="27"/>
        </w:rPr>
        <w:t> </w:t>
      </w:r>
      <w:r>
        <w:rPr>
          <w:color w:val="162937"/>
          <w:spacing w:val="-2"/>
          <w:w w:val="110"/>
          <w:sz w:val="27"/>
        </w:rPr>
        <w:t>Caso</w:t>
      </w:r>
      <w:r>
        <w:rPr>
          <w:color w:val="162937"/>
          <w:spacing w:val="-13"/>
          <w:w w:val="110"/>
          <w:sz w:val="27"/>
        </w:rPr>
        <w:t> </w:t>
      </w:r>
      <w:r>
        <w:rPr>
          <w:color w:val="162937"/>
          <w:spacing w:val="-2"/>
          <w:w w:val="110"/>
          <w:sz w:val="27"/>
        </w:rPr>
        <w:t>o</w:t>
      </w:r>
      <w:r>
        <w:rPr>
          <w:color w:val="162937"/>
          <w:spacing w:val="-13"/>
          <w:w w:val="110"/>
          <w:sz w:val="27"/>
        </w:rPr>
        <w:t> </w:t>
      </w:r>
      <w:r>
        <w:rPr>
          <w:color w:val="162937"/>
          <w:spacing w:val="-2"/>
          <w:w w:val="110"/>
          <w:sz w:val="27"/>
        </w:rPr>
        <w:t>limite</w:t>
      </w:r>
      <w:r>
        <w:rPr>
          <w:color w:val="162937"/>
          <w:spacing w:val="-13"/>
          <w:w w:val="110"/>
          <w:sz w:val="27"/>
        </w:rPr>
        <w:t> </w:t>
      </w:r>
      <w:r>
        <w:rPr>
          <w:color w:val="162937"/>
          <w:spacing w:val="-2"/>
          <w:w w:val="110"/>
          <w:sz w:val="27"/>
        </w:rPr>
        <w:t>de</w:t>
      </w:r>
      <w:r>
        <w:rPr>
          <w:color w:val="162937"/>
          <w:spacing w:val="-13"/>
          <w:w w:val="110"/>
          <w:sz w:val="27"/>
        </w:rPr>
        <w:t> </w:t>
      </w:r>
      <w:r>
        <w:rPr>
          <w:color w:val="162937"/>
          <w:spacing w:val="-2"/>
          <w:w w:val="110"/>
          <w:sz w:val="27"/>
        </w:rPr>
        <w:t>detecção</w:t>
      </w:r>
      <w:r>
        <w:rPr>
          <w:color w:val="162937"/>
          <w:spacing w:val="-13"/>
          <w:w w:val="110"/>
          <w:sz w:val="27"/>
        </w:rPr>
        <w:t> </w:t>
      </w:r>
      <w:r>
        <w:rPr>
          <w:color w:val="162937"/>
          <w:spacing w:val="-2"/>
          <w:w w:val="110"/>
          <w:sz w:val="27"/>
        </w:rPr>
        <w:t>da</w:t>
      </w:r>
      <w:r>
        <w:rPr>
          <w:color w:val="162937"/>
          <w:spacing w:val="-13"/>
          <w:w w:val="110"/>
          <w:sz w:val="27"/>
        </w:rPr>
        <w:t> </w:t>
      </w:r>
      <w:r>
        <w:rPr>
          <w:color w:val="162937"/>
          <w:spacing w:val="-2"/>
          <w:w w:val="110"/>
          <w:sz w:val="27"/>
        </w:rPr>
        <w:t>metodologia</w:t>
      </w:r>
      <w:r>
        <w:rPr>
          <w:color w:val="162937"/>
          <w:spacing w:val="-13"/>
          <w:w w:val="110"/>
          <w:sz w:val="27"/>
        </w:rPr>
        <w:t> </w:t>
      </w:r>
      <w:r>
        <w:rPr>
          <w:color w:val="162937"/>
          <w:spacing w:val="-2"/>
          <w:w w:val="110"/>
          <w:sz w:val="27"/>
        </w:rPr>
        <w:t>seja</w:t>
      </w:r>
      <w:r>
        <w:rPr>
          <w:color w:val="162937"/>
          <w:spacing w:val="-13"/>
          <w:w w:val="110"/>
          <w:sz w:val="27"/>
        </w:rPr>
        <w:t> </w:t>
      </w:r>
      <w:r>
        <w:rPr>
          <w:color w:val="162937"/>
          <w:spacing w:val="-2"/>
          <w:w w:val="110"/>
          <w:sz w:val="27"/>
        </w:rPr>
        <w:t>igual</w:t>
      </w:r>
      <w:r>
        <w:rPr>
          <w:color w:val="162937"/>
          <w:spacing w:val="-19"/>
          <w:w w:val="110"/>
          <w:sz w:val="27"/>
        </w:rPr>
        <w:t> </w:t>
      </w:r>
      <w:r>
        <w:rPr>
          <w:color w:val="162937"/>
          <w:spacing w:val="-2"/>
          <w:w w:val="110"/>
          <w:sz w:val="27"/>
        </w:rPr>
        <w:t>a</w:t>
      </w:r>
      <w:r>
        <w:rPr>
          <w:color w:val="162937"/>
          <w:spacing w:val="-13"/>
          <w:w w:val="110"/>
          <w:sz w:val="27"/>
        </w:rPr>
        <w:t> </w:t>
      </w:r>
      <w:r>
        <w:rPr>
          <w:color w:val="162937"/>
          <w:spacing w:val="-2"/>
          <w:w w:val="110"/>
          <w:sz w:val="27"/>
        </w:rPr>
        <w:t>0,1</w:t>
      </w:r>
      <w:r>
        <w:rPr>
          <w:color w:val="162937"/>
          <w:spacing w:val="-13"/>
          <w:w w:val="110"/>
          <w:sz w:val="27"/>
        </w:rPr>
        <w:t> </w:t>
      </w:r>
      <w:r>
        <w:rPr>
          <w:color w:val="162937"/>
          <w:spacing w:val="-2"/>
          <w:w w:val="110"/>
          <w:sz w:val="27"/>
        </w:rPr>
        <w:t>ppm,</w:t>
      </w:r>
      <w:r>
        <w:rPr>
          <w:color w:val="162937"/>
          <w:spacing w:val="-13"/>
          <w:w w:val="110"/>
          <w:sz w:val="27"/>
        </w:rPr>
        <w:t> </w:t>
      </w:r>
      <w:r>
        <w:rPr>
          <w:color w:val="162937"/>
          <w:spacing w:val="-2"/>
          <w:w w:val="110"/>
          <w:sz w:val="27"/>
        </w:rPr>
        <w:t>todos</w:t>
      </w:r>
      <w:r>
        <w:rPr>
          <w:color w:val="162937"/>
          <w:spacing w:val="-13"/>
          <w:w w:val="110"/>
          <w:sz w:val="27"/>
        </w:rPr>
        <w:t> </w:t>
      </w:r>
      <w:r>
        <w:rPr>
          <w:color w:val="162937"/>
          <w:spacing w:val="-2"/>
          <w:w w:val="110"/>
          <w:sz w:val="27"/>
        </w:rPr>
        <w:t>os</w:t>
      </w:r>
      <w:r>
        <w:rPr>
          <w:color w:val="162937"/>
          <w:spacing w:val="-13"/>
          <w:w w:val="110"/>
          <w:sz w:val="27"/>
        </w:rPr>
        <w:t> </w:t>
      </w:r>
      <w:r>
        <w:rPr>
          <w:color w:val="162937"/>
          <w:spacing w:val="-2"/>
          <w:w w:val="110"/>
          <w:sz w:val="27"/>
        </w:rPr>
        <w:t>resultados</w:t>
      </w:r>
      <w:r>
        <w:rPr>
          <w:color w:val="162937"/>
          <w:spacing w:val="-13"/>
          <w:w w:val="110"/>
          <w:sz w:val="27"/>
        </w:rPr>
        <w:t> </w:t>
      </w:r>
      <w:r>
        <w:rPr>
          <w:color w:val="162937"/>
          <w:spacing w:val="-2"/>
          <w:w w:val="110"/>
          <w:sz w:val="27"/>
        </w:rPr>
        <w:t>nulos</w:t>
      </w:r>
      <w:r>
        <w:rPr>
          <w:color w:val="162937"/>
          <w:spacing w:val="-13"/>
          <w:w w:val="110"/>
          <w:sz w:val="27"/>
        </w:rPr>
        <w:t> </w:t>
      </w:r>
      <w:r>
        <w:rPr>
          <w:color w:val="162937"/>
          <w:spacing w:val="-2"/>
          <w:w w:val="110"/>
          <w:sz w:val="27"/>
        </w:rPr>
        <w:t>ou</w:t>
      </w:r>
      <w:r>
        <w:rPr>
          <w:color w:val="162937"/>
          <w:spacing w:val="-13"/>
          <w:w w:val="110"/>
          <w:sz w:val="27"/>
        </w:rPr>
        <w:t> </w:t>
      </w:r>
      <w:r>
        <w:rPr>
          <w:color w:val="162937"/>
          <w:spacing w:val="-2"/>
          <w:w w:val="110"/>
          <w:sz w:val="27"/>
        </w:rPr>
        <w:t>abaixo </w:t>
      </w:r>
      <w:r>
        <w:rPr>
          <w:color w:val="162937"/>
          <w:w w:val="110"/>
          <w:sz w:val="27"/>
        </w:rPr>
        <w:t>deste</w:t>
      </w:r>
      <w:r>
        <w:rPr>
          <w:color w:val="162937"/>
          <w:spacing w:val="-22"/>
          <w:w w:val="110"/>
          <w:sz w:val="27"/>
        </w:rPr>
        <w:t> </w:t>
      </w:r>
      <w:r>
        <w:rPr>
          <w:color w:val="162937"/>
          <w:w w:val="110"/>
          <w:sz w:val="27"/>
        </w:rPr>
        <w:t>valor</w:t>
      </w:r>
      <w:r>
        <w:rPr>
          <w:color w:val="162937"/>
          <w:spacing w:val="-21"/>
          <w:w w:val="110"/>
          <w:sz w:val="27"/>
        </w:rPr>
        <w:t> </w:t>
      </w:r>
      <w:r>
        <w:rPr>
          <w:color w:val="162937"/>
          <w:w w:val="110"/>
          <w:sz w:val="27"/>
        </w:rPr>
        <w:t>serão</w:t>
      </w:r>
      <w:r>
        <w:rPr>
          <w:color w:val="162937"/>
          <w:spacing w:val="-20"/>
          <w:w w:val="110"/>
          <w:sz w:val="27"/>
        </w:rPr>
        <w:t> </w:t>
      </w:r>
      <w:r>
        <w:rPr>
          <w:color w:val="162937"/>
          <w:w w:val="110"/>
          <w:sz w:val="27"/>
        </w:rPr>
        <w:t>considerados</w:t>
      </w:r>
      <w:r>
        <w:rPr>
          <w:color w:val="162937"/>
          <w:spacing w:val="-21"/>
          <w:w w:val="110"/>
          <w:sz w:val="27"/>
        </w:rPr>
        <w:t> </w:t>
      </w:r>
      <w:r>
        <w:rPr>
          <w:color w:val="162937"/>
          <w:w w:val="110"/>
          <w:sz w:val="27"/>
        </w:rPr>
        <w:t>como</w:t>
      </w:r>
      <w:r>
        <w:rPr>
          <w:color w:val="162937"/>
          <w:spacing w:val="-21"/>
          <w:w w:val="110"/>
          <w:sz w:val="27"/>
        </w:rPr>
        <w:t> </w:t>
      </w:r>
      <w:r>
        <w:rPr>
          <w:color w:val="162937"/>
          <w:w w:val="110"/>
          <w:sz w:val="27"/>
        </w:rPr>
        <w:t>sendo</w:t>
      </w:r>
      <w:r>
        <w:rPr>
          <w:color w:val="162937"/>
          <w:spacing w:val="-20"/>
          <w:w w:val="110"/>
          <w:sz w:val="27"/>
        </w:rPr>
        <w:t> </w:t>
      </w:r>
      <w:r>
        <w:rPr>
          <w:color w:val="162937"/>
          <w:w w:val="110"/>
          <w:sz w:val="27"/>
        </w:rPr>
        <w:t>0,05</w:t>
      </w:r>
      <w:r>
        <w:rPr>
          <w:color w:val="162937"/>
          <w:spacing w:val="-21"/>
          <w:w w:val="110"/>
          <w:sz w:val="27"/>
        </w:rPr>
        <w:t> </w:t>
      </w:r>
      <w:r>
        <w:rPr>
          <w:color w:val="162937"/>
          <w:w w:val="110"/>
          <w:sz w:val="27"/>
        </w:rPr>
        <w:t>ppm).</w:t>
      </w:r>
    </w:p>
    <w:p>
      <w:pPr>
        <w:pStyle w:val="ListParagraph"/>
        <w:numPr>
          <w:ilvl w:val="2"/>
          <w:numId w:val="116"/>
        </w:numPr>
        <w:tabs>
          <w:tab w:pos="1742" w:val="left" w:leader="none"/>
        </w:tabs>
        <w:spacing w:line="240" w:lineRule="auto" w:before="155" w:after="0"/>
        <w:ind w:left="1742" w:right="0" w:hanging="280"/>
        <w:jc w:val="both"/>
        <w:rPr>
          <w:sz w:val="27"/>
        </w:rPr>
      </w:pPr>
      <w:r>
        <w:rPr>
          <w:color w:val="162937"/>
          <w:sz w:val="27"/>
        </w:rPr>
        <w:t>O</w:t>
      </w:r>
      <w:r>
        <w:rPr>
          <w:color w:val="162937"/>
          <w:spacing w:val="24"/>
          <w:sz w:val="27"/>
        </w:rPr>
        <w:t> </w:t>
      </w:r>
      <w:r>
        <w:rPr>
          <w:color w:val="162937"/>
          <w:sz w:val="27"/>
        </w:rPr>
        <w:t>grau</w:t>
      </w:r>
      <w:r>
        <w:rPr>
          <w:color w:val="162937"/>
          <w:spacing w:val="25"/>
          <w:sz w:val="27"/>
        </w:rPr>
        <w:t> </w:t>
      </w:r>
      <w:r>
        <w:rPr>
          <w:color w:val="162937"/>
          <w:sz w:val="27"/>
        </w:rPr>
        <w:t>de</w:t>
      </w:r>
      <w:r>
        <w:rPr>
          <w:color w:val="162937"/>
          <w:spacing w:val="24"/>
          <w:sz w:val="27"/>
        </w:rPr>
        <w:t> </w:t>
      </w:r>
      <w:r>
        <w:rPr>
          <w:color w:val="162937"/>
          <w:sz w:val="27"/>
        </w:rPr>
        <w:t>liberdade</w:t>
      </w:r>
      <w:r>
        <w:rPr>
          <w:color w:val="162937"/>
          <w:spacing w:val="25"/>
          <w:sz w:val="27"/>
        </w:rPr>
        <w:t> </w:t>
      </w:r>
      <w:r>
        <w:rPr>
          <w:color w:val="162937"/>
          <w:sz w:val="27"/>
        </w:rPr>
        <w:t>(g)</w:t>
      </w:r>
      <w:r>
        <w:rPr>
          <w:color w:val="162937"/>
          <w:spacing w:val="25"/>
          <w:sz w:val="27"/>
        </w:rPr>
        <w:t> </w:t>
      </w:r>
      <w:r>
        <w:rPr>
          <w:color w:val="162937"/>
          <w:sz w:val="27"/>
        </w:rPr>
        <w:t>é</w:t>
      </w:r>
      <w:r>
        <w:rPr>
          <w:color w:val="162937"/>
          <w:spacing w:val="24"/>
          <w:sz w:val="27"/>
        </w:rPr>
        <w:t> </w:t>
      </w:r>
      <w:r>
        <w:rPr>
          <w:color w:val="162937"/>
          <w:sz w:val="27"/>
        </w:rPr>
        <w:t>sempre</w:t>
      </w:r>
      <w:r>
        <w:rPr>
          <w:color w:val="162937"/>
          <w:spacing w:val="25"/>
          <w:sz w:val="27"/>
        </w:rPr>
        <w:t> </w:t>
      </w:r>
      <w:r>
        <w:rPr>
          <w:color w:val="162937"/>
          <w:sz w:val="27"/>
        </w:rPr>
        <w:t>o</w:t>
      </w:r>
      <w:r>
        <w:rPr>
          <w:color w:val="162937"/>
          <w:spacing w:val="25"/>
          <w:sz w:val="27"/>
        </w:rPr>
        <w:t> </w:t>
      </w:r>
      <w:r>
        <w:rPr>
          <w:color w:val="162937"/>
          <w:sz w:val="27"/>
        </w:rPr>
        <w:t>número</w:t>
      </w:r>
      <w:r>
        <w:rPr>
          <w:color w:val="162937"/>
          <w:spacing w:val="24"/>
          <w:sz w:val="27"/>
        </w:rPr>
        <w:t> </w:t>
      </w:r>
      <w:r>
        <w:rPr>
          <w:color w:val="162937"/>
          <w:sz w:val="27"/>
        </w:rPr>
        <w:t>total</w:t>
      </w:r>
      <w:r>
        <w:rPr>
          <w:color w:val="162937"/>
          <w:spacing w:val="13"/>
          <w:sz w:val="27"/>
        </w:rPr>
        <w:t> </w:t>
      </w:r>
      <w:r>
        <w:rPr>
          <w:color w:val="162937"/>
          <w:sz w:val="27"/>
        </w:rPr>
        <w:t>dos</w:t>
      </w:r>
      <w:r>
        <w:rPr>
          <w:color w:val="162937"/>
          <w:spacing w:val="25"/>
          <w:sz w:val="27"/>
        </w:rPr>
        <w:t> </w:t>
      </w:r>
      <w:r>
        <w:rPr>
          <w:color w:val="162937"/>
          <w:sz w:val="27"/>
        </w:rPr>
        <w:t>resultados</w:t>
      </w:r>
      <w:r>
        <w:rPr>
          <w:color w:val="162937"/>
          <w:spacing w:val="25"/>
          <w:sz w:val="27"/>
        </w:rPr>
        <w:t> </w:t>
      </w:r>
      <w:r>
        <w:rPr>
          <w:color w:val="162937"/>
          <w:sz w:val="27"/>
        </w:rPr>
        <w:t>menos</w:t>
      </w:r>
      <w:r>
        <w:rPr>
          <w:color w:val="162937"/>
          <w:spacing w:val="24"/>
          <w:sz w:val="27"/>
        </w:rPr>
        <w:t> </w:t>
      </w:r>
      <w:r>
        <w:rPr>
          <w:color w:val="162937"/>
          <w:sz w:val="27"/>
        </w:rPr>
        <w:t>1</w:t>
      </w:r>
      <w:r>
        <w:rPr>
          <w:color w:val="162937"/>
          <w:spacing w:val="25"/>
          <w:sz w:val="27"/>
        </w:rPr>
        <w:t> </w:t>
      </w:r>
      <w:r>
        <w:rPr>
          <w:color w:val="162937"/>
          <w:sz w:val="27"/>
        </w:rPr>
        <w:t>(n-</w:t>
      </w:r>
      <w:r>
        <w:rPr>
          <w:color w:val="162937"/>
          <w:spacing w:val="24"/>
          <w:sz w:val="27"/>
        </w:rPr>
        <w:t> </w:t>
      </w:r>
      <w:r>
        <w:rPr>
          <w:color w:val="162937"/>
          <w:spacing w:val="-5"/>
          <w:sz w:val="27"/>
        </w:rPr>
        <w:t>1).</w:t>
      </w:r>
    </w:p>
    <w:p>
      <w:pPr>
        <w:pStyle w:val="ListParagraph"/>
        <w:numPr>
          <w:ilvl w:val="2"/>
          <w:numId w:val="116"/>
        </w:numPr>
        <w:tabs>
          <w:tab w:pos="1731" w:val="left" w:leader="none"/>
          <w:tab w:pos="13964" w:val="left" w:leader="none"/>
        </w:tabs>
        <w:spacing w:line="252" w:lineRule="auto" w:before="168" w:after="0"/>
        <w:ind w:left="1462" w:right="111" w:firstLine="0"/>
        <w:jc w:val="both"/>
        <w:rPr>
          <w:sz w:val="27"/>
        </w:rPr>
      </w:pPr>
      <w:r>
        <w:rPr>
          <w:color w:val="162937"/>
          <w:sz w:val="27"/>
        </w:rPr>
        <w:t>A média aritmética (MA) é igual à soma dos resultados dividido pelo número </w:t>
      </w:r>
      <w:r>
        <w:rPr>
          <w:color w:val="162937"/>
          <w:sz w:val="27"/>
        </w:rPr>
        <w:t>destes.</w:t>
        <w:tab/>
      </w:r>
      <w:r>
        <w:rPr>
          <w:color w:val="162937"/>
          <w:position w:val="-26"/>
          <w:sz w:val="27"/>
        </w:rPr>
        <w:drawing>
          <wp:inline distT="0" distB="0" distL="0" distR="0">
            <wp:extent cx="380999" cy="380999"/>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7" cstate="print"/>
                    <a:stretch>
                      <a:fillRect/>
                    </a:stretch>
                  </pic:blipFill>
                  <pic:spPr>
                    <a:xfrm>
                      <a:off x="0" y="0"/>
                      <a:ext cx="380999" cy="380999"/>
                    </a:xfrm>
                    <a:prstGeom prst="rect">
                      <a:avLst/>
                    </a:prstGeom>
                  </pic:spPr>
                </pic:pic>
              </a:graphicData>
            </a:graphic>
          </wp:inline>
        </w:drawing>
      </w:r>
      <w:r>
        <w:rPr>
          <w:color w:val="162937"/>
          <w:position w:val="-26"/>
          <w:sz w:val="27"/>
        </w:rPr>
      </w:r>
      <w:r>
        <w:rPr>
          <w:rFonts w:ascii="Times New Roman" w:hAnsi="Times New Roman"/>
          <w:color w:val="162937"/>
          <w:position w:val="-26"/>
          <w:sz w:val="27"/>
        </w:rPr>
        <w:t> </w:t>
      </w:r>
      <w:r>
        <w:rPr>
          <w:color w:val="162937"/>
          <w:sz w:val="27"/>
        </w:rPr>
        <w:t>MA</w:t>
      </w:r>
      <w:r>
        <w:rPr>
          <w:color w:val="162937"/>
          <w:spacing w:val="-18"/>
          <w:sz w:val="27"/>
        </w:rPr>
        <w:t> </w:t>
      </w:r>
      <w:r>
        <w:rPr>
          <w:color w:val="162937"/>
          <w:sz w:val="27"/>
        </w:rPr>
        <w:t>=</w:t>
      </w:r>
      <w:r>
        <w:rPr>
          <w:color w:val="162937"/>
          <w:spacing w:val="-10"/>
          <w:sz w:val="27"/>
        </w:rPr>
        <w:t> </w:t>
      </w:r>
      <w:r>
        <w:rPr>
          <w:color w:val="162937"/>
          <w:sz w:val="27"/>
        </w:rPr>
        <w:t>(X1</w:t>
      </w:r>
      <w:r>
        <w:rPr>
          <w:color w:val="162937"/>
          <w:spacing w:val="-10"/>
          <w:sz w:val="27"/>
        </w:rPr>
        <w:t> </w:t>
      </w:r>
      <w:r>
        <w:rPr>
          <w:color w:val="162937"/>
          <w:sz w:val="27"/>
        </w:rPr>
        <w:t>+</w:t>
      </w:r>
      <w:r>
        <w:rPr>
          <w:color w:val="162937"/>
          <w:spacing w:val="-12"/>
          <w:sz w:val="27"/>
        </w:rPr>
        <w:t> </w:t>
      </w:r>
      <w:r>
        <w:rPr>
          <w:color w:val="162937"/>
          <w:sz w:val="27"/>
        </w:rPr>
        <w:t>X2</w:t>
      </w:r>
      <w:r>
        <w:rPr>
          <w:color w:val="162937"/>
          <w:spacing w:val="-10"/>
          <w:sz w:val="27"/>
        </w:rPr>
        <w:t> </w:t>
      </w:r>
      <w:r>
        <w:rPr>
          <w:color w:val="162937"/>
          <w:sz w:val="27"/>
        </w:rPr>
        <w:t>+</w:t>
      </w:r>
      <w:r>
        <w:rPr>
          <w:rFonts w:ascii="Times New Roman" w:hAnsi="Times New Roman"/>
          <w:color w:val="162937"/>
          <w:spacing w:val="80"/>
          <w:sz w:val="27"/>
        </w:rPr>
        <w:t>   </w:t>
      </w:r>
      <w:r>
        <w:rPr>
          <w:color w:val="162937"/>
          <w:sz w:val="27"/>
        </w:rPr>
        <w:t>+</w:t>
      </w:r>
      <w:r>
        <w:rPr>
          <w:color w:val="162937"/>
          <w:spacing w:val="-12"/>
          <w:sz w:val="27"/>
        </w:rPr>
        <w:t> </w:t>
      </w:r>
      <w:r>
        <w:rPr>
          <w:color w:val="162937"/>
          <w:sz w:val="27"/>
        </w:rPr>
        <w:t>Xn)/n</w:t>
      </w:r>
      <w:r>
        <w:rPr>
          <w:color w:val="162937"/>
          <w:spacing w:val="-10"/>
          <w:sz w:val="27"/>
        </w:rPr>
        <w:t> </w:t>
      </w:r>
      <w:r>
        <w:rPr>
          <w:color w:val="162937"/>
          <w:sz w:val="27"/>
        </w:rPr>
        <w:t>(1)</w:t>
      </w:r>
    </w:p>
    <w:p>
      <w:pPr>
        <w:pStyle w:val="ListParagraph"/>
        <w:numPr>
          <w:ilvl w:val="2"/>
          <w:numId w:val="116"/>
        </w:numPr>
        <w:tabs>
          <w:tab w:pos="1735" w:val="left" w:leader="none"/>
        </w:tabs>
        <w:spacing w:line="240" w:lineRule="auto" w:before="231" w:after="0"/>
        <w:ind w:left="1735" w:right="0" w:hanging="273"/>
        <w:jc w:val="both"/>
        <w:rPr>
          <w:sz w:val="27"/>
        </w:rPr>
      </w:pPr>
      <w:r>
        <w:rPr>
          <w:color w:val="162937"/>
          <w:w w:val="105"/>
          <w:sz w:val="27"/>
        </w:rPr>
        <w:t>O</w:t>
      </w:r>
      <w:r>
        <w:rPr>
          <w:color w:val="162937"/>
          <w:spacing w:val="-20"/>
          <w:w w:val="105"/>
          <w:sz w:val="27"/>
        </w:rPr>
        <w:t> </w:t>
      </w:r>
      <w:r>
        <w:rPr>
          <w:color w:val="162937"/>
          <w:w w:val="105"/>
          <w:sz w:val="27"/>
        </w:rPr>
        <w:t>desvio</w:t>
      </w:r>
      <w:r>
        <w:rPr>
          <w:color w:val="162937"/>
          <w:spacing w:val="-19"/>
          <w:w w:val="105"/>
          <w:sz w:val="27"/>
        </w:rPr>
        <w:t> </w:t>
      </w:r>
      <w:r>
        <w:rPr>
          <w:color w:val="162937"/>
          <w:w w:val="105"/>
          <w:sz w:val="27"/>
        </w:rPr>
        <w:t>padrão</w:t>
      </w:r>
      <w:r>
        <w:rPr>
          <w:color w:val="162937"/>
          <w:spacing w:val="-17"/>
          <w:w w:val="105"/>
          <w:sz w:val="27"/>
        </w:rPr>
        <w:t> </w:t>
      </w:r>
      <w:r>
        <w:rPr>
          <w:color w:val="162937"/>
          <w:w w:val="105"/>
          <w:sz w:val="27"/>
        </w:rPr>
        <w:t>(DP)</w:t>
      </w:r>
      <w:r>
        <w:rPr>
          <w:color w:val="162937"/>
          <w:spacing w:val="-16"/>
          <w:w w:val="105"/>
          <w:sz w:val="27"/>
        </w:rPr>
        <w:t> </w:t>
      </w:r>
      <w:r>
        <w:rPr>
          <w:color w:val="162937"/>
          <w:w w:val="105"/>
          <w:sz w:val="27"/>
        </w:rPr>
        <w:t>da</w:t>
      </w:r>
      <w:r>
        <w:rPr>
          <w:color w:val="162937"/>
          <w:spacing w:val="-17"/>
          <w:w w:val="105"/>
          <w:sz w:val="27"/>
        </w:rPr>
        <w:t> </w:t>
      </w:r>
      <w:r>
        <w:rPr>
          <w:color w:val="162937"/>
          <w:w w:val="105"/>
          <w:sz w:val="27"/>
        </w:rPr>
        <w:t>média</w:t>
      </w:r>
      <w:r>
        <w:rPr>
          <w:color w:val="162937"/>
          <w:spacing w:val="-17"/>
          <w:w w:val="105"/>
          <w:sz w:val="27"/>
        </w:rPr>
        <w:t> </w:t>
      </w:r>
      <w:r>
        <w:rPr>
          <w:color w:val="162937"/>
          <w:w w:val="105"/>
          <w:sz w:val="27"/>
        </w:rPr>
        <w:t>aritmética</w:t>
      </w:r>
      <w:r>
        <w:rPr>
          <w:color w:val="162937"/>
          <w:spacing w:val="-17"/>
          <w:w w:val="105"/>
          <w:sz w:val="27"/>
        </w:rPr>
        <w:t> </w:t>
      </w:r>
      <w:r>
        <w:rPr>
          <w:color w:val="162937"/>
          <w:w w:val="105"/>
          <w:sz w:val="27"/>
        </w:rPr>
        <w:t>(MA)</w:t>
      </w:r>
      <w:r>
        <w:rPr>
          <w:color w:val="162937"/>
          <w:spacing w:val="-17"/>
          <w:w w:val="105"/>
          <w:sz w:val="27"/>
        </w:rPr>
        <w:t> </w:t>
      </w:r>
      <w:r>
        <w:rPr>
          <w:color w:val="162937"/>
          <w:w w:val="105"/>
          <w:sz w:val="27"/>
        </w:rPr>
        <w:t>é</w:t>
      </w:r>
      <w:r>
        <w:rPr>
          <w:color w:val="162937"/>
          <w:spacing w:val="-17"/>
          <w:w w:val="105"/>
          <w:sz w:val="27"/>
        </w:rPr>
        <w:t> </w:t>
      </w:r>
      <w:r>
        <w:rPr>
          <w:color w:val="162937"/>
          <w:w w:val="105"/>
          <w:sz w:val="27"/>
        </w:rPr>
        <w:t>igual</w:t>
      </w:r>
      <w:r>
        <w:rPr>
          <w:color w:val="162937"/>
          <w:spacing w:val="-20"/>
          <w:w w:val="105"/>
          <w:sz w:val="27"/>
        </w:rPr>
        <w:t> </w:t>
      </w:r>
      <w:r>
        <w:rPr>
          <w:color w:val="162937"/>
          <w:spacing w:val="-5"/>
          <w:w w:val="105"/>
          <w:sz w:val="27"/>
        </w:rPr>
        <w:t>a:</w:t>
      </w:r>
    </w:p>
    <w:p>
      <w:pPr>
        <w:pStyle w:val="BodyText"/>
        <w:spacing w:before="9"/>
        <w:ind w:left="0" w:firstLine="0"/>
        <w:jc w:val="left"/>
        <w:rPr>
          <w:sz w:val="13"/>
        </w:rPr>
      </w:pPr>
      <w:r>
        <w:rPr/>
        <w:drawing>
          <wp:anchor distT="0" distB="0" distL="0" distR="0" allowOverlap="1" layoutInCell="1" locked="0" behindDoc="1" simplePos="0" relativeHeight="487620096">
            <wp:simplePos x="0" y="0"/>
            <wp:positionH relativeFrom="page">
              <wp:posOffset>1066800</wp:posOffset>
            </wp:positionH>
            <wp:positionV relativeFrom="paragraph">
              <wp:posOffset>116062</wp:posOffset>
            </wp:positionV>
            <wp:extent cx="4830642" cy="1131570"/>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0" cstate="print"/>
                    <a:stretch>
                      <a:fillRect/>
                    </a:stretch>
                  </pic:blipFill>
                  <pic:spPr>
                    <a:xfrm>
                      <a:off x="0" y="0"/>
                      <a:ext cx="4830642" cy="1131570"/>
                    </a:xfrm>
                    <a:prstGeom prst="rect">
                      <a:avLst/>
                    </a:prstGeom>
                  </pic:spPr>
                </pic:pic>
              </a:graphicData>
            </a:graphic>
          </wp:anchor>
        </w:drawing>
      </w:r>
    </w:p>
    <w:p>
      <w:pPr>
        <w:pStyle w:val="BodyText"/>
        <w:spacing w:before="5"/>
        <w:ind w:left="0" w:firstLine="0"/>
        <w:jc w:val="left"/>
        <w:rPr>
          <w:sz w:val="44"/>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11"/>
        <w:ind w:left="0" w:firstLine="0"/>
        <w:jc w:val="left"/>
        <w:rPr>
          <w:b/>
          <w:sz w:val="46"/>
        </w:rPr>
      </w:pPr>
    </w:p>
    <w:p>
      <w:pPr>
        <w:pStyle w:val="ListParagraph"/>
        <w:numPr>
          <w:ilvl w:val="2"/>
          <w:numId w:val="116"/>
        </w:numPr>
        <w:tabs>
          <w:tab w:pos="1752" w:val="left" w:leader="none"/>
        </w:tabs>
        <w:spacing w:line="312" w:lineRule="auto" w:before="0" w:after="0"/>
        <w:ind w:left="112" w:right="1063" w:firstLine="1350"/>
        <w:jc w:val="both"/>
        <w:rPr>
          <w:sz w:val="27"/>
        </w:rPr>
      </w:pPr>
      <w:r>
        <w:rPr>
          <w:color w:val="162937"/>
          <w:sz w:val="27"/>
        </w:rPr>
        <w:t>Tanto</w:t>
      </w:r>
      <w:r>
        <w:rPr>
          <w:color w:val="162937"/>
          <w:spacing w:val="40"/>
          <w:sz w:val="27"/>
        </w:rPr>
        <w:t> </w:t>
      </w:r>
      <w:r>
        <w:rPr>
          <w:color w:val="162937"/>
          <w:sz w:val="27"/>
        </w:rPr>
        <w:t>a</w:t>
      </w:r>
      <w:r>
        <w:rPr>
          <w:color w:val="162937"/>
          <w:spacing w:val="40"/>
          <w:sz w:val="27"/>
        </w:rPr>
        <w:t> </w:t>
      </w:r>
      <w:r>
        <w:rPr>
          <w:color w:val="162937"/>
          <w:sz w:val="27"/>
        </w:rPr>
        <w:t>média</w:t>
      </w:r>
      <w:r>
        <w:rPr>
          <w:color w:val="162937"/>
          <w:spacing w:val="40"/>
          <w:sz w:val="27"/>
        </w:rPr>
        <w:t> </w:t>
      </w:r>
      <w:r>
        <w:rPr>
          <w:color w:val="162937"/>
          <w:sz w:val="27"/>
        </w:rPr>
        <w:t>aritmética</w:t>
      </w:r>
      <w:r>
        <w:rPr>
          <w:color w:val="162937"/>
          <w:spacing w:val="40"/>
          <w:sz w:val="27"/>
        </w:rPr>
        <w:t> </w:t>
      </w:r>
      <w:r>
        <w:rPr>
          <w:color w:val="162937"/>
          <w:sz w:val="27"/>
        </w:rPr>
        <w:t>MA</w:t>
      </w:r>
      <w:r>
        <w:rPr>
          <w:color w:val="162937"/>
          <w:spacing w:val="35"/>
          <w:sz w:val="27"/>
        </w:rPr>
        <w:t> </w:t>
      </w:r>
      <w:r>
        <w:rPr>
          <w:color w:val="162937"/>
          <w:sz w:val="27"/>
        </w:rPr>
        <w:t>quanto</w:t>
      </w:r>
      <w:r>
        <w:rPr>
          <w:color w:val="162937"/>
          <w:spacing w:val="40"/>
          <w:sz w:val="27"/>
        </w:rPr>
        <w:t> </w:t>
      </w:r>
      <w:r>
        <w:rPr>
          <w:color w:val="162937"/>
          <w:sz w:val="27"/>
        </w:rPr>
        <w:t>o</w:t>
      </w:r>
      <w:r>
        <w:rPr>
          <w:color w:val="162937"/>
          <w:spacing w:val="40"/>
          <w:sz w:val="27"/>
        </w:rPr>
        <w:t> </w:t>
      </w:r>
      <w:r>
        <w:rPr>
          <w:color w:val="162937"/>
          <w:sz w:val="27"/>
        </w:rPr>
        <w:t>seu</w:t>
      </w:r>
      <w:r>
        <w:rPr>
          <w:color w:val="162937"/>
          <w:spacing w:val="40"/>
          <w:sz w:val="27"/>
        </w:rPr>
        <w:t> </w:t>
      </w:r>
      <w:r>
        <w:rPr>
          <w:color w:val="162937"/>
          <w:sz w:val="27"/>
        </w:rPr>
        <w:t>desvio</w:t>
      </w:r>
      <w:r>
        <w:rPr>
          <w:color w:val="162937"/>
          <w:spacing w:val="40"/>
          <w:sz w:val="27"/>
        </w:rPr>
        <w:t> </w:t>
      </w:r>
      <w:r>
        <w:rPr>
          <w:color w:val="162937"/>
          <w:sz w:val="27"/>
        </w:rPr>
        <w:t>padrão</w:t>
      </w:r>
      <w:r>
        <w:rPr>
          <w:color w:val="162937"/>
          <w:spacing w:val="40"/>
          <w:sz w:val="27"/>
        </w:rPr>
        <w:t> </w:t>
      </w:r>
      <w:r>
        <w:rPr>
          <w:color w:val="162937"/>
          <w:sz w:val="27"/>
        </w:rPr>
        <w:t>DP,</w:t>
      </w:r>
      <w:r>
        <w:rPr>
          <w:color w:val="162937"/>
          <w:spacing w:val="40"/>
          <w:sz w:val="27"/>
        </w:rPr>
        <w:t> </w:t>
      </w:r>
      <w:r>
        <w:rPr>
          <w:color w:val="162937"/>
          <w:sz w:val="27"/>
        </w:rPr>
        <w:t>podem</w:t>
      </w:r>
      <w:r>
        <w:rPr>
          <w:color w:val="162937"/>
          <w:spacing w:val="40"/>
          <w:sz w:val="27"/>
        </w:rPr>
        <w:t> </w:t>
      </w:r>
      <w:r>
        <w:rPr>
          <w:color w:val="162937"/>
          <w:sz w:val="27"/>
        </w:rPr>
        <w:t>ser</w:t>
      </w:r>
      <w:r>
        <w:rPr>
          <w:color w:val="162937"/>
          <w:spacing w:val="38"/>
          <w:sz w:val="27"/>
        </w:rPr>
        <w:t> </w:t>
      </w:r>
      <w:r>
        <w:rPr>
          <w:color w:val="162937"/>
          <w:sz w:val="27"/>
        </w:rPr>
        <w:t>obtidos</w:t>
      </w:r>
      <w:r>
        <w:rPr>
          <w:color w:val="162937"/>
          <w:spacing w:val="40"/>
          <w:sz w:val="27"/>
        </w:rPr>
        <w:t> </w:t>
      </w:r>
      <w:r>
        <w:rPr>
          <w:color w:val="162937"/>
          <w:sz w:val="27"/>
        </w:rPr>
        <w:t>diretamente em</w:t>
      </w:r>
      <w:r>
        <w:rPr>
          <w:color w:val="162937"/>
          <w:spacing w:val="40"/>
          <w:sz w:val="27"/>
        </w:rPr>
        <w:t> </w:t>
      </w:r>
      <w:r>
        <w:rPr>
          <w:color w:val="162937"/>
          <w:sz w:val="27"/>
        </w:rPr>
        <w:t>qualquer</w:t>
      </w:r>
      <w:r>
        <w:rPr>
          <w:color w:val="162937"/>
          <w:spacing w:val="40"/>
          <w:sz w:val="27"/>
        </w:rPr>
        <w:t> </w:t>
      </w:r>
      <w:r>
        <w:rPr>
          <w:color w:val="162937"/>
          <w:sz w:val="27"/>
        </w:rPr>
        <w:t>calculadora</w:t>
      </w:r>
      <w:r>
        <w:rPr>
          <w:color w:val="162937"/>
          <w:spacing w:val="40"/>
          <w:sz w:val="27"/>
        </w:rPr>
        <w:t> </w:t>
      </w:r>
      <w:r>
        <w:rPr>
          <w:color w:val="162937"/>
          <w:sz w:val="27"/>
        </w:rPr>
        <w:t>científica,</w:t>
      </w:r>
      <w:r>
        <w:rPr>
          <w:color w:val="162937"/>
          <w:spacing w:val="40"/>
          <w:sz w:val="27"/>
        </w:rPr>
        <w:t> </w:t>
      </w:r>
      <w:r>
        <w:rPr>
          <w:color w:val="162937"/>
          <w:sz w:val="27"/>
        </w:rPr>
        <w:t>bastando</w:t>
      </w:r>
      <w:r>
        <w:rPr>
          <w:color w:val="162937"/>
          <w:spacing w:val="40"/>
          <w:sz w:val="27"/>
        </w:rPr>
        <w:t> </w:t>
      </w:r>
      <w:r>
        <w:rPr>
          <w:color w:val="162937"/>
          <w:sz w:val="27"/>
        </w:rPr>
        <w:t>para</w:t>
      </w:r>
      <w:r>
        <w:rPr>
          <w:color w:val="162937"/>
          <w:spacing w:val="40"/>
          <w:sz w:val="27"/>
        </w:rPr>
        <w:t> </w:t>
      </w:r>
      <w:r>
        <w:rPr>
          <w:color w:val="162937"/>
          <w:sz w:val="27"/>
        </w:rPr>
        <w:t>isso,</w:t>
      </w:r>
      <w:r>
        <w:rPr>
          <w:color w:val="162937"/>
          <w:spacing w:val="40"/>
          <w:sz w:val="27"/>
        </w:rPr>
        <w:t> </w:t>
      </w:r>
      <w:r>
        <w:rPr>
          <w:color w:val="162937"/>
          <w:sz w:val="27"/>
        </w:rPr>
        <w:t>inserir</w:t>
      </w:r>
      <w:r>
        <w:rPr>
          <w:color w:val="162937"/>
          <w:spacing w:val="40"/>
          <w:sz w:val="27"/>
        </w:rPr>
        <w:t> </w:t>
      </w:r>
      <w:r>
        <w:rPr>
          <w:color w:val="162937"/>
          <w:sz w:val="27"/>
        </w:rPr>
        <w:t>todos</w:t>
      </w:r>
      <w:r>
        <w:rPr>
          <w:color w:val="162937"/>
          <w:spacing w:val="40"/>
          <w:sz w:val="27"/>
        </w:rPr>
        <w:t> </w:t>
      </w:r>
      <w:r>
        <w:rPr>
          <w:color w:val="162937"/>
          <w:sz w:val="27"/>
        </w:rPr>
        <w:t>os</w:t>
      </w:r>
      <w:r>
        <w:rPr>
          <w:color w:val="162937"/>
          <w:spacing w:val="40"/>
          <w:sz w:val="27"/>
        </w:rPr>
        <w:t> </w:t>
      </w:r>
      <w:r>
        <w:rPr>
          <w:color w:val="162937"/>
          <w:sz w:val="27"/>
        </w:rPr>
        <w:t>resultados</w:t>
      </w:r>
      <w:r>
        <w:rPr>
          <w:color w:val="162937"/>
          <w:spacing w:val="40"/>
          <w:sz w:val="27"/>
        </w:rPr>
        <w:t> </w:t>
      </w:r>
      <w:r>
        <w:rPr>
          <w:color w:val="162937"/>
          <w:sz w:val="27"/>
        </w:rPr>
        <w:t>Xn</w:t>
      </w:r>
      <w:r>
        <w:rPr>
          <w:color w:val="162937"/>
          <w:spacing w:val="40"/>
          <w:sz w:val="27"/>
        </w:rPr>
        <w:t> </w:t>
      </w:r>
      <w:r>
        <w:rPr>
          <w:color w:val="162937"/>
          <w:sz w:val="27"/>
        </w:rPr>
        <w:t>na</w:t>
      </w:r>
      <w:r>
        <w:rPr>
          <w:color w:val="162937"/>
          <w:spacing w:val="40"/>
          <w:sz w:val="27"/>
        </w:rPr>
        <w:t> </w:t>
      </w:r>
      <w:r>
        <w:rPr>
          <w:color w:val="162937"/>
          <w:sz w:val="27"/>
        </w:rPr>
        <w:t>função</w:t>
      </w:r>
      <w:r>
        <w:rPr>
          <w:color w:val="162937"/>
          <w:spacing w:val="40"/>
          <w:sz w:val="27"/>
        </w:rPr>
        <w:t> </w:t>
      </w:r>
      <w:r>
        <w:rPr>
          <w:color w:val="162937"/>
          <w:sz w:val="27"/>
        </w:rPr>
        <w:t>estatística da</w:t>
      </w:r>
      <w:r>
        <w:rPr>
          <w:color w:val="162937"/>
          <w:spacing w:val="35"/>
          <w:sz w:val="27"/>
        </w:rPr>
        <w:t> </w:t>
      </w:r>
      <w:r>
        <w:rPr>
          <w:color w:val="162937"/>
          <w:sz w:val="27"/>
        </w:rPr>
        <w:t>calculadora</w:t>
      </w:r>
      <w:r>
        <w:rPr>
          <w:color w:val="162937"/>
          <w:spacing w:val="35"/>
          <w:sz w:val="27"/>
        </w:rPr>
        <w:t> </w:t>
      </w:r>
      <w:r>
        <w:rPr>
          <w:color w:val="162937"/>
          <w:sz w:val="27"/>
        </w:rPr>
        <w:t>e</w:t>
      </w:r>
      <w:r>
        <w:rPr>
          <w:color w:val="162937"/>
          <w:spacing w:val="35"/>
          <w:sz w:val="27"/>
        </w:rPr>
        <w:t> </w:t>
      </w:r>
      <w:r>
        <w:rPr>
          <w:color w:val="162937"/>
          <w:sz w:val="27"/>
        </w:rPr>
        <w:t>pedir</w:t>
      </w:r>
      <w:r>
        <w:rPr>
          <w:color w:val="162937"/>
          <w:spacing w:val="25"/>
          <w:sz w:val="27"/>
        </w:rPr>
        <w:t> </w:t>
      </w:r>
      <w:r>
        <w:rPr>
          <w:color w:val="162937"/>
          <w:sz w:val="27"/>
        </w:rPr>
        <w:t>diretamente</w:t>
      </w:r>
      <w:r>
        <w:rPr>
          <w:color w:val="162937"/>
          <w:spacing w:val="35"/>
          <w:sz w:val="27"/>
        </w:rPr>
        <w:t> </w:t>
      </w:r>
      <w:r>
        <w:rPr>
          <w:color w:val="162937"/>
          <w:sz w:val="27"/>
        </w:rPr>
        <w:t>que</w:t>
      </w:r>
      <w:r>
        <w:rPr>
          <w:color w:val="162937"/>
          <w:spacing w:val="35"/>
          <w:sz w:val="27"/>
        </w:rPr>
        <w:t> </w:t>
      </w:r>
      <w:r>
        <w:rPr>
          <w:color w:val="162937"/>
          <w:sz w:val="27"/>
        </w:rPr>
        <w:t>a</w:t>
      </w:r>
      <w:r>
        <w:rPr>
          <w:color w:val="162937"/>
          <w:spacing w:val="35"/>
          <w:sz w:val="27"/>
        </w:rPr>
        <w:t> </w:t>
      </w:r>
      <w:r>
        <w:rPr>
          <w:color w:val="162937"/>
          <w:sz w:val="27"/>
        </w:rPr>
        <w:t>mesma</w:t>
      </w:r>
      <w:r>
        <w:rPr>
          <w:color w:val="162937"/>
          <w:spacing w:val="35"/>
          <w:sz w:val="27"/>
        </w:rPr>
        <w:t> </w:t>
      </w:r>
      <w:r>
        <w:rPr>
          <w:color w:val="162937"/>
          <w:sz w:val="27"/>
        </w:rPr>
        <w:t>forneça</w:t>
      </w:r>
      <w:r>
        <w:rPr>
          <w:color w:val="162937"/>
          <w:spacing w:val="35"/>
          <w:sz w:val="27"/>
        </w:rPr>
        <w:t> </w:t>
      </w:r>
      <w:r>
        <w:rPr>
          <w:color w:val="162937"/>
          <w:sz w:val="27"/>
        </w:rPr>
        <w:t>os</w:t>
      </w:r>
      <w:r>
        <w:rPr>
          <w:color w:val="162937"/>
          <w:spacing w:val="35"/>
          <w:sz w:val="27"/>
        </w:rPr>
        <w:t> </w:t>
      </w:r>
      <w:r>
        <w:rPr>
          <w:color w:val="162937"/>
          <w:sz w:val="27"/>
        </w:rPr>
        <w:t>resultados</w:t>
      </w:r>
      <w:r>
        <w:rPr>
          <w:color w:val="162937"/>
          <w:spacing w:val="35"/>
          <w:sz w:val="27"/>
        </w:rPr>
        <w:t> </w:t>
      </w:r>
      <w:r>
        <w:rPr>
          <w:color w:val="162937"/>
          <w:sz w:val="27"/>
        </w:rPr>
        <w:t>de</w:t>
      </w:r>
      <w:r>
        <w:rPr>
          <w:color w:val="162937"/>
          <w:spacing w:val="35"/>
          <w:sz w:val="27"/>
        </w:rPr>
        <w:t> </w:t>
      </w:r>
      <w:r>
        <w:rPr>
          <w:color w:val="162937"/>
          <w:sz w:val="27"/>
        </w:rPr>
        <w:t>MA</w:t>
      </w:r>
      <w:r>
        <w:rPr>
          <w:color w:val="162937"/>
          <w:spacing w:val="22"/>
          <w:sz w:val="27"/>
        </w:rPr>
        <w:t> </w:t>
      </w:r>
      <w:r>
        <w:rPr>
          <w:color w:val="162937"/>
          <w:sz w:val="27"/>
        </w:rPr>
        <w:t>e</w:t>
      </w:r>
      <w:r>
        <w:rPr>
          <w:color w:val="162937"/>
          <w:spacing w:val="35"/>
          <w:sz w:val="27"/>
        </w:rPr>
        <w:t> </w:t>
      </w:r>
      <w:r>
        <w:rPr>
          <w:color w:val="162937"/>
          <w:sz w:val="27"/>
        </w:rPr>
        <w:t>de</w:t>
      </w:r>
      <w:r>
        <w:rPr>
          <w:color w:val="162937"/>
          <w:spacing w:val="35"/>
          <w:sz w:val="27"/>
        </w:rPr>
        <w:t> </w:t>
      </w:r>
      <w:r>
        <w:rPr>
          <w:color w:val="162937"/>
          <w:sz w:val="27"/>
        </w:rPr>
        <w:t>DP,</w:t>
      </w:r>
      <w:r>
        <w:rPr>
          <w:color w:val="162937"/>
          <w:spacing w:val="35"/>
          <w:sz w:val="27"/>
        </w:rPr>
        <w:t> </w:t>
      </w:r>
      <w:r>
        <w:rPr>
          <w:color w:val="162937"/>
          <w:sz w:val="27"/>
        </w:rPr>
        <w:t>este</w:t>
      </w:r>
      <w:r>
        <w:rPr>
          <w:color w:val="162937"/>
          <w:spacing w:val="35"/>
          <w:sz w:val="27"/>
        </w:rPr>
        <w:t> </w:t>
      </w:r>
      <w:r>
        <w:rPr>
          <w:color w:val="162937"/>
          <w:sz w:val="27"/>
        </w:rPr>
        <w:t>último</w:t>
      </w:r>
      <w:r>
        <w:rPr>
          <w:color w:val="162937"/>
          <w:spacing w:val="35"/>
          <w:sz w:val="27"/>
        </w:rPr>
        <w:t> </w:t>
      </w:r>
      <w:r>
        <w:rPr>
          <w:color w:val="162937"/>
          <w:sz w:val="27"/>
        </w:rPr>
        <w:t>para</w:t>
      </w:r>
      <w:r>
        <w:rPr>
          <w:color w:val="162937"/>
          <w:spacing w:val="35"/>
          <w:sz w:val="27"/>
        </w:rPr>
        <w:t> </w:t>
      </w:r>
      <w:r>
        <w:rPr>
          <w:color w:val="162937"/>
          <w:sz w:val="27"/>
        </w:rPr>
        <w:t>n- </w:t>
      </w:r>
      <w:r>
        <w:rPr>
          <w:color w:val="162937"/>
          <w:w w:val="110"/>
          <w:sz w:val="27"/>
        </w:rPr>
        <w:t>1</w:t>
      </w:r>
      <w:r>
        <w:rPr>
          <w:color w:val="162937"/>
          <w:spacing w:val="-2"/>
          <w:w w:val="110"/>
          <w:sz w:val="27"/>
        </w:rPr>
        <w:t> </w:t>
      </w:r>
      <w:r>
        <w:rPr>
          <w:color w:val="162937"/>
          <w:w w:val="110"/>
          <w:sz w:val="27"/>
        </w:rPr>
        <w:t>graus</w:t>
      </w:r>
      <w:r>
        <w:rPr>
          <w:color w:val="162937"/>
          <w:spacing w:val="-2"/>
          <w:w w:val="110"/>
          <w:sz w:val="27"/>
        </w:rPr>
        <w:t> </w:t>
      </w:r>
      <w:r>
        <w:rPr>
          <w:color w:val="162937"/>
          <w:w w:val="110"/>
          <w:sz w:val="27"/>
        </w:rPr>
        <w:t>de</w:t>
      </w:r>
      <w:r>
        <w:rPr>
          <w:color w:val="162937"/>
          <w:spacing w:val="-2"/>
          <w:w w:val="110"/>
          <w:sz w:val="27"/>
        </w:rPr>
        <w:t> </w:t>
      </w:r>
      <w:r>
        <w:rPr>
          <w:color w:val="162937"/>
          <w:w w:val="110"/>
          <w:sz w:val="27"/>
        </w:rPr>
        <w:t>liberdade.</w:t>
      </w:r>
    </w:p>
    <w:p>
      <w:pPr>
        <w:pStyle w:val="ListParagraph"/>
        <w:numPr>
          <w:ilvl w:val="2"/>
          <w:numId w:val="116"/>
        </w:numPr>
        <w:tabs>
          <w:tab w:pos="1739" w:val="left" w:leader="none"/>
        </w:tabs>
        <w:spacing w:line="312" w:lineRule="auto" w:before="156" w:after="0"/>
        <w:ind w:left="112" w:right="1063" w:firstLine="1350"/>
        <w:jc w:val="both"/>
        <w:rPr>
          <w:sz w:val="27"/>
        </w:rPr>
      </w:pPr>
      <w:r>
        <w:rPr>
          <w:color w:val="162937"/>
          <w:w w:val="105"/>
          <w:sz w:val="27"/>
        </w:rPr>
        <w:t>O logaritmo neperiano (lnxi) dos resultados, a sua média, M (ln), e respectivo desvio padrão, DP</w:t>
      </w:r>
      <w:r>
        <w:rPr>
          <w:color w:val="162937"/>
          <w:spacing w:val="-3"/>
          <w:w w:val="105"/>
          <w:sz w:val="27"/>
        </w:rPr>
        <w:t> </w:t>
      </w:r>
      <w:r>
        <w:rPr>
          <w:color w:val="162937"/>
          <w:w w:val="105"/>
          <w:sz w:val="27"/>
        </w:rPr>
        <w:t>(1n), podem ser</w:t>
      </w:r>
      <w:r>
        <w:rPr>
          <w:color w:val="162937"/>
          <w:spacing w:val="-2"/>
          <w:w w:val="105"/>
          <w:sz w:val="27"/>
        </w:rPr>
        <w:t> </w:t>
      </w:r>
      <w:r>
        <w:rPr>
          <w:color w:val="162937"/>
          <w:w w:val="105"/>
          <w:sz w:val="27"/>
        </w:rPr>
        <w:t>obtidos com auxílio da mesma calculadora.</w:t>
      </w:r>
    </w:p>
    <w:p>
      <w:pPr>
        <w:pStyle w:val="ListParagraph"/>
        <w:numPr>
          <w:ilvl w:val="2"/>
          <w:numId w:val="116"/>
        </w:numPr>
        <w:tabs>
          <w:tab w:pos="1677" w:val="left" w:leader="none"/>
        </w:tabs>
        <w:spacing w:line="312" w:lineRule="auto" w:before="152" w:after="0"/>
        <w:ind w:left="112" w:right="1063" w:firstLine="1350"/>
        <w:jc w:val="both"/>
        <w:rPr>
          <w:sz w:val="27"/>
        </w:rPr>
      </w:pPr>
      <w:r>
        <w:rPr>
          <w:color w:val="162937"/>
          <w:w w:val="105"/>
          <w:sz w:val="27"/>
        </w:rPr>
        <w:t>A</w:t>
      </w:r>
      <w:r>
        <w:rPr>
          <w:color w:val="162937"/>
          <w:w w:val="105"/>
          <w:sz w:val="27"/>
        </w:rPr>
        <w:t> média</w:t>
      </w:r>
      <w:r>
        <w:rPr>
          <w:color w:val="162937"/>
          <w:w w:val="105"/>
          <w:sz w:val="27"/>
        </w:rPr>
        <w:t> geométrica</w:t>
      </w:r>
      <w:r>
        <w:rPr>
          <w:color w:val="162937"/>
          <w:w w:val="105"/>
          <w:sz w:val="27"/>
        </w:rPr>
        <w:t> dos</w:t>
      </w:r>
      <w:r>
        <w:rPr>
          <w:color w:val="162937"/>
          <w:w w:val="105"/>
          <w:sz w:val="27"/>
        </w:rPr>
        <w:t> resultados,</w:t>
      </w:r>
      <w:r>
        <w:rPr>
          <w:color w:val="162937"/>
          <w:w w:val="105"/>
          <w:sz w:val="27"/>
        </w:rPr>
        <w:t> MG,</w:t>
      </w:r>
      <w:r>
        <w:rPr>
          <w:color w:val="162937"/>
          <w:w w:val="105"/>
          <w:sz w:val="27"/>
        </w:rPr>
        <w:t> e</w:t>
      </w:r>
      <w:r>
        <w:rPr>
          <w:color w:val="162937"/>
          <w:w w:val="105"/>
          <w:sz w:val="27"/>
        </w:rPr>
        <w:t> o</w:t>
      </w:r>
      <w:r>
        <w:rPr>
          <w:color w:val="162937"/>
          <w:w w:val="105"/>
          <w:sz w:val="27"/>
        </w:rPr>
        <w:t> desvio</w:t>
      </w:r>
      <w:r>
        <w:rPr>
          <w:color w:val="162937"/>
          <w:w w:val="105"/>
          <w:sz w:val="27"/>
        </w:rPr>
        <w:t> padrão</w:t>
      </w:r>
      <w:r>
        <w:rPr>
          <w:color w:val="162937"/>
          <w:w w:val="105"/>
          <w:sz w:val="27"/>
        </w:rPr>
        <w:t> geométrico</w:t>
      </w:r>
      <w:r>
        <w:rPr>
          <w:color w:val="162937"/>
          <w:w w:val="105"/>
          <w:sz w:val="27"/>
        </w:rPr>
        <w:t> para</w:t>
      </w:r>
      <w:r>
        <w:rPr>
          <w:color w:val="162937"/>
          <w:w w:val="105"/>
          <w:sz w:val="27"/>
        </w:rPr>
        <w:t> n-1graus</w:t>
      </w:r>
      <w:r>
        <w:rPr>
          <w:color w:val="162937"/>
          <w:w w:val="105"/>
          <w:sz w:val="27"/>
        </w:rPr>
        <w:t> de liberdade,</w:t>
      </w:r>
      <w:r>
        <w:rPr>
          <w:color w:val="162937"/>
          <w:w w:val="105"/>
          <w:sz w:val="27"/>
        </w:rPr>
        <w:t> DPG</w:t>
      </w:r>
      <w:r>
        <w:rPr>
          <w:color w:val="162937"/>
          <w:w w:val="105"/>
          <w:sz w:val="27"/>
        </w:rPr>
        <w:t> (n-1),</w:t>
      </w:r>
      <w:r>
        <w:rPr>
          <w:color w:val="162937"/>
          <w:w w:val="105"/>
          <w:sz w:val="27"/>
        </w:rPr>
        <w:t> são</w:t>
      </w:r>
      <w:r>
        <w:rPr>
          <w:color w:val="162937"/>
          <w:w w:val="105"/>
          <w:sz w:val="27"/>
        </w:rPr>
        <w:t> obtidos</w:t>
      </w:r>
      <w:r>
        <w:rPr>
          <w:color w:val="162937"/>
          <w:w w:val="105"/>
          <w:sz w:val="27"/>
        </w:rPr>
        <w:t> aplicando-se,</w:t>
      </w:r>
      <w:r>
        <w:rPr>
          <w:color w:val="162937"/>
          <w:w w:val="105"/>
          <w:sz w:val="27"/>
        </w:rPr>
        <w:t> na</w:t>
      </w:r>
      <w:r>
        <w:rPr>
          <w:color w:val="162937"/>
          <w:w w:val="105"/>
          <w:sz w:val="27"/>
        </w:rPr>
        <w:t> calculadora,</w:t>
      </w:r>
      <w:r>
        <w:rPr>
          <w:color w:val="162937"/>
          <w:w w:val="105"/>
          <w:sz w:val="27"/>
        </w:rPr>
        <w:t> a</w:t>
      </w:r>
      <w:r>
        <w:rPr>
          <w:color w:val="162937"/>
          <w:w w:val="105"/>
          <w:sz w:val="27"/>
        </w:rPr>
        <w:t> função</w:t>
      </w:r>
      <w:r>
        <w:rPr>
          <w:color w:val="162937"/>
          <w:w w:val="105"/>
          <w:sz w:val="27"/>
        </w:rPr>
        <w:t> exponencial</w:t>
      </w:r>
      <w:r>
        <w:rPr>
          <w:color w:val="162937"/>
          <w:w w:val="105"/>
          <w:sz w:val="27"/>
        </w:rPr>
        <w:t> (eX)</w:t>
      </w:r>
      <w:r>
        <w:rPr>
          <w:color w:val="162937"/>
          <w:w w:val="105"/>
          <w:sz w:val="27"/>
        </w:rPr>
        <w:t> ou</w:t>
      </w:r>
      <w:r>
        <w:rPr>
          <w:color w:val="162937"/>
          <w:w w:val="105"/>
          <w:sz w:val="27"/>
        </w:rPr>
        <w:t> anti1n</w:t>
      </w:r>
      <w:r>
        <w:rPr>
          <w:color w:val="162937"/>
          <w:w w:val="105"/>
          <w:sz w:val="27"/>
        </w:rPr>
        <w:t> (o inverso</w:t>
      </w:r>
      <w:r>
        <w:rPr>
          <w:color w:val="162937"/>
          <w:spacing w:val="-5"/>
          <w:w w:val="105"/>
          <w:sz w:val="27"/>
        </w:rPr>
        <w:t> </w:t>
      </w:r>
      <w:r>
        <w:rPr>
          <w:color w:val="162937"/>
          <w:w w:val="105"/>
          <w:sz w:val="27"/>
        </w:rPr>
        <w:t>de</w:t>
      </w:r>
      <w:r>
        <w:rPr>
          <w:color w:val="162937"/>
          <w:spacing w:val="-5"/>
          <w:w w:val="105"/>
          <w:sz w:val="27"/>
        </w:rPr>
        <w:t> </w:t>
      </w:r>
      <w:r>
        <w:rPr>
          <w:color w:val="162937"/>
          <w:w w:val="105"/>
          <w:sz w:val="27"/>
        </w:rPr>
        <w:t>1n)</w:t>
      </w:r>
      <w:r>
        <w:rPr>
          <w:color w:val="162937"/>
          <w:spacing w:val="-5"/>
          <w:w w:val="105"/>
          <w:sz w:val="27"/>
        </w:rPr>
        <w:t> </w:t>
      </w:r>
      <w:r>
        <w:rPr>
          <w:color w:val="162937"/>
          <w:w w:val="105"/>
          <w:sz w:val="27"/>
        </w:rPr>
        <w:t>sobre</w:t>
      </w:r>
      <w:r>
        <w:rPr>
          <w:color w:val="162937"/>
          <w:spacing w:val="-5"/>
          <w:w w:val="105"/>
          <w:sz w:val="27"/>
        </w:rPr>
        <w:t> </w:t>
      </w:r>
      <w:r>
        <w:rPr>
          <w:color w:val="162937"/>
          <w:w w:val="105"/>
          <w:sz w:val="27"/>
        </w:rPr>
        <w:t>as</w:t>
      </w:r>
      <w:r>
        <w:rPr>
          <w:color w:val="162937"/>
          <w:spacing w:val="-5"/>
          <w:w w:val="105"/>
          <w:sz w:val="27"/>
        </w:rPr>
        <w:t> </w:t>
      </w:r>
      <w:r>
        <w:rPr>
          <w:color w:val="162937"/>
          <w:w w:val="105"/>
          <w:sz w:val="27"/>
        </w:rPr>
        <w:t>resultados</w:t>
      </w:r>
      <w:r>
        <w:rPr>
          <w:color w:val="162937"/>
          <w:spacing w:val="-5"/>
          <w:w w:val="105"/>
          <w:sz w:val="27"/>
        </w:rPr>
        <w:t> </w:t>
      </w:r>
      <w:r>
        <w:rPr>
          <w:color w:val="162937"/>
          <w:w w:val="105"/>
          <w:sz w:val="27"/>
        </w:rPr>
        <w:t>de</w:t>
      </w:r>
      <w:r>
        <w:rPr>
          <w:color w:val="162937"/>
          <w:spacing w:val="-5"/>
          <w:w w:val="105"/>
          <w:sz w:val="27"/>
        </w:rPr>
        <w:t> </w:t>
      </w:r>
      <w:r>
        <w:rPr>
          <w:color w:val="162937"/>
          <w:w w:val="105"/>
          <w:sz w:val="27"/>
        </w:rPr>
        <w:t>M</w:t>
      </w:r>
      <w:r>
        <w:rPr>
          <w:color w:val="162937"/>
          <w:spacing w:val="-5"/>
          <w:w w:val="105"/>
          <w:sz w:val="27"/>
        </w:rPr>
        <w:t> </w:t>
      </w:r>
      <w:r>
        <w:rPr>
          <w:color w:val="162937"/>
          <w:w w:val="105"/>
          <w:sz w:val="27"/>
        </w:rPr>
        <w:t>(ln)</w:t>
      </w:r>
      <w:r>
        <w:rPr>
          <w:color w:val="162937"/>
          <w:spacing w:val="-5"/>
          <w:w w:val="105"/>
          <w:sz w:val="27"/>
        </w:rPr>
        <w:t> </w:t>
      </w:r>
      <w:r>
        <w:rPr>
          <w:color w:val="162937"/>
          <w:w w:val="105"/>
          <w:sz w:val="27"/>
        </w:rPr>
        <w:t>e</w:t>
      </w:r>
      <w:r>
        <w:rPr>
          <w:color w:val="162937"/>
          <w:spacing w:val="-5"/>
          <w:w w:val="105"/>
          <w:sz w:val="27"/>
        </w:rPr>
        <w:t> </w:t>
      </w:r>
      <w:r>
        <w:rPr>
          <w:color w:val="162937"/>
          <w:w w:val="105"/>
          <w:sz w:val="27"/>
        </w:rPr>
        <w:t>DP</w:t>
      </w:r>
      <w:r>
        <w:rPr>
          <w:color w:val="162937"/>
          <w:spacing w:val="-13"/>
          <w:w w:val="105"/>
          <w:sz w:val="27"/>
        </w:rPr>
        <w:t> </w:t>
      </w:r>
      <w:r>
        <w:rPr>
          <w:color w:val="162937"/>
          <w:w w:val="105"/>
          <w:sz w:val="27"/>
        </w:rPr>
        <w:t>(ln),</w:t>
      </w:r>
      <w:r>
        <w:rPr>
          <w:color w:val="162937"/>
          <w:spacing w:val="-5"/>
          <w:w w:val="105"/>
          <w:sz w:val="27"/>
        </w:rPr>
        <w:t> </w:t>
      </w:r>
      <w:r>
        <w:rPr>
          <w:color w:val="162937"/>
          <w:w w:val="105"/>
          <w:sz w:val="27"/>
        </w:rPr>
        <w:t>respectivamente.</w:t>
      </w:r>
    </w:p>
    <w:p>
      <w:pPr>
        <w:pStyle w:val="ListParagraph"/>
        <w:numPr>
          <w:ilvl w:val="2"/>
          <w:numId w:val="116"/>
        </w:numPr>
        <w:tabs>
          <w:tab w:pos="1680" w:val="left" w:leader="none"/>
        </w:tabs>
        <w:spacing w:line="312" w:lineRule="auto" w:before="155" w:after="0"/>
        <w:ind w:left="112" w:right="1063" w:firstLine="1350"/>
        <w:jc w:val="both"/>
        <w:rPr>
          <w:sz w:val="27"/>
        </w:rPr>
      </w:pPr>
      <w:r>
        <w:rPr>
          <w:color w:val="162937"/>
          <w:w w:val="105"/>
          <w:sz w:val="27"/>
        </w:rPr>
        <w:t>A partir da Tabela Resumida da Distribuição "t", deste Apêndice, obtém-se o t(/2) de Student para noventa e cinco por cento de confiança, que corresponde ao valor crítico de "t" para noventa e cinco por cento de intervalo de confiança considerando-se os dois lados da curva (twosidedconfidenceinterval), que é simbolizado por t(/2).</w:t>
      </w:r>
    </w:p>
    <w:p>
      <w:pPr>
        <w:pStyle w:val="ListParagraph"/>
        <w:numPr>
          <w:ilvl w:val="2"/>
          <w:numId w:val="116"/>
        </w:numPr>
        <w:tabs>
          <w:tab w:pos="1817" w:val="left" w:leader="none"/>
        </w:tabs>
        <w:spacing w:line="240" w:lineRule="auto" w:before="155" w:after="0"/>
        <w:ind w:left="1817" w:right="0" w:hanging="355"/>
        <w:jc w:val="both"/>
        <w:rPr>
          <w:sz w:val="27"/>
        </w:rPr>
      </w:pPr>
      <w:r>
        <w:rPr>
          <w:color w:val="162937"/>
          <w:w w:val="105"/>
          <w:sz w:val="27"/>
        </w:rPr>
        <w:t>Os</w:t>
      </w:r>
      <w:r>
        <w:rPr>
          <w:color w:val="162937"/>
          <w:spacing w:val="-7"/>
          <w:w w:val="105"/>
          <w:sz w:val="27"/>
        </w:rPr>
        <w:t> </w:t>
      </w:r>
      <w:r>
        <w:rPr>
          <w:color w:val="162937"/>
          <w:w w:val="105"/>
          <w:sz w:val="27"/>
        </w:rPr>
        <w:t>dados</w:t>
      </w:r>
      <w:r>
        <w:rPr>
          <w:color w:val="162937"/>
          <w:spacing w:val="-7"/>
          <w:w w:val="105"/>
          <w:sz w:val="27"/>
        </w:rPr>
        <w:t> </w:t>
      </w:r>
      <w:r>
        <w:rPr>
          <w:color w:val="162937"/>
          <w:w w:val="105"/>
          <w:sz w:val="27"/>
        </w:rPr>
        <w:t>obtidos</w:t>
      </w:r>
      <w:r>
        <w:rPr>
          <w:color w:val="162937"/>
          <w:spacing w:val="-7"/>
          <w:w w:val="105"/>
          <w:sz w:val="27"/>
        </w:rPr>
        <w:t> </w:t>
      </w:r>
      <w:r>
        <w:rPr>
          <w:color w:val="162937"/>
          <w:w w:val="105"/>
          <w:sz w:val="27"/>
        </w:rPr>
        <w:t>podem</w:t>
      </w:r>
      <w:r>
        <w:rPr>
          <w:color w:val="162937"/>
          <w:spacing w:val="-7"/>
          <w:w w:val="105"/>
          <w:sz w:val="27"/>
        </w:rPr>
        <w:t> </w:t>
      </w:r>
      <w:r>
        <w:rPr>
          <w:color w:val="162937"/>
          <w:w w:val="105"/>
          <w:sz w:val="27"/>
        </w:rPr>
        <w:t>ser</w:t>
      </w:r>
      <w:r>
        <w:rPr>
          <w:color w:val="162937"/>
          <w:spacing w:val="-13"/>
          <w:w w:val="105"/>
          <w:sz w:val="27"/>
        </w:rPr>
        <w:t> </w:t>
      </w:r>
      <w:r>
        <w:rPr>
          <w:color w:val="162937"/>
          <w:w w:val="105"/>
          <w:sz w:val="27"/>
        </w:rPr>
        <w:t>ordenados</w:t>
      </w:r>
      <w:r>
        <w:rPr>
          <w:color w:val="162937"/>
          <w:spacing w:val="-7"/>
          <w:w w:val="105"/>
          <w:sz w:val="27"/>
        </w:rPr>
        <w:t> </w:t>
      </w:r>
      <w:r>
        <w:rPr>
          <w:color w:val="162937"/>
          <w:w w:val="105"/>
          <w:sz w:val="27"/>
        </w:rPr>
        <w:t>em</w:t>
      </w:r>
      <w:r>
        <w:rPr>
          <w:color w:val="162937"/>
          <w:spacing w:val="-7"/>
          <w:w w:val="105"/>
          <w:sz w:val="27"/>
        </w:rPr>
        <w:t> </w:t>
      </w:r>
      <w:r>
        <w:rPr>
          <w:color w:val="162937"/>
          <w:w w:val="105"/>
          <w:sz w:val="27"/>
        </w:rPr>
        <w:t>uma</w:t>
      </w:r>
      <w:r>
        <w:rPr>
          <w:color w:val="162937"/>
          <w:spacing w:val="-7"/>
          <w:w w:val="105"/>
          <w:sz w:val="27"/>
        </w:rPr>
        <w:t> </w:t>
      </w:r>
      <w:r>
        <w:rPr>
          <w:color w:val="162937"/>
          <w:w w:val="105"/>
          <w:sz w:val="27"/>
        </w:rPr>
        <w:t>tabela</w:t>
      </w:r>
      <w:r>
        <w:rPr>
          <w:color w:val="162937"/>
          <w:spacing w:val="-6"/>
          <w:w w:val="105"/>
          <w:sz w:val="27"/>
        </w:rPr>
        <w:t> </w:t>
      </w:r>
      <w:r>
        <w:rPr>
          <w:color w:val="162937"/>
          <w:w w:val="105"/>
          <w:sz w:val="27"/>
        </w:rPr>
        <w:t>como</w:t>
      </w:r>
      <w:r>
        <w:rPr>
          <w:color w:val="162937"/>
          <w:spacing w:val="-7"/>
          <w:w w:val="105"/>
          <w:sz w:val="27"/>
        </w:rPr>
        <w:t> </w:t>
      </w:r>
      <w:r>
        <w:rPr>
          <w:color w:val="162937"/>
          <w:w w:val="105"/>
          <w:sz w:val="27"/>
        </w:rPr>
        <w:t>a</w:t>
      </w:r>
      <w:r>
        <w:rPr>
          <w:color w:val="162937"/>
          <w:spacing w:val="-7"/>
          <w:w w:val="105"/>
          <w:sz w:val="27"/>
        </w:rPr>
        <w:t> </w:t>
      </w:r>
      <w:r>
        <w:rPr>
          <w:color w:val="162937"/>
          <w:w w:val="105"/>
          <w:sz w:val="27"/>
        </w:rPr>
        <w:t>abaixo</w:t>
      </w:r>
      <w:r>
        <w:rPr>
          <w:color w:val="162937"/>
          <w:spacing w:val="-7"/>
          <w:w w:val="105"/>
          <w:sz w:val="27"/>
        </w:rPr>
        <w:t> </w:t>
      </w:r>
      <w:r>
        <w:rPr>
          <w:color w:val="162937"/>
          <w:w w:val="105"/>
          <w:sz w:val="27"/>
        </w:rPr>
        <w:t>indicada</w:t>
      </w:r>
      <w:r>
        <w:rPr>
          <w:color w:val="162937"/>
          <w:spacing w:val="-7"/>
          <w:w w:val="105"/>
          <w:sz w:val="27"/>
        </w:rPr>
        <w:t> </w:t>
      </w:r>
      <w:r>
        <w:rPr>
          <w:color w:val="162937"/>
          <w:w w:val="105"/>
          <w:sz w:val="27"/>
        </w:rPr>
        <w:t>(Tabela</w:t>
      </w:r>
      <w:r>
        <w:rPr>
          <w:color w:val="162937"/>
          <w:spacing w:val="-7"/>
          <w:w w:val="105"/>
          <w:sz w:val="27"/>
        </w:rPr>
        <w:t> </w:t>
      </w:r>
      <w:r>
        <w:rPr>
          <w:color w:val="162937"/>
          <w:spacing w:val="-5"/>
          <w:w w:val="105"/>
          <w:sz w:val="27"/>
        </w:rPr>
        <w:t>1).</w:t>
      </w:r>
    </w:p>
    <w:p>
      <w:pPr>
        <w:spacing w:after="0" w:line="240" w:lineRule="auto"/>
        <w:jc w:val="both"/>
        <w:rPr>
          <w:sz w:val="27"/>
        </w:rPr>
        <w:sectPr>
          <w:pgSz w:w="16840" w:h="23830"/>
          <w:pgMar w:header="284" w:footer="292" w:top="480" w:bottom="480" w:left="1560" w:right="600"/>
        </w:sectPr>
      </w:pPr>
    </w:p>
    <w:p>
      <w:pPr>
        <w:pStyle w:val="ListParagraph"/>
        <w:numPr>
          <w:ilvl w:val="2"/>
          <w:numId w:val="116"/>
        </w:numPr>
        <w:tabs>
          <w:tab w:pos="1750" w:val="left" w:leader="none"/>
        </w:tabs>
        <w:spacing w:line="312" w:lineRule="auto" w:before="143" w:after="0"/>
        <w:ind w:left="112" w:right="1064" w:firstLine="1350"/>
        <w:jc w:val="both"/>
        <w:rPr>
          <w:sz w:val="27"/>
        </w:rPr>
      </w:pPr>
      <w:r>
        <w:rPr>
          <w:color w:val="162937"/>
          <w:w w:val="105"/>
          <w:sz w:val="27"/>
        </w:rPr>
        <w:t>Com</w:t>
      </w:r>
      <w:r>
        <w:rPr>
          <w:color w:val="162937"/>
          <w:w w:val="105"/>
          <w:sz w:val="27"/>
        </w:rPr>
        <w:t> os</w:t>
      </w:r>
      <w:r>
        <w:rPr>
          <w:color w:val="162937"/>
          <w:w w:val="105"/>
          <w:sz w:val="27"/>
        </w:rPr>
        <w:t> dados</w:t>
      </w:r>
      <w:r>
        <w:rPr>
          <w:color w:val="162937"/>
          <w:w w:val="105"/>
          <w:sz w:val="27"/>
        </w:rPr>
        <w:t> obtidos,</w:t>
      </w:r>
      <w:r>
        <w:rPr>
          <w:color w:val="162937"/>
          <w:w w:val="105"/>
          <w:sz w:val="27"/>
        </w:rPr>
        <w:t> calcula-se</w:t>
      </w:r>
      <w:r>
        <w:rPr>
          <w:color w:val="162937"/>
          <w:w w:val="105"/>
          <w:sz w:val="27"/>
        </w:rPr>
        <w:t> a</w:t>
      </w:r>
      <w:r>
        <w:rPr>
          <w:color w:val="162937"/>
          <w:w w:val="105"/>
          <w:sz w:val="27"/>
        </w:rPr>
        <w:t> logaritmo</w:t>
      </w:r>
      <w:r>
        <w:rPr>
          <w:color w:val="162937"/>
          <w:w w:val="105"/>
          <w:sz w:val="27"/>
        </w:rPr>
        <w:t> neperiano</w:t>
      </w:r>
      <w:r>
        <w:rPr>
          <w:color w:val="162937"/>
          <w:w w:val="105"/>
          <w:sz w:val="27"/>
        </w:rPr>
        <w:t> do</w:t>
      </w:r>
      <w:r>
        <w:rPr>
          <w:color w:val="162937"/>
          <w:w w:val="105"/>
          <w:sz w:val="27"/>
        </w:rPr>
        <w:t> Limite</w:t>
      </w:r>
      <w:r>
        <w:rPr>
          <w:color w:val="162937"/>
          <w:w w:val="105"/>
          <w:sz w:val="27"/>
        </w:rPr>
        <w:t> Superior</w:t>
      </w:r>
      <w:r>
        <w:rPr>
          <w:color w:val="162937"/>
          <w:w w:val="105"/>
          <w:sz w:val="27"/>
        </w:rPr>
        <w:t> de</w:t>
      </w:r>
      <w:r>
        <w:rPr>
          <w:color w:val="162937"/>
          <w:w w:val="105"/>
          <w:sz w:val="27"/>
        </w:rPr>
        <w:t> Confiança (ln(LSC)) para um intervalo de confiança de noventa e cinco por cento da concentração média verdadeira, por meio da equação abaixo.</w:t>
      </w:r>
    </w:p>
    <w:p>
      <w:pPr>
        <w:pStyle w:val="BodyText"/>
        <w:spacing w:before="0"/>
        <w:ind w:left="0" w:firstLine="0"/>
        <w:jc w:val="left"/>
        <w:rPr>
          <w:sz w:val="6"/>
        </w:rPr>
      </w:pPr>
      <w:r>
        <w:rPr/>
        <w:drawing>
          <wp:anchor distT="0" distB="0" distL="0" distR="0" allowOverlap="1" layoutInCell="1" locked="0" behindDoc="1" simplePos="0" relativeHeight="487620608">
            <wp:simplePos x="0" y="0"/>
            <wp:positionH relativeFrom="page">
              <wp:posOffset>1066800</wp:posOffset>
            </wp:positionH>
            <wp:positionV relativeFrom="paragraph">
              <wp:posOffset>59181</wp:posOffset>
            </wp:positionV>
            <wp:extent cx="8209847" cy="787907"/>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21" cstate="print"/>
                    <a:stretch>
                      <a:fillRect/>
                    </a:stretch>
                  </pic:blipFill>
                  <pic:spPr>
                    <a:xfrm>
                      <a:off x="0" y="0"/>
                      <a:ext cx="8209847" cy="787907"/>
                    </a:xfrm>
                    <a:prstGeom prst="rect">
                      <a:avLst/>
                    </a:prstGeom>
                  </pic:spPr>
                </pic:pic>
              </a:graphicData>
            </a:graphic>
          </wp:anchor>
        </w:drawing>
      </w:r>
    </w:p>
    <w:p>
      <w:pPr>
        <w:pStyle w:val="BodyText"/>
        <w:spacing w:before="6"/>
        <w:ind w:left="0" w:firstLine="0"/>
        <w:jc w:val="left"/>
        <w:rPr>
          <w:sz w:val="44"/>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0"/>
        <w:ind w:left="0" w:firstLine="0"/>
        <w:jc w:val="left"/>
        <w:rPr>
          <w:b/>
          <w:sz w:val="47"/>
        </w:rPr>
      </w:pPr>
    </w:p>
    <w:p>
      <w:pPr>
        <w:pStyle w:val="ListParagraph"/>
        <w:numPr>
          <w:ilvl w:val="2"/>
          <w:numId w:val="116"/>
        </w:numPr>
        <w:tabs>
          <w:tab w:pos="1862" w:val="left" w:leader="none"/>
        </w:tabs>
        <w:spacing w:line="240" w:lineRule="auto" w:before="0" w:after="0"/>
        <w:ind w:left="1862" w:right="0" w:hanging="400"/>
        <w:jc w:val="left"/>
        <w:rPr>
          <w:sz w:val="27"/>
        </w:rPr>
      </w:pPr>
      <w:r>
        <w:rPr>
          <w:color w:val="162937"/>
          <w:sz w:val="27"/>
        </w:rPr>
        <w:t>Em</w:t>
      </w:r>
      <w:r>
        <w:rPr>
          <w:color w:val="162937"/>
          <w:spacing w:val="-2"/>
          <w:sz w:val="27"/>
        </w:rPr>
        <w:t> </w:t>
      </w:r>
      <w:r>
        <w:rPr>
          <w:color w:val="162937"/>
          <w:sz w:val="27"/>
        </w:rPr>
        <w:t>seguida,</w:t>
      </w:r>
      <w:r>
        <w:rPr>
          <w:color w:val="162937"/>
          <w:spacing w:val="-1"/>
          <w:sz w:val="27"/>
        </w:rPr>
        <w:t> </w:t>
      </w:r>
      <w:r>
        <w:rPr>
          <w:color w:val="162937"/>
          <w:sz w:val="27"/>
        </w:rPr>
        <w:t>obtém-se</w:t>
      </w:r>
      <w:r>
        <w:rPr>
          <w:color w:val="162937"/>
          <w:spacing w:val="-1"/>
          <w:sz w:val="27"/>
        </w:rPr>
        <w:t> </w:t>
      </w:r>
      <w:r>
        <w:rPr>
          <w:color w:val="162937"/>
          <w:sz w:val="27"/>
        </w:rPr>
        <w:t>o</w:t>
      </w:r>
      <w:r>
        <w:rPr>
          <w:color w:val="162937"/>
          <w:spacing w:val="-2"/>
          <w:sz w:val="27"/>
        </w:rPr>
        <w:t> </w:t>
      </w:r>
      <w:r>
        <w:rPr>
          <w:color w:val="162937"/>
          <w:sz w:val="27"/>
        </w:rPr>
        <w:t>LSC</w:t>
      </w:r>
      <w:r>
        <w:rPr>
          <w:color w:val="162937"/>
          <w:spacing w:val="-1"/>
          <w:sz w:val="27"/>
        </w:rPr>
        <w:t> </w:t>
      </w:r>
      <w:r>
        <w:rPr>
          <w:color w:val="162937"/>
          <w:sz w:val="27"/>
        </w:rPr>
        <w:t>como</w:t>
      </w:r>
      <w:r>
        <w:rPr>
          <w:color w:val="162937"/>
          <w:spacing w:val="-1"/>
          <w:sz w:val="27"/>
        </w:rPr>
        <w:t> </w:t>
      </w:r>
      <w:r>
        <w:rPr>
          <w:color w:val="162937"/>
          <w:sz w:val="27"/>
        </w:rPr>
        <w:t>abaixo</w:t>
      </w:r>
      <w:r>
        <w:rPr>
          <w:color w:val="162937"/>
          <w:spacing w:val="-2"/>
          <w:sz w:val="27"/>
        </w:rPr>
        <w:t> </w:t>
      </w:r>
      <w:r>
        <w:rPr>
          <w:color w:val="162937"/>
          <w:sz w:val="27"/>
        </w:rPr>
        <w:t>indicado</w:t>
      </w:r>
      <w:r>
        <w:rPr>
          <w:color w:val="162937"/>
          <w:spacing w:val="-1"/>
          <w:sz w:val="27"/>
        </w:rPr>
        <w:t> </w:t>
      </w:r>
      <w:r>
        <w:rPr>
          <w:color w:val="162937"/>
          <w:sz w:val="27"/>
        </w:rPr>
        <w:t>LSC(95%)</w:t>
      </w:r>
      <w:r>
        <w:rPr>
          <w:color w:val="162937"/>
          <w:spacing w:val="-1"/>
          <w:sz w:val="27"/>
        </w:rPr>
        <w:t> </w:t>
      </w:r>
      <w:r>
        <w:rPr>
          <w:color w:val="162937"/>
          <w:sz w:val="27"/>
        </w:rPr>
        <w:t>=</w:t>
      </w:r>
      <w:r>
        <w:rPr>
          <w:color w:val="162937"/>
          <w:spacing w:val="-2"/>
          <w:sz w:val="27"/>
        </w:rPr>
        <w:t> </w:t>
      </w:r>
      <w:r>
        <w:rPr>
          <w:color w:val="162937"/>
          <w:sz w:val="27"/>
        </w:rPr>
        <w:t>exp(ln(LSC))</w:t>
      </w:r>
      <w:r>
        <w:rPr>
          <w:color w:val="162937"/>
          <w:spacing w:val="-1"/>
          <w:sz w:val="27"/>
        </w:rPr>
        <w:t> </w:t>
      </w:r>
      <w:r>
        <w:rPr>
          <w:color w:val="162937"/>
          <w:sz w:val="27"/>
        </w:rPr>
        <w:t>=</w:t>
      </w:r>
      <w:r>
        <w:rPr>
          <w:color w:val="162937"/>
          <w:spacing w:val="-1"/>
          <w:sz w:val="27"/>
        </w:rPr>
        <w:t> </w:t>
      </w:r>
      <w:r>
        <w:rPr>
          <w:color w:val="162937"/>
          <w:sz w:val="27"/>
        </w:rPr>
        <w:t>eln(LSC)</w:t>
      </w:r>
      <w:r>
        <w:rPr>
          <w:color w:val="162937"/>
          <w:spacing w:val="-1"/>
          <w:sz w:val="27"/>
        </w:rPr>
        <w:t> </w:t>
      </w:r>
      <w:r>
        <w:rPr>
          <w:color w:val="162937"/>
          <w:spacing w:val="-5"/>
          <w:sz w:val="27"/>
        </w:rPr>
        <w:t>(4)</w:t>
      </w:r>
    </w:p>
    <w:p>
      <w:pPr>
        <w:pStyle w:val="BodyText"/>
        <w:spacing w:line="312" w:lineRule="auto" w:before="244"/>
        <w:ind w:right="1064"/>
        <w:jc w:val="left"/>
      </w:pPr>
      <w:r>
        <w:rPr>
          <w:color w:val="162937"/>
          <w:w w:val="105"/>
        </w:rPr>
        <w:t>Este</w:t>
      </w:r>
      <w:r>
        <w:rPr>
          <w:color w:val="162937"/>
          <w:spacing w:val="40"/>
          <w:w w:val="105"/>
        </w:rPr>
        <w:t> </w:t>
      </w:r>
      <w:r>
        <w:rPr>
          <w:color w:val="162937"/>
          <w:w w:val="105"/>
        </w:rPr>
        <w:t>valor</w:t>
      </w:r>
      <w:r>
        <w:rPr>
          <w:color w:val="162937"/>
          <w:spacing w:val="40"/>
          <w:w w:val="105"/>
        </w:rPr>
        <w:t> </w:t>
      </w:r>
      <w:r>
        <w:rPr>
          <w:color w:val="162937"/>
          <w:w w:val="105"/>
        </w:rPr>
        <w:t>significa</w:t>
      </w:r>
      <w:r>
        <w:rPr>
          <w:color w:val="162937"/>
          <w:spacing w:val="40"/>
          <w:w w:val="105"/>
        </w:rPr>
        <w:t> </w:t>
      </w:r>
      <w:r>
        <w:rPr>
          <w:color w:val="162937"/>
          <w:w w:val="105"/>
        </w:rPr>
        <w:t>que</w:t>
      </w:r>
      <w:r>
        <w:rPr>
          <w:color w:val="162937"/>
          <w:spacing w:val="40"/>
          <w:w w:val="105"/>
        </w:rPr>
        <w:t> </w:t>
      </w:r>
      <w:r>
        <w:rPr>
          <w:color w:val="162937"/>
          <w:w w:val="105"/>
        </w:rPr>
        <w:t>com</w:t>
      </w:r>
      <w:r>
        <w:rPr>
          <w:color w:val="162937"/>
          <w:spacing w:val="40"/>
          <w:w w:val="105"/>
        </w:rPr>
        <w:t> </w:t>
      </w:r>
      <w:r>
        <w:rPr>
          <w:color w:val="162937"/>
          <w:w w:val="105"/>
        </w:rPr>
        <w:t>noventa</w:t>
      </w:r>
      <w:r>
        <w:rPr>
          <w:color w:val="162937"/>
          <w:spacing w:val="40"/>
          <w:w w:val="105"/>
        </w:rPr>
        <w:t> </w:t>
      </w:r>
      <w:r>
        <w:rPr>
          <w:color w:val="162937"/>
          <w:w w:val="105"/>
        </w:rPr>
        <w:t>e</w:t>
      </w:r>
      <w:r>
        <w:rPr>
          <w:color w:val="162937"/>
          <w:spacing w:val="40"/>
          <w:w w:val="105"/>
        </w:rPr>
        <w:t> </w:t>
      </w:r>
      <w:r>
        <w:rPr>
          <w:color w:val="162937"/>
          <w:w w:val="105"/>
        </w:rPr>
        <w:t>cinco</w:t>
      </w:r>
      <w:r>
        <w:rPr>
          <w:color w:val="162937"/>
          <w:spacing w:val="40"/>
          <w:w w:val="105"/>
        </w:rPr>
        <w:t> </w:t>
      </w:r>
      <w:r>
        <w:rPr>
          <w:color w:val="162937"/>
          <w:w w:val="105"/>
        </w:rPr>
        <w:t>por</w:t>
      </w:r>
      <w:r>
        <w:rPr>
          <w:color w:val="162937"/>
          <w:spacing w:val="40"/>
          <w:w w:val="105"/>
        </w:rPr>
        <w:t> </w:t>
      </w:r>
      <w:r>
        <w:rPr>
          <w:color w:val="162937"/>
          <w:w w:val="105"/>
        </w:rPr>
        <w:t>cento</w:t>
      </w:r>
      <w:r>
        <w:rPr>
          <w:color w:val="162937"/>
          <w:spacing w:val="40"/>
          <w:w w:val="105"/>
        </w:rPr>
        <w:t> </w:t>
      </w:r>
      <w:r>
        <w:rPr>
          <w:color w:val="162937"/>
          <w:w w:val="105"/>
        </w:rPr>
        <w:t>de</w:t>
      </w:r>
      <w:r>
        <w:rPr>
          <w:color w:val="162937"/>
          <w:spacing w:val="40"/>
          <w:w w:val="105"/>
        </w:rPr>
        <w:t> </w:t>
      </w:r>
      <w:r>
        <w:rPr>
          <w:color w:val="162937"/>
          <w:w w:val="105"/>
        </w:rPr>
        <w:t>confiança</w:t>
      </w:r>
      <w:r>
        <w:rPr>
          <w:color w:val="162937"/>
          <w:spacing w:val="40"/>
          <w:w w:val="105"/>
        </w:rPr>
        <w:t> </w:t>
      </w:r>
      <w:r>
        <w:rPr>
          <w:color w:val="162937"/>
          <w:w w:val="105"/>
        </w:rPr>
        <w:t>a</w:t>
      </w:r>
      <w:r>
        <w:rPr>
          <w:color w:val="162937"/>
          <w:spacing w:val="40"/>
          <w:w w:val="105"/>
        </w:rPr>
        <w:t> </w:t>
      </w:r>
      <w:r>
        <w:rPr>
          <w:color w:val="162937"/>
          <w:w w:val="105"/>
        </w:rPr>
        <w:t>concentração</w:t>
      </w:r>
      <w:r>
        <w:rPr>
          <w:color w:val="162937"/>
          <w:spacing w:val="40"/>
          <w:w w:val="105"/>
        </w:rPr>
        <w:t> </w:t>
      </w:r>
      <w:r>
        <w:rPr>
          <w:color w:val="162937"/>
          <w:w w:val="105"/>
        </w:rPr>
        <w:t>média verdadeira é menor que este limite.</w:t>
      </w:r>
    </w:p>
    <w:p>
      <w:pPr>
        <w:pStyle w:val="ListParagraph"/>
        <w:numPr>
          <w:ilvl w:val="2"/>
          <w:numId w:val="116"/>
        </w:numPr>
        <w:tabs>
          <w:tab w:pos="1788" w:val="left" w:leader="none"/>
        </w:tabs>
        <w:spacing w:line="429" w:lineRule="auto" w:before="153" w:after="0"/>
        <w:ind w:left="1462" w:right="2717" w:firstLine="0"/>
        <w:jc w:val="left"/>
        <w:rPr>
          <w:sz w:val="27"/>
        </w:rPr>
      </w:pPr>
      <w:r>
        <w:rPr/>
        <w:drawing>
          <wp:anchor distT="0" distB="0" distL="0" distR="0" allowOverlap="1" layoutInCell="1" locked="0" behindDoc="0" simplePos="0" relativeHeight="15762432">
            <wp:simplePos x="0" y="0"/>
            <wp:positionH relativeFrom="page">
              <wp:posOffset>1066800</wp:posOffset>
            </wp:positionH>
            <wp:positionV relativeFrom="paragraph">
              <wp:posOffset>762797</wp:posOffset>
            </wp:positionV>
            <wp:extent cx="8572499" cy="5714999"/>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22" cstate="print"/>
                    <a:stretch>
                      <a:fillRect/>
                    </a:stretch>
                  </pic:blipFill>
                  <pic:spPr>
                    <a:xfrm>
                      <a:off x="0" y="0"/>
                      <a:ext cx="8572499" cy="5714999"/>
                    </a:xfrm>
                    <a:prstGeom prst="rect">
                      <a:avLst/>
                    </a:prstGeom>
                  </pic:spPr>
                </pic:pic>
              </a:graphicData>
            </a:graphic>
          </wp:anchor>
        </w:drawing>
      </w:r>
      <w:r>
        <w:rPr>
          <w:color w:val="162937"/>
          <w:w w:val="105"/>
          <w:sz w:val="27"/>
        </w:rPr>
        <w:t>Utiliza-se</w:t>
      </w:r>
      <w:r>
        <w:rPr>
          <w:color w:val="162937"/>
          <w:spacing w:val="-12"/>
          <w:w w:val="105"/>
          <w:sz w:val="27"/>
        </w:rPr>
        <w:t> </w:t>
      </w:r>
      <w:r>
        <w:rPr>
          <w:color w:val="162937"/>
          <w:w w:val="105"/>
          <w:sz w:val="27"/>
        </w:rPr>
        <w:t>a</w:t>
      </w:r>
      <w:r>
        <w:rPr>
          <w:color w:val="162937"/>
          <w:spacing w:val="-12"/>
          <w:w w:val="105"/>
          <w:sz w:val="27"/>
        </w:rPr>
        <w:t> </w:t>
      </w:r>
      <w:r>
        <w:rPr>
          <w:color w:val="162937"/>
          <w:w w:val="105"/>
          <w:sz w:val="27"/>
        </w:rPr>
        <w:t>LSC</w:t>
      </w:r>
      <w:r>
        <w:rPr>
          <w:color w:val="162937"/>
          <w:spacing w:val="-12"/>
          <w:w w:val="105"/>
          <w:sz w:val="27"/>
        </w:rPr>
        <w:t> </w:t>
      </w:r>
      <w:r>
        <w:rPr>
          <w:color w:val="162937"/>
          <w:w w:val="105"/>
          <w:sz w:val="27"/>
        </w:rPr>
        <w:t>(95%)</w:t>
      </w:r>
      <w:r>
        <w:rPr>
          <w:color w:val="162937"/>
          <w:spacing w:val="-12"/>
          <w:w w:val="105"/>
          <w:sz w:val="27"/>
        </w:rPr>
        <w:t> </w:t>
      </w:r>
      <w:r>
        <w:rPr>
          <w:color w:val="162937"/>
          <w:w w:val="105"/>
          <w:sz w:val="27"/>
        </w:rPr>
        <w:t>conforme</w:t>
      </w:r>
      <w:r>
        <w:rPr>
          <w:color w:val="162937"/>
          <w:spacing w:val="-12"/>
          <w:w w:val="105"/>
          <w:sz w:val="27"/>
        </w:rPr>
        <w:t> </w:t>
      </w:r>
      <w:r>
        <w:rPr>
          <w:color w:val="162937"/>
          <w:w w:val="105"/>
          <w:sz w:val="27"/>
        </w:rPr>
        <w:t>procedimento</w:t>
      </w:r>
      <w:r>
        <w:rPr>
          <w:color w:val="162937"/>
          <w:spacing w:val="-12"/>
          <w:w w:val="105"/>
          <w:sz w:val="27"/>
        </w:rPr>
        <w:t> </w:t>
      </w:r>
      <w:r>
        <w:rPr>
          <w:color w:val="162937"/>
          <w:w w:val="105"/>
          <w:sz w:val="27"/>
        </w:rPr>
        <w:t>descrito</w:t>
      </w:r>
      <w:r>
        <w:rPr>
          <w:color w:val="162937"/>
          <w:spacing w:val="-12"/>
          <w:w w:val="105"/>
          <w:sz w:val="27"/>
        </w:rPr>
        <w:t> </w:t>
      </w:r>
      <w:r>
        <w:rPr>
          <w:color w:val="162937"/>
          <w:w w:val="105"/>
          <w:sz w:val="27"/>
        </w:rPr>
        <w:t>no</w:t>
      </w:r>
      <w:r>
        <w:rPr>
          <w:color w:val="162937"/>
          <w:spacing w:val="-12"/>
          <w:w w:val="105"/>
          <w:sz w:val="27"/>
        </w:rPr>
        <w:t> </w:t>
      </w:r>
      <w:r>
        <w:rPr>
          <w:color w:val="162937"/>
          <w:w w:val="105"/>
          <w:sz w:val="27"/>
        </w:rPr>
        <w:t>item</w:t>
      </w:r>
      <w:r>
        <w:rPr>
          <w:color w:val="162937"/>
          <w:spacing w:val="-12"/>
          <w:w w:val="105"/>
          <w:sz w:val="27"/>
        </w:rPr>
        <w:t> </w:t>
      </w:r>
      <w:r>
        <w:rPr>
          <w:color w:val="162937"/>
          <w:w w:val="105"/>
          <w:sz w:val="27"/>
        </w:rPr>
        <w:t>4.4</w:t>
      </w:r>
      <w:r>
        <w:rPr>
          <w:color w:val="162937"/>
          <w:spacing w:val="-12"/>
          <w:w w:val="105"/>
          <w:sz w:val="27"/>
        </w:rPr>
        <w:t> </w:t>
      </w:r>
      <w:r>
        <w:rPr>
          <w:color w:val="162937"/>
          <w:w w:val="105"/>
          <w:sz w:val="27"/>
        </w:rPr>
        <w:t>desta</w:t>
      </w:r>
      <w:r>
        <w:rPr>
          <w:color w:val="162937"/>
          <w:spacing w:val="-12"/>
          <w:w w:val="105"/>
          <w:sz w:val="27"/>
        </w:rPr>
        <w:t> </w:t>
      </w:r>
      <w:r>
        <w:rPr>
          <w:color w:val="162937"/>
          <w:w w:val="105"/>
          <w:sz w:val="27"/>
        </w:rPr>
        <w:t>Norma. Tabela 1 - Parâmetros estatísticos obtidos</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5"/>
        <w:ind w:left="0" w:firstLine="0"/>
        <w:jc w:val="left"/>
        <w:rPr>
          <w:sz w:val="22"/>
        </w:rPr>
      </w:pPr>
      <w:r>
        <w:rPr/>
        <w:drawing>
          <wp:anchor distT="0" distB="0" distL="0" distR="0" allowOverlap="1" layoutInCell="1" locked="0" behindDoc="1" simplePos="0" relativeHeight="487621120">
            <wp:simplePos x="0" y="0"/>
            <wp:positionH relativeFrom="page">
              <wp:posOffset>9858375</wp:posOffset>
            </wp:positionH>
            <wp:positionV relativeFrom="paragraph">
              <wp:posOffset>179367</wp:posOffset>
            </wp:positionV>
            <wp:extent cx="377190" cy="377190"/>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7" cstate="print"/>
                    <a:stretch>
                      <a:fillRect/>
                    </a:stretch>
                  </pic:blipFill>
                  <pic:spPr>
                    <a:xfrm>
                      <a:off x="0" y="0"/>
                      <a:ext cx="377190" cy="377190"/>
                    </a:xfrm>
                    <a:prstGeom prst="rect">
                      <a:avLst/>
                    </a:prstGeom>
                  </pic:spPr>
                </pic:pic>
              </a:graphicData>
            </a:graphic>
          </wp:anchor>
        </w:drawing>
      </w: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BodyText"/>
        <w:spacing w:before="0"/>
        <w:ind w:left="0" w:firstLine="0"/>
        <w:jc w:val="left"/>
        <w:rPr>
          <w:sz w:val="36"/>
        </w:rPr>
      </w:pPr>
    </w:p>
    <w:p>
      <w:pPr>
        <w:pStyle w:val="Heading1"/>
        <w:spacing w:before="289"/>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Avaliação</w:t>
      </w:r>
      <w:r>
        <w:rPr>
          <w:color w:val="162937"/>
          <w:spacing w:val="-12"/>
        </w:rPr>
        <w:t> </w:t>
      </w:r>
      <w:r>
        <w:rPr>
          <w:color w:val="162937"/>
        </w:rPr>
        <w:t>de</w:t>
      </w:r>
      <w:r>
        <w:rPr>
          <w:color w:val="162937"/>
          <w:spacing w:val="-11"/>
        </w:rPr>
        <w:t> </w:t>
      </w:r>
      <w:r>
        <w:rPr>
          <w:color w:val="162937"/>
        </w:rPr>
        <w:t>Benzeno</w:t>
      </w:r>
      <w:r>
        <w:rPr>
          <w:color w:val="162937"/>
          <w:spacing w:val="-11"/>
        </w:rPr>
        <w:t> </w:t>
      </w:r>
      <w:r>
        <w:rPr>
          <w:color w:val="162937"/>
        </w:rPr>
        <w:t>no</w:t>
      </w:r>
      <w:r>
        <w:rPr>
          <w:color w:val="162937"/>
          <w:spacing w:val="-11"/>
        </w:rPr>
        <w:t> </w:t>
      </w:r>
      <w:r>
        <w:rPr>
          <w:color w:val="162937"/>
        </w:rPr>
        <w:t>ar.</w:t>
      </w:r>
      <w:r>
        <w:rPr>
          <w:color w:val="162937"/>
          <w:spacing w:val="-11"/>
        </w:rPr>
        <w:t> </w:t>
      </w:r>
      <w:r>
        <w:rPr>
          <w:color w:val="162937"/>
        </w:rPr>
        <w:t>EXEMPLO</w:t>
      </w:r>
      <w:r>
        <w:rPr>
          <w:color w:val="162937"/>
          <w:spacing w:val="-11"/>
        </w:rPr>
        <w:t> </w:t>
      </w:r>
      <w:r>
        <w:rPr>
          <w:color w:val="162937"/>
        </w:rPr>
        <w:t>PRÁTICO</w:t>
      </w:r>
      <w:r>
        <w:rPr>
          <w:color w:val="162937"/>
          <w:spacing w:val="-11"/>
        </w:rPr>
        <w:t> </w:t>
      </w:r>
      <w:r>
        <w:rPr>
          <w:color w:val="162937"/>
        </w:rPr>
        <w:t>(Situação</w:t>
      </w:r>
      <w:r>
        <w:rPr>
          <w:color w:val="162937"/>
          <w:spacing w:val="-11"/>
        </w:rPr>
        <w:t> </w:t>
      </w:r>
      <w:r>
        <w:rPr>
          <w:color w:val="162937"/>
          <w:spacing w:val="-2"/>
        </w:rPr>
        <w:t>SIMULADA)</w:t>
      </w:r>
    </w:p>
    <w:p>
      <w:pPr>
        <w:pStyle w:val="BodyText"/>
        <w:spacing w:line="312" w:lineRule="auto"/>
        <w:ind w:right="1064"/>
        <w:jc w:val="left"/>
      </w:pPr>
      <w:r>
        <w:rPr>
          <w:color w:val="162937"/>
          <w:w w:val="105"/>
        </w:rPr>
        <w:t>Resultados</w:t>
      </w:r>
      <w:r>
        <w:rPr>
          <w:color w:val="162937"/>
          <w:spacing w:val="80"/>
          <w:w w:val="150"/>
        </w:rPr>
        <w:t> </w:t>
      </w:r>
      <w:r>
        <w:rPr>
          <w:color w:val="162937"/>
          <w:w w:val="105"/>
        </w:rPr>
        <w:t>correspondem</w:t>
      </w:r>
      <w:r>
        <w:rPr>
          <w:color w:val="162937"/>
          <w:spacing w:val="80"/>
          <w:w w:val="150"/>
        </w:rPr>
        <w:t> </w:t>
      </w:r>
      <w:r>
        <w:rPr>
          <w:color w:val="162937"/>
          <w:w w:val="105"/>
        </w:rPr>
        <w:t>a</w:t>
      </w:r>
      <w:r>
        <w:rPr>
          <w:color w:val="162937"/>
          <w:spacing w:val="80"/>
          <w:w w:val="150"/>
        </w:rPr>
        <w:t> </w:t>
      </w:r>
      <w:r>
        <w:rPr>
          <w:color w:val="162937"/>
          <w:w w:val="105"/>
        </w:rPr>
        <w:t>média</w:t>
      </w:r>
      <w:r>
        <w:rPr>
          <w:color w:val="162937"/>
          <w:spacing w:val="80"/>
          <w:w w:val="150"/>
        </w:rPr>
        <w:t> </w:t>
      </w:r>
      <w:r>
        <w:rPr>
          <w:color w:val="162937"/>
          <w:w w:val="105"/>
        </w:rPr>
        <w:t>ponderada</w:t>
      </w:r>
      <w:r>
        <w:rPr>
          <w:color w:val="162937"/>
          <w:spacing w:val="80"/>
          <w:w w:val="150"/>
        </w:rPr>
        <w:t> </w:t>
      </w:r>
      <w:r>
        <w:rPr>
          <w:color w:val="162937"/>
          <w:w w:val="105"/>
        </w:rPr>
        <w:t>no</w:t>
      </w:r>
      <w:r>
        <w:rPr>
          <w:color w:val="162937"/>
          <w:spacing w:val="80"/>
          <w:w w:val="150"/>
        </w:rPr>
        <w:t> </w:t>
      </w:r>
      <w:r>
        <w:rPr>
          <w:color w:val="162937"/>
          <w:w w:val="105"/>
        </w:rPr>
        <w:t>tempo</w:t>
      </w:r>
      <w:r>
        <w:rPr>
          <w:color w:val="162937"/>
          <w:spacing w:val="80"/>
          <w:w w:val="150"/>
        </w:rPr>
        <w:t> </w:t>
      </w:r>
      <w:r>
        <w:rPr>
          <w:color w:val="162937"/>
          <w:w w:val="105"/>
        </w:rPr>
        <w:t>para</w:t>
      </w:r>
      <w:r>
        <w:rPr>
          <w:color w:val="162937"/>
          <w:spacing w:val="80"/>
          <w:w w:val="150"/>
        </w:rPr>
        <w:t> </w:t>
      </w:r>
      <w:r>
        <w:rPr>
          <w:color w:val="162937"/>
          <w:w w:val="105"/>
        </w:rPr>
        <w:t>um</w:t>
      </w:r>
      <w:r>
        <w:rPr>
          <w:color w:val="162937"/>
          <w:spacing w:val="80"/>
          <w:w w:val="150"/>
        </w:rPr>
        <w:t> </w:t>
      </w:r>
      <w:r>
        <w:rPr>
          <w:color w:val="162937"/>
          <w:w w:val="105"/>
        </w:rPr>
        <w:t>turno</w:t>
      </w:r>
      <w:r>
        <w:rPr>
          <w:color w:val="162937"/>
          <w:spacing w:val="80"/>
          <w:w w:val="150"/>
        </w:rPr>
        <w:t> </w:t>
      </w:r>
      <w:r>
        <w:rPr>
          <w:color w:val="162937"/>
          <w:w w:val="105"/>
        </w:rPr>
        <w:t>de</w:t>
      </w:r>
      <w:r>
        <w:rPr>
          <w:color w:val="162937"/>
          <w:spacing w:val="80"/>
          <w:w w:val="150"/>
        </w:rPr>
        <w:t> </w:t>
      </w:r>
      <w:r>
        <w:rPr>
          <w:color w:val="162937"/>
          <w:w w:val="105"/>
        </w:rPr>
        <w:t>oito</w:t>
      </w:r>
      <w:r>
        <w:rPr>
          <w:color w:val="162937"/>
          <w:spacing w:val="80"/>
          <w:w w:val="150"/>
        </w:rPr>
        <w:t> </w:t>
      </w:r>
      <w:r>
        <w:rPr>
          <w:color w:val="162937"/>
          <w:w w:val="105"/>
        </w:rPr>
        <w:t>horas (amostragem única cobrindo toda a jornada de trabalho).</w:t>
      </w:r>
    </w:p>
    <w:p>
      <w:pPr>
        <w:pStyle w:val="BodyText"/>
        <w:spacing w:before="153"/>
        <w:ind w:left="1462" w:firstLine="0"/>
        <w:jc w:val="left"/>
      </w:pPr>
      <w:r>
        <w:rPr>
          <w:color w:val="162937"/>
          <w:w w:val="105"/>
        </w:rPr>
        <w:t>Limite</w:t>
      </w:r>
      <w:r>
        <w:rPr>
          <w:color w:val="162937"/>
          <w:spacing w:val="-5"/>
          <w:w w:val="105"/>
        </w:rPr>
        <w:t> </w:t>
      </w:r>
      <w:r>
        <w:rPr>
          <w:color w:val="162937"/>
          <w:w w:val="105"/>
        </w:rPr>
        <w:t>de</w:t>
      </w:r>
      <w:r>
        <w:rPr>
          <w:color w:val="162937"/>
          <w:spacing w:val="-5"/>
          <w:w w:val="105"/>
        </w:rPr>
        <w:t> </w:t>
      </w:r>
      <w:r>
        <w:rPr>
          <w:color w:val="162937"/>
          <w:w w:val="105"/>
        </w:rPr>
        <w:t>detecção</w:t>
      </w:r>
      <w:r>
        <w:rPr>
          <w:color w:val="162937"/>
          <w:spacing w:val="-4"/>
          <w:w w:val="105"/>
        </w:rPr>
        <w:t> </w:t>
      </w:r>
      <w:r>
        <w:rPr>
          <w:color w:val="162937"/>
          <w:w w:val="105"/>
        </w:rPr>
        <w:t>do</w:t>
      </w:r>
      <w:r>
        <w:rPr>
          <w:color w:val="162937"/>
          <w:spacing w:val="-5"/>
          <w:w w:val="105"/>
        </w:rPr>
        <w:t> </w:t>
      </w:r>
      <w:r>
        <w:rPr>
          <w:color w:val="162937"/>
          <w:w w:val="105"/>
        </w:rPr>
        <w:t>método</w:t>
      </w:r>
      <w:r>
        <w:rPr>
          <w:color w:val="162937"/>
          <w:spacing w:val="-4"/>
          <w:w w:val="105"/>
        </w:rPr>
        <w:t> </w:t>
      </w:r>
      <w:r>
        <w:rPr>
          <w:color w:val="162937"/>
          <w:w w:val="105"/>
        </w:rPr>
        <w:t>=</w:t>
      </w:r>
      <w:r>
        <w:rPr>
          <w:color w:val="162937"/>
          <w:spacing w:val="-5"/>
          <w:w w:val="105"/>
        </w:rPr>
        <w:t> </w:t>
      </w:r>
      <w:r>
        <w:rPr>
          <w:color w:val="162937"/>
          <w:w w:val="105"/>
        </w:rPr>
        <w:t>0,1</w:t>
      </w:r>
      <w:r>
        <w:rPr>
          <w:color w:val="162937"/>
          <w:spacing w:val="-4"/>
          <w:w w:val="105"/>
        </w:rPr>
        <w:t> </w:t>
      </w:r>
      <w:r>
        <w:rPr>
          <w:color w:val="162937"/>
          <w:spacing w:val="-5"/>
          <w:w w:val="105"/>
        </w:rPr>
        <w:t>ppm</w:t>
      </w:r>
    </w:p>
    <w:p>
      <w:pPr>
        <w:pStyle w:val="BodyText"/>
        <w:spacing w:before="244"/>
        <w:ind w:left="1462" w:firstLine="0"/>
        <w:jc w:val="left"/>
      </w:pPr>
      <w:r>
        <w:rPr>
          <w:color w:val="162937"/>
        </w:rPr>
        <w:t>Resultados</w:t>
      </w:r>
      <w:r>
        <w:rPr>
          <w:color w:val="162937"/>
          <w:spacing w:val="-14"/>
        </w:rPr>
        <w:t> </w:t>
      </w:r>
      <w:r>
        <w:rPr>
          <w:color w:val="162937"/>
        </w:rPr>
        <w:t>(ppm):</w:t>
      </w:r>
      <w:r>
        <w:rPr>
          <w:color w:val="162937"/>
          <w:spacing w:val="-13"/>
        </w:rPr>
        <w:t> </w:t>
      </w:r>
      <w:r>
        <w:rPr>
          <w:color w:val="162937"/>
        </w:rPr>
        <w:t>&lt;</w:t>
      </w:r>
      <w:r>
        <w:rPr>
          <w:color w:val="162937"/>
          <w:spacing w:val="-13"/>
        </w:rPr>
        <w:t> </w:t>
      </w:r>
      <w:r>
        <w:rPr>
          <w:color w:val="162937"/>
        </w:rPr>
        <w:t>0,1;</w:t>
      </w:r>
      <w:r>
        <w:rPr>
          <w:color w:val="162937"/>
          <w:spacing w:val="-13"/>
        </w:rPr>
        <w:t> </w:t>
      </w:r>
      <w:r>
        <w:rPr>
          <w:color w:val="162937"/>
        </w:rPr>
        <w:t>0,3;</w:t>
      </w:r>
      <w:r>
        <w:rPr>
          <w:color w:val="162937"/>
          <w:spacing w:val="-13"/>
        </w:rPr>
        <w:t> </w:t>
      </w:r>
      <w:r>
        <w:rPr>
          <w:color w:val="162937"/>
        </w:rPr>
        <w:t>0,4;</w:t>
      </w:r>
      <w:r>
        <w:rPr>
          <w:color w:val="162937"/>
          <w:spacing w:val="-13"/>
        </w:rPr>
        <w:t> </w:t>
      </w:r>
      <w:r>
        <w:rPr>
          <w:color w:val="162937"/>
        </w:rPr>
        <w:t>0,1;</w:t>
      </w:r>
      <w:r>
        <w:rPr>
          <w:color w:val="162937"/>
          <w:spacing w:val="-13"/>
        </w:rPr>
        <w:t> </w:t>
      </w:r>
      <w:r>
        <w:rPr>
          <w:color w:val="162937"/>
        </w:rPr>
        <w:t>&lt;</w:t>
      </w:r>
      <w:r>
        <w:rPr>
          <w:color w:val="162937"/>
          <w:spacing w:val="-13"/>
        </w:rPr>
        <w:t> </w:t>
      </w:r>
      <w:r>
        <w:rPr>
          <w:color w:val="162937"/>
        </w:rPr>
        <w:t>0,1;</w:t>
      </w:r>
      <w:r>
        <w:rPr>
          <w:color w:val="162937"/>
          <w:spacing w:val="-13"/>
        </w:rPr>
        <w:t> </w:t>
      </w:r>
      <w:r>
        <w:rPr>
          <w:color w:val="162937"/>
        </w:rPr>
        <w:t>0,5;</w:t>
      </w:r>
      <w:r>
        <w:rPr>
          <w:color w:val="162937"/>
          <w:spacing w:val="-13"/>
        </w:rPr>
        <w:t> </w:t>
      </w:r>
      <w:r>
        <w:rPr>
          <w:color w:val="162937"/>
        </w:rPr>
        <w:t>0,2;</w:t>
      </w:r>
      <w:r>
        <w:rPr>
          <w:color w:val="162937"/>
          <w:spacing w:val="-13"/>
        </w:rPr>
        <w:t> </w:t>
      </w:r>
      <w:r>
        <w:rPr>
          <w:color w:val="162937"/>
        </w:rPr>
        <w:t>&lt;</w:t>
      </w:r>
      <w:r>
        <w:rPr>
          <w:color w:val="162937"/>
          <w:spacing w:val="-13"/>
        </w:rPr>
        <w:t> </w:t>
      </w:r>
      <w:r>
        <w:rPr>
          <w:color w:val="162937"/>
        </w:rPr>
        <w:t>0,1;</w:t>
      </w:r>
      <w:r>
        <w:rPr>
          <w:color w:val="162937"/>
          <w:spacing w:val="-13"/>
        </w:rPr>
        <w:t> </w:t>
      </w:r>
      <w:r>
        <w:rPr>
          <w:color w:val="162937"/>
        </w:rPr>
        <w:t>0,2;</w:t>
      </w:r>
      <w:r>
        <w:rPr>
          <w:color w:val="162937"/>
          <w:spacing w:val="-13"/>
        </w:rPr>
        <w:t> </w:t>
      </w:r>
      <w:r>
        <w:rPr>
          <w:color w:val="162937"/>
        </w:rPr>
        <w:t>0,3,</w:t>
      </w:r>
      <w:r>
        <w:rPr>
          <w:color w:val="162937"/>
          <w:spacing w:val="-13"/>
        </w:rPr>
        <w:t> </w:t>
      </w:r>
      <w:r>
        <w:rPr>
          <w:color w:val="162937"/>
        </w:rPr>
        <w:t>ou</w:t>
      </w:r>
      <w:r>
        <w:rPr>
          <w:color w:val="162937"/>
          <w:spacing w:val="-13"/>
        </w:rPr>
        <w:t> </w:t>
      </w:r>
      <w:r>
        <w:rPr>
          <w:color w:val="162937"/>
        </w:rPr>
        <w:t>seja,</w:t>
      </w:r>
      <w:r>
        <w:rPr>
          <w:color w:val="162937"/>
          <w:spacing w:val="-13"/>
        </w:rPr>
        <w:t> </w:t>
      </w:r>
      <w:r>
        <w:rPr>
          <w:color w:val="162937"/>
        </w:rPr>
        <w:t>n=</w:t>
      </w:r>
      <w:r>
        <w:rPr>
          <w:color w:val="162937"/>
          <w:spacing w:val="-13"/>
        </w:rPr>
        <w:t> </w:t>
      </w:r>
      <w:r>
        <w:rPr>
          <w:color w:val="162937"/>
          <w:spacing w:val="-5"/>
        </w:rPr>
        <w:t>10.</w:t>
      </w:r>
    </w:p>
    <w:p>
      <w:pPr>
        <w:pStyle w:val="BodyText"/>
        <w:ind w:left="1462" w:firstLine="0"/>
        <w:jc w:val="left"/>
      </w:pPr>
      <w:r>
        <w:rPr>
          <w:color w:val="162937"/>
        </w:rPr>
        <w:t>Graus</w:t>
      </w:r>
      <w:r>
        <w:rPr>
          <w:color w:val="162937"/>
          <w:spacing w:val="-6"/>
        </w:rPr>
        <w:t> </w:t>
      </w:r>
      <w:r>
        <w:rPr>
          <w:color w:val="162937"/>
        </w:rPr>
        <w:t>de</w:t>
      </w:r>
      <w:r>
        <w:rPr>
          <w:color w:val="162937"/>
          <w:spacing w:val="-6"/>
        </w:rPr>
        <w:t> </w:t>
      </w:r>
      <w:r>
        <w:rPr>
          <w:color w:val="162937"/>
        </w:rPr>
        <w:t>liberdade</w:t>
      </w:r>
      <w:r>
        <w:rPr>
          <w:color w:val="162937"/>
          <w:spacing w:val="-6"/>
        </w:rPr>
        <w:t> </w:t>
      </w:r>
      <w:r>
        <w:rPr>
          <w:color w:val="162937"/>
        </w:rPr>
        <w:t>(g)</w:t>
      </w:r>
      <w:r>
        <w:rPr>
          <w:color w:val="162937"/>
          <w:spacing w:val="-6"/>
        </w:rPr>
        <w:t> </w:t>
      </w:r>
      <w:r>
        <w:rPr>
          <w:color w:val="162937"/>
        </w:rPr>
        <w:t>=</w:t>
      </w:r>
      <w:r>
        <w:rPr>
          <w:color w:val="162937"/>
          <w:spacing w:val="-6"/>
        </w:rPr>
        <w:t> </w:t>
      </w:r>
      <w:r>
        <w:rPr>
          <w:color w:val="162937"/>
        </w:rPr>
        <w:t>10</w:t>
      </w:r>
      <w:r>
        <w:rPr>
          <w:color w:val="162937"/>
          <w:spacing w:val="-6"/>
        </w:rPr>
        <w:t> </w:t>
      </w:r>
      <w:r>
        <w:rPr>
          <w:color w:val="162937"/>
        </w:rPr>
        <w:t>-1</w:t>
      </w:r>
      <w:r>
        <w:rPr>
          <w:color w:val="162937"/>
          <w:spacing w:val="-6"/>
        </w:rPr>
        <w:t> </w:t>
      </w:r>
      <w:r>
        <w:rPr>
          <w:color w:val="162937"/>
        </w:rPr>
        <w:t>=</w:t>
      </w:r>
      <w:r>
        <w:rPr>
          <w:color w:val="162937"/>
          <w:spacing w:val="-6"/>
        </w:rPr>
        <w:t> </w:t>
      </w:r>
      <w:r>
        <w:rPr>
          <w:color w:val="162937"/>
          <w:spacing w:val="-10"/>
        </w:rPr>
        <w:t>9</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1" w:after="1"/>
        <w:ind w:left="0" w:firstLine="0"/>
        <w:jc w:val="left"/>
        <w:rPr>
          <w:sz w:val="24"/>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2025"/>
        <w:gridCol w:w="1695"/>
      </w:tblGrid>
      <w:tr>
        <w:trPr>
          <w:trHeight w:val="419" w:hRule="atLeast"/>
        </w:trPr>
        <w:tc>
          <w:tcPr>
            <w:tcW w:w="2025" w:type="dxa"/>
          </w:tcPr>
          <w:p>
            <w:pPr>
              <w:pStyle w:val="TableParagraph"/>
              <w:rPr>
                <w:sz w:val="27"/>
              </w:rPr>
            </w:pPr>
            <w:r>
              <w:rPr>
                <w:color w:val="162937"/>
                <w:sz w:val="27"/>
              </w:rPr>
              <w:t>Resultados</w:t>
            </w:r>
            <w:r>
              <w:rPr>
                <w:color w:val="162937"/>
                <w:spacing w:val="49"/>
                <w:sz w:val="27"/>
              </w:rPr>
              <w:t> </w:t>
            </w:r>
            <w:r>
              <w:rPr>
                <w:color w:val="162937"/>
                <w:spacing w:val="-4"/>
                <w:sz w:val="27"/>
              </w:rPr>
              <w:t>(Xi)</w:t>
            </w:r>
          </w:p>
        </w:tc>
        <w:tc>
          <w:tcPr>
            <w:tcW w:w="1695" w:type="dxa"/>
          </w:tcPr>
          <w:p>
            <w:pPr>
              <w:pStyle w:val="TableParagraph"/>
              <w:ind w:left="80"/>
              <w:rPr>
                <w:sz w:val="27"/>
              </w:rPr>
            </w:pPr>
            <w:r>
              <w:rPr>
                <w:color w:val="162937"/>
                <w:spacing w:val="-2"/>
                <w:sz w:val="27"/>
              </w:rPr>
              <w:t>Ln(Xi)</w:t>
            </w:r>
          </w:p>
        </w:tc>
      </w:tr>
      <w:tr>
        <w:trPr>
          <w:trHeight w:val="419" w:hRule="atLeast"/>
        </w:trPr>
        <w:tc>
          <w:tcPr>
            <w:tcW w:w="2025" w:type="dxa"/>
          </w:tcPr>
          <w:p>
            <w:pPr>
              <w:pStyle w:val="TableParagraph"/>
              <w:rPr>
                <w:sz w:val="27"/>
              </w:rPr>
            </w:pPr>
            <w:r>
              <w:rPr>
                <w:color w:val="162937"/>
                <w:spacing w:val="-4"/>
                <w:w w:val="110"/>
                <w:sz w:val="27"/>
              </w:rPr>
              <w:t>0,05</w:t>
            </w:r>
          </w:p>
        </w:tc>
        <w:tc>
          <w:tcPr>
            <w:tcW w:w="1695" w:type="dxa"/>
          </w:tcPr>
          <w:p>
            <w:pPr>
              <w:pStyle w:val="TableParagraph"/>
              <w:ind w:left="80"/>
              <w:rPr>
                <w:sz w:val="27"/>
              </w:rPr>
            </w:pPr>
            <w:r>
              <w:rPr>
                <w:color w:val="162937"/>
                <w:w w:val="105"/>
                <w:sz w:val="27"/>
              </w:rPr>
              <w:t>-</w:t>
            </w:r>
            <w:r>
              <w:rPr>
                <w:color w:val="162937"/>
                <w:spacing w:val="-2"/>
                <w:w w:val="105"/>
                <w:sz w:val="27"/>
              </w:rPr>
              <w:t>2,996</w:t>
            </w:r>
          </w:p>
        </w:tc>
      </w:tr>
      <w:tr>
        <w:trPr>
          <w:trHeight w:val="419" w:hRule="atLeast"/>
        </w:trPr>
        <w:tc>
          <w:tcPr>
            <w:tcW w:w="2025" w:type="dxa"/>
          </w:tcPr>
          <w:p>
            <w:pPr>
              <w:pStyle w:val="TableParagraph"/>
              <w:rPr>
                <w:sz w:val="27"/>
              </w:rPr>
            </w:pPr>
            <w:r>
              <w:rPr>
                <w:color w:val="162937"/>
                <w:spacing w:val="-5"/>
                <w:w w:val="105"/>
                <w:sz w:val="27"/>
              </w:rPr>
              <w:t>0,3</w:t>
            </w:r>
          </w:p>
        </w:tc>
        <w:tc>
          <w:tcPr>
            <w:tcW w:w="1695" w:type="dxa"/>
          </w:tcPr>
          <w:p>
            <w:pPr>
              <w:pStyle w:val="TableParagraph"/>
              <w:ind w:left="80"/>
              <w:rPr>
                <w:sz w:val="27"/>
              </w:rPr>
            </w:pPr>
            <w:r>
              <w:rPr>
                <w:color w:val="162937"/>
                <w:sz w:val="27"/>
              </w:rPr>
              <w:t>-</w:t>
            </w:r>
            <w:r>
              <w:rPr>
                <w:color w:val="162937"/>
                <w:spacing w:val="-2"/>
                <w:sz w:val="27"/>
              </w:rPr>
              <w:t>1,204</w:t>
            </w:r>
          </w:p>
        </w:tc>
      </w:tr>
    </w:tbl>
    <w:p>
      <w:pPr>
        <w:spacing w:after="0"/>
        <w:rPr>
          <w:sz w:val="27"/>
        </w:rPr>
        <w:sectPr>
          <w:pgSz w:w="16840" w:h="23830"/>
          <w:pgMar w:header="284" w:footer="292" w:top="480" w:bottom="480" w:left="1560" w:right="600"/>
        </w:sectPr>
      </w:pPr>
    </w:p>
    <w:p>
      <w:pPr>
        <w:pStyle w:val="BodyText"/>
        <w:spacing w:before="1"/>
        <w:ind w:left="0" w:firstLine="0"/>
        <w:jc w:val="left"/>
        <w:rPr>
          <w:sz w:val="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2025"/>
        <w:gridCol w:w="1695"/>
      </w:tblGrid>
      <w:tr>
        <w:trPr>
          <w:trHeight w:val="419" w:hRule="atLeast"/>
        </w:trPr>
        <w:tc>
          <w:tcPr>
            <w:tcW w:w="2025" w:type="dxa"/>
          </w:tcPr>
          <w:p>
            <w:pPr>
              <w:pStyle w:val="TableParagraph"/>
              <w:rPr>
                <w:sz w:val="27"/>
              </w:rPr>
            </w:pPr>
            <w:r>
              <w:rPr>
                <w:color w:val="162937"/>
                <w:spacing w:val="-5"/>
                <w:w w:val="105"/>
                <w:sz w:val="27"/>
              </w:rPr>
              <w:t>0,4</w:t>
            </w:r>
          </w:p>
        </w:tc>
        <w:tc>
          <w:tcPr>
            <w:tcW w:w="1695" w:type="dxa"/>
          </w:tcPr>
          <w:p>
            <w:pPr>
              <w:pStyle w:val="TableParagraph"/>
              <w:ind w:left="80"/>
              <w:rPr>
                <w:sz w:val="27"/>
              </w:rPr>
            </w:pPr>
            <w:r>
              <w:rPr>
                <w:color w:val="162937"/>
                <w:sz w:val="27"/>
              </w:rPr>
              <w:t>-</w:t>
            </w:r>
            <w:r>
              <w:rPr>
                <w:color w:val="162937"/>
                <w:spacing w:val="-2"/>
                <w:sz w:val="27"/>
              </w:rPr>
              <w:t>0,916</w:t>
            </w:r>
          </w:p>
        </w:tc>
      </w:tr>
      <w:tr>
        <w:trPr>
          <w:trHeight w:val="419" w:hRule="atLeast"/>
        </w:trPr>
        <w:tc>
          <w:tcPr>
            <w:tcW w:w="2025" w:type="dxa"/>
          </w:tcPr>
          <w:p>
            <w:pPr>
              <w:pStyle w:val="TableParagraph"/>
              <w:rPr>
                <w:sz w:val="27"/>
              </w:rPr>
            </w:pPr>
            <w:r>
              <w:rPr>
                <w:color w:val="162937"/>
                <w:spacing w:val="-5"/>
                <w:sz w:val="27"/>
              </w:rPr>
              <w:t>0,1</w:t>
            </w:r>
          </w:p>
        </w:tc>
        <w:tc>
          <w:tcPr>
            <w:tcW w:w="1695" w:type="dxa"/>
          </w:tcPr>
          <w:p>
            <w:pPr>
              <w:pStyle w:val="TableParagraph"/>
              <w:ind w:left="80"/>
              <w:rPr>
                <w:sz w:val="27"/>
              </w:rPr>
            </w:pPr>
            <w:r>
              <w:rPr>
                <w:color w:val="162937"/>
                <w:w w:val="105"/>
                <w:sz w:val="27"/>
              </w:rPr>
              <w:t>-</w:t>
            </w:r>
            <w:r>
              <w:rPr>
                <w:color w:val="162937"/>
                <w:spacing w:val="-4"/>
                <w:w w:val="110"/>
                <w:sz w:val="27"/>
              </w:rPr>
              <w:t>2,303</w:t>
            </w:r>
          </w:p>
        </w:tc>
      </w:tr>
      <w:tr>
        <w:trPr>
          <w:trHeight w:val="419" w:hRule="atLeast"/>
        </w:trPr>
        <w:tc>
          <w:tcPr>
            <w:tcW w:w="2025" w:type="dxa"/>
          </w:tcPr>
          <w:p>
            <w:pPr>
              <w:pStyle w:val="TableParagraph"/>
              <w:rPr>
                <w:sz w:val="27"/>
              </w:rPr>
            </w:pPr>
            <w:r>
              <w:rPr>
                <w:color w:val="162937"/>
                <w:spacing w:val="-4"/>
                <w:w w:val="110"/>
                <w:sz w:val="27"/>
              </w:rPr>
              <w:t>0,05</w:t>
            </w:r>
          </w:p>
        </w:tc>
        <w:tc>
          <w:tcPr>
            <w:tcW w:w="1695" w:type="dxa"/>
          </w:tcPr>
          <w:p>
            <w:pPr>
              <w:pStyle w:val="TableParagraph"/>
              <w:ind w:left="80"/>
              <w:rPr>
                <w:sz w:val="27"/>
              </w:rPr>
            </w:pPr>
            <w:r>
              <w:rPr>
                <w:color w:val="162937"/>
                <w:w w:val="105"/>
                <w:sz w:val="27"/>
              </w:rPr>
              <w:t>-</w:t>
            </w:r>
            <w:r>
              <w:rPr>
                <w:color w:val="162937"/>
                <w:spacing w:val="-2"/>
                <w:w w:val="105"/>
                <w:sz w:val="27"/>
              </w:rPr>
              <w:t>2,996</w:t>
            </w:r>
          </w:p>
        </w:tc>
      </w:tr>
      <w:tr>
        <w:trPr>
          <w:trHeight w:val="419" w:hRule="atLeast"/>
        </w:trPr>
        <w:tc>
          <w:tcPr>
            <w:tcW w:w="2025" w:type="dxa"/>
          </w:tcPr>
          <w:p>
            <w:pPr>
              <w:pStyle w:val="TableParagraph"/>
              <w:rPr>
                <w:sz w:val="27"/>
              </w:rPr>
            </w:pPr>
            <w:r>
              <w:rPr>
                <w:color w:val="162937"/>
                <w:spacing w:val="-5"/>
                <w:w w:val="105"/>
                <w:sz w:val="27"/>
              </w:rPr>
              <w:t>0,5</w:t>
            </w:r>
          </w:p>
        </w:tc>
        <w:tc>
          <w:tcPr>
            <w:tcW w:w="1695" w:type="dxa"/>
          </w:tcPr>
          <w:p>
            <w:pPr>
              <w:pStyle w:val="TableParagraph"/>
              <w:ind w:left="80"/>
              <w:rPr>
                <w:sz w:val="27"/>
              </w:rPr>
            </w:pPr>
            <w:r>
              <w:rPr>
                <w:color w:val="162937"/>
                <w:w w:val="110"/>
                <w:sz w:val="27"/>
              </w:rPr>
              <w:t>-</w:t>
            </w:r>
            <w:r>
              <w:rPr>
                <w:color w:val="162937"/>
                <w:spacing w:val="-4"/>
                <w:w w:val="110"/>
                <w:sz w:val="27"/>
              </w:rPr>
              <w:t>0,693</w:t>
            </w:r>
          </w:p>
        </w:tc>
      </w:tr>
      <w:tr>
        <w:trPr>
          <w:trHeight w:val="419" w:hRule="atLeast"/>
        </w:trPr>
        <w:tc>
          <w:tcPr>
            <w:tcW w:w="2025" w:type="dxa"/>
          </w:tcPr>
          <w:p>
            <w:pPr>
              <w:pStyle w:val="TableParagraph"/>
              <w:rPr>
                <w:sz w:val="27"/>
              </w:rPr>
            </w:pPr>
            <w:r>
              <w:rPr>
                <w:color w:val="162937"/>
                <w:spacing w:val="-5"/>
                <w:w w:val="105"/>
                <w:sz w:val="27"/>
              </w:rPr>
              <w:t>0,2</w:t>
            </w:r>
          </w:p>
        </w:tc>
        <w:tc>
          <w:tcPr>
            <w:tcW w:w="1695" w:type="dxa"/>
          </w:tcPr>
          <w:p>
            <w:pPr>
              <w:pStyle w:val="TableParagraph"/>
              <w:ind w:left="80"/>
              <w:rPr>
                <w:sz w:val="27"/>
              </w:rPr>
            </w:pPr>
            <w:r>
              <w:rPr>
                <w:color w:val="162937"/>
                <w:sz w:val="27"/>
              </w:rPr>
              <w:t>-</w:t>
            </w:r>
            <w:r>
              <w:rPr>
                <w:color w:val="162937"/>
                <w:spacing w:val="-2"/>
                <w:sz w:val="27"/>
              </w:rPr>
              <w:t>1,609</w:t>
            </w:r>
          </w:p>
        </w:tc>
      </w:tr>
      <w:tr>
        <w:trPr>
          <w:trHeight w:val="419" w:hRule="atLeast"/>
        </w:trPr>
        <w:tc>
          <w:tcPr>
            <w:tcW w:w="2025" w:type="dxa"/>
          </w:tcPr>
          <w:p>
            <w:pPr>
              <w:pStyle w:val="TableParagraph"/>
              <w:rPr>
                <w:sz w:val="27"/>
              </w:rPr>
            </w:pPr>
            <w:r>
              <w:rPr>
                <w:color w:val="162937"/>
                <w:spacing w:val="-4"/>
                <w:w w:val="110"/>
                <w:sz w:val="27"/>
              </w:rPr>
              <w:t>0,05</w:t>
            </w:r>
          </w:p>
        </w:tc>
        <w:tc>
          <w:tcPr>
            <w:tcW w:w="1695" w:type="dxa"/>
          </w:tcPr>
          <w:p>
            <w:pPr>
              <w:pStyle w:val="TableParagraph"/>
              <w:ind w:left="80"/>
              <w:rPr>
                <w:sz w:val="27"/>
              </w:rPr>
            </w:pPr>
            <w:r>
              <w:rPr>
                <w:color w:val="162937"/>
                <w:w w:val="105"/>
                <w:sz w:val="27"/>
              </w:rPr>
              <w:t>-</w:t>
            </w:r>
            <w:r>
              <w:rPr>
                <w:color w:val="162937"/>
                <w:spacing w:val="-2"/>
                <w:w w:val="105"/>
                <w:sz w:val="27"/>
              </w:rPr>
              <w:t>2.996</w:t>
            </w:r>
          </w:p>
        </w:tc>
      </w:tr>
      <w:tr>
        <w:trPr>
          <w:trHeight w:val="419" w:hRule="atLeast"/>
        </w:trPr>
        <w:tc>
          <w:tcPr>
            <w:tcW w:w="2025" w:type="dxa"/>
          </w:tcPr>
          <w:p>
            <w:pPr>
              <w:pStyle w:val="TableParagraph"/>
              <w:rPr>
                <w:sz w:val="27"/>
              </w:rPr>
            </w:pPr>
            <w:r>
              <w:rPr>
                <w:color w:val="162937"/>
                <w:spacing w:val="-5"/>
                <w:w w:val="105"/>
                <w:sz w:val="27"/>
              </w:rPr>
              <w:t>0,2</w:t>
            </w:r>
          </w:p>
        </w:tc>
        <w:tc>
          <w:tcPr>
            <w:tcW w:w="1695" w:type="dxa"/>
          </w:tcPr>
          <w:p>
            <w:pPr>
              <w:pStyle w:val="TableParagraph"/>
              <w:ind w:left="80"/>
              <w:rPr>
                <w:sz w:val="27"/>
              </w:rPr>
            </w:pPr>
            <w:r>
              <w:rPr>
                <w:color w:val="162937"/>
                <w:sz w:val="27"/>
              </w:rPr>
              <w:t>-</w:t>
            </w:r>
            <w:r>
              <w:rPr>
                <w:color w:val="162937"/>
                <w:spacing w:val="-2"/>
                <w:sz w:val="27"/>
              </w:rPr>
              <w:t>1,609</w:t>
            </w:r>
          </w:p>
        </w:tc>
      </w:tr>
      <w:tr>
        <w:trPr>
          <w:trHeight w:val="419" w:hRule="atLeast"/>
        </w:trPr>
        <w:tc>
          <w:tcPr>
            <w:tcW w:w="2025" w:type="dxa"/>
          </w:tcPr>
          <w:p>
            <w:pPr>
              <w:pStyle w:val="TableParagraph"/>
              <w:rPr>
                <w:sz w:val="27"/>
              </w:rPr>
            </w:pPr>
            <w:r>
              <w:rPr>
                <w:color w:val="162937"/>
                <w:spacing w:val="-5"/>
                <w:w w:val="105"/>
                <w:sz w:val="27"/>
              </w:rPr>
              <w:t>0,3</w:t>
            </w:r>
          </w:p>
        </w:tc>
        <w:tc>
          <w:tcPr>
            <w:tcW w:w="1695" w:type="dxa"/>
          </w:tcPr>
          <w:p>
            <w:pPr>
              <w:pStyle w:val="TableParagraph"/>
              <w:ind w:left="80"/>
              <w:rPr>
                <w:sz w:val="27"/>
              </w:rPr>
            </w:pPr>
            <w:r>
              <w:rPr>
                <w:color w:val="162937"/>
                <w:sz w:val="27"/>
              </w:rPr>
              <w:t>-</w:t>
            </w:r>
            <w:r>
              <w:rPr>
                <w:color w:val="162937"/>
                <w:spacing w:val="-2"/>
                <w:sz w:val="27"/>
              </w:rPr>
              <w:t>1,204</w:t>
            </w:r>
          </w:p>
        </w:tc>
      </w:tr>
      <w:tr>
        <w:trPr>
          <w:trHeight w:val="419" w:hRule="atLeast"/>
        </w:trPr>
        <w:tc>
          <w:tcPr>
            <w:tcW w:w="2025" w:type="dxa"/>
          </w:tcPr>
          <w:p>
            <w:pPr>
              <w:pStyle w:val="TableParagraph"/>
              <w:rPr>
                <w:sz w:val="27"/>
              </w:rPr>
            </w:pPr>
            <w:r>
              <w:rPr>
                <w:color w:val="162937"/>
                <w:spacing w:val="-9"/>
                <w:sz w:val="27"/>
              </w:rPr>
              <w:t>MA= </w:t>
            </w:r>
            <w:r>
              <w:rPr>
                <w:color w:val="162937"/>
                <w:spacing w:val="-4"/>
                <w:sz w:val="27"/>
              </w:rPr>
              <w:t>0,22</w:t>
            </w:r>
          </w:p>
        </w:tc>
        <w:tc>
          <w:tcPr>
            <w:tcW w:w="1695" w:type="dxa"/>
          </w:tcPr>
          <w:p>
            <w:pPr>
              <w:pStyle w:val="TableParagraph"/>
              <w:ind w:left="80"/>
              <w:rPr>
                <w:sz w:val="27"/>
              </w:rPr>
            </w:pPr>
            <w:r>
              <w:rPr>
                <w:color w:val="162937"/>
                <w:spacing w:val="-4"/>
                <w:sz w:val="27"/>
              </w:rPr>
              <w:t>M(ln)=</w:t>
            </w:r>
            <w:r>
              <w:rPr>
                <w:color w:val="162937"/>
                <w:spacing w:val="-13"/>
                <w:sz w:val="27"/>
              </w:rPr>
              <w:t> </w:t>
            </w:r>
            <w:r>
              <w:rPr>
                <w:color w:val="162937"/>
                <w:spacing w:val="-4"/>
                <w:sz w:val="27"/>
              </w:rPr>
              <w:t>-1,85</w:t>
            </w:r>
          </w:p>
        </w:tc>
      </w:tr>
      <w:tr>
        <w:trPr>
          <w:trHeight w:val="419" w:hRule="atLeast"/>
        </w:trPr>
        <w:tc>
          <w:tcPr>
            <w:tcW w:w="2025" w:type="dxa"/>
          </w:tcPr>
          <w:p>
            <w:pPr>
              <w:pStyle w:val="TableParagraph"/>
              <w:rPr>
                <w:sz w:val="27"/>
              </w:rPr>
            </w:pPr>
            <w:r>
              <w:rPr>
                <w:color w:val="162937"/>
                <w:w w:val="90"/>
                <w:sz w:val="27"/>
              </w:rPr>
              <w:t>DP=</w:t>
            </w:r>
            <w:r>
              <w:rPr>
                <w:color w:val="162937"/>
                <w:spacing w:val="-7"/>
                <w:sz w:val="27"/>
              </w:rPr>
              <w:t> </w:t>
            </w:r>
            <w:r>
              <w:rPr>
                <w:color w:val="162937"/>
                <w:spacing w:val="-4"/>
                <w:sz w:val="27"/>
              </w:rPr>
              <w:t>0,16</w:t>
            </w:r>
          </w:p>
        </w:tc>
        <w:tc>
          <w:tcPr>
            <w:tcW w:w="1695" w:type="dxa"/>
          </w:tcPr>
          <w:p>
            <w:pPr>
              <w:pStyle w:val="TableParagraph"/>
              <w:ind w:left="80"/>
              <w:rPr>
                <w:sz w:val="27"/>
              </w:rPr>
            </w:pPr>
            <w:r>
              <w:rPr>
                <w:color w:val="162937"/>
                <w:spacing w:val="-8"/>
                <w:sz w:val="27"/>
              </w:rPr>
              <w:t>DP(ln)=</w:t>
            </w:r>
            <w:r>
              <w:rPr>
                <w:color w:val="162937"/>
                <w:spacing w:val="-7"/>
                <w:sz w:val="27"/>
              </w:rPr>
              <w:t> </w:t>
            </w:r>
            <w:r>
              <w:rPr>
                <w:color w:val="162937"/>
                <w:spacing w:val="-4"/>
                <w:sz w:val="27"/>
              </w:rPr>
              <w:t>0,90</w:t>
            </w:r>
          </w:p>
        </w:tc>
      </w:tr>
      <w:tr>
        <w:trPr>
          <w:trHeight w:val="419" w:hRule="atLeast"/>
        </w:trPr>
        <w:tc>
          <w:tcPr>
            <w:tcW w:w="3720" w:type="dxa"/>
            <w:gridSpan w:val="2"/>
          </w:tcPr>
          <w:p>
            <w:pPr>
              <w:pStyle w:val="TableParagraph"/>
              <w:rPr>
                <w:sz w:val="27"/>
              </w:rPr>
            </w:pPr>
            <w:r>
              <w:rPr>
                <w:color w:val="162937"/>
                <w:spacing w:val="-18"/>
                <w:sz w:val="27"/>
              </w:rPr>
              <w:t>MG</w:t>
            </w:r>
            <w:r>
              <w:rPr>
                <w:color w:val="162937"/>
                <w:spacing w:val="-5"/>
                <w:sz w:val="27"/>
              </w:rPr>
              <w:t> </w:t>
            </w:r>
            <w:r>
              <w:rPr>
                <w:color w:val="162937"/>
                <w:spacing w:val="-18"/>
                <w:sz w:val="27"/>
              </w:rPr>
              <w:t>=</w:t>
            </w:r>
            <w:r>
              <w:rPr>
                <w:color w:val="162937"/>
                <w:spacing w:val="-4"/>
                <w:sz w:val="27"/>
              </w:rPr>
              <w:t> </w:t>
            </w:r>
            <w:r>
              <w:rPr>
                <w:color w:val="162937"/>
                <w:spacing w:val="-18"/>
                <w:sz w:val="27"/>
              </w:rPr>
              <w:t>0,16</w:t>
            </w:r>
          </w:p>
        </w:tc>
      </w:tr>
      <w:tr>
        <w:trPr>
          <w:trHeight w:val="419" w:hRule="atLeast"/>
        </w:trPr>
        <w:tc>
          <w:tcPr>
            <w:tcW w:w="3720" w:type="dxa"/>
            <w:gridSpan w:val="2"/>
          </w:tcPr>
          <w:p>
            <w:pPr>
              <w:pStyle w:val="TableParagraph"/>
              <w:rPr>
                <w:sz w:val="27"/>
              </w:rPr>
            </w:pPr>
            <w:r>
              <w:rPr>
                <w:color w:val="162937"/>
                <w:w w:val="90"/>
                <w:sz w:val="27"/>
              </w:rPr>
              <w:t>DPG</w:t>
            </w:r>
            <w:r>
              <w:rPr>
                <w:color w:val="162937"/>
                <w:spacing w:val="-8"/>
                <w:sz w:val="27"/>
              </w:rPr>
              <w:t> </w:t>
            </w:r>
            <w:r>
              <w:rPr>
                <w:color w:val="162937"/>
                <w:w w:val="90"/>
                <w:sz w:val="27"/>
              </w:rPr>
              <w:t>=</w:t>
            </w:r>
            <w:r>
              <w:rPr>
                <w:color w:val="162937"/>
                <w:spacing w:val="-7"/>
                <w:sz w:val="27"/>
              </w:rPr>
              <w:t> </w:t>
            </w:r>
            <w:r>
              <w:rPr>
                <w:color w:val="162937"/>
                <w:spacing w:val="-5"/>
                <w:w w:val="90"/>
                <w:sz w:val="27"/>
              </w:rPr>
              <w:t>2,5</w:t>
            </w:r>
          </w:p>
        </w:tc>
      </w:tr>
    </w:tbl>
    <w:p>
      <w:pPr>
        <w:pStyle w:val="BodyText"/>
        <w:spacing w:before="2"/>
        <w:ind w:left="0" w:firstLine="0"/>
        <w:jc w:val="left"/>
        <w:rPr>
          <w:sz w:val="19"/>
        </w:rPr>
      </w:pPr>
    </w:p>
    <w:p>
      <w:pPr>
        <w:pStyle w:val="BodyText"/>
        <w:spacing w:line="312" w:lineRule="auto" w:before="154"/>
        <w:ind w:right="1063"/>
        <w:jc w:val="left"/>
      </w:pPr>
      <w:r>
        <w:rPr>
          <w:color w:val="162937"/>
          <w:w w:val="105"/>
        </w:rPr>
        <w:t>Pela Tabela</w:t>
      </w:r>
      <w:r>
        <w:rPr>
          <w:color w:val="162937"/>
          <w:spacing w:val="21"/>
          <w:w w:val="105"/>
        </w:rPr>
        <w:t> </w:t>
      </w:r>
      <w:r>
        <w:rPr>
          <w:color w:val="162937"/>
          <w:w w:val="105"/>
        </w:rPr>
        <w:t>Resumida</w:t>
      </w:r>
      <w:r>
        <w:rPr>
          <w:color w:val="162937"/>
          <w:spacing w:val="21"/>
          <w:w w:val="105"/>
        </w:rPr>
        <w:t> </w:t>
      </w:r>
      <w:r>
        <w:rPr>
          <w:color w:val="162937"/>
          <w:w w:val="105"/>
        </w:rPr>
        <w:t>da</w:t>
      </w:r>
      <w:r>
        <w:rPr>
          <w:color w:val="162937"/>
          <w:spacing w:val="21"/>
          <w:w w:val="105"/>
        </w:rPr>
        <w:t> </w:t>
      </w:r>
      <w:r>
        <w:rPr>
          <w:color w:val="162937"/>
          <w:w w:val="105"/>
        </w:rPr>
        <w:t>Distribuição</w:t>
      </w:r>
      <w:r>
        <w:rPr>
          <w:color w:val="162937"/>
          <w:spacing w:val="17"/>
          <w:w w:val="105"/>
        </w:rPr>
        <w:t> </w:t>
      </w:r>
      <w:r>
        <w:rPr>
          <w:color w:val="162937"/>
          <w:w w:val="105"/>
        </w:rPr>
        <w:t>"t",</w:t>
      </w:r>
      <w:r>
        <w:rPr>
          <w:color w:val="162937"/>
          <w:spacing w:val="21"/>
          <w:w w:val="105"/>
        </w:rPr>
        <w:t> </w:t>
      </w:r>
      <w:r>
        <w:rPr>
          <w:color w:val="162937"/>
          <w:w w:val="105"/>
        </w:rPr>
        <w:t>o valor de</w:t>
      </w:r>
      <w:r>
        <w:rPr>
          <w:color w:val="162937"/>
          <w:w w:val="110"/>
        </w:rPr>
        <w:t> t </w:t>
      </w:r>
      <w:r>
        <w:rPr>
          <w:color w:val="162937"/>
          <w:w w:val="105"/>
        </w:rPr>
        <w:t>(</w:t>
      </w:r>
      <w:r>
        <w:rPr>
          <w:color w:val="162937"/>
          <w:w w:val="110"/>
        </w:rPr>
        <w:t> /2) </w:t>
      </w:r>
      <w:r>
        <w:rPr>
          <w:color w:val="162937"/>
          <w:w w:val="105"/>
        </w:rPr>
        <w:t>para</w:t>
      </w:r>
      <w:r>
        <w:rPr>
          <w:color w:val="162937"/>
          <w:spacing w:val="21"/>
          <w:w w:val="105"/>
        </w:rPr>
        <w:t> </w:t>
      </w:r>
      <w:r>
        <w:rPr>
          <w:color w:val="162937"/>
          <w:w w:val="105"/>
        </w:rPr>
        <w:t>9</w:t>
      </w:r>
      <w:r>
        <w:rPr>
          <w:color w:val="162937"/>
          <w:spacing w:val="21"/>
          <w:w w:val="105"/>
        </w:rPr>
        <w:t> </w:t>
      </w:r>
      <w:r>
        <w:rPr>
          <w:color w:val="162937"/>
          <w:w w:val="105"/>
        </w:rPr>
        <w:t>graus</w:t>
      </w:r>
      <w:r>
        <w:rPr>
          <w:color w:val="162937"/>
          <w:spacing w:val="21"/>
          <w:w w:val="105"/>
        </w:rPr>
        <w:t> </w:t>
      </w:r>
      <w:r>
        <w:rPr>
          <w:color w:val="162937"/>
          <w:w w:val="105"/>
        </w:rPr>
        <w:t>de</w:t>
      </w:r>
      <w:r>
        <w:rPr>
          <w:color w:val="162937"/>
          <w:spacing w:val="21"/>
          <w:w w:val="105"/>
        </w:rPr>
        <w:t> </w:t>
      </w:r>
      <w:r>
        <w:rPr>
          <w:color w:val="162937"/>
          <w:w w:val="105"/>
        </w:rPr>
        <w:t>liberdade</w:t>
      </w:r>
      <w:r>
        <w:rPr>
          <w:color w:val="162937"/>
          <w:spacing w:val="21"/>
          <w:w w:val="105"/>
        </w:rPr>
        <w:t> </w:t>
      </w:r>
      <w:r>
        <w:rPr>
          <w:color w:val="162937"/>
          <w:w w:val="105"/>
        </w:rPr>
        <w:t>é</w:t>
      </w:r>
      <w:r>
        <w:rPr>
          <w:color w:val="162937"/>
          <w:spacing w:val="21"/>
          <w:w w:val="105"/>
        </w:rPr>
        <w:t> </w:t>
      </w:r>
      <w:r>
        <w:rPr>
          <w:color w:val="162937"/>
          <w:w w:val="105"/>
        </w:rPr>
        <w:t>2,262. Utilizando-se</w:t>
      </w:r>
      <w:r>
        <w:rPr>
          <w:color w:val="162937"/>
          <w:spacing w:val="-17"/>
          <w:w w:val="105"/>
        </w:rPr>
        <w:t> </w:t>
      </w:r>
      <w:r>
        <w:rPr>
          <w:color w:val="162937"/>
          <w:w w:val="105"/>
        </w:rPr>
        <w:t>as</w:t>
      </w:r>
      <w:r>
        <w:rPr>
          <w:color w:val="162937"/>
          <w:spacing w:val="-14"/>
          <w:w w:val="105"/>
        </w:rPr>
        <w:t> </w:t>
      </w:r>
      <w:r>
        <w:rPr>
          <w:color w:val="162937"/>
          <w:w w:val="105"/>
        </w:rPr>
        <w:t>equações</w:t>
      </w:r>
      <w:r>
        <w:rPr>
          <w:color w:val="162937"/>
          <w:spacing w:val="-14"/>
          <w:w w:val="105"/>
        </w:rPr>
        <w:t> </w:t>
      </w:r>
      <w:r>
        <w:rPr>
          <w:color w:val="162937"/>
          <w:w w:val="105"/>
        </w:rPr>
        <w:t>3</w:t>
      </w:r>
      <w:r>
        <w:rPr>
          <w:color w:val="162937"/>
          <w:spacing w:val="-14"/>
          <w:w w:val="105"/>
        </w:rPr>
        <w:t> </w:t>
      </w:r>
      <w:r>
        <w:rPr>
          <w:color w:val="162937"/>
          <w:w w:val="105"/>
        </w:rPr>
        <w:t>e</w:t>
      </w:r>
      <w:r>
        <w:rPr>
          <w:color w:val="162937"/>
          <w:spacing w:val="-14"/>
          <w:w w:val="105"/>
        </w:rPr>
        <w:t> </w:t>
      </w:r>
      <w:r>
        <w:rPr>
          <w:color w:val="162937"/>
          <w:w w:val="105"/>
        </w:rPr>
        <w:t>4</w:t>
      </w:r>
      <w:r>
        <w:rPr>
          <w:color w:val="162937"/>
          <w:spacing w:val="-14"/>
          <w:w w:val="105"/>
        </w:rPr>
        <w:t> </w:t>
      </w:r>
      <w:r>
        <w:rPr>
          <w:color w:val="162937"/>
          <w:w w:val="105"/>
        </w:rPr>
        <w:t>deste</w:t>
      </w:r>
      <w:r>
        <w:rPr>
          <w:color w:val="162937"/>
          <w:spacing w:val="-20"/>
          <w:w w:val="105"/>
        </w:rPr>
        <w:t> </w:t>
      </w:r>
      <w:r>
        <w:rPr>
          <w:color w:val="162937"/>
          <w:w w:val="105"/>
        </w:rPr>
        <w:t>Apêndice,</w:t>
      </w:r>
      <w:r>
        <w:rPr>
          <w:color w:val="162937"/>
          <w:spacing w:val="-14"/>
          <w:w w:val="105"/>
        </w:rPr>
        <w:t> </w:t>
      </w:r>
      <w:r>
        <w:rPr>
          <w:color w:val="162937"/>
          <w:w w:val="105"/>
        </w:rPr>
        <w:t>encontraremos</w:t>
      </w:r>
      <w:r>
        <w:rPr>
          <w:color w:val="162937"/>
          <w:spacing w:val="-14"/>
          <w:w w:val="105"/>
        </w:rPr>
        <w:t> </w:t>
      </w:r>
      <w:r>
        <w:rPr>
          <w:color w:val="162937"/>
          <w:w w:val="105"/>
        </w:rPr>
        <w:t>os</w:t>
      </w:r>
      <w:r>
        <w:rPr>
          <w:color w:val="162937"/>
          <w:spacing w:val="-20"/>
          <w:w w:val="105"/>
        </w:rPr>
        <w:t> </w:t>
      </w:r>
      <w:r>
        <w:rPr>
          <w:color w:val="162937"/>
          <w:w w:val="105"/>
        </w:rPr>
        <w:t>valores</w:t>
      </w:r>
      <w:r>
        <w:rPr>
          <w:color w:val="162937"/>
          <w:spacing w:val="-14"/>
          <w:w w:val="105"/>
        </w:rPr>
        <w:t> </w:t>
      </w:r>
      <w:r>
        <w:rPr>
          <w:color w:val="162937"/>
          <w:w w:val="105"/>
        </w:rPr>
        <w:t>de</w:t>
      </w:r>
      <w:r>
        <w:rPr>
          <w:color w:val="162937"/>
          <w:spacing w:val="-14"/>
          <w:w w:val="105"/>
        </w:rPr>
        <w:t> </w:t>
      </w:r>
      <w:r>
        <w:rPr>
          <w:color w:val="162937"/>
          <w:w w:val="105"/>
        </w:rPr>
        <w:t>ln(LSC)</w:t>
      </w:r>
      <w:r>
        <w:rPr>
          <w:color w:val="162937"/>
          <w:spacing w:val="-14"/>
          <w:w w:val="105"/>
        </w:rPr>
        <w:t> </w:t>
      </w:r>
      <w:r>
        <w:rPr>
          <w:color w:val="162937"/>
          <w:w w:val="105"/>
        </w:rPr>
        <w:t>e</w:t>
      </w:r>
      <w:r>
        <w:rPr>
          <w:color w:val="162937"/>
          <w:spacing w:val="-14"/>
          <w:w w:val="105"/>
        </w:rPr>
        <w:t> </w:t>
      </w:r>
      <w:r>
        <w:rPr>
          <w:color w:val="162937"/>
          <w:w w:val="105"/>
        </w:rPr>
        <w:t>LSC(95%),</w:t>
      </w:r>
      <w:r>
        <w:rPr>
          <w:color w:val="162937"/>
          <w:spacing w:val="-14"/>
          <w:w w:val="105"/>
        </w:rPr>
        <w:t> </w:t>
      </w:r>
      <w:r>
        <w:rPr>
          <w:color w:val="162937"/>
          <w:w w:val="105"/>
        </w:rPr>
        <w:t>ou</w:t>
      </w:r>
      <w:r>
        <w:rPr>
          <w:color w:val="162937"/>
          <w:spacing w:val="-14"/>
          <w:w w:val="105"/>
        </w:rPr>
        <w:t> </w:t>
      </w:r>
      <w:r>
        <w:rPr>
          <w:color w:val="162937"/>
          <w:w w:val="105"/>
        </w:rPr>
        <w:t>seja,</w:t>
      </w:r>
    </w:p>
    <w:p>
      <w:pPr>
        <w:pStyle w:val="BodyText"/>
        <w:spacing w:before="9"/>
        <w:ind w:left="0" w:firstLine="0"/>
        <w:jc w:val="left"/>
        <w:rPr>
          <w:sz w:val="5"/>
        </w:rPr>
      </w:pPr>
      <w:r>
        <w:rPr/>
        <w:drawing>
          <wp:anchor distT="0" distB="0" distL="0" distR="0" allowOverlap="1" layoutInCell="1" locked="0" behindDoc="1" simplePos="0" relativeHeight="487622144">
            <wp:simplePos x="0" y="0"/>
            <wp:positionH relativeFrom="page">
              <wp:posOffset>1066800</wp:posOffset>
            </wp:positionH>
            <wp:positionV relativeFrom="paragraph">
              <wp:posOffset>57683</wp:posOffset>
            </wp:positionV>
            <wp:extent cx="5040573" cy="1072896"/>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23" cstate="print"/>
                    <a:stretch>
                      <a:fillRect/>
                    </a:stretch>
                  </pic:blipFill>
                  <pic:spPr>
                    <a:xfrm>
                      <a:off x="0" y="0"/>
                      <a:ext cx="5040573" cy="1072896"/>
                    </a:xfrm>
                    <a:prstGeom prst="rect">
                      <a:avLst/>
                    </a:prstGeom>
                  </pic:spPr>
                </pic:pic>
              </a:graphicData>
            </a:graphic>
          </wp:anchor>
        </w:drawing>
      </w:r>
    </w:p>
    <w:p>
      <w:pPr>
        <w:pStyle w:val="BodyText"/>
        <w:spacing w:before="10"/>
        <w:ind w:left="0" w:firstLine="0"/>
        <w:jc w:val="left"/>
        <w:rPr>
          <w:sz w:val="45"/>
        </w:rPr>
      </w:pPr>
    </w:p>
    <w:p>
      <w:pPr>
        <w:pStyle w:val="Heading1"/>
        <w:spacing w:before="1"/>
      </w:pPr>
      <w:r>
        <w:rPr>
          <w:color w:val="162937"/>
          <w:spacing w:val="-8"/>
        </w:rPr>
        <w:t>INSTRUÇÃO</w:t>
      </w:r>
      <w:r>
        <w:rPr>
          <w:color w:val="162937"/>
          <w:spacing w:val="-10"/>
        </w:rPr>
        <w:t> </w:t>
      </w:r>
      <w:r>
        <w:rPr>
          <w:color w:val="162937"/>
          <w:spacing w:val="-2"/>
        </w:rPr>
        <w:t>NORMATIVA</w:t>
      </w:r>
    </w:p>
    <w:p>
      <w:pPr>
        <w:pStyle w:val="BodyText"/>
        <w:spacing w:before="3"/>
        <w:ind w:left="0" w:firstLine="0"/>
        <w:jc w:val="left"/>
        <w:rPr>
          <w:b/>
          <w:sz w:val="48"/>
        </w:rPr>
      </w:pPr>
    </w:p>
    <w:p>
      <w:pPr>
        <w:pStyle w:val="BodyText"/>
        <w:spacing w:before="0"/>
        <w:ind w:left="1462" w:firstLine="0"/>
        <w:jc w:val="left"/>
      </w:pPr>
      <w:r>
        <w:rPr>
          <w:color w:val="162937"/>
        </w:rPr>
        <w:t>Logo,</w:t>
      </w:r>
      <w:r>
        <w:rPr>
          <w:color w:val="162937"/>
          <w:spacing w:val="-7"/>
        </w:rPr>
        <w:t> </w:t>
      </w:r>
      <w:r>
        <w:rPr>
          <w:color w:val="162937"/>
        </w:rPr>
        <w:t>ln(LS)</w:t>
      </w:r>
      <w:r>
        <w:rPr>
          <w:color w:val="162937"/>
          <w:spacing w:val="-7"/>
        </w:rPr>
        <w:t> </w:t>
      </w:r>
      <w:r>
        <w:rPr>
          <w:color w:val="162937"/>
        </w:rPr>
        <w:t>=</w:t>
      </w:r>
      <w:r>
        <w:rPr>
          <w:color w:val="162937"/>
          <w:spacing w:val="-6"/>
        </w:rPr>
        <w:t> </w:t>
      </w:r>
      <w:r>
        <w:rPr>
          <w:color w:val="162937"/>
        </w:rPr>
        <w:t>-0,80</w:t>
      </w:r>
      <w:r>
        <w:rPr>
          <w:color w:val="162937"/>
          <w:spacing w:val="-7"/>
        </w:rPr>
        <w:t> </w:t>
      </w:r>
      <w:r>
        <w:rPr>
          <w:color w:val="162937"/>
        </w:rPr>
        <w:t>e</w:t>
      </w:r>
      <w:r>
        <w:rPr>
          <w:color w:val="162937"/>
          <w:spacing w:val="-6"/>
        </w:rPr>
        <w:t> </w:t>
      </w:r>
      <w:r>
        <w:rPr>
          <w:color w:val="162937"/>
        </w:rPr>
        <w:t>LSC(95%)</w:t>
      </w:r>
      <w:r>
        <w:rPr>
          <w:color w:val="162937"/>
          <w:spacing w:val="-7"/>
        </w:rPr>
        <w:t> </w:t>
      </w:r>
      <w:r>
        <w:rPr>
          <w:color w:val="162937"/>
        </w:rPr>
        <w:t>=</w:t>
      </w:r>
      <w:r>
        <w:rPr>
          <w:color w:val="162937"/>
          <w:spacing w:val="-6"/>
        </w:rPr>
        <w:t> </w:t>
      </w:r>
      <w:r>
        <w:rPr>
          <w:color w:val="162937"/>
        </w:rPr>
        <w:t>e-0,80=</w:t>
      </w:r>
      <w:r>
        <w:rPr>
          <w:color w:val="162937"/>
          <w:spacing w:val="-7"/>
        </w:rPr>
        <w:t> </w:t>
      </w:r>
      <w:r>
        <w:rPr>
          <w:color w:val="162937"/>
          <w:spacing w:val="-4"/>
        </w:rPr>
        <w:t>0,45</w:t>
      </w:r>
    </w:p>
    <w:p>
      <w:pPr>
        <w:pStyle w:val="BodyText"/>
        <w:spacing w:line="429" w:lineRule="auto" w:before="244"/>
        <w:ind w:left="1462" w:right="1064" w:firstLine="0"/>
        <w:jc w:val="left"/>
      </w:pPr>
      <w:r>
        <w:rPr/>
        <w:drawing>
          <wp:anchor distT="0" distB="0" distL="0" distR="0" allowOverlap="1" layoutInCell="1" locked="0" behindDoc="0" simplePos="0" relativeHeight="15763456">
            <wp:simplePos x="0" y="0"/>
            <wp:positionH relativeFrom="page">
              <wp:posOffset>9858375</wp:posOffset>
            </wp:positionH>
            <wp:positionV relativeFrom="paragraph">
              <wp:posOffset>715807</wp:posOffset>
            </wp:positionV>
            <wp:extent cx="380999" cy="380999"/>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rPr>
        <w:t>O</w:t>
      </w:r>
      <w:r>
        <w:rPr>
          <w:color w:val="162937"/>
          <w:spacing w:val="-19"/>
          <w:w w:val="105"/>
        </w:rPr>
        <w:t> </w:t>
      </w:r>
      <w:r>
        <w:rPr>
          <w:color w:val="162937"/>
          <w:w w:val="105"/>
        </w:rPr>
        <w:t>valor</w:t>
      </w:r>
      <w:r>
        <w:rPr>
          <w:color w:val="162937"/>
          <w:spacing w:val="-18"/>
          <w:w w:val="105"/>
        </w:rPr>
        <w:t> </w:t>
      </w:r>
      <w:r>
        <w:rPr>
          <w:color w:val="162937"/>
          <w:w w:val="105"/>
        </w:rPr>
        <w:t>de</w:t>
      </w:r>
      <w:r>
        <w:rPr>
          <w:color w:val="162937"/>
          <w:spacing w:val="-12"/>
          <w:w w:val="105"/>
        </w:rPr>
        <w:t> </w:t>
      </w:r>
      <w:r>
        <w:rPr>
          <w:color w:val="162937"/>
          <w:w w:val="105"/>
        </w:rPr>
        <w:t>LSC</w:t>
      </w:r>
      <w:r>
        <w:rPr>
          <w:color w:val="162937"/>
          <w:spacing w:val="-12"/>
          <w:w w:val="105"/>
        </w:rPr>
        <w:t> </w:t>
      </w:r>
      <w:r>
        <w:rPr>
          <w:color w:val="162937"/>
          <w:w w:val="105"/>
        </w:rPr>
        <w:t>(95%)</w:t>
      </w:r>
      <w:r>
        <w:rPr>
          <w:color w:val="162937"/>
          <w:spacing w:val="-12"/>
          <w:w w:val="105"/>
        </w:rPr>
        <w:t> </w:t>
      </w:r>
      <w:r>
        <w:rPr>
          <w:color w:val="162937"/>
          <w:w w:val="105"/>
        </w:rPr>
        <w:t>é</w:t>
      </w:r>
      <w:r>
        <w:rPr>
          <w:color w:val="162937"/>
          <w:spacing w:val="-12"/>
          <w:w w:val="105"/>
        </w:rPr>
        <w:t> </w:t>
      </w:r>
      <w:r>
        <w:rPr>
          <w:color w:val="162937"/>
          <w:w w:val="105"/>
        </w:rPr>
        <w:t>utilizado</w:t>
      </w:r>
      <w:r>
        <w:rPr>
          <w:color w:val="162937"/>
          <w:spacing w:val="-12"/>
          <w:w w:val="105"/>
        </w:rPr>
        <w:t> </w:t>
      </w:r>
      <w:r>
        <w:rPr>
          <w:color w:val="162937"/>
          <w:w w:val="105"/>
        </w:rPr>
        <w:t>juntamente</w:t>
      </w:r>
      <w:r>
        <w:rPr>
          <w:color w:val="162937"/>
          <w:spacing w:val="-12"/>
          <w:w w:val="105"/>
        </w:rPr>
        <w:t> </w:t>
      </w:r>
      <w:r>
        <w:rPr>
          <w:color w:val="162937"/>
          <w:w w:val="105"/>
        </w:rPr>
        <w:t>com</w:t>
      </w:r>
      <w:r>
        <w:rPr>
          <w:color w:val="162937"/>
          <w:spacing w:val="-12"/>
          <w:w w:val="105"/>
        </w:rPr>
        <w:t> </w:t>
      </w:r>
      <w:r>
        <w:rPr>
          <w:color w:val="162937"/>
          <w:w w:val="105"/>
        </w:rPr>
        <w:t>a</w:t>
      </w:r>
      <w:r>
        <w:rPr>
          <w:color w:val="162937"/>
          <w:spacing w:val="-12"/>
          <w:w w:val="105"/>
        </w:rPr>
        <w:t> </w:t>
      </w:r>
      <w:r>
        <w:rPr>
          <w:color w:val="162937"/>
          <w:w w:val="105"/>
        </w:rPr>
        <w:t>LC,</w:t>
      </w:r>
      <w:r>
        <w:rPr>
          <w:color w:val="162937"/>
          <w:spacing w:val="-12"/>
          <w:w w:val="105"/>
        </w:rPr>
        <w:t> </w:t>
      </w:r>
      <w:r>
        <w:rPr>
          <w:color w:val="162937"/>
          <w:w w:val="105"/>
        </w:rPr>
        <w:t>conforme</w:t>
      </w:r>
      <w:r>
        <w:rPr>
          <w:color w:val="162937"/>
          <w:spacing w:val="-12"/>
          <w:w w:val="105"/>
        </w:rPr>
        <w:t> </w:t>
      </w:r>
      <w:r>
        <w:rPr>
          <w:color w:val="162937"/>
          <w:w w:val="105"/>
        </w:rPr>
        <w:t>o</w:t>
      </w:r>
      <w:r>
        <w:rPr>
          <w:color w:val="162937"/>
          <w:spacing w:val="-12"/>
          <w:w w:val="105"/>
        </w:rPr>
        <w:t> </w:t>
      </w:r>
      <w:r>
        <w:rPr>
          <w:color w:val="162937"/>
          <w:w w:val="105"/>
        </w:rPr>
        <w:t>procedimento</w:t>
      </w:r>
      <w:r>
        <w:rPr>
          <w:color w:val="162937"/>
          <w:spacing w:val="-12"/>
          <w:w w:val="105"/>
        </w:rPr>
        <w:t> </w:t>
      </w:r>
      <w:r>
        <w:rPr>
          <w:color w:val="162937"/>
          <w:w w:val="105"/>
        </w:rPr>
        <w:t>do</w:t>
      </w:r>
      <w:r>
        <w:rPr>
          <w:color w:val="162937"/>
          <w:spacing w:val="-12"/>
          <w:w w:val="105"/>
        </w:rPr>
        <w:t> </w:t>
      </w:r>
      <w:r>
        <w:rPr>
          <w:color w:val="162937"/>
          <w:w w:val="105"/>
        </w:rPr>
        <w:t>item</w:t>
      </w:r>
      <w:r>
        <w:rPr>
          <w:color w:val="162937"/>
          <w:spacing w:val="-12"/>
          <w:w w:val="105"/>
        </w:rPr>
        <w:t> </w:t>
      </w:r>
      <w:r>
        <w:rPr>
          <w:color w:val="162937"/>
          <w:w w:val="105"/>
        </w:rPr>
        <w:t>4.4. Tabela Resumida da Distribuição t</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9"/>
        <w:ind w:left="0" w:firstLine="0"/>
        <w:jc w:val="left"/>
        <w:rPr>
          <w:sz w:val="22"/>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3030"/>
        <w:gridCol w:w="990"/>
      </w:tblGrid>
      <w:tr>
        <w:trPr>
          <w:trHeight w:val="419" w:hRule="atLeast"/>
        </w:trPr>
        <w:tc>
          <w:tcPr>
            <w:tcW w:w="3030" w:type="dxa"/>
          </w:tcPr>
          <w:p>
            <w:pPr>
              <w:pStyle w:val="TableParagraph"/>
              <w:rPr>
                <w:sz w:val="27"/>
              </w:rPr>
            </w:pPr>
            <w:r>
              <w:rPr>
                <w:color w:val="162937"/>
                <w:w w:val="105"/>
                <w:sz w:val="27"/>
              </w:rPr>
              <w:t>Graus</w:t>
            </w:r>
            <w:r>
              <w:rPr>
                <w:color w:val="162937"/>
                <w:spacing w:val="-15"/>
                <w:w w:val="105"/>
                <w:sz w:val="27"/>
              </w:rPr>
              <w:t> </w:t>
            </w:r>
            <w:r>
              <w:rPr>
                <w:color w:val="162937"/>
                <w:w w:val="105"/>
                <w:sz w:val="27"/>
              </w:rPr>
              <w:t>de</w:t>
            </w:r>
            <w:r>
              <w:rPr>
                <w:color w:val="162937"/>
                <w:spacing w:val="-14"/>
                <w:w w:val="105"/>
                <w:sz w:val="27"/>
              </w:rPr>
              <w:t> </w:t>
            </w:r>
            <w:r>
              <w:rPr>
                <w:color w:val="162937"/>
                <w:w w:val="105"/>
                <w:sz w:val="27"/>
              </w:rPr>
              <w:t>Liberdade</w:t>
            </w:r>
            <w:r>
              <w:rPr>
                <w:color w:val="162937"/>
                <w:spacing w:val="-15"/>
                <w:w w:val="105"/>
                <w:sz w:val="27"/>
              </w:rPr>
              <w:t> </w:t>
            </w:r>
            <w:r>
              <w:rPr>
                <w:color w:val="162937"/>
                <w:spacing w:val="-5"/>
                <w:w w:val="105"/>
                <w:sz w:val="27"/>
              </w:rPr>
              <w:t>(g)</w:t>
            </w:r>
          </w:p>
        </w:tc>
        <w:tc>
          <w:tcPr>
            <w:tcW w:w="990" w:type="dxa"/>
          </w:tcPr>
          <w:p>
            <w:pPr>
              <w:pStyle w:val="TableParagraph"/>
              <w:ind w:left="85"/>
              <w:rPr>
                <w:sz w:val="27"/>
              </w:rPr>
            </w:pPr>
            <w:r>
              <w:rPr>
                <w:color w:val="162937"/>
                <w:spacing w:val="-2"/>
                <w:w w:val="105"/>
                <w:sz w:val="27"/>
              </w:rPr>
              <w:t>t0,975</w:t>
            </w:r>
          </w:p>
        </w:tc>
      </w:tr>
      <w:tr>
        <w:trPr>
          <w:trHeight w:val="419" w:hRule="atLeast"/>
        </w:trPr>
        <w:tc>
          <w:tcPr>
            <w:tcW w:w="3030" w:type="dxa"/>
          </w:tcPr>
          <w:p>
            <w:pPr>
              <w:pStyle w:val="TableParagraph"/>
              <w:rPr>
                <w:sz w:val="27"/>
              </w:rPr>
            </w:pPr>
            <w:r>
              <w:rPr>
                <w:color w:val="162937"/>
                <w:w w:val="79"/>
                <w:sz w:val="27"/>
              </w:rPr>
              <w:t>1</w:t>
            </w:r>
          </w:p>
        </w:tc>
        <w:tc>
          <w:tcPr>
            <w:tcW w:w="990" w:type="dxa"/>
          </w:tcPr>
          <w:p>
            <w:pPr>
              <w:pStyle w:val="TableParagraph"/>
              <w:ind w:left="85"/>
              <w:rPr>
                <w:sz w:val="27"/>
              </w:rPr>
            </w:pPr>
            <w:r>
              <w:rPr>
                <w:color w:val="162937"/>
                <w:spacing w:val="-2"/>
                <w:sz w:val="27"/>
              </w:rPr>
              <w:t>12,706</w:t>
            </w:r>
          </w:p>
        </w:tc>
      </w:tr>
      <w:tr>
        <w:trPr>
          <w:trHeight w:val="419" w:hRule="atLeast"/>
        </w:trPr>
        <w:tc>
          <w:tcPr>
            <w:tcW w:w="3030" w:type="dxa"/>
          </w:tcPr>
          <w:p>
            <w:pPr>
              <w:pStyle w:val="TableParagraph"/>
              <w:rPr>
                <w:sz w:val="27"/>
              </w:rPr>
            </w:pPr>
            <w:r>
              <w:rPr>
                <w:color w:val="162937"/>
                <w:w w:val="106"/>
                <w:sz w:val="27"/>
              </w:rPr>
              <w:t>2</w:t>
            </w:r>
          </w:p>
        </w:tc>
        <w:tc>
          <w:tcPr>
            <w:tcW w:w="990" w:type="dxa"/>
          </w:tcPr>
          <w:p>
            <w:pPr>
              <w:pStyle w:val="TableParagraph"/>
              <w:ind w:left="85"/>
              <w:rPr>
                <w:sz w:val="27"/>
              </w:rPr>
            </w:pPr>
            <w:r>
              <w:rPr>
                <w:color w:val="162937"/>
                <w:spacing w:val="-2"/>
                <w:w w:val="105"/>
                <w:sz w:val="27"/>
              </w:rPr>
              <w:t>4,303</w:t>
            </w:r>
          </w:p>
        </w:tc>
      </w:tr>
      <w:tr>
        <w:trPr>
          <w:trHeight w:val="419" w:hRule="atLeast"/>
        </w:trPr>
        <w:tc>
          <w:tcPr>
            <w:tcW w:w="3030" w:type="dxa"/>
          </w:tcPr>
          <w:p>
            <w:pPr>
              <w:pStyle w:val="TableParagraph"/>
              <w:rPr>
                <w:sz w:val="27"/>
              </w:rPr>
            </w:pPr>
            <w:r>
              <w:rPr>
                <w:color w:val="162937"/>
                <w:w w:val="105"/>
                <w:sz w:val="27"/>
              </w:rPr>
              <w:t>3</w:t>
            </w:r>
          </w:p>
        </w:tc>
        <w:tc>
          <w:tcPr>
            <w:tcW w:w="990" w:type="dxa"/>
          </w:tcPr>
          <w:p>
            <w:pPr>
              <w:pStyle w:val="TableParagraph"/>
              <w:ind w:left="85"/>
              <w:rPr>
                <w:sz w:val="27"/>
              </w:rPr>
            </w:pPr>
            <w:r>
              <w:rPr>
                <w:color w:val="162937"/>
                <w:spacing w:val="-2"/>
                <w:sz w:val="27"/>
              </w:rPr>
              <w:t>3,182</w:t>
            </w:r>
          </w:p>
        </w:tc>
      </w:tr>
      <w:tr>
        <w:trPr>
          <w:trHeight w:val="419" w:hRule="atLeast"/>
        </w:trPr>
        <w:tc>
          <w:tcPr>
            <w:tcW w:w="3030" w:type="dxa"/>
          </w:tcPr>
          <w:p>
            <w:pPr>
              <w:pStyle w:val="TableParagraph"/>
              <w:rPr>
                <w:sz w:val="27"/>
              </w:rPr>
            </w:pPr>
            <w:r>
              <w:rPr>
                <w:color w:val="162937"/>
                <w:w w:val="103"/>
                <w:sz w:val="27"/>
              </w:rPr>
              <w:t>4</w:t>
            </w:r>
          </w:p>
        </w:tc>
        <w:tc>
          <w:tcPr>
            <w:tcW w:w="990" w:type="dxa"/>
          </w:tcPr>
          <w:p>
            <w:pPr>
              <w:pStyle w:val="TableParagraph"/>
              <w:ind w:left="85"/>
              <w:rPr>
                <w:sz w:val="27"/>
              </w:rPr>
            </w:pPr>
            <w:r>
              <w:rPr>
                <w:color w:val="162937"/>
                <w:spacing w:val="-2"/>
                <w:sz w:val="27"/>
              </w:rPr>
              <w:t>2,776</w:t>
            </w:r>
          </w:p>
        </w:tc>
      </w:tr>
      <w:tr>
        <w:trPr>
          <w:trHeight w:val="419" w:hRule="atLeast"/>
        </w:trPr>
        <w:tc>
          <w:tcPr>
            <w:tcW w:w="3030" w:type="dxa"/>
          </w:tcPr>
          <w:p>
            <w:pPr>
              <w:pStyle w:val="TableParagraph"/>
              <w:rPr>
                <w:sz w:val="27"/>
              </w:rPr>
            </w:pPr>
            <w:r>
              <w:rPr>
                <w:color w:val="162937"/>
                <w:w w:val="100"/>
                <w:sz w:val="27"/>
              </w:rPr>
              <w:t>5</w:t>
            </w:r>
          </w:p>
        </w:tc>
        <w:tc>
          <w:tcPr>
            <w:tcW w:w="990" w:type="dxa"/>
          </w:tcPr>
          <w:p>
            <w:pPr>
              <w:pStyle w:val="TableParagraph"/>
              <w:ind w:left="85"/>
              <w:rPr>
                <w:sz w:val="27"/>
              </w:rPr>
            </w:pPr>
            <w:r>
              <w:rPr>
                <w:color w:val="162937"/>
                <w:spacing w:val="-2"/>
                <w:sz w:val="27"/>
              </w:rPr>
              <w:t>2,571</w:t>
            </w:r>
          </w:p>
        </w:tc>
      </w:tr>
      <w:tr>
        <w:trPr>
          <w:trHeight w:val="419" w:hRule="atLeast"/>
        </w:trPr>
        <w:tc>
          <w:tcPr>
            <w:tcW w:w="3030" w:type="dxa"/>
          </w:tcPr>
          <w:p>
            <w:pPr>
              <w:pStyle w:val="TableParagraph"/>
              <w:rPr>
                <w:sz w:val="27"/>
              </w:rPr>
            </w:pPr>
            <w:r>
              <w:rPr>
                <w:color w:val="162937"/>
                <w:w w:val="108"/>
                <w:sz w:val="27"/>
              </w:rPr>
              <w:t>6</w:t>
            </w:r>
          </w:p>
        </w:tc>
        <w:tc>
          <w:tcPr>
            <w:tcW w:w="990" w:type="dxa"/>
          </w:tcPr>
          <w:p>
            <w:pPr>
              <w:pStyle w:val="TableParagraph"/>
              <w:ind w:left="85"/>
              <w:rPr>
                <w:sz w:val="27"/>
              </w:rPr>
            </w:pPr>
            <w:r>
              <w:rPr>
                <w:color w:val="162937"/>
                <w:spacing w:val="-2"/>
                <w:sz w:val="27"/>
              </w:rPr>
              <w:t>2,447</w:t>
            </w:r>
          </w:p>
        </w:tc>
      </w:tr>
      <w:tr>
        <w:trPr>
          <w:trHeight w:val="419" w:hRule="atLeast"/>
        </w:trPr>
        <w:tc>
          <w:tcPr>
            <w:tcW w:w="3030" w:type="dxa"/>
          </w:tcPr>
          <w:p>
            <w:pPr>
              <w:pStyle w:val="TableParagraph"/>
              <w:rPr>
                <w:sz w:val="27"/>
              </w:rPr>
            </w:pPr>
            <w:r>
              <w:rPr>
                <w:color w:val="162937"/>
                <w:w w:val="95"/>
                <w:sz w:val="27"/>
              </w:rPr>
              <w:t>7</w:t>
            </w:r>
          </w:p>
        </w:tc>
        <w:tc>
          <w:tcPr>
            <w:tcW w:w="990" w:type="dxa"/>
          </w:tcPr>
          <w:p>
            <w:pPr>
              <w:pStyle w:val="TableParagraph"/>
              <w:ind w:left="85"/>
              <w:rPr>
                <w:sz w:val="27"/>
              </w:rPr>
            </w:pPr>
            <w:r>
              <w:rPr>
                <w:color w:val="162937"/>
                <w:spacing w:val="-2"/>
                <w:sz w:val="27"/>
              </w:rPr>
              <w:t>2,365</w:t>
            </w:r>
          </w:p>
        </w:tc>
      </w:tr>
      <w:tr>
        <w:trPr>
          <w:trHeight w:val="419" w:hRule="atLeast"/>
        </w:trPr>
        <w:tc>
          <w:tcPr>
            <w:tcW w:w="3030" w:type="dxa"/>
          </w:tcPr>
          <w:p>
            <w:pPr>
              <w:pStyle w:val="TableParagraph"/>
              <w:rPr>
                <w:sz w:val="27"/>
              </w:rPr>
            </w:pPr>
            <w:r>
              <w:rPr>
                <w:color w:val="162937"/>
                <w:w w:val="107"/>
                <w:sz w:val="27"/>
              </w:rPr>
              <w:t>8</w:t>
            </w:r>
          </w:p>
        </w:tc>
        <w:tc>
          <w:tcPr>
            <w:tcW w:w="990" w:type="dxa"/>
          </w:tcPr>
          <w:p>
            <w:pPr>
              <w:pStyle w:val="TableParagraph"/>
              <w:ind w:left="85"/>
              <w:rPr>
                <w:sz w:val="27"/>
              </w:rPr>
            </w:pPr>
            <w:r>
              <w:rPr>
                <w:color w:val="162937"/>
                <w:spacing w:val="-2"/>
                <w:w w:val="105"/>
                <w:sz w:val="27"/>
              </w:rPr>
              <w:t>2,306</w:t>
            </w:r>
          </w:p>
        </w:tc>
      </w:tr>
      <w:tr>
        <w:trPr>
          <w:trHeight w:val="419" w:hRule="atLeast"/>
        </w:trPr>
        <w:tc>
          <w:tcPr>
            <w:tcW w:w="3030" w:type="dxa"/>
          </w:tcPr>
          <w:p>
            <w:pPr>
              <w:pStyle w:val="TableParagraph"/>
              <w:rPr>
                <w:sz w:val="27"/>
              </w:rPr>
            </w:pPr>
            <w:r>
              <w:rPr>
                <w:color w:val="162937"/>
                <w:w w:val="108"/>
                <w:sz w:val="27"/>
              </w:rPr>
              <w:t>9</w:t>
            </w:r>
          </w:p>
        </w:tc>
        <w:tc>
          <w:tcPr>
            <w:tcW w:w="990" w:type="dxa"/>
          </w:tcPr>
          <w:p>
            <w:pPr>
              <w:pStyle w:val="TableParagraph"/>
              <w:ind w:left="85"/>
              <w:rPr>
                <w:sz w:val="27"/>
              </w:rPr>
            </w:pPr>
            <w:r>
              <w:rPr>
                <w:color w:val="162937"/>
                <w:spacing w:val="-2"/>
                <w:w w:val="105"/>
                <w:sz w:val="27"/>
              </w:rPr>
              <w:t>2,262</w:t>
            </w:r>
          </w:p>
        </w:tc>
      </w:tr>
      <w:tr>
        <w:trPr>
          <w:trHeight w:val="419" w:hRule="atLeast"/>
        </w:trPr>
        <w:tc>
          <w:tcPr>
            <w:tcW w:w="3030" w:type="dxa"/>
          </w:tcPr>
          <w:p>
            <w:pPr>
              <w:pStyle w:val="TableParagraph"/>
              <w:rPr>
                <w:sz w:val="27"/>
              </w:rPr>
            </w:pPr>
            <w:r>
              <w:rPr>
                <w:color w:val="162937"/>
                <w:spacing w:val="-5"/>
                <w:sz w:val="27"/>
              </w:rPr>
              <w:t>10</w:t>
            </w:r>
          </w:p>
        </w:tc>
        <w:tc>
          <w:tcPr>
            <w:tcW w:w="990" w:type="dxa"/>
          </w:tcPr>
          <w:p>
            <w:pPr>
              <w:pStyle w:val="TableParagraph"/>
              <w:ind w:left="85"/>
              <w:rPr>
                <w:sz w:val="27"/>
              </w:rPr>
            </w:pPr>
            <w:r>
              <w:rPr>
                <w:color w:val="162937"/>
                <w:spacing w:val="-2"/>
                <w:w w:val="105"/>
                <w:sz w:val="27"/>
              </w:rPr>
              <w:t>2,228</w:t>
            </w:r>
          </w:p>
        </w:tc>
      </w:tr>
      <w:tr>
        <w:trPr>
          <w:trHeight w:val="419" w:hRule="atLeast"/>
        </w:trPr>
        <w:tc>
          <w:tcPr>
            <w:tcW w:w="3030" w:type="dxa"/>
          </w:tcPr>
          <w:p>
            <w:pPr>
              <w:pStyle w:val="TableParagraph"/>
              <w:rPr>
                <w:sz w:val="27"/>
              </w:rPr>
            </w:pPr>
            <w:r>
              <w:rPr>
                <w:color w:val="162937"/>
                <w:spacing w:val="-5"/>
                <w:w w:val="90"/>
                <w:sz w:val="27"/>
              </w:rPr>
              <w:t>11</w:t>
            </w:r>
          </w:p>
        </w:tc>
        <w:tc>
          <w:tcPr>
            <w:tcW w:w="990" w:type="dxa"/>
          </w:tcPr>
          <w:p>
            <w:pPr>
              <w:pStyle w:val="TableParagraph"/>
              <w:ind w:left="85"/>
              <w:rPr>
                <w:sz w:val="27"/>
              </w:rPr>
            </w:pPr>
            <w:r>
              <w:rPr>
                <w:color w:val="162937"/>
                <w:spacing w:val="-2"/>
                <w:sz w:val="27"/>
              </w:rPr>
              <w:t>2,201</w:t>
            </w:r>
          </w:p>
        </w:tc>
      </w:tr>
      <w:tr>
        <w:trPr>
          <w:trHeight w:val="419" w:hRule="atLeast"/>
        </w:trPr>
        <w:tc>
          <w:tcPr>
            <w:tcW w:w="3030" w:type="dxa"/>
          </w:tcPr>
          <w:p>
            <w:pPr>
              <w:pStyle w:val="TableParagraph"/>
              <w:rPr>
                <w:sz w:val="27"/>
              </w:rPr>
            </w:pPr>
            <w:r>
              <w:rPr>
                <w:color w:val="162937"/>
                <w:spacing w:val="-5"/>
                <w:sz w:val="27"/>
              </w:rPr>
              <w:t>12</w:t>
            </w:r>
          </w:p>
        </w:tc>
        <w:tc>
          <w:tcPr>
            <w:tcW w:w="990" w:type="dxa"/>
          </w:tcPr>
          <w:p>
            <w:pPr>
              <w:pStyle w:val="TableParagraph"/>
              <w:ind w:left="85"/>
              <w:rPr>
                <w:sz w:val="27"/>
              </w:rPr>
            </w:pPr>
            <w:r>
              <w:rPr>
                <w:color w:val="162937"/>
                <w:spacing w:val="-2"/>
                <w:sz w:val="27"/>
              </w:rPr>
              <w:t>2,179</w:t>
            </w:r>
          </w:p>
        </w:tc>
      </w:tr>
      <w:tr>
        <w:trPr>
          <w:trHeight w:val="419" w:hRule="atLeast"/>
        </w:trPr>
        <w:tc>
          <w:tcPr>
            <w:tcW w:w="3030" w:type="dxa"/>
          </w:tcPr>
          <w:p>
            <w:pPr>
              <w:pStyle w:val="TableParagraph"/>
              <w:rPr>
                <w:sz w:val="27"/>
              </w:rPr>
            </w:pPr>
            <w:r>
              <w:rPr>
                <w:color w:val="162937"/>
                <w:spacing w:val="-5"/>
                <w:sz w:val="27"/>
              </w:rPr>
              <w:t>13</w:t>
            </w:r>
          </w:p>
        </w:tc>
        <w:tc>
          <w:tcPr>
            <w:tcW w:w="990" w:type="dxa"/>
          </w:tcPr>
          <w:p>
            <w:pPr>
              <w:pStyle w:val="TableParagraph"/>
              <w:ind w:left="85"/>
              <w:rPr>
                <w:sz w:val="27"/>
              </w:rPr>
            </w:pPr>
            <w:r>
              <w:rPr>
                <w:color w:val="162937"/>
                <w:spacing w:val="-2"/>
                <w:sz w:val="27"/>
              </w:rPr>
              <w:t>2,160</w:t>
            </w:r>
          </w:p>
        </w:tc>
      </w:tr>
      <w:tr>
        <w:trPr>
          <w:trHeight w:val="419" w:hRule="atLeast"/>
        </w:trPr>
        <w:tc>
          <w:tcPr>
            <w:tcW w:w="3030" w:type="dxa"/>
          </w:tcPr>
          <w:p>
            <w:pPr>
              <w:pStyle w:val="TableParagraph"/>
              <w:rPr>
                <w:sz w:val="27"/>
              </w:rPr>
            </w:pPr>
            <w:r>
              <w:rPr>
                <w:color w:val="162937"/>
                <w:spacing w:val="-5"/>
                <w:sz w:val="27"/>
              </w:rPr>
              <w:t>14</w:t>
            </w:r>
          </w:p>
        </w:tc>
        <w:tc>
          <w:tcPr>
            <w:tcW w:w="990" w:type="dxa"/>
          </w:tcPr>
          <w:p>
            <w:pPr>
              <w:pStyle w:val="TableParagraph"/>
              <w:ind w:left="85"/>
              <w:rPr>
                <w:sz w:val="27"/>
              </w:rPr>
            </w:pPr>
            <w:r>
              <w:rPr>
                <w:color w:val="162937"/>
                <w:spacing w:val="-2"/>
                <w:sz w:val="27"/>
              </w:rPr>
              <w:t>2,145</w:t>
            </w:r>
          </w:p>
        </w:tc>
      </w:tr>
      <w:tr>
        <w:trPr>
          <w:trHeight w:val="419" w:hRule="atLeast"/>
        </w:trPr>
        <w:tc>
          <w:tcPr>
            <w:tcW w:w="3030" w:type="dxa"/>
          </w:tcPr>
          <w:p>
            <w:pPr>
              <w:pStyle w:val="TableParagraph"/>
              <w:rPr>
                <w:sz w:val="27"/>
              </w:rPr>
            </w:pPr>
            <w:r>
              <w:rPr>
                <w:color w:val="162937"/>
                <w:spacing w:val="-5"/>
                <w:sz w:val="27"/>
              </w:rPr>
              <w:t>15</w:t>
            </w:r>
          </w:p>
        </w:tc>
        <w:tc>
          <w:tcPr>
            <w:tcW w:w="990" w:type="dxa"/>
          </w:tcPr>
          <w:p>
            <w:pPr>
              <w:pStyle w:val="TableParagraph"/>
              <w:ind w:left="85"/>
              <w:rPr>
                <w:sz w:val="27"/>
              </w:rPr>
            </w:pPr>
            <w:r>
              <w:rPr>
                <w:color w:val="162937"/>
                <w:spacing w:val="-2"/>
                <w:sz w:val="27"/>
              </w:rPr>
              <w:t>2,131</w:t>
            </w:r>
          </w:p>
        </w:tc>
      </w:tr>
      <w:tr>
        <w:trPr>
          <w:trHeight w:val="419" w:hRule="atLeast"/>
        </w:trPr>
        <w:tc>
          <w:tcPr>
            <w:tcW w:w="3030" w:type="dxa"/>
          </w:tcPr>
          <w:p>
            <w:pPr>
              <w:pStyle w:val="TableParagraph"/>
              <w:rPr>
                <w:sz w:val="27"/>
              </w:rPr>
            </w:pPr>
            <w:r>
              <w:rPr>
                <w:color w:val="162937"/>
                <w:spacing w:val="-5"/>
                <w:sz w:val="27"/>
              </w:rPr>
              <w:t>16</w:t>
            </w:r>
          </w:p>
        </w:tc>
        <w:tc>
          <w:tcPr>
            <w:tcW w:w="990" w:type="dxa"/>
          </w:tcPr>
          <w:p>
            <w:pPr>
              <w:pStyle w:val="TableParagraph"/>
              <w:ind w:left="85"/>
              <w:rPr>
                <w:sz w:val="27"/>
              </w:rPr>
            </w:pPr>
            <w:r>
              <w:rPr>
                <w:color w:val="162937"/>
                <w:spacing w:val="-2"/>
                <w:sz w:val="27"/>
              </w:rPr>
              <w:t>2,120</w:t>
            </w:r>
          </w:p>
        </w:tc>
      </w:tr>
      <w:tr>
        <w:trPr>
          <w:trHeight w:val="419" w:hRule="atLeast"/>
        </w:trPr>
        <w:tc>
          <w:tcPr>
            <w:tcW w:w="3030" w:type="dxa"/>
          </w:tcPr>
          <w:p>
            <w:pPr>
              <w:pStyle w:val="TableParagraph"/>
              <w:rPr>
                <w:sz w:val="27"/>
              </w:rPr>
            </w:pPr>
            <w:r>
              <w:rPr>
                <w:color w:val="162937"/>
                <w:spacing w:val="-5"/>
                <w:w w:val="95"/>
                <w:sz w:val="27"/>
              </w:rPr>
              <w:t>17</w:t>
            </w:r>
          </w:p>
        </w:tc>
        <w:tc>
          <w:tcPr>
            <w:tcW w:w="990" w:type="dxa"/>
          </w:tcPr>
          <w:p>
            <w:pPr>
              <w:pStyle w:val="TableParagraph"/>
              <w:ind w:left="85"/>
              <w:rPr>
                <w:sz w:val="27"/>
              </w:rPr>
            </w:pPr>
            <w:r>
              <w:rPr>
                <w:color w:val="162937"/>
                <w:spacing w:val="-2"/>
                <w:sz w:val="27"/>
              </w:rPr>
              <w:t>2,110</w:t>
            </w:r>
          </w:p>
        </w:tc>
      </w:tr>
      <w:tr>
        <w:trPr>
          <w:trHeight w:val="419" w:hRule="atLeast"/>
        </w:trPr>
        <w:tc>
          <w:tcPr>
            <w:tcW w:w="3030" w:type="dxa"/>
          </w:tcPr>
          <w:p>
            <w:pPr>
              <w:pStyle w:val="TableParagraph"/>
              <w:rPr>
                <w:sz w:val="27"/>
              </w:rPr>
            </w:pPr>
            <w:r>
              <w:rPr>
                <w:color w:val="162937"/>
                <w:spacing w:val="-5"/>
                <w:sz w:val="27"/>
              </w:rPr>
              <w:t>18</w:t>
            </w:r>
          </w:p>
        </w:tc>
        <w:tc>
          <w:tcPr>
            <w:tcW w:w="990" w:type="dxa"/>
          </w:tcPr>
          <w:p>
            <w:pPr>
              <w:pStyle w:val="TableParagraph"/>
              <w:ind w:left="85"/>
              <w:rPr>
                <w:sz w:val="27"/>
              </w:rPr>
            </w:pPr>
            <w:r>
              <w:rPr>
                <w:color w:val="162937"/>
                <w:spacing w:val="-2"/>
                <w:sz w:val="27"/>
              </w:rPr>
              <w:t>2,101</w:t>
            </w:r>
          </w:p>
        </w:tc>
      </w:tr>
      <w:tr>
        <w:trPr>
          <w:trHeight w:val="419" w:hRule="atLeast"/>
        </w:trPr>
        <w:tc>
          <w:tcPr>
            <w:tcW w:w="3030" w:type="dxa"/>
          </w:tcPr>
          <w:p>
            <w:pPr>
              <w:pStyle w:val="TableParagraph"/>
              <w:rPr>
                <w:sz w:val="27"/>
              </w:rPr>
            </w:pPr>
            <w:r>
              <w:rPr>
                <w:color w:val="162937"/>
                <w:spacing w:val="-5"/>
                <w:sz w:val="27"/>
              </w:rPr>
              <w:t>19</w:t>
            </w:r>
          </w:p>
        </w:tc>
        <w:tc>
          <w:tcPr>
            <w:tcW w:w="990" w:type="dxa"/>
          </w:tcPr>
          <w:p>
            <w:pPr>
              <w:pStyle w:val="TableParagraph"/>
              <w:ind w:left="85"/>
              <w:rPr>
                <w:sz w:val="27"/>
              </w:rPr>
            </w:pPr>
            <w:r>
              <w:rPr>
                <w:color w:val="162937"/>
                <w:spacing w:val="-2"/>
                <w:w w:val="105"/>
                <w:sz w:val="27"/>
              </w:rPr>
              <w:t>2,093</w:t>
            </w:r>
          </w:p>
        </w:tc>
      </w:tr>
      <w:tr>
        <w:trPr>
          <w:trHeight w:val="419" w:hRule="atLeast"/>
        </w:trPr>
        <w:tc>
          <w:tcPr>
            <w:tcW w:w="3030" w:type="dxa"/>
          </w:tcPr>
          <w:p>
            <w:pPr>
              <w:pStyle w:val="TableParagraph"/>
              <w:rPr>
                <w:sz w:val="27"/>
              </w:rPr>
            </w:pPr>
            <w:r>
              <w:rPr>
                <w:color w:val="162937"/>
                <w:spacing w:val="-5"/>
                <w:w w:val="115"/>
                <w:sz w:val="27"/>
              </w:rPr>
              <w:t>20</w:t>
            </w:r>
          </w:p>
        </w:tc>
        <w:tc>
          <w:tcPr>
            <w:tcW w:w="990" w:type="dxa"/>
          </w:tcPr>
          <w:p>
            <w:pPr>
              <w:pStyle w:val="TableParagraph"/>
              <w:ind w:left="85"/>
              <w:rPr>
                <w:sz w:val="27"/>
              </w:rPr>
            </w:pPr>
            <w:r>
              <w:rPr>
                <w:color w:val="162937"/>
                <w:spacing w:val="-2"/>
                <w:w w:val="105"/>
                <w:sz w:val="27"/>
              </w:rPr>
              <w:t>2,086</w:t>
            </w:r>
          </w:p>
        </w:tc>
      </w:tr>
      <w:tr>
        <w:trPr>
          <w:trHeight w:val="419" w:hRule="atLeast"/>
        </w:trPr>
        <w:tc>
          <w:tcPr>
            <w:tcW w:w="3030" w:type="dxa"/>
          </w:tcPr>
          <w:p>
            <w:pPr>
              <w:pStyle w:val="TableParagraph"/>
              <w:rPr>
                <w:sz w:val="27"/>
              </w:rPr>
            </w:pPr>
            <w:r>
              <w:rPr>
                <w:color w:val="162937"/>
                <w:spacing w:val="-5"/>
                <w:sz w:val="27"/>
              </w:rPr>
              <w:t>21</w:t>
            </w:r>
          </w:p>
        </w:tc>
        <w:tc>
          <w:tcPr>
            <w:tcW w:w="990" w:type="dxa"/>
          </w:tcPr>
          <w:p>
            <w:pPr>
              <w:pStyle w:val="TableParagraph"/>
              <w:ind w:left="85"/>
              <w:rPr>
                <w:sz w:val="27"/>
              </w:rPr>
            </w:pPr>
            <w:r>
              <w:rPr>
                <w:color w:val="162937"/>
                <w:spacing w:val="-4"/>
                <w:w w:val="110"/>
                <w:sz w:val="27"/>
              </w:rPr>
              <w:t>2,080</w:t>
            </w:r>
          </w:p>
        </w:tc>
      </w:tr>
      <w:tr>
        <w:trPr>
          <w:trHeight w:val="419" w:hRule="atLeast"/>
        </w:trPr>
        <w:tc>
          <w:tcPr>
            <w:tcW w:w="3030" w:type="dxa"/>
          </w:tcPr>
          <w:p>
            <w:pPr>
              <w:pStyle w:val="TableParagraph"/>
              <w:rPr>
                <w:sz w:val="27"/>
              </w:rPr>
            </w:pPr>
            <w:r>
              <w:rPr>
                <w:color w:val="162937"/>
                <w:spacing w:val="-5"/>
                <w:w w:val="105"/>
                <w:sz w:val="27"/>
              </w:rPr>
              <w:t>22</w:t>
            </w:r>
          </w:p>
        </w:tc>
        <w:tc>
          <w:tcPr>
            <w:tcW w:w="990" w:type="dxa"/>
          </w:tcPr>
          <w:p>
            <w:pPr>
              <w:pStyle w:val="TableParagraph"/>
              <w:ind w:left="85"/>
              <w:rPr>
                <w:sz w:val="27"/>
              </w:rPr>
            </w:pPr>
            <w:r>
              <w:rPr>
                <w:color w:val="162937"/>
                <w:spacing w:val="-2"/>
                <w:w w:val="105"/>
                <w:sz w:val="27"/>
              </w:rPr>
              <w:t>2,074</w:t>
            </w:r>
          </w:p>
        </w:tc>
      </w:tr>
    </w:tbl>
    <w:p>
      <w:pPr>
        <w:spacing w:after="0"/>
        <w:rPr>
          <w:sz w:val="27"/>
        </w:rPr>
        <w:sectPr>
          <w:pgSz w:w="16840" w:h="23830"/>
          <w:pgMar w:header="284" w:footer="292" w:top="480" w:bottom="480" w:left="1560" w:right="600"/>
        </w:sectPr>
      </w:pPr>
    </w:p>
    <w:p>
      <w:pPr>
        <w:pStyle w:val="BodyText"/>
        <w:spacing w:before="1"/>
        <w:ind w:left="0" w:firstLine="0"/>
        <w:jc w:val="left"/>
        <w:rPr>
          <w:sz w:val="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3030"/>
        <w:gridCol w:w="990"/>
      </w:tblGrid>
      <w:tr>
        <w:trPr>
          <w:trHeight w:val="419" w:hRule="atLeast"/>
        </w:trPr>
        <w:tc>
          <w:tcPr>
            <w:tcW w:w="3030" w:type="dxa"/>
          </w:tcPr>
          <w:p>
            <w:pPr>
              <w:pStyle w:val="TableParagraph"/>
              <w:rPr>
                <w:sz w:val="27"/>
              </w:rPr>
            </w:pPr>
            <w:r>
              <w:rPr>
                <w:color w:val="162937"/>
                <w:spacing w:val="-5"/>
                <w:w w:val="105"/>
                <w:sz w:val="27"/>
              </w:rPr>
              <w:t>23</w:t>
            </w:r>
          </w:p>
        </w:tc>
        <w:tc>
          <w:tcPr>
            <w:tcW w:w="990" w:type="dxa"/>
          </w:tcPr>
          <w:p>
            <w:pPr>
              <w:pStyle w:val="TableParagraph"/>
              <w:ind w:left="57" w:right="130"/>
              <w:jc w:val="center"/>
              <w:rPr>
                <w:sz w:val="27"/>
              </w:rPr>
            </w:pPr>
            <w:r>
              <w:rPr>
                <w:color w:val="162937"/>
                <w:spacing w:val="-4"/>
                <w:w w:val="110"/>
                <w:sz w:val="27"/>
              </w:rPr>
              <w:t>2,069</w:t>
            </w:r>
          </w:p>
        </w:tc>
      </w:tr>
      <w:tr>
        <w:trPr>
          <w:trHeight w:val="419" w:hRule="atLeast"/>
        </w:trPr>
        <w:tc>
          <w:tcPr>
            <w:tcW w:w="3030" w:type="dxa"/>
          </w:tcPr>
          <w:p>
            <w:pPr>
              <w:pStyle w:val="TableParagraph"/>
              <w:rPr>
                <w:sz w:val="27"/>
              </w:rPr>
            </w:pPr>
            <w:r>
              <w:rPr>
                <w:color w:val="162937"/>
                <w:spacing w:val="-5"/>
                <w:w w:val="105"/>
                <w:sz w:val="27"/>
              </w:rPr>
              <w:t>24</w:t>
            </w:r>
          </w:p>
        </w:tc>
        <w:tc>
          <w:tcPr>
            <w:tcW w:w="990" w:type="dxa"/>
          </w:tcPr>
          <w:p>
            <w:pPr>
              <w:pStyle w:val="TableParagraph"/>
              <w:ind w:left="49" w:right="130"/>
              <w:jc w:val="center"/>
              <w:rPr>
                <w:sz w:val="27"/>
              </w:rPr>
            </w:pPr>
            <w:r>
              <w:rPr>
                <w:color w:val="162937"/>
                <w:spacing w:val="-2"/>
                <w:w w:val="105"/>
                <w:sz w:val="27"/>
              </w:rPr>
              <w:t>2,064</w:t>
            </w:r>
          </w:p>
        </w:tc>
      </w:tr>
      <w:tr>
        <w:trPr>
          <w:trHeight w:val="419" w:hRule="atLeast"/>
        </w:trPr>
        <w:tc>
          <w:tcPr>
            <w:tcW w:w="3030" w:type="dxa"/>
          </w:tcPr>
          <w:p>
            <w:pPr>
              <w:pStyle w:val="TableParagraph"/>
              <w:rPr>
                <w:sz w:val="27"/>
              </w:rPr>
            </w:pPr>
            <w:r>
              <w:rPr>
                <w:color w:val="162937"/>
                <w:spacing w:val="-5"/>
                <w:w w:val="105"/>
                <w:sz w:val="27"/>
              </w:rPr>
              <w:t>25</w:t>
            </w:r>
          </w:p>
        </w:tc>
        <w:tc>
          <w:tcPr>
            <w:tcW w:w="990" w:type="dxa"/>
          </w:tcPr>
          <w:p>
            <w:pPr>
              <w:pStyle w:val="TableParagraph"/>
              <w:ind w:left="69" w:right="119"/>
              <w:jc w:val="center"/>
              <w:rPr>
                <w:sz w:val="27"/>
              </w:rPr>
            </w:pPr>
            <w:r>
              <w:rPr>
                <w:color w:val="162937"/>
                <w:spacing w:val="-4"/>
                <w:w w:val="110"/>
                <w:sz w:val="27"/>
              </w:rPr>
              <w:t>2,060</w:t>
            </w:r>
          </w:p>
        </w:tc>
      </w:tr>
      <w:tr>
        <w:trPr>
          <w:trHeight w:val="419" w:hRule="atLeast"/>
        </w:trPr>
        <w:tc>
          <w:tcPr>
            <w:tcW w:w="3030" w:type="dxa"/>
          </w:tcPr>
          <w:p>
            <w:pPr>
              <w:pStyle w:val="TableParagraph"/>
              <w:rPr>
                <w:sz w:val="27"/>
              </w:rPr>
            </w:pPr>
            <w:r>
              <w:rPr>
                <w:color w:val="162937"/>
                <w:spacing w:val="-5"/>
                <w:w w:val="105"/>
                <w:sz w:val="27"/>
              </w:rPr>
              <w:t>26</w:t>
            </w:r>
          </w:p>
        </w:tc>
        <w:tc>
          <w:tcPr>
            <w:tcW w:w="990" w:type="dxa"/>
          </w:tcPr>
          <w:p>
            <w:pPr>
              <w:pStyle w:val="TableParagraph"/>
              <w:ind w:left="44" w:right="130"/>
              <w:jc w:val="center"/>
              <w:rPr>
                <w:sz w:val="27"/>
              </w:rPr>
            </w:pPr>
            <w:r>
              <w:rPr>
                <w:color w:val="162937"/>
                <w:spacing w:val="-2"/>
                <w:w w:val="105"/>
                <w:sz w:val="27"/>
              </w:rPr>
              <w:t>2,056</w:t>
            </w:r>
          </w:p>
        </w:tc>
      </w:tr>
      <w:tr>
        <w:trPr>
          <w:trHeight w:val="419" w:hRule="atLeast"/>
        </w:trPr>
        <w:tc>
          <w:tcPr>
            <w:tcW w:w="3030" w:type="dxa"/>
          </w:tcPr>
          <w:p>
            <w:pPr>
              <w:pStyle w:val="TableParagraph"/>
              <w:rPr>
                <w:sz w:val="27"/>
              </w:rPr>
            </w:pPr>
            <w:r>
              <w:rPr>
                <w:color w:val="162937"/>
                <w:spacing w:val="-5"/>
                <w:sz w:val="27"/>
              </w:rPr>
              <w:t>27</w:t>
            </w:r>
          </w:p>
        </w:tc>
        <w:tc>
          <w:tcPr>
            <w:tcW w:w="990" w:type="dxa"/>
          </w:tcPr>
          <w:p>
            <w:pPr>
              <w:pStyle w:val="TableParagraph"/>
              <w:ind w:left="40" w:right="130"/>
              <w:jc w:val="center"/>
              <w:rPr>
                <w:sz w:val="27"/>
              </w:rPr>
            </w:pPr>
            <w:r>
              <w:rPr>
                <w:color w:val="162937"/>
                <w:spacing w:val="-2"/>
                <w:w w:val="105"/>
                <w:sz w:val="27"/>
              </w:rPr>
              <w:t>2,052</w:t>
            </w:r>
          </w:p>
        </w:tc>
      </w:tr>
      <w:tr>
        <w:trPr>
          <w:trHeight w:val="419" w:hRule="atLeast"/>
        </w:trPr>
        <w:tc>
          <w:tcPr>
            <w:tcW w:w="3030" w:type="dxa"/>
          </w:tcPr>
          <w:p>
            <w:pPr>
              <w:pStyle w:val="TableParagraph"/>
              <w:rPr>
                <w:sz w:val="27"/>
              </w:rPr>
            </w:pPr>
            <w:r>
              <w:rPr>
                <w:color w:val="162937"/>
                <w:spacing w:val="-5"/>
                <w:w w:val="105"/>
                <w:sz w:val="27"/>
              </w:rPr>
              <w:t>28</w:t>
            </w:r>
          </w:p>
        </w:tc>
        <w:tc>
          <w:tcPr>
            <w:tcW w:w="990" w:type="dxa"/>
          </w:tcPr>
          <w:p>
            <w:pPr>
              <w:pStyle w:val="TableParagraph"/>
              <w:ind w:left="47" w:right="130"/>
              <w:jc w:val="center"/>
              <w:rPr>
                <w:sz w:val="27"/>
              </w:rPr>
            </w:pPr>
            <w:r>
              <w:rPr>
                <w:color w:val="162937"/>
                <w:spacing w:val="-2"/>
                <w:w w:val="105"/>
                <w:sz w:val="27"/>
              </w:rPr>
              <w:t>2,048</w:t>
            </w:r>
          </w:p>
        </w:tc>
      </w:tr>
    </w:tbl>
    <w:p>
      <w:pPr>
        <w:pStyle w:val="BodyText"/>
        <w:spacing w:before="7"/>
        <w:ind w:left="0" w:firstLine="0"/>
        <w:jc w:val="left"/>
        <w:rPr>
          <w:sz w:val="18"/>
        </w:rPr>
      </w:pPr>
    </w:p>
    <w:p>
      <w:pPr>
        <w:pStyle w:val="ListParagraph"/>
        <w:numPr>
          <w:ilvl w:val="0"/>
          <w:numId w:val="118"/>
        </w:numPr>
        <w:tabs>
          <w:tab w:pos="1791" w:val="left" w:leader="none"/>
        </w:tabs>
        <w:spacing w:line="312" w:lineRule="auto" w:before="154" w:after="0"/>
        <w:ind w:left="112" w:right="1064" w:firstLine="1350"/>
        <w:jc w:val="both"/>
        <w:rPr>
          <w:sz w:val="27"/>
        </w:rPr>
      </w:pPr>
      <w:r>
        <w:rPr>
          <w:color w:val="162937"/>
          <w:sz w:val="27"/>
        </w:rPr>
        <w:t>Leidel</w:t>
      </w:r>
      <w:r>
        <w:rPr>
          <w:color w:val="162937"/>
          <w:spacing w:val="40"/>
          <w:sz w:val="27"/>
        </w:rPr>
        <w:t> </w:t>
      </w:r>
      <w:r>
        <w:rPr>
          <w:color w:val="162937"/>
          <w:sz w:val="27"/>
        </w:rPr>
        <w:t>NA.,</w:t>
      </w:r>
      <w:r>
        <w:rPr>
          <w:color w:val="162937"/>
          <w:spacing w:val="40"/>
          <w:sz w:val="27"/>
        </w:rPr>
        <w:t> </w:t>
      </w:r>
      <w:r>
        <w:rPr>
          <w:color w:val="162937"/>
          <w:sz w:val="27"/>
        </w:rPr>
        <w:t>Busch</w:t>
      </w:r>
      <w:r>
        <w:rPr>
          <w:color w:val="162937"/>
          <w:spacing w:val="40"/>
          <w:sz w:val="27"/>
        </w:rPr>
        <w:t> </w:t>
      </w:r>
      <w:r>
        <w:rPr>
          <w:color w:val="162937"/>
          <w:sz w:val="27"/>
        </w:rPr>
        <w:t>K.A.</w:t>
      </w:r>
      <w:r>
        <w:rPr>
          <w:color w:val="162937"/>
          <w:spacing w:val="40"/>
          <w:sz w:val="27"/>
        </w:rPr>
        <w:t> </w:t>
      </w:r>
      <w:r>
        <w:rPr>
          <w:color w:val="162937"/>
          <w:sz w:val="27"/>
        </w:rPr>
        <w:t>&amp;</w:t>
      </w:r>
      <w:r>
        <w:rPr>
          <w:color w:val="162937"/>
          <w:spacing w:val="40"/>
          <w:sz w:val="27"/>
        </w:rPr>
        <w:t> </w:t>
      </w:r>
      <w:r>
        <w:rPr>
          <w:color w:val="162937"/>
          <w:sz w:val="27"/>
        </w:rPr>
        <w:t>Lynch,</w:t>
      </w:r>
      <w:r>
        <w:rPr>
          <w:color w:val="162937"/>
          <w:spacing w:val="40"/>
          <w:sz w:val="27"/>
        </w:rPr>
        <w:t> </w:t>
      </w:r>
      <w:r>
        <w:rPr>
          <w:color w:val="162937"/>
          <w:sz w:val="27"/>
        </w:rPr>
        <w:t>J.A.,</w:t>
      </w:r>
      <w:r>
        <w:rPr>
          <w:color w:val="162937"/>
          <w:spacing w:val="40"/>
          <w:sz w:val="27"/>
        </w:rPr>
        <w:t> </w:t>
      </w:r>
      <w:r>
        <w:rPr>
          <w:color w:val="162937"/>
          <w:sz w:val="27"/>
        </w:rPr>
        <w:t>Occupational</w:t>
      </w:r>
      <w:r>
        <w:rPr>
          <w:color w:val="162937"/>
          <w:spacing w:val="40"/>
          <w:sz w:val="27"/>
        </w:rPr>
        <w:t> </w:t>
      </w:r>
      <w:r>
        <w:rPr>
          <w:color w:val="162937"/>
          <w:sz w:val="27"/>
        </w:rPr>
        <w:t>Exposure</w:t>
      </w:r>
      <w:r>
        <w:rPr>
          <w:color w:val="162937"/>
          <w:spacing w:val="40"/>
          <w:sz w:val="27"/>
        </w:rPr>
        <w:t> </w:t>
      </w:r>
      <w:r>
        <w:rPr>
          <w:color w:val="162937"/>
          <w:sz w:val="27"/>
        </w:rPr>
        <w:t>Sampling</w:t>
      </w:r>
      <w:r>
        <w:rPr>
          <w:color w:val="162937"/>
          <w:spacing w:val="40"/>
          <w:sz w:val="27"/>
        </w:rPr>
        <w:t> </w:t>
      </w:r>
      <w:r>
        <w:rPr>
          <w:color w:val="162937"/>
          <w:sz w:val="27"/>
        </w:rPr>
        <w:t>Strategy</w:t>
      </w:r>
      <w:r>
        <w:rPr>
          <w:color w:val="162937"/>
          <w:spacing w:val="40"/>
          <w:sz w:val="27"/>
        </w:rPr>
        <w:t> </w:t>
      </w:r>
      <w:r>
        <w:rPr>
          <w:color w:val="162937"/>
          <w:sz w:val="27"/>
        </w:rPr>
        <w:t>Manual, National Institute for Occupational Safety and Health (NIOSH), EUA, 1977 BIBLIOGRAFIA CONSULTADA</w:t>
      </w:r>
    </w:p>
    <w:p>
      <w:pPr>
        <w:pStyle w:val="ListParagraph"/>
        <w:numPr>
          <w:ilvl w:val="0"/>
          <w:numId w:val="118"/>
        </w:numPr>
        <w:tabs>
          <w:tab w:pos="1847" w:val="left" w:leader="none"/>
        </w:tabs>
        <w:spacing w:line="312" w:lineRule="auto" w:before="153" w:after="0"/>
        <w:ind w:left="112" w:right="1063" w:firstLine="1350"/>
        <w:jc w:val="both"/>
        <w:rPr>
          <w:sz w:val="27"/>
        </w:rPr>
      </w:pPr>
      <w:r>
        <w:rPr>
          <w:color w:val="162937"/>
          <w:sz w:val="27"/>
        </w:rPr>
        <w:t>American Industrial Hygiene Association (AIHA), A Strategy for Occupational Exposure Assesrnent,</w:t>
      </w:r>
      <w:r>
        <w:rPr>
          <w:color w:val="162937"/>
          <w:spacing w:val="-5"/>
          <w:sz w:val="27"/>
        </w:rPr>
        <w:t> </w:t>
      </w:r>
      <w:r>
        <w:rPr>
          <w:color w:val="162937"/>
          <w:sz w:val="27"/>
        </w:rPr>
        <w:t>Hawkins</w:t>
      </w:r>
      <w:r>
        <w:rPr>
          <w:color w:val="162937"/>
          <w:spacing w:val="-5"/>
          <w:sz w:val="27"/>
        </w:rPr>
        <w:t> </w:t>
      </w:r>
      <w:r>
        <w:rPr>
          <w:color w:val="162937"/>
          <w:sz w:val="27"/>
        </w:rPr>
        <w:t>N.C.,</w:t>
      </w:r>
      <w:r>
        <w:rPr>
          <w:color w:val="162937"/>
          <w:spacing w:val="-5"/>
          <w:sz w:val="27"/>
        </w:rPr>
        <w:t> </w:t>
      </w:r>
      <w:r>
        <w:rPr>
          <w:color w:val="162937"/>
          <w:sz w:val="27"/>
        </w:rPr>
        <w:t>Norwood</w:t>
      </w:r>
      <w:r>
        <w:rPr>
          <w:color w:val="162937"/>
          <w:spacing w:val="-5"/>
          <w:sz w:val="27"/>
        </w:rPr>
        <w:t> </w:t>
      </w:r>
      <w:r>
        <w:rPr>
          <w:color w:val="162937"/>
          <w:sz w:val="27"/>
        </w:rPr>
        <w:t>S.K.</w:t>
      </w:r>
      <w:r>
        <w:rPr>
          <w:color w:val="162937"/>
          <w:spacing w:val="-5"/>
          <w:sz w:val="27"/>
        </w:rPr>
        <w:t> </w:t>
      </w:r>
      <w:r>
        <w:rPr>
          <w:color w:val="162937"/>
          <w:sz w:val="27"/>
        </w:rPr>
        <w:t>&amp;</w:t>
      </w:r>
      <w:r>
        <w:rPr>
          <w:color w:val="162937"/>
          <w:spacing w:val="-5"/>
          <w:sz w:val="27"/>
        </w:rPr>
        <w:t> </w:t>
      </w:r>
      <w:r>
        <w:rPr>
          <w:color w:val="162937"/>
          <w:sz w:val="27"/>
        </w:rPr>
        <w:t>Rock</w:t>
      </w:r>
      <w:r>
        <w:rPr>
          <w:color w:val="162937"/>
          <w:spacing w:val="-12"/>
          <w:sz w:val="27"/>
        </w:rPr>
        <w:t> </w:t>
      </w:r>
      <w:r>
        <w:rPr>
          <w:color w:val="162937"/>
          <w:sz w:val="27"/>
        </w:rPr>
        <w:t>J.C.</w:t>
      </w:r>
      <w:r>
        <w:rPr>
          <w:color w:val="162937"/>
          <w:spacing w:val="-5"/>
          <w:sz w:val="27"/>
        </w:rPr>
        <w:t> </w:t>
      </w:r>
      <w:r>
        <w:rPr>
          <w:color w:val="162937"/>
          <w:sz w:val="27"/>
        </w:rPr>
        <w:t>(Ed.),</w:t>
      </w:r>
      <w:r>
        <w:rPr>
          <w:color w:val="162937"/>
          <w:spacing w:val="-5"/>
          <w:sz w:val="27"/>
        </w:rPr>
        <w:t> </w:t>
      </w:r>
      <w:r>
        <w:rPr>
          <w:color w:val="162937"/>
          <w:sz w:val="27"/>
        </w:rPr>
        <w:t>EUA,</w:t>
      </w:r>
      <w:r>
        <w:rPr>
          <w:color w:val="162937"/>
          <w:spacing w:val="-5"/>
          <w:sz w:val="27"/>
        </w:rPr>
        <w:t> </w:t>
      </w:r>
      <w:r>
        <w:rPr>
          <w:color w:val="162937"/>
          <w:sz w:val="27"/>
        </w:rPr>
        <w:t>1991</w:t>
      </w:r>
    </w:p>
    <w:p>
      <w:pPr>
        <w:pStyle w:val="ListParagraph"/>
        <w:numPr>
          <w:ilvl w:val="0"/>
          <w:numId w:val="118"/>
        </w:numPr>
        <w:tabs>
          <w:tab w:pos="1820" w:val="left" w:leader="none"/>
        </w:tabs>
        <w:spacing w:line="312" w:lineRule="auto" w:before="153" w:after="0"/>
        <w:ind w:left="112" w:right="1063" w:firstLine="1350"/>
        <w:jc w:val="both"/>
        <w:rPr>
          <w:sz w:val="27"/>
        </w:rPr>
      </w:pPr>
      <w:r>
        <w:rPr>
          <w:color w:val="162937"/>
          <w:w w:val="110"/>
          <w:sz w:val="27"/>
        </w:rPr>
        <w:t>TRGS</w:t>
      </w:r>
      <w:r>
        <w:rPr>
          <w:color w:val="162937"/>
          <w:w w:val="110"/>
          <w:sz w:val="27"/>
        </w:rPr>
        <w:t> 402,</w:t>
      </w:r>
      <w:r>
        <w:rPr>
          <w:color w:val="162937"/>
          <w:w w:val="110"/>
          <w:sz w:val="27"/>
        </w:rPr>
        <w:t> ErmittlungundBeurteilung</w:t>
      </w:r>
      <w:r>
        <w:rPr>
          <w:color w:val="162937"/>
          <w:w w:val="110"/>
          <w:sz w:val="27"/>
        </w:rPr>
        <w:t> der</w:t>
      </w:r>
      <w:r>
        <w:rPr>
          <w:color w:val="162937"/>
          <w:w w:val="110"/>
          <w:sz w:val="27"/>
        </w:rPr>
        <w:t> KonzentrationengefarlicherStoffe</w:t>
      </w:r>
      <w:r>
        <w:rPr>
          <w:color w:val="162937"/>
          <w:w w:val="110"/>
          <w:sz w:val="27"/>
        </w:rPr>
        <w:t> in</w:t>
      </w:r>
      <w:r>
        <w:rPr>
          <w:color w:val="162937"/>
          <w:w w:val="110"/>
          <w:sz w:val="27"/>
        </w:rPr>
        <w:t> der</w:t>
      </w:r>
      <w:r>
        <w:rPr>
          <w:color w:val="162937"/>
          <w:w w:val="110"/>
          <w:sz w:val="27"/>
        </w:rPr>
        <w:t> Luft</w:t>
      </w:r>
      <w:r>
        <w:rPr>
          <w:color w:val="162937"/>
          <w:w w:val="110"/>
          <w:sz w:val="27"/>
        </w:rPr>
        <w:t> in Arbeitsbereichen</w:t>
      </w:r>
      <w:r>
        <w:rPr>
          <w:color w:val="162937"/>
          <w:w w:val="110"/>
          <w:sz w:val="27"/>
        </w:rPr>
        <w:t> (Determinação</w:t>
      </w:r>
      <w:r>
        <w:rPr>
          <w:color w:val="162937"/>
          <w:w w:val="110"/>
          <w:sz w:val="27"/>
        </w:rPr>
        <w:t> e</w:t>
      </w:r>
      <w:r>
        <w:rPr>
          <w:color w:val="162937"/>
          <w:w w:val="110"/>
          <w:sz w:val="27"/>
        </w:rPr>
        <w:t> Avaliação</w:t>
      </w:r>
      <w:r>
        <w:rPr>
          <w:color w:val="162937"/>
          <w:w w:val="110"/>
          <w:sz w:val="27"/>
        </w:rPr>
        <w:t> de</w:t>
      </w:r>
      <w:r>
        <w:rPr>
          <w:color w:val="162937"/>
          <w:w w:val="110"/>
          <w:sz w:val="27"/>
        </w:rPr>
        <w:t> Substâncias</w:t>
      </w:r>
      <w:r>
        <w:rPr>
          <w:color w:val="162937"/>
          <w:w w:val="110"/>
          <w:sz w:val="27"/>
        </w:rPr>
        <w:t> Perigosas</w:t>
      </w:r>
      <w:r>
        <w:rPr>
          <w:color w:val="162937"/>
          <w:w w:val="110"/>
          <w:sz w:val="27"/>
        </w:rPr>
        <w:t> a</w:t>
      </w:r>
      <w:r>
        <w:rPr>
          <w:color w:val="162937"/>
          <w:w w:val="110"/>
          <w:sz w:val="27"/>
        </w:rPr>
        <w:t> Saúde</w:t>
      </w:r>
      <w:r>
        <w:rPr>
          <w:color w:val="162937"/>
          <w:w w:val="110"/>
          <w:sz w:val="27"/>
        </w:rPr>
        <w:t> Contidas</w:t>
      </w:r>
      <w:r>
        <w:rPr>
          <w:color w:val="162937"/>
          <w:w w:val="110"/>
          <w:sz w:val="27"/>
        </w:rPr>
        <w:t> no</w:t>
      </w:r>
      <w:r>
        <w:rPr>
          <w:color w:val="162937"/>
          <w:w w:val="110"/>
          <w:sz w:val="27"/>
        </w:rPr>
        <w:t> Ar</w:t>
      </w:r>
      <w:r>
        <w:rPr>
          <w:color w:val="162937"/>
          <w:w w:val="110"/>
          <w:sz w:val="27"/>
        </w:rPr>
        <w:t> no </w:t>
      </w:r>
      <w:r>
        <w:rPr>
          <w:color w:val="162937"/>
          <w:sz w:val="27"/>
        </w:rPr>
        <w:t>Ambiente</w:t>
      </w:r>
      <w:r>
        <w:rPr>
          <w:color w:val="162937"/>
          <w:spacing w:val="40"/>
          <w:sz w:val="27"/>
        </w:rPr>
        <w:t> </w:t>
      </w:r>
      <w:r>
        <w:rPr>
          <w:color w:val="162937"/>
          <w:sz w:val="27"/>
        </w:rPr>
        <w:t>de</w:t>
      </w:r>
      <w:r>
        <w:rPr>
          <w:color w:val="162937"/>
          <w:spacing w:val="28"/>
          <w:sz w:val="27"/>
        </w:rPr>
        <w:t> </w:t>
      </w:r>
      <w:r>
        <w:rPr>
          <w:color w:val="162937"/>
          <w:sz w:val="27"/>
        </w:rPr>
        <w:t>Trabalho)</w:t>
      </w:r>
      <w:r>
        <w:rPr>
          <w:color w:val="162937"/>
          <w:spacing w:val="40"/>
          <w:sz w:val="27"/>
        </w:rPr>
        <w:t> </w:t>
      </w:r>
      <w:r>
        <w:rPr>
          <w:color w:val="162937"/>
          <w:sz w:val="27"/>
        </w:rPr>
        <w:t>-</w:t>
      </w:r>
      <w:r>
        <w:rPr>
          <w:color w:val="162937"/>
          <w:spacing w:val="40"/>
          <w:sz w:val="27"/>
        </w:rPr>
        <w:t> </w:t>
      </w:r>
      <w:r>
        <w:rPr>
          <w:color w:val="162937"/>
          <w:sz w:val="27"/>
        </w:rPr>
        <w:t>BMA-Ministério</w:t>
      </w:r>
      <w:r>
        <w:rPr>
          <w:color w:val="162937"/>
          <w:spacing w:val="40"/>
          <w:sz w:val="27"/>
        </w:rPr>
        <w:t> </w:t>
      </w:r>
      <w:r>
        <w:rPr>
          <w:color w:val="162937"/>
          <w:sz w:val="27"/>
        </w:rPr>
        <w:t>do</w:t>
      </w:r>
      <w:r>
        <w:rPr>
          <w:color w:val="162937"/>
          <w:spacing w:val="28"/>
          <w:sz w:val="27"/>
        </w:rPr>
        <w:t> </w:t>
      </w:r>
      <w:r>
        <w:rPr>
          <w:color w:val="162937"/>
          <w:sz w:val="27"/>
        </w:rPr>
        <w:t>Trabalho</w:t>
      </w:r>
      <w:r>
        <w:rPr>
          <w:color w:val="162937"/>
          <w:spacing w:val="40"/>
          <w:sz w:val="27"/>
        </w:rPr>
        <w:t> </w:t>
      </w:r>
      <w:r>
        <w:rPr>
          <w:color w:val="162937"/>
          <w:sz w:val="27"/>
        </w:rPr>
        <w:t>e</w:t>
      </w:r>
      <w:r>
        <w:rPr>
          <w:color w:val="162937"/>
          <w:spacing w:val="40"/>
          <w:sz w:val="27"/>
        </w:rPr>
        <w:t> </w:t>
      </w:r>
      <w:r>
        <w:rPr>
          <w:color w:val="162937"/>
          <w:sz w:val="27"/>
        </w:rPr>
        <w:t>da</w:t>
      </w:r>
      <w:r>
        <w:rPr>
          <w:color w:val="162937"/>
          <w:spacing w:val="40"/>
          <w:sz w:val="27"/>
        </w:rPr>
        <w:t> </w:t>
      </w:r>
      <w:r>
        <w:rPr>
          <w:color w:val="162937"/>
          <w:sz w:val="27"/>
        </w:rPr>
        <w:t>Ordern</w:t>
      </w:r>
      <w:r>
        <w:rPr>
          <w:color w:val="162937"/>
          <w:spacing w:val="40"/>
          <w:sz w:val="27"/>
        </w:rPr>
        <w:t> </w:t>
      </w:r>
      <w:r>
        <w:rPr>
          <w:color w:val="162937"/>
          <w:sz w:val="27"/>
        </w:rPr>
        <w:t>Social Alemão,</w:t>
      </w:r>
      <w:r>
        <w:rPr>
          <w:color w:val="162937"/>
          <w:spacing w:val="26"/>
          <w:sz w:val="27"/>
        </w:rPr>
        <w:t> </w:t>
      </w:r>
      <w:r>
        <w:rPr>
          <w:color w:val="162937"/>
          <w:sz w:val="27"/>
        </w:rPr>
        <w:t>Alemanha</w:t>
      </w:r>
      <w:r>
        <w:rPr>
          <w:color w:val="162937"/>
          <w:spacing w:val="40"/>
          <w:sz w:val="27"/>
        </w:rPr>
        <w:t> </w:t>
      </w:r>
      <w:r>
        <w:rPr>
          <w:color w:val="162937"/>
          <w:sz w:val="27"/>
        </w:rPr>
        <w:t>(Oc.)</w:t>
      </w:r>
      <w:r>
        <w:rPr>
          <w:color w:val="162937"/>
          <w:spacing w:val="40"/>
          <w:sz w:val="27"/>
        </w:rPr>
        <w:t> </w:t>
      </w:r>
      <w:r>
        <w:rPr>
          <w:color w:val="162937"/>
          <w:sz w:val="27"/>
        </w:rPr>
        <w:t>1986.</w:t>
      </w:r>
    </w:p>
    <w:p>
      <w:pPr>
        <w:pStyle w:val="ListParagraph"/>
        <w:numPr>
          <w:ilvl w:val="0"/>
          <w:numId w:val="118"/>
        </w:numPr>
        <w:tabs>
          <w:tab w:pos="1761" w:val="left" w:leader="none"/>
        </w:tabs>
        <w:spacing w:line="240" w:lineRule="auto" w:before="154" w:after="0"/>
        <w:ind w:left="1761" w:right="0" w:hanging="299"/>
        <w:jc w:val="both"/>
        <w:rPr>
          <w:sz w:val="27"/>
        </w:rPr>
      </w:pPr>
      <w:r>
        <w:rPr>
          <w:color w:val="162937"/>
          <w:w w:val="105"/>
          <w:sz w:val="27"/>
        </w:rPr>
        <w:t>Benzene,</w:t>
      </w:r>
      <w:r>
        <w:rPr>
          <w:color w:val="162937"/>
          <w:spacing w:val="-1"/>
          <w:w w:val="105"/>
          <w:sz w:val="27"/>
        </w:rPr>
        <w:t> </w:t>
      </w:r>
      <w:r>
        <w:rPr>
          <w:color w:val="162937"/>
          <w:w w:val="105"/>
          <w:sz w:val="27"/>
        </w:rPr>
        <w:t>Federal</w:t>
      </w:r>
      <w:r>
        <w:rPr>
          <w:color w:val="162937"/>
          <w:spacing w:val="-8"/>
          <w:w w:val="105"/>
          <w:sz w:val="27"/>
        </w:rPr>
        <w:t> </w:t>
      </w:r>
      <w:r>
        <w:rPr>
          <w:color w:val="162937"/>
          <w:w w:val="105"/>
          <w:sz w:val="27"/>
        </w:rPr>
        <w:t>Register</w:t>
      </w:r>
      <w:r>
        <w:rPr>
          <w:color w:val="162937"/>
          <w:spacing w:val="-6"/>
          <w:w w:val="105"/>
          <w:sz w:val="27"/>
        </w:rPr>
        <w:t> </w:t>
      </w:r>
      <w:r>
        <w:rPr>
          <w:color w:val="162937"/>
          <w:w w:val="105"/>
          <w:sz w:val="27"/>
        </w:rPr>
        <w:t>1910.1028,</w:t>
      </w:r>
      <w:r>
        <w:rPr>
          <w:color w:val="162937"/>
          <w:spacing w:val="-1"/>
          <w:w w:val="105"/>
          <w:sz w:val="27"/>
        </w:rPr>
        <w:t> </w:t>
      </w:r>
      <w:r>
        <w:rPr>
          <w:color w:val="162937"/>
          <w:w w:val="105"/>
          <w:sz w:val="27"/>
        </w:rPr>
        <w:t>Occupational</w:t>
      </w:r>
      <w:r>
        <w:rPr>
          <w:color w:val="162937"/>
          <w:spacing w:val="-8"/>
          <w:w w:val="105"/>
          <w:sz w:val="27"/>
        </w:rPr>
        <w:t> </w:t>
      </w:r>
      <w:r>
        <w:rPr>
          <w:color w:val="162937"/>
          <w:w w:val="105"/>
          <w:sz w:val="27"/>
        </w:rPr>
        <w:t>Safety</w:t>
      </w:r>
      <w:r>
        <w:rPr>
          <w:color w:val="162937"/>
          <w:spacing w:val="-7"/>
          <w:w w:val="105"/>
          <w:sz w:val="27"/>
        </w:rPr>
        <w:t> </w:t>
      </w:r>
      <w:r>
        <w:rPr>
          <w:color w:val="162937"/>
          <w:w w:val="105"/>
          <w:sz w:val="27"/>
        </w:rPr>
        <w:t>and</w:t>
      </w:r>
      <w:r>
        <w:rPr>
          <w:color w:val="162937"/>
          <w:spacing w:val="-1"/>
          <w:w w:val="105"/>
          <w:sz w:val="27"/>
        </w:rPr>
        <w:t> </w:t>
      </w:r>
      <w:r>
        <w:rPr>
          <w:color w:val="162937"/>
          <w:w w:val="105"/>
          <w:sz w:val="27"/>
        </w:rPr>
        <w:t>Health</w:t>
      </w:r>
      <w:r>
        <w:rPr>
          <w:color w:val="162937"/>
          <w:spacing w:val="-9"/>
          <w:w w:val="105"/>
          <w:sz w:val="27"/>
        </w:rPr>
        <w:t> </w:t>
      </w:r>
      <w:r>
        <w:rPr>
          <w:color w:val="162937"/>
          <w:w w:val="105"/>
          <w:sz w:val="27"/>
        </w:rPr>
        <w:t>Administration</w:t>
      </w:r>
      <w:r>
        <w:rPr>
          <w:color w:val="162937"/>
          <w:spacing w:val="-1"/>
          <w:w w:val="105"/>
          <w:sz w:val="27"/>
        </w:rPr>
        <w:t> </w:t>
      </w:r>
      <w:r>
        <w:rPr>
          <w:color w:val="162937"/>
          <w:spacing w:val="-2"/>
          <w:w w:val="105"/>
          <w:sz w:val="27"/>
        </w:rPr>
        <w:t>(OSHA),</w:t>
      </w:r>
    </w:p>
    <w:p>
      <w:pPr>
        <w:pStyle w:val="BodyText"/>
        <w:spacing w:before="94"/>
        <w:ind w:firstLine="0"/>
        <w:jc w:val="left"/>
      </w:pPr>
      <w:r>
        <w:rPr>
          <w:color w:val="162937"/>
          <w:spacing w:val="-10"/>
        </w:rPr>
        <w:t>EUA,</w:t>
      </w:r>
      <w:r>
        <w:rPr>
          <w:color w:val="162937"/>
          <w:spacing w:val="-5"/>
        </w:rPr>
        <w:t> </w:t>
      </w:r>
      <w:r>
        <w:rPr>
          <w:color w:val="162937"/>
          <w:spacing w:val="-2"/>
        </w:rPr>
        <w:t>1989.</w:t>
      </w:r>
    </w:p>
    <w:p>
      <w:pPr>
        <w:pStyle w:val="ListParagraph"/>
        <w:numPr>
          <w:ilvl w:val="0"/>
          <w:numId w:val="118"/>
        </w:numPr>
        <w:tabs>
          <w:tab w:pos="1900" w:val="left" w:leader="none"/>
          <w:tab w:pos="3140" w:val="left" w:leader="none"/>
          <w:tab w:pos="3608" w:val="left" w:leader="none"/>
          <w:tab w:pos="5241" w:val="left" w:leader="none"/>
          <w:tab w:pos="6031" w:val="left" w:leader="none"/>
          <w:tab w:pos="7478" w:val="left" w:leader="none"/>
          <w:tab w:pos="8040" w:val="left" w:leader="none"/>
          <w:tab w:pos="9558" w:val="left" w:leader="none"/>
          <w:tab w:pos="10104" w:val="left" w:leader="none"/>
          <w:tab w:pos="11569" w:val="left" w:leader="none"/>
          <w:tab w:pos="12123" w:val="left" w:leader="none"/>
          <w:tab w:pos="13462" w:val="left" w:leader="none"/>
        </w:tabs>
        <w:spacing w:line="240" w:lineRule="auto" w:before="245" w:after="0"/>
        <w:ind w:left="1900" w:right="0" w:hanging="438"/>
        <w:jc w:val="left"/>
        <w:rPr>
          <w:sz w:val="27"/>
        </w:rPr>
      </w:pPr>
      <w:r>
        <w:rPr>
          <w:color w:val="162937"/>
          <w:spacing w:val="-2"/>
          <w:w w:val="105"/>
          <w:sz w:val="27"/>
        </w:rPr>
        <w:t>Goelzer,</w:t>
      </w:r>
      <w:r>
        <w:rPr>
          <w:color w:val="162937"/>
          <w:sz w:val="27"/>
        </w:rPr>
        <w:tab/>
      </w:r>
      <w:r>
        <w:rPr>
          <w:color w:val="162937"/>
          <w:spacing w:val="-5"/>
          <w:w w:val="105"/>
          <w:sz w:val="27"/>
        </w:rPr>
        <w:t>B.</w:t>
      </w:r>
      <w:r>
        <w:rPr>
          <w:color w:val="162937"/>
          <w:sz w:val="27"/>
        </w:rPr>
        <w:tab/>
      </w:r>
      <w:r>
        <w:rPr>
          <w:color w:val="162937"/>
          <w:spacing w:val="-2"/>
          <w:w w:val="105"/>
          <w:sz w:val="27"/>
        </w:rPr>
        <w:t>Estratégias</w:t>
      </w:r>
      <w:r>
        <w:rPr>
          <w:color w:val="162937"/>
          <w:sz w:val="27"/>
        </w:rPr>
        <w:tab/>
      </w:r>
      <w:r>
        <w:rPr>
          <w:color w:val="162937"/>
          <w:spacing w:val="-4"/>
          <w:w w:val="105"/>
          <w:sz w:val="27"/>
        </w:rPr>
        <w:t>para</w:t>
      </w:r>
      <w:r>
        <w:rPr>
          <w:color w:val="162937"/>
          <w:sz w:val="27"/>
        </w:rPr>
        <w:tab/>
      </w:r>
      <w:r>
        <w:rPr>
          <w:color w:val="162937"/>
          <w:spacing w:val="-2"/>
          <w:w w:val="105"/>
          <w:sz w:val="27"/>
        </w:rPr>
        <w:t>Avaliação</w:t>
      </w:r>
      <w:r>
        <w:rPr>
          <w:color w:val="162937"/>
          <w:sz w:val="27"/>
        </w:rPr>
        <w:tab/>
      </w:r>
      <w:r>
        <w:rPr>
          <w:color w:val="162937"/>
          <w:spacing w:val="-5"/>
          <w:w w:val="105"/>
          <w:sz w:val="27"/>
        </w:rPr>
        <w:t>de</w:t>
      </w:r>
      <w:r>
        <w:rPr>
          <w:color w:val="162937"/>
          <w:sz w:val="27"/>
        </w:rPr>
        <w:tab/>
      </w:r>
      <w:r>
        <w:rPr>
          <w:color w:val="162937"/>
          <w:spacing w:val="-2"/>
          <w:w w:val="105"/>
          <w:sz w:val="27"/>
        </w:rPr>
        <w:t>Exposição</w:t>
      </w:r>
      <w:r>
        <w:rPr>
          <w:color w:val="162937"/>
          <w:sz w:val="27"/>
        </w:rPr>
        <w:tab/>
      </w:r>
      <w:r>
        <w:rPr>
          <w:color w:val="162937"/>
          <w:spacing w:val="-5"/>
          <w:w w:val="105"/>
          <w:sz w:val="27"/>
        </w:rPr>
        <w:t>no</w:t>
      </w:r>
      <w:r>
        <w:rPr>
          <w:color w:val="162937"/>
          <w:sz w:val="27"/>
        </w:rPr>
        <w:tab/>
      </w:r>
      <w:r>
        <w:rPr>
          <w:color w:val="162937"/>
          <w:spacing w:val="-2"/>
          <w:w w:val="105"/>
          <w:sz w:val="27"/>
        </w:rPr>
        <w:t>Ambiente</w:t>
      </w:r>
      <w:r>
        <w:rPr>
          <w:color w:val="162937"/>
          <w:sz w:val="27"/>
        </w:rPr>
        <w:tab/>
      </w:r>
      <w:r>
        <w:rPr>
          <w:color w:val="162937"/>
          <w:spacing w:val="-5"/>
          <w:w w:val="105"/>
          <w:sz w:val="27"/>
        </w:rPr>
        <w:t>de</w:t>
      </w:r>
      <w:r>
        <w:rPr>
          <w:color w:val="162937"/>
          <w:sz w:val="27"/>
        </w:rPr>
        <w:tab/>
      </w:r>
      <w:r>
        <w:rPr>
          <w:color w:val="162937"/>
          <w:spacing w:val="-2"/>
          <w:w w:val="105"/>
          <w:sz w:val="27"/>
        </w:rPr>
        <w:t>Trabalho</w:t>
      </w:r>
      <w:r>
        <w:rPr>
          <w:color w:val="162937"/>
          <w:sz w:val="27"/>
        </w:rPr>
        <w:tab/>
      </w:r>
      <w:r>
        <w:rPr>
          <w:color w:val="162937"/>
          <w:spacing w:val="-10"/>
          <w:w w:val="105"/>
          <w:sz w:val="27"/>
        </w:rPr>
        <w:t>a</w:t>
      </w:r>
    </w:p>
    <w:p>
      <w:pPr>
        <w:pStyle w:val="BodyText"/>
        <w:spacing w:before="94"/>
        <w:ind w:firstLine="0"/>
        <w:jc w:val="left"/>
      </w:pPr>
      <w:r>
        <w:rPr>
          <w:color w:val="162937"/>
        </w:rPr>
        <w:t>Contaminantes</w:t>
      </w:r>
      <w:r>
        <w:rPr>
          <w:color w:val="162937"/>
          <w:spacing w:val="2"/>
        </w:rPr>
        <w:t> </w:t>
      </w:r>
      <w:r>
        <w:rPr>
          <w:color w:val="162937"/>
        </w:rPr>
        <w:t>Atmosféricos,</w:t>
      </w:r>
      <w:r>
        <w:rPr>
          <w:color w:val="162937"/>
          <w:spacing w:val="13"/>
        </w:rPr>
        <w:t> </w:t>
      </w:r>
      <w:r>
        <w:rPr>
          <w:color w:val="162937"/>
        </w:rPr>
        <w:t>Revista</w:t>
      </w:r>
      <w:r>
        <w:rPr>
          <w:color w:val="162937"/>
          <w:spacing w:val="14"/>
        </w:rPr>
        <w:t> </w:t>
      </w:r>
      <w:r>
        <w:rPr>
          <w:color w:val="162937"/>
        </w:rPr>
        <w:t>CIPA,</w:t>
      </w:r>
      <w:r>
        <w:rPr>
          <w:color w:val="162937"/>
          <w:spacing w:val="14"/>
        </w:rPr>
        <w:t> </w:t>
      </w:r>
      <w:r>
        <w:rPr>
          <w:color w:val="162937"/>
        </w:rPr>
        <w:t>Brasil,</w:t>
      </w:r>
      <w:r>
        <w:rPr>
          <w:color w:val="162937"/>
          <w:spacing w:val="14"/>
        </w:rPr>
        <w:t> </w:t>
      </w:r>
      <w:r>
        <w:rPr>
          <w:color w:val="162937"/>
          <w:spacing w:val="-2"/>
        </w:rPr>
        <w:t>1993.</w:t>
      </w:r>
    </w:p>
    <w:p>
      <w:pPr>
        <w:pStyle w:val="ListParagraph"/>
        <w:numPr>
          <w:ilvl w:val="0"/>
          <w:numId w:val="118"/>
        </w:numPr>
        <w:tabs>
          <w:tab w:pos="3959" w:val="left" w:leader="none"/>
          <w:tab w:pos="6891" w:val="left" w:leader="none"/>
          <w:tab w:pos="13498" w:val="left" w:leader="none"/>
        </w:tabs>
        <w:spacing w:line="312" w:lineRule="auto" w:before="245" w:after="0"/>
        <w:ind w:left="112" w:right="1063" w:firstLine="1350"/>
        <w:jc w:val="both"/>
        <w:rPr>
          <w:sz w:val="27"/>
        </w:rPr>
      </w:pPr>
      <w:r>
        <w:rPr>
          <w:color w:val="162937"/>
          <w:spacing w:val="-2"/>
          <w:w w:val="105"/>
          <w:sz w:val="27"/>
        </w:rPr>
        <w:t>AIDII,</w:t>
      </w:r>
      <w:r>
        <w:rPr>
          <w:color w:val="162937"/>
          <w:sz w:val="27"/>
        </w:rPr>
        <w:tab/>
      </w:r>
      <w:r>
        <w:rPr>
          <w:color w:val="162937"/>
          <w:spacing w:val="-2"/>
          <w:w w:val="105"/>
          <w:sz w:val="27"/>
        </w:rPr>
        <w:t>GuideOperativediIgieneIndustriale</w:t>
      </w:r>
      <w:r>
        <w:rPr>
          <w:color w:val="162937"/>
          <w:sz w:val="27"/>
        </w:rPr>
        <w:tab/>
      </w:r>
      <w:r>
        <w:rPr>
          <w:color w:val="162937"/>
          <w:spacing w:val="-10"/>
          <w:w w:val="105"/>
          <w:sz w:val="27"/>
        </w:rPr>
        <w:t>- </w:t>
      </w:r>
      <w:r>
        <w:rPr>
          <w:color w:val="162937"/>
          <w:w w:val="105"/>
          <w:sz w:val="27"/>
        </w:rPr>
        <w:t>StrategiadiControllodelFattoridiRischioChimicinegliAmbientidi Lavoro, Sordelli D. &amp; Nano G. (coord.), Itália.</w:t>
      </w:r>
    </w:p>
    <w:p>
      <w:pPr>
        <w:pStyle w:val="BodyText"/>
        <w:spacing w:before="0"/>
        <w:ind w:left="0" w:firstLine="0"/>
        <w:jc w:val="left"/>
        <w:rPr>
          <w:sz w:val="39"/>
        </w:rPr>
      </w:pPr>
    </w:p>
    <w:p>
      <w:pPr>
        <w:pStyle w:val="Heading1"/>
      </w:pPr>
      <w:r>
        <w:rPr>
          <w:color w:val="162937"/>
          <w:spacing w:val="-8"/>
        </w:rPr>
        <w:t>INSTRUÇÃO</w:t>
      </w:r>
      <w:r>
        <w:rPr>
          <w:color w:val="162937"/>
          <w:spacing w:val="-10"/>
        </w:rPr>
        <w:t> </w:t>
      </w:r>
      <w:r>
        <w:rPr>
          <w:color w:val="162937"/>
          <w:spacing w:val="-2"/>
        </w:rPr>
        <w:t>NORMATIVA</w:t>
      </w:r>
    </w:p>
    <w:p>
      <w:pPr>
        <w:pStyle w:val="BodyText"/>
        <w:spacing w:before="0"/>
        <w:ind w:left="0" w:firstLine="0"/>
        <w:jc w:val="left"/>
        <w:rPr>
          <w:b/>
          <w:sz w:val="47"/>
        </w:rPr>
      </w:pPr>
    </w:p>
    <w:p>
      <w:pPr>
        <w:pStyle w:val="BodyText"/>
        <w:spacing w:before="0"/>
        <w:ind w:left="1462" w:firstLine="0"/>
        <w:jc w:val="left"/>
      </w:pPr>
      <w:r>
        <w:rPr>
          <w:color w:val="162937"/>
          <w:spacing w:val="-8"/>
        </w:rPr>
        <w:t>ANEXO</w:t>
      </w:r>
      <w:r>
        <w:rPr>
          <w:color w:val="162937"/>
          <w:spacing w:val="-4"/>
        </w:rPr>
        <w:t> </w:t>
      </w:r>
      <w:r>
        <w:rPr>
          <w:color w:val="162937"/>
          <w:spacing w:val="-10"/>
        </w:rPr>
        <w:t>X</w:t>
      </w:r>
    </w:p>
    <w:p>
      <w:pPr>
        <w:pStyle w:val="BodyText"/>
        <w:spacing w:line="312" w:lineRule="auto"/>
        <w:ind w:right="1064"/>
        <w:jc w:val="left"/>
      </w:pPr>
      <w:r>
        <w:rPr/>
        <w:drawing>
          <wp:anchor distT="0" distB="0" distL="0" distR="0" allowOverlap="1" layoutInCell="1" locked="0" behindDoc="0" simplePos="0" relativeHeight="15763968">
            <wp:simplePos x="0" y="0"/>
            <wp:positionH relativeFrom="page">
              <wp:posOffset>9858375</wp:posOffset>
            </wp:positionH>
            <wp:positionV relativeFrom="paragraph">
              <wp:posOffset>259242</wp:posOffset>
            </wp:positionV>
            <wp:extent cx="380999" cy="380999"/>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spacing w:val="-4"/>
        </w:rPr>
        <w:t>VIGILÂNCIA</w:t>
      </w:r>
      <w:r>
        <w:rPr>
          <w:color w:val="162937"/>
          <w:spacing w:val="-13"/>
        </w:rPr>
        <w:t> </w:t>
      </w:r>
      <w:r>
        <w:rPr>
          <w:color w:val="162937"/>
          <w:spacing w:val="-4"/>
        </w:rPr>
        <w:t>DA</w:t>
      </w:r>
      <w:r>
        <w:rPr>
          <w:color w:val="162937"/>
          <w:spacing w:val="-13"/>
        </w:rPr>
        <w:t> </w:t>
      </w:r>
      <w:r>
        <w:rPr>
          <w:color w:val="162937"/>
          <w:spacing w:val="-4"/>
        </w:rPr>
        <w:t>SAÚDE</w:t>
      </w:r>
      <w:r>
        <w:rPr>
          <w:color w:val="162937"/>
          <w:spacing w:val="-7"/>
        </w:rPr>
        <w:t> </w:t>
      </w:r>
      <w:r>
        <w:rPr>
          <w:color w:val="162937"/>
          <w:spacing w:val="-4"/>
        </w:rPr>
        <w:t>DOS</w:t>
      </w:r>
      <w:r>
        <w:rPr>
          <w:color w:val="162937"/>
          <w:spacing w:val="-13"/>
        </w:rPr>
        <w:t> </w:t>
      </w:r>
      <w:r>
        <w:rPr>
          <w:color w:val="162937"/>
          <w:spacing w:val="-4"/>
        </w:rPr>
        <w:t>TRABALHADORES</w:t>
      </w:r>
      <w:r>
        <w:rPr>
          <w:color w:val="162937"/>
          <w:spacing w:val="-7"/>
        </w:rPr>
        <w:t> </w:t>
      </w:r>
      <w:r>
        <w:rPr>
          <w:color w:val="162937"/>
          <w:spacing w:val="-4"/>
        </w:rPr>
        <w:t>NA</w:t>
      </w:r>
      <w:r>
        <w:rPr>
          <w:color w:val="162937"/>
          <w:spacing w:val="-13"/>
        </w:rPr>
        <w:t> </w:t>
      </w:r>
      <w:r>
        <w:rPr>
          <w:color w:val="162937"/>
          <w:spacing w:val="-4"/>
        </w:rPr>
        <w:t>PREVENÇÃO</w:t>
      </w:r>
      <w:r>
        <w:rPr>
          <w:color w:val="162937"/>
          <w:spacing w:val="-7"/>
        </w:rPr>
        <w:t> </w:t>
      </w:r>
      <w:r>
        <w:rPr>
          <w:color w:val="162937"/>
          <w:spacing w:val="-4"/>
        </w:rPr>
        <w:t>DA</w:t>
      </w:r>
      <w:r>
        <w:rPr>
          <w:color w:val="162937"/>
          <w:spacing w:val="-13"/>
        </w:rPr>
        <w:t> </w:t>
      </w:r>
      <w:r>
        <w:rPr>
          <w:color w:val="162937"/>
          <w:spacing w:val="-4"/>
        </w:rPr>
        <w:t>EXPOSIÇÃO</w:t>
      </w:r>
      <w:r>
        <w:rPr>
          <w:color w:val="162937"/>
          <w:spacing w:val="-7"/>
        </w:rPr>
        <w:t> </w:t>
      </w:r>
      <w:r>
        <w:rPr>
          <w:color w:val="162937"/>
          <w:spacing w:val="-4"/>
        </w:rPr>
        <w:t>OCUPACIONAL </w:t>
      </w:r>
      <w:r>
        <w:rPr>
          <w:color w:val="162937"/>
        </w:rPr>
        <w:t>AO BENZENO</w:t>
      </w:r>
    </w:p>
    <w:p>
      <w:pPr>
        <w:pStyle w:val="ListParagraph"/>
        <w:numPr>
          <w:ilvl w:val="0"/>
          <w:numId w:val="119"/>
        </w:numPr>
        <w:tabs>
          <w:tab w:pos="1703" w:val="left" w:leader="none"/>
        </w:tabs>
        <w:spacing w:line="240" w:lineRule="auto" w:before="152" w:after="0"/>
        <w:ind w:left="1703" w:right="0" w:hanging="241"/>
        <w:jc w:val="left"/>
        <w:rPr>
          <w:sz w:val="27"/>
        </w:rPr>
      </w:pPr>
      <w:r>
        <w:rPr>
          <w:color w:val="162937"/>
          <w:spacing w:val="-2"/>
          <w:sz w:val="27"/>
        </w:rPr>
        <w:t>DEFINIÇÃO:</w:t>
      </w:r>
    </w:p>
    <w:p>
      <w:pPr>
        <w:pStyle w:val="ListParagraph"/>
        <w:numPr>
          <w:ilvl w:val="1"/>
          <w:numId w:val="119"/>
        </w:numPr>
        <w:tabs>
          <w:tab w:pos="1924" w:val="left" w:leader="none"/>
        </w:tabs>
        <w:spacing w:line="312" w:lineRule="auto" w:before="245" w:after="0"/>
        <w:ind w:left="112" w:right="1063" w:firstLine="1350"/>
        <w:jc w:val="both"/>
        <w:rPr>
          <w:sz w:val="27"/>
        </w:rPr>
      </w:pPr>
      <w:r>
        <w:rPr>
          <w:color w:val="162937"/>
          <w:w w:val="105"/>
          <w:sz w:val="27"/>
        </w:rPr>
        <w:t>Para</w:t>
      </w:r>
      <w:r>
        <w:rPr>
          <w:color w:val="162937"/>
          <w:w w:val="105"/>
          <w:sz w:val="27"/>
        </w:rPr>
        <w:t> efeito</w:t>
      </w:r>
      <w:r>
        <w:rPr>
          <w:color w:val="162937"/>
          <w:w w:val="105"/>
          <w:sz w:val="27"/>
        </w:rPr>
        <w:t> desta</w:t>
      </w:r>
      <w:r>
        <w:rPr>
          <w:color w:val="162937"/>
          <w:w w:val="105"/>
          <w:sz w:val="27"/>
        </w:rPr>
        <w:t> Instrução</w:t>
      </w:r>
      <w:r>
        <w:rPr>
          <w:color w:val="162937"/>
          <w:w w:val="105"/>
          <w:sz w:val="27"/>
        </w:rPr>
        <w:t> Normativa,</w:t>
      </w:r>
      <w:r>
        <w:rPr>
          <w:color w:val="162937"/>
          <w:w w:val="105"/>
          <w:sz w:val="27"/>
        </w:rPr>
        <w:t> vigilância</w:t>
      </w:r>
      <w:r>
        <w:rPr>
          <w:color w:val="162937"/>
          <w:w w:val="105"/>
          <w:sz w:val="27"/>
        </w:rPr>
        <w:t> da</w:t>
      </w:r>
      <w:r>
        <w:rPr>
          <w:color w:val="162937"/>
          <w:w w:val="105"/>
          <w:sz w:val="27"/>
        </w:rPr>
        <w:t> saúde</w:t>
      </w:r>
      <w:r>
        <w:rPr>
          <w:color w:val="162937"/>
          <w:w w:val="105"/>
          <w:sz w:val="27"/>
        </w:rPr>
        <w:t> é</w:t>
      </w:r>
      <w:r>
        <w:rPr>
          <w:color w:val="162937"/>
          <w:w w:val="105"/>
          <w:sz w:val="27"/>
        </w:rPr>
        <w:t> o</w:t>
      </w:r>
      <w:r>
        <w:rPr>
          <w:color w:val="162937"/>
          <w:w w:val="105"/>
          <w:sz w:val="27"/>
        </w:rPr>
        <w:t> conjunto</w:t>
      </w:r>
      <w:r>
        <w:rPr>
          <w:color w:val="162937"/>
          <w:w w:val="105"/>
          <w:sz w:val="27"/>
        </w:rPr>
        <w:t> de</w:t>
      </w:r>
      <w:r>
        <w:rPr>
          <w:color w:val="162937"/>
          <w:w w:val="105"/>
          <w:sz w:val="27"/>
        </w:rPr>
        <w:t> ações</w:t>
      </w:r>
      <w:r>
        <w:rPr>
          <w:color w:val="162937"/>
          <w:w w:val="105"/>
          <w:sz w:val="27"/>
        </w:rPr>
        <w:t> e procedimentos que visam à detecção, o mais precocemente possível, de efeitos nocivos induzidos pelo benzeno à saúde dos trabalhadores.</w:t>
      </w:r>
    </w:p>
    <w:p>
      <w:pPr>
        <w:pStyle w:val="ListParagraph"/>
        <w:numPr>
          <w:ilvl w:val="0"/>
          <w:numId w:val="119"/>
        </w:numPr>
        <w:tabs>
          <w:tab w:pos="1743" w:val="left" w:leader="none"/>
        </w:tabs>
        <w:spacing w:line="240" w:lineRule="auto" w:before="154" w:after="0"/>
        <w:ind w:left="1743" w:right="0" w:hanging="281"/>
        <w:jc w:val="left"/>
        <w:rPr>
          <w:sz w:val="27"/>
        </w:rPr>
      </w:pPr>
      <w:r>
        <w:rPr>
          <w:color w:val="162937"/>
          <w:spacing w:val="-2"/>
          <w:sz w:val="27"/>
        </w:rPr>
        <w:t>INSTRUMENTOS:</w:t>
      </w:r>
    </w:p>
    <w:p>
      <w:pPr>
        <w:pStyle w:val="ListParagraph"/>
        <w:numPr>
          <w:ilvl w:val="1"/>
          <w:numId w:val="120"/>
        </w:numPr>
        <w:tabs>
          <w:tab w:pos="1923" w:val="left" w:leader="none"/>
        </w:tabs>
        <w:spacing w:line="240" w:lineRule="auto" w:before="245" w:after="0"/>
        <w:ind w:left="1923" w:right="0" w:hanging="461"/>
        <w:jc w:val="left"/>
        <w:rPr>
          <w:sz w:val="27"/>
        </w:rPr>
      </w:pPr>
      <w:r>
        <w:rPr>
          <w:color w:val="162937"/>
          <w:w w:val="105"/>
          <w:sz w:val="27"/>
        </w:rPr>
        <w:t>Os</w:t>
      </w:r>
      <w:r>
        <w:rPr>
          <w:color w:val="162937"/>
          <w:spacing w:val="3"/>
          <w:w w:val="105"/>
          <w:sz w:val="27"/>
        </w:rPr>
        <w:t> </w:t>
      </w:r>
      <w:r>
        <w:rPr>
          <w:color w:val="162937"/>
          <w:w w:val="105"/>
          <w:sz w:val="27"/>
        </w:rPr>
        <w:t>instrumentos</w:t>
      </w:r>
      <w:r>
        <w:rPr>
          <w:color w:val="162937"/>
          <w:spacing w:val="3"/>
          <w:w w:val="105"/>
          <w:sz w:val="27"/>
        </w:rPr>
        <w:t> </w:t>
      </w:r>
      <w:r>
        <w:rPr>
          <w:color w:val="162937"/>
          <w:w w:val="105"/>
          <w:sz w:val="27"/>
        </w:rPr>
        <w:t>utilizados</w:t>
      </w:r>
      <w:r>
        <w:rPr>
          <w:color w:val="162937"/>
          <w:spacing w:val="3"/>
          <w:w w:val="105"/>
          <w:sz w:val="27"/>
        </w:rPr>
        <w:t> </w:t>
      </w:r>
      <w:r>
        <w:rPr>
          <w:color w:val="162937"/>
          <w:w w:val="105"/>
          <w:sz w:val="27"/>
        </w:rPr>
        <w:t>para</w:t>
      </w:r>
      <w:r>
        <w:rPr>
          <w:color w:val="162937"/>
          <w:spacing w:val="3"/>
          <w:w w:val="105"/>
          <w:sz w:val="27"/>
        </w:rPr>
        <w:t> </w:t>
      </w:r>
      <w:r>
        <w:rPr>
          <w:color w:val="162937"/>
          <w:w w:val="105"/>
          <w:sz w:val="27"/>
        </w:rPr>
        <w:t>o</w:t>
      </w:r>
      <w:r>
        <w:rPr>
          <w:color w:val="162937"/>
          <w:spacing w:val="4"/>
          <w:w w:val="105"/>
          <w:sz w:val="27"/>
        </w:rPr>
        <w:t> </w:t>
      </w:r>
      <w:r>
        <w:rPr>
          <w:color w:val="162937"/>
          <w:w w:val="105"/>
          <w:sz w:val="27"/>
        </w:rPr>
        <w:t>propósito</w:t>
      </w:r>
      <w:r>
        <w:rPr>
          <w:color w:val="162937"/>
          <w:spacing w:val="3"/>
          <w:w w:val="105"/>
          <w:sz w:val="27"/>
        </w:rPr>
        <w:t> </w:t>
      </w:r>
      <w:r>
        <w:rPr>
          <w:color w:val="162937"/>
          <w:w w:val="105"/>
          <w:sz w:val="27"/>
        </w:rPr>
        <w:t>de</w:t>
      </w:r>
      <w:r>
        <w:rPr>
          <w:color w:val="162937"/>
          <w:spacing w:val="-5"/>
          <w:w w:val="105"/>
          <w:sz w:val="27"/>
        </w:rPr>
        <w:t> </w:t>
      </w:r>
      <w:r>
        <w:rPr>
          <w:color w:val="162937"/>
          <w:w w:val="105"/>
          <w:sz w:val="27"/>
        </w:rPr>
        <w:t>vigilância</w:t>
      </w:r>
      <w:r>
        <w:rPr>
          <w:color w:val="162937"/>
          <w:spacing w:val="3"/>
          <w:w w:val="105"/>
          <w:sz w:val="27"/>
        </w:rPr>
        <w:t> </w:t>
      </w:r>
      <w:r>
        <w:rPr>
          <w:color w:val="162937"/>
          <w:w w:val="105"/>
          <w:sz w:val="27"/>
        </w:rPr>
        <w:t>da</w:t>
      </w:r>
      <w:r>
        <w:rPr>
          <w:color w:val="162937"/>
          <w:spacing w:val="4"/>
          <w:w w:val="105"/>
          <w:sz w:val="27"/>
        </w:rPr>
        <w:t> </w:t>
      </w:r>
      <w:r>
        <w:rPr>
          <w:color w:val="162937"/>
          <w:w w:val="105"/>
          <w:sz w:val="27"/>
        </w:rPr>
        <w:t>saúde,</w:t>
      </w:r>
      <w:r>
        <w:rPr>
          <w:color w:val="162937"/>
          <w:spacing w:val="3"/>
          <w:w w:val="105"/>
          <w:sz w:val="27"/>
        </w:rPr>
        <w:t> </w:t>
      </w:r>
      <w:r>
        <w:rPr>
          <w:color w:val="162937"/>
          <w:w w:val="105"/>
          <w:sz w:val="27"/>
        </w:rPr>
        <w:t>conforme</w:t>
      </w:r>
      <w:r>
        <w:rPr>
          <w:color w:val="162937"/>
          <w:spacing w:val="3"/>
          <w:w w:val="105"/>
          <w:sz w:val="27"/>
        </w:rPr>
        <w:t> </w:t>
      </w:r>
      <w:r>
        <w:rPr>
          <w:color w:val="162937"/>
          <w:w w:val="105"/>
          <w:sz w:val="27"/>
        </w:rPr>
        <w:t>definido</w:t>
      </w:r>
      <w:r>
        <w:rPr>
          <w:color w:val="162937"/>
          <w:spacing w:val="3"/>
          <w:w w:val="105"/>
          <w:sz w:val="27"/>
        </w:rPr>
        <w:t> </w:t>
      </w:r>
      <w:r>
        <w:rPr>
          <w:color w:val="162937"/>
          <w:spacing w:val="-2"/>
          <w:w w:val="105"/>
          <w:sz w:val="27"/>
        </w:rPr>
        <w:t>acima</w:t>
      </w:r>
    </w:p>
    <w:p>
      <w:pPr>
        <w:spacing w:after="0" w:line="240" w:lineRule="auto"/>
        <w:jc w:val="left"/>
        <w:rPr>
          <w:sz w:val="27"/>
        </w:rPr>
        <w:sectPr>
          <w:pgSz w:w="16840" w:h="23830"/>
          <w:pgMar w:header="284" w:footer="292" w:top="480" w:bottom="480" w:left="1560" w:right="600"/>
        </w:sectPr>
      </w:pPr>
    </w:p>
    <w:p>
      <w:pPr>
        <w:pStyle w:val="BodyText"/>
        <w:spacing w:before="94"/>
        <w:ind w:firstLine="0"/>
        <w:jc w:val="left"/>
      </w:pPr>
      <w:r>
        <w:rPr>
          <w:color w:val="162937"/>
          <w:spacing w:val="-4"/>
        </w:rPr>
        <w:t>são:</w:t>
      </w:r>
    </w:p>
    <w:p>
      <w:pPr>
        <w:spacing w:line="240" w:lineRule="auto" w:before="0"/>
        <w:rPr>
          <w:sz w:val="36"/>
        </w:rPr>
      </w:pPr>
      <w:r>
        <w:rPr/>
        <w:br w:type="column"/>
      </w:r>
      <w:r>
        <w:rPr>
          <w:sz w:val="36"/>
        </w:rPr>
      </w:r>
    </w:p>
    <w:p>
      <w:pPr>
        <w:pStyle w:val="ListParagraph"/>
        <w:numPr>
          <w:ilvl w:val="2"/>
          <w:numId w:val="120"/>
        </w:numPr>
        <w:tabs>
          <w:tab w:pos="740" w:val="left" w:leader="none"/>
        </w:tabs>
        <w:spacing w:line="240" w:lineRule="auto" w:before="235" w:after="0"/>
        <w:ind w:left="740" w:right="0" w:hanging="628"/>
        <w:jc w:val="left"/>
        <w:rPr>
          <w:sz w:val="27"/>
        </w:rPr>
      </w:pPr>
      <w:r>
        <w:rPr>
          <w:color w:val="162937"/>
          <w:w w:val="105"/>
          <w:sz w:val="27"/>
        </w:rPr>
        <w:t>anamnese</w:t>
      </w:r>
      <w:r>
        <w:rPr>
          <w:color w:val="162937"/>
          <w:spacing w:val="-11"/>
          <w:w w:val="105"/>
          <w:sz w:val="27"/>
        </w:rPr>
        <w:t> </w:t>
      </w:r>
      <w:r>
        <w:rPr>
          <w:color w:val="162937"/>
          <w:w w:val="105"/>
          <w:sz w:val="27"/>
        </w:rPr>
        <w:t>clínico</w:t>
      </w:r>
      <w:r>
        <w:rPr>
          <w:color w:val="162937"/>
          <w:spacing w:val="-10"/>
          <w:w w:val="105"/>
          <w:sz w:val="27"/>
        </w:rPr>
        <w:t> </w:t>
      </w:r>
      <w:r>
        <w:rPr>
          <w:color w:val="162937"/>
          <w:spacing w:val="-2"/>
          <w:w w:val="105"/>
          <w:sz w:val="27"/>
        </w:rPr>
        <w:t>ocupacional;</w:t>
      </w:r>
    </w:p>
    <w:p>
      <w:pPr>
        <w:pStyle w:val="ListParagraph"/>
        <w:numPr>
          <w:ilvl w:val="2"/>
          <w:numId w:val="120"/>
        </w:numPr>
        <w:tabs>
          <w:tab w:pos="780" w:val="left" w:leader="none"/>
        </w:tabs>
        <w:spacing w:line="240" w:lineRule="auto" w:before="245" w:after="0"/>
        <w:ind w:left="780" w:right="0" w:hanging="668"/>
        <w:jc w:val="left"/>
        <w:rPr>
          <w:sz w:val="27"/>
        </w:rPr>
      </w:pPr>
      <w:r>
        <w:rPr>
          <w:color w:val="162937"/>
          <w:w w:val="105"/>
          <w:sz w:val="27"/>
        </w:rPr>
        <w:t>exame</w:t>
      </w:r>
      <w:r>
        <w:rPr>
          <w:color w:val="162937"/>
          <w:spacing w:val="-17"/>
          <w:w w:val="105"/>
          <w:sz w:val="27"/>
        </w:rPr>
        <w:t> </w:t>
      </w:r>
      <w:r>
        <w:rPr>
          <w:color w:val="162937"/>
          <w:spacing w:val="-2"/>
          <w:w w:val="105"/>
          <w:sz w:val="27"/>
        </w:rPr>
        <w:t>físico;</w:t>
      </w:r>
    </w:p>
    <w:p>
      <w:pPr>
        <w:pStyle w:val="ListParagraph"/>
        <w:numPr>
          <w:ilvl w:val="2"/>
          <w:numId w:val="120"/>
        </w:numPr>
        <w:tabs>
          <w:tab w:pos="903" w:val="left" w:leader="none"/>
        </w:tabs>
        <w:spacing w:line="240" w:lineRule="auto" w:before="244" w:after="0"/>
        <w:ind w:left="903" w:right="0" w:hanging="791"/>
        <w:jc w:val="left"/>
        <w:rPr>
          <w:sz w:val="27"/>
        </w:rPr>
      </w:pPr>
      <w:r>
        <w:rPr>
          <w:color w:val="162937"/>
          <w:w w:val="105"/>
          <w:sz w:val="27"/>
        </w:rPr>
        <w:t>exames</w:t>
      </w:r>
      <w:r>
        <w:rPr>
          <w:color w:val="162937"/>
          <w:spacing w:val="25"/>
          <w:w w:val="105"/>
          <w:sz w:val="27"/>
        </w:rPr>
        <w:t>  </w:t>
      </w:r>
      <w:r>
        <w:rPr>
          <w:color w:val="162937"/>
          <w:w w:val="105"/>
          <w:sz w:val="27"/>
        </w:rPr>
        <w:t>complementares,</w:t>
      </w:r>
      <w:r>
        <w:rPr>
          <w:color w:val="162937"/>
          <w:spacing w:val="26"/>
          <w:w w:val="105"/>
          <w:sz w:val="27"/>
        </w:rPr>
        <w:t>  </w:t>
      </w:r>
      <w:r>
        <w:rPr>
          <w:color w:val="162937"/>
          <w:w w:val="105"/>
          <w:sz w:val="27"/>
        </w:rPr>
        <w:t>compreendendo,</w:t>
      </w:r>
      <w:r>
        <w:rPr>
          <w:color w:val="162937"/>
          <w:spacing w:val="25"/>
          <w:w w:val="105"/>
          <w:sz w:val="27"/>
        </w:rPr>
        <w:t>  </w:t>
      </w:r>
      <w:r>
        <w:rPr>
          <w:color w:val="162937"/>
          <w:w w:val="105"/>
          <w:sz w:val="27"/>
        </w:rPr>
        <w:t>no</w:t>
      </w:r>
      <w:r>
        <w:rPr>
          <w:color w:val="162937"/>
          <w:spacing w:val="26"/>
          <w:w w:val="105"/>
          <w:sz w:val="27"/>
        </w:rPr>
        <w:t>  </w:t>
      </w:r>
      <w:r>
        <w:rPr>
          <w:color w:val="162937"/>
          <w:w w:val="105"/>
          <w:sz w:val="27"/>
        </w:rPr>
        <w:t>mínimo,</w:t>
      </w:r>
      <w:r>
        <w:rPr>
          <w:color w:val="162937"/>
          <w:spacing w:val="25"/>
          <w:w w:val="105"/>
          <w:sz w:val="27"/>
        </w:rPr>
        <w:t>  </w:t>
      </w:r>
      <w:r>
        <w:rPr>
          <w:color w:val="162937"/>
          <w:w w:val="105"/>
          <w:sz w:val="27"/>
        </w:rPr>
        <w:t>hemograma</w:t>
      </w:r>
      <w:r>
        <w:rPr>
          <w:color w:val="162937"/>
          <w:spacing w:val="26"/>
          <w:w w:val="105"/>
          <w:sz w:val="27"/>
        </w:rPr>
        <w:t>  </w:t>
      </w:r>
      <w:r>
        <w:rPr>
          <w:color w:val="162937"/>
          <w:w w:val="105"/>
          <w:sz w:val="27"/>
        </w:rPr>
        <w:t>completo</w:t>
      </w:r>
      <w:r>
        <w:rPr>
          <w:color w:val="162937"/>
          <w:spacing w:val="25"/>
          <w:w w:val="105"/>
          <w:sz w:val="27"/>
        </w:rPr>
        <w:t>  </w:t>
      </w:r>
      <w:r>
        <w:rPr>
          <w:color w:val="162937"/>
          <w:spacing w:val="-5"/>
          <w:w w:val="105"/>
          <w:sz w:val="27"/>
        </w:rPr>
        <w:t>com</w:t>
      </w:r>
    </w:p>
    <w:p>
      <w:pPr>
        <w:spacing w:after="0" w:line="240" w:lineRule="auto"/>
        <w:jc w:val="left"/>
        <w:rPr>
          <w:sz w:val="27"/>
        </w:rPr>
        <w:sectPr>
          <w:type w:val="continuous"/>
          <w:pgSz w:w="16840" w:h="23830"/>
          <w:pgMar w:header="284" w:footer="292" w:top="480" w:bottom="480" w:left="1560" w:right="600"/>
          <w:cols w:num="2" w:equalWidth="0">
            <w:col w:w="650" w:space="700"/>
            <w:col w:w="13330"/>
          </w:cols>
        </w:sectPr>
      </w:pPr>
    </w:p>
    <w:p>
      <w:pPr>
        <w:pStyle w:val="BodyText"/>
        <w:spacing w:before="95"/>
        <w:ind w:firstLine="0"/>
        <w:jc w:val="left"/>
      </w:pPr>
      <w:r>
        <w:rPr>
          <w:color w:val="162937"/>
        </w:rPr>
        <w:t>contagem</w:t>
      </w:r>
      <w:r>
        <w:rPr>
          <w:color w:val="162937"/>
          <w:spacing w:val="47"/>
        </w:rPr>
        <w:t> </w:t>
      </w:r>
      <w:r>
        <w:rPr>
          <w:color w:val="162937"/>
        </w:rPr>
        <w:t>de</w:t>
      </w:r>
      <w:r>
        <w:rPr>
          <w:color w:val="162937"/>
          <w:spacing w:val="47"/>
        </w:rPr>
        <w:t> </w:t>
      </w:r>
      <w:r>
        <w:rPr>
          <w:color w:val="162937"/>
        </w:rPr>
        <w:t>plaquetas</w:t>
      </w:r>
      <w:r>
        <w:rPr>
          <w:color w:val="162937"/>
          <w:spacing w:val="47"/>
        </w:rPr>
        <w:t> </w:t>
      </w:r>
      <w:r>
        <w:rPr>
          <w:color w:val="162937"/>
        </w:rPr>
        <w:t>e</w:t>
      </w:r>
      <w:r>
        <w:rPr>
          <w:color w:val="162937"/>
          <w:spacing w:val="47"/>
        </w:rPr>
        <w:t> </w:t>
      </w:r>
      <w:r>
        <w:rPr>
          <w:color w:val="162937"/>
          <w:spacing w:val="-2"/>
        </w:rPr>
        <w:t>reticulócitos;</w:t>
      </w:r>
    </w:p>
    <w:p>
      <w:pPr>
        <w:pStyle w:val="ListParagraph"/>
        <w:numPr>
          <w:ilvl w:val="2"/>
          <w:numId w:val="120"/>
        </w:numPr>
        <w:tabs>
          <w:tab w:pos="2127" w:val="left" w:leader="none"/>
        </w:tabs>
        <w:spacing w:line="240" w:lineRule="auto" w:before="244" w:after="0"/>
        <w:ind w:left="2127" w:right="0" w:hanging="665"/>
        <w:jc w:val="left"/>
        <w:rPr>
          <w:sz w:val="27"/>
        </w:rPr>
      </w:pPr>
      <w:r>
        <w:rPr>
          <w:color w:val="162937"/>
          <w:w w:val="105"/>
          <w:sz w:val="27"/>
        </w:rPr>
        <w:t>dados</w:t>
      </w:r>
      <w:r>
        <w:rPr>
          <w:color w:val="162937"/>
          <w:spacing w:val="8"/>
          <w:w w:val="105"/>
          <w:sz w:val="27"/>
        </w:rPr>
        <w:t> </w:t>
      </w:r>
      <w:r>
        <w:rPr>
          <w:color w:val="162937"/>
          <w:w w:val="105"/>
          <w:sz w:val="27"/>
        </w:rPr>
        <w:t>epidemiológicos</w:t>
      </w:r>
      <w:r>
        <w:rPr>
          <w:color w:val="162937"/>
          <w:spacing w:val="8"/>
          <w:w w:val="105"/>
          <w:sz w:val="27"/>
        </w:rPr>
        <w:t> </w:t>
      </w:r>
      <w:r>
        <w:rPr>
          <w:color w:val="162937"/>
          <w:w w:val="105"/>
          <w:sz w:val="27"/>
        </w:rPr>
        <w:t>dos</w:t>
      </w:r>
      <w:r>
        <w:rPr>
          <w:color w:val="162937"/>
          <w:spacing w:val="9"/>
          <w:w w:val="105"/>
          <w:sz w:val="27"/>
        </w:rPr>
        <w:t> </w:t>
      </w:r>
      <w:r>
        <w:rPr>
          <w:color w:val="162937"/>
          <w:w w:val="105"/>
          <w:sz w:val="27"/>
        </w:rPr>
        <w:t>grupos</w:t>
      </w:r>
      <w:r>
        <w:rPr>
          <w:color w:val="162937"/>
          <w:spacing w:val="8"/>
          <w:w w:val="105"/>
          <w:sz w:val="27"/>
        </w:rPr>
        <w:t> </w:t>
      </w:r>
      <w:r>
        <w:rPr>
          <w:color w:val="162937"/>
          <w:w w:val="105"/>
          <w:sz w:val="27"/>
        </w:rPr>
        <w:t>de</w:t>
      </w:r>
      <w:r>
        <w:rPr>
          <w:color w:val="162937"/>
          <w:spacing w:val="8"/>
          <w:w w:val="105"/>
          <w:sz w:val="27"/>
        </w:rPr>
        <w:t> </w:t>
      </w:r>
      <w:r>
        <w:rPr>
          <w:color w:val="162937"/>
          <w:spacing w:val="-2"/>
          <w:w w:val="105"/>
          <w:sz w:val="27"/>
        </w:rPr>
        <w:t>risco;</w:t>
      </w:r>
    </w:p>
    <w:p>
      <w:pPr>
        <w:pStyle w:val="ListParagraph"/>
        <w:numPr>
          <w:ilvl w:val="2"/>
          <w:numId w:val="120"/>
        </w:numPr>
        <w:tabs>
          <w:tab w:pos="2140" w:val="left" w:leader="none"/>
        </w:tabs>
        <w:spacing w:line="312" w:lineRule="auto" w:before="245" w:after="0"/>
        <w:ind w:left="112" w:right="1063" w:firstLine="1350"/>
        <w:jc w:val="both"/>
        <w:rPr>
          <w:sz w:val="27"/>
        </w:rPr>
      </w:pPr>
      <w:r>
        <w:rPr>
          <w:color w:val="162937"/>
          <w:spacing w:val="-2"/>
          <w:w w:val="110"/>
          <w:sz w:val="27"/>
        </w:rPr>
        <w:t>dados</w:t>
      </w:r>
      <w:r>
        <w:rPr>
          <w:color w:val="162937"/>
          <w:spacing w:val="-11"/>
          <w:w w:val="110"/>
          <w:sz w:val="27"/>
        </w:rPr>
        <w:t> </w:t>
      </w:r>
      <w:r>
        <w:rPr>
          <w:color w:val="162937"/>
          <w:spacing w:val="-2"/>
          <w:w w:val="110"/>
          <w:sz w:val="27"/>
        </w:rPr>
        <w:t>toxicológicos</w:t>
      </w:r>
      <w:r>
        <w:rPr>
          <w:color w:val="162937"/>
          <w:spacing w:val="-11"/>
          <w:w w:val="110"/>
          <w:sz w:val="27"/>
        </w:rPr>
        <w:t> </w:t>
      </w:r>
      <w:r>
        <w:rPr>
          <w:color w:val="162937"/>
          <w:spacing w:val="-2"/>
          <w:w w:val="110"/>
          <w:sz w:val="27"/>
        </w:rPr>
        <w:t>dos</w:t>
      </w:r>
      <w:r>
        <w:rPr>
          <w:color w:val="162937"/>
          <w:spacing w:val="-11"/>
          <w:w w:val="110"/>
          <w:sz w:val="27"/>
        </w:rPr>
        <w:t> </w:t>
      </w:r>
      <w:r>
        <w:rPr>
          <w:color w:val="162937"/>
          <w:spacing w:val="-2"/>
          <w:w w:val="110"/>
          <w:sz w:val="27"/>
        </w:rPr>
        <w:t>grupos</w:t>
      </w:r>
      <w:r>
        <w:rPr>
          <w:color w:val="162937"/>
          <w:spacing w:val="-11"/>
          <w:w w:val="110"/>
          <w:sz w:val="27"/>
        </w:rPr>
        <w:t> </w:t>
      </w:r>
      <w:r>
        <w:rPr>
          <w:color w:val="162937"/>
          <w:spacing w:val="-2"/>
          <w:w w:val="110"/>
          <w:sz w:val="27"/>
        </w:rPr>
        <w:t>de</w:t>
      </w:r>
      <w:r>
        <w:rPr>
          <w:color w:val="162937"/>
          <w:spacing w:val="-11"/>
          <w:w w:val="110"/>
          <w:sz w:val="27"/>
        </w:rPr>
        <w:t> </w:t>
      </w:r>
      <w:r>
        <w:rPr>
          <w:color w:val="162937"/>
          <w:spacing w:val="-2"/>
          <w:w w:val="110"/>
          <w:sz w:val="27"/>
        </w:rPr>
        <w:t>risco</w:t>
      </w:r>
      <w:r>
        <w:rPr>
          <w:color w:val="162937"/>
          <w:spacing w:val="-11"/>
          <w:w w:val="110"/>
          <w:sz w:val="27"/>
        </w:rPr>
        <w:t> </w:t>
      </w:r>
      <w:r>
        <w:rPr>
          <w:color w:val="162937"/>
          <w:spacing w:val="-2"/>
          <w:w w:val="110"/>
          <w:sz w:val="27"/>
        </w:rPr>
        <w:t>obtidos</w:t>
      </w:r>
      <w:r>
        <w:rPr>
          <w:color w:val="162937"/>
          <w:spacing w:val="-11"/>
          <w:w w:val="110"/>
          <w:sz w:val="27"/>
        </w:rPr>
        <w:t> </w:t>
      </w:r>
      <w:r>
        <w:rPr>
          <w:color w:val="162937"/>
          <w:spacing w:val="-2"/>
          <w:w w:val="110"/>
          <w:sz w:val="27"/>
        </w:rPr>
        <w:t>pela</w:t>
      </w:r>
      <w:r>
        <w:rPr>
          <w:color w:val="162937"/>
          <w:spacing w:val="-11"/>
          <w:w w:val="110"/>
          <w:sz w:val="27"/>
        </w:rPr>
        <w:t> </w:t>
      </w:r>
      <w:r>
        <w:rPr>
          <w:color w:val="162937"/>
          <w:spacing w:val="-2"/>
          <w:w w:val="110"/>
          <w:sz w:val="27"/>
        </w:rPr>
        <w:t>avaliação</w:t>
      </w:r>
      <w:r>
        <w:rPr>
          <w:color w:val="162937"/>
          <w:spacing w:val="-11"/>
          <w:w w:val="110"/>
          <w:sz w:val="27"/>
        </w:rPr>
        <w:t> </w:t>
      </w:r>
      <w:r>
        <w:rPr>
          <w:color w:val="162937"/>
          <w:spacing w:val="-2"/>
          <w:w w:val="110"/>
          <w:sz w:val="27"/>
        </w:rPr>
        <w:t>de</w:t>
      </w:r>
      <w:r>
        <w:rPr>
          <w:color w:val="162937"/>
          <w:spacing w:val="-11"/>
          <w:w w:val="110"/>
          <w:sz w:val="27"/>
        </w:rPr>
        <w:t> </w:t>
      </w:r>
      <w:r>
        <w:rPr>
          <w:color w:val="162937"/>
          <w:spacing w:val="-2"/>
          <w:w w:val="110"/>
          <w:sz w:val="27"/>
        </w:rPr>
        <w:t>indicadores</w:t>
      </w:r>
      <w:r>
        <w:rPr>
          <w:color w:val="162937"/>
          <w:spacing w:val="-11"/>
          <w:w w:val="110"/>
          <w:sz w:val="27"/>
        </w:rPr>
        <w:t> </w:t>
      </w:r>
      <w:r>
        <w:rPr>
          <w:color w:val="162937"/>
          <w:spacing w:val="-2"/>
          <w:w w:val="110"/>
          <w:sz w:val="27"/>
        </w:rPr>
        <w:t>biológicos </w:t>
      </w:r>
      <w:r>
        <w:rPr>
          <w:color w:val="162937"/>
          <w:w w:val="110"/>
          <w:sz w:val="27"/>
        </w:rPr>
        <w:t>de</w:t>
      </w:r>
      <w:r>
        <w:rPr>
          <w:color w:val="162937"/>
          <w:spacing w:val="-21"/>
          <w:w w:val="110"/>
          <w:sz w:val="27"/>
        </w:rPr>
        <w:t> </w:t>
      </w:r>
      <w:r>
        <w:rPr>
          <w:color w:val="162937"/>
          <w:w w:val="110"/>
          <w:sz w:val="27"/>
        </w:rPr>
        <w:t>exposição,</w:t>
      </w:r>
      <w:r>
        <w:rPr>
          <w:color w:val="162937"/>
          <w:spacing w:val="-21"/>
          <w:w w:val="110"/>
          <w:sz w:val="27"/>
        </w:rPr>
        <w:t> </w:t>
      </w:r>
      <w:r>
        <w:rPr>
          <w:color w:val="162937"/>
          <w:w w:val="110"/>
          <w:sz w:val="27"/>
        </w:rPr>
        <w:t>aplicados</w:t>
      </w:r>
      <w:r>
        <w:rPr>
          <w:color w:val="162937"/>
          <w:spacing w:val="-19"/>
          <w:w w:val="110"/>
          <w:sz w:val="27"/>
        </w:rPr>
        <w:t> </w:t>
      </w:r>
      <w:r>
        <w:rPr>
          <w:color w:val="162937"/>
          <w:w w:val="110"/>
          <w:sz w:val="27"/>
        </w:rPr>
        <w:t>de</w:t>
      </w:r>
      <w:r>
        <w:rPr>
          <w:color w:val="162937"/>
          <w:spacing w:val="-19"/>
          <w:w w:val="110"/>
          <w:sz w:val="27"/>
        </w:rPr>
        <w:t> </w:t>
      </w:r>
      <w:r>
        <w:rPr>
          <w:color w:val="162937"/>
          <w:w w:val="110"/>
          <w:sz w:val="27"/>
        </w:rPr>
        <w:t>acordo</w:t>
      </w:r>
      <w:r>
        <w:rPr>
          <w:color w:val="162937"/>
          <w:spacing w:val="-19"/>
          <w:w w:val="110"/>
          <w:sz w:val="27"/>
        </w:rPr>
        <w:t> </w:t>
      </w:r>
      <w:r>
        <w:rPr>
          <w:color w:val="162937"/>
          <w:w w:val="110"/>
          <w:sz w:val="27"/>
        </w:rPr>
        <w:t>com</w:t>
      </w:r>
      <w:r>
        <w:rPr>
          <w:color w:val="162937"/>
          <w:spacing w:val="-19"/>
          <w:w w:val="110"/>
          <w:sz w:val="27"/>
        </w:rPr>
        <w:t> </w:t>
      </w:r>
      <w:r>
        <w:rPr>
          <w:color w:val="162937"/>
          <w:w w:val="110"/>
          <w:sz w:val="27"/>
        </w:rPr>
        <w:t>protocolo</w:t>
      </w:r>
      <w:r>
        <w:rPr>
          <w:color w:val="162937"/>
          <w:spacing w:val="-19"/>
          <w:w w:val="110"/>
          <w:sz w:val="27"/>
        </w:rPr>
        <w:t> </w:t>
      </w:r>
      <w:r>
        <w:rPr>
          <w:color w:val="162937"/>
          <w:w w:val="110"/>
          <w:sz w:val="27"/>
        </w:rPr>
        <w:t>a</w:t>
      </w:r>
      <w:r>
        <w:rPr>
          <w:color w:val="162937"/>
          <w:spacing w:val="-19"/>
          <w:w w:val="110"/>
          <w:sz w:val="27"/>
        </w:rPr>
        <w:t> </w:t>
      </w:r>
      <w:r>
        <w:rPr>
          <w:color w:val="162937"/>
          <w:w w:val="110"/>
          <w:sz w:val="27"/>
        </w:rPr>
        <w:t>ser</w:t>
      </w:r>
      <w:r>
        <w:rPr>
          <w:color w:val="162937"/>
          <w:spacing w:val="-21"/>
          <w:w w:val="110"/>
          <w:sz w:val="27"/>
        </w:rPr>
        <w:t> </w:t>
      </w:r>
      <w:r>
        <w:rPr>
          <w:color w:val="162937"/>
          <w:w w:val="110"/>
          <w:sz w:val="27"/>
        </w:rPr>
        <w:t>desenvolvido</w:t>
      </w:r>
      <w:r>
        <w:rPr>
          <w:color w:val="162937"/>
          <w:spacing w:val="-19"/>
          <w:w w:val="110"/>
          <w:sz w:val="27"/>
        </w:rPr>
        <w:t> </w:t>
      </w:r>
      <w:r>
        <w:rPr>
          <w:color w:val="162937"/>
          <w:w w:val="110"/>
          <w:sz w:val="27"/>
        </w:rPr>
        <w:t>pelo</w:t>
      </w:r>
      <w:r>
        <w:rPr>
          <w:color w:val="162937"/>
          <w:spacing w:val="-19"/>
          <w:w w:val="110"/>
          <w:sz w:val="27"/>
        </w:rPr>
        <w:t> </w:t>
      </w:r>
      <w:r>
        <w:rPr>
          <w:color w:val="162937"/>
          <w:w w:val="110"/>
          <w:sz w:val="27"/>
        </w:rPr>
        <w:t>Ministério</w:t>
      </w:r>
      <w:r>
        <w:rPr>
          <w:color w:val="162937"/>
          <w:spacing w:val="-19"/>
          <w:w w:val="110"/>
          <w:sz w:val="27"/>
        </w:rPr>
        <w:t> </w:t>
      </w:r>
      <w:r>
        <w:rPr>
          <w:color w:val="162937"/>
          <w:w w:val="110"/>
          <w:sz w:val="27"/>
        </w:rPr>
        <w:t>da</w:t>
      </w:r>
      <w:r>
        <w:rPr>
          <w:color w:val="162937"/>
          <w:spacing w:val="-19"/>
          <w:w w:val="110"/>
          <w:sz w:val="27"/>
        </w:rPr>
        <w:t> </w:t>
      </w:r>
      <w:r>
        <w:rPr>
          <w:color w:val="162937"/>
          <w:w w:val="110"/>
          <w:sz w:val="27"/>
        </w:rPr>
        <w:t>Saúde,</w:t>
      </w:r>
      <w:r>
        <w:rPr>
          <w:color w:val="162937"/>
          <w:spacing w:val="-19"/>
          <w:w w:val="110"/>
          <w:sz w:val="27"/>
        </w:rPr>
        <w:t> </w:t>
      </w:r>
      <w:r>
        <w:rPr>
          <w:color w:val="162937"/>
          <w:w w:val="110"/>
          <w:sz w:val="27"/>
        </w:rPr>
        <w:t>por</w:t>
      </w:r>
      <w:r>
        <w:rPr>
          <w:color w:val="162937"/>
          <w:spacing w:val="-21"/>
          <w:w w:val="110"/>
          <w:sz w:val="27"/>
        </w:rPr>
        <w:t> </w:t>
      </w:r>
      <w:r>
        <w:rPr>
          <w:color w:val="162937"/>
          <w:w w:val="110"/>
          <w:sz w:val="27"/>
        </w:rPr>
        <w:t>meio da</w:t>
      </w:r>
      <w:r>
        <w:rPr>
          <w:color w:val="162937"/>
          <w:spacing w:val="-3"/>
          <w:w w:val="110"/>
          <w:sz w:val="27"/>
        </w:rPr>
        <w:t> </w:t>
      </w:r>
      <w:r>
        <w:rPr>
          <w:color w:val="162937"/>
          <w:w w:val="110"/>
          <w:sz w:val="27"/>
        </w:rPr>
        <w:t>Fundação</w:t>
      </w:r>
      <w:r>
        <w:rPr>
          <w:color w:val="162937"/>
          <w:spacing w:val="-3"/>
          <w:w w:val="110"/>
          <w:sz w:val="27"/>
        </w:rPr>
        <w:t> </w:t>
      </w:r>
      <w:r>
        <w:rPr>
          <w:color w:val="162937"/>
          <w:w w:val="110"/>
          <w:sz w:val="27"/>
        </w:rPr>
        <w:t>Oswaldo</w:t>
      </w:r>
      <w:r>
        <w:rPr>
          <w:color w:val="162937"/>
          <w:spacing w:val="-3"/>
          <w:w w:val="110"/>
          <w:sz w:val="27"/>
        </w:rPr>
        <w:t> </w:t>
      </w:r>
      <w:r>
        <w:rPr>
          <w:color w:val="162937"/>
          <w:w w:val="110"/>
          <w:sz w:val="27"/>
        </w:rPr>
        <w:t>Cruz,</w:t>
      </w:r>
      <w:r>
        <w:rPr>
          <w:color w:val="162937"/>
          <w:spacing w:val="-3"/>
          <w:w w:val="110"/>
          <w:sz w:val="27"/>
        </w:rPr>
        <w:t> </w:t>
      </w:r>
      <w:r>
        <w:rPr>
          <w:color w:val="162937"/>
          <w:w w:val="110"/>
          <w:sz w:val="27"/>
        </w:rPr>
        <w:t>e</w:t>
      </w:r>
      <w:r>
        <w:rPr>
          <w:color w:val="162937"/>
          <w:spacing w:val="-3"/>
          <w:w w:val="110"/>
          <w:sz w:val="27"/>
        </w:rPr>
        <w:t> </w:t>
      </w:r>
      <w:r>
        <w:rPr>
          <w:color w:val="162937"/>
          <w:w w:val="110"/>
          <w:sz w:val="27"/>
        </w:rPr>
        <w:t>pelo</w:t>
      </w:r>
      <w:r>
        <w:rPr>
          <w:color w:val="162937"/>
          <w:spacing w:val="-3"/>
          <w:w w:val="110"/>
          <w:sz w:val="27"/>
        </w:rPr>
        <w:t> </w:t>
      </w:r>
      <w:r>
        <w:rPr>
          <w:color w:val="162937"/>
          <w:w w:val="110"/>
          <w:sz w:val="27"/>
        </w:rPr>
        <w:t>Ministério</w:t>
      </w:r>
      <w:r>
        <w:rPr>
          <w:color w:val="162937"/>
          <w:spacing w:val="-3"/>
          <w:w w:val="110"/>
          <w:sz w:val="27"/>
        </w:rPr>
        <w:t> </w:t>
      </w:r>
      <w:r>
        <w:rPr>
          <w:color w:val="162937"/>
          <w:w w:val="110"/>
          <w:sz w:val="27"/>
        </w:rPr>
        <w:t>do</w:t>
      </w:r>
      <w:r>
        <w:rPr>
          <w:color w:val="162937"/>
          <w:spacing w:val="-9"/>
          <w:w w:val="110"/>
          <w:sz w:val="27"/>
        </w:rPr>
        <w:t> </w:t>
      </w:r>
      <w:r>
        <w:rPr>
          <w:color w:val="162937"/>
          <w:w w:val="110"/>
          <w:sz w:val="27"/>
        </w:rPr>
        <w:t>Trabalho</w:t>
      </w:r>
      <w:r>
        <w:rPr>
          <w:color w:val="162937"/>
          <w:spacing w:val="-3"/>
          <w:w w:val="110"/>
          <w:sz w:val="27"/>
        </w:rPr>
        <w:t> </w:t>
      </w:r>
      <w:r>
        <w:rPr>
          <w:color w:val="162937"/>
          <w:w w:val="110"/>
          <w:sz w:val="27"/>
        </w:rPr>
        <w:t>e</w:t>
      </w:r>
      <w:r>
        <w:rPr>
          <w:color w:val="162937"/>
          <w:spacing w:val="-3"/>
          <w:w w:val="110"/>
          <w:sz w:val="27"/>
        </w:rPr>
        <w:t> </w:t>
      </w:r>
      <w:r>
        <w:rPr>
          <w:color w:val="162937"/>
          <w:w w:val="110"/>
          <w:sz w:val="27"/>
        </w:rPr>
        <w:t>Previdência,</w:t>
      </w:r>
      <w:r>
        <w:rPr>
          <w:color w:val="162937"/>
          <w:spacing w:val="-3"/>
          <w:w w:val="110"/>
          <w:sz w:val="27"/>
        </w:rPr>
        <w:t> </w:t>
      </w:r>
      <w:r>
        <w:rPr>
          <w:color w:val="162937"/>
          <w:w w:val="110"/>
          <w:sz w:val="27"/>
        </w:rPr>
        <w:t>por</w:t>
      </w:r>
      <w:r>
        <w:rPr>
          <w:color w:val="162937"/>
          <w:spacing w:val="-8"/>
          <w:w w:val="110"/>
          <w:sz w:val="27"/>
        </w:rPr>
        <w:t> </w:t>
      </w:r>
      <w:r>
        <w:rPr>
          <w:color w:val="162937"/>
          <w:w w:val="110"/>
          <w:sz w:val="27"/>
        </w:rPr>
        <w:t>meio</w:t>
      </w:r>
      <w:r>
        <w:rPr>
          <w:color w:val="162937"/>
          <w:spacing w:val="-3"/>
          <w:w w:val="110"/>
          <w:sz w:val="27"/>
        </w:rPr>
        <w:t> </w:t>
      </w:r>
      <w:r>
        <w:rPr>
          <w:color w:val="162937"/>
          <w:w w:val="110"/>
          <w:sz w:val="27"/>
        </w:rPr>
        <w:t>da</w:t>
      </w:r>
      <w:r>
        <w:rPr>
          <w:color w:val="162937"/>
          <w:spacing w:val="-3"/>
          <w:w w:val="110"/>
          <w:sz w:val="27"/>
        </w:rPr>
        <w:t> </w:t>
      </w:r>
      <w:r>
        <w:rPr>
          <w:color w:val="162937"/>
          <w:w w:val="110"/>
          <w:sz w:val="27"/>
        </w:rPr>
        <w:t>Fundação</w:t>
      </w:r>
      <w:r>
        <w:rPr>
          <w:color w:val="162937"/>
          <w:spacing w:val="-9"/>
          <w:w w:val="110"/>
          <w:sz w:val="27"/>
        </w:rPr>
        <w:t> </w:t>
      </w:r>
      <w:r>
        <w:rPr>
          <w:color w:val="162937"/>
          <w:w w:val="110"/>
          <w:sz w:val="27"/>
        </w:rPr>
        <w:t>Jorge </w:t>
      </w:r>
      <w:r>
        <w:rPr>
          <w:color w:val="162937"/>
          <w:sz w:val="27"/>
        </w:rPr>
        <w:t>Duprat</w:t>
      </w:r>
      <w:r>
        <w:rPr>
          <w:color w:val="162937"/>
          <w:spacing w:val="40"/>
          <w:sz w:val="27"/>
        </w:rPr>
        <w:t> </w:t>
      </w:r>
      <w:r>
        <w:rPr>
          <w:color w:val="162937"/>
          <w:sz w:val="27"/>
        </w:rPr>
        <w:t>Figueiredo,</w:t>
      </w:r>
      <w:r>
        <w:rPr>
          <w:color w:val="162937"/>
          <w:spacing w:val="40"/>
          <w:sz w:val="27"/>
        </w:rPr>
        <w:t> </w:t>
      </w:r>
      <w:r>
        <w:rPr>
          <w:color w:val="162937"/>
          <w:sz w:val="27"/>
        </w:rPr>
        <w:t>de</w:t>
      </w:r>
      <w:r>
        <w:rPr>
          <w:color w:val="162937"/>
          <w:spacing w:val="40"/>
          <w:sz w:val="27"/>
        </w:rPr>
        <w:t> </w:t>
      </w:r>
      <w:r>
        <w:rPr>
          <w:color w:val="162937"/>
          <w:sz w:val="27"/>
        </w:rPr>
        <w:t>Segurança</w:t>
      </w:r>
      <w:r>
        <w:rPr>
          <w:color w:val="162937"/>
          <w:spacing w:val="40"/>
          <w:sz w:val="27"/>
        </w:rPr>
        <w:t> </w:t>
      </w:r>
      <w:r>
        <w:rPr>
          <w:color w:val="162937"/>
          <w:sz w:val="27"/>
        </w:rPr>
        <w:t>e</w:t>
      </w:r>
      <w:r>
        <w:rPr>
          <w:color w:val="162937"/>
          <w:spacing w:val="40"/>
          <w:sz w:val="27"/>
        </w:rPr>
        <w:t> </w:t>
      </w:r>
      <w:r>
        <w:rPr>
          <w:color w:val="162937"/>
          <w:sz w:val="27"/>
        </w:rPr>
        <w:t>Medicina</w:t>
      </w:r>
      <w:r>
        <w:rPr>
          <w:color w:val="162937"/>
          <w:spacing w:val="40"/>
          <w:sz w:val="27"/>
        </w:rPr>
        <w:t> </w:t>
      </w:r>
      <w:r>
        <w:rPr>
          <w:color w:val="162937"/>
          <w:sz w:val="27"/>
        </w:rPr>
        <w:t>do Trabalho</w:t>
      </w:r>
      <w:r>
        <w:rPr>
          <w:color w:val="162937"/>
          <w:spacing w:val="40"/>
          <w:sz w:val="27"/>
        </w:rPr>
        <w:t> </w:t>
      </w:r>
      <w:r>
        <w:rPr>
          <w:color w:val="162937"/>
          <w:sz w:val="27"/>
        </w:rPr>
        <w:t>-</w:t>
      </w:r>
      <w:r>
        <w:rPr>
          <w:color w:val="162937"/>
          <w:spacing w:val="40"/>
          <w:sz w:val="27"/>
        </w:rPr>
        <w:t> </w:t>
      </w:r>
      <w:r>
        <w:rPr>
          <w:color w:val="162937"/>
          <w:sz w:val="27"/>
        </w:rPr>
        <w:t>FUNDACENTRO.</w:t>
      </w:r>
    </w:p>
    <w:p>
      <w:pPr>
        <w:pStyle w:val="ListParagraph"/>
        <w:numPr>
          <w:ilvl w:val="0"/>
          <w:numId w:val="119"/>
        </w:numPr>
        <w:tabs>
          <w:tab w:pos="1733" w:val="left" w:leader="none"/>
        </w:tabs>
        <w:spacing w:line="240" w:lineRule="auto" w:before="155" w:after="0"/>
        <w:ind w:left="1733" w:right="0" w:hanging="271"/>
        <w:jc w:val="left"/>
        <w:rPr>
          <w:sz w:val="27"/>
        </w:rPr>
      </w:pPr>
      <w:r>
        <w:rPr>
          <w:color w:val="162937"/>
          <w:spacing w:val="-2"/>
          <w:sz w:val="27"/>
        </w:rPr>
        <w:t>APLICAÇÕES:</w:t>
      </w:r>
    </w:p>
    <w:p>
      <w:pPr>
        <w:pStyle w:val="ListParagraph"/>
        <w:numPr>
          <w:ilvl w:val="1"/>
          <w:numId w:val="121"/>
        </w:numPr>
        <w:tabs>
          <w:tab w:pos="2028" w:val="left" w:leader="none"/>
        </w:tabs>
        <w:spacing w:line="312" w:lineRule="auto" w:before="245" w:after="0"/>
        <w:ind w:left="112" w:right="1063" w:firstLine="1350"/>
        <w:jc w:val="both"/>
        <w:rPr>
          <w:sz w:val="27"/>
        </w:rPr>
      </w:pPr>
      <w:r>
        <w:rPr>
          <w:color w:val="162937"/>
          <w:w w:val="105"/>
          <w:sz w:val="27"/>
        </w:rPr>
        <w:t>As</w:t>
      </w:r>
      <w:r>
        <w:rPr>
          <w:color w:val="162937"/>
          <w:w w:val="105"/>
          <w:sz w:val="27"/>
        </w:rPr>
        <w:t> ações</w:t>
      </w:r>
      <w:r>
        <w:rPr>
          <w:color w:val="162937"/>
          <w:w w:val="105"/>
          <w:sz w:val="27"/>
        </w:rPr>
        <w:t> e</w:t>
      </w:r>
      <w:r>
        <w:rPr>
          <w:color w:val="162937"/>
          <w:w w:val="105"/>
          <w:sz w:val="27"/>
        </w:rPr>
        <w:t> procedimentos</w:t>
      </w:r>
      <w:r>
        <w:rPr>
          <w:color w:val="162937"/>
          <w:w w:val="105"/>
          <w:sz w:val="27"/>
        </w:rPr>
        <w:t> de</w:t>
      </w:r>
      <w:r>
        <w:rPr>
          <w:color w:val="162937"/>
          <w:w w:val="105"/>
          <w:sz w:val="27"/>
        </w:rPr>
        <w:t> vigilância</w:t>
      </w:r>
      <w:r>
        <w:rPr>
          <w:color w:val="162937"/>
          <w:w w:val="105"/>
          <w:sz w:val="27"/>
        </w:rPr>
        <w:t> da</w:t>
      </w:r>
      <w:r>
        <w:rPr>
          <w:color w:val="162937"/>
          <w:w w:val="105"/>
          <w:sz w:val="27"/>
        </w:rPr>
        <w:t> saúde</w:t>
      </w:r>
      <w:r>
        <w:rPr>
          <w:color w:val="162937"/>
          <w:w w:val="105"/>
          <w:sz w:val="27"/>
        </w:rPr>
        <w:t> deverão</w:t>
      </w:r>
      <w:r>
        <w:rPr>
          <w:color w:val="162937"/>
          <w:w w:val="105"/>
          <w:sz w:val="27"/>
        </w:rPr>
        <w:t> ser</w:t>
      </w:r>
      <w:r>
        <w:rPr>
          <w:color w:val="162937"/>
          <w:w w:val="105"/>
          <w:sz w:val="27"/>
        </w:rPr>
        <w:t> realizados</w:t>
      </w:r>
      <w:r>
        <w:rPr>
          <w:color w:val="162937"/>
          <w:w w:val="105"/>
          <w:sz w:val="27"/>
        </w:rPr>
        <w:t> para</w:t>
      </w:r>
      <w:r>
        <w:rPr>
          <w:color w:val="162937"/>
          <w:w w:val="105"/>
          <w:sz w:val="27"/>
        </w:rPr>
        <w:t> os trabalhadores</w:t>
      </w:r>
      <w:r>
        <w:rPr>
          <w:color w:val="162937"/>
          <w:spacing w:val="-8"/>
          <w:w w:val="105"/>
          <w:sz w:val="27"/>
        </w:rPr>
        <w:t> </w:t>
      </w:r>
      <w:r>
        <w:rPr>
          <w:color w:val="162937"/>
          <w:w w:val="105"/>
          <w:sz w:val="27"/>
        </w:rPr>
        <w:t>das</w:t>
      </w:r>
      <w:r>
        <w:rPr>
          <w:color w:val="162937"/>
          <w:spacing w:val="-8"/>
          <w:w w:val="105"/>
          <w:sz w:val="27"/>
        </w:rPr>
        <w:t> </w:t>
      </w:r>
      <w:r>
        <w:rPr>
          <w:color w:val="162937"/>
          <w:w w:val="105"/>
          <w:sz w:val="27"/>
        </w:rPr>
        <w:t>empresas</w:t>
      </w:r>
      <w:r>
        <w:rPr>
          <w:color w:val="162937"/>
          <w:spacing w:val="-8"/>
          <w:w w:val="105"/>
          <w:sz w:val="27"/>
        </w:rPr>
        <w:t> </w:t>
      </w:r>
      <w:r>
        <w:rPr>
          <w:color w:val="162937"/>
          <w:w w:val="105"/>
          <w:sz w:val="27"/>
        </w:rPr>
        <w:t>abrangidas</w:t>
      </w:r>
      <w:r>
        <w:rPr>
          <w:color w:val="162937"/>
          <w:spacing w:val="-8"/>
          <w:w w:val="105"/>
          <w:sz w:val="27"/>
        </w:rPr>
        <w:t> </w:t>
      </w:r>
      <w:r>
        <w:rPr>
          <w:color w:val="162937"/>
          <w:w w:val="105"/>
          <w:sz w:val="27"/>
        </w:rPr>
        <w:t>pelo</w:t>
      </w:r>
      <w:r>
        <w:rPr>
          <w:color w:val="162937"/>
          <w:spacing w:val="-8"/>
          <w:w w:val="105"/>
          <w:sz w:val="27"/>
        </w:rPr>
        <w:t> </w:t>
      </w:r>
      <w:r>
        <w:rPr>
          <w:color w:val="162937"/>
          <w:w w:val="105"/>
          <w:sz w:val="27"/>
        </w:rPr>
        <w:t>item</w:t>
      </w:r>
      <w:r>
        <w:rPr>
          <w:color w:val="162937"/>
          <w:spacing w:val="-8"/>
          <w:w w:val="105"/>
          <w:sz w:val="27"/>
        </w:rPr>
        <w:t> </w:t>
      </w:r>
      <w:r>
        <w:rPr>
          <w:color w:val="162937"/>
          <w:w w:val="105"/>
          <w:sz w:val="27"/>
        </w:rPr>
        <w:t>7.4.1.</w:t>
      </w:r>
      <w:r>
        <w:rPr>
          <w:color w:val="162937"/>
          <w:spacing w:val="-8"/>
          <w:w w:val="105"/>
          <w:sz w:val="27"/>
        </w:rPr>
        <w:t> </w:t>
      </w:r>
      <w:r>
        <w:rPr>
          <w:color w:val="162937"/>
          <w:w w:val="105"/>
          <w:sz w:val="27"/>
        </w:rPr>
        <w:t>da</w:t>
      </w:r>
      <w:r>
        <w:rPr>
          <w:color w:val="162937"/>
          <w:spacing w:val="-8"/>
          <w:w w:val="105"/>
          <w:sz w:val="27"/>
        </w:rPr>
        <w:t> </w:t>
      </w:r>
      <w:r>
        <w:rPr>
          <w:color w:val="162937"/>
          <w:w w:val="105"/>
          <w:sz w:val="27"/>
        </w:rPr>
        <w:t>Norma</w:t>
      </w:r>
      <w:r>
        <w:rPr>
          <w:color w:val="162937"/>
          <w:spacing w:val="-8"/>
          <w:w w:val="105"/>
          <w:sz w:val="27"/>
        </w:rPr>
        <w:t> </w:t>
      </w:r>
      <w:r>
        <w:rPr>
          <w:color w:val="162937"/>
          <w:w w:val="105"/>
          <w:sz w:val="27"/>
        </w:rPr>
        <w:t>Regulamentadora</w:t>
      </w:r>
      <w:r>
        <w:rPr>
          <w:color w:val="162937"/>
          <w:spacing w:val="-8"/>
          <w:w w:val="105"/>
          <w:sz w:val="27"/>
        </w:rPr>
        <w:t> </w:t>
      </w:r>
      <w:r>
        <w:rPr>
          <w:color w:val="162937"/>
          <w:w w:val="105"/>
          <w:sz w:val="27"/>
        </w:rPr>
        <w:t>nº</w:t>
      </w:r>
      <w:r>
        <w:rPr>
          <w:color w:val="162937"/>
          <w:spacing w:val="-8"/>
          <w:w w:val="105"/>
          <w:sz w:val="27"/>
        </w:rPr>
        <w:t> </w:t>
      </w:r>
      <w:r>
        <w:rPr>
          <w:color w:val="162937"/>
          <w:w w:val="105"/>
          <w:sz w:val="27"/>
        </w:rPr>
        <w:t>7</w:t>
      </w:r>
      <w:r>
        <w:rPr>
          <w:color w:val="162937"/>
          <w:spacing w:val="-8"/>
          <w:w w:val="105"/>
          <w:sz w:val="27"/>
        </w:rPr>
        <w:t> </w:t>
      </w:r>
      <w:r>
        <w:rPr>
          <w:color w:val="162937"/>
          <w:w w:val="105"/>
          <w:sz w:val="27"/>
        </w:rPr>
        <w:t>(NR</w:t>
      </w:r>
      <w:r>
        <w:rPr>
          <w:color w:val="162937"/>
          <w:spacing w:val="-8"/>
          <w:w w:val="105"/>
          <w:sz w:val="27"/>
        </w:rPr>
        <w:t> </w:t>
      </w:r>
      <w:r>
        <w:rPr>
          <w:color w:val="162937"/>
          <w:w w:val="105"/>
          <w:sz w:val="27"/>
        </w:rPr>
        <w:t>7).</w:t>
      </w:r>
    </w:p>
    <w:p>
      <w:pPr>
        <w:pStyle w:val="ListParagraph"/>
        <w:numPr>
          <w:ilvl w:val="2"/>
          <w:numId w:val="121"/>
        </w:numPr>
        <w:tabs>
          <w:tab w:pos="2155" w:val="left" w:leader="none"/>
        </w:tabs>
        <w:spacing w:line="312" w:lineRule="auto" w:before="153" w:after="0"/>
        <w:ind w:left="112" w:right="1063" w:firstLine="1350"/>
        <w:jc w:val="both"/>
        <w:rPr>
          <w:sz w:val="27"/>
        </w:rPr>
      </w:pPr>
      <w:r>
        <w:rPr>
          <w:color w:val="162937"/>
          <w:w w:val="105"/>
          <w:sz w:val="27"/>
        </w:rPr>
        <w:t>Exame</w:t>
      </w:r>
      <w:r>
        <w:rPr>
          <w:color w:val="162937"/>
          <w:w w:val="105"/>
          <w:sz w:val="27"/>
        </w:rPr>
        <w:t> Admissional:</w:t>
      </w:r>
      <w:r>
        <w:rPr>
          <w:color w:val="162937"/>
          <w:w w:val="105"/>
          <w:sz w:val="27"/>
        </w:rPr>
        <w:t> Ocupacional,</w:t>
      </w:r>
      <w:r>
        <w:rPr>
          <w:color w:val="162937"/>
          <w:w w:val="105"/>
          <w:sz w:val="27"/>
        </w:rPr>
        <w:t> exame</w:t>
      </w:r>
      <w:r>
        <w:rPr>
          <w:color w:val="162937"/>
          <w:w w:val="105"/>
          <w:sz w:val="27"/>
        </w:rPr>
        <w:t> conforme</w:t>
      </w:r>
      <w:r>
        <w:rPr>
          <w:color w:val="162937"/>
          <w:w w:val="105"/>
          <w:sz w:val="27"/>
        </w:rPr>
        <w:t> item</w:t>
      </w:r>
      <w:r>
        <w:rPr>
          <w:color w:val="162937"/>
          <w:w w:val="105"/>
          <w:sz w:val="27"/>
        </w:rPr>
        <w:t> 2.1.3:</w:t>
      </w:r>
      <w:r>
        <w:rPr>
          <w:color w:val="162937"/>
          <w:w w:val="105"/>
          <w:sz w:val="27"/>
        </w:rPr>
        <w:t> realização</w:t>
      </w:r>
      <w:r>
        <w:rPr>
          <w:color w:val="162937"/>
          <w:w w:val="105"/>
          <w:sz w:val="27"/>
        </w:rPr>
        <w:t> da</w:t>
      </w:r>
      <w:r>
        <w:rPr>
          <w:color w:val="162937"/>
          <w:w w:val="105"/>
          <w:sz w:val="27"/>
        </w:rPr>
        <w:t> anamnese clinico-físico e exames complementares, acima. Na ocorrência de alterações hematológicas encaminhar</w:t>
      </w:r>
      <w:r>
        <w:rPr>
          <w:color w:val="162937"/>
          <w:spacing w:val="80"/>
          <w:w w:val="105"/>
          <w:sz w:val="27"/>
        </w:rPr>
        <w:t> </w:t>
      </w:r>
      <w:r>
        <w:rPr>
          <w:color w:val="162937"/>
          <w:w w:val="105"/>
          <w:sz w:val="27"/>
        </w:rPr>
        <w:t>ao</w:t>
      </w:r>
      <w:r>
        <w:rPr>
          <w:color w:val="162937"/>
          <w:spacing w:val="-1"/>
          <w:w w:val="105"/>
          <w:sz w:val="27"/>
        </w:rPr>
        <w:t> </w:t>
      </w:r>
      <w:r>
        <w:rPr>
          <w:color w:val="162937"/>
          <w:w w:val="105"/>
          <w:sz w:val="27"/>
        </w:rPr>
        <w:t>Sistema</w:t>
      </w:r>
      <w:r>
        <w:rPr>
          <w:color w:val="162937"/>
          <w:spacing w:val="-1"/>
          <w:w w:val="105"/>
          <w:sz w:val="27"/>
        </w:rPr>
        <w:t> </w:t>
      </w:r>
      <w:r>
        <w:rPr>
          <w:color w:val="162937"/>
          <w:w w:val="105"/>
          <w:sz w:val="27"/>
        </w:rPr>
        <w:t>Único</w:t>
      </w:r>
      <w:r>
        <w:rPr>
          <w:color w:val="162937"/>
          <w:spacing w:val="-1"/>
          <w:w w:val="105"/>
          <w:sz w:val="27"/>
        </w:rPr>
        <w:t> </w:t>
      </w:r>
      <w:r>
        <w:rPr>
          <w:color w:val="162937"/>
          <w:w w:val="105"/>
          <w:sz w:val="27"/>
        </w:rPr>
        <w:t>de</w:t>
      </w:r>
      <w:r>
        <w:rPr>
          <w:color w:val="162937"/>
          <w:spacing w:val="-1"/>
          <w:w w:val="105"/>
          <w:sz w:val="27"/>
        </w:rPr>
        <w:t> </w:t>
      </w:r>
      <w:r>
        <w:rPr>
          <w:color w:val="162937"/>
          <w:w w:val="105"/>
          <w:sz w:val="27"/>
        </w:rPr>
        <w:t>Saúde</w:t>
      </w:r>
      <w:r>
        <w:rPr>
          <w:color w:val="162937"/>
          <w:spacing w:val="-1"/>
          <w:w w:val="105"/>
          <w:sz w:val="27"/>
        </w:rPr>
        <w:t> </w:t>
      </w:r>
      <w:r>
        <w:rPr>
          <w:color w:val="162937"/>
          <w:w w:val="105"/>
          <w:sz w:val="27"/>
        </w:rPr>
        <w:t>e</w:t>
      </w:r>
      <w:r>
        <w:rPr>
          <w:color w:val="162937"/>
          <w:spacing w:val="-1"/>
          <w:w w:val="105"/>
          <w:sz w:val="27"/>
        </w:rPr>
        <w:t> </w:t>
      </w:r>
      <w:r>
        <w:rPr>
          <w:color w:val="162937"/>
          <w:w w:val="105"/>
          <w:sz w:val="27"/>
        </w:rPr>
        <w:t>ao</w:t>
      </w:r>
      <w:r>
        <w:rPr>
          <w:color w:val="162937"/>
          <w:spacing w:val="-1"/>
          <w:w w:val="105"/>
          <w:sz w:val="27"/>
        </w:rPr>
        <w:t> </w:t>
      </w:r>
      <w:r>
        <w:rPr>
          <w:color w:val="162937"/>
          <w:w w:val="105"/>
          <w:sz w:val="27"/>
        </w:rPr>
        <w:t>Instituto</w:t>
      </w:r>
      <w:r>
        <w:rPr>
          <w:color w:val="162937"/>
          <w:spacing w:val="-1"/>
          <w:w w:val="105"/>
          <w:sz w:val="27"/>
        </w:rPr>
        <w:t> </w:t>
      </w:r>
      <w:r>
        <w:rPr>
          <w:color w:val="162937"/>
          <w:w w:val="105"/>
          <w:sz w:val="27"/>
        </w:rPr>
        <w:t>Nacional</w:t>
      </w:r>
      <w:r>
        <w:rPr>
          <w:color w:val="162937"/>
          <w:spacing w:val="-10"/>
          <w:w w:val="105"/>
          <w:sz w:val="27"/>
        </w:rPr>
        <w:t> </w:t>
      </w:r>
      <w:r>
        <w:rPr>
          <w:color w:val="162937"/>
          <w:w w:val="105"/>
          <w:sz w:val="27"/>
        </w:rPr>
        <w:t>do</w:t>
      </w:r>
      <w:r>
        <w:rPr>
          <w:color w:val="162937"/>
          <w:spacing w:val="-1"/>
          <w:w w:val="105"/>
          <w:sz w:val="27"/>
        </w:rPr>
        <w:t> </w:t>
      </w:r>
      <w:r>
        <w:rPr>
          <w:color w:val="162937"/>
          <w:w w:val="105"/>
          <w:sz w:val="27"/>
        </w:rPr>
        <w:t>Seguro</w:t>
      </w:r>
      <w:r>
        <w:rPr>
          <w:color w:val="162937"/>
          <w:spacing w:val="-1"/>
          <w:w w:val="105"/>
          <w:sz w:val="27"/>
        </w:rPr>
        <w:t> </w:t>
      </w:r>
      <w:r>
        <w:rPr>
          <w:color w:val="162937"/>
          <w:w w:val="105"/>
          <w:sz w:val="27"/>
        </w:rPr>
        <w:t>Social,</w:t>
      </w:r>
      <w:r>
        <w:rPr>
          <w:color w:val="162937"/>
          <w:spacing w:val="-1"/>
          <w:w w:val="105"/>
          <w:sz w:val="27"/>
        </w:rPr>
        <w:t> </w:t>
      </w:r>
      <w:r>
        <w:rPr>
          <w:color w:val="162937"/>
          <w:w w:val="105"/>
          <w:sz w:val="27"/>
        </w:rPr>
        <w:t>para</w:t>
      </w:r>
      <w:r>
        <w:rPr>
          <w:color w:val="162937"/>
          <w:spacing w:val="-1"/>
          <w:w w:val="105"/>
          <w:sz w:val="27"/>
        </w:rPr>
        <w:t> </w:t>
      </w:r>
      <w:r>
        <w:rPr>
          <w:color w:val="162937"/>
          <w:w w:val="105"/>
          <w:sz w:val="27"/>
        </w:rPr>
        <w:t>as</w:t>
      </w:r>
      <w:r>
        <w:rPr>
          <w:color w:val="162937"/>
          <w:spacing w:val="-1"/>
          <w:w w:val="105"/>
          <w:sz w:val="27"/>
        </w:rPr>
        <w:t> </w:t>
      </w:r>
      <w:r>
        <w:rPr>
          <w:color w:val="162937"/>
          <w:w w:val="105"/>
          <w:sz w:val="27"/>
        </w:rPr>
        <w:t>devidas</w:t>
      </w:r>
      <w:r>
        <w:rPr>
          <w:color w:val="162937"/>
          <w:spacing w:val="-1"/>
          <w:w w:val="105"/>
          <w:sz w:val="27"/>
        </w:rPr>
        <w:t> </w:t>
      </w:r>
      <w:r>
        <w:rPr>
          <w:color w:val="162937"/>
          <w:w w:val="105"/>
          <w:sz w:val="27"/>
        </w:rPr>
        <w:t>providências;</w:t>
      </w:r>
    </w:p>
    <w:p>
      <w:pPr>
        <w:spacing w:after="0" w:line="312" w:lineRule="auto"/>
        <w:jc w:val="both"/>
        <w:rPr>
          <w:sz w:val="27"/>
        </w:rPr>
        <w:sectPr>
          <w:type w:val="continuous"/>
          <w:pgSz w:w="16840" w:h="23830"/>
          <w:pgMar w:header="284" w:footer="292" w:top="480" w:bottom="480" w:left="1560" w:right="600"/>
        </w:sectPr>
      </w:pPr>
    </w:p>
    <w:p>
      <w:pPr>
        <w:pStyle w:val="ListParagraph"/>
        <w:numPr>
          <w:ilvl w:val="2"/>
          <w:numId w:val="121"/>
        </w:numPr>
        <w:tabs>
          <w:tab w:pos="2250" w:val="left" w:leader="none"/>
        </w:tabs>
        <w:spacing w:line="312" w:lineRule="auto" w:before="143" w:after="0"/>
        <w:ind w:left="112" w:right="1064" w:firstLine="1350"/>
        <w:jc w:val="both"/>
        <w:rPr>
          <w:sz w:val="27"/>
        </w:rPr>
      </w:pPr>
      <w:r>
        <w:rPr>
          <w:color w:val="162937"/>
          <w:w w:val="105"/>
          <w:sz w:val="27"/>
        </w:rPr>
        <w:t>Exame</w:t>
      </w:r>
      <w:r>
        <w:rPr>
          <w:color w:val="162937"/>
          <w:w w:val="105"/>
          <w:sz w:val="27"/>
        </w:rPr>
        <w:t> periódico:</w:t>
      </w:r>
      <w:r>
        <w:rPr>
          <w:color w:val="162937"/>
          <w:w w:val="105"/>
          <w:sz w:val="27"/>
        </w:rPr>
        <w:t> devem</w:t>
      </w:r>
      <w:r>
        <w:rPr>
          <w:color w:val="162937"/>
          <w:w w:val="105"/>
          <w:sz w:val="27"/>
        </w:rPr>
        <w:t> ser</w:t>
      </w:r>
      <w:r>
        <w:rPr>
          <w:color w:val="162937"/>
          <w:w w:val="105"/>
          <w:sz w:val="27"/>
        </w:rPr>
        <w:t> realizados</w:t>
      </w:r>
      <w:r>
        <w:rPr>
          <w:color w:val="162937"/>
          <w:w w:val="105"/>
          <w:sz w:val="27"/>
        </w:rPr>
        <w:t> a</w:t>
      </w:r>
      <w:r>
        <w:rPr>
          <w:color w:val="162937"/>
          <w:w w:val="105"/>
          <w:sz w:val="27"/>
        </w:rPr>
        <w:t> intervalos</w:t>
      </w:r>
      <w:r>
        <w:rPr>
          <w:color w:val="162937"/>
          <w:w w:val="105"/>
          <w:sz w:val="27"/>
        </w:rPr>
        <w:t> máximos</w:t>
      </w:r>
      <w:r>
        <w:rPr>
          <w:color w:val="162937"/>
          <w:w w:val="105"/>
          <w:sz w:val="27"/>
        </w:rPr>
        <w:t> de</w:t>
      </w:r>
      <w:r>
        <w:rPr>
          <w:color w:val="162937"/>
          <w:w w:val="105"/>
          <w:sz w:val="27"/>
        </w:rPr>
        <w:t> seis</w:t>
      </w:r>
      <w:r>
        <w:rPr>
          <w:color w:val="162937"/>
          <w:w w:val="105"/>
          <w:sz w:val="27"/>
        </w:rPr>
        <w:t> meses</w:t>
      </w:r>
      <w:r>
        <w:rPr>
          <w:color w:val="162937"/>
          <w:w w:val="105"/>
          <w:sz w:val="27"/>
        </w:rPr>
        <w:t> nos trabalhadores, compreendendo os instrumentos definidos no item 2 acima, ressaltando a importância da construção da série histórica dos hemogramas.</w:t>
      </w:r>
    </w:p>
    <w:p>
      <w:pPr>
        <w:pStyle w:val="ListParagraph"/>
        <w:numPr>
          <w:ilvl w:val="2"/>
          <w:numId w:val="121"/>
        </w:numPr>
        <w:tabs>
          <w:tab w:pos="2250" w:val="left" w:leader="none"/>
        </w:tabs>
        <w:spacing w:line="312" w:lineRule="auto" w:before="155" w:after="0"/>
        <w:ind w:left="112" w:right="1063" w:firstLine="1350"/>
        <w:jc w:val="both"/>
        <w:rPr>
          <w:sz w:val="27"/>
        </w:rPr>
      </w:pPr>
      <w:r>
        <w:rPr>
          <w:color w:val="162937"/>
          <w:w w:val="105"/>
          <w:sz w:val="27"/>
        </w:rPr>
        <w:t>Exame</w:t>
      </w:r>
      <w:r>
        <w:rPr>
          <w:color w:val="162937"/>
          <w:w w:val="105"/>
          <w:sz w:val="27"/>
        </w:rPr>
        <w:t> de</w:t>
      </w:r>
      <w:r>
        <w:rPr>
          <w:color w:val="162937"/>
          <w:w w:val="105"/>
          <w:sz w:val="27"/>
        </w:rPr>
        <w:t> mudança</w:t>
      </w:r>
      <w:r>
        <w:rPr>
          <w:color w:val="162937"/>
          <w:w w:val="105"/>
          <w:sz w:val="27"/>
        </w:rPr>
        <w:t> de</w:t>
      </w:r>
      <w:r>
        <w:rPr>
          <w:color w:val="162937"/>
          <w:w w:val="105"/>
          <w:sz w:val="27"/>
        </w:rPr>
        <w:t> função</w:t>
      </w:r>
      <w:r>
        <w:rPr>
          <w:color w:val="162937"/>
          <w:w w:val="105"/>
          <w:sz w:val="27"/>
        </w:rPr>
        <w:t> ou</w:t>
      </w:r>
      <w:r>
        <w:rPr>
          <w:color w:val="162937"/>
          <w:w w:val="105"/>
          <w:sz w:val="27"/>
        </w:rPr>
        <w:t> local:</w:t>
      </w:r>
      <w:r>
        <w:rPr>
          <w:color w:val="162937"/>
          <w:w w:val="105"/>
          <w:sz w:val="27"/>
        </w:rPr>
        <w:t> procedimentos</w:t>
      </w:r>
      <w:r>
        <w:rPr>
          <w:color w:val="162937"/>
          <w:w w:val="105"/>
          <w:sz w:val="27"/>
        </w:rPr>
        <w:t> idênticos</w:t>
      </w:r>
      <w:r>
        <w:rPr>
          <w:color w:val="162937"/>
          <w:w w:val="105"/>
          <w:sz w:val="27"/>
        </w:rPr>
        <w:t> aos</w:t>
      </w:r>
      <w:r>
        <w:rPr>
          <w:color w:val="162937"/>
          <w:w w:val="105"/>
          <w:sz w:val="27"/>
        </w:rPr>
        <w:t> do</w:t>
      </w:r>
      <w:r>
        <w:rPr>
          <w:color w:val="162937"/>
          <w:w w:val="105"/>
          <w:sz w:val="27"/>
        </w:rPr>
        <w:t> exame </w:t>
      </w:r>
      <w:r>
        <w:rPr>
          <w:color w:val="162937"/>
          <w:spacing w:val="-2"/>
          <w:w w:val="105"/>
          <w:sz w:val="27"/>
        </w:rPr>
        <w:t>admissional;</w:t>
      </w:r>
    </w:p>
    <w:p>
      <w:pPr>
        <w:pStyle w:val="ListParagraph"/>
        <w:numPr>
          <w:ilvl w:val="2"/>
          <w:numId w:val="121"/>
        </w:numPr>
        <w:tabs>
          <w:tab w:pos="2144" w:val="left" w:leader="none"/>
        </w:tabs>
        <w:spacing w:line="312" w:lineRule="auto" w:before="152" w:after="0"/>
        <w:ind w:left="112" w:right="1063" w:firstLine="1350"/>
        <w:jc w:val="both"/>
        <w:rPr>
          <w:sz w:val="27"/>
        </w:rPr>
      </w:pPr>
      <w:r>
        <w:rPr>
          <w:color w:val="162937"/>
          <w:w w:val="105"/>
          <w:sz w:val="27"/>
        </w:rPr>
        <w:t>Exame de retorno ao trabalho: procedimentos diferenciados, em função da patologia que</w:t>
      </w:r>
      <w:r>
        <w:rPr>
          <w:color w:val="162937"/>
          <w:spacing w:val="80"/>
          <w:w w:val="150"/>
          <w:sz w:val="27"/>
        </w:rPr>
        <w:t> </w:t>
      </w:r>
      <w:r>
        <w:rPr>
          <w:color w:val="162937"/>
          <w:w w:val="105"/>
          <w:sz w:val="27"/>
        </w:rPr>
        <w:t>o afastou e da exposição pregressa ao benzeno;</w:t>
      </w:r>
    </w:p>
    <w:p>
      <w:pPr>
        <w:pStyle w:val="ListParagraph"/>
        <w:numPr>
          <w:ilvl w:val="2"/>
          <w:numId w:val="121"/>
        </w:numPr>
        <w:tabs>
          <w:tab w:pos="2178" w:val="left" w:leader="none"/>
        </w:tabs>
        <w:spacing w:line="312" w:lineRule="auto" w:before="153" w:after="0"/>
        <w:ind w:left="112" w:right="1064" w:firstLine="1350"/>
        <w:jc w:val="both"/>
        <w:rPr>
          <w:sz w:val="27"/>
        </w:rPr>
      </w:pPr>
      <w:r>
        <w:rPr>
          <w:color w:val="162937"/>
          <w:w w:val="110"/>
          <w:sz w:val="27"/>
        </w:rPr>
        <w:t>Exame</w:t>
      </w:r>
      <w:r>
        <w:rPr>
          <w:color w:val="162937"/>
          <w:w w:val="110"/>
          <w:sz w:val="27"/>
        </w:rPr>
        <w:t> demissional:</w:t>
      </w:r>
      <w:r>
        <w:rPr>
          <w:color w:val="162937"/>
          <w:w w:val="110"/>
          <w:sz w:val="27"/>
        </w:rPr>
        <w:t> deve</w:t>
      </w:r>
      <w:r>
        <w:rPr>
          <w:color w:val="162937"/>
          <w:w w:val="110"/>
          <w:sz w:val="27"/>
        </w:rPr>
        <w:t> ser</w:t>
      </w:r>
      <w:r>
        <w:rPr>
          <w:color w:val="162937"/>
          <w:spacing w:val="-3"/>
          <w:w w:val="110"/>
          <w:sz w:val="27"/>
        </w:rPr>
        <w:t> </w:t>
      </w:r>
      <w:r>
        <w:rPr>
          <w:color w:val="162937"/>
          <w:w w:val="110"/>
          <w:sz w:val="27"/>
        </w:rPr>
        <w:t>feito</w:t>
      </w:r>
      <w:r>
        <w:rPr>
          <w:color w:val="162937"/>
          <w:w w:val="110"/>
          <w:sz w:val="27"/>
        </w:rPr>
        <w:t> nos</w:t>
      </w:r>
      <w:r>
        <w:rPr>
          <w:color w:val="162937"/>
          <w:w w:val="110"/>
          <w:sz w:val="27"/>
        </w:rPr>
        <w:t> trabalhadores</w:t>
      </w:r>
      <w:r>
        <w:rPr>
          <w:color w:val="162937"/>
          <w:w w:val="110"/>
          <w:sz w:val="27"/>
        </w:rPr>
        <w:t> compreendendo</w:t>
      </w:r>
      <w:r>
        <w:rPr>
          <w:color w:val="162937"/>
          <w:w w:val="110"/>
          <w:sz w:val="27"/>
        </w:rPr>
        <w:t> os</w:t>
      </w:r>
      <w:r>
        <w:rPr>
          <w:color w:val="162937"/>
          <w:w w:val="110"/>
          <w:sz w:val="27"/>
        </w:rPr>
        <w:t> instrumentos definidos no item 2.</w:t>
      </w:r>
    </w:p>
    <w:p>
      <w:pPr>
        <w:pStyle w:val="ListParagraph"/>
        <w:numPr>
          <w:ilvl w:val="0"/>
          <w:numId w:val="119"/>
        </w:numPr>
        <w:tabs>
          <w:tab w:pos="1731" w:val="left" w:leader="none"/>
        </w:tabs>
        <w:spacing w:line="240" w:lineRule="auto" w:before="153" w:after="0"/>
        <w:ind w:left="1731" w:right="0" w:hanging="269"/>
        <w:jc w:val="left"/>
        <w:rPr>
          <w:sz w:val="27"/>
        </w:rPr>
      </w:pPr>
      <w:r>
        <w:rPr>
          <w:color w:val="162937"/>
          <w:spacing w:val="-2"/>
          <w:sz w:val="27"/>
        </w:rPr>
        <w:t>AÇÕES:</w:t>
      </w:r>
    </w:p>
    <w:p>
      <w:pPr>
        <w:pStyle w:val="ListParagraph"/>
        <w:numPr>
          <w:ilvl w:val="1"/>
          <w:numId w:val="122"/>
        </w:numPr>
        <w:tabs>
          <w:tab w:pos="1913" w:val="left" w:leader="none"/>
        </w:tabs>
        <w:spacing w:line="240" w:lineRule="auto" w:before="244" w:after="0"/>
        <w:ind w:left="1913" w:right="0" w:hanging="451"/>
        <w:jc w:val="left"/>
        <w:rPr>
          <w:sz w:val="27"/>
        </w:rPr>
      </w:pPr>
      <w:r>
        <w:rPr>
          <w:color w:val="162937"/>
          <w:w w:val="105"/>
          <w:sz w:val="27"/>
        </w:rPr>
        <w:t>No</w:t>
      </w:r>
      <w:r>
        <w:rPr>
          <w:color w:val="162937"/>
          <w:spacing w:val="-12"/>
          <w:w w:val="105"/>
          <w:sz w:val="27"/>
        </w:rPr>
        <w:t> </w:t>
      </w:r>
      <w:r>
        <w:rPr>
          <w:color w:val="162937"/>
          <w:w w:val="105"/>
          <w:sz w:val="27"/>
        </w:rPr>
        <w:t>caso</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exposição</w:t>
      </w:r>
      <w:r>
        <w:rPr>
          <w:color w:val="162937"/>
          <w:spacing w:val="-11"/>
          <w:w w:val="105"/>
          <w:sz w:val="27"/>
        </w:rPr>
        <w:t> </w:t>
      </w:r>
      <w:r>
        <w:rPr>
          <w:color w:val="162937"/>
          <w:spacing w:val="-2"/>
          <w:w w:val="105"/>
          <w:sz w:val="27"/>
        </w:rPr>
        <w:t>aguda:</w:t>
      </w:r>
    </w:p>
    <w:p>
      <w:pPr>
        <w:pStyle w:val="ListParagraph"/>
        <w:numPr>
          <w:ilvl w:val="2"/>
          <w:numId w:val="122"/>
        </w:numPr>
        <w:tabs>
          <w:tab w:pos="2087" w:val="left" w:leader="none"/>
        </w:tabs>
        <w:spacing w:line="240" w:lineRule="auto" w:before="245" w:after="0"/>
        <w:ind w:left="2087" w:right="0" w:hanging="625"/>
        <w:jc w:val="left"/>
        <w:rPr>
          <w:sz w:val="27"/>
        </w:rPr>
      </w:pPr>
      <w:r>
        <w:rPr>
          <w:color w:val="162937"/>
          <w:w w:val="105"/>
          <w:sz w:val="27"/>
        </w:rPr>
        <w:t>no</w:t>
      </w:r>
      <w:r>
        <w:rPr>
          <w:color w:val="162937"/>
          <w:spacing w:val="-6"/>
          <w:w w:val="105"/>
          <w:sz w:val="27"/>
        </w:rPr>
        <w:t> </w:t>
      </w:r>
      <w:r>
        <w:rPr>
          <w:color w:val="162937"/>
          <w:w w:val="105"/>
          <w:sz w:val="27"/>
        </w:rPr>
        <w:t>acidente</w:t>
      </w:r>
      <w:r>
        <w:rPr>
          <w:color w:val="162937"/>
          <w:spacing w:val="-5"/>
          <w:w w:val="105"/>
          <w:sz w:val="27"/>
        </w:rPr>
        <w:t> </w:t>
      </w:r>
      <w:r>
        <w:rPr>
          <w:color w:val="162937"/>
          <w:w w:val="105"/>
          <w:sz w:val="27"/>
        </w:rPr>
        <w:t>de</w:t>
      </w:r>
      <w:r>
        <w:rPr>
          <w:color w:val="162937"/>
          <w:spacing w:val="-5"/>
          <w:w w:val="105"/>
          <w:sz w:val="27"/>
        </w:rPr>
        <w:t> </w:t>
      </w:r>
      <w:r>
        <w:rPr>
          <w:color w:val="162937"/>
          <w:w w:val="105"/>
          <w:sz w:val="27"/>
        </w:rPr>
        <w:t>exposição</w:t>
      </w:r>
      <w:r>
        <w:rPr>
          <w:color w:val="162937"/>
          <w:spacing w:val="-6"/>
          <w:w w:val="105"/>
          <w:sz w:val="27"/>
        </w:rPr>
        <w:t> </w:t>
      </w:r>
      <w:r>
        <w:rPr>
          <w:color w:val="162937"/>
          <w:w w:val="105"/>
          <w:sz w:val="27"/>
        </w:rPr>
        <w:t>sem</w:t>
      </w:r>
      <w:r>
        <w:rPr>
          <w:color w:val="162937"/>
          <w:spacing w:val="-5"/>
          <w:w w:val="105"/>
          <w:sz w:val="27"/>
        </w:rPr>
        <w:t> </w:t>
      </w:r>
      <w:r>
        <w:rPr>
          <w:color w:val="162937"/>
          <w:w w:val="105"/>
          <w:sz w:val="27"/>
        </w:rPr>
        <w:t>quadro</w:t>
      </w:r>
      <w:r>
        <w:rPr>
          <w:color w:val="162937"/>
          <w:spacing w:val="-5"/>
          <w:w w:val="105"/>
          <w:sz w:val="27"/>
        </w:rPr>
        <w:t> </w:t>
      </w:r>
      <w:r>
        <w:rPr>
          <w:color w:val="162937"/>
          <w:w w:val="105"/>
          <w:sz w:val="27"/>
        </w:rPr>
        <w:t>clínico</w:t>
      </w:r>
      <w:r>
        <w:rPr>
          <w:color w:val="162937"/>
          <w:spacing w:val="-5"/>
          <w:w w:val="105"/>
          <w:sz w:val="27"/>
        </w:rPr>
        <w:t> </w:t>
      </w:r>
      <w:r>
        <w:rPr>
          <w:color w:val="162937"/>
          <w:w w:val="105"/>
          <w:sz w:val="27"/>
        </w:rPr>
        <w:t>de</w:t>
      </w:r>
      <w:r>
        <w:rPr>
          <w:color w:val="162937"/>
          <w:spacing w:val="-6"/>
          <w:w w:val="105"/>
          <w:sz w:val="27"/>
        </w:rPr>
        <w:t> </w:t>
      </w:r>
      <w:r>
        <w:rPr>
          <w:color w:val="162937"/>
          <w:w w:val="105"/>
          <w:sz w:val="27"/>
        </w:rPr>
        <w:t>exposição</w:t>
      </w:r>
      <w:r>
        <w:rPr>
          <w:color w:val="162937"/>
          <w:spacing w:val="-5"/>
          <w:w w:val="105"/>
          <w:sz w:val="27"/>
        </w:rPr>
        <w:t> </w:t>
      </w:r>
      <w:r>
        <w:rPr>
          <w:color w:val="162937"/>
          <w:w w:val="105"/>
          <w:sz w:val="27"/>
        </w:rPr>
        <w:t>aguda,</w:t>
      </w:r>
      <w:r>
        <w:rPr>
          <w:color w:val="162937"/>
          <w:spacing w:val="-5"/>
          <w:w w:val="105"/>
          <w:sz w:val="27"/>
        </w:rPr>
        <w:t> </w:t>
      </w:r>
      <w:r>
        <w:rPr>
          <w:color w:val="162937"/>
          <w:w w:val="105"/>
          <w:sz w:val="27"/>
        </w:rPr>
        <w:t>deve</w:t>
      </w:r>
      <w:r>
        <w:rPr>
          <w:color w:val="162937"/>
          <w:spacing w:val="-5"/>
          <w:w w:val="105"/>
          <w:sz w:val="27"/>
        </w:rPr>
        <w:t> </w:t>
      </w:r>
      <w:r>
        <w:rPr>
          <w:color w:val="162937"/>
          <w:w w:val="105"/>
          <w:sz w:val="27"/>
        </w:rPr>
        <w:t>o</w:t>
      </w:r>
      <w:r>
        <w:rPr>
          <w:color w:val="162937"/>
          <w:spacing w:val="-6"/>
          <w:w w:val="105"/>
          <w:sz w:val="27"/>
        </w:rPr>
        <w:t> </w:t>
      </w:r>
      <w:r>
        <w:rPr>
          <w:color w:val="162937"/>
          <w:spacing w:val="-2"/>
          <w:w w:val="105"/>
          <w:sz w:val="27"/>
        </w:rPr>
        <w:t>médico:</w:t>
      </w:r>
    </w:p>
    <w:p>
      <w:pPr>
        <w:pStyle w:val="ListParagraph"/>
        <w:numPr>
          <w:ilvl w:val="3"/>
          <w:numId w:val="122"/>
        </w:numPr>
        <w:tabs>
          <w:tab w:pos="2274" w:val="left" w:leader="none"/>
        </w:tabs>
        <w:spacing w:line="312" w:lineRule="auto" w:before="245" w:after="0"/>
        <w:ind w:left="112" w:right="1063" w:firstLine="1350"/>
        <w:jc w:val="left"/>
        <w:rPr>
          <w:sz w:val="27"/>
        </w:rPr>
      </w:pPr>
      <w:r>
        <w:rPr>
          <w:color w:val="162937"/>
          <w:w w:val="105"/>
          <w:sz w:val="27"/>
        </w:rPr>
        <w:t>estabelecer rigoroso programa de acompanhamento clínico e laboratorial do acidentado</w:t>
      </w:r>
      <w:r>
        <w:rPr>
          <w:color w:val="162937"/>
          <w:spacing w:val="40"/>
          <w:w w:val="105"/>
          <w:sz w:val="27"/>
        </w:rPr>
        <w:t> </w:t>
      </w:r>
      <w:r>
        <w:rPr>
          <w:color w:val="162937"/>
          <w:w w:val="105"/>
          <w:sz w:val="27"/>
        </w:rPr>
        <w:t>nos primeiros dias, a partir da data do acidente;</w:t>
      </w:r>
    </w:p>
    <w:p>
      <w:pPr>
        <w:pStyle w:val="ListParagraph"/>
        <w:numPr>
          <w:ilvl w:val="3"/>
          <w:numId w:val="122"/>
        </w:numPr>
        <w:tabs>
          <w:tab w:pos="2366" w:val="left" w:leader="none"/>
        </w:tabs>
        <w:spacing w:line="312" w:lineRule="auto" w:before="152" w:after="0"/>
        <w:ind w:left="112" w:right="1063" w:firstLine="1350"/>
        <w:jc w:val="left"/>
        <w:rPr>
          <w:sz w:val="27"/>
        </w:rPr>
      </w:pPr>
      <w:r>
        <w:rPr>
          <w:color w:val="162937"/>
          <w:w w:val="105"/>
          <w:sz w:val="27"/>
        </w:rPr>
        <w:t>registrar</w:t>
      </w:r>
      <w:r>
        <w:rPr>
          <w:color w:val="162937"/>
          <w:spacing w:val="40"/>
          <w:w w:val="105"/>
          <w:sz w:val="27"/>
        </w:rPr>
        <w:t> </w:t>
      </w:r>
      <w:r>
        <w:rPr>
          <w:color w:val="162937"/>
          <w:w w:val="105"/>
          <w:sz w:val="27"/>
        </w:rPr>
        <w:t>em</w:t>
      </w:r>
      <w:r>
        <w:rPr>
          <w:color w:val="162937"/>
          <w:spacing w:val="67"/>
          <w:w w:val="105"/>
          <w:sz w:val="27"/>
        </w:rPr>
        <w:t> </w:t>
      </w:r>
      <w:r>
        <w:rPr>
          <w:color w:val="162937"/>
          <w:w w:val="105"/>
          <w:sz w:val="27"/>
        </w:rPr>
        <w:t>prontuário</w:t>
      </w:r>
      <w:r>
        <w:rPr>
          <w:color w:val="162937"/>
          <w:spacing w:val="67"/>
          <w:w w:val="105"/>
          <w:sz w:val="27"/>
        </w:rPr>
        <w:t> </w:t>
      </w:r>
      <w:r>
        <w:rPr>
          <w:color w:val="162937"/>
          <w:w w:val="105"/>
          <w:sz w:val="27"/>
        </w:rPr>
        <w:t>do</w:t>
      </w:r>
      <w:r>
        <w:rPr>
          <w:color w:val="162937"/>
          <w:spacing w:val="67"/>
          <w:w w:val="105"/>
          <w:sz w:val="27"/>
        </w:rPr>
        <w:t> </w:t>
      </w:r>
      <w:r>
        <w:rPr>
          <w:color w:val="162937"/>
          <w:w w:val="105"/>
          <w:sz w:val="27"/>
        </w:rPr>
        <w:t>trabalhador</w:t>
      </w:r>
      <w:r>
        <w:rPr>
          <w:color w:val="162937"/>
          <w:spacing w:val="40"/>
          <w:w w:val="105"/>
          <w:sz w:val="27"/>
        </w:rPr>
        <w:t> </w:t>
      </w:r>
      <w:r>
        <w:rPr>
          <w:color w:val="162937"/>
          <w:w w:val="105"/>
          <w:sz w:val="27"/>
        </w:rPr>
        <w:t>o</w:t>
      </w:r>
      <w:r>
        <w:rPr>
          <w:color w:val="162937"/>
          <w:spacing w:val="67"/>
          <w:w w:val="105"/>
          <w:sz w:val="27"/>
        </w:rPr>
        <w:t> </w:t>
      </w:r>
      <w:r>
        <w:rPr>
          <w:color w:val="162937"/>
          <w:w w:val="105"/>
          <w:sz w:val="27"/>
        </w:rPr>
        <w:t>evento</w:t>
      </w:r>
      <w:r>
        <w:rPr>
          <w:color w:val="162937"/>
          <w:spacing w:val="67"/>
          <w:w w:val="105"/>
          <w:sz w:val="27"/>
        </w:rPr>
        <w:t> </w:t>
      </w:r>
      <w:r>
        <w:rPr>
          <w:color w:val="162937"/>
          <w:w w:val="105"/>
          <w:sz w:val="27"/>
        </w:rPr>
        <w:t>acidente</w:t>
      </w:r>
      <w:r>
        <w:rPr>
          <w:color w:val="162937"/>
          <w:spacing w:val="67"/>
          <w:w w:val="105"/>
          <w:sz w:val="27"/>
        </w:rPr>
        <w:t> </w:t>
      </w:r>
      <w:r>
        <w:rPr>
          <w:color w:val="162937"/>
          <w:w w:val="105"/>
          <w:sz w:val="27"/>
        </w:rPr>
        <w:t>e</w:t>
      </w:r>
      <w:r>
        <w:rPr>
          <w:color w:val="162937"/>
          <w:spacing w:val="67"/>
          <w:w w:val="105"/>
          <w:sz w:val="27"/>
        </w:rPr>
        <w:t> </w:t>
      </w:r>
      <w:r>
        <w:rPr>
          <w:color w:val="162937"/>
          <w:w w:val="105"/>
          <w:sz w:val="27"/>
        </w:rPr>
        <w:t>seus</w:t>
      </w:r>
      <w:r>
        <w:rPr>
          <w:color w:val="162937"/>
          <w:spacing w:val="67"/>
          <w:w w:val="105"/>
          <w:sz w:val="27"/>
        </w:rPr>
        <w:t> </w:t>
      </w:r>
      <w:r>
        <w:rPr>
          <w:color w:val="162937"/>
          <w:w w:val="105"/>
          <w:sz w:val="27"/>
        </w:rPr>
        <w:t>achados</w:t>
      </w:r>
      <w:r>
        <w:rPr>
          <w:color w:val="162937"/>
          <w:spacing w:val="67"/>
          <w:w w:val="105"/>
          <w:sz w:val="27"/>
        </w:rPr>
        <w:t> </w:t>
      </w:r>
      <w:r>
        <w:rPr>
          <w:color w:val="162937"/>
          <w:w w:val="105"/>
          <w:sz w:val="27"/>
        </w:rPr>
        <w:t>clínicos</w:t>
      </w:r>
      <w:r>
        <w:rPr>
          <w:color w:val="162937"/>
          <w:spacing w:val="67"/>
          <w:w w:val="105"/>
          <w:sz w:val="27"/>
        </w:rPr>
        <w:t> </w:t>
      </w:r>
      <w:r>
        <w:rPr>
          <w:color w:val="162937"/>
          <w:w w:val="105"/>
          <w:sz w:val="27"/>
        </w:rPr>
        <w:t>e laboratoriais de vigilância da saúde;</w:t>
      </w:r>
    </w:p>
    <w:p>
      <w:pPr>
        <w:pStyle w:val="ListParagraph"/>
        <w:numPr>
          <w:ilvl w:val="3"/>
          <w:numId w:val="122"/>
        </w:numPr>
        <w:tabs>
          <w:tab w:pos="2299" w:val="left" w:leader="none"/>
        </w:tabs>
        <w:spacing w:line="240" w:lineRule="auto" w:before="153" w:after="0"/>
        <w:ind w:left="2299" w:right="0" w:hanging="837"/>
        <w:jc w:val="left"/>
        <w:rPr>
          <w:sz w:val="27"/>
        </w:rPr>
      </w:pPr>
      <w:r>
        <w:rPr>
          <w:color w:val="162937"/>
          <w:sz w:val="27"/>
        </w:rPr>
        <w:t>notificar</w:t>
      </w:r>
      <w:r>
        <w:rPr>
          <w:color w:val="162937"/>
          <w:spacing w:val="28"/>
          <w:sz w:val="27"/>
        </w:rPr>
        <w:t> </w:t>
      </w:r>
      <w:r>
        <w:rPr>
          <w:color w:val="162937"/>
          <w:sz w:val="27"/>
        </w:rPr>
        <w:t>o</w:t>
      </w:r>
      <w:r>
        <w:rPr>
          <w:color w:val="162937"/>
          <w:spacing w:val="39"/>
          <w:sz w:val="27"/>
        </w:rPr>
        <w:t> </w:t>
      </w:r>
      <w:r>
        <w:rPr>
          <w:color w:val="162937"/>
          <w:sz w:val="27"/>
        </w:rPr>
        <w:t>evento</w:t>
      </w:r>
      <w:r>
        <w:rPr>
          <w:color w:val="162937"/>
          <w:spacing w:val="38"/>
          <w:sz w:val="27"/>
        </w:rPr>
        <w:t> </w:t>
      </w:r>
      <w:r>
        <w:rPr>
          <w:color w:val="162937"/>
          <w:sz w:val="27"/>
        </w:rPr>
        <w:t>acidente</w:t>
      </w:r>
      <w:r>
        <w:rPr>
          <w:color w:val="162937"/>
          <w:spacing w:val="39"/>
          <w:sz w:val="27"/>
        </w:rPr>
        <w:t> </w:t>
      </w:r>
      <w:r>
        <w:rPr>
          <w:color w:val="162937"/>
          <w:sz w:val="27"/>
        </w:rPr>
        <w:t>ao</w:t>
      </w:r>
      <w:r>
        <w:rPr>
          <w:color w:val="162937"/>
          <w:spacing w:val="38"/>
          <w:sz w:val="27"/>
        </w:rPr>
        <w:t> </w:t>
      </w:r>
      <w:r>
        <w:rPr>
          <w:color w:val="162937"/>
          <w:sz w:val="27"/>
        </w:rPr>
        <w:t>grupo</w:t>
      </w:r>
      <w:r>
        <w:rPr>
          <w:color w:val="162937"/>
          <w:spacing w:val="39"/>
          <w:sz w:val="27"/>
        </w:rPr>
        <w:t> </w:t>
      </w:r>
      <w:r>
        <w:rPr>
          <w:color w:val="162937"/>
          <w:sz w:val="27"/>
        </w:rPr>
        <w:t>do</w:t>
      </w:r>
      <w:r>
        <w:rPr>
          <w:color w:val="162937"/>
          <w:spacing w:val="39"/>
          <w:sz w:val="27"/>
        </w:rPr>
        <w:t> </w:t>
      </w:r>
      <w:r>
        <w:rPr>
          <w:color w:val="162937"/>
          <w:sz w:val="27"/>
        </w:rPr>
        <w:t>controle</w:t>
      </w:r>
      <w:r>
        <w:rPr>
          <w:color w:val="162937"/>
          <w:spacing w:val="38"/>
          <w:sz w:val="27"/>
        </w:rPr>
        <w:t> </w:t>
      </w:r>
      <w:r>
        <w:rPr>
          <w:color w:val="162937"/>
          <w:sz w:val="27"/>
        </w:rPr>
        <w:t>de</w:t>
      </w:r>
      <w:r>
        <w:rPr>
          <w:color w:val="162937"/>
          <w:spacing w:val="39"/>
          <w:sz w:val="27"/>
        </w:rPr>
        <w:t> </w:t>
      </w:r>
      <w:r>
        <w:rPr>
          <w:color w:val="162937"/>
          <w:sz w:val="27"/>
        </w:rPr>
        <w:t>exposição</w:t>
      </w:r>
      <w:r>
        <w:rPr>
          <w:color w:val="162937"/>
          <w:spacing w:val="38"/>
          <w:sz w:val="27"/>
        </w:rPr>
        <w:t> </w:t>
      </w:r>
      <w:r>
        <w:rPr>
          <w:color w:val="162937"/>
          <w:sz w:val="27"/>
        </w:rPr>
        <w:t>do</w:t>
      </w:r>
      <w:r>
        <w:rPr>
          <w:color w:val="162937"/>
          <w:spacing w:val="39"/>
          <w:sz w:val="27"/>
        </w:rPr>
        <w:t> </w:t>
      </w:r>
      <w:r>
        <w:rPr>
          <w:color w:val="162937"/>
          <w:spacing w:val="-2"/>
          <w:sz w:val="27"/>
        </w:rPr>
        <w:t>benzeno;</w:t>
      </w:r>
    </w:p>
    <w:p>
      <w:pPr>
        <w:pStyle w:val="ListParagraph"/>
        <w:numPr>
          <w:ilvl w:val="3"/>
          <w:numId w:val="122"/>
        </w:numPr>
        <w:tabs>
          <w:tab w:pos="2303" w:val="left" w:leader="none"/>
        </w:tabs>
        <w:spacing w:line="312" w:lineRule="auto" w:before="245" w:after="0"/>
        <w:ind w:left="112" w:right="1063" w:firstLine="1350"/>
        <w:jc w:val="left"/>
        <w:rPr>
          <w:sz w:val="27"/>
        </w:rPr>
      </w:pPr>
      <w:r>
        <w:rPr>
          <w:color w:val="162937"/>
          <w:w w:val="105"/>
          <w:sz w:val="27"/>
        </w:rPr>
        <w:t>desencadear</w:t>
      </w:r>
      <w:r>
        <w:rPr>
          <w:color w:val="162937"/>
          <w:spacing w:val="-1"/>
          <w:w w:val="105"/>
          <w:sz w:val="27"/>
        </w:rPr>
        <w:t> </w:t>
      </w:r>
      <w:r>
        <w:rPr>
          <w:color w:val="162937"/>
          <w:w w:val="105"/>
          <w:sz w:val="27"/>
        </w:rPr>
        <w:t>ações imediatas de correção, prevenção e controle no ambiente, condições e processos de trabalho;</w:t>
      </w:r>
    </w:p>
    <w:p>
      <w:pPr>
        <w:pStyle w:val="ListParagraph"/>
        <w:numPr>
          <w:ilvl w:val="2"/>
          <w:numId w:val="122"/>
        </w:numPr>
        <w:tabs>
          <w:tab w:pos="2127" w:val="left" w:leader="none"/>
        </w:tabs>
        <w:spacing w:line="240" w:lineRule="auto" w:before="152" w:after="0"/>
        <w:ind w:left="2127" w:right="0" w:hanging="665"/>
        <w:jc w:val="left"/>
        <w:rPr>
          <w:sz w:val="27"/>
        </w:rPr>
      </w:pPr>
      <w:r>
        <w:rPr>
          <w:color w:val="162937"/>
          <w:w w:val="105"/>
          <w:sz w:val="27"/>
        </w:rPr>
        <w:t>no</w:t>
      </w:r>
      <w:r>
        <w:rPr>
          <w:color w:val="162937"/>
          <w:spacing w:val="-10"/>
          <w:w w:val="105"/>
          <w:sz w:val="27"/>
        </w:rPr>
        <w:t> </w:t>
      </w:r>
      <w:r>
        <w:rPr>
          <w:color w:val="162937"/>
          <w:w w:val="105"/>
          <w:sz w:val="27"/>
        </w:rPr>
        <w:t>acidente</w:t>
      </w:r>
      <w:r>
        <w:rPr>
          <w:color w:val="162937"/>
          <w:spacing w:val="-10"/>
          <w:w w:val="105"/>
          <w:sz w:val="27"/>
        </w:rPr>
        <w:t> </w:t>
      </w:r>
      <w:r>
        <w:rPr>
          <w:color w:val="162937"/>
          <w:w w:val="105"/>
          <w:sz w:val="27"/>
        </w:rPr>
        <w:t>com</w:t>
      </w:r>
      <w:r>
        <w:rPr>
          <w:color w:val="162937"/>
          <w:spacing w:val="-10"/>
          <w:w w:val="105"/>
          <w:sz w:val="27"/>
        </w:rPr>
        <w:t> </w:t>
      </w:r>
      <w:r>
        <w:rPr>
          <w:color w:val="162937"/>
          <w:w w:val="105"/>
          <w:sz w:val="27"/>
        </w:rPr>
        <w:t>sinais</w:t>
      </w:r>
      <w:r>
        <w:rPr>
          <w:color w:val="162937"/>
          <w:spacing w:val="-10"/>
          <w:w w:val="105"/>
          <w:sz w:val="27"/>
        </w:rPr>
        <w:t> </w:t>
      </w:r>
      <w:r>
        <w:rPr>
          <w:color w:val="162937"/>
          <w:w w:val="105"/>
          <w:sz w:val="27"/>
        </w:rPr>
        <w:t>e</w:t>
      </w:r>
      <w:r>
        <w:rPr>
          <w:color w:val="162937"/>
          <w:spacing w:val="-10"/>
          <w:w w:val="105"/>
          <w:sz w:val="27"/>
        </w:rPr>
        <w:t> </w:t>
      </w:r>
      <w:r>
        <w:rPr>
          <w:color w:val="162937"/>
          <w:w w:val="105"/>
          <w:sz w:val="27"/>
        </w:rPr>
        <w:t>sintomas</w:t>
      </w:r>
      <w:r>
        <w:rPr>
          <w:color w:val="162937"/>
          <w:spacing w:val="-10"/>
          <w:w w:val="105"/>
          <w:sz w:val="27"/>
        </w:rPr>
        <w:t> </w:t>
      </w:r>
      <w:r>
        <w:rPr>
          <w:color w:val="162937"/>
          <w:w w:val="105"/>
          <w:sz w:val="27"/>
        </w:rPr>
        <w:t>de</w:t>
      </w:r>
      <w:r>
        <w:rPr>
          <w:color w:val="162937"/>
          <w:spacing w:val="-9"/>
          <w:w w:val="105"/>
          <w:sz w:val="27"/>
        </w:rPr>
        <w:t> </w:t>
      </w:r>
      <w:r>
        <w:rPr>
          <w:color w:val="162937"/>
          <w:w w:val="105"/>
          <w:sz w:val="27"/>
        </w:rPr>
        <w:t>intoxicação</w:t>
      </w:r>
      <w:r>
        <w:rPr>
          <w:color w:val="162937"/>
          <w:spacing w:val="-10"/>
          <w:w w:val="105"/>
          <w:sz w:val="27"/>
        </w:rPr>
        <w:t> </w:t>
      </w:r>
      <w:r>
        <w:rPr>
          <w:color w:val="162937"/>
          <w:w w:val="105"/>
          <w:sz w:val="27"/>
        </w:rPr>
        <w:t>aguda,</w:t>
      </w:r>
      <w:r>
        <w:rPr>
          <w:color w:val="162937"/>
          <w:spacing w:val="-10"/>
          <w:w w:val="105"/>
          <w:sz w:val="27"/>
        </w:rPr>
        <w:t> </w:t>
      </w:r>
      <w:r>
        <w:rPr>
          <w:color w:val="162937"/>
          <w:w w:val="105"/>
          <w:sz w:val="27"/>
        </w:rPr>
        <w:t>deve</w:t>
      </w:r>
      <w:r>
        <w:rPr>
          <w:color w:val="162937"/>
          <w:spacing w:val="-10"/>
          <w:w w:val="105"/>
          <w:sz w:val="27"/>
        </w:rPr>
        <w:t> </w:t>
      </w:r>
      <w:r>
        <w:rPr>
          <w:color w:val="162937"/>
          <w:w w:val="105"/>
          <w:sz w:val="27"/>
        </w:rPr>
        <w:t>o</w:t>
      </w:r>
      <w:r>
        <w:rPr>
          <w:color w:val="162937"/>
          <w:spacing w:val="-10"/>
          <w:w w:val="105"/>
          <w:sz w:val="27"/>
        </w:rPr>
        <w:t> </w:t>
      </w:r>
      <w:r>
        <w:rPr>
          <w:color w:val="162937"/>
          <w:spacing w:val="-2"/>
          <w:w w:val="105"/>
          <w:sz w:val="27"/>
        </w:rPr>
        <w:t>médico:</w:t>
      </w:r>
    </w:p>
    <w:p>
      <w:pPr>
        <w:pStyle w:val="ListParagraph"/>
        <w:numPr>
          <w:ilvl w:val="3"/>
          <w:numId w:val="122"/>
        </w:numPr>
        <w:tabs>
          <w:tab w:pos="2300" w:val="left" w:leader="none"/>
        </w:tabs>
        <w:spacing w:line="240" w:lineRule="auto" w:before="245" w:after="0"/>
        <w:ind w:left="2300" w:right="0" w:hanging="838"/>
        <w:jc w:val="left"/>
        <w:rPr>
          <w:sz w:val="27"/>
        </w:rPr>
      </w:pPr>
      <w:r>
        <w:rPr>
          <w:color w:val="162937"/>
          <w:sz w:val="27"/>
        </w:rPr>
        <w:t>dar</w:t>
      </w:r>
      <w:r>
        <w:rPr>
          <w:color w:val="162937"/>
          <w:spacing w:val="36"/>
          <w:sz w:val="27"/>
        </w:rPr>
        <w:t> </w:t>
      </w:r>
      <w:r>
        <w:rPr>
          <w:color w:val="162937"/>
          <w:sz w:val="27"/>
        </w:rPr>
        <w:t>o</w:t>
      </w:r>
      <w:r>
        <w:rPr>
          <w:color w:val="162937"/>
          <w:spacing w:val="48"/>
          <w:sz w:val="27"/>
        </w:rPr>
        <w:t> </w:t>
      </w:r>
      <w:r>
        <w:rPr>
          <w:color w:val="162937"/>
          <w:sz w:val="27"/>
        </w:rPr>
        <w:t>suporte</w:t>
      </w:r>
      <w:r>
        <w:rPr>
          <w:color w:val="162937"/>
          <w:spacing w:val="47"/>
          <w:sz w:val="27"/>
        </w:rPr>
        <w:t> </w:t>
      </w:r>
      <w:r>
        <w:rPr>
          <w:color w:val="162937"/>
          <w:sz w:val="27"/>
        </w:rPr>
        <w:t>de</w:t>
      </w:r>
      <w:r>
        <w:rPr>
          <w:color w:val="162937"/>
          <w:spacing w:val="48"/>
          <w:sz w:val="27"/>
        </w:rPr>
        <w:t> </w:t>
      </w:r>
      <w:r>
        <w:rPr>
          <w:color w:val="162937"/>
          <w:sz w:val="27"/>
        </w:rPr>
        <w:t>pronto</w:t>
      </w:r>
      <w:r>
        <w:rPr>
          <w:color w:val="162937"/>
          <w:spacing w:val="47"/>
          <w:sz w:val="27"/>
        </w:rPr>
        <w:t> </w:t>
      </w:r>
      <w:r>
        <w:rPr>
          <w:color w:val="162937"/>
          <w:sz w:val="27"/>
        </w:rPr>
        <w:t>atendimento</w:t>
      </w:r>
      <w:r>
        <w:rPr>
          <w:color w:val="162937"/>
          <w:spacing w:val="48"/>
          <w:sz w:val="27"/>
        </w:rPr>
        <w:t> </w:t>
      </w:r>
      <w:r>
        <w:rPr>
          <w:color w:val="162937"/>
          <w:sz w:val="27"/>
        </w:rPr>
        <w:t>clínico</w:t>
      </w:r>
      <w:r>
        <w:rPr>
          <w:color w:val="162937"/>
          <w:spacing w:val="47"/>
          <w:sz w:val="27"/>
        </w:rPr>
        <w:t> </w:t>
      </w:r>
      <w:r>
        <w:rPr>
          <w:color w:val="162937"/>
          <w:sz w:val="27"/>
        </w:rPr>
        <w:t>e</w:t>
      </w:r>
      <w:r>
        <w:rPr>
          <w:color w:val="162937"/>
          <w:spacing w:val="48"/>
          <w:sz w:val="27"/>
        </w:rPr>
        <w:t> </w:t>
      </w:r>
      <w:r>
        <w:rPr>
          <w:color w:val="162937"/>
          <w:sz w:val="27"/>
        </w:rPr>
        <w:t>laboratorial</w:t>
      </w:r>
      <w:r>
        <w:rPr>
          <w:color w:val="162937"/>
          <w:spacing w:val="33"/>
          <w:sz w:val="27"/>
        </w:rPr>
        <w:t> </w:t>
      </w:r>
      <w:r>
        <w:rPr>
          <w:color w:val="162937"/>
          <w:spacing w:val="-2"/>
          <w:sz w:val="27"/>
        </w:rPr>
        <w:t>necessário;</w:t>
      </w:r>
    </w:p>
    <w:p>
      <w:pPr>
        <w:pStyle w:val="ListParagraph"/>
        <w:numPr>
          <w:ilvl w:val="3"/>
          <w:numId w:val="122"/>
        </w:numPr>
        <w:tabs>
          <w:tab w:pos="2404" w:val="left" w:leader="none"/>
        </w:tabs>
        <w:spacing w:line="312" w:lineRule="auto" w:before="244" w:after="0"/>
        <w:ind w:left="112" w:right="1063" w:firstLine="1350"/>
        <w:jc w:val="both"/>
        <w:rPr>
          <w:sz w:val="27"/>
        </w:rPr>
      </w:pPr>
      <w:r>
        <w:rPr/>
        <w:drawing>
          <wp:anchor distT="0" distB="0" distL="0" distR="0" allowOverlap="1" layoutInCell="1" locked="0" behindDoc="0" simplePos="0" relativeHeight="15764480">
            <wp:simplePos x="0" y="0"/>
            <wp:positionH relativeFrom="page">
              <wp:posOffset>9858375</wp:posOffset>
            </wp:positionH>
            <wp:positionV relativeFrom="paragraph">
              <wp:posOffset>487207</wp:posOffset>
            </wp:positionV>
            <wp:extent cx="380999" cy="380999"/>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observar</w:t>
      </w:r>
      <w:r>
        <w:rPr>
          <w:color w:val="162937"/>
          <w:w w:val="105"/>
          <w:sz w:val="27"/>
        </w:rPr>
        <w:t> a</w:t>
      </w:r>
      <w:r>
        <w:rPr>
          <w:color w:val="162937"/>
          <w:w w:val="105"/>
          <w:sz w:val="27"/>
        </w:rPr>
        <w:t> evolução</w:t>
      </w:r>
      <w:r>
        <w:rPr>
          <w:color w:val="162937"/>
          <w:w w:val="105"/>
          <w:sz w:val="27"/>
        </w:rPr>
        <w:t> dos</w:t>
      </w:r>
      <w:r>
        <w:rPr>
          <w:color w:val="162937"/>
          <w:w w:val="105"/>
          <w:sz w:val="27"/>
        </w:rPr>
        <w:t> efeitos</w:t>
      </w:r>
      <w:r>
        <w:rPr>
          <w:color w:val="162937"/>
          <w:w w:val="105"/>
          <w:sz w:val="27"/>
        </w:rPr>
        <w:t> agudos</w:t>
      </w:r>
      <w:r>
        <w:rPr>
          <w:color w:val="162937"/>
          <w:w w:val="105"/>
          <w:sz w:val="27"/>
        </w:rPr>
        <w:t> do</w:t>
      </w:r>
      <w:r>
        <w:rPr>
          <w:color w:val="162937"/>
          <w:w w:val="105"/>
          <w:sz w:val="27"/>
        </w:rPr>
        <w:t> acidentado,</w:t>
      </w:r>
      <w:r>
        <w:rPr>
          <w:color w:val="162937"/>
          <w:w w:val="105"/>
          <w:sz w:val="27"/>
        </w:rPr>
        <w:t> acompanhando-o</w:t>
      </w:r>
      <w:r>
        <w:rPr>
          <w:color w:val="162937"/>
          <w:w w:val="105"/>
          <w:sz w:val="27"/>
        </w:rPr>
        <w:t> até</w:t>
      </w:r>
      <w:r>
        <w:rPr>
          <w:color w:val="162937"/>
          <w:w w:val="105"/>
          <w:sz w:val="27"/>
        </w:rPr>
        <w:t> o</w:t>
      </w:r>
      <w:r>
        <w:rPr>
          <w:color w:val="162937"/>
          <w:w w:val="105"/>
          <w:sz w:val="27"/>
        </w:rPr>
        <w:t> seu restabelecimento. O primeiro exame periódico após este evento deve ser realizado dentro de um período máximo de três meses;</w:t>
      </w:r>
    </w:p>
    <w:p>
      <w:pPr>
        <w:pStyle w:val="ListParagraph"/>
        <w:numPr>
          <w:ilvl w:val="2"/>
          <w:numId w:val="122"/>
        </w:numPr>
        <w:tabs>
          <w:tab w:pos="2235" w:val="left" w:leader="none"/>
        </w:tabs>
        <w:spacing w:line="312" w:lineRule="auto" w:before="155" w:after="0"/>
        <w:ind w:left="112" w:right="1064" w:firstLine="1350"/>
        <w:jc w:val="both"/>
        <w:rPr>
          <w:sz w:val="27"/>
        </w:rPr>
      </w:pPr>
      <w:r>
        <w:rPr>
          <w:color w:val="162937"/>
          <w:w w:val="105"/>
          <w:sz w:val="27"/>
        </w:rPr>
        <w:t>o</w:t>
      </w:r>
      <w:r>
        <w:rPr>
          <w:color w:val="162937"/>
          <w:w w:val="105"/>
          <w:sz w:val="27"/>
        </w:rPr>
        <w:t> registro</w:t>
      </w:r>
      <w:r>
        <w:rPr>
          <w:color w:val="162937"/>
          <w:w w:val="105"/>
          <w:sz w:val="27"/>
        </w:rPr>
        <w:t> do</w:t>
      </w:r>
      <w:r>
        <w:rPr>
          <w:color w:val="162937"/>
          <w:w w:val="105"/>
          <w:sz w:val="27"/>
        </w:rPr>
        <w:t> acidente</w:t>
      </w:r>
      <w:r>
        <w:rPr>
          <w:color w:val="162937"/>
          <w:w w:val="105"/>
          <w:sz w:val="27"/>
        </w:rPr>
        <w:t> se</w:t>
      </w:r>
      <w:r>
        <w:rPr>
          <w:color w:val="162937"/>
          <w:w w:val="105"/>
          <w:sz w:val="27"/>
        </w:rPr>
        <w:t> fará</w:t>
      </w:r>
      <w:r>
        <w:rPr>
          <w:color w:val="162937"/>
          <w:w w:val="105"/>
          <w:sz w:val="27"/>
        </w:rPr>
        <w:t> em</w:t>
      </w:r>
      <w:r>
        <w:rPr>
          <w:color w:val="162937"/>
          <w:w w:val="105"/>
          <w:sz w:val="27"/>
        </w:rPr>
        <w:t> formulário</w:t>
      </w:r>
      <w:r>
        <w:rPr>
          <w:color w:val="162937"/>
          <w:w w:val="105"/>
          <w:sz w:val="27"/>
        </w:rPr>
        <w:t> próprio,</w:t>
      </w:r>
      <w:r>
        <w:rPr>
          <w:color w:val="162937"/>
          <w:w w:val="105"/>
          <w:sz w:val="27"/>
        </w:rPr>
        <w:t> a</w:t>
      </w:r>
      <w:r>
        <w:rPr>
          <w:color w:val="162937"/>
          <w:w w:val="105"/>
          <w:sz w:val="27"/>
        </w:rPr>
        <w:t> partir</w:t>
      </w:r>
      <w:r>
        <w:rPr>
          <w:color w:val="162937"/>
          <w:w w:val="105"/>
          <w:sz w:val="27"/>
        </w:rPr>
        <w:t> de</w:t>
      </w:r>
      <w:r>
        <w:rPr>
          <w:color w:val="162937"/>
          <w:w w:val="105"/>
          <w:sz w:val="27"/>
        </w:rPr>
        <w:t> informações</w:t>
      </w:r>
      <w:r>
        <w:rPr>
          <w:color w:val="162937"/>
          <w:w w:val="105"/>
          <w:sz w:val="27"/>
        </w:rPr>
        <w:t> do trabalhador, que ficará com uma cópia deste.</w:t>
      </w:r>
    </w:p>
    <w:p>
      <w:pPr>
        <w:pStyle w:val="ListParagraph"/>
        <w:numPr>
          <w:ilvl w:val="1"/>
          <w:numId w:val="122"/>
        </w:numPr>
        <w:tabs>
          <w:tab w:pos="1953" w:val="left" w:leader="none"/>
        </w:tabs>
        <w:spacing w:line="240" w:lineRule="auto" w:before="152" w:after="0"/>
        <w:ind w:left="1953" w:right="0" w:hanging="491"/>
        <w:jc w:val="both"/>
        <w:rPr>
          <w:sz w:val="27"/>
        </w:rPr>
      </w:pPr>
      <w:r>
        <w:rPr>
          <w:color w:val="162937"/>
          <w:w w:val="105"/>
          <w:sz w:val="27"/>
        </w:rPr>
        <w:t>No</w:t>
      </w:r>
      <w:r>
        <w:rPr>
          <w:color w:val="162937"/>
          <w:spacing w:val="-12"/>
          <w:w w:val="105"/>
          <w:sz w:val="27"/>
        </w:rPr>
        <w:t> </w:t>
      </w:r>
      <w:r>
        <w:rPr>
          <w:color w:val="162937"/>
          <w:w w:val="105"/>
          <w:sz w:val="27"/>
        </w:rPr>
        <w:t>caso</w:t>
      </w:r>
      <w:r>
        <w:rPr>
          <w:color w:val="162937"/>
          <w:spacing w:val="-11"/>
          <w:w w:val="105"/>
          <w:sz w:val="27"/>
        </w:rPr>
        <w:t> </w:t>
      </w:r>
      <w:r>
        <w:rPr>
          <w:color w:val="162937"/>
          <w:w w:val="105"/>
          <w:sz w:val="27"/>
        </w:rPr>
        <w:t>de</w:t>
      </w:r>
      <w:r>
        <w:rPr>
          <w:color w:val="162937"/>
          <w:spacing w:val="-11"/>
          <w:w w:val="105"/>
          <w:sz w:val="27"/>
        </w:rPr>
        <w:t> </w:t>
      </w:r>
      <w:r>
        <w:rPr>
          <w:color w:val="162937"/>
          <w:w w:val="105"/>
          <w:sz w:val="27"/>
        </w:rPr>
        <w:t>exposição</w:t>
      </w:r>
      <w:r>
        <w:rPr>
          <w:color w:val="162937"/>
          <w:spacing w:val="-11"/>
          <w:w w:val="105"/>
          <w:sz w:val="27"/>
        </w:rPr>
        <w:t> </w:t>
      </w:r>
      <w:r>
        <w:rPr>
          <w:color w:val="162937"/>
          <w:spacing w:val="-2"/>
          <w:w w:val="105"/>
          <w:sz w:val="27"/>
        </w:rPr>
        <w:t>crônica:</w:t>
      </w:r>
    </w:p>
    <w:p>
      <w:pPr>
        <w:pStyle w:val="ListParagraph"/>
        <w:numPr>
          <w:ilvl w:val="2"/>
          <w:numId w:val="122"/>
        </w:numPr>
        <w:tabs>
          <w:tab w:pos="2127" w:val="left" w:leader="none"/>
        </w:tabs>
        <w:spacing w:line="240" w:lineRule="auto" w:before="245" w:after="0"/>
        <w:ind w:left="2127" w:right="0" w:hanging="665"/>
        <w:jc w:val="both"/>
        <w:rPr>
          <w:sz w:val="27"/>
        </w:rPr>
      </w:pPr>
      <w:r>
        <w:rPr>
          <w:color w:val="162937"/>
          <w:w w:val="105"/>
          <w:sz w:val="27"/>
        </w:rPr>
        <w:t>detectadas</w:t>
      </w:r>
      <w:r>
        <w:rPr>
          <w:color w:val="162937"/>
          <w:spacing w:val="-2"/>
          <w:w w:val="105"/>
          <w:sz w:val="27"/>
        </w:rPr>
        <w:t> </w:t>
      </w:r>
      <w:r>
        <w:rPr>
          <w:color w:val="162937"/>
          <w:w w:val="105"/>
          <w:sz w:val="27"/>
        </w:rPr>
        <w:t>alterações</w:t>
      </w:r>
      <w:r>
        <w:rPr>
          <w:color w:val="162937"/>
          <w:spacing w:val="-1"/>
          <w:w w:val="105"/>
          <w:sz w:val="27"/>
        </w:rPr>
        <w:t> </w:t>
      </w:r>
      <w:r>
        <w:rPr>
          <w:color w:val="162937"/>
          <w:w w:val="105"/>
          <w:sz w:val="27"/>
        </w:rPr>
        <w:t>clínicas</w:t>
      </w:r>
      <w:r>
        <w:rPr>
          <w:color w:val="162937"/>
          <w:spacing w:val="-1"/>
          <w:w w:val="105"/>
          <w:sz w:val="27"/>
        </w:rPr>
        <w:t> </w:t>
      </w:r>
      <w:r>
        <w:rPr>
          <w:color w:val="162937"/>
          <w:w w:val="105"/>
          <w:sz w:val="27"/>
        </w:rPr>
        <w:t>ou</w:t>
      </w:r>
      <w:r>
        <w:rPr>
          <w:color w:val="162937"/>
          <w:spacing w:val="-2"/>
          <w:w w:val="105"/>
          <w:sz w:val="27"/>
        </w:rPr>
        <w:t> </w:t>
      </w:r>
      <w:r>
        <w:rPr>
          <w:color w:val="162937"/>
          <w:w w:val="105"/>
          <w:sz w:val="27"/>
        </w:rPr>
        <w:t>laboratoriais</w:t>
      </w:r>
      <w:r>
        <w:rPr>
          <w:color w:val="162937"/>
          <w:spacing w:val="-1"/>
          <w:w w:val="105"/>
          <w:sz w:val="27"/>
        </w:rPr>
        <w:t> </w:t>
      </w:r>
      <w:r>
        <w:rPr>
          <w:color w:val="162937"/>
          <w:w w:val="105"/>
          <w:sz w:val="27"/>
        </w:rPr>
        <w:t>em</w:t>
      </w:r>
      <w:r>
        <w:rPr>
          <w:color w:val="162937"/>
          <w:spacing w:val="-1"/>
          <w:w w:val="105"/>
          <w:sz w:val="27"/>
        </w:rPr>
        <w:t> </w:t>
      </w:r>
      <w:r>
        <w:rPr>
          <w:color w:val="162937"/>
          <w:w w:val="105"/>
          <w:sz w:val="27"/>
        </w:rPr>
        <w:t>trabalhadores,</w:t>
      </w:r>
      <w:r>
        <w:rPr>
          <w:color w:val="162937"/>
          <w:spacing w:val="-1"/>
          <w:w w:val="105"/>
          <w:sz w:val="27"/>
        </w:rPr>
        <w:t> </w:t>
      </w:r>
      <w:r>
        <w:rPr>
          <w:color w:val="162937"/>
          <w:w w:val="105"/>
          <w:sz w:val="27"/>
        </w:rPr>
        <w:t>deve</w:t>
      </w:r>
      <w:r>
        <w:rPr>
          <w:color w:val="162937"/>
          <w:spacing w:val="-2"/>
          <w:w w:val="105"/>
          <w:sz w:val="27"/>
        </w:rPr>
        <w:t> </w:t>
      </w:r>
      <w:r>
        <w:rPr>
          <w:color w:val="162937"/>
          <w:w w:val="105"/>
          <w:sz w:val="27"/>
        </w:rPr>
        <w:t>o</w:t>
      </w:r>
      <w:r>
        <w:rPr>
          <w:color w:val="162937"/>
          <w:spacing w:val="-1"/>
          <w:w w:val="105"/>
          <w:sz w:val="27"/>
        </w:rPr>
        <w:t> </w:t>
      </w:r>
      <w:r>
        <w:rPr>
          <w:color w:val="162937"/>
          <w:spacing w:val="-2"/>
          <w:w w:val="105"/>
          <w:sz w:val="27"/>
        </w:rPr>
        <w:t>médico:</w:t>
      </w:r>
    </w:p>
    <w:p>
      <w:pPr>
        <w:pStyle w:val="ListParagraph"/>
        <w:numPr>
          <w:ilvl w:val="3"/>
          <w:numId w:val="122"/>
        </w:numPr>
        <w:tabs>
          <w:tab w:pos="2300" w:val="left" w:leader="none"/>
        </w:tabs>
        <w:spacing w:line="240" w:lineRule="auto" w:before="244" w:after="0"/>
        <w:ind w:left="2300" w:right="0" w:hanging="838"/>
        <w:jc w:val="both"/>
        <w:rPr>
          <w:sz w:val="27"/>
        </w:rPr>
      </w:pPr>
      <w:r>
        <w:rPr>
          <w:color w:val="162937"/>
          <w:w w:val="105"/>
          <w:sz w:val="27"/>
        </w:rPr>
        <w:t>providenciar</w:t>
      </w:r>
      <w:r>
        <w:rPr>
          <w:color w:val="162937"/>
          <w:spacing w:val="-1"/>
          <w:w w:val="105"/>
          <w:sz w:val="27"/>
        </w:rPr>
        <w:t> </w:t>
      </w:r>
      <w:r>
        <w:rPr>
          <w:color w:val="162937"/>
          <w:w w:val="105"/>
          <w:sz w:val="27"/>
        </w:rPr>
        <w:t>o</w:t>
      </w:r>
      <w:r>
        <w:rPr>
          <w:color w:val="162937"/>
          <w:spacing w:val="8"/>
          <w:w w:val="105"/>
          <w:sz w:val="27"/>
        </w:rPr>
        <w:t> </w:t>
      </w:r>
      <w:r>
        <w:rPr>
          <w:color w:val="162937"/>
          <w:w w:val="105"/>
          <w:sz w:val="27"/>
        </w:rPr>
        <w:t>imediato</w:t>
      </w:r>
      <w:r>
        <w:rPr>
          <w:color w:val="162937"/>
          <w:spacing w:val="7"/>
          <w:w w:val="105"/>
          <w:sz w:val="27"/>
        </w:rPr>
        <w:t> </w:t>
      </w:r>
      <w:r>
        <w:rPr>
          <w:color w:val="162937"/>
          <w:w w:val="105"/>
          <w:sz w:val="27"/>
        </w:rPr>
        <w:t>afastamento</w:t>
      </w:r>
      <w:r>
        <w:rPr>
          <w:color w:val="162937"/>
          <w:spacing w:val="8"/>
          <w:w w:val="105"/>
          <w:sz w:val="27"/>
        </w:rPr>
        <w:t> </w:t>
      </w:r>
      <w:r>
        <w:rPr>
          <w:color w:val="162937"/>
          <w:w w:val="105"/>
          <w:sz w:val="27"/>
        </w:rPr>
        <w:t>do</w:t>
      </w:r>
      <w:r>
        <w:rPr>
          <w:color w:val="162937"/>
          <w:spacing w:val="7"/>
          <w:w w:val="105"/>
          <w:sz w:val="27"/>
        </w:rPr>
        <w:t> </w:t>
      </w:r>
      <w:r>
        <w:rPr>
          <w:color w:val="162937"/>
          <w:w w:val="105"/>
          <w:sz w:val="27"/>
        </w:rPr>
        <w:t>trabalhador da</w:t>
      </w:r>
      <w:r>
        <w:rPr>
          <w:color w:val="162937"/>
          <w:spacing w:val="8"/>
          <w:w w:val="105"/>
          <w:sz w:val="27"/>
        </w:rPr>
        <w:t> </w:t>
      </w:r>
      <w:r>
        <w:rPr>
          <w:color w:val="162937"/>
          <w:spacing w:val="-2"/>
          <w:w w:val="105"/>
          <w:sz w:val="27"/>
        </w:rPr>
        <w:t>exposição;</w:t>
      </w:r>
    </w:p>
    <w:p>
      <w:pPr>
        <w:pStyle w:val="ListParagraph"/>
        <w:numPr>
          <w:ilvl w:val="3"/>
          <w:numId w:val="122"/>
        </w:numPr>
        <w:tabs>
          <w:tab w:pos="2435" w:val="left" w:leader="none"/>
        </w:tabs>
        <w:spacing w:line="312" w:lineRule="auto" w:before="245" w:after="0"/>
        <w:ind w:left="112" w:right="1064" w:firstLine="1350"/>
        <w:jc w:val="left"/>
        <w:rPr>
          <w:sz w:val="27"/>
        </w:rPr>
      </w:pPr>
      <w:r>
        <w:rPr>
          <w:color w:val="162937"/>
          <w:w w:val="105"/>
          <w:sz w:val="27"/>
        </w:rPr>
        <w:t>aplicar</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imediato</w:t>
      </w:r>
      <w:r>
        <w:rPr>
          <w:color w:val="162937"/>
          <w:spacing w:val="80"/>
          <w:w w:val="105"/>
          <w:sz w:val="27"/>
        </w:rPr>
        <w:t> </w:t>
      </w:r>
      <w:r>
        <w:rPr>
          <w:color w:val="162937"/>
          <w:w w:val="105"/>
          <w:sz w:val="27"/>
        </w:rPr>
        <w:t>procedimentos</w:t>
      </w:r>
      <w:r>
        <w:rPr>
          <w:color w:val="162937"/>
          <w:spacing w:val="80"/>
          <w:w w:val="105"/>
          <w:sz w:val="27"/>
        </w:rPr>
        <w:t> </w:t>
      </w:r>
      <w:r>
        <w:rPr>
          <w:color w:val="162937"/>
          <w:w w:val="105"/>
          <w:sz w:val="27"/>
        </w:rPr>
        <w:t>de</w:t>
      </w:r>
      <w:r>
        <w:rPr>
          <w:color w:val="162937"/>
          <w:spacing w:val="80"/>
          <w:w w:val="105"/>
          <w:sz w:val="27"/>
        </w:rPr>
        <w:t> </w:t>
      </w:r>
      <w:r>
        <w:rPr>
          <w:color w:val="162937"/>
          <w:w w:val="105"/>
          <w:sz w:val="27"/>
        </w:rPr>
        <w:t>investigação</w:t>
      </w:r>
      <w:r>
        <w:rPr>
          <w:color w:val="162937"/>
          <w:spacing w:val="80"/>
          <w:w w:val="105"/>
          <w:sz w:val="27"/>
        </w:rPr>
        <w:t> </w:t>
      </w:r>
      <w:r>
        <w:rPr>
          <w:color w:val="162937"/>
          <w:w w:val="105"/>
          <w:sz w:val="27"/>
        </w:rPr>
        <w:t>diagnóstica</w:t>
      </w:r>
      <w:r>
        <w:rPr>
          <w:color w:val="162937"/>
          <w:spacing w:val="80"/>
          <w:w w:val="105"/>
          <w:sz w:val="27"/>
        </w:rPr>
        <w:t> </w:t>
      </w:r>
      <w:r>
        <w:rPr>
          <w:color w:val="162937"/>
          <w:w w:val="105"/>
          <w:sz w:val="27"/>
        </w:rPr>
        <w:t>mais</w:t>
      </w:r>
      <w:r>
        <w:rPr>
          <w:color w:val="162937"/>
          <w:spacing w:val="80"/>
          <w:w w:val="105"/>
          <w:sz w:val="27"/>
        </w:rPr>
        <w:t> </w:t>
      </w:r>
      <w:r>
        <w:rPr>
          <w:color w:val="162937"/>
          <w:w w:val="105"/>
          <w:sz w:val="27"/>
        </w:rPr>
        <w:t>complexos</w:t>
      </w:r>
      <w:r>
        <w:rPr>
          <w:color w:val="162937"/>
          <w:spacing w:val="80"/>
          <w:w w:val="105"/>
          <w:sz w:val="27"/>
        </w:rPr>
        <w:t> </w:t>
      </w:r>
      <w:r>
        <w:rPr>
          <w:color w:val="162937"/>
          <w:w w:val="105"/>
          <w:sz w:val="27"/>
        </w:rPr>
        <w:t>e abrangentes (biópsia de medula, avaliações neuropsicológicas e imunológicas, etc.), se necessário.</w:t>
      </w:r>
    </w:p>
    <w:p>
      <w:pPr>
        <w:pStyle w:val="ListParagraph"/>
        <w:numPr>
          <w:ilvl w:val="1"/>
          <w:numId w:val="122"/>
        </w:numPr>
        <w:tabs>
          <w:tab w:pos="1952" w:val="left" w:leader="none"/>
        </w:tabs>
        <w:spacing w:line="240" w:lineRule="auto" w:before="153" w:after="0"/>
        <w:ind w:left="1952" w:right="0" w:hanging="490"/>
        <w:jc w:val="both"/>
        <w:rPr>
          <w:sz w:val="27"/>
        </w:rPr>
      </w:pPr>
      <w:r>
        <w:rPr>
          <w:color w:val="162937"/>
          <w:sz w:val="27"/>
        </w:rPr>
        <w:t>Nas</w:t>
      </w:r>
      <w:r>
        <w:rPr>
          <w:color w:val="162937"/>
          <w:spacing w:val="-9"/>
          <w:sz w:val="27"/>
        </w:rPr>
        <w:t> </w:t>
      </w:r>
      <w:r>
        <w:rPr>
          <w:color w:val="162937"/>
          <w:sz w:val="27"/>
        </w:rPr>
        <w:t>situações</w:t>
      </w:r>
      <w:r>
        <w:rPr>
          <w:color w:val="162937"/>
          <w:spacing w:val="-9"/>
          <w:sz w:val="27"/>
        </w:rPr>
        <w:t> </w:t>
      </w:r>
      <w:r>
        <w:rPr>
          <w:color w:val="162937"/>
          <w:sz w:val="27"/>
        </w:rPr>
        <w:t>4.1.2.</w:t>
      </w:r>
      <w:r>
        <w:rPr>
          <w:color w:val="162937"/>
          <w:spacing w:val="-8"/>
          <w:sz w:val="27"/>
        </w:rPr>
        <w:t> </w:t>
      </w:r>
      <w:r>
        <w:rPr>
          <w:color w:val="162937"/>
          <w:sz w:val="27"/>
        </w:rPr>
        <w:t>e</w:t>
      </w:r>
      <w:r>
        <w:rPr>
          <w:color w:val="162937"/>
          <w:spacing w:val="-9"/>
          <w:sz w:val="27"/>
        </w:rPr>
        <w:t> </w:t>
      </w:r>
      <w:r>
        <w:rPr>
          <w:color w:val="162937"/>
          <w:sz w:val="27"/>
        </w:rPr>
        <w:t>4.2.,</w:t>
      </w:r>
      <w:r>
        <w:rPr>
          <w:color w:val="162937"/>
          <w:spacing w:val="-8"/>
          <w:sz w:val="27"/>
        </w:rPr>
        <w:t> </w:t>
      </w:r>
      <w:r>
        <w:rPr>
          <w:color w:val="162937"/>
          <w:sz w:val="27"/>
        </w:rPr>
        <w:t>deve</w:t>
      </w:r>
      <w:r>
        <w:rPr>
          <w:color w:val="162937"/>
          <w:spacing w:val="-9"/>
          <w:sz w:val="27"/>
        </w:rPr>
        <w:t> </w:t>
      </w:r>
      <w:r>
        <w:rPr>
          <w:color w:val="162937"/>
          <w:sz w:val="27"/>
        </w:rPr>
        <w:t>o</w:t>
      </w:r>
      <w:r>
        <w:rPr>
          <w:color w:val="162937"/>
          <w:spacing w:val="-8"/>
          <w:sz w:val="27"/>
        </w:rPr>
        <w:t> </w:t>
      </w:r>
      <w:r>
        <w:rPr>
          <w:color w:val="162937"/>
          <w:spacing w:val="-2"/>
          <w:sz w:val="27"/>
        </w:rPr>
        <w:t>médico:</w:t>
      </w:r>
    </w:p>
    <w:p>
      <w:pPr>
        <w:pStyle w:val="ListParagraph"/>
        <w:numPr>
          <w:ilvl w:val="2"/>
          <w:numId w:val="122"/>
        </w:numPr>
        <w:tabs>
          <w:tab w:pos="2126" w:val="left" w:leader="none"/>
        </w:tabs>
        <w:spacing w:line="240" w:lineRule="auto" w:before="244" w:after="0"/>
        <w:ind w:left="2126" w:right="0" w:hanging="664"/>
        <w:jc w:val="both"/>
        <w:rPr>
          <w:sz w:val="27"/>
        </w:rPr>
      </w:pPr>
      <w:r>
        <w:rPr>
          <w:color w:val="162937"/>
          <w:w w:val="105"/>
          <w:sz w:val="27"/>
        </w:rPr>
        <w:t>emitir</w:t>
      </w:r>
      <w:r>
        <w:rPr>
          <w:color w:val="162937"/>
          <w:spacing w:val="-7"/>
          <w:w w:val="105"/>
          <w:sz w:val="27"/>
        </w:rPr>
        <w:t> </w:t>
      </w:r>
      <w:r>
        <w:rPr>
          <w:color w:val="162937"/>
          <w:w w:val="105"/>
          <w:sz w:val="27"/>
        </w:rPr>
        <w:t>Comunicação</w:t>
      </w:r>
      <w:r>
        <w:rPr>
          <w:color w:val="162937"/>
          <w:spacing w:val="1"/>
          <w:w w:val="105"/>
          <w:sz w:val="27"/>
        </w:rPr>
        <w:t> </w:t>
      </w:r>
      <w:r>
        <w:rPr>
          <w:color w:val="162937"/>
          <w:w w:val="105"/>
          <w:sz w:val="27"/>
        </w:rPr>
        <w:t>de</w:t>
      </w:r>
      <w:r>
        <w:rPr>
          <w:color w:val="162937"/>
          <w:spacing w:val="-9"/>
          <w:w w:val="105"/>
          <w:sz w:val="27"/>
        </w:rPr>
        <w:t> </w:t>
      </w:r>
      <w:r>
        <w:rPr>
          <w:color w:val="162937"/>
          <w:w w:val="105"/>
          <w:sz w:val="27"/>
        </w:rPr>
        <w:t>Acidente</w:t>
      </w:r>
      <w:r>
        <w:rPr>
          <w:color w:val="162937"/>
          <w:spacing w:val="1"/>
          <w:w w:val="105"/>
          <w:sz w:val="27"/>
        </w:rPr>
        <w:t> </w:t>
      </w:r>
      <w:r>
        <w:rPr>
          <w:color w:val="162937"/>
          <w:w w:val="105"/>
          <w:sz w:val="27"/>
        </w:rPr>
        <w:t>do</w:t>
      </w:r>
      <w:r>
        <w:rPr>
          <w:color w:val="162937"/>
          <w:spacing w:val="-9"/>
          <w:w w:val="105"/>
          <w:sz w:val="27"/>
        </w:rPr>
        <w:t> </w:t>
      </w:r>
      <w:r>
        <w:rPr>
          <w:color w:val="162937"/>
          <w:w w:val="105"/>
          <w:sz w:val="27"/>
        </w:rPr>
        <w:t>Trabalho</w:t>
      </w:r>
      <w:r>
        <w:rPr>
          <w:color w:val="162937"/>
          <w:spacing w:val="1"/>
          <w:w w:val="105"/>
          <w:sz w:val="27"/>
        </w:rPr>
        <w:t> </w:t>
      </w:r>
      <w:r>
        <w:rPr>
          <w:color w:val="162937"/>
          <w:w w:val="105"/>
          <w:sz w:val="27"/>
        </w:rPr>
        <w:t>-</w:t>
      </w:r>
      <w:r>
        <w:rPr>
          <w:color w:val="162937"/>
          <w:spacing w:val="1"/>
          <w:w w:val="105"/>
          <w:sz w:val="27"/>
        </w:rPr>
        <w:t> </w:t>
      </w:r>
      <w:r>
        <w:rPr>
          <w:color w:val="162937"/>
          <w:spacing w:val="-4"/>
          <w:w w:val="105"/>
          <w:sz w:val="27"/>
        </w:rPr>
        <w:t>CAT;</w:t>
      </w:r>
    </w:p>
    <w:p>
      <w:pPr>
        <w:pStyle w:val="ListParagraph"/>
        <w:numPr>
          <w:ilvl w:val="2"/>
          <w:numId w:val="122"/>
        </w:numPr>
        <w:tabs>
          <w:tab w:pos="2322" w:val="left" w:leader="none"/>
          <w:tab w:pos="4036" w:val="left" w:leader="none"/>
          <w:tab w:pos="4571" w:val="left" w:leader="none"/>
          <w:tab w:pos="5459" w:val="left" w:leader="none"/>
          <w:tab w:pos="6248" w:val="left" w:leader="none"/>
          <w:tab w:pos="8324" w:val="left" w:leader="none"/>
          <w:tab w:pos="8880" w:val="left" w:leader="none"/>
          <w:tab w:pos="10205" w:val="left" w:leader="none"/>
          <w:tab w:pos="10760" w:val="left" w:leader="none"/>
          <w:tab w:pos="12043" w:val="left" w:leader="none"/>
          <w:tab w:pos="12426" w:val="left" w:leader="none"/>
        </w:tabs>
        <w:spacing w:line="312" w:lineRule="auto" w:before="245" w:after="0"/>
        <w:ind w:left="112" w:right="1063" w:firstLine="1350"/>
        <w:jc w:val="left"/>
        <w:rPr>
          <w:sz w:val="27"/>
        </w:rPr>
      </w:pPr>
      <w:r>
        <w:rPr>
          <w:color w:val="162937"/>
          <w:spacing w:val="-2"/>
          <w:w w:val="105"/>
          <w:sz w:val="27"/>
        </w:rPr>
        <w:t>encaminhar</w:t>
      </w:r>
      <w:r>
        <w:rPr>
          <w:color w:val="162937"/>
          <w:sz w:val="27"/>
        </w:rPr>
        <w:tab/>
      </w:r>
      <w:r>
        <w:rPr>
          <w:color w:val="162937"/>
          <w:spacing w:val="-6"/>
          <w:w w:val="105"/>
          <w:sz w:val="27"/>
        </w:rPr>
        <w:t>ao</w:t>
      </w:r>
      <w:r>
        <w:rPr>
          <w:color w:val="162937"/>
          <w:sz w:val="27"/>
        </w:rPr>
        <w:tab/>
      </w:r>
      <w:r>
        <w:rPr>
          <w:color w:val="162937"/>
          <w:spacing w:val="-2"/>
          <w:w w:val="105"/>
          <w:sz w:val="27"/>
        </w:rPr>
        <w:t>INSS,</w:t>
      </w:r>
      <w:r>
        <w:rPr>
          <w:color w:val="162937"/>
          <w:sz w:val="27"/>
        </w:rPr>
        <w:tab/>
      </w:r>
      <w:r>
        <w:rPr>
          <w:color w:val="162937"/>
          <w:spacing w:val="-4"/>
          <w:w w:val="105"/>
          <w:sz w:val="27"/>
        </w:rPr>
        <w:t>para</w:t>
      </w:r>
      <w:r>
        <w:rPr>
          <w:color w:val="162937"/>
          <w:sz w:val="27"/>
        </w:rPr>
        <w:tab/>
      </w:r>
      <w:r>
        <w:rPr>
          <w:color w:val="162937"/>
          <w:spacing w:val="-2"/>
          <w:w w:val="105"/>
          <w:sz w:val="27"/>
        </w:rPr>
        <w:t>caracterização</w:t>
      </w:r>
      <w:r>
        <w:rPr>
          <w:color w:val="162937"/>
          <w:sz w:val="27"/>
        </w:rPr>
        <w:tab/>
      </w:r>
      <w:r>
        <w:rPr>
          <w:color w:val="162937"/>
          <w:spacing w:val="-6"/>
          <w:w w:val="105"/>
          <w:sz w:val="27"/>
        </w:rPr>
        <w:t>do</w:t>
      </w:r>
      <w:r>
        <w:rPr>
          <w:color w:val="162937"/>
          <w:sz w:val="27"/>
        </w:rPr>
        <w:tab/>
      </w:r>
      <w:r>
        <w:rPr>
          <w:color w:val="162937"/>
          <w:spacing w:val="-2"/>
          <w:w w:val="105"/>
          <w:sz w:val="27"/>
        </w:rPr>
        <w:t>acidente</w:t>
      </w:r>
      <w:r>
        <w:rPr>
          <w:color w:val="162937"/>
          <w:sz w:val="27"/>
        </w:rPr>
        <w:tab/>
      </w:r>
      <w:r>
        <w:rPr>
          <w:color w:val="162937"/>
          <w:spacing w:val="-6"/>
          <w:w w:val="105"/>
          <w:sz w:val="27"/>
        </w:rPr>
        <w:t>do</w:t>
      </w:r>
      <w:r>
        <w:rPr>
          <w:color w:val="162937"/>
          <w:sz w:val="27"/>
        </w:rPr>
        <w:tab/>
      </w:r>
      <w:r>
        <w:rPr>
          <w:color w:val="162937"/>
          <w:spacing w:val="-2"/>
          <w:w w:val="105"/>
          <w:sz w:val="27"/>
        </w:rPr>
        <w:t>trabalho</w:t>
      </w:r>
      <w:r>
        <w:rPr>
          <w:color w:val="162937"/>
          <w:sz w:val="27"/>
        </w:rPr>
        <w:tab/>
      </w:r>
      <w:r>
        <w:rPr>
          <w:color w:val="162937"/>
          <w:spacing w:val="-10"/>
          <w:w w:val="105"/>
          <w:sz w:val="27"/>
        </w:rPr>
        <w:t>e</w:t>
      </w:r>
      <w:r>
        <w:rPr>
          <w:color w:val="162937"/>
          <w:sz w:val="27"/>
        </w:rPr>
        <w:tab/>
      </w:r>
      <w:r>
        <w:rPr>
          <w:color w:val="162937"/>
          <w:spacing w:val="-2"/>
          <w:w w:val="105"/>
          <w:sz w:val="27"/>
        </w:rPr>
        <w:t>avaliação previdenciária;</w:t>
      </w:r>
    </w:p>
    <w:p>
      <w:pPr>
        <w:pStyle w:val="ListParagraph"/>
        <w:numPr>
          <w:ilvl w:val="2"/>
          <w:numId w:val="122"/>
        </w:numPr>
        <w:tabs>
          <w:tab w:pos="2164" w:val="left" w:leader="none"/>
        </w:tabs>
        <w:spacing w:line="240" w:lineRule="auto" w:before="153" w:after="0"/>
        <w:ind w:left="2164" w:right="0" w:hanging="702"/>
        <w:jc w:val="both"/>
        <w:rPr>
          <w:sz w:val="27"/>
        </w:rPr>
      </w:pPr>
      <w:r>
        <w:rPr>
          <w:color w:val="162937"/>
          <w:sz w:val="27"/>
        </w:rPr>
        <w:t>encaminhar</w:t>
      </w:r>
      <w:r>
        <w:rPr>
          <w:color w:val="162937"/>
          <w:spacing w:val="11"/>
          <w:sz w:val="27"/>
        </w:rPr>
        <w:t> </w:t>
      </w:r>
      <w:r>
        <w:rPr>
          <w:color w:val="162937"/>
          <w:sz w:val="27"/>
        </w:rPr>
        <w:t>ao</w:t>
      </w:r>
      <w:r>
        <w:rPr>
          <w:color w:val="162937"/>
          <w:spacing w:val="20"/>
          <w:sz w:val="27"/>
        </w:rPr>
        <w:t> </w:t>
      </w:r>
      <w:r>
        <w:rPr>
          <w:color w:val="162937"/>
          <w:sz w:val="27"/>
        </w:rPr>
        <w:t>SUS,</w:t>
      </w:r>
      <w:r>
        <w:rPr>
          <w:color w:val="162937"/>
          <w:spacing w:val="19"/>
          <w:sz w:val="27"/>
        </w:rPr>
        <w:t> </w:t>
      </w:r>
      <w:r>
        <w:rPr>
          <w:color w:val="162937"/>
          <w:sz w:val="27"/>
        </w:rPr>
        <w:t>para</w:t>
      </w:r>
      <w:r>
        <w:rPr>
          <w:color w:val="162937"/>
          <w:spacing w:val="20"/>
          <w:sz w:val="27"/>
        </w:rPr>
        <w:t> </w:t>
      </w:r>
      <w:r>
        <w:rPr>
          <w:color w:val="162937"/>
          <w:sz w:val="27"/>
        </w:rPr>
        <w:t>investigação</w:t>
      </w:r>
      <w:r>
        <w:rPr>
          <w:color w:val="162937"/>
          <w:spacing w:val="20"/>
          <w:sz w:val="27"/>
        </w:rPr>
        <w:t> </w:t>
      </w:r>
      <w:r>
        <w:rPr>
          <w:color w:val="162937"/>
          <w:sz w:val="27"/>
        </w:rPr>
        <w:t>clínica</w:t>
      </w:r>
      <w:r>
        <w:rPr>
          <w:color w:val="162937"/>
          <w:spacing w:val="19"/>
          <w:sz w:val="27"/>
        </w:rPr>
        <w:t> </w:t>
      </w:r>
      <w:r>
        <w:rPr>
          <w:color w:val="162937"/>
          <w:sz w:val="27"/>
        </w:rPr>
        <w:t>e</w:t>
      </w:r>
      <w:r>
        <w:rPr>
          <w:color w:val="162937"/>
          <w:spacing w:val="20"/>
          <w:sz w:val="27"/>
        </w:rPr>
        <w:t> </w:t>
      </w:r>
      <w:r>
        <w:rPr>
          <w:color w:val="162937"/>
          <w:spacing w:val="-2"/>
          <w:sz w:val="27"/>
        </w:rPr>
        <w:t>registro;</w:t>
      </w:r>
    </w:p>
    <w:p>
      <w:pPr>
        <w:pStyle w:val="ListParagraph"/>
        <w:numPr>
          <w:ilvl w:val="2"/>
          <w:numId w:val="122"/>
        </w:numPr>
        <w:tabs>
          <w:tab w:pos="2180" w:val="left" w:leader="none"/>
        </w:tabs>
        <w:spacing w:line="312" w:lineRule="auto" w:before="244" w:after="0"/>
        <w:ind w:left="112" w:right="1064" w:firstLine="1350"/>
        <w:jc w:val="left"/>
        <w:rPr>
          <w:sz w:val="27"/>
        </w:rPr>
      </w:pPr>
      <w:r>
        <w:rPr>
          <w:color w:val="162937"/>
          <w:w w:val="105"/>
          <w:sz w:val="27"/>
        </w:rPr>
        <w:t>desencadear ações imediatas de correção, prevenção e controle no ambiente, condições</w:t>
      </w:r>
      <w:r>
        <w:rPr>
          <w:color w:val="162937"/>
          <w:spacing w:val="40"/>
          <w:w w:val="105"/>
          <w:sz w:val="27"/>
        </w:rPr>
        <w:t> </w:t>
      </w:r>
      <w:r>
        <w:rPr>
          <w:color w:val="162937"/>
          <w:w w:val="105"/>
          <w:sz w:val="27"/>
        </w:rPr>
        <w:t>e processos de trabalho.</w:t>
      </w:r>
    </w:p>
    <w:p>
      <w:pPr>
        <w:pStyle w:val="ListParagraph"/>
        <w:numPr>
          <w:ilvl w:val="0"/>
          <w:numId w:val="119"/>
        </w:numPr>
        <w:tabs>
          <w:tab w:pos="1735" w:val="left" w:leader="none"/>
        </w:tabs>
        <w:spacing w:line="240" w:lineRule="auto" w:before="153" w:after="0"/>
        <w:ind w:left="1735" w:right="0" w:hanging="273"/>
        <w:jc w:val="left"/>
        <w:rPr>
          <w:sz w:val="27"/>
        </w:rPr>
      </w:pPr>
      <w:r>
        <w:rPr>
          <w:color w:val="162937"/>
          <w:spacing w:val="-6"/>
          <w:sz w:val="27"/>
        </w:rPr>
        <w:t>INFORMAÇÃO</w:t>
      </w:r>
      <w:r>
        <w:rPr>
          <w:color w:val="162937"/>
          <w:spacing w:val="-15"/>
          <w:sz w:val="27"/>
        </w:rPr>
        <w:t> </w:t>
      </w:r>
      <w:r>
        <w:rPr>
          <w:color w:val="162937"/>
          <w:spacing w:val="-6"/>
          <w:sz w:val="27"/>
        </w:rPr>
        <w:t>AO</w:t>
      </w:r>
      <w:r>
        <w:rPr>
          <w:color w:val="162937"/>
          <w:spacing w:val="-14"/>
          <w:sz w:val="27"/>
        </w:rPr>
        <w:t> </w:t>
      </w:r>
      <w:r>
        <w:rPr>
          <w:color w:val="162937"/>
          <w:spacing w:val="-6"/>
          <w:sz w:val="27"/>
        </w:rPr>
        <w:t>TRABALHADOR:</w:t>
      </w:r>
    </w:p>
    <w:p>
      <w:pPr>
        <w:pStyle w:val="BodyText"/>
        <w:spacing w:line="312" w:lineRule="auto" w:before="244"/>
        <w:ind w:right="1064"/>
        <w:jc w:val="left"/>
      </w:pPr>
      <w:r>
        <w:rPr>
          <w:color w:val="162937"/>
          <w:w w:val="105"/>
        </w:rPr>
        <w:t>5.1.O</w:t>
      </w:r>
      <w:r>
        <w:rPr>
          <w:color w:val="162937"/>
          <w:spacing w:val="40"/>
          <w:w w:val="105"/>
        </w:rPr>
        <w:t> </w:t>
      </w:r>
      <w:r>
        <w:rPr>
          <w:color w:val="162937"/>
          <w:w w:val="105"/>
        </w:rPr>
        <w:t>empregador</w:t>
      </w:r>
      <w:r>
        <w:rPr>
          <w:color w:val="162937"/>
          <w:spacing w:val="39"/>
          <w:w w:val="105"/>
        </w:rPr>
        <w:t> </w:t>
      </w:r>
      <w:r>
        <w:rPr>
          <w:color w:val="162937"/>
          <w:w w:val="105"/>
        </w:rPr>
        <w:t>deve</w:t>
      </w:r>
      <w:r>
        <w:rPr>
          <w:color w:val="162937"/>
          <w:spacing w:val="40"/>
          <w:w w:val="105"/>
        </w:rPr>
        <w:t> </w:t>
      </w:r>
      <w:r>
        <w:rPr>
          <w:color w:val="162937"/>
          <w:w w:val="105"/>
        </w:rPr>
        <w:t>fornecer</w:t>
      </w:r>
      <w:r>
        <w:rPr>
          <w:color w:val="162937"/>
          <w:spacing w:val="39"/>
          <w:w w:val="105"/>
        </w:rPr>
        <w:t> </w:t>
      </w:r>
      <w:r>
        <w:rPr>
          <w:color w:val="162937"/>
          <w:w w:val="105"/>
        </w:rPr>
        <w:t>ao</w:t>
      </w:r>
      <w:r>
        <w:rPr>
          <w:color w:val="162937"/>
          <w:spacing w:val="40"/>
          <w:w w:val="105"/>
        </w:rPr>
        <w:t> </w:t>
      </w:r>
      <w:r>
        <w:rPr>
          <w:color w:val="162937"/>
          <w:w w:val="105"/>
        </w:rPr>
        <w:t>trabalhador</w:t>
      </w:r>
      <w:r>
        <w:rPr>
          <w:color w:val="162937"/>
          <w:spacing w:val="39"/>
          <w:w w:val="105"/>
        </w:rPr>
        <w:t> </w:t>
      </w:r>
      <w:r>
        <w:rPr>
          <w:color w:val="162937"/>
          <w:w w:val="105"/>
        </w:rPr>
        <w:t>as</w:t>
      </w:r>
      <w:r>
        <w:rPr>
          <w:color w:val="162937"/>
          <w:spacing w:val="40"/>
          <w:w w:val="105"/>
        </w:rPr>
        <w:t> </w:t>
      </w:r>
      <w:r>
        <w:rPr>
          <w:color w:val="162937"/>
          <w:w w:val="105"/>
        </w:rPr>
        <w:t>cópias</w:t>
      </w:r>
      <w:r>
        <w:rPr>
          <w:color w:val="162937"/>
          <w:spacing w:val="40"/>
          <w:w w:val="105"/>
        </w:rPr>
        <w:t> </w:t>
      </w:r>
      <w:r>
        <w:rPr>
          <w:color w:val="162937"/>
          <w:w w:val="105"/>
        </w:rPr>
        <w:t>dos</w:t>
      </w:r>
      <w:r>
        <w:rPr>
          <w:color w:val="162937"/>
          <w:spacing w:val="40"/>
          <w:w w:val="105"/>
        </w:rPr>
        <w:t> </w:t>
      </w:r>
      <w:r>
        <w:rPr>
          <w:color w:val="162937"/>
          <w:w w:val="105"/>
        </w:rPr>
        <w:t>resultados</w:t>
      </w:r>
      <w:r>
        <w:rPr>
          <w:color w:val="162937"/>
          <w:spacing w:val="40"/>
          <w:w w:val="105"/>
        </w:rPr>
        <w:t> </w:t>
      </w:r>
      <w:r>
        <w:rPr>
          <w:color w:val="162937"/>
          <w:w w:val="105"/>
        </w:rPr>
        <w:t>dos</w:t>
      </w:r>
      <w:r>
        <w:rPr>
          <w:color w:val="162937"/>
          <w:spacing w:val="40"/>
          <w:w w:val="105"/>
        </w:rPr>
        <w:t> </w:t>
      </w:r>
      <w:r>
        <w:rPr>
          <w:color w:val="162937"/>
          <w:w w:val="105"/>
        </w:rPr>
        <w:t>seus</w:t>
      </w:r>
      <w:r>
        <w:rPr>
          <w:color w:val="162937"/>
          <w:spacing w:val="40"/>
          <w:w w:val="105"/>
        </w:rPr>
        <w:t> </w:t>
      </w:r>
      <w:r>
        <w:rPr>
          <w:color w:val="162937"/>
          <w:w w:val="105"/>
        </w:rPr>
        <w:t>exames, laudos e pareceres.</w:t>
      </w:r>
    </w:p>
    <w:p>
      <w:pPr>
        <w:pStyle w:val="ListParagraph"/>
        <w:numPr>
          <w:ilvl w:val="0"/>
          <w:numId w:val="119"/>
        </w:numPr>
        <w:tabs>
          <w:tab w:pos="1748" w:val="left" w:leader="none"/>
        </w:tabs>
        <w:spacing w:line="240" w:lineRule="auto" w:before="153" w:after="0"/>
        <w:ind w:left="1748" w:right="0" w:hanging="286"/>
        <w:jc w:val="left"/>
        <w:rPr>
          <w:sz w:val="27"/>
        </w:rPr>
      </w:pPr>
      <w:r>
        <w:rPr>
          <w:color w:val="162937"/>
          <w:spacing w:val="-6"/>
          <w:sz w:val="27"/>
        </w:rPr>
        <w:t>GARANTIAS</w:t>
      </w:r>
      <w:r>
        <w:rPr>
          <w:color w:val="162937"/>
          <w:spacing w:val="-12"/>
          <w:sz w:val="27"/>
        </w:rPr>
        <w:t> </w:t>
      </w:r>
      <w:r>
        <w:rPr>
          <w:color w:val="162937"/>
          <w:spacing w:val="-6"/>
          <w:sz w:val="27"/>
        </w:rPr>
        <w:t>DOS</w:t>
      </w:r>
      <w:r>
        <w:rPr>
          <w:color w:val="162937"/>
          <w:spacing w:val="-15"/>
          <w:sz w:val="27"/>
        </w:rPr>
        <w:t> </w:t>
      </w:r>
      <w:r>
        <w:rPr>
          <w:color w:val="162937"/>
          <w:spacing w:val="-6"/>
          <w:sz w:val="27"/>
        </w:rPr>
        <w:t>TRABALHADORES:</w:t>
      </w:r>
    </w:p>
    <w:p>
      <w:pPr>
        <w:pStyle w:val="ListParagraph"/>
        <w:numPr>
          <w:ilvl w:val="1"/>
          <w:numId w:val="123"/>
        </w:numPr>
        <w:tabs>
          <w:tab w:pos="1918" w:val="left" w:leader="none"/>
        </w:tabs>
        <w:spacing w:line="312" w:lineRule="auto" w:before="245" w:after="0"/>
        <w:ind w:left="112" w:right="1064" w:firstLine="1350"/>
        <w:jc w:val="left"/>
        <w:rPr>
          <w:sz w:val="27"/>
        </w:rPr>
      </w:pPr>
      <w:r>
        <w:rPr>
          <w:color w:val="162937"/>
          <w:w w:val="105"/>
          <w:sz w:val="27"/>
        </w:rPr>
        <w:t>As empresas devem garantir</w:t>
      </w:r>
      <w:r>
        <w:rPr>
          <w:color w:val="162937"/>
          <w:spacing w:val="-4"/>
          <w:w w:val="105"/>
          <w:sz w:val="27"/>
        </w:rPr>
        <w:t> </w:t>
      </w:r>
      <w:r>
        <w:rPr>
          <w:color w:val="162937"/>
          <w:w w:val="105"/>
          <w:sz w:val="27"/>
        </w:rPr>
        <w:t>ao trabalhador</w:t>
      </w:r>
      <w:r>
        <w:rPr>
          <w:color w:val="162937"/>
          <w:spacing w:val="-4"/>
          <w:w w:val="105"/>
          <w:sz w:val="27"/>
        </w:rPr>
        <w:t> </w:t>
      </w:r>
      <w:r>
        <w:rPr>
          <w:color w:val="162937"/>
          <w:w w:val="105"/>
          <w:sz w:val="27"/>
        </w:rPr>
        <w:t>sob investigação de alteração do seu estado de saúde, suspeita de ser de etiologia ocupacional:</w:t>
      </w:r>
    </w:p>
    <w:p>
      <w:pPr>
        <w:pStyle w:val="ListParagraph"/>
        <w:numPr>
          <w:ilvl w:val="2"/>
          <w:numId w:val="123"/>
        </w:numPr>
        <w:tabs>
          <w:tab w:pos="2095" w:val="left" w:leader="none"/>
        </w:tabs>
        <w:spacing w:line="240" w:lineRule="auto" w:before="152" w:after="0"/>
        <w:ind w:left="2095" w:right="0" w:hanging="633"/>
        <w:jc w:val="both"/>
        <w:rPr>
          <w:sz w:val="27"/>
        </w:rPr>
      </w:pPr>
      <w:r>
        <w:rPr>
          <w:color w:val="162937"/>
          <w:w w:val="105"/>
          <w:sz w:val="27"/>
        </w:rPr>
        <w:t>afastamento</w:t>
      </w:r>
      <w:r>
        <w:rPr>
          <w:color w:val="162937"/>
          <w:spacing w:val="-2"/>
          <w:w w:val="105"/>
          <w:sz w:val="27"/>
        </w:rPr>
        <w:t> </w:t>
      </w:r>
      <w:r>
        <w:rPr>
          <w:color w:val="162937"/>
          <w:w w:val="105"/>
          <w:sz w:val="27"/>
        </w:rPr>
        <w:t>da</w:t>
      </w:r>
      <w:r>
        <w:rPr>
          <w:color w:val="162937"/>
          <w:spacing w:val="-2"/>
          <w:w w:val="105"/>
          <w:sz w:val="27"/>
        </w:rPr>
        <w:t> exposição;</w:t>
      </w:r>
    </w:p>
    <w:p>
      <w:pPr>
        <w:spacing w:after="0" w:line="240" w:lineRule="auto"/>
        <w:jc w:val="both"/>
        <w:rPr>
          <w:sz w:val="27"/>
        </w:rPr>
        <w:sectPr>
          <w:pgSz w:w="16840" w:h="23830"/>
          <w:pgMar w:header="284" w:footer="292" w:top="480" w:bottom="480" w:left="1560" w:right="600"/>
        </w:sectPr>
      </w:pPr>
    </w:p>
    <w:p>
      <w:pPr>
        <w:pStyle w:val="ListParagraph"/>
        <w:numPr>
          <w:ilvl w:val="2"/>
          <w:numId w:val="123"/>
        </w:numPr>
        <w:tabs>
          <w:tab w:pos="2135" w:val="left" w:leader="none"/>
        </w:tabs>
        <w:spacing w:line="240" w:lineRule="auto" w:before="143" w:after="0"/>
        <w:ind w:left="2135" w:right="0" w:hanging="673"/>
        <w:jc w:val="both"/>
        <w:rPr>
          <w:sz w:val="27"/>
        </w:rPr>
      </w:pPr>
      <w:r>
        <w:rPr>
          <w:color w:val="162937"/>
          <w:sz w:val="27"/>
        </w:rPr>
        <w:t>emissão</w:t>
      </w:r>
      <w:r>
        <w:rPr>
          <w:color w:val="162937"/>
          <w:spacing w:val="17"/>
          <w:sz w:val="27"/>
        </w:rPr>
        <w:t> </w:t>
      </w:r>
      <w:r>
        <w:rPr>
          <w:color w:val="162937"/>
          <w:sz w:val="27"/>
        </w:rPr>
        <w:t>da</w:t>
      </w:r>
      <w:r>
        <w:rPr>
          <w:color w:val="162937"/>
          <w:spacing w:val="17"/>
          <w:sz w:val="27"/>
        </w:rPr>
        <w:t> </w:t>
      </w:r>
      <w:r>
        <w:rPr>
          <w:color w:val="162937"/>
          <w:spacing w:val="-4"/>
          <w:sz w:val="27"/>
        </w:rPr>
        <w:t>CAT;</w:t>
      </w:r>
    </w:p>
    <w:p>
      <w:pPr>
        <w:pStyle w:val="ListParagraph"/>
        <w:numPr>
          <w:ilvl w:val="2"/>
          <w:numId w:val="123"/>
        </w:numPr>
        <w:tabs>
          <w:tab w:pos="2154" w:val="left" w:leader="none"/>
        </w:tabs>
        <w:spacing w:line="312" w:lineRule="auto" w:before="245" w:after="0"/>
        <w:ind w:left="112" w:right="1064" w:firstLine="1350"/>
        <w:jc w:val="both"/>
        <w:rPr>
          <w:sz w:val="27"/>
        </w:rPr>
      </w:pPr>
      <w:r>
        <w:rPr>
          <w:color w:val="162937"/>
          <w:w w:val="105"/>
          <w:sz w:val="27"/>
        </w:rPr>
        <w:t>custeio pleno de consultas, exames e pareceres necessários à elucidação diagnóstica de suspeita de danos à saúde provocado por benzeno;</w:t>
      </w:r>
    </w:p>
    <w:p>
      <w:pPr>
        <w:pStyle w:val="ListParagraph"/>
        <w:numPr>
          <w:ilvl w:val="2"/>
          <w:numId w:val="123"/>
        </w:numPr>
        <w:tabs>
          <w:tab w:pos="2301" w:val="left" w:leader="none"/>
        </w:tabs>
        <w:spacing w:line="312" w:lineRule="auto" w:before="153" w:after="0"/>
        <w:ind w:left="112" w:right="1063" w:firstLine="1350"/>
        <w:jc w:val="both"/>
        <w:rPr>
          <w:sz w:val="27"/>
        </w:rPr>
      </w:pPr>
      <w:r>
        <w:rPr>
          <w:color w:val="162937"/>
          <w:w w:val="105"/>
          <w:sz w:val="27"/>
        </w:rPr>
        <w:t>custeio</w:t>
      </w:r>
      <w:r>
        <w:rPr>
          <w:color w:val="162937"/>
          <w:w w:val="105"/>
          <w:sz w:val="27"/>
        </w:rPr>
        <w:t> pleno</w:t>
      </w:r>
      <w:r>
        <w:rPr>
          <w:color w:val="162937"/>
          <w:w w:val="105"/>
          <w:sz w:val="27"/>
        </w:rPr>
        <w:t> de</w:t>
      </w:r>
      <w:r>
        <w:rPr>
          <w:color w:val="162937"/>
          <w:w w:val="105"/>
          <w:sz w:val="27"/>
        </w:rPr>
        <w:t> medicamentos,</w:t>
      </w:r>
      <w:r>
        <w:rPr>
          <w:color w:val="162937"/>
          <w:w w:val="105"/>
          <w:sz w:val="27"/>
        </w:rPr>
        <w:t> materiais</w:t>
      </w:r>
      <w:r>
        <w:rPr>
          <w:color w:val="162937"/>
          <w:w w:val="105"/>
          <w:sz w:val="27"/>
        </w:rPr>
        <w:t> médicos,</w:t>
      </w:r>
      <w:r>
        <w:rPr>
          <w:color w:val="162937"/>
          <w:w w:val="105"/>
          <w:sz w:val="27"/>
        </w:rPr>
        <w:t> internações</w:t>
      </w:r>
      <w:r>
        <w:rPr>
          <w:color w:val="162937"/>
          <w:w w:val="105"/>
          <w:sz w:val="27"/>
        </w:rPr>
        <w:t> hospitalares</w:t>
      </w:r>
      <w:r>
        <w:rPr>
          <w:color w:val="162937"/>
          <w:w w:val="105"/>
          <w:sz w:val="27"/>
        </w:rPr>
        <w:t> e procedimentos</w:t>
      </w:r>
      <w:r>
        <w:rPr>
          <w:color w:val="162937"/>
          <w:w w:val="105"/>
          <w:sz w:val="27"/>
        </w:rPr>
        <w:t> médicos</w:t>
      </w:r>
      <w:r>
        <w:rPr>
          <w:color w:val="162937"/>
          <w:w w:val="105"/>
          <w:sz w:val="27"/>
        </w:rPr>
        <w:t> de</w:t>
      </w:r>
      <w:r>
        <w:rPr>
          <w:color w:val="162937"/>
          <w:w w:val="105"/>
          <w:sz w:val="27"/>
        </w:rPr>
        <w:t> tratamento</w:t>
      </w:r>
      <w:r>
        <w:rPr>
          <w:color w:val="162937"/>
          <w:w w:val="105"/>
          <w:sz w:val="27"/>
        </w:rPr>
        <w:t> de</w:t>
      </w:r>
      <w:r>
        <w:rPr>
          <w:color w:val="162937"/>
          <w:w w:val="105"/>
          <w:sz w:val="27"/>
        </w:rPr>
        <w:t> dano</w:t>
      </w:r>
      <w:r>
        <w:rPr>
          <w:color w:val="162937"/>
          <w:w w:val="105"/>
          <w:sz w:val="27"/>
        </w:rPr>
        <w:t> à</w:t>
      </w:r>
      <w:r>
        <w:rPr>
          <w:color w:val="162937"/>
          <w:w w:val="105"/>
          <w:sz w:val="27"/>
        </w:rPr>
        <w:t> saúde</w:t>
      </w:r>
      <w:r>
        <w:rPr>
          <w:color w:val="162937"/>
          <w:w w:val="105"/>
          <w:sz w:val="27"/>
        </w:rPr>
        <w:t> provocado</w:t>
      </w:r>
      <w:r>
        <w:rPr>
          <w:color w:val="162937"/>
          <w:w w:val="105"/>
          <w:sz w:val="27"/>
        </w:rPr>
        <w:t> por</w:t>
      </w:r>
      <w:r>
        <w:rPr>
          <w:color w:val="162937"/>
          <w:w w:val="105"/>
          <w:sz w:val="27"/>
        </w:rPr>
        <w:t> benzeno</w:t>
      </w:r>
      <w:r>
        <w:rPr>
          <w:color w:val="162937"/>
          <w:w w:val="105"/>
          <w:sz w:val="27"/>
        </w:rPr>
        <w:t> ou</w:t>
      </w:r>
      <w:r>
        <w:rPr>
          <w:color w:val="162937"/>
          <w:w w:val="105"/>
          <w:sz w:val="27"/>
        </w:rPr>
        <w:t> suas</w:t>
      </w:r>
      <w:r>
        <w:rPr>
          <w:color w:val="162937"/>
          <w:w w:val="105"/>
          <w:sz w:val="27"/>
        </w:rPr>
        <w:t> sequelas</w:t>
      </w:r>
      <w:r>
        <w:rPr>
          <w:color w:val="162937"/>
          <w:w w:val="105"/>
          <w:sz w:val="27"/>
        </w:rPr>
        <w:t> e </w:t>
      </w:r>
      <w:r>
        <w:rPr>
          <w:color w:val="162937"/>
          <w:spacing w:val="-2"/>
          <w:w w:val="105"/>
          <w:sz w:val="27"/>
        </w:rPr>
        <w:t>consequências.</w:t>
      </w:r>
    </w:p>
    <w:p>
      <w:pPr>
        <w:pStyle w:val="ListParagraph"/>
        <w:numPr>
          <w:ilvl w:val="0"/>
          <w:numId w:val="119"/>
        </w:numPr>
        <w:tabs>
          <w:tab w:pos="1711" w:val="left" w:leader="none"/>
        </w:tabs>
        <w:spacing w:line="240" w:lineRule="auto" w:before="154" w:after="0"/>
        <w:ind w:left="1711" w:right="0" w:hanging="249"/>
        <w:jc w:val="both"/>
        <w:rPr>
          <w:sz w:val="27"/>
        </w:rPr>
      </w:pPr>
      <w:r>
        <w:rPr>
          <w:color w:val="162937"/>
          <w:spacing w:val="-2"/>
          <w:sz w:val="27"/>
        </w:rPr>
        <w:t>REFERENCIAIS:</w:t>
      </w:r>
    </w:p>
    <w:p>
      <w:pPr>
        <w:pStyle w:val="ListParagraph"/>
        <w:numPr>
          <w:ilvl w:val="1"/>
          <w:numId w:val="124"/>
        </w:numPr>
        <w:tabs>
          <w:tab w:pos="1932" w:val="left" w:leader="none"/>
        </w:tabs>
        <w:spacing w:line="312" w:lineRule="auto" w:before="244" w:after="0"/>
        <w:ind w:left="112" w:right="1063" w:firstLine="1350"/>
        <w:jc w:val="both"/>
        <w:rPr>
          <w:sz w:val="27"/>
        </w:rPr>
      </w:pPr>
      <w:r>
        <w:rPr>
          <w:color w:val="162937"/>
          <w:w w:val="105"/>
          <w:sz w:val="27"/>
        </w:rPr>
        <w:t>O</w:t>
      </w:r>
      <w:r>
        <w:rPr>
          <w:color w:val="162937"/>
          <w:w w:val="105"/>
          <w:sz w:val="27"/>
        </w:rPr>
        <w:t> benzenismo</w:t>
      </w:r>
      <w:r>
        <w:rPr>
          <w:color w:val="162937"/>
          <w:w w:val="105"/>
          <w:sz w:val="27"/>
        </w:rPr>
        <w:t> é</w:t>
      </w:r>
      <w:r>
        <w:rPr>
          <w:color w:val="162937"/>
          <w:w w:val="105"/>
          <w:sz w:val="27"/>
        </w:rPr>
        <w:t> uma</w:t>
      </w:r>
      <w:r>
        <w:rPr>
          <w:color w:val="162937"/>
          <w:w w:val="105"/>
          <w:sz w:val="27"/>
        </w:rPr>
        <w:t> síndrome</w:t>
      </w:r>
      <w:r>
        <w:rPr>
          <w:color w:val="162937"/>
          <w:w w:val="105"/>
          <w:sz w:val="27"/>
        </w:rPr>
        <w:t> decorrente</w:t>
      </w:r>
      <w:r>
        <w:rPr>
          <w:color w:val="162937"/>
          <w:w w:val="105"/>
          <w:sz w:val="27"/>
        </w:rPr>
        <w:t> da</w:t>
      </w:r>
      <w:r>
        <w:rPr>
          <w:color w:val="162937"/>
          <w:w w:val="105"/>
          <w:sz w:val="27"/>
        </w:rPr>
        <w:t> ação</w:t>
      </w:r>
      <w:r>
        <w:rPr>
          <w:color w:val="162937"/>
          <w:w w:val="105"/>
          <w:sz w:val="27"/>
        </w:rPr>
        <w:t> do</w:t>
      </w:r>
      <w:r>
        <w:rPr>
          <w:color w:val="162937"/>
          <w:w w:val="105"/>
          <w:sz w:val="27"/>
        </w:rPr>
        <w:t> benzeno</w:t>
      </w:r>
      <w:r>
        <w:rPr>
          <w:color w:val="162937"/>
          <w:w w:val="105"/>
          <w:sz w:val="27"/>
        </w:rPr>
        <w:t> sobre</w:t>
      </w:r>
      <w:r>
        <w:rPr>
          <w:color w:val="162937"/>
          <w:w w:val="105"/>
          <w:sz w:val="27"/>
        </w:rPr>
        <w:t> diversos</w:t>
      </w:r>
      <w:r>
        <w:rPr>
          <w:color w:val="162937"/>
          <w:w w:val="105"/>
          <w:sz w:val="27"/>
        </w:rPr>
        <w:t> sistemas (nervoso</w:t>
      </w:r>
      <w:r>
        <w:rPr>
          <w:color w:val="162937"/>
          <w:w w:val="105"/>
          <w:sz w:val="27"/>
        </w:rPr>
        <w:t> central,</w:t>
      </w:r>
      <w:r>
        <w:rPr>
          <w:color w:val="162937"/>
          <w:w w:val="105"/>
          <w:sz w:val="27"/>
        </w:rPr>
        <w:t> hematopoiético,</w:t>
      </w:r>
      <w:r>
        <w:rPr>
          <w:color w:val="162937"/>
          <w:w w:val="105"/>
          <w:sz w:val="27"/>
        </w:rPr>
        <w:t> imunológico,</w:t>
      </w:r>
      <w:r>
        <w:rPr>
          <w:color w:val="162937"/>
          <w:w w:val="105"/>
          <w:sz w:val="27"/>
        </w:rPr>
        <w:t> genético,</w:t>
      </w:r>
      <w:r>
        <w:rPr>
          <w:color w:val="162937"/>
          <w:w w:val="105"/>
          <w:sz w:val="27"/>
        </w:rPr>
        <w:t> etc.).</w:t>
      </w:r>
      <w:r>
        <w:rPr>
          <w:color w:val="162937"/>
          <w:w w:val="105"/>
          <w:sz w:val="27"/>
        </w:rPr>
        <w:t> Os</w:t>
      </w:r>
      <w:r>
        <w:rPr>
          <w:color w:val="162937"/>
          <w:w w:val="105"/>
          <w:sz w:val="27"/>
        </w:rPr>
        <w:t> sinais</w:t>
      </w:r>
      <w:r>
        <w:rPr>
          <w:color w:val="162937"/>
          <w:w w:val="105"/>
          <w:sz w:val="27"/>
        </w:rPr>
        <w:t> e</w:t>
      </w:r>
      <w:r>
        <w:rPr>
          <w:color w:val="162937"/>
          <w:w w:val="105"/>
          <w:sz w:val="27"/>
        </w:rPr>
        <w:t> sintomas</w:t>
      </w:r>
      <w:r>
        <w:rPr>
          <w:color w:val="162937"/>
          <w:w w:val="105"/>
          <w:sz w:val="27"/>
        </w:rPr>
        <w:t> observados</w:t>
      </w:r>
      <w:r>
        <w:rPr>
          <w:color w:val="162937"/>
          <w:w w:val="105"/>
          <w:sz w:val="27"/>
        </w:rPr>
        <w:t> são, também, comuns a outros agentes tóxicos e nosológicos e sua diferenciação requer avaliação clínica e laboratorial</w:t>
      </w:r>
      <w:r>
        <w:rPr>
          <w:color w:val="162937"/>
          <w:spacing w:val="-7"/>
          <w:w w:val="105"/>
          <w:sz w:val="27"/>
        </w:rPr>
        <w:t> </w:t>
      </w:r>
      <w:r>
        <w:rPr>
          <w:color w:val="162937"/>
          <w:w w:val="105"/>
          <w:sz w:val="27"/>
        </w:rPr>
        <w:t>adequada, associada aos dados de exposição ocupacional</w:t>
      </w:r>
      <w:r>
        <w:rPr>
          <w:color w:val="162937"/>
          <w:spacing w:val="-7"/>
          <w:w w:val="105"/>
          <w:sz w:val="27"/>
        </w:rPr>
        <w:t> </w:t>
      </w:r>
      <w:r>
        <w:rPr>
          <w:color w:val="162937"/>
          <w:w w:val="105"/>
          <w:sz w:val="27"/>
        </w:rPr>
        <w:t>e ambientais, atuais ou pregressos, além da investigação de outros processos clínicos que possam estar relacionados ou serem agravantes dos mesmos.</w:t>
      </w:r>
    </w:p>
    <w:p>
      <w:pPr>
        <w:pStyle w:val="ListParagraph"/>
        <w:numPr>
          <w:ilvl w:val="1"/>
          <w:numId w:val="124"/>
        </w:numPr>
        <w:tabs>
          <w:tab w:pos="1925" w:val="left" w:leader="none"/>
        </w:tabs>
        <w:spacing w:line="240" w:lineRule="auto" w:before="159" w:after="0"/>
        <w:ind w:left="1925" w:right="0" w:hanging="463"/>
        <w:jc w:val="both"/>
        <w:rPr>
          <w:sz w:val="27"/>
        </w:rPr>
      </w:pPr>
      <w:r>
        <w:rPr>
          <w:color w:val="162937"/>
          <w:w w:val="105"/>
          <w:sz w:val="27"/>
        </w:rPr>
        <w:t>Para</w:t>
      </w:r>
      <w:r>
        <w:rPr>
          <w:color w:val="162937"/>
          <w:spacing w:val="-9"/>
          <w:w w:val="105"/>
          <w:sz w:val="27"/>
        </w:rPr>
        <w:t> </w:t>
      </w:r>
      <w:r>
        <w:rPr>
          <w:color w:val="162937"/>
          <w:w w:val="105"/>
          <w:sz w:val="27"/>
        </w:rPr>
        <w:t>efeito</w:t>
      </w:r>
      <w:r>
        <w:rPr>
          <w:color w:val="162937"/>
          <w:spacing w:val="-8"/>
          <w:w w:val="105"/>
          <w:sz w:val="27"/>
        </w:rPr>
        <w:t> </w:t>
      </w:r>
      <w:r>
        <w:rPr>
          <w:color w:val="162937"/>
          <w:w w:val="105"/>
          <w:sz w:val="27"/>
        </w:rPr>
        <w:t>de</w:t>
      </w:r>
      <w:r>
        <w:rPr>
          <w:color w:val="162937"/>
          <w:spacing w:val="-15"/>
          <w:w w:val="105"/>
          <w:sz w:val="27"/>
        </w:rPr>
        <w:t> </w:t>
      </w:r>
      <w:r>
        <w:rPr>
          <w:color w:val="162937"/>
          <w:w w:val="105"/>
          <w:sz w:val="27"/>
        </w:rPr>
        <w:t>vigilância</w:t>
      </w:r>
      <w:r>
        <w:rPr>
          <w:color w:val="162937"/>
          <w:spacing w:val="-8"/>
          <w:w w:val="105"/>
          <w:sz w:val="27"/>
        </w:rPr>
        <w:t> </w:t>
      </w:r>
      <w:r>
        <w:rPr>
          <w:color w:val="162937"/>
          <w:w w:val="105"/>
          <w:sz w:val="27"/>
        </w:rPr>
        <w:t>da</w:t>
      </w:r>
      <w:r>
        <w:rPr>
          <w:color w:val="162937"/>
          <w:spacing w:val="-8"/>
          <w:w w:val="105"/>
          <w:sz w:val="27"/>
        </w:rPr>
        <w:t> </w:t>
      </w:r>
      <w:r>
        <w:rPr>
          <w:color w:val="162937"/>
          <w:w w:val="105"/>
          <w:sz w:val="27"/>
        </w:rPr>
        <w:t>saúde,</w:t>
      </w:r>
      <w:r>
        <w:rPr>
          <w:color w:val="162937"/>
          <w:spacing w:val="-8"/>
          <w:w w:val="105"/>
          <w:sz w:val="27"/>
        </w:rPr>
        <w:t> </w:t>
      </w:r>
      <w:r>
        <w:rPr>
          <w:color w:val="162937"/>
          <w:w w:val="105"/>
          <w:sz w:val="27"/>
        </w:rPr>
        <w:t>devem</w:t>
      </w:r>
      <w:r>
        <w:rPr>
          <w:color w:val="162937"/>
          <w:spacing w:val="-8"/>
          <w:w w:val="105"/>
          <w:sz w:val="27"/>
        </w:rPr>
        <w:t> </w:t>
      </w:r>
      <w:r>
        <w:rPr>
          <w:color w:val="162937"/>
          <w:w w:val="105"/>
          <w:sz w:val="27"/>
        </w:rPr>
        <w:t>ser</w:t>
      </w:r>
      <w:r>
        <w:rPr>
          <w:color w:val="162937"/>
          <w:spacing w:val="-23"/>
          <w:w w:val="105"/>
          <w:sz w:val="27"/>
        </w:rPr>
        <w:t> </w:t>
      </w:r>
      <w:r>
        <w:rPr>
          <w:color w:val="162937"/>
          <w:w w:val="105"/>
          <w:sz w:val="27"/>
        </w:rPr>
        <w:t>valorizados</w:t>
      </w:r>
      <w:r>
        <w:rPr>
          <w:color w:val="162937"/>
          <w:spacing w:val="-8"/>
          <w:w w:val="105"/>
          <w:sz w:val="27"/>
        </w:rPr>
        <w:t> </w:t>
      </w:r>
      <w:r>
        <w:rPr>
          <w:color w:val="162937"/>
          <w:w w:val="105"/>
          <w:sz w:val="27"/>
        </w:rPr>
        <w:t>e</w:t>
      </w:r>
      <w:r>
        <w:rPr>
          <w:color w:val="162937"/>
          <w:spacing w:val="-8"/>
          <w:w w:val="105"/>
          <w:sz w:val="27"/>
        </w:rPr>
        <w:t> </w:t>
      </w:r>
      <w:r>
        <w:rPr>
          <w:color w:val="162937"/>
          <w:w w:val="105"/>
          <w:sz w:val="27"/>
        </w:rPr>
        <w:t>rigorosamente</w:t>
      </w:r>
      <w:r>
        <w:rPr>
          <w:color w:val="162937"/>
          <w:spacing w:val="-8"/>
          <w:w w:val="105"/>
          <w:sz w:val="27"/>
        </w:rPr>
        <w:t> </w:t>
      </w:r>
      <w:r>
        <w:rPr>
          <w:color w:val="162937"/>
          <w:spacing w:val="-2"/>
          <w:w w:val="105"/>
          <w:sz w:val="27"/>
        </w:rPr>
        <w:t>investigados:</w:t>
      </w:r>
    </w:p>
    <w:p>
      <w:pPr>
        <w:pStyle w:val="ListParagraph"/>
        <w:numPr>
          <w:ilvl w:val="2"/>
          <w:numId w:val="124"/>
        </w:numPr>
        <w:tabs>
          <w:tab w:pos="2211" w:val="left" w:leader="none"/>
        </w:tabs>
        <w:spacing w:line="312" w:lineRule="auto" w:before="244" w:after="0"/>
        <w:ind w:left="112" w:right="1064" w:firstLine="1350"/>
        <w:jc w:val="both"/>
        <w:rPr>
          <w:sz w:val="27"/>
        </w:rPr>
      </w:pPr>
      <w:r>
        <w:rPr>
          <w:color w:val="162937"/>
          <w:w w:val="105"/>
          <w:sz w:val="27"/>
        </w:rPr>
        <w:t>sintomas</w:t>
      </w:r>
      <w:r>
        <w:rPr>
          <w:color w:val="162937"/>
          <w:w w:val="105"/>
          <w:sz w:val="27"/>
        </w:rPr>
        <w:t> tais</w:t>
      </w:r>
      <w:r>
        <w:rPr>
          <w:color w:val="162937"/>
          <w:w w:val="105"/>
          <w:sz w:val="27"/>
        </w:rPr>
        <w:t> como:</w:t>
      </w:r>
      <w:r>
        <w:rPr>
          <w:color w:val="162937"/>
          <w:w w:val="105"/>
          <w:sz w:val="27"/>
        </w:rPr>
        <w:t> astenia,</w:t>
      </w:r>
      <w:r>
        <w:rPr>
          <w:color w:val="162937"/>
          <w:w w:val="105"/>
          <w:sz w:val="27"/>
        </w:rPr>
        <w:t> infecções</w:t>
      </w:r>
      <w:r>
        <w:rPr>
          <w:color w:val="162937"/>
          <w:w w:val="105"/>
          <w:sz w:val="27"/>
        </w:rPr>
        <w:t> repetitivas</w:t>
      </w:r>
      <w:r>
        <w:rPr>
          <w:color w:val="162937"/>
          <w:w w:val="105"/>
          <w:sz w:val="27"/>
        </w:rPr>
        <w:t> ou</w:t>
      </w:r>
      <w:r>
        <w:rPr>
          <w:color w:val="162937"/>
          <w:w w:val="105"/>
          <w:sz w:val="27"/>
        </w:rPr>
        <w:t> oportunísticas,</w:t>
      </w:r>
      <w:r>
        <w:rPr>
          <w:color w:val="162937"/>
          <w:w w:val="105"/>
          <w:sz w:val="27"/>
        </w:rPr>
        <w:t> hemorragias</w:t>
      </w:r>
      <w:r>
        <w:rPr>
          <w:color w:val="162937"/>
          <w:w w:val="105"/>
          <w:sz w:val="27"/>
        </w:rPr>
        <w:t> e distúrbios neurocomportamentais, cefaléia, tontura, fadiga, sonolência, dificuldade de memorização, etc.);</w:t>
      </w:r>
    </w:p>
    <w:p>
      <w:pPr>
        <w:pStyle w:val="ListParagraph"/>
        <w:numPr>
          <w:ilvl w:val="2"/>
          <w:numId w:val="124"/>
        </w:numPr>
        <w:tabs>
          <w:tab w:pos="2207" w:val="left" w:leader="none"/>
        </w:tabs>
        <w:spacing w:line="312" w:lineRule="auto" w:before="153" w:after="0"/>
        <w:ind w:left="112" w:right="1064" w:firstLine="1350"/>
        <w:jc w:val="both"/>
        <w:rPr>
          <w:sz w:val="27"/>
        </w:rPr>
      </w:pPr>
      <w:r>
        <w:rPr>
          <w:color w:val="162937"/>
          <w:w w:val="105"/>
          <w:sz w:val="27"/>
        </w:rPr>
        <w:t>sinais</w:t>
      </w:r>
      <w:r>
        <w:rPr>
          <w:color w:val="162937"/>
          <w:w w:val="105"/>
          <w:sz w:val="27"/>
        </w:rPr>
        <w:t> tais</w:t>
      </w:r>
      <w:r>
        <w:rPr>
          <w:color w:val="162937"/>
          <w:w w:val="105"/>
          <w:sz w:val="27"/>
        </w:rPr>
        <w:t> como:</w:t>
      </w:r>
      <w:r>
        <w:rPr>
          <w:color w:val="162937"/>
          <w:w w:val="105"/>
          <w:sz w:val="27"/>
        </w:rPr>
        <w:t> palidez</w:t>
      </w:r>
      <w:r>
        <w:rPr>
          <w:color w:val="162937"/>
          <w:w w:val="105"/>
          <w:sz w:val="27"/>
        </w:rPr>
        <w:t> da</w:t>
      </w:r>
      <w:r>
        <w:rPr>
          <w:color w:val="162937"/>
          <w:w w:val="105"/>
          <w:sz w:val="27"/>
        </w:rPr>
        <w:t> pele</w:t>
      </w:r>
      <w:r>
        <w:rPr>
          <w:color w:val="162937"/>
          <w:w w:val="105"/>
          <w:sz w:val="27"/>
        </w:rPr>
        <w:t> e</w:t>
      </w:r>
      <w:r>
        <w:rPr>
          <w:color w:val="162937"/>
          <w:w w:val="105"/>
          <w:sz w:val="27"/>
        </w:rPr>
        <w:t> mucosas,</w:t>
      </w:r>
      <w:r>
        <w:rPr>
          <w:color w:val="162937"/>
          <w:w w:val="105"/>
          <w:sz w:val="27"/>
        </w:rPr>
        <w:t> febre,</w:t>
      </w:r>
      <w:r>
        <w:rPr>
          <w:color w:val="162937"/>
          <w:w w:val="105"/>
          <w:sz w:val="27"/>
        </w:rPr>
        <w:t> petéquias,</w:t>
      </w:r>
      <w:r>
        <w:rPr>
          <w:color w:val="162937"/>
          <w:w w:val="105"/>
          <w:sz w:val="27"/>
        </w:rPr>
        <w:t> epistaxes,</w:t>
      </w:r>
      <w:r>
        <w:rPr>
          <w:color w:val="162937"/>
          <w:w w:val="105"/>
          <w:sz w:val="27"/>
        </w:rPr>
        <w:t> estomatites, sangramentos gengivais, etc.;</w:t>
      </w:r>
    </w:p>
    <w:p>
      <w:pPr>
        <w:pStyle w:val="ListParagraph"/>
        <w:numPr>
          <w:ilvl w:val="2"/>
          <w:numId w:val="124"/>
        </w:numPr>
        <w:tabs>
          <w:tab w:pos="2195" w:val="left" w:leader="none"/>
        </w:tabs>
        <w:spacing w:line="312" w:lineRule="auto" w:before="153" w:after="0"/>
        <w:ind w:left="112" w:right="1063" w:firstLine="1350"/>
        <w:jc w:val="both"/>
        <w:rPr>
          <w:sz w:val="27"/>
        </w:rPr>
      </w:pPr>
      <w:r>
        <w:rPr/>
        <w:drawing>
          <wp:anchor distT="0" distB="0" distL="0" distR="0" allowOverlap="1" layoutInCell="1" locked="0" behindDoc="0" simplePos="0" relativeHeight="15765504">
            <wp:simplePos x="0" y="0"/>
            <wp:positionH relativeFrom="page">
              <wp:posOffset>9858375</wp:posOffset>
            </wp:positionH>
            <wp:positionV relativeFrom="paragraph">
              <wp:posOffset>1677197</wp:posOffset>
            </wp:positionV>
            <wp:extent cx="380999" cy="380999"/>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7" cstate="print"/>
                    <a:stretch>
                      <a:fillRect/>
                    </a:stretch>
                  </pic:blipFill>
                  <pic:spPr>
                    <a:xfrm>
                      <a:off x="0" y="0"/>
                      <a:ext cx="380999" cy="380999"/>
                    </a:xfrm>
                    <a:prstGeom prst="rect">
                      <a:avLst/>
                    </a:prstGeom>
                  </pic:spPr>
                </pic:pic>
              </a:graphicData>
            </a:graphic>
          </wp:anchor>
        </w:drawing>
      </w:r>
      <w:r>
        <w:rPr>
          <w:color w:val="162937"/>
          <w:w w:val="105"/>
          <w:sz w:val="27"/>
        </w:rPr>
        <w:t>O</w:t>
      </w:r>
      <w:r>
        <w:rPr>
          <w:color w:val="162937"/>
          <w:w w:val="105"/>
          <w:sz w:val="27"/>
        </w:rPr>
        <w:t> hemograma</w:t>
      </w:r>
      <w:r>
        <w:rPr>
          <w:color w:val="162937"/>
          <w:w w:val="105"/>
          <w:sz w:val="27"/>
        </w:rPr>
        <w:t> não</w:t>
      </w:r>
      <w:r>
        <w:rPr>
          <w:color w:val="162937"/>
          <w:w w:val="105"/>
          <w:sz w:val="27"/>
        </w:rPr>
        <w:t> é</w:t>
      </w:r>
      <w:r>
        <w:rPr>
          <w:color w:val="162937"/>
          <w:w w:val="105"/>
          <w:sz w:val="27"/>
        </w:rPr>
        <w:t> um</w:t>
      </w:r>
      <w:r>
        <w:rPr>
          <w:color w:val="162937"/>
          <w:w w:val="105"/>
          <w:sz w:val="27"/>
        </w:rPr>
        <w:t> exame</w:t>
      </w:r>
      <w:r>
        <w:rPr>
          <w:color w:val="162937"/>
          <w:w w:val="105"/>
          <w:sz w:val="27"/>
        </w:rPr>
        <w:t> próprio</w:t>
      </w:r>
      <w:r>
        <w:rPr>
          <w:color w:val="162937"/>
          <w:w w:val="105"/>
          <w:sz w:val="27"/>
        </w:rPr>
        <w:t> para</w:t>
      </w:r>
      <w:r>
        <w:rPr>
          <w:color w:val="162937"/>
          <w:w w:val="105"/>
          <w:sz w:val="27"/>
        </w:rPr>
        <w:t> detecção</w:t>
      </w:r>
      <w:r>
        <w:rPr>
          <w:color w:val="162937"/>
          <w:w w:val="105"/>
          <w:sz w:val="27"/>
        </w:rPr>
        <w:t> de</w:t>
      </w:r>
      <w:r>
        <w:rPr>
          <w:color w:val="162937"/>
          <w:w w:val="105"/>
          <w:sz w:val="27"/>
        </w:rPr>
        <w:t> alterações</w:t>
      </w:r>
      <w:r>
        <w:rPr>
          <w:color w:val="162937"/>
          <w:w w:val="105"/>
          <w:sz w:val="27"/>
        </w:rPr>
        <w:t> precoces.</w:t>
      </w:r>
      <w:r>
        <w:rPr>
          <w:color w:val="162937"/>
          <w:w w:val="105"/>
          <w:sz w:val="27"/>
        </w:rPr>
        <w:t> É</w:t>
      </w:r>
      <w:r>
        <w:rPr>
          <w:color w:val="162937"/>
          <w:w w:val="105"/>
          <w:sz w:val="27"/>
        </w:rPr>
        <w:t> um instrumento</w:t>
      </w:r>
      <w:r>
        <w:rPr>
          <w:color w:val="162937"/>
          <w:w w:val="105"/>
          <w:sz w:val="27"/>
        </w:rPr>
        <w:t> laboratorial que</w:t>
      </w:r>
      <w:r>
        <w:rPr>
          <w:color w:val="162937"/>
          <w:w w:val="105"/>
          <w:sz w:val="27"/>
        </w:rPr>
        <w:t> detecta</w:t>
      </w:r>
      <w:r>
        <w:rPr>
          <w:color w:val="162937"/>
          <w:w w:val="105"/>
          <w:sz w:val="27"/>
        </w:rPr>
        <w:t> alterações</w:t>
      </w:r>
      <w:r>
        <w:rPr>
          <w:color w:val="162937"/>
          <w:w w:val="105"/>
          <w:sz w:val="27"/>
        </w:rPr>
        <w:t> de</w:t>
      </w:r>
      <w:r>
        <w:rPr>
          <w:color w:val="162937"/>
          <w:w w:val="105"/>
          <w:sz w:val="27"/>
        </w:rPr>
        <w:t> hematopoiese</w:t>
      </w:r>
      <w:r>
        <w:rPr>
          <w:color w:val="162937"/>
          <w:w w:val="105"/>
          <w:sz w:val="27"/>
        </w:rPr>
        <w:t> em</w:t>
      </w:r>
      <w:r>
        <w:rPr>
          <w:color w:val="162937"/>
          <w:w w:val="105"/>
          <w:sz w:val="27"/>
        </w:rPr>
        <w:t> casos</w:t>
      </w:r>
      <w:r>
        <w:rPr>
          <w:color w:val="162937"/>
          <w:w w:val="105"/>
          <w:sz w:val="27"/>
        </w:rPr>
        <w:t> de</w:t>
      </w:r>
      <w:r>
        <w:rPr>
          <w:color w:val="162937"/>
          <w:w w:val="105"/>
          <w:sz w:val="27"/>
        </w:rPr>
        <w:t> intoxicação</w:t>
      </w:r>
      <w:r>
        <w:rPr>
          <w:color w:val="162937"/>
          <w:w w:val="105"/>
          <w:sz w:val="27"/>
        </w:rPr>
        <w:t> crônica</w:t>
      </w:r>
      <w:r>
        <w:rPr>
          <w:color w:val="162937"/>
          <w:w w:val="105"/>
          <w:sz w:val="27"/>
        </w:rPr>
        <w:t> por benzeno. O valor de normalidade para fins de comparação deve ser o do próprio indivíduo, em período anterior</w:t>
      </w:r>
      <w:r>
        <w:rPr>
          <w:color w:val="162937"/>
          <w:w w:val="105"/>
          <w:sz w:val="27"/>
        </w:rPr>
        <w:t> ao</w:t>
      </w:r>
      <w:r>
        <w:rPr>
          <w:color w:val="162937"/>
          <w:w w:val="105"/>
          <w:sz w:val="27"/>
        </w:rPr>
        <w:t> trabalho</w:t>
      </w:r>
      <w:r>
        <w:rPr>
          <w:color w:val="162937"/>
          <w:w w:val="105"/>
          <w:sz w:val="27"/>
        </w:rPr>
        <w:t> em</w:t>
      </w:r>
      <w:r>
        <w:rPr>
          <w:color w:val="162937"/>
          <w:w w:val="105"/>
          <w:sz w:val="27"/>
        </w:rPr>
        <w:t> atividades</w:t>
      </w:r>
      <w:r>
        <w:rPr>
          <w:color w:val="162937"/>
          <w:w w:val="105"/>
          <w:sz w:val="27"/>
        </w:rPr>
        <w:t> que</w:t>
      </w:r>
      <w:r>
        <w:rPr>
          <w:color w:val="162937"/>
          <w:w w:val="105"/>
          <w:sz w:val="27"/>
        </w:rPr>
        <w:t> o</w:t>
      </w:r>
      <w:r>
        <w:rPr>
          <w:color w:val="162937"/>
          <w:w w:val="105"/>
          <w:sz w:val="27"/>
        </w:rPr>
        <w:t> exponha</w:t>
      </w:r>
      <w:r>
        <w:rPr>
          <w:color w:val="162937"/>
          <w:w w:val="105"/>
          <w:sz w:val="27"/>
        </w:rPr>
        <w:t> a</w:t>
      </w:r>
      <w:r>
        <w:rPr>
          <w:color w:val="162937"/>
          <w:w w:val="105"/>
          <w:sz w:val="27"/>
        </w:rPr>
        <w:t> agentes</w:t>
      </w:r>
      <w:r>
        <w:rPr>
          <w:color w:val="162937"/>
          <w:w w:val="105"/>
          <w:sz w:val="27"/>
        </w:rPr>
        <w:t> mielotóxicos.</w:t>
      </w:r>
      <w:r>
        <w:rPr>
          <w:color w:val="162937"/>
          <w:w w:val="105"/>
          <w:sz w:val="27"/>
        </w:rPr>
        <w:t> Na</w:t>
      </w:r>
      <w:r>
        <w:rPr>
          <w:color w:val="162937"/>
          <w:w w:val="105"/>
          <w:sz w:val="27"/>
        </w:rPr>
        <w:t> ausência</w:t>
      </w:r>
      <w:r>
        <w:rPr>
          <w:color w:val="162937"/>
          <w:w w:val="105"/>
          <w:sz w:val="27"/>
        </w:rPr>
        <w:t> deste</w:t>
      </w:r>
      <w:r>
        <w:rPr>
          <w:color w:val="162937"/>
          <w:w w:val="105"/>
          <w:sz w:val="27"/>
        </w:rPr>
        <w:t> dado, considerar</w:t>
      </w:r>
      <w:r>
        <w:rPr>
          <w:color w:val="162937"/>
          <w:w w:val="105"/>
          <w:sz w:val="27"/>
        </w:rPr>
        <w:t> o</w:t>
      </w:r>
      <w:r>
        <w:rPr>
          <w:color w:val="162937"/>
          <w:w w:val="105"/>
          <w:sz w:val="27"/>
        </w:rPr>
        <w:t> valor</w:t>
      </w:r>
      <w:r>
        <w:rPr>
          <w:color w:val="162937"/>
          <w:w w:val="105"/>
          <w:sz w:val="27"/>
        </w:rPr>
        <w:t> do</w:t>
      </w:r>
      <w:r>
        <w:rPr>
          <w:color w:val="162937"/>
          <w:w w:val="105"/>
          <w:sz w:val="27"/>
        </w:rPr>
        <w:t> exame</w:t>
      </w:r>
      <w:r>
        <w:rPr>
          <w:color w:val="162937"/>
          <w:w w:val="105"/>
          <w:sz w:val="27"/>
        </w:rPr>
        <w:t> admissional.</w:t>
      </w:r>
      <w:r>
        <w:rPr>
          <w:color w:val="162937"/>
          <w:w w:val="105"/>
          <w:sz w:val="27"/>
        </w:rPr>
        <w:t> Para</w:t>
      </w:r>
      <w:r>
        <w:rPr>
          <w:color w:val="162937"/>
          <w:w w:val="105"/>
          <w:sz w:val="27"/>
        </w:rPr>
        <w:t> fins</w:t>
      </w:r>
      <w:r>
        <w:rPr>
          <w:color w:val="162937"/>
          <w:w w:val="105"/>
          <w:sz w:val="27"/>
        </w:rPr>
        <w:t> de</w:t>
      </w:r>
      <w:r>
        <w:rPr>
          <w:color w:val="162937"/>
          <w:w w:val="105"/>
          <w:sz w:val="27"/>
        </w:rPr>
        <w:t> referência</w:t>
      </w:r>
      <w:r>
        <w:rPr>
          <w:color w:val="162937"/>
          <w:w w:val="105"/>
          <w:sz w:val="27"/>
        </w:rPr>
        <w:t> recomendam-se</w:t>
      </w:r>
      <w:r>
        <w:rPr>
          <w:color w:val="162937"/>
          <w:w w:val="105"/>
          <w:sz w:val="27"/>
        </w:rPr>
        <w:t> os</w:t>
      </w:r>
      <w:r>
        <w:rPr>
          <w:color w:val="162937"/>
          <w:w w:val="105"/>
          <w:sz w:val="27"/>
        </w:rPr>
        <w:t> valores</w:t>
      </w:r>
      <w:r>
        <w:rPr>
          <w:color w:val="162937"/>
          <w:w w:val="105"/>
          <w:sz w:val="27"/>
        </w:rPr>
        <w:t> mais preventivos, segundo Wintrobe0s (ClinicalHematology; 9th edition; 1993);</w:t>
      </w:r>
    </w:p>
    <w:p>
      <w:pPr>
        <w:pStyle w:val="ListParagraph"/>
        <w:numPr>
          <w:ilvl w:val="2"/>
          <w:numId w:val="124"/>
        </w:numPr>
        <w:tabs>
          <w:tab w:pos="2152" w:val="left" w:leader="none"/>
        </w:tabs>
        <w:spacing w:line="312" w:lineRule="auto" w:before="158" w:after="0"/>
        <w:ind w:left="112" w:right="1064" w:firstLine="1350"/>
        <w:jc w:val="both"/>
        <w:rPr>
          <w:sz w:val="27"/>
        </w:rPr>
      </w:pPr>
      <w:r>
        <w:rPr>
          <w:color w:val="162937"/>
          <w:w w:val="105"/>
          <w:sz w:val="27"/>
        </w:rPr>
        <w:t>os hemogramas são instrumento auxiliar no diagnóstico, devendo ser relacionados com </w:t>
      </w:r>
      <w:r>
        <w:rPr>
          <w:color w:val="162937"/>
          <w:w w:val="105"/>
          <w:sz w:val="27"/>
        </w:rPr>
        <w:t>o quadro clínico e/ou anamnese ocupacional. Sua utilização para o diagnóstico do benzenismo deve estar sempre associado a esses dados;</w:t>
      </w:r>
    </w:p>
    <w:p>
      <w:pPr>
        <w:pStyle w:val="ListParagraph"/>
        <w:numPr>
          <w:ilvl w:val="2"/>
          <w:numId w:val="124"/>
        </w:numPr>
        <w:tabs>
          <w:tab w:pos="2141" w:val="left" w:leader="none"/>
        </w:tabs>
        <w:spacing w:line="312" w:lineRule="auto" w:before="154" w:after="0"/>
        <w:ind w:left="112" w:right="1063" w:firstLine="1350"/>
        <w:jc w:val="both"/>
        <w:rPr>
          <w:sz w:val="27"/>
        </w:rPr>
      </w:pPr>
      <w:r>
        <w:rPr>
          <w:color w:val="162937"/>
          <w:w w:val="105"/>
          <w:sz w:val="27"/>
        </w:rPr>
        <w:t>as</w:t>
      </w:r>
      <w:r>
        <w:rPr>
          <w:color w:val="162937"/>
          <w:spacing w:val="-4"/>
          <w:w w:val="105"/>
          <w:sz w:val="27"/>
        </w:rPr>
        <w:t> </w:t>
      </w:r>
      <w:r>
        <w:rPr>
          <w:color w:val="162937"/>
          <w:w w:val="105"/>
          <w:sz w:val="27"/>
        </w:rPr>
        <w:t>possíveis</w:t>
      </w:r>
      <w:r>
        <w:rPr>
          <w:color w:val="162937"/>
          <w:spacing w:val="-11"/>
          <w:w w:val="105"/>
          <w:sz w:val="27"/>
        </w:rPr>
        <w:t> </w:t>
      </w:r>
      <w:r>
        <w:rPr>
          <w:color w:val="162937"/>
          <w:w w:val="105"/>
          <w:sz w:val="27"/>
        </w:rPr>
        <w:t>variações</w:t>
      </w:r>
      <w:r>
        <w:rPr>
          <w:color w:val="162937"/>
          <w:spacing w:val="-4"/>
          <w:w w:val="105"/>
          <w:sz w:val="27"/>
        </w:rPr>
        <w:t> </w:t>
      </w:r>
      <w:r>
        <w:rPr>
          <w:color w:val="162937"/>
          <w:w w:val="105"/>
          <w:sz w:val="27"/>
        </w:rPr>
        <w:t>nos</w:t>
      </w:r>
      <w:r>
        <w:rPr>
          <w:color w:val="162937"/>
          <w:spacing w:val="-4"/>
          <w:w w:val="105"/>
          <w:sz w:val="27"/>
        </w:rPr>
        <w:t> </w:t>
      </w:r>
      <w:r>
        <w:rPr>
          <w:color w:val="162937"/>
          <w:w w:val="105"/>
          <w:sz w:val="27"/>
        </w:rPr>
        <w:t>hemogramas</w:t>
      </w:r>
      <w:r>
        <w:rPr>
          <w:color w:val="162937"/>
          <w:spacing w:val="-4"/>
          <w:w w:val="105"/>
          <w:sz w:val="27"/>
        </w:rPr>
        <w:t> </w:t>
      </w:r>
      <w:r>
        <w:rPr>
          <w:color w:val="162937"/>
          <w:w w:val="105"/>
          <w:sz w:val="27"/>
        </w:rPr>
        <w:t>devem</w:t>
      </w:r>
      <w:r>
        <w:rPr>
          <w:color w:val="162937"/>
          <w:spacing w:val="-4"/>
          <w:w w:val="105"/>
          <w:sz w:val="27"/>
        </w:rPr>
        <w:t> </w:t>
      </w:r>
      <w:r>
        <w:rPr>
          <w:color w:val="162937"/>
          <w:w w:val="105"/>
          <w:sz w:val="27"/>
        </w:rPr>
        <w:t>ser</w:t>
      </w:r>
      <w:r>
        <w:rPr>
          <w:color w:val="162937"/>
          <w:spacing w:val="-10"/>
          <w:w w:val="105"/>
          <w:sz w:val="27"/>
        </w:rPr>
        <w:t> </w:t>
      </w:r>
      <w:r>
        <w:rPr>
          <w:color w:val="162937"/>
          <w:w w:val="105"/>
          <w:sz w:val="27"/>
        </w:rPr>
        <w:t>levadas</w:t>
      </w:r>
      <w:r>
        <w:rPr>
          <w:color w:val="162937"/>
          <w:spacing w:val="-4"/>
          <w:w w:val="105"/>
          <w:sz w:val="27"/>
        </w:rPr>
        <w:t> </w:t>
      </w:r>
      <w:r>
        <w:rPr>
          <w:color w:val="162937"/>
          <w:w w:val="105"/>
          <w:sz w:val="27"/>
        </w:rPr>
        <w:t>em</w:t>
      </w:r>
      <w:r>
        <w:rPr>
          <w:color w:val="162937"/>
          <w:spacing w:val="-4"/>
          <w:w w:val="105"/>
          <w:sz w:val="27"/>
        </w:rPr>
        <w:t> </w:t>
      </w:r>
      <w:r>
        <w:rPr>
          <w:color w:val="162937"/>
          <w:w w:val="105"/>
          <w:sz w:val="27"/>
        </w:rPr>
        <w:t>consideração,</w:t>
      </w:r>
      <w:r>
        <w:rPr>
          <w:color w:val="162937"/>
          <w:spacing w:val="-4"/>
          <w:w w:val="105"/>
          <w:sz w:val="27"/>
        </w:rPr>
        <w:t> </w:t>
      </w:r>
      <w:r>
        <w:rPr>
          <w:color w:val="162937"/>
          <w:w w:val="105"/>
          <w:sz w:val="27"/>
        </w:rPr>
        <w:t>assim</w:t>
      </w:r>
      <w:r>
        <w:rPr>
          <w:color w:val="162937"/>
          <w:spacing w:val="-4"/>
          <w:w w:val="105"/>
          <w:sz w:val="27"/>
        </w:rPr>
        <w:t> </w:t>
      </w:r>
      <w:r>
        <w:rPr>
          <w:color w:val="162937"/>
          <w:w w:val="105"/>
          <w:sz w:val="27"/>
        </w:rPr>
        <w:t>como as</w:t>
      </w:r>
      <w:r>
        <w:rPr>
          <w:color w:val="162937"/>
          <w:w w:val="105"/>
          <w:sz w:val="27"/>
        </w:rPr>
        <w:t> características</w:t>
      </w:r>
      <w:r>
        <w:rPr>
          <w:color w:val="162937"/>
          <w:w w:val="105"/>
          <w:sz w:val="27"/>
        </w:rPr>
        <w:t> individuais</w:t>
      </w:r>
      <w:r>
        <w:rPr>
          <w:color w:val="162937"/>
          <w:w w:val="105"/>
          <w:sz w:val="27"/>
        </w:rPr>
        <w:t> de</w:t>
      </w:r>
      <w:r>
        <w:rPr>
          <w:color w:val="162937"/>
          <w:w w:val="105"/>
          <w:sz w:val="27"/>
        </w:rPr>
        <w:t> cada</w:t>
      </w:r>
      <w:r>
        <w:rPr>
          <w:color w:val="162937"/>
          <w:w w:val="105"/>
          <w:sz w:val="27"/>
        </w:rPr>
        <w:t> trabalhador.</w:t>
      </w:r>
      <w:r>
        <w:rPr>
          <w:color w:val="162937"/>
          <w:w w:val="105"/>
          <w:sz w:val="27"/>
        </w:rPr>
        <w:t> Para</w:t>
      </w:r>
      <w:r>
        <w:rPr>
          <w:color w:val="162937"/>
          <w:w w:val="105"/>
          <w:sz w:val="27"/>
        </w:rPr>
        <w:t> tanto,</w:t>
      </w:r>
      <w:r>
        <w:rPr>
          <w:color w:val="162937"/>
          <w:w w:val="105"/>
          <w:sz w:val="27"/>
        </w:rPr>
        <w:t> a</w:t>
      </w:r>
      <w:r>
        <w:rPr>
          <w:color w:val="162937"/>
          <w:w w:val="105"/>
          <w:sz w:val="27"/>
        </w:rPr>
        <w:t> série</w:t>
      </w:r>
      <w:r>
        <w:rPr>
          <w:color w:val="162937"/>
          <w:w w:val="105"/>
          <w:sz w:val="27"/>
        </w:rPr>
        <w:t> histórica</w:t>
      </w:r>
      <w:r>
        <w:rPr>
          <w:color w:val="162937"/>
          <w:w w:val="105"/>
          <w:sz w:val="27"/>
        </w:rPr>
        <w:t> de</w:t>
      </w:r>
      <w:r>
        <w:rPr>
          <w:color w:val="162937"/>
          <w:w w:val="105"/>
          <w:sz w:val="27"/>
        </w:rPr>
        <w:t> hemograma</w:t>
      </w:r>
      <w:r>
        <w:rPr>
          <w:color w:val="162937"/>
          <w:w w:val="105"/>
          <w:sz w:val="27"/>
        </w:rPr>
        <w:t> de</w:t>
      </w:r>
      <w:r>
        <w:rPr>
          <w:color w:val="162937"/>
          <w:w w:val="105"/>
          <w:sz w:val="27"/>
        </w:rPr>
        <w:t> cada indivíduo deve ser valorizada como referência principal;</w:t>
      </w:r>
    </w:p>
    <w:p>
      <w:pPr>
        <w:pStyle w:val="ListParagraph"/>
        <w:numPr>
          <w:ilvl w:val="2"/>
          <w:numId w:val="124"/>
        </w:numPr>
        <w:tabs>
          <w:tab w:pos="2252" w:val="left" w:leader="none"/>
        </w:tabs>
        <w:spacing w:line="312" w:lineRule="auto" w:before="154" w:after="0"/>
        <w:ind w:left="112" w:right="1063" w:firstLine="1350"/>
        <w:jc w:val="both"/>
        <w:rPr>
          <w:sz w:val="27"/>
        </w:rPr>
      </w:pPr>
      <w:r>
        <w:rPr>
          <w:color w:val="162937"/>
          <w:w w:val="105"/>
          <w:sz w:val="27"/>
        </w:rPr>
        <w:t>os</w:t>
      </w:r>
      <w:r>
        <w:rPr>
          <w:color w:val="162937"/>
          <w:w w:val="105"/>
          <w:sz w:val="27"/>
        </w:rPr>
        <w:t> hemogramas</w:t>
      </w:r>
      <w:r>
        <w:rPr>
          <w:color w:val="162937"/>
          <w:w w:val="105"/>
          <w:sz w:val="27"/>
        </w:rPr>
        <w:t> devem</w:t>
      </w:r>
      <w:r>
        <w:rPr>
          <w:color w:val="162937"/>
          <w:w w:val="105"/>
          <w:sz w:val="27"/>
        </w:rPr>
        <w:t> ser</w:t>
      </w:r>
      <w:r>
        <w:rPr>
          <w:color w:val="162937"/>
          <w:w w:val="105"/>
          <w:sz w:val="27"/>
        </w:rPr>
        <w:t> realizados,</w:t>
      </w:r>
      <w:r>
        <w:rPr>
          <w:color w:val="162937"/>
          <w:w w:val="105"/>
          <w:sz w:val="27"/>
        </w:rPr>
        <w:t> de</w:t>
      </w:r>
      <w:r>
        <w:rPr>
          <w:color w:val="162937"/>
          <w:w w:val="105"/>
          <w:sz w:val="27"/>
        </w:rPr>
        <w:t> preferência,</w:t>
      </w:r>
      <w:r>
        <w:rPr>
          <w:color w:val="162937"/>
          <w:w w:val="105"/>
          <w:sz w:val="27"/>
        </w:rPr>
        <w:t> pelo</w:t>
      </w:r>
      <w:r>
        <w:rPr>
          <w:color w:val="162937"/>
          <w:w w:val="105"/>
          <w:sz w:val="27"/>
        </w:rPr>
        <w:t> método</w:t>
      </w:r>
      <w:r>
        <w:rPr>
          <w:color w:val="162937"/>
          <w:w w:val="105"/>
          <w:sz w:val="27"/>
        </w:rPr>
        <w:t> de</w:t>
      </w:r>
      <w:r>
        <w:rPr>
          <w:color w:val="162937"/>
          <w:w w:val="105"/>
          <w:sz w:val="27"/>
        </w:rPr>
        <w:t> contagem automática,</w:t>
      </w:r>
      <w:r>
        <w:rPr>
          <w:color w:val="162937"/>
          <w:w w:val="105"/>
          <w:sz w:val="27"/>
        </w:rPr>
        <w:t> tendo</w:t>
      </w:r>
      <w:r>
        <w:rPr>
          <w:color w:val="162937"/>
          <w:w w:val="105"/>
          <w:sz w:val="27"/>
        </w:rPr>
        <w:t> em</w:t>
      </w:r>
      <w:r>
        <w:rPr>
          <w:color w:val="162937"/>
          <w:w w:val="105"/>
          <w:sz w:val="27"/>
        </w:rPr>
        <w:t> vista</w:t>
      </w:r>
      <w:r>
        <w:rPr>
          <w:color w:val="162937"/>
          <w:w w:val="105"/>
          <w:sz w:val="27"/>
        </w:rPr>
        <w:t> apresentar</w:t>
      </w:r>
      <w:r>
        <w:rPr>
          <w:color w:val="162937"/>
          <w:w w:val="105"/>
          <w:sz w:val="27"/>
        </w:rPr>
        <w:t> menor</w:t>
      </w:r>
      <w:r>
        <w:rPr>
          <w:color w:val="162937"/>
          <w:w w:val="105"/>
          <w:sz w:val="27"/>
        </w:rPr>
        <w:t> margem</w:t>
      </w:r>
      <w:r>
        <w:rPr>
          <w:color w:val="162937"/>
          <w:w w:val="105"/>
          <w:sz w:val="27"/>
        </w:rPr>
        <w:t> de</w:t>
      </w:r>
      <w:r>
        <w:rPr>
          <w:color w:val="162937"/>
          <w:w w:val="105"/>
          <w:sz w:val="27"/>
        </w:rPr>
        <w:t> erro.</w:t>
      </w:r>
      <w:r>
        <w:rPr>
          <w:color w:val="162937"/>
          <w:w w:val="105"/>
          <w:sz w:val="27"/>
        </w:rPr>
        <w:t> No</w:t>
      </w:r>
      <w:r>
        <w:rPr>
          <w:color w:val="162937"/>
          <w:w w:val="105"/>
          <w:sz w:val="27"/>
        </w:rPr>
        <w:t> entanto,</w:t>
      </w:r>
      <w:r>
        <w:rPr>
          <w:color w:val="162937"/>
          <w:w w:val="105"/>
          <w:sz w:val="27"/>
        </w:rPr>
        <w:t> o</w:t>
      </w:r>
      <w:r>
        <w:rPr>
          <w:color w:val="162937"/>
          <w:w w:val="105"/>
          <w:sz w:val="27"/>
        </w:rPr>
        <w:t> importante</w:t>
      </w:r>
      <w:r>
        <w:rPr>
          <w:color w:val="162937"/>
          <w:w w:val="105"/>
          <w:sz w:val="27"/>
        </w:rPr>
        <w:t> é</w:t>
      </w:r>
      <w:r>
        <w:rPr>
          <w:color w:val="162937"/>
          <w:w w:val="105"/>
          <w:sz w:val="27"/>
        </w:rPr>
        <w:t> manter</w:t>
      </w:r>
      <w:r>
        <w:rPr>
          <w:color w:val="162937"/>
          <w:w w:val="105"/>
          <w:sz w:val="27"/>
        </w:rPr>
        <w:t> o</w:t>
      </w:r>
      <w:r>
        <w:rPr>
          <w:color w:val="162937"/>
          <w:spacing w:val="40"/>
          <w:w w:val="105"/>
          <w:sz w:val="27"/>
        </w:rPr>
        <w:t> </w:t>
      </w:r>
      <w:r>
        <w:rPr>
          <w:color w:val="162937"/>
          <w:w w:val="105"/>
          <w:sz w:val="27"/>
        </w:rPr>
        <w:t>mesmo método para possibilitar o controle do erro;</w:t>
      </w:r>
    </w:p>
    <w:p>
      <w:pPr>
        <w:pStyle w:val="ListParagraph"/>
        <w:numPr>
          <w:ilvl w:val="2"/>
          <w:numId w:val="124"/>
        </w:numPr>
        <w:tabs>
          <w:tab w:pos="2110" w:val="left" w:leader="none"/>
        </w:tabs>
        <w:spacing w:line="312" w:lineRule="auto" w:before="155" w:after="0"/>
        <w:ind w:left="112" w:right="1063" w:firstLine="1350"/>
        <w:jc w:val="both"/>
        <w:rPr>
          <w:sz w:val="27"/>
        </w:rPr>
      </w:pPr>
      <w:r>
        <w:rPr>
          <w:color w:val="162937"/>
          <w:sz w:val="27"/>
        </w:rPr>
        <w:t>toda e qualquer alteração hematológica qualitativa ou quantitativa deve ser valorizada. Na casuística</w:t>
      </w:r>
      <w:r>
        <w:rPr>
          <w:color w:val="162937"/>
          <w:spacing w:val="57"/>
          <w:sz w:val="27"/>
        </w:rPr>
        <w:t> </w:t>
      </w:r>
      <w:r>
        <w:rPr>
          <w:color w:val="162937"/>
          <w:sz w:val="27"/>
        </w:rPr>
        <w:t>brasileira</w:t>
      </w:r>
      <w:r>
        <w:rPr>
          <w:color w:val="162937"/>
          <w:spacing w:val="57"/>
          <w:sz w:val="27"/>
        </w:rPr>
        <w:t> </w:t>
      </w:r>
      <w:r>
        <w:rPr>
          <w:color w:val="162937"/>
          <w:sz w:val="27"/>
        </w:rPr>
        <w:t>e</w:t>
      </w:r>
      <w:r>
        <w:rPr>
          <w:color w:val="162937"/>
          <w:spacing w:val="57"/>
          <w:sz w:val="27"/>
        </w:rPr>
        <w:t> </w:t>
      </w:r>
      <w:r>
        <w:rPr>
          <w:color w:val="162937"/>
          <w:sz w:val="27"/>
        </w:rPr>
        <w:t>internacional</w:t>
      </w:r>
      <w:r>
        <w:rPr>
          <w:color w:val="162937"/>
          <w:spacing w:val="40"/>
          <w:sz w:val="27"/>
        </w:rPr>
        <w:t> </w:t>
      </w:r>
      <w:r>
        <w:rPr>
          <w:color w:val="162937"/>
          <w:sz w:val="27"/>
        </w:rPr>
        <w:t>a</w:t>
      </w:r>
      <w:r>
        <w:rPr>
          <w:color w:val="162937"/>
          <w:spacing w:val="57"/>
          <w:sz w:val="27"/>
        </w:rPr>
        <w:t> </w:t>
      </w:r>
      <w:r>
        <w:rPr>
          <w:color w:val="162937"/>
          <w:sz w:val="27"/>
        </w:rPr>
        <w:t>leucopenia</w:t>
      </w:r>
      <w:r>
        <w:rPr>
          <w:color w:val="162937"/>
          <w:spacing w:val="57"/>
          <w:sz w:val="27"/>
        </w:rPr>
        <w:t> </w:t>
      </w:r>
      <w:r>
        <w:rPr>
          <w:color w:val="162937"/>
          <w:sz w:val="27"/>
        </w:rPr>
        <w:t>e/ou</w:t>
      </w:r>
      <w:r>
        <w:rPr>
          <w:color w:val="162937"/>
          <w:spacing w:val="57"/>
          <w:sz w:val="27"/>
        </w:rPr>
        <w:t> </w:t>
      </w:r>
      <w:r>
        <w:rPr>
          <w:color w:val="162937"/>
          <w:sz w:val="27"/>
        </w:rPr>
        <w:t>neutropenia</w:t>
      </w:r>
      <w:r>
        <w:rPr>
          <w:color w:val="162937"/>
          <w:spacing w:val="57"/>
          <w:sz w:val="27"/>
        </w:rPr>
        <w:t> </w:t>
      </w:r>
      <w:r>
        <w:rPr>
          <w:color w:val="162937"/>
          <w:sz w:val="27"/>
        </w:rPr>
        <w:t>são</w:t>
      </w:r>
      <w:r>
        <w:rPr>
          <w:color w:val="162937"/>
          <w:spacing w:val="57"/>
          <w:sz w:val="27"/>
        </w:rPr>
        <w:t> </w:t>
      </w:r>
      <w:r>
        <w:rPr>
          <w:color w:val="162937"/>
          <w:sz w:val="27"/>
        </w:rPr>
        <w:t>sinais</w:t>
      </w:r>
      <w:r>
        <w:rPr>
          <w:color w:val="162937"/>
          <w:spacing w:val="57"/>
          <w:sz w:val="27"/>
        </w:rPr>
        <w:t> </w:t>
      </w:r>
      <w:r>
        <w:rPr>
          <w:color w:val="162937"/>
          <w:sz w:val="27"/>
        </w:rPr>
        <w:t>frequentemente</w:t>
      </w:r>
      <w:r>
        <w:rPr>
          <w:color w:val="162937"/>
          <w:spacing w:val="57"/>
          <w:sz w:val="27"/>
        </w:rPr>
        <w:t> </w:t>
      </w:r>
      <w:r>
        <w:rPr>
          <w:color w:val="162937"/>
          <w:sz w:val="27"/>
        </w:rPr>
        <w:t>observados.</w:t>
      </w:r>
    </w:p>
    <w:p>
      <w:pPr>
        <w:pStyle w:val="ListParagraph"/>
        <w:numPr>
          <w:ilvl w:val="2"/>
          <w:numId w:val="124"/>
        </w:numPr>
        <w:tabs>
          <w:tab w:pos="2237" w:val="left" w:leader="none"/>
        </w:tabs>
        <w:spacing w:line="312" w:lineRule="auto" w:before="152" w:after="0"/>
        <w:ind w:left="112" w:right="1063" w:firstLine="1350"/>
        <w:jc w:val="both"/>
        <w:rPr>
          <w:sz w:val="27"/>
        </w:rPr>
      </w:pPr>
      <w:r>
        <w:rPr>
          <w:color w:val="162937"/>
          <w:w w:val="105"/>
          <w:sz w:val="27"/>
        </w:rPr>
        <w:t>outras</w:t>
      </w:r>
      <w:r>
        <w:rPr>
          <w:color w:val="162937"/>
          <w:w w:val="105"/>
          <w:sz w:val="27"/>
        </w:rPr>
        <w:t> alterações:</w:t>
      </w:r>
      <w:r>
        <w:rPr>
          <w:color w:val="162937"/>
          <w:w w:val="105"/>
          <w:sz w:val="27"/>
        </w:rPr>
        <w:t> o</w:t>
      </w:r>
      <w:r>
        <w:rPr>
          <w:color w:val="162937"/>
          <w:w w:val="105"/>
          <w:sz w:val="27"/>
        </w:rPr>
        <w:t> estudo</w:t>
      </w:r>
      <w:r>
        <w:rPr>
          <w:color w:val="162937"/>
          <w:w w:val="105"/>
          <w:sz w:val="27"/>
        </w:rPr>
        <w:t> da</w:t>
      </w:r>
      <w:r>
        <w:rPr>
          <w:color w:val="162937"/>
          <w:w w:val="105"/>
          <w:sz w:val="27"/>
        </w:rPr>
        <w:t> medula</w:t>
      </w:r>
      <w:r>
        <w:rPr>
          <w:color w:val="162937"/>
          <w:w w:val="105"/>
          <w:sz w:val="27"/>
        </w:rPr>
        <w:t> óssea</w:t>
      </w:r>
      <w:r>
        <w:rPr>
          <w:color w:val="162937"/>
          <w:w w:val="105"/>
          <w:sz w:val="27"/>
        </w:rPr>
        <w:t> por</w:t>
      </w:r>
      <w:r>
        <w:rPr>
          <w:color w:val="162937"/>
          <w:w w:val="105"/>
          <w:sz w:val="27"/>
        </w:rPr>
        <w:t> biópsia</w:t>
      </w:r>
      <w:r>
        <w:rPr>
          <w:color w:val="162937"/>
          <w:w w:val="105"/>
          <w:sz w:val="27"/>
        </w:rPr>
        <w:t> deve</w:t>
      </w:r>
      <w:r>
        <w:rPr>
          <w:color w:val="162937"/>
          <w:w w:val="105"/>
          <w:sz w:val="27"/>
        </w:rPr>
        <w:t> ser</w:t>
      </w:r>
      <w:r>
        <w:rPr>
          <w:color w:val="162937"/>
          <w:w w:val="105"/>
          <w:sz w:val="27"/>
        </w:rPr>
        <w:t> criteriosamente indicado. Realizado por profissional experiente neste procedimento e avaliado por anatomopatologista ou hematologista, é um recurso importante para verificar o dano central reﬂetido nas alterações do sangue periférico.</w:t>
      </w:r>
      <w:r>
        <w:rPr>
          <w:color w:val="162937"/>
          <w:w w:val="105"/>
          <w:sz w:val="27"/>
        </w:rPr>
        <w:t> Outros</w:t>
      </w:r>
      <w:r>
        <w:rPr>
          <w:color w:val="162937"/>
          <w:w w:val="105"/>
          <w:sz w:val="27"/>
        </w:rPr>
        <w:t> exames</w:t>
      </w:r>
      <w:r>
        <w:rPr>
          <w:color w:val="162937"/>
          <w:w w:val="105"/>
          <w:sz w:val="27"/>
        </w:rPr>
        <w:t> como</w:t>
      </w:r>
      <w:r>
        <w:rPr>
          <w:color w:val="162937"/>
          <w:w w:val="105"/>
          <w:sz w:val="27"/>
        </w:rPr>
        <w:t> testes</w:t>
      </w:r>
      <w:r>
        <w:rPr>
          <w:color w:val="162937"/>
          <w:w w:val="105"/>
          <w:sz w:val="27"/>
        </w:rPr>
        <w:t> do</w:t>
      </w:r>
      <w:r>
        <w:rPr>
          <w:color w:val="162937"/>
          <w:w w:val="105"/>
          <w:sz w:val="27"/>
        </w:rPr>
        <w:t> mutagenicidade</w:t>
      </w:r>
      <w:r>
        <w:rPr>
          <w:color w:val="162937"/>
          <w:w w:val="105"/>
          <w:sz w:val="27"/>
        </w:rPr>
        <w:t> (testes</w:t>
      </w:r>
      <w:r>
        <w:rPr>
          <w:color w:val="162937"/>
          <w:w w:val="105"/>
          <w:sz w:val="27"/>
        </w:rPr>
        <w:t> dos</w:t>
      </w:r>
      <w:r>
        <w:rPr>
          <w:color w:val="162937"/>
          <w:w w:val="105"/>
          <w:sz w:val="27"/>
        </w:rPr>
        <w:t> micronúcleos</w:t>
      </w:r>
      <w:r>
        <w:rPr>
          <w:color w:val="162937"/>
          <w:w w:val="105"/>
          <w:sz w:val="27"/>
        </w:rPr>
        <w:t> e</w:t>
      </w:r>
      <w:r>
        <w:rPr>
          <w:color w:val="162937"/>
          <w:w w:val="105"/>
          <w:sz w:val="27"/>
        </w:rPr>
        <w:t> de</w:t>
      </w:r>
      <w:r>
        <w:rPr>
          <w:color w:val="162937"/>
          <w:w w:val="105"/>
          <w:sz w:val="27"/>
        </w:rPr>
        <w:t> avaliação</w:t>
      </w:r>
      <w:r>
        <w:rPr>
          <w:color w:val="162937"/>
          <w:w w:val="105"/>
          <w:sz w:val="27"/>
        </w:rPr>
        <w:t> de metáfases), imunológicos (imunoglobulinas e provas funcionais de neutrófilos) e neurocomportamentais devem ser considerados na elucidação dos casos em que houver necessidade;</w:t>
      </w:r>
    </w:p>
    <w:p>
      <w:pPr>
        <w:pStyle w:val="ListParagraph"/>
        <w:numPr>
          <w:ilvl w:val="1"/>
          <w:numId w:val="124"/>
        </w:numPr>
        <w:tabs>
          <w:tab w:pos="2038" w:val="left" w:leader="none"/>
        </w:tabs>
        <w:spacing w:line="312" w:lineRule="auto" w:before="159" w:after="0"/>
        <w:ind w:left="112" w:right="1063" w:firstLine="1350"/>
        <w:jc w:val="both"/>
        <w:rPr>
          <w:sz w:val="27"/>
        </w:rPr>
      </w:pPr>
      <w:r>
        <w:rPr>
          <w:color w:val="162937"/>
          <w:w w:val="105"/>
          <w:sz w:val="27"/>
        </w:rPr>
        <w:t>os</w:t>
      </w:r>
      <w:r>
        <w:rPr>
          <w:color w:val="162937"/>
          <w:w w:val="105"/>
          <w:sz w:val="27"/>
        </w:rPr>
        <w:t> prontuários</w:t>
      </w:r>
      <w:r>
        <w:rPr>
          <w:color w:val="162937"/>
          <w:w w:val="105"/>
          <w:sz w:val="27"/>
        </w:rPr>
        <w:t> médicos</w:t>
      </w:r>
      <w:r>
        <w:rPr>
          <w:color w:val="162937"/>
          <w:w w:val="105"/>
          <w:sz w:val="27"/>
        </w:rPr>
        <w:t> de</w:t>
      </w:r>
      <w:r>
        <w:rPr>
          <w:color w:val="162937"/>
          <w:w w:val="105"/>
          <w:sz w:val="27"/>
        </w:rPr>
        <w:t> trabalhadores</w:t>
      </w:r>
      <w:r>
        <w:rPr>
          <w:color w:val="162937"/>
          <w:w w:val="105"/>
          <w:sz w:val="27"/>
        </w:rPr>
        <w:t> e</w:t>
      </w:r>
      <w:r>
        <w:rPr>
          <w:color w:val="162937"/>
          <w:w w:val="105"/>
          <w:sz w:val="27"/>
        </w:rPr>
        <w:t> dos</w:t>
      </w:r>
      <w:r>
        <w:rPr>
          <w:color w:val="162937"/>
          <w:w w:val="105"/>
          <w:sz w:val="27"/>
        </w:rPr>
        <w:t> intoxicados</w:t>
      </w:r>
      <w:r>
        <w:rPr>
          <w:color w:val="162937"/>
          <w:w w:val="105"/>
          <w:sz w:val="27"/>
        </w:rPr>
        <w:t> devem</w:t>
      </w:r>
      <w:r>
        <w:rPr>
          <w:color w:val="162937"/>
          <w:w w:val="105"/>
          <w:sz w:val="27"/>
        </w:rPr>
        <w:t> ser</w:t>
      </w:r>
      <w:r>
        <w:rPr>
          <w:color w:val="162937"/>
          <w:w w:val="105"/>
          <w:sz w:val="27"/>
        </w:rPr>
        <w:t> mantidos</w:t>
      </w:r>
      <w:r>
        <w:rPr>
          <w:color w:val="162937"/>
          <w:w w:val="105"/>
          <w:sz w:val="27"/>
        </w:rPr>
        <w:t> à disposição</w:t>
      </w:r>
      <w:r>
        <w:rPr>
          <w:color w:val="162937"/>
          <w:w w:val="105"/>
          <w:sz w:val="27"/>
        </w:rPr>
        <w:t> daqueles,</w:t>
      </w:r>
      <w:r>
        <w:rPr>
          <w:color w:val="162937"/>
          <w:w w:val="105"/>
          <w:sz w:val="27"/>
        </w:rPr>
        <w:t> dos</w:t>
      </w:r>
      <w:r>
        <w:rPr>
          <w:color w:val="162937"/>
          <w:w w:val="105"/>
          <w:sz w:val="27"/>
        </w:rPr>
        <w:t> seus</w:t>
      </w:r>
      <w:r>
        <w:rPr>
          <w:color w:val="162937"/>
          <w:w w:val="105"/>
          <w:sz w:val="27"/>
        </w:rPr>
        <w:t> representantes</w:t>
      </w:r>
      <w:r>
        <w:rPr>
          <w:color w:val="162937"/>
          <w:w w:val="105"/>
          <w:sz w:val="27"/>
        </w:rPr>
        <w:t> legalmente</w:t>
      </w:r>
      <w:r>
        <w:rPr>
          <w:color w:val="162937"/>
          <w:w w:val="105"/>
          <w:sz w:val="27"/>
        </w:rPr>
        <w:t> constituídos</w:t>
      </w:r>
      <w:r>
        <w:rPr>
          <w:color w:val="162937"/>
          <w:w w:val="105"/>
          <w:sz w:val="27"/>
        </w:rPr>
        <w:t> e</w:t>
      </w:r>
      <w:r>
        <w:rPr>
          <w:color w:val="162937"/>
          <w:w w:val="105"/>
          <w:sz w:val="27"/>
        </w:rPr>
        <w:t> dos</w:t>
      </w:r>
      <w:r>
        <w:rPr>
          <w:color w:val="162937"/>
          <w:w w:val="105"/>
          <w:sz w:val="27"/>
        </w:rPr>
        <w:t> órgãos</w:t>
      </w:r>
      <w:r>
        <w:rPr>
          <w:color w:val="162937"/>
          <w:w w:val="105"/>
          <w:sz w:val="27"/>
        </w:rPr>
        <w:t> públicos</w:t>
      </w:r>
      <w:r>
        <w:rPr>
          <w:color w:val="162937"/>
          <w:w w:val="105"/>
          <w:sz w:val="27"/>
        </w:rPr>
        <w:t> por,</w:t>
      </w:r>
      <w:r>
        <w:rPr>
          <w:color w:val="162937"/>
          <w:w w:val="105"/>
          <w:sz w:val="27"/>
        </w:rPr>
        <w:t> no mínimo, trinta anos após o desligamento do trabalhador.</w:t>
      </w:r>
    </w:p>
    <w:p>
      <w:pPr>
        <w:pStyle w:val="BodyText"/>
        <w:spacing w:before="154"/>
        <w:ind w:left="1462" w:firstLine="0"/>
        <w:jc w:val="left"/>
      </w:pPr>
      <w:r>
        <w:rPr>
          <w:color w:val="162937"/>
          <w:spacing w:val="-8"/>
        </w:rPr>
        <w:t>ANEXO</w:t>
      </w:r>
      <w:r>
        <w:rPr>
          <w:color w:val="162937"/>
          <w:spacing w:val="-4"/>
        </w:rPr>
        <w:t> </w:t>
      </w:r>
      <w:r>
        <w:rPr>
          <w:color w:val="162937"/>
          <w:spacing w:val="-5"/>
        </w:rPr>
        <w:t>XI</w:t>
      </w:r>
    </w:p>
    <w:p>
      <w:pPr>
        <w:pStyle w:val="BodyText"/>
        <w:spacing w:before="244"/>
        <w:ind w:left="1462" w:firstLine="0"/>
        <w:jc w:val="left"/>
      </w:pPr>
      <w:r>
        <w:rPr>
          <w:color w:val="162937"/>
          <w:spacing w:val="-8"/>
        </w:rPr>
        <w:t>AUTO</w:t>
      </w:r>
      <w:r>
        <w:rPr>
          <w:color w:val="162937"/>
          <w:spacing w:val="-10"/>
        </w:rPr>
        <w:t> </w:t>
      </w:r>
      <w:r>
        <w:rPr>
          <w:color w:val="162937"/>
          <w:spacing w:val="-8"/>
        </w:rPr>
        <w:t>DE</w:t>
      </w:r>
      <w:r>
        <w:rPr>
          <w:color w:val="162937"/>
          <w:spacing w:val="-16"/>
        </w:rPr>
        <w:t> </w:t>
      </w:r>
      <w:r>
        <w:rPr>
          <w:color w:val="162937"/>
          <w:spacing w:val="-8"/>
        </w:rPr>
        <w:t>APREENSÃO E GUARDA</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4"/>
        <w:ind w:left="0" w:firstLine="0"/>
        <w:jc w:val="left"/>
        <w:rPr>
          <w:sz w:val="23"/>
        </w:rPr>
      </w:pPr>
      <w:r>
        <w:rPr/>
        <mc:AlternateContent>
          <mc:Choice Requires="wps">
            <w:drawing>
              <wp:anchor distT="0" distB="0" distL="0" distR="0" allowOverlap="1" layoutInCell="1" locked="0" behindDoc="1" simplePos="0" relativeHeight="487624192">
                <wp:simplePos x="0" y="0"/>
                <wp:positionH relativeFrom="page">
                  <wp:posOffset>1066787</wp:posOffset>
                </wp:positionH>
                <wp:positionV relativeFrom="paragraph">
                  <wp:posOffset>185724</wp:posOffset>
                </wp:positionV>
                <wp:extent cx="8562975" cy="952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8562975" cy="9525"/>
                        </a:xfrm>
                        <a:custGeom>
                          <a:avLst/>
                          <a:gdLst/>
                          <a:ahLst/>
                          <a:cxnLst/>
                          <a:rect l="l" t="t" r="r" b="b"/>
                          <a:pathLst>
                            <a:path w="8562975" h="9525">
                              <a:moveTo>
                                <a:pt x="8562975" y="0"/>
                              </a:moveTo>
                              <a:lnTo>
                                <a:pt x="3571875" y="0"/>
                              </a:lnTo>
                              <a:lnTo>
                                <a:pt x="0" y="0"/>
                              </a:lnTo>
                              <a:lnTo>
                                <a:pt x="0" y="9525"/>
                              </a:lnTo>
                              <a:lnTo>
                                <a:pt x="3571875" y="9525"/>
                              </a:lnTo>
                              <a:lnTo>
                                <a:pt x="8562975" y="9525"/>
                              </a:lnTo>
                              <a:lnTo>
                                <a:pt x="8562975"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shape style="position:absolute;margin-left:83.999001pt;margin-top:14.623996pt;width:674.25pt;height:.75pt;mso-position-horizontal-relative:page;mso-position-vertical-relative:paragraph;z-index:-15692288;mso-wrap-distance-left:0;mso-wrap-distance-right:0" id="docshape9" coordorigin="1680,292" coordsize="13485,15" path="m15165,292l7305,292,1680,292,1680,307,7305,307,15165,307,15165,292xe" filled="true" fillcolor="#999999" stroked="false">
                <v:path arrowok="t"/>
                <v:fill type="solid"/>
                <w10:wrap type="topAndBottom"/>
              </v:shape>
            </w:pict>
          </mc:Fallback>
        </mc:AlternateContent>
      </w:r>
    </w:p>
    <w:p>
      <w:pPr>
        <w:spacing w:after="0"/>
        <w:jc w:val="left"/>
        <w:rPr>
          <w:sz w:val="23"/>
        </w:rPr>
        <w:sectPr>
          <w:pgSz w:w="16840" w:h="23830"/>
          <w:pgMar w:header="284" w:footer="292" w:top="480" w:bottom="480" w:left="1560" w:right="600"/>
        </w:sectPr>
      </w:pPr>
    </w:p>
    <w:p>
      <w:pPr>
        <w:pStyle w:val="BodyText"/>
        <w:spacing w:before="1"/>
        <w:ind w:left="0" w:firstLine="0"/>
        <w:jc w:val="left"/>
        <w:rPr>
          <w:sz w:val="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5625"/>
        <w:gridCol w:w="7860"/>
      </w:tblGrid>
      <w:tr>
        <w:trPr>
          <w:trHeight w:val="1409" w:hRule="atLeast"/>
        </w:trPr>
        <w:tc>
          <w:tcPr>
            <w:tcW w:w="13485" w:type="dxa"/>
            <w:gridSpan w:val="2"/>
          </w:tcPr>
          <w:p>
            <w:pPr>
              <w:pStyle w:val="TableParagraph"/>
              <w:rPr>
                <w:sz w:val="27"/>
              </w:rPr>
            </w:pPr>
            <w:r>
              <w:rPr>
                <w:color w:val="162937"/>
                <w:w w:val="105"/>
                <w:sz w:val="27"/>
              </w:rPr>
              <w:t>Ministério</w:t>
            </w:r>
            <w:r>
              <w:rPr>
                <w:color w:val="162937"/>
                <w:spacing w:val="-12"/>
                <w:w w:val="105"/>
                <w:sz w:val="27"/>
              </w:rPr>
              <w:t> </w:t>
            </w:r>
            <w:r>
              <w:rPr>
                <w:color w:val="162937"/>
                <w:w w:val="105"/>
                <w:sz w:val="27"/>
              </w:rPr>
              <w:t>do</w:t>
            </w:r>
            <w:r>
              <w:rPr>
                <w:color w:val="162937"/>
                <w:spacing w:val="-19"/>
                <w:w w:val="105"/>
                <w:sz w:val="27"/>
              </w:rPr>
              <w:t> </w:t>
            </w:r>
            <w:r>
              <w:rPr>
                <w:color w:val="162937"/>
                <w:w w:val="105"/>
                <w:sz w:val="27"/>
              </w:rPr>
              <w:t>Trabalho</w:t>
            </w:r>
            <w:r>
              <w:rPr>
                <w:color w:val="162937"/>
                <w:spacing w:val="-11"/>
                <w:w w:val="105"/>
                <w:sz w:val="27"/>
              </w:rPr>
              <w:t> </w:t>
            </w:r>
            <w:r>
              <w:rPr>
                <w:color w:val="162937"/>
                <w:w w:val="105"/>
                <w:sz w:val="27"/>
              </w:rPr>
              <w:t>e</w:t>
            </w:r>
            <w:r>
              <w:rPr>
                <w:color w:val="162937"/>
                <w:spacing w:val="-12"/>
                <w:w w:val="105"/>
                <w:sz w:val="27"/>
              </w:rPr>
              <w:t> </w:t>
            </w:r>
            <w:r>
              <w:rPr>
                <w:color w:val="162937"/>
                <w:spacing w:val="-2"/>
                <w:w w:val="105"/>
                <w:sz w:val="27"/>
              </w:rPr>
              <w:t>Previdência</w:t>
            </w:r>
          </w:p>
          <w:p>
            <w:pPr>
              <w:pStyle w:val="TableParagraph"/>
              <w:spacing w:before="19"/>
              <w:rPr>
                <w:sz w:val="27"/>
              </w:rPr>
            </w:pPr>
            <w:r>
              <w:rPr>
                <w:color w:val="162937"/>
                <w:w w:val="105"/>
                <w:sz w:val="27"/>
              </w:rPr>
              <w:t>Sistema</w:t>
            </w:r>
            <w:r>
              <w:rPr>
                <w:color w:val="162937"/>
                <w:spacing w:val="-13"/>
                <w:w w:val="105"/>
                <w:sz w:val="27"/>
              </w:rPr>
              <w:t> </w:t>
            </w:r>
            <w:r>
              <w:rPr>
                <w:color w:val="162937"/>
                <w:w w:val="105"/>
                <w:sz w:val="27"/>
              </w:rPr>
              <w:t>Federal</w:t>
            </w:r>
            <w:r>
              <w:rPr>
                <w:color w:val="162937"/>
                <w:spacing w:val="-20"/>
                <w:w w:val="105"/>
                <w:sz w:val="27"/>
              </w:rPr>
              <w:t> </w:t>
            </w:r>
            <w:r>
              <w:rPr>
                <w:color w:val="162937"/>
                <w:w w:val="105"/>
                <w:sz w:val="27"/>
              </w:rPr>
              <w:t>de</w:t>
            </w:r>
            <w:r>
              <w:rPr>
                <w:color w:val="162937"/>
                <w:spacing w:val="-12"/>
                <w:w w:val="105"/>
                <w:sz w:val="27"/>
              </w:rPr>
              <w:t> </w:t>
            </w:r>
            <w:r>
              <w:rPr>
                <w:color w:val="162937"/>
                <w:w w:val="105"/>
                <w:sz w:val="27"/>
              </w:rPr>
              <w:t>Inspeção</w:t>
            </w:r>
            <w:r>
              <w:rPr>
                <w:color w:val="162937"/>
                <w:spacing w:val="-12"/>
                <w:w w:val="105"/>
                <w:sz w:val="27"/>
              </w:rPr>
              <w:t> </w:t>
            </w:r>
            <w:r>
              <w:rPr>
                <w:color w:val="162937"/>
                <w:w w:val="105"/>
                <w:sz w:val="27"/>
              </w:rPr>
              <w:t>do</w:t>
            </w:r>
            <w:r>
              <w:rPr>
                <w:color w:val="162937"/>
                <w:spacing w:val="-19"/>
                <w:w w:val="105"/>
                <w:sz w:val="27"/>
              </w:rPr>
              <w:t> </w:t>
            </w:r>
            <w:r>
              <w:rPr>
                <w:color w:val="162937"/>
                <w:w w:val="105"/>
                <w:sz w:val="27"/>
              </w:rPr>
              <w:t>Trabalho</w:t>
            </w:r>
            <w:r>
              <w:rPr>
                <w:color w:val="162937"/>
                <w:spacing w:val="-12"/>
                <w:w w:val="105"/>
                <w:sz w:val="27"/>
              </w:rPr>
              <w:t> </w:t>
            </w:r>
            <w:r>
              <w:rPr>
                <w:color w:val="162937"/>
                <w:w w:val="105"/>
                <w:sz w:val="27"/>
              </w:rPr>
              <w:t>-</w:t>
            </w:r>
            <w:r>
              <w:rPr>
                <w:color w:val="162937"/>
                <w:spacing w:val="-12"/>
                <w:w w:val="105"/>
                <w:sz w:val="27"/>
              </w:rPr>
              <w:t> </w:t>
            </w:r>
            <w:r>
              <w:rPr>
                <w:color w:val="162937"/>
                <w:spacing w:val="-4"/>
                <w:w w:val="105"/>
                <w:sz w:val="27"/>
              </w:rPr>
              <w:t>SFIT</w:t>
            </w:r>
          </w:p>
          <w:p>
            <w:pPr>
              <w:pStyle w:val="TableParagraph"/>
              <w:spacing w:line="330" w:lineRule="atLeast" w:before="0"/>
              <w:ind w:right="3930"/>
              <w:rPr>
                <w:sz w:val="27"/>
              </w:rPr>
            </w:pPr>
            <w:r>
              <w:rPr>
                <w:color w:val="162937"/>
                <w:spacing w:val="-2"/>
                <w:sz w:val="27"/>
              </w:rPr>
              <w:t>Superintendência</w:t>
            </w:r>
            <w:r>
              <w:rPr>
                <w:color w:val="162937"/>
                <w:spacing w:val="-3"/>
                <w:sz w:val="27"/>
              </w:rPr>
              <w:t> </w:t>
            </w:r>
            <w:r>
              <w:rPr>
                <w:color w:val="162937"/>
                <w:spacing w:val="-2"/>
                <w:sz w:val="27"/>
              </w:rPr>
              <w:t>Regional</w:t>
            </w:r>
            <w:r>
              <w:rPr>
                <w:color w:val="162937"/>
                <w:spacing w:val="-12"/>
                <w:sz w:val="27"/>
              </w:rPr>
              <w:t> </w:t>
            </w:r>
            <w:r>
              <w:rPr>
                <w:color w:val="162937"/>
                <w:spacing w:val="-2"/>
                <w:sz w:val="27"/>
              </w:rPr>
              <w:t>do</w:t>
            </w:r>
            <w:r>
              <w:rPr>
                <w:color w:val="162937"/>
                <w:spacing w:val="-12"/>
                <w:sz w:val="27"/>
              </w:rPr>
              <w:t> </w:t>
            </w:r>
            <w:r>
              <w:rPr>
                <w:color w:val="162937"/>
                <w:spacing w:val="-2"/>
                <w:sz w:val="27"/>
              </w:rPr>
              <w:t>Trabalho</w:t>
            </w:r>
            <w:r>
              <w:rPr>
                <w:color w:val="162937"/>
                <w:spacing w:val="-3"/>
                <w:sz w:val="27"/>
              </w:rPr>
              <w:t> </w:t>
            </w:r>
            <w:r>
              <w:rPr>
                <w:color w:val="162937"/>
                <w:spacing w:val="-2"/>
                <w:sz w:val="27"/>
              </w:rPr>
              <w:t>em</w:t>
            </w:r>
            <w:r>
              <w:rPr>
                <w:color w:val="162937"/>
                <w:spacing w:val="-3"/>
                <w:sz w:val="27"/>
              </w:rPr>
              <w:t> </w:t>
            </w:r>
            <w:r>
              <w:rPr>
                <w:color w:val="162937"/>
                <w:spacing w:val="-2"/>
                <w:sz w:val="27"/>
              </w:rPr>
              <w:t>________________________ </w:t>
            </w:r>
            <w:r>
              <w:rPr>
                <w:color w:val="162937"/>
                <w:sz w:val="27"/>
              </w:rPr>
              <w:t>AUTO</w:t>
            </w:r>
            <w:r>
              <w:rPr>
                <w:color w:val="162937"/>
                <w:spacing w:val="-8"/>
                <w:sz w:val="27"/>
              </w:rPr>
              <w:t> </w:t>
            </w:r>
            <w:r>
              <w:rPr>
                <w:color w:val="162937"/>
                <w:sz w:val="27"/>
              </w:rPr>
              <w:t>DE</w:t>
            </w:r>
            <w:r>
              <w:rPr>
                <w:color w:val="162937"/>
                <w:spacing w:val="-17"/>
                <w:sz w:val="27"/>
              </w:rPr>
              <w:t> </w:t>
            </w:r>
            <w:r>
              <w:rPr>
                <w:color w:val="162937"/>
                <w:sz w:val="27"/>
              </w:rPr>
              <w:t>APREENSÃO</w:t>
            </w:r>
            <w:r>
              <w:rPr>
                <w:color w:val="162937"/>
                <w:spacing w:val="-8"/>
                <w:sz w:val="27"/>
              </w:rPr>
              <w:t> </w:t>
            </w:r>
            <w:r>
              <w:rPr>
                <w:color w:val="162937"/>
                <w:sz w:val="27"/>
              </w:rPr>
              <w:t>E</w:t>
            </w:r>
            <w:r>
              <w:rPr>
                <w:color w:val="162937"/>
                <w:spacing w:val="-8"/>
                <w:sz w:val="27"/>
              </w:rPr>
              <w:t> </w:t>
            </w:r>
            <w:r>
              <w:rPr>
                <w:color w:val="162937"/>
                <w:sz w:val="27"/>
              </w:rPr>
              <w:t>GUARDA</w:t>
            </w:r>
          </w:p>
        </w:tc>
      </w:tr>
      <w:tr>
        <w:trPr>
          <w:trHeight w:val="1349" w:hRule="atLeast"/>
        </w:trPr>
        <w:tc>
          <w:tcPr>
            <w:tcW w:w="13485" w:type="dxa"/>
            <w:gridSpan w:val="2"/>
          </w:tcPr>
          <w:p>
            <w:pPr>
              <w:pStyle w:val="TableParagraph"/>
              <w:spacing w:line="330" w:lineRule="atLeast" w:before="57"/>
              <w:ind w:right="10267"/>
              <w:rPr>
                <w:sz w:val="27"/>
              </w:rPr>
            </w:pPr>
            <w:r>
              <w:rPr>
                <w:color w:val="162937"/>
                <w:w w:val="110"/>
                <w:sz w:val="27"/>
              </w:rPr>
              <w:t>Dados do autuado </w:t>
            </w:r>
            <w:r>
              <w:rPr>
                <w:color w:val="162937"/>
                <w:sz w:val="27"/>
              </w:rPr>
              <w:t>Nome / Razão </w:t>
            </w:r>
            <w:r>
              <w:rPr>
                <w:color w:val="162937"/>
                <w:sz w:val="27"/>
              </w:rPr>
              <w:t>Social:</w:t>
            </w:r>
          </w:p>
          <w:p>
            <w:pPr>
              <w:pStyle w:val="TableParagraph"/>
              <w:spacing w:line="270" w:lineRule="exact" w:before="0"/>
              <w:rPr>
                <w:sz w:val="27"/>
              </w:rPr>
            </w:pPr>
            <w:r>
              <w:rPr>
                <w:color w:val="162937"/>
                <w:spacing w:val="-2"/>
                <w:w w:val="90"/>
                <w:sz w:val="27"/>
              </w:rPr>
              <w:t>________________________________________________________________________________________________</w:t>
            </w:r>
          </w:p>
          <w:p>
            <w:pPr>
              <w:pStyle w:val="TableParagraph"/>
              <w:spacing w:before="20"/>
              <w:rPr>
                <w:sz w:val="27"/>
              </w:rPr>
            </w:pPr>
            <w:r>
              <w:rPr>
                <w:color w:val="162937"/>
                <w:spacing w:val="-2"/>
                <w:sz w:val="27"/>
              </w:rPr>
              <w:t>CNPJ</w:t>
            </w:r>
            <w:r>
              <w:rPr>
                <w:color w:val="162937"/>
                <w:spacing w:val="-17"/>
                <w:sz w:val="27"/>
              </w:rPr>
              <w:t> </w:t>
            </w:r>
            <w:r>
              <w:rPr>
                <w:color w:val="162937"/>
                <w:spacing w:val="-2"/>
                <w:w w:val="160"/>
                <w:sz w:val="27"/>
              </w:rPr>
              <w:t>/</w:t>
            </w:r>
            <w:r>
              <w:rPr>
                <w:color w:val="162937"/>
                <w:spacing w:val="-52"/>
                <w:w w:val="160"/>
                <w:sz w:val="27"/>
              </w:rPr>
              <w:t> </w:t>
            </w:r>
            <w:r>
              <w:rPr>
                <w:color w:val="162937"/>
                <w:spacing w:val="-2"/>
                <w:sz w:val="27"/>
              </w:rPr>
              <w:t>CEI</w:t>
            </w:r>
            <w:r>
              <w:rPr>
                <w:color w:val="162937"/>
                <w:spacing w:val="-17"/>
                <w:sz w:val="27"/>
              </w:rPr>
              <w:t> </w:t>
            </w:r>
            <w:r>
              <w:rPr>
                <w:color w:val="162937"/>
                <w:spacing w:val="-2"/>
                <w:sz w:val="27"/>
              </w:rPr>
              <w:t>ou</w:t>
            </w:r>
            <w:r>
              <w:rPr>
                <w:color w:val="162937"/>
                <w:spacing w:val="-17"/>
                <w:sz w:val="27"/>
              </w:rPr>
              <w:t> </w:t>
            </w:r>
            <w:r>
              <w:rPr>
                <w:color w:val="162937"/>
                <w:spacing w:val="-2"/>
                <w:sz w:val="27"/>
              </w:rPr>
              <w:t>CPF:</w:t>
            </w:r>
            <w:r>
              <w:rPr>
                <w:color w:val="162937"/>
                <w:spacing w:val="-15"/>
                <w:sz w:val="27"/>
              </w:rPr>
              <w:t> </w:t>
            </w:r>
            <w:r>
              <w:rPr>
                <w:color w:val="162937"/>
                <w:spacing w:val="-2"/>
                <w:w w:val="90"/>
                <w:sz w:val="27"/>
              </w:rPr>
              <w:t>_____________________________________________________________________</w:t>
            </w:r>
          </w:p>
        </w:tc>
      </w:tr>
      <w:tr>
        <w:trPr>
          <w:trHeight w:val="1499" w:hRule="atLeast"/>
        </w:trPr>
        <w:tc>
          <w:tcPr>
            <w:tcW w:w="13485" w:type="dxa"/>
            <w:gridSpan w:val="2"/>
          </w:tcPr>
          <w:p>
            <w:pPr>
              <w:pStyle w:val="TableParagraph"/>
              <w:tabs>
                <w:tab w:pos="10118" w:val="left" w:leader="underscore"/>
              </w:tabs>
              <w:spacing w:line="290" w:lineRule="exact"/>
              <w:rPr>
                <w:sz w:val="27"/>
              </w:rPr>
            </w:pPr>
            <w:r>
              <w:rPr>
                <w:color w:val="162937"/>
                <w:spacing w:val="-2"/>
                <w:sz w:val="27"/>
              </w:rPr>
              <w:t>Às___h____</w:t>
            </w:r>
            <w:r>
              <w:rPr>
                <w:color w:val="162937"/>
                <w:spacing w:val="-12"/>
                <w:sz w:val="27"/>
              </w:rPr>
              <w:t> </w:t>
            </w:r>
            <w:r>
              <w:rPr>
                <w:color w:val="162937"/>
                <w:spacing w:val="-2"/>
                <w:sz w:val="27"/>
              </w:rPr>
              <w:t>do</w:t>
            </w:r>
            <w:r>
              <w:rPr>
                <w:color w:val="162937"/>
                <w:spacing w:val="-11"/>
                <w:sz w:val="27"/>
              </w:rPr>
              <w:t> </w:t>
            </w:r>
            <w:r>
              <w:rPr>
                <w:color w:val="162937"/>
                <w:spacing w:val="-2"/>
                <w:sz w:val="27"/>
              </w:rPr>
              <w:t>dia</w:t>
            </w:r>
            <w:r>
              <w:rPr>
                <w:color w:val="162937"/>
                <w:spacing w:val="-11"/>
                <w:sz w:val="27"/>
              </w:rPr>
              <w:t> </w:t>
            </w:r>
            <w:r>
              <w:rPr>
                <w:color w:val="162937"/>
                <w:spacing w:val="-2"/>
                <w:sz w:val="27"/>
              </w:rPr>
              <w:t>____/_____/______,</w:t>
            </w:r>
            <w:r>
              <w:rPr>
                <w:color w:val="162937"/>
                <w:spacing w:val="-12"/>
                <w:sz w:val="27"/>
              </w:rPr>
              <w:t> </w:t>
            </w:r>
            <w:r>
              <w:rPr>
                <w:color w:val="162937"/>
                <w:spacing w:val="-2"/>
                <w:sz w:val="27"/>
              </w:rPr>
              <w:t>no</w:t>
            </w:r>
            <w:r>
              <w:rPr>
                <w:color w:val="162937"/>
                <w:spacing w:val="-11"/>
                <w:sz w:val="27"/>
              </w:rPr>
              <w:t> </w:t>
            </w:r>
            <w:r>
              <w:rPr>
                <w:color w:val="162937"/>
                <w:spacing w:val="-2"/>
                <w:sz w:val="27"/>
              </w:rPr>
              <w:t>endereço</w:t>
            </w:r>
            <w:r>
              <w:rPr>
                <w:rFonts w:ascii="Times New Roman" w:hAnsi="Times New Roman"/>
                <w:color w:val="162937"/>
                <w:sz w:val="27"/>
              </w:rPr>
              <w:tab/>
            </w:r>
            <w:r>
              <w:rPr>
                <w:color w:val="162937"/>
                <w:spacing w:val="-4"/>
                <w:sz w:val="27"/>
              </w:rPr>
              <w:t>,</w:t>
            </w:r>
            <w:r>
              <w:rPr>
                <w:color w:val="162937"/>
                <w:spacing w:val="-5"/>
                <w:sz w:val="27"/>
              </w:rPr>
              <w:t> </w:t>
            </w:r>
            <w:r>
              <w:rPr>
                <w:color w:val="162937"/>
                <w:spacing w:val="-4"/>
                <w:sz w:val="27"/>
              </w:rPr>
              <w:t>foram</w:t>
            </w:r>
            <w:r>
              <w:rPr>
                <w:color w:val="162937"/>
                <w:spacing w:val="-14"/>
                <w:sz w:val="27"/>
              </w:rPr>
              <w:t> </w:t>
            </w:r>
            <w:r>
              <w:rPr>
                <w:color w:val="162937"/>
                <w:spacing w:val="-4"/>
                <w:sz w:val="27"/>
              </w:rPr>
              <w:t>APREENDIDOS </w:t>
            </w:r>
            <w:r>
              <w:rPr>
                <w:color w:val="162937"/>
                <w:spacing w:val="-5"/>
                <w:sz w:val="27"/>
              </w:rPr>
              <w:t>os</w:t>
            </w:r>
          </w:p>
          <w:p>
            <w:pPr>
              <w:pStyle w:val="TableParagraph"/>
              <w:spacing w:line="208" w:lineRule="auto" w:before="12"/>
              <w:ind w:right="167"/>
              <w:rPr>
                <w:sz w:val="27"/>
              </w:rPr>
            </w:pPr>
            <w:r>
              <w:rPr>
                <w:color w:val="162937"/>
                <w:w w:val="105"/>
                <w:sz w:val="27"/>
              </w:rPr>
              <w:t>materiais, livros, papéis, arquivos, documentos e assemelhados abaixo relacionados, sob guarda do Auditor-Fiscal</w:t>
            </w:r>
            <w:r>
              <w:rPr>
                <w:color w:val="162937"/>
                <w:spacing w:val="-20"/>
                <w:w w:val="105"/>
                <w:sz w:val="27"/>
              </w:rPr>
              <w:t> </w:t>
            </w:r>
            <w:r>
              <w:rPr>
                <w:color w:val="162937"/>
                <w:w w:val="105"/>
                <w:sz w:val="27"/>
              </w:rPr>
              <w:t>do</w:t>
            </w:r>
            <w:r>
              <w:rPr>
                <w:color w:val="162937"/>
                <w:spacing w:val="-20"/>
                <w:w w:val="105"/>
                <w:sz w:val="27"/>
              </w:rPr>
              <w:t> </w:t>
            </w:r>
            <w:r>
              <w:rPr>
                <w:color w:val="162937"/>
                <w:w w:val="105"/>
                <w:sz w:val="27"/>
              </w:rPr>
              <w:t>Trabalho</w:t>
            </w:r>
            <w:r>
              <w:rPr>
                <w:color w:val="162937"/>
                <w:spacing w:val="-20"/>
                <w:w w:val="105"/>
                <w:sz w:val="27"/>
              </w:rPr>
              <w:t> </w:t>
            </w:r>
            <w:r>
              <w:rPr>
                <w:color w:val="162937"/>
                <w:w w:val="105"/>
                <w:sz w:val="27"/>
              </w:rPr>
              <w:t>signatário</w:t>
            </w:r>
            <w:r>
              <w:rPr>
                <w:color w:val="162937"/>
                <w:spacing w:val="-15"/>
                <w:w w:val="105"/>
                <w:sz w:val="27"/>
              </w:rPr>
              <w:t> </w:t>
            </w:r>
            <w:r>
              <w:rPr>
                <w:color w:val="162937"/>
                <w:w w:val="105"/>
                <w:sz w:val="27"/>
              </w:rPr>
              <w:t>deste</w:t>
            </w:r>
            <w:r>
              <w:rPr>
                <w:color w:val="162937"/>
                <w:spacing w:val="-20"/>
                <w:w w:val="105"/>
                <w:sz w:val="27"/>
              </w:rPr>
              <w:t> </w:t>
            </w:r>
            <w:r>
              <w:rPr>
                <w:color w:val="162937"/>
                <w:w w:val="105"/>
                <w:sz w:val="27"/>
              </w:rPr>
              <w:t>Auto,</w:t>
            </w:r>
            <w:r>
              <w:rPr>
                <w:color w:val="162937"/>
                <w:spacing w:val="-14"/>
                <w:w w:val="105"/>
                <w:sz w:val="27"/>
              </w:rPr>
              <w:t> </w:t>
            </w:r>
            <w:r>
              <w:rPr>
                <w:color w:val="162937"/>
                <w:w w:val="105"/>
                <w:sz w:val="27"/>
              </w:rPr>
              <w:t>com</w:t>
            </w:r>
            <w:r>
              <w:rPr>
                <w:color w:val="162937"/>
                <w:spacing w:val="-14"/>
                <w:w w:val="105"/>
                <w:sz w:val="27"/>
              </w:rPr>
              <w:t> </w:t>
            </w:r>
            <w:r>
              <w:rPr>
                <w:color w:val="162937"/>
                <w:w w:val="105"/>
                <w:sz w:val="27"/>
              </w:rPr>
              <w:t>fundamento</w:t>
            </w:r>
            <w:r>
              <w:rPr>
                <w:color w:val="162937"/>
                <w:spacing w:val="-14"/>
                <w:w w:val="105"/>
                <w:sz w:val="27"/>
              </w:rPr>
              <w:t> </w:t>
            </w:r>
            <w:r>
              <w:rPr>
                <w:color w:val="162937"/>
                <w:w w:val="105"/>
                <w:sz w:val="27"/>
              </w:rPr>
              <w:t>no</w:t>
            </w:r>
            <w:r>
              <w:rPr>
                <w:color w:val="162937"/>
                <w:spacing w:val="-14"/>
                <w:w w:val="105"/>
                <w:sz w:val="27"/>
              </w:rPr>
              <w:t> </w:t>
            </w:r>
            <w:r>
              <w:rPr>
                <w:color w:val="162937"/>
                <w:w w:val="105"/>
                <w:sz w:val="27"/>
              </w:rPr>
              <w:t>inciso</w:t>
            </w:r>
            <w:r>
              <w:rPr>
                <w:color w:val="162937"/>
                <w:spacing w:val="-20"/>
                <w:w w:val="105"/>
                <w:sz w:val="27"/>
              </w:rPr>
              <w:t> </w:t>
            </w:r>
            <w:r>
              <w:rPr>
                <w:color w:val="162937"/>
                <w:w w:val="105"/>
                <w:sz w:val="27"/>
              </w:rPr>
              <w:t>VI,</w:t>
            </w:r>
            <w:r>
              <w:rPr>
                <w:color w:val="162937"/>
                <w:spacing w:val="-14"/>
                <w:w w:val="105"/>
                <w:sz w:val="27"/>
              </w:rPr>
              <w:t> </w:t>
            </w:r>
            <w:r>
              <w:rPr>
                <w:color w:val="162937"/>
                <w:w w:val="105"/>
                <w:sz w:val="27"/>
              </w:rPr>
              <w:t>do</w:t>
            </w:r>
            <w:r>
              <w:rPr>
                <w:color w:val="162937"/>
                <w:spacing w:val="-14"/>
                <w:w w:val="105"/>
                <w:sz w:val="27"/>
              </w:rPr>
              <w:t> </w:t>
            </w:r>
            <w:r>
              <w:rPr>
                <w:color w:val="162937"/>
                <w:w w:val="105"/>
                <w:sz w:val="27"/>
              </w:rPr>
              <w:t>art.</w:t>
            </w:r>
            <w:r>
              <w:rPr>
                <w:color w:val="162937"/>
                <w:spacing w:val="-14"/>
                <w:w w:val="105"/>
                <w:sz w:val="27"/>
              </w:rPr>
              <w:t> </w:t>
            </w:r>
            <w:r>
              <w:rPr>
                <w:color w:val="162937"/>
                <w:w w:val="105"/>
                <w:sz w:val="27"/>
              </w:rPr>
              <w:t>11</w:t>
            </w:r>
            <w:r>
              <w:rPr>
                <w:color w:val="162937"/>
                <w:spacing w:val="-14"/>
                <w:w w:val="105"/>
                <w:sz w:val="27"/>
              </w:rPr>
              <w:t> </w:t>
            </w:r>
            <w:r>
              <w:rPr>
                <w:color w:val="162937"/>
                <w:w w:val="105"/>
                <w:sz w:val="27"/>
              </w:rPr>
              <w:t>da</w:t>
            </w:r>
            <w:r>
              <w:rPr>
                <w:color w:val="162937"/>
                <w:spacing w:val="-14"/>
                <w:w w:val="105"/>
                <w:sz w:val="27"/>
              </w:rPr>
              <w:t> </w:t>
            </w:r>
            <w:r>
              <w:rPr>
                <w:color w:val="162937"/>
                <w:w w:val="105"/>
                <w:sz w:val="27"/>
              </w:rPr>
              <w:t>Lei</w:t>
            </w:r>
            <w:r>
              <w:rPr>
                <w:color w:val="162937"/>
                <w:spacing w:val="-14"/>
                <w:w w:val="105"/>
                <w:sz w:val="27"/>
              </w:rPr>
              <w:t> </w:t>
            </w:r>
            <w:r>
              <w:rPr>
                <w:color w:val="162937"/>
                <w:w w:val="105"/>
                <w:sz w:val="27"/>
              </w:rPr>
              <w:t>nº</w:t>
            </w:r>
            <w:r>
              <w:rPr>
                <w:color w:val="162937"/>
                <w:spacing w:val="-14"/>
                <w:w w:val="105"/>
                <w:sz w:val="27"/>
              </w:rPr>
              <w:t> </w:t>
            </w:r>
            <w:r>
              <w:rPr>
                <w:color w:val="162937"/>
                <w:w w:val="105"/>
                <w:sz w:val="27"/>
              </w:rPr>
              <w:t>10.593, de 6 de dezembro de 2002 e no Decreto nº 4.552, de 27 de dezembro de 2002, que aprovou o Regulamento da Inspeção do</w:t>
            </w:r>
            <w:r>
              <w:rPr>
                <w:color w:val="162937"/>
                <w:spacing w:val="-2"/>
                <w:w w:val="105"/>
                <w:sz w:val="27"/>
              </w:rPr>
              <w:t> </w:t>
            </w:r>
            <w:r>
              <w:rPr>
                <w:color w:val="162937"/>
                <w:w w:val="105"/>
                <w:sz w:val="27"/>
              </w:rPr>
              <w:t>Trabalho, lavrando-se o presente auto em três</w:t>
            </w:r>
            <w:r>
              <w:rPr>
                <w:color w:val="162937"/>
                <w:spacing w:val="-1"/>
                <w:w w:val="105"/>
                <w:sz w:val="27"/>
              </w:rPr>
              <w:t> </w:t>
            </w:r>
            <w:r>
              <w:rPr>
                <w:color w:val="162937"/>
                <w:w w:val="105"/>
                <w:sz w:val="27"/>
              </w:rPr>
              <w:t>vias.</w:t>
            </w:r>
          </w:p>
        </w:tc>
      </w:tr>
      <w:tr>
        <w:trPr>
          <w:trHeight w:val="1559" w:hRule="atLeast"/>
        </w:trPr>
        <w:tc>
          <w:tcPr>
            <w:tcW w:w="13485" w:type="dxa"/>
            <w:gridSpan w:val="2"/>
          </w:tcPr>
          <w:p>
            <w:pPr>
              <w:pStyle w:val="TableParagraph"/>
              <w:spacing w:line="208" w:lineRule="auto" w:before="109"/>
              <w:rPr>
                <w:sz w:val="27"/>
              </w:rPr>
            </w:pPr>
            <w:r>
              <w:rPr>
                <w:color w:val="162937"/>
                <w:w w:val="105"/>
                <w:sz w:val="27"/>
              </w:rPr>
              <w:t>Os</w:t>
            </w:r>
            <w:r>
              <w:rPr>
                <w:color w:val="162937"/>
                <w:spacing w:val="-9"/>
                <w:w w:val="105"/>
                <w:sz w:val="27"/>
              </w:rPr>
              <w:t> </w:t>
            </w:r>
            <w:r>
              <w:rPr>
                <w:color w:val="162937"/>
                <w:w w:val="105"/>
                <w:sz w:val="27"/>
              </w:rPr>
              <w:t>documentos</w:t>
            </w:r>
            <w:r>
              <w:rPr>
                <w:color w:val="162937"/>
                <w:spacing w:val="-9"/>
                <w:w w:val="105"/>
                <w:sz w:val="27"/>
              </w:rPr>
              <w:t> </w:t>
            </w:r>
            <w:r>
              <w:rPr>
                <w:color w:val="162937"/>
                <w:w w:val="105"/>
                <w:sz w:val="27"/>
              </w:rPr>
              <w:t>serão</w:t>
            </w:r>
            <w:r>
              <w:rPr>
                <w:color w:val="162937"/>
                <w:spacing w:val="-9"/>
                <w:w w:val="105"/>
                <w:sz w:val="27"/>
              </w:rPr>
              <w:t> </w:t>
            </w:r>
            <w:r>
              <w:rPr>
                <w:color w:val="162937"/>
                <w:w w:val="105"/>
                <w:sz w:val="27"/>
              </w:rPr>
              <w:t>devolvidos</w:t>
            </w:r>
            <w:r>
              <w:rPr>
                <w:color w:val="162937"/>
                <w:spacing w:val="-9"/>
                <w:w w:val="105"/>
                <w:sz w:val="27"/>
              </w:rPr>
              <w:t> </w:t>
            </w:r>
            <w:r>
              <w:rPr>
                <w:color w:val="162937"/>
                <w:w w:val="105"/>
                <w:sz w:val="27"/>
              </w:rPr>
              <w:t>na</w:t>
            </w:r>
            <w:r>
              <w:rPr>
                <w:color w:val="162937"/>
                <w:spacing w:val="-9"/>
                <w:w w:val="105"/>
                <w:sz w:val="27"/>
              </w:rPr>
              <w:t> </w:t>
            </w:r>
            <w:r>
              <w:rPr>
                <w:color w:val="162937"/>
                <w:w w:val="105"/>
                <w:sz w:val="27"/>
              </w:rPr>
              <w:t>forma</w:t>
            </w:r>
            <w:r>
              <w:rPr>
                <w:color w:val="162937"/>
                <w:spacing w:val="-9"/>
                <w:w w:val="105"/>
                <w:sz w:val="27"/>
              </w:rPr>
              <w:t> </w:t>
            </w:r>
            <w:r>
              <w:rPr>
                <w:color w:val="162937"/>
                <w:w w:val="105"/>
                <w:sz w:val="27"/>
              </w:rPr>
              <w:t>e</w:t>
            </w:r>
            <w:r>
              <w:rPr>
                <w:color w:val="162937"/>
                <w:spacing w:val="-9"/>
                <w:w w:val="105"/>
                <w:sz w:val="27"/>
              </w:rPr>
              <w:t> </w:t>
            </w:r>
            <w:r>
              <w:rPr>
                <w:color w:val="162937"/>
                <w:w w:val="105"/>
                <w:sz w:val="27"/>
              </w:rPr>
              <w:t>nos</w:t>
            </w:r>
            <w:r>
              <w:rPr>
                <w:color w:val="162937"/>
                <w:spacing w:val="-9"/>
                <w:w w:val="105"/>
                <w:sz w:val="27"/>
              </w:rPr>
              <w:t> </w:t>
            </w:r>
            <w:r>
              <w:rPr>
                <w:color w:val="162937"/>
                <w:w w:val="105"/>
                <w:sz w:val="27"/>
              </w:rPr>
              <w:t>prazos</w:t>
            </w:r>
            <w:r>
              <w:rPr>
                <w:color w:val="162937"/>
                <w:spacing w:val="-9"/>
                <w:w w:val="105"/>
                <w:sz w:val="27"/>
              </w:rPr>
              <w:t> </w:t>
            </w:r>
            <w:r>
              <w:rPr>
                <w:color w:val="162937"/>
                <w:w w:val="105"/>
                <w:sz w:val="27"/>
              </w:rPr>
              <w:t>previstos</w:t>
            </w:r>
            <w:r>
              <w:rPr>
                <w:color w:val="162937"/>
                <w:spacing w:val="-9"/>
                <w:w w:val="105"/>
                <w:sz w:val="27"/>
              </w:rPr>
              <w:t> </w:t>
            </w:r>
            <w:r>
              <w:rPr>
                <w:color w:val="162937"/>
                <w:w w:val="105"/>
                <w:sz w:val="27"/>
              </w:rPr>
              <w:t>no</w:t>
            </w:r>
            <w:r>
              <w:rPr>
                <w:color w:val="162937"/>
                <w:spacing w:val="-9"/>
                <w:w w:val="105"/>
                <w:sz w:val="27"/>
              </w:rPr>
              <w:t> </w:t>
            </w:r>
            <w:r>
              <w:rPr>
                <w:color w:val="162937"/>
                <w:w w:val="105"/>
                <w:sz w:val="27"/>
              </w:rPr>
              <w:t>Capítulo</w:t>
            </w:r>
            <w:r>
              <w:rPr>
                <w:color w:val="162937"/>
                <w:spacing w:val="-12"/>
                <w:w w:val="105"/>
                <w:sz w:val="27"/>
              </w:rPr>
              <w:t> </w:t>
            </w:r>
            <w:r>
              <w:rPr>
                <w:color w:val="162937"/>
                <w:w w:val="105"/>
                <w:sz w:val="27"/>
              </w:rPr>
              <w:t>XX</w:t>
            </w:r>
            <w:r>
              <w:rPr>
                <w:color w:val="162937"/>
                <w:spacing w:val="-12"/>
                <w:w w:val="105"/>
                <w:sz w:val="27"/>
              </w:rPr>
              <w:t> </w:t>
            </w:r>
            <w:r>
              <w:rPr>
                <w:color w:val="162937"/>
                <w:w w:val="105"/>
                <w:sz w:val="27"/>
              </w:rPr>
              <w:t>da</w:t>
            </w:r>
            <w:r>
              <w:rPr>
                <w:color w:val="162937"/>
                <w:spacing w:val="-9"/>
                <w:w w:val="105"/>
                <w:sz w:val="27"/>
              </w:rPr>
              <w:t> </w:t>
            </w:r>
            <w:r>
              <w:rPr>
                <w:color w:val="162937"/>
                <w:w w:val="105"/>
                <w:sz w:val="27"/>
              </w:rPr>
              <w:t>Instrução</w:t>
            </w:r>
            <w:r>
              <w:rPr>
                <w:color w:val="162937"/>
                <w:spacing w:val="-9"/>
                <w:w w:val="105"/>
                <w:sz w:val="27"/>
              </w:rPr>
              <w:t> </w:t>
            </w:r>
            <w:r>
              <w:rPr>
                <w:color w:val="162937"/>
                <w:w w:val="105"/>
                <w:sz w:val="27"/>
              </w:rPr>
              <w:t>Normativa que disciplina o tema.</w:t>
            </w:r>
          </w:p>
          <w:p>
            <w:pPr>
              <w:pStyle w:val="TableParagraph"/>
              <w:spacing w:line="208" w:lineRule="auto" w:before="60"/>
              <w:rPr>
                <w:sz w:val="27"/>
              </w:rPr>
            </w:pPr>
            <w:r>
              <w:rPr>
                <w:color w:val="162937"/>
                <w:w w:val="105"/>
                <w:sz w:val="27"/>
              </w:rPr>
              <w:t>Fica</w:t>
            </w:r>
            <w:r>
              <w:rPr>
                <w:color w:val="162937"/>
                <w:spacing w:val="-4"/>
                <w:w w:val="105"/>
                <w:sz w:val="27"/>
              </w:rPr>
              <w:t> </w:t>
            </w:r>
            <w:r>
              <w:rPr>
                <w:color w:val="162937"/>
                <w:w w:val="105"/>
                <w:sz w:val="27"/>
              </w:rPr>
              <w:t>o</w:t>
            </w:r>
            <w:r>
              <w:rPr>
                <w:color w:val="162937"/>
                <w:spacing w:val="-4"/>
                <w:w w:val="105"/>
                <w:sz w:val="27"/>
              </w:rPr>
              <w:t> </w:t>
            </w:r>
            <w:r>
              <w:rPr>
                <w:color w:val="162937"/>
                <w:w w:val="105"/>
                <w:sz w:val="27"/>
              </w:rPr>
              <w:t>autuado</w:t>
            </w:r>
            <w:r>
              <w:rPr>
                <w:color w:val="162937"/>
                <w:spacing w:val="-4"/>
                <w:w w:val="105"/>
                <w:sz w:val="27"/>
              </w:rPr>
              <w:t> </w:t>
            </w:r>
            <w:r>
              <w:rPr>
                <w:color w:val="162937"/>
                <w:w w:val="105"/>
                <w:sz w:val="27"/>
              </w:rPr>
              <w:t>ciente</w:t>
            </w:r>
            <w:r>
              <w:rPr>
                <w:color w:val="162937"/>
                <w:spacing w:val="-4"/>
                <w:w w:val="105"/>
                <w:sz w:val="27"/>
              </w:rPr>
              <w:t> </w:t>
            </w:r>
            <w:r>
              <w:rPr>
                <w:color w:val="162937"/>
                <w:w w:val="105"/>
                <w:sz w:val="27"/>
              </w:rPr>
              <w:t>de</w:t>
            </w:r>
            <w:r>
              <w:rPr>
                <w:color w:val="162937"/>
                <w:spacing w:val="-4"/>
                <w:w w:val="105"/>
                <w:sz w:val="27"/>
              </w:rPr>
              <w:t> </w:t>
            </w:r>
            <w:r>
              <w:rPr>
                <w:color w:val="162937"/>
                <w:w w:val="105"/>
                <w:sz w:val="27"/>
              </w:rPr>
              <w:t>que</w:t>
            </w:r>
            <w:r>
              <w:rPr>
                <w:color w:val="162937"/>
                <w:spacing w:val="-4"/>
                <w:w w:val="105"/>
                <w:sz w:val="27"/>
              </w:rPr>
              <w:t> </w:t>
            </w:r>
            <w:r>
              <w:rPr>
                <w:color w:val="162937"/>
                <w:w w:val="105"/>
                <w:sz w:val="27"/>
              </w:rPr>
              <w:t>poderá</w:t>
            </w:r>
            <w:r>
              <w:rPr>
                <w:color w:val="162937"/>
                <w:spacing w:val="-4"/>
                <w:w w:val="105"/>
                <w:sz w:val="27"/>
              </w:rPr>
              <w:t> </w:t>
            </w:r>
            <w:r>
              <w:rPr>
                <w:color w:val="162937"/>
                <w:w w:val="105"/>
                <w:sz w:val="27"/>
              </w:rPr>
              <w:t>solicitar,</w:t>
            </w:r>
            <w:r>
              <w:rPr>
                <w:color w:val="162937"/>
                <w:spacing w:val="-4"/>
                <w:w w:val="105"/>
                <w:sz w:val="27"/>
              </w:rPr>
              <w:t> </w:t>
            </w:r>
            <w:r>
              <w:rPr>
                <w:color w:val="162937"/>
                <w:w w:val="105"/>
                <w:sz w:val="27"/>
              </w:rPr>
              <w:t>por</w:t>
            </w:r>
            <w:r>
              <w:rPr>
                <w:color w:val="162937"/>
                <w:spacing w:val="-10"/>
                <w:w w:val="105"/>
                <w:sz w:val="27"/>
              </w:rPr>
              <w:t> </w:t>
            </w:r>
            <w:r>
              <w:rPr>
                <w:color w:val="162937"/>
                <w:w w:val="105"/>
                <w:sz w:val="27"/>
              </w:rPr>
              <w:t>escrito,</w:t>
            </w:r>
            <w:r>
              <w:rPr>
                <w:color w:val="162937"/>
                <w:spacing w:val="-4"/>
                <w:w w:val="105"/>
                <w:sz w:val="27"/>
              </w:rPr>
              <w:t> </w:t>
            </w:r>
            <w:r>
              <w:rPr>
                <w:color w:val="162937"/>
                <w:w w:val="105"/>
                <w:sz w:val="27"/>
              </w:rPr>
              <w:t>cópias</w:t>
            </w:r>
            <w:r>
              <w:rPr>
                <w:color w:val="162937"/>
                <w:spacing w:val="-4"/>
                <w:w w:val="105"/>
                <w:sz w:val="27"/>
              </w:rPr>
              <w:t> </w:t>
            </w:r>
            <w:r>
              <w:rPr>
                <w:color w:val="162937"/>
                <w:w w:val="105"/>
                <w:sz w:val="27"/>
              </w:rPr>
              <w:t>dos</w:t>
            </w:r>
            <w:r>
              <w:rPr>
                <w:color w:val="162937"/>
                <w:spacing w:val="-4"/>
                <w:w w:val="105"/>
                <w:sz w:val="27"/>
              </w:rPr>
              <w:t> </w:t>
            </w:r>
            <w:r>
              <w:rPr>
                <w:color w:val="162937"/>
                <w:w w:val="105"/>
                <w:sz w:val="27"/>
              </w:rPr>
              <w:t>documentos</w:t>
            </w:r>
            <w:r>
              <w:rPr>
                <w:color w:val="162937"/>
                <w:spacing w:val="-4"/>
                <w:w w:val="105"/>
                <w:sz w:val="27"/>
              </w:rPr>
              <w:t> </w:t>
            </w:r>
            <w:r>
              <w:rPr>
                <w:color w:val="162937"/>
                <w:w w:val="105"/>
                <w:sz w:val="27"/>
              </w:rPr>
              <w:t>apreendidos,</w:t>
            </w:r>
            <w:r>
              <w:rPr>
                <w:color w:val="162937"/>
                <w:spacing w:val="-4"/>
                <w:w w:val="105"/>
                <w:sz w:val="27"/>
              </w:rPr>
              <w:t> </w:t>
            </w:r>
            <w:r>
              <w:rPr>
                <w:color w:val="162937"/>
                <w:w w:val="105"/>
                <w:sz w:val="27"/>
              </w:rPr>
              <w:t>que</w:t>
            </w:r>
            <w:r>
              <w:rPr>
                <w:color w:val="162937"/>
                <w:spacing w:val="-4"/>
                <w:w w:val="105"/>
                <w:sz w:val="27"/>
              </w:rPr>
              <w:t> </w:t>
            </w:r>
            <w:r>
              <w:rPr>
                <w:color w:val="162937"/>
                <w:w w:val="105"/>
                <w:sz w:val="27"/>
              </w:rPr>
              <w:t>serão fornecidos contra recibo na unidade descentralizado da inspeção do trabalho, no endereço:</w:t>
            </w:r>
          </w:p>
          <w:p>
            <w:pPr>
              <w:pStyle w:val="TableParagraph"/>
              <w:spacing w:line="277" w:lineRule="exact" w:before="0"/>
              <w:rPr>
                <w:sz w:val="27"/>
              </w:rPr>
            </w:pPr>
            <w:r>
              <w:rPr>
                <w:color w:val="162937"/>
                <w:spacing w:val="-2"/>
                <w:w w:val="90"/>
                <w:sz w:val="27"/>
              </w:rPr>
              <w:t>________________________________________________________________________________________________</w:t>
            </w:r>
          </w:p>
        </w:tc>
      </w:tr>
      <w:tr>
        <w:trPr>
          <w:trHeight w:val="1079" w:hRule="atLeast"/>
        </w:trPr>
        <w:tc>
          <w:tcPr>
            <w:tcW w:w="13485" w:type="dxa"/>
            <w:gridSpan w:val="2"/>
          </w:tcPr>
          <w:p>
            <w:pPr>
              <w:pStyle w:val="TableParagraph"/>
              <w:rPr>
                <w:sz w:val="27"/>
              </w:rPr>
            </w:pPr>
            <w:r>
              <w:rPr>
                <w:color w:val="162937"/>
                <w:spacing w:val="-2"/>
                <w:w w:val="105"/>
                <w:sz w:val="27"/>
              </w:rPr>
              <w:t>Materiais,</w:t>
            </w:r>
            <w:r>
              <w:rPr>
                <w:color w:val="162937"/>
                <w:spacing w:val="-4"/>
                <w:w w:val="105"/>
                <w:sz w:val="27"/>
              </w:rPr>
              <w:t> </w:t>
            </w:r>
            <w:r>
              <w:rPr>
                <w:color w:val="162937"/>
                <w:spacing w:val="-2"/>
                <w:w w:val="105"/>
                <w:sz w:val="27"/>
              </w:rPr>
              <w:t>livros,</w:t>
            </w:r>
            <w:r>
              <w:rPr>
                <w:color w:val="162937"/>
                <w:spacing w:val="-4"/>
                <w:w w:val="105"/>
                <w:sz w:val="27"/>
              </w:rPr>
              <w:t> </w:t>
            </w:r>
            <w:r>
              <w:rPr>
                <w:color w:val="162937"/>
                <w:spacing w:val="-2"/>
                <w:w w:val="105"/>
                <w:sz w:val="27"/>
              </w:rPr>
              <w:t>papéis,</w:t>
            </w:r>
            <w:r>
              <w:rPr>
                <w:color w:val="162937"/>
                <w:spacing w:val="-4"/>
                <w:w w:val="105"/>
                <w:sz w:val="27"/>
              </w:rPr>
              <w:t> </w:t>
            </w:r>
            <w:r>
              <w:rPr>
                <w:color w:val="162937"/>
                <w:spacing w:val="-2"/>
                <w:w w:val="105"/>
                <w:sz w:val="27"/>
              </w:rPr>
              <w:t>arquivos,</w:t>
            </w:r>
            <w:r>
              <w:rPr>
                <w:color w:val="162937"/>
                <w:spacing w:val="-4"/>
                <w:w w:val="105"/>
                <w:sz w:val="27"/>
              </w:rPr>
              <w:t> </w:t>
            </w:r>
            <w:r>
              <w:rPr>
                <w:color w:val="162937"/>
                <w:spacing w:val="-2"/>
                <w:w w:val="105"/>
                <w:sz w:val="27"/>
              </w:rPr>
              <w:t>documentos</w:t>
            </w:r>
            <w:r>
              <w:rPr>
                <w:color w:val="162937"/>
                <w:spacing w:val="-4"/>
                <w:w w:val="105"/>
                <w:sz w:val="27"/>
              </w:rPr>
              <w:t> </w:t>
            </w:r>
            <w:r>
              <w:rPr>
                <w:color w:val="162937"/>
                <w:spacing w:val="-2"/>
                <w:w w:val="105"/>
                <w:sz w:val="27"/>
              </w:rPr>
              <w:t>e</w:t>
            </w:r>
            <w:r>
              <w:rPr>
                <w:color w:val="162937"/>
                <w:spacing w:val="-4"/>
                <w:w w:val="105"/>
                <w:sz w:val="27"/>
              </w:rPr>
              <w:t> </w:t>
            </w:r>
            <w:r>
              <w:rPr>
                <w:color w:val="162937"/>
                <w:spacing w:val="-2"/>
                <w:w w:val="105"/>
                <w:sz w:val="27"/>
              </w:rPr>
              <w:t>assemelhados</w:t>
            </w:r>
            <w:r>
              <w:rPr>
                <w:color w:val="162937"/>
                <w:spacing w:val="-4"/>
                <w:w w:val="105"/>
                <w:sz w:val="27"/>
              </w:rPr>
              <w:t> </w:t>
            </w:r>
            <w:r>
              <w:rPr>
                <w:color w:val="162937"/>
                <w:spacing w:val="-2"/>
                <w:w w:val="105"/>
                <w:sz w:val="27"/>
              </w:rPr>
              <w:t>apreendidos:</w:t>
            </w:r>
          </w:p>
          <w:p>
            <w:pPr>
              <w:pStyle w:val="TableParagraph"/>
              <w:spacing w:before="19"/>
              <w:rPr>
                <w:sz w:val="27"/>
              </w:rPr>
            </w:pPr>
            <w:r>
              <w:rPr>
                <w:color w:val="162937"/>
                <w:spacing w:val="-2"/>
                <w:w w:val="90"/>
                <w:sz w:val="27"/>
              </w:rPr>
              <w:t>________________________________________________________________________________________________</w:t>
            </w:r>
          </w:p>
          <w:p>
            <w:pPr>
              <w:pStyle w:val="TableParagraph"/>
              <w:spacing w:before="20"/>
              <w:rPr>
                <w:sz w:val="27"/>
              </w:rPr>
            </w:pPr>
            <w:r>
              <w:rPr>
                <w:color w:val="162937"/>
                <w:spacing w:val="-2"/>
                <w:w w:val="90"/>
                <w:sz w:val="27"/>
              </w:rPr>
              <w:t>________________________________________________________________________________________________</w:t>
            </w:r>
          </w:p>
        </w:tc>
      </w:tr>
      <w:tr>
        <w:trPr>
          <w:trHeight w:val="1079" w:hRule="atLeast"/>
        </w:trPr>
        <w:tc>
          <w:tcPr>
            <w:tcW w:w="13485" w:type="dxa"/>
            <w:gridSpan w:val="2"/>
          </w:tcPr>
          <w:p>
            <w:pPr>
              <w:pStyle w:val="TableParagraph"/>
              <w:rPr>
                <w:sz w:val="27"/>
              </w:rPr>
            </w:pPr>
            <w:r>
              <w:rPr>
                <w:color w:val="162937"/>
                <w:w w:val="105"/>
                <w:sz w:val="27"/>
              </w:rPr>
              <w:t>Irregularidades,</w:t>
            </w:r>
            <w:r>
              <w:rPr>
                <w:color w:val="162937"/>
                <w:spacing w:val="-6"/>
                <w:w w:val="105"/>
                <w:sz w:val="27"/>
              </w:rPr>
              <w:t> </w:t>
            </w:r>
            <w:r>
              <w:rPr>
                <w:color w:val="162937"/>
                <w:w w:val="105"/>
                <w:sz w:val="27"/>
              </w:rPr>
              <w:t>motivos</w:t>
            </w:r>
            <w:r>
              <w:rPr>
                <w:color w:val="162937"/>
                <w:spacing w:val="-6"/>
                <w:w w:val="105"/>
                <w:sz w:val="27"/>
              </w:rPr>
              <w:t> </w:t>
            </w:r>
            <w:r>
              <w:rPr>
                <w:color w:val="162937"/>
                <w:w w:val="105"/>
                <w:sz w:val="27"/>
              </w:rPr>
              <w:t>ou</w:t>
            </w:r>
            <w:r>
              <w:rPr>
                <w:color w:val="162937"/>
                <w:spacing w:val="-6"/>
                <w:w w:val="105"/>
                <w:sz w:val="27"/>
              </w:rPr>
              <w:t> </w:t>
            </w:r>
            <w:r>
              <w:rPr>
                <w:color w:val="162937"/>
                <w:w w:val="105"/>
                <w:sz w:val="27"/>
              </w:rPr>
              <w:t>indícios</w:t>
            </w:r>
            <w:r>
              <w:rPr>
                <w:color w:val="162937"/>
                <w:spacing w:val="-6"/>
                <w:w w:val="105"/>
                <w:sz w:val="27"/>
              </w:rPr>
              <w:t> </w:t>
            </w:r>
            <w:r>
              <w:rPr>
                <w:color w:val="162937"/>
                <w:w w:val="105"/>
                <w:sz w:val="27"/>
              </w:rPr>
              <w:t>de</w:t>
            </w:r>
            <w:r>
              <w:rPr>
                <w:color w:val="162937"/>
                <w:spacing w:val="-6"/>
                <w:w w:val="105"/>
                <w:sz w:val="27"/>
              </w:rPr>
              <w:t> </w:t>
            </w:r>
            <w:r>
              <w:rPr>
                <w:color w:val="162937"/>
                <w:w w:val="105"/>
                <w:sz w:val="27"/>
              </w:rPr>
              <w:t>irregularidades</w:t>
            </w:r>
            <w:r>
              <w:rPr>
                <w:color w:val="162937"/>
                <w:spacing w:val="-6"/>
                <w:w w:val="105"/>
                <w:sz w:val="27"/>
              </w:rPr>
              <w:t> </w:t>
            </w:r>
            <w:r>
              <w:rPr>
                <w:color w:val="162937"/>
                <w:w w:val="105"/>
                <w:sz w:val="27"/>
              </w:rPr>
              <w:t>que</w:t>
            </w:r>
            <w:r>
              <w:rPr>
                <w:color w:val="162937"/>
                <w:spacing w:val="-6"/>
                <w:w w:val="105"/>
                <w:sz w:val="27"/>
              </w:rPr>
              <w:t> </w:t>
            </w:r>
            <w:r>
              <w:rPr>
                <w:color w:val="162937"/>
                <w:w w:val="105"/>
                <w:sz w:val="27"/>
              </w:rPr>
              <w:t>ensejaram</w:t>
            </w:r>
            <w:r>
              <w:rPr>
                <w:color w:val="162937"/>
                <w:spacing w:val="-6"/>
                <w:w w:val="105"/>
                <w:sz w:val="27"/>
              </w:rPr>
              <w:t> </w:t>
            </w:r>
            <w:r>
              <w:rPr>
                <w:color w:val="162937"/>
                <w:w w:val="105"/>
                <w:sz w:val="27"/>
              </w:rPr>
              <w:t>a</w:t>
            </w:r>
            <w:r>
              <w:rPr>
                <w:color w:val="162937"/>
                <w:spacing w:val="-6"/>
                <w:w w:val="105"/>
                <w:sz w:val="27"/>
              </w:rPr>
              <w:t> </w:t>
            </w:r>
            <w:r>
              <w:rPr>
                <w:color w:val="162937"/>
                <w:spacing w:val="-2"/>
                <w:w w:val="105"/>
                <w:sz w:val="27"/>
              </w:rPr>
              <w:t>apreensão:</w:t>
            </w:r>
          </w:p>
          <w:p>
            <w:pPr>
              <w:pStyle w:val="TableParagraph"/>
              <w:spacing w:before="19"/>
              <w:rPr>
                <w:sz w:val="27"/>
              </w:rPr>
            </w:pPr>
            <w:r>
              <w:rPr>
                <w:color w:val="162937"/>
                <w:spacing w:val="-2"/>
                <w:w w:val="90"/>
                <w:sz w:val="27"/>
              </w:rPr>
              <w:t>________________________________________________________________________________________________</w:t>
            </w:r>
          </w:p>
          <w:p>
            <w:pPr>
              <w:pStyle w:val="TableParagraph"/>
              <w:spacing w:before="20"/>
              <w:rPr>
                <w:sz w:val="27"/>
              </w:rPr>
            </w:pPr>
            <w:r>
              <w:rPr>
                <w:color w:val="162937"/>
                <w:spacing w:val="-2"/>
                <w:w w:val="90"/>
                <w:sz w:val="27"/>
              </w:rPr>
              <w:t>________________________________________________________________________________________________</w:t>
            </w:r>
          </w:p>
        </w:tc>
      </w:tr>
      <w:tr>
        <w:trPr>
          <w:trHeight w:val="1079" w:hRule="atLeast"/>
        </w:trPr>
        <w:tc>
          <w:tcPr>
            <w:tcW w:w="5625" w:type="dxa"/>
          </w:tcPr>
          <w:p>
            <w:pPr>
              <w:pStyle w:val="TableParagraph"/>
              <w:rPr>
                <w:sz w:val="27"/>
              </w:rPr>
            </w:pPr>
            <w:r>
              <w:rPr>
                <w:color w:val="162937"/>
                <w:w w:val="105"/>
                <w:sz w:val="27"/>
              </w:rPr>
              <w:t>Recebi</w:t>
            </w:r>
            <w:r>
              <w:rPr>
                <w:color w:val="162937"/>
                <w:spacing w:val="-12"/>
                <w:w w:val="105"/>
                <w:sz w:val="27"/>
              </w:rPr>
              <w:t> </w:t>
            </w:r>
            <w:r>
              <w:rPr>
                <w:color w:val="162937"/>
                <w:w w:val="105"/>
                <w:sz w:val="27"/>
              </w:rPr>
              <w:t>a</w:t>
            </w:r>
            <w:r>
              <w:rPr>
                <w:color w:val="162937"/>
                <w:spacing w:val="-12"/>
                <w:w w:val="105"/>
                <w:sz w:val="27"/>
              </w:rPr>
              <w:t> </w:t>
            </w:r>
            <w:r>
              <w:rPr>
                <w:color w:val="162937"/>
                <w:w w:val="105"/>
                <w:sz w:val="27"/>
              </w:rPr>
              <w:t>2ª</w:t>
            </w:r>
            <w:r>
              <w:rPr>
                <w:color w:val="162937"/>
                <w:spacing w:val="-19"/>
                <w:w w:val="105"/>
                <w:sz w:val="27"/>
              </w:rPr>
              <w:t> </w:t>
            </w:r>
            <w:r>
              <w:rPr>
                <w:color w:val="162937"/>
                <w:w w:val="105"/>
                <w:sz w:val="27"/>
              </w:rPr>
              <w:t>via</w:t>
            </w:r>
            <w:r>
              <w:rPr>
                <w:color w:val="162937"/>
                <w:spacing w:val="-12"/>
                <w:w w:val="105"/>
                <w:sz w:val="27"/>
              </w:rPr>
              <w:t> </w:t>
            </w:r>
            <w:r>
              <w:rPr>
                <w:color w:val="162937"/>
                <w:w w:val="105"/>
                <w:sz w:val="27"/>
              </w:rPr>
              <w:t>deste</w:t>
            </w:r>
            <w:r>
              <w:rPr>
                <w:color w:val="162937"/>
                <w:spacing w:val="-12"/>
                <w:w w:val="105"/>
                <w:sz w:val="27"/>
              </w:rPr>
              <w:t> </w:t>
            </w:r>
            <w:r>
              <w:rPr>
                <w:color w:val="162937"/>
                <w:spacing w:val="-4"/>
                <w:w w:val="105"/>
                <w:sz w:val="27"/>
              </w:rPr>
              <w:t>auto</w:t>
            </w:r>
          </w:p>
          <w:p>
            <w:pPr>
              <w:pStyle w:val="TableParagraph"/>
              <w:spacing w:before="19"/>
              <w:rPr>
                <w:sz w:val="27"/>
              </w:rPr>
            </w:pPr>
            <w:r>
              <w:rPr>
                <w:color w:val="162937"/>
                <w:spacing w:val="-8"/>
                <w:sz w:val="27"/>
              </w:rPr>
              <w:t>_______________________</w:t>
            </w:r>
          </w:p>
          <w:p>
            <w:pPr>
              <w:pStyle w:val="TableParagraph"/>
              <w:spacing w:before="20"/>
              <w:rPr>
                <w:sz w:val="27"/>
              </w:rPr>
            </w:pPr>
            <w:r>
              <w:rPr>
                <w:color w:val="162937"/>
                <w:w w:val="105"/>
                <w:sz w:val="27"/>
              </w:rPr>
              <w:t>Autuado,</w:t>
            </w:r>
            <w:r>
              <w:rPr>
                <w:color w:val="162937"/>
                <w:spacing w:val="-4"/>
                <w:w w:val="105"/>
                <w:sz w:val="27"/>
              </w:rPr>
              <w:t> </w:t>
            </w:r>
            <w:r>
              <w:rPr>
                <w:color w:val="162937"/>
                <w:w w:val="105"/>
                <w:sz w:val="27"/>
              </w:rPr>
              <w:t>representante</w:t>
            </w:r>
            <w:r>
              <w:rPr>
                <w:color w:val="162937"/>
                <w:spacing w:val="-3"/>
                <w:w w:val="105"/>
                <w:sz w:val="27"/>
              </w:rPr>
              <w:t> </w:t>
            </w:r>
            <w:r>
              <w:rPr>
                <w:color w:val="162937"/>
                <w:w w:val="105"/>
                <w:sz w:val="27"/>
              </w:rPr>
              <w:t>ou</w:t>
            </w:r>
            <w:r>
              <w:rPr>
                <w:color w:val="162937"/>
                <w:spacing w:val="-3"/>
                <w:w w:val="105"/>
                <w:sz w:val="27"/>
              </w:rPr>
              <w:t> </w:t>
            </w:r>
            <w:r>
              <w:rPr>
                <w:color w:val="162937"/>
                <w:spacing w:val="-2"/>
                <w:w w:val="105"/>
                <w:sz w:val="27"/>
              </w:rPr>
              <w:t>preposto</w:t>
            </w:r>
          </w:p>
        </w:tc>
        <w:tc>
          <w:tcPr>
            <w:tcW w:w="7860" w:type="dxa"/>
          </w:tcPr>
          <w:p>
            <w:pPr>
              <w:pStyle w:val="TableParagraph"/>
              <w:spacing w:line="254" w:lineRule="auto" w:before="242"/>
              <w:ind w:left="78" w:right="1308"/>
              <w:rPr>
                <w:sz w:val="27"/>
              </w:rPr>
            </w:pPr>
            <w:r>
              <w:rPr>
                <w:color w:val="162937"/>
                <w:spacing w:val="-2"/>
                <w:w w:val="90"/>
                <w:sz w:val="27"/>
              </w:rPr>
              <w:t>______________________________________________ </w:t>
            </w:r>
            <w:r>
              <w:rPr>
                <w:color w:val="162937"/>
                <w:w w:val="105"/>
                <w:sz w:val="27"/>
              </w:rPr>
              <w:t>Carimbo</w:t>
            </w:r>
            <w:r>
              <w:rPr>
                <w:color w:val="162937"/>
                <w:spacing w:val="-14"/>
                <w:w w:val="105"/>
                <w:sz w:val="27"/>
              </w:rPr>
              <w:t> </w:t>
            </w:r>
            <w:r>
              <w:rPr>
                <w:color w:val="162937"/>
                <w:w w:val="105"/>
                <w:sz w:val="27"/>
              </w:rPr>
              <w:t>e</w:t>
            </w:r>
            <w:r>
              <w:rPr>
                <w:color w:val="162937"/>
                <w:spacing w:val="-20"/>
                <w:w w:val="105"/>
                <w:sz w:val="27"/>
              </w:rPr>
              <w:t> </w:t>
            </w:r>
            <w:r>
              <w:rPr>
                <w:color w:val="162937"/>
                <w:w w:val="105"/>
                <w:sz w:val="27"/>
              </w:rPr>
              <w:t>Assinatura</w:t>
            </w:r>
            <w:r>
              <w:rPr>
                <w:color w:val="162937"/>
                <w:spacing w:val="-12"/>
                <w:w w:val="105"/>
                <w:sz w:val="27"/>
              </w:rPr>
              <w:t> </w:t>
            </w:r>
            <w:r>
              <w:rPr>
                <w:color w:val="162937"/>
                <w:w w:val="105"/>
                <w:sz w:val="27"/>
              </w:rPr>
              <w:t>do</w:t>
            </w:r>
            <w:r>
              <w:rPr>
                <w:color w:val="162937"/>
                <w:spacing w:val="-20"/>
                <w:w w:val="105"/>
                <w:sz w:val="27"/>
              </w:rPr>
              <w:t> </w:t>
            </w:r>
            <w:r>
              <w:rPr>
                <w:color w:val="162937"/>
                <w:w w:val="105"/>
                <w:sz w:val="27"/>
              </w:rPr>
              <w:t>Auditor-Fiscal</w:t>
            </w:r>
            <w:r>
              <w:rPr>
                <w:color w:val="162937"/>
                <w:spacing w:val="-20"/>
                <w:w w:val="105"/>
                <w:sz w:val="27"/>
              </w:rPr>
              <w:t> </w:t>
            </w:r>
            <w:r>
              <w:rPr>
                <w:color w:val="162937"/>
                <w:w w:val="105"/>
                <w:sz w:val="27"/>
              </w:rPr>
              <w:t>do</w:t>
            </w:r>
            <w:r>
              <w:rPr>
                <w:color w:val="162937"/>
                <w:spacing w:val="-20"/>
                <w:w w:val="105"/>
                <w:sz w:val="27"/>
              </w:rPr>
              <w:t> </w:t>
            </w:r>
            <w:r>
              <w:rPr>
                <w:color w:val="162937"/>
                <w:w w:val="105"/>
                <w:sz w:val="27"/>
              </w:rPr>
              <w:t>Trabalho</w:t>
            </w:r>
          </w:p>
        </w:tc>
      </w:tr>
    </w:tbl>
    <w:p>
      <w:pPr>
        <w:pStyle w:val="BodyText"/>
        <w:spacing w:before="8"/>
        <w:ind w:left="0" w:firstLine="0"/>
        <w:jc w:val="left"/>
        <w:rPr>
          <w:sz w:val="18"/>
        </w:rPr>
      </w:pPr>
    </w:p>
    <w:p>
      <w:pPr>
        <w:pStyle w:val="BodyText"/>
        <w:spacing w:before="154"/>
        <w:ind w:left="1462" w:firstLine="0"/>
        <w:jc w:val="left"/>
      </w:pPr>
      <w:r>
        <w:rPr>
          <w:color w:val="162937"/>
          <w:spacing w:val="-8"/>
        </w:rPr>
        <w:t>ANEXO</w:t>
      </w:r>
      <w:r>
        <w:rPr>
          <w:color w:val="162937"/>
          <w:spacing w:val="-4"/>
        </w:rPr>
        <w:t> </w:t>
      </w:r>
      <w:r>
        <w:rPr>
          <w:color w:val="162937"/>
          <w:spacing w:val="-5"/>
        </w:rPr>
        <w:t>XII</w:t>
      </w:r>
    </w:p>
    <w:p>
      <w:pPr>
        <w:pStyle w:val="BodyText"/>
        <w:ind w:left="1462" w:firstLine="0"/>
        <w:jc w:val="left"/>
      </w:pPr>
      <w:r>
        <w:rPr>
          <w:color w:val="162937"/>
          <w:spacing w:val="-8"/>
        </w:rPr>
        <w:t>TERMO</w:t>
      </w:r>
      <w:r>
        <w:rPr>
          <w:color w:val="162937"/>
          <w:spacing w:val="-9"/>
        </w:rPr>
        <w:t> </w:t>
      </w:r>
      <w:r>
        <w:rPr>
          <w:color w:val="162937"/>
          <w:spacing w:val="-8"/>
        </w:rPr>
        <w:t>DE</w:t>
      </w:r>
      <w:r>
        <w:rPr>
          <w:color w:val="162937"/>
          <w:spacing w:val="-9"/>
        </w:rPr>
        <w:t> </w:t>
      </w:r>
      <w:r>
        <w:rPr>
          <w:color w:val="162937"/>
          <w:spacing w:val="-8"/>
        </w:rPr>
        <w:t>RECEBIMENTO</w:t>
      </w:r>
      <w:r>
        <w:rPr>
          <w:color w:val="162937"/>
          <w:spacing w:val="-9"/>
        </w:rPr>
        <w:t> </w:t>
      </w:r>
      <w:r>
        <w:rPr>
          <w:color w:val="162937"/>
          <w:spacing w:val="-8"/>
        </w:rPr>
        <w:t>E</w:t>
      </w:r>
      <w:r>
        <w:rPr>
          <w:color w:val="162937"/>
          <w:spacing w:val="-9"/>
        </w:rPr>
        <w:t> </w:t>
      </w:r>
      <w:r>
        <w:rPr>
          <w:color w:val="162937"/>
          <w:spacing w:val="-8"/>
        </w:rPr>
        <w:t>GUARDA</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10"/>
        <w:ind w:left="0" w:firstLine="0"/>
        <w:jc w:val="left"/>
        <w:rPr>
          <w:sz w:val="12"/>
        </w:rPr>
      </w:pPr>
      <w:r>
        <w:rPr/>
        <w:drawing>
          <wp:anchor distT="0" distB="0" distL="0" distR="0" allowOverlap="1" layoutInCell="1" locked="0" behindDoc="1" simplePos="0" relativeHeight="487625216">
            <wp:simplePos x="0" y="0"/>
            <wp:positionH relativeFrom="page">
              <wp:posOffset>9858375</wp:posOffset>
            </wp:positionH>
            <wp:positionV relativeFrom="paragraph">
              <wp:posOffset>109640</wp:posOffset>
            </wp:positionV>
            <wp:extent cx="377190" cy="377190"/>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7" cstate="print"/>
                    <a:stretch>
                      <a:fillRect/>
                    </a:stretch>
                  </pic:blipFill>
                  <pic:spPr>
                    <a:xfrm>
                      <a:off x="0" y="0"/>
                      <a:ext cx="377190" cy="377190"/>
                    </a:xfrm>
                    <a:prstGeom prst="rect">
                      <a:avLst/>
                    </a:prstGeom>
                  </pic:spPr>
                </pic:pic>
              </a:graphicData>
            </a:graphic>
          </wp:anchor>
        </w:drawing>
      </w:r>
    </w:p>
    <w:p>
      <w:pPr>
        <w:pStyle w:val="BodyText"/>
        <w:spacing w:before="5"/>
        <w:ind w:left="0" w:firstLine="0"/>
        <w:jc w:val="left"/>
        <w:rPr>
          <w:sz w:val="1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1409" w:hRule="atLeast"/>
        </w:trPr>
        <w:tc>
          <w:tcPr>
            <w:tcW w:w="13485" w:type="dxa"/>
          </w:tcPr>
          <w:p>
            <w:pPr>
              <w:pStyle w:val="TableParagraph"/>
              <w:rPr>
                <w:sz w:val="27"/>
              </w:rPr>
            </w:pPr>
            <w:r>
              <w:rPr>
                <w:color w:val="162937"/>
                <w:w w:val="105"/>
                <w:sz w:val="27"/>
              </w:rPr>
              <w:t>Ministério</w:t>
            </w:r>
            <w:r>
              <w:rPr>
                <w:color w:val="162937"/>
                <w:spacing w:val="-12"/>
                <w:w w:val="105"/>
                <w:sz w:val="27"/>
              </w:rPr>
              <w:t> </w:t>
            </w:r>
            <w:r>
              <w:rPr>
                <w:color w:val="162937"/>
                <w:w w:val="105"/>
                <w:sz w:val="27"/>
              </w:rPr>
              <w:t>do</w:t>
            </w:r>
            <w:r>
              <w:rPr>
                <w:color w:val="162937"/>
                <w:spacing w:val="-19"/>
                <w:w w:val="105"/>
                <w:sz w:val="27"/>
              </w:rPr>
              <w:t> </w:t>
            </w:r>
            <w:r>
              <w:rPr>
                <w:color w:val="162937"/>
                <w:w w:val="105"/>
                <w:sz w:val="27"/>
              </w:rPr>
              <w:t>Trabalho</w:t>
            </w:r>
            <w:r>
              <w:rPr>
                <w:color w:val="162937"/>
                <w:spacing w:val="-11"/>
                <w:w w:val="105"/>
                <w:sz w:val="27"/>
              </w:rPr>
              <w:t> </w:t>
            </w:r>
            <w:r>
              <w:rPr>
                <w:color w:val="162937"/>
                <w:w w:val="105"/>
                <w:sz w:val="27"/>
              </w:rPr>
              <w:t>e</w:t>
            </w:r>
            <w:r>
              <w:rPr>
                <w:color w:val="162937"/>
                <w:spacing w:val="-12"/>
                <w:w w:val="105"/>
                <w:sz w:val="27"/>
              </w:rPr>
              <w:t> </w:t>
            </w:r>
            <w:r>
              <w:rPr>
                <w:color w:val="162937"/>
                <w:spacing w:val="-2"/>
                <w:w w:val="105"/>
                <w:sz w:val="27"/>
              </w:rPr>
              <w:t>Previdência</w:t>
            </w:r>
          </w:p>
          <w:p>
            <w:pPr>
              <w:pStyle w:val="TableParagraph"/>
              <w:spacing w:line="330" w:lineRule="atLeast" w:before="0"/>
              <w:ind w:right="5460"/>
              <w:rPr>
                <w:sz w:val="27"/>
              </w:rPr>
            </w:pPr>
            <w:r>
              <w:rPr>
                <w:color w:val="162937"/>
                <w:sz w:val="27"/>
              </w:rPr>
              <w:t>Sistema Federal de Inspeção do Trabalho - SFIT Superintendência</w:t>
            </w:r>
            <w:r>
              <w:rPr>
                <w:color w:val="162937"/>
                <w:spacing w:val="-1"/>
                <w:sz w:val="27"/>
              </w:rPr>
              <w:t> </w:t>
            </w:r>
            <w:r>
              <w:rPr>
                <w:color w:val="162937"/>
                <w:sz w:val="27"/>
              </w:rPr>
              <w:t>Regional</w:t>
            </w:r>
            <w:r>
              <w:rPr>
                <w:color w:val="162937"/>
                <w:spacing w:val="-10"/>
                <w:sz w:val="27"/>
              </w:rPr>
              <w:t> </w:t>
            </w:r>
            <w:r>
              <w:rPr>
                <w:color w:val="162937"/>
                <w:sz w:val="27"/>
              </w:rPr>
              <w:t>do</w:t>
            </w:r>
            <w:r>
              <w:rPr>
                <w:color w:val="162937"/>
                <w:spacing w:val="-10"/>
                <w:sz w:val="27"/>
              </w:rPr>
              <w:t> </w:t>
            </w:r>
            <w:r>
              <w:rPr>
                <w:color w:val="162937"/>
                <w:sz w:val="27"/>
              </w:rPr>
              <w:t>Trabalho</w:t>
            </w:r>
            <w:r>
              <w:rPr>
                <w:color w:val="162937"/>
                <w:spacing w:val="-1"/>
                <w:sz w:val="27"/>
              </w:rPr>
              <w:t> </w:t>
            </w:r>
            <w:r>
              <w:rPr>
                <w:color w:val="162937"/>
                <w:sz w:val="27"/>
              </w:rPr>
              <w:t>em</w:t>
            </w:r>
            <w:r>
              <w:rPr>
                <w:color w:val="162937"/>
                <w:spacing w:val="-1"/>
                <w:sz w:val="27"/>
              </w:rPr>
              <w:t> </w:t>
            </w:r>
            <w:r>
              <w:rPr>
                <w:color w:val="162937"/>
                <w:sz w:val="27"/>
              </w:rPr>
              <w:t>_______________ TERMO</w:t>
            </w:r>
            <w:r>
              <w:rPr>
                <w:color w:val="162937"/>
                <w:spacing w:val="-13"/>
                <w:sz w:val="27"/>
              </w:rPr>
              <w:t> </w:t>
            </w:r>
            <w:r>
              <w:rPr>
                <w:color w:val="162937"/>
                <w:sz w:val="27"/>
              </w:rPr>
              <w:t>DE</w:t>
            </w:r>
            <w:r>
              <w:rPr>
                <w:color w:val="162937"/>
                <w:spacing w:val="-13"/>
                <w:sz w:val="27"/>
              </w:rPr>
              <w:t> </w:t>
            </w:r>
            <w:r>
              <w:rPr>
                <w:color w:val="162937"/>
                <w:sz w:val="27"/>
              </w:rPr>
              <w:t>RECEBIMENTO</w:t>
            </w:r>
            <w:r>
              <w:rPr>
                <w:color w:val="162937"/>
                <w:spacing w:val="-13"/>
                <w:sz w:val="27"/>
              </w:rPr>
              <w:t> </w:t>
            </w:r>
            <w:r>
              <w:rPr>
                <w:color w:val="162937"/>
                <w:sz w:val="27"/>
              </w:rPr>
              <w:t>E</w:t>
            </w:r>
            <w:r>
              <w:rPr>
                <w:color w:val="162937"/>
                <w:spacing w:val="-13"/>
                <w:sz w:val="27"/>
              </w:rPr>
              <w:t> </w:t>
            </w:r>
            <w:r>
              <w:rPr>
                <w:color w:val="162937"/>
                <w:sz w:val="27"/>
              </w:rPr>
              <w:t>GUARDA</w:t>
            </w:r>
          </w:p>
        </w:tc>
      </w:tr>
      <w:tr>
        <w:trPr>
          <w:trHeight w:val="749" w:hRule="atLeast"/>
        </w:trPr>
        <w:tc>
          <w:tcPr>
            <w:tcW w:w="13485" w:type="dxa"/>
          </w:tcPr>
          <w:p>
            <w:pPr>
              <w:pStyle w:val="TableParagraph"/>
              <w:rPr>
                <w:sz w:val="27"/>
              </w:rPr>
            </w:pPr>
            <w:r>
              <w:rPr>
                <w:color w:val="162937"/>
                <w:w w:val="105"/>
                <w:sz w:val="27"/>
              </w:rPr>
              <w:t>Dados</w:t>
            </w:r>
            <w:r>
              <w:rPr>
                <w:color w:val="162937"/>
                <w:spacing w:val="-14"/>
                <w:w w:val="105"/>
                <w:sz w:val="27"/>
              </w:rPr>
              <w:t> </w:t>
            </w:r>
            <w:r>
              <w:rPr>
                <w:color w:val="162937"/>
                <w:w w:val="105"/>
                <w:sz w:val="27"/>
              </w:rPr>
              <w:t>do</w:t>
            </w:r>
            <w:r>
              <w:rPr>
                <w:color w:val="162937"/>
                <w:spacing w:val="-13"/>
                <w:w w:val="105"/>
                <w:sz w:val="27"/>
              </w:rPr>
              <w:t> </w:t>
            </w:r>
            <w:r>
              <w:rPr>
                <w:color w:val="162937"/>
                <w:spacing w:val="-2"/>
                <w:w w:val="105"/>
                <w:sz w:val="27"/>
              </w:rPr>
              <w:t>autuado</w:t>
            </w:r>
          </w:p>
          <w:p>
            <w:pPr>
              <w:pStyle w:val="TableParagraph"/>
              <w:tabs>
                <w:tab w:pos="10554" w:val="left" w:leader="underscore"/>
              </w:tabs>
              <w:spacing w:before="19"/>
              <w:rPr>
                <w:sz w:val="27"/>
              </w:rPr>
            </w:pPr>
            <w:r>
              <w:rPr>
                <w:color w:val="162937"/>
                <w:spacing w:val="-2"/>
                <w:w w:val="105"/>
                <w:sz w:val="27"/>
              </w:rPr>
              <w:t>Nome</w:t>
            </w:r>
            <w:r>
              <w:rPr>
                <w:color w:val="162937"/>
                <w:spacing w:val="-12"/>
                <w:w w:val="105"/>
                <w:sz w:val="27"/>
              </w:rPr>
              <w:t> </w:t>
            </w:r>
            <w:r>
              <w:rPr>
                <w:color w:val="162937"/>
                <w:spacing w:val="-2"/>
                <w:w w:val="200"/>
                <w:sz w:val="27"/>
              </w:rPr>
              <w:t>/</w:t>
            </w:r>
            <w:r>
              <w:rPr>
                <w:color w:val="162937"/>
                <w:spacing w:val="-82"/>
                <w:w w:val="200"/>
                <w:sz w:val="27"/>
              </w:rPr>
              <w:t> </w:t>
            </w:r>
            <w:r>
              <w:rPr>
                <w:color w:val="162937"/>
                <w:spacing w:val="-2"/>
                <w:w w:val="105"/>
                <w:sz w:val="27"/>
              </w:rPr>
              <w:t>Razão</w:t>
            </w:r>
            <w:r>
              <w:rPr>
                <w:color w:val="162937"/>
                <w:spacing w:val="-11"/>
                <w:w w:val="105"/>
                <w:sz w:val="27"/>
              </w:rPr>
              <w:t> </w:t>
            </w:r>
            <w:r>
              <w:rPr>
                <w:color w:val="162937"/>
                <w:spacing w:val="-2"/>
                <w:w w:val="105"/>
                <w:sz w:val="27"/>
              </w:rPr>
              <w:t>Social</w:t>
            </w:r>
            <w:r>
              <w:rPr>
                <w:rFonts w:ascii="Times New Roman" w:hAnsi="Times New Roman"/>
                <w:color w:val="162937"/>
                <w:sz w:val="27"/>
              </w:rPr>
              <w:tab/>
            </w:r>
            <w:r>
              <w:rPr>
                <w:color w:val="162937"/>
                <w:spacing w:val="-5"/>
                <w:w w:val="105"/>
                <w:sz w:val="27"/>
              </w:rPr>
              <w:t>_.</w:t>
            </w:r>
          </w:p>
        </w:tc>
      </w:tr>
      <w:tr>
        <w:trPr>
          <w:trHeight w:val="419" w:hRule="atLeast"/>
        </w:trPr>
        <w:tc>
          <w:tcPr>
            <w:tcW w:w="13485" w:type="dxa"/>
          </w:tcPr>
          <w:p>
            <w:pPr>
              <w:pStyle w:val="TableParagraph"/>
              <w:tabs>
                <w:tab w:pos="10294" w:val="left" w:leader="underscore"/>
              </w:tabs>
              <w:rPr>
                <w:sz w:val="27"/>
              </w:rPr>
            </w:pPr>
            <w:r>
              <w:rPr>
                <w:color w:val="162937"/>
                <w:spacing w:val="-4"/>
                <w:w w:val="105"/>
                <w:sz w:val="27"/>
              </w:rPr>
              <w:t>CNPJ</w:t>
            </w:r>
            <w:r>
              <w:rPr>
                <w:color w:val="162937"/>
                <w:spacing w:val="-15"/>
                <w:w w:val="105"/>
                <w:sz w:val="27"/>
              </w:rPr>
              <w:t> </w:t>
            </w:r>
            <w:r>
              <w:rPr>
                <w:color w:val="162937"/>
                <w:spacing w:val="-4"/>
                <w:w w:val="115"/>
                <w:sz w:val="27"/>
              </w:rPr>
              <w:t>/</w:t>
            </w:r>
            <w:r>
              <w:rPr>
                <w:color w:val="162937"/>
                <w:spacing w:val="-18"/>
                <w:w w:val="115"/>
                <w:sz w:val="27"/>
              </w:rPr>
              <w:t> </w:t>
            </w:r>
            <w:r>
              <w:rPr>
                <w:color w:val="162937"/>
                <w:spacing w:val="-4"/>
                <w:w w:val="105"/>
                <w:sz w:val="27"/>
              </w:rPr>
              <w:t>CEI</w:t>
            </w:r>
            <w:r>
              <w:rPr>
                <w:color w:val="162937"/>
                <w:spacing w:val="-13"/>
                <w:w w:val="105"/>
                <w:sz w:val="27"/>
              </w:rPr>
              <w:t> </w:t>
            </w:r>
            <w:r>
              <w:rPr>
                <w:color w:val="162937"/>
                <w:spacing w:val="-4"/>
                <w:w w:val="105"/>
                <w:sz w:val="27"/>
              </w:rPr>
              <w:t>ou</w:t>
            </w:r>
            <w:r>
              <w:rPr>
                <w:color w:val="162937"/>
                <w:spacing w:val="-13"/>
                <w:w w:val="105"/>
                <w:sz w:val="27"/>
              </w:rPr>
              <w:t> </w:t>
            </w:r>
            <w:r>
              <w:rPr>
                <w:color w:val="162937"/>
                <w:spacing w:val="-5"/>
                <w:w w:val="105"/>
                <w:sz w:val="27"/>
              </w:rPr>
              <w:t>CPF</w:t>
            </w:r>
            <w:r>
              <w:rPr>
                <w:rFonts w:ascii="Times New Roman"/>
                <w:color w:val="162937"/>
                <w:sz w:val="27"/>
              </w:rPr>
              <w:tab/>
            </w:r>
            <w:r>
              <w:rPr>
                <w:color w:val="162937"/>
                <w:spacing w:val="-5"/>
                <w:w w:val="105"/>
                <w:sz w:val="27"/>
              </w:rPr>
              <w:t>_.</w:t>
            </w:r>
          </w:p>
        </w:tc>
      </w:tr>
      <w:tr>
        <w:trPr>
          <w:trHeight w:val="1229" w:hRule="atLeast"/>
        </w:trPr>
        <w:tc>
          <w:tcPr>
            <w:tcW w:w="13485" w:type="dxa"/>
          </w:tcPr>
          <w:p>
            <w:pPr>
              <w:pStyle w:val="TableParagraph"/>
              <w:tabs>
                <w:tab w:pos="1708" w:val="left" w:leader="underscore"/>
              </w:tabs>
              <w:spacing w:line="208" w:lineRule="auto" w:before="109"/>
              <w:ind w:right="590"/>
              <w:rPr>
                <w:sz w:val="27"/>
              </w:rPr>
            </w:pPr>
            <w:r>
              <w:rPr>
                <w:color w:val="162937"/>
                <w:sz w:val="27"/>
              </w:rPr>
              <w:t>Nos termos do Capítulo XX da Instrução Normativa nº XXXXXXXX, RECEBO os objetos do empregador</w:t>
            </w:r>
            <w:r>
              <w:rPr>
                <w:color w:val="162937"/>
                <w:spacing w:val="80"/>
                <w:w w:val="105"/>
                <w:sz w:val="27"/>
              </w:rPr>
              <w:t> </w:t>
            </w:r>
            <w:r>
              <w:rPr>
                <w:color w:val="162937"/>
                <w:w w:val="105"/>
                <w:sz w:val="27"/>
              </w:rPr>
              <w:t>acima</w:t>
            </w:r>
            <w:r>
              <w:rPr>
                <w:color w:val="162937"/>
                <w:spacing w:val="40"/>
                <w:w w:val="105"/>
                <w:sz w:val="27"/>
              </w:rPr>
              <w:t> </w:t>
            </w:r>
            <w:r>
              <w:rPr>
                <w:color w:val="162937"/>
                <w:w w:val="105"/>
                <w:sz w:val="27"/>
              </w:rPr>
              <w:t>identificado,</w:t>
            </w:r>
            <w:r>
              <w:rPr>
                <w:color w:val="162937"/>
                <w:spacing w:val="40"/>
                <w:w w:val="105"/>
                <w:sz w:val="27"/>
              </w:rPr>
              <w:t> </w:t>
            </w:r>
            <w:r>
              <w:rPr>
                <w:color w:val="162937"/>
                <w:w w:val="105"/>
                <w:sz w:val="27"/>
              </w:rPr>
              <w:t>apreendidos</w:t>
            </w:r>
            <w:r>
              <w:rPr>
                <w:color w:val="162937"/>
                <w:spacing w:val="40"/>
                <w:w w:val="105"/>
                <w:sz w:val="27"/>
              </w:rPr>
              <w:t> </w:t>
            </w:r>
            <w:r>
              <w:rPr>
                <w:color w:val="162937"/>
                <w:w w:val="105"/>
                <w:sz w:val="27"/>
              </w:rPr>
              <w:t>às</w:t>
            </w:r>
            <w:r>
              <w:rPr>
                <w:color w:val="162937"/>
                <w:spacing w:val="40"/>
                <w:w w:val="105"/>
                <w:sz w:val="27"/>
              </w:rPr>
              <w:t> </w:t>
            </w:r>
            <w:r>
              <w:rPr>
                <w:color w:val="162937"/>
                <w:w w:val="105"/>
                <w:sz w:val="27"/>
              </w:rPr>
              <w:t>___h___</w:t>
            </w:r>
            <w:r>
              <w:rPr>
                <w:color w:val="162937"/>
                <w:spacing w:val="40"/>
                <w:w w:val="105"/>
                <w:sz w:val="27"/>
              </w:rPr>
              <w:t> </w:t>
            </w:r>
            <w:r>
              <w:rPr>
                <w:color w:val="162937"/>
                <w:w w:val="105"/>
                <w:sz w:val="27"/>
              </w:rPr>
              <w:t>do</w:t>
            </w:r>
            <w:r>
              <w:rPr>
                <w:color w:val="162937"/>
                <w:spacing w:val="40"/>
                <w:w w:val="105"/>
                <w:sz w:val="27"/>
              </w:rPr>
              <w:t> </w:t>
            </w:r>
            <w:r>
              <w:rPr>
                <w:color w:val="162937"/>
                <w:w w:val="105"/>
                <w:sz w:val="27"/>
              </w:rPr>
              <w:t>dia</w:t>
            </w:r>
            <w:r>
              <w:rPr>
                <w:color w:val="162937"/>
                <w:spacing w:val="40"/>
                <w:w w:val="105"/>
                <w:sz w:val="27"/>
              </w:rPr>
              <w:t> </w:t>
            </w:r>
            <w:r>
              <w:rPr>
                <w:color w:val="162937"/>
                <w:w w:val="105"/>
                <w:sz w:val="27"/>
              </w:rPr>
              <w:t>___/___/___,</w:t>
            </w:r>
            <w:r>
              <w:rPr>
                <w:color w:val="162937"/>
                <w:spacing w:val="40"/>
                <w:w w:val="105"/>
                <w:sz w:val="27"/>
              </w:rPr>
              <w:t> </w:t>
            </w:r>
            <w:r>
              <w:rPr>
                <w:color w:val="162937"/>
                <w:w w:val="105"/>
                <w:sz w:val="27"/>
              </w:rPr>
              <w:t>pelo Auditor-Fiscal do Trabalho,</w:t>
            </w:r>
            <w:r>
              <w:rPr>
                <w:color w:val="162937"/>
                <w:w w:val="105"/>
                <w:sz w:val="27"/>
              </w:rPr>
              <w:t> </w:t>
            </w:r>
            <w:r>
              <w:rPr>
                <w:color w:val="162937"/>
                <w:spacing w:val="-4"/>
                <w:w w:val="105"/>
                <w:sz w:val="27"/>
              </w:rPr>
              <w:t>CIF</w:t>
            </w:r>
            <w:r>
              <w:rPr>
                <w:rFonts w:ascii="Times New Roman" w:hAnsi="Times New Roman"/>
                <w:color w:val="162937"/>
                <w:sz w:val="27"/>
              </w:rPr>
              <w:tab/>
            </w:r>
            <w:r>
              <w:rPr>
                <w:color w:val="162937"/>
                <w:w w:val="105"/>
                <w:sz w:val="27"/>
              </w:rPr>
              <w:t>, por</w:t>
            </w:r>
            <w:r>
              <w:rPr>
                <w:color w:val="162937"/>
                <w:spacing w:val="-2"/>
                <w:w w:val="105"/>
                <w:sz w:val="27"/>
              </w:rPr>
              <w:t> </w:t>
            </w:r>
            <w:r>
              <w:rPr>
                <w:color w:val="162937"/>
                <w:w w:val="105"/>
                <w:sz w:val="27"/>
              </w:rPr>
              <w:t>meio de auto de apreensão e guarda, e fico ciente de meus deveres de guarda e</w:t>
            </w:r>
          </w:p>
          <w:p>
            <w:pPr>
              <w:pStyle w:val="TableParagraph"/>
              <w:spacing w:line="277" w:lineRule="exact" w:before="0"/>
              <w:rPr>
                <w:sz w:val="27"/>
              </w:rPr>
            </w:pPr>
            <w:r>
              <w:rPr>
                <w:color w:val="162937"/>
                <w:spacing w:val="-2"/>
                <w:sz w:val="27"/>
              </w:rPr>
              <w:t>conservação.</w:t>
            </w:r>
          </w:p>
        </w:tc>
      </w:tr>
      <w:tr>
        <w:trPr>
          <w:trHeight w:val="1409" w:hRule="atLeast"/>
        </w:trPr>
        <w:tc>
          <w:tcPr>
            <w:tcW w:w="13485" w:type="dxa"/>
          </w:tcPr>
          <w:p>
            <w:pPr>
              <w:pStyle w:val="TableParagraph"/>
              <w:rPr>
                <w:sz w:val="27"/>
              </w:rPr>
            </w:pPr>
            <w:r>
              <w:rPr>
                <w:color w:val="162937"/>
                <w:spacing w:val="-2"/>
                <w:w w:val="105"/>
                <w:sz w:val="27"/>
              </w:rPr>
              <w:t>Materiais,</w:t>
            </w:r>
            <w:r>
              <w:rPr>
                <w:color w:val="162937"/>
                <w:spacing w:val="-4"/>
                <w:w w:val="105"/>
                <w:sz w:val="27"/>
              </w:rPr>
              <w:t> </w:t>
            </w:r>
            <w:r>
              <w:rPr>
                <w:color w:val="162937"/>
                <w:spacing w:val="-2"/>
                <w:w w:val="105"/>
                <w:sz w:val="27"/>
              </w:rPr>
              <w:t>livros,</w:t>
            </w:r>
            <w:r>
              <w:rPr>
                <w:color w:val="162937"/>
                <w:spacing w:val="-4"/>
                <w:w w:val="105"/>
                <w:sz w:val="27"/>
              </w:rPr>
              <w:t> </w:t>
            </w:r>
            <w:r>
              <w:rPr>
                <w:color w:val="162937"/>
                <w:spacing w:val="-2"/>
                <w:w w:val="105"/>
                <w:sz w:val="27"/>
              </w:rPr>
              <w:t>papéis,</w:t>
            </w:r>
            <w:r>
              <w:rPr>
                <w:color w:val="162937"/>
                <w:spacing w:val="-4"/>
                <w:w w:val="105"/>
                <w:sz w:val="27"/>
              </w:rPr>
              <w:t> </w:t>
            </w:r>
            <w:r>
              <w:rPr>
                <w:color w:val="162937"/>
                <w:spacing w:val="-2"/>
                <w:w w:val="105"/>
                <w:sz w:val="27"/>
              </w:rPr>
              <w:t>arquivos,</w:t>
            </w:r>
            <w:r>
              <w:rPr>
                <w:color w:val="162937"/>
                <w:spacing w:val="-4"/>
                <w:w w:val="105"/>
                <w:sz w:val="27"/>
              </w:rPr>
              <w:t> </w:t>
            </w:r>
            <w:r>
              <w:rPr>
                <w:color w:val="162937"/>
                <w:spacing w:val="-2"/>
                <w:w w:val="105"/>
                <w:sz w:val="27"/>
              </w:rPr>
              <w:t>documentos</w:t>
            </w:r>
            <w:r>
              <w:rPr>
                <w:color w:val="162937"/>
                <w:spacing w:val="-4"/>
                <w:w w:val="105"/>
                <w:sz w:val="27"/>
              </w:rPr>
              <w:t> </w:t>
            </w:r>
            <w:r>
              <w:rPr>
                <w:color w:val="162937"/>
                <w:spacing w:val="-2"/>
                <w:w w:val="105"/>
                <w:sz w:val="27"/>
              </w:rPr>
              <w:t>e</w:t>
            </w:r>
            <w:r>
              <w:rPr>
                <w:color w:val="162937"/>
                <w:spacing w:val="-4"/>
                <w:w w:val="105"/>
                <w:sz w:val="27"/>
              </w:rPr>
              <w:t> </w:t>
            </w:r>
            <w:r>
              <w:rPr>
                <w:color w:val="162937"/>
                <w:spacing w:val="-2"/>
                <w:w w:val="105"/>
                <w:sz w:val="27"/>
              </w:rPr>
              <w:t>assemelhados</w:t>
            </w:r>
            <w:r>
              <w:rPr>
                <w:color w:val="162937"/>
                <w:spacing w:val="-4"/>
                <w:w w:val="105"/>
                <w:sz w:val="27"/>
              </w:rPr>
              <w:t> </w:t>
            </w:r>
            <w:r>
              <w:rPr>
                <w:color w:val="162937"/>
                <w:spacing w:val="-2"/>
                <w:w w:val="105"/>
                <w:sz w:val="27"/>
              </w:rPr>
              <w:t>apreendidos:</w:t>
            </w:r>
          </w:p>
          <w:p>
            <w:pPr>
              <w:pStyle w:val="TableParagraph"/>
              <w:spacing w:before="19"/>
              <w:rPr>
                <w:sz w:val="27"/>
              </w:rPr>
            </w:pPr>
            <w:r>
              <w:rPr>
                <w:color w:val="162937"/>
                <w:spacing w:val="-2"/>
                <w:w w:val="90"/>
                <w:sz w:val="27"/>
              </w:rPr>
              <w:t>_________________________________________________________________</w:t>
            </w:r>
          </w:p>
          <w:p>
            <w:pPr>
              <w:pStyle w:val="TableParagraph"/>
              <w:spacing w:before="20"/>
              <w:rPr>
                <w:sz w:val="27"/>
              </w:rPr>
            </w:pPr>
            <w:r>
              <w:rPr>
                <w:color w:val="162937"/>
                <w:spacing w:val="-2"/>
                <w:w w:val="90"/>
                <w:sz w:val="27"/>
              </w:rPr>
              <w:t>___________________________________________________________________________</w:t>
            </w:r>
          </w:p>
          <w:p>
            <w:pPr>
              <w:pStyle w:val="TableParagraph"/>
              <w:spacing w:before="19"/>
              <w:rPr>
                <w:sz w:val="27"/>
              </w:rPr>
            </w:pPr>
            <w:r>
              <w:rPr>
                <w:color w:val="162937"/>
                <w:spacing w:val="-2"/>
                <w:w w:val="90"/>
                <w:sz w:val="27"/>
              </w:rPr>
              <w:t>___________________________________________________________________________</w:t>
            </w:r>
          </w:p>
        </w:tc>
      </w:tr>
      <w:tr>
        <w:trPr>
          <w:trHeight w:val="1409" w:hRule="atLeast"/>
        </w:trPr>
        <w:tc>
          <w:tcPr>
            <w:tcW w:w="13485" w:type="dxa"/>
          </w:tcPr>
          <w:p>
            <w:pPr>
              <w:pStyle w:val="TableParagraph"/>
              <w:rPr>
                <w:sz w:val="27"/>
              </w:rPr>
            </w:pPr>
            <w:r>
              <w:rPr>
                <w:color w:val="162937"/>
                <w:w w:val="105"/>
                <w:sz w:val="27"/>
              </w:rPr>
              <w:t>Recebi</w:t>
            </w:r>
            <w:r>
              <w:rPr>
                <w:color w:val="162937"/>
                <w:spacing w:val="-11"/>
                <w:w w:val="105"/>
                <w:sz w:val="27"/>
              </w:rPr>
              <w:t> </w:t>
            </w:r>
            <w:r>
              <w:rPr>
                <w:color w:val="162937"/>
                <w:w w:val="105"/>
                <w:sz w:val="27"/>
              </w:rPr>
              <w:t>a</w:t>
            </w:r>
            <w:r>
              <w:rPr>
                <w:color w:val="162937"/>
                <w:spacing w:val="-10"/>
                <w:w w:val="105"/>
                <w:sz w:val="27"/>
              </w:rPr>
              <w:t> </w:t>
            </w:r>
            <w:r>
              <w:rPr>
                <w:color w:val="162937"/>
                <w:w w:val="105"/>
                <w:sz w:val="27"/>
              </w:rPr>
              <w:t>2ª</w:t>
            </w:r>
            <w:r>
              <w:rPr>
                <w:color w:val="162937"/>
                <w:spacing w:val="-17"/>
                <w:w w:val="105"/>
                <w:sz w:val="27"/>
              </w:rPr>
              <w:t> </w:t>
            </w:r>
            <w:r>
              <w:rPr>
                <w:color w:val="162937"/>
                <w:w w:val="105"/>
                <w:sz w:val="27"/>
              </w:rPr>
              <w:t>via</w:t>
            </w:r>
            <w:r>
              <w:rPr>
                <w:color w:val="162937"/>
                <w:spacing w:val="-10"/>
                <w:w w:val="105"/>
                <w:sz w:val="27"/>
              </w:rPr>
              <w:t> </w:t>
            </w:r>
            <w:r>
              <w:rPr>
                <w:color w:val="162937"/>
                <w:w w:val="105"/>
                <w:sz w:val="27"/>
              </w:rPr>
              <w:t>deste</w:t>
            </w:r>
            <w:r>
              <w:rPr>
                <w:color w:val="162937"/>
                <w:spacing w:val="-10"/>
                <w:w w:val="105"/>
                <w:sz w:val="27"/>
              </w:rPr>
              <w:t> </w:t>
            </w:r>
            <w:r>
              <w:rPr>
                <w:color w:val="162937"/>
                <w:w w:val="105"/>
                <w:sz w:val="27"/>
              </w:rPr>
              <w:t>auto</w:t>
            </w:r>
            <w:r>
              <w:rPr>
                <w:color w:val="162937"/>
                <w:spacing w:val="-10"/>
                <w:w w:val="105"/>
                <w:sz w:val="27"/>
              </w:rPr>
              <w:t> </w:t>
            </w:r>
            <w:r>
              <w:rPr>
                <w:color w:val="162937"/>
                <w:w w:val="105"/>
                <w:sz w:val="27"/>
              </w:rPr>
              <w:t>na</w:t>
            </w:r>
            <w:r>
              <w:rPr>
                <w:color w:val="162937"/>
                <w:spacing w:val="-10"/>
                <w:w w:val="105"/>
                <w:sz w:val="27"/>
              </w:rPr>
              <w:t> </w:t>
            </w:r>
            <w:r>
              <w:rPr>
                <w:color w:val="162937"/>
                <w:w w:val="105"/>
                <w:sz w:val="27"/>
              </w:rPr>
              <w:t>data</w:t>
            </w:r>
            <w:r>
              <w:rPr>
                <w:color w:val="162937"/>
                <w:spacing w:val="-10"/>
                <w:w w:val="105"/>
                <w:sz w:val="27"/>
              </w:rPr>
              <w:t> </w:t>
            </w:r>
            <w:r>
              <w:rPr>
                <w:color w:val="162937"/>
                <w:spacing w:val="-7"/>
                <w:w w:val="105"/>
                <w:sz w:val="27"/>
              </w:rPr>
              <w:t>de</w:t>
            </w:r>
          </w:p>
          <w:p>
            <w:pPr>
              <w:pStyle w:val="TableParagraph"/>
              <w:spacing w:before="19"/>
              <w:rPr>
                <w:sz w:val="27"/>
              </w:rPr>
            </w:pPr>
            <w:r>
              <w:rPr>
                <w:color w:val="162937"/>
                <w:spacing w:val="-2"/>
                <w:sz w:val="27"/>
              </w:rPr>
              <w:t>____/____/______.</w:t>
            </w:r>
          </w:p>
          <w:p>
            <w:pPr>
              <w:pStyle w:val="TableParagraph"/>
              <w:spacing w:before="20"/>
              <w:rPr>
                <w:sz w:val="27"/>
              </w:rPr>
            </w:pPr>
            <w:r>
              <w:rPr>
                <w:color w:val="162937"/>
                <w:spacing w:val="-2"/>
                <w:w w:val="90"/>
                <w:sz w:val="27"/>
              </w:rPr>
              <w:t>________________________________</w:t>
            </w:r>
          </w:p>
          <w:p>
            <w:pPr>
              <w:pStyle w:val="TableParagraph"/>
              <w:spacing w:before="19"/>
              <w:rPr>
                <w:sz w:val="27"/>
              </w:rPr>
            </w:pPr>
            <w:r>
              <w:rPr>
                <w:color w:val="162937"/>
                <w:w w:val="105"/>
                <w:sz w:val="27"/>
              </w:rPr>
              <w:t>Carimbo</w:t>
            </w:r>
            <w:r>
              <w:rPr>
                <w:color w:val="162937"/>
                <w:spacing w:val="-8"/>
                <w:w w:val="105"/>
                <w:sz w:val="27"/>
              </w:rPr>
              <w:t> </w:t>
            </w:r>
            <w:r>
              <w:rPr>
                <w:color w:val="162937"/>
                <w:w w:val="105"/>
                <w:sz w:val="27"/>
              </w:rPr>
              <w:t>e</w:t>
            </w:r>
            <w:r>
              <w:rPr>
                <w:color w:val="162937"/>
                <w:spacing w:val="-17"/>
                <w:w w:val="105"/>
                <w:sz w:val="27"/>
              </w:rPr>
              <w:t> </w:t>
            </w:r>
            <w:r>
              <w:rPr>
                <w:color w:val="162937"/>
                <w:w w:val="105"/>
                <w:sz w:val="27"/>
              </w:rPr>
              <w:t>Assinatura</w:t>
            </w:r>
            <w:r>
              <w:rPr>
                <w:color w:val="162937"/>
                <w:spacing w:val="-8"/>
                <w:w w:val="105"/>
                <w:sz w:val="27"/>
              </w:rPr>
              <w:t> </w:t>
            </w:r>
            <w:r>
              <w:rPr>
                <w:color w:val="162937"/>
                <w:w w:val="105"/>
                <w:sz w:val="27"/>
              </w:rPr>
              <w:t>do</w:t>
            </w:r>
            <w:r>
              <w:rPr>
                <w:color w:val="162937"/>
                <w:spacing w:val="-17"/>
                <w:w w:val="105"/>
                <w:sz w:val="27"/>
              </w:rPr>
              <w:t> </w:t>
            </w:r>
            <w:r>
              <w:rPr>
                <w:color w:val="162937"/>
                <w:w w:val="105"/>
                <w:sz w:val="27"/>
              </w:rPr>
              <w:t>Auditor-Fiscal</w:t>
            </w:r>
            <w:r>
              <w:rPr>
                <w:color w:val="162937"/>
                <w:spacing w:val="-17"/>
                <w:w w:val="105"/>
                <w:sz w:val="27"/>
              </w:rPr>
              <w:t> </w:t>
            </w:r>
            <w:r>
              <w:rPr>
                <w:color w:val="162937"/>
                <w:w w:val="105"/>
                <w:sz w:val="27"/>
              </w:rPr>
              <w:t>do</w:t>
            </w:r>
            <w:r>
              <w:rPr>
                <w:color w:val="162937"/>
                <w:spacing w:val="-16"/>
                <w:w w:val="105"/>
                <w:sz w:val="27"/>
              </w:rPr>
              <w:t> </w:t>
            </w:r>
            <w:r>
              <w:rPr>
                <w:color w:val="162937"/>
                <w:spacing w:val="-2"/>
                <w:w w:val="105"/>
                <w:sz w:val="27"/>
              </w:rPr>
              <w:t>Trabalho</w:t>
            </w:r>
          </w:p>
        </w:tc>
      </w:tr>
      <w:tr>
        <w:trPr>
          <w:trHeight w:val="1079" w:hRule="atLeast"/>
        </w:trPr>
        <w:tc>
          <w:tcPr>
            <w:tcW w:w="13485" w:type="dxa"/>
          </w:tcPr>
          <w:p>
            <w:pPr>
              <w:pStyle w:val="TableParagraph"/>
              <w:rPr>
                <w:sz w:val="27"/>
              </w:rPr>
            </w:pPr>
            <w:r>
              <w:rPr>
                <w:color w:val="162937"/>
                <w:w w:val="90"/>
                <w:sz w:val="27"/>
              </w:rPr>
              <w:t>_____________-____,</w:t>
            </w:r>
            <w:r>
              <w:rPr>
                <w:color w:val="162937"/>
                <w:spacing w:val="64"/>
                <w:sz w:val="27"/>
              </w:rPr>
              <w:t> </w:t>
            </w:r>
            <w:r>
              <w:rPr>
                <w:color w:val="162937"/>
                <w:w w:val="90"/>
                <w:sz w:val="27"/>
              </w:rPr>
              <w:t>em</w:t>
            </w:r>
            <w:r>
              <w:rPr>
                <w:color w:val="162937"/>
                <w:spacing w:val="64"/>
                <w:sz w:val="27"/>
              </w:rPr>
              <w:t> </w:t>
            </w:r>
            <w:r>
              <w:rPr>
                <w:color w:val="162937"/>
                <w:spacing w:val="-2"/>
                <w:w w:val="90"/>
                <w:sz w:val="27"/>
              </w:rPr>
              <w:t>____/___/___</w:t>
            </w:r>
          </w:p>
          <w:p>
            <w:pPr>
              <w:pStyle w:val="TableParagraph"/>
              <w:spacing w:line="330" w:lineRule="atLeast" w:before="0"/>
              <w:ind w:right="7562"/>
              <w:rPr>
                <w:sz w:val="27"/>
              </w:rPr>
            </w:pPr>
            <w:r>
              <w:rPr>
                <w:color w:val="162937"/>
                <w:spacing w:val="-2"/>
                <w:w w:val="90"/>
                <w:sz w:val="27"/>
              </w:rPr>
              <w:t>________________________________ </w:t>
            </w:r>
            <w:r>
              <w:rPr>
                <w:color w:val="162937"/>
                <w:w w:val="105"/>
                <w:sz w:val="27"/>
              </w:rPr>
              <w:t>Identificação</w:t>
            </w:r>
            <w:r>
              <w:rPr>
                <w:color w:val="162937"/>
                <w:spacing w:val="-12"/>
                <w:w w:val="105"/>
                <w:sz w:val="27"/>
              </w:rPr>
              <w:t> </w:t>
            </w:r>
            <w:r>
              <w:rPr>
                <w:color w:val="162937"/>
                <w:w w:val="105"/>
                <w:sz w:val="27"/>
              </w:rPr>
              <w:t>e</w:t>
            </w:r>
            <w:r>
              <w:rPr>
                <w:color w:val="162937"/>
                <w:spacing w:val="-12"/>
                <w:w w:val="105"/>
                <w:sz w:val="27"/>
              </w:rPr>
              <w:t> </w:t>
            </w:r>
            <w:r>
              <w:rPr>
                <w:color w:val="162937"/>
                <w:w w:val="105"/>
                <w:sz w:val="27"/>
              </w:rPr>
              <w:t>assinatura</w:t>
            </w:r>
            <w:r>
              <w:rPr>
                <w:color w:val="162937"/>
                <w:spacing w:val="-12"/>
                <w:w w:val="105"/>
                <w:sz w:val="27"/>
              </w:rPr>
              <w:t> </w:t>
            </w:r>
            <w:r>
              <w:rPr>
                <w:color w:val="162937"/>
                <w:w w:val="105"/>
                <w:sz w:val="27"/>
              </w:rPr>
              <w:t>da</w:t>
            </w:r>
            <w:r>
              <w:rPr>
                <w:color w:val="162937"/>
                <w:spacing w:val="-12"/>
                <w:w w:val="105"/>
                <w:sz w:val="27"/>
              </w:rPr>
              <w:t> </w:t>
            </w:r>
            <w:r>
              <w:rPr>
                <w:color w:val="162937"/>
                <w:w w:val="105"/>
                <w:sz w:val="27"/>
              </w:rPr>
              <w:t>chefia</w:t>
            </w:r>
            <w:r>
              <w:rPr>
                <w:color w:val="162937"/>
                <w:spacing w:val="-12"/>
                <w:w w:val="105"/>
                <w:sz w:val="27"/>
              </w:rPr>
              <w:t> </w:t>
            </w:r>
            <w:r>
              <w:rPr>
                <w:color w:val="162937"/>
                <w:w w:val="105"/>
                <w:sz w:val="27"/>
              </w:rPr>
              <w:t>imediata</w:t>
            </w:r>
          </w:p>
        </w:tc>
      </w:tr>
    </w:tbl>
    <w:p>
      <w:pPr>
        <w:pStyle w:val="BodyText"/>
        <w:spacing w:before="8"/>
        <w:ind w:left="0" w:firstLine="0"/>
        <w:jc w:val="left"/>
        <w:rPr>
          <w:sz w:val="18"/>
        </w:rPr>
      </w:pPr>
    </w:p>
    <w:p>
      <w:pPr>
        <w:pStyle w:val="BodyText"/>
        <w:spacing w:before="154"/>
        <w:ind w:left="1462" w:firstLine="0"/>
        <w:jc w:val="left"/>
      </w:pPr>
      <w:r>
        <w:rPr>
          <w:color w:val="162937"/>
          <w:spacing w:val="-8"/>
        </w:rPr>
        <w:t>ANEXO</w:t>
      </w:r>
      <w:r>
        <w:rPr>
          <w:color w:val="162937"/>
          <w:spacing w:val="-4"/>
        </w:rPr>
        <w:t> XIII</w:t>
      </w:r>
    </w:p>
    <w:p>
      <w:pPr>
        <w:pStyle w:val="BodyText"/>
        <w:spacing w:before="244"/>
        <w:ind w:left="1462" w:firstLine="0"/>
        <w:jc w:val="left"/>
      </w:pPr>
      <w:r>
        <w:rPr>
          <w:color w:val="162937"/>
          <w:spacing w:val="-8"/>
        </w:rPr>
        <w:t>TERMO DE DEVOLUÇÃO</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4"/>
        <w:ind w:left="0" w:firstLine="0"/>
        <w:jc w:val="left"/>
        <w:rPr>
          <w:sz w:val="23"/>
        </w:rPr>
      </w:pPr>
      <w:r>
        <w:rPr/>
        <mc:AlternateContent>
          <mc:Choice Requires="wps">
            <w:drawing>
              <wp:anchor distT="0" distB="0" distL="0" distR="0" allowOverlap="1" layoutInCell="1" locked="0" behindDoc="1" simplePos="0" relativeHeight="487625728">
                <wp:simplePos x="0" y="0"/>
                <wp:positionH relativeFrom="page">
                  <wp:posOffset>1066799</wp:posOffset>
                </wp:positionH>
                <wp:positionV relativeFrom="paragraph">
                  <wp:posOffset>185723</wp:posOffset>
                </wp:positionV>
                <wp:extent cx="8562975" cy="9525"/>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8562975" cy="9525"/>
                        </a:xfrm>
                        <a:custGeom>
                          <a:avLst/>
                          <a:gdLst/>
                          <a:ahLst/>
                          <a:cxnLst/>
                          <a:rect l="l" t="t" r="r" b="b"/>
                          <a:pathLst>
                            <a:path w="8562975" h="9525">
                              <a:moveTo>
                                <a:pt x="8562974" y="9524"/>
                              </a:moveTo>
                              <a:lnTo>
                                <a:pt x="0" y="9524"/>
                              </a:lnTo>
                              <a:lnTo>
                                <a:pt x="0" y="0"/>
                              </a:lnTo>
                              <a:lnTo>
                                <a:pt x="8562974" y="0"/>
                              </a:lnTo>
                              <a:lnTo>
                                <a:pt x="8562974" y="9524"/>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83.999992pt;margin-top:14.623877pt;width:674.249946pt;height:.75pt;mso-position-horizontal-relative:page;mso-position-vertical-relative:paragraph;z-index:-15690752;mso-wrap-distance-left:0;mso-wrap-distance-right:0" id="docshape10" filled="true" fillcolor="#999999" stroked="false">
                <v:fill type="solid"/>
                <w10:wrap type="topAndBottom"/>
              </v:rect>
            </w:pict>
          </mc:Fallback>
        </mc:AlternateContent>
      </w:r>
    </w:p>
    <w:p>
      <w:pPr>
        <w:spacing w:after="0"/>
        <w:jc w:val="left"/>
        <w:rPr>
          <w:sz w:val="23"/>
        </w:rPr>
        <w:sectPr>
          <w:pgSz w:w="16840" w:h="23830"/>
          <w:pgMar w:header="284" w:footer="292" w:top="480" w:bottom="480" w:left="1560" w:right="600"/>
        </w:sectPr>
      </w:pPr>
    </w:p>
    <w:p>
      <w:pPr>
        <w:pStyle w:val="BodyText"/>
        <w:spacing w:before="1"/>
        <w:ind w:left="0" w:firstLine="0"/>
        <w:jc w:val="left"/>
        <w:rPr>
          <w:sz w:val="7"/>
        </w:rPr>
      </w:pPr>
    </w:p>
    <w:tbl>
      <w:tblPr>
        <w:tblW w:w="0" w:type="auto"/>
        <w:jc w:val="left"/>
        <w:tblInd w:w="134"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1409" w:hRule="atLeast"/>
        </w:trPr>
        <w:tc>
          <w:tcPr>
            <w:tcW w:w="13485" w:type="dxa"/>
          </w:tcPr>
          <w:p>
            <w:pPr>
              <w:pStyle w:val="TableParagraph"/>
              <w:spacing w:line="254" w:lineRule="auto"/>
              <w:ind w:right="7370"/>
              <w:rPr>
                <w:sz w:val="27"/>
              </w:rPr>
            </w:pPr>
            <w:r>
              <w:rPr>
                <w:color w:val="162937"/>
                <w:w w:val="105"/>
                <w:sz w:val="27"/>
              </w:rPr>
              <w:t>Ministério do Trabalho e da Previdência Sistema</w:t>
            </w:r>
            <w:r>
              <w:rPr>
                <w:color w:val="162937"/>
                <w:spacing w:val="-20"/>
                <w:w w:val="105"/>
                <w:sz w:val="27"/>
              </w:rPr>
              <w:t> </w:t>
            </w:r>
            <w:r>
              <w:rPr>
                <w:color w:val="162937"/>
                <w:w w:val="105"/>
                <w:sz w:val="27"/>
              </w:rPr>
              <w:t>Federal</w:t>
            </w:r>
            <w:r>
              <w:rPr>
                <w:color w:val="162937"/>
                <w:spacing w:val="-20"/>
                <w:w w:val="105"/>
                <w:sz w:val="27"/>
              </w:rPr>
              <w:t> </w:t>
            </w:r>
            <w:r>
              <w:rPr>
                <w:color w:val="162937"/>
                <w:w w:val="105"/>
                <w:sz w:val="27"/>
              </w:rPr>
              <w:t>de</w:t>
            </w:r>
            <w:r>
              <w:rPr>
                <w:color w:val="162937"/>
                <w:spacing w:val="-20"/>
                <w:w w:val="105"/>
                <w:sz w:val="27"/>
              </w:rPr>
              <w:t> </w:t>
            </w:r>
            <w:r>
              <w:rPr>
                <w:color w:val="162937"/>
                <w:w w:val="105"/>
                <w:sz w:val="27"/>
              </w:rPr>
              <w:t>Inspeção</w:t>
            </w:r>
            <w:r>
              <w:rPr>
                <w:color w:val="162937"/>
                <w:spacing w:val="-19"/>
                <w:w w:val="105"/>
                <w:sz w:val="27"/>
              </w:rPr>
              <w:t> </w:t>
            </w:r>
            <w:r>
              <w:rPr>
                <w:color w:val="162937"/>
                <w:w w:val="105"/>
                <w:sz w:val="27"/>
              </w:rPr>
              <w:t>do</w:t>
            </w:r>
            <w:r>
              <w:rPr>
                <w:color w:val="162937"/>
                <w:spacing w:val="-20"/>
                <w:w w:val="105"/>
                <w:sz w:val="27"/>
              </w:rPr>
              <w:t> </w:t>
            </w:r>
            <w:r>
              <w:rPr>
                <w:color w:val="162937"/>
                <w:w w:val="105"/>
                <w:sz w:val="27"/>
              </w:rPr>
              <w:t>Trabalho</w:t>
            </w:r>
            <w:r>
              <w:rPr>
                <w:color w:val="162937"/>
                <w:spacing w:val="-20"/>
                <w:w w:val="105"/>
                <w:sz w:val="27"/>
              </w:rPr>
              <w:t> </w:t>
            </w:r>
            <w:r>
              <w:rPr>
                <w:color w:val="162937"/>
                <w:w w:val="105"/>
                <w:sz w:val="27"/>
              </w:rPr>
              <w:t>-</w:t>
            </w:r>
            <w:r>
              <w:rPr>
                <w:color w:val="162937"/>
                <w:spacing w:val="-19"/>
                <w:w w:val="105"/>
                <w:sz w:val="27"/>
              </w:rPr>
              <w:t> </w:t>
            </w:r>
            <w:r>
              <w:rPr>
                <w:color w:val="162937"/>
                <w:w w:val="105"/>
                <w:sz w:val="27"/>
              </w:rPr>
              <w:t>SFIT</w:t>
            </w:r>
          </w:p>
          <w:p>
            <w:pPr>
              <w:pStyle w:val="TableParagraph"/>
              <w:spacing w:before="1"/>
              <w:rPr>
                <w:sz w:val="27"/>
              </w:rPr>
            </w:pPr>
            <w:r>
              <w:rPr>
                <w:color w:val="162937"/>
                <w:sz w:val="27"/>
              </w:rPr>
              <w:t>Superintendência</w:t>
            </w:r>
            <w:r>
              <w:rPr>
                <w:color w:val="162937"/>
                <w:spacing w:val="45"/>
                <w:sz w:val="27"/>
              </w:rPr>
              <w:t> </w:t>
            </w:r>
            <w:r>
              <w:rPr>
                <w:color w:val="162937"/>
                <w:sz w:val="27"/>
              </w:rPr>
              <w:t>Regional</w:t>
            </w:r>
            <w:r>
              <w:rPr>
                <w:color w:val="162937"/>
                <w:spacing w:val="32"/>
                <w:sz w:val="27"/>
              </w:rPr>
              <w:t> </w:t>
            </w:r>
            <w:r>
              <w:rPr>
                <w:color w:val="162937"/>
                <w:sz w:val="27"/>
              </w:rPr>
              <w:t>do</w:t>
            </w:r>
            <w:r>
              <w:rPr>
                <w:color w:val="162937"/>
                <w:spacing w:val="31"/>
                <w:sz w:val="27"/>
              </w:rPr>
              <w:t> </w:t>
            </w:r>
            <w:r>
              <w:rPr>
                <w:color w:val="162937"/>
                <w:sz w:val="27"/>
              </w:rPr>
              <w:t>Trabalho</w:t>
            </w:r>
            <w:r>
              <w:rPr>
                <w:color w:val="162937"/>
                <w:spacing w:val="46"/>
                <w:sz w:val="27"/>
              </w:rPr>
              <w:t> </w:t>
            </w:r>
            <w:r>
              <w:rPr>
                <w:color w:val="162937"/>
                <w:sz w:val="27"/>
              </w:rPr>
              <w:t>em</w:t>
            </w:r>
            <w:r>
              <w:rPr>
                <w:color w:val="162937"/>
                <w:spacing w:val="45"/>
                <w:sz w:val="27"/>
              </w:rPr>
              <w:t> </w:t>
            </w:r>
            <w:r>
              <w:rPr>
                <w:color w:val="162937"/>
                <w:spacing w:val="-2"/>
                <w:sz w:val="27"/>
              </w:rPr>
              <w:t>_______________</w:t>
            </w:r>
          </w:p>
          <w:p>
            <w:pPr>
              <w:pStyle w:val="TableParagraph"/>
              <w:spacing w:before="20"/>
              <w:rPr>
                <w:sz w:val="27"/>
              </w:rPr>
            </w:pPr>
            <w:r>
              <w:rPr>
                <w:color w:val="162937"/>
                <w:spacing w:val="-8"/>
                <w:sz w:val="27"/>
              </w:rPr>
              <w:t>TERMO DE DEVOLUÇÃO</w:t>
            </w:r>
          </w:p>
        </w:tc>
      </w:tr>
      <w:tr>
        <w:trPr>
          <w:trHeight w:val="749" w:hRule="atLeast"/>
        </w:trPr>
        <w:tc>
          <w:tcPr>
            <w:tcW w:w="13485" w:type="dxa"/>
          </w:tcPr>
          <w:p>
            <w:pPr>
              <w:pStyle w:val="TableParagraph"/>
              <w:rPr>
                <w:sz w:val="27"/>
              </w:rPr>
            </w:pPr>
            <w:r>
              <w:rPr>
                <w:color w:val="162937"/>
                <w:w w:val="105"/>
                <w:sz w:val="27"/>
              </w:rPr>
              <w:t>Dados</w:t>
            </w:r>
            <w:r>
              <w:rPr>
                <w:color w:val="162937"/>
                <w:spacing w:val="-14"/>
                <w:w w:val="105"/>
                <w:sz w:val="27"/>
              </w:rPr>
              <w:t> </w:t>
            </w:r>
            <w:r>
              <w:rPr>
                <w:color w:val="162937"/>
                <w:w w:val="105"/>
                <w:sz w:val="27"/>
              </w:rPr>
              <w:t>do</w:t>
            </w:r>
            <w:r>
              <w:rPr>
                <w:color w:val="162937"/>
                <w:spacing w:val="-13"/>
                <w:w w:val="105"/>
                <w:sz w:val="27"/>
              </w:rPr>
              <w:t> </w:t>
            </w:r>
            <w:r>
              <w:rPr>
                <w:color w:val="162937"/>
                <w:spacing w:val="-2"/>
                <w:w w:val="105"/>
                <w:sz w:val="27"/>
              </w:rPr>
              <w:t>autuado</w:t>
            </w:r>
          </w:p>
          <w:p>
            <w:pPr>
              <w:pStyle w:val="TableParagraph"/>
              <w:tabs>
                <w:tab w:pos="9739" w:val="left" w:leader="underscore"/>
              </w:tabs>
              <w:spacing w:before="19"/>
              <w:rPr>
                <w:sz w:val="27"/>
              </w:rPr>
            </w:pPr>
            <w:r>
              <w:rPr>
                <w:color w:val="162937"/>
                <w:spacing w:val="-2"/>
                <w:w w:val="105"/>
                <w:sz w:val="27"/>
              </w:rPr>
              <w:t>Nome</w:t>
            </w:r>
            <w:r>
              <w:rPr>
                <w:color w:val="162937"/>
                <w:spacing w:val="-12"/>
                <w:w w:val="105"/>
                <w:sz w:val="27"/>
              </w:rPr>
              <w:t> </w:t>
            </w:r>
            <w:r>
              <w:rPr>
                <w:color w:val="162937"/>
                <w:spacing w:val="-2"/>
                <w:w w:val="200"/>
                <w:sz w:val="27"/>
              </w:rPr>
              <w:t>/</w:t>
            </w:r>
            <w:r>
              <w:rPr>
                <w:color w:val="162937"/>
                <w:spacing w:val="-82"/>
                <w:w w:val="200"/>
                <w:sz w:val="27"/>
              </w:rPr>
              <w:t> </w:t>
            </w:r>
            <w:r>
              <w:rPr>
                <w:color w:val="162937"/>
                <w:spacing w:val="-2"/>
                <w:w w:val="105"/>
                <w:sz w:val="27"/>
              </w:rPr>
              <w:t>Razão</w:t>
            </w:r>
            <w:r>
              <w:rPr>
                <w:color w:val="162937"/>
                <w:spacing w:val="-11"/>
                <w:w w:val="105"/>
                <w:sz w:val="27"/>
              </w:rPr>
              <w:t> </w:t>
            </w:r>
            <w:r>
              <w:rPr>
                <w:color w:val="162937"/>
                <w:spacing w:val="-2"/>
                <w:w w:val="105"/>
                <w:sz w:val="27"/>
              </w:rPr>
              <w:t>Social</w:t>
            </w:r>
            <w:r>
              <w:rPr>
                <w:rFonts w:ascii="Times New Roman" w:hAnsi="Times New Roman"/>
                <w:color w:val="162937"/>
                <w:sz w:val="27"/>
              </w:rPr>
              <w:tab/>
            </w:r>
            <w:r>
              <w:rPr>
                <w:color w:val="162937"/>
                <w:spacing w:val="-5"/>
                <w:w w:val="105"/>
                <w:sz w:val="27"/>
              </w:rPr>
              <w:t>_.</w:t>
            </w:r>
          </w:p>
        </w:tc>
      </w:tr>
      <w:tr>
        <w:trPr>
          <w:trHeight w:val="419" w:hRule="atLeast"/>
        </w:trPr>
        <w:tc>
          <w:tcPr>
            <w:tcW w:w="13485" w:type="dxa"/>
          </w:tcPr>
          <w:p>
            <w:pPr>
              <w:pStyle w:val="TableParagraph"/>
              <w:tabs>
                <w:tab w:pos="9480" w:val="left" w:leader="underscore"/>
              </w:tabs>
              <w:rPr>
                <w:sz w:val="27"/>
              </w:rPr>
            </w:pPr>
            <w:r>
              <w:rPr>
                <w:color w:val="162937"/>
                <w:spacing w:val="-4"/>
                <w:w w:val="105"/>
                <w:sz w:val="27"/>
              </w:rPr>
              <w:t>CNPJ</w:t>
            </w:r>
            <w:r>
              <w:rPr>
                <w:color w:val="162937"/>
                <w:spacing w:val="-15"/>
                <w:w w:val="105"/>
                <w:sz w:val="27"/>
              </w:rPr>
              <w:t> </w:t>
            </w:r>
            <w:r>
              <w:rPr>
                <w:color w:val="162937"/>
                <w:spacing w:val="-4"/>
                <w:w w:val="115"/>
                <w:sz w:val="27"/>
              </w:rPr>
              <w:t>/</w:t>
            </w:r>
            <w:r>
              <w:rPr>
                <w:color w:val="162937"/>
                <w:spacing w:val="-18"/>
                <w:w w:val="115"/>
                <w:sz w:val="27"/>
              </w:rPr>
              <w:t> </w:t>
            </w:r>
            <w:r>
              <w:rPr>
                <w:color w:val="162937"/>
                <w:spacing w:val="-4"/>
                <w:w w:val="105"/>
                <w:sz w:val="27"/>
              </w:rPr>
              <w:t>CEI</w:t>
            </w:r>
            <w:r>
              <w:rPr>
                <w:color w:val="162937"/>
                <w:spacing w:val="-13"/>
                <w:w w:val="105"/>
                <w:sz w:val="27"/>
              </w:rPr>
              <w:t> </w:t>
            </w:r>
            <w:r>
              <w:rPr>
                <w:color w:val="162937"/>
                <w:spacing w:val="-4"/>
                <w:w w:val="105"/>
                <w:sz w:val="27"/>
              </w:rPr>
              <w:t>ou</w:t>
            </w:r>
            <w:r>
              <w:rPr>
                <w:color w:val="162937"/>
                <w:spacing w:val="-13"/>
                <w:w w:val="105"/>
                <w:sz w:val="27"/>
              </w:rPr>
              <w:t> </w:t>
            </w:r>
            <w:r>
              <w:rPr>
                <w:color w:val="162937"/>
                <w:spacing w:val="-5"/>
                <w:w w:val="105"/>
                <w:sz w:val="27"/>
              </w:rPr>
              <w:t>CPF</w:t>
            </w:r>
            <w:r>
              <w:rPr>
                <w:rFonts w:ascii="Times New Roman"/>
                <w:color w:val="162937"/>
                <w:sz w:val="27"/>
              </w:rPr>
              <w:tab/>
            </w:r>
            <w:r>
              <w:rPr>
                <w:color w:val="162937"/>
                <w:spacing w:val="-5"/>
                <w:sz w:val="27"/>
              </w:rPr>
              <w:t>_.</w:t>
            </w:r>
          </w:p>
        </w:tc>
      </w:tr>
      <w:tr>
        <w:trPr>
          <w:trHeight w:val="1229" w:hRule="atLeast"/>
        </w:trPr>
        <w:tc>
          <w:tcPr>
            <w:tcW w:w="13485" w:type="dxa"/>
          </w:tcPr>
          <w:p>
            <w:pPr>
              <w:pStyle w:val="TableParagraph"/>
              <w:tabs>
                <w:tab w:pos="11344" w:val="left" w:leader="underscore"/>
              </w:tabs>
              <w:spacing w:line="208" w:lineRule="auto" w:before="109"/>
              <w:ind w:right="537"/>
              <w:rPr>
                <w:sz w:val="27"/>
              </w:rPr>
            </w:pPr>
            <w:r>
              <w:rPr>
                <w:color w:val="162937"/>
                <w:sz w:val="27"/>
              </w:rPr>
              <w:t>Nos termos do Capítulo XX da Instrução Normativa nº XXXXXX, DEVOLVO, pelo presente termo ao</w:t>
            </w:r>
            <w:r>
              <w:rPr>
                <w:color w:val="162937"/>
                <w:spacing w:val="80"/>
                <w:sz w:val="27"/>
              </w:rPr>
              <w:t> </w:t>
            </w:r>
            <w:r>
              <w:rPr>
                <w:color w:val="162937"/>
                <w:sz w:val="27"/>
              </w:rPr>
              <w:t>autuado</w:t>
            </w:r>
            <w:r>
              <w:rPr>
                <w:color w:val="162937"/>
                <w:spacing w:val="40"/>
                <w:sz w:val="27"/>
              </w:rPr>
              <w:t> </w:t>
            </w:r>
            <w:r>
              <w:rPr>
                <w:color w:val="162937"/>
                <w:sz w:val="27"/>
              </w:rPr>
              <w:t>acima</w:t>
            </w:r>
            <w:r>
              <w:rPr>
                <w:color w:val="162937"/>
                <w:spacing w:val="40"/>
                <w:sz w:val="27"/>
              </w:rPr>
              <w:t> </w:t>
            </w:r>
            <w:r>
              <w:rPr>
                <w:color w:val="162937"/>
                <w:sz w:val="27"/>
              </w:rPr>
              <w:t>identificado</w:t>
            </w:r>
            <w:r>
              <w:rPr>
                <w:color w:val="162937"/>
                <w:spacing w:val="40"/>
                <w:sz w:val="27"/>
              </w:rPr>
              <w:t> </w:t>
            </w:r>
            <w:r>
              <w:rPr>
                <w:color w:val="162937"/>
                <w:sz w:val="27"/>
              </w:rPr>
              <w:t>os</w:t>
            </w:r>
            <w:r>
              <w:rPr>
                <w:color w:val="162937"/>
                <w:spacing w:val="40"/>
                <w:sz w:val="27"/>
              </w:rPr>
              <w:t> </w:t>
            </w:r>
            <w:r>
              <w:rPr>
                <w:color w:val="162937"/>
                <w:sz w:val="27"/>
              </w:rPr>
              <w:t>materiais,</w:t>
            </w:r>
            <w:r>
              <w:rPr>
                <w:color w:val="162937"/>
                <w:spacing w:val="40"/>
                <w:sz w:val="27"/>
              </w:rPr>
              <w:t> </w:t>
            </w:r>
            <w:r>
              <w:rPr>
                <w:color w:val="162937"/>
                <w:sz w:val="27"/>
              </w:rPr>
              <w:t>livros,</w:t>
            </w:r>
            <w:r>
              <w:rPr>
                <w:color w:val="162937"/>
                <w:spacing w:val="40"/>
                <w:sz w:val="27"/>
              </w:rPr>
              <w:t> </w:t>
            </w:r>
            <w:r>
              <w:rPr>
                <w:color w:val="162937"/>
                <w:sz w:val="27"/>
              </w:rPr>
              <w:t>papéis,</w:t>
            </w:r>
            <w:r>
              <w:rPr>
                <w:color w:val="162937"/>
                <w:spacing w:val="40"/>
                <w:sz w:val="27"/>
              </w:rPr>
              <w:t> </w:t>
            </w:r>
            <w:r>
              <w:rPr>
                <w:color w:val="162937"/>
                <w:sz w:val="27"/>
              </w:rPr>
              <w:t>arquivos,</w:t>
            </w:r>
            <w:r>
              <w:rPr>
                <w:color w:val="162937"/>
                <w:spacing w:val="40"/>
                <w:sz w:val="27"/>
              </w:rPr>
              <w:t> </w:t>
            </w:r>
            <w:r>
              <w:rPr>
                <w:color w:val="162937"/>
                <w:sz w:val="27"/>
              </w:rPr>
              <w:t>documentos</w:t>
            </w:r>
            <w:r>
              <w:rPr>
                <w:color w:val="162937"/>
                <w:spacing w:val="40"/>
                <w:sz w:val="27"/>
              </w:rPr>
              <w:t> </w:t>
            </w:r>
            <w:r>
              <w:rPr>
                <w:color w:val="162937"/>
                <w:sz w:val="27"/>
              </w:rPr>
              <w:t>e</w:t>
            </w:r>
            <w:r>
              <w:rPr>
                <w:color w:val="162937"/>
                <w:spacing w:val="40"/>
                <w:sz w:val="27"/>
              </w:rPr>
              <w:t> </w:t>
            </w:r>
            <w:r>
              <w:rPr>
                <w:color w:val="162937"/>
                <w:sz w:val="27"/>
              </w:rPr>
              <w:t>assemelhados apreendidos às _____h____ do dia _____/_____/_____, conforme auto de apreensão guarda __________ lavrado pelo Auditor-Fiscal do Trabalho ____________________________, CIF nº</w:t>
            </w:r>
            <w:r>
              <w:rPr>
                <w:rFonts w:ascii="Times New Roman" w:hAnsi="Times New Roman"/>
                <w:color w:val="162937"/>
                <w:sz w:val="27"/>
              </w:rPr>
              <w:tab/>
            </w:r>
            <w:r>
              <w:rPr>
                <w:color w:val="162937"/>
                <w:spacing w:val="-6"/>
                <w:sz w:val="27"/>
              </w:rPr>
              <w:t>_.</w:t>
            </w:r>
          </w:p>
        </w:tc>
      </w:tr>
      <w:tr>
        <w:trPr>
          <w:trHeight w:val="1079" w:hRule="atLeast"/>
        </w:trPr>
        <w:tc>
          <w:tcPr>
            <w:tcW w:w="13485" w:type="dxa"/>
          </w:tcPr>
          <w:p>
            <w:pPr>
              <w:pStyle w:val="TableParagraph"/>
              <w:rPr>
                <w:sz w:val="27"/>
              </w:rPr>
            </w:pPr>
            <w:r>
              <w:rPr>
                <w:color w:val="162937"/>
                <w:w w:val="105"/>
                <w:sz w:val="27"/>
              </w:rPr>
              <w:t>Materiais,</w:t>
            </w:r>
            <w:r>
              <w:rPr>
                <w:color w:val="162937"/>
                <w:spacing w:val="-16"/>
                <w:w w:val="105"/>
                <w:sz w:val="27"/>
              </w:rPr>
              <w:t> </w:t>
            </w:r>
            <w:r>
              <w:rPr>
                <w:color w:val="162937"/>
                <w:w w:val="105"/>
                <w:sz w:val="27"/>
              </w:rPr>
              <w:t>livros,</w:t>
            </w:r>
            <w:r>
              <w:rPr>
                <w:color w:val="162937"/>
                <w:spacing w:val="-15"/>
                <w:w w:val="105"/>
                <w:sz w:val="27"/>
              </w:rPr>
              <w:t> </w:t>
            </w:r>
            <w:r>
              <w:rPr>
                <w:color w:val="162937"/>
                <w:w w:val="105"/>
                <w:sz w:val="27"/>
              </w:rPr>
              <w:t>papéis,</w:t>
            </w:r>
            <w:r>
              <w:rPr>
                <w:color w:val="162937"/>
                <w:spacing w:val="-15"/>
                <w:w w:val="105"/>
                <w:sz w:val="27"/>
              </w:rPr>
              <w:t> </w:t>
            </w:r>
            <w:r>
              <w:rPr>
                <w:color w:val="162937"/>
                <w:w w:val="105"/>
                <w:sz w:val="27"/>
              </w:rPr>
              <w:t>arquivos,</w:t>
            </w:r>
            <w:r>
              <w:rPr>
                <w:color w:val="162937"/>
                <w:spacing w:val="-16"/>
                <w:w w:val="105"/>
                <w:sz w:val="27"/>
              </w:rPr>
              <w:t> </w:t>
            </w:r>
            <w:r>
              <w:rPr>
                <w:color w:val="162937"/>
                <w:w w:val="105"/>
                <w:sz w:val="27"/>
              </w:rPr>
              <w:t>documentos</w:t>
            </w:r>
            <w:r>
              <w:rPr>
                <w:color w:val="162937"/>
                <w:spacing w:val="-15"/>
                <w:w w:val="105"/>
                <w:sz w:val="27"/>
              </w:rPr>
              <w:t> </w:t>
            </w:r>
            <w:r>
              <w:rPr>
                <w:color w:val="162937"/>
                <w:w w:val="105"/>
                <w:sz w:val="27"/>
              </w:rPr>
              <w:t>e</w:t>
            </w:r>
            <w:r>
              <w:rPr>
                <w:color w:val="162937"/>
                <w:spacing w:val="-15"/>
                <w:w w:val="105"/>
                <w:sz w:val="27"/>
              </w:rPr>
              <w:t> </w:t>
            </w:r>
            <w:r>
              <w:rPr>
                <w:color w:val="162937"/>
                <w:w w:val="105"/>
                <w:sz w:val="27"/>
              </w:rPr>
              <w:t>assemelhados</w:t>
            </w:r>
            <w:r>
              <w:rPr>
                <w:color w:val="162937"/>
                <w:spacing w:val="-15"/>
                <w:w w:val="105"/>
                <w:sz w:val="27"/>
              </w:rPr>
              <w:t> </w:t>
            </w:r>
            <w:r>
              <w:rPr>
                <w:color w:val="162937"/>
                <w:w w:val="105"/>
                <w:sz w:val="27"/>
              </w:rPr>
              <w:t>apreendidos</w:t>
            </w:r>
            <w:r>
              <w:rPr>
                <w:color w:val="162937"/>
                <w:spacing w:val="-16"/>
                <w:w w:val="105"/>
                <w:sz w:val="27"/>
              </w:rPr>
              <w:t> </w:t>
            </w:r>
            <w:r>
              <w:rPr>
                <w:color w:val="162937"/>
                <w:w w:val="105"/>
                <w:sz w:val="27"/>
              </w:rPr>
              <w:t>e</w:t>
            </w:r>
            <w:r>
              <w:rPr>
                <w:color w:val="162937"/>
                <w:spacing w:val="-15"/>
                <w:w w:val="105"/>
                <w:sz w:val="27"/>
              </w:rPr>
              <w:t> </w:t>
            </w:r>
            <w:r>
              <w:rPr>
                <w:color w:val="162937"/>
                <w:spacing w:val="-2"/>
                <w:w w:val="105"/>
                <w:sz w:val="27"/>
              </w:rPr>
              <w:t>devolvidos:</w:t>
            </w:r>
          </w:p>
          <w:p>
            <w:pPr>
              <w:pStyle w:val="TableParagraph"/>
              <w:spacing w:before="19"/>
              <w:rPr>
                <w:sz w:val="27"/>
              </w:rPr>
            </w:pPr>
            <w:r>
              <w:rPr>
                <w:color w:val="162937"/>
                <w:spacing w:val="-2"/>
                <w:w w:val="90"/>
                <w:sz w:val="27"/>
              </w:rPr>
              <w:t>_________________________________________________________________</w:t>
            </w:r>
          </w:p>
          <w:p>
            <w:pPr>
              <w:pStyle w:val="TableParagraph"/>
              <w:spacing w:before="20"/>
              <w:rPr>
                <w:sz w:val="27"/>
              </w:rPr>
            </w:pPr>
            <w:r>
              <w:rPr>
                <w:color w:val="162937"/>
                <w:spacing w:val="-2"/>
                <w:w w:val="90"/>
                <w:sz w:val="27"/>
              </w:rPr>
              <w:t>___________________________________________________________________________________________</w:t>
            </w:r>
          </w:p>
        </w:tc>
      </w:tr>
      <w:tr>
        <w:trPr>
          <w:trHeight w:val="1079" w:hRule="atLeast"/>
        </w:trPr>
        <w:tc>
          <w:tcPr>
            <w:tcW w:w="13485" w:type="dxa"/>
          </w:tcPr>
          <w:p>
            <w:pPr>
              <w:pStyle w:val="TableParagraph"/>
              <w:rPr>
                <w:sz w:val="27"/>
              </w:rPr>
            </w:pPr>
            <w:r>
              <w:rPr>
                <w:color w:val="162937"/>
                <w:w w:val="90"/>
                <w:sz w:val="27"/>
              </w:rPr>
              <w:t>___________________-____,</w:t>
            </w:r>
            <w:r>
              <w:rPr>
                <w:color w:val="162937"/>
                <w:spacing w:val="66"/>
                <w:sz w:val="27"/>
              </w:rPr>
              <w:t> </w:t>
            </w:r>
            <w:r>
              <w:rPr>
                <w:color w:val="162937"/>
                <w:w w:val="90"/>
                <w:sz w:val="27"/>
              </w:rPr>
              <w:t>em</w:t>
            </w:r>
            <w:r>
              <w:rPr>
                <w:color w:val="162937"/>
                <w:spacing w:val="66"/>
                <w:sz w:val="27"/>
              </w:rPr>
              <w:t> </w:t>
            </w:r>
            <w:r>
              <w:rPr>
                <w:color w:val="162937"/>
                <w:spacing w:val="-2"/>
                <w:w w:val="90"/>
                <w:sz w:val="27"/>
              </w:rPr>
              <w:t>____/___/___</w:t>
            </w:r>
          </w:p>
          <w:p>
            <w:pPr>
              <w:pStyle w:val="TableParagraph"/>
              <w:spacing w:before="19"/>
              <w:rPr>
                <w:sz w:val="27"/>
              </w:rPr>
            </w:pPr>
            <w:r>
              <w:rPr>
                <w:color w:val="162937"/>
                <w:spacing w:val="-2"/>
                <w:w w:val="90"/>
                <w:sz w:val="27"/>
              </w:rPr>
              <w:t>________________________________</w:t>
            </w:r>
          </w:p>
          <w:p>
            <w:pPr>
              <w:pStyle w:val="TableParagraph"/>
              <w:spacing w:before="20"/>
              <w:rPr>
                <w:sz w:val="27"/>
              </w:rPr>
            </w:pPr>
            <w:r>
              <w:rPr>
                <w:color w:val="162937"/>
                <w:w w:val="105"/>
                <w:sz w:val="27"/>
              </w:rPr>
              <w:t>Carimbo</w:t>
            </w:r>
            <w:r>
              <w:rPr>
                <w:color w:val="162937"/>
                <w:spacing w:val="-8"/>
                <w:w w:val="105"/>
                <w:sz w:val="27"/>
              </w:rPr>
              <w:t> </w:t>
            </w:r>
            <w:r>
              <w:rPr>
                <w:color w:val="162937"/>
                <w:w w:val="105"/>
                <w:sz w:val="27"/>
              </w:rPr>
              <w:t>e</w:t>
            </w:r>
            <w:r>
              <w:rPr>
                <w:color w:val="162937"/>
                <w:spacing w:val="-17"/>
                <w:w w:val="105"/>
                <w:sz w:val="27"/>
              </w:rPr>
              <w:t> </w:t>
            </w:r>
            <w:r>
              <w:rPr>
                <w:color w:val="162937"/>
                <w:w w:val="105"/>
                <w:sz w:val="27"/>
              </w:rPr>
              <w:t>Assinatura</w:t>
            </w:r>
            <w:r>
              <w:rPr>
                <w:color w:val="162937"/>
                <w:spacing w:val="-8"/>
                <w:w w:val="105"/>
                <w:sz w:val="27"/>
              </w:rPr>
              <w:t> </w:t>
            </w:r>
            <w:r>
              <w:rPr>
                <w:color w:val="162937"/>
                <w:w w:val="105"/>
                <w:sz w:val="27"/>
              </w:rPr>
              <w:t>do</w:t>
            </w:r>
            <w:r>
              <w:rPr>
                <w:color w:val="162937"/>
                <w:spacing w:val="-17"/>
                <w:w w:val="105"/>
                <w:sz w:val="27"/>
              </w:rPr>
              <w:t> </w:t>
            </w:r>
            <w:r>
              <w:rPr>
                <w:color w:val="162937"/>
                <w:w w:val="105"/>
                <w:sz w:val="27"/>
              </w:rPr>
              <w:t>Auditor-Fiscal</w:t>
            </w:r>
            <w:r>
              <w:rPr>
                <w:color w:val="162937"/>
                <w:spacing w:val="-17"/>
                <w:w w:val="105"/>
                <w:sz w:val="27"/>
              </w:rPr>
              <w:t> </w:t>
            </w:r>
            <w:r>
              <w:rPr>
                <w:color w:val="162937"/>
                <w:w w:val="105"/>
                <w:sz w:val="27"/>
              </w:rPr>
              <w:t>do</w:t>
            </w:r>
            <w:r>
              <w:rPr>
                <w:color w:val="162937"/>
                <w:spacing w:val="-16"/>
                <w:w w:val="105"/>
                <w:sz w:val="27"/>
              </w:rPr>
              <w:t> </w:t>
            </w:r>
            <w:r>
              <w:rPr>
                <w:color w:val="162937"/>
                <w:spacing w:val="-2"/>
                <w:w w:val="105"/>
                <w:sz w:val="27"/>
              </w:rPr>
              <w:t>Trabalho</w:t>
            </w:r>
          </w:p>
        </w:tc>
      </w:tr>
      <w:tr>
        <w:trPr>
          <w:trHeight w:val="1349" w:hRule="atLeast"/>
        </w:trPr>
        <w:tc>
          <w:tcPr>
            <w:tcW w:w="13485" w:type="dxa"/>
          </w:tcPr>
          <w:p>
            <w:pPr>
              <w:pStyle w:val="TableParagraph"/>
              <w:spacing w:line="208" w:lineRule="auto" w:before="109"/>
              <w:rPr>
                <w:sz w:val="27"/>
              </w:rPr>
            </w:pPr>
            <w:r>
              <w:rPr>
                <w:color w:val="162937"/>
                <w:w w:val="105"/>
                <w:sz w:val="27"/>
              </w:rPr>
              <w:t>Recebi</w:t>
            </w:r>
            <w:r>
              <w:rPr>
                <w:color w:val="162937"/>
                <w:spacing w:val="-10"/>
                <w:w w:val="105"/>
                <w:sz w:val="27"/>
              </w:rPr>
              <w:t> </w:t>
            </w:r>
            <w:r>
              <w:rPr>
                <w:color w:val="162937"/>
                <w:w w:val="105"/>
                <w:sz w:val="27"/>
              </w:rPr>
              <w:t>os</w:t>
            </w:r>
            <w:r>
              <w:rPr>
                <w:color w:val="162937"/>
                <w:spacing w:val="-10"/>
                <w:w w:val="105"/>
                <w:sz w:val="27"/>
              </w:rPr>
              <w:t> </w:t>
            </w:r>
            <w:r>
              <w:rPr>
                <w:color w:val="162937"/>
                <w:w w:val="105"/>
                <w:sz w:val="27"/>
              </w:rPr>
              <w:t>materiais,</w:t>
            </w:r>
            <w:r>
              <w:rPr>
                <w:color w:val="162937"/>
                <w:spacing w:val="-10"/>
                <w:w w:val="105"/>
                <w:sz w:val="27"/>
              </w:rPr>
              <w:t> </w:t>
            </w:r>
            <w:r>
              <w:rPr>
                <w:color w:val="162937"/>
                <w:w w:val="105"/>
                <w:sz w:val="27"/>
              </w:rPr>
              <w:t>livros,</w:t>
            </w:r>
            <w:r>
              <w:rPr>
                <w:color w:val="162937"/>
                <w:spacing w:val="-10"/>
                <w:w w:val="105"/>
                <w:sz w:val="27"/>
              </w:rPr>
              <w:t> </w:t>
            </w:r>
            <w:r>
              <w:rPr>
                <w:color w:val="162937"/>
                <w:w w:val="105"/>
                <w:sz w:val="27"/>
              </w:rPr>
              <w:t>papéis,</w:t>
            </w:r>
            <w:r>
              <w:rPr>
                <w:color w:val="162937"/>
                <w:spacing w:val="-10"/>
                <w:w w:val="105"/>
                <w:sz w:val="27"/>
              </w:rPr>
              <w:t> </w:t>
            </w:r>
            <w:r>
              <w:rPr>
                <w:color w:val="162937"/>
                <w:w w:val="105"/>
                <w:sz w:val="27"/>
              </w:rPr>
              <w:t>arquivos,</w:t>
            </w:r>
            <w:r>
              <w:rPr>
                <w:color w:val="162937"/>
                <w:spacing w:val="-10"/>
                <w:w w:val="105"/>
                <w:sz w:val="27"/>
              </w:rPr>
              <w:t> </w:t>
            </w:r>
            <w:r>
              <w:rPr>
                <w:color w:val="162937"/>
                <w:w w:val="105"/>
                <w:sz w:val="27"/>
              </w:rPr>
              <w:t>documentos</w:t>
            </w:r>
            <w:r>
              <w:rPr>
                <w:color w:val="162937"/>
                <w:spacing w:val="-10"/>
                <w:w w:val="105"/>
                <w:sz w:val="27"/>
              </w:rPr>
              <w:t> </w:t>
            </w:r>
            <w:r>
              <w:rPr>
                <w:color w:val="162937"/>
                <w:w w:val="105"/>
                <w:sz w:val="27"/>
              </w:rPr>
              <w:t>e</w:t>
            </w:r>
            <w:r>
              <w:rPr>
                <w:color w:val="162937"/>
                <w:spacing w:val="-10"/>
                <w:w w:val="105"/>
                <w:sz w:val="27"/>
              </w:rPr>
              <w:t> </w:t>
            </w:r>
            <w:r>
              <w:rPr>
                <w:color w:val="162937"/>
                <w:w w:val="105"/>
                <w:sz w:val="27"/>
              </w:rPr>
              <w:t>assemelhados</w:t>
            </w:r>
            <w:r>
              <w:rPr>
                <w:color w:val="162937"/>
                <w:spacing w:val="-10"/>
                <w:w w:val="105"/>
                <w:sz w:val="27"/>
              </w:rPr>
              <w:t> </w:t>
            </w:r>
            <w:r>
              <w:rPr>
                <w:color w:val="162937"/>
                <w:w w:val="105"/>
                <w:sz w:val="27"/>
              </w:rPr>
              <w:t>acima</w:t>
            </w:r>
            <w:r>
              <w:rPr>
                <w:color w:val="162937"/>
                <w:spacing w:val="-10"/>
                <w:w w:val="105"/>
                <w:sz w:val="27"/>
              </w:rPr>
              <w:t> </w:t>
            </w:r>
            <w:r>
              <w:rPr>
                <w:color w:val="162937"/>
                <w:w w:val="105"/>
                <w:sz w:val="27"/>
              </w:rPr>
              <w:t>descritos</w:t>
            </w:r>
            <w:r>
              <w:rPr>
                <w:color w:val="162937"/>
                <w:spacing w:val="-10"/>
                <w:w w:val="105"/>
                <w:sz w:val="27"/>
              </w:rPr>
              <w:t> </w:t>
            </w:r>
            <w:r>
              <w:rPr>
                <w:color w:val="162937"/>
                <w:w w:val="105"/>
                <w:sz w:val="27"/>
              </w:rPr>
              <w:t>e</w:t>
            </w:r>
            <w:r>
              <w:rPr>
                <w:color w:val="162937"/>
                <w:spacing w:val="-10"/>
                <w:w w:val="105"/>
                <w:sz w:val="27"/>
              </w:rPr>
              <w:t> </w:t>
            </w:r>
            <w:r>
              <w:rPr>
                <w:color w:val="162937"/>
                <w:w w:val="105"/>
                <w:sz w:val="27"/>
              </w:rPr>
              <w:t>certifico</w:t>
            </w:r>
            <w:r>
              <w:rPr>
                <w:color w:val="162937"/>
                <w:spacing w:val="-10"/>
                <w:w w:val="105"/>
                <w:sz w:val="27"/>
              </w:rPr>
              <w:t> </w:t>
            </w:r>
            <w:r>
              <w:rPr>
                <w:color w:val="162937"/>
                <w:w w:val="105"/>
                <w:sz w:val="27"/>
              </w:rPr>
              <w:t>que se encontram da mesma forma que estavam quando foram apreendidos.</w:t>
            </w:r>
          </w:p>
          <w:p>
            <w:pPr>
              <w:pStyle w:val="TableParagraph"/>
              <w:spacing w:line="330" w:lineRule="atLeast" w:before="8"/>
              <w:ind w:right="8019"/>
              <w:rPr>
                <w:sz w:val="27"/>
              </w:rPr>
            </w:pPr>
            <w:r>
              <w:rPr>
                <w:color w:val="162937"/>
                <w:spacing w:val="-2"/>
                <w:w w:val="90"/>
                <w:sz w:val="27"/>
              </w:rPr>
              <w:t>________________________________ </w:t>
            </w:r>
            <w:r>
              <w:rPr>
                <w:color w:val="162937"/>
                <w:w w:val="105"/>
                <w:sz w:val="27"/>
              </w:rPr>
              <w:t>Autuado, representante ou </w:t>
            </w:r>
            <w:r>
              <w:rPr>
                <w:color w:val="162937"/>
                <w:w w:val="105"/>
                <w:sz w:val="27"/>
              </w:rPr>
              <w:t>preposto</w:t>
            </w:r>
          </w:p>
        </w:tc>
      </w:tr>
    </w:tbl>
    <w:p>
      <w:pPr>
        <w:pStyle w:val="BodyText"/>
        <w:spacing w:before="8"/>
        <w:ind w:left="0" w:firstLine="0"/>
        <w:jc w:val="left"/>
        <w:rPr>
          <w:sz w:val="18"/>
        </w:rPr>
      </w:pPr>
    </w:p>
    <w:p>
      <w:pPr>
        <w:pStyle w:val="BodyText"/>
        <w:spacing w:before="154"/>
        <w:ind w:left="1462" w:firstLine="0"/>
        <w:jc w:val="left"/>
      </w:pPr>
      <w:r>
        <w:rPr>
          <w:color w:val="162937"/>
          <w:spacing w:val="-8"/>
        </w:rPr>
        <w:t>ANEXO</w:t>
      </w:r>
      <w:r>
        <w:rPr>
          <w:color w:val="162937"/>
          <w:spacing w:val="-4"/>
        </w:rPr>
        <w:t> </w:t>
      </w:r>
      <w:r>
        <w:rPr>
          <w:color w:val="162937"/>
          <w:spacing w:val="-5"/>
        </w:rPr>
        <w:t>XIV</w:t>
      </w:r>
    </w:p>
    <w:p>
      <w:pPr>
        <w:pStyle w:val="BodyText"/>
        <w:ind w:left="1462" w:firstLine="0"/>
        <w:jc w:val="left"/>
      </w:pPr>
      <w:r>
        <w:rPr>
          <w:color w:val="162937"/>
          <w:spacing w:val="-10"/>
        </w:rPr>
        <w:t>TERMO</w:t>
      </w:r>
      <w:r>
        <w:rPr>
          <w:color w:val="162937"/>
          <w:spacing w:val="-1"/>
        </w:rPr>
        <w:t> </w:t>
      </w:r>
      <w:r>
        <w:rPr>
          <w:color w:val="162937"/>
          <w:spacing w:val="-10"/>
        </w:rPr>
        <w:t>DE</w:t>
      </w:r>
      <w:r>
        <w:rPr>
          <w:color w:val="162937"/>
          <w:spacing w:val="-1"/>
        </w:rPr>
        <w:t> </w:t>
      </w:r>
      <w:r>
        <w:rPr>
          <w:color w:val="162937"/>
          <w:spacing w:val="-10"/>
        </w:rPr>
        <w:t>COMPROMISSO</w:t>
      </w:r>
      <w:r>
        <w:rPr>
          <w:color w:val="162937"/>
          <w:spacing w:val="-1"/>
        </w:rPr>
        <w:t> </w:t>
      </w:r>
      <w:r>
        <w:rPr>
          <w:color w:val="162937"/>
          <w:spacing w:val="-10"/>
        </w:rPr>
        <w:t>E</w:t>
      </w:r>
      <w:r>
        <w:rPr>
          <w:color w:val="162937"/>
          <w:spacing w:val="-11"/>
        </w:rPr>
        <w:t> </w:t>
      </w:r>
      <w:r>
        <w:rPr>
          <w:color w:val="162937"/>
          <w:spacing w:val="-10"/>
        </w:rPr>
        <w:t>AUTORIZAÇÃO</w:t>
      </w: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0"/>
        </w:rPr>
      </w:pPr>
    </w:p>
    <w:p>
      <w:pPr>
        <w:pStyle w:val="BodyText"/>
        <w:spacing w:before="0"/>
        <w:ind w:left="0" w:firstLine="0"/>
        <w:jc w:val="left"/>
        <w:rPr>
          <w:sz w:val="22"/>
        </w:rPr>
      </w:pPr>
      <w:r>
        <w:rPr/>
        <mc:AlternateContent>
          <mc:Choice Requires="wps">
            <w:drawing>
              <wp:anchor distT="0" distB="0" distL="0" distR="0" allowOverlap="1" layoutInCell="1" locked="0" behindDoc="1" simplePos="0" relativeHeight="487587840">
                <wp:simplePos x="0" y="0"/>
                <wp:positionH relativeFrom="page">
                  <wp:posOffset>1066799</wp:posOffset>
                </wp:positionH>
                <wp:positionV relativeFrom="paragraph">
                  <wp:posOffset>176299</wp:posOffset>
                </wp:positionV>
                <wp:extent cx="8572500" cy="3181350"/>
                <wp:effectExtent l="0" t="0" r="0" b="0"/>
                <wp:wrapTopAndBottom/>
                <wp:docPr id="121" name="Textbox 121"/>
                <wp:cNvGraphicFramePr>
                  <a:graphicFrameLocks/>
                </wp:cNvGraphicFramePr>
                <a:graphic>
                  <a:graphicData uri="http://schemas.microsoft.com/office/word/2010/wordprocessingShape">
                    <wps:wsp>
                      <wps:cNvPr id="121" name="Textbox 121"/>
                      <wps:cNvSpPr txBox="1"/>
                      <wps:spPr>
                        <a:xfrm>
                          <a:off x="0" y="0"/>
                          <a:ext cx="8572500" cy="3181350"/>
                        </a:xfrm>
                        <a:prstGeom prst="rect">
                          <a:avLst/>
                        </a:prstGeom>
                      </wps:spPr>
                      <wps:txbx>
                        <w:txbxContent>
                          <w:tbl>
                            <w:tblPr>
                              <w:tblW w:w="0" w:type="auto"/>
                              <w:jc w:val="left"/>
                              <w:tblInd w:w="7"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419" w:hRule="atLeast"/>
                              </w:trPr>
                              <w:tc>
                                <w:tcPr>
                                  <w:tcW w:w="13485" w:type="dxa"/>
                                </w:tcPr>
                                <w:p>
                                  <w:pPr>
                                    <w:pStyle w:val="TableParagraph"/>
                                    <w:rPr>
                                      <w:sz w:val="27"/>
                                    </w:rPr>
                                  </w:pPr>
                                  <w:r>
                                    <w:rPr>
                                      <w:color w:val="162937"/>
                                      <w:spacing w:val="-10"/>
                                      <w:sz w:val="27"/>
                                    </w:rPr>
                                    <w:t>TERMO</w:t>
                                  </w:r>
                                  <w:r>
                                    <w:rPr>
                                      <w:color w:val="162937"/>
                                      <w:spacing w:val="-1"/>
                                      <w:sz w:val="27"/>
                                    </w:rPr>
                                    <w:t> </w:t>
                                  </w:r>
                                  <w:r>
                                    <w:rPr>
                                      <w:color w:val="162937"/>
                                      <w:spacing w:val="-10"/>
                                      <w:sz w:val="27"/>
                                    </w:rPr>
                                    <w:t>DE</w:t>
                                  </w:r>
                                  <w:r>
                                    <w:rPr>
                                      <w:color w:val="162937"/>
                                      <w:spacing w:val="-1"/>
                                      <w:sz w:val="27"/>
                                    </w:rPr>
                                    <w:t> </w:t>
                                  </w:r>
                                  <w:r>
                                    <w:rPr>
                                      <w:color w:val="162937"/>
                                      <w:spacing w:val="-10"/>
                                      <w:sz w:val="27"/>
                                    </w:rPr>
                                    <w:t>COMPROMISSO</w:t>
                                  </w:r>
                                  <w:r>
                                    <w:rPr>
                                      <w:color w:val="162937"/>
                                      <w:spacing w:val="-1"/>
                                      <w:sz w:val="27"/>
                                    </w:rPr>
                                    <w:t> </w:t>
                                  </w:r>
                                  <w:r>
                                    <w:rPr>
                                      <w:color w:val="162937"/>
                                      <w:spacing w:val="-10"/>
                                      <w:sz w:val="27"/>
                                    </w:rPr>
                                    <w:t>E</w:t>
                                  </w:r>
                                  <w:r>
                                    <w:rPr>
                                      <w:color w:val="162937"/>
                                      <w:spacing w:val="-11"/>
                                      <w:sz w:val="27"/>
                                    </w:rPr>
                                    <w:t> </w:t>
                                  </w:r>
                                  <w:r>
                                    <w:rPr>
                                      <w:color w:val="162937"/>
                                      <w:spacing w:val="-10"/>
                                      <w:sz w:val="27"/>
                                    </w:rPr>
                                    <w:t>AUTORIZAÇÃO</w:t>
                                  </w:r>
                                </w:p>
                              </w:tc>
                            </w:tr>
                            <w:tr>
                              <w:trPr>
                                <w:trHeight w:val="1499" w:hRule="atLeast"/>
                              </w:trPr>
                              <w:tc>
                                <w:tcPr>
                                  <w:tcW w:w="13485" w:type="dxa"/>
                                </w:tcPr>
                                <w:p>
                                  <w:pPr>
                                    <w:pStyle w:val="TableParagraph"/>
                                    <w:spacing w:line="290" w:lineRule="exact"/>
                                    <w:rPr>
                                      <w:sz w:val="27"/>
                                    </w:rPr>
                                  </w:pPr>
                                  <w:r>
                                    <w:rPr>
                                      <w:color w:val="162937"/>
                                      <w:sz w:val="27"/>
                                    </w:rPr>
                                    <w:t>Pelo</w:t>
                                  </w:r>
                                  <w:r>
                                    <w:rPr>
                                      <w:color w:val="162937"/>
                                      <w:spacing w:val="36"/>
                                      <w:sz w:val="27"/>
                                    </w:rPr>
                                    <w:t> </w:t>
                                  </w:r>
                                  <w:r>
                                    <w:rPr>
                                      <w:color w:val="162937"/>
                                      <w:sz w:val="27"/>
                                    </w:rPr>
                                    <w:t>presente</w:t>
                                  </w:r>
                                  <w:r>
                                    <w:rPr>
                                      <w:color w:val="162937"/>
                                      <w:spacing w:val="36"/>
                                      <w:sz w:val="27"/>
                                    </w:rPr>
                                    <w:t> </w:t>
                                  </w:r>
                                  <w:r>
                                    <w:rPr>
                                      <w:color w:val="162937"/>
                                      <w:sz w:val="27"/>
                                    </w:rPr>
                                    <w:t>termo,</w:t>
                                  </w:r>
                                  <w:r>
                                    <w:rPr>
                                      <w:color w:val="162937"/>
                                      <w:spacing w:val="37"/>
                                      <w:sz w:val="27"/>
                                    </w:rPr>
                                    <w:t> </w:t>
                                  </w:r>
                                  <w:r>
                                    <w:rPr>
                                      <w:color w:val="162937"/>
                                      <w:spacing w:val="-2"/>
                                      <w:w w:val="90"/>
                                      <w:sz w:val="27"/>
                                    </w:rPr>
                                    <w:t>____________________________________________________</w:t>
                                  </w:r>
                                </w:p>
                                <w:p>
                                  <w:pPr>
                                    <w:pStyle w:val="TableParagraph"/>
                                    <w:tabs>
                                      <w:tab w:pos="10095" w:val="left" w:leader="underscore"/>
                                    </w:tabs>
                                    <w:spacing w:line="270" w:lineRule="exact" w:before="0"/>
                                    <w:rPr>
                                      <w:sz w:val="27"/>
                                    </w:rPr>
                                  </w:pPr>
                                  <w:r>
                                    <w:rPr>
                                      <w:color w:val="162937"/>
                                      <w:spacing w:val="2"/>
                                      <w:w w:val="90"/>
                                      <w:sz w:val="27"/>
                                    </w:rPr>
                                    <w:t>_____________________________________</w:t>
                                  </w:r>
                                  <w:r>
                                    <w:rPr>
                                      <w:color w:val="162937"/>
                                      <w:spacing w:val="38"/>
                                      <w:sz w:val="27"/>
                                    </w:rPr>
                                    <w:t> </w:t>
                                  </w:r>
                                  <w:r>
                                    <w:rPr>
                                      <w:color w:val="162937"/>
                                      <w:spacing w:val="2"/>
                                      <w:w w:val="90"/>
                                      <w:sz w:val="27"/>
                                    </w:rPr>
                                    <w:t>matrícula</w:t>
                                  </w:r>
                                  <w:r>
                                    <w:rPr>
                                      <w:color w:val="162937"/>
                                      <w:spacing w:val="39"/>
                                      <w:sz w:val="27"/>
                                    </w:rPr>
                                    <w:t> </w:t>
                                  </w:r>
                                  <w:r>
                                    <w:rPr>
                                      <w:color w:val="162937"/>
                                      <w:spacing w:val="-2"/>
                                      <w:w w:val="90"/>
                                      <w:sz w:val="27"/>
                                    </w:rPr>
                                    <w:t>SIAPE</w:t>
                                  </w:r>
                                  <w:r>
                                    <w:rPr>
                                      <w:rFonts w:ascii="Times New Roman" w:hAnsi="Times New Roman"/>
                                      <w:color w:val="162937"/>
                                      <w:sz w:val="27"/>
                                    </w:rPr>
                                    <w:tab/>
                                  </w:r>
                                  <w:r>
                                    <w:rPr>
                                      <w:color w:val="162937"/>
                                      <w:spacing w:val="-10"/>
                                      <w:sz w:val="27"/>
                                    </w:rPr>
                                    <w:t>,</w:t>
                                  </w:r>
                                </w:p>
                                <w:p>
                                  <w:pPr>
                                    <w:pStyle w:val="TableParagraph"/>
                                    <w:tabs>
                                      <w:tab w:pos="3337" w:val="left" w:leader="underscore"/>
                                    </w:tabs>
                                    <w:spacing w:line="270" w:lineRule="exact" w:before="0"/>
                                    <w:rPr>
                                      <w:sz w:val="27"/>
                                    </w:rPr>
                                  </w:pPr>
                                  <w:r>
                                    <w:rPr>
                                      <w:color w:val="162937"/>
                                      <w:spacing w:val="-5"/>
                                      <w:w w:val="105"/>
                                      <w:sz w:val="27"/>
                                    </w:rPr>
                                    <w:t>CIF</w:t>
                                  </w:r>
                                  <w:r>
                                    <w:rPr>
                                      <w:rFonts w:ascii="Times New Roman" w:hAnsi="Times New Roman"/>
                                      <w:color w:val="162937"/>
                                      <w:sz w:val="27"/>
                                    </w:rPr>
                                    <w:tab/>
                                  </w:r>
                                  <w:r>
                                    <w:rPr>
                                      <w:color w:val="162937"/>
                                      <w:w w:val="105"/>
                                      <w:sz w:val="27"/>
                                    </w:rPr>
                                    <w:t>,</w:t>
                                  </w:r>
                                  <w:r>
                                    <w:rPr>
                                      <w:color w:val="162937"/>
                                      <w:spacing w:val="-7"/>
                                      <w:w w:val="105"/>
                                      <w:sz w:val="27"/>
                                    </w:rPr>
                                    <w:t> </w:t>
                                  </w:r>
                                  <w:r>
                                    <w:rPr>
                                      <w:color w:val="162937"/>
                                      <w:w w:val="105"/>
                                      <w:sz w:val="27"/>
                                    </w:rPr>
                                    <w:t>ocupante</w:t>
                                  </w:r>
                                  <w:r>
                                    <w:rPr>
                                      <w:color w:val="162937"/>
                                      <w:spacing w:val="-6"/>
                                      <w:w w:val="105"/>
                                      <w:sz w:val="27"/>
                                    </w:rPr>
                                    <w:t> </w:t>
                                  </w:r>
                                  <w:r>
                                    <w:rPr>
                                      <w:color w:val="162937"/>
                                      <w:w w:val="105"/>
                                      <w:sz w:val="27"/>
                                    </w:rPr>
                                    <w:t>de</w:t>
                                  </w:r>
                                  <w:r>
                                    <w:rPr>
                                      <w:color w:val="162937"/>
                                      <w:spacing w:val="-7"/>
                                      <w:w w:val="105"/>
                                      <w:sz w:val="27"/>
                                    </w:rPr>
                                    <w:t> </w:t>
                                  </w:r>
                                  <w:r>
                                    <w:rPr>
                                      <w:color w:val="162937"/>
                                      <w:w w:val="105"/>
                                      <w:sz w:val="27"/>
                                    </w:rPr>
                                    <w:t>cargo</w:t>
                                  </w:r>
                                  <w:r>
                                    <w:rPr>
                                      <w:color w:val="162937"/>
                                      <w:spacing w:val="-6"/>
                                      <w:w w:val="105"/>
                                      <w:sz w:val="27"/>
                                    </w:rPr>
                                    <w:t> </w:t>
                                  </w:r>
                                  <w:r>
                                    <w:rPr>
                                      <w:color w:val="162937"/>
                                      <w:w w:val="105"/>
                                      <w:sz w:val="27"/>
                                    </w:rPr>
                                    <w:t>efetivo</w:t>
                                  </w:r>
                                  <w:r>
                                    <w:rPr>
                                      <w:color w:val="162937"/>
                                      <w:spacing w:val="-6"/>
                                      <w:w w:val="105"/>
                                      <w:sz w:val="27"/>
                                    </w:rPr>
                                    <w:t> </w:t>
                                  </w:r>
                                  <w:r>
                                    <w:rPr>
                                      <w:color w:val="162937"/>
                                      <w:w w:val="105"/>
                                      <w:sz w:val="27"/>
                                    </w:rPr>
                                    <w:t>de</w:t>
                                  </w:r>
                                  <w:r>
                                    <w:rPr>
                                      <w:color w:val="162937"/>
                                      <w:spacing w:val="-16"/>
                                      <w:w w:val="105"/>
                                      <w:sz w:val="27"/>
                                    </w:rPr>
                                    <w:t> </w:t>
                                  </w:r>
                                  <w:r>
                                    <w:rPr>
                                      <w:color w:val="162937"/>
                                      <w:w w:val="105"/>
                                      <w:sz w:val="27"/>
                                    </w:rPr>
                                    <w:t>Auditor-Fiscal</w:t>
                                  </w:r>
                                  <w:r>
                                    <w:rPr>
                                      <w:color w:val="162937"/>
                                      <w:spacing w:val="-15"/>
                                      <w:w w:val="105"/>
                                      <w:sz w:val="27"/>
                                    </w:rPr>
                                    <w:t> </w:t>
                                  </w:r>
                                  <w:r>
                                    <w:rPr>
                                      <w:color w:val="162937"/>
                                      <w:w w:val="105"/>
                                      <w:sz w:val="27"/>
                                    </w:rPr>
                                    <w:t>do</w:t>
                                  </w:r>
                                  <w:r>
                                    <w:rPr>
                                      <w:color w:val="162937"/>
                                      <w:spacing w:val="-15"/>
                                      <w:w w:val="105"/>
                                      <w:sz w:val="27"/>
                                    </w:rPr>
                                    <w:t> </w:t>
                                  </w:r>
                                  <w:r>
                                    <w:rPr>
                                      <w:color w:val="162937"/>
                                      <w:w w:val="105"/>
                                      <w:sz w:val="27"/>
                                    </w:rPr>
                                    <w:t>Trabalho,</w:t>
                                  </w:r>
                                  <w:r>
                                    <w:rPr>
                                      <w:color w:val="162937"/>
                                      <w:spacing w:val="-6"/>
                                      <w:w w:val="105"/>
                                      <w:sz w:val="27"/>
                                    </w:rPr>
                                    <w:t> </w:t>
                                  </w:r>
                                  <w:r>
                                    <w:rPr>
                                      <w:color w:val="162937"/>
                                      <w:w w:val="105"/>
                                      <w:sz w:val="27"/>
                                    </w:rPr>
                                    <w:t>em</w:t>
                                  </w:r>
                                  <w:r>
                                    <w:rPr>
                                      <w:color w:val="162937"/>
                                      <w:spacing w:val="-6"/>
                                      <w:w w:val="105"/>
                                      <w:sz w:val="27"/>
                                    </w:rPr>
                                    <w:t> </w:t>
                                  </w:r>
                                  <w:r>
                                    <w:rPr>
                                      <w:color w:val="162937"/>
                                      <w:w w:val="105"/>
                                      <w:sz w:val="27"/>
                                    </w:rPr>
                                    <w:t>exercício</w:t>
                                  </w:r>
                                  <w:r>
                                    <w:rPr>
                                      <w:color w:val="162937"/>
                                      <w:spacing w:val="-7"/>
                                      <w:w w:val="105"/>
                                      <w:sz w:val="27"/>
                                    </w:rPr>
                                    <w:t> </w:t>
                                  </w:r>
                                  <w:r>
                                    <w:rPr>
                                      <w:color w:val="162937"/>
                                      <w:spacing w:val="-5"/>
                                      <w:w w:val="105"/>
                                      <w:sz w:val="27"/>
                                    </w:rPr>
                                    <w:t>na</w:t>
                                  </w:r>
                                </w:p>
                                <w:p>
                                  <w:pPr>
                                    <w:pStyle w:val="TableParagraph"/>
                                    <w:tabs>
                                      <w:tab w:pos="8154" w:val="left" w:leader="underscore"/>
                                    </w:tabs>
                                    <w:spacing w:line="270" w:lineRule="exact" w:before="0"/>
                                    <w:rPr>
                                      <w:sz w:val="27"/>
                                    </w:rPr>
                                  </w:pPr>
                                  <w:r>
                                    <w:rPr>
                                      <w:color w:val="162937"/>
                                      <w:spacing w:val="-10"/>
                                      <w:sz w:val="27"/>
                                    </w:rPr>
                                    <w:t>_</w:t>
                                  </w:r>
                                  <w:r>
                                    <w:rPr>
                                      <w:rFonts w:ascii="Times New Roman"/>
                                      <w:color w:val="162937"/>
                                      <w:sz w:val="27"/>
                                    </w:rPr>
                                    <w:tab/>
                                  </w:r>
                                  <w:r>
                                    <w:rPr>
                                      <w:color w:val="162937"/>
                                      <w:sz w:val="27"/>
                                    </w:rPr>
                                    <w:t>e</w:t>
                                  </w:r>
                                  <w:r>
                                    <w:rPr>
                                      <w:color w:val="162937"/>
                                      <w:spacing w:val="9"/>
                                      <w:sz w:val="27"/>
                                    </w:rPr>
                                    <w:t> </w:t>
                                  </w:r>
                                  <w:r>
                                    <w:rPr>
                                      <w:color w:val="162937"/>
                                      <w:sz w:val="27"/>
                                    </w:rPr>
                                    <w:t>lotado</w:t>
                                  </w:r>
                                  <w:r>
                                    <w:rPr>
                                      <w:color w:val="162937"/>
                                      <w:spacing w:val="10"/>
                                      <w:sz w:val="27"/>
                                    </w:rPr>
                                    <w:t> </w:t>
                                  </w:r>
                                  <w:r>
                                    <w:rPr>
                                      <w:color w:val="162937"/>
                                      <w:sz w:val="27"/>
                                    </w:rPr>
                                    <w:t>(a)</w:t>
                                  </w:r>
                                  <w:r>
                                    <w:rPr>
                                      <w:color w:val="162937"/>
                                      <w:spacing w:val="10"/>
                                      <w:sz w:val="27"/>
                                    </w:rPr>
                                    <w:t> </w:t>
                                  </w:r>
                                  <w:r>
                                    <w:rPr>
                                      <w:color w:val="162937"/>
                                      <w:spacing w:val="-5"/>
                                      <w:sz w:val="27"/>
                                    </w:rPr>
                                    <w:t>na</w:t>
                                  </w:r>
                                </w:p>
                                <w:p>
                                  <w:pPr>
                                    <w:pStyle w:val="TableParagraph"/>
                                    <w:spacing w:line="290" w:lineRule="exact" w:before="0"/>
                                    <w:rPr>
                                      <w:sz w:val="27"/>
                                    </w:rPr>
                                  </w:pPr>
                                  <w:r>
                                    <w:rPr>
                                      <w:color w:val="162937"/>
                                      <w:spacing w:val="-2"/>
                                      <w:w w:val="90"/>
                                      <w:sz w:val="27"/>
                                    </w:rPr>
                                    <w:t>___________________________________________________________:</w:t>
                                  </w:r>
                                </w:p>
                              </w:tc>
                            </w:tr>
                            <w:tr>
                              <w:trPr>
                                <w:trHeight w:val="1499" w:hRule="atLeast"/>
                              </w:trPr>
                              <w:tc>
                                <w:tcPr>
                                  <w:tcW w:w="13485" w:type="dxa"/>
                                </w:tcPr>
                                <w:p>
                                  <w:pPr>
                                    <w:pStyle w:val="TableParagraph"/>
                                    <w:tabs>
                                      <w:tab w:pos="10559" w:val="left" w:leader="underscore"/>
                                    </w:tabs>
                                    <w:spacing w:line="208" w:lineRule="auto" w:before="109"/>
                                    <w:ind w:right="327"/>
                                    <w:rPr>
                                      <w:sz w:val="27"/>
                                    </w:rPr>
                                  </w:pPr>
                                  <w:r>
                                    <w:rPr>
                                      <w:color w:val="162937"/>
                                      <w:w w:val="105"/>
                                      <w:sz w:val="27"/>
                                    </w:rPr>
                                    <w:t>Comprometo-me a fornecer à Escola Nacional</w:t>
                                  </w:r>
                                  <w:r>
                                    <w:rPr>
                                      <w:color w:val="162937"/>
                                      <w:spacing w:val="-1"/>
                                      <w:w w:val="105"/>
                                      <w:sz w:val="27"/>
                                    </w:rPr>
                                    <w:t> </w:t>
                                  </w:r>
                                  <w:r>
                                    <w:rPr>
                                      <w:color w:val="162937"/>
                                      <w:w w:val="105"/>
                                      <w:sz w:val="27"/>
                                    </w:rPr>
                                    <w:t>da Inspeção do</w:t>
                                  </w:r>
                                  <w:r>
                                    <w:rPr>
                                      <w:color w:val="162937"/>
                                      <w:spacing w:val="-1"/>
                                      <w:w w:val="105"/>
                                      <w:sz w:val="27"/>
                                    </w:rPr>
                                    <w:t> </w:t>
                                  </w:r>
                                  <w:r>
                                    <w:rPr>
                                      <w:color w:val="162937"/>
                                      <w:w w:val="105"/>
                                      <w:sz w:val="27"/>
                                    </w:rPr>
                                    <w:t>Trabalho-ENIT</w:t>
                                  </w:r>
                                  <w:r>
                                    <w:rPr>
                                      <w:color w:val="162937"/>
                                      <w:spacing w:val="-1"/>
                                      <w:w w:val="105"/>
                                      <w:sz w:val="27"/>
                                    </w:rPr>
                                    <w:t> </w:t>
                                  </w:r>
                                  <w:r>
                                    <w:rPr>
                                      <w:color w:val="162937"/>
                                      <w:w w:val="105"/>
                                      <w:sz w:val="27"/>
                                    </w:rPr>
                                    <w:t>cópia digital</w:t>
                                  </w:r>
                                  <w:r>
                                    <w:rPr>
                                      <w:color w:val="162937"/>
                                      <w:spacing w:val="-1"/>
                                      <w:w w:val="105"/>
                                      <w:sz w:val="27"/>
                                    </w:rPr>
                                    <w:t> </w:t>
                                  </w:r>
                                  <w:r>
                                    <w:rPr>
                                      <w:color w:val="162937"/>
                                      <w:w w:val="105"/>
                                      <w:sz w:val="27"/>
                                    </w:rPr>
                                    <w:t>do</w:t>
                                  </w:r>
                                  <w:r>
                                    <w:rPr>
                                      <w:color w:val="162937"/>
                                      <w:spacing w:val="-1"/>
                                      <w:w w:val="105"/>
                                      <w:sz w:val="27"/>
                                    </w:rPr>
                                    <w:t> </w:t>
                                  </w:r>
                                  <w:r>
                                    <w:rPr>
                                      <w:color w:val="162937"/>
                                      <w:w w:val="105"/>
                                      <w:sz w:val="27"/>
                                    </w:rPr>
                                    <w:t>Trabalho Final</w:t>
                                  </w:r>
                                  <w:r>
                                    <w:rPr>
                                      <w:color w:val="162937"/>
                                      <w:spacing w:val="-20"/>
                                      <w:w w:val="105"/>
                                      <w:sz w:val="27"/>
                                    </w:rPr>
                                    <w:t> </w:t>
                                  </w:r>
                                  <w:r>
                                    <w:rPr>
                                      <w:color w:val="162937"/>
                                      <w:w w:val="105"/>
                                      <w:sz w:val="27"/>
                                    </w:rPr>
                                    <w:t>do</w:t>
                                  </w:r>
                                  <w:r>
                                    <w:rPr>
                                      <w:color w:val="162937"/>
                                      <w:spacing w:val="-20"/>
                                      <w:w w:val="105"/>
                                      <w:sz w:val="27"/>
                                    </w:rPr>
                                    <w:t> </w:t>
                                  </w:r>
                                  <w:r>
                                    <w:rPr>
                                      <w:color w:val="162937"/>
                                      <w:w w:val="105"/>
                                      <w:sz w:val="27"/>
                                    </w:rPr>
                                    <w:t>Curso</w:t>
                                  </w:r>
                                  <w:r>
                                    <w:rPr>
                                      <w:color w:val="162937"/>
                                      <w:spacing w:val="-19"/>
                                      <w:w w:val="105"/>
                                      <w:sz w:val="27"/>
                                    </w:rPr>
                                    <w:t> </w:t>
                                  </w:r>
                                  <w:r>
                                    <w:rPr>
                                      <w:color w:val="162937"/>
                                      <w:spacing w:val="-5"/>
                                      <w:w w:val="105"/>
                                      <w:sz w:val="27"/>
                                    </w:rPr>
                                    <w:t>de</w:t>
                                  </w:r>
                                  <w:r>
                                    <w:rPr>
                                      <w:rFonts w:ascii="Times New Roman" w:hAnsi="Times New Roman"/>
                                      <w:color w:val="162937"/>
                                      <w:sz w:val="27"/>
                                    </w:rPr>
                                    <w:tab/>
                                  </w:r>
                                  <w:r>
                                    <w:rPr>
                                      <w:color w:val="162937"/>
                                      <w:w w:val="105"/>
                                      <w:sz w:val="27"/>
                                    </w:rPr>
                                    <w:t>e</w:t>
                                  </w:r>
                                  <w:r>
                                    <w:rPr>
                                      <w:color w:val="162937"/>
                                      <w:spacing w:val="-18"/>
                                      <w:w w:val="105"/>
                                      <w:sz w:val="27"/>
                                    </w:rPr>
                                    <w:t> </w:t>
                                  </w:r>
                                  <w:r>
                                    <w:rPr>
                                      <w:color w:val="162937"/>
                                      <w:w w:val="105"/>
                                      <w:sz w:val="27"/>
                                    </w:rPr>
                                    <w:t>autorizo</w:t>
                                  </w:r>
                                  <w:r>
                                    <w:rPr>
                                      <w:color w:val="162937"/>
                                      <w:spacing w:val="-18"/>
                                      <w:w w:val="105"/>
                                      <w:sz w:val="27"/>
                                    </w:rPr>
                                    <w:t> </w:t>
                                  </w:r>
                                  <w:r>
                                    <w:rPr>
                                      <w:color w:val="162937"/>
                                      <w:w w:val="105"/>
                                      <w:sz w:val="27"/>
                                    </w:rPr>
                                    <w:t>a</w:t>
                                  </w:r>
                                  <w:r>
                                    <w:rPr>
                                      <w:color w:val="162937"/>
                                      <w:spacing w:val="-18"/>
                                      <w:w w:val="105"/>
                                      <w:sz w:val="27"/>
                                    </w:rPr>
                                    <w:t> </w:t>
                                  </w:r>
                                  <w:r>
                                    <w:rPr>
                                      <w:color w:val="162937"/>
                                      <w:w w:val="105"/>
                                      <w:sz w:val="27"/>
                                    </w:rPr>
                                    <w:t>Escola</w:t>
                                  </w:r>
                                  <w:r>
                                    <w:rPr>
                                      <w:color w:val="162937"/>
                                      <w:spacing w:val="-18"/>
                                      <w:w w:val="105"/>
                                      <w:sz w:val="27"/>
                                    </w:rPr>
                                    <w:t> </w:t>
                                  </w:r>
                                  <w:r>
                                    <w:rPr>
                                      <w:color w:val="162937"/>
                                      <w:spacing w:val="-10"/>
                                      <w:w w:val="105"/>
                                      <w:sz w:val="27"/>
                                    </w:rPr>
                                    <w:t>a</w:t>
                                  </w:r>
                                </w:p>
                                <w:p>
                                  <w:pPr>
                                    <w:pStyle w:val="TableParagraph"/>
                                    <w:spacing w:line="208" w:lineRule="auto" w:before="0"/>
                                    <w:rPr>
                                      <w:sz w:val="27"/>
                                    </w:rPr>
                                  </w:pPr>
                                  <w:r>
                                    <w:rPr>
                                      <w:color w:val="162937"/>
                                      <w:w w:val="105"/>
                                      <w:sz w:val="27"/>
                                    </w:rPr>
                                    <w:t>reproduzir, utilizar</w:t>
                                  </w:r>
                                  <w:r>
                                    <w:rPr>
                                      <w:color w:val="162937"/>
                                      <w:spacing w:val="-6"/>
                                      <w:w w:val="105"/>
                                      <w:sz w:val="27"/>
                                    </w:rPr>
                                    <w:t> </w:t>
                                  </w:r>
                                  <w:r>
                                    <w:rPr>
                                      <w:color w:val="162937"/>
                                      <w:w w:val="105"/>
                                      <w:sz w:val="27"/>
                                    </w:rPr>
                                    <w:t>e divulgar</w:t>
                                  </w:r>
                                  <w:r>
                                    <w:rPr>
                                      <w:color w:val="162937"/>
                                      <w:spacing w:val="-6"/>
                                      <w:w w:val="105"/>
                                      <w:sz w:val="27"/>
                                    </w:rPr>
                                    <w:t> </w:t>
                                  </w:r>
                                  <w:r>
                                    <w:rPr>
                                      <w:color w:val="162937"/>
                                      <w:w w:val="105"/>
                                      <w:sz w:val="27"/>
                                    </w:rPr>
                                    <w:t>esse trabalho em sua integralidade, desde que citada a fonte.Comprometo- me a estar</w:t>
                                  </w:r>
                                  <w:r>
                                    <w:rPr>
                                      <w:color w:val="162937"/>
                                      <w:spacing w:val="-2"/>
                                      <w:w w:val="105"/>
                                      <w:sz w:val="27"/>
                                    </w:rPr>
                                    <w:t> </w:t>
                                  </w:r>
                                  <w:r>
                                    <w:rPr>
                                      <w:color w:val="162937"/>
                                      <w:w w:val="105"/>
                                      <w:sz w:val="27"/>
                                    </w:rPr>
                                    <w:t>à disposição da ENIT</w:t>
                                  </w:r>
                                  <w:r>
                                    <w:rPr>
                                      <w:color w:val="162937"/>
                                      <w:spacing w:val="-4"/>
                                      <w:w w:val="105"/>
                                      <w:sz w:val="27"/>
                                    </w:rPr>
                                    <w:t> </w:t>
                                  </w:r>
                                  <w:r>
                                    <w:rPr>
                                      <w:color w:val="162937"/>
                                      <w:w w:val="105"/>
                                      <w:sz w:val="27"/>
                                    </w:rPr>
                                    <w:t>para disseminar</w:t>
                                  </w:r>
                                  <w:r>
                                    <w:rPr>
                                      <w:color w:val="162937"/>
                                      <w:spacing w:val="-2"/>
                                      <w:w w:val="105"/>
                                      <w:sz w:val="27"/>
                                    </w:rPr>
                                    <w:t> </w:t>
                                  </w:r>
                                  <w:r>
                                    <w:rPr>
                                      <w:color w:val="162937"/>
                                      <w:w w:val="105"/>
                                      <w:sz w:val="27"/>
                                    </w:rPr>
                                    <w:t>os conhecimentos adquiridos e dirimir</w:t>
                                  </w:r>
                                  <w:r>
                                    <w:rPr>
                                      <w:color w:val="162937"/>
                                      <w:spacing w:val="-2"/>
                                      <w:w w:val="105"/>
                                      <w:sz w:val="27"/>
                                    </w:rPr>
                                    <w:t> </w:t>
                                  </w:r>
                                  <w:r>
                                    <w:rPr>
                                      <w:color w:val="162937"/>
                                      <w:w w:val="105"/>
                                      <w:sz w:val="27"/>
                                    </w:rPr>
                                    <w:t>dúvidas e questões que sejam correlatas à publicação da obra supra.</w:t>
                                  </w:r>
                                </w:p>
                              </w:tc>
                            </w:tr>
                            <w:tr>
                              <w:trPr>
                                <w:trHeight w:val="749" w:hRule="atLeast"/>
                              </w:trPr>
                              <w:tc>
                                <w:tcPr>
                                  <w:tcW w:w="13485" w:type="dxa"/>
                                </w:tcPr>
                                <w:p>
                                  <w:pPr>
                                    <w:pStyle w:val="TableParagraph"/>
                                    <w:spacing w:line="330" w:lineRule="atLeast" w:before="57"/>
                                    <w:ind w:right="7562"/>
                                    <w:rPr>
                                      <w:sz w:val="27"/>
                                    </w:rPr>
                                  </w:pPr>
                                  <w:r>
                                    <w:rPr>
                                      <w:color w:val="162937"/>
                                      <w:spacing w:val="-2"/>
                                      <w:w w:val="90"/>
                                      <w:sz w:val="27"/>
                                    </w:rPr>
                                    <w:t>_______________________________ </w:t>
                                  </w:r>
                                  <w:r>
                                    <w:rPr>
                                      <w:color w:val="162937"/>
                                      <w:sz w:val="27"/>
                                    </w:rPr>
                                    <w:t>(cidade/estado),</w:t>
                                  </w:r>
                                  <w:r>
                                    <w:rPr>
                                      <w:color w:val="162937"/>
                                      <w:spacing w:val="40"/>
                                      <w:sz w:val="27"/>
                                    </w:rPr>
                                    <w:t> </w:t>
                                  </w:r>
                                  <w:r>
                                    <w:rPr>
                                      <w:color w:val="162937"/>
                                      <w:sz w:val="27"/>
                                    </w:rPr>
                                    <w:t>(dia)</w:t>
                                  </w:r>
                                  <w:r>
                                    <w:rPr>
                                      <w:color w:val="162937"/>
                                      <w:spacing w:val="-27"/>
                                      <w:w w:val="195"/>
                                      <w:sz w:val="27"/>
                                    </w:rPr>
                                    <w:t> </w:t>
                                  </w:r>
                                  <w:r>
                                    <w:rPr>
                                      <w:color w:val="162937"/>
                                      <w:w w:val="195"/>
                                      <w:sz w:val="27"/>
                                    </w:rPr>
                                    <w:t>/</w:t>
                                  </w:r>
                                  <w:r>
                                    <w:rPr>
                                      <w:color w:val="162937"/>
                                      <w:spacing w:val="-27"/>
                                      <w:w w:val="195"/>
                                      <w:sz w:val="27"/>
                                    </w:rPr>
                                    <w:t> </w:t>
                                  </w:r>
                                  <w:r>
                                    <w:rPr>
                                      <w:color w:val="162937"/>
                                      <w:sz w:val="27"/>
                                    </w:rPr>
                                    <w:t>(mês)</w:t>
                                  </w:r>
                                  <w:r>
                                    <w:rPr>
                                      <w:color w:val="162937"/>
                                      <w:spacing w:val="40"/>
                                      <w:sz w:val="27"/>
                                    </w:rPr>
                                    <w:t> </w:t>
                                  </w:r>
                                  <w:r>
                                    <w:rPr>
                                      <w:color w:val="162937"/>
                                      <w:sz w:val="27"/>
                                    </w:rPr>
                                    <w:t>/(ano)</w:t>
                                  </w:r>
                                </w:p>
                              </w:tc>
                            </w:tr>
                            <w:tr>
                              <w:trPr>
                                <w:trHeight w:val="749" w:hRule="atLeast"/>
                              </w:trPr>
                              <w:tc>
                                <w:tcPr>
                                  <w:tcW w:w="13485" w:type="dxa"/>
                                </w:tcPr>
                                <w:p>
                                  <w:pPr>
                                    <w:pStyle w:val="TableParagraph"/>
                                    <w:spacing w:line="330" w:lineRule="atLeast" w:before="57"/>
                                    <w:ind w:right="8019"/>
                                    <w:rPr>
                                      <w:sz w:val="27"/>
                                    </w:rPr>
                                  </w:pPr>
                                  <w:r>
                                    <w:rPr>
                                      <w:color w:val="162937"/>
                                      <w:spacing w:val="-2"/>
                                      <w:w w:val="90"/>
                                      <w:sz w:val="27"/>
                                    </w:rPr>
                                    <w:t>_______________________________ </w:t>
                                  </w:r>
                                  <w:r>
                                    <w:rPr>
                                      <w:color w:val="162937"/>
                                      <w:w w:val="105"/>
                                      <w:sz w:val="27"/>
                                    </w:rPr>
                                    <w:t>Assinatura e carimbo do servidor</w:t>
                                  </w:r>
                                </w:p>
                              </w:tc>
                            </w:tr>
                          </w:tbl>
                          <w:p>
                            <w:pPr>
                              <w:pStyle w:val="BodyText"/>
                              <w:spacing w:before="0"/>
                              <w:ind w:left="0" w:firstLine="0"/>
                              <w:jc w:val="left"/>
                            </w:pPr>
                          </w:p>
                        </w:txbxContent>
                      </wps:txbx>
                      <wps:bodyPr wrap="square" lIns="0" tIns="0" rIns="0" bIns="0" rtlCol="0">
                        <a:noAutofit/>
                      </wps:bodyPr>
                    </wps:wsp>
                  </a:graphicData>
                </a:graphic>
              </wp:anchor>
            </w:drawing>
          </mc:Choice>
          <mc:Fallback>
            <w:pict>
              <v:shape style="position:absolute;margin-left:83.999992pt;margin-top:13.881879pt;width:675pt;height:250.5pt;mso-position-horizontal-relative:page;mso-position-vertical-relative:paragraph;z-index:-15728640;mso-wrap-distance-left:0;mso-wrap-distance-right:0" type="#_x0000_t202" id="docshape11" filled="false" stroked="false">
                <v:textbox inset="0,0,0,0">
                  <w:txbxContent>
                    <w:tbl>
                      <w:tblPr>
                        <w:tblW w:w="0" w:type="auto"/>
                        <w:jc w:val="left"/>
                        <w:tblInd w:w="7"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13485"/>
                      </w:tblGrid>
                      <w:tr>
                        <w:trPr>
                          <w:trHeight w:val="419" w:hRule="atLeast"/>
                        </w:trPr>
                        <w:tc>
                          <w:tcPr>
                            <w:tcW w:w="13485" w:type="dxa"/>
                          </w:tcPr>
                          <w:p>
                            <w:pPr>
                              <w:pStyle w:val="TableParagraph"/>
                              <w:rPr>
                                <w:sz w:val="27"/>
                              </w:rPr>
                            </w:pPr>
                            <w:r>
                              <w:rPr>
                                <w:color w:val="162937"/>
                                <w:spacing w:val="-10"/>
                                <w:sz w:val="27"/>
                              </w:rPr>
                              <w:t>TERMO</w:t>
                            </w:r>
                            <w:r>
                              <w:rPr>
                                <w:color w:val="162937"/>
                                <w:spacing w:val="-1"/>
                                <w:sz w:val="27"/>
                              </w:rPr>
                              <w:t> </w:t>
                            </w:r>
                            <w:r>
                              <w:rPr>
                                <w:color w:val="162937"/>
                                <w:spacing w:val="-10"/>
                                <w:sz w:val="27"/>
                              </w:rPr>
                              <w:t>DE</w:t>
                            </w:r>
                            <w:r>
                              <w:rPr>
                                <w:color w:val="162937"/>
                                <w:spacing w:val="-1"/>
                                <w:sz w:val="27"/>
                              </w:rPr>
                              <w:t> </w:t>
                            </w:r>
                            <w:r>
                              <w:rPr>
                                <w:color w:val="162937"/>
                                <w:spacing w:val="-10"/>
                                <w:sz w:val="27"/>
                              </w:rPr>
                              <w:t>COMPROMISSO</w:t>
                            </w:r>
                            <w:r>
                              <w:rPr>
                                <w:color w:val="162937"/>
                                <w:spacing w:val="-1"/>
                                <w:sz w:val="27"/>
                              </w:rPr>
                              <w:t> </w:t>
                            </w:r>
                            <w:r>
                              <w:rPr>
                                <w:color w:val="162937"/>
                                <w:spacing w:val="-10"/>
                                <w:sz w:val="27"/>
                              </w:rPr>
                              <w:t>E</w:t>
                            </w:r>
                            <w:r>
                              <w:rPr>
                                <w:color w:val="162937"/>
                                <w:spacing w:val="-11"/>
                                <w:sz w:val="27"/>
                              </w:rPr>
                              <w:t> </w:t>
                            </w:r>
                            <w:r>
                              <w:rPr>
                                <w:color w:val="162937"/>
                                <w:spacing w:val="-10"/>
                                <w:sz w:val="27"/>
                              </w:rPr>
                              <w:t>AUTORIZAÇÃO</w:t>
                            </w:r>
                          </w:p>
                        </w:tc>
                      </w:tr>
                      <w:tr>
                        <w:trPr>
                          <w:trHeight w:val="1499" w:hRule="atLeast"/>
                        </w:trPr>
                        <w:tc>
                          <w:tcPr>
                            <w:tcW w:w="13485" w:type="dxa"/>
                          </w:tcPr>
                          <w:p>
                            <w:pPr>
                              <w:pStyle w:val="TableParagraph"/>
                              <w:spacing w:line="290" w:lineRule="exact"/>
                              <w:rPr>
                                <w:sz w:val="27"/>
                              </w:rPr>
                            </w:pPr>
                            <w:r>
                              <w:rPr>
                                <w:color w:val="162937"/>
                                <w:sz w:val="27"/>
                              </w:rPr>
                              <w:t>Pelo</w:t>
                            </w:r>
                            <w:r>
                              <w:rPr>
                                <w:color w:val="162937"/>
                                <w:spacing w:val="36"/>
                                <w:sz w:val="27"/>
                              </w:rPr>
                              <w:t> </w:t>
                            </w:r>
                            <w:r>
                              <w:rPr>
                                <w:color w:val="162937"/>
                                <w:sz w:val="27"/>
                              </w:rPr>
                              <w:t>presente</w:t>
                            </w:r>
                            <w:r>
                              <w:rPr>
                                <w:color w:val="162937"/>
                                <w:spacing w:val="36"/>
                                <w:sz w:val="27"/>
                              </w:rPr>
                              <w:t> </w:t>
                            </w:r>
                            <w:r>
                              <w:rPr>
                                <w:color w:val="162937"/>
                                <w:sz w:val="27"/>
                              </w:rPr>
                              <w:t>termo,</w:t>
                            </w:r>
                            <w:r>
                              <w:rPr>
                                <w:color w:val="162937"/>
                                <w:spacing w:val="37"/>
                                <w:sz w:val="27"/>
                              </w:rPr>
                              <w:t> </w:t>
                            </w:r>
                            <w:r>
                              <w:rPr>
                                <w:color w:val="162937"/>
                                <w:spacing w:val="-2"/>
                                <w:w w:val="90"/>
                                <w:sz w:val="27"/>
                              </w:rPr>
                              <w:t>____________________________________________________</w:t>
                            </w:r>
                          </w:p>
                          <w:p>
                            <w:pPr>
                              <w:pStyle w:val="TableParagraph"/>
                              <w:tabs>
                                <w:tab w:pos="10095" w:val="left" w:leader="underscore"/>
                              </w:tabs>
                              <w:spacing w:line="270" w:lineRule="exact" w:before="0"/>
                              <w:rPr>
                                <w:sz w:val="27"/>
                              </w:rPr>
                            </w:pPr>
                            <w:r>
                              <w:rPr>
                                <w:color w:val="162937"/>
                                <w:spacing w:val="2"/>
                                <w:w w:val="90"/>
                                <w:sz w:val="27"/>
                              </w:rPr>
                              <w:t>_____________________________________</w:t>
                            </w:r>
                            <w:r>
                              <w:rPr>
                                <w:color w:val="162937"/>
                                <w:spacing w:val="38"/>
                                <w:sz w:val="27"/>
                              </w:rPr>
                              <w:t> </w:t>
                            </w:r>
                            <w:r>
                              <w:rPr>
                                <w:color w:val="162937"/>
                                <w:spacing w:val="2"/>
                                <w:w w:val="90"/>
                                <w:sz w:val="27"/>
                              </w:rPr>
                              <w:t>matrícula</w:t>
                            </w:r>
                            <w:r>
                              <w:rPr>
                                <w:color w:val="162937"/>
                                <w:spacing w:val="39"/>
                                <w:sz w:val="27"/>
                              </w:rPr>
                              <w:t> </w:t>
                            </w:r>
                            <w:r>
                              <w:rPr>
                                <w:color w:val="162937"/>
                                <w:spacing w:val="-2"/>
                                <w:w w:val="90"/>
                                <w:sz w:val="27"/>
                              </w:rPr>
                              <w:t>SIAPE</w:t>
                            </w:r>
                            <w:r>
                              <w:rPr>
                                <w:rFonts w:ascii="Times New Roman" w:hAnsi="Times New Roman"/>
                                <w:color w:val="162937"/>
                                <w:sz w:val="27"/>
                              </w:rPr>
                              <w:tab/>
                            </w:r>
                            <w:r>
                              <w:rPr>
                                <w:color w:val="162937"/>
                                <w:spacing w:val="-10"/>
                                <w:sz w:val="27"/>
                              </w:rPr>
                              <w:t>,</w:t>
                            </w:r>
                          </w:p>
                          <w:p>
                            <w:pPr>
                              <w:pStyle w:val="TableParagraph"/>
                              <w:tabs>
                                <w:tab w:pos="3337" w:val="left" w:leader="underscore"/>
                              </w:tabs>
                              <w:spacing w:line="270" w:lineRule="exact" w:before="0"/>
                              <w:rPr>
                                <w:sz w:val="27"/>
                              </w:rPr>
                            </w:pPr>
                            <w:r>
                              <w:rPr>
                                <w:color w:val="162937"/>
                                <w:spacing w:val="-5"/>
                                <w:w w:val="105"/>
                                <w:sz w:val="27"/>
                              </w:rPr>
                              <w:t>CIF</w:t>
                            </w:r>
                            <w:r>
                              <w:rPr>
                                <w:rFonts w:ascii="Times New Roman" w:hAnsi="Times New Roman"/>
                                <w:color w:val="162937"/>
                                <w:sz w:val="27"/>
                              </w:rPr>
                              <w:tab/>
                            </w:r>
                            <w:r>
                              <w:rPr>
                                <w:color w:val="162937"/>
                                <w:w w:val="105"/>
                                <w:sz w:val="27"/>
                              </w:rPr>
                              <w:t>,</w:t>
                            </w:r>
                            <w:r>
                              <w:rPr>
                                <w:color w:val="162937"/>
                                <w:spacing w:val="-7"/>
                                <w:w w:val="105"/>
                                <w:sz w:val="27"/>
                              </w:rPr>
                              <w:t> </w:t>
                            </w:r>
                            <w:r>
                              <w:rPr>
                                <w:color w:val="162937"/>
                                <w:w w:val="105"/>
                                <w:sz w:val="27"/>
                              </w:rPr>
                              <w:t>ocupante</w:t>
                            </w:r>
                            <w:r>
                              <w:rPr>
                                <w:color w:val="162937"/>
                                <w:spacing w:val="-6"/>
                                <w:w w:val="105"/>
                                <w:sz w:val="27"/>
                              </w:rPr>
                              <w:t> </w:t>
                            </w:r>
                            <w:r>
                              <w:rPr>
                                <w:color w:val="162937"/>
                                <w:w w:val="105"/>
                                <w:sz w:val="27"/>
                              </w:rPr>
                              <w:t>de</w:t>
                            </w:r>
                            <w:r>
                              <w:rPr>
                                <w:color w:val="162937"/>
                                <w:spacing w:val="-7"/>
                                <w:w w:val="105"/>
                                <w:sz w:val="27"/>
                              </w:rPr>
                              <w:t> </w:t>
                            </w:r>
                            <w:r>
                              <w:rPr>
                                <w:color w:val="162937"/>
                                <w:w w:val="105"/>
                                <w:sz w:val="27"/>
                              </w:rPr>
                              <w:t>cargo</w:t>
                            </w:r>
                            <w:r>
                              <w:rPr>
                                <w:color w:val="162937"/>
                                <w:spacing w:val="-6"/>
                                <w:w w:val="105"/>
                                <w:sz w:val="27"/>
                              </w:rPr>
                              <w:t> </w:t>
                            </w:r>
                            <w:r>
                              <w:rPr>
                                <w:color w:val="162937"/>
                                <w:w w:val="105"/>
                                <w:sz w:val="27"/>
                              </w:rPr>
                              <w:t>efetivo</w:t>
                            </w:r>
                            <w:r>
                              <w:rPr>
                                <w:color w:val="162937"/>
                                <w:spacing w:val="-6"/>
                                <w:w w:val="105"/>
                                <w:sz w:val="27"/>
                              </w:rPr>
                              <w:t> </w:t>
                            </w:r>
                            <w:r>
                              <w:rPr>
                                <w:color w:val="162937"/>
                                <w:w w:val="105"/>
                                <w:sz w:val="27"/>
                              </w:rPr>
                              <w:t>de</w:t>
                            </w:r>
                            <w:r>
                              <w:rPr>
                                <w:color w:val="162937"/>
                                <w:spacing w:val="-16"/>
                                <w:w w:val="105"/>
                                <w:sz w:val="27"/>
                              </w:rPr>
                              <w:t> </w:t>
                            </w:r>
                            <w:r>
                              <w:rPr>
                                <w:color w:val="162937"/>
                                <w:w w:val="105"/>
                                <w:sz w:val="27"/>
                              </w:rPr>
                              <w:t>Auditor-Fiscal</w:t>
                            </w:r>
                            <w:r>
                              <w:rPr>
                                <w:color w:val="162937"/>
                                <w:spacing w:val="-15"/>
                                <w:w w:val="105"/>
                                <w:sz w:val="27"/>
                              </w:rPr>
                              <w:t> </w:t>
                            </w:r>
                            <w:r>
                              <w:rPr>
                                <w:color w:val="162937"/>
                                <w:w w:val="105"/>
                                <w:sz w:val="27"/>
                              </w:rPr>
                              <w:t>do</w:t>
                            </w:r>
                            <w:r>
                              <w:rPr>
                                <w:color w:val="162937"/>
                                <w:spacing w:val="-15"/>
                                <w:w w:val="105"/>
                                <w:sz w:val="27"/>
                              </w:rPr>
                              <w:t> </w:t>
                            </w:r>
                            <w:r>
                              <w:rPr>
                                <w:color w:val="162937"/>
                                <w:w w:val="105"/>
                                <w:sz w:val="27"/>
                              </w:rPr>
                              <w:t>Trabalho,</w:t>
                            </w:r>
                            <w:r>
                              <w:rPr>
                                <w:color w:val="162937"/>
                                <w:spacing w:val="-6"/>
                                <w:w w:val="105"/>
                                <w:sz w:val="27"/>
                              </w:rPr>
                              <w:t> </w:t>
                            </w:r>
                            <w:r>
                              <w:rPr>
                                <w:color w:val="162937"/>
                                <w:w w:val="105"/>
                                <w:sz w:val="27"/>
                              </w:rPr>
                              <w:t>em</w:t>
                            </w:r>
                            <w:r>
                              <w:rPr>
                                <w:color w:val="162937"/>
                                <w:spacing w:val="-6"/>
                                <w:w w:val="105"/>
                                <w:sz w:val="27"/>
                              </w:rPr>
                              <w:t> </w:t>
                            </w:r>
                            <w:r>
                              <w:rPr>
                                <w:color w:val="162937"/>
                                <w:w w:val="105"/>
                                <w:sz w:val="27"/>
                              </w:rPr>
                              <w:t>exercício</w:t>
                            </w:r>
                            <w:r>
                              <w:rPr>
                                <w:color w:val="162937"/>
                                <w:spacing w:val="-7"/>
                                <w:w w:val="105"/>
                                <w:sz w:val="27"/>
                              </w:rPr>
                              <w:t> </w:t>
                            </w:r>
                            <w:r>
                              <w:rPr>
                                <w:color w:val="162937"/>
                                <w:spacing w:val="-5"/>
                                <w:w w:val="105"/>
                                <w:sz w:val="27"/>
                              </w:rPr>
                              <w:t>na</w:t>
                            </w:r>
                          </w:p>
                          <w:p>
                            <w:pPr>
                              <w:pStyle w:val="TableParagraph"/>
                              <w:tabs>
                                <w:tab w:pos="8154" w:val="left" w:leader="underscore"/>
                              </w:tabs>
                              <w:spacing w:line="270" w:lineRule="exact" w:before="0"/>
                              <w:rPr>
                                <w:sz w:val="27"/>
                              </w:rPr>
                            </w:pPr>
                            <w:r>
                              <w:rPr>
                                <w:color w:val="162937"/>
                                <w:spacing w:val="-10"/>
                                <w:sz w:val="27"/>
                              </w:rPr>
                              <w:t>_</w:t>
                            </w:r>
                            <w:r>
                              <w:rPr>
                                <w:rFonts w:ascii="Times New Roman"/>
                                <w:color w:val="162937"/>
                                <w:sz w:val="27"/>
                              </w:rPr>
                              <w:tab/>
                            </w:r>
                            <w:r>
                              <w:rPr>
                                <w:color w:val="162937"/>
                                <w:sz w:val="27"/>
                              </w:rPr>
                              <w:t>e</w:t>
                            </w:r>
                            <w:r>
                              <w:rPr>
                                <w:color w:val="162937"/>
                                <w:spacing w:val="9"/>
                                <w:sz w:val="27"/>
                              </w:rPr>
                              <w:t> </w:t>
                            </w:r>
                            <w:r>
                              <w:rPr>
                                <w:color w:val="162937"/>
                                <w:sz w:val="27"/>
                              </w:rPr>
                              <w:t>lotado</w:t>
                            </w:r>
                            <w:r>
                              <w:rPr>
                                <w:color w:val="162937"/>
                                <w:spacing w:val="10"/>
                                <w:sz w:val="27"/>
                              </w:rPr>
                              <w:t> </w:t>
                            </w:r>
                            <w:r>
                              <w:rPr>
                                <w:color w:val="162937"/>
                                <w:sz w:val="27"/>
                              </w:rPr>
                              <w:t>(a)</w:t>
                            </w:r>
                            <w:r>
                              <w:rPr>
                                <w:color w:val="162937"/>
                                <w:spacing w:val="10"/>
                                <w:sz w:val="27"/>
                              </w:rPr>
                              <w:t> </w:t>
                            </w:r>
                            <w:r>
                              <w:rPr>
                                <w:color w:val="162937"/>
                                <w:spacing w:val="-5"/>
                                <w:sz w:val="27"/>
                              </w:rPr>
                              <w:t>na</w:t>
                            </w:r>
                          </w:p>
                          <w:p>
                            <w:pPr>
                              <w:pStyle w:val="TableParagraph"/>
                              <w:spacing w:line="290" w:lineRule="exact" w:before="0"/>
                              <w:rPr>
                                <w:sz w:val="27"/>
                              </w:rPr>
                            </w:pPr>
                            <w:r>
                              <w:rPr>
                                <w:color w:val="162937"/>
                                <w:spacing w:val="-2"/>
                                <w:w w:val="90"/>
                                <w:sz w:val="27"/>
                              </w:rPr>
                              <w:t>___________________________________________________________:</w:t>
                            </w:r>
                          </w:p>
                        </w:tc>
                      </w:tr>
                      <w:tr>
                        <w:trPr>
                          <w:trHeight w:val="1499" w:hRule="atLeast"/>
                        </w:trPr>
                        <w:tc>
                          <w:tcPr>
                            <w:tcW w:w="13485" w:type="dxa"/>
                          </w:tcPr>
                          <w:p>
                            <w:pPr>
                              <w:pStyle w:val="TableParagraph"/>
                              <w:tabs>
                                <w:tab w:pos="10559" w:val="left" w:leader="underscore"/>
                              </w:tabs>
                              <w:spacing w:line="208" w:lineRule="auto" w:before="109"/>
                              <w:ind w:right="327"/>
                              <w:rPr>
                                <w:sz w:val="27"/>
                              </w:rPr>
                            </w:pPr>
                            <w:r>
                              <w:rPr>
                                <w:color w:val="162937"/>
                                <w:w w:val="105"/>
                                <w:sz w:val="27"/>
                              </w:rPr>
                              <w:t>Comprometo-me a fornecer à Escola Nacional</w:t>
                            </w:r>
                            <w:r>
                              <w:rPr>
                                <w:color w:val="162937"/>
                                <w:spacing w:val="-1"/>
                                <w:w w:val="105"/>
                                <w:sz w:val="27"/>
                              </w:rPr>
                              <w:t> </w:t>
                            </w:r>
                            <w:r>
                              <w:rPr>
                                <w:color w:val="162937"/>
                                <w:w w:val="105"/>
                                <w:sz w:val="27"/>
                              </w:rPr>
                              <w:t>da Inspeção do</w:t>
                            </w:r>
                            <w:r>
                              <w:rPr>
                                <w:color w:val="162937"/>
                                <w:spacing w:val="-1"/>
                                <w:w w:val="105"/>
                                <w:sz w:val="27"/>
                              </w:rPr>
                              <w:t> </w:t>
                            </w:r>
                            <w:r>
                              <w:rPr>
                                <w:color w:val="162937"/>
                                <w:w w:val="105"/>
                                <w:sz w:val="27"/>
                              </w:rPr>
                              <w:t>Trabalho-ENIT</w:t>
                            </w:r>
                            <w:r>
                              <w:rPr>
                                <w:color w:val="162937"/>
                                <w:spacing w:val="-1"/>
                                <w:w w:val="105"/>
                                <w:sz w:val="27"/>
                              </w:rPr>
                              <w:t> </w:t>
                            </w:r>
                            <w:r>
                              <w:rPr>
                                <w:color w:val="162937"/>
                                <w:w w:val="105"/>
                                <w:sz w:val="27"/>
                              </w:rPr>
                              <w:t>cópia digital</w:t>
                            </w:r>
                            <w:r>
                              <w:rPr>
                                <w:color w:val="162937"/>
                                <w:spacing w:val="-1"/>
                                <w:w w:val="105"/>
                                <w:sz w:val="27"/>
                              </w:rPr>
                              <w:t> </w:t>
                            </w:r>
                            <w:r>
                              <w:rPr>
                                <w:color w:val="162937"/>
                                <w:w w:val="105"/>
                                <w:sz w:val="27"/>
                              </w:rPr>
                              <w:t>do</w:t>
                            </w:r>
                            <w:r>
                              <w:rPr>
                                <w:color w:val="162937"/>
                                <w:spacing w:val="-1"/>
                                <w:w w:val="105"/>
                                <w:sz w:val="27"/>
                              </w:rPr>
                              <w:t> </w:t>
                            </w:r>
                            <w:r>
                              <w:rPr>
                                <w:color w:val="162937"/>
                                <w:w w:val="105"/>
                                <w:sz w:val="27"/>
                              </w:rPr>
                              <w:t>Trabalho Final</w:t>
                            </w:r>
                            <w:r>
                              <w:rPr>
                                <w:color w:val="162937"/>
                                <w:spacing w:val="-20"/>
                                <w:w w:val="105"/>
                                <w:sz w:val="27"/>
                              </w:rPr>
                              <w:t> </w:t>
                            </w:r>
                            <w:r>
                              <w:rPr>
                                <w:color w:val="162937"/>
                                <w:w w:val="105"/>
                                <w:sz w:val="27"/>
                              </w:rPr>
                              <w:t>do</w:t>
                            </w:r>
                            <w:r>
                              <w:rPr>
                                <w:color w:val="162937"/>
                                <w:spacing w:val="-20"/>
                                <w:w w:val="105"/>
                                <w:sz w:val="27"/>
                              </w:rPr>
                              <w:t> </w:t>
                            </w:r>
                            <w:r>
                              <w:rPr>
                                <w:color w:val="162937"/>
                                <w:w w:val="105"/>
                                <w:sz w:val="27"/>
                              </w:rPr>
                              <w:t>Curso</w:t>
                            </w:r>
                            <w:r>
                              <w:rPr>
                                <w:color w:val="162937"/>
                                <w:spacing w:val="-19"/>
                                <w:w w:val="105"/>
                                <w:sz w:val="27"/>
                              </w:rPr>
                              <w:t> </w:t>
                            </w:r>
                            <w:r>
                              <w:rPr>
                                <w:color w:val="162937"/>
                                <w:spacing w:val="-5"/>
                                <w:w w:val="105"/>
                                <w:sz w:val="27"/>
                              </w:rPr>
                              <w:t>de</w:t>
                            </w:r>
                            <w:r>
                              <w:rPr>
                                <w:rFonts w:ascii="Times New Roman" w:hAnsi="Times New Roman"/>
                                <w:color w:val="162937"/>
                                <w:sz w:val="27"/>
                              </w:rPr>
                              <w:tab/>
                            </w:r>
                            <w:r>
                              <w:rPr>
                                <w:color w:val="162937"/>
                                <w:w w:val="105"/>
                                <w:sz w:val="27"/>
                              </w:rPr>
                              <w:t>e</w:t>
                            </w:r>
                            <w:r>
                              <w:rPr>
                                <w:color w:val="162937"/>
                                <w:spacing w:val="-18"/>
                                <w:w w:val="105"/>
                                <w:sz w:val="27"/>
                              </w:rPr>
                              <w:t> </w:t>
                            </w:r>
                            <w:r>
                              <w:rPr>
                                <w:color w:val="162937"/>
                                <w:w w:val="105"/>
                                <w:sz w:val="27"/>
                              </w:rPr>
                              <w:t>autorizo</w:t>
                            </w:r>
                            <w:r>
                              <w:rPr>
                                <w:color w:val="162937"/>
                                <w:spacing w:val="-18"/>
                                <w:w w:val="105"/>
                                <w:sz w:val="27"/>
                              </w:rPr>
                              <w:t> </w:t>
                            </w:r>
                            <w:r>
                              <w:rPr>
                                <w:color w:val="162937"/>
                                <w:w w:val="105"/>
                                <w:sz w:val="27"/>
                              </w:rPr>
                              <w:t>a</w:t>
                            </w:r>
                            <w:r>
                              <w:rPr>
                                <w:color w:val="162937"/>
                                <w:spacing w:val="-18"/>
                                <w:w w:val="105"/>
                                <w:sz w:val="27"/>
                              </w:rPr>
                              <w:t> </w:t>
                            </w:r>
                            <w:r>
                              <w:rPr>
                                <w:color w:val="162937"/>
                                <w:w w:val="105"/>
                                <w:sz w:val="27"/>
                              </w:rPr>
                              <w:t>Escola</w:t>
                            </w:r>
                            <w:r>
                              <w:rPr>
                                <w:color w:val="162937"/>
                                <w:spacing w:val="-18"/>
                                <w:w w:val="105"/>
                                <w:sz w:val="27"/>
                              </w:rPr>
                              <w:t> </w:t>
                            </w:r>
                            <w:r>
                              <w:rPr>
                                <w:color w:val="162937"/>
                                <w:spacing w:val="-10"/>
                                <w:w w:val="105"/>
                                <w:sz w:val="27"/>
                              </w:rPr>
                              <w:t>a</w:t>
                            </w:r>
                          </w:p>
                          <w:p>
                            <w:pPr>
                              <w:pStyle w:val="TableParagraph"/>
                              <w:spacing w:line="208" w:lineRule="auto" w:before="0"/>
                              <w:rPr>
                                <w:sz w:val="27"/>
                              </w:rPr>
                            </w:pPr>
                            <w:r>
                              <w:rPr>
                                <w:color w:val="162937"/>
                                <w:w w:val="105"/>
                                <w:sz w:val="27"/>
                              </w:rPr>
                              <w:t>reproduzir, utilizar</w:t>
                            </w:r>
                            <w:r>
                              <w:rPr>
                                <w:color w:val="162937"/>
                                <w:spacing w:val="-6"/>
                                <w:w w:val="105"/>
                                <w:sz w:val="27"/>
                              </w:rPr>
                              <w:t> </w:t>
                            </w:r>
                            <w:r>
                              <w:rPr>
                                <w:color w:val="162937"/>
                                <w:w w:val="105"/>
                                <w:sz w:val="27"/>
                              </w:rPr>
                              <w:t>e divulgar</w:t>
                            </w:r>
                            <w:r>
                              <w:rPr>
                                <w:color w:val="162937"/>
                                <w:spacing w:val="-6"/>
                                <w:w w:val="105"/>
                                <w:sz w:val="27"/>
                              </w:rPr>
                              <w:t> </w:t>
                            </w:r>
                            <w:r>
                              <w:rPr>
                                <w:color w:val="162937"/>
                                <w:w w:val="105"/>
                                <w:sz w:val="27"/>
                              </w:rPr>
                              <w:t>esse trabalho em sua integralidade, desde que citada a fonte.Comprometo- me a estar</w:t>
                            </w:r>
                            <w:r>
                              <w:rPr>
                                <w:color w:val="162937"/>
                                <w:spacing w:val="-2"/>
                                <w:w w:val="105"/>
                                <w:sz w:val="27"/>
                              </w:rPr>
                              <w:t> </w:t>
                            </w:r>
                            <w:r>
                              <w:rPr>
                                <w:color w:val="162937"/>
                                <w:w w:val="105"/>
                                <w:sz w:val="27"/>
                              </w:rPr>
                              <w:t>à disposição da ENIT</w:t>
                            </w:r>
                            <w:r>
                              <w:rPr>
                                <w:color w:val="162937"/>
                                <w:spacing w:val="-4"/>
                                <w:w w:val="105"/>
                                <w:sz w:val="27"/>
                              </w:rPr>
                              <w:t> </w:t>
                            </w:r>
                            <w:r>
                              <w:rPr>
                                <w:color w:val="162937"/>
                                <w:w w:val="105"/>
                                <w:sz w:val="27"/>
                              </w:rPr>
                              <w:t>para disseminar</w:t>
                            </w:r>
                            <w:r>
                              <w:rPr>
                                <w:color w:val="162937"/>
                                <w:spacing w:val="-2"/>
                                <w:w w:val="105"/>
                                <w:sz w:val="27"/>
                              </w:rPr>
                              <w:t> </w:t>
                            </w:r>
                            <w:r>
                              <w:rPr>
                                <w:color w:val="162937"/>
                                <w:w w:val="105"/>
                                <w:sz w:val="27"/>
                              </w:rPr>
                              <w:t>os conhecimentos adquiridos e dirimir</w:t>
                            </w:r>
                            <w:r>
                              <w:rPr>
                                <w:color w:val="162937"/>
                                <w:spacing w:val="-2"/>
                                <w:w w:val="105"/>
                                <w:sz w:val="27"/>
                              </w:rPr>
                              <w:t> </w:t>
                            </w:r>
                            <w:r>
                              <w:rPr>
                                <w:color w:val="162937"/>
                                <w:w w:val="105"/>
                                <w:sz w:val="27"/>
                              </w:rPr>
                              <w:t>dúvidas e questões que sejam correlatas à publicação da obra supra.</w:t>
                            </w:r>
                          </w:p>
                        </w:tc>
                      </w:tr>
                      <w:tr>
                        <w:trPr>
                          <w:trHeight w:val="749" w:hRule="atLeast"/>
                        </w:trPr>
                        <w:tc>
                          <w:tcPr>
                            <w:tcW w:w="13485" w:type="dxa"/>
                          </w:tcPr>
                          <w:p>
                            <w:pPr>
                              <w:pStyle w:val="TableParagraph"/>
                              <w:spacing w:line="330" w:lineRule="atLeast" w:before="57"/>
                              <w:ind w:right="7562"/>
                              <w:rPr>
                                <w:sz w:val="27"/>
                              </w:rPr>
                            </w:pPr>
                            <w:r>
                              <w:rPr>
                                <w:color w:val="162937"/>
                                <w:spacing w:val="-2"/>
                                <w:w w:val="90"/>
                                <w:sz w:val="27"/>
                              </w:rPr>
                              <w:t>_______________________________ </w:t>
                            </w:r>
                            <w:r>
                              <w:rPr>
                                <w:color w:val="162937"/>
                                <w:sz w:val="27"/>
                              </w:rPr>
                              <w:t>(cidade/estado),</w:t>
                            </w:r>
                            <w:r>
                              <w:rPr>
                                <w:color w:val="162937"/>
                                <w:spacing w:val="40"/>
                                <w:sz w:val="27"/>
                              </w:rPr>
                              <w:t> </w:t>
                            </w:r>
                            <w:r>
                              <w:rPr>
                                <w:color w:val="162937"/>
                                <w:sz w:val="27"/>
                              </w:rPr>
                              <w:t>(dia)</w:t>
                            </w:r>
                            <w:r>
                              <w:rPr>
                                <w:color w:val="162937"/>
                                <w:spacing w:val="-27"/>
                                <w:w w:val="195"/>
                                <w:sz w:val="27"/>
                              </w:rPr>
                              <w:t> </w:t>
                            </w:r>
                            <w:r>
                              <w:rPr>
                                <w:color w:val="162937"/>
                                <w:w w:val="195"/>
                                <w:sz w:val="27"/>
                              </w:rPr>
                              <w:t>/</w:t>
                            </w:r>
                            <w:r>
                              <w:rPr>
                                <w:color w:val="162937"/>
                                <w:spacing w:val="-27"/>
                                <w:w w:val="195"/>
                                <w:sz w:val="27"/>
                              </w:rPr>
                              <w:t> </w:t>
                            </w:r>
                            <w:r>
                              <w:rPr>
                                <w:color w:val="162937"/>
                                <w:sz w:val="27"/>
                              </w:rPr>
                              <w:t>(mês)</w:t>
                            </w:r>
                            <w:r>
                              <w:rPr>
                                <w:color w:val="162937"/>
                                <w:spacing w:val="40"/>
                                <w:sz w:val="27"/>
                              </w:rPr>
                              <w:t> </w:t>
                            </w:r>
                            <w:r>
                              <w:rPr>
                                <w:color w:val="162937"/>
                                <w:sz w:val="27"/>
                              </w:rPr>
                              <w:t>/(ano)</w:t>
                            </w:r>
                          </w:p>
                        </w:tc>
                      </w:tr>
                      <w:tr>
                        <w:trPr>
                          <w:trHeight w:val="749" w:hRule="atLeast"/>
                        </w:trPr>
                        <w:tc>
                          <w:tcPr>
                            <w:tcW w:w="13485" w:type="dxa"/>
                          </w:tcPr>
                          <w:p>
                            <w:pPr>
                              <w:pStyle w:val="TableParagraph"/>
                              <w:spacing w:line="330" w:lineRule="atLeast" w:before="57"/>
                              <w:ind w:right="8019"/>
                              <w:rPr>
                                <w:sz w:val="27"/>
                              </w:rPr>
                            </w:pPr>
                            <w:r>
                              <w:rPr>
                                <w:color w:val="162937"/>
                                <w:spacing w:val="-2"/>
                                <w:w w:val="90"/>
                                <w:sz w:val="27"/>
                              </w:rPr>
                              <w:t>_______________________________ </w:t>
                            </w:r>
                            <w:r>
                              <w:rPr>
                                <w:color w:val="162937"/>
                                <w:w w:val="105"/>
                                <w:sz w:val="27"/>
                              </w:rPr>
                              <w:t>Assinatura e carimbo do servidor</w:t>
                            </w:r>
                          </w:p>
                        </w:tc>
                      </w:tr>
                    </w:tbl>
                    <w:p>
                      <w:pPr>
                        <w:pStyle w:val="BodyText"/>
                        <w:spacing w:before="0"/>
                        <w:ind w:left="0" w:firstLine="0"/>
                        <w:jc w:val="left"/>
                      </w:pPr>
                    </w:p>
                  </w:txbxContent>
                </v:textbox>
                <w10:wrap type="topAndBottom"/>
              </v:shape>
            </w:pict>
          </mc:Fallback>
        </mc:AlternateContent>
      </w:r>
      <w:r>
        <w:rPr/>
        <w:drawing>
          <wp:anchor distT="0" distB="0" distL="0" distR="0" allowOverlap="1" layoutInCell="1" locked="0" behindDoc="1" simplePos="0" relativeHeight="487626240">
            <wp:simplePos x="0" y="0"/>
            <wp:positionH relativeFrom="page">
              <wp:posOffset>9858375</wp:posOffset>
            </wp:positionH>
            <wp:positionV relativeFrom="paragraph">
              <wp:posOffset>776427</wp:posOffset>
            </wp:positionV>
            <wp:extent cx="377190" cy="377190"/>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7" cstate="print"/>
                    <a:stretch>
                      <a:fillRect/>
                    </a:stretch>
                  </pic:blipFill>
                  <pic:spPr>
                    <a:xfrm>
                      <a:off x="0" y="0"/>
                      <a:ext cx="377190" cy="377190"/>
                    </a:xfrm>
                    <a:prstGeom prst="rect">
                      <a:avLst/>
                    </a:prstGeom>
                  </pic:spPr>
                </pic:pic>
              </a:graphicData>
            </a:graphic>
          </wp:anchor>
        </w:drawing>
      </w:r>
    </w:p>
    <w:p>
      <w:pPr>
        <w:pStyle w:val="BodyText"/>
        <w:spacing w:before="11"/>
        <w:ind w:left="0" w:firstLine="0"/>
        <w:jc w:val="left"/>
        <w:rPr>
          <w:sz w:val="17"/>
        </w:rPr>
      </w:pPr>
    </w:p>
    <w:p>
      <w:pPr>
        <w:spacing w:before="140"/>
        <w:ind w:left="112" w:right="0" w:firstLine="0"/>
        <w:jc w:val="left"/>
        <w:rPr>
          <w:sz w:val="19"/>
        </w:rPr>
      </w:pPr>
      <w:r>
        <w:rPr>
          <w:color w:val="FF0000"/>
          <w:w w:val="105"/>
          <w:sz w:val="19"/>
        </w:rPr>
        <w:t>Este</w:t>
      </w:r>
      <w:r>
        <w:rPr>
          <w:color w:val="FF0000"/>
          <w:spacing w:val="3"/>
          <w:w w:val="105"/>
          <w:sz w:val="19"/>
        </w:rPr>
        <w:t> </w:t>
      </w:r>
      <w:r>
        <w:rPr>
          <w:color w:val="FF0000"/>
          <w:w w:val="105"/>
          <w:sz w:val="19"/>
        </w:rPr>
        <w:t>conteúdo</w:t>
      </w:r>
      <w:r>
        <w:rPr>
          <w:color w:val="FF0000"/>
          <w:spacing w:val="4"/>
          <w:w w:val="105"/>
          <w:sz w:val="19"/>
        </w:rPr>
        <w:t> </w:t>
      </w:r>
      <w:r>
        <w:rPr>
          <w:color w:val="FF0000"/>
          <w:w w:val="105"/>
          <w:sz w:val="19"/>
        </w:rPr>
        <w:t>não</w:t>
      </w:r>
      <w:r>
        <w:rPr>
          <w:color w:val="FF0000"/>
          <w:spacing w:val="3"/>
          <w:w w:val="105"/>
          <w:sz w:val="19"/>
        </w:rPr>
        <w:t> </w:t>
      </w:r>
      <w:r>
        <w:rPr>
          <w:color w:val="FF0000"/>
          <w:w w:val="105"/>
          <w:sz w:val="19"/>
        </w:rPr>
        <w:t>substitui</w:t>
      </w:r>
      <w:r>
        <w:rPr>
          <w:color w:val="FF0000"/>
          <w:spacing w:val="4"/>
          <w:w w:val="105"/>
          <w:sz w:val="19"/>
        </w:rPr>
        <w:t> </w:t>
      </w:r>
      <w:r>
        <w:rPr>
          <w:color w:val="FF0000"/>
          <w:w w:val="105"/>
          <w:sz w:val="19"/>
        </w:rPr>
        <w:t>o</w:t>
      </w:r>
      <w:r>
        <w:rPr>
          <w:color w:val="FF0000"/>
          <w:spacing w:val="3"/>
          <w:w w:val="105"/>
          <w:sz w:val="19"/>
        </w:rPr>
        <w:t> </w:t>
      </w:r>
      <w:r>
        <w:rPr>
          <w:color w:val="FF0000"/>
          <w:w w:val="105"/>
          <w:sz w:val="19"/>
        </w:rPr>
        <w:t>publicado</w:t>
      </w:r>
      <w:r>
        <w:rPr>
          <w:color w:val="FF0000"/>
          <w:spacing w:val="4"/>
          <w:w w:val="105"/>
          <w:sz w:val="19"/>
        </w:rPr>
        <w:t> </w:t>
      </w:r>
      <w:r>
        <w:rPr>
          <w:color w:val="FF0000"/>
          <w:w w:val="105"/>
          <w:sz w:val="19"/>
        </w:rPr>
        <w:t>na</w:t>
      </w:r>
      <w:r>
        <w:rPr>
          <w:color w:val="FF0000"/>
          <w:spacing w:val="-3"/>
          <w:w w:val="105"/>
          <w:sz w:val="19"/>
        </w:rPr>
        <w:t> </w:t>
      </w:r>
      <w:r>
        <w:rPr>
          <w:color w:val="FF0000"/>
          <w:w w:val="105"/>
          <w:sz w:val="19"/>
        </w:rPr>
        <w:t>versão</w:t>
      </w:r>
      <w:r>
        <w:rPr>
          <w:color w:val="FF0000"/>
          <w:spacing w:val="4"/>
          <w:w w:val="105"/>
          <w:sz w:val="19"/>
        </w:rPr>
        <w:t> </w:t>
      </w:r>
      <w:r>
        <w:rPr>
          <w:color w:val="FF0000"/>
          <w:spacing w:val="-2"/>
          <w:w w:val="105"/>
          <w:sz w:val="19"/>
        </w:rPr>
        <w:t>certificada.</w:t>
      </w:r>
    </w:p>
    <w:sectPr>
      <w:pgSz w:w="16840" w:h="23830"/>
      <w:pgMar w:header="284" w:footer="292" w:top="480" w:bottom="480" w:left="15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firstLine="0"/>
      <w:jc w:val="left"/>
      <w:rPr>
        <w:sz w:val="20"/>
      </w:rPr>
    </w:pPr>
    <w:r>
      <w:rPr/>
      <mc:AlternateContent>
        <mc:Choice Requires="wps">
          <w:drawing>
            <wp:anchor distT="0" distB="0" distL="0" distR="0" allowOverlap="1" layoutInCell="1" locked="0" behindDoc="1" simplePos="0" relativeHeight="485846016">
              <wp:simplePos x="0" y="0"/>
              <wp:positionH relativeFrom="page">
                <wp:posOffset>292099</wp:posOffset>
              </wp:positionH>
              <wp:positionV relativeFrom="page">
                <wp:posOffset>14802006</wp:posOffset>
              </wp:positionV>
              <wp:extent cx="3032125" cy="13906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032125" cy="139065"/>
                      </a:xfrm>
                      <a:prstGeom prst="rect">
                        <a:avLst/>
                      </a:prstGeom>
                    </wps:spPr>
                    <wps:txbx>
                      <w:txbxContent>
                        <w:p>
                          <w:pPr>
                            <w:spacing w:before="14"/>
                            <w:ind w:left="20" w:right="0" w:firstLine="0"/>
                            <w:jc w:val="left"/>
                            <w:rPr>
                              <w:sz w:val="16"/>
                            </w:rPr>
                          </w:pPr>
                          <w:r>
                            <w:rPr>
                              <w:spacing w:val="-2"/>
                              <w:sz w:val="16"/>
                            </w:rPr>
                            <w:t>https://</w:t>
                          </w:r>
                          <w:hyperlink r:id="rId1">
                            <w:r>
                              <w:rPr>
                                <w:spacing w:val="-2"/>
                                <w:sz w:val="16"/>
                              </w:rPr>
                              <w:t>www.in.gov.br/en/web/dou/-/instrucao-normativa-359448244</w:t>
                            </w:r>
                          </w:hyperlink>
                        </w:p>
                      </w:txbxContent>
                    </wps:txbx>
                    <wps:bodyPr wrap="square" lIns="0" tIns="0" rIns="0" bIns="0" rtlCol="0">
                      <a:noAutofit/>
                    </wps:bodyPr>
                  </wps:wsp>
                </a:graphicData>
              </a:graphic>
            </wp:anchor>
          </w:drawing>
        </mc:Choice>
        <mc:Fallback>
          <w:pict>
            <v:shape style="position:absolute;margin-left:22.999998pt;margin-top:1165.512329pt;width:238.75pt;height:10.95pt;mso-position-horizontal-relative:page;mso-position-vertical-relative:page;z-index:-17470464" type="#_x0000_t202" id="docshape3" filled="false" stroked="false">
              <v:textbox inset="0,0,0,0">
                <w:txbxContent>
                  <w:p>
                    <w:pPr>
                      <w:spacing w:before="14"/>
                      <w:ind w:left="20" w:right="0" w:firstLine="0"/>
                      <w:jc w:val="left"/>
                      <w:rPr>
                        <w:sz w:val="16"/>
                      </w:rPr>
                    </w:pPr>
                    <w:r>
                      <w:rPr>
                        <w:spacing w:val="-2"/>
                        <w:sz w:val="16"/>
                      </w:rPr>
                      <w:t>https://</w:t>
                    </w:r>
                    <w:hyperlink r:id="rId1">
                      <w:r>
                        <w:rPr>
                          <w:spacing w:val="-2"/>
                          <w:sz w:val="16"/>
                        </w:rPr>
                        <w:t>www.in.gov.br/en/web/dou/-/instrucao-normativa-359448244</w:t>
                      </w:r>
                    </w:hyperlink>
                  </w:p>
                </w:txbxContent>
              </v:textbox>
              <w10:wrap type="none"/>
            </v:shape>
          </w:pict>
        </mc:Fallback>
      </mc:AlternateContent>
    </w:r>
    <w:r>
      <w:rPr/>
      <mc:AlternateContent>
        <mc:Choice Requires="wps">
          <w:drawing>
            <wp:anchor distT="0" distB="0" distL="0" distR="0" allowOverlap="1" layoutInCell="1" locked="0" behindDoc="1" simplePos="0" relativeHeight="485846528">
              <wp:simplePos x="0" y="0"/>
              <wp:positionH relativeFrom="page">
                <wp:posOffset>10151267</wp:posOffset>
              </wp:positionH>
              <wp:positionV relativeFrom="page">
                <wp:posOffset>14802006</wp:posOffset>
              </wp:positionV>
              <wp:extent cx="248920" cy="13906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8920" cy="139065"/>
                      </a:xfrm>
                      <a:prstGeom prst="rect">
                        <a:avLst/>
                      </a:prstGeom>
                    </wps:spPr>
                    <wps:txbx>
                      <w:txbxContent>
                        <w:p>
                          <w:pPr>
                            <w:spacing w:before="14"/>
                            <w:ind w:left="60" w:right="0" w:firstLine="0"/>
                            <w:jc w:val="left"/>
                            <w:rPr>
                              <w:sz w:val="16"/>
                            </w:rPr>
                          </w:pPr>
                          <w:r>
                            <w:rPr>
                              <w:spacing w:val="-4"/>
                              <w:sz w:val="16"/>
                            </w:rPr>
                            <w:fldChar w:fldCharType="begin"/>
                          </w:r>
                          <w:r>
                            <w:rPr>
                              <w:spacing w:val="-4"/>
                              <w:sz w:val="16"/>
                            </w:rPr>
                            <w:instrText> PAGE </w:instrText>
                          </w:r>
                          <w:r>
                            <w:rPr>
                              <w:spacing w:val="-4"/>
                              <w:sz w:val="16"/>
                            </w:rPr>
                            <w:fldChar w:fldCharType="separate"/>
                          </w:r>
                          <w:r>
                            <w:rPr>
                              <w:spacing w:val="-4"/>
                              <w:sz w:val="16"/>
                            </w:rPr>
                            <w:t>1</w:t>
                          </w:r>
                          <w:r>
                            <w:rPr>
                              <w:spacing w:val="-4"/>
                              <w:sz w:val="16"/>
                            </w:rPr>
                            <w:fldChar w:fldCharType="end"/>
                          </w:r>
                          <w:r>
                            <w:rPr>
                              <w:spacing w:val="-4"/>
                              <w:sz w:val="16"/>
                            </w:rPr>
                            <w:t>/</w:t>
                          </w:r>
                          <w:r>
                            <w:rPr>
                              <w:spacing w:val="-4"/>
                              <w:sz w:val="16"/>
                            </w:rPr>
                            <w:fldChar w:fldCharType="begin"/>
                          </w:r>
                          <w:r>
                            <w:rPr>
                              <w:spacing w:val="-4"/>
                              <w:sz w:val="16"/>
                            </w:rPr>
                            <w:instrText> NUMPAGES </w:instrText>
                          </w:r>
                          <w:r>
                            <w:rPr>
                              <w:spacing w:val="-4"/>
                              <w:sz w:val="16"/>
                            </w:rPr>
                            <w:fldChar w:fldCharType="separate"/>
                          </w:r>
                          <w:r>
                            <w:rPr>
                              <w:spacing w:val="-4"/>
                              <w:sz w:val="16"/>
                            </w:rPr>
                            <w:t>97</w:t>
                          </w:r>
                          <w:r>
                            <w:rPr>
                              <w:spacing w:val="-4"/>
                              <w:sz w:val="16"/>
                            </w:rPr>
                            <w:fldChar w:fldCharType="end"/>
                          </w:r>
                        </w:p>
                      </w:txbxContent>
                    </wps:txbx>
                    <wps:bodyPr wrap="square" lIns="0" tIns="0" rIns="0" bIns="0" rtlCol="0">
                      <a:noAutofit/>
                    </wps:bodyPr>
                  </wps:wsp>
                </a:graphicData>
              </a:graphic>
            </wp:anchor>
          </w:drawing>
        </mc:Choice>
        <mc:Fallback>
          <w:pict>
            <v:shape style="position:absolute;margin-left:799.312439pt;margin-top:1165.512329pt;width:19.6pt;height:10.95pt;mso-position-horizontal-relative:page;mso-position-vertical-relative:page;z-index:-17469952" type="#_x0000_t202" id="docshape4" filled="false" stroked="false">
              <v:textbox inset="0,0,0,0">
                <w:txbxContent>
                  <w:p>
                    <w:pPr>
                      <w:spacing w:before="14"/>
                      <w:ind w:left="60" w:right="0" w:firstLine="0"/>
                      <w:jc w:val="left"/>
                      <w:rPr>
                        <w:sz w:val="16"/>
                      </w:rPr>
                    </w:pPr>
                    <w:r>
                      <w:rPr>
                        <w:spacing w:val="-4"/>
                        <w:sz w:val="16"/>
                      </w:rPr>
                      <w:fldChar w:fldCharType="begin"/>
                    </w:r>
                    <w:r>
                      <w:rPr>
                        <w:spacing w:val="-4"/>
                        <w:sz w:val="16"/>
                      </w:rPr>
                      <w:instrText> PAGE </w:instrText>
                    </w:r>
                    <w:r>
                      <w:rPr>
                        <w:spacing w:val="-4"/>
                        <w:sz w:val="16"/>
                      </w:rPr>
                      <w:fldChar w:fldCharType="separate"/>
                    </w:r>
                    <w:r>
                      <w:rPr>
                        <w:spacing w:val="-4"/>
                        <w:sz w:val="16"/>
                      </w:rPr>
                      <w:t>1</w:t>
                    </w:r>
                    <w:r>
                      <w:rPr>
                        <w:spacing w:val="-4"/>
                        <w:sz w:val="16"/>
                      </w:rPr>
                      <w:fldChar w:fldCharType="end"/>
                    </w:r>
                    <w:r>
                      <w:rPr>
                        <w:spacing w:val="-4"/>
                        <w:sz w:val="16"/>
                      </w:rPr>
                      <w:t>/</w:t>
                    </w:r>
                    <w:r>
                      <w:rPr>
                        <w:spacing w:val="-4"/>
                        <w:sz w:val="16"/>
                      </w:rPr>
                      <w:fldChar w:fldCharType="begin"/>
                    </w:r>
                    <w:r>
                      <w:rPr>
                        <w:spacing w:val="-4"/>
                        <w:sz w:val="16"/>
                      </w:rPr>
                      <w:instrText> NUMPAGES </w:instrText>
                    </w:r>
                    <w:r>
                      <w:rPr>
                        <w:spacing w:val="-4"/>
                        <w:sz w:val="16"/>
                      </w:rPr>
                      <w:fldChar w:fldCharType="separate"/>
                    </w:r>
                    <w:r>
                      <w:rPr>
                        <w:spacing w:val="-4"/>
                        <w:sz w:val="16"/>
                      </w:rPr>
                      <w:t>97</w:t>
                    </w:r>
                    <w:r>
                      <w:rPr>
                        <w:spacing w:val="-4"/>
                        <w:sz w:val="16"/>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firstLine="0"/>
      <w:jc w:val="left"/>
      <w:rPr>
        <w:sz w:val="20"/>
      </w:rPr>
    </w:pPr>
    <w:r>
      <w:rPr/>
      <mc:AlternateContent>
        <mc:Choice Requires="wps">
          <w:drawing>
            <wp:anchor distT="0" distB="0" distL="0" distR="0" allowOverlap="1" layoutInCell="1" locked="0" behindDoc="1" simplePos="0" relativeHeight="485848064">
              <wp:simplePos x="0" y="0"/>
              <wp:positionH relativeFrom="page">
                <wp:posOffset>292099</wp:posOffset>
              </wp:positionH>
              <wp:positionV relativeFrom="page">
                <wp:posOffset>14802006</wp:posOffset>
              </wp:positionV>
              <wp:extent cx="3032125" cy="13906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032125" cy="139065"/>
                      </a:xfrm>
                      <a:prstGeom prst="rect">
                        <a:avLst/>
                      </a:prstGeom>
                    </wps:spPr>
                    <wps:txbx>
                      <w:txbxContent>
                        <w:p>
                          <w:pPr>
                            <w:spacing w:before="14"/>
                            <w:ind w:left="20" w:right="0" w:firstLine="0"/>
                            <w:jc w:val="left"/>
                            <w:rPr>
                              <w:sz w:val="16"/>
                            </w:rPr>
                          </w:pPr>
                          <w:r>
                            <w:rPr>
                              <w:spacing w:val="-2"/>
                              <w:sz w:val="16"/>
                            </w:rPr>
                            <w:t>https://</w:t>
                          </w:r>
                          <w:hyperlink r:id="rId1">
                            <w:r>
                              <w:rPr>
                                <w:spacing w:val="-2"/>
                                <w:sz w:val="16"/>
                              </w:rPr>
                              <w:t>www.in.gov.br/en/web/dou/-/instrucao-normativa-359448244</w:t>
                            </w:r>
                          </w:hyperlink>
                        </w:p>
                      </w:txbxContent>
                    </wps:txbx>
                    <wps:bodyPr wrap="square" lIns="0" tIns="0" rIns="0" bIns="0" rtlCol="0">
                      <a:noAutofit/>
                    </wps:bodyPr>
                  </wps:wsp>
                </a:graphicData>
              </a:graphic>
            </wp:anchor>
          </w:drawing>
        </mc:Choice>
        <mc:Fallback>
          <w:pict>
            <v:shape style="position:absolute;margin-left:22.999998pt;margin-top:1165.512329pt;width:238.75pt;height:10.95pt;mso-position-horizontal-relative:page;mso-position-vertical-relative:page;z-index:-17468416" type="#_x0000_t202" id="docshape7" filled="false" stroked="false">
              <v:textbox inset="0,0,0,0">
                <w:txbxContent>
                  <w:p>
                    <w:pPr>
                      <w:spacing w:before="14"/>
                      <w:ind w:left="20" w:right="0" w:firstLine="0"/>
                      <w:jc w:val="left"/>
                      <w:rPr>
                        <w:sz w:val="16"/>
                      </w:rPr>
                    </w:pPr>
                    <w:r>
                      <w:rPr>
                        <w:spacing w:val="-2"/>
                        <w:sz w:val="16"/>
                      </w:rPr>
                      <w:t>https://</w:t>
                    </w:r>
                    <w:hyperlink r:id="rId1">
                      <w:r>
                        <w:rPr>
                          <w:spacing w:val="-2"/>
                          <w:sz w:val="16"/>
                        </w:rPr>
                        <w:t>www.in.gov.br/en/web/dou/-/instrucao-normativa-359448244</w:t>
                      </w:r>
                    </w:hyperlink>
                  </w:p>
                </w:txbxContent>
              </v:textbox>
              <w10:wrap type="none"/>
            </v:shape>
          </w:pict>
        </mc:Fallback>
      </mc:AlternateContent>
    </w:r>
    <w:r>
      <w:rPr/>
      <mc:AlternateContent>
        <mc:Choice Requires="wps">
          <w:drawing>
            <wp:anchor distT="0" distB="0" distL="0" distR="0" allowOverlap="1" layoutInCell="1" locked="0" behindDoc="1" simplePos="0" relativeHeight="485848576">
              <wp:simplePos x="0" y="0"/>
              <wp:positionH relativeFrom="page">
                <wp:posOffset>10094862</wp:posOffset>
              </wp:positionH>
              <wp:positionV relativeFrom="page">
                <wp:posOffset>14802006</wp:posOffset>
              </wp:positionV>
              <wp:extent cx="305435" cy="13906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05435" cy="139065"/>
                      </a:xfrm>
                      <a:prstGeom prst="rect">
                        <a:avLst/>
                      </a:prstGeom>
                    </wps:spPr>
                    <wps:txbx>
                      <w:txbxContent>
                        <w:p>
                          <w:pPr>
                            <w:spacing w:before="14"/>
                            <w:ind w:left="60" w:right="0" w:firstLine="0"/>
                            <w:jc w:val="left"/>
                            <w:rPr>
                              <w:sz w:val="16"/>
                            </w:rPr>
                          </w:pPr>
                          <w:r>
                            <w:rPr>
                              <w:spacing w:val="-2"/>
                              <w:sz w:val="16"/>
                            </w:rPr>
                            <w:fldChar w:fldCharType="begin"/>
                          </w:r>
                          <w:r>
                            <w:rPr>
                              <w:spacing w:val="-2"/>
                              <w:sz w:val="16"/>
                            </w:rPr>
                            <w:instrText> PAGE </w:instrText>
                          </w:r>
                          <w:r>
                            <w:rPr>
                              <w:spacing w:val="-2"/>
                              <w:sz w:val="16"/>
                            </w:rPr>
                            <w:fldChar w:fldCharType="separate"/>
                          </w:r>
                          <w:r>
                            <w:rPr>
                              <w:spacing w:val="-2"/>
                              <w:sz w:val="16"/>
                            </w:rPr>
                            <w:t>10</w:t>
                          </w:r>
                          <w:r>
                            <w:rPr>
                              <w:spacing w:val="-2"/>
                              <w:sz w:val="16"/>
                            </w:rPr>
                            <w:fldChar w:fldCharType="end"/>
                          </w:r>
                          <w:r>
                            <w:rPr>
                              <w:spacing w:val="-2"/>
                              <w:sz w:val="16"/>
                            </w:rPr>
                            <w:t>/</w:t>
                          </w:r>
                          <w:r>
                            <w:rPr>
                              <w:spacing w:val="-2"/>
                              <w:sz w:val="16"/>
                            </w:rPr>
                            <w:fldChar w:fldCharType="begin"/>
                          </w:r>
                          <w:r>
                            <w:rPr>
                              <w:spacing w:val="-2"/>
                              <w:sz w:val="16"/>
                            </w:rPr>
                            <w:instrText> NUMPAGES </w:instrText>
                          </w:r>
                          <w:r>
                            <w:rPr>
                              <w:spacing w:val="-2"/>
                              <w:sz w:val="16"/>
                            </w:rPr>
                            <w:fldChar w:fldCharType="separate"/>
                          </w:r>
                          <w:r>
                            <w:rPr>
                              <w:spacing w:val="-2"/>
                              <w:sz w:val="16"/>
                            </w:rPr>
                            <w:t>97</w:t>
                          </w:r>
                          <w:r>
                            <w:rPr>
                              <w:spacing w:val="-2"/>
                              <w:sz w:val="16"/>
                            </w:rPr>
                            <w:fldChar w:fldCharType="end"/>
                          </w:r>
                        </w:p>
                      </w:txbxContent>
                    </wps:txbx>
                    <wps:bodyPr wrap="square" lIns="0" tIns="0" rIns="0" bIns="0" rtlCol="0">
                      <a:noAutofit/>
                    </wps:bodyPr>
                  </wps:wsp>
                </a:graphicData>
              </a:graphic>
            </wp:anchor>
          </w:drawing>
        </mc:Choice>
        <mc:Fallback>
          <w:pict>
            <v:shape style="position:absolute;margin-left:794.871094pt;margin-top:1165.512329pt;width:24.05pt;height:10.95pt;mso-position-horizontal-relative:page;mso-position-vertical-relative:page;z-index:-17467904" type="#_x0000_t202" id="docshape8" filled="false" stroked="false">
              <v:textbox inset="0,0,0,0">
                <w:txbxContent>
                  <w:p>
                    <w:pPr>
                      <w:spacing w:before="14"/>
                      <w:ind w:left="60" w:right="0" w:firstLine="0"/>
                      <w:jc w:val="left"/>
                      <w:rPr>
                        <w:sz w:val="16"/>
                      </w:rPr>
                    </w:pPr>
                    <w:r>
                      <w:rPr>
                        <w:spacing w:val="-2"/>
                        <w:sz w:val="16"/>
                      </w:rPr>
                      <w:fldChar w:fldCharType="begin"/>
                    </w:r>
                    <w:r>
                      <w:rPr>
                        <w:spacing w:val="-2"/>
                        <w:sz w:val="16"/>
                      </w:rPr>
                      <w:instrText> PAGE </w:instrText>
                    </w:r>
                    <w:r>
                      <w:rPr>
                        <w:spacing w:val="-2"/>
                        <w:sz w:val="16"/>
                      </w:rPr>
                      <w:fldChar w:fldCharType="separate"/>
                    </w:r>
                    <w:r>
                      <w:rPr>
                        <w:spacing w:val="-2"/>
                        <w:sz w:val="16"/>
                      </w:rPr>
                      <w:t>10</w:t>
                    </w:r>
                    <w:r>
                      <w:rPr>
                        <w:spacing w:val="-2"/>
                        <w:sz w:val="16"/>
                      </w:rPr>
                      <w:fldChar w:fldCharType="end"/>
                    </w:r>
                    <w:r>
                      <w:rPr>
                        <w:spacing w:val="-2"/>
                        <w:sz w:val="16"/>
                      </w:rPr>
                      <w:t>/</w:t>
                    </w:r>
                    <w:r>
                      <w:rPr>
                        <w:spacing w:val="-2"/>
                        <w:sz w:val="16"/>
                      </w:rPr>
                      <w:fldChar w:fldCharType="begin"/>
                    </w:r>
                    <w:r>
                      <w:rPr>
                        <w:spacing w:val="-2"/>
                        <w:sz w:val="16"/>
                      </w:rPr>
                      <w:instrText> NUMPAGES </w:instrText>
                    </w:r>
                    <w:r>
                      <w:rPr>
                        <w:spacing w:val="-2"/>
                        <w:sz w:val="16"/>
                      </w:rPr>
                      <w:fldChar w:fldCharType="separate"/>
                    </w:r>
                    <w:r>
                      <w:rPr>
                        <w:spacing w:val="-2"/>
                        <w:sz w:val="16"/>
                      </w:rPr>
                      <w:t>97</w:t>
                    </w:r>
                    <w:r>
                      <w:rPr>
                        <w:spacing w:val="-2"/>
                        <w:sz w:val="16"/>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firstLine="0"/>
      <w:jc w:val="left"/>
      <w:rPr>
        <w:sz w:val="20"/>
      </w:rPr>
    </w:pPr>
    <w:r>
      <w:rPr/>
      <mc:AlternateContent>
        <mc:Choice Requires="wps">
          <w:drawing>
            <wp:anchor distT="0" distB="0" distL="0" distR="0" allowOverlap="1" layoutInCell="1" locked="0" behindDoc="1" simplePos="0" relativeHeight="485844992">
              <wp:simplePos x="0" y="0"/>
              <wp:positionH relativeFrom="page">
                <wp:posOffset>292099</wp:posOffset>
              </wp:positionH>
              <wp:positionV relativeFrom="page">
                <wp:posOffset>181131</wp:posOffset>
              </wp:positionV>
              <wp:extent cx="844550" cy="1390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44550" cy="139065"/>
                      </a:xfrm>
                      <a:prstGeom prst="rect">
                        <a:avLst/>
                      </a:prstGeom>
                    </wps:spPr>
                    <wps:txbx>
                      <w:txbxContent>
                        <w:p>
                          <w:pPr>
                            <w:spacing w:before="14"/>
                            <w:ind w:left="20" w:right="0" w:firstLine="0"/>
                            <w:jc w:val="left"/>
                            <w:rPr>
                              <w:sz w:val="16"/>
                            </w:rPr>
                          </w:pPr>
                          <w:r>
                            <w:rPr>
                              <w:sz w:val="16"/>
                            </w:rPr>
                            <w:t>19/02/2025,</w:t>
                          </w:r>
                          <w:r>
                            <w:rPr>
                              <w:spacing w:val="-1"/>
                              <w:sz w:val="16"/>
                            </w:rPr>
                            <w:t> </w:t>
                          </w:r>
                          <w:r>
                            <w:rPr>
                              <w:spacing w:val="-2"/>
                              <w:sz w:val="16"/>
                            </w:rPr>
                            <w:t>12:18</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2.999998pt;margin-top:14.262334pt;width:66.5pt;height:10.95pt;mso-position-horizontal-relative:page;mso-position-vertical-relative:page;z-index:-17471488" type="#_x0000_t202" id="docshape1" filled="false" stroked="false">
              <v:textbox inset="0,0,0,0">
                <w:txbxContent>
                  <w:p>
                    <w:pPr>
                      <w:spacing w:before="14"/>
                      <w:ind w:left="20" w:right="0" w:firstLine="0"/>
                      <w:jc w:val="left"/>
                      <w:rPr>
                        <w:sz w:val="16"/>
                      </w:rPr>
                    </w:pPr>
                    <w:r>
                      <w:rPr>
                        <w:sz w:val="16"/>
                      </w:rPr>
                      <w:t>19/02/2025,</w:t>
                    </w:r>
                    <w:r>
                      <w:rPr>
                        <w:spacing w:val="-1"/>
                        <w:sz w:val="16"/>
                      </w:rPr>
                      <w:t> </w:t>
                    </w:r>
                    <w:r>
                      <w:rPr>
                        <w:spacing w:val="-2"/>
                        <w:sz w:val="16"/>
                      </w:rPr>
                      <w:t>12:18</w:t>
                    </w:r>
                  </w:p>
                </w:txbxContent>
              </v:textbox>
              <w10:wrap type="none"/>
            </v:shape>
          </w:pict>
        </mc:Fallback>
      </mc:AlternateContent>
    </w:r>
    <w:r>
      <w:rPr/>
      <mc:AlternateContent>
        <mc:Choice Requires="wps">
          <w:drawing>
            <wp:anchor distT="0" distB="0" distL="0" distR="0" allowOverlap="1" layoutInCell="1" locked="0" behindDoc="1" simplePos="0" relativeHeight="485845504">
              <wp:simplePos x="0" y="0"/>
              <wp:positionH relativeFrom="page">
                <wp:posOffset>2333873</wp:posOffset>
              </wp:positionH>
              <wp:positionV relativeFrom="page">
                <wp:posOffset>181131</wp:posOffset>
              </wp:positionV>
              <wp:extent cx="7224395" cy="1390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224395" cy="139065"/>
                      </a:xfrm>
                      <a:prstGeom prst="rect">
                        <a:avLst/>
                      </a:prstGeom>
                    </wps:spPr>
                    <wps:txbx>
                      <w:txbxContent>
                        <w:p>
                          <w:pPr>
                            <w:spacing w:before="14"/>
                            <w:ind w:left="20" w:right="0" w:firstLine="0"/>
                            <w:jc w:val="left"/>
                            <w:rPr>
                              <w:sz w:val="16"/>
                            </w:rPr>
                          </w:pPr>
                          <w:r>
                            <w:rPr>
                              <w:sz w:val="16"/>
                            </w:rPr>
                            <w:t>INSTRUÇÃO</w:t>
                          </w:r>
                          <w:r>
                            <w:rPr>
                              <w:spacing w:val="-5"/>
                              <w:sz w:val="16"/>
                            </w:rPr>
                            <w:t> </w:t>
                          </w:r>
                          <w:r>
                            <w:rPr>
                              <w:sz w:val="16"/>
                            </w:rPr>
                            <w:t>NORMATIVA</w:t>
                          </w:r>
                          <w:r>
                            <w:rPr>
                              <w:spacing w:val="-11"/>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INSTRUÇÃO</w:t>
                          </w:r>
                          <w:r>
                            <w:rPr>
                              <w:spacing w:val="-3"/>
                              <w:sz w:val="16"/>
                            </w:rPr>
                            <w:t> </w:t>
                          </w:r>
                          <w:r>
                            <w:rPr>
                              <w:sz w:val="16"/>
                            </w:rPr>
                            <w:t>NORMATIVA</w:t>
                          </w:r>
                          <w:r>
                            <w:rPr>
                              <w:spacing w:val="-10"/>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DOU</w:t>
                          </w:r>
                          <w:r>
                            <w:rPr>
                              <w:spacing w:val="-3"/>
                              <w:sz w:val="16"/>
                            </w:rPr>
                            <w:t> </w:t>
                          </w:r>
                          <w:r>
                            <w:rPr>
                              <w:sz w:val="16"/>
                            </w:rPr>
                            <w:t>-</w:t>
                          </w:r>
                          <w:r>
                            <w:rPr>
                              <w:spacing w:val="-3"/>
                              <w:sz w:val="16"/>
                            </w:rPr>
                            <w:t> </w:t>
                          </w:r>
                          <w:r>
                            <w:rPr>
                              <w:sz w:val="16"/>
                            </w:rPr>
                            <w:t>Imprensa</w:t>
                          </w:r>
                          <w:r>
                            <w:rPr>
                              <w:spacing w:val="-2"/>
                              <w:sz w:val="16"/>
                            </w:rPr>
                            <w:t> Nacional</w:t>
                          </w:r>
                        </w:p>
                      </w:txbxContent>
                    </wps:txbx>
                    <wps:bodyPr wrap="square" lIns="0" tIns="0" rIns="0" bIns="0" rtlCol="0">
                      <a:noAutofit/>
                    </wps:bodyPr>
                  </wps:wsp>
                </a:graphicData>
              </a:graphic>
            </wp:anchor>
          </w:drawing>
        </mc:Choice>
        <mc:Fallback>
          <w:pict>
            <v:shape style="position:absolute;margin-left:183.769531pt;margin-top:14.262334pt;width:568.85pt;height:10.95pt;mso-position-horizontal-relative:page;mso-position-vertical-relative:page;z-index:-17470976" type="#_x0000_t202" id="docshape2" filled="false" stroked="false">
              <v:textbox inset="0,0,0,0">
                <w:txbxContent>
                  <w:p>
                    <w:pPr>
                      <w:spacing w:before="14"/>
                      <w:ind w:left="20" w:right="0" w:firstLine="0"/>
                      <w:jc w:val="left"/>
                      <w:rPr>
                        <w:sz w:val="16"/>
                      </w:rPr>
                    </w:pPr>
                    <w:r>
                      <w:rPr>
                        <w:sz w:val="16"/>
                      </w:rPr>
                      <w:t>INSTRUÇÃO</w:t>
                    </w:r>
                    <w:r>
                      <w:rPr>
                        <w:spacing w:val="-5"/>
                        <w:sz w:val="16"/>
                      </w:rPr>
                      <w:t> </w:t>
                    </w:r>
                    <w:r>
                      <w:rPr>
                        <w:sz w:val="16"/>
                      </w:rPr>
                      <w:t>NORMATIVA</w:t>
                    </w:r>
                    <w:r>
                      <w:rPr>
                        <w:spacing w:val="-11"/>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INSTRUÇÃO</w:t>
                    </w:r>
                    <w:r>
                      <w:rPr>
                        <w:spacing w:val="-3"/>
                        <w:sz w:val="16"/>
                      </w:rPr>
                      <w:t> </w:t>
                    </w:r>
                    <w:r>
                      <w:rPr>
                        <w:sz w:val="16"/>
                      </w:rPr>
                      <w:t>NORMATIVA</w:t>
                    </w:r>
                    <w:r>
                      <w:rPr>
                        <w:spacing w:val="-10"/>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DOU</w:t>
                    </w:r>
                    <w:r>
                      <w:rPr>
                        <w:spacing w:val="-3"/>
                        <w:sz w:val="16"/>
                      </w:rPr>
                      <w:t> </w:t>
                    </w:r>
                    <w:r>
                      <w:rPr>
                        <w:sz w:val="16"/>
                      </w:rPr>
                      <w:t>-</w:t>
                    </w:r>
                    <w:r>
                      <w:rPr>
                        <w:spacing w:val="-3"/>
                        <w:sz w:val="16"/>
                      </w:rPr>
                      <w:t> </w:t>
                    </w:r>
                    <w:r>
                      <w:rPr>
                        <w:sz w:val="16"/>
                      </w:rPr>
                      <w:t>Imprensa</w:t>
                    </w:r>
                    <w:r>
                      <w:rPr>
                        <w:spacing w:val="-2"/>
                        <w:sz w:val="16"/>
                      </w:rPr>
                      <w:t> Nacional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firstLine="0"/>
      <w:jc w:val="left"/>
      <w:rPr>
        <w:sz w:val="20"/>
      </w:rPr>
    </w:pPr>
    <w:r>
      <w:rPr/>
      <mc:AlternateContent>
        <mc:Choice Requires="wps">
          <w:drawing>
            <wp:anchor distT="0" distB="0" distL="0" distR="0" allowOverlap="1" layoutInCell="1" locked="0" behindDoc="1" simplePos="0" relativeHeight="485847040">
              <wp:simplePos x="0" y="0"/>
              <wp:positionH relativeFrom="page">
                <wp:posOffset>292099</wp:posOffset>
              </wp:positionH>
              <wp:positionV relativeFrom="page">
                <wp:posOffset>181131</wp:posOffset>
              </wp:positionV>
              <wp:extent cx="844550" cy="13906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844550" cy="139065"/>
                      </a:xfrm>
                      <a:prstGeom prst="rect">
                        <a:avLst/>
                      </a:prstGeom>
                    </wps:spPr>
                    <wps:txbx>
                      <w:txbxContent>
                        <w:p>
                          <w:pPr>
                            <w:spacing w:before="14"/>
                            <w:ind w:left="20" w:right="0" w:firstLine="0"/>
                            <w:jc w:val="left"/>
                            <w:rPr>
                              <w:sz w:val="16"/>
                            </w:rPr>
                          </w:pPr>
                          <w:r>
                            <w:rPr>
                              <w:sz w:val="16"/>
                            </w:rPr>
                            <w:t>19/02/2025,</w:t>
                          </w:r>
                          <w:r>
                            <w:rPr>
                              <w:spacing w:val="-1"/>
                              <w:sz w:val="16"/>
                            </w:rPr>
                            <w:t> </w:t>
                          </w:r>
                          <w:r>
                            <w:rPr>
                              <w:spacing w:val="-2"/>
                              <w:sz w:val="16"/>
                            </w:rPr>
                            <w:t>12:18</w:t>
                          </w:r>
                        </w:p>
                      </w:txbxContent>
                    </wps:txbx>
                    <wps:bodyPr wrap="square" lIns="0" tIns="0" rIns="0" bIns="0" rtlCol="0">
                      <a:noAutofit/>
                    </wps:bodyPr>
                  </wps:wsp>
                </a:graphicData>
              </a:graphic>
            </wp:anchor>
          </w:drawing>
        </mc:Choice>
        <mc:Fallback>
          <w:pict>
            <v:shape style="position:absolute;margin-left:22.999998pt;margin-top:14.262334pt;width:66.5pt;height:10.95pt;mso-position-horizontal-relative:page;mso-position-vertical-relative:page;z-index:-17469440" type="#_x0000_t202" id="docshape5" filled="false" stroked="false">
              <v:textbox inset="0,0,0,0">
                <w:txbxContent>
                  <w:p>
                    <w:pPr>
                      <w:spacing w:before="14"/>
                      <w:ind w:left="20" w:right="0" w:firstLine="0"/>
                      <w:jc w:val="left"/>
                      <w:rPr>
                        <w:sz w:val="16"/>
                      </w:rPr>
                    </w:pPr>
                    <w:r>
                      <w:rPr>
                        <w:sz w:val="16"/>
                      </w:rPr>
                      <w:t>19/02/2025,</w:t>
                    </w:r>
                    <w:r>
                      <w:rPr>
                        <w:spacing w:val="-1"/>
                        <w:sz w:val="16"/>
                      </w:rPr>
                      <w:t> </w:t>
                    </w:r>
                    <w:r>
                      <w:rPr>
                        <w:spacing w:val="-2"/>
                        <w:sz w:val="16"/>
                      </w:rPr>
                      <w:t>12:18</w:t>
                    </w:r>
                  </w:p>
                </w:txbxContent>
              </v:textbox>
              <w10:wrap type="none"/>
            </v:shape>
          </w:pict>
        </mc:Fallback>
      </mc:AlternateContent>
    </w:r>
    <w:r>
      <w:rPr/>
      <mc:AlternateContent>
        <mc:Choice Requires="wps">
          <w:drawing>
            <wp:anchor distT="0" distB="0" distL="0" distR="0" allowOverlap="1" layoutInCell="1" locked="0" behindDoc="1" simplePos="0" relativeHeight="485847552">
              <wp:simplePos x="0" y="0"/>
              <wp:positionH relativeFrom="page">
                <wp:posOffset>2333873</wp:posOffset>
              </wp:positionH>
              <wp:positionV relativeFrom="page">
                <wp:posOffset>181131</wp:posOffset>
              </wp:positionV>
              <wp:extent cx="7224395" cy="13906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7224395" cy="139065"/>
                      </a:xfrm>
                      <a:prstGeom prst="rect">
                        <a:avLst/>
                      </a:prstGeom>
                    </wps:spPr>
                    <wps:txbx>
                      <w:txbxContent>
                        <w:p>
                          <w:pPr>
                            <w:spacing w:before="14"/>
                            <w:ind w:left="20" w:right="0" w:firstLine="0"/>
                            <w:jc w:val="left"/>
                            <w:rPr>
                              <w:sz w:val="16"/>
                            </w:rPr>
                          </w:pPr>
                          <w:r>
                            <w:rPr>
                              <w:sz w:val="16"/>
                            </w:rPr>
                            <w:t>INSTRUÇÃO</w:t>
                          </w:r>
                          <w:r>
                            <w:rPr>
                              <w:spacing w:val="-5"/>
                              <w:sz w:val="16"/>
                            </w:rPr>
                            <w:t> </w:t>
                          </w:r>
                          <w:r>
                            <w:rPr>
                              <w:sz w:val="16"/>
                            </w:rPr>
                            <w:t>NORMATIVA</w:t>
                          </w:r>
                          <w:r>
                            <w:rPr>
                              <w:spacing w:val="-11"/>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INSTRUÇÃO</w:t>
                          </w:r>
                          <w:r>
                            <w:rPr>
                              <w:spacing w:val="-3"/>
                              <w:sz w:val="16"/>
                            </w:rPr>
                            <w:t> </w:t>
                          </w:r>
                          <w:r>
                            <w:rPr>
                              <w:sz w:val="16"/>
                            </w:rPr>
                            <w:t>NORMATIVA</w:t>
                          </w:r>
                          <w:r>
                            <w:rPr>
                              <w:spacing w:val="-10"/>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DOU</w:t>
                          </w:r>
                          <w:r>
                            <w:rPr>
                              <w:spacing w:val="-3"/>
                              <w:sz w:val="16"/>
                            </w:rPr>
                            <w:t> </w:t>
                          </w:r>
                          <w:r>
                            <w:rPr>
                              <w:sz w:val="16"/>
                            </w:rPr>
                            <w:t>-</w:t>
                          </w:r>
                          <w:r>
                            <w:rPr>
                              <w:spacing w:val="-3"/>
                              <w:sz w:val="16"/>
                            </w:rPr>
                            <w:t> </w:t>
                          </w:r>
                          <w:r>
                            <w:rPr>
                              <w:sz w:val="16"/>
                            </w:rPr>
                            <w:t>Imprensa</w:t>
                          </w:r>
                          <w:r>
                            <w:rPr>
                              <w:spacing w:val="-2"/>
                              <w:sz w:val="16"/>
                            </w:rPr>
                            <w:t> Nacional</w:t>
                          </w:r>
                        </w:p>
                      </w:txbxContent>
                    </wps:txbx>
                    <wps:bodyPr wrap="square" lIns="0" tIns="0" rIns="0" bIns="0" rtlCol="0">
                      <a:noAutofit/>
                    </wps:bodyPr>
                  </wps:wsp>
                </a:graphicData>
              </a:graphic>
            </wp:anchor>
          </w:drawing>
        </mc:Choice>
        <mc:Fallback>
          <w:pict>
            <v:shape style="position:absolute;margin-left:183.769531pt;margin-top:14.262334pt;width:568.85pt;height:10.95pt;mso-position-horizontal-relative:page;mso-position-vertical-relative:page;z-index:-17468928" type="#_x0000_t202" id="docshape6" filled="false" stroked="false">
              <v:textbox inset="0,0,0,0">
                <w:txbxContent>
                  <w:p>
                    <w:pPr>
                      <w:spacing w:before="14"/>
                      <w:ind w:left="20" w:right="0" w:firstLine="0"/>
                      <w:jc w:val="left"/>
                      <w:rPr>
                        <w:sz w:val="16"/>
                      </w:rPr>
                    </w:pPr>
                    <w:r>
                      <w:rPr>
                        <w:sz w:val="16"/>
                      </w:rPr>
                      <w:t>INSTRUÇÃO</w:t>
                    </w:r>
                    <w:r>
                      <w:rPr>
                        <w:spacing w:val="-5"/>
                        <w:sz w:val="16"/>
                      </w:rPr>
                      <w:t> </w:t>
                    </w:r>
                    <w:r>
                      <w:rPr>
                        <w:sz w:val="16"/>
                      </w:rPr>
                      <w:t>NORMATIVA</w:t>
                    </w:r>
                    <w:r>
                      <w:rPr>
                        <w:spacing w:val="-11"/>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INSTRUÇÃO</w:t>
                    </w:r>
                    <w:r>
                      <w:rPr>
                        <w:spacing w:val="-3"/>
                        <w:sz w:val="16"/>
                      </w:rPr>
                      <w:t> </w:t>
                    </w:r>
                    <w:r>
                      <w:rPr>
                        <w:sz w:val="16"/>
                      </w:rPr>
                      <w:t>NORMATIVA</w:t>
                    </w:r>
                    <w:r>
                      <w:rPr>
                        <w:spacing w:val="-10"/>
                        <w:sz w:val="16"/>
                      </w:rPr>
                      <w:t> </w:t>
                    </w:r>
                    <w:r>
                      <w:rPr>
                        <w:sz w:val="16"/>
                      </w:rPr>
                      <w:t>Nº</w:t>
                    </w:r>
                    <w:r>
                      <w:rPr>
                        <w:spacing w:val="-3"/>
                        <w:sz w:val="16"/>
                      </w:rPr>
                      <w:t> </w:t>
                    </w:r>
                    <w:r>
                      <w:rPr>
                        <w:sz w:val="16"/>
                      </w:rPr>
                      <w:t>2,</w:t>
                    </w:r>
                    <w:r>
                      <w:rPr>
                        <w:spacing w:val="-3"/>
                        <w:sz w:val="16"/>
                      </w:rPr>
                      <w:t> </w:t>
                    </w:r>
                    <w:r>
                      <w:rPr>
                        <w:sz w:val="16"/>
                      </w:rPr>
                      <w:t>DE</w:t>
                    </w:r>
                    <w:r>
                      <w:rPr>
                        <w:spacing w:val="-3"/>
                        <w:sz w:val="16"/>
                      </w:rPr>
                      <w:t> </w:t>
                    </w:r>
                    <w:r>
                      <w:rPr>
                        <w:sz w:val="16"/>
                      </w:rPr>
                      <w:t>8</w:t>
                    </w:r>
                    <w:r>
                      <w:rPr>
                        <w:spacing w:val="-3"/>
                        <w:sz w:val="16"/>
                      </w:rPr>
                      <w:t> </w:t>
                    </w:r>
                    <w:r>
                      <w:rPr>
                        <w:sz w:val="16"/>
                      </w:rPr>
                      <w:t>DE</w:t>
                    </w:r>
                    <w:r>
                      <w:rPr>
                        <w:spacing w:val="-3"/>
                        <w:sz w:val="16"/>
                      </w:rPr>
                      <w:t> </w:t>
                    </w:r>
                    <w:r>
                      <w:rPr>
                        <w:sz w:val="16"/>
                      </w:rPr>
                      <w:t>NOVEMBRO</w:t>
                    </w:r>
                    <w:r>
                      <w:rPr>
                        <w:spacing w:val="-3"/>
                        <w:sz w:val="16"/>
                      </w:rPr>
                      <w:t> </w:t>
                    </w:r>
                    <w:r>
                      <w:rPr>
                        <w:sz w:val="16"/>
                      </w:rPr>
                      <w:t>DE</w:t>
                    </w:r>
                    <w:r>
                      <w:rPr>
                        <w:spacing w:val="-3"/>
                        <w:sz w:val="16"/>
                      </w:rPr>
                      <w:t> </w:t>
                    </w:r>
                    <w:r>
                      <w:rPr>
                        <w:sz w:val="16"/>
                      </w:rPr>
                      <w:t>2021</w:t>
                    </w:r>
                    <w:r>
                      <w:rPr>
                        <w:spacing w:val="-3"/>
                        <w:sz w:val="16"/>
                      </w:rPr>
                      <w:t> </w:t>
                    </w:r>
                    <w:r>
                      <w:rPr>
                        <w:sz w:val="16"/>
                      </w:rPr>
                      <w:t>-</w:t>
                    </w:r>
                    <w:r>
                      <w:rPr>
                        <w:spacing w:val="-3"/>
                        <w:sz w:val="16"/>
                      </w:rPr>
                      <w:t> </w:t>
                    </w:r>
                    <w:r>
                      <w:rPr>
                        <w:sz w:val="16"/>
                      </w:rPr>
                      <w:t>DOU</w:t>
                    </w:r>
                    <w:r>
                      <w:rPr>
                        <w:spacing w:val="-3"/>
                        <w:sz w:val="16"/>
                      </w:rPr>
                      <w:t> </w:t>
                    </w:r>
                    <w:r>
                      <w:rPr>
                        <w:sz w:val="16"/>
                      </w:rPr>
                      <w:t>-</w:t>
                    </w:r>
                    <w:r>
                      <w:rPr>
                        <w:spacing w:val="-3"/>
                        <w:sz w:val="16"/>
                      </w:rPr>
                      <w:t> </w:t>
                    </w:r>
                    <w:r>
                      <w:rPr>
                        <w:sz w:val="16"/>
                      </w:rPr>
                      <w:t>Imprensa</w:t>
                    </w:r>
                    <w:r>
                      <w:rPr>
                        <w:spacing w:val="-2"/>
                        <w:sz w:val="16"/>
                      </w:rPr>
                      <w:t> Nacional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5">
    <w:multiLevelType w:val="hybridMultilevel"/>
    <w:lvl w:ilvl="0">
      <w:start w:val="1"/>
      <w:numFmt w:val="lowerLetter"/>
      <w:lvlText w:val="%1)"/>
      <w:lvlJc w:val="left"/>
      <w:pPr>
        <w:ind w:left="112" w:hanging="337"/>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575" w:hanging="337"/>
      </w:pPr>
      <w:rPr>
        <w:rFonts w:hint="default"/>
        <w:lang w:val="pt-PT" w:eastAsia="en-US" w:bidi="ar-SA"/>
      </w:rPr>
    </w:lvl>
    <w:lvl w:ilvl="2">
      <w:start w:val="0"/>
      <w:numFmt w:val="bullet"/>
      <w:lvlText w:val="•"/>
      <w:lvlJc w:val="left"/>
      <w:pPr>
        <w:ind w:left="3031" w:hanging="337"/>
      </w:pPr>
      <w:rPr>
        <w:rFonts w:hint="default"/>
        <w:lang w:val="pt-PT" w:eastAsia="en-US" w:bidi="ar-SA"/>
      </w:rPr>
    </w:lvl>
    <w:lvl w:ilvl="3">
      <w:start w:val="0"/>
      <w:numFmt w:val="bullet"/>
      <w:lvlText w:val="•"/>
      <w:lvlJc w:val="left"/>
      <w:pPr>
        <w:ind w:left="4487" w:hanging="337"/>
      </w:pPr>
      <w:rPr>
        <w:rFonts w:hint="default"/>
        <w:lang w:val="pt-PT" w:eastAsia="en-US" w:bidi="ar-SA"/>
      </w:rPr>
    </w:lvl>
    <w:lvl w:ilvl="4">
      <w:start w:val="0"/>
      <w:numFmt w:val="bullet"/>
      <w:lvlText w:val="•"/>
      <w:lvlJc w:val="left"/>
      <w:pPr>
        <w:ind w:left="5943" w:hanging="337"/>
      </w:pPr>
      <w:rPr>
        <w:rFonts w:hint="default"/>
        <w:lang w:val="pt-PT" w:eastAsia="en-US" w:bidi="ar-SA"/>
      </w:rPr>
    </w:lvl>
    <w:lvl w:ilvl="5">
      <w:start w:val="0"/>
      <w:numFmt w:val="bullet"/>
      <w:lvlText w:val="•"/>
      <w:lvlJc w:val="left"/>
      <w:pPr>
        <w:ind w:left="7399" w:hanging="337"/>
      </w:pPr>
      <w:rPr>
        <w:rFonts w:hint="default"/>
        <w:lang w:val="pt-PT" w:eastAsia="en-US" w:bidi="ar-SA"/>
      </w:rPr>
    </w:lvl>
    <w:lvl w:ilvl="6">
      <w:start w:val="0"/>
      <w:numFmt w:val="bullet"/>
      <w:lvlText w:val="•"/>
      <w:lvlJc w:val="left"/>
      <w:pPr>
        <w:ind w:left="8855" w:hanging="337"/>
      </w:pPr>
      <w:rPr>
        <w:rFonts w:hint="default"/>
        <w:lang w:val="pt-PT" w:eastAsia="en-US" w:bidi="ar-SA"/>
      </w:rPr>
    </w:lvl>
    <w:lvl w:ilvl="7">
      <w:start w:val="0"/>
      <w:numFmt w:val="bullet"/>
      <w:lvlText w:val="•"/>
      <w:lvlJc w:val="left"/>
      <w:pPr>
        <w:ind w:left="10310" w:hanging="337"/>
      </w:pPr>
      <w:rPr>
        <w:rFonts w:hint="default"/>
        <w:lang w:val="pt-PT" w:eastAsia="en-US" w:bidi="ar-SA"/>
      </w:rPr>
    </w:lvl>
    <w:lvl w:ilvl="8">
      <w:start w:val="0"/>
      <w:numFmt w:val="bullet"/>
      <w:lvlText w:val="•"/>
      <w:lvlJc w:val="left"/>
      <w:pPr>
        <w:ind w:left="11766" w:hanging="337"/>
      </w:pPr>
      <w:rPr>
        <w:rFonts w:hint="default"/>
        <w:lang w:val="pt-PT" w:eastAsia="en-US" w:bidi="ar-SA"/>
      </w:rPr>
    </w:lvl>
  </w:abstractNum>
  <w:abstractNum w:abstractNumId="35">
    <w:multiLevelType w:val="hybridMultilevel"/>
    <w:lvl w:ilvl="0">
      <w:start w:val="1"/>
      <w:numFmt w:val="lowerLetter"/>
      <w:lvlText w:val="%1)"/>
      <w:lvlJc w:val="left"/>
      <w:pPr>
        <w:ind w:left="323" w:hanging="295"/>
        <w:jc w:val="righ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612" w:hanging="295"/>
      </w:pPr>
      <w:rPr>
        <w:rFonts w:hint="default"/>
        <w:lang w:val="pt-PT" w:eastAsia="en-US" w:bidi="ar-SA"/>
      </w:rPr>
    </w:lvl>
    <w:lvl w:ilvl="2">
      <w:start w:val="0"/>
      <w:numFmt w:val="bullet"/>
      <w:lvlText w:val="•"/>
      <w:lvlJc w:val="left"/>
      <w:pPr>
        <w:ind w:left="2905" w:hanging="295"/>
      </w:pPr>
      <w:rPr>
        <w:rFonts w:hint="default"/>
        <w:lang w:val="pt-PT" w:eastAsia="en-US" w:bidi="ar-SA"/>
      </w:rPr>
    </w:lvl>
    <w:lvl w:ilvl="3">
      <w:start w:val="0"/>
      <w:numFmt w:val="bullet"/>
      <w:lvlText w:val="•"/>
      <w:lvlJc w:val="left"/>
      <w:pPr>
        <w:ind w:left="4197" w:hanging="295"/>
      </w:pPr>
      <w:rPr>
        <w:rFonts w:hint="default"/>
        <w:lang w:val="pt-PT" w:eastAsia="en-US" w:bidi="ar-SA"/>
      </w:rPr>
    </w:lvl>
    <w:lvl w:ilvl="4">
      <w:start w:val="0"/>
      <w:numFmt w:val="bullet"/>
      <w:lvlText w:val="•"/>
      <w:lvlJc w:val="left"/>
      <w:pPr>
        <w:ind w:left="5490" w:hanging="295"/>
      </w:pPr>
      <w:rPr>
        <w:rFonts w:hint="default"/>
        <w:lang w:val="pt-PT" w:eastAsia="en-US" w:bidi="ar-SA"/>
      </w:rPr>
    </w:lvl>
    <w:lvl w:ilvl="5">
      <w:start w:val="0"/>
      <w:numFmt w:val="bullet"/>
      <w:lvlText w:val="•"/>
      <w:lvlJc w:val="left"/>
      <w:pPr>
        <w:ind w:left="6782" w:hanging="295"/>
      </w:pPr>
      <w:rPr>
        <w:rFonts w:hint="default"/>
        <w:lang w:val="pt-PT" w:eastAsia="en-US" w:bidi="ar-SA"/>
      </w:rPr>
    </w:lvl>
    <w:lvl w:ilvl="6">
      <w:start w:val="0"/>
      <w:numFmt w:val="bullet"/>
      <w:lvlText w:val="•"/>
      <w:lvlJc w:val="left"/>
      <w:pPr>
        <w:ind w:left="8074" w:hanging="295"/>
      </w:pPr>
      <w:rPr>
        <w:rFonts w:hint="default"/>
        <w:lang w:val="pt-PT" w:eastAsia="en-US" w:bidi="ar-SA"/>
      </w:rPr>
    </w:lvl>
    <w:lvl w:ilvl="7">
      <w:start w:val="0"/>
      <w:numFmt w:val="bullet"/>
      <w:lvlText w:val="•"/>
      <w:lvlJc w:val="left"/>
      <w:pPr>
        <w:ind w:left="9367" w:hanging="295"/>
      </w:pPr>
      <w:rPr>
        <w:rFonts w:hint="default"/>
        <w:lang w:val="pt-PT" w:eastAsia="en-US" w:bidi="ar-SA"/>
      </w:rPr>
    </w:lvl>
    <w:lvl w:ilvl="8">
      <w:start w:val="0"/>
      <w:numFmt w:val="bullet"/>
      <w:lvlText w:val="•"/>
      <w:lvlJc w:val="left"/>
      <w:pPr>
        <w:ind w:left="10659" w:hanging="295"/>
      </w:pPr>
      <w:rPr>
        <w:rFonts w:hint="default"/>
        <w:lang w:val="pt-PT" w:eastAsia="en-US" w:bidi="ar-SA"/>
      </w:rPr>
    </w:lvl>
  </w:abstractNum>
  <w:abstractNum w:abstractNumId="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68">
    <w:multiLevelType w:val="hybridMultilevel"/>
    <w:lvl w:ilvl="0">
      <w:start w:val="1"/>
      <w:numFmt w:val="upperRoman"/>
      <w:lvlText w:val="%1"/>
      <w:lvlJc w:val="left"/>
      <w:pPr>
        <w:ind w:left="112" w:hanging="2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39"/>
      </w:pPr>
      <w:rPr>
        <w:rFonts w:hint="default"/>
        <w:lang w:val="pt-PT" w:eastAsia="en-US" w:bidi="ar-SA"/>
      </w:rPr>
    </w:lvl>
    <w:lvl w:ilvl="2">
      <w:start w:val="0"/>
      <w:numFmt w:val="bullet"/>
      <w:lvlText w:val="•"/>
      <w:lvlJc w:val="left"/>
      <w:pPr>
        <w:ind w:left="3031" w:hanging="239"/>
      </w:pPr>
      <w:rPr>
        <w:rFonts w:hint="default"/>
        <w:lang w:val="pt-PT" w:eastAsia="en-US" w:bidi="ar-SA"/>
      </w:rPr>
    </w:lvl>
    <w:lvl w:ilvl="3">
      <w:start w:val="0"/>
      <w:numFmt w:val="bullet"/>
      <w:lvlText w:val="•"/>
      <w:lvlJc w:val="left"/>
      <w:pPr>
        <w:ind w:left="4487" w:hanging="239"/>
      </w:pPr>
      <w:rPr>
        <w:rFonts w:hint="default"/>
        <w:lang w:val="pt-PT" w:eastAsia="en-US" w:bidi="ar-SA"/>
      </w:rPr>
    </w:lvl>
    <w:lvl w:ilvl="4">
      <w:start w:val="0"/>
      <w:numFmt w:val="bullet"/>
      <w:lvlText w:val="•"/>
      <w:lvlJc w:val="left"/>
      <w:pPr>
        <w:ind w:left="5943" w:hanging="239"/>
      </w:pPr>
      <w:rPr>
        <w:rFonts w:hint="default"/>
        <w:lang w:val="pt-PT" w:eastAsia="en-US" w:bidi="ar-SA"/>
      </w:rPr>
    </w:lvl>
    <w:lvl w:ilvl="5">
      <w:start w:val="0"/>
      <w:numFmt w:val="bullet"/>
      <w:lvlText w:val="•"/>
      <w:lvlJc w:val="left"/>
      <w:pPr>
        <w:ind w:left="7399" w:hanging="239"/>
      </w:pPr>
      <w:rPr>
        <w:rFonts w:hint="default"/>
        <w:lang w:val="pt-PT" w:eastAsia="en-US" w:bidi="ar-SA"/>
      </w:rPr>
    </w:lvl>
    <w:lvl w:ilvl="6">
      <w:start w:val="0"/>
      <w:numFmt w:val="bullet"/>
      <w:lvlText w:val="•"/>
      <w:lvlJc w:val="left"/>
      <w:pPr>
        <w:ind w:left="8855" w:hanging="239"/>
      </w:pPr>
      <w:rPr>
        <w:rFonts w:hint="default"/>
        <w:lang w:val="pt-PT" w:eastAsia="en-US" w:bidi="ar-SA"/>
      </w:rPr>
    </w:lvl>
    <w:lvl w:ilvl="7">
      <w:start w:val="0"/>
      <w:numFmt w:val="bullet"/>
      <w:lvlText w:val="•"/>
      <w:lvlJc w:val="left"/>
      <w:pPr>
        <w:ind w:left="10310" w:hanging="239"/>
      </w:pPr>
      <w:rPr>
        <w:rFonts w:hint="default"/>
        <w:lang w:val="pt-PT" w:eastAsia="en-US" w:bidi="ar-SA"/>
      </w:rPr>
    </w:lvl>
    <w:lvl w:ilvl="8">
      <w:start w:val="0"/>
      <w:numFmt w:val="bullet"/>
      <w:lvlText w:val="•"/>
      <w:lvlJc w:val="left"/>
      <w:pPr>
        <w:ind w:left="11766" w:hanging="239"/>
      </w:pPr>
      <w:rPr>
        <w:rFonts w:hint="default"/>
        <w:lang w:val="pt-PT" w:eastAsia="en-US" w:bidi="ar-SA"/>
      </w:rPr>
    </w:lvl>
  </w:abstractNum>
  <w:abstractNum w:abstractNumId="69">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7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34"/>
        <w:jc w:val="left"/>
      </w:pPr>
      <w:rPr>
        <w:rFonts w:hint="default" w:ascii="Arial" w:hAnsi="Arial" w:eastAsia="Arial" w:cs="Arial"/>
        <w:b w:val="0"/>
        <w:bCs w:val="0"/>
        <w:i w:val="0"/>
        <w:iCs w:val="0"/>
        <w:color w:val="162937"/>
        <w:spacing w:val="0"/>
        <w:w w:val="110"/>
        <w:sz w:val="27"/>
        <w:szCs w:val="27"/>
        <w:lang w:val="pt-PT" w:eastAsia="en-US" w:bidi="ar-SA"/>
      </w:rPr>
    </w:lvl>
    <w:lvl w:ilvl="2">
      <w:start w:val="0"/>
      <w:numFmt w:val="bullet"/>
      <w:lvlText w:val="•"/>
      <w:lvlJc w:val="left"/>
      <w:pPr>
        <w:ind w:left="4215" w:hanging="334"/>
      </w:pPr>
      <w:rPr>
        <w:rFonts w:hint="default"/>
        <w:lang w:val="pt-PT" w:eastAsia="en-US" w:bidi="ar-SA"/>
      </w:rPr>
    </w:lvl>
    <w:lvl w:ilvl="3">
      <w:start w:val="0"/>
      <w:numFmt w:val="bullet"/>
      <w:lvlText w:val="•"/>
      <w:lvlJc w:val="left"/>
      <w:pPr>
        <w:ind w:left="5523" w:hanging="334"/>
      </w:pPr>
      <w:rPr>
        <w:rFonts w:hint="default"/>
        <w:lang w:val="pt-PT" w:eastAsia="en-US" w:bidi="ar-SA"/>
      </w:rPr>
    </w:lvl>
    <w:lvl w:ilvl="4">
      <w:start w:val="0"/>
      <w:numFmt w:val="bullet"/>
      <w:lvlText w:val="•"/>
      <w:lvlJc w:val="left"/>
      <w:pPr>
        <w:ind w:left="6831" w:hanging="334"/>
      </w:pPr>
      <w:rPr>
        <w:rFonts w:hint="default"/>
        <w:lang w:val="pt-PT" w:eastAsia="en-US" w:bidi="ar-SA"/>
      </w:rPr>
    </w:lvl>
    <w:lvl w:ilvl="5">
      <w:start w:val="0"/>
      <w:numFmt w:val="bullet"/>
      <w:lvlText w:val="•"/>
      <w:lvlJc w:val="left"/>
      <w:pPr>
        <w:ind w:left="8139" w:hanging="334"/>
      </w:pPr>
      <w:rPr>
        <w:rFonts w:hint="default"/>
        <w:lang w:val="pt-PT" w:eastAsia="en-US" w:bidi="ar-SA"/>
      </w:rPr>
    </w:lvl>
    <w:lvl w:ilvl="6">
      <w:start w:val="0"/>
      <w:numFmt w:val="bullet"/>
      <w:lvlText w:val="•"/>
      <w:lvlJc w:val="left"/>
      <w:pPr>
        <w:ind w:left="9447" w:hanging="334"/>
      </w:pPr>
      <w:rPr>
        <w:rFonts w:hint="default"/>
        <w:lang w:val="pt-PT" w:eastAsia="en-US" w:bidi="ar-SA"/>
      </w:rPr>
    </w:lvl>
    <w:lvl w:ilvl="7">
      <w:start w:val="0"/>
      <w:numFmt w:val="bullet"/>
      <w:lvlText w:val="•"/>
      <w:lvlJc w:val="left"/>
      <w:pPr>
        <w:ind w:left="10754" w:hanging="334"/>
      </w:pPr>
      <w:rPr>
        <w:rFonts w:hint="default"/>
        <w:lang w:val="pt-PT" w:eastAsia="en-US" w:bidi="ar-SA"/>
      </w:rPr>
    </w:lvl>
    <w:lvl w:ilvl="8">
      <w:start w:val="0"/>
      <w:numFmt w:val="bullet"/>
      <w:lvlText w:val="•"/>
      <w:lvlJc w:val="left"/>
      <w:pPr>
        <w:ind w:left="12062" w:hanging="334"/>
      </w:pPr>
      <w:rPr>
        <w:rFonts w:hint="default"/>
        <w:lang w:val="pt-PT" w:eastAsia="en-US" w:bidi="ar-SA"/>
      </w:rPr>
    </w:lvl>
  </w:abstractNum>
  <w:abstractNum w:abstractNumId="72">
    <w:multiLevelType w:val="hybridMultilevel"/>
    <w:lvl w:ilvl="0">
      <w:start w:val="1"/>
      <w:numFmt w:val="upperRoman"/>
      <w:lvlText w:val="%1"/>
      <w:lvlJc w:val="left"/>
      <w:pPr>
        <w:ind w:left="112" w:hanging="16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69"/>
      </w:pPr>
      <w:rPr>
        <w:rFonts w:hint="default"/>
        <w:lang w:val="pt-PT" w:eastAsia="en-US" w:bidi="ar-SA"/>
      </w:rPr>
    </w:lvl>
    <w:lvl w:ilvl="2">
      <w:start w:val="0"/>
      <w:numFmt w:val="bullet"/>
      <w:lvlText w:val="•"/>
      <w:lvlJc w:val="left"/>
      <w:pPr>
        <w:ind w:left="3031" w:hanging="169"/>
      </w:pPr>
      <w:rPr>
        <w:rFonts w:hint="default"/>
        <w:lang w:val="pt-PT" w:eastAsia="en-US" w:bidi="ar-SA"/>
      </w:rPr>
    </w:lvl>
    <w:lvl w:ilvl="3">
      <w:start w:val="0"/>
      <w:numFmt w:val="bullet"/>
      <w:lvlText w:val="•"/>
      <w:lvlJc w:val="left"/>
      <w:pPr>
        <w:ind w:left="4487" w:hanging="169"/>
      </w:pPr>
      <w:rPr>
        <w:rFonts w:hint="default"/>
        <w:lang w:val="pt-PT" w:eastAsia="en-US" w:bidi="ar-SA"/>
      </w:rPr>
    </w:lvl>
    <w:lvl w:ilvl="4">
      <w:start w:val="0"/>
      <w:numFmt w:val="bullet"/>
      <w:lvlText w:val="•"/>
      <w:lvlJc w:val="left"/>
      <w:pPr>
        <w:ind w:left="5943" w:hanging="169"/>
      </w:pPr>
      <w:rPr>
        <w:rFonts w:hint="default"/>
        <w:lang w:val="pt-PT" w:eastAsia="en-US" w:bidi="ar-SA"/>
      </w:rPr>
    </w:lvl>
    <w:lvl w:ilvl="5">
      <w:start w:val="0"/>
      <w:numFmt w:val="bullet"/>
      <w:lvlText w:val="•"/>
      <w:lvlJc w:val="left"/>
      <w:pPr>
        <w:ind w:left="7399" w:hanging="169"/>
      </w:pPr>
      <w:rPr>
        <w:rFonts w:hint="default"/>
        <w:lang w:val="pt-PT" w:eastAsia="en-US" w:bidi="ar-SA"/>
      </w:rPr>
    </w:lvl>
    <w:lvl w:ilvl="6">
      <w:start w:val="0"/>
      <w:numFmt w:val="bullet"/>
      <w:lvlText w:val="•"/>
      <w:lvlJc w:val="left"/>
      <w:pPr>
        <w:ind w:left="8855" w:hanging="169"/>
      </w:pPr>
      <w:rPr>
        <w:rFonts w:hint="default"/>
        <w:lang w:val="pt-PT" w:eastAsia="en-US" w:bidi="ar-SA"/>
      </w:rPr>
    </w:lvl>
    <w:lvl w:ilvl="7">
      <w:start w:val="0"/>
      <w:numFmt w:val="bullet"/>
      <w:lvlText w:val="•"/>
      <w:lvlJc w:val="left"/>
      <w:pPr>
        <w:ind w:left="10310" w:hanging="169"/>
      </w:pPr>
      <w:rPr>
        <w:rFonts w:hint="default"/>
        <w:lang w:val="pt-PT" w:eastAsia="en-US" w:bidi="ar-SA"/>
      </w:rPr>
    </w:lvl>
    <w:lvl w:ilvl="8">
      <w:start w:val="0"/>
      <w:numFmt w:val="bullet"/>
      <w:lvlText w:val="•"/>
      <w:lvlJc w:val="left"/>
      <w:pPr>
        <w:ind w:left="11766" w:hanging="169"/>
      </w:pPr>
      <w:rPr>
        <w:rFonts w:hint="default"/>
        <w:lang w:val="pt-PT" w:eastAsia="en-US" w:bidi="ar-SA"/>
      </w:rPr>
    </w:lvl>
  </w:abstractNum>
  <w:abstractNum w:abstractNumId="73">
    <w:multiLevelType w:val="hybridMultilevel"/>
    <w:lvl w:ilvl="0">
      <w:start w:val="1"/>
      <w:numFmt w:val="upperRoman"/>
      <w:lvlText w:val="%1"/>
      <w:lvlJc w:val="left"/>
      <w:pPr>
        <w:ind w:left="112" w:hanging="165"/>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65"/>
      </w:pPr>
      <w:rPr>
        <w:rFonts w:hint="default"/>
        <w:lang w:val="pt-PT" w:eastAsia="en-US" w:bidi="ar-SA"/>
      </w:rPr>
    </w:lvl>
    <w:lvl w:ilvl="2">
      <w:start w:val="0"/>
      <w:numFmt w:val="bullet"/>
      <w:lvlText w:val="•"/>
      <w:lvlJc w:val="left"/>
      <w:pPr>
        <w:ind w:left="3031" w:hanging="165"/>
      </w:pPr>
      <w:rPr>
        <w:rFonts w:hint="default"/>
        <w:lang w:val="pt-PT" w:eastAsia="en-US" w:bidi="ar-SA"/>
      </w:rPr>
    </w:lvl>
    <w:lvl w:ilvl="3">
      <w:start w:val="0"/>
      <w:numFmt w:val="bullet"/>
      <w:lvlText w:val="•"/>
      <w:lvlJc w:val="left"/>
      <w:pPr>
        <w:ind w:left="4487" w:hanging="165"/>
      </w:pPr>
      <w:rPr>
        <w:rFonts w:hint="default"/>
        <w:lang w:val="pt-PT" w:eastAsia="en-US" w:bidi="ar-SA"/>
      </w:rPr>
    </w:lvl>
    <w:lvl w:ilvl="4">
      <w:start w:val="0"/>
      <w:numFmt w:val="bullet"/>
      <w:lvlText w:val="•"/>
      <w:lvlJc w:val="left"/>
      <w:pPr>
        <w:ind w:left="5943" w:hanging="165"/>
      </w:pPr>
      <w:rPr>
        <w:rFonts w:hint="default"/>
        <w:lang w:val="pt-PT" w:eastAsia="en-US" w:bidi="ar-SA"/>
      </w:rPr>
    </w:lvl>
    <w:lvl w:ilvl="5">
      <w:start w:val="0"/>
      <w:numFmt w:val="bullet"/>
      <w:lvlText w:val="•"/>
      <w:lvlJc w:val="left"/>
      <w:pPr>
        <w:ind w:left="7399" w:hanging="165"/>
      </w:pPr>
      <w:rPr>
        <w:rFonts w:hint="default"/>
        <w:lang w:val="pt-PT" w:eastAsia="en-US" w:bidi="ar-SA"/>
      </w:rPr>
    </w:lvl>
    <w:lvl w:ilvl="6">
      <w:start w:val="0"/>
      <w:numFmt w:val="bullet"/>
      <w:lvlText w:val="•"/>
      <w:lvlJc w:val="left"/>
      <w:pPr>
        <w:ind w:left="8855" w:hanging="165"/>
      </w:pPr>
      <w:rPr>
        <w:rFonts w:hint="default"/>
        <w:lang w:val="pt-PT" w:eastAsia="en-US" w:bidi="ar-SA"/>
      </w:rPr>
    </w:lvl>
    <w:lvl w:ilvl="7">
      <w:start w:val="0"/>
      <w:numFmt w:val="bullet"/>
      <w:lvlText w:val="•"/>
      <w:lvlJc w:val="left"/>
      <w:pPr>
        <w:ind w:left="10310" w:hanging="165"/>
      </w:pPr>
      <w:rPr>
        <w:rFonts w:hint="default"/>
        <w:lang w:val="pt-PT" w:eastAsia="en-US" w:bidi="ar-SA"/>
      </w:rPr>
    </w:lvl>
    <w:lvl w:ilvl="8">
      <w:start w:val="0"/>
      <w:numFmt w:val="bullet"/>
      <w:lvlText w:val="•"/>
      <w:lvlJc w:val="left"/>
      <w:pPr>
        <w:ind w:left="11766" w:hanging="165"/>
      </w:pPr>
      <w:rPr>
        <w:rFonts w:hint="default"/>
        <w:lang w:val="pt-PT" w:eastAsia="en-US" w:bidi="ar-SA"/>
      </w:rPr>
    </w:lvl>
  </w:abstractNum>
  <w:abstractNum w:abstractNumId="78">
    <w:multiLevelType w:val="hybridMultilevel"/>
    <w:lvl w:ilvl="0">
      <w:start w:val="1"/>
      <w:numFmt w:val="upperRoman"/>
      <w:lvlText w:val="%1"/>
      <w:lvlJc w:val="left"/>
      <w:pPr>
        <w:ind w:left="112" w:hanging="22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27"/>
      </w:pPr>
      <w:rPr>
        <w:rFonts w:hint="default"/>
        <w:lang w:val="pt-PT" w:eastAsia="en-US" w:bidi="ar-SA"/>
      </w:rPr>
    </w:lvl>
    <w:lvl w:ilvl="2">
      <w:start w:val="0"/>
      <w:numFmt w:val="bullet"/>
      <w:lvlText w:val="•"/>
      <w:lvlJc w:val="left"/>
      <w:pPr>
        <w:ind w:left="3031" w:hanging="227"/>
      </w:pPr>
      <w:rPr>
        <w:rFonts w:hint="default"/>
        <w:lang w:val="pt-PT" w:eastAsia="en-US" w:bidi="ar-SA"/>
      </w:rPr>
    </w:lvl>
    <w:lvl w:ilvl="3">
      <w:start w:val="0"/>
      <w:numFmt w:val="bullet"/>
      <w:lvlText w:val="•"/>
      <w:lvlJc w:val="left"/>
      <w:pPr>
        <w:ind w:left="4487" w:hanging="227"/>
      </w:pPr>
      <w:rPr>
        <w:rFonts w:hint="default"/>
        <w:lang w:val="pt-PT" w:eastAsia="en-US" w:bidi="ar-SA"/>
      </w:rPr>
    </w:lvl>
    <w:lvl w:ilvl="4">
      <w:start w:val="0"/>
      <w:numFmt w:val="bullet"/>
      <w:lvlText w:val="•"/>
      <w:lvlJc w:val="left"/>
      <w:pPr>
        <w:ind w:left="5943" w:hanging="227"/>
      </w:pPr>
      <w:rPr>
        <w:rFonts w:hint="default"/>
        <w:lang w:val="pt-PT" w:eastAsia="en-US" w:bidi="ar-SA"/>
      </w:rPr>
    </w:lvl>
    <w:lvl w:ilvl="5">
      <w:start w:val="0"/>
      <w:numFmt w:val="bullet"/>
      <w:lvlText w:val="•"/>
      <w:lvlJc w:val="left"/>
      <w:pPr>
        <w:ind w:left="7399" w:hanging="227"/>
      </w:pPr>
      <w:rPr>
        <w:rFonts w:hint="default"/>
        <w:lang w:val="pt-PT" w:eastAsia="en-US" w:bidi="ar-SA"/>
      </w:rPr>
    </w:lvl>
    <w:lvl w:ilvl="6">
      <w:start w:val="0"/>
      <w:numFmt w:val="bullet"/>
      <w:lvlText w:val="•"/>
      <w:lvlJc w:val="left"/>
      <w:pPr>
        <w:ind w:left="8855" w:hanging="227"/>
      </w:pPr>
      <w:rPr>
        <w:rFonts w:hint="default"/>
        <w:lang w:val="pt-PT" w:eastAsia="en-US" w:bidi="ar-SA"/>
      </w:rPr>
    </w:lvl>
    <w:lvl w:ilvl="7">
      <w:start w:val="0"/>
      <w:numFmt w:val="bullet"/>
      <w:lvlText w:val="•"/>
      <w:lvlJc w:val="left"/>
      <w:pPr>
        <w:ind w:left="10310" w:hanging="227"/>
      </w:pPr>
      <w:rPr>
        <w:rFonts w:hint="default"/>
        <w:lang w:val="pt-PT" w:eastAsia="en-US" w:bidi="ar-SA"/>
      </w:rPr>
    </w:lvl>
    <w:lvl w:ilvl="8">
      <w:start w:val="0"/>
      <w:numFmt w:val="bullet"/>
      <w:lvlText w:val="•"/>
      <w:lvlJc w:val="left"/>
      <w:pPr>
        <w:ind w:left="11766" w:hanging="227"/>
      </w:pPr>
      <w:rPr>
        <w:rFonts w:hint="default"/>
        <w:lang w:val="pt-PT" w:eastAsia="en-US" w:bidi="ar-SA"/>
      </w:rPr>
    </w:lvl>
  </w:abstractNum>
  <w:abstractNum w:abstractNumId="7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23">
    <w:multiLevelType w:val="hybridMultilevel"/>
    <w:lvl w:ilvl="0">
      <w:start w:val="7"/>
      <w:numFmt w:val="decimal"/>
      <w:lvlText w:val="%1"/>
      <w:lvlJc w:val="left"/>
      <w:pPr>
        <w:ind w:left="112" w:hanging="471"/>
        <w:jc w:val="left"/>
      </w:pPr>
      <w:rPr>
        <w:rFonts w:hint="default"/>
        <w:lang w:val="pt-PT" w:eastAsia="en-US" w:bidi="ar-SA"/>
      </w:rPr>
    </w:lvl>
    <w:lvl w:ilvl="1">
      <w:start w:val="1"/>
      <w:numFmt w:val="decimal"/>
      <w:lvlText w:val="%1.%2."/>
      <w:lvlJc w:val="left"/>
      <w:pPr>
        <w:ind w:left="112" w:hanging="471"/>
        <w:jc w:val="left"/>
      </w:pPr>
      <w:rPr>
        <w:rFonts w:hint="default" w:ascii="Arial" w:hAnsi="Arial" w:eastAsia="Arial" w:cs="Arial"/>
        <w:b w:val="0"/>
        <w:bCs w:val="0"/>
        <w:i w:val="0"/>
        <w:iCs w:val="0"/>
        <w:color w:val="162937"/>
        <w:spacing w:val="-17"/>
        <w:w w:val="75"/>
        <w:sz w:val="27"/>
        <w:szCs w:val="27"/>
        <w:lang w:val="pt-PT" w:eastAsia="en-US" w:bidi="ar-SA"/>
      </w:rPr>
    </w:lvl>
    <w:lvl w:ilvl="2">
      <w:start w:val="1"/>
      <w:numFmt w:val="decimal"/>
      <w:lvlText w:val="%1.%2.%3."/>
      <w:lvlJc w:val="left"/>
      <w:pPr>
        <w:ind w:left="112" w:hanging="751"/>
        <w:jc w:val="left"/>
      </w:pPr>
      <w:rPr>
        <w:rFonts w:hint="default" w:ascii="Arial" w:hAnsi="Arial" w:eastAsia="Arial" w:cs="Arial"/>
        <w:b w:val="0"/>
        <w:bCs w:val="0"/>
        <w:i w:val="0"/>
        <w:iCs w:val="0"/>
        <w:color w:val="162937"/>
        <w:spacing w:val="-17"/>
        <w:w w:val="84"/>
        <w:sz w:val="27"/>
        <w:szCs w:val="27"/>
        <w:lang w:val="pt-PT" w:eastAsia="en-US" w:bidi="ar-SA"/>
      </w:rPr>
    </w:lvl>
    <w:lvl w:ilvl="3">
      <w:start w:val="0"/>
      <w:numFmt w:val="bullet"/>
      <w:lvlText w:val="•"/>
      <w:lvlJc w:val="left"/>
      <w:pPr>
        <w:ind w:left="4487" w:hanging="751"/>
      </w:pPr>
      <w:rPr>
        <w:rFonts w:hint="default"/>
        <w:lang w:val="pt-PT" w:eastAsia="en-US" w:bidi="ar-SA"/>
      </w:rPr>
    </w:lvl>
    <w:lvl w:ilvl="4">
      <w:start w:val="0"/>
      <w:numFmt w:val="bullet"/>
      <w:lvlText w:val="•"/>
      <w:lvlJc w:val="left"/>
      <w:pPr>
        <w:ind w:left="5943" w:hanging="751"/>
      </w:pPr>
      <w:rPr>
        <w:rFonts w:hint="default"/>
        <w:lang w:val="pt-PT" w:eastAsia="en-US" w:bidi="ar-SA"/>
      </w:rPr>
    </w:lvl>
    <w:lvl w:ilvl="5">
      <w:start w:val="0"/>
      <w:numFmt w:val="bullet"/>
      <w:lvlText w:val="•"/>
      <w:lvlJc w:val="left"/>
      <w:pPr>
        <w:ind w:left="7399" w:hanging="751"/>
      </w:pPr>
      <w:rPr>
        <w:rFonts w:hint="default"/>
        <w:lang w:val="pt-PT" w:eastAsia="en-US" w:bidi="ar-SA"/>
      </w:rPr>
    </w:lvl>
    <w:lvl w:ilvl="6">
      <w:start w:val="0"/>
      <w:numFmt w:val="bullet"/>
      <w:lvlText w:val="•"/>
      <w:lvlJc w:val="left"/>
      <w:pPr>
        <w:ind w:left="8855" w:hanging="751"/>
      </w:pPr>
      <w:rPr>
        <w:rFonts w:hint="default"/>
        <w:lang w:val="pt-PT" w:eastAsia="en-US" w:bidi="ar-SA"/>
      </w:rPr>
    </w:lvl>
    <w:lvl w:ilvl="7">
      <w:start w:val="0"/>
      <w:numFmt w:val="bullet"/>
      <w:lvlText w:val="•"/>
      <w:lvlJc w:val="left"/>
      <w:pPr>
        <w:ind w:left="10310" w:hanging="751"/>
      </w:pPr>
      <w:rPr>
        <w:rFonts w:hint="default"/>
        <w:lang w:val="pt-PT" w:eastAsia="en-US" w:bidi="ar-SA"/>
      </w:rPr>
    </w:lvl>
    <w:lvl w:ilvl="8">
      <w:start w:val="0"/>
      <w:numFmt w:val="bullet"/>
      <w:lvlText w:val="•"/>
      <w:lvlJc w:val="left"/>
      <w:pPr>
        <w:ind w:left="11766" w:hanging="751"/>
      </w:pPr>
      <w:rPr>
        <w:rFonts w:hint="default"/>
        <w:lang w:val="pt-PT" w:eastAsia="en-US" w:bidi="ar-SA"/>
      </w:rPr>
    </w:lvl>
  </w:abstractNum>
  <w:abstractNum w:abstractNumId="122">
    <w:multiLevelType w:val="hybridMultilevel"/>
    <w:lvl w:ilvl="0">
      <w:start w:val="6"/>
      <w:numFmt w:val="decimal"/>
      <w:lvlText w:val="%1"/>
      <w:lvlJc w:val="left"/>
      <w:pPr>
        <w:ind w:left="112" w:hanging="458"/>
        <w:jc w:val="left"/>
      </w:pPr>
      <w:rPr>
        <w:rFonts w:hint="default"/>
        <w:lang w:val="pt-PT" w:eastAsia="en-US" w:bidi="ar-SA"/>
      </w:rPr>
    </w:lvl>
    <w:lvl w:ilvl="1">
      <w:start w:val="1"/>
      <w:numFmt w:val="decimal"/>
      <w:lvlText w:val="%1.%2."/>
      <w:lvlJc w:val="left"/>
      <w:pPr>
        <w:ind w:left="112" w:hanging="458"/>
        <w:jc w:val="left"/>
      </w:pPr>
      <w:rPr>
        <w:rFonts w:hint="default" w:ascii="Arial" w:hAnsi="Arial" w:eastAsia="Arial" w:cs="Arial"/>
        <w:b w:val="0"/>
        <w:bCs w:val="0"/>
        <w:i w:val="0"/>
        <w:iCs w:val="0"/>
        <w:color w:val="162937"/>
        <w:spacing w:val="0"/>
        <w:w w:val="86"/>
        <w:sz w:val="27"/>
        <w:szCs w:val="27"/>
        <w:lang w:val="pt-PT" w:eastAsia="en-US" w:bidi="ar-SA"/>
      </w:rPr>
    </w:lvl>
    <w:lvl w:ilvl="2">
      <w:start w:val="1"/>
      <w:numFmt w:val="decimal"/>
      <w:lvlText w:val="%1.%2.%3."/>
      <w:lvlJc w:val="left"/>
      <w:pPr>
        <w:ind w:left="2095" w:hanging="634"/>
        <w:jc w:val="left"/>
      </w:pPr>
      <w:rPr>
        <w:rFonts w:hint="default" w:ascii="Arial" w:hAnsi="Arial" w:eastAsia="Arial" w:cs="Arial"/>
        <w:b w:val="0"/>
        <w:bCs w:val="0"/>
        <w:i w:val="0"/>
        <w:iCs w:val="0"/>
        <w:color w:val="162937"/>
        <w:spacing w:val="0"/>
        <w:w w:val="83"/>
        <w:sz w:val="27"/>
        <w:szCs w:val="27"/>
        <w:lang w:val="pt-PT" w:eastAsia="en-US" w:bidi="ar-SA"/>
      </w:rPr>
    </w:lvl>
    <w:lvl w:ilvl="3">
      <w:start w:val="0"/>
      <w:numFmt w:val="bullet"/>
      <w:lvlText w:val="•"/>
      <w:lvlJc w:val="left"/>
      <w:pPr>
        <w:ind w:left="4895" w:hanging="634"/>
      </w:pPr>
      <w:rPr>
        <w:rFonts w:hint="default"/>
        <w:lang w:val="pt-PT" w:eastAsia="en-US" w:bidi="ar-SA"/>
      </w:rPr>
    </w:lvl>
    <w:lvl w:ilvl="4">
      <w:start w:val="0"/>
      <w:numFmt w:val="bullet"/>
      <w:lvlText w:val="•"/>
      <w:lvlJc w:val="left"/>
      <w:pPr>
        <w:ind w:left="6292" w:hanging="634"/>
      </w:pPr>
      <w:rPr>
        <w:rFonts w:hint="default"/>
        <w:lang w:val="pt-PT" w:eastAsia="en-US" w:bidi="ar-SA"/>
      </w:rPr>
    </w:lvl>
    <w:lvl w:ilvl="5">
      <w:start w:val="0"/>
      <w:numFmt w:val="bullet"/>
      <w:lvlText w:val="•"/>
      <w:lvlJc w:val="left"/>
      <w:pPr>
        <w:ind w:left="7690" w:hanging="634"/>
      </w:pPr>
      <w:rPr>
        <w:rFonts w:hint="default"/>
        <w:lang w:val="pt-PT" w:eastAsia="en-US" w:bidi="ar-SA"/>
      </w:rPr>
    </w:lvl>
    <w:lvl w:ilvl="6">
      <w:start w:val="0"/>
      <w:numFmt w:val="bullet"/>
      <w:lvlText w:val="•"/>
      <w:lvlJc w:val="left"/>
      <w:pPr>
        <w:ind w:left="9088" w:hanging="634"/>
      </w:pPr>
      <w:rPr>
        <w:rFonts w:hint="default"/>
        <w:lang w:val="pt-PT" w:eastAsia="en-US" w:bidi="ar-SA"/>
      </w:rPr>
    </w:lvl>
    <w:lvl w:ilvl="7">
      <w:start w:val="0"/>
      <w:numFmt w:val="bullet"/>
      <w:lvlText w:val="•"/>
      <w:lvlJc w:val="left"/>
      <w:pPr>
        <w:ind w:left="10485" w:hanging="634"/>
      </w:pPr>
      <w:rPr>
        <w:rFonts w:hint="default"/>
        <w:lang w:val="pt-PT" w:eastAsia="en-US" w:bidi="ar-SA"/>
      </w:rPr>
    </w:lvl>
    <w:lvl w:ilvl="8">
      <w:start w:val="0"/>
      <w:numFmt w:val="bullet"/>
      <w:lvlText w:val="•"/>
      <w:lvlJc w:val="left"/>
      <w:pPr>
        <w:ind w:left="11883" w:hanging="634"/>
      </w:pPr>
      <w:rPr>
        <w:rFonts w:hint="default"/>
        <w:lang w:val="pt-PT" w:eastAsia="en-US" w:bidi="ar-SA"/>
      </w:rPr>
    </w:lvl>
  </w:abstractNum>
  <w:abstractNum w:abstractNumId="121">
    <w:multiLevelType w:val="hybridMultilevel"/>
    <w:lvl w:ilvl="0">
      <w:start w:val="4"/>
      <w:numFmt w:val="decimal"/>
      <w:lvlText w:val="%1"/>
      <w:lvlJc w:val="left"/>
      <w:pPr>
        <w:ind w:left="1914" w:hanging="452"/>
        <w:jc w:val="left"/>
      </w:pPr>
      <w:rPr>
        <w:rFonts w:hint="default"/>
        <w:lang w:val="pt-PT" w:eastAsia="en-US" w:bidi="ar-SA"/>
      </w:rPr>
    </w:lvl>
    <w:lvl w:ilvl="1">
      <w:start w:val="1"/>
      <w:numFmt w:val="decimal"/>
      <w:lvlText w:val="%1.%2."/>
      <w:lvlJc w:val="left"/>
      <w:pPr>
        <w:ind w:left="1914" w:hanging="452"/>
        <w:jc w:val="left"/>
      </w:pPr>
      <w:rPr>
        <w:rFonts w:hint="default" w:ascii="Arial" w:hAnsi="Arial" w:eastAsia="Arial" w:cs="Arial"/>
        <w:b w:val="0"/>
        <w:bCs w:val="0"/>
        <w:i w:val="0"/>
        <w:iCs w:val="0"/>
        <w:color w:val="162937"/>
        <w:spacing w:val="0"/>
        <w:w w:val="85"/>
        <w:sz w:val="27"/>
        <w:szCs w:val="27"/>
        <w:lang w:val="pt-PT" w:eastAsia="en-US" w:bidi="ar-SA"/>
      </w:rPr>
    </w:lvl>
    <w:lvl w:ilvl="2">
      <w:start w:val="1"/>
      <w:numFmt w:val="decimal"/>
      <w:lvlText w:val="%1.%2.%3."/>
      <w:lvlJc w:val="left"/>
      <w:pPr>
        <w:ind w:left="2087" w:hanging="626"/>
        <w:jc w:val="left"/>
      </w:pPr>
      <w:rPr>
        <w:rFonts w:hint="default" w:ascii="Arial" w:hAnsi="Arial" w:eastAsia="Arial" w:cs="Arial"/>
        <w:b w:val="0"/>
        <w:bCs w:val="0"/>
        <w:i w:val="0"/>
        <w:iCs w:val="0"/>
        <w:color w:val="162937"/>
        <w:spacing w:val="0"/>
        <w:w w:val="82"/>
        <w:sz w:val="27"/>
        <w:szCs w:val="27"/>
        <w:lang w:val="pt-PT" w:eastAsia="en-US" w:bidi="ar-SA"/>
      </w:rPr>
    </w:lvl>
    <w:lvl w:ilvl="3">
      <w:start w:val="1"/>
      <w:numFmt w:val="decimal"/>
      <w:lvlText w:val="%1.%2.%3.%4."/>
      <w:lvlJc w:val="left"/>
      <w:pPr>
        <w:ind w:left="112" w:hanging="814"/>
        <w:jc w:val="left"/>
      </w:pPr>
      <w:rPr>
        <w:rFonts w:hint="default" w:ascii="Arial" w:hAnsi="Arial" w:eastAsia="Arial" w:cs="Arial"/>
        <w:b w:val="0"/>
        <w:bCs w:val="0"/>
        <w:i w:val="0"/>
        <w:iCs w:val="0"/>
        <w:color w:val="162937"/>
        <w:spacing w:val="0"/>
        <w:w w:val="81"/>
        <w:sz w:val="27"/>
        <w:szCs w:val="27"/>
        <w:lang w:val="pt-PT" w:eastAsia="en-US" w:bidi="ar-SA"/>
      </w:rPr>
    </w:lvl>
    <w:lvl w:ilvl="4">
      <w:start w:val="0"/>
      <w:numFmt w:val="bullet"/>
      <w:lvlText w:val="•"/>
      <w:lvlJc w:val="left"/>
      <w:pPr>
        <w:ind w:left="2300" w:hanging="814"/>
      </w:pPr>
      <w:rPr>
        <w:rFonts w:hint="default"/>
        <w:lang w:val="pt-PT" w:eastAsia="en-US" w:bidi="ar-SA"/>
      </w:rPr>
    </w:lvl>
    <w:lvl w:ilvl="5">
      <w:start w:val="0"/>
      <w:numFmt w:val="bullet"/>
      <w:lvlText w:val="•"/>
      <w:lvlJc w:val="left"/>
      <w:pPr>
        <w:ind w:left="4363" w:hanging="814"/>
      </w:pPr>
      <w:rPr>
        <w:rFonts w:hint="default"/>
        <w:lang w:val="pt-PT" w:eastAsia="en-US" w:bidi="ar-SA"/>
      </w:rPr>
    </w:lvl>
    <w:lvl w:ilvl="6">
      <w:start w:val="0"/>
      <w:numFmt w:val="bullet"/>
      <w:lvlText w:val="•"/>
      <w:lvlJc w:val="left"/>
      <w:pPr>
        <w:ind w:left="6426" w:hanging="814"/>
      </w:pPr>
      <w:rPr>
        <w:rFonts w:hint="default"/>
        <w:lang w:val="pt-PT" w:eastAsia="en-US" w:bidi="ar-SA"/>
      </w:rPr>
    </w:lvl>
    <w:lvl w:ilvl="7">
      <w:start w:val="0"/>
      <w:numFmt w:val="bullet"/>
      <w:lvlText w:val="•"/>
      <w:lvlJc w:val="left"/>
      <w:pPr>
        <w:ind w:left="8489" w:hanging="814"/>
      </w:pPr>
      <w:rPr>
        <w:rFonts w:hint="default"/>
        <w:lang w:val="pt-PT" w:eastAsia="en-US" w:bidi="ar-SA"/>
      </w:rPr>
    </w:lvl>
    <w:lvl w:ilvl="8">
      <w:start w:val="0"/>
      <w:numFmt w:val="bullet"/>
      <w:lvlText w:val="•"/>
      <w:lvlJc w:val="left"/>
      <w:pPr>
        <w:ind w:left="10552" w:hanging="814"/>
      </w:pPr>
      <w:rPr>
        <w:rFonts w:hint="default"/>
        <w:lang w:val="pt-PT" w:eastAsia="en-US" w:bidi="ar-SA"/>
      </w:rPr>
    </w:lvl>
  </w:abstractNum>
  <w:abstractNum w:abstractNumId="120">
    <w:multiLevelType w:val="hybridMultilevel"/>
    <w:lvl w:ilvl="0">
      <w:start w:val="3"/>
      <w:numFmt w:val="decimal"/>
      <w:lvlText w:val="%1"/>
      <w:lvlJc w:val="left"/>
      <w:pPr>
        <w:ind w:left="112" w:hanging="568"/>
        <w:jc w:val="left"/>
      </w:pPr>
      <w:rPr>
        <w:rFonts w:hint="default"/>
        <w:lang w:val="pt-PT" w:eastAsia="en-US" w:bidi="ar-SA"/>
      </w:rPr>
    </w:lvl>
    <w:lvl w:ilvl="1">
      <w:start w:val="1"/>
      <w:numFmt w:val="decimal"/>
      <w:lvlText w:val="%1.%2."/>
      <w:lvlJc w:val="left"/>
      <w:pPr>
        <w:ind w:left="112" w:hanging="568"/>
        <w:jc w:val="left"/>
      </w:pPr>
      <w:rPr>
        <w:rFonts w:hint="default" w:ascii="Arial" w:hAnsi="Arial" w:eastAsia="Arial" w:cs="Arial"/>
        <w:b w:val="0"/>
        <w:bCs w:val="0"/>
        <w:i w:val="0"/>
        <w:iCs w:val="0"/>
        <w:color w:val="162937"/>
        <w:spacing w:val="0"/>
        <w:w w:val="85"/>
        <w:sz w:val="27"/>
        <w:szCs w:val="27"/>
        <w:lang w:val="pt-PT" w:eastAsia="en-US" w:bidi="ar-SA"/>
      </w:rPr>
    </w:lvl>
    <w:lvl w:ilvl="2">
      <w:start w:val="1"/>
      <w:numFmt w:val="decimal"/>
      <w:lvlText w:val="%1.%2.%3."/>
      <w:lvlJc w:val="left"/>
      <w:pPr>
        <w:ind w:left="112" w:hanging="694"/>
        <w:jc w:val="left"/>
      </w:pPr>
      <w:rPr>
        <w:rFonts w:hint="default" w:ascii="Arial" w:hAnsi="Arial" w:eastAsia="Arial" w:cs="Arial"/>
        <w:b w:val="0"/>
        <w:bCs w:val="0"/>
        <w:i w:val="0"/>
        <w:iCs w:val="0"/>
        <w:color w:val="162937"/>
        <w:spacing w:val="0"/>
        <w:w w:val="82"/>
        <w:sz w:val="27"/>
        <w:szCs w:val="27"/>
        <w:lang w:val="pt-PT" w:eastAsia="en-US" w:bidi="ar-SA"/>
      </w:rPr>
    </w:lvl>
    <w:lvl w:ilvl="3">
      <w:start w:val="0"/>
      <w:numFmt w:val="bullet"/>
      <w:lvlText w:val="•"/>
      <w:lvlJc w:val="left"/>
      <w:pPr>
        <w:ind w:left="4487" w:hanging="694"/>
      </w:pPr>
      <w:rPr>
        <w:rFonts w:hint="default"/>
        <w:lang w:val="pt-PT" w:eastAsia="en-US" w:bidi="ar-SA"/>
      </w:rPr>
    </w:lvl>
    <w:lvl w:ilvl="4">
      <w:start w:val="0"/>
      <w:numFmt w:val="bullet"/>
      <w:lvlText w:val="•"/>
      <w:lvlJc w:val="left"/>
      <w:pPr>
        <w:ind w:left="5943" w:hanging="694"/>
      </w:pPr>
      <w:rPr>
        <w:rFonts w:hint="default"/>
        <w:lang w:val="pt-PT" w:eastAsia="en-US" w:bidi="ar-SA"/>
      </w:rPr>
    </w:lvl>
    <w:lvl w:ilvl="5">
      <w:start w:val="0"/>
      <w:numFmt w:val="bullet"/>
      <w:lvlText w:val="•"/>
      <w:lvlJc w:val="left"/>
      <w:pPr>
        <w:ind w:left="7399" w:hanging="694"/>
      </w:pPr>
      <w:rPr>
        <w:rFonts w:hint="default"/>
        <w:lang w:val="pt-PT" w:eastAsia="en-US" w:bidi="ar-SA"/>
      </w:rPr>
    </w:lvl>
    <w:lvl w:ilvl="6">
      <w:start w:val="0"/>
      <w:numFmt w:val="bullet"/>
      <w:lvlText w:val="•"/>
      <w:lvlJc w:val="left"/>
      <w:pPr>
        <w:ind w:left="8855" w:hanging="694"/>
      </w:pPr>
      <w:rPr>
        <w:rFonts w:hint="default"/>
        <w:lang w:val="pt-PT" w:eastAsia="en-US" w:bidi="ar-SA"/>
      </w:rPr>
    </w:lvl>
    <w:lvl w:ilvl="7">
      <w:start w:val="0"/>
      <w:numFmt w:val="bullet"/>
      <w:lvlText w:val="•"/>
      <w:lvlJc w:val="left"/>
      <w:pPr>
        <w:ind w:left="10310" w:hanging="694"/>
      </w:pPr>
      <w:rPr>
        <w:rFonts w:hint="default"/>
        <w:lang w:val="pt-PT" w:eastAsia="en-US" w:bidi="ar-SA"/>
      </w:rPr>
    </w:lvl>
    <w:lvl w:ilvl="8">
      <w:start w:val="0"/>
      <w:numFmt w:val="bullet"/>
      <w:lvlText w:val="•"/>
      <w:lvlJc w:val="left"/>
      <w:pPr>
        <w:ind w:left="11766" w:hanging="694"/>
      </w:pPr>
      <w:rPr>
        <w:rFonts w:hint="default"/>
        <w:lang w:val="pt-PT" w:eastAsia="en-US" w:bidi="ar-SA"/>
      </w:rPr>
    </w:lvl>
  </w:abstractNum>
  <w:abstractNum w:abstractNumId="119">
    <w:multiLevelType w:val="hybridMultilevel"/>
    <w:lvl w:ilvl="0">
      <w:start w:val="2"/>
      <w:numFmt w:val="decimal"/>
      <w:lvlText w:val="%1"/>
      <w:lvlJc w:val="left"/>
      <w:pPr>
        <w:ind w:left="1924" w:hanging="462"/>
        <w:jc w:val="left"/>
      </w:pPr>
      <w:rPr>
        <w:rFonts w:hint="default"/>
        <w:lang w:val="pt-PT" w:eastAsia="en-US" w:bidi="ar-SA"/>
      </w:rPr>
    </w:lvl>
    <w:lvl w:ilvl="1">
      <w:start w:val="1"/>
      <w:numFmt w:val="decimal"/>
      <w:lvlText w:val="%1.%2."/>
      <w:lvlJc w:val="left"/>
      <w:pPr>
        <w:ind w:left="1924" w:hanging="462"/>
        <w:jc w:val="left"/>
      </w:pPr>
      <w:rPr>
        <w:rFonts w:hint="default" w:ascii="Arial" w:hAnsi="Arial" w:eastAsia="Arial" w:cs="Arial"/>
        <w:b w:val="0"/>
        <w:bCs w:val="0"/>
        <w:i w:val="0"/>
        <w:iCs w:val="0"/>
        <w:color w:val="162937"/>
        <w:spacing w:val="0"/>
        <w:w w:val="85"/>
        <w:sz w:val="27"/>
        <w:szCs w:val="27"/>
        <w:lang w:val="pt-PT" w:eastAsia="en-US" w:bidi="ar-SA"/>
      </w:rPr>
    </w:lvl>
    <w:lvl w:ilvl="2">
      <w:start w:val="1"/>
      <w:numFmt w:val="decimal"/>
      <w:lvlText w:val="%1.%2.%3."/>
      <w:lvlJc w:val="left"/>
      <w:pPr>
        <w:ind w:left="741" w:hanging="629"/>
        <w:jc w:val="right"/>
      </w:pPr>
      <w:rPr>
        <w:rFonts w:hint="default" w:ascii="Arial" w:hAnsi="Arial" w:eastAsia="Arial" w:cs="Arial"/>
        <w:b w:val="0"/>
        <w:bCs w:val="0"/>
        <w:i w:val="0"/>
        <w:iCs w:val="0"/>
        <w:color w:val="162937"/>
        <w:spacing w:val="0"/>
        <w:w w:val="83"/>
        <w:sz w:val="27"/>
        <w:szCs w:val="27"/>
        <w:lang w:val="pt-PT" w:eastAsia="en-US" w:bidi="ar-SA"/>
      </w:rPr>
    </w:lvl>
    <w:lvl w:ilvl="3">
      <w:start w:val="0"/>
      <w:numFmt w:val="bullet"/>
      <w:lvlText w:val="•"/>
      <w:lvlJc w:val="left"/>
      <w:pPr>
        <w:ind w:left="4455" w:hanging="629"/>
      </w:pPr>
      <w:rPr>
        <w:rFonts w:hint="default"/>
        <w:lang w:val="pt-PT" w:eastAsia="en-US" w:bidi="ar-SA"/>
      </w:rPr>
    </w:lvl>
    <w:lvl w:ilvl="4">
      <w:start w:val="0"/>
      <w:numFmt w:val="bullet"/>
      <w:lvlText w:val="•"/>
      <w:lvlJc w:val="left"/>
      <w:pPr>
        <w:ind w:left="5722" w:hanging="629"/>
      </w:pPr>
      <w:rPr>
        <w:rFonts w:hint="default"/>
        <w:lang w:val="pt-PT" w:eastAsia="en-US" w:bidi="ar-SA"/>
      </w:rPr>
    </w:lvl>
    <w:lvl w:ilvl="5">
      <w:start w:val="0"/>
      <w:numFmt w:val="bullet"/>
      <w:lvlText w:val="•"/>
      <w:lvlJc w:val="left"/>
      <w:pPr>
        <w:ind w:left="6990" w:hanging="629"/>
      </w:pPr>
      <w:rPr>
        <w:rFonts w:hint="default"/>
        <w:lang w:val="pt-PT" w:eastAsia="en-US" w:bidi="ar-SA"/>
      </w:rPr>
    </w:lvl>
    <w:lvl w:ilvl="6">
      <w:start w:val="0"/>
      <w:numFmt w:val="bullet"/>
      <w:lvlText w:val="•"/>
      <w:lvlJc w:val="left"/>
      <w:pPr>
        <w:ind w:left="8258" w:hanging="629"/>
      </w:pPr>
      <w:rPr>
        <w:rFonts w:hint="default"/>
        <w:lang w:val="pt-PT" w:eastAsia="en-US" w:bidi="ar-SA"/>
      </w:rPr>
    </w:lvl>
    <w:lvl w:ilvl="7">
      <w:start w:val="0"/>
      <w:numFmt w:val="bullet"/>
      <w:lvlText w:val="•"/>
      <w:lvlJc w:val="left"/>
      <w:pPr>
        <w:ind w:left="9525" w:hanging="629"/>
      </w:pPr>
      <w:rPr>
        <w:rFonts w:hint="default"/>
        <w:lang w:val="pt-PT" w:eastAsia="en-US" w:bidi="ar-SA"/>
      </w:rPr>
    </w:lvl>
    <w:lvl w:ilvl="8">
      <w:start w:val="0"/>
      <w:numFmt w:val="bullet"/>
      <w:lvlText w:val="•"/>
      <w:lvlJc w:val="left"/>
      <w:pPr>
        <w:ind w:left="10793" w:hanging="629"/>
      </w:pPr>
      <w:rPr>
        <w:rFonts w:hint="default"/>
        <w:lang w:val="pt-PT" w:eastAsia="en-US" w:bidi="ar-SA"/>
      </w:rPr>
    </w:lvl>
  </w:abstractNum>
  <w:abstractNum w:abstractNumId="118">
    <w:multiLevelType w:val="hybridMultilevel"/>
    <w:lvl w:ilvl="0">
      <w:start w:val="1"/>
      <w:numFmt w:val="decimal"/>
      <w:lvlText w:val="%1."/>
      <w:lvlJc w:val="left"/>
      <w:pPr>
        <w:ind w:left="1704" w:hanging="242"/>
        <w:jc w:val="left"/>
      </w:pPr>
      <w:rPr>
        <w:rFonts w:hint="default" w:ascii="Arial" w:hAnsi="Arial" w:eastAsia="Arial" w:cs="Arial"/>
        <w:b w:val="0"/>
        <w:bCs w:val="0"/>
        <w:i w:val="0"/>
        <w:iCs w:val="0"/>
        <w:color w:val="162937"/>
        <w:spacing w:val="0"/>
        <w:w w:val="77"/>
        <w:sz w:val="27"/>
        <w:szCs w:val="27"/>
        <w:lang w:val="pt-PT" w:eastAsia="en-US" w:bidi="ar-SA"/>
      </w:rPr>
    </w:lvl>
    <w:lvl w:ilvl="1">
      <w:start w:val="1"/>
      <w:numFmt w:val="decimal"/>
      <w:lvlText w:val="%1.%2"/>
      <w:lvlJc w:val="left"/>
      <w:pPr>
        <w:ind w:left="112" w:hanging="463"/>
        <w:jc w:val="left"/>
      </w:pPr>
      <w:rPr>
        <w:rFonts w:hint="default" w:ascii="Arial" w:hAnsi="Arial" w:eastAsia="Arial" w:cs="Arial"/>
        <w:b w:val="0"/>
        <w:bCs w:val="0"/>
        <w:i w:val="0"/>
        <w:iCs w:val="0"/>
        <w:color w:val="162937"/>
        <w:spacing w:val="0"/>
        <w:w w:val="77"/>
        <w:sz w:val="27"/>
        <w:szCs w:val="27"/>
        <w:lang w:val="pt-PT" w:eastAsia="en-US" w:bidi="ar-SA"/>
      </w:rPr>
    </w:lvl>
    <w:lvl w:ilvl="2">
      <w:start w:val="0"/>
      <w:numFmt w:val="bullet"/>
      <w:lvlText w:val="•"/>
      <w:lvlJc w:val="left"/>
      <w:pPr>
        <w:ind w:left="3142" w:hanging="463"/>
      </w:pPr>
      <w:rPr>
        <w:rFonts w:hint="default"/>
        <w:lang w:val="pt-PT" w:eastAsia="en-US" w:bidi="ar-SA"/>
      </w:rPr>
    </w:lvl>
    <w:lvl w:ilvl="3">
      <w:start w:val="0"/>
      <w:numFmt w:val="bullet"/>
      <w:lvlText w:val="•"/>
      <w:lvlJc w:val="left"/>
      <w:pPr>
        <w:ind w:left="4584" w:hanging="463"/>
      </w:pPr>
      <w:rPr>
        <w:rFonts w:hint="default"/>
        <w:lang w:val="pt-PT" w:eastAsia="en-US" w:bidi="ar-SA"/>
      </w:rPr>
    </w:lvl>
    <w:lvl w:ilvl="4">
      <w:start w:val="0"/>
      <w:numFmt w:val="bullet"/>
      <w:lvlText w:val="•"/>
      <w:lvlJc w:val="left"/>
      <w:pPr>
        <w:ind w:left="6026" w:hanging="463"/>
      </w:pPr>
      <w:rPr>
        <w:rFonts w:hint="default"/>
        <w:lang w:val="pt-PT" w:eastAsia="en-US" w:bidi="ar-SA"/>
      </w:rPr>
    </w:lvl>
    <w:lvl w:ilvl="5">
      <w:start w:val="0"/>
      <w:numFmt w:val="bullet"/>
      <w:lvlText w:val="•"/>
      <w:lvlJc w:val="left"/>
      <w:pPr>
        <w:ind w:left="7468" w:hanging="463"/>
      </w:pPr>
      <w:rPr>
        <w:rFonts w:hint="default"/>
        <w:lang w:val="pt-PT" w:eastAsia="en-US" w:bidi="ar-SA"/>
      </w:rPr>
    </w:lvl>
    <w:lvl w:ilvl="6">
      <w:start w:val="0"/>
      <w:numFmt w:val="bullet"/>
      <w:lvlText w:val="•"/>
      <w:lvlJc w:val="left"/>
      <w:pPr>
        <w:ind w:left="8910" w:hanging="463"/>
      </w:pPr>
      <w:rPr>
        <w:rFonts w:hint="default"/>
        <w:lang w:val="pt-PT" w:eastAsia="en-US" w:bidi="ar-SA"/>
      </w:rPr>
    </w:lvl>
    <w:lvl w:ilvl="7">
      <w:start w:val="0"/>
      <w:numFmt w:val="bullet"/>
      <w:lvlText w:val="•"/>
      <w:lvlJc w:val="left"/>
      <w:pPr>
        <w:ind w:left="10352" w:hanging="463"/>
      </w:pPr>
      <w:rPr>
        <w:rFonts w:hint="default"/>
        <w:lang w:val="pt-PT" w:eastAsia="en-US" w:bidi="ar-SA"/>
      </w:rPr>
    </w:lvl>
    <w:lvl w:ilvl="8">
      <w:start w:val="0"/>
      <w:numFmt w:val="bullet"/>
      <w:lvlText w:val="•"/>
      <w:lvlJc w:val="left"/>
      <w:pPr>
        <w:ind w:left="11794" w:hanging="463"/>
      </w:pPr>
      <w:rPr>
        <w:rFonts w:hint="default"/>
        <w:lang w:val="pt-PT" w:eastAsia="en-US" w:bidi="ar-SA"/>
      </w:rPr>
    </w:lvl>
  </w:abstractNum>
  <w:abstractNum w:abstractNumId="117">
    <w:multiLevelType w:val="hybridMultilevel"/>
    <w:lvl w:ilvl="0">
      <w:start w:val="1"/>
      <w:numFmt w:val="decimal"/>
      <w:lvlText w:val="%1."/>
      <w:lvlJc w:val="left"/>
      <w:pPr>
        <w:ind w:left="112" w:hanging="331"/>
        <w:jc w:val="left"/>
      </w:pPr>
      <w:rPr>
        <w:rFonts w:hint="default" w:ascii="Arial" w:hAnsi="Arial" w:eastAsia="Arial" w:cs="Arial"/>
        <w:b w:val="0"/>
        <w:bCs w:val="0"/>
        <w:i w:val="0"/>
        <w:iCs w:val="0"/>
        <w:color w:val="162937"/>
        <w:spacing w:val="0"/>
        <w:w w:val="77"/>
        <w:sz w:val="27"/>
        <w:szCs w:val="27"/>
        <w:lang w:val="pt-PT" w:eastAsia="en-US" w:bidi="ar-SA"/>
      </w:rPr>
    </w:lvl>
    <w:lvl w:ilvl="1">
      <w:start w:val="0"/>
      <w:numFmt w:val="bullet"/>
      <w:lvlText w:val="•"/>
      <w:lvlJc w:val="left"/>
      <w:pPr>
        <w:ind w:left="1575" w:hanging="331"/>
      </w:pPr>
      <w:rPr>
        <w:rFonts w:hint="default"/>
        <w:lang w:val="pt-PT" w:eastAsia="en-US" w:bidi="ar-SA"/>
      </w:rPr>
    </w:lvl>
    <w:lvl w:ilvl="2">
      <w:start w:val="0"/>
      <w:numFmt w:val="bullet"/>
      <w:lvlText w:val="•"/>
      <w:lvlJc w:val="left"/>
      <w:pPr>
        <w:ind w:left="3031" w:hanging="331"/>
      </w:pPr>
      <w:rPr>
        <w:rFonts w:hint="default"/>
        <w:lang w:val="pt-PT" w:eastAsia="en-US" w:bidi="ar-SA"/>
      </w:rPr>
    </w:lvl>
    <w:lvl w:ilvl="3">
      <w:start w:val="0"/>
      <w:numFmt w:val="bullet"/>
      <w:lvlText w:val="•"/>
      <w:lvlJc w:val="left"/>
      <w:pPr>
        <w:ind w:left="4487" w:hanging="331"/>
      </w:pPr>
      <w:rPr>
        <w:rFonts w:hint="default"/>
        <w:lang w:val="pt-PT" w:eastAsia="en-US" w:bidi="ar-SA"/>
      </w:rPr>
    </w:lvl>
    <w:lvl w:ilvl="4">
      <w:start w:val="0"/>
      <w:numFmt w:val="bullet"/>
      <w:lvlText w:val="•"/>
      <w:lvlJc w:val="left"/>
      <w:pPr>
        <w:ind w:left="5943" w:hanging="331"/>
      </w:pPr>
      <w:rPr>
        <w:rFonts w:hint="default"/>
        <w:lang w:val="pt-PT" w:eastAsia="en-US" w:bidi="ar-SA"/>
      </w:rPr>
    </w:lvl>
    <w:lvl w:ilvl="5">
      <w:start w:val="0"/>
      <w:numFmt w:val="bullet"/>
      <w:lvlText w:val="•"/>
      <w:lvlJc w:val="left"/>
      <w:pPr>
        <w:ind w:left="7399" w:hanging="331"/>
      </w:pPr>
      <w:rPr>
        <w:rFonts w:hint="default"/>
        <w:lang w:val="pt-PT" w:eastAsia="en-US" w:bidi="ar-SA"/>
      </w:rPr>
    </w:lvl>
    <w:lvl w:ilvl="6">
      <w:start w:val="0"/>
      <w:numFmt w:val="bullet"/>
      <w:lvlText w:val="•"/>
      <w:lvlJc w:val="left"/>
      <w:pPr>
        <w:ind w:left="8855" w:hanging="331"/>
      </w:pPr>
      <w:rPr>
        <w:rFonts w:hint="default"/>
        <w:lang w:val="pt-PT" w:eastAsia="en-US" w:bidi="ar-SA"/>
      </w:rPr>
    </w:lvl>
    <w:lvl w:ilvl="7">
      <w:start w:val="0"/>
      <w:numFmt w:val="bullet"/>
      <w:lvlText w:val="•"/>
      <w:lvlJc w:val="left"/>
      <w:pPr>
        <w:ind w:left="10310" w:hanging="331"/>
      </w:pPr>
      <w:rPr>
        <w:rFonts w:hint="default"/>
        <w:lang w:val="pt-PT" w:eastAsia="en-US" w:bidi="ar-SA"/>
      </w:rPr>
    </w:lvl>
    <w:lvl w:ilvl="8">
      <w:start w:val="0"/>
      <w:numFmt w:val="bullet"/>
      <w:lvlText w:val="•"/>
      <w:lvlJc w:val="left"/>
      <w:pPr>
        <w:ind w:left="11766" w:hanging="331"/>
      </w:pPr>
      <w:rPr>
        <w:rFonts w:hint="default"/>
        <w:lang w:val="pt-PT" w:eastAsia="en-US" w:bidi="ar-SA"/>
      </w:rPr>
    </w:lvl>
  </w:abstractNum>
  <w:abstractNum w:abstractNumId="116">
    <w:multiLevelType w:val="hybridMultilevel"/>
    <w:lvl w:ilvl="0">
      <w:start w:val="0"/>
      <w:numFmt w:val="bullet"/>
      <w:lvlText w:val="-"/>
      <w:lvlJc w:val="left"/>
      <w:pPr>
        <w:ind w:left="112" w:hanging="183"/>
      </w:pPr>
      <w:rPr>
        <w:rFonts w:hint="default" w:ascii="Arial" w:hAnsi="Arial" w:eastAsia="Arial" w:cs="Arial"/>
        <w:b w:val="0"/>
        <w:bCs w:val="0"/>
        <w:i w:val="0"/>
        <w:iCs w:val="0"/>
        <w:color w:val="162937"/>
        <w:spacing w:val="0"/>
        <w:w w:val="126"/>
        <w:sz w:val="27"/>
        <w:szCs w:val="27"/>
        <w:lang w:val="pt-PT" w:eastAsia="en-US" w:bidi="ar-SA"/>
      </w:rPr>
    </w:lvl>
    <w:lvl w:ilvl="1">
      <w:start w:val="0"/>
      <w:numFmt w:val="bullet"/>
      <w:lvlText w:val="•"/>
      <w:lvlJc w:val="left"/>
      <w:pPr>
        <w:ind w:left="1575" w:hanging="183"/>
      </w:pPr>
      <w:rPr>
        <w:rFonts w:hint="default"/>
        <w:lang w:val="pt-PT" w:eastAsia="en-US" w:bidi="ar-SA"/>
      </w:rPr>
    </w:lvl>
    <w:lvl w:ilvl="2">
      <w:start w:val="0"/>
      <w:numFmt w:val="bullet"/>
      <w:lvlText w:val="•"/>
      <w:lvlJc w:val="left"/>
      <w:pPr>
        <w:ind w:left="3031" w:hanging="183"/>
      </w:pPr>
      <w:rPr>
        <w:rFonts w:hint="default"/>
        <w:lang w:val="pt-PT" w:eastAsia="en-US" w:bidi="ar-SA"/>
      </w:rPr>
    </w:lvl>
    <w:lvl w:ilvl="3">
      <w:start w:val="0"/>
      <w:numFmt w:val="bullet"/>
      <w:lvlText w:val="•"/>
      <w:lvlJc w:val="left"/>
      <w:pPr>
        <w:ind w:left="4487" w:hanging="183"/>
      </w:pPr>
      <w:rPr>
        <w:rFonts w:hint="default"/>
        <w:lang w:val="pt-PT" w:eastAsia="en-US" w:bidi="ar-SA"/>
      </w:rPr>
    </w:lvl>
    <w:lvl w:ilvl="4">
      <w:start w:val="0"/>
      <w:numFmt w:val="bullet"/>
      <w:lvlText w:val="•"/>
      <w:lvlJc w:val="left"/>
      <w:pPr>
        <w:ind w:left="5943" w:hanging="183"/>
      </w:pPr>
      <w:rPr>
        <w:rFonts w:hint="default"/>
        <w:lang w:val="pt-PT" w:eastAsia="en-US" w:bidi="ar-SA"/>
      </w:rPr>
    </w:lvl>
    <w:lvl w:ilvl="5">
      <w:start w:val="0"/>
      <w:numFmt w:val="bullet"/>
      <w:lvlText w:val="•"/>
      <w:lvlJc w:val="left"/>
      <w:pPr>
        <w:ind w:left="7399" w:hanging="183"/>
      </w:pPr>
      <w:rPr>
        <w:rFonts w:hint="default"/>
        <w:lang w:val="pt-PT" w:eastAsia="en-US" w:bidi="ar-SA"/>
      </w:rPr>
    </w:lvl>
    <w:lvl w:ilvl="6">
      <w:start w:val="0"/>
      <w:numFmt w:val="bullet"/>
      <w:lvlText w:val="•"/>
      <w:lvlJc w:val="left"/>
      <w:pPr>
        <w:ind w:left="8855" w:hanging="183"/>
      </w:pPr>
      <w:rPr>
        <w:rFonts w:hint="default"/>
        <w:lang w:val="pt-PT" w:eastAsia="en-US" w:bidi="ar-SA"/>
      </w:rPr>
    </w:lvl>
    <w:lvl w:ilvl="7">
      <w:start w:val="0"/>
      <w:numFmt w:val="bullet"/>
      <w:lvlText w:val="•"/>
      <w:lvlJc w:val="left"/>
      <w:pPr>
        <w:ind w:left="10310" w:hanging="183"/>
      </w:pPr>
      <w:rPr>
        <w:rFonts w:hint="default"/>
        <w:lang w:val="pt-PT" w:eastAsia="en-US" w:bidi="ar-SA"/>
      </w:rPr>
    </w:lvl>
    <w:lvl w:ilvl="8">
      <w:start w:val="0"/>
      <w:numFmt w:val="bullet"/>
      <w:lvlText w:val="•"/>
      <w:lvlJc w:val="left"/>
      <w:pPr>
        <w:ind w:left="11766" w:hanging="183"/>
      </w:pPr>
      <w:rPr>
        <w:rFonts w:hint="default"/>
        <w:lang w:val="pt-PT" w:eastAsia="en-US" w:bidi="ar-SA"/>
      </w:rPr>
    </w:lvl>
  </w:abstractNum>
  <w:abstractNum w:abstractNumId="115">
    <w:multiLevelType w:val="hybridMultilevel"/>
    <w:lvl w:ilvl="0">
      <w:start w:val="5"/>
      <w:numFmt w:val="decimal"/>
      <w:lvlText w:val="%1."/>
      <w:lvlJc w:val="left"/>
      <w:pPr>
        <w:ind w:left="1735" w:hanging="274"/>
        <w:jc w:val="left"/>
      </w:pPr>
      <w:rPr>
        <w:rFonts w:hint="default" w:ascii="Arial" w:hAnsi="Arial" w:eastAsia="Arial" w:cs="Arial"/>
        <w:b w:val="0"/>
        <w:bCs w:val="0"/>
        <w:i w:val="0"/>
        <w:iCs w:val="0"/>
        <w:color w:val="162937"/>
        <w:spacing w:val="0"/>
        <w:w w:val="91"/>
        <w:sz w:val="27"/>
        <w:szCs w:val="27"/>
        <w:lang w:val="pt-PT" w:eastAsia="en-US" w:bidi="ar-SA"/>
      </w:rPr>
    </w:lvl>
    <w:lvl w:ilvl="1">
      <w:start w:val="1"/>
      <w:numFmt w:val="lowerLetter"/>
      <w:lvlText w:val="%2)"/>
      <w:lvlJc w:val="left"/>
      <w:pPr>
        <w:ind w:left="1756" w:hanging="295"/>
        <w:jc w:val="right"/>
      </w:pPr>
      <w:rPr>
        <w:rFonts w:hint="default" w:ascii="Arial" w:hAnsi="Arial" w:eastAsia="Arial" w:cs="Arial"/>
        <w:b w:val="0"/>
        <w:bCs w:val="0"/>
        <w:i w:val="0"/>
        <w:iCs w:val="0"/>
        <w:color w:val="162937"/>
        <w:spacing w:val="0"/>
        <w:w w:val="94"/>
        <w:sz w:val="27"/>
        <w:szCs w:val="27"/>
        <w:lang w:val="pt-PT" w:eastAsia="en-US" w:bidi="ar-SA"/>
      </w:rPr>
    </w:lvl>
    <w:lvl w:ilvl="2">
      <w:start w:val="1"/>
      <w:numFmt w:val="decimal"/>
      <w:lvlText w:val="%3."/>
      <w:lvlJc w:val="left"/>
      <w:pPr>
        <w:ind w:left="1704" w:hanging="242"/>
        <w:jc w:val="left"/>
      </w:pPr>
      <w:rPr>
        <w:rFonts w:hint="default" w:ascii="Arial" w:hAnsi="Arial" w:eastAsia="Arial" w:cs="Arial"/>
        <w:b w:val="0"/>
        <w:bCs w:val="0"/>
        <w:i w:val="0"/>
        <w:iCs w:val="0"/>
        <w:color w:val="162937"/>
        <w:spacing w:val="0"/>
        <w:w w:val="71"/>
        <w:sz w:val="27"/>
        <w:szCs w:val="27"/>
        <w:lang w:val="pt-PT" w:eastAsia="en-US" w:bidi="ar-SA"/>
      </w:rPr>
    </w:lvl>
    <w:lvl w:ilvl="3">
      <w:start w:val="0"/>
      <w:numFmt w:val="bullet"/>
      <w:lvlText w:val="-"/>
      <w:lvlJc w:val="left"/>
      <w:pPr>
        <w:ind w:left="1644" w:hanging="183"/>
      </w:pPr>
      <w:rPr>
        <w:rFonts w:hint="default" w:ascii="Arial" w:hAnsi="Arial" w:eastAsia="Arial" w:cs="Arial"/>
        <w:b w:val="0"/>
        <w:bCs w:val="0"/>
        <w:i w:val="0"/>
        <w:iCs w:val="0"/>
        <w:color w:val="162937"/>
        <w:spacing w:val="0"/>
        <w:w w:val="126"/>
        <w:sz w:val="27"/>
        <w:szCs w:val="27"/>
        <w:lang w:val="pt-PT" w:eastAsia="en-US" w:bidi="ar-SA"/>
      </w:rPr>
    </w:lvl>
    <w:lvl w:ilvl="4">
      <w:start w:val="0"/>
      <w:numFmt w:val="bullet"/>
      <w:lvlText w:val="•"/>
      <w:lvlJc w:val="left"/>
      <w:pPr>
        <w:ind w:left="3605" w:hanging="183"/>
      </w:pPr>
      <w:rPr>
        <w:rFonts w:hint="default"/>
        <w:lang w:val="pt-PT" w:eastAsia="en-US" w:bidi="ar-SA"/>
      </w:rPr>
    </w:lvl>
    <w:lvl w:ilvl="5">
      <w:start w:val="0"/>
      <w:numFmt w:val="bullet"/>
      <w:lvlText w:val="•"/>
      <w:lvlJc w:val="left"/>
      <w:pPr>
        <w:ind w:left="5450" w:hanging="183"/>
      </w:pPr>
      <w:rPr>
        <w:rFonts w:hint="default"/>
        <w:lang w:val="pt-PT" w:eastAsia="en-US" w:bidi="ar-SA"/>
      </w:rPr>
    </w:lvl>
    <w:lvl w:ilvl="6">
      <w:start w:val="0"/>
      <w:numFmt w:val="bullet"/>
      <w:lvlText w:val="•"/>
      <w:lvlJc w:val="left"/>
      <w:pPr>
        <w:ind w:left="7296" w:hanging="183"/>
      </w:pPr>
      <w:rPr>
        <w:rFonts w:hint="default"/>
        <w:lang w:val="pt-PT" w:eastAsia="en-US" w:bidi="ar-SA"/>
      </w:rPr>
    </w:lvl>
    <w:lvl w:ilvl="7">
      <w:start w:val="0"/>
      <w:numFmt w:val="bullet"/>
      <w:lvlText w:val="•"/>
      <w:lvlJc w:val="left"/>
      <w:pPr>
        <w:ind w:left="9141" w:hanging="183"/>
      </w:pPr>
      <w:rPr>
        <w:rFonts w:hint="default"/>
        <w:lang w:val="pt-PT" w:eastAsia="en-US" w:bidi="ar-SA"/>
      </w:rPr>
    </w:lvl>
    <w:lvl w:ilvl="8">
      <w:start w:val="0"/>
      <w:numFmt w:val="bullet"/>
      <w:lvlText w:val="•"/>
      <w:lvlJc w:val="left"/>
      <w:pPr>
        <w:ind w:left="10987" w:hanging="183"/>
      </w:pPr>
      <w:rPr>
        <w:rFonts w:hint="default"/>
        <w:lang w:val="pt-PT" w:eastAsia="en-US" w:bidi="ar-SA"/>
      </w:rPr>
    </w:lvl>
  </w:abstractNum>
  <w:abstractNum w:abstractNumId="114">
    <w:multiLevelType w:val="hybridMultilevel"/>
    <w:lvl w:ilvl="0">
      <w:start w:val="0"/>
      <w:numFmt w:val="bullet"/>
      <w:lvlText w:val="-"/>
      <w:lvlJc w:val="left"/>
      <w:pPr>
        <w:ind w:left="112" w:hanging="274"/>
      </w:pPr>
      <w:rPr>
        <w:rFonts w:hint="default" w:ascii="Arial" w:hAnsi="Arial" w:eastAsia="Arial" w:cs="Arial"/>
        <w:b w:val="0"/>
        <w:bCs w:val="0"/>
        <w:i w:val="0"/>
        <w:iCs w:val="0"/>
        <w:color w:val="162937"/>
        <w:spacing w:val="0"/>
        <w:w w:val="126"/>
        <w:sz w:val="27"/>
        <w:szCs w:val="27"/>
        <w:lang w:val="pt-PT" w:eastAsia="en-US" w:bidi="ar-SA"/>
      </w:rPr>
    </w:lvl>
    <w:lvl w:ilvl="1">
      <w:start w:val="0"/>
      <w:numFmt w:val="bullet"/>
      <w:lvlText w:val="•"/>
      <w:lvlJc w:val="left"/>
      <w:pPr>
        <w:ind w:left="1575" w:hanging="274"/>
      </w:pPr>
      <w:rPr>
        <w:rFonts w:hint="default"/>
        <w:lang w:val="pt-PT" w:eastAsia="en-US" w:bidi="ar-SA"/>
      </w:rPr>
    </w:lvl>
    <w:lvl w:ilvl="2">
      <w:start w:val="0"/>
      <w:numFmt w:val="bullet"/>
      <w:lvlText w:val="•"/>
      <w:lvlJc w:val="left"/>
      <w:pPr>
        <w:ind w:left="3031" w:hanging="274"/>
      </w:pPr>
      <w:rPr>
        <w:rFonts w:hint="default"/>
        <w:lang w:val="pt-PT" w:eastAsia="en-US" w:bidi="ar-SA"/>
      </w:rPr>
    </w:lvl>
    <w:lvl w:ilvl="3">
      <w:start w:val="0"/>
      <w:numFmt w:val="bullet"/>
      <w:lvlText w:val="•"/>
      <w:lvlJc w:val="left"/>
      <w:pPr>
        <w:ind w:left="4487" w:hanging="274"/>
      </w:pPr>
      <w:rPr>
        <w:rFonts w:hint="default"/>
        <w:lang w:val="pt-PT" w:eastAsia="en-US" w:bidi="ar-SA"/>
      </w:rPr>
    </w:lvl>
    <w:lvl w:ilvl="4">
      <w:start w:val="0"/>
      <w:numFmt w:val="bullet"/>
      <w:lvlText w:val="•"/>
      <w:lvlJc w:val="left"/>
      <w:pPr>
        <w:ind w:left="5943" w:hanging="274"/>
      </w:pPr>
      <w:rPr>
        <w:rFonts w:hint="default"/>
        <w:lang w:val="pt-PT" w:eastAsia="en-US" w:bidi="ar-SA"/>
      </w:rPr>
    </w:lvl>
    <w:lvl w:ilvl="5">
      <w:start w:val="0"/>
      <w:numFmt w:val="bullet"/>
      <w:lvlText w:val="•"/>
      <w:lvlJc w:val="left"/>
      <w:pPr>
        <w:ind w:left="7399" w:hanging="274"/>
      </w:pPr>
      <w:rPr>
        <w:rFonts w:hint="default"/>
        <w:lang w:val="pt-PT" w:eastAsia="en-US" w:bidi="ar-SA"/>
      </w:rPr>
    </w:lvl>
    <w:lvl w:ilvl="6">
      <w:start w:val="0"/>
      <w:numFmt w:val="bullet"/>
      <w:lvlText w:val="•"/>
      <w:lvlJc w:val="left"/>
      <w:pPr>
        <w:ind w:left="8855" w:hanging="274"/>
      </w:pPr>
      <w:rPr>
        <w:rFonts w:hint="default"/>
        <w:lang w:val="pt-PT" w:eastAsia="en-US" w:bidi="ar-SA"/>
      </w:rPr>
    </w:lvl>
    <w:lvl w:ilvl="7">
      <w:start w:val="0"/>
      <w:numFmt w:val="bullet"/>
      <w:lvlText w:val="•"/>
      <w:lvlJc w:val="left"/>
      <w:pPr>
        <w:ind w:left="10310" w:hanging="274"/>
      </w:pPr>
      <w:rPr>
        <w:rFonts w:hint="default"/>
        <w:lang w:val="pt-PT" w:eastAsia="en-US" w:bidi="ar-SA"/>
      </w:rPr>
    </w:lvl>
    <w:lvl w:ilvl="8">
      <w:start w:val="0"/>
      <w:numFmt w:val="bullet"/>
      <w:lvlText w:val="•"/>
      <w:lvlJc w:val="left"/>
      <w:pPr>
        <w:ind w:left="11766" w:hanging="274"/>
      </w:pPr>
      <w:rPr>
        <w:rFonts w:hint="default"/>
        <w:lang w:val="pt-PT" w:eastAsia="en-US" w:bidi="ar-SA"/>
      </w:rPr>
    </w:lvl>
  </w:abstractNum>
  <w:abstractNum w:abstractNumId="113">
    <w:multiLevelType w:val="hybridMultilevel"/>
    <w:lvl w:ilvl="0">
      <w:start w:val="1"/>
      <w:numFmt w:val="lowerLetter"/>
      <w:lvlText w:val="%1)"/>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3051" w:hanging="295"/>
      </w:pPr>
      <w:rPr>
        <w:rFonts w:hint="default"/>
        <w:lang w:val="pt-PT" w:eastAsia="en-US" w:bidi="ar-SA"/>
      </w:rPr>
    </w:lvl>
    <w:lvl w:ilvl="2">
      <w:start w:val="0"/>
      <w:numFmt w:val="bullet"/>
      <w:lvlText w:val="•"/>
      <w:lvlJc w:val="left"/>
      <w:pPr>
        <w:ind w:left="4343" w:hanging="295"/>
      </w:pPr>
      <w:rPr>
        <w:rFonts w:hint="default"/>
        <w:lang w:val="pt-PT" w:eastAsia="en-US" w:bidi="ar-SA"/>
      </w:rPr>
    </w:lvl>
    <w:lvl w:ilvl="3">
      <w:start w:val="0"/>
      <w:numFmt w:val="bullet"/>
      <w:lvlText w:val="•"/>
      <w:lvlJc w:val="left"/>
      <w:pPr>
        <w:ind w:left="5635" w:hanging="295"/>
      </w:pPr>
      <w:rPr>
        <w:rFonts w:hint="default"/>
        <w:lang w:val="pt-PT" w:eastAsia="en-US" w:bidi="ar-SA"/>
      </w:rPr>
    </w:lvl>
    <w:lvl w:ilvl="4">
      <w:start w:val="0"/>
      <w:numFmt w:val="bullet"/>
      <w:lvlText w:val="•"/>
      <w:lvlJc w:val="left"/>
      <w:pPr>
        <w:ind w:left="6927" w:hanging="295"/>
      </w:pPr>
      <w:rPr>
        <w:rFonts w:hint="default"/>
        <w:lang w:val="pt-PT" w:eastAsia="en-US" w:bidi="ar-SA"/>
      </w:rPr>
    </w:lvl>
    <w:lvl w:ilvl="5">
      <w:start w:val="0"/>
      <w:numFmt w:val="bullet"/>
      <w:lvlText w:val="•"/>
      <w:lvlJc w:val="left"/>
      <w:pPr>
        <w:ind w:left="8219" w:hanging="295"/>
      </w:pPr>
      <w:rPr>
        <w:rFonts w:hint="default"/>
        <w:lang w:val="pt-PT" w:eastAsia="en-US" w:bidi="ar-SA"/>
      </w:rPr>
    </w:lvl>
    <w:lvl w:ilvl="6">
      <w:start w:val="0"/>
      <w:numFmt w:val="bullet"/>
      <w:lvlText w:val="•"/>
      <w:lvlJc w:val="left"/>
      <w:pPr>
        <w:ind w:left="9511" w:hanging="295"/>
      </w:pPr>
      <w:rPr>
        <w:rFonts w:hint="default"/>
        <w:lang w:val="pt-PT" w:eastAsia="en-US" w:bidi="ar-SA"/>
      </w:rPr>
    </w:lvl>
    <w:lvl w:ilvl="7">
      <w:start w:val="0"/>
      <w:numFmt w:val="bullet"/>
      <w:lvlText w:val="•"/>
      <w:lvlJc w:val="left"/>
      <w:pPr>
        <w:ind w:left="10802" w:hanging="295"/>
      </w:pPr>
      <w:rPr>
        <w:rFonts w:hint="default"/>
        <w:lang w:val="pt-PT" w:eastAsia="en-US" w:bidi="ar-SA"/>
      </w:rPr>
    </w:lvl>
    <w:lvl w:ilvl="8">
      <w:start w:val="0"/>
      <w:numFmt w:val="bullet"/>
      <w:lvlText w:val="•"/>
      <w:lvlJc w:val="left"/>
      <w:pPr>
        <w:ind w:left="12094" w:hanging="295"/>
      </w:pPr>
      <w:rPr>
        <w:rFonts w:hint="default"/>
        <w:lang w:val="pt-PT" w:eastAsia="en-US" w:bidi="ar-SA"/>
      </w:rPr>
    </w:lvl>
  </w:abstractNum>
  <w:abstractNum w:abstractNumId="112">
    <w:multiLevelType w:val="hybridMultilevel"/>
    <w:lvl w:ilvl="0">
      <w:start w:val="0"/>
      <w:numFmt w:val="bullet"/>
      <w:lvlText w:val="-"/>
      <w:lvlJc w:val="left"/>
      <w:pPr>
        <w:ind w:left="112" w:hanging="213"/>
      </w:pPr>
      <w:rPr>
        <w:rFonts w:hint="default" w:ascii="Arial" w:hAnsi="Arial" w:eastAsia="Arial" w:cs="Arial"/>
        <w:b w:val="0"/>
        <w:bCs w:val="0"/>
        <w:i w:val="0"/>
        <w:iCs w:val="0"/>
        <w:color w:val="162937"/>
        <w:spacing w:val="0"/>
        <w:w w:val="126"/>
        <w:sz w:val="27"/>
        <w:szCs w:val="27"/>
        <w:lang w:val="pt-PT" w:eastAsia="en-US" w:bidi="ar-SA"/>
      </w:rPr>
    </w:lvl>
    <w:lvl w:ilvl="1">
      <w:start w:val="0"/>
      <w:numFmt w:val="bullet"/>
      <w:lvlText w:val="•"/>
      <w:lvlJc w:val="left"/>
      <w:pPr>
        <w:ind w:left="1575" w:hanging="213"/>
      </w:pPr>
      <w:rPr>
        <w:rFonts w:hint="default"/>
        <w:lang w:val="pt-PT" w:eastAsia="en-US" w:bidi="ar-SA"/>
      </w:rPr>
    </w:lvl>
    <w:lvl w:ilvl="2">
      <w:start w:val="0"/>
      <w:numFmt w:val="bullet"/>
      <w:lvlText w:val="•"/>
      <w:lvlJc w:val="left"/>
      <w:pPr>
        <w:ind w:left="3031" w:hanging="213"/>
      </w:pPr>
      <w:rPr>
        <w:rFonts w:hint="default"/>
        <w:lang w:val="pt-PT" w:eastAsia="en-US" w:bidi="ar-SA"/>
      </w:rPr>
    </w:lvl>
    <w:lvl w:ilvl="3">
      <w:start w:val="0"/>
      <w:numFmt w:val="bullet"/>
      <w:lvlText w:val="•"/>
      <w:lvlJc w:val="left"/>
      <w:pPr>
        <w:ind w:left="4487" w:hanging="213"/>
      </w:pPr>
      <w:rPr>
        <w:rFonts w:hint="default"/>
        <w:lang w:val="pt-PT" w:eastAsia="en-US" w:bidi="ar-SA"/>
      </w:rPr>
    </w:lvl>
    <w:lvl w:ilvl="4">
      <w:start w:val="0"/>
      <w:numFmt w:val="bullet"/>
      <w:lvlText w:val="•"/>
      <w:lvlJc w:val="left"/>
      <w:pPr>
        <w:ind w:left="5943" w:hanging="213"/>
      </w:pPr>
      <w:rPr>
        <w:rFonts w:hint="default"/>
        <w:lang w:val="pt-PT" w:eastAsia="en-US" w:bidi="ar-SA"/>
      </w:rPr>
    </w:lvl>
    <w:lvl w:ilvl="5">
      <w:start w:val="0"/>
      <w:numFmt w:val="bullet"/>
      <w:lvlText w:val="•"/>
      <w:lvlJc w:val="left"/>
      <w:pPr>
        <w:ind w:left="7399" w:hanging="213"/>
      </w:pPr>
      <w:rPr>
        <w:rFonts w:hint="default"/>
        <w:lang w:val="pt-PT" w:eastAsia="en-US" w:bidi="ar-SA"/>
      </w:rPr>
    </w:lvl>
    <w:lvl w:ilvl="6">
      <w:start w:val="0"/>
      <w:numFmt w:val="bullet"/>
      <w:lvlText w:val="•"/>
      <w:lvlJc w:val="left"/>
      <w:pPr>
        <w:ind w:left="8855" w:hanging="213"/>
      </w:pPr>
      <w:rPr>
        <w:rFonts w:hint="default"/>
        <w:lang w:val="pt-PT" w:eastAsia="en-US" w:bidi="ar-SA"/>
      </w:rPr>
    </w:lvl>
    <w:lvl w:ilvl="7">
      <w:start w:val="0"/>
      <w:numFmt w:val="bullet"/>
      <w:lvlText w:val="•"/>
      <w:lvlJc w:val="left"/>
      <w:pPr>
        <w:ind w:left="10310" w:hanging="213"/>
      </w:pPr>
      <w:rPr>
        <w:rFonts w:hint="default"/>
        <w:lang w:val="pt-PT" w:eastAsia="en-US" w:bidi="ar-SA"/>
      </w:rPr>
    </w:lvl>
    <w:lvl w:ilvl="8">
      <w:start w:val="0"/>
      <w:numFmt w:val="bullet"/>
      <w:lvlText w:val="•"/>
      <w:lvlJc w:val="left"/>
      <w:pPr>
        <w:ind w:left="11766" w:hanging="213"/>
      </w:pPr>
      <w:rPr>
        <w:rFonts w:hint="default"/>
        <w:lang w:val="pt-PT" w:eastAsia="en-US" w:bidi="ar-SA"/>
      </w:rPr>
    </w:lvl>
  </w:abstractNum>
  <w:abstractNum w:abstractNumId="111">
    <w:multiLevelType w:val="hybridMultilevel"/>
    <w:lvl w:ilvl="0">
      <w:start w:val="1"/>
      <w:numFmt w:val="lowerLetter"/>
      <w:lvlText w:val="%1)"/>
      <w:lvlJc w:val="left"/>
      <w:pPr>
        <w:ind w:left="112" w:hanging="375"/>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575" w:hanging="375"/>
      </w:pPr>
      <w:rPr>
        <w:rFonts w:hint="default"/>
        <w:lang w:val="pt-PT" w:eastAsia="en-US" w:bidi="ar-SA"/>
      </w:rPr>
    </w:lvl>
    <w:lvl w:ilvl="2">
      <w:start w:val="0"/>
      <w:numFmt w:val="bullet"/>
      <w:lvlText w:val="•"/>
      <w:lvlJc w:val="left"/>
      <w:pPr>
        <w:ind w:left="3031" w:hanging="375"/>
      </w:pPr>
      <w:rPr>
        <w:rFonts w:hint="default"/>
        <w:lang w:val="pt-PT" w:eastAsia="en-US" w:bidi="ar-SA"/>
      </w:rPr>
    </w:lvl>
    <w:lvl w:ilvl="3">
      <w:start w:val="0"/>
      <w:numFmt w:val="bullet"/>
      <w:lvlText w:val="•"/>
      <w:lvlJc w:val="left"/>
      <w:pPr>
        <w:ind w:left="4487" w:hanging="375"/>
      </w:pPr>
      <w:rPr>
        <w:rFonts w:hint="default"/>
        <w:lang w:val="pt-PT" w:eastAsia="en-US" w:bidi="ar-SA"/>
      </w:rPr>
    </w:lvl>
    <w:lvl w:ilvl="4">
      <w:start w:val="0"/>
      <w:numFmt w:val="bullet"/>
      <w:lvlText w:val="•"/>
      <w:lvlJc w:val="left"/>
      <w:pPr>
        <w:ind w:left="5943" w:hanging="375"/>
      </w:pPr>
      <w:rPr>
        <w:rFonts w:hint="default"/>
        <w:lang w:val="pt-PT" w:eastAsia="en-US" w:bidi="ar-SA"/>
      </w:rPr>
    </w:lvl>
    <w:lvl w:ilvl="5">
      <w:start w:val="0"/>
      <w:numFmt w:val="bullet"/>
      <w:lvlText w:val="•"/>
      <w:lvlJc w:val="left"/>
      <w:pPr>
        <w:ind w:left="7399" w:hanging="375"/>
      </w:pPr>
      <w:rPr>
        <w:rFonts w:hint="default"/>
        <w:lang w:val="pt-PT" w:eastAsia="en-US" w:bidi="ar-SA"/>
      </w:rPr>
    </w:lvl>
    <w:lvl w:ilvl="6">
      <w:start w:val="0"/>
      <w:numFmt w:val="bullet"/>
      <w:lvlText w:val="•"/>
      <w:lvlJc w:val="left"/>
      <w:pPr>
        <w:ind w:left="8855" w:hanging="375"/>
      </w:pPr>
      <w:rPr>
        <w:rFonts w:hint="default"/>
        <w:lang w:val="pt-PT" w:eastAsia="en-US" w:bidi="ar-SA"/>
      </w:rPr>
    </w:lvl>
    <w:lvl w:ilvl="7">
      <w:start w:val="0"/>
      <w:numFmt w:val="bullet"/>
      <w:lvlText w:val="•"/>
      <w:lvlJc w:val="left"/>
      <w:pPr>
        <w:ind w:left="10310" w:hanging="375"/>
      </w:pPr>
      <w:rPr>
        <w:rFonts w:hint="default"/>
        <w:lang w:val="pt-PT" w:eastAsia="en-US" w:bidi="ar-SA"/>
      </w:rPr>
    </w:lvl>
    <w:lvl w:ilvl="8">
      <w:start w:val="0"/>
      <w:numFmt w:val="bullet"/>
      <w:lvlText w:val="•"/>
      <w:lvlJc w:val="left"/>
      <w:pPr>
        <w:ind w:left="11766" w:hanging="375"/>
      </w:pPr>
      <w:rPr>
        <w:rFonts w:hint="default"/>
        <w:lang w:val="pt-PT" w:eastAsia="en-US" w:bidi="ar-SA"/>
      </w:rPr>
    </w:lvl>
  </w:abstractNum>
  <w:abstractNum w:abstractNumId="110">
    <w:multiLevelType w:val="hybridMultilevel"/>
    <w:lvl w:ilvl="0">
      <w:start w:val="4"/>
      <w:numFmt w:val="decimal"/>
      <w:lvlText w:val="%1"/>
      <w:lvlJc w:val="left"/>
      <w:pPr>
        <w:ind w:left="112" w:hanging="801"/>
        <w:jc w:val="left"/>
      </w:pPr>
      <w:rPr>
        <w:rFonts w:hint="default"/>
        <w:lang w:val="pt-PT" w:eastAsia="en-US" w:bidi="ar-SA"/>
      </w:rPr>
    </w:lvl>
    <w:lvl w:ilvl="1">
      <w:start w:val="2"/>
      <w:numFmt w:val="decimal"/>
      <w:lvlText w:val="%1.%2"/>
      <w:lvlJc w:val="left"/>
      <w:pPr>
        <w:ind w:left="112" w:hanging="801"/>
        <w:jc w:val="left"/>
      </w:pPr>
      <w:rPr>
        <w:rFonts w:hint="default"/>
        <w:lang w:val="pt-PT" w:eastAsia="en-US" w:bidi="ar-SA"/>
      </w:rPr>
    </w:lvl>
    <w:lvl w:ilvl="2">
      <w:start w:val="4"/>
      <w:numFmt w:val="decimal"/>
      <w:lvlText w:val="%1.%2.%3."/>
      <w:lvlJc w:val="left"/>
      <w:pPr>
        <w:ind w:left="112" w:hanging="801"/>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4487" w:hanging="801"/>
      </w:pPr>
      <w:rPr>
        <w:rFonts w:hint="default"/>
        <w:lang w:val="pt-PT" w:eastAsia="en-US" w:bidi="ar-SA"/>
      </w:rPr>
    </w:lvl>
    <w:lvl w:ilvl="4">
      <w:start w:val="0"/>
      <w:numFmt w:val="bullet"/>
      <w:lvlText w:val="•"/>
      <w:lvlJc w:val="left"/>
      <w:pPr>
        <w:ind w:left="5943" w:hanging="801"/>
      </w:pPr>
      <w:rPr>
        <w:rFonts w:hint="default"/>
        <w:lang w:val="pt-PT" w:eastAsia="en-US" w:bidi="ar-SA"/>
      </w:rPr>
    </w:lvl>
    <w:lvl w:ilvl="5">
      <w:start w:val="0"/>
      <w:numFmt w:val="bullet"/>
      <w:lvlText w:val="•"/>
      <w:lvlJc w:val="left"/>
      <w:pPr>
        <w:ind w:left="7399" w:hanging="801"/>
      </w:pPr>
      <w:rPr>
        <w:rFonts w:hint="default"/>
        <w:lang w:val="pt-PT" w:eastAsia="en-US" w:bidi="ar-SA"/>
      </w:rPr>
    </w:lvl>
    <w:lvl w:ilvl="6">
      <w:start w:val="0"/>
      <w:numFmt w:val="bullet"/>
      <w:lvlText w:val="•"/>
      <w:lvlJc w:val="left"/>
      <w:pPr>
        <w:ind w:left="8855" w:hanging="801"/>
      </w:pPr>
      <w:rPr>
        <w:rFonts w:hint="default"/>
        <w:lang w:val="pt-PT" w:eastAsia="en-US" w:bidi="ar-SA"/>
      </w:rPr>
    </w:lvl>
    <w:lvl w:ilvl="7">
      <w:start w:val="0"/>
      <w:numFmt w:val="bullet"/>
      <w:lvlText w:val="•"/>
      <w:lvlJc w:val="left"/>
      <w:pPr>
        <w:ind w:left="10310" w:hanging="801"/>
      </w:pPr>
      <w:rPr>
        <w:rFonts w:hint="default"/>
        <w:lang w:val="pt-PT" w:eastAsia="en-US" w:bidi="ar-SA"/>
      </w:rPr>
    </w:lvl>
    <w:lvl w:ilvl="8">
      <w:start w:val="0"/>
      <w:numFmt w:val="bullet"/>
      <w:lvlText w:val="•"/>
      <w:lvlJc w:val="left"/>
      <w:pPr>
        <w:ind w:left="11766" w:hanging="801"/>
      </w:pPr>
      <w:rPr>
        <w:rFonts w:hint="default"/>
        <w:lang w:val="pt-PT" w:eastAsia="en-US" w:bidi="ar-SA"/>
      </w:rPr>
    </w:lvl>
  </w:abstractNum>
  <w:abstractNum w:abstractNumId="109">
    <w:multiLevelType w:val="hybridMultilevel"/>
    <w:lvl w:ilvl="0">
      <w:start w:val="1"/>
      <w:numFmt w:val="decimal"/>
      <w:lvlText w:val="%1)"/>
      <w:lvlJc w:val="left"/>
      <w:pPr>
        <w:ind w:left="1783" w:hanging="321"/>
        <w:jc w:val="left"/>
      </w:pPr>
      <w:rPr>
        <w:rFonts w:hint="default" w:ascii="Arial" w:hAnsi="Arial" w:eastAsia="Arial" w:cs="Arial"/>
        <w:b w:val="0"/>
        <w:bCs w:val="0"/>
        <w:i w:val="0"/>
        <w:iCs w:val="0"/>
        <w:color w:val="162937"/>
        <w:spacing w:val="0"/>
        <w:w w:val="81"/>
        <w:sz w:val="27"/>
        <w:szCs w:val="27"/>
        <w:lang w:val="pt-PT" w:eastAsia="en-US" w:bidi="ar-SA"/>
      </w:rPr>
    </w:lvl>
    <w:lvl w:ilvl="1">
      <w:start w:val="0"/>
      <w:numFmt w:val="bullet"/>
      <w:lvlText w:val="•"/>
      <w:lvlJc w:val="left"/>
      <w:pPr>
        <w:ind w:left="3069" w:hanging="321"/>
      </w:pPr>
      <w:rPr>
        <w:rFonts w:hint="default"/>
        <w:lang w:val="pt-PT" w:eastAsia="en-US" w:bidi="ar-SA"/>
      </w:rPr>
    </w:lvl>
    <w:lvl w:ilvl="2">
      <w:start w:val="0"/>
      <w:numFmt w:val="bullet"/>
      <w:lvlText w:val="•"/>
      <w:lvlJc w:val="left"/>
      <w:pPr>
        <w:ind w:left="4359" w:hanging="321"/>
      </w:pPr>
      <w:rPr>
        <w:rFonts w:hint="default"/>
        <w:lang w:val="pt-PT" w:eastAsia="en-US" w:bidi="ar-SA"/>
      </w:rPr>
    </w:lvl>
    <w:lvl w:ilvl="3">
      <w:start w:val="0"/>
      <w:numFmt w:val="bullet"/>
      <w:lvlText w:val="•"/>
      <w:lvlJc w:val="left"/>
      <w:pPr>
        <w:ind w:left="5649" w:hanging="321"/>
      </w:pPr>
      <w:rPr>
        <w:rFonts w:hint="default"/>
        <w:lang w:val="pt-PT" w:eastAsia="en-US" w:bidi="ar-SA"/>
      </w:rPr>
    </w:lvl>
    <w:lvl w:ilvl="4">
      <w:start w:val="0"/>
      <w:numFmt w:val="bullet"/>
      <w:lvlText w:val="•"/>
      <w:lvlJc w:val="left"/>
      <w:pPr>
        <w:ind w:left="6939" w:hanging="321"/>
      </w:pPr>
      <w:rPr>
        <w:rFonts w:hint="default"/>
        <w:lang w:val="pt-PT" w:eastAsia="en-US" w:bidi="ar-SA"/>
      </w:rPr>
    </w:lvl>
    <w:lvl w:ilvl="5">
      <w:start w:val="0"/>
      <w:numFmt w:val="bullet"/>
      <w:lvlText w:val="•"/>
      <w:lvlJc w:val="left"/>
      <w:pPr>
        <w:ind w:left="8229" w:hanging="321"/>
      </w:pPr>
      <w:rPr>
        <w:rFonts w:hint="default"/>
        <w:lang w:val="pt-PT" w:eastAsia="en-US" w:bidi="ar-SA"/>
      </w:rPr>
    </w:lvl>
    <w:lvl w:ilvl="6">
      <w:start w:val="0"/>
      <w:numFmt w:val="bullet"/>
      <w:lvlText w:val="•"/>
      <w:lvlJc w:val="left"/>
      <w:pPr>
        <w:ind w:left="9519" w:hanging="321"/>
      </w:pPr>
      <w:rPr>
        <w:rFonts w:hint="default"/>
        <w:lang w:val="pt-PT" w:eastAsia="en-US" w:bidi="ar-SA"/>
      </w:rPr>
    </w:lvl>
    <w:lvl w:ilvl="7">
      <w:start w:val="0"/>
      <w:numFmt w:val="bullet"/>
      <w:lvlText w:val="•"/>
      <w:lvlJc w:val="left"/>
      <w:pPr>
        <w:ind w:left="10808" w:hanging="321"/>
      </w:pPr>
      <w:rPr>
        <w:rFonts w:hint="default"/>
        <w:lang w:val="pt-PT" w:eastAsia="en-US" w:bidi="ar-SA"/>
      </w:rPr>
    </w:lvl>
    <w:lvl w:ilvl="8">
      <w:start w:val="0"/>
      <w:numFmt w:val="bullet"/>
      <w:lvlText w:val="•"/>
      <w:lvlJc w:val="left"/>
      <w:pPr>
        <w:ind w:left="12098" w:hanging="321"/>
      </w:pPr>
      <w:rPr>
        <w:rFonts w:hint="default"/>
        <w:lang w:val="pt-PT" w:eastAsia="en-US" w:bidi="ar-SA"/>
      </w:rPr>
    </w:lvl>
  </w:abstractNum>
  <w:abstractNum w:abstractNumId="108">
    <w:multiLevelType w:val="hybridMultilevel"/>
    <w:lvl w:ilvl="0">
      <w:start w:val="1"/>
      <w:numFmt w:val="lowerLetter"/>
      <w:lvlText w:val="%1)"/>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3051" w:hanging="295"/>
      </w:pPr>
      <w:rPr>
        <w:rFonts w:hint="default"/>
        <w:lang w:val="pt-PT" w:eastAsia="en-US" w:bidi="ar-SA"/>
      </w:rPr>
    </w:lvl>
    <w:lvl w:ilvl="2">
      <w:start w:val="0"/>
      <w:numFmt w:val="bullet"/>
      <w:lvlText w:val="•"/>
      <w:lvlJc w:val="left"/>
      <w:pPr>
        <w:ind w:left="4343" w:hanging="295"/>
      </w:pPr>
      <w:rPr>
        <w:rFonts w:hint="default"/>
        <w:lang w:val="pt-PT" w:eastAsia="en-US" w:bidi="ar-SA"/>
      </w:rPr>
    </w:lvl>
    <w:lvl w:ilvl="3">
      <w:start w:val="0"/>
      <w:numFmt w:val="bullet"/>
      <w:lvlText w:val="•"/>
      <w:lvlJc w:val="left"/>
      <w:pPr>
        <w:ind w:left="5635" w:hanging="295"/>
      </w:pPr>
      <w:rPr>
        <w:rFonts w:hint="default"/>
        <w:lang w:val="pt-PT" w:eastAsia="en-US" w:bidi="ar-SA"/>
      </w:rPr>
    </w:lvl>
    <w:lvl w:ilvl="4">
      <w:start w:val="0"/>
      <w:numFmt w:val="bullet"/>
      <w:lvlText w:val="•"/>
      <w:lvlJc w:val="left"/>
      <w:pPr>
        <w:ind w:left="6927" w:hanging="295"/>
      </w:pPr>
      <w:rPr>
        <w:rFonts w:hint="default"/>
        <w:lang w:val="pt-PT" w:eastAsia="en-US" w:bidi="ar-SA"/>
      </w:rPr>
    </w:lvl>
    <w:lvl w:ilvl="5">
      <w:start w:val="0"/>
      <w:numFmt w:val="bullet"/>
      <w:lvlText w:val="•"/>
      <w:lvlJc w:val="left"/>
      <w:pPr>
        <w:ind w:left="8219" w:hanging="295"/>
      </w:pPr>
      <w:rPr>
        <w:rFonts w:hint="default"/>
        <w:lang w:val="pt-PT" w:eastAsia="en-US" w:bidi="ar-SA"/>
      </w:rPr>
    </w:lvl>
    <w:lvl w:ilvl="6">
      <w:start w:val="0"/>
      <w:numFmt w:val="bullet"/>
      <w:lvlText w:val="•"/>
      <w:lvlJc w:val="left"/>
      <w:pPr>
        <w:ind w:left="9511" w:hanging="295"/>
      </w:pPr>
      <w:rPr>
        <w:rFonts w:hint="default"/>
        <w:lang w:val="pt-PT" w:eastAsia="en-US" w:bidi="ar-SA"/>
      </w:rPr>
    </w:lvl>
    <w:lvl w:ilvl="7">
      <w:start w:val="0"/>
      <w:numFmt w:val="bullet"/>
      <w:lvlText w:val="•"/>
      <w:lvlJc w:val="left"/>
      <w:pPr>
        <w:ind w:left="10802" w:hanging="295"/>
      </w:pPr>
      <w:rPr>
        <w:rFonts w:hint="default"/>
        <w:lang w:val="pt-PT" w:eastAsia="en-US" w:bidi="ar-SA"/>
      </w:rPr>
    </w:lvl>
    <w:lvl w:ilvl="8">
      <w:start w:val="0"/>
      <w:numFmt w:val="bullet"/>
      <w:lvlText w:val="•"/>
      <w:lvlJc w:val="left"/>
      <w:pPr>
        <w:ind w:left="12094" w:hanging="295"/>
      </w:pPr>
      <w:rPr>
        <w:rFonts w:hint="default"/>
        <w:lang w:val="pt-PT" w:eastAsia="en-US" w:bidi="ar-SA"/>
      </w:rPr>
    </w:lvl>
  </w:abstractNum>
  <w:abstractNum w:abstractNumId="107">
    <w:multiLevelType w:val="hybridMultilevel"/>
    <w:lvl w:ilvl="0">
      <w:start w:val="1"/>
      <w:numFmt w:val="lowerLetter"/>
      <w:lvlText w:val="%1)"/>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3051" w:hanging="295"/>
      </w:pPr>
      <w:rPr>
        <w:rFonts w:hint="default"/>
        <w:lang w:val="pt-PT" w:eastAsia="en-US" w:bidi="ar-SA"/>
      </w:rPr>
    </w:lvl>
    <w:lvl w:ilvl="2">
      <w:start w:val="0"/>
      <w:numFmt w:val="bullet"/>
      <w:lvlText w:val="•"/>
      <w:lvlJc w:val="left"/>
      <w:pPr>
        <w:ind w:left="4343" w:hanging="295"/>
      </w:pPr>
      <w:rPr>
        <w:rFonts w:hint="default"/>
        <w:lang w:val="pt-PT" w:eastAsia="en-US" w:bidi="ar-SA"/>
      </w:rPr>
    </w:lvl>
    <w:lvl w:ilvl="3">
      <w:start w:val="0"/>
      <w:numFmt w:val="bullet"/>
      <w:lvlText w:val="•"/>
      <w:lvlJc w:val="left"/>
      <w:pPr>
        <w:ind w:left="5635" w:hanging="295"/>
      </w:pPr>
      <w:rPr>
        <w:rFonts w:hint="default"/>
        <w:lang w:val="pt-PT" w:eastAsia="en-US" w:bidi="ar-SA"/>
      </w:rPr>
    </w:lvl>
    <w:lvl w:ilvl="4">
      <w:start w:val="0"/>
      <w:numFmt w:val="bullet"/>
      <w:lvlText w:val="•"/>
      <w:lvlJc w:val="left"/>
      <w:pPr>
        <w:ind w:left="6927" w:hanging="295"/>
      </w:pPr>
      <w:rPr>
        <w:rFonts w:hint="default"/>
        <w:lang w:val="pt-PT" w:eastAsia="en-US" w:bidi="ar-SA"/>
      </w:rPr>
    </w:lvl>
    <w:lvl w:ilvl="5">
      <w:start w:val="0"/>
      <w:numFmt w:val="bullet"/>
      <w:lvlText w:val="•"/>
      <w:lvlJc w:val="left"/>
      <w:pPr>
        <w:ind w:left="8219" w:hanging="295"/>
      </w:pPr>
      <w:rPr>
        <w:rFonts w:hint="default"/>
        <w:lang w:val="pt-PT" w:eastAsia="en-US" w:bidi="ar-SA"/>
      </w:rPr>
    </w:lvl>
    <w:lvl w:ilvl="6">
      <w:start w:val="0"/>
      <w:numFmt w:val="bullet"/>
      <w:lvlText w:val="•"/>
      <w:lvlJc w:val="left"/>
      <w:pPr>
        <w:ind w:left="9511" w:hanging="295"/>
      </w:pPr>
      <w:rPr>
        <w:rFonts w:hint="default"/>
        <w:lang w:val="pt-PT" w:eastAsia="en-US" w:bidi="ar-SA"/>
      </w:rPr>
    </w:lvl>
    <w:lvl w:ilvl="7">
      <w:start w:val="0"/>
      <w:numFmt w:val="bullet"/>
      <w:lvlText w:val="•"/>
      <w:lvlJc w:val="left"/>
      <w:pPr>
        <w:ind w:left="10802" w:hanging="295"/>
      </w:pPr>
      <w:rPr>
        <w:rFonts w:hint="default"/>
        <w:lang w:val="pt-PT" w:eastAsia="en-US" w:bidi="ar-SA"/>
      </w:rPr>
    </w:lvl>
    <w:lvl w:ilvl="8">
      <w:start w:val="0"/>
      <w:numFmt w:val="bullet"/>
      <w:lvlText w:val="•"/>
      <w:lvlJc w:val="left"/>
      <w:pPr>
        <w:ind w:left="12094" w:hanging="295"/>
      </w:pPr>
      <w:rPr>
        <w:rFonts w:hint="default"/>
        <w:lang w:val="pt-PT" w:eastAsia="en-US" w:bidi="ar-SA"/>
      </w:rPr>
    </w:lvl>
  </w:abstractNum>
  <w:abstractNum w:abstractNumId="106">
    <w:multiLevelType w:val="hybridMultilevel"/>
    <w:lvl w:ilvl="0">
      <w:start w:val="1"/>
      <w:numFmt w:val="lowerLetter"/>
      <w:lvlText w:val="%1)"/>
      <w:lvlJc w:val="left"/>
      <w:pPr>
        <w:ind w:left="112" w:hanging="422"/>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575" w:hanging="422"/>
      </w:pPr>
      <w:rPr>
        <w:rFonts w:hint="default"/>
        <w:lang w:val="pt-PT" w:eastAsia="en-US" w:bidi="ar-SA"/>
      </w:rPr>
    </w:lvl>
    <w:lvl w:ilvl="2">
      <w:start w:val="0"/>
      <w:numFmt w:val="bullet"/>
      <w:lvlText w:val="•"/>
      <w:lvlJc w:val="left"/>
      <w:pPr>
        <w:ind w:left="3031" w:hanging="422"/>
      </w:pPr>
      <w:rPr>
        <w:rFonts w:hint="default"/>
        <w:lang w:val="pt-PT" w:eastAsia="en-US" w:bidi="ar-SA"/>
      </w:rPr>
    </w:lvl>
    <w:lvl w:ilvl="3">
      <w:start w:val="0"/>
      <w:numFmt w:val="bullet"/>
      <w:lvlText w:val="•"/>
      <w:lvlJc w:val="left"/>
      <w:pPr>
        <w:ind w:left="4487" w:hanging="422"/>
      </w:pPr>
      <w:rPr>
        <w:rFonts w:hint="default"/>
        <w:lang w:val="pt-PT" w:eastAsia="en-US" w:bidi="ar-SA"/>
      </w:rPr>
    </w:lvl>
    <w:lvl w:ilvl="4">
      <w:start w:val="0"/>
      <w:numFmt w:val="bullet"/>
      <w:lvlText w:val="•"/>
      <w:lvlJc w:val="left"/>
      <w:pPr>
        <w:ind w:left="5943" w:hanging="422"/>
      </w:pPr>
      <w:rPr>
        <w:rFonts w:hint="default"/>
        <w:lang w:val="pt-PT" w:eastAsia="en-US" w:bidi="ar-SA"/>
      </w:rPr>
    </w:lvl>
    <w:lvl w:ilvl="5">
      <w:start w:val="0"/>
      <w:numFmt w:val="bullet"/>
      <w:lvlText w:val="•"/>
      <w:lvlJc w:val="left"/>
      <w:pPr>
        <w:ind w:left="7399" w:hanging="422"/>
      </w:pPr>
      <w:rPr>
        <w:rFonts w:hint="default"/>
        <w:lang w:val="pt-PT" w:eastAsia="en-US" w:bidi="ar-SA"/>
      </w:rPr>
    </w:lvl>
    <w:lvl w:ilvl="6">
      <w:start w:val="0"/>
      <w:numFmt w:val="bullet"/>
      <w:lvlText w:val="•"/>
      <w:lvlJc w:val="left"/>
      <w:pPr>
        <w:ind w:left="8855" w:hanging="422"/>
      </w:pPr>
      <w:rPr>
        <w:rFonts w:hint="default"/>
        <w:lang w:val="pt-PT" w:eastAsia="en-US" w:bidi="ar-SA"/>
      </w:rPr>
    </w:lvl>
    <w:lvl w:ilvl="7">
      <w:start w:val="0"/>
      <w:numFmt w:val="bullet"/>
      <w:lvlText w:val="•"/>
      <w:lvlJc w:val="left"/>
      <w:pPr>
        <w:ind w:left="10310" w:hanging="422"/>
      </w:pPr>
      <w:rPr>
        <w:rFonts w:hint="default"/>
        <w:lang w:val="pt-PT" w:eastAsia="en-US" w:bidi="ar-SA"/>
      </w:rPr>
    </w:lvl>
    <w:lvl w:ilvl="8">
      <w:start w:val="0"/>
      <w:numFmt w:val="bullet"/>
      <w:lvlText w:val="•"/>
      <w:lvlJc w:val="left"/>
      <w:pPr>
        <w:ind w:left="11766" w:hanging="422"/>
      </w:pPr>
      <w:rPr>
        <w:rFonts w:hint="default"/>
        <w:lang w:val="pt-PT" w:eastAsia="en-US" w:bidi="ar-SA"/>
      </w:rPr>
    </w:lvl>
  </w:abstractNum>
  <w:abstractNum w:abstractNumId="105">
    <w:multiLevelType w:val="hybridMultilevel"/>
    <w:lvl w:ilvl="0">
      <w:start w:val="1"/>
      <w:numFmt w:val="lowerLetter"/>
      <w:lvlText w:val="%1)"/>
      <w:lvlJc w:val="left"/>
      <w:pPr>
        <w:ind w:left="1789" w:hanging="328"/>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3069" w:hanging="328"/>
      </w:pPr>
      <w:rPr>
        <w:rFonts w:hint="default"/>
        <w:lang w:val="pt-PT" w:eastAsia="en-US" w:bidi="ar-SA"/>
      </w:rPr>
    </w:lvl>
    <w:lvl w:ilvl="2">
      <w:start w:val="0"/>
      <w:numFmt w:val="bullet"/>
      <w:lvlText w:val="•"/>
      <w:lvlJc w:val="left"/>
      <w:pPr>
        <w:ind w:left="4359" w:hanging="328"/>
      </w:pPr>
      <w:rPr>
        <w:rFonts w:hint="default"/>
        <w:lang w:val="pt-PT" w:eastAsia="en-US" w:bidi="ar-SA"/>
      </w:rPr>
    </w:lvl>
    <w:lvl w:ilvl="3">
      <w:start w:val="0"/>
      <w:numFmt w:val="bullet"/>
      <w:lvlText w:val="•"/>
      <w:lvlJc w:val="left"/>
      <w:pPr>
        <w:ind w:left="5649" w:hanging="328"/>
      </w:pPr>
      <w:rPr>
        <w:rFonts w:hint="default"/>
        <w:lang w:val="pt-PT" w:eastAsia="en-US" w:bidi="ar-SA"/>
      </w:rPr>
    </w:lvl>
    <w:lvl w:ilvl="4">
      <w:start w:val="0"/>
      <w:numFmt w:val="bullet"/>
      <w:lvlText w:val="•"/>
      <w:lvlJc w:val="left"/>
      <w:pPr>
        <w:ind w:left="6939" w:hanging="328"/>
      </w:pPr>
      <w:rPr>
        <w:rFonts w:hint="default"/>
        <w:lang w:val="pt-PT" w:eastAsia="en-US" w:bidi="ar-SA"/>
      </w:rPr>
    </w:lvl>
    <w:lvl w:ilvl="5">
      <w:start w:val="0"/>
      <w:numFmt w:val="bullet"/>
      <w:lvlText w:val="•"/>
      <w:lvlJc w:val="left"/>
      <w:pPr>
        <w:ind w:left="8229" w:hanging="328"/>
      </w:pPr>
      <w:rPr>
        <w:rFonts w:hint="default"/>
        <w:lang w:val="pt-PT" w:eastAsia="en-US" w:bidi="ar-SA"/>
      </w:rPr>
    </w:lvl>
    <w:lvl w:ilvl="6">
      <w:start w:val="0"/>
      <w:numFmt w:val="bullet"/>
      <w:lvlText w:val="•"/>
      <w:lvlJc w:val="left"/>
      <w:pPr>
        <w:ind w:left="9519" w:hanging="328"/>
      </w:pPr>
      <w:rPr>
        <w:rFonts w:hint="default"/>
        <w:lang w:val="pt-PT" w:eastAsia="en-US" w:bidi="ar-SA"/>
      </w:rPr>
    </w:lvl>
    <w:lvl w:ilvl="7">
      <w:start w:val="0"/>
      <w:numFmt w:val="bullet"/>
      <w:lvlText w:val="•"/>
      <w:lvlJc w:val="left"/>
      <w:pPr>
        <w:ind w:left="10808" w:hanging="328"/>
      </w:pPr>
      <w:rPr>
        <w:rFonts w:hint="default"/>
        <w:lang w:val="pt-PT" w:eastAsia="en-US" w:bidi="ar-SA"/>
      </w:rPr>
    </w:lvl>
    <w:lvl w:ilvl="8">
      <w:start w:val="0"/>
      <w:numFmt w:val="bullet"/>
      <w:lvlText w:val="•"/>
      <w:lvlJc w:val="left"/>
      <w:pPr>
        <w:ind w:left="12098" w:hanging="328"/>
      </w:pPr>
      <w:rPr>
        <w:rFonts w:hint="default"/>
        <w:lang w:val="pt-PT" w:eastAsia="en-US" w:bidi="ar-SA"/>
      </w:rPr>
    </w:lvl>
  </w:abstractNum>
  <w:abstractNum w:abstractNumId="104">
    <w:multiLevelType w:val="hybridMultilevel"/>
    <w:lvl w:ilvl="0">
      <w:start w:val="1"/>
      <w:numFmt w:val="lowerLetter"/>
      <w:lvlText w:val="%1)"/>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3051" w:hanging="295"/>
      </w:pPr>
      <w:rPr>
        <w:rFonts w:hint="default"/>
        <w:lang w:val="pt-PT" w:eastAsia="en-US" w:bidi="ar-SA"/>
      </w:rPr>
    </w:lvl>
    <w:lvl w:ilvl="2">
      <w:start w:val="0"/>
      <w:numFmt w:val="bullet"/>
      <w:lvlText w:val="•"/>
      <w:lvlJc w:val="left"/>
      <w:pPr>
        <w:ind w:left="4343" w:hanging="295"/>
      </w:pPr>
      <w:rPr>
        <w:rFonts w:hint="default"/>
        <w:lang w:val="pt-PT" w:eastAsia="en-US" w:bidi="ar-SA"/>
      </w:rPr>
    </w:lvl>
    <w:lvl w:ilvl="3">
      <w:start w:val="0"/>
      <w:numFmt w:val="bullet"/>
      <w:lvlText w:val="•"/>
      <w:lvlJc w:val="left"/>
      <w:pPr>
        <w:ind w:left="5635" w:hanging="295"/>
      </w:pPr>
      <w:rPr>
        <w:rFonts w:hint="default"/>
        <w:lang w:val="pt-PT" w:eastAsia="en-US" w:bidi="ar-SA"/>
      </w:rPr>
    </w:lvl>
    <w:lvl w:ilvl="4">
      <w:start w:val="0"/>
      <w:numFmt w:val="bullet"/>
      <w:lvlText w:val="•"/>
      <w:lvlJc w:val="left"/>
      <w:pPr>
        <w:ind w:left="6927" w:hanging="295"/>
      </w:pPr>
      <w:rPr>
        <w:rFonts w:hint="default"/>
        <w:lang w:val="pt-PT" w:eastAsia="en-US" w:bidi="ar-SA"/>
      </w:rPr>
    </w:lvl>
    <w:lvl w:ilvl="5">
      <w:start w:val="0"/>
      <w:numFmt w:val="bullet"/>
      <w:lvlText w:val="•"/>
      <w:lvlJc w:val="left"/>
      <w:pPr>
        <w:ind w:left="8219" w:hanging="295"/>
      </w:pPr>
      <w:rPr>
        <w:rFonts w:hint="default"/>
        <w:lang w:val="pt-PT" w:eastAsia="en-US" w:bidi="ar-SA"/>
      </w:rPr>
    </w:lvl>
    <w:lvl w:ilvl="6">
      <w:start w:val="0"/>
      <w:numFmt w:val="bullet"/>
      <w:lvlText w:val="•"/>
      <w:lvlJc w:val="left"/>
      <w:pPr>
        <w:ind w:left="9511" w:hanging="295"/>
      </w:pPr>
      <w:rPr>
        <w:rFonts w:hint="default"/>
        <w:lang w:val="pt-PT" w:eastAsia="en-US" w:bidi="ar-SA"/>
      </w:rPr>
    </w:lvl>
    <w:lvl w:ilvl="7">
      <w:start w:val="0"/>
      <w:numFmt w:val="bullet"/>
      <w:lvlText w:val="•"/>
      <w:lvlJc w:val="left"/>
      <w:pPr>
        <w:ind w:left="10802" w:hanging="295"/>
      </w:pPr>
      <w:rPr>
        <w:rFonts w:hint="default"/>
        <w:lang w:val="pt-PT" w:eastAsia="en-US" w:bidi="ar-SA"/>
      </w:rPr>
    </w:lvl>
    <w:lvl w:ilvl="8">
      <w:start w:val="0"/>
      <w:numFmt w:val="bullet"/>
      <w:lvlText w:val="•"/>
      <w:lvlJc w:val="left"/>
      <w:pPr>
        <w:ind w:left="12094" w:hanging="295"/>
      </w:pPr>
      <w:rPr>
        <w:rFonts w:hint="default"/>
        <w:lang w:val="pt-PT" w:eastAsia="en-US" w:bidi="ar-SA"/>
      </w:rPr>
    </w:lvl>
  </w:abstractNum>
  <w:abstractNum w:abstractNumId="103">
    <w:multiLevelType w:val="hybridMultilevel"/>
    <w:lvl w:ilvl="0">
      <w:start w:val="1"/>
      <w:numFmt w:val="lowerLetter"/>
      <w:lvlText w:val="%1)"/>
      <w:lvlJc w:val="left"/>
      <w:pPr>
        <w:ind w:left="112" w:hanging="394"/>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575" w:hanging="394"/>
      </w:pPr>
      <w:rPr>
        <w:rFonts w:hint="default"/>
        <w:lang w:val="pt-PT" w:eastAsia="en-US" w:bidi="ar-SA"/>
      </w:rPr>
    </w:lvl>
    <w:lvl w:ilvl="2">
      <w:start w:val="0"/>
      <w:numFmt w:val="bullet"/>
      <w:lvlText w:val="•"/>
      <w:lvlJc w:val="left"/>
      <w:pPr>
        <w:ind w:left="3031" w:hanging="394"/>
      </w:pPr>
      <w:rPr>
        <w:rFonts w:hint="default"/>
        <w:lang w:val="pt-PT" w:eastAsia="en-US" w:bidi="ar-SA"/>
      </w:rPr>
    </w:lvl>
    <w:lvl w:ilvl="3">
      <w:start w:val="0"/>
      <w:numFmt w:val="bullet"/>
      <w:lvlText w:val="•"/>
      <w:lvlJc w:val="left"/>
      <w:pPr>
        <w:ind w:left="4487" w:hanging="394"/>
      </w:pPr>
      <w:rPr>
        <w:rFonts w:hint="default"/>
        <w:lang w:val="pt-PT" w:eastAsia="en-US" w:bidi="ar-SA"/>
      </w:rPr>
    </w:lvl>
    <w:lvl w:ilvl="4">
      <w:start w:val="0"/>
      <w:numFmt w:val="bullet"/>
      <w:lvlText w:val="•"/>
      <w:lvlJc w:val="left"/>
      <w:pPr>
        <w:ind w:left="5943" w:hanging="394"/>
      </w:pPr>
      <w:rPr>
        <w:rFonts w:hint="default"/>
        <w:lang w:val="pt-PT" w:eastAsia="en-US" w:bidi="ar-SA"/>
      </w:rPr>
    </w:lvl>
    <w:lvl w:ilvl="5">
      <w:start w:val="0"/>
      <w:numFmt w:val="bullet"/>
      <w:lvlText w:val="•"/>
      <w:lvlJc w:val="left"/>
      <w:pPr>
        <w:ind w:left="7399" w:hanging="394"/>
      </w:pPr>
      <w:rPr>
        <w:rFonts w:hint="default"/>
        <w:lang w:val="pt-PT" w:eastAsia="en-US" w:bidi="ar-SA"/>
      </w:rPr>
    </w:lvl>
    <w:lvl w:ilvl="6">
      <w:start w:val="0"/>
      <w:numFmt w:val="bullet"/>
      <w:lvlText w:val="•"/>
      <w:lvlJc w:val="left"/>
      <w:pPr>
        <w:ind w:left="8855" w:hanging="394"/>
      </w:pPr>
      <w:rPr>
        <w:rFonts w:hint="default"/>
        <w:lang w:val="pt-PT" w:eastAsia="en-US" w:bidi="ar-SA"/>
      </w:rPr>
    </w:lvl>
    <w:lvl w:ilvl="7">
      <w:start w:val="0"/>
      <w:numFmt w:val="bullet"/>
      <w:lvlText w:val="•"/>
      <w:lvlJc w:val="left"/>
      <w:pPr>
        <w:ind w:left="10310" w:hanging="394"/>
      </w:pPr>
      <w:rPr>
        <w:rFonts w:hint="default"/>
        <w:lang w:val="pt-PT" w:eastAsia="en-US" w:bidi="ar-SA"/>
      </w:rPr>
    </w:lvl>
    <w:lvl w:ilvl="8">
      <w:start w:val="0"/>
      <w:numFmt w:val="bullet"/>
      <w:lvlText w:val="•"/>
      <w:lvlJc w:val="left"/>
      <w:pPr>
        <w:ind w:left="11766" w:hanging="394"/>
      </w:pPr>
      <w:rPr>
        <w:rFonts w:hint="default"/>
        <w:lang w:val="pt-PT" w:eastAsia="en-US" w:bidi="ar-SA"/>
      </w:rPr>
    </w:lvl>
  </w:abstractNum>
  <w:abstractNum w:abstractNumId="102">
    <w:multiLevelType w:val="hybridMultilevel"/>
    <w:lvl w:ilvl="0">
      <w:start w:val="4"/>
      <w:numFmt w:val="decimal"/>
      <w:lvlText w:val="%1"/>
      <w:lvlJc w:val="left"/>
      <w:pPr>
        <w:ind w:left="1859" w:hanging="398"/>
        <w:jc w:val="left"/>
      </w:pPr>
      <w:rPr>
        <w:rFonts w:hint="default"/>
        <w:lang w:val="pt-PT" w:eastAsia="en-US" w:bidi="ar-SA"/>
      </w:rPr>
    </w:lvl>
    <w:lvl w:ilvl="1">
      <w:start w:val="1"/>
      <w:numFmt w:val="decimal"/>
      <w:lvlText w:val="%1.%2"/>
      <w:lvlJc w:val="left"/>
      <w:pPr>
        <w:ind w:left="1859" w:hanging="398"/>
        <w:jc w:val="left"/>
      </w:pPr>
      <w:rPr>
        <w:rFonts w:hint="default" w:ascii="Arial" w:hAnsi="Arial" w:eastAsia="Arial" w:cs="Arial"/>
        <w:b w:val="0"/>
        <w:bCs w:val="0"/>
        <w:i w:val="0"/>
        <w:iCs w:val="0"/>
        <w:color w:val="162937"/>
        <w:spacing w:val="0"/>
        <w:w w:val="87"/>
        <w:sz w:val="27"/>
        <w:szCs w:val="27"/>
        <w:lang w:val="pt-PT" w:eastAsia="en-US" w:bidi="ar-SA"/>
      </w:rPr>
    </w:lvl>
    <w:lvl w:ilvl="2">
      <w:start w:val="1"/>
      <w:numFmt w:val="decimal"/>
      <w:lvlText w:val="%1.%2.%3"/>
      <w:lvlJc w:val="left"/>
      <w:pPr>
        <w:ind w:left="2033" w:hanging="571"/>
        <w:jc w:val="left"/>
      </w:pPr>
      <w:rPr>
        <w:rFonts w:hint="default" w:ascii="Arial" w:hAnsi="Arial" w:eastAsia="Arial" w:cs="Arial"/>
        <w:b w:val="0"/>
        <w:bCs w:val="0"/>
        <w:i w:val="0"/>
        <w:iCs w:val="0"/>
        <w:color w:val="162937"/>
        <w:spacing w:val="0"/>
        <w:w w:val="83"/>
        <w:sz w:val="27"/>
        <w:szCs w:val="27"/>
        <w:lang w:val="pt-PT" w:eastAsia="en-US" w:bidi="ar-SA"/>
      </w:rPr>
    </w:lvl>
    <w:lvl w:ilvl="3">
      <w:start w:val="1"/>
      <w:numFmt w:val="decimal"/>
      <w:lvlText w:val="%1.%2.%3.%4"/>
      <w:lvlJc w:val="left"/>
      <w:pPr>
        <w:ind w:left="112" w:hanging="788"/>
        <w:jc w:val="left"/>
      </w:pPr>
      <w:rPr>
        <w:rFonts w:hint="default" w:ascii="Arial" w:hAnsi="Arial" w:eastAsia="Arial" w:cs="Arial"/>
        <w:b w:val="0"/>
        <w:bCs w:val="0"/>
        <w:i w:val="0"/>
        <w:iCs w:val="0"/>
        <w:color w:val="162937"/>
        <w:spacing w:val="0"/>
        <w:w w:val="86"/>
        <w:sz w:val="27"/>
        <w:szCs w:val="27"/>
        <w:lang w:val="pt-PT" w:eastAsia="en-US" w:bidi="ar-SA"/>
      </w:rPr>
    </w:lvl>
    <w:lvl w:ilvl="4">
      <w:start w:val="0"/>
      <w:numFmt w:val="bullet"/>
      <w:lvlText w:val="•"/>
      <w:lvlJc w:val="left"/>
      <w:pPr>
        <w:ind w:left="3879" w:hanging="788"/>
      </w:pPr>
      <w:rPr>
        <w:rFonts w:hint="default"/>
        <w:lang w:val="pt-PT" w:eastAsia="en-US" w:bidi="ar-SA"/>
      </w:rPr>
    </w:lvl>
    <w:lvl w:ilvl="5">
      <w:start w:val="0"/>
      <w:numFmt w:val="bullet"/>
      <w:lvlText w:val="•"/>
      <w:lvlJc w:val="left"/>
      <w:pPr>
        <w:ind w:left="5679" w:hanging="788"/>
      </w:pPr>
      <w:rPr>
        <w:rFonts w:hint="default"/>
        <w:lang w:val="pt-PT" w:eastAsia="en-US" w:bidi="ar-SA"/>
      </w:rPr>
    </w:lvl>
    <w:lvl w:ilvl="6">
      <w:start w:val="0"/>
      <w:numFmt w:val="bullet"/>
      <w:lvlText w:val="•"/>
      <w:lvlJc w:val="left"/>
      <w:pPr>
        <w:ind w:left="7479" w:hanging="788"/>
      </w:pPr>
      <w:rPr>
        <w:rFonts w:hint="default"/>
        <w:lang w:val="pt-PT" w:eastAsia="en-US" w:bidi="ar-SA"/>
      </w:rPr>
    </w:lvl>
    <w:lvl w:ilvl="7">
      <w:start w:val="0"/>
      <w:numFmt w:val="bullet"/>
      <w:lvlText w:val="•"/>
      <w:lvlJc w:val="left"/>
      <w:pPr>
        <w:ind w:left="9279" w:hanging="788"/>
      </w:pPr>
      <w:rPr>
        <w:rFonts w:hint="default"/>
        <w:lang w:val="pt-PT" w:eastAsia="en-US" w:bidi="ar-SA"/>
      </w:rPr>
    </w:lvl>
    <w:lvl w:ilvl="8">
      <w:start w:val="0"/>
      <w:numFmt w:val="bullet"/>
      <w:lvlText w:val="•"/>
      <w:lvlJc w:val="left"/>
      <w:pPr>
        <w:ind w:left="11078" w:hanging="788"/>
      </w:pPr>
      <w:rPr>
        <w:rFonts w:hint="default"/>
        <w:lang w:val="pt-PT" w:eastAsia="en-US" w:bidi="ar-SA"/>
      </w:rPr>
    </w:lvl>
  </w:abstractNum>
  <w:abstractNum w:abstractNumId="101">
    <w:multiLevelType w:val="hybridMultilevel"/>
    <w:lvl w:ilvl="0">
      <w:start w:val="4"/>
      <w:numFmt w:val="decimal"/>
      <w:lvlText w:val="%1"/>
      <w:lvlJc w:val="left"/>
      <w:pPr>
        <w:ind w:left="509" w:hanging="398"/>
        <w:jc w:val="left"/>
      </w:pPr>
      <w:rPr>
        <w:rFonts w:hint="default"/>
        <w:lang w:val="pt-PT" w:eastAsia="en-US" w:bidi="ar-SA"/>
      </w:rPr>
    </w:lvl>
    <w:lvl w:ilvl="1">
      <w:start w:val="1"/>
      <w:numFmt w:val="decimal"/>
      <w:lvlText w:val="%1.%2"/>
      <w:lvlJc w:val="left"/>
      <w:pPr>
        <w:ind w:left="509" w:hanging="398"/>
        <w:jc w:val="left"/>
      </w:pPr>
      <w:rPr>
        <w:rFonts w:hint="default" w:ascii="Arial" w:hAnsi="Arial" w:eastAsia="Arial" w:cs="Arial"/>
        <w:b w:val="0"/>
        <w:bCs w:val="0"/>
        <w:i w:val="0"/>
        <w:iCs w:val="0"/>
        <w:color w:val="162937"/>
        <w:spacing w:val="0"/>
        <w:w w:val="87"/>
        <w:sz w:val="27"/>
        <w:szCs w:val="27"/>
        <w:lang w:val="pt-PT" w:eastAsia="en-US" w:bidi="ar-SA"/>
      </w:rPr>
    </w:lvl>
    <w:lvl w:ilvl="2">
      <w:start w:val="0"/>
      <w:numFmt w:val="bullet"/>
      <w:lvlText w:val="•"/>
      <w:lvlJc w:val="left"/>
      <w:pPr>
        <w:ind w:left="3065" w:hanging="398"/>
      </w:pPr>
      <w:rPr>
        <w:rFonts w:hint="default"/>
        <w:lang w:val="pt-PT" w:eastAsia="en-US" w:bidi="ar-SA"/>
      </w:rPr>
    </w:lvl>
    <w:lvl w:ilvl="3">
      <w:start w:val="0"/>
      <w:numFmt w:val="bullet"/>
      <w:lvlText w:val="•"/>
      <w:lvlJc w:val="left"/>
      <w:pPr>
        <w:ind w:left="4348" w:hanging="398"/>
      </w:pPr>
      <w:rPr>
        <w:rFonts w:hint="default"/>
        <w:lang w:val="pt-PT" w:eastAsia="en-US" w:bidi="ar-SA"/>
      </w:rPr>
    </w:lvl>
    <w:lvl w:ilvl="4">
      <w:start w:val="0"/>
      <w:numFmt w:val="bullet"/>
      <w:lvlText w:val="•"/>
      <w:lvlJc w:val="left"/>
      <w:pPr>
        <w:ind w:left="5631" w:hanging="398"/>
      </w:pPr>
      <w:rPr>
        <w:rFonts w:hint="default"/>
        <w:lang w:val="pt-PT" w:eastAsia="en-US" w:bidi="ar-SA"/>
      </w:rPr>
    </w:lvl>
    <w:lvl w:ilvl="5">
      <w:start w:val="0"/>
      <w:numFmt w:val="bullet"/>
      <w:lvlText w:val="•"/>
      <w:lvlJc w:val="left"/>
      <w:pPr>
        <w:ind w:left="6914" w:hanging="398"/>
      </w:pPr>
      <w:rPr>
        <w:rFonts w:hint="default"/>
        <w:lang w:val="pt-PT" w:eastAsia="en-US" w:bidi="ar-SA"/>
      </w:rPr>
    </w:lvl>
    <w:lvl w:ilvl="6">
      <w:start w:val="0"/>
      <w:numFmt w:val="bullet"/>
      <w:lvlText w:val="•"/>
      <w:lvlJc w:val="left"/>
      <w:pPr>
        <w:ind w:left="8197" w:hanging="398"/>
      </w:pPr>
      <w:rPr>
        <w:rFonts w:hint="default"/>
        <w:lang w:val="pt-PT" w:eastAsia="en-US" w:bidi="ar-SA"/>
      </w:rPr>
    </w:lvl>
    <w:lvl w:ilvl="7">
      <w:start w:val="0"/>
      <w:numFmt w:val="bullet"/>
      <w:lvlText w:val="•"/>
      <w:lvlJc w:val="left"/>
      <w:pPr>
        <w:ind w:left="9479" w:hanging="398"/>
      </w:pPr>
      <w:rPr>
        <w:rFonts w:hint="default"/>
        <w:lang w:val="pt-PT" w:eastAsia="en-US" w:bidi="ar-SA"/>
      </w:rPr>
    </w:lvl>
    <w:lvl w:ilvl="8">
      <w:start w:val="0"/>
      <w:numFmt w:val="bullet"/>
      <w:lvlText w:val="•"/>
      <w:lvlJc w:val="left"/>
      <w:pPr>
        <w:ind w:left="10762" w:hanging="398"/>
      </w:pPr>
      <w:rPr>
        <w:rFonts w:hint="default"/>
        <w:lang w:val="pt-PT" w:eastAsia="en-US" w:bidi="ar-SA"/>
      </w:rPr>
    </w:lvl>
  </w:abstractNum>
  <w:abstractNum w:abstractNumId="100">
    <w:multiLevelType w:val="hybridMultilevel"/>
    <w:lvl w:ilvl="0">
      <w:start w:val="0"/>
      <w:numFmt w:val="bullet"/>
      <w:lvlText w:val="-"/>
      <w:lvlJc w:val="left"/>
      <w:pPr>
        <w:ind w:left="294" w:hanging="183"/>
      </w:pPr>
      <w:rPr>
        <w:rFonts w:hint="default" w:ascii="Arial" w:hAnsi="Arial" w:eastAsia="Arial" w:cs="Arial"/>
        <w:b w:val="0"/>
        <w:bCs w:val="0"/>
        <w:i w:val="0"/>
        <w:iCs w:val="0"/>
        <w:color w:val="162937"/>
        <w:spacing w:val="0"/>
        <w:w w:val="126"/>
        <w:sz w:val="27"/>
        <w:szCs w:val="27"/>
        <w:lang w:val="pt-PT" w:eastAsia="en-US" w:bidi="ar-SA"/>
      </w:rPr>
    </w:lvl>
    <w:lvl w:ilvl="1">
      <w:start w:val="0"/>
      <w:numFmt w:val="bullet"/>
      <w:lvlText w:val="•"/>
      <w:lvlJc w:val="left"/>
      <w:pPr>
        <w:ind w:left="1602" w:hanging="183"/>
      </w:pPr>
      <w:rPr>
        <w:rFonts w:hint="default"/>
        <w:lang w:val="pt-PT" w:eastAsia="en-US" w:bidi="ar-SA"/>
      </w:rPr>
    </w:lvl>
    <w:lvl w:ilvl="2">
      <w:start w:val="0"/>
      <w:numFmt w:val="bullet"/>
      <w:lvlText w:val="•"/>
      <w:lvlJc w:val="left"/>
      <w:pPr>
        <w:ind w:left="2905" w:hanging="183"/>
      </w:pPr>
      <w:rPr>
        <w:rFonts w:hint="default"/>
        <w:lang w:val="pt-PT" w:eastAsia="en-US" w:bidi="ar-SA"/>
      </w:rPr>
    </w:lvl>
    <w:lvl w:ilvl="3">
      <w:start w:val="0"/>
      <w:numFmt w:val="bullet"/>
      <w:lvlText w:val="•"/>
      <w:lvlJc w:val="left"/>
      <w:pPr>
        <w:ind w:left="4208" w:hanging="183"/>
      </w:pPr>
      <w:rPr>
        <w:rFonts w:hint="default"/>
        <w:lang w:val="pt-PT" w:eastAsia="en-US" w:bidi="ar-SA"/>
      </w:rPr>
    </w:lvl>
    <w:lvl w:ilvl="4">
      <w:start w:val="0"/>
      <w:numFmt w:val="bullet"/>
      <w:lvlText w:val="•"/>
      <w:lvlJc w:val="left"/>
      <w:pPr>
        <w:ind w:left="5511" w:hanging="183"/>
      </w:pPr>
      <w:rPr>
        <w:rFonts w:hint="default"/>
        <w:lang w:val="pt-PT" w:eastAsia="en-US" w:bidi="ar-SA"/>
      </w:rPr>
    </w:lvl>
    <w:lvl w:ilvl="5">
      <w:start w:val="0"/>
      <w:numFmt w:val="bullet"/>
      <w:lvlText w:val="•"/>
      <w:lvlJc w:val="left"/>
      <w:pPr>
        <w:ind w:left="6814" w:hanging="183"/>
      </w:pPr>
      <w:rPr>
        <w:rFonts w:hint="default"/>
        <w:lang w:val="pt-PT" w:eastAsia="en-US" w:bidi="ar-SA"/>
      </w:rPr>
    </w:lvl>
    <w:lvl w:ilvl="6">
      <w:start w:val="0"/>
      <w:numFmt w:val="bullet"/>
      <w:lvlText w:val="•"/>
      <w:lvlJc w:val="left"/>
      <w:pPr>
        <w:ind w:left="8117" w:hanging="183"/>
      </w:pPr>
      <w:rPr>
        <w:rFonts w:hint="default"/>
        <w:lang w:val="pt-PT" w:eastAsia="en-US" w:bidi="ar-SA"/>
      </w:rPr>
    </w:lvl>
    <w:lvl w:ilvl="7">
      <w:start w:val="0"/>
      <w:numFmt w:val="bullet"/>
      <w:lvlText w:val="•"/>
      <w:lvlJc w:val="left"/>
      <w:pPr>
        <w:ind w:left="9419" w:hanging="183"/>
      </w:pPr>
      <w:rPr>
        <w:rFonts w:hint="default"/>
        <w:lang w:val="pt-PT" w:eastAsia="en-US" w:bidi="ar-SA"/>
      </w:rPr>
    </w:lvl>
    <w:lvl w:ilvl="8">
      <w:start w:val="0"/>
      <w:numFmt w:val="bullet"/>
      <w:lvlText w:val="•"/>
      <w:lvlJc w:val="left"/>
      <w:pPr>
        <w:ind w:left="10722" w:hanging="183"/>
      </w:pPr>
      <w:rPr>
        <w:rFonts w:hint="default"/>
        <w:lang w:val="pt-PT" w:eastAsia="en-US" w:bidi="ar-SA"/>
      </w:rPr>
    </w:lvl>
  </w:abstractNum>
  <w:abstractNum w:abstractNumId="99">
    <w:multiLevelType w:val="hybridMultilevel"/>
    <w:lvl w:ilvl="0">
      <w:start w:val="1"/>
      <w:numFmt w:val="decimal"/>
      <w:lvlText w:val="%1."/>
      <w:lvlJc w:val="left"/>
      <w:pPr>
        <w:ind w:left="1704" w:hanging="242"/>
        <w:jc w:val="right"/>
      </w:pPr>
      <w:rPr>
        <w:rFonts w:hint="default" w:ascii="Arial" w:hAnsi="Arial" w:eastAsia="Arial" w:cs="Arial"/>
        <w:b w:val="0"/>
        <w:bCs w:val="0"/>
        <w:i w:val="0"/>
        <w:iCs w:val="0"/>
        <w:color w:val="162937"/>
        <w:spacing w:val="0"/>
        <w:w w:val="77"/>
        <w:sz w:val="27"/>
        <w:szCs w:val="27"/>
        <w:lang w:val="pt-PT" w:eastAsia="en-US" w:bidi="ar-SA"/>
      </w:rPr>
    </w:lvl>
    <w:lvl w:ilvl="1">
      <w:start w:val="1"/>
      <w:numFmt w:val="lowerLetter"/>
      <w:lvlText w:val="%2)"/>
      <w:lvlJc w:val="left"/>
      <w:pPr>
        <w:ind w:left="465" w:hanging="353"/>
        <w:jc w:val="right"/>
      </w:pPr>
      <w:rPr>
        <w:rFonts w:hint="default" w:ascii="Arial" w:hAnsi="Arial" w:eastAsia="Arial" w:cs="Arial"/>
        <w:b w:val="0"/>
        <w:bCs w:val="0"/>
        <w:i w:val="0"/>
        <w:iCs w:val="0"/>
        <w:color w:val="162937"/>
        <w:spacing w:val="0"/>
        <w:w w:val="94"/>
        <w:sz w:val="27"/>
        <w:szCs w:val="27"/>
        <w:lang w:val="pt-PT" w:eastAsia="en-US" w:bidi="ar-SA"/>
      </w:rPr>
    </w:lvl>
    <w:lvl w:ilvl="2">
      <w:start w:val="0"/>
      <w:numFmt w:val="bullet"/>
      <w:lvlText w:val="•"/>
      <w:lvlJc w:val="left"/>
      <w:pPr>
        <w:ind w:left="2992" w:hanging="353"/>
      </w:pPr>
      <w:rPr>
        <w:rFonts w:hint="default"/>
        <w:lang w:val="pt-PT" w:eastAsia="en-US" w:bidi="ar-SA"/>
      </w:rPr>
    </w:lvl>
    <w:lvl w:ilvl="3">
      <w:start w:val="0"/>
      <w:numFmt w:val="bullet"/>
      <w:lvlText w:val="•"/>
      <w:lvlJc w:val="left"/>
      <w:pPr>
        <w:ind w:left="4284" w:hanging="353"/>
      </w:pPr>
      <w:rPr>
        <w:rFonts w:hint="default"/>
        <w:lang w:val="pt-PT" w:eastAsia="en-US" w:bidi="ar-SA"/>
      </w:rPr>
    </w:lvl>
    <w:lvl w:ilvl="4">
      <w:start w:val="0"/>
      <w:numFmt w:val="bullet"/>
      <w:lvlText w:val="•"/>
      <w:lvlJc w:val="left"/>
      <w:pPr>
        <w:ind w:left="5576" w:hanging="353"/>
      </w:pPr>
      <w:rPr>
        <w:rFonts w:hint="default"/>
        <w:lang w:val="pt-PT" w:eastAsia="en-US" w:bidi="ar-SA"/>
      </w:rPr>
    </w:lvl>
    <w:lvl w:ilvl="5">
      <w:start w:val="0"/>
      <w:numFmt w:val="bullet"/>
      <w:lvlText w:val="•"/>
      <w:lvlJc w:val="left"/>
      <w:pPr>
        <w:ind w:left="6868" w:hanging="353"/>
      </w:pPr>
      <w:rPr>
        <w:rFonts w:hint="default"/>
        <w:lang w:val="pt-PT" w:eastAsia="en-US" w:bidi="ar-SA"/>
      </w:rPr>
    </w:lvl>
    <w:lvl w:ilvl="6">
      <w:start w:val="0"/>
      <w:numFmt w:val="bullet"/>
      <w:lvlText w:val="•"/>
      <w:lvlJc w:val="left"/>
      <w:pPr>
        <w:ind w:left="8160" w:hanging="353"/>
      </w:pPr>
      <w:rPr>
        <w:rFonts w:hint="default"/>
        <w:lang w:val="pt-PT" w:eastAsia="en-US" w:bidi="ar-SA"/>
      </w:rPr>
    </w:lvl>
    <w:lvl w:ilvl="7">
      <w:start w:val="0"/>
      <w:numFmt w:val="bullet"/>
      <w:lvlText w:val="•"/>
      <w:lvlJc w:val="left"/>
      <w:pPr>
        <w:ind w:left="9452" w:hanging="353"/>
      </w:pPr>
      <w:rPr>
        <w:rFonts w:hint="default"/>
        <w:lang w:val="pt-PT" w:eastAsia="en-US" w:bidi="ar-SA"/>
      </w:rPr>
    </w:lvl>
    <w:lvl w:ilvl="8">
      <w:start w:val="0"/>
      <w:numFmt w:val="bullet"/>
      <w:lvlText w:val="•"/>
      <w:lvlJc w:val="left"/>
      <w:pPr>
        <w:ind w:left="10744" w:hanging="353"/>
      </w:pPr>
      <w:rPr>
        <w:rFonts w:hint="default"/>
        <w:lang w:val="pt-PT" w:eastAsia="en-US" w:bidi="ar-SA"/>
      </w:rPr>
    </w:lvl>
  </w:abstractNum>
  <w:abstractNum w:abstractNumId="98">
    <w:multiLevelType w:val="hybridMultilevel"/>
    <w:lvl w:ilvl="0">
      <w:start w:val="4"/>
      <w:numFmt w:val="decimal"/>
      <w:lvlText w:val="%1"/>
      <w:lvlJc w:val="left"/>
      <w:pPr>
        <w:ind w:left="112" w:hanging="239"/>
        <w:jc w:val="left"/>
      </w:pPr>
      <w:rPr>
        <w:rFonts w:hint="default" w:ascii="Arial" w:hAnsi="Arial" w:eastAsia="Arial" w:cs="Arial"/>
        <w:b w:val="0"/>
        <w:bCs w:val="0"/>
        <w:i w:val="0"/>
        <w:iCs w:val="0"/>
        <w:color w:val="162937"/>
        <w:spacing w:val="0"/>
        <w:w w:val="103"/>
        <w:sz w:val="27"/>
        <w:szCs w:val="27"/>
        <w:lang w:val="pt-PT" w:eastAsia="en-US" w:bidi="ar-SA"/>
      </w:rPr>
    </w:lvl>
    <w:lvl w:ilvl="1">
      <w:start w:val="1"/>
      <w:numFmt w:val="decimal"/>
      <w:lvlText w:val="%1.%2"/>
      <w:lvlJc w:val="left"/>
      <w:pPr>
        <w:ind w:left="112" w:hanging="422"/>
        <w:jc w:val="right"/>
      </w:pPr>
      <w:rPr>
        <w:rFonts w:hint="default" w:ascii="Arial" w:hAnsi="Arial" w:eastAsia="Arial" w:cs="Arial"/>
        <w:b w:val="0"/>
        <w:bCs w:val="0"/>
        <w:i w:val="0"/>
        <w:iCs w:val="0"/>
        <w:color w:val="162937"/>
        <w:spacing w:val="0"/>
        <w:w w:val="87"/>
        <w:sz w:val="27"/>
        <w:szCs w:val="27"/>
        <w:lang w:val="pt-PT" w:eastAsia="en-US" w:bidi="ar-SA"/>
      </w:rPr>
    </w:lvl>
    <w:lvl w:ilvl="2">
      <w:start w:val="0"/>
      <w:numFmt w:val="bullet"/>
      <w:lvlText w:val="•"/>
      <w:lvlJc w:val="left"/>
      <w:pPr>
        <w:ind w:left="3031" w:hanging="422"/>
      </w:pPr>
      <w:rPr>
        <w:rFonts w:hint="default"/>
        <w:lang w:val="pt-PT" w:eastAsia="en-US" w:bidi="ar-SA"/>
      </w:rPr>
    </w:lvl>
    <w:lvl w:ilvl="3">
      <w:start w:val="0"/>
      <w:numFmt w:val="bullet"/>
      <w:lvlText w:val="•"/>
      <w:lvlJc w:val="left"/>
      <w:pPr>
        <w:ind w:left="4487" w:hanging="422"/>
      </w:pPr>
      <w:rPr>
        <w:rFonts w:hint="default"/>
        <w:lang w:val="pt-PT" w:eastAsia="en-US" w:bidi="ar-SA"/>
      </w:rPr>
    </w:lvl>
    <w:lvl w:ilvl="4">
      <w:start w:val="0"/>
      <w:numFmt w:val="bullet"/>
      <w:lvlText w:val="•"/>
      <w:lvlJc w:val="left"/>
      <w:pPr>
        <w:ind w:left="5943" w:hanging="422"/>
      </w:pPr>
      <w:rPr>
        <w:rFonts w:hint="default"/>
        <w:lang w:val="pt-PT" w:eastAsia="en-US" w:bidi="ar-SA"/>
      </w:rPr>
    </w:lvl>
    <w:lvl w:ilvl="5">
      <w:start w:val="0"/>
      <w:numFmt w:val="bullet"/>
      <w:lvlText w:val="•"/>
      <w:lvlJc w:val="left"/>
      <w:pPr>
        <w:ind w:left="7399" w:hanging="422"/>
      </w:pPr>
      <w:rPr>
        <w:rFonts w:hint="default"/>
        <w:lang w:val="pt-PT" w:eastAsia="en-US" w:bidi="ar-SA"/>
      </w:rPr>
    </w:lvl>
    <w:lvl w:ilvl="6">
      <w:start w:val="0"/>
      <w:numFmt w:val="bullet"/>
      <w:lvlText w:val="•"/>
      <w:lvlJc w:val="left"/>
      <w:pPr>
        <w:ind w:left="8855" w:hanging="422"/>
      </w:pPr>
      <w:rPr>
        <w:rFonts w:hint="default"/>
        <w:lang w:val="pt-PT" w:eastAsia="en-US" w:bidi="ar-SA"/>
      </w:rPr>
    </w:lvl>
    <w:lvl w:ilvl="7">
      <w:start w:val="0"/>
      <w:numFmt w:val="bullet"/>
      <w:lvlText w:val="•"/>
      <w:lvlJc w:val="left"/>
      <w:pPr>
        <w:ind w:left="10310" w:hanging="422"/>
      </w:pPr>
      <w:rPr>
        <w:rFonts w:hint="default"/>
        <w:lang w:val="pt-PT" w:eastAsia="en-US" w:bidi="ar-SA"/>
      </w:rPr>
    </w:lvl>
    <w:lvl w:ilvl="8">
      <w:start w:val="0"/>
      <w:numFmt w:val="bullet"/>
      <w:lvlText w:val="•"/>
      <w:lvlJc w:val="left"/>
      <w:pPr>
        <w:ind w:left="11766" w:hanging="422"/>
      </w:pPr>
      <w:rPr>
        <w:rFonts w:hint="default"/>
        <w:lang w:val="pt-PT" w:eastAsia="en-US" w:bidi="ar-SA"/>
      </w:rPr>
    </w:lvl>
  </w:abstractNum>
  <w:abstractNum w:abstractNumId="97">
    <w:multiLevelType w:val="hybridMultilevel"/>
    <w:lvl w:ilvl="0">
      <w:start w:val="3"/>
      <w:numFmt w:val="decimal"/>
      <w:lvlText w:val="%1"/>
      <w:lvlJc w:val="left"/>
      <w:pPr>
        <w:ind w:left="112" w:hanging="518"/>
        <w:jc w:val="left"/>
      </w:pPr>
      <w:rPr>
        <w:rFonts w:hint="default"/>
        <w:lang w:val="pt-PT" w:eastAsia="en-US" w:bidi="ar-SA"/>
      </w:rPr>
    </w:lvl>
    <w:lvl w:ilvl="1">
      <w:start w:val="1"/>
      <w:numFmt w:val="decimal"/>
      <w:lvlText w:val="%1.%2"/>
      <w:lvlJc w:val="left"/>
      <w:pPr>
        <w:ind w:left="112" w:hanging="518"/>
        <w:jc w:val="left"/>
      </w:pPr>
      <w:rPr>
        <w:rFonts w:hint="default" w:ascii="Arial" w:hAnsi="Arial" w:eastAsia="Arial" w:cs="Arial"/>
        <w:b w:val="0"/>
        <w:bCs w:val="0"/>
        <w:i w:val="0"/>
        <w:iCs w:val="0"/>
        <w:color w:val="162937"/>
        <w:spacing w:val="0"/>
        <w:w w:val="88"/>
        <w:sz w:val="27"/>
        <w:szCs w:val="27"/>
        <w:lang w:val="pt-PT" w:eastAsia="en-US" w:bidi="ar-SA"/>
      </w:rPr>
    </w:lvl>
    <w:lvl w:ilvl="2">
      <w:start w:val="0"/>
      <w:numFmt w:val="bullet"/>
      <w:lvlText w:val="•"/>
      <w:lvlJc w:val="left"/>
      <w:pPr>
        <w:ind w:left="3031" w:hanging="518"/>
      </w:pPr>
      <w:rPr>
        <w:rFonts w:hint="default"/>
        <w:lang w:val="pt-PT" w:eastAsia="en-US" w:bidi="ar-SA"/>
      </w:rPr>
    </w:lvl>
    <w:lvl w:ilvl="3">
      <w:start w:val="0"/>
      <w:numFmt w:val="bullet"/>
      <w:lvlText w:val="•"/>
      <w:lvlJc w:val="left"/>
      <w:pPr>
        <w:ind w:left="4487" w:hanging="518"/>
      </w:pPr>
      <w:rPr>
        <w:rFonts w:hint="default"/>
        <w:lang w:val="pt-PT" w:eastAsia="en-US" w:bidi="ar-SA"/>
      </w:rPr>
    </w:lvl>
    <w:lvl w:ilvl="4">
      <w:start w:val="0"/>
      <w:numFmt w:val="bullet"/>
      <w:lvlText w:val="•"/>
      <w:lvlJc w:val="left"/>
      <w:pPr>
        <w:ind w:left="5943" w:hanging="518"/>
      </w:pPr>
      <w:rPr>
        <w:rFonts w:hint="default"/>
        <w:lang w:val="pt-PT" w:eastAsia="en-US" w:bidi="ar-SA"/>
      </w:rPr>
    </w:lvl>
    <w:lvl w:ilvl="5">
      <w:start w:val="0"/>
      <w:numFmt w:val="bullet"/>
      <w:lvlText w:val="•"/>
      <w:lvlJc w:val="left"/>
      <w:pPr>
        <w:ind w:left="7399" w:hanging="518"/>
      </w:pPr>
      <w:rPr>
        <w:rFonts w:hint="default"/>
        <w:lang w:val="pt-PT" w:eastAsia="en-US" w:bidi="ar-SA"/>
      </w:rPr>
    </w:lvl>
    <w:lvl w:ilvl="6">
      <w:start w:val="0"/>
      <w:numFmt w:val="bullet"/>
      <w:lvlText w:val="•"/>
      <w:lvlJc w:val="left"/>
      <w:pPr>
        <w:ind w:left="8855" w:hanging="518"/>
      </w:pPr>
      <w:rPr>
        <w:rFonts w:hint="default"/>
        <w:lang w:val="pt-PT" w:eastAsia="en-US" w:bidi="ar-SA"/>
      </w:rPr>
    </w:lvl>
    <w:lvl w:ilvl="7">
      <w:start w:val="0"/>
      <w:numFmt w:val="bullet"/>
      <w:lvlText w:val="•"/>
      <w:lvlJc w:val="left"/>
      <w:pPr>
        <w:ind w:left="10310" w:hanging="518"/>
      </w:pPr>
      <w:rPr>
        <w:rFonts w:hint="default"/>
        <w:lang w:val="pt-PT" w:eastAsia="en-US" w:bidi="ar-SA"/>
      </w:rPr>
    </w:lvl>
    <w:lvl w:ilvl="8">
      <w:start w:val="0"/>
      <w:numFmt w:val="bullet"/>
      <w:lvlText w:val="•"/>
      <w:lvlJc w:val="left"/>
      <w:pPr>
        <w:ind w:left="11766" w:hanging="518"/>
      </w:pPr>
      <w:rPr>
        <w:rFonts w:hint="default"/>
        <w:lang w:val="pt-PT" w:eastAsia="en-US" w:bidi="ar-SA"/>
      </w:rPr>
    </w:lvl>
  </w:abstractNum>
  <w:abstractNum w:abstractNumId="9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decimal"/>
      <w:lvlText w:val="%2"/>
      <w:lvlJc w:val="left"/>
      <w:pPr>
        <w:ind w:left="1649" w:hanging="188"/>
        <w:jc w:val="left"/>
      </w:pPr>
      <w:rPr>
        <w:rFonts w:hint="default" w:ascii="Arial" w:hAnsi="Arial" w:eastAsia="Arial" w:cs="Arial"/>
        <w:b w:val="0"/>
        <w:bCs w:val="0"/>
        <w:i w:val="0"/>
        <w:iCs w:val="0"/>
        <w:color w:val="162937"/>
        <w:spacing w:val="0"/>
        <w:w w:val="79"/>
        <w:sz w:val="27"/>
        <w:szCs w:val="27"/>
        <w:lang w:val="pt-PT" w:eastAsia="en-US" w:bidi="ar-SA"/>
      </w:rPr>
    </w:lvl>
    <w:lvl w:ilvl="2">
      <w:start w:val="1"/>
      <w:numFmt w:val="decimal"/>
      <w:lvlText w:val="%2.%3"/>
      <w:lvlJc w:val="left"/>
      <w:pPr>
        <w:ind w:left="1823" w:hanging="361"/>
        <w:jc w:val="left"/>
      </w:pPr>
      <w:rPr>
        <w:rFonts w:hint="default" w:ascii="Arial" w:hAnsi="Arial" w:eastAsia="Arial" w:cs="Arial"/>
        <w:b w:val="0"/>
        <w:bCs w:val="0"/>
        <w:i w:val="0"/>
        <w:iCs w:val="0"/>
        <w:color w:val="162937"/>
        <w:spacing w:val="0"/>
        <w:w w:val="77"/>
        <w:sz w:val="27"/>
        <w:szCs w:val="27"/>
        <w:lang w:val="pt-PT" w:eastAsia="en-US" w:bidi="ar-SA"/>
      </w:rPr>
    </w:lvl>
    <w:lvl w:ilvl="3">
      <w:start w:val="0"/>
      <w:numFmt w:val="bullet"/>
      <w:lvlText w:val="•"/>
      <w:lvlJc w:val="left"/>
      <w:pPr>
        <w:ind w:left="1820" w:hanging="361"/>
      </w:pPr>
      <w:rPr>
        <w:rFonts w:hint="default"/>
        <w:lang w:val="pt-PT" w:eastAsia="en-US" w:bidi="ar-SA"/>
      </w:rPr>
    </w:lvl>
    <w:lvl w:ilvl="4">
      <w:start w:val="0"/>
      <w:numFmt w:val="bullet"/>
      <w:lvlText w:val="•"/>
      <w:lvlJc w:val="left"/>
      <w:pPr>
        <w:ind w:left="3656" w:hanging="361"/>
      </w:pPr>
      <w:rPr>
        <w:rFonts w:hint="default"/>
        <w:lang w:val="pt-PT" w:eastAsia="en-US" w:bidi="ar-SA"/>
      </w:rPr>
    </w:lvl>
    <w:lvl w:ilvl="5">
      <w:start w:val="0"/>
      <w:numFmt w:val="bullet"/>
      <w:lvlText w:val="•"/>
      <w:lvlJc w:val="left"/>
      <w:pPr>
        <w:ind w:left="5493" w:hanging="361"/>
      </w:pPr>
      <w:rPr>
        <w:rFonts w:hint="default"/>
        <w:lang w:val="pt-PT" w:eastAsia="en-US" w:bidi="ar-SA"/>
      </w:rPr>
    </w:lvl>
    <w:lvl w:ilvl="6">
      <w:start w:val="0"/>
      <w:numFmt w:val="bullet"/>
      <w:lvlText w:val="•"/>
      <w:lvlJc w:val="left"/>
      <w:pPr>
        <w:ind w:left="7330" w:hanging="361"/>
      </w:pPr>
      <w:rPr>
        <w:rFonts w:hint="default"/>
        <w:lang w:val="pt-PT" w:eastAsia="en-US" w:bidi="ar-SA"/>
      </w:rPr>
    </w:lvl>
    <w:lvl w:ilvl="7">
      <w:start w:val="0"/>
      <w:numFmt w:val="bullet"/>
      <w:lvlText w:val="•"/>
      <w:lvlJc w:val="left"/>
      <w:pPr>
        <w:ind w:left="9167" w:hanging="361"/>
      </w:pPr>
      <w:rPr>
        <w:rFonts w:hint="default"/>
        <w:lang w:val="pt-PT" w:eastAsia="en-US" w:bidi="ar-SA"/>
      </w:rPr>
    </w:lvl>
    <w:lvl w:ilvl="8">
      <w:start w:val="0"/>
      <w:numFmt w:val="bullet"/>
      <w:lvlText w:val="•"/>
      <w:lvlJc w:val="left"/>
      <w:pPr>
        <w:ind w:left="11004" w:hanging="361"/>
      </w:pPr>
      <w:rPr>
        <w:rFonts w:hint="default"/>
        <w:lang w:val="pt-PT" w:eastAsia="en-US" w:bidi="ar-SA"/>
      </w:rPr>
    </w:lvl>
  </w:abstractNum>
  <w:abstractNum w:abstractNumId="95">
    <w:multiLevelType w:val="hybridMultilevel"/>
    <w:lvl w:ilvl="0">
      <w:start w:val="1"/>
      <w:numFmt w:val="upperRoman"/>
      <w:lvlText w:val="%1"/>
      <w:lvlJc w:val="left"/>
      <w:pPr>
        <w:ind w:left="1605" w:hanging="143"/>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43"/>
      </w:pPr>
      <w:rPr>
        <w:rFonts w:hint="default"/>
        <w:lang w:val="pt-PT" w:eastAsia="en-US" w:bidi="ar-SA"/>
      </w:rPr>
    </w:lvl>
    <w:lvl w:ilvl="2">
      <w:start w:val="0"/>
      <w:numFmt w:val="bullet"/>
      <w:lvlText w:val="•"/>
      <w:lvlJc w:val="left"/>
      <w:pPr>
        <w:ind w:left="4215" w:hanging="143"/>
      </w:pPr>
      <w:rPr>
        <w:rFonts w:hint="default"/>
        <w:lang w:val="pt-PT" w:eastAsia="en-US" w:bidi="ar-SA"/>
      </w:rPr>
    </w:lvl>
    <w:lvl w:ilvl="3">
      <w:start w:val="0"/>
      <w:numFmt w:val="bullet"/>
      <w:lvlText w:val="•"/>
      <w:lvlJc w:val="left"/>
      <w:pPr>
        <w:ind w:left="5523" w:hanging="143"/>
      </w:pPr>
      <w:rPr>
        <w:rFonts w:hint="default"/>
        <w:lang w:val="pt-PT" w:eastAsia="en-US" w:bidi="ar-SA"/>
      </w:rPr>
    </w:lvl>
    <w:lvl w:ilvl="4">
      <w:start w:val="0"/>
      <w:numFmt w:val="bullet"/>
      <w:lvlText w:val="•"/>
      <w:lvlJc w:val="left"/>
      <w:pPr>
        <w:ind w:left="6831" w:hanging="143"/>
      </w:pPr>
      <w:rPr>
        <w:rFonts w:hint="default"/>
        <w:lang w:val="pt-PT" w:eastAsia="en-US" w:bidi="ar-SA"/>
      </w:rPr>
    </w:lvl>
    <w:lvl w:ilvl="5">
      <w:start w:val="0"/>
      <w:numFmt w:val="bullet"/>
      <w:lvlText w:val="•"/>
      <w:lvlJc w:val="left"/>
      <w:pPr>
        <w:ind w:left="8139" w:hanging="143"/>
      </w:pPr>
      <w:rPr>
        <w:rFonts w:hint="default"/>
        <w:lang w:val="pt-PT" w:eastAsia="en-US" w:bidi="ar-SA"/>
      </w:rPr>
    </w:lvl>
    <w:lvl w:ilvl="6">
      <w:start w:val="0"/>
      <w:numFmt w:val="bullet"/>
      <w:lvlText w:val="•"/>
      <w:lvlJc w:val="left"/>
      <w:pPr>
        <w:ind w:left="9447" w:hanging="143"/>
      </w:pPr>
      <w:rPr>
        <w:rFonts w:hint="default"/>
        <w:lang w:val="pt-PT" w:eastAsia="en-US" w:bidi="ar-SA"/>
      </w:rPr>
    </w:lvl>
    <w:lvl w:ilvl="7">
      <w:start w:val="0"/>
      <w:numFmt w:val="bullet"/>
      <w:lvlText w:val="•"/>
      <w:lvlJc w:val="left"/>
      <w:pPr>
        <w:ind w:left="10754" w:hanging="143"/>
      </w:pPr>
      <w:rPr>
        <w:rFonts w:hint="default"/>
        <w:lang w:val="pt-PT" w:eastAsia="en-US" w:bidi="ar-SA"/>
      </w:rPr>
    </w:lvl>
    <w:lvl w:ilvl="8">
      <w:start w:val="0"/>
      <w:numFmt w:val="bullet"/>
      <w:lvlText w:val="•"/>
      <w:lvlJc w:val="left"/>
      <w:pPr>
        <w:ind w:left="12062" w:hanging="143"/>
      </w:pPr>
      <w:rPr>
        <w:rFonts w:hint="default"/>
        <w:lang w:val="pt-PT" w:eastAsia="en-US" w:bidi="ar-SA"/>
      </w:rPr>
    </w:lvl>
  </w:abstractNum>
  <w:abstractNum w:abstractNumId="9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93">
    <w:multiLevelType w:val="hybridMultilevel"/>
    <w:lvl w:ilvl="0">
      <w:start w:val="1"/>
      <w:numFmt w:val="upperRoman"/>
      <w:lvlText w:val="%1"/>
      <w:lvlJc w:val="left"/>
      <w:pPr>
        <w:ind w:left="112" w:hanging="15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6"/>
      </w:pPr>
      <w:rPr>
        <w:rFonts w:hint="default"/>
        <w:lang w:val="pt-PT" w:eastAsia="en-US" w:bidi="ar-SA"/>
      </w:rPr>
    </w:lvl>
    <w:lvl w:ilvl="2">
      <w:start w:val="0"/>
      <w:numFmt w:val="bullet"/>
      <w:lvlText w:val="•"/>
      <w:lvlJc w:val="left"/>
      <w:pPr>
        <w:ind w:left="3031" w:hanging="156"/>
      </w:pPr>
      <w:rPr>
        <w:rFonts w:hint="default"/>
        <w:lang w:val="pt-PT" w:eastAsia="en-US" w:bidi="ar-SA"/>
      </w:rPr>
    </w:lvl>
    <w:lvl w:ilvl="3">
      <w:start w:val="0"/>
      <w:numFmt w:val="bullet"/>
      <w:lvlText w:val="•"/>
      <w:lvlJc w:val="left"/>
      <w:pPr>
        <w:ind w:left="4487" w:hanging="156"/>
      </w:pPr>
      <w:rPr>
        <w:rFonts w:hint="default"/>
        <w:lang w:val="pt-PT" w:eastAsia="en-US" w:bidi="ar-SA"/>
      </w:rPr>
    </w:lvl>
    <w:lvl w:ilvl="4">
      <w:start w:val="0"/>
      <w:numFmt w:val="bullet"/>
      <w:lvlText w:val="•"/>
      <w:lvlJc w:val="left"/>
      <w:pPr>
        <w:ind w:left="5943" w:hanging="156"/>
      </w:pPr>
      <w:rPr>
        <w:rFonts w:hint="default"/>
        <w:lang w:val="pt-PT" w:eastAsia="en-US" w:bidi="ar-SA"/>
      </w:rPr>
    </w:lvl>
    <w:lvl w:ilvl="5">
      <w:start w:val="0"/>
      <w:numFmt w:val="bullet"/>
      <w:lvlText w:val="•"/>
      <w:lvlJc w:val="left"/>
      <w:pPr>
        <w:ind w:left="7399" w:hanging="156"/>
      </w:pPr>
      <w:rPr>
        <w:rFonts w:hint="default"/>
        <w:lang w:val="pt-PT" w:eastAsia="en-US" w:bidi="ar-SA"/>
      </w:rPr>
    </w:lvl>
    <w:lvl w:ilvl="6">
      <w:start w:val="0"/>
      <w:numFmt w:val="bullet"/>
      <w:lvlText w:val="•"/>
      <w:lvlJc w:val="left"/>
      <w:pPr>
        <w:ind w:left="8855" w:hanging="156"/>
      </w:pPr>
      <w:rPr>
        <w:rFonts w:hint="default"/>
        <w:lang w:val="pt-PT" w:eastAsia="en-US" w:bidi="ar-SA"/>
      </w:rPr>
    </w:lvl>
    <w:lvl w:ilvl="7">
      <w:start w:val="0"/>
      <w:numFmt w:val="bullet"/>
      <w:lvlText w:val="•"/>
      <w:lvlJc w:val="left"/>
      <w:pPr>
        <w:ind w:left="10310" w:hanging="156"/>
      </w:pPr>
      <w:rPr>
        <w:rFonts w:hint="default"/>
        <w:lang w:val="pt-PT" w:eastAsia="en-US" w:bidi="ar-SA"/>
      </w:rPr>
    </w:lvl>
    <w:lvl w:ilvl="8">
      <w:start w:val="0"/>
      <w:numFmt w:val="bullet"/>
      <w:lvlText w:val="•"/>
      <w:lvlJc w:val="left"/>
      <w:pPr>
        <w:ind w:left="11766" w:hanging="156"/>
      </w:pPr>
      <w:rPr>
        <w:rFonts w:hint="default"/>
        <w:lang w:val="pt-PT" w:eastAsia="en-US" w:bidi="ar-SA"/>
      </w:rPr>
    </w:lvl>
  </w:abstractNum>
  <w:abstractNum w:abstractNumId="92">
    <w:multiLevelType w:val="hybridMultilevel"/>
    <w:lvl w:ilvl="0">
      <w:start w:val="1"/>
      <w:numFmt w:val="upperRoman"/>
      <w:lvlText w:val="%1"/>
      <w:lvlJc w:val="left"/>
      <w:pPr>
        <w:ind w:left="112" w:hanging="17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7"/>
      </w:pPr>
      <w:rPr>
        <w:rFonts w:hint="default"/>
        <w:lang w:val="pt-PT" w:eastAsia="en-US" w:bidi="ar-SA"/>
      </w:rPr>
    </w:lvl>
    <w:lvl w:ilvl="2">
      <w:start w:val="0"/>
      <w:numFmt w:val="bullet"/>
      <w:lvlText w:val="•"/>
      <w:lvlJc w:val="left"/>
      <w:pPr>
        <w:ind w:left="3031" w:hanging="177"/>
      </w:pPr>
      <w:rPr>
        <w:rFonts w:hint="default"/>
        <w:lang w:val="pt-PT" w:eastAsia="en-US" w:bidi="ar-SA"/>
      </w:rPr>
    </w:lvl>
    <w:lvl w:ilvl="3">
      <w:start w:val="0"/>
      <w:numFmt w:val="bullet"/>
      <w:lvlText w:val="•"/>
      <w:lvlJc w:val="left"/>
      <w:pPr>
        <w:ind w:left="4487" w:hanging="177"/>
      </w:pPr>
      <w:rPr>
        <w:rFonts w:hint="default"/>
        <w:lang w:val="pt-PT" w:eastAsia="en-US" w:bidi="ar-SA"/>
      </w:rPr>
    </w:lvl>
    <w:lvl w:ilvl="4">
      <w:start w:val="0"/>
      <w:numFmt w:val="bullet"/>
      <w:lvlText w:val="•"/>
      <w:lvlJc w:val="left"/>
      <w:pPr>
        <w:ind w:left="5943" w:hanging="177"/>
      </w:pPr>
      <w:rPr>
        <w:rFonts w:hint="default"/>
        <w:lang w:val="pt-PT" w:eastAsia="en-US" w:bidi="ar-SA"/>
      </w:rPr>
    </w:lvl>
    <w:lvl w:ilvl="5">
      <w:start w:val="0"/>
      <w:numFmt w:val="bullet"/>
      <w:lvlText w:val="•"/>
      <w:lvlJc w:val="left"/>
      <w:pPr>
        <w:ind w:left="7399" w:hanging="177"/>
      </w:pPr>
      <w:rPr>
        <w:rFonts w:hint="default"/>
        <w:lang w:val="pt-PT" w:eastAsia="en-US" w:bidi="ar-SA"/>
      </w:rPr>
    </w:lvl>
    <w:lvl w:ilvl="6">
      <w:start w:val="0"/>
      <w:numFmt w:val="bullet"/>
      <w:lvlText w:val="•"/>
      <w:lvlJc w:val="left"/>
      <w:pPr>
        <w:ind w:left="8855" w:hanging="177"/>
      </w:pPr>
      <w:rPr>
        <w:rFonts w:hint="default"/>
        <w:lang w:val="pt-PT" w:eastAsia="en-US" w:bidi="ar-SA"/>
      </w:rPr>
    </w:lvl>
    <w:lvl w:ilvl="7">
      <w:start w:val="0"/>
      <w:numFmt w:val="bullet"/>
      <w:lvlText w:val="•"/>
      <w:lvlJc w:val="left"/>
      <w:pPr>
        <w:ind w:left="10310" w:hanging="177"/>
      </w:pPr>
      <w:rPr>
        <w:rFonts w:hint="default"/>
        <w:lang w:val="pt-PT" w:eastAsia="en-US" w:bidi="ar-SA"/>
      </w:rPr>
    </w:lvl>
    <w:lvl w:ilvl="8">
      <w:start w:val="0"/>
      <w:numFmt w:val="bullet"/>
      <w:lvlText w:val="•"/>
      <w:lvlJc w:val="left"/>
      <w:pPr>
        <w:ind w:left="11766" w:hanging="177"/>
      </w:pPr>
      <w:rPr>
        <w:rFonts w:hint="default"/>
        <w:lang w:val="pt-PT" w:eastAsia="en-US" w:bidi="ar-SA"/>
      </w:rPr>
    </w:lvl>
  </w:abstractNum>
  <w:abstractNum w:abstractNumId="91">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9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89">
    <w:multiLevelType w:val="hybridMultilevel"/>
    <w:lvl w:ilvl="0">
      <w:start w:val="1"/>
      <w:numFmt w:val="upperRoman"/>
      <w:lvlText w:val="%1"/>
      <w:lvlJc w:val="left"/>
      <w:pPr>
        <w:ind w:left="112" w:hanging="14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7"/>
      </w:pPr>
      <w:rPr>
        <w:rFonts w:hint="default"/>
        <w:lang w:val="pt-PT" w:eastAsia="en-US" w:bidi="ar-SA"/>
      </w:rPr>
    </w:lvl>
    <w:lvl w:ilvl="2">
      <w:start w:val="0"/>
      <w:numFmt w:val="bullet"/>
      <w:lvlText w:val="•"/>
      <w:lvlJc w:val="left"/>
      <w:pPr>
        <w:ind w:left="3031" w:hanging="147"/>
      </w:pPr>
      <w:rPr>
        <w:rFonts w:hint="default"/>
        <w:lang w:val="pt-PT" w:eastAsia="en-US" w:bidi="ar-SA"/>
      </w:rPr>
    </w:lvl>
    <w:lvl w:ilvl="3">
      <w:start w:val="0"/>
      <w:numFmt w:val="bullet"/>
      <w:lvlText w:val="•"/>
      <w:lvlJc w:val="left"/>
      <w:pPr>
        <w:ind w:left="4487" w:hanging="147"/>
      </w:pPr>
      <w:rPr>
        <w:rFonts w:hint="default"/>
        <w:lang w:val="pt-PT" w:eastAsia="en-US" w:bidi="ar-SA"/>
      </w:rPr>
    </w:lvl>
    <w:lvl w:ilvl="4">
      <w:start w:val="0"/>
      <w:numFmt w:val="bullet"/>
      <w:lvlText w:val="•"/>
      <w:lvlJc w:val="left"/>
      <w:pPr>
        <w:ind w:left="5943" w:hanging="147"/>
      </w:pPr>
      <w:rPr>
        <w:rFonts w:hint="default"/>
        <w:lang w:val="pt-PT" w:eastAsia="en-US" w:bidi="ar-SA"/>
      </w:rPr>
    </w:lvl>
    <w:lvl w:ilvl="5">
      <w:start w:val="0"/>
      <w:numFmt w:val="bullet"/>
      <w:lvlText w:val="•"/>
      <w:lvlJc w:val="left"/>
      <w:pPr>
        <w:ind w:left="7399" w:hanging="147"/>
      </w:pPr>
      <w:rPr>
        <w:rFonts w:hint="default"/>
        <w:lang w:val="pt-PT" w:eastAsia="en-US" w:bidi="ar-SA"/>
      </w:rPr>
    </w:lvl>
    <w:lvl w:ilvl="6">
      <w:start w:val="0"/>
      <w:numFmt w:val="bullet"/>
      <w:lvlText w:val="•"/>
      <w:lvlJc w:val="left"/>
      <w:pPr>
        <w:ind w:left="8855" w:hanging="147"/>
      </w:pPr>
      <w:rPr>
        <w:rFonts w:hint="default"/>
        <w:lang w:val="pt-PT" w:eastAsia="en-US" w:bidi="ar-SA"/>
      </w:rPr>
    </w:lvl>
    <w:lvl w:ilvl="7">
      <w:start w:val="0"/>
      <w:numFmt w:val="bullet"/>
      <w:lvlText w:val="•"/>
      <w:lvlJc w:val="left"/>
      <w:pPr>
        <w:ind w:left="10310" w:hanging="147"/>
      </w:pPr>
      <w:rPr>
        <w:rFonts w:hint="default"/>
        <w:lang w:val="pt-PT" w:eastAsia="en-US" w:bidi="ar-SA"/>
      </w:rPr>
    </w:lvl>
    <w:lvl w:ilvl="8">
      <w:start w:val="0"/>
      <w:numFmt w:val="bullet"/>
      <w:lvlText w:val="•"/>
      <w:lvlJc w:val="left"/>
      <w:pPr>
        <w:ind w:left="11766" w:hanging="147"/>
      </w:pPr>
      <w:rPr>
        <w:rFonts w:hint="default"/>
        <w:lang w:val="pt-PT" w:eastAsia="en-US" w:bidi="ar-SA"/>
      </w:rPr>
    </w:lvl>
  </w:abstractNum>
  <w:abstractNum w:abstractNumId="88">
    <w:multiLevelType w:val="hybridMultilevel"/>
    <w:lvl w:ilvl="0">
      <w:start w:val="1"/>
      <w:numFmt w:val="upperRoman"/>
      <w:lvlText w:val="%1"/>
      <w:lvlJc w:val="left"/>
      <w:pPr>
        <w:ind w:left="112" w:hanging="14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9"/>
      </w:pPr>
      <w:rPr>
        <w:rFonts w:hint="default"/>
        <w:lang w:val="pt-PT" w:eastAsia="en-US" w:bidi="ar-SA"/>
      </w:rPr>
    </w:lvl>
    <w:lvl w:ilvl="2">
      <w:start w:val="0"/>
      <w:numFmt w:val="bullet"/>
      <w:lvlText w:val="•"/>
      <w:lvlJc w:val="left"/>
      <w:pPr>
        <w:ind w:left="3031" w:hanging="149"/>
      </w:pPr>
      <w:rPr>
        <w:rFonts w:hint="default"/>
        <w:lang w:val="pt-PT" w:eastAsia="en-US" w:bidi="ar-SA"/>
      </w:rPr>
    </w:lvl>
    <w:lvl w:ilvl="3">
      <w:start w:val="0"/>
      <w:numFmt w:val="bullet"/>
      <w:lvlText w:val="•"/>
      <w:lvlJc w:val="left"/>
      <w:pPr>
        <w:ind w:left="4487" w:hanging="149"/>
      </w:pPr>
      <w:rPr>
        <w:rFonts w:hint="default"/>
        <w:lang w:val="pt-PT" w:eastAsia="en-US" w:bidi="ar-SA"/>
      </w:rPr>
    </w:lvl>
    <w:lvl w:ilvl="4">
      <w:start w:val="0"/>
      <w:numFmt w:val="bullet"/>
      <w:lvlText w:val="•"/>
      <w:lvlJc w:val="left"/>
      <w:pPr>
        <w:ind w:left="5943" w:hanging="149"/>
      </w:pPr>
      <w:rPr>
        <w:rFonts w:hint="default"/>
        <w:lang w:val="pt-PT" w:eastAsia="en-US" w:bidi="ar-SA"/>
      </w:rPr>
    </w:lvl>
    <w:lvl w:ilvl="5">
      <w:start w:val="0"/>
      <w:numFmt w:val="bullet"/>
      <w:lvlText w:val="•"/>
      <w:lvlJc w:val="left"/>
      <w:pPr>
        <w:ind w:left="7399" w:hanging="149"/>
      </w:pPr>
      <w:rPr>
        <w:rFonts w:hint="default"/>
        <w:lang w:val="pt-PT" w:eastAsia="en-US" w:bidi="ar-SA"/>
      </w:rPr>
    </w:lvl>
    <w:lvl w:ilvl="6">
      <w:start w:val="0"/>
      <w:numFmt w:val="bullet"/>
      <w:lvlText w:val="•"/>
      <w:lvlJc w:val="left"/>
      <w:pPr>
        <w:ind w:left="8855" w:hanging="149"/>
      </w:pPr>
      <w:rPr>
        <w:rFonts w:hint="default"/>
        <w:lang w:val="pt-PT" w:eastAsia="en-US" w:bidi="ar-SA"/>
      </w:rPr>
    </w:lvl>
    <w:lvl w:ilvl="7">
      <w:start w:val="0"/>
      <w:numFmt w:val="bullet"/>
      <w:lvlText w:val="•"/>
      <w:lvlJc w:val="left"/>
      <w:pPr>
        <w:ind w:left="10310" w:hanging="149"/>
      </w:pPr>
      <w:rPr>
        <w:rFonts w:hint="default"/>
        <w:lang w:val="pt-PT" w:eastAsia="en-US" w:bidi="ar-SA"/>
      </w:rPr>
    </w:lvl>
    <w:lvl w:ilvl="8">
      <w:start w:val="0"/>
      <w:numFmt w:val="bullet"/>
      <w:lvlText w:val="•"/>
      <w:lvlJc w:val="left"/>
      <w:pPr>
        <w:ind w:left="11766" w:hanging="149"/>
      </w:pPr>
      <w:rPr>
        <w:rFonts w:hint="default"/>
        <w:lang w:val="pt-PT" w:eastAsia="en-US" w:bidi="ar-SA"/>
      </w:rPr>
    </w:lvl>
  </w:abstractNum>
  <w:abstractNum w:abstractNumId="87">
    <w:multiLevelType w:val="hybridMultilevel"/>
    <w:lvl w:ilvl="0">
      <w:start w:val="1"/>
      <w:numFmt w:val="upperRoman"/>
      <w:lvlText w:val="%1"/>
      <w:lvlJc w:val="left"/>
      <w:pPr>
        <w:ind w:left="112" w:hanging="151"/>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1"/>
      </w:pPr>
      <w:rPr>
        <w:rFonts w:hint="default"/>
        <w:lang w:val="pt-PT" w:eastAsia="en-US" w:bidi="ar-SA"/>
      </w:rPr>
    </w:lvl>
    <w:lvl w:ilvl="2">
      <w:start w:val="0"/>
      <w:numFmt w:val="bullet"/>
      <w:lvlText w:val="•"/>
      <w:lvlJc w:val="left"/>
      <w:pPr>
        <w:ind w:left="3031" w:hanging="151"/>
      </w:pPr>
      <w:rPr>
        <w:rFonts w:hint="default"/>
        <w:lang w:val="pt-PT" w:eastAsia="en-US" w:bidi="ar-SA"/>
      </w:rPr>
    </w:lvl>
    <w:lvl w:ilvl="3">
      <w:start w:val="0"/>
      <w:numFmt w:val="bullet"/>
      <w:lvlText w:val="•"/>
      <w:lvlJc w:val="left"/>
      <w:pPr>
        <w:ind w:left="4487" w:hanging="151"/>
      </w:pPr>
      <w:rPr>
        <w:rFonts w:hint="default"/>
        <w:lang w:val="pt-PT" w:eastAsia="en-US" w:bidi="ar-SA"/>
      </w:rPr>
    </w:lvl>
    <w:lvl w:ilvl="4">
      <w:start w:val="0"/>
      <w:numFmt w:val="bullet"/>
      <w:lvlText w:val="•"/>
      <w:lvlJc w:val="left"/>
      <w:pPr>
        <w:ind w:left="5943" w:hanging="151"/>
      </w:pPr>
      <w:rPr>
        <w:rFonts w:hint="default"/>
        <w:lang w:val="pt-PT" w:eastAsia="en-US" w:bidi="ar-SA"/>
      </w:rPr>
    </w:lvl>
    <w:lvl w:ilvl="5">
      <w:start w:val="0"/>
      <w:numFmt w:val="bullet"/>
      <w:lvlText w:val="•"/>
      <w:lvlJc w:val="left"/>
      <w:pPr>
        <w:ind w:left="7399" w:hanging="151"/>
      </w:pPr>
      <w:rPr>
        <w:rFonts w:hint="default"/>
        <w:lang w:val="pt-PT" w:eastAsia="en-US" w:bidi="ar-SA"/>
      </w:rPr>
    </w:lvl>
    <w:lvl w:ilvl="6">
      <w:start w:val="0"/>
      <w:numFmt w:val="bullet"/>
      <w:lvlText w:val="•"/>
      <w:lvlJc w:val="left"/>
      <w:pPr>
        <w:ind w:left="8855" w:hanging="151"/>
      </w:pPr>
      <w:rPr>
        <w:rFonts w:hint="default"/>
        <w:lang w:val="pt-PT" w:eastAsia="en-US" w:bidi="ar-SA"/>
      </w:rPr>
    </w:lvl>
    <w:lvl w:ilvl="7">
      <w:start w:val="0"/>
      <w:numFmt w:val="bullet"/>
      <w:lvlText w:val="•"/>
      <w:lvlJc w:val="left"/>
      <w:pPr>
        <w:ind w:left="10310" w:hanging="151"/>
      </w:pPr>
      <w:rPr>
        <w:rFonts w:hint="default"/>
        <w:lang w:val="pt-PT" w:eastAsia="en-US" w:bidi="ar-SA"/>
      </w:rPr>
    </w:lvl>
    <w:lvl w:ilvl="8">
      <w:start w:val="0"/>
      <w:numFmt w:val="bullet"/>
      <w:lvlText w:val="•"/>
      <w:lvlJc w:val="left"/>
      <w:pPr>
        <w:ind w:left="11766" w:hanging="151"/>
      </w:pPr>
      <w:rPr>
        <w:rFonts w:hint="default"/>
        <w:lang w:val="pt-PT" w:eastAsia="en-US" w:bidi="ar-SA"/>
      </w:rPr>
    </w:lvl>
  </w:abstractNum>
  <w:abstractNum w:abstractNumId="8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85">
    <w:multiLevelType w:val="hybridMultilevel"/>
    <w:lvl w:ilvl="0">
      <w:start w:val="1"/>
      <w:numFmt w:val="upperRoman"/>
      <w:lvlText w:val="%1"/>
      <w:lvlJc w:val="left"/>
      <w:pPr>
        <w:ind w:left="25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upperRoman"/>
      <w:lvlText w:val="%2"/>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2">
      <w:start w:val="0"/>
      <w:numFmt w:val="bullet"/>
      <w:lvlText w:val="•"/>
      <w:lvlJc w:val="left"/>
      <w:pPr>
        <w:ind w:left="2903" w:hanging="139"/>
      </w:pPr>
      <w:rPr>
        <w:rFonts w:hint="default"/>
        <w:lang w:val="pt-PT" w:eastAsia="en-US" w:bidi="ar-SA"/>
      </w:rPr>
    </w:lvl>
    <w:lvl w:ilvl="3">
      <w:start w:val="0"/>
      <w:numFmt w:val="bullet"/>
      <w:lvlText w:val="•"/>
      <w:lvlJc w:val="left"/>
      <w:pPr>
        <w:ind w:left="4206" w:hanging="139"/>
      </w:pPr>
      <w:rPr>
        <w:rFonts w:hint="default"/>
        <w:lang w:val="pt-PT" w:eastAsia="en-US" w:bidi="ar-SA"/>
      </w:rPr>
    </w:lvl>
    <w:lvl w:ilvl="4">
      <w:start w:val="0"/>
      <w:numFmt w:val="bullet"/>
      <w:lvlText w:val="•"/>
      <w:lvlJc w:val="left"/>
      <w:pPr>
        <w:ind w:left="5509" w:hanging="139"/>
      </w:pPr>
      <w:rPr>
        <w:rFonts w:hint="default"/>
        <w:lang w:val="pt-PT" w:eastAsia="en-US" w:bidi="ar-SA"/>
      </w:rPr>
    </w:lvl>
    <w:lvl w:ilvl="5">
      <w:start w:val="0"/>
      <w:numFmt w:val="bullet"/>
      <w:lvlText w:val="•"/>
      <w:lvlJc w:val="left"/>
      <w:pPr>
        <w:ind w:left="6812" w:hanging="139"/>
      </w:pPr>
      <w:rPr>
        <w:rFonts w:hint="default"/>
        <w:lang w:val="pt-PT" w:eastAsia="en-US" w:bidi="ar-SA"/>
      </w:rPr>
    </w:lvl>
    <w:lvl w:ilvl="6">
      <w:start w:val="0"/>
      <w:numFmt w:val="bullet"/>
      <w:lvlText w:val="•"/>
      <w:lvlJc w:val="left"/>
      <w:pPr>
        <w:ind w:left="8115" w:hanging="139"/>
      </w:pPr>
      <w:rPr>
        <w:rFonts w:hint="default"/>
        <w:lang w:val="pt-PT" w:eastAsia="en-US" w:bidi="ar-SA"/>
      </w:rPr>
    </w:lvl>
    <w:lvl w:ilvl="7">
      <w:start w:val="0"/>
      <w:numFmt w:val="bullet"/>
      <w:lvlText w:val="•"/>
      <w:lvlJc w:val="left"/>
      <w:pPr>
        <w:ind w:left="9418" w:hanging="139"/>
      </w:pPr>
      <w:rPr>
        <w:rFonts w:hint="default"/>
        <w:lang w:val="pt-PT" w:eastAsia="en-US" w:bidi="ar-SA"/>
      </w:rPr>
    </w:lvl>
    <w:lvl w:ilvl="8">
      <w:start w:val="0"/>
      <w:numFmt w:val="bullet"/>
      <w:lvlText w:val="•"/>
      <w:lvlJc w:val="left"/>
      <w:pPr>
        <w:ind w:left="10722" w:hanging="139"/>
      </w:pPr>
      <w:rPr>
        <w:rFonts w:hint="default"/>
        <w:lang w:val="pt-PT" w:eastAsia="en-US" w:bidi="ar-SA"/>
      </w:rPr>
    </w:lvl>
  </w:abstractNum>
  <w:abstractNum w:abstractNumId="8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83">
    <w:multiLevelType w:val="hybridMultilevel"/>
    <w:lvl w:ilvl="0">
      <w:start w:val="1"/>
      <w:numFmt w:val="upperRoman"/>
      <w:lvlText w:val="%1"/>
      <w:lvlJc w:val="left"/>
      <w:pPr>
        <w:ind w:left="112" w:hanging="230"/>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30"/>
      </w:pPr>
      <w:rPr>
        <w:rFonts w:hint="default"/>
        <w:lang w:val="pt-PT" w:eastAsia="en-US" w:bidi="ar-SA"/>
      </w:rPr>
    </w:lvl>
    <w:lvl w:ilvl="2">
      <w:start w:val="0"/>
      <w:numFmt w:val="bullet"/>
      <w:lvlText w:val="•"/>
      <w:lvlJc w:val="left"/>
      <w:pPr>
        <w:ind w:left="3031" w:hanging="230"/>
      </w:pPr>
      <w:rPr>
        <w:rFonts w:hint="default"/>
        <w:lang w:val="pt-PT" w:eastAsia="en-US" w:bidi="ar-SA"/>
      </w:rPr>
    </w:lvl>
    <w:lvl w:ilvl="3">
      <w:start w:val="0"/>
      <w:numFmt w:val="bullet"/>
      <w:lvlText w:val="•"/>
      <w:lvlJc w:val="left"/>
      <w:pPr>
        <w:ind w:left="4487" w:hanging="230"/>
      </w:pPr>
      <w:rPr>
        <w:rFonts w:hint="default"/>
        <w:lang w:val="pt-PT" w:eastAsia="en-US" w:bidi="ar-SA"/>
      </w:rPr>
    </w:lvl>
    <w:lvl w:ilvl="4">
      <w:start w:val="0"/>
      <w:numFmt w:val="bullet"/>
      <w:lvlText w:val="•"/>
      <w:lvlJc w:val="left"/>
      <w:pPr>
        <w:ind w:left="5943" w:hanging="230"/>
      </w:pPr>
      <w:rPr>
        <w:rFonts w:hint="default"/>
        <w:lang w:val="pt-PT" w:eastAsia="en-US" w:bidi="ar-SA"/>
      </w:rPr>
    </w:lvl>
    <w:lvl w:ilvl="5">
      <w:start w:val="0"/>
      <w:numFmt w:val="bullet"/>
      <w:lvlText w:val="•"/>
      <w:lvlJc w:val="left"/>
      <w:pPr>
        <w:ind w:left="7399" w:hanging="230"/>
      </w:pPr>
      <w:rPr>
        <w:rFonts w:hint="default"/>
        <w:lang w:val="pt-PT" w:eastAsia="en-US" w:bidi="ar-SA"/>
      </w:rPr>
    </w:lvl>
    <w:lvl w:ilvl="6">
      <w:start w:val="0"/>
      <w:numFmt w:val="bullet"/>
      <w:lvlText w:val="•"/>
      <w:lvlJc w:val="left"/>
      <w:pPr>
        <w:ind w:left="8855" w:hanging="230"/>
      </w:pPr>
      <w:rPr>
        <w:rFonts w:hint="default"/>
        <w:lang w:val="pt-PT" w:eastAsia="en-US" w:bidi="ar-SA"/>
      </w:rPr>
    </w:lvl>
    <w:lvl w:ilvl="7">
      <w:start w:val="0"/>
      <w:numFmt w:val="bullet"/>
      <w:lvlText w:val="•"/>
      <w:lvlJc w:val="left"/>
      <w:pPr>
        <w:ind w:left="10310" w:hanging="230"/>
      </w:pPr>
      <w:rPr>
        <w:rFonts w:hint="default"/>
        <w:lang w:val="pt-PT" w:eastAsia="en-US" w:bidi="ar-SA"/>
      </w:rPr>
    </w:lvl>
    <w:lvl w:ilvl="8">
      <w:start w:val="0"/>
      <w:numFmt w:val="bullet"/>
      <w:lvlText w:val="•"/>
      <w:lvlJc w:val="left"/>
      <w:pPr>
        <w:ind w:left="11766" w:hanging="230"/>
      </w:pPr>
      <w:rPr>
        <w:rFonts w:hint="default"/>
        <w:lang w:val="pt-PT" w:eastAsia="en-US" w:bidi="ar-SA"/>
      </w:rPr>
    </w:lvl>
  </w:abstractNum>
  <w:abstractNum w:abstractNumId="82">
    <w:multiLevelType w:val="hybridMultilevel"/>
    <w:lvl w:ilvl="0">
      <w:start w:val="1"/>
      <w:numFmt w:val="upperRoman"/>
      <w:lvlText w:val="%1"/>
      <w:lvlJc w:val="left"/>
      <w:pPr>
        <w:ind w:left="112" w:hanging="230"/>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30"/>
      </w:pPr>
      <w:rPr>
        <w:rFonts w:hint="default"/>
        <w:lang w:val="pt-PT" w:eastAsia="en-US" w:bidi="ar-SA"/>
      </w:rPr>
    </w:lvl>
    <w:lvl w:ilvl="2">
      <w:start w:val="0"/>
      <w:numFmt w:val="bullet"/>
      <w:lvlText w:val="•"/>
      <w:lvlJc w:val="left"/>
      <w:pPr>
        <w:ind w:left="3031" w:hanging="230"/>
      </w:pPr>
      <w:rPr>
        <w:rFonts w:hint="default"/>
        <w:lang w:val="pt-PT" w:eastAsia="en-US" w:bidi="ar-SA"/>
      </w:rPr>
    </w:lvl>
    <w:lvl w:ilvl="3">
      <w:start w:val="0"/>
      <w:numFmt w:val="bullet"/>
      <w:lvlText w:val="•"/>
      <w:lvlJc w:val="left"/>
      <w:pPr>
        <w:ind w:left="4487" w:hanging="230"/>
      </w:pPr>
      <w:rPr>
        <w:rFonts w:hint="default"/>
        <w:lang w:val="pt-PT" w:eastAsia="en-US" w:bidi="ar-SA"/>
      </w:rPr>
    </w:lvl>
    <w:lvl w:ilvl="4">
      <w:start w:val="0"/>
      <w:numFmt w:val="bullet"/>
      <w:lvlText w:val="•"/>
      <w:lvlJc w:val="left"/>
      <w:pPr>
        <w:ind w:left="5943" w:hanging="230"/>
      </w:pPr>
      <w:rPr>
        <w:rFonts w:hint="default"/>
        <w:lang w:val="pt-PT" w:eastAsia="en-US" w:bidi="ar-SA"/>
      </w:rPr>
    </w:lvl>
    <w:lvl w:ilvl="5">
      <w:start w:val="0"/>
      <w:numFmt w:val="bullet"/>
      <w:lvlText w:val="•"/>
      <w:lvlJc w:val="left"/>
      <w:pPr>
        <w:ind w:left="7399" w:hanging="230"/>
      </w:pPr>
      <w:rPr>
        <w:rFonts w:hint="default"/>
        <w:lang w:val="pt-PT" w:eastAsia="en-US" w:bidi="ar-SA"/>
      </w:rPr>
    </w:lvl>
    <w:lvl w:ilvl="6">
      <w:start w:val="0"/>
      <w:numFmt w:val="bullet"/>
      <w:lvlText w:val="•"/>
      <w:lvlJc w:val="left"/>
      <w:pPr>
        <w:ind w:left="8855" w:hanging="230"/>
      </w:pPr>
      <w:rPr>
        <w:rFonts w:hint="default"/>
        <w:lang w:val="pt-PT" w:eastAsia="en-US" w:bidi="ar-SA"/>
      </w:rPr>
    </w:lvl>
    <w:lvl w:ilvl="7">
      <w:start w:val="0"/>
      <w:numFmt w:val="bullet"/>
      <w:lvlText w:val="•"/>
      <w:lvlJc w:val="left"/>
      <w:pPr>
        <w:ind w:left="10310" w:hanging="230"/>
      </w:pPr>
      <w:rPr>
        <w:rFonts w:hint="default"/>
        <w:lang w:val="pt-PT" w:eastAsia="en-US" w:bidi="ar-SA"/>
      </w:rPr>
    </w:lvl>
    <w:lvl w:ilvl="8">
      <w:start w:val="0"/>
      <w:numFmt w:val="bullet"/>
      <w:lvlText w:val="•"/>
      <w:lvlJc w:val="left"/>
      <w:pPr>
        <w:ind w:left="11766" w:hanging="230"/>
      </w:pPr>
      <w:rPr>
        <w:rFonts w:hint="default"/>
        <w:lang w:val="pt-PT" w:eastAsia="en-US" w:bidi="ar-SA"/>
      </w:rPr>
    </w:lvl>
  </w:abstractNum>
  <w:abstractNum w:abstractNumId="81">
    <w:multiLevelType w:val="hybridMultilevel"/>
    <w:lvl w:ilvl="0">
      <w:start w:val="1"/>
      <w:numFmt w:val="upperRoman"/>
      <w:lvlText w:val="%1"/>
      <w:lvlJc w:val="left"/>
      <w:pPr>
        <w:ind w:left="112" w:hanging="144"/>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4"/>
      </w:pPr>
      <w:rPr>
        <w:rFonts w:hint="default"/>
        <w:lang w:val="pt-PT" w:eastAsia="en-US" w:bidi="ar-SA"/>
      </w:rPr>
    </w:lvl>
    <w:lvl w:ilvl="2">
      <w:start w:val="0"/>
      <w:numFmt w:val="bullet"/>
      <w:lvlText w:val="•"/>
      <w:lvlJc w:val="left"/>
      <w:pPr>
        <w:ind w:left="3031" w:hanging="144"/>
      </w:pPr>
      <w:rPr>
        <w:rFonts w:hint="default"/>
        <w:lang w:val="pt-PT" w:eastAsia="en-US" w:bidi="ar-SA"/>
      </w:rPr>
    </w:lvl>
    <w:lvl w:ilvl="3">
      <w:start w:val="0"/>
      <w:numFmt w:val="bullet"/>
      <w:lvlText w:val="•"/>
      <w:lvlJc w:val="left"/>
      <w:pPr>
        <w:ind w:left="4487" w:hanging="144"/>
      </w:pPr>
      <w:rPr>
        <w:rFonts w:hint="default"/>
        <w:lang w:val="pt-PT" w:eastAsia="en-US" w:bidi="ar-SA"/>
      </w:rPr>
    </w:lvl>
    <w:lvl w:ilvl="4">
      <w:start w:val="0"/>
      <w:numFmt w:val="bullet"/>
      <w:lvlText w:val="•"/>
      <w:lvlJc w:val="left"/>
      <w:pPr>
        <w:ind w:left="5943" w:hanging="144"/>
      </w:pPr>
      <w:rPr>
        <w:rFonts w:hint="default"/>
        <w:lang w:val="pt-PT" w:eastAsia="en-US" w:bidi="ar-SA"/>
      </w:rPr>
    </w:lvl>
    <w:lvl w:ilvl="5">
      <w:start w:val="0"/>
      <w:numFmt w:val="bullet"/>
      <w:lvlText w:val="•"/>
      <w:lvlJc w:val="left"/>
      <w:pPr>
        <w:ind w:left="7399" w:hanging="144"/>
      </w:pPr>
      <w:rPr>
        <w:rFonts w:hint="default"/>
        <w:lang w:val="pt-PT" w:eastAsia="en-US" w:bidi="ar-SA"/>
      </w:rPr>
    </w:lvl>
    <w:lvl w:ilvl="6">
      <w:start w:val="0"/>
      <w:numFmt w:val="bullet"/>
      <w:lvlText w:val="•"/>
      <w:lvlJc w:val="left"/>
      <w:pPr>
        <w:ind w:left="8855" w:hanging="144"/>
      </w:pPr>
      <w:rPr>
        <w:rFonts w:hint="default"/>
        <w:lang w:val="pt-PT" w:eastAsia="en-US" w:bidi="ar-SA"/>
      </w:rPr>
    </w:lvl>
    <w:lvl w:ilvl="7">
      <w:start w:val="0"/>
      <w:numFmt w:val="bullet"/>
      <w:lvlText w:val="•"/>
      <w:lvlJc w:val="left"/>
      <w:pPr>
        <w:ind w:left="10310" w:hanging="144"/>
      </w:pPr>
      <w:rPr>
        <w:rFonts w:hint="default"/>
        <w:lang w:val="pt-PT" w:eastAsia="en-US" w:bidi="ar-SA"/>
      </w:rPr>
    </w:lvl>
    <w:lvl w:ilvl="8">
      <w:start w:val="0"/>
      <w:numFmt w:val="bullet"/>
      <w:lvlText w:val="•"/>
      <w:lvlJc w:val="left"/>
      <w:pPr>
        <w:ind w:left="11766" w:hanging="144"/>
      </w:pPr>
      <w:rPr>
        <w:rFonts w:hint="default"/>
        <w:lang w:val="pt-PT" w:eastAsia="en-US" w:bidi="ar-SA"/>
      </w:rPr>
    </w:lvl>
  </w:abstractNum>
  <w:abstractNum w:abstractNumId="80">
    <w:multiLevelType w:val="hybridMultilevel"/>
    <w:lvl w:ilvl="0">
      <w:start w:val="2"/>
      <w:numFmt w:val="upperRoman"/>
      <w:lvlText w:val="%1"/>
      <w:lvlJc w:val="left"/>
      <w:pPr>
        <w:ind w:left="246" w:hanging="20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upperRoman"/>
      <w:lvlText w:val="%2"/>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2">
      <w:start w:val="0"/>
      <w:numFmt w:val="bullet"/>
      <w:lvlText w:val="•"/>
      <w:lvlJc w:val="left"/>
      <w:pPr>
        <w:ind w:left="2894" w:hanging="139"/>
      </w:pPr>
      <w:rPr>
        <w:rFonts w:hint="default"/>
        <w:lang w:val="pt-PT" w:eastAsia="en-US" w:bidi="ar-SA"/>
      </w:rPr>
    </w:lvl>
    <w:lvl w:ilvl="3">
      <w:start w:val="0"/>
      <w:numFmt w:val="bullet"/>
      <w:lvlText w:val="•"/>
      <w:lvlJc w:val="left"/>
      <w:pPr>
        <w:ind w:left="4189" w:hanging="139"/>
      </w:pPr>
      <w:rPr>
        <w:rFonts w:hint="default"/>
        <w:lang w:val="pt-PT" w:eastAsia="en-US" w:bidi="ar-SA"/>
      </w:rPr>
    </w:lvl>
    <w:lvl w:ilvl="4">
      <w:start w:val="0"/>
      <w:numFmt w:val="bullet"/>
      <w:lvlText w:val="•"/>
      <w:lvlJc w:val="left"/>
      <w:pPr>
        <w:ind w:left="5484" w:hanging="139"/>
      </w:pPr>
      <w:rPr>
        <w:rFonts w:hint="default"/>
        <w:lang w:val="pt-PT" w:eastAsia="en-US" w:bidi="ar-SA"/>
      </w:rPr>
    </w:lvl>
    <w:lvl w:ilvl="5">
      <w:start w:val="0"/>
      <w:numFmt w:val="bullet"/>
      <w:lvlText w:val="•"/>
      <w:lvlJc w:val="left"/>
      <w:pPr>
        <w:ind w:left="6779" w:hanging="139"/>
      </w:pPr>
      <w:rPr>
        <w:rFonts w:hint="default"/>
        <w:lang w:val="pt-PT" w:eastAsia="en-US" w:bidi="ar-SA"/>
      </w:rPr>
    </w:lvl>
    <w:lvl w:ilvl="6">
      <w:start w:val="0"/>
      <w:numFmt w:val="bullet"/>
      <w:lvlText w:val="•"/>
      <w:lvlJc w:val="left"/>
      <w:pPr>
        <w:ind w:left="8074" w:hanging="139"/>
      </w:pPr>
      <w:rPr>
        <w:rFonts w:hint="default"/>
        <w:lang w:val="pt-PT" w:eastAsia="en-US" w:bidi="ar-SA"/>
      </w:rPr>
    </w:lvl>
    <w:lvl w:ilvl="7">
      <w:start w:val="0"/>
      <w:numFmt w:val="bullet"/>
      <w:lvlText w:val="•"/>
      <w:lvlJc w:val="left"/>
      <w:pPr>
        <w:ind w:left="9369" w:hanging="139"/>
      </w:pPr>
      <w:rPr>
        <w:rFonts w:hint="default"/>
        <w:lang w:val="pt-PT" w:eastAsia="en-US" w:bidi="ar-SA"/>
      </w:rPr>
    </w:lvl>
    <w:lvl w:ilvl="8">
      <w:start w:val="0"/>
      <w:numFmt w:val="bullet"/>
      <w:lvlText w:val="•"/>
      <w:lvlJc w:val="left"/>
      <w:pPr>
        <w:ind w:left="10664" w:hanging="139"/>
      </w:pPr>
      <w:rPr>
        <w:rFonts w:hint="default"/>
        <w:lang w:val="pt-PT" w:eastAsia="en-US" w:bidi="ar-SA"/>
      </w:rPr>
    </w:lvl>
  </w:abstractNum>
  <w:abstractNum w:abstractNumId="79">
    <w:multiLevelType w:val="hybridMultilevel"/>
    <w:lvl w:ilvl="0">
      <w:start w:val="1"/>
      <w:numFmt w:val="upperRoman"/>
      <w:lvlText w:val="%1"/>
      <w:lvlJc w:val="left"/>
      <w:pPr>
        <w:ind w:left="1633" w:hanging="172"/>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43" w:hanging="172"/>
      </w:pPr>
      <w:rPr>
        <w:rFonts w:hint="default"/>
        <w:lang w:val="pt-PT" w:eastAsia="en-US" w:bidi="ar-SA"/>
      </w:rPr>
    </w:lvl>
    <w:lvl w:ilvl="2">
      <w:start w:val="0"/>
      <w:numFmt w:val="bullet"/>
      <w:lvlText w:val="•"/>
      <w:lvlJc w:val="left"/>
      <w:pPr>
        <w:ind w:left="4247" w:hanging="172"/>
      </w:pPr>
      <w:rPr>
        <w:rFonts w:hint="default"/>
        <w:lang w:val="pt-PT" w:eastAsia="en-US" w:bidi="ar-SA"/>
      </w:rPr>
    </w:lvl>
    <w:lvl w:ilvl="3">
      <w:start w:val="0"/>
      <w:numFmt w:val="bullet"/>
      <w:lvlText w:val="•"/>
      <w:lvlJc w:val="left"/>
      <w:pPr>
        <w:ind w:left="5551" w:hanging="172"/>
      </w:pPr>
      <w:rPr>
        <w:rFonts w:hint="default"/>
        <w:lang w:val="pt-PT" w:eastAsia="en-US" w:bidi="ar-SA"/>
      </w:rPr>
    </w:lvl>
    <w:lvl w:ilvl="4">
      <w:start w:val="0"/>
      <w:numFmt w:val="bullet"/>
      <w:lvlText w:val="•"/>
      <w:lvlJc w:val="left"/>
      <w:pPr>
        <w:ind w:left="6855" w:hanging="172"/>
      </w:pPr>
      <w:rPr>
        <w:rFonts w:hint="default"/>
        <w:lang w:val="pt-PT" w:eastAsia="en-US" w:bidi="ar-SA"/>
      </w:rPr>
    </w:lvl>
    <w:lvl w:ilvl="5">
      <w:start w:val="0"/>
      <w:numFmt w:val="bullet"/>
      <w:lvlText w:val="•"/>
      <w:lvlJc w:val="left"/>
      <w:pPr>
        <w:ind w:left="8159" w:hanging="172"/>
      </w:pPr>
      <w:rPr>
        <w:rFonts w:hint="default"/>
        <w:lang w:val="pt-PT" w:eastAsia="en-US" w:bidi="ar-SA"/>
      </w:rPr>
    </w:lvl>
    <w:lvl w:ilvl="6">
      <w:start w:val="0"/>
      <w:numFmt w:val="bullet"/>
      <w:lvlText w:val="•"/>
      <w:lvlJc w:val="left"/>
      <w:pPr>
        <w:ind w:left="9463" w:hanging="172"/>
      </w:pPr>
      <w:rPr>
        <w:rFonts w:hint="default"/>
        <w:lang w:val="pt-PT" w:eastAsia="en-US" w:bidi="ar-SA"/>
      </w:rPr>
    </w:lvl>
    <w:lvl w:ilvl="7">
      <w:start w:val="0"/>
      <w:numFmt w:val="bullet"/>
      <w:lvlText w:val="•"/>
      <w:lvlJc w:val="left"/>
      <w:pPr>
        <w:ind w:left="10766" w:hanging="172"/>
      </w:pPr>
      <w:rPr>
        <w:rFonts w:hint="default"/>
        <w:lang w:val="pt-PT" w:eastAsia="en-US" w:bidi="ar-SA"/>
      </w:rPr>
    </w:lvl>
    <w:lvl w:ilvl="8">
      <w:start w:val="0"/>
      <w:numFmt w:val="bullet"/>
      <w:lvlText w:val="•"/>
      <w:lvlJc w:val="left"/>
      <w:pPr>
        <w:ind w:left="12070" w:hanging="172"/>
      </w:pPr>
      <w:rPr>
        <w:rFonts w:hint="default"/>
        <w:lang w:val="pt-PT" w:eastAsia="en-US" w:bidi="ar-SA"/>
      </w:rPr>
    </w:lvl>
  </w:abstractNum>
  <w:abstractNum w:abstractNumId="77">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76">
    <w:multiLevelType w:val="hybridMultilevel"/>
    <w:lvl w:ilvl="0">
      <w:start w:val="1"/>
      <w:numFmt w:val="lowerLetter"/>
      <w:lvlText w:val="%1)"/>
      <w:lvlJc w:val="left"/>
      <w:pPr>
        <w:ind w:left="112" w:hanging="311"/>
        <w:jc w:val="left"/>
      </w:pPr>
      <w:rPr>
        <w:rFonts w:hint="default" w:ascii="Arial" w:hAnsi="Arial" w:eastAsia="Arial" w:cs="Arial"/>
        <w:b w:val="0"/>
        <w:bCs w:val="0"/>
        <w:i w:val="0"/>
        <w:iCs w:val="0"/>
        <w:color w:val="162937"/>
        <w:spacing w:val="0"/>
        <w:w w:val="94"/>
        <w:sz w:val="27"/>
        <w:szCs w:val="27"/>
        <w:lang w:val="pt-PT" w:eastAsia="en-US" w:bidi="ar-SA"/>
      </w:rPr>
    </w:lvl>
    <w:lvl w:ilvl="1">
      <w:start w:val="0"/>
      <w:numFmt w:val="bullet"/>
      <w:lvlText w:val="•"/>
      <w:lvlJc w:val="left"/>
      <w:pPr>
        <w:ind w:left="1575" w:hanging="311"/>
      </w:pPr>
      <w:rPr>
        <w:rFonts w:hint="default"/>
        <w:lang w:val="pt-PT" w:eastAsia="en-US" w:bidi="ar-SA"/>
      </w:rPr>
    </w:lvl>
    <w:lvl w:ilvl="2">
      <w:start w:val="0"/>
      <w:numFmt w:val="bullet"/>
      <w:lvlText w:val="•"/>
      <w:lvlJc w:val="left"/>
      <w:pPr>
        <w:ind w:left="3031" w:hanging="311"/>
      </w:pPr>
      <w:rPr>
        <w:rFonts w:hint="default"/>
        <w:lang w:val="pt-PT" w:eastAsia="en-US" w:bidi="ar-SA"/>
      </w:rPr>
    </w:lvl>
    <w:lvl w:ilvl="3">
      <w:start w:val="0"/>
      <w:numFmt w:val="bullet"/>
      <w:lvlText w:val="•"/>
      <w:lvlJc w:val="left"/>
      <w:pPr>
        <w:ind w:left="4487" w:hanging="311"/>
      </w:pPr>
      <w:rPr>
        <w:rFonts w:hint="default"/>
        <w:lang w:val="pt-PT" w:eastAsia="en-US" w:bidi="ar-SA"/>
      </w:rPr>
    </w:lvl>
    <w:lvl w:ilvl="4">
      <w:start w:val="0"/>
      <w:numFmt w:val="bullet"/>
      <w:lvlText w:val="•"/>
      <w:lvlJc w:val="left"/>
      <w:pPr>
        <w:ind w:left="5943" w:hanging="311"/>
      </w:pPr>
      <w:rPr>
        <w:rFonts w:hint="default"/>
        <w:lang w:val="pt-PT" w:eastAsia="en-US" w:bidi="ar-SA"/>
      </w:rPr>
    </w:lvl>
    <w:lvl w:ilvl="5">
      <w:start w:val="0"/>
      <w:numFmt w:val="bullet"/>
      <w:lvlText w:val="•"/>
      <w:lvlJc w:val="left"/>
      <w:pPr>
        <w:ind w:left="7399" w:hanging="311"/>
      </w:pPr>
      <w:rPr>
        <w:rFonts w:hint="default"/>
        <w:lang w:val="pt-PT" w:eastAsia="en-US" w:bidi="ar-SA"/>
      </w:rPr>
    </w:lvl>
    <w:lvl w:ilvl="6">
      <w:start w:val="0"/>
      <w:numFmt w:val="bullet"/>
      <w:lvlText w:val="•"/>
      <w:lvlJc w:val="left"/>
      <w:pPr>
        <w:ind w:left="8855" w:hanging="311"/>
      </w:pPr>
      <w:rPr>
        <w:rFonts w:hint="default"/>
        <w:lang w:val="pt-PT" w:eastAsia="en-US" w:bidi="ar-SA"/>
      </w:rPr>
    </w:lvl>
    <w:lvl w:ilvl="7">
      <w:start w:val="0"/>
      <w:numFmt w:val="bullet"/>
      <w:lvlText w:val="•"/>
      <w:lvlJc w:val="left"/>
      <w:pPr>
        <w:ind w:left="10310" w:hanging="311"/>
      </w:pPr>
      <w:rPr>
        <w:rFonts w:hint="default"/>
        <w:lang w:val="pt-PT" w:eastAsia="en-US" w:bidi="ar-SA"/>
      </w:rPr>
    </w:lvl>
    <w:lvl w:ilvl="8">
      <w:start w:val="0"/>
      <w:numFmt w:val="bullet"/>
      <w:lvlText w:val="•"/>
      <w:lvlJc w:val="left"/>
      <w:pPr>
        <w:ind w:left="11766" w:hanging="311"/>
      </w:pPr>
      <w:rPr>
        <w:rFonts w:hint="default"/>
        <w:lang w:val="pt-PT" w:eastAsia="en-US" w:bidi="ar-SA"/>
      </w:rPr>
    </w:lvl>
  </w:abstractNum>
  <w:abstractNum w:abstractNumId="71">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34"/>
        <w:jc w:val="left"/>
      </w:pPr>
      <w:rPr>
        <w:rFonts w:hint="default" w:ascii="Arial" w:hAnsi="Arial" w:eastAsia="Arial" w:cs="Arial"/>
        <w:b w:val="0"/>
        <w:bCs w:val="0"/>
        <w:i w:val="0"/>
        <w:iCs w:val="0"/>
        <w:color w:val="162937"/>
        <w:spacing w:val="0"/>
        <w:w w:val="94"/>
        <w:sz w:val="27"/>
        <w:szCs w:val="27"/>
        <w:lang w:val="pt-PT" w:eastAsia="en-US" w:bidi="ar-SA"/>
      </w:rPr>
    </w:lvl>
    <w:lvl w:ilvl="2">
      <w:start w:val="0"/>
      <w:numFmt w:val="bullet"/>
      <w:lvlText w:val="•"/>
      <w:lvlJc w:val="left"/>
      <w:pPr>
        <w:ind w:left="3031" w:hanging="334"/>
      </w:pPr>
      <w:rPr>
        <w:rFonts w:hint="default"/>
        <w:lang w:val="pt-PT" w:eastAsia="en-US" w:bidi="ar-SA"/>
      </w:rPr>
    </w:lvl>
    <w:lvl w:ilvl="3">
      <w:start w:val="0"/>
      <w:numFmt w:val="bullet"/>
      <w:lvlText w:val="•"/>
      <w:lvlJc w:val="left"/>
      <w:pPr>
        <w:ind w:left="4487" w:hanging="334"/>
      </w:pPr>
      <w:rPr>
        <w:rFonts w:hint="default"/>
        <w:lang w:val="pt-PT" w:eastAsia="en-US" w:bidi="ar-SA"/>
      </w:rPr>
    </w:lvl>
    <w:lvl w:ilvl="4">
      <w:start w:val="0"/>
      <w:numFmt w:val="bullet"/>
      <w:lvlText w:val="•"/>
      <w:lvlJc w:val="left"/>
      <w:pPr>
        <w:ind w:left="5943" w:hanging="334"/>
      </w:pPr>
      <w:rPr>
        <w:rFonts w:hint="default"/>
        <w:lang w:val="pt-PT" w:eastAsia="en-US" w:bidi="ar-SA"/>
      </w:rPr>
    </w:lvl>
    <w:lvl w:ilvl="5">
      <w:start w:val="0"/>
      <w:numFmt w:val="bullet"/>
      <w:lvlText w:val="•"/>
      <w:lvlJc w:val="left"/>
      <w:pPr>
        <w:ind w:left="7399" w:hanging="334"/>
      </w:pPr>
      <w:rPr>
        <w:rFonts w:hint="default"/>
        <w:lang w:val="pt-PT" w:eastAsia="en-US" w:bidi="ar-SA"/>
      </w:rPr>
    </w:lvl>
    <w:lvl w:ilvl="6">
      <w:start w:val="0"/>
      <w:numFmt w:val="bullet"/>
      <w:lvlText w:val="•"/>
      <w:lvlJc w:val="left"/>
      <w:pPr>
        <w:ind w:left="8855" w:hanging="334"/>
      </w:pPr>
      <w:rPr>
        <w:rFonts w:hint="default"/>
        <w:lang w:val="pt-PT" w:eastAsia="en-US" w:bidi="ar-SA"/>
      </w:rPr>
    </w:lvl>
    <w:lvl w:ilvl="7">
      <w:start w:val="0"/>
      <w:numFmt w:val="bullet"/>
      <w:lvlText w:val="•"/>
      <w:lvlJc w:val="left"/>
      <w:pPr>
        <w:ind w:left="10310" w:hanging="334"/>
      </w:pPr>
      <w:rPr>
        <w:rFonts w:hint="default"/>
        <w:lang w:val="pt-PT" w:eastAsia="en-US" w:bidi="ar-SA"/>
      </w:rPr>
    </w:lvl>
    <w:lvl w:ilvl="8">
      <w:start w:val="0"/>
      <w:numFmt w:val="bullet"/>
      <w:lvlText w:val="•"/>
      <w:lvlJc w:val="left"/>
      <w:pPr>
        <w:ind w:left="11766" w:hanging="334"/>
      </w:pPr>
      <w:rPr>
        <w:rFonts w:hint="default"/>
        <w:lang w:val="pt-PT" w:eastAsia="en-US" w:bidi="ar-SA"/>
      </w:rPr>
    </w:lvl>
  </w:abstractNum>
  <w:abstractNum w:abstractNumId="67">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2">
      <w:start w:val="0"/>
      <w:numFmt w:val="bullet"/>
      <w:lvlText w:val="•"/>
      <w:lvlJc w:val="left"/>
      <w:pPr>
        <w:ind w:left="3195" w:hanging="295"/>
      </w:pPr>
      <w:rPr>
        <w:rFonts w:hint="default"/>
        <w:lang w:val="pt-PT" w:eastAsia="en-US" w:bidi="ar-SA"/>
      </w:rPr>
    </w:lvl>
    <w:lvl w:ilvl="3">
      <w:start w:val="0"/>
      <w:numFmt w:val="bullet"/>
      <w:lvlText w:val="•"/>
      <w:lvlJc w:val="left"/>
      <w:pPr>
        <w:ind w:left="4630" w:hanging="295"/>
      </w:pPr>
      <w:rPr>
        <w:rFonts w:hint="default"/>
        <w:lang w:val="pt-PT" w:eastAsia="en-US" w:bidi="ar-SA"/>
      </w:rPr>
    </w:lvl>
    <w:lvl w:ilvl="4">
      <w:start w:val="0"/>
      <w:numFmt w:val="bullet"/>
      <w:lvlText w:val="•"/>
      <w:lvlJc w:val="left"/>
      <w:pPr>
        <w:ind w:left="6066" w:hanging="295"/>
      </w:pPr>
      <w:rPr>
        <w:rFonts w:hint="default"/>
        <w:lang w:val="pt-PT" w:eastAsia="en-US" w:bidi="ar-SA"/>
      </w:rPr>
    </w:lvl>
    <w:lvl w:ilvl="5">
      <w:start w:val="0"/>
      <w:numFmt w:val="bullet"/>
      <w:lvlText w:val="•"/>
      <w:lvlJc w:val="left"/>
      <w:pPr>
        <w:ind w:left="7501" w:hanging="295"/>
      </w:pPr>
      <w:rPr>
        <w:rFonts w:hint="default"/>
        <w:lang w:val="pt-PT" w:eastAsia="en-US" w:bidi="ar-SA"/>
      </w:rPr>
    </w:lvl>
    <w:lvl w:ilvl="6">
      <w:start w:val="0"/>
      <w:numFmt w:val="bullet"/>
      <w:lvlText w:val="•"/>
      <w:lvlJc w:val="left"/>
      <w:pPr>
        <w:ind w:left="8936" w:hanging="295"/>
      </w:pPr>
      <w:rPr>
        <w:rFonts w:hint="default"/>
        <w:lang w:val="pt-PT" w:eastAsia="en-US" w:bidi="ar-SA"/>
      </w:rPr>
    </w:lvl>
    <w:lvl w:ilvl="7">
      <w:start w:val="0"/>
      <w:numFmt w:val="bullet"/>
      <w:lvlText w:val="•"/>
      <w:lvlJc w:val="left"/>
      <w:pPr>
        <w:ind w:left="10372" w:hanging="295"/>
      </w:pPr>
      <w:rPr>
        <w:rFonts w:hint="default"/>
        <w:lang w:val="pt-PT" w:eastAsia="en-US" w:bidi="ar-SA"/>
      </w:rPr>
    </w:lvl>
    <w:lvl w:ilvl="8">
      <w:start w:val="0"/>
      <w:numFmt w:val="bullet"/>
      <w:lvlText w:val="•"/>
      <w:lvlJc w:val="left"/>
      <w:pPr>
        <w:ind w:left="11807" w:hanging="295"/>
      </w:pPr>
      <w:rPr>
        <w:rFonts w:hint="default"/>
        <w:lang w:val="pt-PT" w:eastAsia="en-US" w:bidi="ar-SA"/>
      </w:rPr>
    </w:lvl>
  </w:abstractNum>
  <w:abstractNum w:abstractNumId="6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57"/>
        <w:jc w:val="left"/>
      </w:pPr>
      <w:rPr>
        <w:rFonts w:hint="default" w:ascii="Arial" w:hAnsi="Arial" w:eastAsia="Arial" w:cs="Arial"/>
        <w:b w:val="0"/>
        <w:bCs w:val="0"/>
        <w:i w:val="0"/>
        <w:iCs w:val="0"/>
        <w:color w:val="162937"/>
        <w:spacing w:val="0"/>
        <w:w w:val="94"/>
        <w:sz w:val="27"/>
        <w:szCs w:val="27"/>
        <w:lang w:val="pt-PT" w:eastAsia="en-US" w:bidi="ar-SA"/>
      </w:rPr>
    </w:lvl>
    <w:lvl w:ilvl="2">
      <w:start w:val="1"/>
      <w:numFmt w:val="upperRoman"/>
      <w:lvlText w:val="%3"/>
      <w:lvlJc w:val="left"/>
      <w:pPr>
        <w:ind w:left="112" w:hanging="198"/>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4506" w:hanging="198"/>
      </w:pPr>
      <w:rPr>
        <w:rFonts w:hint="default"/>
        <w:lang w:val="pt-PT" w:eastAsia="en-US" w:bidi="ar-SA"/>
      </w:rPr>
    </w:lvl>
    <w:lvl w:ilvl="4">
      <w:start w:val="0"/>
      <w:numFmt w:val="bullet"/>
      <w:lvlText w:val="•"/>
      <w:lvlJc w:val="left"/>
      <w:pPr>
        <w:ind w:left="5959" w:hanging="198"/>
      </w:pPr>
      <w:rPr>
        <w:rFonts w:hint="default"/>
        <w:lang w:val="pt-PT" w:eastAsia="en-US" w:bidi="ar-SA"/>
      </w:rPr>
    </w:lvl>
    <w:lvl w:ilvl="5">
      <w:start w:val="0"/>
      <w:numFmt w:val="bullet"/>
      <w:lvlText w:val="•"/>
      <w:lvlJc w:val="left"/>
      <w:pPr>
        <w:ind w:left="7412" w:hanging="198"/>
      </w:pPr>
      <w:rPr>
        <w:rFonts w:hint="default"/>
        <w:lang w:val="pt-PT" w:eastAsia="en-US" w:bidi="ar-SA"/>
      </w:rPr>
    </w:lvl>
    <w:lvl w:ilvl="6">
      <w:start w:val="0"/>
      <w:numFmt w:val="bullet"/>
      <w:lvlText w:val="•"/>
      <w:lvlJc w:val="left"/>
      <w:pPr>
        <w:ind w:left="8865" w:hanging="198"/>
      </w:pPr>
      <w:rPr>
        <w:rFonts w:hint="default"/>
        <w:lang w:val="pt-PT" w:eastAsia="en-US" w:bidi="ar-SA"/>
      </w:rPr>
    </w:lvl>
    <w:lvl w:ilvl="7">
      <w:start w:val="0"/>
      <w:numFmt w:val="bullet"/>
      <w:lvlText w:val="•"/>
      <w:lvlJc w:val="left"/>
      <w:pPr>
        <w:ind w:left="10318" w:hanging="198"/>
      </w:pPr>
      <w:rPr>
        <w:rFonts w:hint="default"/>
        <w:lang w:val="pt-PT" w:eastAsia="en-US" w:bidi="ar-SA"/>
      </w:rPr>
    </w:lvl>
    <w:lvl w:ilvl="8">
      <w:start w:val="0"/>
      <w:numFmt w:val="bullet"/>
      <w:lvlText w:val="•"/>
      <w:lvlJc w:val="left"/>
      <w:pPr>
        <w:ind w:left="11772" w:hanging="198"/>
      </w:pPr>
      <w:rPr>
        <w:rFonts w:hint="default"/>
        <w:lang w:val="pt-PT" w:eastAsia="en-US" w:bidi="ar-SA"/>
      </w:rPr>
    </w:lvl>
  </w:abstractNum>
  <w:abstractNum w:abstractNumId="65">
    <w:multiLevelType w:val="hybridMultilevel"/>
    <w:lvl w:ilvl="0">
      <w:start w:val="1"/>
      <w:numFmt w:val="upperRoman"/>
      <w:lvlText w:val="%1"/>
      <w:lvlJc w:val="left"/>
      <w:pPr>
        <w:ind w:left="1605" w:hanging="144"/>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44"/>
      </w:pPr>
      <w:rPr>
        <w:rFonts w:hint="default"/>
        <w:lang w:val="pt-PT" w:eastAsia="en-US" w:bidi="ar-SA"/>
      </w:rPr>
    </w:lvl>
    <w:lvl w:ilvl="2">
      <w:start w:val="0"/>
      <w:numFmt w:val="bullet"/>
      <w:lvlText w:val="•"/>
      <w:lvlJc w:val="left"/>
      <w:pPr>
        <w:ind w:left="4215" w:hanging="144"/>
      </w:pPr>
      <w:rPr>
        <w:rFonts w:hint="default"/>
        <w:lang w:val="pt-PT" w:eastAsia="en-US" w:bidi="ar-SA"/>
      </w:rPr>
    </w:lvl>
    <w:lvl w:ilvl="3">
      <w:start w:val="0"/>
      <w:numFmt w:val="bullet"/>
      <w:lvlText w:val="•"/>
      <w:lvlJc w:val="left"/>
      <w:pPr>
        <w:ind w:left="5523" w:hanging="144"/>
      </w:pPr>
      <w:rPr>
        <w:rFonts w:hint="default"/>
        <w:lang w:val="pt-PT" w:eastAsia="en-US" w:bidi="ar-SA"/>
      </w:rPr>
    </w:lvl>
    <w:lvl w:ilvl="4">
      <w:start w:val="0"/>
      <w:numFmt w:val="bullet"/>
      <w:lvlText w:val="•"/>
      <w:lvlJc w:val="left"/>
      <w:pPr>
        <w:ind w:left="6831" w:hanging="144"/>
      </w:pPr>
      <w:rPr>
        <w:rFonts w:hint="default"/>
        <w:lang w:val="pt-PT" w:eastAsia="en-US" w:bidi="ar-SA"/>
      </w:rPr>
    </w:lvl>
    <w:lvl w:ilvl="5">
      <w:start w:val="0"/>
      <w:numFmt w:val="bullet"/>
      <w:lvlText w:val="•"/>
      <w:lvlJc w:val="left"/>
      <w:pPr>
        <w:ind w:left="8139" w:hanging="144"/>
      </w:pPr>
      <w:rPr>
        <w:rFonts w:hint="default"/>
        <w:lang w:val="pt-PT" w:eastAsia="en-US" w:bidi="ar-SA"/>
      </w:rPr>
    </w:lvl>
    <w:lvl w:ilvl="6">
      <w:start w:val="0"/>
      <w:numFmt w:val="bullet"/>
      <w:lvlText w:val="•"/>
      <w:lvlJc w:val="left"/>
      <w:pPr>
        <w:ind w:left="9447" w:hanging="144"/>
      </w:pPr>
      <w:rPr>
        <w:rFonts w:hint="default"/>
        <w:lang w:val="pt-PT" w:eastAsia="en-US" w:bidi="ar-SA"/>
      </w:rPr>
    </w:lvl>
    <w:lvl w:ilvl="7">
      <w:start w:val="0"/>
      <w:numFmt w:val="bullet"/>
      <w:lvlText w:val="•"/>
      <w:lvlJc w:val="left"/>
      <w:pPr>
        <w:ind w:left="10754" w:hanging="144"/>
      </w:pPr>
      <w:rPr>
        <w:rFonts w:hint="default"/>
        <w:lang w:val="pt-PT" w:eastAsia="en-US" w:bidi="ar-SA"/>
      </w:rPr>
    </w:lvl>
    <w:lvl w:ilvl="8">
      <w:start w:val="0"/>
      <w:numFmt w:val="bullet"/>
      <w:lvlText w:val="•"/>
      <w:lvlJc w:val="left"/>
      <w:pPr>
        <w:ind w:left="12062" w:hanging="144"/>
      </w:pPr>
      <w:rPr>
        <w:rFonts w:hint="default"/>
        <w:lang w:val="pt-PT" w:eastAsia="en-US" w:bidi="ar-SA"/>
      </w:rPr>
    </w:lvl>
  </w:abstractNum>
  <w:abstractNum w:abstractNumId="6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63">
    <w:multiLevelType w:val="hybridMultilevel"/>
    <w:lvl w:ilvl="0">
      <w:start w:val="452"/>
      <w:numFmt w:val="decimal"/>
      <w:lvlText w:val="%1"/>
      <w:lvlJc w:val="left"/>
      <w:pPr>
        <w:ind w:left="1462" w:hanging="823"/>
        <w:jc w:val="left"/>
      </w:pPr>
      <w:rPr>
        <w:rFonts w:hint="default"/>
        <w:lang w:val="pt-PT" w:eastAsia="en-US" w:bidi="ar-SA"/>
      </w:rPr>
    </w:lvl>
    <w:lvl w:ilvl="1">
      <w:start w:val="1"/>
      <w:numFmt w:val="upperLetter"/>
      <w:lvlText w:val="%1-%2"/>
      <w:lvlJc w:val="left"/>
      <w:pPr>
        <w:ind w:left="1462" w:hanging="823"/>
        <w:jc w:val="left"/>
      </w:pPr>
      <w:rPr>
        <w:rFonts w:hint="default" w:ascii="Arial" w:hAnsi="Arial" w:eastAsia="Arial" w:cs="Arial"/>
        <w:b w:val="0"/>
        <w:bCs w:val="0"/>
        <w:i w:val="0"/>
        <w:iCs w:val="0"/>
        <w:color w:val="162937"/>
        <w:spacing w:val="0"/>
        <w:w w:val="105"/>
        <w:sz w:val="27"/>
        <w:szCs w:val="27"/>
        <w:lang w:val="pt-PT" w:eastAsia="en-US" w:bidi="ar-SA"/>
      </w:rPr>
    </w:lvl>
    <w:lvl w:ilvl="2">
      <w:start w:val="1"/>
      <w:numFmt w:val="upperRoman"/>
      <w:lvlText w:val="%3"/>
      <w:lvlJc w:val="left"/>
      <w:pPr>
        <w:ind w:left="112" w:hanging="148"/>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4397" w:hanging="148"/>
      </w:pPr>
      <w:rPr>
        <w:rFonts w:hint="default"/>
        <w:lang w:val="pt-PT" w:eastAsia="en-US" w:bidi="ar-SA"/>
      </w:rPr>
    </w:lvl>
    <w:lvl w:ilvl="4">
      <w:start w:val="0"/>
      <w:numFmt w:val="bullet"/>
      <w:lvlText w:val="•"/>
      <w:lvlJc w:val="left"/>
      <w:pPr>
        <w:ind w:left="5866" w:hanging="148"/>
      </w:pPr>
      <w:rPr>
        <w:rFonts w:hint="default"/>
        <w:lang w:val="pt-PT" w:eastAsia="en-US" w:bidi="ar-SA"/>
      </w:rPr>
    </w:lvl>
    <w:lvl w:ilvl="5">
      <w:start w:val="0"/>
      <w:numFmt w:val="bullet"/>
      <w:lvlText w:val="•"/>
      <w:lvlJc w:val="left"/>
      <w:pPr>
        <w:ind w:left="7334" w:hanging="148"/>
      </w:pPr>
      <w:rPr>
        <w:rFonts w:hint="default"/>
        <w:lang w:val="pt-PT" w:eastAsia="en-US" w:bidi="ar-SA"/>
      </w:rPr>
    </w:lvl>
    <w:lvl w:ilvl="6">
      <w:start w:val="0"/>
      <w:numFmt w:val="bullet"/>
      <w:lvlText w:val="•"/>
      <w:lvlJc w:val="left"/>
      <w:pPr>
        <w:ind w:left="8803" w:hanging="148"/>
      </w:pPr>
      <w:rPr>
        <w:rFonts w:hint="default"/>
        <w:lang w:val="pt-PT" w:eastAsia="en-US" w:bidi="ar-SA"/>
      </w:rPr>
    </w:lvl>
    <w:lvl w:ilvl="7">
      <w:start w:val="0"/>
      <w:numFmt w:val="bullet"/>
      <w:lvlText w:val="•"/>
      <w:lvlJc w:val="left"/>
      <w:pPr>
        <w:ind w:left="10272" w:hanging="148"/>
      </w:pPr>
      <w:rPr>
        <w:rFonts w:hint="default"/>
        <w:lang w:val="pt-PT" w:eastAsia="en-US" w:bidi="ar-SA"/>
      </w:rPr>
    </w:lvl>
    <w:lvl w:ilvl="8">
      <w:start w:val="0"/>
      <w:numFmt w:val="bullet"/>
      <w:lvlText w:val="•"/>
      <w:lvlJc w:val="left"/>
      <w:pPr>
        <w:ind w:left="11740" w:hanging="148"/>
      </w:pPr>
      <w:rPr>
        <w:rFonts w:hint="default"/>
        <w:lang w:val="pt-PT" w:eastAsia="en-US" w:bidi="ar-SA"/>
      </w:rPr>
    </w:lvl>
  </w:abstractNum>
  <w:abstractNum w:abstractNumId="62">
    <w:multiLevelType w:val="hybridMultilevel"/>
    <w:lvl w:ilvl="0">
      <w:start w:val="1"/>
      <w:numFmt w:val="upperRoman"/>
      <w:lvlText w:val="%1"/>
      <w:lvlJc w:val="left"/>
      <w:pPr>
        <w:ind w:left="112" w:hanging="18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89"/>
      </w:pPr>
      <w:rPr>
        <w:rFonts w:hint="default"/>
        <w:lang w:val="pt-PT" w:eastAsia="en-US" w:bidi="ar-SA"/>
      </w:rPr>
    </w:lvl>
    <w:lvl w:ilvl="2">
      <w:start w:val="0"/>
      <w:numFmt w:val="bullet"/>
      <w:lvlText w:val="•"/>
      <w:lvlJc w:val="left"/>
      <w:pPr>
        <w:ind w:left="3031" w:hanging="189"/>
      </w:pPr>
      <w:rPr>
        <w:rFonts w:hint="default"/>
        <w:lang w:val="pt-PT" w:eastAsia="en-US" w:bidi="ar-SA"/>
      </w:rPr>
    </w:lvl>
    <w:lvl w:ilvl="3">
      <w:start w:val="0"/>
      <w:numFmt w:val="bullet"/>
      <w:lvlText w:val="•"/>
      <w:lvlJc w:val="left"/>
      <w:pPr>
        <w:ind w:left="4487" w:hanging="189"/>
      </w:pPr>
      <w:rPr>
        <w:rFonts w:hint="default"/>
        <w:lang w:val="pt-PT" w:eastAsia="en-US" w:bidi="ar-SA"/>
      </w:rPr>
    </w:lvl>
    <w:lvl w:ilvl="4">
      <w:start w:val="0"/>
      <w:numFmt w:val="bullet"/>
      <w:lvlText w:val="•"/>
      <w:lvlJc w:val="left"/>
      <w:pPr>
        <w:ind w:left="5943" w:hanging="189"/>
      </w:pPr>
      <w:rPr>
        <w:rFonts w:hint="default"/>
        <w:lang w:val="pt-PT" w:eastAsia="en-US" w:bidi="ar-SA"/>
      </w:rPr>
    </w:lvl>
    <w:lvl w:ilvl="5">
      <w:start w:val="0"/>
      <w:numFmt w:val="bullet"/>
      <w:lvlText w:val="•"/>
      <w:lvlJc w:val="left"/>
      <w:pPr>
        <w:ind w:left="7399" w:hanging="189"/>
      </w:pPr>
      <w:rPr>
        <w:rFonts w:hint="default"/>
        <w:lang w:val="pt-PT" w:eastAsia="en-US" w:bidi="ar-SA"/>
      </w:rPr>
    </w:lvl>
    <w:lvl w:ilvl="6">
      <w:start w:val="0"/>
      <w:numFmt w:val="bullet"/>
      <w:lvlText w:val="•"/>
      <w:lvlJc w:val="left"/>
      <w:pPr>
        <w:ind w:left="8855" w:hanging="189"/>
      </w:pPr>
      <w:rPr>
        <w:rFonts w:hint="default"/>
        <w:lang w:val="pt-PT" w:eastAsia="en-US" w:bidi="ar-SA"/>
      </w:rPr>
    </w:lvl>
    <w:lvl w:ilvl="7">
      <w:start w:val="0"/>
      <w:numFmt w:val="bullet"/>
      <w:lvlText w:val="•"/>
      <w:lvlJc w:val="left"/>
      <w:pPr>
        <w:ind w:left="10310" w:hanging="189"/>
      </w:pPr>
      <w:rPr>
        <w:rFonts w:hint="default"/>
        <w:lang w:val="pt-PT" w:eastAsia="en-US" w:bidi="ar-SA"/>
      </w:rPr>
    </w:lvl>
    <w:lvl w:ilvl="8">
      <w:start w:val="0"/>
      <w:numFmt w:val="bullet"/>
      <w:lvlText w:val="•"/>
      <w:lvlJc w:val="left"/>
      <w:pPr>
        <w:ind w:left="11766" w:hanging="189"/>
      </w:pPr>
      <w:rPr>
        <w:rFonts w:hint="default"/>
        <w:lang w:val="pt-PT" w:eastAsia="en-US" w:bidi="ar-SA"/>
      </w:rPr>
    </w:lvl>
  </w:abstractNum>
  <w:abstractNum w:abstractNumId="61">
    <w:multiLevelType w:val="hybridMultilevel"/>
    <w:lvl w:ilvl="0">
      <w:start w:val="1"/>
      <w:numFmt w:val="upperRoman"/>
      <w:lvlText w:val="%1"/>
      <w:lvlJc w:val="left"/>
      <w:pPr>
        <w:ind w:left="1600" w:hanging="139"/>
        <w:jc w:val="righ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6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59">
    <w:multiLevelType w:val="hybridMultilevel"/>
    <w:lvl w:ilvl="0">
      <w:start w:val="1"/>
      <w:numFmt w:val="upperRoman"/>
      <w:lvlText w:val="%1"/>
      <w:lvlJc w:val="left"/>
      <w:pPr>
        <w:ind w:left="112" w:hanging="151"/>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1"/>
      </w:pPr>
      <w:rPr>
        <w:rFonts w:hint="default"/>
        <w:lang w:val="pt-PT" w:eastAsia="en-US" w:bidi="ar-SA"/>
      </w:rPr>
    </w:lvl>
    <w:lvl w:ilvl="2">
      <w:start w:val="0"/>
      <w:numFmt w:val="bullet"/>
      <w:lvlText w:val="•"/>
      <w:lvlJc w:val="left"/>
      <w:pPr>
        <w:ind w:left="3031" w:hanging="151"/>
      </w:pPr>
      <w:rPr>
        <w:rFonts w:hint="default"/>
        <w:lang w:val="pt-PT" w:eastAsia="en-US" w:bidi="ar-SA"/>
      </w:rPr>
    </w:lvl>
    <w:lvl w:ilvl="3">
      <w:start w:val="0"/>
      <w:numFmt w:val="bullet"/>
      <w:lvlText w:val="•"/>
      <w:lvlJc w:val="left"/>
      <w:pPr>
        <w:ind w:left="4487" w:hanging="151"/>
      </w:pPr>
      <w:rPr>
        <w:rFonts w:hint="default"/>
        <w:lang w:val="pt-PT" w:eastAsia="en-US" w:bidi="ar-SA"/>
      </w:rPr>
    </w:lvl>
    <w:lvl w:ilvl="4">
      <w:start w:val="0"/>
      <w:numFmt w:val="bullet"/>
      <w:lvlText w:val="•"/>
      <w:lvlJc w:val="left"/>
      <w:pPr>
        <w:ind w:left="5943" w:hanging="151"/>
      </w:pPr>
      <w:rPr>
        <w:rFonts w:hint="default"/>
        <w:lang w:val="pt-PT" w:eastAsia="en-US" w:bidi="ar-SA"/>
      </w:rPr>
    </w:lvl>
    <w:lvl w:ilvl="5">
      <w:start w:val="0"/>
      <w:numFmt w:val="bullet"/>
      <w:lvlText w:val="•"/>
      <w:lvlJc w:val="left"/>
      <w:pPr>
        <w:ind w:left="7399" w:hanging="151"/>
      </w:pPr>
      <w:rPr>
        <w:rFonts w:hint="default"/>
        <w:lang w:val="pt-PT" w:eastAsia="en-US" w:bidi="ar-SA"/>
      </w:rPr>
    </w:lvl>
    <w:lvl w:ilvl="6">
      <w:start w:val="0"/>
      <w:numFmt w:val="bullet"/>
      <w:lvlText w:val="•"/>
      <w:lvlJc w:val="left"/>
      <w:pPr>
        <w:ind w:left="8855" w:hanging="151"/>
      </w:pPr>
      <w:rPr>
        <w:rFonts w:hint="default"/>
        <w:lang w:val="pt-PT" w:eastAsia="en-US" w:bidi="ar-SA"/>
      </w:rPr>
    </w:lvl>
    <w:lvl w:ilvl="7">
      <w:start w:val="0"/>
      <w:numFmt w:val="bullet"/>
      <w:lvlText w:val="•"/>
      <w:lvlJc w:val="left"/>
      <w:pPr>
        <w:ind w:left="10310" w:hanging="151"/>
      </w:pPr>
      <w:rPr>
        <w:rFonts w:hint="default"/>
        <w:lang w:val="pt-PT" w:eastAsia="en-US" w:bidi="ar-SA"/>
      </w:rPr>
    </w:lvl>
    <w:lvl w:ilvl="8">
      <w:start w:val="0"/>
      <w:numFmt w:val="bullet"/>
      <w:lvlText w:val="•"/>
      <w:lvlJc w:val="left"/>
      <w:pPr>
        <w:ind w:left="11766" w:hanging="151"/>
      </w:pPr>
      <w:rPr>
        <w:rFonts w:hint="default"/>
        <w:lang w:val="pt-PT" w:eastAsia="en-US" w:bidi="ar-SA"/>
      </w:rPr>
    </w:lvl>
  </w:abstractNum>
  <w:abstractNum w:abstractNumId="58">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57">
    <w:multiLevelType w:val="hybridMultilevel"/>
    <w:lvl w:ilvl="0">
      <w:start w:val="1"/>
      <w:numFmt w:val="upperRoman"/>
      <w:lvlText w:val="%1"/>
      <w:lvlJc w:val="left"/>
      <w:pPr>
        <w:ind w:left="112" w:hanging="2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39"/>
      </w:pPr>
      <w:rPr>
        <w:rFonts w:hint="default"/>
        <w:lang w:val="pt-PT" w:eastAsia="en-US" w:bidi="ar-SA"/>
      </w:rPr>
    </w:lvl>
    <w:lvl w:ilvl="2">
      <w:start w:val="0"/>
      <w:numFmt w:val="bullet"/>
      <w:lvlText w:val="•"/>
      <w:lvlJc w:val="left"/>
      <w:pPr>
        <w:ind w:left="3031" w:hanging="239"/>
      </w:pPr>
      <w:rPr>
        <w:rFonts w:hint="default"/>
        <w:lang w:val="pt-PT" w:eastAsia="en-US" w:bidi="ar-SA"/>
      </w:rPr>
    </w:lvl>
    <w:lvl w:ilvl="3">
      <w:start w:val="0"/>
      <w:numFmt w:val="bullet"/>
      <w:lvlText w:val="•"/>
      <w:lvlJc w:val="left"/>
      <w:pPr>
        <w:ind w:left="4487" w:hanging="239"/>
      </w:pPr>
      <w:rPr>
        <w:rFonts w:hint="default"/>
        <w:lang w:val="pt-PT" w:eastAsia="en-US" w:bidi="ar-SA"/>
      </w:rPr>
    </w:lvl>
    <w:lvl w:ilvl="4">
      <w:start w:val="0"/>
      <w:numFmt w:val="bullet"/>
      <w:lvlText w:val="•"/>
      <w:lvlJc w:val="left"/>
      <w:pPr>
        <w:ind w:left="5943" w:hanging="239"/>
      </w:pPr>
      <w:rPr>
        <w:rFonts w:hint="default"/>
        <w:lang w:val="pt-PT" w:eastAsia="en-US" w:bidi="ar-SA"/>
      </w:rPr>
    </w:lvl>
    <w:lvl w:ilvl="5">
      <w:start w:val="0"/>
      <w:numFmt w:val="bullet"/>
      <w:lvlText w:val="•"/>
      <w:lvlJc w:val="left"/>
      <w:pPr>
        <w:ind w:left="7399" w:hanging="239"/>
      </w:pPr>
      <w:rPr>
        <w:rFonts w:hint="default"/>
        <w:lang w:val="pt-PT" w:eastAsia="en-US" w:bidi="ar-SA"/>
      </w:rPr>
    </w:lvl>
    <w:lvl w:ilvl="6">
      <w:start w:val="0"/>
      <w:numFmt w:val="bullet"/>
      <w:lvlText w:val="•"/>
      <w:lvlJc w:val="left"/>
      <w:pPr>
        <w:ind w:left="8855" w:hanging="239"/>
      </w:pPr>
      <w:rPr>
        <w:rFonts w:hint="default"/>
        <w:lang w:val="pt-PT" w:eastAsia="en-US" w:bidi="ar-SA"/>
      </w:rPr>
    </w:lvl>
    <w:lvl w:ilvl="7">
      <w:start w:val="0"/>
      <w:numFmt w:val="bullet"/>
      <w:lvlText w:val="•"/>
      <w:lvlJc w:val="left"/>
      <w:pPr>
        <w:ind w:left="10310" w:hanging="239"/>
      </w:pPr>
      <w:rPr>
        <w:rFonts w:hint="default"/>
        <w:lang w:val="pt-PT" w:eastAsia="en-US" w:bidi="ar-SA"/>
      </w:rPr>
    </w:lvl>
    <w:lvl w:ilvl="8">
      <w:start w:val="0"/>
      <w:numFmt w:val="bullet"/>
      <w:lvlText w:val="•"/>
      <w:lvlJc w:val="left"/>
      <w:pPr>
        <w:ind w:left="11766" w:hanging="239"/>
      </w:pPr>
      <w:rPr>
        <w:rFonts w:hint="default"/>
        <w:lang w:val="pt-PT" w:eastAsia="en-US" w:bidi="ar-SA"/>
      </w:rPr>
    </w:lvl>
  </w:abstractNum>
  <w:abstractNum w:abstractNumId="56">
    <w:multiLevelType w:val="hybridMultilevel"/>
    <w:lvl w:ilvl="0">
      <w:start w:val="1"/>
      <w:numFmt w:val="upperRoman"/>
      <w:lvlText w:val="%1"/>
      <w:lvlJc w:val="left"/>
      <w:pPr>
        <w:ind w:left="112" w:hanging="140"/>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0"/>
      </w:pPr>
      <w:rPr>
        <w:rFonts w:hint="default"/>
        <w:lang w:val="pt-PT" w:eastAsia="en-US" w:bidi="ar-SA"/>
      </w:rPr>
    </w:lvl>
    <w:lvl w:ilvl="2">
      <w:start w:val="0"/>
      <w:numFmt w:val="bullet"/>
      <w:lvlText w:val="•"/>
      <w:lvlJc w:val="left"/>
      <w:pPr>
        <w:ind w:left="3031" w:hanging="140"/>
      </w:pPr>
      <w:rPr>
        <w:rFonts w:hint="default"/>
        <w:lang w:val="pt-PT" w:eastAsia="en-US" w:bidi="ar-SA"/>
      </w:rPr>
    </w:lvl>
    <w:lvl w:ilvl="3">
      <w:start w:val="0"/>
      <w:numFmt w:val="bullet"/>
      <w:lvlText w:val="•"/>
      <w:lvlJc w:val="left"/>
      <w:pPr>
        <w:ind w:left="4487" w:hanging="140"/>
      </w:pPr>
      <w:rPr>
        <w:rFonts w:hint="default"/>
        <w:lang w:val="pt-PT" w:eastAsia="en-US" w:bidi="ar-SA"/>
      </w:rPr>
    </w:lvl>
    <w:lvl w:ilvl="4">
      <w:start w:val="0"/>
      <w:numFmt w:val="bullet"/>
      <w:lvlText w:val="•"/>
      <w:lvlJc w:val="left"/>
      <w:pPr>
        <w:ind w:left="5943" w:hanging="140"/>
      </w:pPr>
      <w:rPr>
        <w:rFonts w:hint="default"/>
        <w:lang w:val="pt-PT" w:eastAsia="en-US" w:bidi="ar-SA"/>
      </w:rPr>
    </w:lvl>
    <w:lvl w:ilvl="5">
      <w:start w:val="0"/>
      <w:numFmt w:val="bullet"/>
      <w:lvlText w:val="•"/>
      <w:lvlJc w:val="left"/>
      <w:pPr>
        <w:ind w:left="7399" w:hanging="140"/>
      </w:pPr>
      <w:rPr>
        <w:rFonts w:hint="default"/>
        <w:lang w:val="pt-PT" w:eastAsia="en-US" w:bidi="ar-SA"/>
      </w:rPr>
    </w:lvl>
    <w:lvl w:ilvl="6">
      <w:start w:val="0"/>
      <w:numFmt w:val="bullet"/>
      <w:lvlText w:val="•"/>
      <w:lvlJc w:val="left"/>
      <w:pPr>
        <w:ind w:left="8855" w:hanging="140"/>
      </w:pPr>
      <w:rPr>
        <w:rFonts w:hint="default"/>
        <w:lang w:val="pt-PT" w:eastAsia="en-US" w:bidi="ar-SA"/>
      </w:rPr>
    </w:lvl>
    <w:lvl w:ilvl="7">
      <w:start w:val="0"/>
      <w:numFmt w:val="bullet"/>
      <w:lvlText w:val="•"/>
      <w:lvlJc w:val="left"/>
      <w:pPr>
        <w:ind w:left="10310" w:hanging="140"/>
      </w:pPr>
      <w:rPr>
        <w:rFonts w:hint="default"/>
        <w:lang w:val="pt-PT" w:eastAsia="en-US" w:bidi="ar-SA"/>
      </w:rPr>
    </w:lvl>
    <w:lvl w:ilvl="8">
      <w:start w:val="0"/>
      <w:numFmt w:val="bullet"/>
      <w:lvlText w:val="•"/>
      <w:lvlJc w:val="left"/>
      <w:pPr>
        <w:ind w:left="11766" w:hanging="140"/>
      </w:pPr>
      <w:rPr>
        <w:rFonts w:hint="default"/>
        <w:lang w:val="pt-PT" w:eastAsia="en-US" w:bidi="ar-SA"/>
      </w:rPr>
    </w:lvl>
  </w:abstractNum>
  <w:abstractNum w:abstractNumId="55">
    <w:multiLevelType w:val="hybridMultilevel"/>
    <w:lvl w:ilvl="0">
      <w:start w:val="1"/>
      <w:numFmt w:val="upperRoman"/>
      <w:lvlText w:val="%1"/>
      <w:lvlJc w:val="left"/>
      <w:pPr>
        <w:ind w:left="1603" w:hanging="142"/>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42"/>
      </w:pPr>
      <w:rPr>
        <w:rFonts w:hint="default"/>
        <w:lang w:val="pt-PT" w:eastAsia="en-US" w:bidi="ar-SA"/>
      </w:rPr>
    </w:lvl>
    <w:lvl w:ilvl="2">
      <w:start w:val="0"/>
      <w:numFmt w:val="bullet"/>
      <w:lvlText w:val="•"/>
      <w:lvlJc w:val="left"/>
      <w:pPr>
        <w:ind w:left="4215" w:hanging="142"/>
      </w:pPr>
      <w:rPr>
        <w:rFonts w:hint="default"/>
        <w:lang w:val="pt-PT" w:eastAsia="en-US" w:bidi="ar-SA"/>
      </w:rPr>
    </w:lvl>
    <w:lvl w:ilvl="3">
      <w:start w:val="0"/>
      <w:numFmt w:val="bullet"/>
      <w:lvlText w:val="•"/>
      <w:lvlJc w:val="left"/>
      <w:pPr>
        <w:ind w:left="5523" w:hanging="142"/>
      </w:pPr>
      <w:rPr>
        <w:rFonts w:hint="default"/>
        <w:lang w:val="pt-PT" w:eastAsia="en-US" w:bidi="ar-SA"/>
      </w:rPr>
    </w:lvl>
    <w:lvl w:ilvl="4">
      <w:start w:val="0"/>
      <w:numFmt w:val="bullet"/>
      <w:lvlText w:val="•"/>
      <w:lvlJc w:val="left"/>
      <w:pPr>
        <w:ind w:left="6831" w:hanging="142"/>
      </w:pPr>
      <w:rPr>
        <w:rFonts w:hint="default"/>
        <w:lang w:val="pt-PT" w:eastAsia="en-US" w:bidi="ar-SA"/>
      </w:rPr>
    </w:lvl>
    <w:lvl w:ilvl="5">
      <w:start w:val="0"/>
      <w:numFmt w:val="bullet"/>
      <w:lvlText w:val="•"/>
      <w:lvlJc w:val="left"/>
      <w:pPr>
        <w:ind w:left="8139" w:hanging="142"/>
      </w:pPr>
      <w:rPr>
        <w:rFonts w:hint="default"/>
        <w:lang w:val="pt-PT" w:eastAsia="en-US" w:bidi="ar-SA"/>
      </w:rPr>
    </w:lvl>
    <w:lvl w:ilvl="6">
      <w:start w:val="0"/>
      <w:numFmt w:val="bullet"/>
      <w:lvlText w:val="•"/>
      <w:lvlJc w:val="left"/>
      <w:pPr>
        <w:ind w:left="9447" w:hanging="142"/>
      </w:pPr>
      <w:rPr>
        <w:rFonts w:hint="default"/>
        <w:lang w:val="pt-PT" w:eastAsia="en-US" w:bidi="ar-SA"/>
      </w:rPr>
    </w:lvl>
    <w:lvl w:ilvl="7">
      <w:start w:val="0"/>
      <w:numFmt w:val="bullet"/>
      <w:lvlText w:val="•"/>
      <w:lvlJc w:val="left"/>
      <w:pPr>
        <w:ind w:left="10754" w:hanging="142"/>
      </w:pPr>
      <w:rPr>
        <w:rFonts w:hint="default"/>
        <w:lang w:val="pt-PT" w:eastAsia="en-US" w:bidi="ar-SA"/>
      </w:rPr>
    </w:lvl>
    <w:lvl w:ilvl="8">
      <w:start w:val="0"/>
      <w:numFmt w:val="bullet"/>
      <w:lvlText w:val="•"/>
      <w:lvlJc w:val="left"/>
      <w:pPr>
        <w:ind w:left="12062" w:hanging="142"/>
      </w:pPr>
      <w:rPr>
        <w:rFonts w:hint="default"/>
        <w:lang w:val="pt-PT" w:eastAsia="en-US" w:bidi="ar-SA"/>
      </w:rPr>
    </w:lvl>
  </w:abstractNum>
  <w:abstractNum w:abstractNumId="54">
    <w:multiLevelType w:val="hybridMultilevel"/>
    <w:lvl w:ilvl="0">
      <w:start w:val="1"/>
      <w:numFmt w:val="upperRoman"/>
      <w:lvlText w:val="%1"/>
      <w:lvlJc w:val="left"/>
      <w:pPr>
        <w:ind w:left="112" w:hanging="223"/>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23"/>
      </w:pPr>
      <w:rPr>
        <w:rFonts w:hint="default"/>
        <w:lang w:val="pt-PT" w:eastAsia="en-US" w:bidi="ar-SA"/>
      </w:rPr>
    </w:lvl>
    <w:lvl w:ilvl="2">
      <w:start w:val="0"/>
      <w:numFmt w:val="bullet"/>
      <w:lvlText w:val="•"/>
      <w:lvlJc w:val="left"/>
      <w:pPr>
        <w:ind w:left="3031" w:hanging="223"/>
      </w:pPr>
      <w:rPr>
        <w:rFonts w:hint="default"/>
        <w:lang w:val="pt-PT" w:eastAsia="en-US" w:bidi="ar-SA"/>
      </w:rPr>
    </w:lvl>
    <w:lvl w:ilvl="3">
      <w:start w:val="0"/>
      <w:numFmt w:val="bullet"/>
      <w:lvlText w:val="•"/>
      <w:lvlJc w:val="left"/>
      <w:pPr>
        <w:ind w:left="4487" w:hanging="223"/>
      </w:pPr>
      <w:rPr>
        <w:rFonts w:hint="default"/>
        <w:lang w:val="pt-PT" w:eastAsia="en-US" w:bidi="ar-SA"/>
      </w:rPr>
    </w:lvl>
    <w:lvl w:ilvl="4">
      <w:start w:val="0"/>
      <w:numFmt w:val="bullet"/>
      <w:lvlText w:val="•"/>
      <w:lvlJc w:val="left"/>
      <w:pPr>
        <w:ind w:left="5943" w:hanging="223"/>
      </w:pPr>
      <w:rPr>
        <w:rFonts w:hint="default"/>
        <w:lang w:val="pt-PT" w:eastAsia="en-US" w:bidi="ar-SA"/>
      </w:rPr>
    </w:lvl>
    <w:lvl w:ilvl="5">
      <w:start w:val="0"/>
      <w:numFmt w:val="bullet"/>
      <w:lvlText w:val="•"/>
      <w:lvlJc w:val="left"/>
      <w:pPr>
        <w:ind w:left="7399" w:hanging="223"/>
      </w:pPr>
      <w:rPr>
        <w:rFonts w:hint="default"/>
        <w:lang w:val="pt-PT" w:eastAsia="en-US" w:bidi="ar-SA"/>
      </w:rPr>
    </w:lvl>
    <w:lvl w:ilvl="6">
      <w:start w:val="0"/>
      <w:numFmt w:val="bullet"/>
      <w:lvlText w:val="•"/>
      <w:lvlJc w:val="left"/>
      <w:pPr>
        <w:ind w:left="8855" w:hanging="223"/>
      </w:pPr>
      <w:rPr>
        <w:rFonts w:hint="default"/>
        <w:lang w:val="pt-PT" w:eastAsia="en-US" w:bidi="ar-SA"/>
      </w:rPr>
    </w:lvl>
    <w:lvl w:ilvl="7">
      <w:start w:val="0"/>
      <w:numFmt w:val="bullet"/>
      <w:lvlText w:val="•"/>
      <w:lvlJc w:val="left"/>
      <w:pPr>
        <w:ind w:left="10310" w:hanging="223"/>
      </w:pPr>
      <w:rPr>
        <w:rFonts w:hint="default"/>
        <w:lang w:val="pt-PT" w:eastAsia="en-US" w:bidi="ar-SA"/>
      </w:rPr>
    </w:lvl>
    <w:lvl w:ilvl="8">
      <w:start w:val="0"/>
      <w:numFmt w:val="bullet"/>
      <w:lvlText w:val="•"/>
      <w:lvlJc w:val="left"/>
      <w:pPr>
        <w:ind w:left="11766" w:hanging="223"/>
      </w:pPr>
      <w:rPr>
        <w:rFonts w:hint="default"/>
        <w:lang w:val="pt-PT" w:eastAsia="en-US" w:bidi="ar-SA"/>
      </w:rPr>
    </w:lvl>
  </w:abstractNum>
  <w:abstractNum w:abstractNumId="53">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52">
    <w:multiLevelType w:val="hybridMultilevel"/>
    <w:lvl w:ilvl="0">
      <w:start w:val="1"/>
      <w:numFmt w:val="upperRoman"/>
      <w:lvlText w:val="%1"/>
      <w:lvlJc w:val="left"/>
      <w:pPr>
        <w:ind w:left="112" w:hanging="203"/>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03"/>
      </w:pPr>
      <w:rPr>
        <w:rFonts w:hint="default"/>
        <w:lang w:val="pt-PT" w:eastAsia="en-US" w:bidi="ar-SA"/>
      </w:rPr>
    </w:lvl>
    <w:lvl w:ilvl="2">
      <w:start w:val="0"/>
      <w:numFmt w:val="bullet"/>
      <w:lvlText w:val="•"/>
      <w:lvlJc w:val="left"/>
      <w:pPr>
        <w:ind w:left="3031" w:hanging="203"/>
      </w:pPr>
      <w:rPr>
        <w:rFonts w:hint="default"/>
        <w:lang w:val="pt-PT" w:eastAsia="en-US" w:bidi="ar-SA"/>
      </w:rPr>
    </w:lvl>
    <w:lvl w:ilvl="3">
      <w:start w:val="0"/>
      <w:numFmt w:val="bullet"/>
      <w:lvlText w:val="•"/>
      <w:lvlJc w:val="left"/>
      <w:pPr>
        <w:ind w:left="4487" w:hanging="203"/>
      </w:pPr>
      <w:rPr>
        <w:rFonts w:hint="default"/>
        <w:lang w:val="pt-PT" w:eastAsia="en-US" w:bidi="ar-SA"/>
      </w:rPr>
    </w:lvl>
    <w:lvl w:ilvl="4">
      <w:start w:val="0"/>
      <w:numFmt w:val="bullet"/>
      <w:lvlText w:val="•"/>
      <w:lvlJc w:val="left"/>
      <w:pPr>
        <w:ind w:left="5943" w:hanging="203"/>
      </w:pPr>
      <w:rPr>
        <w:rFonts w:hint="default"/>
        <w:lang w:val="pt-PT" w:eastAsia="en-US" w:bidi="ar-SA"/>
      </w:rPr>
    </w:lvl>
    <w:lvl w:ilvl="5">
      <w:start w:val="0"/>
      <w:numFmt w:val="bullet"/>
      <w:lvlText w:val="•"/>
      <w:lvlJc w:val="left"/>
      <w:pPr>
        <w:ind w:left="7399" w:hanging="203"/>
      </w:pPr>
      <w:rPr>
        <w:rFonts w:hint="default"/>
        <w:lang w:val="pt-PT" w:eastAsia="en-US" w:bidi="ar-SA"/>
      </w:rPr>
    </w:lvl>
    <w:lvl w:ilvl="6">
      <w:start w:val="0"/>
      <w:numFmt w:val="bullet"/>
      <w:lvlText w:val="•"/>
      <w:lvlJc w:val="left"/>
      <w:pPr>
        <w:ind w:left="8855" w:hanging="203"/>
      </w:pPr>
      <w:rPr>
        <w:rFonts w:hint="default"/>
        <w:lang w:val="pt-PT" w:eastAsia="en-US" w:bidi="ar-SA"/>
      </w:rPr>
    </w:lvl>
    <w:lvl w:ilvl="7">
      <w:start w:val="0"/>
      <w:numFmt w:val="bullet"/>
      <w:lvlText w:val="•"/>
      <w:lvlJc w:val="left"/>
      <w:pPr>
        <w:ind w:left="10310" w:hanging="203"/>
      </w:pPr>
      <w:rPr>
        <w:rFonts w:hint="default"/>
        <w:lang w:val="pt-PT" w:eastAsia="en-US" w:bidi="ar-SA"/>
      </w:rPr>
    </w:lvl>
    <w:lvl w:ilvl="8">
      <w:start w:val="0"/>
      <w:numFmt w:val="bullet"/>
      <w:lvlText w:val="•"/>
      <w:lvlJc w:val="left"/>
      <w:pPr>
        <w:ind w:left="11766" w:hanging="203"/>
      </w:pPr>
      <w:rPr>
        <w:rFonts w:hint="default"/>
        <w:lang w:val="pt-PT" w:eastAsia="en-US" w:bidi="ar-SA"/>
      </w:rPr>
    </w:lvl>
  </w:abstractNum>
  <w:abstractNum w:abstractNumId="51">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50">
    <w:multiLevelType w:val="hybridMultilevel"/>
    <w:lvl w:ilvl="0">
      <w:start w:val="1"/>
      <w:numFmt w:val="upperRoman"/>
      <w:lvlText w:val="%1"/>
      <w:lvlJc w:val="left"/>
      <w:pPr>
        <w:ind w:left="112" w:hanging="15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6"/>
      </w:pPr>
      <w:rPr>
        <w:rFonts w:hint="default"/>
        <w:lang w:val="pt-PT" w:eastAsia="en-US" w:bidi="ar-SA"/>
      </w:rPr>
    </w:lvl>
    <w:lvl w:ilvl="2">
      <w:start w:val="0"/>
      <w:numFmt w:val="bullet"/>
      <w:lvlText w:val="•"/>
      <w:lvlJc w:val="left"/>
      <w:pPr>
        <w:ind w:left="3031" w:hanging="156"/>
      </w:pPr>
      <w:rPr>
        <w:rFonts w:hint="default"/>
        <w:lang w:val="pt-PT" w:eastAsia="en-US" w:bidi="ar-SA"/>
      </w:rPr>
    </w:lvl>
    <w:lvl w:ilvl="3">
      <w:start w:val="0"/>
      <w:numFmt w:val="bullet"/>
      <w:lvlText w:val="•"/>
      <w:lvlJc w:val="left"/>
      <w:pPr>
        <w:ind w:left="4487" w:hanging="156"/>
      </w:pPr>
      <w:rPr>
        <w:rFonts w:hint="default"/>
        <w:lang w:val="pt-PT" w:eastAsia="en-US" w:bidi="ar-SA"/>
      </w:rPr>
    </w:lvl>
    <w:lvl w:ilvl="4">
      <w:start w:val="0"/>
      <w:numFmt w:val="bullet"/>
      <w:lvlText w:val="•"/>
      <w:lvlJc w:val="left"/>
      <w:pPr>
        <w:ind w:left="5943" w:hanging="156"/>
      </w:pPr>
      <w:rPr>
        <w:rFonts w:hint="default"/>
        <w:lang w:val="pt-PT" w:eastAsia="en-US" w:bidi="ar-SA"/>
      </w:rPr>
    </w:lvl>
    <w:lvl w:ilvl="5">
      <w:start w:val="0"/>
      <w:numFmt w:val="bullet"/>
      <w:lvlText w:val="•"/>
      <w:lvlJc w:val="left"/>
      <w:pPr>
        <w:ind w:left="7399" w:hanging="156"/>
      </w:pPr>
      <w:rPr>
        <w:rFonts w:hint="default"/>
        <w:lang w:val="pt-PT" w:eastAsia="en-US" w:bidi="ar-SA"/>
      </w:rPr>
    </w:lvl>
    <w:lvl w:ilvl="6">
      <w:start w:val="0"/>
      <w:numFmt w:val="bullet"/>
      <w:lvlText w:val="•"/>
      <w:lvlJc w:val="left"/>
      <w:pPr>
        <w:ind w:left="8855" w:hanging="156"/>
      </w:pPr>
      <w:rPr>
        <w:rFonts w:hint="default"/>
        <w:lang w:val="pt-PT" w:eastAsia="en-US" w:bidi="ar-SA"/>
      </w:rPr>
    </w:lvl>
    <w:lvl w:ilvl="7">
      <w:start w:val="0"/>
      <w:numFmt w:val="bullet"/>
      <w:lvlText w:val="•"/>
      <w:lvlJc w:val="left"/>
      <w:pPr>
        <w:ind w:left="10310" w:hanging="156"/>
      </w:pPr>
      <w:rPr>
        <w:rFonts w:hint="default"/>
        <w:lang w:val="pt-PT" w:eastAsia="en-US" w:bidi="ar-SA"/>
      </w:rPr>
    </w:lvl>
    <w:lvl w:ilvl="8">
      <w:start w:val="0"/>
      <w:numFmt w:val="bullet"/>
      <w:lvlText w:val="•"/>
      <w:lvlJc w:val="left"/>
      <w:pPr>
        <w:ind w:left="11766" w:hanging="156"/>
      </w:pPr>
      <w:rPr>
        <w:rFonts w:hint="default"/>
        <w:lang w:val="pt-PT" w:eastAsia="en-US" w:bidi="ar-SA"/>
      </w:rPr>
    </w:lvl>
  </w:abstractNum>
  <w:abstractNum w:abstractNumId="49">
    <w:multiLevelType w:val="hybridMultilevel"/>
    <w:lvl w:ilvl="0">
      <w:start w:val="3"/>
      <w:numFmt w:val="decimal"/>
      <w:lvlText w:val="%1"/>
      <w:lvlJc w:val="left"/>
      <w:pPr>
        <w:ind w:left="112" w:hanging="410"/>
        <w:jc w:val="left"/>
      </w:pPr>
      <w:rPr>
        <w:rFonts w:hint="default"/>
        <w:lang w:val="pt-PT" w:eastAsia="en-US" w:bidi="ar-SA"/>
      </w:rPr>
    </w:lvl>
    <w:lvl w:ilvl="1">
      <w:start w:val="1"/>
      <w:numFmt w:val="decimal"/>
      <w:lvlText w:val="%1.%2"/>
      <w:lvlJc w:val="left"/>
      <w:pPr>
        <w:ind w:left="112" w:hanging="410"/>
        <w:jc w:val="left"/>
      </w:pPr>
      <w:rPr>
        <w:rFonts w:hint="default" w:ascii="Arial" w:hAnsi="Arial" w:eastAsia="Arial" w:cs="Arial"/>
        <w:b w:val="0"/>
        <w:bCs w:val="0"/>
        <w:i w:val="0"/>
        <w:iCs w:val="0"/>
        <w:color w:val="162937"/>
        <w:spacing w:val="0"/>
        <w:w w:val="88"/>
        <w:sz w:val="27"/>
        <w:szCs w:val="27"/>
        <w:lang w:val="pt-PT" w:eastAsia="en-US" w:bidi="ar-SA"/>
      </w:rPr>
    </w:lvl>
    <w:lvl w:ilvl="2">
      <w:start w:val="0"/>
      <w:numFmt w:val="bullet"/>
      <w:lvlText w:val="•"/>
      <w:lvlJc w:val="left"/>
      <w:pPr>
        <w:ind w:left="3031" w:hanging="410"/>
      </w:pPr>
      <w:rPr>
        <w:rFonts w:hint="default"/>
        <w:lang w:val="pt-PT" w:eastAsia="en-US" w:bidi="ar-SA"/>
      </w:rPr>
    </w:lvl>
    <w:lvl w:ilvl="3">
      <w:start w:val="0"/>
      <w:numFmt w:val="bullet"/>
      <w:lvlText w:val="•"/>
      <w:lvlJc w:val="left"/>
      <w:pPr>
        <w:ind w:left="4487" w:hanging="410"/>
      </w:pPr>
      <w:rPr>
        <w:rFonts w:hint="default"/>
        <w:lang w:val="pt-PT" w:eastAsia="en-US" w:bidi="ar-SA"/>
      </w:rPr>
    </w:lvl>
    <w:lvl w:ilvl="4">
      <w:start w:val="0"/>
      <w:numFmt w:val="bullet"/>
      <w:lvlText w:val="•"/>
      <w:lvlJc w:val="left"/>
      <w:pPr>
        <w:ind w:left="5943" w:hanging="410"/>
      </w:pPr>
      <w:rPr>
        <w:rFonts w:hint="default"/>
        <w:lang w:val="pt-PT" w:eastAsia="en-US" w:bidi="ar-SA"/>
      </w:rPr>
    </w:lvl>
    <w:lvl w:ilvl="5">
      <w:start w:val="0"/>
      <w:numFmt w:val="bullet"/>
      <w:lvlText w:val="•"/>
      <w:lvlJc w:val="left"/>
      <w:pPr>
        <w:ind w:left="7399" w:hanging="410"/>
      </w:pPr>
      <w:rPr>
        <w:rFonts w:hint="default"/>
        <w:lang w:val="pt-PT" w:eastAsia="en-US" w:bidi="ar-SA"/>
      </w:rPr>
    </w:lvl>
    <w:lvl w:ilvl="6">
      <w:start w:val="0"/>
      <w:numFmt w:val="bullet"/>
      <w:lvlText w:val="•"/>
      <w:lvlJc w:val="left"/>
      <w:pPr>
        <w:ind w:left="8855" w:hanging="410"/>
      </w:pPr>
      <w:rPr>
        <w:rFonts w:hint="default"/>
        <w:lang w:val="pt-PT" w:eastAsia="en-US" w:bidi="ar-SA"/>
      </w:rPr>
    </w:lvl>
    <w:lvl w:ilvl="7">
      <w:start w:val="0"/>
      <w:numFmt w:val="bullet"/>
      <w:lvlText w:val="•"/>
      <w:lvlJc w:val="left"/>
      <w:pPr>
        <w:ind w:left="10310" w:hanging="410"/>
      </w:pPr>
      <w:rPr>
        <w:rFonts w:hint="default"/>
        <w:lang w:val="pt-PT" w:eastAsia="en-US" w:bidi="ar-SA"/>
      </w:rPr>
    </w:lvl>
    <w:lvl w:ilvl="8">
      <w:start w:val="0"/>
      <w:numFmt w:val="bullet"/>
      <w:lvlText w:val="•"/>
      <w:lvlJc w:val="left"/>
      <w:pPr>
        <w:ind w:left="11766" w:hanging="410"/>
      </w:pPr>
      <w:rPr>
        <w:rFonts w:hint="default"/>
        <w:lang w:val="pt-PT" w:eastAsia="en-US" w:bidi="ar-SA"/>
      </w:rPr>
    </w:lvl>
  </w:abstractNum>
  <w:abstractNum w:abstractNumId="48">
    <w:multiLevelType w:val="hybridMultilevel"/>
    <w:lvl w:ilvl="0">
      <w:start w:val="1"/>
      <w:numFmt w:val="decimal"/>
      <w:lvlText w:val="%1."/>
      <w:lvlJc w:val="left"/>
      <w:pPr>
        <w:ind w:left="112" w:hanging="245"/>
        <w:jc w:val="left"/>
      </w:pPr>
      <w:rPr>
        <w:rFonts w:hint="default" w:ascii="Arial" w:hAnsi="Arial" w:eastAsia="Arial" w:cs="Arial"/>
        <w:b w:val="0"/>
        <w:bCs w:val="0"/>
        <w:i w:val="0"/>
        <w:iCs w:val="0"/>
        <w:color w:val="162937"/>
        <w:spacing w:val="0"/>
        <w:w w:val="77"/>
        <w:sz w:val="27"/>
        <w:szCs w:val="27"/>
        <w:lang w:val="pt-PT" w:eastAsia="en-US" w:bidi="ar-SA"/>
      </w:rPr>
    </w:lvl>
    <w:lvl w:ilvl="1">
      <w:start w:val="1"/>
      <w:numFmt w:val="decimal"/>
      <w:lvlText w:val="%1.%2."/>
      <w:lvlJc w:val="left"/>
      <w:pPr>
        <w:ind w:left="112" w:hanging="426"/>
        <w:jc w:val="left"/>
      </w:pPr>
      <w:rPr>
        <w:rFonts w:hint="default" w:ascii="Arial" w:hAnsi="Arial" w:eastAsia="Arial" w:cs="Arial"/>
        <w:b w:val="0"/>
        <w:bCs w:val="0"/>
        <w:i w:val="0"/>
        <w:iCs w:val="0"/>
        <w:color w:val="162937"/>
        <w:spacing w:val="0"/>
        <w:w w:val="77"/>
        <w:sz w:val="27"/>
        <w:szCs w:val="27"/>
        <w:lang w:val="pt-PT" w:eastAsia="en-US" w:bidi="ar-SA"/>
      </w:rPr>
    </w:lvl>
    <w:lvl w:ilvl="2">
      <w:start w:val="0"/>
      <w:numFmt w:val="bullet"/>
      <w:lvlText w:val="•"/>
      <w:lvlJc w:val="left"/>
      <w:pPr>
        <w:ind w:left="3031" w:hanging="426"/>
      </w:pPr>
      <w:rPr>
        <w:rFonts w:hint="default"/>
        <w:lang w:val="pt-PT" w:eastAsia="en-US" w:bidi="ar-SA"/>
      </w:rPr>
    </w:lvl>
    <w:lvl w:ilvl="3">
      <w:start w:val="0"/>
      <w:numFmt w:val="bullet"/>
      <w:lvlText w:val="•"/>
      <w:lvlJc w:val="left"/>
      <w:pPr>
        <w:ind w:left="4487" w:hanging="426"/>
      </w:pPr>
      <w:rPr>
        <w:rFonts w:hint="default"/>
        <w:lang w:val="pt-PT" w:eastAsia="en-US" w:bidi="ar-SA"/>
      </w:rPr>
    </w:lvl>
    <w:lvl w:ilvl="4">
      <w:start w:val="0"/>
      <w:numFmt w:val="bullet"/>
      <w:lvlText w:val="•"/>
      <w:lvlJc w:val="left"/>
      <w:pPr>
        <w:ind w:left="5943" w:hanging="426"/>
      </w:pPr>
      <w:rPr>
        <w:rFonts w:hint="default"/>
        <w:lang w:val="pt-PT" w:eastAsia="en-US" w:bidi="ar-SA"/>
      </w:rPr>
    </w:lvl>
    <w:lvl w:ilvl="5">
      <w:start w:val="0"/>
      <w:numFmt w:val="bullet"/>
      <w:lvlText w:val="•"/>
      <w:lvlJc w:val="left"/>
      <w:pPr>
        <w:ind w:left="7399" w:hanging="426"/>
      </w:pPr>
      <w:rPr>
        <w:rFonts w:hint="default"/>
        <w:lang w:val="pt-PT" w:eastAsia="en-US" w:bidi="ar-SA"/>
      </w:rPr>
    </w:lvl>
    <w:lvl w:ilvl="6">
      <w:start w:val="0"/>
      <w:numFmt w:val="bullet"/>
      <w:lvlText w:val="•"/>
      <w:lvlJc w:val="left"/>
      <w:pPr>
        <w:ind w:left="8855" w:hanging="426"/>
      </w:pPr>
      <w:rPr>
        <w:rFonts w:hint="default"/>
        <w:lang w:val="pt-PT" w:eastAsia="en-US" w:bidi="ar-SA"/>
      </w:rPr>
    </w:lvl>
    <w:lvl w:ilvl="7">
      <w:start w:val="0"/>
      <w:numFmt w:val="bullet"/>
      <w:lvlText w:val="•"/>
      <w:lvlJc w:val="left"/>
      <w:pPr>
        <w:ind w:left="10310" w:hanging="426"/>
      </w:pPr>
      <w:rPr>
        <w:rFonts w:hint="default"/>
        <w:lang w:val="pt-PT" w:eastAsia="en-US" w:bidi="ar-SA"/>
      </w:rPr>
    </w:lvl>
    <w:lvl w:ilvl="8">
      <w:start w:val="0"/>
      <w:numFmt w:val="bullet"/>
      <w:lvlText w:val="•"/>
      <w:lvlJc w:val="left"/>
      <w:pPr>
        <w:ind w:left="11766" w:hanging="426"/>
      </w:pPr>
      <w:rPr>
        <w:rFonts w:hint="default"/>
        <w:lang w:val="pt-PT" w:eastAsia="en-US" w:bidi="ar-SA"/>
      </w:rPr>
    </w:lvl>
  </w:abstractNum>
  <w:abstractNum w:abstractNumId="47">
    <w:multiLevelType w:val="hybridMultilevel"/>
    <w:lvl w:ilvl="0">
      <w:start w:val="1"/>
      <w:numFmt w:val="upperRoman"/>
      <w:lvlText w:val="%1"/>
      <w:lvlJc w:val="left"/>
      <w:pPr>
        <w:ind w:left="112" w:hanging="170"/>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45"/>
        <w:jc w:val="left"/>
      </w:pPr>
      <w:rPr>
        <w:rFonts w:hint="default" w:ascii="Arial" w:hAnsi="Arial" w:eastAsia="Arial" w:cs="Arial"/>
        <w:b w:val="0"/>
        <w:bCs w:val="0"/>
        <w:i w:val="0"/>
        <w:iCs w:val="0"/>
        <w:color w:val="162937"/>
        <w:spacing w:val="0"/>
        <w:w w:val="94"/>
        <w:sz w:val="27"/>
        <w:szCs w:val="27"/>
        <w:lang w:val="pt-PT" w:eastAsia="en-US" w:bidi="ar-SA"/>
      </w:rPr>
    </w:lvl>
    <w:lvl w:ilvl="2">
      <w:start w:val="0"/>
      <w:numFmt w:val="bullet"/>
      <w:lvlText w:val="•"/>
      <w:lvlJc w:val="left"/>
      <w:pPr>
        <w:ind w:left="3031" w:hanging="345"/>
      </w:pPr>
      <w:rPr>
        <w:rFonts w:hint="default"/>
        <w:lang w:val="pt-PT" w:eastAsia="en-US" w:bidi="ar-SA"/>
      </w:rPr>
    </w:lvl>
    <w:lvl w:ilvl="3">
      <w:start w:val="0"/>
      <w:numFmt w:val="bullet"/>
      <w:lvlText w:val="•"/>
      <w:lvlJc w:val="left"/>
      <w:pPr>
        <w:ind w:left="4487" w:hanging="345"/>
      </w:pPr>
      <w:rPr>
        <w:rFonts w:hint="default"/>
        <w:lang w:val="pt-PT" w:eastAsia="en-US" w:bidi="ar-SA"/>
      </w:rPr>
    </w:lvl>
    <w:lvl w:ilvl="4">
      <w:start w:val="0"/>
      <w:numFmt w:val="bullet"/>
      <w:lvlText w:val="•"/>
      <w:lvlJc w:val="left"/>
      <w:pPr>
        <w:ind w:left="5943" w:hanging="345"/>
      </w:pPr>
      <w:rPr>
        <w:rFonts w:hint="default"/>
        <w:lang w:val="pt-PT" w:eastAsia="en-US" w:bidi="ar-SA"/>
      </w:rPr>
    </w:lvl>
    <w:lvl w:ilvl="5">
      <w:start w:val="0"/>
      <w:numFmt w:val="bullet"/>
      <w:lvlText w:val="•"/>
      <w:lvlJc w:val="left"/>
      <w:pPr>
        <w:ind w:left="7399" w:hanging="345"/>
      </w:pPr>
      <w:rPr>
        <w:rFonts w:hint="default"/>
        <w:lang w:val="pt-PT" w:eastAsia="en-US" w:bidi="ar-SA"/>
      </w:rPr>
    </w:lvl>
    <w:lvl w:ilvl="6">
      <w:start w:val="0"/>
      <w:numFmt w:val="bullet"/>
      <w:lvlText w:val="•"/>
      <w:lvlJc w:val="left"/>
      <w:pPr>
        <w:ind w:left="8855" w:hanging="345"/>
      </w:pPr>
      <w:rPr>
        <w:rFonts w:hint="default"/>
        <w:lang w:val="pt-PT" w:eastAsia="en-US" w:bidi="ar-SA"/>
      </w:rPr>
    </w:lvl>
    <w:lvl w:ilvl="7">
      <w:start w:val="0"/>
      <w:numFmt w:val="bullet"/>
      <w:lvlText w:val="•"/>
      <w:lvlJc w:val="left"/>
      <w:pPr>
        <w:ind w:left="10310" w:hanging="345"/>
      </w:pPr>
      <w:rPr>
        <w:rFonts w:hint="default"/>
        <w:lang w:val="pt-PT" w:eastAsia="en-US" w:bidi="ar-SA"/>
      </w:rPr>
    </w:lvl>
    <w:lvl w:ilvl="8">
      <w:start w:val="0"/>
      <w:numFmt w:val="bullet"/>
      <w:lvlText w:val="•"/>
      <w:lvlJc w:val="left"/>
      <w:pPr>
        <w:ind w:left="11766" w:hanging="345"/>
      </w:pPr>
      <w:rPr>
        <w:rFonts w:hint="default"/>
        <w:lang w:val="pt-PT" w:eastAsia="en-US" w:bidi="ar-SA"/>
      </w:rPr>
    </w:lvl>
  </w:abstractNum>
  <w:abstractNum w:abstractNumId="4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45">
    <w:multiLevelType w:val="hybridMultilevel"/>
    <w:lvl w:ilvl="0">
      <w:start w:val="1"/>
      <w:numFmt w:val="upperRoman"/>
      <w:lvlText w:val="%1"/>
      <w:lvlJc w:val="left"/>
      <w:pPr>
        <w:ind w:left="112" w:hanging="17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6"/>
      </w:pPr>
      <w:rPr>
        <w:rFonts w:hint="default"/>
        <w:lang w:val="pt-PT" w:eastAsia="en-US" w:bidi="ar-SA"/>
      </w:rPr>
    </w:lvl>
    <w:lvl w:ilvl="2">
      <w:start w:val="0"/>
      <w:numFmt w:val="bullet"/>
      <w:lvlText w:val="•"/>
      <w:lvlJc w:val="left"/>
      <w:pPr>
        <w:ind w:left="3031" w:hanging="176"/>
      </w:pPr>
      <w:rPr>
        <w:rFonts w:hint="default"/>
        <w:lang w:val="pt-PT" w:eastAsia="en-US" w:bidi="ar-SA"/>
      </w:rPr>
    </w:lvl>
    <w:lvl w:ilvl="3">
      <w:start w:val="0"/>
      <w:numFmt w:val="bullet"/>
      <w:lvlText w:val="•"/>
      <w:lvlJc w:val="left"/>
      <w:pPr>
        <w:ind w:left="4487" w:hanging="176"/>
      </w:pPr>
      <w:rPr>
        <w:rFonts w:hint="default"/>
        <w:lang w:val="pt-PT" w:eastAsia="en-US" w:bidi="ar-SA"/>
      </w:rPr>
    </w:lvl>
    <w:lvl w:ilvl="4">
      <w:start w:val="0"/>
      <w:numFmt w:val="bullet"/>
      <w:lvlText w:val="•"/>
      <w:lvlJc w:val="left"/>
      <w:pPr>
        <w:ind w:left="5943" w:hanging="176"/>
      </w:pPr>
      <w:rPr>
        <w:rFonts w:hint="default"/>
        <w:lang w:val="pt-PT" w:eastAsia="en-US" w:bidi="ar-SA"/>
      </w:rPr>
    </w:lvl>
    <w:lvl w:ilvl="5">
      <w:start w:val="0"/>
      <w:numFmt w:val="bullet"/>
      <w:lvlText w:val="•"/>
      <w:lvlJc w:val="left"/>
      <w:pPr>
        <w:ind w:left="7399" w:hanging="176"/>
      </w:pPr>
      <w:rPr>
        <w:rFonts w:hint="default"/>
        <w:lang w:val="pt-PT" w:eastAsia="en-US" w:bidi="ar-SA"/>
      </w:rPr>
    </w:lvl>
    <w:lvl w:ilvl="6">
      <w:start w:val="0"/>
      <w:numFmt w:val="bullet"/>
      <w:lvlText w:val="•"/>
      <w:lvlJc w:val="left"/>
      <w:pPr>
        <w:ind w:left="8855" w:hanging="176"/>
      </w:pPr>
      <w:rPr>
        <w:rFonts w:hint="default"/>
        <w:lang w:val="pt-PT" w:eastAsia="en-US" w:bidi="ar-SA"/>
      </w:rPr>
    </w:lvl>
    <w:lvl w:ilvl="7">
      <w:start w:val="0"/>
      <w:numFmt w:val="bullet"/>
      <w:lvlText w:val="•"/>
      <w:lvlJc w:val="left"/>
      <w:pPr>
        <w:ind w:left="10310" w:hanging="176"/>
      </w:pPr>
      <w:rPr>
        <w:rFonts w:hint="default"/>
        <w:lang w:val="pt-PT" w:eastAsia="en-US" w:bidi="ar-SA"/>
      </w:rPr>
    </w:lvl>
    <w:lvl w:ilvl="8">
      <w:start w:val="0"/>
      <w:numFmt w:val="bullet"/>
      <w:lvlText w:val="•"/>
      <w:lvlJc w:val="left"/>
      <w:pPr>
        <w:ind w:left="11766" w:hanging="176"/>
      </w:pPr>
      <w:rPr>
        <w:rFonts w:hint="default"/>
        <w:lang w:val="pt-PT" w:eastAsia="en-US" w:bidi="ar-SA"/>
      </w:rPr>
    </w:lvl>
  </w:abstractNum>
  <w:abstractNum w:abstractNumId="4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43">
    <w:multiLevelType w:val="hybridMultilevel"/>
    <w:lvl w:ilvl="0">
      <w:start w:val="1"/>
      <w:numFmt w:val="upperRoman"/>
      <w:lvlText w:val="%1"/>
      <w:lvlJc w:val="left"/>
      <w:pPr>
        <w:ind w:left="1617" w:hanging="156"/>
        <w:jc w:val="right"/>
      </w:pPr>
      <w:rPr>
        <w:rFonts w:hint="default" w:ascii="Arial" w:hAnsi="Arial" w:eastAsia="Arial" w:cs="Arial"/>
        <w:b w:val="0"/>
        <w:bCs w:val="0"/>
        <w:i w:val="0"/>
        <w:iCs w:val="0"/>
        <w:color w:val="162937"/>
        <w:spacing w:val="0"/>
        <w:w w:val="93"/>
        <w:sz w:val="27"/>
        <w:szCs w:val="27"/>
        <w:lang w:val="pt-PT" w:eastAsia="en-US" w:bidi="ar-SA"/>
      </w:rPr>
    </w:lvl>
    <w:lvl w:ilvl="1">
      <w:start w:val="1"/>
      <w:numFmt w:val="upperRoman"/>
      <w:lvlText w:val="%2"/>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2">
      <w:start w:val="0"/>
      <w:numFmt w:val="bullet"/>
      <w:lvlText w:val="•"/>
      <w:lvlJc w:val="left"/>
      <w:pPr>
        <w:ind w:left="3070" w:hanging="139"/>
      </w:pPr>
      <w:rPr>
        <w:rFonts w:hint="default"/>
        <w:lang w:val="pt-PT" w:eastAsia="en-US" w:bidi="ar-SA"/>
      </w:rPr>
    </w:lvl>
    <w:lvl w:ilvl="3">
      <w:start w:val="0"/>
      <w:numFmt w:val="bullet"/>
      <w:lvlText w:val="•"/>
      <w:lvlJc w:val="left"/>
      <w:pPr>
        <w:ind w:left="4521" w:hanging="139"/>
      </w:pPr>
      <w:rPr>
        <w:rFonts w:hint="default"/>
        <w:lang w:val="pt-PT" w:eastAsia="en-US" w:bidi="ar-SA"/>
      </w:rPr>
    </w:lvl>
    <w:lvl w:ilvl="4">
      <w:start w:val="0"/>
      <w:numFmt w:val="bullet"/>
      <w:lvlText w:val="•"/>
      <w:lvlJc w:val="left"/>
      <w:pPr>
        <w:ind w:left="5972" w:hanging="139"/>
      </w:pPr>
      <w:rPr>
        <w:rFonts w:hint="default"/>
        <w:lang w:val="pt-PT" w:eastAsia="en-US" w:bidi="ar-SA"/>
      </w:rPr>
    </w:lvl>
    <w:lvl w:ilvl="5">
      <w:start w:val="0"/>
      <w:numFmt w:val="bullet"/>
      <w:lvlText w:val="•"/>
      <w:lvlJc w:val="left"/>
      <w:pPr>
        <w:ind w:left="7423" w:hanging="139"/>
      </w:pPr>
      <w:rPr>
        <w:rFonts w:hint="default"/>
        <w:lang w:val="pt-PT" w:eastAsia="en-US" w:bidi="ar-SA"/>
      </w:rPr>
    </w:lvl>
    <w:lvl w:ilvl="6">
      <w:start w:val="0"/>
      <w:numFmt w:val="bullet"/>
      <w:lvlText w:val="•"/>
      <w:lvlJc w:val="left"/>
      <w:pPr>
        <w:ind w:left="8874" w:hanging="139"/>
      </w:pPr>
      <w:rPr>
        <w:rFonts w:hint="default"/>
        <w:lang w:val="pt-PT" w:eastAsia="en-US" w:bidi="ar-SA"/>
      </w:rPr>
    </w:lvl>
    <w:lvl w:ilvl="7">
      <w:start w:val="0"/>
      <w:numFmt w:val="bullet"/>
      <w:lvlText w:val="•"/>
      <w:lvlJc w:val="left"/>
      <w:pPr>
        <w:ind w:left="10325" w:hanging="139"/>
      </w:pPr>
      <w:rPr>
        <w:rFonts w:hint="default"/>
        <w:lang w:val="pt-PT" w:eastAsia="en-US" w:bidi="ar-SA"/>
      </w:rPr>
    </w:lvl>
    <w:lvl w:ilvl="8">
      <w:start w:val="0"/>
      <w:numFmt w:val="bullet"/>
      <w:lvlText w:val="•"/>
      <w:lvlJc w:val="left"/>
      <w:pPr>
        <w:ind w:left="11776" w:hanging="139"/>
      </w:pPr>
      <w:rPr>
        <w:rFonts w:hint="default"/>
        <w:lang w:val="pt-PT" w:eastAsia="en-US" w:bidi="ar-SA"/>
      </w:rPr>
    </w:lvl>
  </w:abstractNum>
  <w:abstractNum w:abstractNumId="42">
    <w:multiLevelType w:val="hybridMultilevel"/>
    <w:lvl w:ilvl="0">
      <w:start w:val="1"/>
      <w:numFmt w:val="upperRoman"/>
      <w:lvlText w:val="%1"/>
      <w:lvlJc w:val="left"/>
      <w:pPr>
        <w:ind w:left="112" w:hanging="160"/>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60"/>
      </w:pPr>
      <w:rPr>
        <w:rFonts w:hint="default"/>
        <w:lang w:val="pt-PT" w:eastAsia="en-US" w:bidi="ar-SA"/>
      </w:rPr>
    </w:lvl>
    <w:lvl w:ilvl="2">
      <w:start w:val="0"/>
      <w:numFmt w:val="bullet"/>
      <w:lvlText w:val="•"/>
      <w:lvlJc w:val="left"/>
      <w:pPr>
        <w:ind w:left="3031" w:hanging="160"/>
      </w:pPr>
      <w:rPr>
        <w:rFonts w:hint="default"/>
        <w:lang w:val="pt-PT" w:eastAsia="en-US" w:bidi="ar-SA"/>
      </w:rPr>
    </w:lvl>
    <w:lvl w:ilvl="3">
      <w:start w:val="0"/>
      <w:numFmt w:val="bullet"/>
      <w:lvlText w:val="•"/>
      <w:lvlJc w:val="left"/>
      <w:pPr>
        <w:ind w:left="4487" w:hanging="160"/>
      </w:pPr>
      <w:rPr>
        <w:rFonts w:hint="default"/>
        <w:lang w:val="pt-PT" w:eastAsia="en-US" w:bidi="ar-SA"/>
      </w:rPr>
    </w:lvl>
    <w:lvl w:ilvl="4">
      <w:start w:val="0"/>
      <w:numFmt w:val="bullet"/>
      <w:lvlText w:val="•"/>
      <w:lvlJc w:val="left"/>
      <w:pPr>
        <w:ind w:left="5943" w:hanging="160"/>
      </w:pPr>
      <w:rPr>
        <w:rFonts w:hint="default"/>
        <w:lang w:val="pt-PT" w:eastAsia="en-US" w:bidi="ar-SA"/>
      </w:rPr>
    </w:lvl>
    <w:lvl w:ilvl="5">
      <w:start w:val="0"/>
      <w:numFmt w:val="bullet"/>
      <w:lvlText w:val="•"/>
      <w:lvlJc w:val="left"/>
      <w:pPr>
        <w:ind w:left="7399" w:hanging="160"/>
      </w:pPr>
      <w:rPr>
        <w:rFonts w:hint="default"/>
        <w:lang w:val="pt-PT" w:eastAsia="en-US" w:bidi="ar-SA"/>
      </w:rPr>
    </w:lvl>
    <w:lvl w:ilvl="6">
      <w:start w:val="0"/>
      <w:numFmt w:val="bullet"/>
      <w:lvlText w:val="•"/>
      <w:lvlJc w:val="left"/>
      <w:pPr>
        <w:ind w:left="8855" w:hanging="160"/>
      </w:pPr>
      <w:rPr>
        <w:rFonts w:hint="default"/>
        <w:lang w:val="pt-PT" w:eastAsia="en-US" w:bidi="ar-SA"/>
      </w:rPr>
    </w:lvl>
    <w:lvl w:ilvl="7">
      <w:start w:val="0"/>
      <w:numFmt w:val="bullet"/>
      <w:lvlText w:val="•"/>
      <w:lvlJc w:val="left"/>
      <w:pPr>
        <w:ind w:left="10310" w:hanging="160"/>
      </w:pPr>
      <w:rPr>
        <w:rFonts w:hint="default"/>
        <w:lang w:val="pt-PT" w:eastAsia="en-US" w:bidi="ar-SA"/>
      </w:rPr>
    </w:lvl>
    <w:lvl w:ilvl="8">
      <w:start w:val="0"/>
      <w:numFmt w:val="bullet"/>
      <w:lvlText w:val="•"/>
      <w:lvlJc w:val="left"/>
      <w:pPr>
        <w:ind w:left="11766" w:hanging="160"/>
      </w:pPr>
      <w:rPr>
        <w:rFonts w:hint="default"/>
        <w:lang w:val="pt-PT" w:eastAsia="en-US" w:bidi="ar-SA"/>
      </w:rPr>
    </w:lvl>
  </w:abstractNum>
  <w:abstractNum w:abstractNumId="41">
    <w:multiLevelType w:val="hybridMultilevel"/>
    <w:lvl w:ilvl="0">
      <w:start w:val="1"/>
      <w:numFmt w:val="upperRoman"/>
      <w:lvlText w:val="%1"/>
      <w:lvlJc w:val="left"/>
      <w:pPr>
        <w:ind w:left="112" w:hanging="15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9"/>
      </w:pPr>
      <w:rPr>
        <w:rFonts w:hint="default"/>
        <w:lang w:val="pt-PT" w:eastAsia="en-US" w:bidi="ar-SA"/>
      </w:rPr>
    </w:lvl>
    <w:lvl w:ilvl="2">
      <w:start w:val="0"/>
      <w:numFmt w:val="bullet"/>
      <w:lvlText w:val="•"/>
      <w:lvlJc w:val="left"/>
      <w:pPr>
        <w:ind w:left="3031" w:hanging="159"/>
      </w:pPr>
      <w:rPr>
        <w:rFonts w:hint="default"/>
        <w:lang w:val="pt-PT" w:eastAsia="en-US" w:bidi="ar-SA"/>
      </w:rPr>
    </w:lvl>
    <w:lvl w:ilvl="3">
      <w:start w:val="0"/>
      <w:numFmt w:val="bullet"/>
      <w:lvlText w:val="•"/>
      <w:lvlJc w:val="left"/>
      <w:pPr>
        <w:ind w:left="4487" w:hanging="159"/>
      </w:pPr>
      <w:rPr>
        <w:rFonts w:hint="default"/>
        <w:lang w:val="pt-PT" w:eastAsia="en-US" w:bidi="ar-SA"/>
      </w:rPr>
    </w:lvl>
    <w:lvl w:ilvl="4">
      <w:start w:val="0"/>
      <w:numFmt w:val="bullet"/>
      <w:lvlText w:val="•"/>
      <w:lvlJc w:val="left"/>
      <w:pPr>
        <w:ind w:left="5943" w:hanging="159"/>
      </w:pPr>
      <w:rPr>
        <w:rFonts w:hint="default"/>
        <w:lang w:val="pt-PT" w:eastAsia="en-US" w:bidi="ar-SA"/>
      </w:rPr>
    </w:lvl>
    <w:lvl w:ilvl="5">
      <w:start w:val="0"/>
      <w:numFmt w:val="bullet"/>
      <w:lvlText w:val="•"/>
      <w:lvlJc w:val="left"/>
      <w:pPr>
        <w:ind w:left="7399" w:hanging="159"/>
      </w:pPr>
      <w:rPr>
        <w:rFonts w:hint="default"/>
        <w:lang w:val="pt-PT" w:eastAsia="en-US" w:bidi="ar-SA"/>
      </w:rPr>
    </w:lvl>
    <w:lvl w:ilvl="6">
      <w:start w:val="0"/>
      <w:numFmt w:val="bullet"/>
      <w:lvlText w:val="•"/>
      <w:lvlJc w:val="left"/>
      <w:pPr>
        <w:ind w:left="8855" w:hanging="159"/>
      </w:pPr>
      <w:rPr>
        <w:rFonts w:hint="default"/>
        <w:lang w:val="pt-PT" w:eastAsia="en-US" w:bidi="ar-SA"/>
      </w:rPr>
    </w:lvl>
    <w:lvl w:ilvl="7">
      <w:start w:val="0"/>
      <w:numFmt w:val="bullet"/>
      <w:lvlText w:val="•"/>
      <w:lvlJc w:val="left"/>
      <w:pPr>
        <w:ind w:left="10310" w:hanging="159"/>
      </w:pPr>
      <w:rPr>
        <w:rFonts w:hint="default"/>
        <w:lang w:val="pt-PT" w:eastAsia="en-US" w:bidi="ar-SA"/>
      </w:rPr>
    </w:lvl>
    <w:lvl w:ilvl="8">
      <w:start w:val="0"/>
      <w:numFmt w:val="bullet"/>
      <w:lvlText w:val="•"/>
      <w:lvlJc w:val="left"/>
      <w:pPr>
        <w:ind w:left="11766" w:hanging="159"/>
      </w:pPr>
      <w:rPr>
        <w:rFonts w:hint="default"/>
        <w:lang w:val="pt-PT" w:eastAsia="en-US" w:bidi="ar-SA"/>
      </w:rPr>
    </w:lvl>
  </w:abstractNum>
  <w:abstractNum w:abstractNumId="4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88"/>
        <w:jc w:val="left"/>
      </w:pPr>
      <w:rPr>
        <w:rFonts w:hint="default" w:ascii="Arial" w:hAnsi="Arial" w:eastAsia="Arial" w:cs="Arial"/>
        <w:b w:val="0"/>
        <w:bCs w:val="0"/>
        <w:i w:val="0"/>
        <w:iCs w:val="0"/>
        <w:color w:val="162937"/>
        <w:spacing w:val="0"/>
        <w:w w:val="94"/>
        <w:sz w:val="27"/>
        <w:szCs w:val="27"/>
        <w:lang w:val="pt-PT" w:eastAsia="en-US" w:bidi="ar-SA"/>
      </w:rPr>
    </w:lvl>
    <w:lvl w:ilvl="2">
      <w:start w:val="1"/>
      <w:numFmt w:val="upperRoman"/>
      <w:lvlText w:val="%3"/>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4506" w:hanging="139"/>
      </w:pPr>
      <w:rPr>
        <w:rFonts w:hint="default"/>
        <w:lang w:val="pt-PT" w:eastAsia="en-US" w:bidi="ar-SA"/>
      </w:rPr>
    </w:lvl>
    <w:lvl w:ilvl="4">
      <w:start w:val="0"/>
      <w:numFmt w:val="bullet"/>
      <w:lvlText w:val="•"/>
      <w:lvlJc w:val="left"/>
      <w:pPr>
        <w:ind w:left="5959" w:hanging="139"/>
      </w:pPr>
      <w:rPr>
        <w:rFonts w:hint="default"/>
        <w:lang w:val="pt-PT" w:eastAsia="en-US" w:bidi="ar-SA"/>
      </w:rPr>
    </w:lvl>
    <w:lvl w:ilvl="5">
      <w:start w:val="0"/>
      <w:numFmt w:val="bullet"/>
      <w:lvlText w:val="•"/>
      <w:lvlJc w:val="left"/>
      <w:pPr>
        <w:ind w:left="7412" w:hanging="139"/>
      </w:pPr>
      <w:rPr>
        <w:rFonts w:hint="default"/>
        <w:lang w:val="pt-PT" w:eastAsia="en-US" w:bidi="ar-SA"/>
      </w:rPr>
    </w:lvl>
    <w:lvl w:ilvl="6">
      <w:start w:val="0"/>
      <w:numFmt w:val="bullet"/>
      <w:lvlText w:val="•"/>
      <w:lvlJc w:val="left"/>
      <w:pPr>
        <w:ind w:left="8865" w:hanging="139"/>
      </w:pPr>
      <w:rPr>
        <w:rFonts w:hint="default"/>
        <w:lang w:val="pt-PT" w:eastAsia="en-US" w:bidi="ar-SA"/>
      </w:rPr>
    </w:lvl>
    <w:lvl w:ilvl="7">
      <w:start w:val="0"/>
      <w:numFmt w:val="bullet"/>
      <w:lvlText w:val="•"/>
      <w:lvlJc w:val="left"/>
      <w:pPr>
        <w:ind w:left="10318" w:hanging="139"/>
      </w:pPr>
      <w:rPr>
        <w:rFonts w:hint="default"/>
        <w:lang w:val="pt-PT" w:eastAsia="en-US" w:bidi="ar-SA"/>
      </w:rPr>
    </w:lvl>
    <w:lvl w:ilvl="8">
      <w:start w:val="0"/>
      <w:numFmt w:val="bullet"/>
      <w:lvlText w:val="•"/>
      <w:lvlJc w:val="left"/>
      <w:pPr>
        <w:ind w:left="11772" w:hanging="139"/>
      </w:pPr>
      <w:rPr>
        <w:rFonts w:hint="default"/>
        <w:lang w:val="pt-PT" w:eastAsia="en-US" w:bidi="ar-SA"/>
      </w:rPr>
    </w:lvl>
  </w:abstractNum>
  <w:abstractNum w:abstractNumId="39">
    <w:multiLevelType w:val="hybridMultilevel"/>
    <w:lvl w:ilvl="0">
      <w:start w:val="1"/>
      <w:numFmt w:val="upperRoman"/>
      <w:lvlText w:val="%1"/>
      <w:lvlJc w:val="left"/>
      <w:pPr>
        <w:ind w:left="112" w:hanging="15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7"/>
      </w:pPr>
      <w:rPr>
        <w:rFonts w:hint="default"/>
        <w:lang w:val="pt-PT" w:eastAsia="en-US" w:bidi="ar-SA"/>
      </w:rPr>
    </w:lvl>
    <w:lvl w:ilvl="2">
      <w:start w:val="0"/>
      <w:numFmt w:val="bullet"/>
      <w:lvlText w:val="•"/>
      <w:lvlJc w:val="left"/>
      <w:pPr>
        <w:ind w:left="3031" w:hanging="157"/>
      </w:pPr>
      <w:rPr>
        <w:rFonts w:hint="default"/>
        <w:lang w:val="pt-PT" w:eastAsia="en-US" w:bidi="ar-SA"/>
      </w:rPr>
    </w:lvl>
    <w:lvl w:ilvl="3">
      <w:start w:val="0"/>
      <w:numFmt w:val="bullet"/>
      <w:lvlText w:val="•"/>
      <w:lvlJc w:val="left"/>
      <w:pPr>
        <w:ind w:left="4487" w:hanging="157"/>
      </w:pPr>
      <w:rPr>
        <w:rFonts w:hint="default"/>
        <w:lang w:val="pt-PT" w:eastAsia="en-US" w:bidi="ar-SA"/>
      </w:rPr>
    </w:lvl>
    <w:lvl w:ilvl="4">
      <w:start w:val="0"/>
      <w:numFmt w:val="bullet"/>
      <w:lvlText w:val="•"/>
      <w:lvlJc w:val="left"/>
      <w:pPr>
        <w:ind w:left="5943" w:hanging="157"/>
      </w:pPr>
      <w:rPr>
        <w:rFonts w:hint="default"/>
        <w:lang w:val="pt-PT" w:eastAsia="en-US" w:bidi="ar-SA"/>
      </w:rPr>
    </w:lvl>
    <w:lvl w:ilvl="5">
      <w:start w:val="0"/>
      <w:numFmt w:val="bullet"/>
      <w:lvlText w:val="•"/>
      <w:lvlJc w:val="left"/>
      <w:pPr>
        <w:ind w:left="7399" w:hanging="157"/>
      </w:pPr>
      <w:rPr>
        <w:rFonts w:hint="default"/>
        <w:lang w:val="pt-PT" w:eastAsia="en-US" w:bidi="ar-SA"/>
      </w:rPr>
    </w:lvl>
    <w:lvl w:ilvl="6">
      <w:start w:val="0"/>
      <w:numFmt w:val="bullet"/>
      <w:lvlText w:val="•"/>
      <w:lvlJc w:val="left"/>
      <w:pPr>
        <w:ind w:left="8855" w:hanging="157"/>
      </w:pPr>
      <w:rPr>
        <w:rFonts w:hint="default"/>
        <w:lang w:val="pt-PT" w:eastAsia="en-US" w:bidi="ar-SA"/>
      </w:rPr>
    </w:lvl>
    <w:lvl w:ilvl="7">
      <w:start w:val="0"/>
      <w:numFmt w:val="bullet"/>
      <w:lvlText w:val="•"/>
      <w:lvlJc w:val="left"/>
      <w:pPr>
        <w:ind w:left="10310" w:hanging="157"/>
      </w:pPr>
      <w:rPr>
        <w:rFonts w:hint="default"/>
        <w:lang w:val="pt-PT" w:eastAsia="en-US" w:bidi="ar-SA"/>
      </w:rPr>
    </w:lvl>
    <w:lvl w:ilvl="8">
      <w:start w:val="0"/>
      <w:numFmt w:val="bullet"/>
      <w:lvlText w:val="•"/>
      <w:lvlJc w:val="left"/>
      <w:pPr>
        <w:ind w:left="11766" w:hanging="157"/>
      </w:pPr>
      <w:rPr>
        <w:rFonts w:hint="default"/>
        <w:lang w:val="pt-PT" w:eastAsia="en-US" w:bidi="ar-SA"/>
      </w:rPr>
    </w:lvl>
  </w:abstractNum>
  <w:abstractNum w:abstractNumId="38">
    <w:multiLevelType w:val="hybridMultilevel"/>
    <w:lvl w:ilvl="0">
      <w:start w:val="1"/>
      <w:numFmt w:val="upperRoman"/>
      <w:lvlText w:val="%1"/>
      <w:lvlJc w:val="left"/>
      <w:pPr>
        <w:ind w:left="308" w:hanging="19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602" w:hanging="197"/>
      </w:pPr>
      <w:rPr>
        <w:rFonts w:hint="default"/>
        <w:lang w:val="pt-PT" w:eastAsia="en-US" w:bidi="ar-SA"/>
      </w:rPr>
    </w:lvl>
    <w:lvl w:ilvl="2">
      <w:start w:val="0"/>
      <w:numFmt w:val="bullet"/>
      <w:lvlText w:val="•"/>
      <w:lvlJc w:val="left"/>
      <w:pPr>
        <w:ind w:left="2905" w:hanging="197"/>
      </w:pPr>
      <w:rPr>
        <w:rFonts w:hint="default"/>
        <w:lang w:val="pt-PT" w:eastAsia="en-US" w:bidi="ar-SA"/>
      </w:rPr>
    </w:lvl>
    <w:lvl w:ilvl="3">
      <w:start w:val="0"/>
      <w:numFmt w:val="bullet"/>
      <w:lvlText w:val="•"/>
      <w:lvlJc w:val="left"/>
      <w:pPr>
        <w:ind w:left="4208" w:hanging="197"/>
      </w:pPr>
      <w:rPr>
        <w:rFonts w:hint="default"/>
        <w:lang w:val="pt-PT" w:eastAsia="en-US" w:bidi="ar-SA"/>
      </w:rPr>
    </w:lvl>
    <w:lvl w:ilvl="4">
      <w:start w:val="0"/>
      <w:numFmt w:val="bullet"/>
      <w:lvlText w:val="•"/>
      <w:lvlJc w:val="left"/>
      <w:pPr>
        <w:ind w:left="5511" w:hanging="197"/>
      </w:pPr>
      <w:rPr>
        <w:rFonts w:hint="default"/>
        <w:lang w:val="pt-PT" w:eastAsia="en-US" w:bidi="ar-SA"/>
      </w:rPr>
    </w:lvl>
    <w:lvl w:ilvl="5">
      <w:start w:val="0"/>
      <w:numFmt w:val="bullet"/>
      <w:lvlText w:val="•"/>
      <w:lvlJc w:val="left"/>
      <w:pPr>
        <w:ind w:left="6814" w:hanging="197"/>
      </w:pPr>
      <w:rPr>
        <w:rFonts w:hint="default"/>
        <w:lang w:val="pt-PT" w:eastAsia="en-US" w:bidi="ar-SA"/>
      </w:rPr>
    </w:lvl>
    <w:lvl w:ilvl="6">
      <w:start w:val="0"/>
      <w:numFmt w:val="bullet"/>
      <w:lvlText w:val="•"/>
      <w:lvlJc w:val="left"/>
      <w:pPr>
        <w:ind w:left="8117" w:hanging="197"/>
      </w:pPr>
      <w:rPr>
        <w:rFonts w:hint="default"/>
        <w:lang w:val="pt-PT" w:eastAsia="en-US" w:bidi="ar-SA"/>
      </w:rPr>
    </w:lvl>
    <w:lvl w:ilvl="7">
      <w:start w:val="0"/>
      <w:numFmt w:val="bullet"/>
      <w:lvlText w:val="•"/>
      <w:lvlJc w:val="left"/>
      <w:pPr>
        <w:ind w:left="9419" w:hanging="197"/>
      </w:pPr>
      <w:rPr>
        <w:rFonts w:hint="default"/>
        <w:lang w:val="pt-PT" w:eastAsia="en-US" w:bidi="ar-SA"/>
      </w:rPr>
    </w:lvl>
    <w:lvl w:ilvl="8">
      <w:start w:val="0"/>
      <w:numFmt w:val="bullet"/>
      <w:lvlText w:val="•"/>
      <w:lvlJc w:val="left"/>
      <w:pPr>
        <w:ind w:left="10722" w:hanging="197"/>
      </w:pPr>
      <w:rPr>
        <w:rFonts w:hint="default"/>
        <w:lang w:val="pt-PT" w:eastAsia="en-US" w:bidi="ar-SA"/>
      </w:rPr>
    </w:lvl>
  </w:abstractNum>
  <w:abstractNum w:abstractNumId="37">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36">
    <w:multiLevelType w:val="hybridMultilevel"/>
    <w:lvl w:ilvl="0">
      <w:start w:val="2"/>
      <w:numFmt w:val="upperRoman"/>
      <w:lvlText w:val="%1"/>
      <w:lvlJc w:val="left"/>
      <w:pPr>
        <w:ind w:left="1671" w:hanging="20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12" w:hanging="337"/>
        <w:jc w:val="right"/>
      </w:pPr>
      <w:rPr>
        <w:rFonts w:hint="default" w:ascii="Arial" w:hAnsi="Arial" w:eastAsia="Arial" w:cs="Arial"/>
        <w:b w:val="0"/>
        <w:bCs w:val="0"/>
        <w:i w:val="0"/>
        <w:iCs w:val="0"/>
        <w:color w:val="162937"/>
        <w:spacing w:val="0"/>
        <w:w w:val="94"/>
        <w:sz w:val="27"/>
        <w:szCs w:val="27"/>
        <w:lang w:val="pt-PT" w:eastAsia="en-US" w:bidi="ar-SA"/>
      </w:rPr>
    </w:lvl>
    <w:lvl w:ilvl="2">
      <w:start w:val="1"/>
      <w:numFmt w:val="upperRoman"/>
      <w:lvlText w:val="%3"/>
      <w:lvlJc w:val="left"/>
      <w:pPr>
        <w:ind w:left="112" w:hanging="161"/>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4568" w:hanging="161"/>
      </w:pPr>
      <w:rPr>
        <w:rFonts w:hint="default"/>
        <w:lang w:val="pt-PT" w:eastAsia="en-US" w:bidi="ar-SA"/>
      </w:rPr>
    </w:lvl>
    <w:lvl w:ilvl="4">
      <w:start w:val="0"/>
      <w:numFmt w:val="bullet"/>
      <w:lvlText w:val="•"/>
      <w:lvlJc w:val="left"/>
      <w:pPr>
        <w:ind w:left="6012" w:hanging="161"/>
      </w:pPr>
      <w:rPr>
        <w:rFonts w:hint="default"/>
        <w:lang w:val="pt-PT" w:eastAsia="en-US" w:bidi="ar-SA"/>
      </w:rPr>
    </w:lvl>
    <w:lvl w:ilvl="5">
      <w:start w:val="0"/>
      <w:numFmt w:val="bullet"/>
      <w:lvlText w:val="•"/>
      <w:lvlJc w:val="left"/>
      <w:pPr>
        <w:ind w:left="7457" w:hanging="161"/>
      </w:pPr>
      <w:rPr>
        <w:rFonts w:hint="default"/>
        <w:lang w:val="pt-PT" w:eastAsia="en-US" w:bidi="ar-SA"/>
      </w:rPr>
    </w:lvl>
    <w:lvl w:ilvl="6">
      <w:start w:val="0"/>
      <w:numFmt w:val="bullet"/>
      <w:lvlText w:val="•"/>
      <w:lvlJc w:val="left"/>
      <w:pPr>
        <w:ind w:left="8901" w:hanging="161"/>
      </w:pPr>
      <w:rPr>
        <w:rFonts w:hint="default"/>
        <w:lang w:val="pt-PT" w:eastAsia="en-US" w:bidi="ar-SA"/>
      </w:rPr>
    </w:lvl>
    <w:lvl w:ilvl="7">
      <w:start w:val="0"/>
      <w:numFmt w:val="bullet"/>
      <w:lvlText w:val="•"/>
      <w:lvlJc w:val="left"/>
      <w:pPr>
        <w:ind w:left="10345" w:hanging="161"/>
      </w:pPr>
      <w:rPr>
        <w:rFonts w:hint="default"/>
        <w:lang w:val="pt-PT" w:eastAsia="en-US" w:bidi="ar-SA"/>
      </w:rPr>
    </w:lvl>
    <w:lvl w:ilvl="8">
      <w:start w:val="0"/>
      <w:numFmt w:val="bullet"/>
      <w:lvlText w:val="•"/>
      <w:lvlJc w:val="left"/>
      <w:pPr>
        <w:ind w:left="11789" w:hanging="161"/>
      </w:pPr>
      <w:rPr>
        <w:rFonts w:hint="default"/>
        <w:lang w:val="pt-PT" w:eastAsia="en-US" w:bidi="ar-SA"/>
      </w:rPr>
    </w:lvl>
  </w:abstractNum>
  <w:abstractNum w:abstractNumId="34">
    <w:multiLevelType w:val="hybridMultilevel"/>
    <w:lvl w:ilvl="0">
      <w:start w:val="1"/>
      <w:numFmt w:val="upperRoman"/>
      <w:lvlText w:val="%1"/>
      <w:lvlJc w:val="left"/>
      <w:pPr>
        <w:ind w:left="112" w:hanging="157"/>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7"/>
      </w:pPr>
      <w:rPr>
        <w:rFonts w:hint="default"/>
        <w:lang w:val="pt-PT" w:eastAsia="en-US" w:bidi="ar-SA"/>
      </w:rPr>
    </w:lvl>
    <w:lvl w:ilvl="2">
      <w:start w:val="0"/>
      <w:numFmt w:val="bullet"/>
      <w:lvlText w:val="•"/>
      <w:lvlJc w:val="left"/>
      <w:pPr>
        <w:ind w:left="3031" w:hanging="157"/>
      </w:pPr>
      <w:rPr>
        <w:rFonts w:hint="default"/>
        <w:lang w:val="pt-PT" w:eastAsia="en-US" w:bidi="ar-SA"/>
      </w:rPr>
    </w:lvl>
    <w:lvl w:ilvl="3">
      <w:start w:val="0"/>
      <w:numFmt w:val="bullet"/>
      <w:lvlText w:val="•"/>
      <w:lvlJc w:val="left"/>
      <w:pPr>
        <w:ind w:left="4487" w:hanging="157"/>
      </w:pPr>
      <w:rPr>
        <w:rFonts w:hint="default"/>
        <w:lang w:val="pt-PT" w:eastAsia="en-US" w:bidi="ar-SA"/>
      </w:rPr>
    </w:lvl>
    <w:lvl w:ilvl="4">
      <w:start w:val="0"/>
      <w:numFmt w:val="bullet"/>
      <w:lvlText w:val="•"/>
      <w:lvlJc w:val="left"/>
      <w:pPr>
        <w:ind w:left="5943" w:hanging="157"/>
      </w:pPr>
      <w:rPr>
        <w:rFonts w:hint="default"/>
        <w:lang w:val="pt-PT" w:eastAsia="en-US" w:bidi="ar-SA"/>
      </w:rPr>
    </w:lvl>
    <w:lvl w:ilvl="5">
      <w:start w:val="0"/>
      <w:numFmt w:val="bullet"/>
      <w:lvlText w:val="•"/>
      <w:lvlJc w:val="left"/>
      <w:pPr>
        <w:ind w:left="7399" w:hanging="157"/>
      </w:pPr>
      <w:rPr>
        <w:rFonts w:hint="default"/>
        <w:lang w:val="pt-PT" w:eastAsia="en-US" w:bidi="ar-SA"/>
      </w:rPr>
    </w:lvl>
    <w:lvl w:ilvl="6">
      <w:start w:val="0"/>
      <w:numFmt w:val="bullet"/>
      <w:lvlText w:val="•"/>
      <w:lvlJc w:val="left"/>
      <w:pPr>
        <w:ind w:left="8855" w:hanging="157"/>
      </w:pPr>
      <w:rPr>
        <w:rFonts w:hint="default"/>
        <w:lang w:val="pt-PT" w:eastAsia="en-US" w:bidi="ar-SA"/>
      </w:rPr>
    </w:lvl>
    <w:lvl w:ilvl="7">
      <w:start w:val="0"/>
      <w:numFmt w:val="bullet"/>
      <w:lvlText w:val="•"/>
      <w:lvlJc w:val="left"/>
      <w:pPr>
        <w:ind w:left="10310" w:hanging="157"/>
      </w:pPr>
      <w:rPr>
        <w:rFonts w:hint="default"/>
        <w:lang w:val="pt-PT" w:eastAsia="en-US" w:bidi="ar-SA"/>
      </w:rPr>
    </w:lvl>
    <w:lvl w:ilvl="8">
      <w:start w:val="0"/>
      <w:numFmt w:val="bullet"/>
      <w:lvlText w:val="•"/>
      <w:lvlJc w:val="left"/>
      <w:pPr>
        <w:ind w:left="11766" w:hanging="157"/>
      </w:pPr>
      <w:rPr>
        <w:rFonts w:hint="default"/>
        <w:lang w:val="pt-PT" w:eastAsia="en-US" w:bidi="ar-SA"/>
      </w:rPr>
    </w:lvl>
  </w:abstractNum>
  <w:abstractNum w:abstractNumId="33">
    <w:multiLevelType w:val="hybridMultilevel"/>
    <w:lvl w:ilvl="0">
      <w:start w:val="1"/>
      <w:numFmt w:val="upperRoman"/>
      <w:lvlText w:val="%1"/>
      <w:lvlJc w:val="left"/>
      <w:pPr>
        <w:ind w:left="112" w:hanging="14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6"/>
      </w:pPr>
      <w:rPr>
        <w:rFonts w:hint="default"/>
        <w:lang w:val="pt-PT" w:eastAsia="en-US" w:bidi="ar-SA"/>
      </w:rPr>
    </w:lvl>
    <w:lvl w:ilvl="2">
      <w:start w:val="0"/>
      <w:numFmt w:val="bullet"/>
      <w:lvlText w:val="•"/>
      <w:lvlJc w:val="left"/>
      <w:pPr>
        <w:ind w:left="3031" w:hanging="146"/>
      </w:pPr>
      <w:rPr>
        <w:rFonts w:hint="default"/>
        <w:lang w:val="pt-PT" w:eastAsia="en-US" w:bidi="ar-SA"/>
      </w:rPr>
    </w:lvl>
    <w:lvl w:ilvl="3">
      <w:start w:val="0"/>
      <w:numFmt w:val="bullet"/>
      <w:lvlText w:val="•"/>
      <w:lvlJc w:val="left"/>
      <w:pPr>
        <w:ind w:left="4487" w:hanging="146"/>
      </w:pPr>
      <w:rPr>
        <w:rFonts w:hint="default"/>
        <w:lang w:val="pt-PT" w:eastAsia="en-US" w:bidi="ar-SA"/>
      </w:rPr>
    </w:lvl>
    <w:lvl w:ilvl="4">
      <w:start w:val="0"/>
      <w:numFmt w:val="bullet"/>
      <w:lvlText w:val="•"/>
      <w:lvlJc w:val="left"/>
      <w:pPr>
        <w:ind w:left="5943" w:hanging="146"/>
      </w:pPr>
      <w:rPr>
        <w:rFonts w:hint="default"/>
        <w:lang w:val="pt-PT" w:eastAsia="en-US" w:bidi="ar-SA"/>
      </w:rPr>
    </w:lvl>
    <w:lvl w:ilvl="5">
      <w:start w:val="0"/>
      <w:numFmt w:val="bullet"/>
      <w:lvlText w:val="•"/>
      <w:lvlJc w:val="left"/>
      <w:pPr>
        <w:ind w:left="7399" w:hanging="146"/>
      </w:pPr>
      <w:rPr>
        <w:rFonts w:hint="default"/>
        <w:lang w:val="pt-PT" w:eastAsia="en-US" w:bidi="ar-SA"/>
      </w:rPr>
    </w:lvl>
    <w:lvl w:ilvl="6">
      <w:start w:val="0"/>
      <w:numFmt w:val="bullet"/>
      <w:lvlText w:val="•"/>
      <w:lvlJc w:val="left"/>
      <w:pPr>
        <w:ind w:left="8855" w:hanging="146"/>
      </w:pPr>
      <w:rPr>
        <w:rFonts w:hint="default"/>
        <w:lang w:val="pt-PT" w:eastAsia="en-US" w:bidi="ar-SA"/>
      </w:rPr>
    </w:lvl>
    <w:lvl w:ilvl="7">
      <w:start w:val="0"/>
      <w:numFmt w:val="bullet"/>
      <w:lvlText w:val="•"/>
      <w:lvlJc w:val="left"/>
      <w:pPr>
        <w:ind w:left="10310" w:hanging="146"/>
      </w:pPr>
      <w:rPr>
        <w:rFonts w:hint="default"/>
        <w:lang w:val="pt-PT" w:eastAsia="en-US" w:bidi="ar-SA"/>
      </w:rPr>
    </w:lvl>
    <w:lvl w:ilvl="8">
      <w:start w:val="0"/>
      <w:numFmt w:val="bullet"/>
      <w:lvlText w:val="•"/>
      <w:lvlJc w:val="left"/>
      <w:pPr>
        <w:ind w:left="11766" w:hanging="146"/>
      </w:pPr>
      <w:rPr>
        <w:rFonts w:hint="default"/>
        <w:lang w:val="pt-PT" w:eastAsia="en-US" w:bidi="ar-SA"/>
      </w:rPr>
    </w:lvl>
  </w:abstractNum>
  <w:abstractNum w:abstractNumId="32">
    <w:multiLevelType w:val="hybridMultilevel"/>
    <w:lvl w:ilvl="0">
      <w:start w:val="1"/>
      <w:numFmt w:val="upperRoman"/>
      <w:lvlText w:val="%1"/>
      <w:lvlJc w:val="left"/>
      <w:pPr>
        <w:ind w:left="112" w:hanging="17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6"/>
      </w:pPr>
      <w:rPr>
        <w:rFonts w:hint="default"/>
        <w:lang w:val="pt-PT" w:eastAsia="en-US" w:bidi="ar-SA"/>
      </w:rPr>
    </w:lvl>
    <w:lvl w:ilvl="2">
      <w:start w:val="0"/>
      <w:numFmt w:val="bullet"/>
      <w:lvlText w:val="•"/>
      <w:lvlJc w:val="left"/>
      <w:pPr>
        <w:ind w:left="3031" w:hanging="176"/>
      </w:pPr>
      <w:rPr>
        <w:rFonts w:hint="default"/>
        <w:lang w:val="pt-PT" w:eastAsia="en-US" w:bidi="ar-SA"/>
      </w:rPr>
    </w:lvl>
    <w:lvl w:ilvl="3">
      <w:start w:val="0"/>
      <w:numFmt w:val="bullet"/>
      <w:lvlText w:val="•"/>
      <w:lvlJc w:val="left"/>
      <w:pPr>
        <w:ind w:left="4487" w:hanging="176"/>
      </w:pPr>
      <w:rPr>
        <w:rFonts w:hint="default"/>
        <w:lang w:val="pt-PT" w:eastAsia="en-US" w:bidi="ar-SA"/>
      </w:rPr>
    </w:lvl>
    <w:lvl w:ilvl="4">
      <w:start w:val="0"/>
      <w:numFmt w:val="bullet"/>
      <w:lvlText w:val="•"/>
      <w:lvlJc w:val="left"/>
      <w:pPr>
        <w:ind w:left="5943" w:hanging="176"/>
      </w:pPr>
      <w:rPr>
        <w:rFonts w:hint="default"/>
        <w:lang w:val="pt-PT" w:eastAsia="en-US" w:bidi="ar-SA"/>
      </w:rPr>
    </w:lvl>
    <w:lvl w:ilvl="5">
      <w:start w:val="0"/>
      <w:numFmt w:val="bullet"/>
      <w:lvlText w:val="•"/>
      <w:lvlJc w:val="left"/>
      <w:pPr>
        <w:ind w:left="7399" w:hanging="176"/>
      </w:pPr>
      <w:rPr>
        <w:rFonts w:hint="default"/>
        <w:lang w:val="pt-PT" w:eastAsia="en-US" w:bidi="ar-SA"/>
      </w:rPr>
    </w:lvl>
    <w:lvl w:ilvl="6">
      <w:start w:val="0"/>
      <w:numFmt w:val="bullet"/>
      <w:lvlText w:val="•"/>
      <w:lvlJc w:val="left"/>
      <w:pPr>
        <w:ind w:left="8855" w:hanging="176"/>
      </w:pPr>
      <w:rPr>
        <w:rFonts w:hint="default"/>
        <w:lang w:val="pt-PT" w:eastAsia="en-US" w:bidi="ar-SA"/>
      </w:rPr>
    </w:lvl>
    <w:lvl w:ilvl="7">
      <w:start w:val="0"/>
      <w:numFmt w:val="bullet"/>
      <w:lvlText w:val="•"/>
      <w:lvlJc w:val="left"/>
      <w:pPr>
        <w:ind w:left="10310" w:hanging="176"/>
      </w:pPr>
      <w:rPr>
        <w:rFonts w:hint="default"/>
        <w:lang w:val="pt-PT" w:eastAsia="en-US" w:bidi="ar-SA"/>
      </w:rPr>
    </w:lvl>
    <w:lvl w:ilvl="8">
      <w:start w:val="0"/>
      <w:numFmt w:val="bullet"/>
      <w:lvlText w:val="•"/>
      <w:lvlJc w:val="left"/>
      <w:pPr>
        <w:ind w:left="11766" w:hanging="176"/>
      </w:pPr>
      <w:rPr>
        <w:rFonts w:hint="default"/>
        <w:lang w:val="pt-PT" w:eastAsia="en-US" w:bidi="ar-SA"/>
      </w:rPr>
    </w:lvl>
  </w:abstractNum>
  <w:abstractNum w:abstractNumId="31">
    <w:multiLevelType w:val="hybridMultilevel"/>
    <w:lvl w:ilvl="0">
      <w:start w:val="1"/>
      <w:numFmt w:val="upperRoman"/>
      <w:lvlText w:val="%1"/>
      <w:lvlJc w:val="left"/>
      <w:pPr>
        <w:ind w:left="112" w:hanging="175"/>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5"/>
      </w:pPr>
      <w:rPr>
        <w:rFonts w:hint="default"/>
        <w:lang w:val="pt-PT" w:eastAsia="en-US" w:bidi="ar-SA"/>
      </w:rPr>
    </w:lvl>
    <w:lvl w:ilvl="2">
      <w:start w:val="0"/>
      <w:numFmt w:val="bullet"/>
      <w:lvlText w:val="•"/>
      <w:lvlJc w:val="left"/>
      <w:pPr>
        <w:ind w:left="3031" w:hanging="175"/>
      </w:pPr>
      <w:rPr>
        <w:rFonts w:hint="default"/>
        <w:lang w:val="pt-PT" w:eastAsia="en-US" w:bidi="ar-SA"/>
      </w:rPr>
    </w:lvl>
    <w:lvl w:ilvl="3">
      <w:start w:val="0"/>
      <w:numFmt w:val="bullet"/>
      <w:lvlText w:val="•"/>
      <w:lvlJc w:val="left"/>
      <w:pPr>
        <w:ind w:left="4487" w:hanging="175"/>
      </w:pPr>
      <w:rPr>
        <w:rFonts w:hint="default"/>
        <w:lang w:val="pt-PT" w:eastAsia="en-US" w:bidi="ar-SA"/>
      </w:rPr>
    </w:lvl>
    <w:lvl w:ilvl="4">
      <w:start w:val="0"/>
      <w:numFmt w:val="bullet"/>
      <w:lvlText w:val="•"/>
      <w:lvlJc w:val="left"/>
      <w:pPr>
        <w:ind w:left="5943" w:hanging="175"/>
      </w:pPr>
      <w:rPr>
        <w:rFonts w:hint="default"/>
        <w:lang w:val="pt-PT" w:eastAsia="en-US" w:bidi="ar-SA"/>
      </w:rPr>
    </w:lvl>
    <w:lvl w:ilvl="5">
      <w:start w:val="0"/>
      <w:numFmt w:val="bullet"/>
      <w:lvlText w:val="•"/>
      <w:lvlJc w:val="left"/>
      <w:pPr>
        <w:ind w:left="7399" w:hanging="175"/>
      </w:pPr>
      <w:rPr>
        <w:rFonts w:hint="default"/>
        <w:lang w:val="pt-PT" w:eastAsia="en-US" w:bidi="ar-SA"/>
      </w:rPr>
    </w:lvl>
    <w:lvl w:ilvl="6">
      <w:start w:val="0"/>
      <w:numFmt w:val="bullet"/>
      <w:lvlText w:val="•"/>
      <w:lvlJc w:val="left"/>
      <w:pPr>
        <w:ind w:left="8855" w:hanging="175"/>
      </w:pPr>
      <w:rPr>
        <w:rFonts w:hint="default"/>
        <w:lang w:val="pt-PT" w:eastAsia="en-US" w:bidi="ar-SA"/>
      </w:rPr>
    </w:lvl>
    <w:lvl w:ilvl="7">
      <w:start w:val="0"/>
      <w:numFmt w:val="bullet"/>
      <w:lvlText w:val="•"/>
      <w:lvlJc w:val="left"/>
      <w:pPr>
        <w:ind w:left="10310" w:hanging="175"/>
      </w:pPr>
      <w:rPr>
        <w:rFonts w:hint="default"/>
        <w:lang w:val="pt-PT" w:eastAsia="en-US" w:bidi="ar-SA"/>
      </w:rPr>
    </w:lvl>
    <w:lvl w:ilvl="8">
      <w:start w:val="0"/>
      <w:numFmt w:val="bullet"/>
      <w:lvlText w:val="•"/>
      <w:lvlJc w:val="left"/>
      <w:pPr>
        <w:ind w:left="11766" w:hanging="175"/>
      </w:pPr>
      <w:rPr>
        <w:rFonts w:hint="default"/>
        <w:lang w:val="pt-PT" w:eastAsia="en-US" w:bidi="ar-SA"/>
      </w:rPr>
    </w:lvl>
  </w:abstractNum>
  <w:abstractNum w:abstractNumId="30">
    <w:multiLevelType w:val="hybridMultilevel"/>
    <w:lvl w:ilvl="0">
      <w:start w:val="1"/>
      <w:numFmt w:val="upperRoman"/>
      <w:lvlText w:val="%1"/>
      <w:lvlJc w:val="left"/>
      <w:pPr>
        <w:ind w:left="112" w:hanging="148"/>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8"/>
      </w:pPr>
      <w:rPr>
        <w:rFonts w:hint="default"/>
        <w:lang w:val="pt-PT" w:eastAsia="en-US" w:bidi="ar-SA"/>
      </w:rPr>
    </w:lvl>
    <w:lvl w:ilvl="2">
      <w:start w:val="0"/>
      <w:numFmt w:val="bullet"/>
      <w:lvlText w:val="•"/>
      <w:lvlJc w:val="left"/>
      <w:pPr>
        <w:ind w:left="3031" w:hanging="148"/>
      </w:pPr>
      <w:rPr>
        <w:rFonts w:hint="default"/>
        <w:lang w:val="pt-PT" w:eastAsia="en-US" w:bidi="ar-SA"/>
      </w:rPr>
    </w:lvl>
    <w:lvl w:ilvl="3">
      <w:start w:val="0"/>
      <w:numFmt w:val="bullet"/>
      <w:lvlText w:val="•"/>
      <w:lvlJc w:val="left"/>
      <w:pPr>
        <w:ind w:left="4487" w:hanging="148"/>
      </w:pPr>
      <w:rPr>
        <w:rFonts w:hint="default"/>
        <w:lang w:val="pt-PT" w:eastAsia="en-US" w:bidi="ar-SA"/>
      </w:rPr>
    </w:lvl>
    <w:lvl w:ilvl="4">
      <w:start w:val="0"/>
      <w:numFmt w:val="bullet"/>
      <w:lvlText w:val="•"/>
      <w:lvlJc w:val="left"/>
      <w:pPr>
        <w:ind w:left="5943" w:hanging="148"/>
      </w:pPr>
      <w:rPr>
        <w:rFonts w:hint="default"/>
        <w:lang w:val="pt-PT" w:eastAsia="en-US" w:bidi="ar-SA"/>
      </w:rPr>
    </w:lvl>
    <w:lvl w:ilvl="5">
      <w:start w:val="0"/>
      <w:numFmt w:val="bullet"/>
      <w:lvlText w:val="•"/>
      <w:lvlJc w:val="left"/>
      <w:pPr>
        <w:ind w:left="7399" w:hanging="148"/>
      </w:pPr>
      <w:rPr>
        <w:rFonts w:hint="default"/>
        <w:lang w:val="pt-PT" w:eastAsia="en-US" w:bidi="ar-SA"/>
      </w:rPr>
    </w:lvl>
    <w:lvl w:ilvl="6">
      <w:start w:val="0"/>
      <w:numFmt w:val="bullet"/>
      <w:lvlText w:val="•"/>
      <w:lvlJc w:val="left"/>
      <w:pPr>
        <w:ind w:left="8855" w:hanging="148"/>
      </w:pPr>
      <w:rPr>
        <w:rFonts w:hint="default"/>
        <w:lang w:val="pt-PT" w:eastAsia="en-US" w:bidi="ar-SA"/>
      </w:rPr>
    </w:lvl>
    <w:lvl w:ilvl="7">
      <w:start w:val="0"/>
      <w:numFmt w:val="bullet"/>
      <w:lvlText w:val="•"/>
      <w:lvlJc w:val="left"/>
      <w:pPr>
        <w:ind w:left="10310" w:hanging="148"/>
      </w:pPr>
      <w:rPr>
        <w:rFonts w:hint="default"/>
        <w:lang w:val="pt-PT" w:eastAsia="en-US" w:bidi="ar-SA"/>
      </w:rPr>
    </w:lvl>
    <w:lvl w:ilvl="8">
      <w:start w:val="0"/>
      <w:numFmt w:val="bullet"/>
      <w:lvlText w:val="•"/>
      <w:lvlJc w:val="left"/>
      <w:pPr>
        <w:ind w:left="11766" w:hanging="148"/>
      </w:pPr>
      <w:rPr>
        <w:rFonts w:hint="default"/>
        <w:lang w:val="pt-PT" w:eastAsia="en-US" w:bidi="ar-SA"/>
      </w:rPr>
    </w:lvl>
  </w:abstractNum>
  <w:abstractNum w:abstractNumId="29">
    <w:multiLevelType w:val="hybridMultilevel"/>
    <w:lvl w:ilvl="0">
      <w:start w:val="1"/>
      <w:numFmt w:val="upperRoman"/>
      <w:lvlText w:val="%1"/>
      <w:lvlJc w:val="left"/>
      <w:pPr>
        <w:ind w:left="112" w:hanging="17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9"/>
      </w:pPr>
      <w:rPr>
        <w:rFonts w:hint="default"/>
        <w:lang w:val="pt-PT" w:eastAsia="en-US" w:bidi="ar-SA"/>
      </w:rPr>
    </w:lvl>
    <w:lvl w:ilvl="2">
      <w:start w:val="0"/>
      <w:numFmt w:val="bullet"/>
      <w:lvlText w:val="•"/>
      <w:lvlJc w:val="left"/>
      <w:pPr>
        <w:ind w:left="3031" w:hanging="179"/>
      </w:pPr>
      <w:rPr>
        <w:rFonts w:hint="default"/>
        <w:lang w:val="pt-PT" w:eastAsia="en-US" w:bidi="ar-SA"/>
      </w:rPr>
    </w:lvl>
    <w:lvl w:ilvl="3">
      <w:start w:val="0"/>
      <w:numFmt w:val="bullet"/>
      <w:lvlText w:val="•"/>
      <w:lvlJc w:val="left"/>
      <w:pPr>
        <w:ind w:left="4487" w:hanging="179"/>
      </w:pPr>
      <w:rPr>
        <w:rFonts w:hint="default"/>
        <w:lang w:val="pt-PT" w:eastAsia="en-US" w:bidi="ar-SA"/>
      </w:rPr>
    </w:lvl>
    <w:lvl w:ilvl="4">
      <w:start w:val="0"/>
      <w:numFmt w:val="bullet"/>
      <w:lvlText w:val="•"/>
      <w:lvlJc w:val="left"/>
      <w:pPr>
        <w:ind w:left="5943" w:hanging="179"/>
      </w:pPr>
      <w:rPr>
        <w:rFonts w:hint="default"/>
        <w:lang w:val="pt-PT" w:eastAsia="en-US" w:bidi="ar-SA"/>
      </w:rPr>
    </w:lvl>
    <w:lvl w:ilvl="5">
      <w:start w:val="0"/>
      <w:numFmt w:val="bullet"/>
      <w:lvlText w:val="•"/>
      <w:lvlJc w:val="left"/>
      <w:pPr>
        <w:ind w:left="7399" w:hanging="179"/>
      </w:pPr>
      <w:rPr>
        <w:rFonts w:hint="default"/>
        <w:lang w:val="pt-PT" w:eastAsia="en-US" w:bidi="ar-SA"/>
      </w:rPr>
    </w:lvl>
    <w:lvl w:ilvl="6">
      <w:start w:val="0"/>
      <w:numFmt w:val="bullet"/>
      <w:lvlText w:val="•"/>
      <w:lvlJc w:val="left"/>
      <w:pPr>
        <w:ind w:left="8855" w:hanging="179"/>
      </w:pPr>
      <w:rPr>
        <w:rFonts w:hint="default"/>
        <w:lang w:val="pt-PT" w:eastAsia="en-US" w:bidi="ar-SA"/>
      </w:rPr>
    </w:lvl>
    <w:lvl w:ilvl="7">
      <w:start w:val="0"/>
      <w:numFmt w:val="bullet"/>
      <w:lvlText w:val="•"/>
      <w:lvlJc w:val="left"/>
      <w:pPr>
        <w:ind w:left="10310" w:hanging="179"/>
      </w:pPr>
      <w:rPr>
        <w:rFonts w:hint="default"/>
        <w:lang w:val="pt-PT" w:eastAsia="en-US" w:bidi="ar-SA"/>
      </w:rPr>
    </w:lvl>
    <w:lvl w:ilvl="8">
      <w:start w:val="0"/>
      <w:numFmt w:val="bullet"/>
      <w:lvlText w:val="•"/>
      <w:lvlJc w:val="left"/>
      <w:pPr>
        <w:ind w:left="11766" w:hanging="179"/>
      </w:pPr>
      <w:rPr>
        <w:rFonts w:hint="default"/>
        <w:lang w:val="pt-PT" w:eastAsia="en-US" w:bidi="ar-SA"/>
      </w:rPr>
    </w:lvl>
  </w:abstractNum>
  <w:abstractNum w:abstractNumId="28">
    <w:multiLevelType w:val="hybridMultilevel"/>
    <w:lvl w:ilvl="0">
      <w:start w:val="1"/>
      <w:numFmt w:val="upperRoman"/>
      <w:lvlText w:val="%1"/>
      <w:lvlJc w:val="left"/>
      <w:pPr>
        <w:ind w:left="112" w:hanging="14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6"/>
      </w:pPr>
      <w:rPr>
        <w:rFonts w:hint="default"/>
        <w:lang w:val="pt-PT" w:eastAsia="en-US" w:bidi="ar-SA"/>
      </w:rPr>
    </w:lvl>
    <w:lvl w:ilvl="2">
      <w:start w:val="0"/>
      <w:numFmt w:val="bullet"/>
      <w:lvlText w:val="•"/>
      <w:lvlJc w:val="left"/>
      <w:pPr>
        <w:ind w:left="3031" w:hanging="146"/>
      </w:pPr>
      <w:rPr>
        <w:rFonts w:hint="default"/>
        <w:lang w:val="pt-PT" w:eastAsia="en-US" w:bidi="ar-SA"/>
      </w:rPr>
    </w:lvl>
    <w:lvl w:ilvl="3">
      <w:start w:val="0"/>
      <w:numFmt w:val="bullet"/>
      <w:lvlText w:val="•"/>
      <w:lvlJc w:val="left"/>
      <w:pPr>
        <w:ind w:left="4487" w:hanging="146"/>
      </w:pPr>
      <w:rPr>
        <w:rFonts w:hint="default"/>
        <w:lang w:val="pt-PT" w:eastAsia="en-US" w:bidi="ar-SA"/>
      </w:rPr>
    </w:lvl>
    <w:lvl w:ilvl="4">
      <w:start w:val="0"/>
      <w:numFmt w:val="bullet"/>
      <w:lvlText w:val="•"/>
      <w:lvlJc w:val="left"/>
      <w:pPr>
        <w:ind w:left="5943" w:hanging="146"/>
      </w:pPr>
      <w:rPr>
        <w:rFonts w:hint="default"/>
        <w:lang w:val="pt-PT" w:eastAsia="en-US" w:bidi="ar-SA"/>
      </w:rPr>
    </w:lvl>
    <w:lvl w:ilvl="5">
      <w:start w:val="0"/>
      <w:numFmt w:val="bullet"/>
      <w:lvlText w:val="•"/>
      <w:lvlJc w:val="left"/>
      <w:pPr>
        <w:ind w:left="7399" w:hanging="146"/>
      </w:pPr>
      <w:rPr>
        <w:rFonts w:hint="default"/>
        <w:lang w:val="pt-PT" w:eastAsia="en-US" w:bidi="ar-SA"/>
      </w:rPr>
    </w:lvl>
    <w:lvl w:ilvl="6">
      <w:start w:val="0"/>
      <w:numFmt w:val="bullet"/>
      <w:lvlText w:val="•"/>
      <w:lvlJc w:val="left"/>
      <w:pPr>
        <w:ind w:left="8855" w:hanging="146"/>
      </w:pPr>
      <w:rPr>
        <w:rFonts w:hint="default"/>
        <w:lang w:val="pt-PT" w:eastAsia="en-US" w:bidi="ar-SA"/>
      </w:rPr>
    </w:lvl>
    <w:lvl w:ilvl="7">
      <w:start w:val="0"/>
      <w:numFmt w:val="bullet"/>
      <w:lvlText w:val="•"/>
      <w:lvlJc w:val="left"/>
      <w:pPr>
        <w:ind w:left="10310" w:hanging="146"/>
      </w:pPr>
      <w:rPr>
        <w:rFonts w:hint="default"/>
        <w:lang w:val="pt-PT" w:eastAsia="en-US" w:bidi="ar-SA"/>
      </w:rPr>
    </w:lvl>
    <w:lvl w:ilvl="8">
      <w:start w:val="0"/>
      <w:numFmt w:val="bullet"/>
      <w:lvlText w:val="•"/>
      <w:lvlJc w:val="left"/>
      <w:pPr>
        <w:ind w:left="11766" w:hanging="146"/>
      </w:pPr>
      <w:rPr>
        <w:rFonts w:hint="default"/>
        <w:lang w:val="pt-PT" w:eastAsia="en-US" w:bidi="ar-SA"/>
      </w:rPr>
    </w:lvl>
  </w:abstractNum>
  <w:abstractNum w:abstractNumId="27">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2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25">
    <w:multiLevelType w:val="hybridMultilevel"/>
    <w:lvl w:ilvl="0">
      <w:start w:val="1"/>
      <w:numFmt w:val="upperRoman"/>
      <w:lvlText w:val="%1"/>
      <w:lvlJc w:val="left"/>
      <w:pPr>
        <w:ind w:left="112" w:hanging="18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86"/>
      </w:pPr>
      <w:rPr>
        <w:rFonts w:hint="default"/>
        <w:lang w:val="pt-PT" w:eastAsia="en-US" w:bidi="ar-SA"/>
      </w:rPr>
    </w:lvl>
    <w:lvl w:ilvl="2">
      <w:start w:val="0"/>
      <w:numFmt w:val="bullet"/>
      <w:lvlText w:val="•"/>
      <w:lvlJc w:val="left"/>
      <w:pPr>
        <w:ind w:left="3031" w:hanging="186"/>
      </w:pPr>
      <w:rPr>
        <w:rFonts w:hint="default"/>
        <w:lang w:val="pt-PT" w:eastAsia="en-US" w:bidi="ar-SA"/>
      </w:rPr>
    </w:lvl>
    <w:lvl w:ilvl="3">
      <w:start w:val="0"/>
      <w:numFmt w:val="bullet"/>
      <w:lvlText w:val="•"/>
      <w:lvlJc w:val="left"/>
      <w:pPr>
        <w:ind w:left="4487" w:hanging="186"/>
      </w:pPr>
      <w:rPr>
        <w:rFonts w:hint="default"/>
        <w:lang w:val="pt-PT" w:eastAsia="en-US" w:bidi="ar-SA"/>
      </w:rPr>
    </w:lvl>
    <w:lvl w:ilvl="4">
      <w:start w:val="0"/>
      <w:numFmt w:val="bullet"/>
      <w:lvlText w:val="•"/>
      <w:lvlJc w:val="left"/>
      <w:pPr>
        <w:ind w:left="5943" w:hanging="186"/>
      </w:pPr>
      <w:rPr>
        <w:rFonts w:hint="default"/>
        <w:lang w:val="pt-PT" w:eastAsia="en-US" w:bidi="ar-SA"/>
      </w:rPr>
    </w:lvl>
    <w:lvl w:ilvl="5">
      <w:start w:val="0"/>
      <w:numFmt w:val="bullet"/>
      <w:lvlText w:val="•"/>
      <w:lvlJc w:val="left"/>
      <w:pPr>
        <w:ind w:left="7399" w:hanging="186"/>
      </w:pPr>
      <w:rPr>
        <w:rFonts w:hint="default"/>
        <w:lang w:val="pt-PT" w:eastAsia="en-US" w:bidi="ar-SA"/>
      </w:rPr>
    </w:lvl>
    <w:lvl w:ilvl="6">
      <w:start w:val="0"/>
      <w:numFmt w:val="bullet"/>
      <w:lvlText w:val="•"/>
      <w:lvlJc w:val="left"/>
      <w:pPr>
        <w:ind w:left="8855" w:hanging="186"/>
      </w:pPr>
      <w:rPr>
        <w:rFonts w:hint="default"/>
        <w:lang w:val="pt-PT" w:eastAsia="en-US" w:bidi="ar-SA"/>
      </w:rPr>
    </w:lvl>
    <w:lvl w:ilvl="7">
      <w:start w:val="0"/>
      <w:numFmt w:val="bullet"/>
      <w:lvlText w:val="•"/>
      <w:lvlJc w:val="left"/>
      <w:pPr>
        <w:ind w:left="10310" w:hanging="186"/>
      </w:pPr>
      <w:rPr>
        <w:rFonts w:hint="default"/>
        <w:lang w:val="pt-PT" w:eastAsia="en-US" w:bidi="ar-SA"/>
      </w:rPr>
    </w:lvl>
    <w:lvl w:ilvl="8">
      <w:start w:val="0"/>
      <w:numFmt w:val="bullet"/>
      <w:lvlText w:val="•"/>
      <w:lvlJc w:val="left"/>
      <w:pPr>
        <w:ind w:left="11766" w:hanging="186"/>
      </w:pPr>
      <w:rPr>
        <w:rFonts w:hint="default"/>
        <w:lang w:val="pt-PT" w:eastAsia="en-US" w:bidi="ar-SA"/>
      </w:rPr>
    </w:lvl>
  </w:abstractNum>
  <w:abstractNum w:abstractNumId="2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23">
    <w:multiLevelType w:val="hybridMultilevel"/>
    <w:lvl w:ilvl="0">
      <w:start w:val="1"/>
      <w:numFmt w:val="upperRoman"/>
      <w:lvlText w:val="%1"/>
      <w:lvlJc w:val="left"/>
      <w:pPr>
        <w:ind w:left="112" w:hanging="242"/>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42"/>
      </w:pPr>
      <w:rPr>
        <w:rFonts w:hint="default"/>
        <w:lang w:val="pt-PT" w:eastAsia="en-US" w:bidi="ar-SA"/>
      </w:rPr>
    </w:lvl>
    <w:lvl w:ilvl="2">
      <w:start w:val="0"/>
      <w:numFmt w:val="bullet"/>
      <w:lvlText w:val="•"/>
      <w:lvlJc w:val="left"/>
      <w:pPr>
        <w:ind w:left="3031" w:hanging="242"/>
      </w:pPr>
      <w:rPr>
        <w:rFonts w:hint="default"/>
        <w:lang w:val="pt-PT" w:eastAsia="en-US" w:bidi="ar-SA"/>
      </w:rPr>
    </w:lvl>
    <w:lvl w:ilvl="3">
      <w:start w:val="0"/>
      <w:numFmt w:val="bullet"/>
      <w:lvlText w:val="•"/>
      <w:lvlJc w:val="left"/>
      <w:pPr>
        <w:ind w:left="4487" w:hanging="242"/>
      </w:pPr>
      <w:rPr>
        <w:rFonts w:hint="default"/>
        <w:lang w:val="pt-PT" w:eastAsia="en-US" w:bidi="ar-SA"/>
      </w:rPr>
    </w:lvl>
    <w:lvl w:ilvl="4">
      <w:start w:val="0"/>
      <w:numFmt w:val="bullet"/>
      <w:lvlText w:val="•"/>
      <w:lvlJc w:val="left"/>
      <w:pPr>
        <w:ind w:left="5943" w:hanging="242"/>
      </w:pPr>
      <w:rPr>
        <w:rFonts w:hint="default"/>
        <w:lang w:val="pt-PT" w:eastAsia="en-US" w:bidi="ar-SA"/>
      </w:rPr>
    </w:lvl>
    <w:lvl w:ilvl="5">
      <w:start w:val="0"/>
      <w:numFmt w:val="bullet"/>
      <w:lvlText w:val="•"/>
      <w:lvlJc w:val="left"/>
      <w:pPr>
        <w:ind w:left="7399" w:hanging="242"/>
      </w:pPr>
      <w:rPr>
        <w:rFonts w:hint="default"/>
        <w:lang w:val="pt-PT" w:eastAsia="en-US" w:bidi="ar-SA"/>
      </w:rPr>
    </w:lvl>
    <w:lvl w:ilvl="6">
      <w:start w:val="0"/>
      <w:numFmt w:val="bullet"/>
      <w:lvlText w:val="•"/>
      <w:lvlJc w:val="left"/>
      <w:pPr>
        <w:ind w:left="8855" w:hanging="242"/>
      </w:pPr>
      <w:rPr>
        <w:rFonts w:hint="default"/>
        <w:lang w:val="pt-PT" w:eastAsia="en-US" w:bidi="ar-SA"/>
      </w:rPr>
    </w:lvl>
    <w:lvl w:ilvl="7">
      <w:start w:val="0"/>
      <w:numFmt w:val="bullet"/>
      <w:lvlText w:val="•"/>
      <w:lvlJc w:val="left"/>
      <w:pPr>
        <w:ind w:left="10310" w:hanging="242"/>
      </w:pPr>
      <w:rPr>
        <w:rFonts w:hint="default"/>
        <w:lang w:val="pt-PT" w:eastAsia="en-US" w:bidi="ar-SA"/>
      </w:rPr>
    </w:lvl>
    <w:lvl w:ilvl="8">
      <w:start w:val="0"/>
      <w:numFmt w:val="bullet"/>
      <w:lvlText w:val="•"/>
      <w:lvlJc w:val="left"/>
      <w:pPr>
        <w:ind w:left="11766" w:hanging="242"/>
      </w:pPr>
      <w:rPr>
        <w:rFonts w:hint="default"/>
        <w:lang w:val="pt-PT" w:eastAsia="en-US" w:bidi="ar-SA"/>
      </w:rPr>
    </w:lvl>
  </w:abstractNum>
  <w:abstractNum w:abstractNumId="22">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21">
    <w:multiLevelType w:val="hybridMultilevel"/>
    <w:lvl w:ilvl="0">
      <w:start w:val="1"/>
      <w:numFmt w:val="upperRoman"/>
      <w:lvlText w:val="%1"/>
      <w:lvlJc w:val="left"/>
      <w:pPr>
        <w:ind w:left="112" w:hanging="16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2">
      <w:start w:val="0"/>
      <w:numFmt w:val="bullet"/>
      <w:lvlText w:val="•"/>
      <w:lvlJc w:val="left"/>
      <w:pPr>
        <w:ind w:left="3195" w:hanging="295"/>
      </w:pPr>
      <w:rPr>
        <w:rFonts w:hint="default"/>
        <w:lang w:val="pt-PT" w:eastAsia="en-US" w:bidi="ar-SA"/>
      </w:rPr>
    </w:lvl>
    <w:lvl w:ilvl="3">
      <w:start w:val="0"/>
      <w:numFmt w:val="bullet"/>
      <w:lvlText w:val="•"/>
      <w:lvlJc w:val="left"/>
      <w:pPr>
        <w:ind w:left="4630" w:hanging="295"/>
      </w:pPr>
      <w:rPr>
        <w:rFonts w:hint="default"/>
        <w:lang w:val="pt-PT" w:eastAsia="en-US" w:bidi="ar-SA"/>
      </w:rPr>
    </w:lvl>
    <w:lvl w:ilvl="4">
      <w:start w:val="0"/>
      <w:numFmt w:val="bullet"/>
      <w:lvlText w:val="•"/>
      <w:lvlJc w:val="left"/>
      <w:pPr>
        <w:ind w:left="6066" w:hanging="295"/>
      </w:pPr>
      <w:rPr>
        <w:rFonts w:hint="default"/>
        <w:lang w:val="pt-PT" w:eastAsia="en-US" w:bidi="ar-SA"/>
      </w:rPr>
    </w:lvl>
    <w:lvl w:ilvl="5">
      <w:start w:val="0"/>
      <w:numFmt w:val="bullet"/>
      <w:lvlText w:val="•"/>
      <w:lvlJc w:val="left"/>
      <w:pPr>
        <w:ind w:left="7501" w:hanging="295"/>
      </w:pPr>
      <w:rPr>
        <w:rFonts w:hint="default"/>
        <w:lang w:val="pt-PT" w:eastAsia="en-US" w:bidi="ar-SA"/>
      </w:rPr>
    </w:lvl>
    <w:lvl w:ilvl="6">
      <w:start w:val="0"/>
      <w:numFmt w:val="bullet"/>
      <w:lvlText w:val="•"/>
      <w:lvlJc w:val="left"/>
      <w:pPr>
        <w:ind w:left="8936" w:hanging="295"/>
      </w:pPr>
      <w:rPr>
        <w:rFonts w:hint="default"/>
        <w:lang w:val="pt-PT" w:eastAsia="en-US" w:bidi="ar-SA"/>
      </w:rPr>
    </w:lvl>
    <w:lvl w:ilvl="7">
      <w:start w:val="0"/>
      <w:numFmt w:val="bullet"/>
      <w:lvlText w:val="•"/>
      <w:lvlJc w:val="left"/>
      <w:pPr>
        <w:ind w:left="10372" w:hanging="295"/>
      </w:pPr>
      <w:rPr>
        <w:rFonts w:hint="default"/>
        <w:lang w:val="pt-PT" w:eastAsia="en-US" w:bidi="ar-SA"/>
      </w:rPr>
    </w:lvl>
    <w:lvl w:ilvl="8">
      <w:start w:val="0"/>
      <w:numFmt w:val="bullet"/>
      <w:lvlText w:val="•"/>
      <w:lvlJc w:val="left"/>
      <w:pPr>
        <w:ind w:left="11807" w:hanging="295"/>
      </w:pPr>
      <w:rPr>
        <w:rFonts w:hint="default"/>
        <w:lang w:val="pt-PT" w:eastAsia="en-US" w:bidi="ar-SA"/>
      </w:rPr>
    </w:lvl>
  </w:abstractNum>
  <w:abstractNum w:abstractNumId="20">
    <w:multiLevelType w:val="hybridMultilevel"/>
    <w:lvl w:ilvl="0">
      <w:start w:val="1"/>
      <w:numFmt w:val="upperRoman"/>
      <w:lvlText w:val="%1"/>
      <w:lvlJc w:val="left"/>
      <w:pPr>
        <w:ind w:left="1600" w:hanging="139"/>
        <w:jc w:val="right"/>
      </w:pPr>
      <w:rPr>
        <w:rFonts w:hint="default" w:ascii="Arial" w:hAnsi="Arial" w:eastAsia="Arial" w:cs="Arial"/>
        <w:b w:val="0"/>
        <w:bCs w:val="0"/>
        <w:i w:val="0"/>
        <w:iCs w:val="0"/>
        <w:color w:val="162937"/>
        <w:spacing w:val="0"/>
        <w:w w:val="93"/>
        <w:sz w:val="27"/>
        <w:szCs w:val="27"/>
        <w:lang w:val="pt-PT" w:eastAsia="en-US" w:bidi="ar-SA"/>
      </w:rPr>
    </w:lvl>
    <w:lvl w:ilvl="1">
      <w:start w:val="1"/>
      <w:numFmt w:val="upperRoman"/>
      <w:lvlText w:val="%2"/>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2">
      <w:start w:val="1"/>
      <w:numFmt w:val="lowerLetter"/>
      <w:lvlText w:val="%3)"/>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3">
      <w:start w:val="0"/>
      <w:numFmt w:val="bullet"/>
      <w:lvlText w:val="•"/>
      <w:lvlJc w:val="left"/>
      <w:pPr>
        <w:ind w:left="4630" w:hanging="295"/>
      </w:pPr>
      <w:rPr>
        <w:rFonts w:hint="default"/>
        <w:lang w:val="pt-PT" w:eastAsia="en-US" w:bidi="ar-SA"/>
      </w:rPr>
    </w:lvl>
    <w:lvl w:ilvl="4">
      <w:start w:val="0"/>
      <w:numFmt w:val="bullet"/>
      <w:lvlText w:val="•"/>
      <w:lvlJc w:val="left"/>
      <w:pPr>
        <w:ind w:left="6066" w:hanging="295"/>
      </w:pPr>
      <w:rPr>
        <w:rFonts w:hint="default"/>
        <w:lang w:val="pt-PT" w:eastAsia="en-US" w:bidi="ar-SA"/>
      </w:rPr>
    </w:lvl>
    <w:lvl w:ilvl="5">
      <w:start w:val="0"/>
      <w:numFmt w:val="bullet"/>
      <w:lvlText w:val="•"/>
      <w:lvlJc w:val="left"/>
      <w:pPr>
        <w:ind w:left="7501" w:hanging="295"/>
      </w:pPr>
      <w:rPr>
        <w:rFonts w:hint="default"/>
        <w:lang w:val="pt-PT" w:eastAsia="en-US" w:bidi="ar-SA"/>
      </w:rPr>
    </w:lvl>
    <w:lvl w:ilvl="6">
      <w:start w:val="0"/>
      <w:numFmt w:val="bullet"/>
      <w:lvlText w:val="•"/>
      <w:lvlJc w:val="left"/>
      <w:pPr>
        <w:ind w:left="8936" w:hanging="295"/>
      </w:pPr>
      <w:rPr>
        <w:rFonts w:hint="default"/>
        <w:lang w:val="pt-PT" w:eastAsia="en-US" w:bidi="ar-SA"/>
      </w:rPr>
    </w:lvl>
    <w:lvl w:ilvl="7">
      <w:start w:val="0"/>
      <w:numFmt w:val="bullet"/>
      <w:lvlText w:val="•"/>
      <w:lvlJc w:val="left"/>
      <w:pPr>
        <w:ind w:left="10372" w:hanging="295"/>
      </w:pPr>
      <w:rPr>
        <w:rFonts w:hint="default"/>
        <w:lang w:val="pt-PT" w:eastAsia="en-US" w:bidi="ar-SA"/>
      </w:rPr>
    </w:lvl>
    <w:lvl w:ilvl="8">
      <w:start w:val="0"/>
      <w:numFmt w:val="bullet"/>
      <w:lvlText w:val="•"/>
      <w:lvlJc w:val="left"/>
      <w:pPr>
        <w:ind w:left="11807" w:hanging="295"/>
      </w:pPr>
      <w:rPr>
        <w:rFonts w:hint="default"/>
        <w:lang w:val="pt-PT" w:eastAsia="en-US" w:bidi="ar-SA"/>
      </w:rPr>
    </w:lvl>
  </w:abstractNum>
  <w:abstractNum w:abstractNumId="19">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8">
    <w:multiLevelType w:val="hybridMultilevel"/>
    <w:lvl w:ilvl="0">
      <w:start w:val="1"/>
      <w:numFmt w:val="upperRoman"/>
      <w:lvlText w:val="%1"/>
      <w:lvlJc w:val="left"/>
      <w:pPr>
        <w:ind w:left="1600" w:hanging="139"/>
        <w:jc w:val="righ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7">
    <w:multiLevelType w:val="hybridMultilevel"/>
    <w:lvl w:ilvl="0">
      <w:start w:val="1"/>
      <w:numFmt w:val="upperRoman"/>
      <w:lvlText w:val="%1"/>
      <w:lvlJc w:val="left"/>
      <w:pPr>
        <w:ind w:left="112" w:hanging="165"/>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65"/>
      </w:pPr>
      <w:rPr>
        <w:rFonts w:hint="default"/>
        <w:lang w:val="pt-PT" w:eastAsia="en-US" w:bidi="ar-SA"/>
      </w:rPr>
    </w:lvl>
    <w:lvl w:ilvl="2">
      <w:start w:val="0"/>
      <w:numFmt w:val="bullet"/>
      <w:lvlText w:val="•"/>
      <w:lvlJc w:val="left"/>
      <w:pPr>
        <w:ind w:left="3031" w:hanging="165"/>
      </w:pPr>
      <w:rPr>
        <w:rFonts w:hint="default"/>
        <w:lang w:val="pt-PT" w:eastAsia="en-US" w:bidi="ar-SA"/>
      </w:rPr>
    </w:lvl>
    <w:lvl w:ilvl="3">
      <w:start w:val="0"/>
      <w:numFmt w:val="bullet"/>
      <w:lvlText w:val="•"/>
      <w:lvlJc w:val="left"/>
      <w:pPr>
        <w:ind w:left="4487" w:hanging="165"/>
      </w:pPr>
      <w:rPr>
        <w:rFonts w:hint="default"/>
        <w:lang w:val="pt-PT" w:eastAsia="en-US" w:bidi="ar-SA"/>
      </w:rPr>
    </w:lvl>
    <w:lvl w:ilvl="4">
      <w:start w:val="0"/>
      <w:numFmt w:val="bullet"/>
      <w:lvlText w:val="•"/>
      <w:lvlJc w:val="left"/>
      <w:pPr>
        <w:ind w:left="5943" w:hanging="165"/>
      </w:pPr>
      <w:rPr>
        <w:rFonts w:hint="default"/>
        <w:lang w:val="pt-PT" w:eastAsia="en-US" w:bidi="ar-SA"/>
      </w:rPr>
    </w:lvl>
    <w:lvl w:ilvl="5">
      <w:start w:val="0"/>
      <w:numFmt w:val="bullet"/>
      <w:lvlText w:val="•"/>
      <w:lvlJc w:val="left"/>
      <w:pPr>
        <w:ind w:left="7399" w:hanging="165"/>
      </w:pPr>
      <w:rPr>
        <w:rFonts w:hint="default"/>
        <w:lang w:val="pt-PT" w:eastAsia="en-US" w:bidi="ar-SA"/>
      </w:rPr>
    </w:lvl>
    <w:lvl w:ilvl="6">
      <w:start w:val="0"/>
      <w:numFmt w:val="bullet"/>
      <w:lvlText w:val="•"/>
      <w:lvlJc w:val="left"/>
      <w:pPr>
        <w:ind w:left="8855" w:hanging="165"/>
      </w:pPr>
      <w:rPr>
        <w:rFonts w:hint="default"/>
        <w:lang w:val="pt-PT" w:eastAsia="en-US" w:bidi="ar-SA"/>
      </w:rPr>
    </w:lvl>
    <w:lvl w:ilvl="7">
      <w:start w:val="0"/>
      <w:numFmt w:val="bullet"/>
      <w:lvlText w:val="•"/>
      <w:lvlJc w:val="left"/>
      <w:pPr>
        <w:ind w:left="10310" w:hanging="165"/>
      </w:pPr>
      <w:rPr>
        <w:rFonts w:hint="default"/>
        <w:lang w:val="pt-PT" w:eastAsia="en-US" w:bidi="ar-SA"/>
      </w:rPr>
    </w:lvl>
    <w:lvl w:ilvl="8">
      <w:start w:val="0"/>
      <w:numFmt w:val="bullet"/>
      <w:lvlText w:val="•"/>
      <w:lvlJc w:val="left"/>
      <w:pPr>
        <w:ind w:left="11766" w:hanging="165"/>
      </w:pPr>
      <w:rPr>
        <w:rFonts w:hint="default"/>
        <w:lang w:val="pt-PT" w:eastAsia="en-US" w:bidi="ar-SA"/>
      </w:rPr>
    </w:lvl>
  </w:abstractNum>
  <w:abstractNum w:abstractNumId="16">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5">
    <w:multiLevelType w:val="hybridMultilevel"/>
    <w:lvl w:ilvl="0">
      <w:start w:val="1"/>
      <w:numFmt w:val="upperRoman"/>
      <w:lvlText w:val="%1"/>
      <w:lvlJc w:val="left"/>
      <w:pPr>
        <w:ind w:left="112" w:hanging="156"/>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6"/>
      </w:pPr>
      <w:rPr>
        <w:rFonts w:hint="default"/>
        <w:lang w:val="pt-PT" w:eastAsia="en-US" w:bidi="ar-SA"/>
      </w:rPr>
    </w:lvl>
    <w:lvl w:ilvl="2">
      <w:start w:val="0"/>
      <w:numFmt w:val="bullet"/>
      <w:lvlText w:val="•"/>
      <w:lvlJc w:val="left"/>
      <w:pPr>
        <w:ind w:left="3031" w:hanging="156"/>
      </w:pPr>
      <w:rPr>
        <w:rFonts w:hint="default"/>
        <w:lang w:val="pt-PT" w:eastAsia="en-US" w:bidi="ar-SA"/>
      </w:rPr>
    </w:lvl>
    <w:lvl w:ilvl="3">
      <w:start w:val="0"/>
      <w:numFmt w:val="bullet"/>
      <w:lvlText w:val="•"/>
      <w:lvlJc w:val="left"/>
      <w:pPr>
        <w:ind w:left="4487" w:hanging="156"/>
      </w:pPr>
      <w:rPr>
        <w:rFonts w:hint="default"/>
        <w:lang w:val="pt-PT" w:eastAsia="en-US" w:bidi="ar-SA"/>
      </w:rPr>
    </w:lvl>
    <w:lvl w:ilvl="4">
      <w:start w:val="0"/>
      <w:numFmt w:val="bullet"/>
      <w:lvlText w:val="•"/>
      <w:lvlJc w:val="left"/>
      <w:pPr>
        <w:ind w:left="5943" w:hanging="156"/>
      </w:pPr>
      <w:rPr>
        <w:rFonts w:hint="default"/>
        <w:lang w:val="pt-PT" w:eastAsia="en-US" w:bidi="ar-SA"/>
      </w:rPr>
    </w:lvl>
    <w:lvl w:ilvl="5">
      <w:start w:val="0"/>
      <w:numFmt w:val="bullet"/>
      <w:lvlText w:val="•"/>
      <w:lvlJc w:val="left"/>
      <w:pPr>
        <w:ind w:left="7399" w:hanging="156"/>
      </w:pPr>
      <w:rPr>
        <w:rFonts w:hint="default"/>
        <w:lang w:val="pt-PT" w:eastAsia="en-US" w:bidi="ar-SA"/>
      </w:rPr>
    </w:lvl>
    <w:lvl w:ilvl="6">
      <w:start w:val="0"/>
      <w:numFmt w:val="bullet"/>
      <w:lvlText w:val="•"/>
      <w:lvlJc w:val="left"/>
      <w:pPr>
        <w:ind w:left="8855" w:hanging="156"/>
      </w:pPr>
      <w:rPr>
        <w:rFonts w:hint="default"/>
        <w:lang w:val="pt-PT" w:eastAsia="en-US" w:bidi="ar-SA"/>
      </w:rPr>
    </w:lvl>
    <w:lvl w:ilvl="7">
      <w:start w:val="0"/>
      <w:numFmt w:val="bullet"/>
      <w:lvlText w:val="•"/>
      <w:lvlJc w:val="left"/>
      <w:pPr>
        <w:ind w:left="10310" w:hanging="156"/>
      </w:pPr>
      <w:rPr>
        <w:rFonts w:hint="default"/>
        <w:lang w:val="pt-PT" w:eastAsia="en-US" w:bidi="ar-SA"/>
      </w:rPr>
    </w:lvl>
    <w:lvl w:ilvl="8">
      <w:start w:val="0"/>
      <w:numFmt w:val="bullet"/>
      <w:lvlText w:val="•"/>
      <w:lvlJc w:val="left"/>
      <w:pPr>
        <w:ind w:left="11766" w:hanging="156"/>
      </w:pPr>
      <w:rPr>
        <w:rFonts w:hint="default"/>
        <w:lang w:val="pt-PT" w:eastAsia="en-US" w:bidi="ar-SA"/>
      </w:rPr>
    </w:lvl>
  </w:abstractNum>
  <w:abstractNum w:abstractNumId="1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3">
    <w:multiLevelType w:val="hybridMultilevel"/>
    <w:lvl w:ilvl="0">
      <w:start w:val="1"/>
      <w:numFmt w:val="upperRoman"/>
      <w:lvlText w:val="%1"/>
      <w:lvlJc w:val="left"/>
      <w:pPr>
        <w:ind w:left="112" w:hanging="182"/>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82"/>
      </w:pPr>
      <w:rPr>
        <w:rFonts w:hint="default"/>
        <w:lang w:val="pt-PT" w:eastAsia="en-US" w:bidi="ar-SA"/>
      </w:rPr>
    </w:lvl>
    <w:lvl w:ilvl="2">
      <w:start w:val="0"/>
      <w:numFmt w:val="bullet"/>
      <w:lvlText w:val="•"/>
      <w:lvlJc w:val="left"/>
      <w:pPr>
        <w:ind w:left="3031" w:hanging="182"/>
      </w:pPr>
      <w:rPr>
        <w:rFonts w:hint="default"/>
        <w:lang w:val="pt-PT" w:eastAsia="en-US" w:bidi="ar-SA"/>
      </w:rPr>
    </w:lvl>
    <w:lvl w:ilvl="3">
      <w:start w:val="0"/>
      <w:numFmt w:val="bullet"/>
      <w:lvlText w:val="•"/>
      <w:lvlJc w:val="left"/>
      <w:pPr>
        <w:ind w:left="4487" w:hanging="182"/>
      </w:pPr>
      <w:rPr>
        <w:rFonts w:hint="default"/>
        <w:lang w:val="pt-PT" w:eastAsia="en-US" w:bidi="ar-SA"/>
      </w:rPr>
    </w:lvl>
    <w:lvl w:ilvl="4">
      <w:start w:val="0"/>
      <w:numFmt w:val="bullet"/>
      <w:lvlText w:val="•"/>
      <w:lvlJc w:val="left"/>
      <w:pPr>
        <w:ind w:left="5943" w:hanging="182"/>
      </w:pPr>
      <w:rPr>
        <w:rFonts w:hint="default"/>
        <w:lang w:val="pt-PT" w:eastAsia="en-US" w:bidi="ar-SA"/>
      </w:rPr>
    </w:lvl>
    <w:lvl w:ilvl="5">
      <w:start w:val="0"/>
      <w:numFmt w:val="bullet"/>
      <w:lvlText w:val="•"/>
      <w:lvlJc w:val="left"/>
      <w:pPr>
        <w:ind w:left="7399" w:hanging="182"/>
      </w:pPr>
      <w:rPr>
        <w:rFonts w:hint="default"/>
        <w:lang w:val="pt-PT" w:eastAsia="en-US" w:bidi="ar-SA"/>
      </w:rPr>
    </w:lvl>
    <w:lvl w:ilvl="6">
      <w:start w:val="0"/>
      <w:numFmt w:val="bullet"/>
      <w:lvlText w:val="•"/>
      <w:lvlJc w:val="left"/>
      <w:pPr>
        <w:ind w:left="8855" w:hanging="182"/>
      </w:pPr>
      <w:rPr>
        <w:rFonts w:hint="default"/>
        <w:lang w:val="pt-PT" w:eastAsia="en-US" w:bidi="ar-SA"/>
      </w:rPr>
    </w:lvl>
    <w:lvl w:ilvl="7">
      <w:start w:val="0"/>
      <w:numFmt w:val="bullet"/>
      <w:lvlText w:val="•"/>
      <w:lvlJc w:val="left"/>
      <w:pPr>
        <w:ind w:left="10310" w:hanging="182"/>
      </w:pPr>
      <w:rPr>
        <w:rFonts w:hint="default"/>
        <w:lang w:val="pt-PT" w:eastAsia="en-US" w:bidi="ar-SA"/>
      </w:rPr>
    </w:lvl>
    <w:lvl w:ilvl="8">
      <w:start w:val="0"/>
      <w:numFmt w:val="bullet"/>
      <w:lvlText w:val="•"/>
      <w:lvlJc w:val="left"/>
      <w:pPr>
        <w:ind w:left="11766" w:hanging="182"/>
      </w:pPr>
      <w:rPr>
        <w:rFonts w:hint="default"/>
        <w:lang w:val="pt-PT" w:eastAsia="en-US" w:bidi="ar-SA"/>
      </w:rPr>
    </w:lvl>
  </w:abstractNum>
  <w:abstractNum w:abstractNumId="12">
    <w:multiLevelType w:val="hybridMultilevel"/>
    <w:lvl w:ilvl="0">
      <w:start w:val="1"/>
      <w:numFmt w:val="upperRoman"/>
      <w:lvlText w:val="%1"/>
      <w:lvlJc w:val="left"/>
      <w:pPr>
        <w:ind w:left="112" w:hanging="144"/>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44"/>
      </w:pPr>
      <w:rPr>
        <w:rFonts w:hint="default"/>
        <w:lang w:val="pt-PT" w:eastAsia="en-US" w:bidi="ar-SA"/>
      </w:rPr>
    </w:lvl>
    <w:lvl w:ilvl="2">
      <w:start w:val="0"/>
      <w:numFmt w:val="bullet"/>
      <w:lvlText w:val="•"/>
      <w:lvlJc w:val="left"/>
      <w:pPr>
        <w:ind w:left="3031" w:hanging="144"/>
      </w:pPr>
      <w:rPr>
        <w:rFonts w:hint="default"/>
        <w:lang w:val="pt-PT" w:eastAsia="en-US" w:bidi="ar-SA"/>
      </w:rPr>
    </w:lvl>
    <w:lvl w:ilvl="3">
      <w:start w:val="0"/>
      <w:numFmt w:val="bullet"/>
      <w:lvlText w:val="•"/>
      <w:lvlJc w:val="left"/>
      <w:pPr>
        <w:ind w:left="4487" w:hanging="144"/>
      </w:pPr>
      <w:rPr>
        <w:rFonts w:hint="default"/>
        <w:lang w:val="pt-PT" w:eastAsia="en-US" w:bidi="ar-SA"/>
      </w:rPr>
    </w:lvl>
    <w:lvl w:ilvl="4">
      <w:start w:val="0"/>
      <w:numFmt w:val="bullet"/>
      <w:lvlText w:val="•"/>
      <w:lvlJc w:val="left"/>
      <w:pPr>
        <w:ind w:left="5943" w:hanging="144"/>
      </w:pPr>
      <w:rPr>
        <w:rFonts w:hint="default"/>
        <w:lang w:val="pt-PT" w:eastAsia="en-US" w:bidi="ar-SA"/>
      </w:rPr>
    </w:lvl>
    <w:lvl w:ilvl="5">
      <w:start w:val="0"/>
      <w:numFmt w:val="bullet"/>
      <w:lvlText w:val="•"/>
      <w:lvlJc w:val="left"/>
      <w:pPr>
        <w:ind w:left="7399" w:hanging="144"/>
      </w:pPr>
      <w:rPr>
        <w:rFonts w:hint="default"/>
        <w:lang w:val="pt-PT" w:eastAsia="en-US" w:bidi="ar-SA"/>
      </w:rPr>
    </w:lvl>
    <w:lvl w:ilvl="6">
      <w:start w:val="0"/>
      <w:numFmt w:val="bullet"/>
      <w:lvlText w:val="•"/>
      <w:lvlJc w:val="left"/>
      <w:pPr>
        <w:ind w:left="8855" w:hanging="144"/>
      </w:pPr>
      <w:rPr>
        <w:rFonts w:hint="default"/>
        <w:lang w:val="pt-PT" w:eastAsia="en-US" w:bidi="ar-SA"/>
      </w:rPr>
    </w:lvl>
    <w:lvl w:ilvl="7">
      <w:start w:val="0"/>
      <w:numFmt w:val="bullet"/>
      <w:lvlText w:val="•"/>
      <w:lvlJc w:val="left"/>
      <w:pPr>
        <w:ind w:left="10310" w:hanging="144"/>
      </w:pPr>
      <w:rPr>
        <w:rFonts w:hint="default"/>
        <w:lang w:val="pt-PT" w:eastAsia="en-US" w:bidi="ar-SA"/>
      </w:rPr>
    </w:lvl>
    <w:lvl w:ilvl="8">
      <w:start w:val="0"/>
      <w:numFmt w:val="bullet"/>
      <w:lvlText w:val="•"/>
      <w:lvlJc w:val="left"/>
      <w:pPr>
        <w:ind w:left="11766" w:hanging="144"/>
      </w:pPr>
      <w:rPr>
        <w:rFonts w:hint="default"/>
        <w:lang w:val="pt-PT" w:eastAsia="en-US" w:bidi="ar-SA"/>
      </w:rPr>
    </w:lvl>
  </w:abstractNum>
  <w:abstractNum w:abstractNumId="11">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10">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9">
    <w:multiLevelType w:val="hybridMultilevel"/>
    <w:lvl w:ilvl="0">
      <w:start w:val="1"/>
      <w:numFmt w:val="upperRoman"/>
      <w:lvlText w:val="%1"/>
      <w:lvlJc w:val="left"/>
      <w:pPr>
        <w:ind w:left="112" w:hanging="154"/>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4"/>
      </w:pPr>
      <w:rPr>
        <w:rFonts w:hint="default"/>
        <w:lang w:val="pt-PT" w:eastAsia="en-US" w:bidi="ar-SA"/>
      </w:rPr>
    </w:lvl>
    <w:lvl w:ilvl="2">
      <w:start w:val="0"/>
      <w:numFmt w:val="bullet"/>
      <w:lvlText w:val="•"/>
      <w:lvlJc w:val="left"/>
      <w:pPr>
        <w:ind w:left="3031" w:hanging="154"/>
      </w:pPr>
      <w:rPr>
        <w:rFonts w:hint="default"/>
        <w:lang w:val="pt-PT" w:eastAsia="en-US" w:bidi="ar-SA"/>
      </w:rPr>
    </w:lvl>
    <w:lvl w:ilvl="3">
      <w:start w:val="0"/>
      <w:numFmt w:val="bullet"/>
      <w:lvlText w:val="•"/>
      <w:lvlJc w:val="left"/>
      <w:pPr>
        <w:ind w:left="4487" w:hanging="154"/>
      </w:pPr>
      <w:rPr>
        <w:rFonts w:hint="default"/>
        <w:lang w:val="pt-PT" w:eastAsia="en-US" w:bidi="ar-SA"/>
      </w:rPr>
    </w:lvl>
    <w:lvl w:ilvl="4">
      <w:start w:val="0"/>
      <w:numFmt w:val="bullet"/>
      <w:lvlText w:val="•"/>
      <w:lvlJc w:val="left"/>
      <w:pPr>
        <w:ind w:left="5943" w:hanging="154"/>
      </w:pPr>
      <w:rPr>
        <w:rFonts w:hint="default"/>
        <w:lang w:val="pt-PT" w:eastAsia="en-US" w:bidi="ar-SA"/>
      </w:rPr>
    </w:lvl>
    <w:lvl w:ilvl="5">
      <w:start w:val="0"/>
      <w:numFmt w:val="bullet"/>
      <w:lvlText w:val="•"/>
      <w:lvlJc w:val="left"/>
      <w:pPr>
        <w:ind w:left="7399" w:hanging="154"/>
      </w:pPr>
      <w:rPr>
        <w:rFonts w:hint="default"/>
        <w:lang w:val="pt-PT" w:eastAsia="en-US" w:bidi="ar-SA"/>
      </w:rPr>
    </w:lvl>
    <w:lvl w:ilvl="6">
      <w:start w:val="0"/>
      <w:numFmt w:val="bullet"/>
      <w:lvlText w:val="•"/>
      <w:lvlJc w:val="left"/>
      <w:pPr>
        <w:ind w:left="8855" w:hanging="154"/>
      </w:pPr>
      <w:rPr>
        <w:rFonts w:hint="default"/>
        <w:lang w:val="pt-PT" w:eastAsia="en-US" w:bidi="ar-SA"/>
      </w:rPr>
    </w:lvl>
    <w:lvl w:ilvl="7">
      <w:start w:val="0"/>
      <w:numFmt w:val="bullet"/>
      <w:lvlText w:val="•"/>
      <w:lvlJc w:val="left"/>
      <w:pPr>
        <w:ind w:left="10310" w:hanging="154"/>
      </w:pPr>
      <w:rPr>
        <w:rFonts w:hint="default"/>
        <w:lang w:val="pt-PT" w:eastAsia="en-US" w:bidi="ar-SA"/>
      </w:rPr>
    </w:lvl>
    <w:lvl w:ilvl="8">
      <w:start w:val="0"/>
      <w:numFmt w:val="bullet"/>
      <w:lvlText w:val="•"/>
      <w:lvlJc w:val="left"/>
      <w:pPr>
        <w:ind w:left="11766" w:hanging="154"/>
      </w:pPr>
      <w:rPr>
        <w:rFonts w:hint="default"/>
        <w:lang w:val="pt-PT" w:eastAsia="en-US" w:bidi="ar-SA"/>
      </w:rPr>
    </w:lvl>
  </w:abstractNum>
  <w:abstractNum w:abstractNumId="8">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1"/>
      <w:numFmt w:val="lowerLetter"/>
      <w:lvlText w:val="%2)"/>
      <w:lvlJc w:val="left"/>
      <w:pPr>
        <w:ind w:left="1756" w:hanging="295"/>
        <w:jc w:val="left"/>
      </w:pPr>
      <w:rPr>
        <w:rFonts w:hint="default" w:ascii="Arial" w:hAnsi="Arial" w:eastAsia="Arial" w:cs="Arial"/>
        <w:b w:val="0"/>
        <w:bCs w:val="0"/>
        <w:i w:val="0"/>
        <w:iCs w:val="0"/>
        <w:color w:val="162937"/>
        <w:spacing w:val="0"/>
        <w:w w:val="94"/>
        <w:sz w:val="27"/>
        <w:szCs w:val="27"/>
        <w:lang w:val="pt-PT" w:eastAsia="en-US" w:bidi="ar-SA"/>
      </w:rPr>
    </w:lvl>
    <w:lvl w:ilvl="2">
      <w:start w:val="1"/>
      <w:numFmt w:val="upperRoman"/>
      <w:lvlText w:val="%3"/>
      <w:lvlJc w:val="left"/>
      <w:pPr>
        <w:ind w:left="112" w:hanging="141"/>
        <w:jc w:val="left"/>
      </w:pPr>
      <w:rPr>
        <w:rFonts w:hint="default" w:ascii="Arial" w:hAnsi="Arial" w:eastAsia="Arial" w:cs="Arial"/>
        <w:b w:val="0"/>
        <w:bCs w:val="0"/>
        <w:i w:val="0"/>
        <w:iCs w:val="0"/>
        <w:color w:val="162937"/>
        <w:spacing w:val="0"/>
        <w:w w:val="93"/>
        <w:sz w:val="27"/>
        <w:szCs w:val="27"/>
        <w:lang w:val="pt-PT" w:eastAsia="en-US" w:bidi="ar-SA"/>
      </w:rPr>
    </w:lvl>
    <w:lvl w:ilvl="3">
      <w:start w:val="0"/>
      <w:numFmt w:val="bullet"/>
      <w:lvlText w:val="•"/>
      <w:lvlJc w:val="left"/>
      <w:pPr>
        <w:ind w:left="3374" w:hanging="141"/>
      </w:pPr>
      <w:rPr>
        <w:rFonts w:hint="default"/>
        <w:lang w:val="pt-PT" w:eastAsia="en-US" w:bidi="ar-SA"/>
      </w:rPr>
    </w:lvl>
    <w:lvl w:ilvl="4">
      <w:start w:val="0"/>
      <w:numFmt w:val="bullet"/>
      <w:lvlText w:val="•"/>
      <w:lvlJc w:val="left"/>
      <w:pPr>
        <w:ind w:left="4989" w:hanging="141"/>
      </w:pPr>
      <w:rPr>
        <w:rFonts w:hint="default"/>
        <w:lang w:val="pt-PT" w:eastAsia="en-US" w:bidi="ar-SA"/>
      </w:rPr>
    </w:lvl>
    <w:lvl w:ilvl="5">
      <w:start w:val="0"/>
      <w:numFmt w:val="bullet"/>
      <w:lvlText w:val="•"/>
      <w:lvlJc w:val="left"/>
      <w:pPr>
        <w:ind w:left="6604" w:hanging="141"/>
      </w:pPr>
      <w:rPr>
        <w:rFonts w:hint="default"/>
        <w:lang w:val="pt-PT" w:eastAsia="en-US" w:bidi="ar-SA"/>
      </w:rPr>
    </w:lvl>
    <w:lvl w:ilvl="6">
      <w:start w:val="0"/>
      <w:numFmt w:val="bullet"/>
      <w:lvlText w:val="•"/>
      <w:lvlJc w:val="left"/>
      <w:pPr>
        <w:ind w:left="8219" w:hanging="141"/>
      </w:pPr>
      <w:rPr>
        <w:rFonts w:hint="default"/>
        <w:lang w:val="pt-PT" w:eastAsia="en-US" w:bidi="ar-SA"/>
      </w:rPr>
    </w:lvl>
    <w:lvl w:ilvl="7">
      <w:start w:val="0"/>
      <w:numFmt w:val="bullet"/>
      <w:lvlText w:val="•"/>
      <w:lvlJc w:val="left"/>
      <w:pPr>
        <w:ind w:left="9834" w:hanging="141"/>
      </w:pPr>
      <w:rPr>
        <w:rFonts w:hint="default"/>
        <w:lang w:val="pt-PT" w:eastAsia="en-US" w:bidi="ar-SA"/>
      </w:rPr>
    </w:lvl>
    <w:lvl w:ilvl="8">
      <w:start w:val="0"/>
      <w:numFmt w:val="bullet"/>
      <w:lvlText w:val="•"/>
      <w:lvlJc w:val="left"/>
      <w:pPr>
        <w:ind w:left="11448" w:hanging="141"/>
      </w:pPr>
      <w:rPr>
        <w:rFonts w:hint="default"/>
        <w:lang w:val="pt-PT" w:eastAsia="en-US" w:bidi="ar-SA"/>
      </w:rPr>
    </w:lvl>
  </w:abstractNum>
  <w:abstractNum w:abstractNumId="7">
    <w:multiLevelType w:val="hybridMultilevel"/>
    <w:lvl w:ilvl="0">
      <w:start w:val="1"/>
      <w:numFmt w:val="upperRoman"/>
      <w:lvlText w:val="%1"/>
      <w:lvlJc w:val="left"/>
      <w:pPr>
        <w:ind w:left="112" w:hanging="168"/>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68"/>
      </w:pPr>
      <w:rPr>
        <w:rFonts w:hint="default"/>
        <w:lang w:val="pt-PT" w:eastAsia="en-US" w:bidi="ar-SA"/>
      </w:rPr>
    </w:lvl>
    <w:lvl w:ilvl="2">
      <w:start w:val="0"/>
      <w:numFmt w:val="bullet"/>
      <w:lvlText w:val="•"/>
      <w:lvlJc w:val="left"/>
      <w:pPr>
        <w:ind w:left="3031" w:hanging="168"/>
      </w:pPr>
      <w:rPr>
        <w:rFonts w:hint="default"/>
        <w:lang w:val="pt-PT" w:eastAsia="en-US" w:bidi="ar-SA"/>
      </w:rPr>
    </w:lvl>
    <w:lvl w:ilvl="3">
      <w:start w:val="0"/>
      <w:numFmt w:val="bullet"/>
      <w:lvlText w:val="•"/>
      <w:lvlJc w:val="left"/>
      <w:pPr>
        <w:ind w:left="4487" w:hanging="168"/>
      </w:pPr>
      <w:rPr>
        <w:rFonts w:hint="default"/>
        <w:lang w:val="pt-PT" w:eastAsia="en-US" w:bidi="ar-SA"/>
      </w:rPr>
    </w:lvl>
    <w:lvl w:ilvl="4">
      <w:start w:val="0"/>
      <w:numFmt w:val="bullet"/>
      <w:lvlText w:val="•"/>
      <w:lvlJc w:val="left"/>
      <w:pPr>
        <w:ind w:left="5943" w:hanging="168"/>
      </w:pPr>
      <w:rPr>
        <w:rFonts w:hint="default"/>
        <w:lang w:val="pt-PT" w:eastAsia="en-US" w:bidi="ar-SA"/>
      </w:rPr>
    </w:lvl>
    <w:lvl w:ilvl="5">
      <w:start w:val="0"/>
      <w:numFmt w:val="bullet"/>
      <w:lvlText w:val="•"/>
      <w:lvlJc w:val="left"/>
      <w:pPr>
        <w:ind w:left="7399" w:hanging="168"/>
      </w:pPr>
      <w:rPr>
        <w:rFonts w:hint="default"/>
        <w:lang w:val="pt-PT" w:eastAsia="en-US" w:bidi="ar-SA"/>
      </w:rPr>
    </w:lvl>
    <w:lvl w:ilvl="6">
      <w:start w:val="0"/>
      <w:numFmt w:val="bullet"/>
      <w:lvlText w:val="•"/>
      <w:lvlJc w:val="left"/>
      <w:pPr>
        <w:ind w:left="8855" w:hanging="168"/>
      </w:pPr>
      <w:rPr>
        <w:rFonts w:hint="default"/>
        <w:lang w:val="pt-PT" w:eastAsia="en-US" w:bidi="ar-SA"/>
      </w:rPr>
    </w:lvl>
    <w:lvl w:ilvl="7">
      <w:start w:val="0"/>
      <w:numFmt w:val="bullet"/>
      <w:lvlText w:val="•"/>
      <w:lvlJc w:val="left"/>
      <w:pPr>
        <w:ind w:left="10310" w:hanging="168"/>
      </w:pPr>
      <w:rPr>
        <w:rFonts w:hint="default"/>
        <w:lang w:val="pt-PT" w:eastAsia="en-US" w:bidi="ar-SA"/>
      </w:rPr>
    </w:lvl>
    <w:lvl w:ilvl="8">
      <w:start w:val="0"/>
      <w:numFmt w:val="bullet"/>
      <w:lvlText w:val="•"/>
      <w:lvlJc w:val="left"/>
      <w:pPr>
        <w:ind w:left="11766" w:hanging="168"/>
      </w:pPr>
      <w:rPr>
        <w:rFonts w:hint="default"/>
        <w:lang w:val="pt-PT" w:eastAsia="en-US" w:bidi="ar-SA"/>
      </w:rPr>
    </w:lvl>
  </w:abstractNum>
  <w:abstractNum w:abstractNumId="6">
    <w:multiLevelType w:val="hybridMultilevel"/>
    <w:lvl w:ilvl="0">
      <w:start w:val="1"/>
      <w:numFmt w:val="upperRoman"/>
      <w:lvlText w:val="%1"/>
      <w:lvlJc w:val="left"/>
      <w:pPr>
        <w:ind w:left="1606" w:hanging="144"/>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44"/>
      </w:pPr>
      <w:rPr>
        <w:rFonts w:hint="default"/>
        <w:lang w:val="pt-PT" w:eastAsia="en-US" w:bidi="ar-SA"/>
      </w:rPr>
    </w:lvl>
    <w:lvl w:ilvl="2">
      <w:start w:val="0"/>
      <w:numFmt w:val="bullet"/>
      <w:lvlText w:val="•"/>
      <w:lvlJc w:val="left"/>
      <w:pPr>
        <w:ind w:left="4215" w:hanging="144"/>
      </w:pPr>
      <w:rPr>
        <w:rFonts w:hint="default"/>
        <w:lang w:val="pt-PT" w:eastAsia="en-US" w:bidi="ar-SA"/>
      </w:rPr>
    </w:lvl>
    <w:lvl w:ilvl="3">
      <w:start w:val="0"/>
      <w:numFmt w:val="bullet"/>
      <w:lvlText w:val="•"/>
      <w:lvlJc w:val="left"/>
      <w:pPr>
        <w:ind w:left="5523" w:hanging="144"/>
      </w:pPr>
      <w:rPr>
        <w:rFonts w:hint="default"/>
        <w:lang w:val="pt-PT" w:eastAsia="en-US" w:bidi="ar-SA"/>
      </w:rPr>
    </w:lvl>
    <w:lvl w:ilvl="4">
      <w:start w:val="0"/>
      <w:numFmt w:val="bullet"/>
      <w:lvlText w:val="•"/>
      <w:lvlJc w:val="left"/>
      <w:pPr>
        <w:ind w:left="6831" w:hanging="144"/>
      </w:pPr>
      <w:rPr>
        <w:rFonts w:hint="default"/>
        <w:lang w:val="pt-PT" w:eastAsia="en-US" w:bidi="ar-SA"/>
      </w:rPr>
    </w:lvl>
    <w:lvl w:ilvl="5">
      <w:start w:val="0"/>
      <w:numFmt w:val="bullet"/>
      <w:lvlText w:val="•"/>
      <w:lvlJc w:val="left"/>
      <w:pPr>
        <w:ind w:left="8139" w:hanging="144"/>
      </w:pPr>
      <w:rPr>
        <w:rFonts w:hint="default"/>
        <w:lang w:val="pt-PT" w:eastAsia="en-US" w:bidi="ar-SA"/>
      </w:rPr>
    </w:lvl>
    <w:lvl w:ilvl="6">
      <w:start w:val="0"/>
      <w:numFmt w:val="bullet"/>
      <w:lvlText w:val="•"/>
      <w:lvlJc w:val="left"/>
      <w:pPr>
        <w:ind w:left="9447" w:hanging="144"/>
      </w:pPr>
      <w:rPr>
        <w:rFonts w:hint="default"/>
        <w:lang w:val="pt-PT" w:eastAsia="en-US" w:bidi="ar-SA"/>
      </w:rPr>
    </w:lvl>
    <w:lvl w:ilvl="7">
      <w:start w:val="0"/>
      <w:numFmt w:val="bullet"/>
      <w:lvlText w:val="•"/>
      <w:lvlJc w:val="left"/>
      <w:pPr>
        <w:ind w:left="10754" w:hanging="144"/>
      </w:pPr>
      <w:rPr>
        <w:rFonts w:hint="default"/>
        <w:lang w:val="pt-PT" w:eastAsia="en-US" w:bidi="ar-SA"/>
      </w:rPr>
    </w:lvl>
    <w:lvl w:ilvl="8">
      <w:start w:val="0"/>
      <w:numFmt w:val="bullet"/>
      <w:lvlText w:val="•"/>
      <w:lvlJc w:val="left"/>
      <w:pPr>
        <w:ind w:left="12062" w:hanging="144"/>
      </w:pPr>
      <w:rPr>
        <w:rFonts w:hint="default"/>
        <w:lang w:val="pt-PT" w:eastAsia="en-US" w:bidi="ar-SA"/>
      </w:rPr>
    </w:lvl>
  </w:abstractNum>
  <w:abstractNum w:abstractNumId="5">
    <w:multiLevelType w:val="hybridMultilevel"/>
    <w:lvl w:ilvl="0">
      <w:start w:val="1"/>
      <w:numFmt w:val="upperRoman"/>
      <w:lvlText w:val="%1"/>
      <w:lvlJc w:val="left"/>
      <w:pPr>
        <w:ind w:left="112" w:hanging="17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79"/>
      </w:pPr>
      <w:rPr>
        <w:rFonts w:hint="default"/>
        <w:lang w:val="pt-PT" w:eastAsia="en-US" w:bidi="ar-SA"/>
      </w:rPr>
    </w:lvl>
    <w:lvl w:ilvl="2">
      <w:start w:val="0"/>
      <w:numFmt w:val="bullet"/>
      <w:lvlText w:val="•"/>
      <w:lvlJc w:val="left"/>
      <w:pPr>
        <w:ind w:left="3031" w:hanging="179"/>
      </w:pPr>
      <w:rPr>
        <w:rFonts w:hint="default"/>
        <w:lang w:val="pt-PT" w:eastAsia="en-US" w:bidi="ar-SA"/>
      </w:rPr>
    </w:lvl>
    <w:lvl w:ilvl="3">
      <w:start w:val="0"/>
      <w:numFmt w:val="bullet"/>
      <w:lvlText w:val="•"/>
      <w:lvlJc w:val="left"/>
      <w:pPr>
        <w:ind w:left="4487" w:hanging="179"/>
      </w:pPr>
      <w:rPr>
        <w:rFonts w:hint="default"/>
        <w:lang w:val="pt-PT" w:eastAsia="en-US" w:bidi="ar-SA"/>
      </w:rPr>
    </w:lvl>
    <w:lvl w:ilvl="4">
      <w:start w:val="0"/>
      <w:numFmt w:val="bullet"/>
      <w:lvlText w:val="•"/>
      <w:lvlJc w:val="left"/>
      <w:pPr>
        <w:ind w:left="5943" w:hanging="179"/>
      </w:pPr>
      <w:rPr>
        <w:rFonts w:hint="default"/>
        <w:lang w:val="pt-PT" w:eastAsia="en-US" w:bidi="ar-SA"/>
      </w:rPr>
    </w:lvl>
    <w:lvl w:ilvl="5">
      <w:start w:val="0"/>
      <w:numFmt w:val="bullet"/>
      <w:lvlText w:val="•"/>
      <w:lvlJc w:val="left"/>
      <w:pPr>
        <w:ind w:left="7399" w:hanging="179"/>
      </w:pPr>
      <w:rPr>
        <w:rFonts w:hint="default"/>
        <w:lang w:val="pt-PT" w:eastAsia="en-US" w:bidi="ar-SA"/>
      </w:rPr>
    </w:lvl>
    <w:lvl w:ilvl="6">
      <w:start w:val="0"/>
      <w:numFmt w:val="bullet"/>
      <w:lvlText w:val="•"/>
      <w:lvlJc w:val="left"/>
      <w:pPr>
        <w:ind w:left="8855" w:hanging="179"/>
      </w:pPr>
      <w:rPr>
        <w:rFonts w:hint="default"/>
        <w:lang w:val="pt-PT" w:eastAsia="en-US" w:bidi="ar-SA"/>
      </w:rPr>
    </w:lvl>
    <w:lvl w:ilvl="7">
      <w:start w:val="0"/>
      <w:numFmt w:val="bullet"/>
      <w:lvlText w:val="•"/>
      <w:lvlJc w:val="left"/>
      <w:pPr>
        <w:ind w:left="10310" w:hanging="179"/>
      </w:pPr>
      <w:rPr>
        <w:rFonts w:hint="default"/>
        <w:lang w:val="pt-PT" w:eastAsia="en-US" w:bidi="ar-SA"/>
      </w:rPr>
    </w:lvl>
    <w:lvl w:ilvl="8">
      <w:start w:val="0"/>
      <w:numFmt w:val="bullet"/>
      <w:lvlText w:val="•"/>
      <w:lvlJc w:val="left"/>
      <w:pPr>
        <w:ind w:left="11766" w:hanging="179"/>
      </w:pPr>
      <w:rPr>
        <w:rFonts w:hint="default"/>
        <w:lang w:val="pt-PT" w:eastAsia="en-US" w:bidi="ar-SA"/>
      </w:rPr>
    </w:lvl>
  </w:abstractNum>
  <w:abstractNum w:abstractNumId="4">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3">
    <w:multiLevelType w:val="hybridMultilevel"/>
    <w:lvl w:ilvl="0">
      <w:start w:val="1"/>
      <w:numFmt w:val="upperRoman"/>
      <w:lvlText w:val="%1"/>
      <w:lvlJc w:val="left"/>
      <w:pPr>
        <w:ind w:left="1600" w:hanging="13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2907" w:hanging="139"/>
      </w:pPr>
      <w:rPr>
        <w:rFonts w:hint="default"/>
        <w:lang w:val="pt-PT" w:eastAsia="en-US" w:bidi="ar-SA"/>
      </w:rPr>
    </w:lvl>
    <w:lvl w:ilvl="2">
      <w:start w:val="0"/>
      <w:numFmt w:val="bullet"/>
      <w:lvlText w:val="•"/>
      <w:lvlJc w:val="left"/>
      <w:pPr>
        <w:ind w:left="4215" w:hanging="139"/>
      </w:pPr>
      <w:rPr>
        <w:rFonts w:hint="default"/>
        <w:lang w:val="pt-PT" w:eastAsia="en-US" w:bidi="ar-SA"/>
      </w:rPr>
    </w:lvl>
    <w:lvl w:ilvl="3">
      <w:start w:val="0"/>
      <w:numFmt w:val="bullet"/>
      <w:lvlText w:val="•"/>
      <w:lvlJc w:val="left"/>
      <w:pPr>
        <w:ind w:left="5523" w:hanging="139"/>
      </w:pPr>
      <w:rPr>
        <w:rFonts w:hint="default"/>
        <w:lang w:val="pt-PT" w:eastAsia="en-US" w:bidi="ar-SA"/>
      </w:rPr>
    </w:lvl>
    <w:lvl w:ilvl="4">
      <w:start w:val="0"/>
      <w:numFmt w:val="bullet"/>
      <w:lvlText w:val="•"/>
      <w:lvlJc w:val="left"/>
      <w:pPr>
        <w:ind w:left="6831" w:hanging="139"/>
      </w:pPr>
      <w:rPr>
        <w:rFonts w:hint="default"/>
        <w:lang w:val="pt-PT" w:eastAsia="en-US" w:bidi="ar-SA"/>
      </w:rPr>
    </w:lvl>
    <w:lvl w:ilvl="5">
      <w:start w:val="0"/>
      <w:numFmt w:val="bullet"/>
      <w:lvlText w:val="•"/>
      <w:lvlJc w:val="left"/>
      <w:pPr>
        <w:ind w:left="8139" w:hanging="139"/>
      </w:pPr>
      <w:rPr>
        <w:rFonts w:hint="default"/>
        <w:lang w:val="pt-PT" w:eastAsia="en-US" w:bidi="ar-SA"/>
      </w:rPr>
    </w:lvl>
    <w:lvl w:ilvl="6">
      <w:start w:val="0"/>
      <w:numFmt w:val="bullet"/>
      <w:lvlText w:val="•"/>
      <w:lvlJc w:val="left"/>
      <w:pPr>
        <w:ind w:left="9447" w:hanging="139"/>
      </w:pPr>
      <w:rPr>
        <w:rFonts w:hint="default"/>
        <w:lang w:val="pt-PT" w:eastAsia="en-US" w:bidi="ar-SA"/>
      </w:rPr>
    </w:lvl>
    <w:lvl w:ilvl="7">
      <w:start w:val="0"/>
      <w:numFmt w:val="bullet"/>
      <w:lvlText w:val="•"/>
      <w:lvlJc w:val="left"/>
      <w:pPr>
        <w:ind w:left="10754" w:hanging="139"/>
      </w:pPr>
      <w:rPr>
        <w:rFonts w:hint="default"/>
        <w:lang w:val="pt-PT" w:eastAsia="en-US" w:bidi="ar-SA"/>
      </w:rPr>
    </w:lvl>
    <w:lvl w:ilvl="8">
      <w:start w:val="0"/>
      <w:numFmt w:val="bullet"/>
      <w:lvlText w:val="•"/>
      <w:lvlJc w:val="left"/>
      <w:pPr>
        <w:ind w:left="12062" w:hanging="139"/>
      </w:pPr>
      <w:rPr>
        <w:rFonts w:hint="default"/>
        <w:lang w:val="pt-PT" w:eastAsia="en-US" w:bidi="ar-SA"/>
      </w:rPr>
    </w:lvl>
  </w:abstractNum>
  <w:abstractNum w:abstractNumId="2">
    <w:multiLevelType w:val="hybridMultilevel"/>
    <w:lvl w:ilvl="0">
      <w:start w:val="1"/>
      <w:numFmt w:val="upperRoman"/>
      <w:lvlText w:val="%1"/>
      <w:lvlJc w:val="left"/>
      <w:pPr>
        <w:ind w:left="112" w:hanging="159"/>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159"/>
      </w:pPr>
      <w:rPr>
        <w:rFonts w:hint="default"/>
        <w:lang w:val="pt-PT" w:eastAsia="en-US" w:bidi="ar-SA"/>
      </w:rPr>
    </w:lvl>
    <w:lvl w:ilvl="2">
      <w:start w:val="0"/>
      <w:numFmt w:val="bullet"/>
      <w:lvlText w:val="•"/>
      <w:lvlJc w:val="left"/>
      <w:pPr>
        <w:ind w:left="3031" w:hanging="159"/>
      </w:pPr>
      <w:rPr>
        <w:rFonts w:hint="default"/>
        <w:lang w:val="pt-PT" w:eastAsia="en-US" w:bidi="ar-SA"/>
      </w:rPr>
    </w:lvl>
    <w:lvl w:ilvl="3">
      <w:start w:val="0"/>
      <w:numFmt w:val="bullet"/>
      <w:lvlText w:val="•"/>
      <w:lvlJc w:val="left"/>
      <w:pPr>
        <w:ind w:left="4487" w:hanging="159"/>
      </w:pPr>
      <w:rPr>
        <w:rFonts w:hint="default"/>
        <w:lang w:val="pt-PT" w:eastAsia="en-US" w:bidi="ar-SA"/>
      </w:rPr>
    </w:lvl>
    <w:lvl w:ilvl="4">
      <w:start w:val="0"/>
      <w:numFmt w:val="bullet"/>
      <w:lvlText w:val="•"/>
      <w:lvlJc w:val="left"/>
      <w:pPr>
        <w:ind w:left="5943" w:hanging="159"/>
      </w:pPr>
      <w:rPr>
        <w:rFonts w:hint="default"/>
        <w:lang w:val="pt-PT" w:eastAsia="en-US" w:bidi="ar-SA"/>
      </w:rPr>
    </w:lvl>
    <w:lvl w:ilvl="5">
      <w:start w:val="0"/>
      <w:numFmt w:val="bullet"/>
      <w:lvlText w:val="•"/>
      <w:lvlJc w:val="left"/>
      <w:pPr>
        <w:ind w:left="7399" w:hanging="159"/>
      </w:pPr>
      <w:rPr>
        <w:rFonts w:hint="default"/>
        <w:lang w:val="pt-PT" w:eastAsia="en-US" w:bidi="ar-SA"/>
      </w:rPr>
    </w:lvl>
    <w:lvl w:ilvl="6">
      <w:start w:val="0"/>
      <w:numFmt w:val="bullet"/>
      <w:lvlText w:val="•"/>
      <w:lvlJc w:val="left"/>
      <w:pPr>
        <w:ind w:left="8855" w:hanging="159"/>
      </w:pPr>
      <w:rPr>
        <w:rFonts w:hint="default"/>
        <w:lang w:val="pt-PT" w:eastAsia="en-US" w:bidi="ar-SA"/>
      </w:rPr>
    </w:lvl>
    <w:lvl w:ilvl="7">
      <w:start w:val="0"/>
      <w:numFmt w:val="bullet"/>
      <w:lvlText w:val="•"/>
      <w:lvlJc w:val="left"/>
      <w:pPr>
        <w:ind w:left="10310" w:hanging="159"/>
      </w:pPr>
      <w:rPr>
        <w:rFonts w:hint="default"/>
        <w:lang w:val="pt-PT" w:eastAsia="en-US" w:bidi="ar-SA"/>
      </w:rPr>
    </w:lvl>
    <w:lvl w:ilvl="8">
      <w:start w:val="0"/>
      <w:numFmt w:val="bullet"/>
      <w:lvlText w:val="•"/>
      <w:lvlJc w:val="left"/>
      <w:pPr>
        <w:ind w:left="11766" w:hanging="159"/>
      </w:pPr>
      <w:rPr>
        <w:rFonts w:hint="default"/>
        <w:lang w:val="pt-PT" w:eastAsia="en-US" w:bidi="ar-SA"/>
      </w:rPr>
    </w:lvl>
  </w:abstractNum>
  <w:abstractNum w:abstractNumId="1">
    <w:multiLevelType w:val="hybridMultilevel"/>
    <w:lvl w:ilvl="0">
      <w:start w:val="1"/>
      <w:numFmt w:val="upperRoman"/>
      <w:lvlText w:val="%1"/>
      <w:lvlJc w:val="left"/>
      <w:pPr>
        <w:ind w:left="112" w:hanging="213"/>
        <w:jc w:val="left"/>
      </w:pPr>
      <w:rPr>
        <w:rFonts w:hint="default" w:ascii="Arial" w:hAnsi="Arial" w:eastAsia="Arial" w:cs="Arial"/>
        <w:b w:val="0"/>
        <w:bCs w:val="0"/>
        <w:i w:val="0"/>
        <w:iCs w:val="0"/>
        <w:color w:val="162937"/>
        <w:spacing w:val="0"/>
        <w:w w:val="93"/>
        <w:sz w:val="27"/>
        <w:szCs w:val="27"/>
        <w:lang w:val="pt-PT" w:eastAsia="en-US" w:bidi="ar-SA"/>
      </w:rPr>
    </w:lvl>
    <w:lvl w:ilvl="1">
      <w:start w:val="0"/>
      <w:numFmt w:val="bullet"/>
      <w:lvlText w:val="•"/>
      <w:lvlJc w:val="left"/>
      <w:pPr>
        <w:ind w:left="1575" w:hanging="213"/>
      </w:pPr>
      <w:rPr>
        <w:rFonts w:hint="default"/>
        <w:lang w:val="pt-PT" w:eastAsia="en-US" w:bidi="ar-SA"/>
      </w:rPr>
    </w:lvl>
    <w:lvl w:ilvl="2">
      <w:start w:val="0"/>
      <w:numFmt w:val="bullet"/>
      <w:lvlText w:val="•"/>
      <w:lvlJc w:val="left"/>
      <w:pPr>
        <w:ind w:left="3031" w:hanging="213"/>
      </w:pPr>
      <w:rPr>
        <w:rFonts w:hint="default"/>
        <w:lang w:val="pt-PT" w:eastAsia="en-US" w:bidi="ar-SA"/>
      </w:rPr>
    </w:lvl>
    <w:lvl w:ilvl="3">
      <w:start w:val="0"/>
      <w:numFmt w:val="bullet"/>
      <w:lvlText w:val="•"/>
      <w:lvlJc w:val="left"/>
      <w:pPr>
        <w:ind w:left="4487" w:hanging="213"/>
      </w:pPr>
      <w:rPr>
        <w:rFonts w:hint="default"/>
        <w:lang w:val="pt-PT" w:eastAsia="en-US" w:bidi="ar-SA"/>
      </w:rPr>
    </w:lvl>
    <w:lvl w:ilvl="4">
      <w:start w:val="0"/>
      <w:numFmt w:val="bullet"/>
      <w:lvlText w:val="•"/>
      <w:lvlJc w:val="left"/>
      <w:pPr>
        <w:ind w:left="5943" w:hanging="213"/>
      </w:pPr>
      <w:rPr>
        <w:rFonts w:hint="default"/>
        <w:lang w:val="pt-PT" w:eastAsia="en-US" w:bidi="ar-SA"/>
      </w:rPr>
    </w:lvl>
    <w:lvl w:ilvl="5">
      <w:start w:val="0"/>
      <w:numFmt w:val="bullet"/>
      <w:lvlText w:val="•"/>
      <w:lvlJc w:val="left"/>
      <w:pPr>
        <w:ind w:left="7399" w:hanging="213"/>
      </w:pPr>
      <w:rPr>
        <w:rFonts w:hint="default"/>
        <w:lang w:val="pt-PT" w:eastAsia="en-US" w:bidi="ar-SA"/>
      </w:rPr>
    </w:lvl>
    <w:lvl w:ilvl="6">
      <w:start w:val="0"/>
      <w:numFmt w:val="bullet"/>
      <w:lvlText w:val="•"/>
      <w:lvlJc w:val="left"/>
      <w:pPr>
        <w:ind w:left="8855" w:hanging="213"/>
      </w:pPr>
      <w:rPr>
        <w:rFonts w:hint="default"/>
        <w:lang w:val="pt-PT" w:eastAsia="en-US" w:bidi="ar-SA"/>
      </w:rPr>
    </w:lvl>
    <w:lvl w:ilvl="7">
      <w:start w:val="0"/>
      <w:numFmt w:val="bullet"/>
      <w:lvlText w:val="•"/>
      <w:lvlJc w:val="left"/>
      <w:pPr>
        <w:ind w:left="10310" w:hanging="213"/>
      </w:pPr>
      <w:rPr>
        <w:rFonts w:hint="default"/>
        <w:lang w:val="pt-PT" w:eastAsia="en-US" w:bidi="ar-SA"/>
      </w:rPr>
    </w:lvl>
    <w:lvl w:ilvl="8">
      <w:start w:val="0"/>
      <w:numFmt w:val="bullet"/>
      <w:lvlText w:val="•"/>
      <w:lvlJc w:val="left"/>
      <w:pPr>
        <w:ind w:left="11766" w:hanging="213"/>
      </w:pPr>
      <w:rPr>
        <w:rFonts w:hint="default"/>
        <w:lang w:val="pt-PT" w:eastAsia="en-US" w:bidi="ar-SA"/>
      </w:rPr>
    </w:lvl>
  </w:abstractNum>
  <w:num w:numId="76">
    <w:abstractNumId w:val="75"/>
  </w:num>
  <w:num w:numId="36">
    <w:abstractNumId w:val="35"/>
  </w:num>
  <w:num w:numId="1">
    <w:abstractNumId w:val="0"/>
  </w:num>
  <w:num w:numId="69">
    <w:abstractNumId w:val="68"/>
  </w:num>
  <w:num w:numId="70">
    <w:abstractNumId w:val="69"/>
  </w:num>
  <w:num w:numId="71">
    <w:abstractNumId w:val="70"/>
  </w:num>
  <w:num w:numId="73">
    <w:abstractNumId w:val="72"/>
  </w:num>
  <w:num w:numId="74">
    <w:abstractNumId w:val="73"/>
  </w:num>
  <w:num w:numId="79">
    <w:abstractNumId w:val="78"/>
  </w:num>
  <w:num w:numId="75">
    <w:abstractNumId w:val="7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8">
    <w:abstractNumId w:val="77"/>
  </w:num>
  <w:num w:numId="77">
    <w:abstractNumId w:val="76"/>
  </w:num>
  <w:num w:numId="72">
    <w:abstractNumId w:val="71"/>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BodyText" w:type="paragraph">
    <w:name w:val="Body Text"/>
    <w:basedOn w:val="Normal"/>
    <w:uiPriority w:val="1"/>
    <w:qFormat/>
    <w:pPr>
      <w:spacing w:before="245"/>
      <w:ind w:left="112" w:firstLine="1350"/>
      <w:jc w:val="both"/>
    </w:pPr>
    <w:rPr>
      <w:rFonts w:ascii="Arial" w:hAnsi="Arial" w:eastAsia="Arial" w:cs="Arial"/>
      <w:sz w:val="27"/>
      <w:szCs w:val="27"/>
      <w:lang w:val="pt-PT" w:eastAsia="en-US" w:bidi="ar-SA"/>
    </w:rPr>
  </w:style>
  <w:style w:styleId="Heading1" w:type="paragraph">
    <w:name w:val="Heading 1"/>
    <w:basedOn w:val="Normal"/>
    <w:uiPriority w:val="1"/>
    <w:qFormat/>
    <w:pPr>
      <w:ind w:left="2801" w:right="3752"/>
      <w:jc w:val="center"/>
      <w:outlineLvl w:val="1"/>
    </w:pPr>
    <w:rPr>
      <w:rFonts w:ascii="Arial" w:hAnsi="Arial" w:eastAsia="Arial" w:cs="Arial"/>
      <w:b/>
      <w:bCs/>
      <w:sz w:val="29"/>
      <w:szCs w:val="29"/>
      <w:lang w:val="pt-PT" w:eastAsia="en-US" w:bidi="ar-SA"/>
    </w:rPr>
  </w:style>
  <w:style w:styleId="Title" w:type="paragraph">
    <w:name w:val="Title"/>
    <w:basedOn w:val="Normal"/>
    <w:uiPriority w:val="1"/>
    <w:qFormat/>
    <w:pPr>
      <w:spacing w:before="80"/>
      <w:ind w:left="2801" w:right="3752"/>
      <w:jc w:val="center"/>
    </w:pPr>
    <w:rPr>
      <w:rFonts w:ascii="Times New Roman" w:hAnsi="Times New Roman" w:eastAsia="Times New Roman" w:cs="Times New Roman"/>
      <w:b/>
      <w:bCs/>
      <w:sz w:val="48"/>
      <w:szCs w:val="48"/>
      <w:lang w:val="pt-PT" w:eastAsia="en-US" w:bidi="ar-SA"/>
    </w:rPr>
  </w:style>
  <w:style w:styleId="ListParagraph" w:type="paragraph">
    <w:name w:val="List Paragraph"/>
    <w:basedOn w:val="Normal"/>
    <w:uiPriority w:val="1"/>
    <w:qFormat/>
    <w:pPr>
      <w:spacing w:before="245"/>
      <w:ind w:left="112" w:firstLine="1350"/>
      <w:jc w:val="both"/>
    </w:pPr>
    <w:rPr>
      <w:rFonts w:ascii="Arial" w:hAnsi="Arial" w:eastAsia="Arial" w:cs="Arial"/>
      <w:lang w:val="pt-PT" w:eastAsia="en-US" w:bidi="ar-SA"/>
    </w:rPr>
  </w:style>
  <w:style w:styleId="TableParagraph" w:type="paragraph">
    <w:name w:val="Table Paragraph"/>
    <w:basedOn w:val="Normal"/>
    <w:uiPriority w:val="1"/>
    <w:qFormat/>
    <w:pPr>
      <w:spacing w:before="77"/>
      <w:ind w:left="75"/>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in.gov.br/en/web/dou/-/instrucao-normativa-359448244"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in.gov.br/en/web/dou/-/instrucao-normativa-3594482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INSTRUÇÃO NORMATIVA Nº 2, DE 8 DE NOVEMBRO DE 2021 - INSTRUÇÃO NORMATIVA Nº 2, DE 8 DE NOVEMBRO DE 2021 - DOU - Imprensa Nacional</dc:title>
  <dcterms:created xsi:type="dcterms:W3CDTF">2025-02-26T15:56:02Z</dcterms:created>
  <dcterms:modified xsi:type="dcterms:W3CDTF">2025-02-26T15:56:02Z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2025-02-19T00:00:00Z</vt:filetime>
  </property>
  <property fmtid="{D5CDD505-2E9C-101B-9397-08002B2CF9AE}" pid="3" name="Creator">
    <vt:lpwstr>Mozilla/5.0 (Windows NT 10.0; Win64; x64) AppleWebKit/537.36 (KHTML, like Gecko) Chrome/132.0.0.0 Safari/537.36</vt:lpwstr>
  </property>
  <property fmtid="{D5CDD505-2E9C-101B-9397-08002B2CF9AE}" pid="4" name="LastSaved">
    <vt:filetime>2025-02-26T00:00:00Z</vt:filetime>
  </property>
  <property fmtid="{D5CDD505-2E9C-101B-9397-08002B2CF9AE}" pid="5" name="Producer">
    <vt:lpwstr>Skia/PDF m132</vt:lpwstr>
  </property>
</Properties>
</file>