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278E1" w14:textId="21CD3B23" w:rsidR="00E02C9E" w:rsidRDefault="00E20CEF" w:rsidP="00E02C9E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626E01" wp14:editId="50056BAA">
            <wp:simplePos x="0" y="0"/>
            <wp:positionH relativeFrom="column">
              <wp:posOffset>904875</wp:posOffset>
            </wp:positionH>
            <wp:positionV relativeFrom="paragraph">
              <wp:posOffset>-323850</wp:posOffset>
            </wp:positionV>
            <wp:extent cx="3655060" cy="914400"/>
            <wp:effectExtent l="0" t="0" r="2540" b="0"/>
            <wp:wrapNone/>
            <wp:docPr id="734767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67640" name="Imagem 7347676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31B38" w14:textId="77777777" w:rsidR="00E02C9E" w:rsidRDefault="00E02C9E" w:rsidP="00E02C9E">
      <w:pPr>
        <w:pStyle w:val="Ttulo"/>
        <w:jc w:val="center"/>
      </w:pPr>
    </w:p>
    <w:p w14:paraId="68440145" w14:textId="6263F74C" w:rsidR="00AA673B" w:rsidRDefault="00E20CEF" w:rsidP="00E02C9E">
      <w:pPr>
        <w:pStyle w:val="Ttulo"/>
        <w:jc w:val="center"/>
      </w:pPr>
      <w:r>
        <w:t xml:space="preserve">Reforma </w:t>
      </w:r>
      <w:proofErr w:type="spellStart"/>
      <w:r>
        <w:t>Tributária</w:t>
      </w:r>
      <w:proofErr w:type="spellEnd"/>
      <w:r>
        <w:t xml:space="preserve"> (</w:t>
      </w:r>
      <w:proofErr w:type="spellStart"/>
      <w:r>
        <w:t>Setor</w:t>
      </w:r>
      <w:proofErr w:type="spellEnd"/>
      <w:r>
        <w:t xml:space="preserve"> Fiscal)</w:t>
      </w:r>
    </w:p>
    <w:p w14:paraId="13F1A92F" w14:textId="7A4D124D" w:rsidR="00AA673B" w:rsidRPr="000F357E" w:rsidRDefault="000F357E">
      <w:pPr>
        <w:pStyle w:val="Ttulo2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E20CEF" w:rsidRPr="000F357E">
        <w:rPr>
          <w:sz w:val="24"/>
          <w:szCs w:val="24"/>
        </w:rPr>
        <w:t xml:space="preserve">1. Como se </w:t>
      </w:r>
      <w:proofErr w:type="spellStart"/>
      <w:r w:rsidR="00E20CEF" w:rsidRPr="000F357E">
        <w:rPr>
          <w:sz w:val="24"/>
          <w:szCs w:val="24"/>
        </w:rPr>
        <w:t>dá</w:t>
      </w:r>
      <w:proofErr w:type="spellEnd"/>
      <w:r w:rsidR="00E20CEF" w:rsidRPr="000F357E">
        <w:rPr>
          <w:sz w:val="24"/>
          <w:szCs w:val="24"/>
        </w:rPr>
        <w:t xml:space="preserve"> o </w:t>
      </w:r>
      <w:proofErr w:type="spellStart"/>
      <w:r w:rsidR="00E20CEF" w:rsidRPr="000F357E">
        <w:rPr>
          <w:sz w:val="24"/>
          <w:szCs w:val="24"/>
        </w:rPr>
        <w:t>estorno</w:t>
      </w:r>
      <w:proofErr w:type="spellEnd"/>
      <w:r w:rsidR="00E20CEF" w:rsidRPr="000F357E">
        <w:rPr>
          <w:sz w:val="24"/>
          <w:szCs w:val="24"/>
        </w:rPr>
        <w:t xml:space="preserve"> de crédito na devolução de mercadorias?</w:t>
      </w:r>
    </w:p>
    <w:p w14:paraId="38F41FE1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O comprador mantém o crédito</w:t>
      </w:r>
    </w:p>
    <w:p w14:paraId="0877D03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O vendedor assume o débito</w:t>
      </w:r>
    </w:p>
    <w:p w14:paraId="777C4AEF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Deve ser estornado pelo remetente</w:t>
      </w:r>
    </w:p>
    <w:p w14:paraId="7653BB6A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Não há estorno</w:t>
      </w:r>
    </w:p>
    <w:p w14:paraId="0549D6CF" w14:textId="5814C256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2. Qual </w:t>
      </w:r>
      <w:proofErr w:type="spellStart"/>
      <w:r w:rsidRPr="000F357E">
        <w:rPr>
          <w:sz w:val="24"/>
          <w:szCs w:val="24"/>
        </w:rPr>
        <w:t>operação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está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imune</w:t>
      </w:r>
      <w:proofErr w:type="spellEnd"/>
      <w:r w:rsidRPr="000F357E">
        <w:rPr>
          <w:sz w:val="24"/>
          <w:szCs w:val="24"/>
        </w:rPr>
        <w:t xml:space="preserve"> à incidência do IBS e da CBS segundo a LC 214/2025?</w:t>
      </w:r>
    </w:p>
    <w:p w14:paraId="7CC27C11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Venda interna de produtos.</w:t>
      </w:r>
    </w:p>
    <w:p w14:paraId="4C1E9335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Exportação de bens e serviços.</w:t>
      </w:r>
    </w:p>
    <w:p w14:paraId="4C023BF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Fornecimento de brindes.</w:t>
      </w:r>
    </w:p>
    <w:p w14:paraId="0CC40353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Prestação de serviço municipal.</w:t>
      </w:r>
    </w:p>
    <w:p w14:paraId="56C03349" w14:textId="2F704877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3. O que </w:t>
      </w:r>
      <w:proofErr w:type="spellStart"/>
      <w:r w:rsidRPr="000F357E">
        <w:rPr>
          <w:sz w:val="24"/>
          <w:szCs w:val="24"/>
        </w:rPr>
        <w:t>significa</w:t>
      </w:r>
      <w:proofErr w:type="spellEnd"/>
      <w:r w:rsidRPr="000F357E">
        <w:rPr>
          <w:sz w:val="24"/>
          <w:szCs w:val="24"/>
        </w:rPr>
        <w:t xml:space="preserve"> a sigla IBS?</w:t>
      </w:r>
    </w:p>
    <w:p w14:paraId="267C50D6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Imposto Básico sobre Serviços</w:t>
      </w:r>
    </w:p>
    <w:p w14:paraId="0A35E901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Imposto Brasileiro sobre Serviços</w:t>
      </w:r>
    </w:p>
    <w:p w14:paraId="513874DF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Imposto sobre Bens e Serviços</w:t>
      </w:r>
    </w:p>
    <w:p w14:paraId="7DE880F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Imposto de Base Social</w:t>
      </w:r>
    </w:p>
    <w:p w14:paraId="5BA8DB39" w14:textId="4AD02243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4. Como o </w:t>
      </w:r>
      <w:proofErr w:type="spellStart"/>
      <w:r w:rsidRPr="000F357E">
        <w:rPr>
          <w:sz w:val="24"/>
          <w:szCs w:val="24"/>
        </w:rPr>
        <w:t>contribuinte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informa</w:t>
      </w:r>
      <w:proofErr w:type="spellEnd"/>
      <w:r w:rsidRPr="000F357E">
        <w:rPr>
          <w:sz w:val="24"/>
          <w:szCs w:val="24"/>
        </w:rPr>
        <w:t xml:space="preserve"> as </w:t>
      </w:r>
      <w:proofErr w:type="spellStart"/>
      <w:r w:rsidRPr="000F357E">
        <w:rPr>
          <w:sz w:val="24"/>
          <w:szCs w:val="24"/>
        </w:rPr>
        <w:t>operações</w:t>
      </w:r>
      <w:proofErr w:type="spellEnd"/>
      <w:r w:rsidRPr="000F357E">
        <w:rPr>
          <w:sz w:val="24"/>
          <w:szCs w:val="24"/>
        </w:rPr>
        <w:t xml:space="preserve"> sujeitas </w:t>
      </w:r>
      <w:proofErr w:type="gramStart"/>
      <w:r w:rsidRPr="000F357E">
        <w:rPr>
          <w:sz w:val="24"/>
          <w:szCs w:val="24"/>
        </w:rPr>
        <w:t>a</w:t>
      </w:r>
      <w:proofErr w:type="gramEnd"/>
      <w:r w:rsidRPr="000F357E">
        <w:rPr>
          <w:sz w:val="24"/>
          <w:szCs w:val="24"/>
        </w:rPr>
        <w:t xml:space="preserve"> IS?</w:t>
      </w:r>
    </w:p>
    <w:p w14:paraId="77EF02D4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Em declaração anual</w:t>
      </w:r>
    </w:p>
    <w:p w14:paraId="274C7927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Na nota fiscal eletrônica</w:t>
      </w:r>
    </w:p>
    <w:p w14:paraId="3BD083A4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Por meio de apuração em separado</w:t>
      </w:r>
    </w:p>
    <w:p w14:paraId="49570671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Diretamente no SPED Fiscal</w:t>
      </w:r>
    </w:p>
    <w:p w14:paraId="2A9EEB0E" w14:textId="1793FCEA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5. O que é </w:t>
      </w:r>
      <w:proofErr w:type="gramStart"/>
      <w:r w:rsidRPr="000F357E">
        <w:rPr>
          <w:sz w:val="24"/>
          <w:szCs w:val="24"/>
        </w:rPr>
        <w:t>a</w:t>
      </w:r>
      <w:proofErr w:type="gramEnd"/>
      <w:r w:rsidRPr="000F357E">
        <w:rPr>
          <w:sz w:val="24"/>
          <w:szCs w:val="24"/>
        </w:rPr>
        <w:t xml:space="preserve"> alíquota de referência da CBS e IBS?</w:t>
      </w:r>
    </w:p>
    <w:p w14:paraId="2DAC2EEF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Alíquota máxima possível</w:t>
      </w:r>
    </w:p>
    <w:p w14:paraId="41915F2A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Valor fixado pela empresa</w:t>
      </w:r>
    </w:p>
    <w:p w14:paraId="00FCAE05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Percentual determinado pelo Senado com base na arrecadação anterior</w:t>
      </w:r>
    </w:p>
    <w:p w14:paraId="78ACAE8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 xml:space="preserve">D) Valor </w:t>
      </w:r>
      <w:proofErr w:type="spellStart"/>
      <w:r w:rsidRPr="000F357E">
        <w:rPr>
          <w:sz w:val="24"/>
          <w:szCs w:val="24"/>
        </w:rPr>
        <w:t>mínimo</w:t>
      </w:r>
      <w:proofErr w:type="spellEnd"/>
      <w:r w:rsidRPr="000F357E">
        <w:rPr>
          <w:sz w:val="24"/>
          <w:szCs w:val="24"/>
        </w:rPr>
        <w:t xml:space="preserve"> para </w:t>
      </w:r>
      <w:proofErr w:type="spellStart"/>
      <w:r w:rsidRPr="000F357E">
        <w:rPr>
          <w:sz w:val="24"/>
          <w:szCs w:val="24"/>
        </w:rPr>
        <w:t>substituição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tributária</w:t>
      </w:r>
      <w:proofErr w:type="spellEnd"/>
    </w:p>
    <w:p w14:paraId="13B0AADF" w14:textId="2DBF3C3B" w:rsidR="00AA673B" w:rsidRPr="000F357E" w:rsidRDefault="00E02C9E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lastRenderedPageBreak/>
        <w:br/>
      </w:r>
      <w:r w:rsidR="00E20CEF" w:rsidRPr="000F357E">
        <w:rPr>
          <w:sz w:val="24"/>
          <w:szCs w:val="24"/>
        </w:rPr>
        <w:t xml:space="preserve">6. Como é </w:t>
      </w:r>
      <w:proofErr w:type="spellStart"/>
      <w:r w:rsidR="00E20CEF" w:rsidRPr="000F357E">
        <w:rPr>
          <w:sz w:val="24"/>
          <w:szCs w:val="24"/>
        </w:rPr>
        <w:t>definida</w:t>
      </w:r>
      <w:proofErr w:type="spellEnd"/>
      <w:r w:rsidR="00E20CEF" w:rsidRPr="000F357E">
        <w:rPr>
          <w:sz w:val="24"/>
          <w:szCs w:val="24"/>
        </w:rPr>
        <w:t xml:space="preserve"> </w:t>
      </w:r>
      <w:proofErr w:type="gramStart"/>
      <w:r w:rsidR="00E20CEF" w:rsidRPr="000F357E">
        <w:rPr>
          <w:sz w:val="24"/>
          <w:szCs w:val="24"/>
        </w:rPr>
        <w:t>a</w:t>
      </w:r>
      <w:proofErr w:type="gramEnd"/>
      <w:r w:rsidR="00E20CEF" w:rsidRPr="000F357E">
        <w:rPr>
          <w:sz w:val="24"/>
          <w:szCs w:val="24"/>
        </w:rPr>
        <w:t xml:space="preserve"> </w:t>
      </w:r>
      <w:proofErr w:type="spellStart"/>
      <w:r w:rsidR="00E20CEF" w:rsidRPr="000F357E">
        <w:rPr>
          <w:sz w:val="24"/>
          <w:szCs w:val="24"/>
        </w:rPr>
        <w:t>alíquota</w:t>
      </w:r>
      <w:proofErr w:type="spellEnd"/>
      <w:r w:rsidR="00E20CEF" w:rsidRPr="000F357E">
        <w:rPr>
          <w:sz w:val="24"/>
          <w:szCs w:val="24"/>
        </w:rPr>
        <w:t xml:space="preserve"> </w:t>
      </w:r>
      <w:proofErr w:type="spellStart"/>
      <w:r w:rsidR="00E20CEF" w:rsidRPr="000F357E">
        <w:rPr>
          <w:sz w:val="24"/>
          <w:szCs w:val="24"/>
        </w:rPr>
        <w:t>padrão</w:t>
      </w:r>
      <w:proofErr w:type="spellEnd"/>
      <w:r w:rsidR="00E20CEF" w:rsidRPr="000F357E">
        <w:rPr>
          <w:sz w:val="24"/>
          <w:szCs w:val="24"/>
        </w:rPr>
        <w:t xml:space="preserve"> da CBS?</w:t>
      </w:r>
    </w:p>
    <w:p w14:paraId="7B97D7A5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Por ato da Receita Federal</w:t>
      </w:r>
    </w:p>
    <w:p w14:paraId="0B38BC5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Pela média das alíquotas setoriais</w:t>
      </w:r>
    </w:p>
    <w:p w14:paraId="1A9E48E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Pelo Congresso Nacional</w:t>
      </w:r>
    </w:p>
    <w:p w14:paraId="45604E1D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Pela Receita com base em dados de arrecadação anterior</w:t>
      </w:r>
    </w:p>
    <w:p w14:paraId="1AA19A36" w14:textId="1C767FBF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7. Qual a </w:t>
      </w:r>
      <w:proofErr w:type="spellStart"/>
      <w:r w:rsidRPr="000F357E">
        <w:rPr>
          <w:sz w:val="24"/>
          <w:szCs w:val="24"/>
        </w:rPr>
        <w:t>natureza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jurídica</w:t>
      </w:r>
      <w:proofErr w:type="spellEnd"/>
      <w:r w:rsidRPr="000F357E">
        <w:rPr>
          <w:sz w:val="24"/>
          <w:szCs w:val="24"/>
        </w:rPr>
        <w:t xml:space="preserve"> da </w:t>
      </w:r>
      <w:proofErr w:type="spellStart"/>
      <w:r w:rsidRPr="000F357E">
        <w:rPr>
          <w:sz w:val="24"/>
          <w:szCs w:val="24"/>
        </w:rPr>
        <w:t>apuração</w:t>
      </w:r>
      <w:proofErr w:type="spellEnd"/>
      <w:r w:rsidRPr="000F357E">
        <w:rPr>
          <w:sz w:val="24"/>
          <w:szCs w:val="24"/>
        </w:rPr>
        <w:t xml:space="preserve"> assistida prevista na LC 214/2025?</w:t>
      </w:r>
    </w:p>
    <w:p w14:paraId="44A5BDC4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Facultativa e não vinculante</w:t>
      </w:r>
    </w:p>
    <w:p w14:paraId="256DF23B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Declaratória e impositiva</w:t>
      </w:r>
    </w:p>
    <w:p w14:paraId="05F275BD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Presunção de débito</w:t>
      </w:r>
    </w:p>
    <w:p w14:paraId="419B7EE5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Confissão de dívida tácita</w:t>
      </w:r>
    </w:p>
    <w:p w14:paraId="055FE99E" w14:textId="090F93D6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8. Como o </w:t>
      </w:r>
      <w:proofErr w:type="spellStart"/>
      <w:r w:rsidRPr="000F357E">
        <w:rPr>
          <w:sz w:val="24"/>
          <w:szCs w:val="24"/>
        </w:rPr>
        <w:t>sistema</w:t>
      </w:r>
      <w:proofErr w:type="spellEnd"/>
      <w:r w:rsidRPr="000F357E">
        <w:rPr>
          <w:sz w:val="24"/>
          <w:szCs w:val="24"/>
        </w:rPr>
        <w:t xml:space="preserve"> da CBS </w:t>
      </w:r>
      <w:proofErr w:type="spellStart"/>
      <w:r w:rsidRPr="000F357E">
        <w:rPr>
          <w:sz w:val="24"/>
          <w:szCs w:val="24"/>
        </w:rPr>
        <w:t>trata</w:t>
      </w:r>
      <w:proofErr w:type="spellEnd"/>
      <w:r w:rsidRPr="000F357E">
        <w:rPr>
          <w:sz w:val="24"/>
          <w:szCs w:val="24"/>
        </w:rPr>
        <w:t xml:space="preserve"> o aproveitamento de crédito em bens de uso pessoal?</w:t>
      </w:r>
    </w:p>
    <w:p w14:paraId="4B91FE62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Permite integralmente</w:t>
      </w:r>
    </w:p>
    <w:p w14:paraId="3AD8C0FB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Permite proporcionalmente</w:t>
      </w:r>
    </w:p>
    <w:p w14:paraId="28702CAF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Não permite</w:t>
      </w:r>
    </w:p>
    <w:p w14:paraId="726F04B2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Permite com autorização prévia da RFB</w:t>
      </w:r>
    </w:p>
    <w:p w14:paraId="281419AD" w14:textId="0198D44D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9. Qual </w:t>
      </w:r>
      <w:proofErr w:type="spellStart"/>
      <w:r w:rsidRPr="000F357E">
        <w:rPr>
          <w:sz w:val="24"/>
          <w:szCs w:val="24"/>
        </w:rPr>
        <w:t>documento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será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padronizado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nacionalmente</w:t>
      </w:r>
      <w:proofErr w:type="spellEnd"/>
      <w:r w:rsidRPr="000F357E">
        <w:rPr>
          <w:sz w:val="24"/>
          <w:szCs w:val="24"/>
        </w:rPr>
        <w:t xml:space="preserve"> para serviços?</w:t>
      </w:r>
    </w:p>
    <w:p w14:paraId="2629C2D0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NF-e</w:t>
      </w:r>
    </w:p>
    <w:p w14:paraId="2B236B8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CT-e</w:t>
      </w:r>
    </w:p>
    <w:p w14:paraId="08E1A65D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NFS-e</w:t>
      </w:r>
    </w:p>
    <w:p w14:paraId="53B802B8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DCTFWeb</w:t>
      </w:r>
    </w:p>
    <w:p w14:paraId="554D2AE1" w14:textId="235A5282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10. Qual </w:t>
      </w:r>
      <w:proofErr w:type="spellStart"/>
      <w:r w:rsidRPr="000F357E">
        <w:rPr>
          <w:sz w:val="24"/>
          <w:szCs w:val="24"/>
        </w:rPr>
        <w:t>tipo</w:t>
      </w:r>
      <w:proofErr w:type="spellEnd"/>
      <w:r w:rsidRPr="000F357E">
        <w:rPr>
          <w:sz w:val="24"/>
          <w:szCs w:val="24"/>
        </w:rPr>
        <w:t xml:space="preserve"> de </w:t>
      </w:r>
      <w:proofErr w:type="spellStart"/>
      <w:r w:rsidRPr="000F357E">
        <w:rPr>
          <w:sz w:val="24"/>
          <w:szCs w:val="24"/>
        </w:rPr>
        <w:t>operação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gera</w:t>
      </w:r>
      <w:proofErr w:type="spellEnd"/>
      <w:r w:rsidRPr="000F357E">
        <w:rPr>
          <w:sz w:val="24"/>
          <w:szCs w:val="24"/>
        </w:rPr>
        <w:t xml:space="preserve"> direito a crédito de IBS e CBS?</w:t>
      </w:r>
    </w:p>
    <w:p w14:paraId="0C72D202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Compra de ativo imobilizado</w:t>
      </w:r>
    </w:p>
    <w:p w14:paraId="2BEF4928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Aquisição para uso pessoal</w:t>
      </w:r>
    </w:p>
    <w:p w14:paraId="15D64060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Doações de bens</w:t>
      </w:r>
    </w:p>
    <w:p w14:paraId="5770693B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Serviços não tributados</w:t>
      </w:r>
    </w:p>
    <w:p w14:paraId="0E81EBC8" w14:textId="5B1C133A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11. Qual o regime </w:t>
      </w:r>
      <w:proofErr w:type="spellStart"/>
      <w:r w:rsidRPr="000F357E">
        <w:rPr>
          <w:sz w:val="24"/>
          <w:szCs w:val="24"/>
        </w:rPr>
        <w:t>padrão</w:t>
      </w:r>
      <w:proofErr w:type="spellEnd"/>
      <w:r w:rsidRPr="000F357E">
        <w:rPr>
          <w:sz w:val="24"/>
          <w:szCs w:val="24"/>
        </w:rPr>
        <w:t xml:space="preserve"> de </w:t>
      </w:r>
      <w:proofErr w:type="spellStart"/>
      <w:r w:rsidRPr="000F357E">
        <w:rPr>
          <w:sz w:val="24"/>
          <w:szCs w:val="24"/>
        </w:rPr>
        <w:t>apuração</w:t>
      </w:r>
      <w:proofErr w:type="spellEnd"/>
      <w:r w:rsidRPr="000F357E">
        <w:rPr>
          <w:sz w:val="24"/>
          <w:szCs w:val="24"/>
        </w:rPr>
        <w:t xml:space="preserve"> da CBS e IBS?</w:t>
      </w:r>
    </w:p>
    <w:p w14:paraId="293F07FD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Lucro presumido</w:t>
      </w:r>
    </w:p>
    <w:p w14:paraId="72222E74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Apuração cumulativa</w:t>
      </w:r>
    </w:p>
    <w:p w14:paraId="245D052A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Regime não cumulativo</w:t>
      </w:r>
    </w:p>
    <w:p w14:paraId="1F9BDAD3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Substituição tributária</w:t>
      </w:r>
    </w:p>
    <w:p w14:paraId="39269DD4" w14:textId="35A73D3A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12. Quais </w:t>
      </w:r>
      <w:proofErr w:type="spellStart"/>
      <w:r w:rsidRPr="000F357E">
        <w:rPr>
          <w:sz w:val="24"/>
          <w:szCs w:val="24"/>
        </w:rPr>
        <w:t>documentos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devem</w:t>
      </w:r>
      <w:proofErr w:type="spellEnd"/>
      <w:r w:rsidRPr="000F357E">
        <w:rPr>
          <w:sz w:val="24"/>
          <w:szCs w:val="24"/>
        </w:rPr>
        <w:t xml:space="preserve"> ser </w:t>
      </w:r>
      <w:proofErr w:type="spellStart"/>
      <w:r w:rsidRPr="000F357E">
        <w:rPr>
          <w:sz w:val="24"/>
          <w:szCs w:val="24"/>
        </w:rPr>
        <w:t>integrados</w:t>
      </w:r>
      <w:proofErr w:type="spellEnd"/>
      <w:r w:rsidRPr="000F357E">
        <w:rPr>
          <w:sz w:val="24"/>
          <w:szCs w:val="24"/>
        </w:rPr>
        <w:t xml:space="preserve"> ao sistema nacional da CBS e IBS?</w:t>
      </w:r>
    </w:p>
    <w:p w14:paraId="1981AB4E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Somente nota fiscal eletrônica</w:t>
      </w:r>
    </w:p>
    <w:p w14:paraId="1E95884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Documentos contábeis</w:t>
      </w:r>
    </w:p>
    <w:p w14:paraId="699A0DCB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Todos documentos fiscais eletrônicos padronizados</w:t>
      </w:r>
    </w:p>
    <w:p w14:paraId="3F7E2877" w14:textId="6BE4B4A8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lastRenderedPageBreak/>
        <w:t xml:space="preserve">13. Qual é o </w:t>
      </w:r>
      <w:proofErr w:type="spellStart"/>
      <w:r w:rsidRPr="000F357E">
        <w:rPr>
          <w:sz w:val="24"/>
          <w:szCs w:val="24"/>
        </w:rPr>
        <w:t>papel</w:t>
      </w:r>
      <w:proofErr w:type="spellEnd"/>
      <w:r w:rsidRPr="000F357E">
        <w:rPr>
          <w:sz w:val="24"/>
          <w:szCs w:val="24"/>
        </w:rPr>
        <w:t xml:space="preserve"> do </w:t>
      </w:r>
      <w:proofErr w:type="spellStart"/>
      <w:r w:rsidRPr="000F357E">
        <w:rPr>
          <w:sz w:val="24"/>
          <w:szCs w:val="24"/>
        </w:rPr>
        <w:t>Comitê</w:t>
      </w:r>
      <w:proofErr w:type="spellEnd"/>
      <w:r w:rsidRPr="000F357E">
        <w:rPr>
          <w:sz w:val="24"/>
          <w:szCs w:val="24"/>
        </w:rPr>
        <w:t xml:space="preserve"> Gestor do IBS no contencioso tributário?</w:t>
      </w:r>
    </w:p>
    <w:p w14:paraId="65E33472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Substituir o CARF</w:t>
      </w:r>
    </w:p>
    <w:p w14:paraId="585FE3B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Julgar recursos administrativos sobre o IBS</w:t>
      </w:r>
    </w:p>
    <w:p w14:paraId="71B099D5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Estabelecer jurisprudência vinculante</w:t>
      </w:r>
    </w:p>
    <w:p w14:paraId="1F0A67DB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Resolver conflitos entre municípios</w:t>
      </w:r>
    </w:p>
    <w:p w14:paraId="6D3F108D" w14:textId="5F1543FF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14. Quando </w:t>
      </w:r>
      <w:proofErr w:type="spellStart"/>
      <w:r w:rsidRPr="000F357E">
        <w:rPr>
          <w:sz w:val="24"/>
          <w:szCs w:val="24"/>
        </w:rPr>
        <w:t>inicia</w:t>
      </w:r>
      <w:proofErr w:type="spellEnd"/>
      <w:r w:rsidRPr="000F357E">
        <w:rPr>
          <w:sz w:val="24"/>
          <w:szCs w:val="24"/>
        </w:rPr>
        <w:t xml:space="preserve"> a </w:t>
      </w:r>
      <w:proofErr w:type="spellStart"/>
      <w:r w:rsidRPr="000F357E">
        <w:rPr>
          <w:sz w:val="24"/>
          <w:szCs w:val="24"/>
        </w:rPr>
        <w:t>convivência</w:t>
      </w:r>
      <w:proofErr w:type="spellEnd"/>
      <w:r w:rsidRPr="000F357E">
        <w:rPr>
          <w:sz w:val="24"/>
          <w:szCs w:val="24"/>
        </w:rPr>
        <w:t xml:space="preserve"> entre os sistemas antigo e novo?</w:t>
      </w:r>
    </w:p>
    <w:p w14:paraId="276AE2D1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2025</w:t>
      </w:r>
    </w:p>
    <w:p w14:paraId="4A8C2D7D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2026</w:t>
      </w:r>
    </w:p>
    <w:p w14:paraId="7EB9EBC6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2028</w:t>
      </w:r>
    </w:p>
    <w:p w14:paraId="3D970331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2032</w:t>
      </w:r>
    </w:p>
    <w:p w14:paraId="656236CE" w14:textId="5F1A7548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15. Como é </w:t>
      </w:r>
      <w:proofErr w:type="spellStart"/>
      <w:r w:rsidRPr="000F357E">
        <w:rPr>
          <w:sz w:val="24"/>
          <w:szCs w:val="24"/>
        </w:rPr>
        <w:t>realizada</w:t>
      </w:r>
      <w:proofErr w:type="spellEnd"/>
      <w:r w:rsidRPr="000F357E">
        <w:rPr>
          <w:sz w:val="24"/>
          <w:szCs w:val="24"/>
        </w:rPr>
        <w:t xml:space="preserve"> a </w:t>
      </w:r>
      <w:proofErr w:type="spellStart"/>
      <w:r w:rsidRPr="000F357E">
        <w:rPr>
          <w:sz w:val="24"/>
          <w:szCs w:val="24"/>
        </w:rPr>
        <w:t>cobrança</w:t>
      </w:r>
      <w:proofErr w:type="spellEnd"/>
      <w:r w:rsidRPr="000F357E">
        <w:rPr>
          <w:sz w:val="24"/>
          <w:szCs w:val="24"/>
        </w:rPr>
        <w:t xml:space="preserve"> do IBS na operação interestadual?</w:t>
      </w:r>
    </w:p>
    <w:p w14:paraId="03DD6C0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Apenas no estado de origem</w:t>
      </w:r>
    </w:p>
    <w:p w14:paraId="608637A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No destino, com repasse ao CGIBS</w:t>
      </w:r>
    </w:p>
    <w:p w14:paraId="1812368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Pelo município do contribuinte</w:t>
      </w:r>
    </w:p>
    <w:p w14:paraId="0DC35EC5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Diretamente pela Receita Federal</w:t>
      </w:r>
    </w:p>
    <w:p w14:paraId="1B17711A" w14:textId="15122380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16. Quando o </w:t>
      </w:r>
      <w:proofErr w:type="spellStart"/>
      <w:r w:rsidRPr="000F357E">
        <w:rPr>
          <w:sz w:val="24"/>
          <w:szCs w:val="24"/>
        </w:rPr>
        <w:t>contribuinte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pode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compensar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créditos</w:t>
      </w:r>
      <w:proofErr w:type="spellEnd"/>
      <w:r w:rsidRPr="000F357E">
        <w:rPr>
          <w:sz w:val="24"/>
          <w:szCs w:val="24"/>
        </w:rPr>
        <w:t xml:space="preserve"> com outros tributos federais?</w:t>
      </w:r>
    </w:p>
    <w:p w14:paraId="6D5ABB7F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Sempre</w:t>
      </w:r>
    </w:p>
    <w:p w14:paraId="4CD7FB2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Quando autorizado pela PGFN</w:t>
      </w:r>
    </w:p>
    <w:p w14:paraId="14CB2FD6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Em caso de exportação</w:t>
      </w:r>
    </w:p>
    <w:p w14:paraId="51F6D35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Apenas em transação tributária</w:t>
      </w:r>
    </w:p>
    <w:p w14:paraId="0516D66D" w14:textId="73E89EE4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17. A </w:t>
      </w:r>
      <w:proofErr w:type="spellStart"/>
      <w:r w:rsidRPr="000F357E">
        <w:rPr>
          <w:sz w:val="24"/>
          <w:szCs w:val="24"/>
        </w:rPr>
        <w:t>apuração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assistida</w:t>
      </w:r>
      <w:proofErr w:type="spellEnd"/>
      <w:r w:rsidRPr="000F357E">
        <w:rPr>
          <w:sz w:val="24"/>
          <w:szCs w:val="24"/>
        </w:rPr>
        <w:t xml:space="preserve"> (Art. 46) gera qual efeito?</w:t>
      </w:r>
    </w:p>
    <w:p w14:paraId="582CC5F3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Simples previsão de receita</w:t>
      </w:r>
    </w:p>
    <w:p w14:paraId="48B2D784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Confissão de dívida caso não contestada</w:t>
      </w:r>
    </w:p>
    <w:p w14:paraId="1002AD6F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Isenção de tributo</w:t>
      </w:r>
    </w:p>
    <w:p w14:paraId="51C443EE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 xml:space="preserve">D) </w:t>
      </w:r>
      <w:proofErr w:type="spellStart"/>
      <w:r w:rsidRPr="000F357E">
        <w:rPr>
          <w:sz w:val="24"/>
          <w:szCs w:val="24"/>
        </w:rPr>
        <w:t>Declaração</w:t>
      </w:r>
      <w:proofErr w:type="spellEnd"/>
      <w:r w:rsidRPr="000F357E">
        <w:rPr>
          <w:sz w:val="24"/>
          <w:szCs w:val="24"/>
        </w:rPr>
        <w:t xml:space="preserve"> de </w:t>
      </w:r>
      <w:proofErr w:type="spellStart"/>
      <w:r w:rsidRPr="000F357E">
        <w:rPr>
          <w:sz w:val="24"/>
          <w:szCs w:val="24"/>
        </w:rPr>
        <w:t>baixa</w:t>
      </w:r>
      <w:proofErr w:type="spellEnd"/>
      <w:r w:rsidRPr="000F357E">
        <w:rPr>
          <w:sz w:val="24"/>
          <w:szCs w:val="24"/>
        </w:rPr>
        <w:t xml:space="preserve"> fiscal</w:t>
      </w:r>
    </w:p>
    <w:p w14:paraId="716EDBAC" w14:textId="298B68AC" w:rsidR="00AA673B" w:rsidRPr="000F357E" w:rsidRDefault="00E02C9E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br/>
      </w:r>
      <w:r w:rsidR="00E20CEF" w:rsidRPr="000F357E">
        <w:rPr>
          <w:sz w:val="24"/>
          <w:szCs w:val="24"/>
        </w:rPr>
        <w:t xml:space="preserve">18. Qual é o </w:t>
      </w:r>
      <w:proofErr w:type="spellStart"/>
      <w:r w:rsidR="00E20CEF" w:rsidRPr="000F357E">
        <w:rPr>
          <w:sz w:val="24"/>
          <w:szCs w:val="24"/>
        </w:rPr>
        <w:t>prazo</w:t>
      </w:r>
      <w:proofErr w:type="spellEnd"/>
      <w:r w:rsidR="00E20CEF" w:rsidRPr="000F357E">
        <w:rPr>
          <w:sz w:val="24"/>
          <w:szCs w:val="24"/>
        </w:rPr>
        <w:t xml:space="preserve"> </w:t>
      </w:r>
      <w:proofErr w:type="spellStart"/>
      <w:r w:rsidR="00E20CEF" w:rsidRPr="000F357E">
        <w:rPr>
          <w:sz w:val="24"/>
          <w:szCs w:val="24"/>
        </w:rPr>
        <w:t>previsto</w:t>
      </w:r>
      <w:proofErr w:type="spellEnd"/>
      <w:r w:rsidR="00E20CEF" w:rsidRPr="000F357E">
        <w:rPr>
          <w:sz w:val="24"/>
          <w:szCs w:val="24"/>
        </w:rPr>
        <w:t xml:space="preserve"> para </w:t>
      </w:r>
      <w:proofErr w:type="spellStart"/>
      <w:r w:rsidR="00E20CEF" w:rsidRPr="000F357E">
        <w:rPr>
          <w:sz w:val="24"/>
          <w:szCs w:val="24"/>
        </w:rPr>
        <w:t>restituição</w:t>
      </w:r>
      <w:proofErr w:type="spellEnd"/>
      <w:r w:rsidR="00E20CEF" w:rsidRPr="000F357E">
        <w:rPr>
          <w:sz w:val="24"/>
          <w:szCs w:val="24"/>
        </w:rPr>
        <w:t xml:space="preserve"> de créditos prioritários no regime de conformidade?</w:t>
      </w:r>
    </w:p>
    <w:p w14:paraId="44EE49FF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30 dias</w:t>
      </w:r>
    </w:p>
    <w:p w14:paraId="0499A6DD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60 dias</w:t>
      </w:r>
    </w:p>
    <w:p w14:paraId="15A31CFE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90 dias</w:t>
      </w:r>
    </w:p>
    <w:p w14:paraId="2D9BF24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180 dias</w:t>
      </w:r>
    </w:p>
    <w:p w14:paraId="52AB2606" w14:textId="2FCABDE7" w:rsidR="00AA673B" w:rsidRPr="000F357E" w:rsidRDefault="000F357E">
      <w:pPr>
        <w:pStyle w:val="Ttulo2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 w:rsidR="00E20CEF" w:rsidRPr="000F357E">
        <w:rPr>
          <w:sz w:val="24"/>
          <w:szCs w:val="24"/>
        </w:rPr>
        <w:t xml:space="preserve">19. O que </w:t>
      </w:r>
      <w:proofErr w:type="spellStart"/>
      <w:r w:rsidR="00E20CEF" w:rsidRPr="000F357E">
        <w:rPr>
          <w:sz w:val="24"/>
          <w:szCs w:val="24"/>
        </w:rPr>
        <w:t>representa</w:t>
      </w:r>
      <w:proofErr w:type="spellEnd"/>
      <w:r w:rsidR="00E20CEF" w:rsidRPr="000F357E">
        <w:rPr>
          <w:sz w:val="24"/>
          <w:szCs w:val="24"/>
        </w:rPr>
        <w:t xml:space="preserve"> a </w:t>
      </w:r>
      <w:proofErr w:type="spellStart"/>
      <w:r w:rsidR="00E20CEF" w:rsidRPr="000F357E">
        <w:rPr>
          <w:sz w:val="24"/>
          <w:szCs w:val="24"/>
        </w:rPr>
        <w:t>não</w:t>
      </w:r>
      <w:proofErr w:type="spellEnd"/>
      <w:r w:rsidR="00E20CEF" w:rsidRPr="000F357E">
        <w:rPr>
          <w:sz w:val="24"/>
          <w:szCs w:val="24"/>
        </w:rPr>
        <w:t xml:space="preserve"> </w:t>
      </w:r>
      <w:proofErr w:type="spellStart"/>
      <w:r w:rsidR="00E20CEF" w:rsidRPr="000F357E">
        <w:rPr>
          <w:sz w:val="24"/>
          <w:szCs w:val="24"/>
        </w:rPr>
        <w:t>cumulatividade</w:t>
      </w:r>
      <w:proofErr w:type="spellEnd"/>
      <w:r w:rsidR="00E20CEF" w:rsidRPr="000F357E">
        <w:rPr>
          <w:sz w:val="24"/>
          <w:szCs w:val="24"/>
        </w:rPr>
        <w:t xml:space="preserve"> no novo sistema?</w:t>
      </w:r>
    </w:p>
    <w:p w14:paraId="0ADE9AE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Isenção fiscal total</w:t>
      </w:r>
    </w:p>
    <w:p w14:paraId="18E9913F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Proibição de estornos</w:t>
      </w:r>
    </w:p>
    <w:p w14:paraId="5375E4FE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Possibilidade de créditos sobre insumos</w:t>
      </w:r>
    </w:p>
    <w:p w14:paraId="6CDECC92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Imunidade tributária</w:t>
      </w:r>
    </w:p>
    <w:p w14:paraId="3A5AF73F" w14:textId="3FF38206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20. Qual </w:t>
      </w:r>
      <w:proofErr w:type="spellStart"/>
      <w:r w:rsidRPr="000F357E">
        <w:rPr>
          <w:sz w:val="24"/>
          <w:szCs w:val="24"/>
        </w:rPr>
        <w:t>critério</w:t>
      </w:r>
      <w:proofErr w:type="spellEnd"/>
      <w:r w:rsidRPr="000F357E">
        <w:rPr>
          <w:sz w:val="24"/>
          <w:szCs w:val="24"/>
        </w:rPr>
        <w:t xml:space="preserve"> define o local de incidência do IS?</w:t>
      </w:r>
    </w:p>
    <w:p w14:paraId="4ECC0F9E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Local do faturamento</w:t>
      </w:r>
    </w:p>
    <w:p w14:paraId="057FF12D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Origem da operação</w:t>
      </w:r>
    </w:p>
    <w:p w14:paraId="1853F77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Domicílio do consumidor</w:t>
      </w:r>
    </w:p>
    <w:p w14:paraId="684A02FF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Local de entrega ou consumo</w:t>
      </w:r>
    </w:p>
    <w:p w14:paraId="7A61DE41" w14:textId="1CA5E89A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21. Qual o </w:t>
      </w:r>
      <w:proofErr w:type="spellStart"/>
      <w:r w:rsidRPr="000F357E">
        <w:rPr>
          <w:sz w:val="24"/>
          <w:szCs w:val="24"/>
        </w:rPr>
        <w:t>modelo</w:t>
      </w:r>
      <w:proofErr w:type="spellEnd"/>
      <w:r w:rsidRPr="000F357E">
        <w:rPr>
          <w:sz w:val="24"/>
          <w:szCs w:val="24"/>
        </w:rPr>
        <w:t xml:space="preserve"> de </w:t>
      </w:r>
      <w:proofErr w:type="spellStart"/>
      <w:r w:rsidRPr="000F357E">
        <w:rPr>
          <w:sz w:val="24"/>
          <w:szCs w:val="24"/>
        </w:rPr>
        <w:t>arrecadação</w:t>
      </w:r>
      <w:proofErr w:type="spellEnd"/>
      <w:r w:rsidRPr="000F357E">
        <w:rPr>
          <w:sz w:val="24"/>
          <w:szCs w:val="24"/>
        </w:rPr>
        <w:t xml:space="preserve"> da CBS e IBS?</w:t>
      </w:r>
    </w:p>
    <w:p w14:paraId="179859DA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Autodeclaração e arrecadação unificada</w:t>
      </w:r>
    </w:p>
    <w:p w14:paraId="4ABBCBF3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Repasse estadual</w:t>
      </w:r>
    </w:p>
    <w:p w14:paraId="218BF542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Substituição por convênio</w:t>
      </w:r>
    </w:p>
    <w:p w14:paraId="114C9F80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Exclusiva por nota fiscal</w:t>
      </w:r>
    </w:p>
    <w:p w14:paraId="438F9FA8" w14:textId="7BCFF6B8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22. No </w:t>
      </w:r>
      <w:proofErr w:type="spellStart"/>
      <w:r w:rsidRPr="000F357E">
        <w:rPr>
          <w:sz w:val="24"/>
          <w:szCs w:val="24"/>
        </w:rPr>
        <w:t>caso</w:t>
      </w:r>
      <w:proofErr w:type="spellEnd"/>
      <w:r w:rsidRPr="000F357E">
        <w:rPr>
          <w:sz w:val="24"/>
          <w:szCs w:val="24"/>
        </w:rPr>
        <w:t xml:space="preserve"> de </w:t>
      </w:r>
      <w:proofErr w:type="spellStart"/>
      <w:r w:rsidRPr="000F357E">
        <w:rPr>
          <w:sz w:val="24"/>
          <w:szCs w:val="24"/>
        </w:rPr>
        <w:t>serviços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prestados</w:t>
      </w:r>
      <w:proofErr w:type="spellEnd"/>
      <w:r w:rsidRPr="000F357E">
        <w:rPr>
          <w:sz w:val="24"/>
          <w:szCs w:val="24"/>
        </w:rPr>
        <w:t xml:space="preserve"> a consumidores finais, qual ente arrecada o IBS?</w:t>
      </w:r>
    </w:p>
    <w:p w14:paraId="77ECC5A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Município do prestador</w:t>
      </w:r>
    </w:p>
    <w:p w14:paraId="516848ED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Estado do consumidor</w:t>
      </w:r>
    </w:p>
    <w:p w14:paraId="28C2863D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Município do consumidor</w:t>
      </w:r>
    </w:p>
    <w:p w14:paraId="49A49957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CGIBS com repasse automático</w:t>
      </w:r>
    </w:p>
    <w:p w14:paraId="4A9B8DE0" w14:textId="23D92860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23. </w:t>
      </w:r>
      <w:proofErr w:type="spellStart"/>
      <w:r w:rsidRPr="000F357E">
        <w:rPr>
          <w:sz w:val="24"/>
          <w:szCs w:val="24"/>
        </w:rPr>
        <w:t>Quem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deve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reter</w:t>
      </w:r>
      <w:proofErr w:type="spellEnd"/>
      <w:r w:rsidRPr="000F357E">
        <w:rPr>
          <w:sz w:val="24"/>
          <w:szCs w:val="24"/>
        </w:rPr>
        <w:t xml:space="preserve"> e recolher tributos no modelo split payment?</w:t>
      </w:r>
    </w:p>
    <w:p w14:paraId="4C9E9A1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O prestador do serviço</w:t>
      </w:r>
    </w:p>
    <w:p w14:paraId="7B8A951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O cliente final</w:t>
      </w:r>
    </w:p>
    <w:p w14:paraId="0E873FD2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O intermediador financeiro</w:t>
      </w:r>
    </w:p>
    <w:p w14:paraId="75A81D73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A junta comercial</w:t>
      </w:r>
    </w:p>
    <w:p w14:paraId="4D7EAD87" w14:textId="67FDF2E9" w:rsidR="00AA673B" w:rsidRPr="000F357E" w:rsidRDefault="00E02C9E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br/>
      </w:r>
      <w:r w:rsidR="00E20CEF" w:rsidRPr="000F357E">
        <w:rPr>
          <w:sz w:val="24"/>
          <w:szCs w:val="24"/>
        </w:rPr>
        <w:t xml:space="preserve">24. Qual o </w:t>
      </w:r>
      <w:proofErr w:type="spellStart"/>
      <w:r w:rsidR="00E20CEF" w:rsidRPr="000F357E">
        <w:rPr>
          <w:sz w:val="24"/>
          <w:szCs w:val="24"/>
        </w:rPr>
        <w:t>órgão</w:t>
      </w:r>
      <w:proofErr w:type="spellEnd"/>
      <w:r w:rsidR="00E20CEF" w:rsidRPr="000F357E">
        <w:rPr>
          <w:sz w:val="24"/>
          <w:szCs w:val="24"/>
        </w:rPr>
        <w:t xml:space="preserve"> </w:t>
      </w:r>
      <w:proofErr w:type="spellStart"/>
      <w:r w:rsidR="00E20CEF" w:rsidRPr="000F357E">
        <w:rPr>
          <w:sz w:val="24"/>
          <w:szCs w:val="24"/>
        </w:rPr>
        <w:t>responsável</w:t>
      </w:r>
      <w:proofErr w:type="spellEnd"/>
      <w:r w:rsidR="00E20CEF" w:rsidRPr="000F357E">
        <w:rPr>
          <w:sz w:val="24"/>
          <w:szCs w:val="24"/>
        </w:rPr>
        <w:t xml:space="preserve"> pela </w:t>
      </w:r>
      <w:proofErr w:type="spellStart"/>
      <w:r w:rsidR="00E20CEF" w:rsidRPr="000F357E">
        <w:rPr>
          <w:sz w:val="24"/>
          <w:szCs w:val="24"/>
        </w:rPr>
        <w:t>gestão</w:t>
      </w:r>
      <w:proofErr w:type="spellEnd"/>
      <w:r w:rsidR="00E20CEF" w:rsidRPr="000F357E">
        <w:rPr>
          <w:sz w:val="24"/>
          <w:szCs w:val="24"/>
        </w:rPr>
        <w:t xml:space="preserve"> do IBS?</w:t>
      </w:r>
    </w:p>
    <w:p w14:paraId="0FD3EB7D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Receita Federal</w:t>
      </w:r>
    </w:p>
    <w:p w14:paraId="4FFDCCE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CGIBS – Comitê Gestor do IBS</w:t>
      </w:r>
    </w:p>
    <w:p w14:paraId="56AAF0D1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Senado Federal</w:t>
      </w:r>
    </w:p>
    <w:p w14:paraId="76E56A86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INSS</w:t>
      </w:r>
    </w:p>
    <w:p w14:paraId="5A348666" w14:textId="0FE425DB" w:rsidR="00AA673B" w:rsidRPr="000F357E" w:rsidRDefault="000F357E">
      <w:pPr>
        <w:pStyle w:val="Ttulo2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E20CEF" w:rsidRPr="000F357E">
        <w:rPr>
          <w:sz w:val="24"/>
          <w:szCs w:val="24"/>
        </w:rPr>
        <w:t>25. Q</w:t>
      </w:r>
      <w:proofErr w:type="spellStart"/>
      <w:r w:rsidR="00E20CEF" w:rsidRPr="000F357E">
        <w:rPr>
          <w:sz w:val="24"/>
          <w:szCs w:val="24"/>
        </w:rPr>
        <w:t>uem</w:t>
      </w:r>
      <w:proofErr w:type="spellEnd"/>
      <w:r w:rsidR="00E20CEF" w:rsidRPr="000F357E">
        <w:rPr>
          <w:sz w:val="24"/>
          <w:szCs w:val="24"/>
        </w:rPr>
        <w:t xml:space="preserve"> </w:t>
      </w:r>
      <w:proofErr w:type="spellStart"/>
      <w:r w:rsidR="00E20CEF" w:rsidRPr="000F357E">
        <w:rPr>
          <w:sz w:val="24"/>
          <w:szCs w:val="24"/>
        </w:rPr>
        <w:t>institui</w:t>
      </w:r>
      <w:proofErr w:type="spellEnd"/>
      <w:r w:rsidR="00E20CEF" w:rsidRPr="000F357E">
        <w:rPr>
          <w:sz w:val="24"/>
          <w:szCs w:val="24"/>
        </w:rPr>
        <w:t xml:space="preserve"> </w:t>
      </w:r>
      <w:proofErr w:type="gramStart"/>
      <w:r w:rsidR="00E20CEF" w:rsidRPr="000F357E">
        <w:rPr>
          <w:sz w:val="24"/>
          <w:szCs w:val="24"/>
        </w:rPr>
        <w:t>a</w:t>
      </w:r>
      <w:proofErr w:type="gramEnd"/>
      <w:r w:rsidR="00E20CEF" w:rsidRPr="000F357E">
        <w:rPr>
          <w:sz w:val="24"/>
          <w:szCs w:val="24"/>
        </w:rPr>
        <w:t xml:space="preserve"> </w:t>
      </w:r>
      <w:proofErr w:type="spellStart"/>
      <w:r w:rsidR="00E20CEF" w:rsidRPr="000F357E">
        <w:rPr>
          <w:sz w:val="24"/>
          <w:szCs w:val="24"/>
        </w:rPr>
        <w:t>alíquota</w:t>
      </w:r>
      <w:proofErr w:type="spellEnd"/>
      <w:r w:rsidR="00E20CEF" w:rsidRPr="000F357E">
        <w:rPr>
          <w:sz w:val="24"/>
          <w:szCs w:val="24"/>
        </w:rPr>
        <w:t xml:space="preserve"> de referência do IBS?</w:t>
      </w:r>
    </w:p>
    <w:p w14:paraId="78DFF46F" w14:textId="24FDDA4E" w:rsidR="000F357E" w:rsidRPr="000F357E" w:rsidRDefault="000F357E" w:rsidP="000F357E">
      <w:pPr>
        <w:pStyle w:val="Commarcadores"/>
        <w:rPr>
          <w:sz w:val="24"/>
          <w:szCs w:val="24"/>
        </w:rPr>
      </w:pPr>
      <w:r>
        <w:rPr>
          <w:sz w:val="24"/>
          <w:szCs w:val="24"/>
        </w:rPr>
        <w:t>A</w:t>
      </w:r>
      <w:r w:rsidRPr="000F357E">
        <w:rPr>
          <w:sz w:val="24"/>
          <w:szCs w:val="24"/>
        </w:rPr>
        <w:t xml:space="preserve">) </w:t>
      </w:r>
      <w:proofErr w:type="spellStart"/>
      <w:r w:rsidRPr="000F357E">
        <w:rPr>
          <w:sz w:val="24"/>
          <w:szCs w:val="24"/>
        </w:rPr>
        <w:t>Congresso</w:t>
      </w:r>
      <w:proofErr w:type="spellEnd"/>
      <w:r w:rsidRPr="000F357E">
        <w:rPr>
          <w:sz w:val="24"/>
          <w:szCs w:val="24"/>
        </w:rPr>
        <w:t xml:space="preserve"> Nacional</w:t>
      </w:r>
    </w:p>
    <w:p w14:paraId="34A1BE3F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 xml:space="preserve">B) </w:t>
      </w:r>
      <w:proofErr w:type="spellStart"/>
      <w:r w:rsidRPr="000F357E">
        <w:rPr>
          <w:sz w:val="24"/>
          <w:szCs w:val="24"/>
        </w:rPr>
        <w:t>Receita</w:t>
      </w:r>
      <w:proofErr w:type="spellEnd"/>
      <w:r w:rsidRPr="000F357E">
        <w:rPr>
          <w:sz w:val="24"/>
          <w:szCs w:val="24"/>
        </w:rPr>
        <w:t xml:space="preserve"> Federal</w:t>
      </w:r>
    </w:p>
    <w:p w14:paraId="3C0C3B4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Senado Federal</w:t>
      </w:r>
    </w:p>
    <w:p w14:paraId="3D34F42F" w14:textId="5CEEA8D7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26. Qual é o </w:t>
      </w:r>
      <w:proofErr w:type="spellStart"/>
      <w:r w:rsidRPr="000F357E">
        <w:rPr>
          <w:sz w:val="24"/>
          <w:szCs w:val="24"/>
        </w:rPr>
        <w:t>critério</w:t>
      </w:r>
      <w:proofErr w:type="spellEnd"/>
      <w:r w:rsidRPr="000F357E">
        <w:rPr>
          <w:sz w:val="24"/>
          <w:szCs w:val="24"/>
        </w:rPr>
        <w:t xml:space="preserve"> de </w:t>
      </w:r>
      <w:proofErr w:type="spellStart"/>
      <w:r w:rsidRPr="000F357E">
        <w:rPr>
          <w:sz w:val="24"/>
          <w:szCs w:val="24"/>
        </w:rPr>
        <w:t>distribuição</w:t>
      </w:r>
      <w:proofErr w:type="spellEnd"/>
      <w:r w:rsidRPr="000F357E">
        <w:rPr>
          <w:sz w:val="24"/>
          <w:szCs w:val="24"/>
        </w:rPr>
        <w:t xml:space="preserve"> do IBS entre estados e municípios?</w:t>
      </w:r>
    </w:p>
    <w:p w14:paraId="3388853E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Origem da operação</w:t>
      </w:r>
    </w:p>
    <w:p w14:paraId="176C7105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Sede da empresa</w:t>
      </w:r>
    </w:p>
    <w:p w14:paraId="363889F5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Destino da operação</w:t>
      </w:r>
    </w:p>
    <w:p w14:paraId="32115E3C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Local do faturamento</w:t>
      </w:r>
    </w:p>
    <w:p w14:paraId="5F5902A8" w14:textId="4755E667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>27. O que a CBS substitui no novo sistema tributário?</w:t>
      </w:r>
    </w:p>
    <w:p w14:paraId="74C7BF38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ICMS e ISS</w:t>
      </w:r>
    </w:p>
    <w:p w14:paraId="2DFFBF88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IPI e IOF</w:t>
      </w:r>
    </w:p>
    <w:p w14:paraId="4763855E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PIS e COFINS</w:t>
      </w:r>
    </w:p>
    <w:p w14:paraId="5000537E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IRPJ e CSLL</w:t>
      </w:r>
    </w:p>
    <w:p w14:paraId="378FFBA4" w14:textId="7438E92D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28. Qual é a </w:t>
      </w:r>
      <w:proofErr w:type="spellStart"/>
      <w:r w:rsidRPr="000F357E">
        <w:rPr>
          <w:sz w:val="24"/>
          <w:szCs w:val="24"/>
        </w:rPr>
        <w:t>penalidade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por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deixar</w:t>
      </w:r>
      <w:proofErr w:type="spellEnd"/>
      <w:r w:rsidRPr="000F357E">
        <w:rPr>
          <w:sz w:val="24"/>
          <w:szCs w:val="24"/>
        </w:rPr>
        <w:t xml:space="preserve"> de cumprir </w:t>
      </w:r>
      <w:proofErr w:type="gramStart"/>
      <w:r w:rsidRPr="000F357E">
        <w:rPr>
          <w:sz w:val="24"/>
          <w:szCs w:val="24"/>
        </w:rPr>
        <w:t>a</w:t>
      </w:r>
      <w:proofErr w:type="gramEnd"/>
      <w:r w:rsidRPr="000F357E">
        <w:rPr>
          <w:sz w:val="24"/>
          <w:szCs w:val="24"/>
        </w:rPr>
        <w:t xml:space="preserve"> obrigação de split payment?</w:t>
      </w:r>
    </w:p>
    <w:p w14:paraId="29B58784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Advertência</w:t>
      </w:r>
    </w:p>
    <w:p w14:paraId="341C8AA0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Cancelamento de CNPJ</w:t>
      </w:r>
    </w:p>
    <w:p w14:paraId="45FEF464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Multa e responsabilidade solidária</w:t>
      </w:r>
    </w:p>
    <w:p w14:paraId="60F2791E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Apenas juros de mora</w:t>
      </w:r>
    </w:p>
    <w:p w14:paraId="511D571A" w14:textId="4574D250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29. Qual das </w:t>
      </w:r>
      <w:proofErr w:type="spellStart"/>
      <w:r w:rsidRPr="000F357E">
        <w:rPr>
          <w:sz w:val="24"/>
          <w:szCs w:val="24"/>
        </w:rPr>
        <w:t>alternativas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abaixo</w:t>
      </w:r>
      <w:proofErr w:type="spellEnd"/>
      <w:r w:rsidRPr="000F357E">
        <w:rPr>
          <w:sz w:val="24"/>
          <w:szCs w:val="24"/>
        </w:rPr>
        <w:t xml:space="preserve"> NÃO </w:t>
      </w:r>
      <w:proofErr w:type="spellStart"/>
      <w:r w:rsidRPr="000F357E">
        <w:rPr>
          <w:sz w:val="24"/>
          <w:szCs w:val="24"/>
        </w:rPr>
        <w:t>será</w:t>
      </w:r>
      <w:proofErr w:type="spellEnd"/>
      <w:r w:rsidRPr="000F357E">
        <w:rPr>
          <w:sz w:val="24"/>
          <w:szCs w:val="24"/>
        </w:rPr>
        <w:t xml:space="preserve"> substituída pela CBS?</w:t>
      </w:r>
    </w:p>
    <w:p w14:paraId="6DA36D2A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PIS</w:t>
      </w:r>
    </w:p>
    <w:p w14:paraId="319FD39A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B) COFINS</w:t>
      </w:r>
    </w:p>
    <w:p w14:paraId="5B8591C9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C) ICMS</w:t>
      </w:r>
    </w:p>
    <w:p w14:paraId="2E36B9DE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D) Nenhuma das anteriores</w:t>
      </w:r>
    </w:p>
    <w:p w14:paraId="04853811" w14:textId="2DB5192F" w:rsidR="00AA673B" w:rsidRPr="000F357E" w:rsidRDefault="00E20CEF">
      <w:pPr>
        <w:pStyle w:val="Ttulo2"/>
        <w:rPr>
          <w:sz w:val="24"/>
          <w:szCs w:val="24"/>
        </w:rPr>
      </w:pPr>
      <w:r w:rsidRPr="000F357E">
        <w:rPr>
          <w:sz w:val="24"/>
          <w:szCs w:val="24"/>
        </w:rPr>
        <w:t xml:space="preserve">30. O </w:t>
      </w:r>
      <w:proofErr w:type="spellStart"/>
      <w:r w:rsidRPr="000F357E">
        <w:rPr>
          <w:sz w:val="24"/>
          <w:szCs w:val="24"/>
        </w:rPr>
        <w:t>Imposto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Seletivo</w:t>
      </w:r>
      <w:proofErr w:type="spellEnd"/>
      <w:r w:rsidRPr="000F357E">
        <w:rPr>
          <w:sz w:val="24"/>
          <w:szCs w:val="24"/>
        </w:rPr>
        <w:t xml:space="preserve"> (IS) </w:t>
      </w:r>
      <w:proofErr w:type="spellStart"/>
      <w:r w:rsidRPr="000F357E">
        <w:rPr>
          <w:sz w:val="24"/>
          <w:szCs w:val="24"/>
        </w:rPr>
        <w:t>incide</w:t>
      </w:r>
      <w:proofErr w:type="spellEnd"/>
      <w:r w:rsidRPr="000F357E">
        <w:rPr>
          <w:sz w:val="24"/>
          <w:szCs w:val="24"/>
        </w:rPr>
        <w:t xml:space="preserve"> sobre:</w:t>
      </w:r>
    </w:p>
    <w:p w14:paraId="05C4A36B" w14:textId="77777777" w:rsidR="00AA673B" w:rsidRPr="000F357E" w:rsidRDefault="00E20CEF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>A) Exportações</w:t>
      </w:r>
    </w:p>
    <w:p w14:paraId="437FB6DF" w14:textId="1B89D79C" w:rsidR="00E02C9E" w:rsidRPr="000F357E" w:rsidRDefault="00E02C9E" w:rsidP="00E02C9E">
      <w:pPr>
        <w:pStyle w:val="Commarcadores"/>
        <w:rPr>
          <w:sz w:val="24"/>
          <w:szCs w:val="24"/>
        </w:rPr>
      </w:pPr>
      <w:r w:rsidRPr="000F357E">
        <w:rPr>
          <w:sz w:val="24"/>
          <w:szCs w:val="24"/>
        </w:rPr>
        <w:t xml:space="preserve">B) </w:t>
      </w:r>
      <w:proofErr w:type="spellStart"/>
      <w:r w:rsidRPr="000F357E">
        <w:rPr>
          <w:sz w:val="24"/>
          <w:szCs w:val="24"/>
        </w:rPr>
        <w:t>Operações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financeiras</w:t>
      </w:r>
      <w:proofErr w:type="spellEnd"/>
    </w:p>
    <w:p w14:paraId="6FDC63F8" w14:textId="5B49EC56" w:rsidR="00AA673B" w:rsidRDefault="00E20CEF" w:rsidP="00E02C9E">
      <w:pPr>
        <w:pStyle w:val="Commarcadores"/>
      </w:pPr>
      <w:r w:rsidRPr="000F357E">
        <w:rPr>
          <w:sz w:val="24"/>
          <w:szCs w:val="24"/>
        </w:rPr>
        <w:t xml:space="preserve">C) </w:t>
      </w:r>
      <w:proofErr w:type="spellStart"/>
      <w:r w:rsidRPr="000F357E">
        <w:rPr>
          <w:sz w:val="24"/>
          <w:szCs w:val="24"/>
        </w:rPr>
        <w:t>Produtos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nocivos</w:t>
      </w:r>
      <w:proofErr w:type="spellEnd"/>
      <w:r w:rsidRPr="000F357E">
        <w:rPr>
          <w:sz w:val="24"/>
          <w:szCs w:val="24"/>
        </w:rPr>
        <w:t xml:space="preserve"> à </w:t>
      </w:r>
      <w:proofErr w:type="spellStart"/>
      <w:r w:rsidRPr="000F357E">
        <w:rPr>
          <w:sz w:val="24"/>
          <w:szCs w:val="24"/>
        </w:rPr>
        <w:t>saúde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ou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meio</w:t>
      </w:r>
      <w:proofErr w:type="spellEnd"/>
      <w:r w:rsidRPr="000F357E">
        <w:rPr>
          <w:sz w:val="24"/>
          <w:szCs w:val="24"/>
        </w:rPr>
        <w:t xml:space="preserve"> </w:t>
      </w:r>
      <w:proofErr w:type="spellStart"/>
      <w:r w:rsidRPr="000F357E">
        <w:rPr>
          <w:sz w:val="24"/>
          <w:szCs w:val="24"/>
        </w:rPr>
        <w:t>ambiente</w:t>
      </w:r>
      <w:proofErr w:type="spellEnd"/>
      <w:r>
        <w:br w:type="page"/>
      </w:r>
    </w:p>
    <w:p w14:paraId="74F406EB" w14:textId="77777777" w:rsidR="00AA673B" w:rsidRDefault="00E20CEF">
      <w:pPr>
        <w:pStyle w:val="Ttulo1"/>
      </w:pPr>
      <w:r>
        <w:lastRenderedPageBreak/>
        <w:t>Gabarito</w:t>
      </w:r>
    </w:p>
    <w:p w14:paraId="50BA5FE1" w14:textId="77777777" w:rsidR="00AA673B" w:rsidRDefault="00E20CEF">
      <w:r>
        <w:t>1. C</w:t>
      </w:r>
    </w:p>
    <w:p w14:paraId="18FD13FB" w14:textId="77777777" w:rsidR="00AA673B" w:rsidRDefault="00E20CEF">
      <w:r>
        <w:t>2. B</w:t>
      </w:r>
    </w:p>
    <w:p w14:paraId="3FF44479" w14:textId="77777777" w:rsidR="00AA673B" w:rsidRDefault="00E20CEF">
      <w:r>
        <w:t>3. C</w:t>
      </w:r>
    </w:p>
    <w:p w14:paraId="18F3A9F4" w14:textId="77777777" w:rsidR="00AA673B" w:rsidRDefault="00E20CEF">
      <w:r>
        <w:t>4. C</w:t>
      </w:r>
    </w:p>
    <w:p w14:paraId="56CBC0DE" w14:textId="77777777" w:rsidR="00AA673B" w:rsidRDefault="00E20CEF">
      <w:r>
        <w:t>5. C</w:t>
      </w:r>
    </w:p>
    <w:p w14:paraId="61B2EC92" w14:textId="77777777" w:rsidR="00AA673B" w:rsidRDefault="00E20CEF">
      <w:r>
        <w:t>6. D</w:t>
      </w:r>
    </w:p>
    <w:p w14:paraId="282A9AC5" w14:textId="77777777" w:rsidR="00AA673B" w:rsidRDefault="00E20CEF">
      <w:r>
        <w:t>7. D</w:t>
      </w:r>
    </w:p>
    <w:p w14:paraId="05804978" w14:textId="77777777" w:rsidR="00AA673B" w:rsidRDefault="00E20CEF">
      <w:r>
        <w:t>8. C</w:t>
      </w:r>
    </w:p>
    <w:p w14:paraId="258F222A" w14:textId="77777777" w:rsidR="00AA673B" w:rsidRDefault="00E20CEF">
      <w:r>
        <w:t>9. C</w:t>
      </w:r>
    </w:p>
    <w:p w14:paraId="7F1E671E" w14:textId="77777777" w:rsidR="00AA673B" w:rsidRDefault="00E20CEF">
      <w:r>
        <w:t>10. A</w:t>
      </w:r>
    </w:p>
    <w:p w14:paraId="4C66DD23" w14:textId="77777777" w:rsidR="00AA673B" w:rsidRDefault="00E20CEF">
      <w:r>
        <w:t>11. C</w:t>
      </w:r>
    </w:p>
    <w:p w14:paraId="213E6FA5" w14:textId="77777777" w:rsidR="00AA673B" w:rsidRDefault="00E20CEF">
      <w:r>
        <w:t>12. C</w:t>
      </w:r>
    </w:p>
    <w:p w14:paraId="734DBDF1" w14:textId="77777777" w:rsidR="00AA673B" w:rsidRDefault="00E20CEF">
      <w:r>
        <w:t>13. B</w:t>
      </w:r>
    </w:p>
    <w:p w14:paraId="087CBED0" w14:textId="77777777" w:rsidR="00AA673B" w:rsidRDefault="00E20CEF">
      <w:r>
        <w:t>14. B</w:t>
      </w:r>
    </w:p>
    <w:p w14:paraId="34B0F992" w14:textId="77777777" w:rsidR="00AA673B" w:rsidRDefault="00E20CEF">
      <w:r>
        <w:t>15. B</w:t>
      </w:r>
    </w:p>
    <w:p w14:paraId="04631EE0" w14:textId="77777777" w:rsidR="00AA673B" w:rsidRDefault="00E20CEF">
      <w:r>
        <w:t>16. B</w:t>
      </w:r>
    </w:p>
    <w:p w14:paraId="69A419C4" w14:textId="77777777" w:rsidR="00AA673B" w:rsidRDefault="00E20CEF">
      <w:r>
        <w:t>17. B</w:t>
      </w:r>
    </w:p>
    <w:p w14:paraId="577D5C5A" w14:textId="77777777" w:rsidR="00AA673B" w:rsidRDefault="00E20CEF">
      <w:r>
        <w:t>18. A</w:t>
      </w:r>
    </w:p>
    <w:p w14:paraId="7F4CD4F7" w14:textId="77777777" w:rsidR="00AA673B" w:rsidRDefault="00E20CEF">
      <w:r>
        <w:t>19. C</w:t>
      </w:r>
    </w:p>
    <w:p w14:paraId="4192F3A1" w14:textId="77777777" w:rsidR="00AA673B" w:rsidRDefault="00E20CEF">
      <w:r>
        <w:t>20. D</w:t>
      </w:r>
    </w:p>
    <w:p w14:paraId="3D99308B" w14:textId="77777777" w:rsidR="00AA673B" w:rsidRDefault="00E20CEF">
      <w:r>
        <w:t>21. A</w:t>
      </w:r>
    </w:p>
    <w:p w14:paraId="38E82228" w14:textId="77777777" w:rsidR="00AA673B" w:rsidRDefault="00E20CEF">
      <w:r>
        <w:t>22. D</w:t>
      </w:r>
    </w:p>
    <w:p w14:paraId="3C733452" w14:textId="77777777" w:rsidR="00AA673B" w:rsidRDefault="00E20CEF">
      <w:r>
        <w:t>23. C</w:t>
      </w:r>
    </w:p>
    <w:p w14:paraId="2AAAF4D3" w14:textId="77777777" w:rsidR="00AA673B" w:rsidRDefault="00E20CEF">
      <w:r>
        <w:t>24. B</w:t>
      </w:r>
    </w:p>
    <w:p w14:paraId="7B7EFD9E" w14:textId="77777777" w:rsidR="00AA673B" w:rsidRDefault="00E20CEF">
      <w:r>
        <w:t>25. C</w:t>
      </w:r>
    </w:p>
    <w:p w14:paraId="51D494BA" w14:textId="77777777" w:rsidR="00AA673B" w:rsidRDefault="00E20CEF">
      <w:r>
        <w:t>26. C</w:t>
      </w:r>
    </w:p>
    <w:p w14:paraId="635A8700" w14:textId="77777777" w:rsidR="00AA673B" w:rsidRDefault="00E20CEF">
      <w:r>
        <w:t>27. C</w:t>
      </w:r>
    </w:p>
    <w:p w14:paraId="22F9E644" w14:textId="77777777" w:rsidR="00AA673B" w:rsidRDefault="00E20CEF">
      <w:r>
        <w:t>28. C</w:t>
      </w:r>
    </w:p>
    <w:p w14:paraId="68037B51" w14:textId="77777777" w:rsidR="00AA673B" w:rsidRDefault="00E20CEF">
      <w:r>
        <w:t>29. C</w:t>
      </w:r>
    </w:p>
    <w:p w14:paraId="689ED09A" w14:textId="77777777" w:rsidR="00AA673B" w:rsidRDefault="00E20CEF">
      <w:r>
        <w:t>30. C</w:t>
      </w:r>
    </w:p>
    <w:sectPr w:rsidR="00AA6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6E20FB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701834">
    <w:abstractNumId w:val="8"/>
  </w:num>
  <w:num w:numId="2" w16cid:durableId="361827122">
    <w:abstractNumId w:val="6"/>
  </w:num>
  <w:num w:numId="3" w16cid:durableId="1167407806">
    <w:abstractNumId w:val="5"/>
  </w:num>
  <w:num w:numId="4" w16cid:durableId="2084258858">
    <w:abstractNumId w:val="4"/>
  </w:num>
  <w:num w:numId="5" w16cid:durableId="1600913549">
    <w:abstractNumId w:val="7"/>
  </w:num>
  <w:num w:numId="6" w16cid:durableId="947004703">
    <w:abstractNumId w:val="3"/>
  </w:num>
  <w:num w:numId="7" w16cid:durableId="22872873">
    <w:abstractNumId w:val="2"/>
  </w:num>
  <w:num w:numId="8" w16cid:durableId="1991058220">
    <w:abstractNumId w:val="1"/>
  </w:num>
  <w:num w:numId="9" w16cid:durableId="24137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57E"/>
    <w:rsid w:val="0015074B"/>
    <w:rsid w:val="0029639D"/>
    <w:rsid w:val="00326F90"/>
    <w:rsid w:val="00336CBC"/>
    <w:rsid w:val="00416FFB"/>
    <w:rsid w:val="00AA1D8D"/>
    <w:rsid w:val="00AA673B"/>
    <w:rsid w:val="00B47730"/>
    <w:rsid w:val="00CB0664"/>
    <w:rsid w:val="00E02C9E"/>
    <w:rsid w:val="00E20C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7BAB45"/>
  <w14:defaultImageDpi w14:val="300"/>
  <w15:docId w15:val="{D669002E-5929-4614-A2F1-4A9A025D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805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Ellihas Dhavis de Freitas</cp:lastModifiedBy>
  <cp:revision>5</cp:revision>
  <dcterms:created xsi:type="dcterms:W3CDTF">2013-12-23T23:15:00Z</dcterms:created>
  <dcterms:modified xsi:type="dcterms:W3CDTF">2025-03-27T10:57:00Z</dcterms:modified>
  <cp:category/>
</cp:coreProperties>
</file>