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Algoritmo em Linguagem Natural para An</w:t>
      </w:r>
      <w:r>
        <w:rPr>
          <w:rtl w:val="0"/>
        </w:rPr>
        <w:t>á</w:t>
      </w:r>
      <w:r>
        <w:rPr>
          <w:rtl w:val="0"/>
        </w:rPr>
        <w:t>lise de Riscos Empresariais, Fiscais e Societ</w:t>
      </w:r>
      <w:r>
        <w:rPr>
          <w:rtl w:val="0"/>
        </w:rPr>
        <w:t>á</w:t>
      </w:r>
      <w:r>
        <w:rPr>
          <w:rtl w:val="0"/>
        </w:rPr>
        <w:t>rios a partir de um Contrato Social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Objetivo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Este algoritmo visa analisar o texto de um contrato social de uma sociedade limitada para identificar riscos empresariais, fiscais e societ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 xml:space="preserve">rios, conforme os riscos levantados neste chat. O algoritmo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baseado na verifica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s-ES_tradnl"/>
        </w:rPr>
        <w:t>o de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usulas essenciais, facultativas e de conformidade com a legisla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it-IT"/>
        </w:rPr>
        <w:t>o vigente.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Passo 1: Receber o texto do contrato social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Entrada</w:t>
      </w:r>
      <w:r>
        <w:rPr>
          <w:rFonts w:ascii="Times Roman" w:hAnsi="Times Roman"/>
          <w:rtl w:val="0"/>
          <w:lang w:val="pt-PT"/>
        </w:rPr>
        <w:t>: Texto completo do contrato social.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Receber e armazenar o conte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pt-PT"/>
        </w:rPr>
        <w:t>do para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lise.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Passo 2: Identificar e Extrair Componentes do Contrato Social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Verificar cl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usulas obrigat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pt-PT"/>
        </w:rPr>
        <w:t>rias: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Nome empresarial</w:t>
      </w:r>
      <w:r>
        <w:rPr>
          <w:rFonts w:ascii="Times Roman" w:hAnsi="Times Roman"/>
          <w:rtl w:val="0"/>
          <w:lang w:val="en-US"/>
        </w:rPr>
        <w:t>: Localize a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usula que especifica o nome da empresa.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Objeto social</w:t>
      </w:r>
      <w:r>
        <w:rPr>
          <w:rFonts w:ascii="Times Roman" w:hAnsi="Times Roman"/>
          <w:rtl w:val="0"/>
          <w:lang w:val="fr-FR"/>
        </w:rPr>
        <w:t>: Identifique a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usula que define as atividades econ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pt-PT"/>
        </w:rPr>
        <w:t>micas da sociedade.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Capital social</w:t>
      </w:r>
      <w:r>
        <w:rPr>
          <w:rFonts w:ascii="Times Roman" w:hAnsi="Times Roman"/>
          <w:rtl w:val="0"/>
          <w:lang w:val="es-ES_tradnl"/>
        </w:rPr>
        <w:t>: Busque a declara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 capital social, incluindo o valor e a forma de integraliza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(bens ou dinheiro).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Administra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Extraia a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usula que nomeia os administradores e especifica seus poderes.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Distribui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de lucros e perdas</w:t>
      </w:r>
      <w:r>
        <w:rPr>
          <w:rFonts w:ascii="Times Roman" w:hAnsi="Times Roman"/>
          <w:rtl w:val="0"/>
          <w:lang w:val="en-US"/>
        </w:rPr>
        <w:t>: Localize a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usula que define como ser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it-IT"/>
        </w:rPr>
        <w:t>o distribu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dos os lucros e preju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zos entre os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Foro competente</w:t>
      </w:r>
      <w:r>
        <w:rPr>
          <w:rFonts w:ascii="Times Roman" w:hAnsi="Times Roman"/>
          <w:rtl w:val="0"/>
          <w:lang w:val="pt-PT"/>
        </w:rPr>
        <w:t>: Identifique o foro escolhido para resolu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disputas judiciais.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Regras de exclus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pt-PT"/>
        </w:rPr>
        <w:t>o de s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cios</w:t>
      </w:r>
      <w:r>
        <w:rPr>
          <w:rFonts w:ascii="Times Roman" w:hAnsi="Times Roman"/>
          <w:rtl w:val="0"/>
          <w:lang w:val="fr-FR"/>
        </w:rPr>
        <w:t>: Busque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usulas que tratem da exclus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 por justa causa.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Verificar cl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es-ES_tradnl"/>
        </w:rPr>
        <w:t>usulas facultativas: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Filiais</w:t>
      </w:r>
      <w:r>
        <w:rPr>
          <w:rFonts w:ascii="Times Roman" w:hAnsi="Times Roman"/>
          <w:rtl w:val="0"/>
          <w:lang w:val="fr-FR"/>
        </w:rPr>
        <w:t>: Identifique se h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>previs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 sobre a abertura de filiais.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Sucess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pt-PT"/>
        </w:rPr>
        <w:t>o de quotas</w:t>
      </w:r>
      <w:r>
        <w:rPr>
          <w:rFonts w:ascii="Times Roman" w:hAnsi="Times Roman"/>
          <w:rtl w:val="0"/>
          <w:lang w:val="pt-PT"/>
        </w:rPr>
        <w:t>: Verifique se h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>previs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sucess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quotas em caso de falecimento de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Cl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es-ES_tradnl"/>
        </w:rPr>
        <w:t>usulas de resolu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de conflitos (arbitragem ou media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it-IT"/>
        </w:rPr>
        <w:t>o)</w:t>
      </w:r>
      <w:r>
        <w:rPr>
          <w:rFonts w:ascii="Times Roman" w:hAnsi="Times Roman"/>
          <w:b w:val="0"/>
          <w:bCs w:val="0"/>
          <w:rtl w:val="0"/>
          <w:lang w:val="pt-PT"/>
        </w:rPr>
        <w:t>: Verifique se h</w:t>
      </w:r>
      <w:r>
        <w:rPr>
          <w:rFonts w:ascii="Times Roman" w:hAnsi="Times Roman" w:hint="default"/>
          <w:b w:val="0"/>
          <w:bCs w:val="0"/>
          <w:rtl w:val="0"/>
        </w:rPr>
        <w:t xml:space="preserve">á </w:t>
      </w:r>
      <w:r>
        <w:rPr>
          <w:rFonts w:ascii="Times Roman" w:hAnsi="Times Roman"/>
          <w:b w:val="0"/>
          <w:bCs w:val="0"/>
          <w:rtl w:val="0"/>
          <w:lang w:val="it-IT"/>
        </w:rPr>
        <w:t>disposi</w:t>
      </w:r>
      <w:r>
        <w:rPr>
          <w:rFonts w:ascii="Times Roman" w:hAnsi="Times Roman" w:hint="default"/>
          <w:b w:val="0"/>
          <w:bCs w:val="0"/>
          <w:rtl w:val="0"/>
          <w:lang w:val="pt-PT"/>
        </w:rPr>
        <w:t>çõ</w:t>
      </w:r>
      <w:r>
        <w:rPr>
          <w:rFonts w:ascii="Times Roman" w:hAnsi="Times Roman"/>
          <w:b w:val="0"/>
          <w:bCs w:val="0"/>
          <w:rtl w:val="0"/>
          <w:lang w:val="pt-PT"/>
        </w:rPr>
        <w:t>es para media</w:t>
      </w:r>
      <w:r>
        <w:rPr>
          <w:rFonts w:ascii="Times Roman" w:hAnsi="Times Roman" w:hint="default"/>
          <w:b w:val="0"/>
          <w:bCs w:val="0"/>
          <w:rtl w:val="0"/>
          <w:lang w:val="pt-PT"/>
        </w:rPr>
        <w:t>çã</w:t>
      </w:r>
      <w:r>
        <w:rPr>
          <w:rFonts w:ascii="Times Roman" w:hAnsi="Times Roman"/>
          <w:b w:val="0"/>
          <w:bCs w:val="0"/>
          <w:rtl w:val="0"/>
          <w:lang w:val="pt-PT"/>
        </w:rPr>
        <w:t>o ou arbitragem.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  <w:lang w:val="it-IT"/>
        </w:rPr>
        <w:t>Passo 3: An</w:t>
      </w:r>
      <w:r>
        <w:rPr>
          <w:rtl w:val="0"/>
        </w:rPr>
        <w:t>á</w:t>
      </w:r>
      <w:r>
        <w:rPr>
          <w:rtl w:val="0"/>
        </w:rPr>
        <w:t>lise de Riscos Empresariais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administra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indefinida: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Se a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usula de administra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estiver ausente ou amb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it-IT"/>
        </w:rPr>
        <w:t>gua.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empresarial ("Falta de clareza na administra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pode gerar conflitos entre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 ou m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de-DE"/>
        </w:rPr>
        <w:t>gest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o").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exclus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pt-PT"/>
        </w:rPr>
        <w:t>o de s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cios: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da-DK"/>
        </w:rPr>
        <w:t>: Se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houver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usula que permita a exclus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 inadimplentes ou desinteressados.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empresarial ("A aus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de previs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exclus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 pode dificultar a remo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 problem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ticos").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aus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pt-PT"/>
        </w:rPr>
        <w:t>ncia de cl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usula sobre sucess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pt-PT"/>
        </w:rPr>
        <w:t>o de quotas: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da-DK"/>
        </w:rPr>
        <w:t>: Se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houver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usula tratando da sucess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quotas em caso de falecimento de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it-IT"/>
        </w:rPr>
        <w:t>cio.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empresarial ("Aus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de regras claras sobre sucess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pode gerar conflitos entre herdeiros 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 remanescentes").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Risco de delibera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rtl w:val="0"/>
          <w:lang w:val="pt-PT"/>
        </w:rPr>
        <w:t>es sem qu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pt-PT"/>
        </w:rPr>
        <w:t>rum claro: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Se as regras de qu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rum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estiverem claramente definidas.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empresarial ("Falta de qu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 xml:space="preserve">rum definido pode levar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anula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decis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es-ES_tradnl"/>
        </w:rPr>
        <w:t>es importantes").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Passo 4: An</w:t>
      </w:r>
      <w:r>
        <w:rPr>
          <w:rtl w:val="0"/>
        </w:rPr>
        <w:t>á</w:t>
      </w:r>
      <w:r>
        <w:rPr>
          <w:rtl w:val="0"/>
        </w:rPr>
        <w:t>lise de Riscos Fiscais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responsabilidade fiscal solid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it-IT"/>
        </w:rPr>
        <w:t>ria: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Se o contrato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especificar a responsabilidade fiscal dos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fiscal ("A aus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de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usulas de responsabilidade tribut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ria pode expor todos os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 xml:space="preserve">cios 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fr-FR"/>
        </w:rPr>
        <w:t>s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vidas fiscais da empresa").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integraliza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incorreta do capital social: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Se a integraliza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 capital for feita por meio de bens e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houver uma avalia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clara desses bens.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fiscal ("Subavalia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dos bens pode resultar em autua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fiscais").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omiss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pt-PT"/>
        </w:rPr>
        <w:t>o sobre regime tribut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it-IT"/>
        </w:rPr>
        <w:t>rio: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Se o contrato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especificar o regime tribut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 adotado (Simples, Lucro Presumido ou Lucro Real).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fiscal ("Aus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de defini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 regime tribut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 pode levar a erros na apura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impostos").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falta de clareza na distribui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de lucros: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it-IT"/>
        </w:rPr>
        <w:t>: Se a distribui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lucros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estiver claramente definida no contrato.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fiscal ("Distribui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mal definida pode gerar erros na reten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s-ES_tradnl"/>
        </w:rPr>
        <w:t>o de tributos, como IRRF").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Passo 5: An</w:t>
      </w:r>
      <w:r>
        <w:rPr>
          <w:rtl w:val="0"/>
        </w:rPr>
        <w:t>á</w:t>
      </w:r>
      <w:r>
        <w:rPr>
          <w:rtl w:val="0"/>
        </w:rPr>
        <w:t>lise de Riscos Societ</w:t>
      </w:r>
      <w:r>
        <w:rPr>
          <w:rtl w:val="0"/>
        </w:rPr>
        <w:t>á</w:t>
      </w:r>
      <w:r>
        <w:rPr>
          <w:rtl w:val="0"/>
        </w:rPr>
        <w:t>rios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confus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es-ES_tradnl"/>
        </w:rPr>
        <w:t>o patrimonial: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Se o contrato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tiver previs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es-ES_tradnl"/>
        </w:rPr>
        <w:t>o clara de separa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entre o patrim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pt-PT"/>
        </w:rPr>
        <w:t>nio dos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 e o patrim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pt-PT"/>
        </w:rPr>
        <w:t>nio da sociedade.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societ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fr-FR"/>
        </w:rPr>
        <w:t>rio ("Confus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 xml:space="preserve">o patrimonial pode levar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pt-PT"/>
        </w:rPr>
        <w:t>desconsidera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da personalidade jur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dica e responsabiliza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pessoal dos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cios").</w:t>
      </w: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falta de cl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usula de resolu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de conflitos: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Se o contrato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prever mecanismos de resolu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conflitos (arbitragem ou media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it-IT"/>
        </w:rPr>
        <w:t>o).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societ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 ("A aus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de cl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usulas de resolu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conflitos pode resultar em longos processos judiciais").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 de aus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pt-PT"/>
        </w:rPr>
        <w:t>ncia de previs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õ</w:t>
      </w:r>
      <w:r>
        <w:rPr>
          <w:rFonts w:ascii="Times Roman" w:hAnsi="Times Roman"/>
          <w:b w:val="1"/>
          <w:bCs w:val="1"/>
          <w:rtl w:val="0"/>
          <w:lang w:val="pt-PT"/>
        </w:rPr>
        <w:t>es de exclus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pt-PT"/>
        </w:rPr>
        <w:t>o de s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cios minorit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rios: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Se o contrato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mencionar a exclus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cios minorit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rios por justa causa.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Marcar como risco societ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 ("A falta de previs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para exclus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cios minorit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rios pode impedir a sociedade de remover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 que causem preju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zos").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Passo 6: Gera</w:t>
      </w:r>
      <w:r>
        <w:rPr>
          <w:rtl w:val="0"/>
        </w:rPr>
        <w:t>çã</w:t>
      </w:r>
      <w:r>
        <w:rPr>
          <w:rtl w:val="0"/>
        </w:rPr>
        <w:t>o de Relat</w:t>
      </w:r>
      <w:r>
        <w:rPr>
          <w:rtl w:val="0"/>
          <w:lang w:val="es-ES_tradnl"/>
        </w:rPr>
        <w:t>ó</w:t>
      </w:r>
      <w:r>
        <w:rPr>
          <w:rtl w:val="0"/>
        </w:rPr>
        <w:t>rio de Riscos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Condi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</w:rPr>
        <w:t>: Ap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s 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completa do contrato.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Gerar um relat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 com todos os riscos identificados, classificando-os como empresariais, fiscais ou societ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rios.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Conte</w:t>
      </w:r>
      <w:r>
        <w:rPr>
          <w:rFonts w:ascii="Times Roman" w:hAnsi="Times Roman" w:hint="default"/>
          <w:b w:val="1"/>
          <w:bCs w:val="1"/>
          <w:rtl w:val="0"/>
        </w:rPr>
        <w:t>ú</w:t>
      </w:r>
      <w:r>
        <w:rPr>
          <w:rFonts w:ascii="Times Roman" w:hAnsi="Times Roman"/>
          <w:b w:val="1"/>
          <w:bCs w:val="1"/>
          <w:rtl w:val="0"/>
          <w:lang w:val="pt-PT"/>
        </w:rPr>
        <w:t>do do relat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pt-PT"/>
        </w:rPr>
        <w:t>rio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2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Riscos identificados</w:t>
      </w:r>
      <w:r>
        <w:rPr>
          <w:rFonts w:ascii="Times Roman" w:hAnsi="Times Roman"/>
          <w:rtl w:val="0"/>
          <w:lang w:val="pt-PT"/>
        </w:rPr>
        <w:t>: Listar os riscos conforme as condi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encontradas.</w:t>
      </w:r>
    </w:p>
    <w:p>
      <w:pPr>
        <w:pStyle w:val="Default"/>
        <w:numPr>
          <w:ilvl w:val="2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Severidade dos riscos</w:t>
      </w:r>
      <w:r>
        <w:rPr>
          <w:rFonts w:ascii="Times Roman" w:hAnsi="Times Roman"/>
          <w:rtl w:val="0"/>
          <w:lang w:val="pt-PT"/>
        </w:rPr>
        <w:t>: Classificar os riscos com base no impacto potencial (Alto,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dio, Baixo).</w:t>
      </w:r>
    </w:p>
    <w:p>
      <w:pPr>
        <w:pStyle w:val="Default"/>
        <w:numPr>
          <w:ilvl w:val="2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Sugest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õ</w:t>
      </w:r>
      <w:r>
        <w:rPr>
          <w:rFonts w:ascii="Times Roman" w:hAnsi="Times Roman"/>
          <w:b w:val="1"/>
          <w:bCs w:val="1"/>
          <w:rtl w:val="0"/>
          <w:lang w:val="pt-PT"/>
        </w:rPr>
        <w:t>es de corre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  <w:lang w:val="pt-PT"/>
        </w:rPr>
        <w:t>: Incluir recomenda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de ajustes no contrato social para mitigar os riscos encontrados.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Passo 7: Conclus</w:t>
      </w:r>
      <w:r>
        <w:rPr>
          <w:rtl w:val="0"/>
        </w:rPr>
        <w:t>ã</w:t>
      </w:r>
      <w:r>
        <w:rPr>
          <w:rtl w:val="0"/>
        </w:rPr>
        <w:t>o do Processo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Sa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</w:rPr>
        <w:t>da</w:t>
      </w:r>
      <w:r>
        <w:rPr>
          <w:rFonts w:ascii="Times Roman" w:hAnsi="Times Roman"/>
          <w:rtl w:val="0"/>
          <w:lang w:val="pt-PT"/>
        </w:rPr>
        <w:t>: O relat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 final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>enviado ao respons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vel pela empresa ou advogado para revis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it-IT"/>
        </w:rPr>
        <w:t>o e poss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veis corre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no contrato social.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subsequente</w:t>
      </w:r>
      <w:r>
        <w:rPr>
          <w:rFonts w:ascii="Times Roman" w:hAnsi="Times Roman"/>
          <w:rtl w:val="0"/>
          <w:lang w:val="pt-PT"/>
        </w:rPr>
        <w:t>: Sugerir uma revis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</w:rPr>
        <w:t>o jur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dica ou consulta ao contador para corre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dos riscos fiscais identificados.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ote Taking"/>
  </w:abstractNum>
  <w:abstractNum w:abstractNumId="3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ote Taking.0"/>
  </w:abstractNum>
  <w:abstractNum w:abstractNumId="5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4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2"/>
    <w:lvlOverride w:ilvl="0">
      <w:startOverride w:val="4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2"/>
    </w:lvlOverride>
  </w:num>
  <w:num w:numId="1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7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ote Taking">
    <w:name w:val="Note Taking"/>
    <w:pPr>
      <w:numPr>
        <w:numId w:val="3"/>
      </w:numPr>
    </w:pPr>
  </w:style>
  <w:style w:type="numbering" w:styleId="Note Taking.0">
    <w:name w:val="Note Taking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