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0ª ALTERAÇÃO CONTRATUAL DE</w:t>
      </w:r>
    </w:p>
    <w:p>
      <w:r>
        <w:t>{nome_empresa}</w:t>
      </w:r>
    </w:p>
    <w:p>
      <w:r>
        <w:t>CNPJ: {cnpj_empresa}</w:t>
      </w:r>
    </w:p>
    <w:p>
      <w:r>
        <w:t>Sede: {endereco_sede} Bairro {bairro_sede} CEP {cep_sede} {cidade_sede}-{estado_sede}</w:t>
      </w:r>
    </w:p>
    <w:p>
      <w:r>
        <w:t>Ato Societário Arquivado: {numero_ato_societario} em {data_ato_societario}</w:t>
      </w:r>
    </w:p>
    <w:p>
      <w:r>
        <w:t>Pelo presente instrumento particular e na melhor forma de direito os abaixo assinados:</w:t>
      </w:r>
    </w:p>
    <w:p>
      <w:r>
        <w:t>{nome_signatario1} nacionalidade {nacionalidade_signatario1} {estado_civil_signatario1} pelo regime {regime_bens_signatario1} nascido em {nascimento_signatario1} {profissao_signatario1} inscrito no CPF sob número {cpf_signatario1} portador da Carteira de Identidade número {rg_signatario1} registrada no órgão expedidor {orgao_expedidor_signatario1} residente e domiciliado na {logradouro_signatario1} número 100 Bairro {bairro_signatario1} município de {cidade_signatario1} Estado do {estado_signatario1} CEP {cep_signatario1};</w:t>
      </w:r>
    </w:p>
    <w:p>
      <w:r>
        <w:t>{nome_signatario2} nacionalidade {nacionalidade_signatario2} {estado_civil_signatario2} pelo regime {regime_bens_signatario2} nascido em {nascimento_signatario2} {profissao_signatario2} inscrito no CPF sob número {cpf_signatario2} portador da Carteira de Identidade número {rg_signatario2} registrada no órgão expedidor {orgao_expedidor_signatario2} residente e domiciliado na {logradouro_signatario2} número 100 Bairro {bairro_signatario2} município de {cidade_signatario2} Estado do {estado_signatario2} CEP {cep_signatario2};</w:t>
      </w:r>
    </w:p>
    <w:p>
      <w:r>
        <w:t>1. DA ALTERAÇÃO SOCIETÁRIA</w:t>
      </w:r>
    </w:p>
    <w:p>
      <w:r>
        <w:t>1.1 A sócia {nome_signatario1} acima qualificada retira-se da sociedade vendendo e transferindo a totalidade de sua participação de {cotas_socio_retirado} cotas pelo valor nominal de R$ {valor_socio_retirado} para {nome_novo_socio} nacionalidade {nacionalidade_novo_socio} {estado_civil_novo_socio} pelo regime {regime_bens_novo_socio} nascido em {nascimento_novo_socio} {profissao_novo_socio} inscrito no CPF sob número {cpf_novo_socio} portador da Carteira de Identidade número {rg_novo_socio} registrada no órgão expedidor {orgao_expedidor_novo_socio} residente e domiciliado na {logradouro_novo_socio} número 100 Bairro {bairro_novo_socio} município de {cidade_novo_socio} Estado do {estado_novo_socio} CEP {cep_novo_socio}; pagos integralmente nesta data em moeda corrente nacional servindo o presente como recibo.</w:t>
      </w:r>
    </w:p>
    <w:p>
      <w:r>
        <w:t>2. NOVA COMPOSIÇÃO DO CAPITAL SOCIAL</w:t>
      </w:r>
    </w:p>
    <w:p>
      <w:r>
        <w:t>2.1 Após as alterações promovidas o capital social de R$ {capital_social} integralizado em moeda corrente nacional dividido em {valor_cotas1} cotas com valor nominal de R$ {valor_cotas1} fica assim distribuído:</w:t>
      </w:r>
    </w:p>
    <w:p>
      <w:r>
        <w:t>{socio1}: R$ {valor_cotas1} ({percentual_cotas1}%)</w:t>
      </w:r>
    </w:p>
    <w:p>
      <w:r>
        <w:t>{socio2}: R$ {valor_cotas2} ({percentual_cotas2}%)</w:t>
      </w:r>
    </w:p>
    <w:p>
      <w:r>
        <w:t>A sociedade empresarial passará a reger-se a partir desta data pelas seguintes cláusulas e condições em substituição a qualquer outro dispositivo societário anterior.</w:t>
      </w:r>
    </w:p>
    <w:p>
      <w:r>
        <w:t>ASSINATURAS:</w:t>
      </w:r>
    </w:p>
    <w:p>
      <w:r>
        <w:t>{assinante1}</w:t>
      </w:r>
    </w:p>
    <w:p>
      <w:r>
        <w:t>{assinante2}</w:t>
      </w:r>
    </w:p>
    <w:p>
      <w:r>
        <w:t>{assinante3}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