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07" w:rsidRDefault="00CC5B07" w:rsidP="00CC5B07">
      <w:pPr>
        <w:pStyle w:val="31"/>
        <w:shd w:val="clear" w:color="auto" w:fill="FFFFFF"/>
        <w:tabs>
          <w:tab w:val="left" w:pos="9354"/>
        </w:tabs>
        <w:spacing w:before="240"/>
        <w:ind w:right="140"/>
        <w:jc w:val="center"/>
        <w:rPr>
          <w:caps/>
          <w:color w:val="auto"/>
          <w:spacing w:val="-8"/>
        </w:rPr>
      </w:pPr>
      <w:r w:rsidRPr="00B80946">
        <w:rPr>
          <w:caps/>
          <w:color w:val="auto"/>
          <w:spacing w:val="-8"/>
        </w:rPr>
        <w:t>Министерство науки и высшего образования Р</w:t>
      </w:r>
      <w:r>
        <w:rPr>
          <w:caps/>
          <w:color w:val="auto"/>
          <w:spacing w:val="-8"/>
        </w:rPr>
        <w:t>ОССИЙСКОЙ ФЕДЕРАЦИИ</w:t>
      </w:r>
    </w:p>
    <w:p w:rsidR="00CC5B07" w:rsidRDefault="00CC5B07" w:rsidP="00CC5B07">
      <w:pPr>
        <w:pStyle w:val="31"/>
        <w:shd w:val="clear" w:color="auto" w:fill="FFFFFF"/>
        <w:tabs>
          <w:tab w:val="left" w:pos="9354"/>
        </w:tabs>
        <w:spacing w:before="240"/>
        <w:ind w:left="709" w:right="140"/>
        <w:jc w:val="center"/>
        <w:rPr>
          <w:caps/>
          <w:color w:val="auto"/>
          <w:spacing w:val="-8"/>
        </w:rPr>
      </w:pPr>
      <w:r>
        <w:rPr>
          <w:caps/>
          <w:color w:val="auto"/>
          <w:spacing w:val="-8"/>
        </w:rPr>
        <w:t xml:space="preserve">Федеральное Государственное бюджетное образовательное </w:t>
      </w:r>
      <w:r>
        <w:rPr>
          <w:caps/>
          <w:color w:val="auto"/>
          <w:spacing w:val="-8"/>
        </w:rPr>
        <w:br/>
        <w:t>учреждение высшего образования</w:t>
      </w:r>
    </w:p>
    <w:p w:rsidR="00CC5B07" w:rsidRDefault="00CC5B07" w:rsidP="00CC5B07">
      <w:pPr>
        <w:pStyle w:val="31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</w:rPr>
      </w:pPr>
      <w:r>
        <w:rPr>
          <w:caps/>
          <w:color w:val="auto"/>
          <w:spacing w:val="-8"/>
        </w:rPr>
        <w:t>«Поволжский государсТвенный технологический</w:t>
      </w:r>
      <w:r>
        <w:rPr>
          <w:caps/>
          <w:color w:val="auto"/>
          <w:spacing w:val="-8"/>
        </w:rPr>
        <w:br/>
        <w:t xml:space="preserve">университет» </w:t>
      </w:r>
      <w:r>
        <w:rPr>
          <w:color w:val="auto"/>
          <w:spacing w:val="-8"/>
        </w:rPr>
        <w:t>(ФГБОУ ВО «ПГТУ»)</w:t>
      </w:r>
    </w:p>
    <w:p w:rsidR="00CC5B07" w:rsidRDefault="00CC5B07" w:rsidP="00CC5B07">
      <w:pPr>
        <w:pStyle w:val="a7"/>
        <w:spacing w:before="0" w:after="0" w:line="360" w:lineRule="auto"/>
        <w:rPr>
          <w:rFonts w:ascii="Times New Roman" w:hAnsi="Times New Roman"/>
          <w:kern w:val="28"/>
          <w:sz w:val="36"/>
          <w:lang w:val="ru-RU"/>
        </w:rPr>
      </w:pPr>
    </w:p>
    <w:p w:rsidR="00CC5B07" w:rsidRDefault="00CC5B07" w:rsidP="00CC5B07">
      <w:pPr>
        <w:pStyle w:val="a7"/>
        <w:spacing w:before="0" w:after="0" w:line="360" w:lineRule="auto"/>
        <w:ind w:left="1134" w:right="427"/>
        <w:jc w:val="right"/>
        <w:rPr>
          <w:rFonts w:ascii="Times New Roman" w:hAnsi="Times New Roman"/>
          <w:kern w:val="28"/>
          <w:sz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lang w:val="ru-RU"/>
        </w:rPr>
        <w:t>Кафедра Информационно-вычислительных систем</w:t>
      </w:r>
    </w:p>
    <w:p w:rsidR="00CC5B07" w:rsidRDefault="00CC5B07" w:rsidP="00CC5B07"/>
    <w:p w:rsidR="00CC5B07" w:rsidRDefault="00CC5B07" w:rsidP="00CC5B07"/>
    <w:p w:rsidR="00CC5B07" w:rsidRPr="00D40282" w:rsidRDefault="00CC5B07" w:rsidP="00CC5B07">
      <w:pPr>
        <w:pStyle w:val="a7"/>
        <w:spacing w:before="0" w:after="0"/>
        <w:ind w:left="284" w:right="285"/>
        <w:jc w:val="center"/>
        <w:rPr>
          <w:rFonts w:ascii="Times New Roman" w:hAnsi="Times New Roman"/>
          <w:kern w:val="28"/>
          <w:sz w:val="44"/>
          <w:szCs w:val="44"/>
          <w:lang w:val="ru-RU"/>
        </w:rPr>
      </w:pPr>
      <w:r w:rsidRPr="00D40282">
        <w:rPr>
          <w:rFonts w:ascii="Times New Roman" w:hAnsi="Times New Roman"/>
          <w:kern w:val="28"/>
          <w:sz w:val="44"/>
          <w:szCs w:val="44"/>
          <w:lang w:val="ru-RU"/>
        </w:rPr>
        <w:t>ОТЧЁТ</w:t>
      </w:r>
    </w:p>
    <w:p w:rsidR="00CC5B07" w:rsidRPr="00D40282" w:rsidRDefault="00CC5B07" w:rsidP="00CC5B07">
      <w:pPr>
        <w:spacing w:line="240" w:lineRule="auto"/>
        <w:ind w:left="426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 xml:space="preserve">по практической работе № </w:t>
      </w:r>
      <w:r w:rsidR="00D40282" w:rsidRPr="00D40282">
        <w:rPr>
          <w:rFonts w:ascii="Times New Roman" w:hAnsi="Times New Roman" w:cs="Times New Roman"/>
          <w:sz w:val="36"/>
          <w:szCs w:val="36"/>
        </w:rPr>
        <w:t>1</w:t>
      </w:r>
    </w:p>
    <w:p w:rsidR="00CC5B07" w:rsidRPr="00D40282" w:rsidRDefault="00CC5B07" w:rsidP="00D4028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«</w:t>
      </w:r>
      <w:r w:rsidR="00D40282">
        <w:rPr>
          <w:rFonts w:ascii="Times New Roman" w:hAnsi="Times New Roman" w:cs="Times New Roman"/>
          <w:sz w:val="36"/>
          <w:szCs w:val="36"/>
        </w:rPr>
        <w:t xml:space="preserve">Диагностические утилиты </w:t>
      </w:r>
      <w:r w:rsidR="00D40282">
        <w:rPr>
          <w:rFonts w:ascii="Times New Roman" w:hAnsi="Times New Roman" w:cs="Times New Roman"/>
          <w:sz w:val="36"/>
          <w:szCs w:val="36"/>
          <w:lang w:val="en-US"/>
        </w:rPr>
        <w:t>TCP</w:t>
      </w:r>
      <w:r w:rsidR="00D40282" w:rsidRPr="00615430">
        <w:rPr>
          <w:rFonts w:ascii="Times New Roman" w:hAnsi="Times New Roman" w:cs="Times New Roman"/>
          <w:sz w:val="36"/>
          <w:szCs w:val="36"/>
        </w:rPr>
        <w:t>/</w:t>
      </w:r>
      <w:r w:rsidR="00D40282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D40282">
        <w:rPr>
          <w:rFonts w:ascii="Times New Roman" w:hAnsi="Times New Roman" w:cs="Times New Roman"/>
          <w:sz w:val="36"/>
          <w:szCs w:val="36"/>
        </w:rPr>
        <w:t>»</w:t>
      </w:r>
    </w:p>
    <w:p w:rsidR="00CC5B07" w:rsidRPr="00D40282" w:rsidRDefault="00CC5B07" w:rsidP="00CC5B07">
      <w:pPr>
        <w:pStyle w:val="a7"/>
        <w:spacing w:before="0" w:after="0"/>
        <w:ind w:left="1134" w:right="285"/>
        <w:jc w:val="center"/>
        <w:rPr>
          <w:rFonts w:ascii="Times New Roman" w:hAnsi="Times New Roman"/>
          <w:b w:val="0"/>
          <w:kern w:val="28"/>
          <w:sz w:val="36"/>
          <w:szCs w:val="36"/>
          <w:lang w:val="ru-RU"/>
        </w:rPr>
      </w:pP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по дисциплине «</w:t>
      </w:r>
      <w:r w:rsidR="00615430"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Технологии программирования и создание </w:t>
      </w:r>
      <w:r w:rsidR="00615430">
        <w:rPr>
          <w:rFonts w:ascii="Times New Roman" w:hAnsi="Times New Roman"/>
          <w:b w:val="0"/>
          <w:kern w:val="28"/>
          <w:sz w:val="36"/>
          <w:szCs w:val="36"/>
        </w:rPr>
        <w:t>WEB</w:t>
      </w:r>
      <w:r w:rsidR="00615430">
        <w:rPr>
          <w:rFonts w:ascii="Times New Roman" w:hAnsi="Times New Roman"/>
          <w:b w:val="0"/>
          <w:kern w:val="28"/>
          <w:sz w:val="36"/>
          <w:szCs w:val="36"/>
          <w:lang w:val="ru-RU"/>
        </w:rPr>
        <w:t xml:space="preserve"> приложений</w:t>
      </w:r>
      <w:r w:rsidRPr="00D40282">
        <w:rPr>
          <w:rFonts w:ascii="Times New Roman" w:hAnsi="Times New Roman"/>
          <w:b w:val="0"/>
          <w:kern w:val="28"/>
          <w:sz w:val="36"/>
          <w:szCs w:val="36"/>
          <w:lang w:val="ru-RU"/>
        </w:rPr>
        <w:t>»</w:t>
      </w:r>
    </w:p>
    <w:p w:rsidR="00CC5B07" w:rsidRPr="00D40282" w:rsidRDefault="00CC5B07" w:rsidP="00CC5B0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40282">
        <w:rPr>
          <w:rFonts w:ascii="Times New Roman" w:hAnsi="Times New Roman" w:cs="Times New Roman"/>
          <w:sz w:val="36"/>
          <w:szCs w:val="36"/>
        </w:rPr>
        <w:t>Вариант №</w:t>
      </w:r>
      <w:r w:rsidR="00241D61">
        <w:rPr>
          <w:rFonts w:ascii="Times New Roman" w:hAnsi="Times New Roman" w:cs="Times New Roman"/>
          <w:sz w:val="36"/>
          <w:szCs w:val="36"/>
        </w:rPr>
        <w:t>4</w:t>
      </w:r>
      <w:bookmarkStart w:id="0" w:name="_GoBack"/>
      <w:bookmarkEnd w:id="0"/>
    </w:p>
    <w:p w:rsidR="00CC5B07" w:rsidRPr="00D40282" w:rsidRDefault="00CC5B07" w:rsidP="00D40282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CC5B07" w:rsidRPr="00D40282" w:rsidRDefault="00CC5B07" w:rsidP="00D40282">
      <w:pPr>
        <w:pStyle w:val="a7"/>
        <w:spacing w:before="0" w:after="0"/>
        <w:ind w:left="1134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Выполнил: студент </w:t>
      </w:r>
      <w:r w:rsid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  </w:t>
      </w: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>группы ИСТ-</w:t>
      </w:r>
      <w:r w:rsidR="00D40282"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>38</w:t>
      </w:r>
    </w:p>
    <w:p w:rsidR="00CC5B07" w:rsidRPr="00D40282" w:rsidRDefault="00CC5B07" w:rsidP="00D40282">
      <w:pPr>
        <w:pStyle w:val="a7"/>
        <w:spacing w:before="0" w:after="0"/>
        <w:ind w:left="1134" w:firstLine="5812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sz w:val="28"/>
          <w:szCs w:val="28"/>
          <w:lang w:val="ru-RU"/>
        </w:rPr>
        <w:t>Двоенко О.Ю.</w:t>
      </w:r>
    </w:p>
    <w:p w:rsidR="00CC5B07" w:rsidRPr="00D40282" w:rsidRDefault="00CC5B07" w:rsidP="00D40282">
      <w:pPr>
        <w:spacing w:line="240" w:lineRule="auto"/>
        <w:ind w:left="1134" w:firstLine="5812"/>
        <w:jc w:val="right"/>
        <w:rPr>
          <w:rFonts w:ascii="Times New Roman" w:hAnsi="Times New Roman" w:cs="Times New Roman"/>
          <w:sz w:val="28"/>
          <w:szCs w:val="28"/>
        </w:rPr>
      </w:pPr>
    </w:p>
    <w:p w:rsidR="00CC5B07" w:rsidRDefault="00CC5B07" w:rsidP="00D40282">
      <w:pPr>
        <w:pStyle w:val="a7"/>
        <w:spacing w:before="0" w:after="0"/>
        <w:ind w:left="1134" w:firstLine="5812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D40282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Проверил: преп. каф. </w:t>
      </w:r>
      <w:r w:rsidRPr="00D40282">
        <w:rPr>
          <w:rFonts w:ascii="Times New Roman" w:hAnsi="Times New Roman"/>
          <w:b w:val="0"/>
          <w:sz w:val="28"/>
          <w:szCs w:val="28"/>
          <w:lang w:val="ru-RU"/>
        </w:rPr>
        <w:t>И</w:t>
      </w:r>
      <w:r w:rsidR="00615430">
        <w:rPr>
          <w:rFonts w:ascii="Times New Roman" w:hAnsi="Times New Roman"/>
          <w:b w:val="0"/>
          <w:sz w:val="28"/>
          <w:szCs w:val="28"/>
          <w:lang w:val="ru-RU"/>
        </w:rPr>
        <w:t>нформатики</w:t>
      </w:r>
    </w:p>
    <w:p w:rsidR="00615430" w:rsidRPr="00615430" w:rsidRDefault="00615430" w:rsidP="006154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Уржумов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Д.В.</w:t>
      </w:r>
    </w:p>
    <w:p w:rsidR="00CC5B07" w:rsidRPr="00D40282" w:rsidRDefault="00CC5B07" w:rsidP="00CC5B07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CC5B07" w:rsidRPr="00D40282" w:rsidRDefault="00CC5B07" w:rsidP="00CC5B07">
      <w:pPr>
        <w:spacing w:line="240" w:lineRule="auto"/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615430" w:rsidRDefault="00615430" w:rsidP="00CC5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5430" w:rsidRDefault="00615430" w:rsidP="00CC5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5430" w:rsidRPr="00D40282" w:rsidRDefault="00615430" w:rsidP="00CC5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5B07" w:rsidRPr="00D40282" w:rsidRDefault="00CC5B07" w:rsidP="00CC5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5B07" w:rsidRPr="00D40282" w:rsidRDefault="00CC5B07" w:rsidP="00CC5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Йошкар-Ола</w:t>
      </w:r>
    </w:p>
    <w:p w:rsidR="00615430" w:rsidRPr="00615430" w:rsidRDefault="00CC5B07" w:rsidP="006154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82">
        <w:rPr>
          <w:rFonts w:ascii="Times New Roman" w:hAnsi="Times New Roman" w:cs="Times New Roman"/>
          <w:sz w:val="28"/>
          <w:szCs w:val="28"/>
        </w:rPr>
        <w:t>2025</w:t>
      </w:r>
      <w:r w:rsidRPr="00D40282">
        <w:rPr>
          <w:rFonts w:ascii="Times New Roman" w:hAnsi="Times New Roman" w:cs="Times New Roman"/>
          <w:sz w:val="28"/>
          <w:szCs w:val="28"/>
        </w:rPr>
        <w:tab/>
      </w:r>
    </w:p>
    <w:p w:rsidR="00AF4AB8" w:rsidRPr="006F1043" w:rsidRDefault="00AF4AB8" w:rsidP="0083312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F1043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="00A91C9E" w:rsidRPr="006F1043">
        <w:rPr>
          <w:rFonts w:ascii="Times New Roman" w:hAnsi="Times New Roman" w:cs="Times New Roman"/>
          <w:sz w:val="28"/>
          <w:szCs w:val="28"/>
        </w:rPr>
        <w:t xml:space="preserve">. </w:t>
      </w:r>
      <w:r w:rsidR="00A91C9E" w:rsidRPr="006F1043">
        <w:rPr>
          <w:rFonts w:ascii="Times New Roman" w:hAnsi="Times New Roman" w:cs="Times New Roman"/>
          <w:b/>
          <w:sz w:val="28"/>
          <w:szCs w:val="28"/>
        </w:rPr>
        <w:t>Получение справочной информации по командам</w:t>
      </w:r>
    </w:p>
    <w:p w:rsidR="006F1043" w:rsidRPr="006F1043" w:rsidRDefault="006F1043" w:rsidP="008B63B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F1043">
        <w:rPr>
          <w:rFonts w:ascii="Times New Roman" w:hAnsi="Times New Roman" w:cs="Times New Roman"/>
          <w:sz w:val="28"/>
          <w:szCs w:val="28"/>
          <w:shd w:val="clear" w:color="auto" w:fill="F8F9FA"/>
        </w:rPr>
        <w:t>Выведите на экран справочную информацию по утилитам </w:t>
      </w:r>
      <w:proofErr w:type="spellStart"/>
      <w:r w:rsidRPr="006F1043">
        <w:rPr>
          <w:rStyle w:val="a3"/>
          <w:rFonts w:ascii="Times New Roman" w:hAnsi="Times New Roman" w:cs="Times New Roman"/>
          <w:sz w:val="28"/>
          <w:szCs w:val="28"/>
          <w:shd w:val="clear" w:color="auto" w:fill="F8F9FA"/>
        </w:rPr>
        <w:t>ipconfig</w:t>
      </w:r>
      <w:proofErr w:type="spellEnd"/>
      <w:r w:rsidRPr="006F1043">
        <w:rPr>
          <w:rFonts w:ascii="Times New Roman" w:hAnsi="Times New Roman" w:cs="Times New Roman"/>
          <w:sz w:val="28"/>
          <w:szCs w:val="28"/>
          <w:shd w:val="clear" w:color="auto" w:fill="F8F9FA"/>
        </w:rPr>
        <w:t>, </w:t>
      </w:r>
      <w:proofErr w:type="spellStart"/>
      <w:r w:rsidRPr="006F1043">
        <w:rPr>
          <w:rStyle w:val="a3"/>
          <w:rFonts w:ascii="Times New Roman" w:hAnsi="Times New Roman" w:cs="Times New Roman"/>
          <w:sz w:val="28"/>
          <w:szCs w:val="28"/>
          <w:shd w:val="clear" w:color="auto" w:fill="F8F9FA"/>
        </w:rPr>
        <w:t>ping</w:t>
      </w:r>
      <w:proofErr w:type="spellEnd"/>
      <w:r w:rsidRPr="006F1043">
        <w:rPr>
          <w:rFonts w:ascii="Times New Roman" w:hAnsi="Times New Roman" w:cs="Times New Roman"/>
          <w:sz w:val="28"/>
          <w:szCs w:val="28"/>
          <w:shd w:val="clear" w:color="auto" w:fill="F8F9FA"/>
        </w:rPr>
        <w:t>, </w:t>
      </w:r>
      <w:proofErr w:type="spellStart"/>
      <w:r w:rsidRPr="006F1043">
        <w:rPr>
          <w:rStyle w:val="a3"/>
          <w:rFonts w:ascii="Times New Roman" w:hAnsi="Times New Roman" w:cs="Times New Roman"/>
          <w:sz w:val="28"/>
          <w:szCs w:val="28"/>
          <w:shd w:val="clear" w:color="auto" w:fill="F8F9FA"/>
        </w:rPr>
        <w:t>tracert</w:t>
      </w:r>
      <w:proofErr w:type="spellEnd"/>
      <w:r w:rsidRPr="006F1043">
        <w:rPr>
          <w:rFonts w:ascii="Times New Roman" w:hAnsi="Times New Roman" w:cs="Times New Roman"/>
          <w:sz w:val="28"/>
          <w:szCs w:val="28"/>
          <w:shd w:val="clear" w:color="auto" w:fill="F8F9FA"/>
        </w:rPr>
        <w:t>, </w:t>
      </w:r>
      <w:proofErr w:type="spellStart"/>
      <w:r w:rsidRPr="006F1043">
        <w:rPr>
          <w:rStyle w:val="a3"/>
          <w:rFonts w:ascii="Times New Roman" w:hAnsi="Times New Roman" w:cs="Times New Roman"/>
          <w:sz w:val="28"/>
          <w:szCs w:val="28"/>
          <w:shd w:val="clear" w:color="auto" w:fill="F8F9FA"/>
        </w:rPr>
        <w:t>hostname</w:t>
      </w:r>
      <w:proofErr w:type="spellEnd"/>
      <w:r w:rsidRPr="006F1043">
        <w:rPr>
          <w:rFonts w:ascii="Times New Roman" w:hAnsi="Times New Roman" w:cs="Times New Roman"/>
          <w:sz w:val="28"/>
          <w:szCs w:val="28"/>
          <w:shd w:val="clear" w:color="auto" w:fill="F8F9FA"/>
        </w:rPr>
        <w:t>. Команды выполняются на хосте рабочего места. Для этого в командной строке введите имя утилиты </w:t>
      </w:r>
      <w:r w:rsidRPr="006F1043">
        <w:rPr>
          <w:rStyle w:val="a3"/>
          <w:rFonts w:ascii="Times New Roman" w:hAnsi="Times New Roman" w:cs="Times New Roman"/>
          <w:sz w:val="28"/>
          <w:szCs w:val="28"/>
          <w:shd w:val="clear" w:color="auto" w:fill="F8F9FA"/>
        </w:rPr>
        <w:t>без параметров</w:t>
      </w:r>
      <w:r w:rsidRPr="006F1043">
        <w:rPr>
          <w:rFonts w:ascii="Times New Roman" w:hAnsi="Times New Roman" w:cs="Times New Roman"/>
          <w:sz w:val="28"/>
          <w:szCs w:val="28"/>
          <w:shd w:val="clear" w:color="auto" w:fill="F8F9FA"/>
        </w:rPr>
        <w:t> или с </w:t>
      </w:r>
      <w:proofErr w:type="gramStart"/>
      <w:r w:rsidRPr="006F1043">
        <w:rPr>
          <w:rStyle w:val="a3"/>
          <w:rFonts w:ascii="Times New Roman" w:hAnsi="Times New Roman" w:cs="Times New Roman"/>
          <w:sz w:val="28"/>
          <w:szCs w:val="28"/>
          <w:shd w:val="clear" w:color="auto" w:fill="F8F9FA"/>
        </w:rPr>
        <w:t>/?</w:t>
      </w:r>
      <w:r w:rsidRPr="006F1043">
        <w:rPr>
          <w:rFonts w:ascii="Times New Roman" w:hAnsi="Times New Roman" w:cs="Times New Roman"/>
          <w:sz w:val="28"/>
          <w:szCs w:val="28"/>
          <w:shd w:val="clear" w:color="auto" w:fill="F8F9FA"/>
        </w:rPr>
        <w:t>.</w:t>
      </w:r>
      <w:proofErr w:type="gramEnd"/>
      <w:r w:rsidRPr="006F1043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Изучите ключи, используемые при запуске утилит. Результаты с отображением справочной информации и параметров команд/утилит занесите в отчет</w:t>
      </w:r>
      <w:r w:rsidRPr="006F1043">
        <w:rPr>
          <w:rFonts w:ascii="Manrope" w:hAnsi="Manrope"/>
          <w:shd w:val="clear" w:color="auto" w:fill="F8F9FA"/>
        </w:rPr>
        <w:t>.</w:t>
      </w:r>
    </w:p>
    <w:p w:rsidR="00A91C9E" w:rsidRPr="00A91C9E" w:rsidRDefault="00A91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1C9E" w:rsidRPr="00A91C9E" w:rsidRDefault="00A91C9E">
      <w:pPr>
        <w:rPr>
          <w:rFonts w:ascii="Times New Roman" w:hAnsi="Times New Roman" w:cs="Times New Roman"/>
          <w:sz w:val="28"/>
          <w:szCs w:val="28"/>
        </w:rPr>
      </w:pPr>
      <w:r w:rsidRPr="00A91C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350916" wp14:editId="426D39B9">
            <wp:extent cx="5940425" cy="6743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129"/>
                    <a:stretch/>
                  </pic:blipFill>
                  <pic:spPr bwMode="auto">
                    <a:xfrm>
                      <a:off x="0" y="0"/>
                      <a:ext cx="5940425" cy="674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C9E" w:rsidRDefault="00A91C9E">
      <w:r w:rsidRPr="00A91C9E">
        <w:rPr>
          <w:noProof/>
          <w:lang w:eastAsia="ru-RU"/>
        </w:rPr>
        <w:lastRenderedPageBreak/>
        <w:drawing>
          <wp:inline distT="0" distB="0" distL="0" distR="0" wp14:anchorId="51B71315" wp14:editId="59EAD488">
            <wp:extent cx="5952907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763" cy="30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9E" w:rsidRDefault="00A91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1C9E" w:rsidRDefault="00B46D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D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421F9" wp14:editId="6B4894E3">
            <wp:extent cx="5496692" cy="214342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C6" w:rsidRDefault="00B46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="00843357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84335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031D8" w:rsidRDefault="003031D8">
      <w:pPr>
        <w:rPr>
          <w:rFonts w:ascii="Times New Roman" w:hAnsi="Times New Roman" w:cs="Times New Roman"/>
          <w:sz w:val="28"/>
          <w:szCs w:val="28"/>
        </w:rPr>
      </w:pPr>
      <w:r w:rsidRPr="003031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A67F5" wp14:editId="3F1141C5">
            <wp:extent cx="4353533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57" w:rsidRDefault="00303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031D8" w:rsidRPr="003031D8" w:rsidRDefault="005B66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35A340" wp14:editId="27D6F4F7">
            <wp:extent cx="5940425" cy="1049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3E" w:rsidRPr="00833129" w:rsidRDefault="005B663E" w:rsidP="00833129">
      <w:pPr>
        <w:pStyle w:val="1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8331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Задание 2. Получение имени хоста</w:t>
      </w:r>
    </w:p>
    <w:p w:rsidR="005B663E" w:rsidRDefault="005B663E" w:rsidP="008B63BF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63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 на экран имя локального хоста с помощью команды </w:t>
      </w:r>
      <w:proofErr w:type="spellStart"/>
      <w:r w:rsidRPr="005B66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hostname</w:t>
      </w:r>
      <w:proofErr w:type="spellEnd"/>
      <w:r w:rsidRPr="005B663E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том рабочем месте, где выполняется данная работа. Внесите результат выполнения команды в отчет.</w:t>
      </w:r>
    </w:p>
    <w:p w:rsidR="00877FA0" w:rsidRPr="00877FA0" w:rsidRDefault="00877FA0" w:rsidP="008B63BF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 локального хоста: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13624419</w:t>
      </w:r>
    </w:p>
    <w:p w:rsidR="005B663E" w:rsidRDefault="005B663E" w:rsidP="005B663E">
      <w:pPr>
        <w:shd w:val="clear" w:color="auto" w:fill="F8F9FA"/>
        <w:spacing w:after="100" w:afterAutospacing="1" w:line="240" w:lineRule="auto"/>
        <w:rPr>
          <w:rFonts w:ascii="Manrope" w:eastAsia="Times New Roman" w:hAnsi="Manrope" w:cs="Times New Roman"/>
          <w:color w:val="1D2125"/>
          <w:sz w:val="24"/>
          <w:szCs w:val="24"/>
          <w:lang w:eastAsia="ru-RU"/>
        </w:rPr>
      </w:pPr>
      <w:r w:rsidRPr="005B663E">
        <w:rPr>
          <w:rFonts w:ascii="Manrope" w:eastAsia="Times New Roman" w:hAnsi="Manrope" w:cs="Times New Roman"/>
          <w:noProof/>
          <w:color w:val="1D2125"/>
          <w:sz w:val="24"/>
          <w:szCs w:val="24"/>
          <w:lang w:eastAsia="ru-RU"/>
        </w:rPr>
        <w:drawing>
          <wp:inline distT="0" distB="0" distL="0" distR="0" wp14:anchorId="12645455" wp14:editId="4DB0666C">
            <wp:extent cx="3286584" cy="905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05" w:rsidRPr="00D63B05" w:rsidRDefault="00D63B05" w:rsidP="008B63BF">
      <w:pPr>
        <w:pStyle w:val="3"/>
        <w:shd w:val="clear" w:color="auto" w:fill="F8F9FA"/>
        <w:spacing w:before="0" w:beforeAutospacing="0"/>
        <w:ind w:firstLine="709"/>
        <w:rPr>
          <w:sz w:val="28"/>
          <w:szCs w:val="28"/>
        </w:rPr>
      </w:pPr>
      <w:r w:rsidRPr="00D63B05">
        <w:rPr>
          <w:sz w:val="28"/>
          <w:szCs w:val="28"/>
        </w:rPr>
        <w:t xml:space="preserve">Задание 3. Изучение утилиты </w:t>
      </w:r>
      <w:proofErr w:type="spellStart"/>
      <w:r w:rsidRPr="00D63B05">
        <w:rPr>
          <w:sz w:val="28"/>
          <w:szCs w:val="28"/>
        </w:rPr>
        <w:t>ipconfig</w:t>
      </w:r>
      <w:proofErr w:type="spellEnd"/>
    </w:p>
    <w:p w:rsidR="00D63B05" w:rsidRPr="00D63B05" w:rsidRDefault="00D63B05" w:rsidP="008B63BF">
      <w:pPr>
        <w:pStyle w:val="a4"/>
        <w:shd w:val="clear" w:color="auto" w:fill="F8F9FA"/>
        <w:spacing w:before="0" w:beforeAutospacing="0"/>
        <w:ind w:firstLine="709"/>
        <w:rPr>
          <w:sz w:val="28"/>
          <w:szCs w:val="28"/>
        </w:rPr>
      </w:pPr>
      <w:r w:rsidRPr="00D63B05">
        <w:rPr>
          <w:sz w:val="28"/>
          <w:szCs w:val="28"/>
        </w:rPr>
        <w:t>Проверьте конфигурацию TCP/IP рабочего места (хоста) с помощью утилиты </w:t>
      </w:r>
      <w:proofErr w:type="spellStart"/>
      <w:r w:rsidRPr="00D63B05">
        <w:rPr>
          <w:rStyle w:val="a3"/>
          <w:sz w:val="28"/>
          <w:szCs w:val="28"/>
        </w:rPr>
        <w:t>ipconfig</w:t>
      </w:r>
      <w:proofErr w:type="spellEnd"/>
      <w:r w:rsidRPr="00D63B05">
        <w:rPr>
          <w:sz w:val="28"/>
          <w:szCs w:val="28"/>
        </w:rPr>
        <w:t>. Заполните в отчете следующую таблицу: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504"/>
      </w:tblGrid>
      <w:tr w:rsidR="00D63B05" w:rsidRPr="00D63B05" w:rsidTr="007E3418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Имя хоста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7E3418" w:rsidRDefault="00D63B05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63B05">
              <w:rPr>
                <w:sz w:val="28"/>
                <w:szCs w:val="28"/>
              </w:rPr>
              <w:t> </w:t>
            </w:r>
            <w:r w:rsidR="007E3418">
              <w:rPr>
                <w:sz w:val="28"/>
                <w:szCs w:val="28"/>
              </w:rPr>
              <w:t>C13624419</w:t>
            </w:r>
          </w:p>
        </w:tc>
      </w:tr>
      <w:tr w:rsidR="00D63B05" w:rsidRPr="00D63B05" w:rsidTr="007E3418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IP-адрес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 </w:t>
            </w:r>
            <w:r w:rsidR="00023C3C">
              <w:rPr>
                <w:sz w:val="28"/>
                <w:szCs w:val="28"/>
              </w:rPr>
              <w:t>10.20.224.109</w:t>
            </w:r>
          </w:p>
        </w:tc>
      </w:tr>
      <w:tr w:rsidR="00D63B05" w:rsidRPr="00D63B05" w:rsidTr="007E3418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Маска подсети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7E3418" w:rsidRDefault="00D63B05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63B05">
              <w:rPr>
                <w:sz w:val="28"/>
                <w:szCs w:val="28"/>
              </w:rPr>
              <w:t> </w:t>
            </w:r>
            <w:r w:rsidR="007E3418">
              <w:rPr>
                <w:sz w:val="28"/>
                <w:szCs w:val="28"/>
                <w:lang w:val="en-US"/>
              </w:rPr>
              <w:t>255.255.255.0</w:t>
            </w:r>
          </w:p>
        </w:tc>
      </w:tr>
      <w:tr w:rsidR="00D63B05" w:rsidRPr="00D63B05" w:rsidTr="007E3418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Основной шлюз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7E3418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10.20.224.1</w:t>
            </w:r>
          </w:p>
        </w:tc>
      </w:tr>
      <w:tr w:rsidR="00D63B05" w:rsidRPr="00D63B05" w:rsidTr="007E3418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Используется ли DHCP</w:t>
            </w:r>
          </w:p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(адрес DHCP-сервера)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7E3418" w:rsidRDefault="00D63B05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63B05">
              <w:rPr>
                <w:sz w:val="28"/>
                <w:szCs w:val="28"/>
              </w:rPr>
              <w:t> </w:t>
            </w:r>
            <w:r w:rsidR="007E3418">
              <w:rPr>
                <w:sz w:val="28"/>
                <w:szCs w:val="28"/>
              </w:rPr>
              <w:t>Да (10.0.0.2)</w:t>
            </w:r>
          </w:p>
        </w:tc>
      </w:tr>
      <w:tr w:rsidR="00D63B05" w:rsidRPr="00242B73" w:rsidTr="007E3418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Описание адаптера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1D730E" w:rsidRDefault="001D730E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Realtek PCIe FE Family Controller </w:t>
            </w:r>
          </w:p>
        </w:tc>
      </w:tr>
      <w:tr w:rsidR="00D63B05" w:rsidRPr="00D63B05" w:rsidTr="007E3418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Физический адрес сетевого адаптера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1D730E" w:rsidRDefault="00D63B05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63B05">
              <w:rPr>
                <w:sz w:val="28"/>
                <w:szCs w:val="28"/>
              </w:rPr>
              <w:t> </w:t>
            </w:r>
            <w:r w:rsidR="001D730E">
              <w:rPr>
                <w:sz w:val="28"/>
                <w:szCs w:val="28"/>
                <w:lang w:val="en-US"/>
              </w:rPr>
              <w:t>00-E0-4C-F0-27-CD</w:t>
            </w:r>
          </w:p>
        </w:tc>
      </w:tr>
      <w:tr w:rsidR="00D63B05" w:rsidRPr="00D63B05" w:rsidTr="007E3418">
        <w:trPr>
          <w:trHeight w:val="507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Адрес DNS - сервера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1D730E" w:rsidRDefault="00D63B05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63B05">
              <w:rPr>
                <w:sz w:val="28"/>
                <w:szCs w:val="28"/>
              </w:rPr>
              <w:t> </w:t>
            </w:r>
            <w:r w:rsidR="001D730E">
              <w:rPr>
                <w:sz w:val="28"/>
                <w:szCs w:val="28"/>
                <w:lang w:val="en-US"/>
              </w:rPr>
              <w:t>10.0.0.12</w:t>
            </w:r>
          </w:p>
        </w:tc>
      </w:tr>
      <w:tr w:rsidR="00D63B05" w:rsidRPr="00D63B05" w:rsidTr="007E3418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D63B05" w:rsidRDefault="00D63B05" w:rsidP="007E341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D63B05">
              <w:rPr>
                <w:sz w:val="28"/>
                <w:szCs w:val="28"/>
              </w:rPr>
              <w:t>Адрес WINS - сервера</w:t>
            </w:r>
          </w:p>
        </w:tc>
        <w:tc>
          <w:tcPr>
            <w:tcW w:w="7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D63B05" w:rsidRPr="001D730E" w:rsidRDefault="00D63B05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D63B05">
              <w:rPr>
                <w:sz w:val="28"/>
                <w:szCs w:val="28"/>
              </w:rPr>
              <w:t> </w:t>
            </w:r>
            <w:r w:rsidR="001D730E">
              <w:rPr>
                <w:sz w:val="28"/>
                <w:szCs w:val="28"/>
              </w:rPr>
              <w:t>Нет</w:t>
            </w:r>
          </w:p>
        </w:tc>
      </w:tr>
    </w:tbl>
    <w:p w:rsidR="00D63B05" w:rsidRPr="00D63B05" w:rsidRDefault="00D63B05" w:rsidP="008B63BF">
      <w:pPr>
        <w:pStyle w:val="a4"/>
        <w:shd w:val="clear" w:color="auto" w:fill="F8F9FA"/>
        <w:spacing w:before="0" w:beforeAutospacing="0"/>
        <w:ind w:firstLine="709"/>
        <w:rPr>
          <w:sz w:val="28"/>
          <w:szCs w:val="28"/>
        </w:rPr>
      </w:pPr>
      <w:r w:rsidRPr="00D63B05">
        <w:rPr>
          <w:sz w:val="28"/>
          <w:szCs w:val="28"/>
        </w:rPr>
        <w:t>Сделайте выводы по данному пункту задания:</w:t>
      </w:r>
    </w:p>
    <w:p w:rsidR="00D63B05" w:rsidRPr="00D63B05" w:rsidRDefault="00D63B05" w:rsidP="008B63B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3B05">
        <w:rPr>
          <w:rFonts w:ascii="Times New Roman" w:hAnsi="Times New Roman" w:cs="Times New Roman"/>
          <w:sz w:val="28"/>
          <w:szCs w:val="28"/>
        </w:rPr>
        <w:t>Напишите краткое определение каждого из параметров, представленных в таблице.</w:t>
      </w:r>
    </w:p>
    <w:p w:rsidR="00C34BBF" w:rsidRDefault="00D63B05" w:rsidP="008B63B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3B05">
        <w:rPr>
          <w:rFonts w:ascii="Times New Roman" w:hAnsi="Times New Roman" w:cs="Times New Roman"/>
          <w:sz w:val="28"/>
          <w:szCs w:val="28"/>
        </w:rPr>
        <w:t>Чем полученная информация (занесенная в таблицу) может быть полезна разработчику/администратору сети.</w:t>
      </w:r>
    </w:p>
    <w:p w:rsidR="00C34BBF" w:rsidRPr="007659CB" w:rsidRDefault="00C34BBF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59CB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Имя хоста</w:t>
      </w:r>
      <w:r w:rsidRPr="007659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 </w:t>
      </w:r>
      <w:r w:rsidRPr="007659CB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метка, присвоенная устройству</w:t>
      </w:r>
      <w:r w:rsidRPr="007659CB">
        <w:rPr>
          <w:rFonts w:ascii="Times New Roman" w:hAnsi="Times New Roman" w:cs="Times New Roman"/>
          <w:sz w:val="28"/>
          <w:szCs w:val="28"/>
          <w:shd w:val="clear" w:color="auto" w:fill="FFFFFF"/>
        </w:rPr>
        <w:t>, такому как компьютер или сервер, которая помогает идентифицировать его в сети. </w:t>
      </w:r>
    </w:p>
    <w:p w:rsidR="00357A13" w:rsidRPr="007659CB" w:rsidRDefault="00357A13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59CB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lastRenderedPageBreak/>
        <w:t>IP-адрес</w:t>
      </w:r>
      <w:r w:rsidRPr="007659C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659CB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уникальный числовой идентификатор устройства, подключённого к сети интернет или локальной сети.</w:t>
      </w:r>
    </w:p>
    <w:p w:rsidR="007659CB" w:rsidRPr="007659CB" w:rsidRDefault="007659CB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59CB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Маска подсети</w:t>
      </w:r>
      <w:r w:rsidRPr="007659CB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числовой параметр, который определяет, какая часть IP-адреса относится к сети, а какая — к конкретному устройству (узлу, хосту) внутри этой сети.</w:t>
      </w:r>
    </w:p>
    <w:p w:rsidR="007659CB" w:rsidRDefault="007659CB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59CB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Основной шлюз (шлюз по умолчанию)</w:t>
      </w:r>
      <w:r w:rsidRPr="007659CB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</w:t>
      </w:r>
      <w:r w:rsidRPr="007659C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7659CB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узел сети, на который отправляется пакет, если маршрут к сети назначения неизвестен</w:t>
      </w:r>
      <w:r w:rsidRPr="007659C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7659CB">
        <w:rPr>
          <w:rFonts w:ascii="Times New Roman" w:hAnsi="Times New Roman" w:cs="Times New Roman"/>
          <w:sz w:val="28"/>
          <w:szCs w:val="28"/>
          <w:shd w:val="clear" w:color="auto" w:fill="FFFFFF"/>
        </w:rPr>
        <w:t>(не задан явным образом в таблице маршрутизации хоста или не соответствует IP-адресу назначения пакета). </w:t>
      </w:r>
    </w:p>
    <w:p w:rsidR="00086A26" w:rsidRPr="00086A26" w:rsidRDefault="00086A26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6A26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DHCP-сервер</w:t>
      </w:r>
      <w:r w:rsidRPr="00086A2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86A26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устройство или сервис, который</w:t>
      </w:r>
      <w:r w:rsidRPr="00086A2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86A26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автоматически назначает IP-адреса и другие сетевые параметры устройствам в сети</w:t>
      </w:r>
      <w:r w:rsidRPr="00086A2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86A26">
        <w:rPr>
          <w:rFonts w:ascii="Times New Roman" w:hAnsi="Times New Roman" w:cs="Times New Roman"/>
          <w:sz w:val="28"/>
          <w:szCs w:val="28"/>
          <w:shd w:val="clear" w:color="auto" w:fill="FFFFFF"/>
        </w:rPr>
        <w:t>по протоколу DHCP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32F24" w:rsidRPr="00086A26" w:rsidRDefault="00086A26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6A26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Адрес DHCP-сервера</w:t>
      </w:r>
      <w:r w:rsidRPr="00086A2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 — </w:t>
      </w:r>
      <w:r w:rsidRPr="00086A26">
        <w:rPr>
          <w:rFonts w:ascii="Times New Roman" w:hAnsi="Times New Roman" w:cs="Times New Roman"/>
          <w:sz w:val="28"/>
          <w:szCs w:val="28"/>
          <w:shd w:val="clear" w:color="auto" w:fill="FFFFFF"/>
        </w:rPr>
        <w:t>это IP-адрес, по которому устройство (DHCP-клиент) запрашивает IP-адрес и другие параметры сетевой конфигурации от DHCP-сервера.</w:t>
      </w:r>
    </w:p>
    <w:p w:rsidR="00086A26" w:rsidRDefault="006C5AA9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5AA9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Адаптер</w:t>
      </w:r>
      <w:r w:rsidRPr="006C5AA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— </w:t>
      </w:r>
      <w:r w:rsidRPr="006C5AA9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аппаратное устройство или программный компонент, преобразующий передаваемые данные из одного представления в другое</w:t>
      </w:r>
      <w:r w:rsidR="000856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56CB" w:rsidRDefault="005E701E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01E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Физический адрес сетевого адаптера (MAC-адрес) — </w:t>
      </w:r>
      <w:r w:rsidRPr="005E701E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это уникальный идентификатор, который присваивается каждому сетевому адаптеру или его интерфейсу</w:t>
      </w:r>
      <w:r w:rsidRPr="005E701E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7A33EE" w:rsidRDefault="007A33EE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33EE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DNS-сервер</w:t>
      </w:r>
      <w:r w:rsidRPr="007A33EE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узел системы доменных имён (DNS), который обрабатывает запросы пользователей и возвращает нужные адреса.</w:t>
      </w:r>
    </w:p>
    <w:p w:rsidR="009B36E6" w:rsidRDefault="00C21690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15EE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WINS-сервер</w:t>
      </w:r>
      <w:r w:rsidRPr="00AD15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это сервер, который управляет службой сопоставления </w:t>
      </w:r>
      <w:proofErr w:type="spellStart"/>
      <w:r w:rsidRPr="00AD15EE">
        <w:rPr>
          <w:rFonts w:ascii="Times New Roman" w:hAnsi="Times New Roman" w:cs="Times New Roman"/>
          <w:sz w:val="28"/>
          <w:szCs w:val="28"/>
          <w:shd w:val="clear" w:color="auto" w:fill="FFFFFF"/>
        </w:rPr>
        <w:t>NetBIOS</w:t>
      </w:r>
      <w:proofErr w:type="spellEnd"/>
      <w:r w:rsidRPr="00AD15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-имён компьютеров с IP-адресами узлов. </w:t>
      </w:r>
    </w:p>
    <w:p w:rsidR="00C4752B" w:rsidRPr="00C4752B" w:rsidRDefault="00C4752B" w:rsidP="008B63BF">
      <w:pPr>
        <w:shd w:val="clear" w:color="auto" w:fill="FFFFFF"/>
        <w:spacing w:after="120" w:line="33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Информация о имени хоста, шлюзе, маске подсети, серверах (DHCP, DNS, WINS) полезна разработчику или администратору сети</w:t>
      </w:r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автоматизации управления сетевыми ресурсами, оптимизации маршрутизации и управления IP-адресами. Эта информация помогает:  </w:t>
      </w:r>
    </w:p>
    <w:p w:rsidR="00C4752B" w:rsidRPr="00C4752B" w:rsidRDefault="00C4752B" w:rsidP="008B63BF">
      <w:pPr>
        <w:shd w:val="clear" w:color="auto" w:fill="FFFFFF"/>
        <w:spacing w:after="120" w:line="33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C475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Централизованно управлять сетевыми параметрами</w:t>
      </w:r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помощью протоколов DHCP (</w:t>
      </w:r>
      <w:proofErr w:type="spellStart"/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>Dynamic</w:t>
      </w:r>
      <w:proofErr w:type="spellEnd"/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>Host</w:t>
      </w:r>
      <w:proofErr w:type="spellEnd"/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Configuration</w:t>
      </w:r>
      <w:proofErr w:type="spellEnd"/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4752B" w:rsidRPr="00C4752B" w:rsidRDefault="00C4752B" w:rsidP="008B63BF">
      <w:pPr>
        <w:shd w:val="clear" w:color="auto" w:fill="FFFFFF"/>
        <w:spacing w:after="120" w:line="33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2) Упростить настройку устройств</w:t>
      </w:r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снизить вероятность ошибок, так как IP-адреса назначаются автоматически, а не вручную.</w:t>
      </w:r>
    </w:p>
    <w:p w:rsidR="00C4752B" w:rsidRPr="00C4752B" w:rsidRDefault="00C4752B" w:rsidP="008B63BF">
      <w:pPr>
        <w:shd w:val="clear" w:color="auto" w:fill="FFFFFF"/>
        <w:spacing w:after="120" w:line="33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5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3) Минимизировать конфликты IP-адресов</w:t>
      </w:r>
      <w:r w:rsidRPr="00C4752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DHCP-сервер следит за тем, чтобы каждому устройству был назначен уникальный IP-адрес.</w:t>
      </w:r>
    </w:p>
    <w:p w:rsidR="00033511" w:rsidRPr="00033511" w:rsidRDefault="00033511" w:rsidP="008B63BF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62AC4" w:rsidRPr="00D62AC4" w:rsidRDefault="00D62AC4" w:rsidP="008B63BF">
      <w:pPr>
        <w:pStyle w:val="3"/>
        <w:shd w:val="clear" w:color="auto" w:fill="F8F9FA"/>
        <w:spacing w:before="0" w:beforeAutospacing="0" w:after="240" w:afterAutospacing="0"/>
        <w:ind w:firstLine="709"/>
        <w:rPr>
          <w:sz w:val="28"/>
          <w:szCs w:val="28"/>
        </w:rPr>
      </w:pPr>
      <w:r w:rsidRPr="00D62AC4">
        <w:rPr>
          <w:sz w:val="28"/>
          <w:szCs w:val="28"/>
        </w:rPr>
        <w:t>Задание 4. Получение информации о текущих сетевых соединениях и протоколах стека TCP/IP.</w:t>
      </w:r>
    </w:p>
    <w:p w:rsidR="00D62AC4" w:rsidRDefault="00D62AC4" w:rsidP="008B63BF">
      <w:pPr>
        <w:pStyle w:val="a4"/>
        <w:shd w:val="clear" w:color="auto" w:fill="F8F9FA"/>
        <w:spacing w:before="0" w:beforeAutospacing="0" w:after="240" w:afterAutospacing="0"/>
        <w:ind w:firstLine="709"/>
        <w:rPr>
          <w:sz w:val="28"/>
          <w:szCs w:val="28"/>
        </w:rPr>
      </w:pPr>
      <w:r w:rsidRPr="00D62AC4">
        <w:rPr>
          <w:sz w:val="28"/>
          <w:szCs w:val="28"/>
        </w:rPr>
        <w:t>С помощью утилиты </w:t>
      </w:r>
      <w:proofErr w:type="spellStart"/>
      <w:r w:rsidRPr="00D62AC4">
        <w:rPr>
          <w:rStyle w:val="a3"/>
          <w:sz w:val="28"/>
          <w:szCs w:val="28"/>
        </w:rPr>
        <w:t>netstat</w:t>
      </w:r>
      <w:proofErr w:type="spellEnd"/>
      <w:r w:rsidRPr="00D62AC4">
        <w:rPr>
          <w:rStyle w:val="a3"/>
          <w:sz w:val="28"/>
          <w:szCs w:val="28"/>
        </w:rPr>
        <w:t> </w:t>
      </w:r>
      <w:r w:rsidRPr="00D62AC4">
        <w:rPr>
          <w:sz w:val="28"/>
          <w:szCs w:val="28"/>
        </w:rPr>
        <w:t>выведите перечень сетевых соединений и статистическую информацию для протоколов UDP, TCP, ICMP, IP. Добавьте результат в отчет и сделайте выводы о том, что иллюстрируют полученные результаты и в чем заключается их практическая ценность.</w:t>
      </w:r>
    </w:p>
    <w:p w:rsidR="00D62AC4" w:rsidRPr="00D62AC4" w:rsidRDefault="00D62AC4" w:rsidP="00D62AC4">
      <w:pPr>
        <w:pStyle w:val="a4"/>
        <w:shd w:val="clear" w:color="auto" w:fill="F8F9FA"/>
        <w:spacing w:before="0" w:beforeAutospacing="0"/>
        <w:rPr>
          <w:sz w:val="28"/>
          <w:szCs w:val="28"/>
        </w:rPr>
      </w:pPr>
      <w:r w:rsidRPr="00D62AC4">
        <w:rPr>
          <w:noProof/>
          <w:sz w:val="28"/>
          <w:szCs w:val="28"/>
        </w:rPr>
        <w:lastRenderedPageBreak/>
        <w:drawing>
          <wp:inline distT="0" distB="0" distL="0" distR="0" wp14:anchorId="560DFE23" wp14:editId="4EB9AFA7">
            <wp:extent cx="3495033" cy="773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099" cy="776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BA" w:rsidRPr="00D63B05" w:rsidRDefault="00C242BA" w:rsidP="005B663E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663E" w:rsidRDefault="00D62AC4" w:rsidP="005B663E">
      <w:pPr>
        <w:shd w:val="clear" w:color="auto" w:fill="F8F9FA"/>
        <w:spacing w:after="100" w:afterAutospacing="1" w:line="240" w:lineRule="auto"/>
        <w:rPr>
          <w:rFonts w:ascii="Manrope" w:eastAsia="Times New Roman" w:hAnsi="Manrope" w:cs="Times New Roman"/>
          <w:color w:val="1D2125"/>
          <w:sz w:val="24"/>
          <w:szCs w:val="24"/>
          <w:lang w:val="en-US" w:eastAsia="ru-RU"/>
        </w:rPr>
      </w:pPr>
      <w:r w:rsidRPr="00D62AC4">
        <w:rPr>
          <w:rFonts w:ascii="Manrope" w:eastAsia="Times New Roman" w:hAnsi="Manrope" w:cs="Times New Roman"/>
          <w:noProof/>
          <w:color w:val="1D2125"/>
          <w:sz w:val="24"/>
          <w:szCs w:val="24"/>
          <w:lang w:eastAsia="ru-RU"/>
        </w:rPr>
        <w:lastRenderedPageBreak/>
        <w:drawing>
          <wp:inline distT="0" distB="0" distL="0" distR="0" wp14:anchorId="1973EE6F" wp14:editId="66CFA1AD">
            <wp:extent cx="3791479" cy="869753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22" w:rsidRPr="00B93222" w:rsidRDefault="004C7046" w:rsidP="00AF6648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2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Вывод: </w:t>
      </w:r>
      <w:r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Полученные результаты, выполненные с помощью утилиты </w:t>
      </w:r>
      <w:proofErr w:type="spellStart"/>
      <w:r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>netstat</w:t>
      </w:r>
      <w:proofErr w:type="spellEnd"/>
      <w:r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иллюстрируют текущий список активных сетевых соединений и статистическую информацию по протоколам UDP, TCP, ICMP и IP. Это позволяет оценить состояние сетевой активности, выявить открытые соединения, а также получить данные о передаче и обработке сетевых пакетов. </w:t>
      </w:r>
    </w:p>
    <w:p w:rsidR="00B93222" w:rsidRPr="00B93222" w:rsidRDefault="00B93222" w:rsidP="00AF6648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Практическая ценность:</w:t>
      </w:r>
      <w:r w:rsidR="004C7046"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93222" w:rsidRPr="00B93222" w:rsidRDefault="004C7046" w:rsidP="00AF6648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Мониторинг безопасности: выявление несанкционированных соединений или подозрительной активности. </w:t>
      </w:r>
    </w:p>
    <w:p w:rsidR="00B93222" w:rsidRPr="00B93222" w:rsidRDefault="004C7046" w:rsidP="00AF6648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>2. Диагностика сети: определение проблем с подключением, анализ трафика и выявление потенциальных узких мест.</w:t>
      </w:r>
    </w:p>
    <w:p w:rsidR="00B93222" w:rsidRPr="00B93222" w:rsidRDefault="004C7046" w:rsidP="00AF6648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3. Управление сетью: контроль приложений и процессов, использующих сеть, что способствует оптимизации ресурсов. </w:t>
      </w:r>
    </w:p>
    <w:p w:rsidR="004C7046" w:rsidRDefault="004C7046" w:rsidP="00AF6648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3222">
        <w:rPr>
          <w:rFonts w:ascii="Times New Roman" w:hAnsi="Times New Roman" w:cs="Times New Roman"/>
          <w:sz w:val="28"/>
          <w:szCs w:val="28"/>
          <w:shd w:val="clear" w:color="auto" w:fill="FFFFFF"/>
        </w:rPr>
        <w:t>4. Анализ протоколов: понимание характера сетевого трафика, включая особенности работы различных протоколов, что важно для настройки и защиты сети.</w:t>
      </w:r>
    </w:p>
    <w:p w:rsidR="00B93222" w:rsidRPr="00B93222" w:rsidRDefault="00B93222" w:rsidP="00AF6648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5430" w:rsidRPr="00615430" w:rsidRDefault="00615430" w:rsidP="00AF6648">
      <w:pPr>
        <w:shd w:val="clear" w:color="auto" w:fill="F8F9FA"/>
        <w:spacing w:after="100" w:afterAutospacing="1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5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5. Выбор ресурса для исследования доступа.</w:t>
      </w:r>
    </w:p>
    <w:p w:rsidR="00615430" w:rsidRPr="00615430" w:rsidRDefault="00615430" w:rsidP="00AF6648">
      <w:pPr>
        <w:shd w:val="clear" w:color="auto" w:fill="F8F9FA"/>
        <w:spacing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4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предоставленному преподавателем варианту подберите сетевой ресурс для дальнейшего исследования согласно таблице: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607"/>
      </w:tblGrid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сетевого ресурса</w:t>
            </w:r>
          </w:p>
        </w:tc>
      </w:tr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Веб-приложение электронной коммерции</w:t>
            </w:r>
          </w:p>
        </w:tc>
      </w:tr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Веб-приложение платформы социальной сети</w:t>
            </w:r>
          </w:p>
        </w:tc>
      </w:tr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Веб-приложение повышения производительности (офисного назначения)</w:t>
            </w:r>
          </w:p>
        </w:tc>
      </w:tr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Веб-приложение системы управления взаимоотношением с клиентами (CRM)</w:t>
            </w:r>
          </w:p>
        </w:tc>
      </w:tr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Статичный веб-сайт (сайт-визитка)</w:t>
            </w:r>
          </w:p>
        </w:tc>
      </w:tr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Динамический веб-сайт (любой направленности)</w:t>
            </w:r>
          </w:p>
        </w:tc>
      </w:tr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Веб-сайт электронной коммерции</w:t>
            </w:r>
          </w:p>
        </w:tc>
      </w:tr>
      <w:tr w:rsidR="00615430" w:rsidRPr="00615430" w:rsidTr="006154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615430" w:rsidRPr="00615430" w:rsidRDefault="00615430" w:rsidP="00615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Веб-сайт блога</w:t>
            </w:r>
          </w:p>
        </w:tc>
      </w:tr>
    </w:tbl>
    <w:p w:rsidR="00615430" w:rsidRDefault="00615430" w:rsidP="00AF6648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4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выбранного ресурса, в отчет внесите обоснование того, согласно каким критериям был сделан выбор в пользу ресурса.</w:t>
      </w:r>
    </w:p>
    <w:p w:rsidR="00E368EF" w:rsidRDefault="00E368EF" w:rsidP="00AF6648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3E37" w:rsidRPr="000B14B0" w:rsidRDefault="00305BF8" w:rsidP="00AF6648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73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4. Веб-приложение системы управления взаимоотношением с клиентами (</w:t>
      </w:r>
      <w:r w:rsidRPr="000B1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CRM) </w:t>
      </w:r>
      <w:r w:rsidR="003E21B2" w:rsidRPr="000B14B0">
        <w:rPr>
          <w:rFonts w:ascii="Times New Roman" w:eastAsia="Times New Roman" w:hAnsi="Times New Roman" w:cs="Times New Roman"/>
          <w:sz w:val="28"/>
          <w:szCs w:val="28"/>
          <w:lang w:eastAsia="ru-RU"/>
        </w:rPr>
        <w:t>– Битрикс24</w:t>
      </w:r>
    </w:p>
    <w:p w:rsidR="006F3E37" w:rsidRPr="000B14B0" w:rsidRDefault="006F3E37" w:rsidP="00AF6648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Обоснование выбора: </w:t>
      </w:r>
    </w:p>
    <w:p w:rsidR="006F3E37" w:rsidRPr="000B14B0" w:rsidRDefault="00E8334A" w:rsidP="00AF6648">
      <w:pPr>
        <w:shd w:val="clear" w:color="auto" w:fill="F8F9FA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14B0">
        <w:rPr>
          <w:rFonts w:ascii="Times New Roman" w:eastAsia="Times New Roman" w:hAnsi="Times New Roman" w:cs="Times New Roman"/>
          <w:sz w:val="28"/>
          <w:szCs w:val="28"/>
          <w:lang w:eastAsia="ru-RU"/>
        </w:rPr>
        <w:t>- бесплатный тарифный план на 12 пользователей, ч</w:t>
      </w:r>
      <w:r w:rsidRPr="000B14B0">
        <w:rPr>
          <w:rFonts w:ascii="Times New Roman" w:hAnsi="Times New Roman" w:cs="Times New Roman"/>
          <w:sz w:val="28"/>
          <w:szCs w:val="28"/>
          <w:shd w:val="clear" w:color="auto" w:fill="FFFFFF"/>
        </w:rPr>
        <w:t>то позволяет малому бизнесу начать использование CRM без первоначальных инвестиций и оценить возможности системы.</w:t>
      </w:r>
    </w:p>
    <w:p w:rsidR="00E8334A" w:rsidRPr="00242B73" w:rsidRDefault="00E8334A" w:rsidP="00AF6648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4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экосистема для ведения бизнеса: </w:t>
      </w:r>
      <w:r w:rsidRPr="000B14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Pr="000B14B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проекты и задачи, документооборот, сайты и интернет-магазины</w:t>
      </w:r>
    </w:p>
    <w:p w:rsidR="00E8334A" w:rsidRPr="000B14B0" w:rsidRDefault="00E8334A" w:rsidP="00AF6648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4B0">
        <w:rPr>
          <w:rFonts w:ascii="Times New Roman" w:eastAsia="Times New Roman" w:hAnsi="Times New Roman" w:cs="Times New Roman"/>
          <w:sz w:val="28"/>
          <w:szCs w:val="28"/>
          <w:lang w:eastAsia="ru-RU"/>
        </w:rPr>
        <w:t>- гибкость настройки интерфейса и функциональность под особенности конкретного бизнеса</w:t>
      </w:r>
    </w:p>
    <w:p w:rsidR="00E8334A" w:rsidRPr="00E8334A" w:rsidRDefault="00E8334A" w:rsidP="00AF6648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интеграция с внешними сервисами: социальные сети, почтовые сервисы, телефон, мессенджеры,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аналитики</w:t>
      </w:r>
    </w:p>
    <w:p w:rsidR="00C7473A" w:rsidRPr="00C7473A" w:rsidRDefault="00C7473A" w:rsidP="00AF6648">
      <w:pPr>
        <w:pStyle w:val="3"/>
        <w:shd w:val="clear" w:color="auto" w:fill="F8F9FA"/>
        <w:spacing w:before="240" w:beforeAutospacing="0" w:after="0" w:afterAutospacing="0"/>
        <w:ind w:firstLine="709"/>
        <w:rPr>
          <w:sz w:val="28"/>
          <w:szCs w:val="28"/>
        </w:rPr>
      </w:pPr>
      <w:r w:rsidRPr="00C7473A">
        <w:rPr>
          <w:sz w:val="28"/>
          <w:szCs w:val="28"/>
        </w:rPr>
        <w:t xml:space="preserve">Задание 6. Тестирование связи с помощью утилиты </w:t>
      </w:r>
      <w:proofErr w:type="spellStart"/>
      <w:r w:rsidRPr="00C7473A">
        <w:rPr>
          <w:sz w:val="28"/>
          <w:szCs w:val="28"/>
        </w:rPr>
        <w:t>ping</w:t>
      </w:r>
      <w:proofErr w:type="spellEnd"/>
    </w:p>
    <w:p w:rsidR="00C7473A" w:rsidRPr="00C7473A" w:rsidRDefault="00C7473A" w:rsidP="00AF6648">
      <w:pPr>
        <w:pStyle w:val="a4"/>
        <w:shd w:val="clear" w:color="auto" w:fill="F8F9FA"/>
        <w:spacing w:before="240" w:beforeAutospacing="0" w:after="0" w:afterAutospacing="0"/>
        <w:ind w:firstLine="709"/>
        <w:rPr>
          <w:sz w:val="28"/>
          <w:szCs w:val="28"/>
        </w:rPr>
      </w:pPr>
      <w:r w:rsidRPr="00C7473A">
        <w:rPr>
          <w:sz w:val="28"/>
          <w:szCs w:val="28"/>
        </w:rPr>
        <w:t xml:space="preserve">Для выбранного ресурса (в задании 5) с помощью команды </w:t>
      </w:r>
      <w:proofErr w:type="spellStart"/>
      <w:r w:rsidRPr="00C7473A">
        <w:rPr>
          <w:sz w:val="28"/>
          <w:szCs w:val="28"/>
        </w:rPr>
        <w:t>ping</w:t>
      </w:r>
      <w:proofErr w:type="spellEnd"/>
      <w:r w:rsidRPr="00C7473A">
        <w:rPr>
          <w:sz w:val="28"/>
          <w:szCs w:val="28"/>
        </w:rPr>
        <w:t xml:space="preserve"> выполните исследования:</w:t>
      </w:r>
    </w:p>
    <w:p w:rsidR="00C7473A" w:rsidRDefault="00C7473A" w:rsidP="00AF6648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  <w:r w:rsidRPr="00C7473A">
        <w:rPr>
          <w:sz w:val="28"/>
          <w:szCs w:val="28"/>
        </w:rPr>
        <w:t>a)       Проверьте правильность установки и конфигурирования TCP/IP на локальном компьютере.</w:t>
      </w:r>
    </w:p>
    <w:p w:rsidR="00377537" w:rsidRDefault="00377537" w:rsidP="00AF6648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</w:p>
    <w:p w:rsidR="00377537" w:rsidRPr="00377537" w:rsidRDefault="00377537" w:rsidP="00AF6648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Потерь пакетов нет, поэтому протокол </w:t>
      </w:r>
      <w:r w:rsidRPr="00C7473A">
        <w:rPr>
          <w:sz w:val="28"/>
          <w:szCs w:val="28"/>
        </w:rPr>
        <w:t>TCP/IP</w:t>
      </w:r>
      <w:r>
        <w:rPr>
          <w:sz w:val="28"/>
          <w:szCs w:val="28"/>
        </w:rPr>
        <w:t xml:space="preserve"> установлен </w:t>
      </w:r>
      <w:r w:rsidR="00AF6648">
        <w:rPr>
          <w:sz w:val="28"/>
          <w:szCs w:val="28"/>
        </w:rPr>
        <w:t>правильно.</w:t>
      </w:r>
    </w:p>
    <w:p w:rsidR="009A370B" w:rsidRDefault="00166EA8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</w:rPr>
      </w:pPr>
      <w:r w:rsidRPr="00166EA8">
        <w:rPr>
          <w:noProof/>
          <w:sz w:val="28"/>
          <w:szCs w:val="28"/>
        </w:rPr>
        <w:drawing>
          <wp:inline distT="0" distB="0" distL="0" distR="0" wp14:anchorId="74E1059C" wp14:editId="7B23513A">
            <wp:extent cx="5315692" cy="209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A8" w:rsidRPr="00C7473A" w:rsidRDefault="00166EA8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</w:rPr>
      </w:pPr>
    </w:p>
    <w:p w:rsidR="00C7473A" w:rsidRDefault="00C7473A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  <w:r w:rsidRPr="00C7473A">
        <w:rPr>
          <w:sz w:val="28"/>
          <w:szCs w:val="28"/>
        </w:rPr>
        <w:t>b)      Проверьте, правильно ли добавлен в сеть локальный компьютер и не дублируется ли IP-адрес.</w:t>
      </w:r>
    </w:p>
    <w:p w:rsidR="004E6803" w:rsidRDefault="004E6803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</w:p>
    <w:p w:rsidR="00204DAA" w:rsidRDefault="00204DAA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Локальный компьютер добавлен в сеть правильно, </w:t>
      </w:r>
      <w:r>
        <w:rPr>
          <w:sz w:val="28"/>
          <w:szCs w:val="28"/>
          <w:lang w:val="en-US"/>
        </w:rPr>
        <w:t>IP</w:t>
      </w:r>
      <w:r w:rsidRPr="00204DAA">
        <w:rPr>
          <w:sz w:val="28"/>
          <w:szCs w:val="28"/>
        </w:rPr>
        <w:t>-</w:t>
      </w:r>
      <w:r>
        <w:rPr>
          <w:sz w:val="28"/>
          <w:szCs w:val="28"/>
        </w:rPr>
        <w:t>адрес не дублируется</w:t>
      </w:r>
      <w:r w:rsidR="004E6803">
        <w:rPr>
          <w:sz w:val="28"/>
          <w:szCs w:val="28"/>
        </w:rPr>
        <w:t>.</w:t>
      </w:r>
    </w:p>
    <w:p w:rsidR="00204DAA" w:rsidRPr="00204DAA" w:rsidRDefault="00204DAA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</w:rPr>
      </w:pPr>
    </w:p>
    <w:p w:rsidR="00ED1A1D" w:rsidRDefault="00BD5667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</w:rPr>
      </w:pPr>
      <w:r w:rsidRPr="00BD5667">
        <w:rPr>
          <w:noProof/>
          <w:sz w:val="28"/>
          <w:szCs w:val="28"/>
        </w:rPr>
        <w:drawing>
          <wp:inline distT="0" distB="0" distL="0" distR="0" wp14:anchorId="02B5460B" wp14:editId="08E415B0">
            <wp:extent cx="5148066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946" cy="20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AA" w:rsidRPr="00C7473A" w:rsidRDefault="00204DAA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</w:rPr>
      </w:pPr>
      <w:r w:rsidRPr="00204DAA">
        <w:rPr>
          <w:noProof/>
          <w:sz w:val="28"/>
          <w:szCs w:val="28"/>
        </w:rPr>
        <w:lastRenderedPageBreak/>
        <w:drawing>
          <wp:inline distT="0" distB="0" distL="0" distR="0" wp14:anchorId="1A0684D7" wp14:editId="396A1439">
            <wp:extent cx="5143500" cy="375082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564" cy="37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1D" w:rsidRDefault="00C7473A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  <w:r w:rsidRPr="00C7473A">
        <w:rPr>
          <w:sz w:val="28"/>
          <w:szCs w:val="28"/>
        </w:rPr>
        <w:t>c)       Проверьте функционирование шлюза по умолчанию, послав 5 эхо-пакетов длиной 64 байта.</w:t>
      </w:r>
    </w:p>
    <w:p w:rsidR="004E6803" w:rsidRDefault="004E6803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</w:p>
    <w:p w:rsidR="00095CD8" w:rsidRDefault="00377537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Шлюз по умолчанию функционирует </w:t>
      </w:r>
      <w:r w:rsidR="004E6803">
        <w:rPr>
          <w:sz w:val="28"/>
          <w:szCs w:val="28"/>
        </w:rPr>
        <w:t>правильно, потерь пакетов нет.</w:t>
      </w:r>
    </w:p>
    <w:p w:rsidR="004E6803" w:rsidRPr="00377537" w:rsidRDefault="004E6803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</w:p>
    <w:p w:rsidR="00ED1A1D" w:rsidRPr="003929C1" w:rsidRDefault="003929C1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  <w:lang w:val="en-US"/>
        </w:rPr>
      </w:pPr>
      <w:r w:rsidRPr="003929C1">
        <w:rPr>
          <w:noProof/>
          <w:sz w:val="28"/>
          <w:szCs w:val="28"/>
        </w:rPr>
        <w:drawing>
          <wp:inline distT="0" distB="0" distL="0" distR="0" wp14:anchorId="64D6B2C3" wp14:editId="6CD55AAE">
            <wp:extent cx="5277587" cy="2200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3A" w:rsidRDefault="00C7473A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</w:rPr>
      </w:pPr>
    </w:p>
    <w:p w:rsidR="008A5157" w:rsidRDefault="008A5157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  <w:shd w:val="clear" w:color="auto" w:fill="F8F9FA"/>
        </w:rPr>
      </w:pPr>
      <w:r w:rsidRPr="008A5157">
        <w:rPr>
          <w:sz w:val="28"/>
          <w:szCs w:val="28"/>
          <w:lang w:val="en-US"/>
        </w:rPr>
        <w:t>d</w:t>
      </w:r>
      <w:r w:rsidRPr="008A5157">
        <w:rPr>
          <w:sz w:val="28"/>
          <w:szCs w:val="28"/>
        </w:rPr>
        <w:t xml:space="preserve">) </w:t>
      </w:r>
      <w:r w:rsidRPr="008A5157">
        <w:rPr>
          <w:sz w:val="28"/>
          <w:szCs w:val="28"/>
          <w:shd w:val="clear" w:color="auto" w:fill="F8F9FA"/>
        </w:rPr>
        <w:t> Проверьте возможность установления соединения с удаленным хостом</w:t>
      </w:r>
    </w:p>
    <w:p w:rsidR="004E6803" w:rsidRDefault="004E6803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</w:p>
    <w:p w:rsidR="004E6803" w:rsidRPr="008A5157" w:rsidRDefault="004E6803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У</w:t>
      </w:r>
      <w:r w:rsidR="002F43C3">
        <w:rPr>
          <w:sz w:val="28"/>
          <w:szCs w:val="28"/>
        </w:rPr>
        <w:t xml:space="preserve">становить соединение с удалённым хостом возможно, но стабильность соединения может быть низкой из-за потери пакетов (25% потерь), т.е. </w:t>
      </w:r>
      <w:r w:rsidR="00C148AC">
        <w:rPr>
          <w:sz w:val="28"/>
          <w:szCs w:val="28"/>
        </w:rPr>
        <w:t xml:space="preserve">некоторые </w:t>
      </w:r>
      <w:r w:rsidR="002F43C3">
        <w:rPr>
          <w:sz w:val="28"/>
          <w:szCs w:val="28"/>
        </w:rPr>
        <w:t>данные не доходят до места назначения в сети.</w:t>
      </w:r>
    </w:p>
    <w:p w:rsidR="00ED1A1D" w:rsidRDefault="003929C1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C052D" w:rsidRPr="00CC052D">
        <w:rPr>
          <w:noProof/>
          <w:sz w:val="28"/>
          <w:szCs w:val="28"/>
        </w:rPr>
        <w:drawing>
          <wp:inline distT="0" distB="0" distL="0" distR="0" wp14:anchorId="425E89C6" wp14:editId="485D2676">
            <wp:extent cx="5940425" cy="1686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1D" w:rsidRPr="00C7473A" w:rsidRDefault="00ED1A1D" w:rsidP="00C7473A">
      <w:pPr>
        <w:pStyle w:val="a4"/>
        <w:shd w:val="clear" w:color="auto" w:fill="F8F9FA"/>
        <w:spacing w:before="0" w:beforeAutospacing="0" w:after="0" w:afterAutospacing="0"/>
        <w:rPr>
          <w:sz w:val="28"/>
          <w:szCs w:val="28"/>
        </w:rPr>
      </w:pPr>
    </w:p>
    <w:p w:rsidR="00C7473A" w:rsidRDefault="00C7473A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  <w:r w:rsidRPr="00C7473A">
        <w:rPr>
          <w:sz w:val="28"/>
          <w:szCs w:val="28"/>
        </w:rPr>
        <w:t>Добавьте результаты в отчет по каждому из пунктов задания с их объяснением.</w:t>
      </w:r>
    </w:p>
    <w:p w:rsidR="00ED1A1D" w:rsidRPr="00C7473A" w:rsidRDefault="00ED1A1D" w:rsidP="00241D61">
      <w:pPr>
        <w:pStyle w:val="a4"/>
        <w:shd w:val="clear" w:color="auto" w:fill="F8F9FA"/>
        <w:spacing w:before="0" w:beforeAutospacing="0" w:after="0" w:afterAutospacing="0"/>
        <w:ind w:firstLine="709"/>
        <w:rPr>
          <w:sz w:val="28"/>
          <w:szCs w:val="28"/>
        </w:rPr>
      </w:pPr>
    </w:p>
    <w:p w:rsidR="00C7473A" w:rsidRPr="00C7473A" w:rsidRDefault="00C7473A" w:rsidP="00241D61">
      <w:pPr>
        <w:pStyle w:val="3"/>
        <w:shd w:val="clear" w:color="auto" w:fill="F8F9FA"/>
        <w:spacing w:before="0" w:beforeAutospacing="0"/>
        <w:ind w:firstLine="709"/>
        <w:rPr>
          <w:sz w:val="28"/>
          <w:szCs w:val="28"/>
        </w:rPr>
      </w:pPr>
      <w:r w:rsidRPr="00C7473A">
        <w:rPr>
          <w:sz w:val="28"/>
          <w:szCs w:val="28"/>
        </w:rPr>
        <w:t>Задание 7. Определение пути IP-пакета</w:t>
      </w:r>
    </w:p>
    <w:p w:rsidR="00C7473A" w:rsidRPr="00E435C9" w:rsidRDefault="00C7473A" w:rsidP="00241D61">
      <w:pPr>
        <w:pStyle w:val="a4"/>
        <w:shd w:val="clear" w:color="auto" w:fill="F8F9FA"/>
        <w:spacing w:before="0" w:beforeAutospacing="0"/>
        <w:ind w:firstLine="709"/>
        <w:rPr>
          <w:sz w:val="28"/>
          <w:szCs w:val="28"/>
        </w:rPr>
      </w:pPr>
      <w:r w:rsidRPr="00C7473A">
        <w:rPr>
          <w:sz w:val="28"/>
          <w:szCs w:val="28"/>
        </w:rPr>
        <w:t>С помощью команды </w:t>
      </w:r>
      <w:proofErr w:type="spellStart"/>
      <w:r w:rsidRPr="00C7473A">
        <w:rPr>
          <w:rStyle w:val="a3"/>
          <w:sz w:val="28"/>
          <w:szCs w:val="28"/>
        </w:rPr>
        <w:t>tracert</w:t>
      </w:r>
      <w:proofErr w:type="spellEnd"/>
      <w:r w:rsidRPr="00C7473A">
        <w:rPr>
          <w:rStyle w:val="a3"/>
          <w:sz w:val="28"/>
          <w:szCs w:val="28"/>
        </w:rPr>
        <w:t> </w:t>
      </w:r>
      <w:r w:rsidRPr="00C7473A">
        <w:rPr>
          <w:sz w:val="28"/>
          <w:szCs w:val="28"/>
        </w:rPr>
        <w:t xml:space="preserve">проверьте для выбранного в задании 5 сетевого ресурса, через какие </w:t>
      </w:r>
      <w:r w:rsidRPr="00E435C9">
        <w:rPr>
          <w:sz w:val="28"/>
          <w:szCs w:val="28"/>
        </w:rPr>
        <w:t>промежуточные узлы идет сигнал. Отметьте результаты в отчете с объяснением представленной на скриншоте информацией.</w:t>
      </w:r>
    </w:p>
    <w:p w:rsidR="00E435C9" w:rsidRPr="00E435C9" w:rsidRDefault="00E435C9" w:rsidP="00241D61">
      <w:pPr>
        <w:pStyle w:val="a4"/>
        <w:shd w:val="clear" w:color="auto" w:fill="F8F9FA"/>
        <w:spacing w:before="0" w:beforeAutospacing="0"/>
        <w:ind w:firstLine="709"/>
        <w:rPr>
          <w:sz w:val="28"/>
          <w:szCs w:val="28"/>
        </w:rPr>
      </w:pPr>
      <w:r w:rsidRPr="00E435C9">
        <w:rPr>
          <w:sz w:val="28"/>
          <w:szCs w:val="28"/>
        </w:rPr>
        <w:t>Для сетевого ресурса Битрикс24 нет промежуточных узлов, по которым мог бы идти сигнал.</w:t>
      </w:r>
    </w:p>
    <w:p w:rsidR="00063B2E" w:rsidRDefault="00A07FE5" w:rsidP="009A2D17">
      <w:pPr>
        <w:pStyle w:val="a4"/>
        <w:shd w:val="clear" w:color="auto" w:fill="F8F9FA"/>
        <w:spacing w:before="0" w:beforeAutospacing="0" w:after="0" w:afterAutospacing="0"/>
        <w:rPr>
          <w:color w:val="1D2125"/>
          <w:sz w:val="28"/>
          <w:szCs w:val="28"/>
          <w:lang w:val="en-US"/>
        </w:rPr>
      </w:pPr>
      <w:r w:rsidRPr="00A07FE5">
        <w:rPr>
          <w:noProof/>
          <w:color w:val="1D2125"/>
          <w:sz w:val="28"/>
          <w:szCs w:val="28"/>
        </w:rPr>
        <w:drawing>
          <wp:inline distT="0" distB="0" distL="0" distR="0" wp14:anchorId="7CCFE0F1" wp14:editId="7A40AE59">
            <wp:extent cx="5940425" cy="12242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79" t="1" b="478"/>
                    <a:stretch/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17" w:rsidRPr="00A07FE5" w:rsidRDefault="009A2D17" w:rsidP="009A2D17">
      <w:pPr>
        <w:pStyle w:val="a4"/>
        <w:shd w:val="clear" w:color="auto" w:fill="F8F9FA"/>
        <w:spacing w:before="0" w:beforeAutospacing="0" w:after="0" w:afterAutospacing="0"/>
        <w:rPr>
          <w:color w:val="1D2125"/>
          <w:sz w:val="28"/>
          <w:szCs w:val="28"/>
          <w:lang w:val="en-US"/>
        </w:rPr>
      </w:pPr>
    </w:p>
    <w:p w:rsidR="009A2D17" w:rsidRDefault="00645184" w:rsidP="00241D61">
      <w:p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Контрольные вопросы: </w:t>
      </w:r>
    </w:p>
    <w:p w:rsidR="00173B72" w:rsidRDefault="00B20156" w:rsidP="00241D61">
      <w:pPr>
        <w:numPr>
          <w:ilvl w:val="0"/>
          <w:numId w:val="3"/>
        </w:num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156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Какие утилиты можно использовать для проверки правильности конфигурирования TCP/IP?</w:t>
      </w:r>
      <w:r w:rsidR="00173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73B72" w:rsidRPr="00B20156" w:rsidRDefault="00173B72" w:rsidP="00241D61">
      <w:pPr>
        <w:shd w:val="clear" w:color="auto" w:fill="F8F9FA"/>
        <w:spacing w:after="0" w:line="240" w:lineRule="auto"/>
        <w:ind w:left="1429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Утилиты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ipconfig, ping, tracert.</w:t>
      </w:r>
    </w:p>
    <w:p w:rsidR="00B20156" w:rsidRDefault="00B20156" w:rsidP="00241D61">
      <w:pPr>
        <w:numPr>
          <w:ilvl w:val="0"/>
          <w:numId w:val="3"/>
        </w:num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образом команда </w:t>
      </w:r>
      <w:proofErr w:type="spellStart"/>
      <w:r w:rsidRPr="00B20156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B20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проверяет соединение с удаленным хостом?</w:t>
      </w:r>
    </w:p>
    <w:p w:rsidR="00D569CF" w:rsidRPr="00B20156" w:rsidRDefault="00D569CF" w:rsidP="00241D61">
      <w:pPr>
        <w:shd w:val="clear" w:color="auto" w:fill="F8F9FA"/>
        <w:spacing w:after="0" w:line="240" w:lineRule="auto"/>
        <w:ind w:left="142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отправляет небольшие пакеты данных и ждёт ответ от хоста.</w:t>
      </w:r>
    </w:p>
    <w:p w:rsidR="00092DD4" w:rsidRDefault="00B20156" w:rsidP="00241D61">
      <w:pPr>
        <w:numPr>
          <w:ilvl w:val="0"/>
          <w:numId w:val="3"/>
        </w:num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15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хост?</w:t>
      </w:r>
    </w:p>
    <w:p w:rsidR="00242B73" w:rsidRPr="00092DD4" w:rsidRDefault="00242B73" w:rsidP="00241D61">
      <w:pPr>
        <w:shd w:val="clear" w:color="auto" w:fill="F8F9FA"/>
        <w:spacing w:after="0" w:line="240" w:lineRule="auto"/>
        <w:ind w:left="142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DD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 – это устройство, отправляющее и получающее информацию по сети.</w:t>
      </w:r>
    </w:p>
    <w:p w:rsidR="00B20156" w:rsidRDefault="00B20156" w:rsidP="00241D61">
      <w:pPr>
        <w:numPr>
          <w:ilvl w:val="0"/>
          <w:numId w:val="3"/>
        </w:num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15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петля обратной связи?</w:t>
      </w:r>
    </w:p>
    <w:p w:rsidR="00771140" w:rsidRPr="00B20156" w:rsidRDefault="00771140" w:rsidP="00241D61">
      <w:pPr>
        <w:shd w:val="clear" w:color="auto" w:fill="F8F9FA"/>
        <w:spacing w:after="0" w:line="240" w:lineRule="auto"/>
        <w:ind w:left="142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Петля обратной связи – это процесс, при котором информация о результатах действий возвращается к исполнителю, позволяя корректировать последующие шаги.</w:t>
      </w:r>
    </w:p>
    <w:p w:rsidR="00B20156" w:rsidRPr="001D0FDE" w:rsidRDefault="00B20156" w:rsidP="00241D61">
      <w:pPr>
        <w:numPr>
          <w:ilvl w:val="0"/>
          <w:numId w:val="3"/>
        </w:num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F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Сколько промежуточных маршрутизаторов сможет пройти IP-пакет, если его время жизни равно 30?</w:t>
      </w:r>
    </w:p>
    <w:p w:rsidR="0052424A" w:rsidRPr="001D0FDE" w:rsidRDefault="001D0FDE" w:rsidP="00241D61">
      <w:pPr>
        <w:shd w:val="clear" w:color="auto" w:fill="F8F9FA"/>
        <w:spacing w:after="0" w:line="240" w:lineRule="auto"/>
        <w:ind w:left="142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FDE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30, потому что </w:t>
      </w:r>
      <w:r w:rsidR="0052424A" w:rsidRPr="001D0FDE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каждый маршрутизатор, через который проходит путь, обязан перед дальнейшей пересылкой пакета уменьшить значение его поля TTL по меньшей мере на 1. Фактически, TTL — счетчик узлов. Предполагается, </w:t>
      </w:r>
      <w:proofErr w:type="gramStart"/>
      <w:r w:rsidR="0052424A" w:rsidRPr="001D0FDE">
        <w:rPr>
          <w:rFonts w:ascii="Times New Roman" w:hAnsi="Times New Roman" w:cs="Times New Roman"/>
          <w:sz w:val="28"/>
          <w:szCs w:val="28"/>
          <w:shd w:val="clear" w:color="auto" w:fill="FEFEFE"/>
        </w:rPr>
        <w:t>что</w:t>
      </w:r>
      <w:proofErr w:type="gramEnd"/>
      <w:r w:rsidR="0052424A" w:rsidRPr="001D0FDE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когда параметр TTL становится равен 0, маршрутизатор посылает системе-источнику сообщение ICMP об истечении времени.</w:t>
      </w:r>
    </w:p>
    <w:p w:rsidR="00B20156" w:rsidRDefault="00B20156" w:rsidP="00241D61">
      <w:pPr>
        <w:numPr>
          <w:ilvl w:val="0"/>
          <w:numId w:val="3"/>
        </w:numPr>
        <w:shd w:val="clear" w:color="auto" w:fill="F8F9FA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F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работает утилита </w:t>
      </w:r>
      <w:proofErr w:type="spellStart"/>
      <w:r w:rsidRPr="001D0FDE">
        <w:rPr>
          <w:rFonts w:ascii="Times New Roman" w:eastAsia="Times New Roman" w:hAnsi="Times New Roman" w:cs="Times New Roman"/>
          <w:sz w:val="28"/>
          <w:szCs w:val="28"/>
          <w:lang w:eastAsia="ru-RU"/>
        </w:rPr>
        <w:t>tracert</w:t>
      </w:r>
      <w:proofErr w:type="spellEnd"/>
      <w:r w:rsidRPr="001D0FD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D0FDE" w:rsidRPr="001D0FDE" w:rsidRDefault="001D0FDE" w:rsidP="00241D61">
      <w:pPr>
        <w:shd w:val="clear" w:color="auto" w:fill="F8F9FA"/>
        <w:spacing w:after="0" w:line="240" w:lineRule="auto"/>
        <w:ind w:left="142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Утилита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tracert</w:t>
      </w:r>
      <w:proofErr w:type="spellEnd"/>
      <w:r w:rsidRPr="001D0F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посылает по 3 пробных эхо-пакета на каждый хост, через который проходит маршрут до удаленного хоста, в результате на экран выводится время ожидания ответа на каждый пакет. </w:t>
      </w:r>
    </w:p>
    <w:p w:rsidR="00645184" w:rsidRPr="001D0FDE" w:rsidRDefault="00645184" w:rsidP="00241D61">
      <w:pPr>
        <w:shd w:val="clear" w:color="auto" w:fill="F8F9FA"/>
        <w:spacing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B8" w:rsidRDefault="00AF4AB8" w:rsidP="00092DD4">
      <w:pPr>
        <w:ind w:firstLine="709"/>
      </w:pPr>
    </w:p>
    <w:sectPr w:rsidR="00AF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rop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67C77"/>
    <w:multiLevelType w:val="multilevel"/>
    <w:tmpl w:val="51C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E22DF"/>
    <w:multiLevelType w:val="multilevel"/>
    <w:tmpl w:val="EB4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92A71"/>
    <w:multiLevelType w:val="multilevel"/>
    <w:tmpl w:val="E7DE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B8"/>
    <w:rsid w:val="00023C3C"/>
    <w:rsid w:val="00033511"/>
    <w:rsid w:val="00063B2E"/>
    <w:rsid w:val="00074D4D"/>
    <w:rsid w:val="000856CB"/>
    <w:rsid w:val="00086A26"/>
    <w:rsid w:val="00092DD4"/>
    <w:rsid w:val="00095CD8"/>
    <w:rsid w:val="000B14B0"/>
    <w:rsid w:val="00166EA8"/>
    <w:rsid w:val="00173B72"/>
    <w:rsid w:val="001D0711"/>
    <w:rsid w:val="001D0FDE"/>
    <w:rsid w:val="001D730E"/>
    <w:rsid w:val="00204DAA"/>
    <w:rsid w:val="00232F24"/>
    <w:rsid w:val="00241D61"/>
    <w:rsid w:val="00242B73"/>
    <w:rsid w:val="00252020"/>
    <w:rsid w:val="002F43C3"/>
    <w:rsid w:val="003031D8"/>
    <w:rsid w:val="00305BF8"/>
    <w:rsid w:val="00357A13"/>
    <w:rsid w:val="00377537"/>
    <w:rsid w:val="003929C1"/>
    <w:rsid w:val="003E21B2"/>
    <w:rsid w:val="004C7046"/>
    <w:rsid w:val="004E6803"/>
    <w:rsid w:val="0052424A"/>
    <w:rsid w:val="00527326"/>
    <w:rsid w:val="005B663E"/>
    <w:rsid w:val="005E701E"/>
    <w:rsid w:val="00615430"/>
    <w:rsid w:val="00645184"/>
    <w:rsid w:val="006824C2"/>
    <w:rsid w:val="006C5AA9"/>
    <w:rsid w:val="006F1043"/>
    <w:rsid w:val="006F3E37"/>
    <w:rsid w:val="00740C9D"/>
    <w:rsid w:val="007659CB"/>
    <w:rsid w:val="00771140"/>
    <w:rsid w:val="007A33EE"/>
    <w:rsid w:val="007E3418"/>
    <w:rsid w:val="00833129"/>
    <w:rsid w:val="00843357"/>
    <w:rsid w:val="00877FA0"/>
    <w:rsid w:val="008A5157"/>
    <w:rsid w:val="008A7B5D"/>
    <w:rsid w:val="008B63BF"/>
    <w:rsid w:val="008F6806"/>
    <w:rsid w:val="009A14C8"/>
    <w:rsid w:val="009A2D17"/>
    <w:rsid w:val="009A370B"/>
    <w:rsid w:val="009B36E6"/>
    <w:rsid w:val="009B5161"/>
    <w:rsid w:val="00A07FE5"/>
    <w:rsid w:val="00A27E9D"/>
    <w:rsid w:val="00A91C9E"/>
    <w:rsid w:val="00AD15EE"/>
    <w:rsid w:val="00AE371A"/>
    <w:rsid w:val="00AF4AB8"/>
    <w:rsid w:val="00AF6648"/>
    <w:rsid w:val="00B20156"/>
    <w:rsid w:val="00B35DF6"/>
    <w:rsid w:val="00B46DC6"/>
    <w:rsid w:val="00B93222"/>
    <w:rsid w:val="00BD5667"/>
    <w:rsid w:val="00C148AC"/>
    <w:rsid w:val="00C21690"/>
    <w:rsid w:val="00C242BA"/>
    <w:rsid w:val="00C34BBF"/>
    <w:rsid w:val="00C4752B"/>
    <w:rsid w:val="00C7473A"/>
    <w:rsid w:val="00CC052D"/>
    <w:rsid w:val="00CC5B07"/>
    <w:rsid w:val="00D40282"/>
    <w:rsid w:val="00D569CF"/>
    <w:rsid w:val="00D62AC4"/>
    <w:rsid w:val="00D63B05"/>
    <w:rsid w:val="00D751BB"/>
    <w:rsid w:val="00E15656"/>
    <w:rsid w:val="00E368EF"/>
    <w:rsid w:val="00E435C9"/>
    <w:rsid w:val="00E8334A"/>
    <w:rsid w:val="00ED1A1D"/>
    <w:rsid w:val="00F7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3978"/>
  <w15:chartTrackingRefBased/>
  <w15:docId w15:val="{65509032-0321-4FF1-B10F-DA945D54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B6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104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B66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B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659C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752B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C4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qFormat/>
    <w:rsid w:val="00CC5B07"/>
    <w:pPr>
      <w:spacing w:before="120" w:after="120" w:line="240" w:lineRule="auto"/>
    </w:pPr>
    <w:rPr>
      <w:rFonts w:ascii="MS Sans Serif" w:eastAsia="Times New Roman" w:hAnsi="MS Sans Serif" w:cs="Times New Roman"/>
      <w:b/>
      <w:sz w:val="20"/>
      <w:szCs w:val="20"/>
      <w:lang w:val="en-US" w:eastAsia="ru-RU"/>
    </w:rPr>
  </w:style>
  <w:style w:type="paragraph" w:styleId="31">
    <w:name w:val="Body Text 3"/>
    <w:basedOn w:val="a"/>
    <w:link w:val="32"/>
    <w:semiHidden/>
    <w:rsid w:val="00CC5B07"/>
    <w:pPr>
      <w:spacing w:after="0" w:line="240" w:lineRule="auto"/>
    </w:pPr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CC5B07"/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6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3D59-E23D-4245-B8B7-79B53026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Двоенко Оксана Юрьевна</dc:creator>
  <cp:keywords/>
  <dc:description/>
  <cp:lastModifiedBy>User</cp:lastModifiedBy>
  <cp:revision>2</cp:revision>
  <dcterms:created xsi:type="dcterms:W3CDTF">2025-09-04T15:04:00Z</dcterms:created>
  <dcterms:modified xsi:type="dcterms:W3CDTF">2025-09-04T15:04:00Z</dcterms:modified>
</cp:coreProperties>
</file>