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Report:</w:t>
      </w:r>
      <w:r w:rsidDel="00000000" w:rsidR="00000000" w:rsidRPr="00000000">
        <w:rPr>
          <w:sz w:val="26"/>
          <w:szCs w:val="26"/>
          <w:rtl w:val="0"/>
        </w:rPr>
        <w:t xml:space="preserve"> Outdated Tomcat version Vulnerability</w:t>
      </w:r>
      <w:r w:rsidDel="00000000" w:rsidR="00000000" w:rsidRPr="00000000">
        <w:rPr>
          <w:sz w:val="26"/>
          <w:szCs w:val="26"/>
          <w:rtl w:val="0"/>
        </w:rPr>
        <w:t xml:space="preserve"> </w:t>
      </w:r>
    </w:p>
    <w:p w:rsidR="00000000" w:rsidDel="00000000" w:rsidP="00000000" w:rsidRDefault="00000000" w:rsidRPr="00000000" w14:paraId="00000002">
      <w:pPr>
        <w:rPr>
          <w:sz w:val="26"/>
          <w:szCs w:val="26"/>
        </w:rPr>
      </w:pPr>
      <w:r w:rsidDel="00000000" w:rsidR="00000000" w:rsidRPr="00000000">
        <w:rPr>
          <w:b w:val="1"/>
          <w:sz w:val="26"/>
          <w:szCs w:val="26"/>
          <w:rtl w:val="0"/>
        </w:rPr>
        <w:t xml:space="preserve">Date:</w:t>
      </w:r>
      <w:r w:rsidDel="00000000" w:rsidR="00000000" w:rsidRPr="00000000">
        <w:rPr>
          <w:sz w:val="26"/>
          <w:szCs w:val="26"/>
          <w:rtl w:val="0"/>
        </w:rPr>
        <w:t xml:space="preserve"> 27/06/2023</w:t>
      </w:r>
    </w:p>
    <w:p w:rsidR="00000000" w:rsidDel="00000000" w:rsidP="00000000" w:rsidRDefault="00000000" w:rsidRPr="00000000" w14:paraId="00000003">
      <w:pPr>
        <w:rPr>
          <w:sz w:val="26"/>
          <w:szCs w:val="26"/>
        </w:rPr>
      </w:pPr>
      <w:r w:rsidDel="00000000" w:rsidR="00000000" w:rsidRPr="00000000">
        <w:rPr>
          <w:sz w:val="26"/>
          <w:szCs w:val="26"/>
          <w:rtl w:val="0"/>
        </w:rPr>
        <w:t xml:space="preserve"> </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Domain:</w:t>
      </w:r>
      <w:r w:rsidDel="00000000" w:rsidR="00000000" w:rsidRPr="00000000">
        <w:rPr>
          <w:sz w:val="26"/>
          <w:szCs w:val="26"/>
          <w:rtl w:val="0"/>
        </w:rPr>
        <w:t xml:space="preserve"> </w:t>
      </w:r>
      <w:hyperlink r:id="rId6">
        <w:r w:rsidDel="00000000" w:rsidR="00000000" w:rsidRPr="00000000">
          <w:rPr>
            <w:sz w:val="26"/>
            <w:szCs w:val="26"/>
            <w:u w:val="single"/>
            <w:rtl w:val="0"/>
          </w:rPr>
          <w:t xml:space="preserve">http://webappsecurity.com</w:t>
        </w:r>
      </w:hyperlink>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Sub-domain:</w:t>
      </w:r>
      <w:r w:rsidDel="00000000" w:rsidR="00000000" w:rsidRPr="00000000">
        <w:rPr>
          <w:sz w:val="26"/>
          <w:szCs w:val="26"/>
          <w:rtl w:val="0"/>
        </w:rPr>
        <w:t xml:space="preserve"> </w:t>
      </w:r>
      <w:hyperlink r:id="rId7">
        <w:r w:rsidDel="00000000" w:rsidR="00000000" w:rsidRPr="00000000">
          <w:rPr>
            <w:sz w:val="26"/>
            <w:szCs w:val="26"/>
            <w:u w:val="single"/>
            <w:rtl w:val="0"/>
          </w:rPr>
          <w:t xml:space="preserve">http://zero.webappsecurity.com</w:t>
        </w:r>
      </w:hyperlink>
      <w:r w:rsidDel="00000000" w:rsidR="00000000" w:rsidRPr="00000000">
        <w:rPr>
          <w:sz w:val="26"/>
          <w:szCs w:val="26"/>
          <w:rtl w:val="0"/>
        </w:rPr>
        <w:t xml:space="preserve">/resources/</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Identified Version:</w:t>
      </w:r>
      <w:r w:rsidDel="00000000" w:rsidR="00000000" w:rsidRPr="00000000">
        <w:rPr>
          <w:sz w:val="26"/>
          <w:szCs w:val="26"/>
          <w:rtl w:val="0"/>
        </w:rPr>
        <w:t xml:space="preserve"> 7.0.10</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Latest Version:</w:t>
      </w:r>
      <w:r w:rsidDel="00000000" w:rsidR="00000000" w:rsidRPr="00000000">
        <w:rPr>
          <w:sz w:val="26"/>
          <w:szCs w:val="26"/>
          <w:rtl w:val="0"/>
        </w:rPr>
        <w:t xml:space="preserve"> 10.1.10</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rFonts w:ascii="Roboto" w:cs="Roboto" w:eastAsia="Roboto" w:hAnsi="Roboto"/>
          <w:sz w:val="26"/>
          <w:szCs w:val="26"/>
          <w:shd w:fill="f7f7f8" w:val="clear"/>
        </w:rPr>
      </w:pPr>
      <w:r w:rsidDel="00000000" w:rsidR="00000000" w:rsidRPr="00000000">
        <w:rPr>
          <w:rFonts w:ascii="Roboto" w:cs="Roboto" w:eastAsia="Roboto" w:hAnsi="Roboto"/>
          <w:b w:val="1"/>
          <w:sz w:val="26"/>
          <w:szCs w:val="26"/>
          <w:shd w:fill="f7f7f8" w:val="clear"/>
          <w:rtl w:val="0"/>
        </w:rPr>
        <w:t xml:space="preserve">Summary:</w:t>
      </w:r>
      <w:r w:rsidDel="00000000" w:rsidR="00000000" w:rsidRPr="00000000">
        <w:rPr>
          <w:rFonts w:ascii="Roboto" w:cs="Roboto" w:eastAsia="Roboto" w:hAnsi="Roboto"/>
          <w:sz w:val="26"/>
          <w:szCs w:val="26"/>
          <w:shd w:fill="f7f7f8" w:val="clear"/>
          <w:rtl w:val="0"/>
        </w:rPr>
        <w:t xml:space="preserve"> </w:t>
      </w:r>
    </w:p>
    <w:p w:rsidR="00000000" w:rsidDel="00000000" w:rsidP="00000000" w:rsidRDefault="00000000" w:rsidRPr="00000000" w14:paraId="0000000A">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This report reveals a vulnerability in the Tomcat web server version installed on the system, indicating that it is outdated. The performance shown is 7.0.70, while the latest stable version 10.1.10 is available. You should update the Tomcat installation to reduce the potential security risks associated with using older versions.</w:t>
      </w:r>
    </w:p>
    <w:p w:rsidR="00000000" w:rsidDel="00000000" w:rsidP="00000000" w:rsidRDefault="00000000" w:rsidRPr="00000000" w14:paraId="0000000B">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Vulnerability Details:</w:t>
      </w:r>
    </w:p>
    <w:p w:rsidR="00000000" w:rsidDel="00000000" w:rsidP="00000000" w:rsidRDefault="00000000" w:rsidRPr="00000000" w14:paraId="0000000D">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Netsparker, a web application security scanner, found that the current version of Tomcat is obsolete. The default is 7.0.70. It is important to note that the vulnerability information presented is based on information in the vulnerability database as of 06/19/2023 20:30:00.</w:t>
      </w:r>
    </w:p>
    <w:p w:rsidR="00000000" w:rsidDel="00000000" w:rsidP="00000000" w:rsidRDefault="00000000" w:rsidRPr="00000000" w14:paraId="0000000E">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sz w:val="26"/>
          <w:szCs w:val="26"/>
          <w:shd w:fill="f7f7f8" w:val="clear"/>
        </w:rPr>
      </w:pPr>
      <w:r w:rsidDel="00000000" w:rsidR="00000000" w:rsidRPr="00000000">
        <w:rPr>
          <w:rFonts w:ascii="Roboto" w:cs="Roboto" w:eastAsia="Roboto" w:hAnsi="Roboto"/>
          <w:b w:val="1"/>
          <w:sz w:val="26"/>
          <w:szCs w:val="26"/>
          <w:shd w:fill="f7f7f8" w:val="clear"/>
          <w:rtl w:val="0"/>
        </w:rPr>
        <w:t xml:space="preserve">Remedy:</w:t>
      </w:r>
      <w:r w:rsidDel="00000000" w:rsidR="00000000" w:rsidRPr="00000000">
        <w:rPr>
          <w:rFonts w:ascii="Roboto" w:cs="Roboto" w:eastAsia="Roboto" w:hAnsi="Roboto"/>
          <w:sz w:val="26"/>
          <w:szCs w:val="26"/>
          <w:shd w:fill="f7f7f8" w:val="clear"/>
          <w:rtl w:val="0"/>
        </w:rPr>
        <w:t xml:space="preserve"> </w:t>
      </w:r>
    </w:p>
    <w:p w:rsidR="00000000" w:rsidDel="00000000" w:rsidP="00000000" w:rsidRDefault="00000000" w:rsidRPr="00000000" w14:paraId="00000010">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To work around this vulnerability, we strongly recommend upgrading the existing Tomcat installation to the latest stable version, which is currently 10.1.10 on the specified branch If we do update to the latest version ensures that the web server benefits from the latest security patches, bug fixes, . and performance improvement.</w:t>
      </w:r>
    </w:p>
    <w:p w:rsidR="00000000" w:rsidDel="00000000" w:rsidP="00000000" w:rsidRDefault="00000000" w:rsidRPr="00000000" w14:paraId="00000011">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6"/>
          <w:szCs w:val="26"/>
          <w:shd w:fill="f7f7f8" w:val="clear"/>
        </w:rPr>
      </w:pPr>
      <w:r w:rsidDel="00000000" w:rsidR="00000000" w:rsidRPr="00000000">
        <w:rPr>
          <w:rFonts w:ascii="Roboto" w:cs="Roboto" w:eastAsia="Roboto" w:hAnsi="Roboto"/>
          <w:b w:val="1"/>
          <w:sz w:val="26"/>
          <w:szCs w:val="26"/>
          <w:shd w:fill="f7f7f8" w:val="clear"/>
          <w:rtl w:val="0"/>
        </w:rPr>
        <w:t xml:space="preserve">Remedy References:</w:t>
      </w:r>
    </w:p>
    <w:p w:rsidR="00000000" w:rsidDel="00000000" w:rsidP="00000000" w:rsidRDefault="00000000" w:rsidRPr="00000000" w14:paraId="00000013">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For more instructions and guides on upgrading your Tomcat installation, please visit the Apache Tomcat Versions and Download page. This resource provides information about the various Tomcat versions available, including the latest stable release.</w:t>
      </w:r>
    </w:p>
    <w:p w:rsidR="00000000" w:rsidDel="00000000" w:rsidP="00000000" w:rsidRDefault="00000000" w:rsidRPr="00000000" w14:paraId="00000014">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6"/>
          <w:szCs w:val="26"/>
          <w:shd w:fill="f7f7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6"/>
          <w:szCs w:val="26"/>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sz w:val="26"/>
          <w:szCs w:val="26"/>
          <w:shd w:fill="f7f7f8" w:val="clear"/>
        </w:rPr>
      </w:pPr>
      <w:r w:rsidDel="00000000" w:rsidR="00000000" w:rsidRPr="00000000">
        <w:rPr>
          <w:rFonts w:ascii="Roboto" w:cs="Roboto" w:eastAsia="Roboto" w:hAnsi="Roboto"/>
          <w:b w:val="1"/>
          <w:sz w:val="26"/>
          <w:szCs w:val="26"/>
          <w:shd w:fill="f7f7f8" w:val="clear"/>
          <w:rtl w:val="0"/>
        </w:rPr>
        <w:t xml:space="preserve">Conclusion:</w:t>
      </w:r>
      <w:r w:rsidDel="00000000" w:rsidR="00000000" w:rsidRPr="00000000">
        <w:rPr>
          <w:rFonts w:ascii="Roboto" w:cs="Roboto" w:eastAsia="Roboto" w:hAnsi="Roboto"/>
          <w:sz w:val="26"/>
          <w:szCs w:val="26"/>
          <w:shd w:fill="f7f7f8" w:val="clear"/>
          <w:rtl w:val="0"/>
        </w:rPr>
        <w:t xml:space="preserve"> </w:t>
      </w:r>
    </w:p>
    <w:p w:rsidR="00000000" w:rsidDel="00000000" w:rsidP="00000000" w:rsidRDefault="00000000" w:rsidRPr="00000000" w14:paraId="00000018">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Using older versions of Tomcat exposes web servers to potential security vulnerabilities that could be exploited by malicious actors. Upgrade to the latest stable version of the Tomcat installation first to ensure that the system remains safe and secure from known vulnerabilities. </w:t>
      </w:r>
    </w:p>
    <w:p w:rsidR="00000000" w:rsidDel="00000000" w:rsidP="00000000" w:rsidRDefault="00000000" w:rsidRPr="00000000" w14:paraId="00000019">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1A">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Please note that this report is based on information provided as of 06/19/2023 20:30:00 and vulnerability database content. It is recommended that you stay up-to-date with the latest security tips and regularly test for new vulnerabilities related to Tomcat server software.</w:t>
      </w:r>
    </w:p>
    <w:p w:rsidR="00000000" w:rsidDel="00000000" w:rsidP="00000000" w:rsidRDefault="00000000" w:rsidRPr="00000000" w14:paraId="0000001B">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1C">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Feel free to get in touch for any further help or clarification.</w:t>
      </w:r>
    </w:p>
    <w:p w:rsidR="00000000" w:rsidDel="00000000" w:rsidP="00000000" w:rsidRDefault="00000000" w:rsidRPr="00000000" w14:paraId="0000001D">
      <w:pPr>
        <w:rPr>
          <w:rFonts w:ascii="Roboto" w:cs="Roboto" w:eastAsia="Roboto" w:hAnsi="Roboto"/>
          <w:sz w:val="26"/>
          <w:szCs w:val="26"/>
          <w:shd w:fill="f7f7f8" w:val="clear"/>
        </w:rPr>
      </w:pPr>
      <w:r w:rsidDel="00000000" w:rsidR="00000000" w:rsidRPr="00000000">
        <w:rPr>
          <w:rtl w:val="0"/>
        </w:rPr>
      </w:r>
    </w:p>
    <w:p w:rsidR="00000000" w:rsidDel="00000000" w:rsidP="00000000" w:rsidRDefault="00000000" w:rsidRPr="00000000" w14:paraId="0000001E">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Best Regards,</w:t>
      </w:r>
    </w:p>
    <w:p w:rsidR="00000000" w:rsidDel="00000000" w:rsidP="00000000" w:rsidRDefault="00000000" w:rsidRPr="00000000" w14:paraId="0000001F">
      <w:pPr>
        <w:rPr>
          <w:rFonts w:ascii="Roboto" w:cs="Roboto" w:eastAsia="Roboto" w:hAnsi="Roboto"/>
          <w:sz w:val="26"/>
          <w:szCs w:val="26"/>
          <w:shd w:fill="f7f7f8" w:val="clear"/>
        </w:rPr>
      </w:pPr>
      <w:r w:rsidDel="00000000" w:rsidR="00000000" w:rsidRPr="00000000">
        <w:rPr>
          <w:rFonts w:ascii="Roboto" w:cs="Roboto" w:eastAsia="Roboto" w:hAnsi="Roboto"/>
          <w:sz w:val="26"/>
          <w:szCs w:val="26"/>
          <w:shd w:fill="f7f7f8" w:val="clear"/>
          <w:rtl w:val="0"/>
        </w:rPr>
        <w:t xml:space="preserve">Onkar Kale</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appsecurity.com" TargetMode="External"/><Relationship Id="rId7" Type="http://schemas.openxmlformats.org/officeDocument/2006/relationships/hyperlink" Target="http://webappsecur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