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**案例**</w:t>
        <w:cr/>
        <w:t/>
        <w:cr/>
        <w:t>问题现象：分布式系统架构选择微服务架构，提高系统的灵活性、可扩展性和健壮性。</w:t>
        <w:cr/>
        <w:t/>
        <w:cr/>
        <w:t>问题原因：分布式系统在处理大量请求和数据时容易发生故障，微服务架构可以更好地分散风险和提高系统的可维护性。</w:t>
        <w:cr/>
        <w:t/>
        <w:cr/>
        <w:t>措施：</w:t>
        <w:cr/>
        <w:t/>
        <w:cr/>
        <w:t>1. 在系统设计阶段，选择微服务架构，将系统拆分成多个小型的服务，每个服务负责特定的功能。</w:t>
        <w:cr/>
        <w:t>2. 使用容器化技术，如Docker，将每个服务打包成独立的容器，实现服务的隔离和动态调度。</w:t>
        <w:cr/>
        <w:t>3. 采用服务网格技术，如Istio，实现服务的智能路由、负载均衡和故障检测。</w:t>
        <w:cr/>
        <w:t>4. 遵循微服务架构的规范和最佳实践，持续优化和完善系统。</w:t>
        <w:cr/>
        <w:t/>
        <w:cr/>
        <w:t>问题现象：采用Seata实现分布式事务的一致性和可靠性。</w:t>
        <w:cr/>
        <w:t/>
        <w:cr/>
        <w:t>问题原因：分布式系统中，事务在多个节点上执行时容易发生冲突和失败，Seata提供了一种统一的方式来处理这些问题。</w:t>
        <w:cr/>
        <w:t/>
        <w:cr/>
        <w:t>措施：</w:t>
        <w:cr/>
        <w:t/>
        <w:cr/>
        <w:t>1. 在系统设计阶段，将分布式事务交给Seata来处理，确保事务的一致性和可靠性。</w:t>
        <w:cr/>
        <w:t>2. 使用Seata提供的工具和API，实现事务的协调和控制。</w:t>
        <w:cr/>
        <w:t>3. 遵循Seata的规范和最佳实践，持续优化和完善分布式事务处理。</w:t>
        <w:cr/>
        <w:t/>
        <w:cr/>
        <w:t>问题现象：使用API网关作为统一的服务入口，实现服务之间的松耦合。</w:t>
        <w:cr/>
        <w:t/>
        <w:cr/>
        <w:t>问题原因：分布式系统中，不同的服务之间需要进行大量的通信和数据交互，API网关可以作为一个统一的服务入口，简化服务之间的调用和数据传输。</w:t>
        <w:cr/>
        <w:t/>
        <w:cr/>
        <w:t>措施：</w:t>
        <w:cr/>
        <w:t/>
        <w:cr/>
        <w:t>1. 在系统设计阶段，将API网关作为统一的服务入口，实现服务之间的松耦合。</w:t>
        <w:cr/>
        <w:t>2. 使用API网关提供的API管理、鉴权、限流等功能，管理服务之间的调用和数据传输。</w:t>
        <w:cr/>
        <w:t>3. 遵循API网关的规范和最佳实践，持续优化和完善服务入口。</w:t>
        <w:cr/>
        <w:t/>
        <w:cr/>
        <w:t>问题现象：开发环境采用IntelliJ IDEA等先进工具，提高开发效率和代码质量。</w:t>
        <w:cr/>
        <w:t/>
        <w:cr/>
        <w:t>问题原因：使用先进工具可以提高开发者的效率和代码质量，降低开发中的错误和风险。</w:t>
        <w:cr/>
        <w:t/>
        <w:cr/>
        <w:t>措施：</w:t>
        <w:cr/>
        <w:t/>
        <w:cr/>
        <w:t>1. 在系统设计阶段，采用IntelliJ IDEA等先进工具，实现代码的编写、调试和测试。</w:t>
        <w:cr/>
        <w:t>2. 使用代码审查、自动化测试、持续集成等技术，提高代码质量和稳定性。</w:t>
        <w:cr/>
        <w:t>3. 遵循先进工具的规范和最佳实践，持续优化和完善开发环境。</w:t>
        <w:cr/>
        <w:t/>
        <w:cr/>
        <w:t>问题现象：遵循持续集成与部署流程，确保代码质量和稳定性。</w:t>
        <w:cr/>
        <w:t/>
        <w:cr/>
        <w:t>问题原因：持续集成和部署流程可以帮助开发团队及时发现和修复问题，提高系统的稳定性和可靠性。</w:t>
        <w:cr/>
        <w:t/>
        <w:cr/>
        <w:t>措施：</w:t>
        <w:cr/>
        <w:t/>
        <w:cr/>
        <w:t>1. 在系统设计阶段，遵循持续集成和部署流程，实现代码的自动化构建、测试和部署。</w:t>
        <w:cr/>
        <w:t>2. 使用自动化测试、持续集成、持续部署等技术，实现代码质量和稳定性的保障。</w:t>
        <w:cr/>
        <w:t>3. 遵循持续集成和部署流程的规范和最佳实践，持续优化和完善系统。</w:t>
        <w:cr/>
        <w:t/>
        <w:cr/>
        <w:t>问题现象：安全性方面采用OAuth 2.0、JWT等机制保障用户隐私和数据安全，实现安全审计和持续监控。</w:t>
        <w:cr/>
        <w:t/>
        <w:cr/>
        <w:t>问题原因：安全性是分布式系统中的重要问题，采用OAuth 2.0、JWT等机制可以保障用户隐私和数据安全，实现安全审计和持续监控。</w:t>
        <w:cr/>
        <w:t/>
        <w:cr/>
        <w:t>措施：</w:t>
        <w:cr/>
        <w:t/>
        <w:cr/>
        <w:t>1. 在系统设计阶段，采用OAuth 2.0、JWT等机制，实现用户身份验证和授权。</w:t>
        <w:cr/>
        <w:t>2. 使用安全审计、日志分析等技术，实现对系统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2023-12-25T03:27:56Z</dcterms:created>
  <dc:creator>Apache POI</dc:creator>
</cp:coreProperties>
</file>