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48" w:rsidRDefault="00044B84">
      <w:r>
        <w:t xml:space="preserve">Se crea y sube a </w:t>
      </w:r>
      <w:proofErr w:type="spellStart"/>
      <w:r>
        <w:t>master</w:t>
      </w:r>
      <w:proofErr w:type="spellEnd"/>
      <w:r w:rsidR="000A292D">
        <w:t xml:space="preserve"> y se crea una rama para trabajar en ella</w:t>
      </w:r>
    </w:p>
    <w:p w:rsidR="000A292D" w:rsidRDefault="000A292D">
      <w:r>
        <w:rPr>
          <w:noProof/>
          <w:lang w:eastAsia="es-MX"/>
        </w:rPr>
        <w:drawing>
          <wp:inline distT="0" distB="0" distL="0" distR="0">
            <wp:extent cx="5554815" cy="2010678"/>
            <wp:effectExtent l="19050" t="0" r="77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1543" r="58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15" cy="201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92D" w:rsidSect="005B0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44B84"/>
    <w:rsid w:val="00044B84"/>
    <w:rsid w:val="000A292D"/>
    <w:rsid w:val="005B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2</cp:revision>
  <dcterms:created xsi:type="dcterms:W3CDTF">2016-08-26T14:17:00Z</dcterms:created>
  <dcterms:modified xsi:type="dcterms:W3CDTF">2016-08-26T14:18:00Z</dcterms:modified>
</cp:coreProperties>
</file>