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r/>
      <w:r/>
    </w:p>
    <w:p>
      <w:r/>
      <w:r/>
    </w:p>
    <w:p>
      <w:pPr>
        <w:rPr>
          <w:sz w:val="32"/>
          <w:szCs w:val="3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0288" behindDoc="0" locked="0" layoutInCell="1" allowOverlap="1">
                <wp:simplePos x="0" y="0"/>
                <wp:positionH relativeFrom="column">
                  <wp:posOffset>2610122</wp:posOffset>
                </wp:positionH>
                <wp:positionV relativeFrom="paragraph">
                  <wp:posOffset>3171644</wp:posOffset>
                </wp:positionV>
                <wp:extent cx="3693160" cy="2531110"/>
                <wp:effectExtent l="0" t="0" r="0" b="2540"/>
                <wp:wrapNone/>
                <wp:docPr id="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693160" cy="2531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Выполнили: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852" w:right="-585" w:firstLine="282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студент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ы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 группы 25ВВВ1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 w:firstLine="708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Купцова Н.М.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 w:firstLine="708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Зацепилин К.С.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Приняли: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ind w:left="1134" w:right="-585" w:firstLine="282"/>
                              <w:spacing w:after="62" w:line="57" w:lineRule="atLeast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к.т.н., доцент Деев М.В.</w:t>
                            </w:r>
                            <w:r/>
                          </w:p>
                          <w:p>
                            <w:pPr>
                              <w:ind w:left="426" w:right="-585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  <w:t xml:space="preserve">к.т.н., доцент Юрова О. В.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0" o:spid="_x0000_s0" o:spt="202" type="#_x0000_t202" style="position:absolute;z-index:251660288;o:allowoverlap:true;o:allowincell:true;mso-position-horizontal-relative:text;margin-left:205.52pt;mso-position-horizontal:absolute;mso-position-vertical-relative:text;margin-top:249.74pt;mso-position-vertical:absolute;width:290.80pt;height:199.30pt;mso-wrap-distance-left:9.07pt;mso-wrap-distance-top:0.00pt;mso-wrap-distance-right:9.07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Выполнили: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852" w:right="-585" w:firstLine="282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студент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ы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 группы 25ВВВ1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 w:firstLine="708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Купцова Н.М.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 w:firstLine="708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Зацепилин К.С.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Приняли: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  <w:p>
                      <w:pPr>
                        <w:ind w:left="1134" w:right="-585" w:firstLine="282"/>
                        <w:spacing w:after="62" w:line="57" w:lineRule="atLeast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к.т.н., доцент Деев М.В.</w:t>
                      </w:r>
                      <w:r/>
                    </w:p>
                    <w:p>
                      <w:pPr>
                        <w:ind w:left="426" w:right="-585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  <w:t xml:space="preserve">к.т.н., доцент Юрова О. В.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59264" behindDoc="0" locked="0" layoutInCell="1" allowOverlap="1">
                <wp:simplePos x="0" y="0"/>
                <wp:positionH relativeFrom="column">
                  <wp:posOffset>-16643</wp:posOffset>
                </wp:positionH>
                <wp:positionV relativeFrom="paragraph">
                  <wp:posOffset>845963</wp:posOffset>
                </wp:positionV>
                <wp:extent cx="5957068" cy="1511124"/>
                <wp:effectExtent l="3175" t="3175" r="3175" b="3175"/>
                <wp:wrapNone/>
                <wp:docPr id="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957067" cy="1511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36"/>
                              </w:rPr>
                              <w:t xml:space="preserve">ОТЧЕТ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</w:p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по лабораторной работе №5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</w:p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по курсу «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Логика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 и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 основы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 алгоритмизации»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</w:rPr>
                            </w:r>
                          </w:p>
                          <w:p>
                            <w:pPr>
                              <w:jc w:val="center"/>
                              <w:spacing w:after="62" w:line="57" w:lineRule="atLeast"/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на тему «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Определение характеристик графов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32"/>
                              </w:rPr>
                              <w:t xml:space="preserve">»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59264;o:allowoverlap:true;o:allowincell:true;mso-position-horizontal-relative:text;margin-left:-1.31pt;mso-position-horizontal:absolute;mso-position-vertical-relative:text;margin-top:66.61pt;mso-position-vertical:absolute;width:469.06pt;height:118.99pt;mso-wrap-distance-left:9.07pt;mso-wrap-distance-top:0.00pt;mso-wrap-distance-right:9.07pt;mso-wrap-distance-bottom:0.00pt;v-text-anchor:top;visibility:visible;" filled="f" stroked="f" strokeweight="0.50pt">
                <v:textbox inset="0,0,0,0">
                  <w:txbxContent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36"/>
                        </w:rPr>
                        <w:t xml:space="preserve">ОТЧЕТ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</w:p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по лабораторной работе №5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</w:p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по курсу «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Логика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 и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 основы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 алгоритмизации»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</w:rPr>
                      </w:r>
                    </w:p>
                    <w:p>
                      <w:pPr>
                        <w:jc w:val="center"/>
                        <w:spacing w:after="62" w:line="57" w:lineRule="atLeast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на тему «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Определение характеристик графов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32"/>
                        </w:rPr>
                        <w:t xml:space="preserve">»</w:t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br w:type="page" w:clear="all"/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74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  <w:r>
        <w:rPr>
          <w:rFonts w:ascii="Times New Roman" w:hAnsi="Times New Roman" w:eastAsia="Times New Roman" w:cs="Times New Roman"/>
          <w:b/>
          <w:sz w:val="32"/>
          <w:szCs w:val="32"/>
        </w:rPr>
      </w:r>
    </w:p>
    <w:p>
      <w:pPr>
        <w:jc w:val="both"/>
        <w:rPr>
          <w14:ligatures w14:val="none"/>
        </w:rPr>
      </w:pPr>
      <w:r>
        <w:t xml:space="preserve">Изучение способов матричного представления графов (матрица </w:t>
      </w:r>
      <w:r/>
      <w:r>
        <w:t xml:space="preserve">смежности и матрица инцидентности), разработка алгоритмов генерации </w:t>
      </w:r>
      <w:r/>
      <w:r>
        <w:rPr>
          <w14:ligatures w14:val="none"/>
        </w:rPr>
      </w:r>
      <w:r>
        <w:t xml:space="preserve">случайных неориентированных графов, определения их размера |E(G)|, расчета </w:t>
      </w:r>
      <w:r/>
      <w:r>
        <w:rPr>
          <w14:ligatures w14:val="none"/>
        </w:rPr>
      </w:r>
      <w:r>
        <w:t xml:space="preserve">степеней вершин deg(vi) и классификации особых типов вер</w:t>
      </w:r>
      <w:r>
        <w:t xml:space="preserve">шин </w:t>
      </w:r>
      <w:r>
        <w:t xml:space="preserve">(изолированных, концевых и доминирующих) на языке С#.</w:t>
      </w:r>
      <w:r>
        <w:rPr>
          <w:lang w:val="en-US"/>
        </w:rPr>
      </w:r>
      <w:r>
        <w:rPr>
          <w14:ligatures w14:val="none"/>
        </w:rPr>
      </w:r>
    </w:p>
    <w:p>
      <w:pPr>
        <w:pStyle w:val="74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Лабораторное задание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r/>
      <w:r>
        <w:t xml:space="preserve">Задание 1  Сгенерировать (используя датчик псевдослучайных чисел) матрицу смежности для неориентированного графа G без петель.Вывести матрицу смежности на экран. Определить размер графа G (количество рёбер |E(G)|), используя м</w:t>
      </w:r>
      <w:r>
        <w:t xml:space="preserve">атрицу смежности графа.Найти изолированные, концевые и доминирующие вершины. </w:t>
      </w:r>
      <w:r/>
    </w:p>
    <w:p>
      <w:r>
        <w:t xml:space="preserve">Задание 2* Построить для графа G матрицу инцидентности. Определить размер графа G, используя матрицу инцидентности графа.Найти изолированные, концевые и доминирующие вер</w:t>
      </w:r>
      <w:r>
        <w:t xml:space="preserve">шины с использованием матрицы инцидентности.</w:t>
      </w:r>
      <w:r/>
      <w:r/>
    </w:p>
    <w:p>
      <w:pPr>
        <w:pStyle w:val="74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Результаты работы программы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r>
        <w:t xml:space="preserve">Результат 1.</w:t>
      </w:r>
      <w:r/>
    </w:p>
    <w:p>
      <w:pPr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1100" cy="73533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6376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991099" cy="7353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3.00pt;height:579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t xml:space="preserve">Результат </w:t>
      </w:r>
      <w:r>
        <w:t xml:space="preserve">2.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25" cy="42862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7677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886324" cy="428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4.75pt;height:337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>
        <w:t xml:space="preserve">Результат </w:t>
      </w:r>
      <w:r>
        <w:t xml:space="preserve">3.</w:t>
      </w:r>
      <w:r>
        <w:rPr>
          <w:highlight w:val="none"/>
        </w:rPr>
      </w:r>
      <w:r/>
    </w:p>
    <w:p>
      <w:pPr>
        <w:rPr>
          <w:highlight w:val="none"/>
        </w:rPr>
      </w:pP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1950" cy="68008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40863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171950" cy="6800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8.50pt;height:535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r>
        <w:t xml:space="preserve">Результат </w:t>
      </w:r>
      <w:r>
        <w:t xml:space="preserve">4.</w:t>
      </w:r>
      <w:r>
        <w:rPr>
          <w:highlight w:val="none"/>
        </w:rPr>
      </w:r>
      <w:r/>
    </w:p>
    <w:p>
      <w:pPr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42957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47418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733924" cy="429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2.75pt;height:338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47"/>
        <w:numPr>
          <w:ilvl w:val="0"/>
          <w:numId w:val="1"/>
        </w:numPr>
        <w:contextualSpacing/>
        <w:ind w:left="0" w:firstLine="0"/>
        <w:spacing w:before="0" w:after="0"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</w:rPr>
        <w:pBdr>
          <w:top w:val="none" w:color="000000" w:sz="4" w:space="20"/>
          <w:left w:val="none" w:color="000000" w:sz="4" w:space="0"/>
          <w:bottom w:val="none" w:color="000000" w:sz="4" w:space="9"/>
          <w:right w:val="none" w:color="000000" w:sz="4" w:space="0"/>
          <w:between w:val="none" w:color="000000" w:sz="4" w:space="9"/>
        </w:pBd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Выводы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r>
        <w:t xml:space="preserve">Изучены способы матричного представления графов в памяти ЭВМ: </w:t>
      </w:r>
      <w:r/>
      <w:r>
        <w:t xml:space="preserve">матрицы смежности и инцидентности.</w:t>
      </w:r>
      <w:r/>
      <w:r>
        <w:t xml:space="preserve"> Реализованы на языке Си алгоритмы генерации случайных ненаправленных </w:t>
      </w:r>
      <w:r/>
      <w:r/>
      <w:r/>
      <w:r>
        <w:t xml:space="preserve">графов без петель, а также алгоритм динамического построения матрицы </w:t>
      </w:r>
      <w:r/>
      <w:r/>
      <w:r>
        <w:t xml:space="preserve">инцидентности. </w:t>
      </w:r>
      <w:r/>
      <w:r/>
      <w:r>
        <w:t xml:space="preserve">Экспериментально подтверждена идентичность вычисления размера графа </w:t>
      </w:r>
      <w:r/>
      <w:r/>
      <w:r>
        <w:t xml:space="preserve">|E(G)| и степеней вершин по матрице смежности и матрице инцидентности на </w:t>
      </w:r>
      <w:r/>
      <w:r/>
      <w:r>
        <w:t xml:space="preserve">всех тестовых наборах данных.</w:t>
      </w:r>
      <w:r/>
      <w:r/>
      <w:r>
        <w:t xml:space="preserve">Успешно реализованы алгоритмы классификации особых вершин графа: </w:t>
      </w:r>
      <w:r/>
      <w:r/>
      <w:r>
        <w:t xml:space="preserve">изолированных (deg = 0), концевых (deg = 1) и доминирующих (deg = n - 1).</w:t>
      </w:r>
      <w:r/>
      <w:r/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</w:pPr>
    <w:r>
      <w:rPr>
        <w:rFonts w:ascii="Times New Roman" w:hAnsi="Times New Roman" w:eastAsia="Times New Roman" w:cs="Times New Roman"/>
        <w:color w:val="000000"/>
        <w:sz w:val="28"/>
      </w:rPr>
      <w:t xml:space="preserve">Пенза 2026</w:t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6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/>
    <w:bookmarkStart w:id="0" w:name="_Hlk239408808"/>
    <w:r/>
    <w:bookmarkStart w:id="1" w:name="_Hlk239408809"/>
    <w:r>
      <w:rPr>
        <w:rFonts w:ascii="Times New Roman" w:hAnsi="Times New Roman" w:eastAsia="Times New Roman" w:cs="Times New Roman"/>
        <w:color w:val="000000"/>
        <w:sz w:val="28"/>
      </w:rPr>
      <w:t xml:space="preserve">Министерство образования Российской Федерации</w:t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color w:val="000000"/>
        <w:sz w:val="28"/>
      </w:rPr>
      <w:t xml:space="preserve">Пензенский государственный университет</w:t>
    </w:r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  <w:p>
    <w:pPr>
      <w:jc w:val="center"/>
      <w:spacing w:after="62" w:line="57" w:lineRule="atLeast"/>
      <w:rPr>
        <w:rFonts w:ascii="Times New Roman" w:hAnsi="Times New Roman" w:eastAsia="Times New Roman" w:cs="Times New Roman"/>
        <w:sz w:val="28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 w:eastAsia="Times New Roman" w:cs="Times New Roman"/>
        <w:color w:val="000000"/>
        <w:sz w:val="28"/>
      </w:rPr>
      <w:t xml:space="preserve">Кафедра «Вычислительная техника»</w:t>
    </w:r>
    <w:bookmarkEnd w:id="0"/>
    <w:r/>
    <w:bookmarkEnd w:id="1"/>
    <w:r>
      <w:rPr>
        <w:rFonts w:ascii="Times New Roman" w:hAnsi="Times New Roman" w:eastAsia="Times New Roman" w:cs="Times New Roman"/>
        <w:sz w:val="28"/>
      </w:rPr>
    </w:r>
    <w:r>
      <w:rPr>
        <w:rFonts w:ascii="Times New Roman" w:hAnsi="Times New Roman" w:eastAsia="Times New Roman" w:cs="Times New Roman"/>
        <w:sz w:val="28"/>
      </w:rPr>
    </w:r>
  </w:p>
  <w:p>
    <w:pPr>
      <w:pStyle w:val="77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9">
    <w:name w:val="Heading 1 Char"/>
    <w:basedOn w:val="756"/>
    <w:link w:val="74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30">
    <w:name w:val="Heading 2 Char"/>
    <w:basedOn w:val="756"/>
    <w:link w:val="748"/>
    <w:uiPriority w:val="9"/>
    <w:rPr>
      <w:rFonts w:ascii="Liberation Sans" w:hAnsi="Liberation Sans" w:eastAsia="Liberation Sans" w:cs="Liberation Sans"/>
      <w:sz w:val="34"/>
    </w:rPr>
  </w:style>
  <w:style w:type="character" w:styleId="731">
    <w:name w:val="Heading 3 Char"/>
    <w:basedOn w:val="756"/>
    <w:link w:val="74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32">
    <w:name w:val="Heading 4 Char"/>
    <w:basedOn w:val="756"/>
    <w:link w:val="75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33">
    <w:name w:val="Heading 5 Char"/>
    <w:basedOn w:val="756"/>
    <w:link w:val="75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34">
    <w:name w:val="Heading 6 Char"/>
    <w:basedOn w:val="756"/>
    <w:link w:val="75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35">
    <w:name w:val="Heading 7 Char"/>
    <w:basedOn w:val="756"/>
    <w:link w:val="75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36">
    <w:name w:val="Heading 8 Char"/>
    <w:basedOn w:val="756"/>
    <w:link w:val="75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37">
    <w:name w:val="Heading 9 Char"/>
    <w:basedOn w:val="756"/>
    <w:link w:val="75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38">
    <w:name w:val="Title Char"/>
    <w:basedOn w:val="756"/>
    <w:link w:val="768"/>
    <w:uiPriority w:val="10"/>
    <w:rPr>
      <w:sz w:val="48"/>
      <w:szCs w:val="48"/>
    </w:rPr>
  </w:style>
  <w:style w:type="character" w:styleId="739">
    <w:name w:val="Subtitle Char"/>
    <w:basedOn w:val="756"/>
    <w:link w:val="770"/>
    <w:uiPriority w:val="11"/>
    <w:rPr>
      <w:sz w:val="24"/>
      <w:szCs w:val="24"/>
    </w:rPr>
  </w:style>
  <w:style w:type="character" w:styleId="740">
    <w:name w:val="Quote Char"/>
    <w:link w:val="772"/>
    <w:uiPriority w:val="29"/>
    <w:rPr>
      <w:i/>
    </w:rPr>
  </w:style>
  <w:style w:type="character" w:styleId="741">
    <w:name w:val="Intense Quote Char"/>
    <w:link w:val="774"/>
    <w:uiPriority w:val="30"/>
    <w:rPr>
      <w:i/>
    </w:rPr>
  </w:style>
  <w:style w:type="character" w:styleId="742">
    <w:name w:val="Header Char"/>
    <w:basedOn w:val="756"/>
    <w:link w:val="776"/>
    <w:uiPriority w:val="99"/>
  </w:style>
  <w:style w:type="character" w:styleId="743">
    <w:name w:val="Caption Char"/>
    <w:basedOn w:val="756"/>
    <w:link w:val="780"/>
    <w:uiPriority w:val="35"/>
    <w:rPr>
      <w:b/>
      <w:bCs/>
      <w:color w:val="4f81bd" w:themeColor="accent1"/>
      <w:sz w:val="18"/>
      <w:szCs w:val="18"/>
    </w:rPr>
  </w:style>
  <w:style w:type="character" w:styleId="744">
    <w:name w:val="Footnote Text Char"/>
    <w:link w:val="909"/>
    <w:uiPriority w:val="99"/>
    <w:rPr>
      <w:sz w:val="18"/>
    </w:rPr>
  </w:style>
  <w:style w:type="character" w:styleId="745">
    <w:name w:val="Endnote Text Char"/>
    <w:link w:val="912"/>
    <w:uiPriority w:val="99"/>
    <w:rPr>
      <w:sz w:val="20"/>
    </w:rPr>
  </w:style>
  <w:style w:type="paragraph" w:styleId="74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paragraph" w:styleId="747">
    <w:name w:val="Heading 1"/>
    <w:basedOn w:val="746"/>
    <w:next w:val="746"/>
    <w:link w:val="759"/>
    <w:uiPriority w:val="9"/>
    <w:qFormat/>
    <w:pPr>
      <w:keepLines/>
      <w:keepNext/>
      <w:spacing w:before="480"/>
      <w:outlineLvl w:val="0"/>
    </w:pPr>
    <w:rPr>
      <w:sz w:val="40"/>
      <w:szCs w:val="40"/>
    </w:rPr>
  </w:style>
  <w:style w:type="paragraph" w:styleId="748">
    <w:name w:val="Heading 2"/>
    <w:basedOn w:val="747"/>
    <w:next w:val="746"/>
    <w:link w:val="760"/>
    <w:uiPriority w:val="9"/>
    <w:unhideWhenUsed/>
    <w:qFormat/>
    <w:pPr>
      <w:outlineLvl w:val="1"/>
    </w:pPr>
  </w:style>
  <w:style w:type="paragraph" w:styleId="749">
    <w:name w:val="Heading 3"/>
    <w:basedOn w:val="746"/>
    <w:next w:val="746"/>
    <w:link w:val="761"/>
    <w:uiPriority w:val="9"/>
    <w:unhideWhenUsed/>
    <w:qFormat/>
    <w:pPr>
      <w:keepLines/>
      <w:keepNext/>
      <w:spacing w:before="320"/>
      <w:outlineLvl w:val="2"/>
    </w:pPr>
    <w:rPr>
      <w:rFonts w:eastAsia="Arial"/>
      <w:sz w:val="30"/>
      <w:szCs w:val="30"/>
    </w:rPr>
  </w:style>
  <w:style w:type="paragraph" w:styleId="750">
    <w:name w:val="Heading 4"/>
    <w:basedOn w:val="746"/>
    <w:next w:val="746"/>
    <w:link w:val="762"/>
    <w:uiPriority w:val="9"/>
    <w:unhideWhenUsed/>
    <w:qFormat/>
    <w:pPr>
      <w:keepLines/>
      <w:keepNext/>
      <w:spacing w:before="320"/>
      <w:outlineLvl w:val="3"/>
    </w:pPr>
    <w:rPr>
      <w:b/>
      <w:bCs/>
      <w:sz w:val="26"/>
      <w:szCs w:val="26"/>
    </w:rPr>
  </w:style>
  <w:style w:type="paragraph" w:styleId="751">
    <w:name w:val="Heading 5"/>
    <w:basedOn w:val="746"/>
    <w:next w:val="746"/>
    <w:link w:val="763"/>
    <w:uiPriority w:val="9"/>
    <w:unhideWhenUsed/>
    <w:qFormat/>
    <w:pPr>
      <w:keepLines/>
      <w:keepNext/>
      <w:spacing w:before="320"/>
      <w:outlineLvl w:val="4"/>
    </w:pPr>
    <w:rPr>
      <w:b/>
      <w:bCs/>
      <w:sz w:val="24"/>
      <w:szCs w:val="24"/>
    </w:rPr>
  </w:style>
  <w:style w:type="paragraph" w:styleId="752">
    <w:name w:val="Heading 6"/>
    <w:basedOn w:val="746"/>
    <w:next w:val="746"/>
    <w:link w:val="764"/>
    <w:uiPriority w:val="9"/>
    <w:unhideWhenUsed/>
    <w:qFormat/>
    <w:pPr>
      <w:keepLines/>
      <w:keepNext/>
      <w:spacing w:before="320"/>
      <w:outlineLvl w:val="5"/>
    </w:pPr>
    <w:rPr>
      <w:b/>
      <w:bCs/>
      <w:sz w:val="22"/>
      <w:szCs w:val="22"/>
    </w:rPr>
  </w:style>
  <w:style w:type="paragraph" w:styleId="753">
    <w:name w:val="Heading 7"/>
    <w:basedOn w:val="746"/>
    <w:next w:val="746"/>
    <w:link w:val="765"/>
    <w:uiPriority w:val="9"/>
    <w:unhideWhenUsed/>
    <w:qFormat/>
    <w:pPr>
      <w:keepLines/>
      <w:keepNext/>
      <w:spacing w:before="320"/>
      <w:outlineLvl w:val="6"/>
    </w:pPr>
    <w:rPr>
      <w:b/>
      <w:bCs/>
      <w:i/>
      <w:iCs/>
      <w:sz w:val="22"/>
      <w:szCs w:val="22"/>
    </w:rPr>
  </w:style>
  <w:style w:type="paragraph" w:styleId="754">
    <w:name w:val="Heading 8"/>
    <w:basedOn w:val="746"/>
    <w:next w:val="746"/>
    <w:link w:val="766"/>
    <w:uiPriority w:val="9"/>
    <w:unhideWhenUsed/>
    <w:qFormat/>
    <w:pPr>
      <w:keepLines/>
      <w:keepNext/>
      <w:spacing w:before="320"/>
      <w:outlineLvl w:val="7"/>
    </w:pPr>
    <w:rPr>
      <w:i/>
      <w:iCs/>
      <w:sz w:val="22"/>
      <w:szCs w:val="22"/>
    </w:rPr>
  </w:style>
  <w:style w:type="paragraph" w:styleId="755">
    <w:name w:val="Heading 9"/>
    <w:basedOn w:val="746"/>
    <w:next w:val="746"/>
    <w:link w:val="767"/>
    <w:uiPriority w:val="9"/>
    <w:unhideWhenUsed/>
    <w:qFormat/>
    <w:pPr>
      <w:keepLines/>
      <w:keepNext/>
      <w:spacing w:before="320"/>
      <w:outlineLvl w:val="8"/>
    </w:pPr>
    <w:rPr>
      <w:i/>
      <w:iCs/>
      <w:sz w:val="21"/>
      <w:szCs w:val="21"/>
    </w:rPr>
  </w:style>
  <w:style w:type="character" w:styleId="756" w:default="1">
    <w:name w:val="Default Paragraph Font"/>
    <w:uiPriority w:val="1"/>
    <w:semiHidden/>
    <w:unhideWhenUsed/>
  </w:style>
  <w:style w:type="table" w:styleId="7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8" w:default="1">
    <w:name w:val="No List"/>
    <w:uiPriority w:val="99"/>
    <w:semiHidden/>
    <w:unhideWhenUsed/>
  </w:style>
  <w:style w:type="character" w:styleId="759" w:customStyle="1">
    <w:name w:val="Заголовок 1 Знак"/>
    <w:link w:val="747"/>
    <w:uiPriority w:val="9"/>
    <w:rPr>
      <w:rFonts w:ascii="Liberation Sans" w:hAnsi="Liberation Sans" w:eastAsia="Liberation Sans" w:cs="Liberation Sans"/>
    </w:rPr>
  </w:style>
  <w:style w:type="character" w:styleId="760" w:customStyle="1">
    <w:name w:val="Заголовок 2 Знак"/>
    <w:link w:val="748"/>
    <w:uiPriority w:val="9"/>
    <w:rPr>
      <w:rFonts w:ascii="Liberation Sans" w:hAnsi="Liberation Sans" w:eastAsia="Liberation Sans" w:cs="Liberation Sans"/>
      <w:sz w:val="34"/>
    </w:rPr>
  </w:style>
  <w:style w:type="character" w:styleId="761" w:customStyle="1">
    <w:name w:val="Заголовок 3 Знак"/>
    <w:link w:val="749"/>
    <w:uiPriority w:val="9"/>
    <w:rPr>
      <w:rFonts w:ascii="Liberation Sans" w:hAnsi="Liberation Sans" w:cs="Liberation Sans"/>
    </w:rPr>
  </w:style>
  <w:style w:type="character" w:styleId="762" w:customStyle="1">
    <w:name w:val="Заголовок 4 Знак"/>
    <w:link w:val="750"/>
    <w:uiPriority w:val="9"/>
    <w:rPr>
      <w:rFonts w:ascii="Liberation Sans" w:hAnsi="Liberation Sans" w:eastAsia="Liberation Sans" w:cs="Liberation Sans"/>
    </w:rPr>
  </w:style>
  <w:style w:type="character" w:styleId="763" w:customStyle="1">
    <w:name w:val="Заголовок 5 Знак"/>
    <w:link w:val="751"/>
    <w:uiPriority w:val="9"/>
    <w:rPr>
      <w:rFonts w:ascii="Liberation Sans" w:hAnsi="Liberation Sans" w:eastAsia="Liberation Sans" w:cs="Liberation Sans"/>
    </w:rPr>
  </w:style>
  <w:style w:type="character" w:styleId="764" w:customStyle="1">
    <w:name w:val="Заголовок 6 Знак"/>
    <w:link w:val="752"/>
    <w:uiPriority w:val="9"/>
    <w:rPr>
      <w:rFonts w:ascii="Liberation Sans" w:hAnsi="Liberation Sans" w:eastAsia="Liberation Sans" w:cs="Liberation Sans"/>
    </w:rPr>
  </w:style>
  <w:style w:type="character" w:styleId="765" w:customStyle="1">
    <w:name w:val="Заголовок 7 Знак"/>
    <w:link w:val="753"/>
    <w:uiPriority w:val="9"/>
    <w:rPr>
      <w:rFonts w:ascii="Liberation Sans" w:hAnsi="Liberation Sans" w:eastAsia="Liberation Sans" w:cs="Liberation Sans"/>
    </w:rPr>
  </w:style>
  <w:style w:type="character" w:styleId="766" w:customStyle="1">
    <w:name w:val="Заголовок 8 Знак"/>
    <w:link w:val="754"/>
    <w:uiPriority w:val="9"/>
    <w:rPr>
      <w:rFonts w:ascii="Liberation Sans" w:hAnsi="Liberation Sans" w:eastAsia="Liberation Sans" w:cs="Liberation Sans"/>
    </w:rPr>
  </w:style>
  <w:style w:type="character" w:styleId="767" w:customStyle="1">
    <w:name w:val="Заголовок 9 Знак"/>
    <w:link w:val="755"/>
    <w:uiPriority w:val="9"/>
    <w:rPr>
      <w:rFonts w:ascii="Liberation Sans" w:hAnsi="Liberation Sans" w:eastAsia="Liberation Sans" w:cs="Liberation Sans"/>
    </w:rPr>
  </w:style>
  <w:style w:type="paragraph" w:styleId="768">
    <w:name w:val="Title"/>
    <w:basedOn w:val="746"/>
    <w:next w:val="746"/>
    <w:link w:val="769"/>
    <w:uiPriority w:val="10"/>
    <w:qFormat/>
    <w:pPr>
      <w:contextualSpacing/>
      <w:spacing w:before="300"/>
    </w:pPr>
    <w:rPr>
      <w:sz w:val="48"/>
      <w:szCs w:val="48"/>
    </w:rPr>
  </w:style>
  <w:style w:type="character" w:styleId="769" w:customStyle="1">
    <w:name w:val="Заголовок Знак"/>
    <w:link w:val="768"/>
    <w:uiPriority w:val="10"/>
    <w:rPr>
      <w:sz w:val="48"/>
      <w:szCs w:val="48"/>
    </w:rPr>
  </w:style>
  <w:style w:type="paragraph" w:styleId="770">
    <w:name w:val="Subtitle"/>
    <w:basedOn w:val="746"/>
    <w:next w:val="746"/>
    <w:link w:val="771"/>
    <w:uiPriority w:val="11"/>
    <w:qFormat/>
    <w:pPr>
      <w:spacing w:before="200"/>
    </w:pPr>
    <w:rPr>
      <w:sz w:val="24"/>
      <w:szCs w:val="24"/>
    </w:rPr>
  </w:style>
  <w:style w:type="character" w:styleId="771" w:customStyle="1">
    <w:name w:val="Подзаголовок Знак"/>
    <w:link w:val="770"/>
    <w:uiPriority w:val="11"/>
    <w:rPr>
      <w:sz w:val="24"/>
      <w:szCs w:val="24"/>
    </w:rPr>
  </w:style>
  <w:style w:type="paragraph" w:styleId="772">
    <w:name w:val="Quote"/>
    <w:basedOn w:val="746"/>
    <w:next w:val="746"/>
    <w:link w:val="773"/>
    <w:uiPriority w:val="29"/>
    <w:qFormat/>
    <w:pPr>
      <w:ind w:left="720" w:right="720"/>
    </w:pPr>
    <w:rPr>
      <w:i/>
    </w:rPr>
  </w:style>
  <w:style w:type="character" w:styleId="773" w:customStyle="1">
    <w:name w:val="Цитата 2 Знак"/>
    <w:link w:val="772"/>
    <w:uiPriority w:val="29"/>
    <w:rPr>
      <w:i/>
    </w:rPr>
  </w:style>
  <w:style w:type="paragraph" w:styleId="774">
    <w:name w:val="Intense Quote"/>
    <w:basedOn w:val="746"/>
    <w:next w:val="746"/>
    <w:link w:val="77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5" w:customStyle="1">
    <w:name w:val="Выделенная цитата Знак"/>
    <w:link w:val="774"/>
    <w:uiPriority w:val="30"/>
    <w:rPr>
      <w:i/>
    </w:rPr>
  </w:style>
  <w:style w:type="paragraph" w:styleId="776">
    <w:name w:val="Header"/>
    <w:basedOn w:val="746"/>
    <w:link w:val="77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7" w:customStyle="1">
    <w:name w:val="Верхний колонтитул Знак"/>
    <w:link w:val="776"/>
    <w:uiPriority w:val="99"/>
  </w:style>
  <w:style w:type="paragraph" w:styleId="778">
    <w:name w:val="Footer"/>
    <w:basedOn w:val="746"/>
    <w:link w:val="7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9" w:customStyle="1">
    <w:name w:val="Footer Char"/>
    <w:uiPriority w:val="99"/>
  </w:style>
  <w:style w:type="paragraph" w:styleId="780">
    <w:name w:val="Caption"/>
    <w:basedOn w:val="746"/>
    <w:next w:val="746"/>
    <w:link w:val="743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781" w:customStyle="1">
    <w:name w:val="Нижний колонтитул Знак"/>
    <w:link w:val="778"/>
    <w:uiPriority w:val="99"/>
  </w:style>
  <w:style w:type="table" w:styleId="782">
    <w:name w:val="Table Grid"/>
    <w:basedOn w:val="75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3" w:customStyle="1">
    <w:name w:val="Table Grid Light"/>
    <w:basedOn w:val="75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84">
    <w:name w:val="Plain Table 1"/>
    <w:basedOn w:val="75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5">
    <w:name w:val="Plain Table 2"/>
    <w:basedOn w:val="75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86">
    <w:name w:val="Plain Table 3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7">
    <w:name w:val="Plain Table 4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Plain Table 5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9">
    <w:name w:val="Grid Table 1 Light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Grid Table 1 Light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Grid Table 1 Light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Grid Table 1 Light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Grid Table 1 Light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Grid Table 1 Light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Grid Table 1 Light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2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2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2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2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2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Grid Table 2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3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3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3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3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3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Grid Table 3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4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1" w:customStyle="1">
    <w:name w:val="Grid Table 4 - Accent 1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812" w:customStyle="1">
    <w:name w:val="Grid Table 4 - Accent 2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13" w:customStyle="1">
    <w:name w:val="Grid Table 4 - Accent 3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14" w:customStyle="1">
    <w:name w:val="Grid Table 4 - Accent 4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15" w:customStyle="1">
    <w:name w:val="Grid Table 4 - Accent 5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16" w:customStyle="1">
    <w:name w:val="Grid Table 4 - Accent 6"/>
    <w:basedOn w:val="75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17">
    <w:name w:val="Grid Table 5 Dark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8" w:customStyle="1">
    <w:name w:val="Grid Table 5 Dark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19" w:customStyle="1">
    <w:name w:val="Grid Table 5 Dark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20" w:customStyle="1">
    <w:name w:val="Grid Table 5 Dark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21" w:customStyle="1">
    <w:name w:val="Grid Table 5 Dark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22" w:customStyle="1">
    <w:name w:val="Grid Table 5 Dark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23" w:customStyle="1">
    <w:name w:val="Grid Table 5 Dark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24">
    <w:name w:val="Grid Table 6 Colorful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25" w:customStyle="1">
    <w:name w:val="Grid Table 6 Colorful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26" w:customStyle="1">
    <w:name w:val="Grid Table 6 Colorful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27" w:customStyle="1">
    <w:name w:val="Grid Table 6 Colorful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28" w:customStyle="1">
    <w:name w:val="Grid Table 6 Colorful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29" w:customStyle="1">
    <w:name w:val="Grid Table 6 Colorful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30" w:customStyle="1">
    <w:name w:val="Grid Table 6 Colorful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31">
    <w:name w:val="Grid Table 7 Colorful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7 Colorful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7 Colorful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7 Colorful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7 Colorful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7 Colorful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7 Colorful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List Table 1 Light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1 Light - Accent 1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1 Light - Accent 2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1 Light - Accent 3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st Table 1 Light - Accent 4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st Table 1 Light - Accent 5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List Table 1 Light - Accent 6"/>
    <w:basedOn w:val="75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46" w:customStyle="1">
    <w:name w:val="List Table 2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47" w:customStyle="1">
    <w:name w:val="List Table 2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48" w:customStyle="1">
    <w:name w:val="List Table 2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49" w:customStyle="1">
    <w:name w:val="List Table 2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50" w:customStyle="1">
    <w:name w:val="List Table 2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51" w:customStyle="1">
    <w:name w:val="List Table 2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52">
    <w:name w:val="List Table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3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3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3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3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3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List Table 3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4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4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4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4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4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List Table 4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5 Dark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7" w:customStyle="1">
    <w:name w:val="List Table 5 Dark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8" w:customStyle="1">
    <w:name w:val="List Table 5 Dark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69" w:customStyle="1">
    <w:name w:val="List Table 5 Dark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0" w:customStyle="1">
    <w:name w:val="List Table 5 Dark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1" w:customStyle="1">
    <w:name w:val="List Table 5 Dark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2" w:customStyle="1">
    <w:name w:val="List Table 5 Dark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3">
    <w:name w:val="List Table 6 Colorful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74" w:customStyle="1">
    <w:name w:val="List Table 6 Colorful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75" w:customStyle="1">
    <w:name w:val="List Table 6 Colorful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76" w:customStyle="1">
    <w:name w:val="List Table 6 Colorful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77" w:customStyle="1">
    <w:name w:val="List Table 6 Colorful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78" w:customStyle="1">
    <w:name w:val="List Table 6 Colorful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79" w:customStyle="1">
    <w:name w:val="List Table 6 Colorful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80">
    <w:name w:val="List Table 7 Colorful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7 Colorful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7 Colorful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7 Colorful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7 Colorful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7 Colorful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st Table 7 Colorful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Lined - Accent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8" w:customStyle="1">
    <w:name w:val="Lined - Accent 1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9" w:customStyle="1">
    <w:name w:val="Lined - Accent 2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90" w:customStyle="1">
    <w:name w:val="Lined - Accent 3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91" w:customStyle="1">
    <w:name w:val="Lined - Accent 4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92" w:customStyle="1">
    <w:name w:val="Lined - Accent 5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93" w:customStyle="1">
    <w:name w:val="Lined - Accent 6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94" w:customStyle="1">
    <w:name w:val="Bordered &amp; Lined - Accent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5" w:customStyle="1">
    <w:name w:val="Bordered &amp; Lined - Accent 1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96" w:customStyle="1">
    <w:name w:val="Bordered &amp; Lined - Accent 2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97" w:customStyle="1">
    <w:name w:val="Bordered &amp; Lined - Accent 3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98" w:customStyle="1">
    <w:name w:val="Bordered &amp; Lined - Accent 4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99" w:customStyle="1">
    <w:name w:val="Bordered &amp; Lined - Accent 5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900" w:customStyle="1">
    <w:name w:val="Bordered &amp; Lined - Accent 6"/>
    <w:basedOn w:val="75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01" w:customStyle="1">
    <w:name w:val="Bordered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02" w:customStyle="1">
    <w:name w:val="Bordered - Accent 1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903" w:customStyle="1">
    <w:name w:val="Bordered - Accent 2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904" w:customStyle="1">
    <w:name w:val="Bordered - Accent 3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905" w:customStyle="1">
    <w:name w:val="Bordered - Accent 4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06" w:customStyle="1">
    <w:name w:val="Bordered - Accent 5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907" w:customStyle="1">
    <w:name w:val="Bordered - Accent 6"/>
    <w:basedOn w:val="75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908">
    <w:name w:val="Hyperlink"/>
    <w:uiPriority w:val="99"/>
    <w:unhideWhenUsed/>
    <w:rPr>
      <w:color w:val="0563c1" w:themeColor="hyperlink"/>
      <w:u w:val="single"/>
    </w:rPr>
  </w:style>
  <w:style w:type="paragraph" w:styleId="909">
    <w:name w:val="footnote text"/>
    <w:basedOn w:val="746"/>
    <w:link w:val="910"/>
    <w:uiPriority w:val="99"/>
    <w:semiHidden/>
    <w:unhideWhenUsed/>
    <w:pPr>
      <w:spacing w:after="40" w:line="240" w:lineRule="auto"/>
    </w:pPr>
    <w:rPr>
      <w:sz w:val="18"/>
    </w:rPr>
  </w:style>
  <w:style w:type="character" w:styleId="910" w:customStyle="1">
    <w:name w:val="Текст сноски Знак"/>
    <w:link w:val="909"/>
    <w:uiPriority w:val="99"/>
    <w:rPr>
      <w:sz w:val="18"/>
    </w:rPr>
  </w:style>
  <w:style w:type="character" w:styleId="911">
    <w:name w:val="footnote reference"/>
    <w:uiPriority w:val="99"/>
    <w:unhideWhenUsed/>
    <w:rPr>
      <w:vertAlign w:val="superscript"/>
    </w:rPr>
  </w:style>
  <w:style w:type="paragraph" w:styleId="912">
    <w:name w:val="endnote text"/>
    <w:basedOn w:val="746"/>
    <w:link w:val="913"/>
    <w:uiPriority w:val="99"/>
    <w:semiHidden/>
    <w:unhideWhenUsed/>
    <w:pPr>
      <w:spacing w:after="0" w:line="240" w:lineRule="auto"/>
    </w:pPr>
  </w:style>
  <w:style w:type="character" w:styleId="913" w:customStyle="1">
    <w:name w:val="Текст концевой сноски Знак"/>
    <w:link w:val="912"/>
    <w:uiPriority w:val="99"/>
    <w:rPr>
      <w:sz w:val="20"/>
    </w:rPr>
  </w:style>
  <w:style w:type="character" w:styleId="914">
    <w:name w:val="endnote reference"/>
    <w:uiPriority w:val="99"/>
    <w:semiHidden/>
    <w:unhideWhenUsed/>
    <w:rPr>
      <w:vertAlign w:val="superscript"/>
    </w:rPr>
  </w:style>
  <w:style w:type="paragraph" w:styleId="915">
    <w:name w:val="toc 1"/>
    <w:basedOn w:val="746"/>
    <w:next w:val="746"/>
    <w:uiPriority w:val="39"/>
    <w:unhideWhenUsed/>
    <w:pPr>
      <w:spacing w:after="57"/>
    </w:pPr>
  </w:style>
  <w:style w:type="paragraph" w:styleId="916">
    <w:name w:val="toc 2"/>
    <w:basedOn w:val="746"/>
    <w:next w:val="746"/>
    <w:uiPriority w:val="39"/>
    <w:unhideWhenUsed/>
    <w:pPr>
      <w:ind w:left="283"/>
      <w:spacing w:after="57"/>
    </w:pPr>
  </w:style>
  <w:style w:type="paragraph" w:styleId="917">
    <w:name w:val="toc 3"/>
    <w:basedOn w:val="746"/>
    <w:next w:val="746"/>
    <w:uiPriority w:val="39"/>
    <w:unhideWhenUsed/>
    <w:pPr>
      <w:ind w:left="567"/>
      <w:spacing w:after="57"/>
    </w:pPr>
  </w:style>
  <w:style w:type="paragraph" w:styleId="918">
    <w:name w:val="toc 4"/>
    <w:basedOn w:val="746"/>
    <w:next w:val="746"/>
    <w:uiPriority w:val="39"/>
    <w:unhideWhenUsed/>
    <w:pPr>
      <w:ind w:left="850"/>
      <w:spacing w:after="57"/>
    </w:pPr>
  </w:style>
  <w:style w:type="paragraph" w:styleId="919">
    <w:name w:val="toc 5"/>
    <w:basedOn w:val="746"/>
    <w:next w:val="746"/>
    <w:uiPriority w:val="39"/>
    <w:unhideWhenUsed/>
    <w:pPr>
      <w:ind w:left="1134"/>
      <w:spacing w:after="57"/>
    </w:pPr>
  </w:style>
  <w:style w:type="paragraph" w:styleId="920">
    <w:name w:val="toc 6"/>
    <w:basedOn w:val="746"/>
    <w:next w:val="746"/>
    <w:uiPriority w:val="39"/>
    <w:unhideWhenUsed/>
    <w:pPr>
      <w:ind w:left="1417"/>
      <w:spacing w:after="57"/>
    </w:pPr>
  </w:style>
  <w:style w:type="paragraph" w:styleId="921">
    <w:name w:val="toc 7"/>
    <w:basedOn w:val="746"/>
    <w:next w:val="746"/>
    <w:uiPriority w:val="39"/>
    <w:unhideWhenUsed/>
    <w:pPr>
      <w:ind w:left="1701"/>
      <w:spacing w:after="57"/>
    </w:pPr>
  </w:style>
  <w:style w:type="paragraph" w:styleId="922">
    <w:name w:val="toc 8"/>
    <w:basedOn w:val="746"/>
    <w:next w:val="746"/>
    <w:uiPriority w:val="39"/>
    <w:unhideWhenUsed/>
    <w:pPr>
      <w:ind w:left="1984"/>
      <w:spacing w:after="57"/>
    </w:pPr>
  </w:style>
  <w:style w:type="paragraph" w:styleId="923">
    <w:name w:val="toc 9"/>
    <w:basedOn w:val="746"/>
    <w:next w:val="746"/>
    <w:uiPriority w:val="39"/>
    <w:unhideWhenUsed/>
    <w:pPr>
      <w:ind w:left="2268"/>
      <w:spacing w:after="57"/>
    </w:pPr>
  </w:style>
  <w:style w:type="paragraph" w:styleId="924">
    <w:name w:val="TOC Heading"/>
    <w:uiPriority w:val="39"/>
    <w:unhideWhenUsed/>
  </w:style>
  <w:style w:type="paragraph" w:styleId="925">
    <w:name w:val="table of figures"/>
    <w:basedOn w:val="746"/>
    <w:next w:val="746"/>
    <w:uiPriority w:val="99"/>
    <w:unhideWhenUsed/>
    <w:pPr>
      <w:spacing w:after="0"/>
    </w:pPr>
  </w:style>
  <w:style w:type="paragraph" w:styleId="926">
    <w:name w:val="No Spacing"/>
    <w:basedOn w:val="746"/>
    <w:uiPriority w:val="1"/>
    <w:qFormat/>
    <w:pPr>
      <w:spacing w:after="0" w:line="240" w:lineRule="auto"/>
    </w:pPr>
  </w:style>
  <w:style w:type="paragraph" w:styleId="927">
    <w:name w:val="List Paragraph"/>
    <w:basedOn w:val="746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Надежда Купцова</cp:lastModifiedBy>
  <cp:revision>17</cp:revision>
  <dcterms:created xsi:type="dcterms:W3CDTF">2026-09-04T07:03:00Z</dcterms:created>
  <dcterms:modified xsi:type="dcterms:W3CDTF">2026-10-30T07:19:03Z</dcterms:modified>
</cp:coreProperties>
</file>