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8"/>
        <w:gridCol w:w="3508"/>
        <w:gridCol w:w="1366"/>
        <w:gridCol w:w="1670"/>
        <w:gridCol w:w="1188"/>
        <w:gridCol w:w="1188"/>
      </w:tblGrid>
      <w:tr w:rsidR="00FF25F4" w14:paraId="5E163AE5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0DAA6CA2" w14:textId="77777777" w:rsidR="00FF25F4" w:rsidRDefault="00FF25F4">
            <w:pPr>
              <w:tabs>
                <w:tab w:val="left" w:pos="2469"/>
              </w:tabs>
              <w:rPr>
                <w:rFonts w:hAnsi="ＭＳ 明朝"/>
                <w:b/>
                <w:bCs/>
                <w:sz w:val="32"/>
              </w:rPr>
            </w:pPr>
            <w:r>
              <w:rPr>
                <w:rFonts w:hAnsi="ＭＳ 明朝" w:hint="eastAsia"/>
                <w:b/>
                <w:bCs/>
                <w:sz w:val="32"/>
              </w:rPr>
              <w:t>議事録</w:t>
            </w:r>
          </w:p>
        </w:tc>
      </w:tr>
      <w:tr w:rsidR="00FF25F4" w14:paraId="0779079D" w14:textId="77777777">
        <w:trPr>
          <w:cantSplit/>
        </w:trPr>
        <w:tc>
          <w:tcPr>
            <w:tcW w:w="1411" w:type="dxa"/>
            <w:shd w:val="pct25" w:color="auto" w:fill="auto"/>
          </w:tcPr>
          <w:p w14:paraId="15DE5E4D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0ED47429" w14:textId="741F686B" w:rsidR="00FF25F4" w:rsidRDefault="009C0645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要件定義 成果物 外部レビュー</w:t>
            </w:r>
          </w:p>
        </w:tc>
      </w:tr>
      <w:tr w:rsidR="00FF25F4" w14:paraId="353090EC" w14:textId="77777777">
        <w:trPr>
          <w:cantSplit/>
        </w:trPr>
        <w:tc>
          <w:tcPr>
            <w:tcW w:w="1411" w:type="dxa"/>
            <w:shd w:val="pct25" w:color="auto" w:fill="auto"/>
          </w:tcPr>
          <w:p w14:paraId="4925C6C9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4947E210" w14:textId="03BA863C" w:rsidR="00FF25F4" w:rsidRDefault="009C0645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2</w:t>
            </w:r>
            <w:r>
              <w:rPr>
                <w:rFonts w:hAnsi="ＭＳ 明朝"/>
              </w:rPr>
              <w:t>024/09/09</w:t>
            </w:r>
          </w:p>
        </w:tc>
        <w:tc>
          <w:tcPr>
            <w:tcW w:w="1380" w:type="dxa"/>
            <w:shd w:val="pct25" w:color="auto" w:fill="auto"/>
          </w:tcPr>
          <w:p w14:paraId="65B85FDE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6D42C29A" w14:textId="77777777" w:rsidR="00FF25F4" w:rsidRDefault="00FF25F4">
            <w:pPr>
              <w:rPr>
                <w:rFonts w:hAnsi="ＭＳ 明朝"/>
              </w:rPr>
            </w:pPr>
          </w:p>
        </w:tc>
      </w:tr>
      <w:tr w:rsidR="00FF25F4" w14:paraId="49B394EA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233474B2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2E6D84AA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3A8749D8" w14:textId="73DE5A01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9C0645">
              <w:rPr>
                <w:rFonts w:hAnsi="ＭＳ 明朝" w:hint="eastAsia"/>
              </w:rPr>
              <w:t>講師</w:t>
            </w:r>
            <w:r>
              <w:rPr>
                <w:rFonts w:hAnsi="ＭＳ 明朝" w:hint="eastAsia"/>
              </w:rPr>
              <w:t>】</w:t>
            </w:r>
          </w:p>
          <w:p w14:paraId="7328C65F" w14:textId="44474F23" w:rsidR="00FF25F4" w:rsidRDefault="009C0645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瓜生 壮一郎</w:t>
            </w:r>
          </w:p>
          <w:p w14:paraId="7E4F21B8" w14:textId="383DCC04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9C0645">
              <w:rPr>
                <w:rFonts w:hAnsi="ＭＳ 明朝" w:hint="eastAsia"/>
              </w:rPr>
              <w:t>受講者</w:t>
            </w:r>
            <w:r>
              <w:rPr>
                <w:rFonts w:hAnsi="ＭＳ 明朝" w:hint="eastAsia"/>
              </w:rPr>
              <w:t>】</w:t>
            </w:r>
          </w:p>
          <w:p w14:paraId="3CCD8FBF" w14:textId="3775FBBD" w:rsidR="00FF25F4" w:rsidRDefault="009C0645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  <w:r>
              <w:rPr>
                <w:rFonts w:hAnsi="ＭＳ 明朝" w:hint="eastAsia"/>
              </w:rPr>
              <w:t>岡本 毅斗</w:t>
            </w:r>
          </w:p>
        </w:tc>
        <w:tc>
          <w:tcPr>
            <w:tcW w:w="1200" w:type="dxa"/>
            <w:shd w:val="pct25" w:color="auto" w:fill="auto"/>
          </w:tcPr>
          <w:p w14:paraId="35106EA0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5270BA9A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0EAA5173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0964AF3A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76A2EBDB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633F1BB4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0716BF02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130445E6" w14:textId="77777777" w:rsidTr="00DF4CF2">
        <w:trPr>
          <w:cantSplit/>
          <w:trHeight w:val="12291"/>
        </w:trPr>
        <w:tc>
          <w:tcPr>
            <w:tcW w:w="10429" w:type="dxa"/>
            <w:gridSpan w:val="6"/>
          </w:tcPr>
          <w:p w14:paraId="37035237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1575CC9E" w14:textId="3D0771F5" w:rsidR="00FF25F4" w:rsidRDefault="009C0645">
            <w:r>
              <w:rPr>
                <w:rFonts w:hint="eastAsia"/>
              </w:rPr>
              <w:t>要件定義　成果物　外部レビュー</w:t>
            </w:r>
          </w:p>
          <w:p w14:paraId="63378B8F" w14:textId="77777777" w:rsidR="00FF25F4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01D23394" w14:textId="4922F78C" w:rsidR="009C0645" w:rsidRDefault="009C0645" w:rsidP="009C0645">
            <w:pPr>
              <w:pStyle w:val="ab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プロジェクト計画書 レビュー</w:t>
            </w:r>
          </w:p>
          <w:p w14:paraId="5D7FA3C7" w14:textId="211086FD" w:rsidR="009C0645" w:rsidRDefault="009C0645" w:rsidP="009C0645">
            <w:r>
              <w:rPr>
                <w:rFonts w:hint="eastAsia"/>
              </w:rPr>
              <w:t xml:space="preserve">　　　　提供物のプロジェクト計画書から変更点の確認</w:t>
            </w:r>
          </w:p>
          <w:p w14:paraId="78ACB90A" w14:textId="50F7540B" w:rsidR="009C0645" w:rsidRDefault="009C0645" w:rsidP="009C0645">
            <w:pPr>
              <w:pStyle w:val="ab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WBS</w:t>
            </w:r>
            <w:r>
              <w:t xml:space="preserve"> </w:t>
            </w:r>
            <w:r>
              <w:rPr>
                <w:rFonts w:hint="eastAsia"/>
              </w:rPr>
              <w:t>レビュー</w:t>
            </w:r>
          </w:p>
          <w:p w14:paraId="3B5FFBE5" w14:textId="3229891F" w:rsidR="0022632E" w:rsidRPr="0022632E" w:rsidRDefault="0022632E" w:rsidP="0022632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　　提供物のWBSに記入した内容を確認</w:t>
            </w:r>
          </w:p>
          <w:p w14:paraId="5557A032" w14:textId="05BF2BC6" w:rsidR="0022632E" w:rsidRDefault="0022632E" w:rsidP="0022632E">
            <w:pPr>
              <w:pStyle w:val="ab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要件に関する確認</w:t>
            </w:r>
          </w:p>
          <w:p w14:paraId="11FEED06" w14:textId="0790991D" w:rsidR="0022632E" w:rsidRDefault="0022632E" w:rsidP="0022632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　　要件に関する疑問点等の確認</w:t>
            </w:r>
          </w:p>
          <w:p w14:paraId="546A1BF3" w14:textId="77777777" w:rsidR="0022632E" w:rsidRDefault="0022632E" w:rsidP="0022632E">
            <w:pPr>
              <w:pStyle w:val="ab"/>
              <w:numPr>
                <w:ilvl w:val="0"/>
                <w:numId w:val="30"/>
              </w:numPr>
              <w:ind w:leftChars="0"/>
              <w:rPr>
                <w:rFonts w:hint="eastAsia"/>
              </w:rPr>
            </w:pPr>
          </w:p>
          <w:p w14:paraId="2A1F6B37" w14:textId="1260F33A" w:rsidR="009C0645" w:rsidRDefault="009C0645" w:rsidP="009C0645"/>
          <w:p w14:paraId="2C5FAE2C" w14:textId="2B5ADD66" w:rsidR="009C0645" w:rsidRDefault="009C0645" w:rsidP="009C06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【指摘事項】</w:t>
            </w:r>
          </w:p>
          <w:p w14:paraId="09238890" w14:textId="36660F07" w:rsidR="009C0645" w:rsidRDefault="009C0645" w:rsidP="009C0645">
            <w:pPr>
              <w:pStyle w:val="ab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プロジェクト計画書</w:t>
            </w:r>
          </w:p>
          <w:p w14:paraId="045B5318" w14:textId="2299F758" w:rsidR="009C0645" w:rsidRDefault="009C0645" w:rsidP="009C0645">
            <w:r>
              <w:rPr>
                <w:rFonts w:hint="eastAsia"/>
              </w:rPr>
              <w:t xml:space="preserve">　　　　問題なし</w:t>
            </w:r>
          </w:p>
          <w:p w14:paraId="6D92DE46" w14:textId="2923C88F" w:rsidR="009C0645" w:rsidRDefault="009C0645" w:rsidP="009C0645">
            <w:pPr>
              <w:pStyle w:val="ab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WBS</w:t>
            </w:r>
          </w:p>
          <w:p w14:paraId="5CD1EBAA" w14:textId="3607EB2E" w:rsidR="009C0645" w:rsidRDefault="009C0645" w:rsidP="009C0645">
            <w:r>
              <w:rPr>
                <w:rFonts w:hint="eastAsia"/>
              </w:rPr>
              <w:t xml:space="preserve">　　　　修正込みで考える場合、手戻りの可能性があるためプロジェクト全体の工期を短くし</w:t>
            </w:r>
          </w:p>
          <w:p w14:paraId="68D6044C" w14:textId="5F7AF351" w:rsidR="009C0645" w:rsidRDefault="009C0645" w:rsidP="009C0645">
            <w:r>
              <w:rPr>
                <w:rFonts w:hint="eastAsia"/>
              </w:rPr>
              <w:t xml:space="preserve">　　　　余裕を持たせる。</w:t>
            </w:r>
          </w:p>
          <w:p w14:paraId="2A982081" w14:textId="514EA9C7" w:rsidR="009C0645" w:rsidRDefault="009C0645" w:rsidP="009C0645">
            <w:r>
              <w:rPr>
                <w:rFonts w:hint="eastAsia"/>
              </w:rPr>
              <w:t xml:space="preserve">　　　　手戻りが発生した場合は、余裕を持たせた部分から捻出する。</w:t>
            </w:r>
          </w:p>
          <w:p w14:paraId="51D412A1" w14:textId="4FDB9470" w:rsidR="0022632E" w:rsidRDefault="0022632E" w:rsidP="009C0645"/>
          <w:p w14:paraId="2B2BCCD6" w14:textId="0EC4E61A" w:rsidR="0022632E" w:rsidRDefault="0022632E" w:rsidP="009C06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【確認事項】</w:t>
            </w:r>
          </w:p>
          <w:p w14:paraId="6A999A4B" w14:textId="217BC63E" w:rsidR="0022632E" w:rsidRDefault="0022632E" w:rsidP="0022632E">
            <w:pPr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要件定義書の商品検索画面について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項番4：「キーワード検索ができること」とあるが、</w:t>
            </w:r>
          </w:p>
          <w:p w14:paraId="32BC365B" w14:textId="1B7F7341" w:rsidR="0022632E" w:rsidRDefault="0022632E" w:rsidP="0022632E">
            <w:r>
              <w:rPr>
                <w:rFonts w:hint="eastAsia"/>
              </w:rPr>
              <w:t>"キーワード"というのは商品名のキーワードという認識で相違ないか</w:t>
            </w:r>
          </w:p>
          <w:p w14:paraId="03753D7D" w14:textId="3074F2BB" w:rsidR="0022632E" w:rsidRDefault="0022632E" w:rsidP="00DF4CF2">
            <w:pPr>
              <w:pStyle w:val="ab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商品名の一部でキーワード検索をする</w:t>
            </w:r>
          </w:p>
          <w:p w14:paraId="4F5CA6B9" w14:textId="4B8FB81A" w:rsidR="00DF4CF2" w:rsidRPr="00DF4CF2" w:rsidRDefault="00DF4CF2" w:rsidP="00DF4CF2"/>
          <w:p w14:paraId="2078D5C7" w14:textId="03EFEE68" w:rsidR="00DF4CF2" w:rsidRDefault="00DF4CF2" w:rsidP="00DF4CF2"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要件定義書の商品検索画面について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項番4,5：「キーワード検索ができること」,</w:t>
            </w:r>
          </w:p>
          <w:p w14:paraId="6396A272" w14:textId="3DACDC1D" w:rsidR="00DF4CF2" w:rsidRDefault="00DF4CF2" w:rsidP="00DF4CF2">
            <w:r>
              <w:rPr>
                <w:rFonts w:hint="eastAsia"/>
              </w:rPr>
              <w:t>「商品カテゴリを指定して検索ができること」とあるが指定は必須ではないという認識で相違ないか</w:t>
            </w:r>
          </w:p>
          <w:p w14:paraId="2B8519E1" w14:textId="69E22588" w:rsidR="00DF4CF2" w:rsidRDefault="00DF4CF2" w:rsidP="00DF4CF2">
            <w:pPr>
              <w:pStyle w:val="ab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>指定は必須にしなくて良い</w:t>
            </w:r>
          </w:p>
          <w:p w14:paraId="0758848F" w14:textId="14DA3569" w:rsidR="00DF4CF2" w:rsidRDefault="00DF4CF2" w:rsidP="00DF4CF2"/>
          <w:p w14:paraId="1106BFA6" w14:textId="3D81C695" w:rsidR="00DF4CF2" w:rsidRDefault="00DF4CF2" w:rsidP="00DF4CF2">
            <w:pPr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要件定義書の商品検索結果画面について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項番13：「検索したキーワードを表示すること」とあるが、</w:t>
            </w:r>
          </w:p>
          <w:p w14:paraId="123FCA06" w14:textId="2DF7EE74" w:rsidR="00DF4CF2" w:rsidRDefault="00DF4CF2" w:rsidP="00DF4CF2">
            <w:r>
              <w:rPr>
                <w:rFonts w:hint="eastAsia"/>
              </w:rPr>
              <w:t>キーワードを入力せずに検索した場合は、何も表示しないという認識で相違ないか</w:t>
            </w:r>
          </w:p>
          <w:p w14:paraId="1B839390" w14:textId="4567B93D" w:rsidR="00DF4CF2" w:rsidRDefault="00DF4CF2" w:rsidP="00DF4CF2">
            <w:pPr>
              <w:pStyle w:val="ab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入力されていない場合は表示しなくて良い</w:t>
            </w:r>
          </w:p>
          <w:p w14:paraId="33418C7D" w14:textId="173904DF" w:rsidR="00DF4CF2" w:rsidRDefault="00DF4CF2" w:rsidP="00DF4CF2"/>
          <w:p w14:paraId="017CAE24" w14:textId="0DFB5C6D" w:rsidR="00DF4CF2" w:rsidRDefault="00DF4CF2" w:rsidP="00DF4CF2"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要件定義書の商品検索結果画面について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在庫が無い商品は結果に表示させないという認識で相違ないか</w:t>
            </w:r>
          </w:p>
          <w:p w14:paraId="08000565" w14:textId="3EE3F8F2" w:rsidR="00DF4CF2" w:rsidRDefault="00DF4CF2" w:rsidP="00DF4CF2">
            <w:pPr>
              <w:pStyle w:val="ab"/>
              <w:numPr>
                <w:ilvl w:val="0"/>
                <w:numId w:val="35"/>
              </w:numPr>
              <w:ind w:leftChars="0"/>
            </w:pPr>
            <w:r>
              <w:rPr>
                <w:rFonts w:hint="eastAsia"/>
              </w:rPr>
              <w:t>在庫が無い商品は結果に表示させなくて良い</w:t>
            </w:r>
          </w:p>
          <w:p w14:paraId="1576374E" w14:textId="104F42E1" w:rsidR="00DF4CF2" w:rsidRDefault="00DF4CF2" w:rsidP="00DF4CF2"/>
          <w:p w14:paraId="21DC4785" w14:textId="3F881CB2" w:rsidR="00DF4CF2" w:rsidRDefault="00DF4CF2" w:rsidP="00DF4CF2">
            <w:pPr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要件定義書の商品詳細表示画面について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項番21：「数量を指定してショッピングカートに商品を入れることが出来ること」とあるが、数量の指定にはプルダウンメニューを使用する認識で相違ないか</w:t>
            </w:r>
          </w:p>
          <w:p w14:paraId="24131F30" w14:textId="0557CFD5" w:rsidR="00DF4CF2" w:rsidRDefault="00DF4CF2" w:rsidP="00DF4CF2">
            <w:r>
              <w:rPr>
                <w:rFonts w:hint="eastAsia"/>
              </w:rPr>
              <w:t>また、数量指定は５個までに</w:t>
            </w:r>
            <w:r>
              <w:rPr>
                <w:rFonts w:hint="eastAsia"/>
              </w:rPr>
              <w:t>する</w:t>
            </w:r>
            <w:r>
              <w:rPr>
                <w:rFonts w:hint="eastAsia"/>
              </w:rPr>
              <w:t>が、問題ないか</w:t>
            </w:r>
          </w:p>
          <w:p w14:paraId="7EB894D6" w14:textId="3F3C961F" w:rsidR="00DF4CF2" w:rsidRDefault="00DF4CF2" w:rsidP="00DF4CF2">
            <w:pPr>
              <w:pStyle w:val="ab"/>
              <w:numPr>
                <w:ilvl w:val="0"/>
                <w:numId w:val="36"/>
              </w:numPr>
              <w:ind w:leftChars="0"/>
            </w:pPr>
            <w:r>
              <w:rPr>
                <w:rFonts w:hint="eastAsia"/>
              </w:rPr>
              <w:t>プルダウンメニューを使用する、数量指定は在庫数まで指定可能とする</w:t>
            </w:r>
          </w:p>
          <w:p w14:paraId="125806EB" w14:textId="77777777" w:rsidR="00DF4CF2" w:rsidRPr="00DF4CF2" w:rsidRDefault="00DF4CF2" w:rsidP="00DF4CF2">
            <w:pPr>
              <w:rPr>
                <w:rFonts w:hint="eastAsia"/>
              </w:rPr>
            </w:pPr>
          </w:p>
          <w:p w14:paraId="2CA00B52" w14:textId="248AC5D9" w:rsidR="00FF25F4" w:rsidRDefault="00FF25F4" w:rsidP="00DF4CF2">
            <w:pPr>
              <w:wordWrap w:val="0"/>
              <w:ind w:right="800"/>
            </w:pPr>
          </w:p>
          <w:p w14:paraId="12DF13B8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  <w:tr w:rsidR="00DF4CF2" w:rsidRPr="005C1D68" w14:paraId="5A6FA0DD" w14:textId="77777777" w:rsidTr="005C1D68">
        <w:trPr>
          <w:cantSplit/>
          <w:trHeight w:val="12291"/>
        </w:trPr>
        <w:tc>
          <w:tcPr>
            <w:tcW w:w="10429" w:type="dxa"/>
            <w:gridSpan w:val="6"/>
          </w:tcPr>
          <w:p w14:paraId="0E3EF044" w14:textId="77777777" w:rsidR="00DF4CF2" w:rsidRDefault="00DF4CF2">
            <w:pPr>
              <w:pStyle w:val="10"/>
              <w:rPr>
                <w:rFonts w:ascii="ＭＳ 明朝" w:eastAsia="ＭＳ 明朝"/>
                <w:bCs/>
              </w:rPr>
            </w:pPr>
          </w:p>
          <w:p w14:paraId="113AB5BB" w14:textId="755F844F" w:rsidR="00DF4CF2" w:rsidRDefault="00DF4CF2" w:rsidP="00DF4CF2">
            <w:pPr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要件定義書の商品詳細表示画面について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項番21：「数量を指定してショッピングカートに商品を入れることが出来ること」とあるが、ショッピングカートに商品を入れた後の画面はどうするのか</w:t>
            </w:r>
          </w:p>
          <w:p w14:paraId="5E2DF2D4" w14:textId="77777777" w:rsidR="00DF4CF2" w:rsidRDefault="00DF4CF2" w:rsidP="00DF4CF2">
            <w:r>
              <w:rPr>
                <w:rFonts w:hint="eastAsia"/>
              </w:rPr>
              <w:t>商品詳細表示画面のままメッセージだけ表示するのか、ショッピングカート一覧画面に遷移させるのか</w:t>
            </w:r>
          </w:p>
          <w:p w14:paraId="3F8FCD22" w14:textId="77777777" w:rsidR="00DF4CF2" w:rsidRDefault="00DF4CF2" w:rsidP="00DF4CF2">
            <w:pPr>
              <w:pStyle w:val="ab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>カート一覧画面へ遷移させる</w:t>
            </w:r>
          </w:p>
          <w:p w14:paraId="039551BD" w14:textId="77777777" w:rsidR="00DF4CF2" w:rsidRDefault="00DF4CF2" w:rsidP="00DF4CF2"/>
          <w:p w14:paraId="4078954F" w14:textId="09995F79" w:rsidR="00DF4CF2" w:rsidRDefault="00DF4CF2" w:rsidP="00DF4CF2">
            <w:pPr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要件定義書のショッピングカート一覧画面について項番30：「カートからの削除ができること」とあるが、</w:t>
            </w:r>
          </w:p>
          <w:p w14:paraId="69EDAF13" w14:textId="5BF057D5" w:rsidR="00DF4CF2" w:rsidRDefault="00DF4CF2" w:rsidP="00DF4CF2">
            <w:pPr>
              <w:rPr>
                <w:rFonts w:hint="eastAsia"/>
              </w:rPr>
            </w:pPr>
            <w:r>
              <w:rPr>
                <w:rFonts w:hint="eastAsia"/>
              </w:rPr>
              <w:t>カートからの削除のアクションは、商品の右側にあるキャンセルのボタン、またはハイパーリンクを押下し</w:t>
            </w:r>
          </w:p>
          <w:p w14:paraId="59AD852A" w14:textId="77777777" w:rsidR="00DF4CF2" w:rsidRDefault="00DF4CF2" w:rsidP="00DF4CF2">
            <w:r>
              <w:rPr>
                <w:rFonts w:hint="eastAsia"/>
              </w:rPr>
              <w:t>実行させるという認識で相違な</w:t>
            </w:r>
            <w:r>
              <w:rPr>
                <w:rFonts w:hint="eastAsia"/>
              </w:rPr>
              <w:t>い</w:t>
            </w:r>
            <w:r>
              <w:rPr>
                <w:rFonts w:hint="eastAsia"/>
              </w:rPr>
              <w:t>か</w:t>
            </w:r>
          </w:p>
          <w:p w14:paraId="05DB964A" w14:textId="77777777" w:rsidR="00DF4CF2" w:rsidRDefault="00DF4CF2" w:rsidP="00DF4CF2">
            <w:pPr>
              <w:pStyle w:val="ab"/>
              <w:numPr>
                <w:ilvl w:val="0"/>
                <w:numId w:val="38"/>
              </w:numPr>
              <w:ind w:leftChars="0"/>
            </w:pPr>
            <w:r>
              <w:rPr>
                <w:rFonts w:hint="eastAsia"/>
              </w:rPr>
              <w:t>「削除」というハイパーリンクを使用する</w:t>
            </w:r>
          </w:p>
          <w:p w14:paraId="71ED426C" w14:textId="77777777" w:rsidR="00DF4CF2" w:rsidRDefault="00DF4CF2" w:rsidP="00DF4CF2"/>
          <w:p w14:paraId="71A4F5F3" w14:textId="77777777" w:rsidR="00DF4CF2" w:rsidRDefault="00DF4CF2" w:rsidP="00DF4CF2"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要件定義書のカートからの削除確認画面につい</w:t>
            </w:r>
            <w:r>
              <w:rPr>
                <w:rFonts w:hint="eastAsia"/>
              </w:rPr>
              <w:t>て、</w:t>
            </w:r>
            <w:r>
              <w:rPr>
                <w:rFonts w:hint="eastAsia"/>
              </w:rPr>
              <w:t>項番35：「会員ログインしていない場合、</w:t>
            </w:r>
          </w:p>
          <w:p w14:paraId="2C421613" w14:textId="607C5899" w:rsidR="00DF4CF2" w:rsidRDefault="00DF4CF2" w:rsidP="00DF4CF2">
            <w:pPr>
              <w:rPr>
                <w:rFonts w:hint="eastAsia"/>
              </w:rPr>
            </w:pPr>
            <w:r>
              <w:rPr>
                <w:rFonts w:hint="eastAsia"/>
              </w:rPr>
              <w:t>不正アクセスエラーとすること」とあるが、不正アクセスエラーは会員ログイン画面に遷移し、</w:t>
            </w:r>
          </w:p>
          <w:p w14:paraId="718699D4" w14:textId="4983A6F0" w:rsidR="00DF4CF2" w:rsidRDefault="00DF4CF2" w:rsidP="00DF4CF2">
            <w:pPr>
              <w:rPr>
                <w:rFonts w:hint="eastAsia"/>
              </w:rPr>
            </w:pPr>
            <w:r>
              <w:rPr>
                <w:rFonts w:hint="eastAsia"/>
              </w:rPr>
              <w:t>エラーメッセージを表示する認識で相違無いか</w:t>
            </w:r>
          </w:p>
          <w:p w14:paraId="2D9DCD4A" w14:textId="77777777" w:rsidR="00DF4CF2" w:rsidRDefault="00DF4CF2" w:rsidP="00DF4CF2">
            <w:r>
              <w:rPr>
                <w:rFonts w:hint="eastAsia"/>
              </w:rPr>
              <w:t xml:space="preserve">A. </w:t>
            </w:r>
            <w:r>
              <w:t xml:space="preserve"> </w:t>
            </w:r>
            <w:r>
              <w:rPr>
                <w:rFonts w:hint="eastAsia"/>
              </w:rPr>
              <w:t>会員ログイン画面に遷移させ、エラーメッセージを表示</w:t>
            </w:r>
          </w:p>
          <w:p w14:paraId="44A590C9" w14:textId="77777777" w:rsidR="00DF4CF2" w:rsidRDefault="00DF4CF2" w:rsidP="00DF4CF2"/>
          <w:p w14:paraId="1F0A2BCE" w14:textId="77777777" w:rsidR="00DF4CF2" w:rsidRDefault="00DF4CF2" w:rsidP="005C1D68">
            <w:r>
              <w:rPr>
                <w:rFonts w:hint="eastAsia"/>
              </w:rPr>
              <w:t>・</w:t>
            </w:r>
            <w:r w:rsidR="005C1D68">
              <w:rPr>
                <w:rFonts w:hint="eastAsia"/>
              </w:rPr>
              <w:t>要件定義書の購入確認画面についてカート一覧画面からの遷移で表示する認識で相違ないか</w:t>
            </w:r>
          </w:p>
          <w:p w14:paraId="07E1A946" w14:textId="77777777" w:rsidR="005C1D68" w:rsidRDefault="005C1D68" w:rsidP="005C1D68">
            <w:r>
              <w:rPr>
                <w:rFonts w:hint="eastAsia"/>
              </w:rPr>
              <w:t>A.　カート一覧画面からの遷移とする</w:t>
            </w:r>
          </w:p>
          <w:p w14:paraId="46218645" w14:textId="77777777" w:rsidR="005C1D68" w:rsidRDefault="005C1D68" w:rsidP="005C1D68"/>
          <w:p w14:paraId="2AE60FE3" w14:textId="77777777" w:rsidR="005C1D68" w:rsidRDefault="005C1D68" w:rsidP="005C1D68"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要件定義書の購入確認画面について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項番61：「商品の在庫を減らし、注文を確定させる処理を同時に行う」</w:t>
            </w:r>
          </w:p>
          <w:p w14:paraId="6FA2D90B" w14:textId="77777777" w:rsidR="005C1D68" w:rsidRDefault="005C1D68" w:rsidP="005C1D68">
            <w:r>
              <w:rPr>
                <w:rFonts w:hint="eastAsia"/>
              </w:rPr>
              <w:t>とあるが、在庫数が足りないときは購入確認画面にエラーメッセージを表示する認識で相違ないか</w:t>
            </w:r>
          </w:p>
          <w:p w14:paraId="02227C16" w14:textId="77777777" w:rsidR="005C1D68" w:rsidRDefault="005C1D68" w:rsidP="005C1D68">
            <w:r>
              <w:rPr>
                <w:rFonts w:hint="eastAsia"/>
              </w:rPr>
              <w:t>A.　購入確認画面にエラーメッセージを表示する</w:t>
            </w:r>
          </w:p>
          <w:p w14:paraId="77566188" w14:textId="77777777" w:rsidR="005C1D68" w:rsidRDefault="005C1D68" w:rsidP="005C1D68"/>
          <w:p w14:paraId="287C8150" w14:textId="77777777" w:rsidR="005C1D68" w:rsidRDefault="005C1D68" w:rsidP="005C1D68"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要件定義書の購入完了画面について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購入完了後は商品検索画面へ遷移する認識で相違ないか</w:t>
            </w:r>
          </w:p>
          <w:p w14:paraId="04A0F0C4" w14:textId="77777777" w:rsidR="005C1D68" w:rsidRDefault="005C1D68" w:rsidP="005C1D68">
            <w:r>
              <w:rPr>
                <w:rFonts w:hint="eastAsia"/>
              </w:rPr>
              <w:t>A.　商品検索画面へ遷移させる</w:t>
            </w:r>
          </w:p>
          <w:p w14:paraId="38C7FFFE" w14:textId="77777777" w:rsidR="005C1D68" w:rsidRDefault="005C1D68" w:rsidP="005C1D68"/>
          <w:p w14:paraId="5F8EEA86" w14:textId="77777777" w:rsidR="005C1D68" w:rsidRDefault="005C1D68" w:rsidP="005C1D68"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要件定義書の会員ログイン画面について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項番72：「ログイン成功時はメイン画面へ遷移すること」とあるが、ログイン失敗時は会員ログイン画面にメッセージを表示する認識で相違ないか</w:t>
            </w:r>
          </w:p>
          <w:p w14:paraId="3BA619B2" w14:textId="77777777" w:rsidR="005C1D68" w:rsidRDefault="005C1D68" w:rsidP="005C1D68">
            <w:r>
              <w:rPr>
                <w:rFonts w:hint="eastAsia"/>
              </w:rPr>
              <w:t>A.　会員ログイン画面にてエラーメッセージを表示する</w:t>
            </w:r>
          </w:p>
          <w:p w14:paraId="7113AE7E" w14:textId="77777777" w:rsidR="005C1D68" w:rsidRDefault="005C1D68" w:rsidP="005C1D68"/>
          <w:p w14:paraId="03CF31F8" w14:textId="77777777" w:rsidR="005C1D68" w:rsidRDefault="005C1D68" w:rsidP="005C1D68"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要件定義書の会員登録情報入力画面について項番77,78：「会員情報を入力して登録すると会員登録情報確認</w:t>
            </w:r>
          </w:p>
          <w:p w14:paraId="1EA70B71" w14:textId="77777777" w:rsidR="005C1D68" w:rsidRDefault="005C1D68" w:rsidP="005C1D68">
            <w:r>
              <w:rPr>
                <w:rFonts w:hint="eastAsia"/>
              </w:rPr>
              <w:t>ができること」,「入力する情報は以下の通り」とありその中に、項番80：「パスワード」とあるが、</w:t>
            </w:r>
          </w:p>
          <w:p w14:paraId="64CD5ACF" w14:textId="77777777" w:rsidR="005C1D68" w:rsidRDefault="005C1D68" w:rsidP="005C1D68">
            <w:r>
              <w:rPr>
                <w:rFonts w:hint="eastAsia"/>
              </w:rPr>
              <w:t>パスワードはハッシュ化をする認識で相違ないか</w:t>
            </w:r>
          </w:p>
          <w:p w14:paraId="3286BF5D" w14:textId="77777777" w:rsidR="005C1D68" w:rsidRDefault="005C1D68" w:rsidP="005C1D68">
            <w:r>
              <w:rPr>
                <w:rFonts w:hint="eastAsia"/>
              </w:rPr>
              <w:t>A.　ハッシュ化を行う</w:t>
            </w:r>
          </w:p>
          <w:p w14:paraId="16569E5C" w14:textId="77777777" w:rsidR="005C1D68" w:rsidRDefault="005C1D68" w:rsidP="005C1D68"/>
          <w:p w14:paraId="7B4AA9C9" w14:textId="77777777" w:rsidR="005C1D68" w:rsidRDefault="005C1D68" w:rsidP="005C1D68"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要件定義書の会員登録情報入力画面について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項番77,78：「会員情報を入力して登録すると会員登録情報確認ができること」,「入力する情報は以下の通り」とありその中に、項番79,80,83：「会員ID(メールアドレス)」,「パスワード」,「ご住所」とあるが、正規表現を用いた入力値チェックは行う認識で相違ないか</w:t>
            </w:r>
          </w:p>
          <w:p w14:paraId="13DB2D90" w14:textId="15BD2DC2" w:rsidR="005C1D68" w:rsidRPr="00DF4CF2" w:rsidRDefault="005C1D68" w:rsidP="005C1D68">
            <w:pPr>
              <w:rPr>
                <w:rFonts w:hint="eastAsia"/>
              </w:rPr>
            </w:pPr>
            <w:r>
              <w:rPr>
                <w:rFonts w:hint="eastAsia"/>
              </w:rPr>
              <w:t>A.　正規表現を用いて入力値チェックを行う</w:t>
            </w:r>
          </w:p>
        </w:tc>
      </w:tr>
      <w:tr w:rsidR="005C1D68" w:rsidRPr="00E52FE3" w14:paraId="74A3B533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7EEC7F50" w14:textId="77777777" w:rsidR="005C1D68" w:rsidRDefault="005C1D68">
            <w:pPr>
              <w:pStyle w:val="10"/>
              <w:rPr>
                <w:rFonts w:ascii="ＭＳ 明朝" w:eastAsia="ＭＳ 明朝"/>
                <w:bCs/>
              </w:rPr>
            </w:pPr>
          </w:p>
          <w:p w14:paraId="6946AD2C" w14:textId="77777777" w:rsidR="005C1D68" w:rsidRDefault="005C1D68" w:rsidP="005C1D68"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要件定義書の会員登録情報確認画面について項番85：「会員登録情報入力画面で入力した情報が確認</w:t>
            </w:r>
          </w:p>
          <w:p w14:paraId="0ADDC756" w14:textId="77777777" w:rsidR="005C1D68" w:rsidRDefault="005C1D68" w:rsidP="005C1D68">
            <w:r>
              <w:rPr>
                <w:rFonts w:hint="eastAsia"/>
              </w:rPr>
              <w:t>できること」とあるが、パスワードはアスタリスクなど伏字を用いて表現する認識で相違無いか</w:t>
            </w:r>
          </w:p>
          <w:p w14:paraId="7ED3D794" w14:textId="77777777" w:rsidR="005C1D68" w:rsidRDefault="005C1D68" w:rsidP="005C1D68">
            <w:r>
              <w:rPr>
                <w:rFonts w:hint="eastAsia"/>
              </w:rPr>
              <w:t>A.　伏字としてアスタリスクを使用し、入力したパスワードの文字数分表示させる</w:t>
            </w:r>
          </w:p>
          <w:p w14:paraId="1018620D" w14:textId="77777777" w:rsidR="005C1D68" w:rsidRDefault="005C1D68" w:rsidP="005C1D68"/>
          <w:p w14:paraId="7BD7B648" w14:textId="54B5C76D" w:rsidR="005C1D68" w:rsidRDefault="005C1D68" w:rsidP="005C1D68">
            <w:pPr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要件定義書の会員登録完了画面について項番92：「商品検索画面へ戻れること」とあるが、</w:t>
            </w:r>
          </w:p>
          <w:p w14:paraId="3F8291C0" w14:textId="77777777" w:rsidR="005C1D68" w:rsidRDefault="005C1D68" w:rsidP="005C1D68">
            <w:r>
              <w:rPr>
                <w:rFonts w:hint="eastAsia"/>
              </w:rPr>
              <w:t>ログイン状態は未ログイン状態を維持する認識で識相違ないか</w:t>
            </w:r>
          </w:p>
          <w:p w14:paraId="2DB36ED1" w14:textId="77777777" w:rsidR="005C1D68" w:rsidRDefault="005C1D68" w:rsidP="005C1D68">
            <w:r>
              <w:rPr>
                <w:rFonts w:hint="eastAsia"/>
              </w:rPr>
              <w:t>A.　可能であればログイン状態で商品検索画面へ遷移させる</w:t>
            </w:r>
          </w:p>
          <w:p w14:paraId="728746B4" w14:textId="77777777" w:rsidR="005C1D68" w:rsidRDefault="005C1D68" w:rsidP="005C1D68"/>
          <w:p w14:paraId="3825593F" w14:textId="77777777" w:rsidR="005C1D68" w:rsidRDefault="005C1D68" w:rsidP="005C1D68"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RFPにはカート内の商品の「修正」,「削除」が出来ると</w:t>
            </w:r>
            <w:r>
              <w:rPr>
                <w:rFonts w:hint="eastAsia"/>
              </w:rPr>
              <w:t>ある</w:t>
            </w:r>
            <w:r>
              <w:rPr>
                <w:rFonts w:hint="eastAsia"/>
              </w:rPr>
              <w:t>が、要件定義書には「削除」についての</w:t>
            </w:r>
          </w:p>
          <w:p w14:paraId="7E16439F" w14:textId="77777777" w:rsidR="005C1D68" w:rsidRDefault="005C1D68" w:rsidP="005C1D68">
            <w:r>
              <w:rPr>
                <w:rFonts w:hint="eastAsia"/>
              </w:rPr>
              <w:t>定義しかない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カート内の商品は修正が行われるという認識で相違ないか</w:t>
            </w:r>
          </w:p>
          <w:p w14:paraId="0908C6FD" w14:textId="77777777" w:rsidR="005C1D68" w:rsidRDefault="005C1D68" w:rsidP="005C1D68">
            <w:r>
              <w:rPr>
                <w:rFonts w:hint="eastAsia"/>
              </w:rPr>
              <w:t>A.　カート内の商品は「修正」もできるようにすること</w:t>
            </w:r>
          </w:p>
          <w:p w14:paraId="4EBB25A8" w14:textId="77777777" w:rsidR="005C1D68" w:rsidRDefault="005C1D68" w:rsidP="005C1D68"/>
          <w:p w14:paraId="20346527" w14:textId="5C00D262" w:rsidR="005C1D68" w:rsidRDefault="005C1D68" w:rsidP="005C1D68"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JSPのファイル名について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画面一覧に記載されている画面IDを基にファイル名を付</w:t>
            </w:r>
            <w:r w:rsidR="00E52FE3">
              <w:rPr>
                <w:rFonts w:hint="eastAsia"/>
              </w:rPr>
              <w:t>けるが問題</w:t>
            </w:r>
            <w:r>
              <w:rPr>
                <w:rFonts w:hint="eastAsia"/>
              </w:rPr>
              <w:t>ないか</w:t>
            </w:r>
          </w:p>
          <w:p w14:paraId="6415DFAB" w14:textId="77777777" w:rsidR="00E52FE3" w:rsidRDefault="00E52FE3" w:rsidP="00E52FE3">
            <w:r>
              <w:rPr>
                <w:rFonts w:hint="eastAsia"/>
              </w:rPr>
              <w:t>A.　コーディング規約に準じていれば、問題なし</w:t>
            </w:r>
          </w:p>
          <w:p w14:paraId="4C943CA6" w14:textId="77777777" w:rsidR="00E52FE3" w:rsidRDefault="00E52FE3" w:rsidP="00E52FE3"/>
          <w:p w14:paraId="7438E6FF" w14:textId="77777777" w:rsidR="00E52FE3" w:rsidRDefault="00E52FE3" w:rsidP="00E52FE3"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RFPのシステム要件について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JavaScriptやXMLについては使用しても問題ないか</w:t>
            </w:r>
          </w:p>
          <w:p w14:paraId="3D1A2167" w14:textId="77777777" w:rsidR="00E52FE3" w:rsidRDefault="00E52FE3" w:rsidP="00E52FE3">
            <w:r>
              <w:rPr>
                <w:rFonts w:hint="eastAsia"/>
              </w:rPr>
              <w:t>A.　一度持ち帰り、確認をとる</w:t>
            </w:r>
          </w:p>
          <w:p w14:paraId="0BA3B1AD" w14:textId="77777777" w:rsidR="00E52FE3" w:rsidRDefault="00E52FE3" w:rsidP="00E52FE3"/>
          <w:p w14:paraId="3B66DFC7" w14:textId="505CFD7B" w:rsidR="00E52FE3" w:rsidRPr="00E52FE3" w:rsidRDefault="00E52FE3" w:rsidP="00E52FE3">
            <w:pPr>
              <w:pStyle w:val="ab"/>
              <w:wordWrap w:val="0"/>
              <w:ind w:leftChars="0" w:left="360" w:right="10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-以上-</w:t>
            </w:r>
          </w:p>
        </w:tc>
      </w:tr>
    </w:tbl>
    <w:p w14:paraId="25FA4A0B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1BEDD" w14:textId="77777777" w:rsidR="002447D7" w:rsidRDefault="002447D7">
      <w:pPr>
        <w:spacing w:line="240" w:lineRule="auto"/>
      </w:pPr>
      <w:r>
        <w:separator/>
      </w:r>
    </w:p>
  </w:endnote>
  <w:endnote w:type="continuationSeparator" w:id="0">
    <w:p w14:paraId="108DE032" w14:textId="77777777" w:rsidR="002447D7" w:rsidRDefault="002447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D2FFD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71B06" w14:textId="77777777" w:rsidR="002447D7" w:rsidRDefault="002447D7">
      <w:pPr>
        <w:spacing w:line="240" w:lineRule="auto"/>
      </w:pPr>
      <w:r>
        <w:separator/>
      </w:r>
    </w:p>
  </w:footnote>
  <w:footnote w:type="continuationSeparator" w:id="0">
    <w:p w14:paraId="366C38CB" w14:textId="77777777" w:rsidR="002447D7" w:rsidRDefault="002447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789FB" w14:textId="4FA97047" w:rsidR="00FF25F4" w:rsidRDefault="009C0645" w:rsidP="009C0645">
    <w:pPr>
      <w:pStyle w:val="a4"/>
      <w:spacing w:line="200" w:lineRule="exact"/>
      <w:jc w:val="right"/>
    </w:pPr>
    <w:r>
      <w:rPr>
        <w:rFonts w:hint="eastAsia"/>
      </w:rPr>
      <w:t>2024</w:t>
    </w:r>
    <w:r w:rsidR="00FF25F4">
      <w:rPr>
        <w:rFonts w:hint="eastAsia"/>
      </w:rPr>
      <w:t>年</w:t>
    </w:r>
    <w:r>
      <w:rPr>
        <w:rFonts w:hint="eastAsia"/>
      </w:rPr>
      <w:t>9</w:t>
    </w:r>
    <w:r w:rsidR="00FF25F4">
      <w:rPr>
        <w:rFonts w:hint="eastAsia"/>
      </w:rPr>
      <w:t>月</w:t>
    </w:r>
    <w:r>
      <w:rPr>
        <w:rFonts w:hint="eastAsia"/>
      </w:rPr>
      <w:t>9</w:t>
    </w:r>
    <w:r w:rsidR="00FF25F4">
      <w:rPr>
        <w:rFonts w:hint="eastAsia"/>
      </w:rPr>
      <w:t>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190789B"/>
    <w:multiLevelType w:val="hybridMultilevel"/>
    <w:tmpl w:val="12D8587A"/>
    <w:lvl w:ilvl="0" w:tplc="9E84A0E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3C61C9E"/>
    <w:multiLevelType w:val="hybridMultilevel"/>
    <w:tmpl w:val="0784C66E"/>
    <w:lvl w:ilvl="0" w:tplc="ECBA20B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3C91188"/>
    <w:multiLevelType w:val="hybridMultilevel"/>
    <w:tmpl w:val="6EB8EE32"/>
    <w:lvl w:ilvl="0" w:tplc="0F1AD8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53D4096"/>
    <w:multiLevelType w:val="hybridMultilevel"/>
    <w:tmpl w:val="C4C087C0"/>
    <w:lvl w:ilvl="0" w:tplc="B5A4F5F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1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36E66564"/>
    <w:multiLevelType w:val="hybridMultilevel"/>
    <w:tmpl w:val="FCE2FAC8"/>
    <w:lvl w:ilvl="0" w:tplc="7A42A7A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FB5EE1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8EE8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F690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D6F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CF632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38C63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4480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59404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3950DF"/>
    <w:multiLevelType w:val="hybridMultilevel"/>
    <w:tmpl w:val="785CEDEA"/>
    <w:lvl w:ilvl="0" w:tplc="BEF4219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8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9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20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1" w15:restartNumberingAfterBreak="0">
    <w:nsid w:val="47A71B16"/>
    <w:multiLevelType w:val="hybridMultilevel"/>
    <w:tmpl w:val="84E6DC1E"/>
    <w:lvl w:ilvl="0" w:tplc="107E0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4AD17B98"/>
    <w:multiLevelType w:val="hybridMultilevel"/>
    <w:tmpl w:val="2B408432"/>
    <w:lvl w:ilvl="0" w:tplc="AB5C73F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4" w15:restartNumberingAfterBreak="0">
    <w:nsid w:val="4BD57C83"/>
    <w:multiLevelType w:val="hybridMultilevel"/>
    <w:tmpl w:val="E0F0F832"/>
    <w:lvl w:ilvl="0" w:tplc="127A0FE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2DD33AA"/>
    <w:multiLevelType w:val="hybridMultilevel"/>
    <w:tmpl w:val="9D740594"/>
    <w:lvl w:ilvl="0" w:tplc="0762B62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1B062552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361C5D76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D11A528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961672D2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7BA8564C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2134098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2C506A6C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3CB0B028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8FC134A"/>
    <w:multiLevelType w:val="hybridMultilevel"/>
    <w:tmpl w:val="45DA1894"/>
    <w:lvl w:ilvl="0" w:tplc="BA9EB57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A3A0C1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2AFCB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AA66E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16D5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42F8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3E23A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A44F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1B4CEC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9456249"/>
    <w:multiLevelType w:val="hybridMultilevel"/>
    <w:tmpl w:val="9B44F9EA"/>
    <w:lvl w:ilvl="0" w:tplc="1C4C12D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5AE8E6E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F616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ACAAF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E66FC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E9AD64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824A0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105A8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F185D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30" w15:restartNumberingAfterBreak="0">
    <w:nsid w:val="5F9651B2"/>
    <w:multiLevelType w:val="hybridMultilevel"/>
    <w:tmpl w:val="9022F856"/>
    <w:lvl w:ilvl="0" w:tplc="8E141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83A69C2">
      <w:start w:val="1"/>
      <w:numFmt w:val="upperLetter"/>
      <w:lvlText w:val="%2.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628377A0"/>
    <w:multiLevelType w:val="hybridMultilevel"/>
    <w:tmpl w:val="90208FDE"/>
    <w:lvl w:ilvl="0" w:tplc="0E681E7A">
      <w:start w:val="1"/>
      <w:numFmt w:val="bullet"/>
      <w:lvlText w:val="-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33" w15:restartNumberingAfterBreak="0">
    <w:nsid w:val="637966DC"/>
    <w:multiLevelType w:val="hybridMultilevel"/>
    <w:tmpl w:val="A476E392"/>
    <w:lvl w:ilvl="0" w:tplc="F0266FF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7CC4D06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5428C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43E7C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1A46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B9AAC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00CD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36D40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770551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35" w15:restartNumberingAfterBreak="0">
    <w:nsid w:val="6CC63B89"/>
    <w:multiLevelType w:val="hybridMultilevel"/>
    <w:tmpl w:val="78EC6DCA"/>
    <w:lvl w:ilvl="0" w:tplc="8B4EB16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55005DE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23ED86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D84EF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08A7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86A7F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6619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4E54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B74F0C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EEA5661"/>
    <w:multiLevelType w:val="hybridMultilevel"/>
    <w:tmpl w:val="363E4ABA"/>
    <w:lvl w:ilvl="0" w:tplc="2E56F13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7514D99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36EB7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36ADE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D2218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F3AF35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B7E16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DC8C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208E3A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38" w15:restartNumberingAfterBreak="0">
    <w:nsid w:val="75FC0C99"/>
    <w:multiLevelType w:val="hybridMultilevel"/>
    <w:tmpl w:val="10C017E6"/>
    <w:lvl w:ilvl="0" w:tplc="B420D10A">
      <w:start w:val="1"/>
      <w:numFmt w:val="bullet"/>
      <w:lvlText w:val=""/>
      <w:lvlJc w:val="left"/>
      <w:pPr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37"/>
  </w:num>
  <w:num w:numId="3">
    <w:abstractNumId w:val="29"/>
  </w:num>
  <w:num w:numId="4">
    <w:abstractNumId w:val="20"/>
  </w:num>
  <w:num w:numId="5">
    <w:abstractNumId w:val="2"/>
  </w:num>
  <w:num w:numId="6">
    <w:abstractNumId w:val="10"/>
  </w:num>
  <w:num w:numId="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>
    <w:abstractNumId w:val="32"/>
  </w:num>
  <w:num w:numId="9">
    <w:abstractNumId w:val="0"/>
  </w:num>
  <w:num w:numId="10">
    <w:abstractNumId w:val="23"/>
  </w:num>
  <w:num w:numId="11">
    <w:abstractNumId w:val="17"/>
  </w:num>
  <w:num w:numId="12">
    <w:abstractNumId w:val="34"/>
  </w:num>
  <w:num w:numId="13">
    <w:abstractNumId w:val="27"/>
  </w:num>
  <w:num w:numId="14">
    <w:abstractNumId w:val="28"/>
  </w:num>
  <w:num w:numId="15">
    <w:abstractNumId w:val="35"/>
  </w:num>
  <w:num w:numId="16">
    <w:abstractNumId w:val="13"/>
  </w:num>
  <w:num w:numId="17">
    <w:abstractNumId w:val="33"/>
  </w:num>
  <w:num w:numId="18">
    <w:abstractNumId w:val="36"/>
  </w:num>
  <w:num w:numId="19">
    <w:abstractNumId w:val="19"/>
  </w:num>
  <w:num w:numId="20">
    <w:abstractNumId w:val="26"/>
  </w:num>
  <w:num w:numId="21">
    <w:abstractNumId w:val="9"/>
  </w:num>
  <w:num w:numId="22">
    <w:abstractNumId w:val="15"/>
  </w:num>
  <w:num w:numId="23">
    <w:abstractNumId w:val="39"/>
  </w:num>
  <w:num w:numId="24">
    <w:abstractNumId w:val="25"/>
  </w:num>
  <w:num w:numId="25">
    <w:abstractNumId w:val="16"/>
  </w:num>
  <w:num w:numId="26">
    <w:abstractNumId w:val="4"/>
  </w:num>
  <w:num w:numId="27">
    <w:abstractNumId w:val="3"/>
  </w:num>
  <w:num w:numId="28">
    <w:abstractNumId w:val="11"/>
  </w:num>
  <w:num w:numId="29">
    <w:abstractNumId w:val="12"/>
  </w:num>
  <w:num w:numId="30">
    <w:abstractNumId w:val="30"/>
  </w:num>
  <w:num w:numId="31">
    <w:abstractNumId w:val="21"/>
  </w:num>
  <w:num w:numId="32">
    <w:abstractNumId w:val="5"/>
  </w:num>
  <w:num w:numId="33">
    <w:abstractNumId w:val="6"/>
  </w:num>
  <w:num w:numId="34">
    <w:abstractNumId w:val="14"/>
  </w:num>
  <w:num w:numId="35">
    <w:abstractNumId w:val="22"/>
  </w:num>
  <w:num w:numId="36">
    <w:abstractNumId w:val="8"/>
  </w:num>
  <w:num w:numId="37">
    <w:abstractNumId w:val="24"/>
  </w:num>
  <w:num w:numId="38">
    <w:abstractNumId w:val="7"/>
  </w:num>
  <w:num w:numId="39">
    <w:abstractNumId w:val="31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CE"/>
    <w:rsid w:val="001D4DEF"/>
    <w:rsid w:val="0022632E"/>
    <w:rsid w:val="002447D7"/>
    <w:rsid w:val="005613BA"/>
    <w:rsid w:val="005C1D68"/>
    <w:rsid w:val="006533CE"/>
    <w:rsid w:val="00950C83"/>
    <w:rsid w:val="009C0645"/>
    <w:rsid w:val="00B342D1"/>
    <w:rsid w:val="00DF4CF2"/>
    <w:rsid w:val="00E52FE3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6B6FB3"/>
  <w15:docId w15:val="{3FA883EA-A16F-4F4D-8EE6-1218772E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  <w:style w:type="paragraph" w:styleId="ab">
    <w:name w:val="List Paragraph"/>
    <w:basedOn w:val="a"/>
    <w:uiPriority w:val="34"/>
    <w:qFormat/>
    <w:rsid w:val="009C064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打合せ議事録</vt:lpstr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岡本 毅斗</dc:creator>
  <cp:lastModifiedBy>岡本 毅斗</cp:lastModifiedBy>
  <cp:revision>4</cp:revision>
  <cp:lastPrinted>2001-12-04T03:03:00Z</cp:lastPrinted>
  <dcterms:created xsi:type="dcterms:W3CDTF">2024-09-09T07:47:00Z</dcterms:created>
  <dcterms:modified xsi:type="dcterms:W3CDTF">2024-09-09T08:28:00Z</dcterms:modified>
</cp:coreProperties>
</file>