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AKUAKÜLTÜR İŞLETME YÖNETİM SİSTEMİ</w:t>
      </w:r>
    </w:p>
    <w:p>
      <w:pPr>
        <w:spacing w:before="120" w:after="480"/>
        <w:jc w:val="center"/>
      </w:pPr>
      <w:r>
        <w:rPr>
          <w:b/>
          <w:bCs/>
          <w:color w:val="44546A"/>
          <w:sz w:val="32"/>
          <w:szCs w:val="32"/>
        </w:rPr>
        <w:t xml:space="preserve">10 FAZLI İMPLEMENTASYON PLANI</w:t>
      </w:r>
    </w:p>
    <w:p>
      <w:pPr>
        <w:jc w:val="center"/>
      </w:pPr>
      <w:r>
        <w:rPr>
          <w:color w:val="7F7F7F"/>
          <w:sz w:val="22"/>
          <w:szCs w:val="22"/>
        </w:rPr>
        <w:t xml:space="preserve">Versiyon 1.0</w:t>
      </w:r>
    </w:p>
    <w:p>
      <w:r>
        <w:br w:type="page"/>
      </w:r>
    </w:p>
    <w:p>
      <w:pPr>
        <w:pStyle w:val="Heading1"/>
      </w:pPr>
      <w:r>
        <w:t xml:space="preserve">GENEL BAKIŞ</w:t>
      </w:r>
    </w:p>
    <w:p>
      <w:pPr>
        <w:spacing w:after="180"/>
      </w:pPr>
      <w:r>
        <w:t xml:space="preserve">Bu doküman akuakültür yönetim sisteminin 10 fazlı implementasyon planını detaylandırmaktadır.</w:t>
      </w:r>
    </w:p>
    <w:p>
      <w:pPr>
        <w:pStyle w:val="Heading2"/>
      </w:pPr>
      <w:r>
        <w:t xml:space="preserve">Toplam Süre</w:t>
      </w:r>
    </w:p>
    <w:p>
      <w:pPr>
        <w:spacing w:after="240"/>
      </w:pPr>
      <w:r>
        <w:rPr>
          <w:b/>
          <w:bCs/>
          <w:color w:val="C00000"/>
          <w:sz w:val="32"/>
          <w:szCs w:val="32"/>
        </w:rPr>
        <w:t xml:space="preserve">20 hafta (5 ay)</w:t>
      </w:r>
    </w:p>
    <w:p>
      <w:r>
        <w:br w:type="page"/>
      </w:r>
    </w:p>
    <w:p>
      <w:pPr>
        <w:pStyle w:val="Heading1"/>
      </w:pPr>
      <w:r>
        <w:t xml:space="preserve">PHASE 0: HAZIRLIK VE ALTYAPI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1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Projenin temel altyapısını hazırla, ortak servisleri ve utilities'i kur.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Database schema ve migrations altyapısı</w:t>
      </w:r>
    </w:p>
    <w:p>
      <w:pPr>
        <w:pStyle w:val="ListParagraph"/>
        <w:numPr>
          <w:ilvl w:val="0"/>
          <w:numId w:val="2"/>
        </w:numPr>
      </w:pPr>
      <w:r>
        <w:t xml:space="preserve">Base entity ve common interfaces</w:t>
      </w:r>
    </w:p>
    <w:p>
      <w:pPr>
        <w:pStyle w:val="ListParagraph"/>
        <w:numPr>
          <w:ilvl w:val="0"/>
          <w:numId w:val="2"/>
        </w:numPr>
      </w:pPr>
      <w:r>
        <w:t xml:space="preserve">Tenant isolation mekanizması</w:t>
      </w:r>
    </w:p>
    <w:p>
      <w:pPr>
        <w:pStyle w:val="ListParagraph"/>
        <w:numPr>
          <w:ilvl w:val="0"/>
          <w:numId w:val="2"/>
        </w:numPr>
      </w:pPr>
      <w:r>
        <w:t xml:space="preserve">Code generator servisi</w:t>
      </w:r>
    </w:p>
    <w:p>
      <w:pPr>
        <w:pStyle w:val="ListParagraph"/>
        <w:numPr>
          <w:ilvl w:val="0"/>
          <w:numId w:val="2"/>
        </w:numPr>
      </w:pPr>
      <w:r>
        <w:t xml:space="preserve">Audit logging altyapısı</w:t>
      </w:r>
    </w:p>
    <w:p>
      <w:pPr>
        <w:pStyle w:val="ListParagraph"/>
        <w:numPr>
          <w:ilvl w:val="0"/>
          <w:numId w:val="2"/>
        </w:numPr>
      </w:pPr>
      <w:r>
        <w:t xml:space="preserve">Error handling middleware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BaseEntity (Abstract)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AuditLog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SystemConfiguration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Altyapı kurulumu - API yok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Database setup → Base entities → Tenant service → Code generator → Audit system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Tenant isolation çalışıyor mu?</w:t>
      </w:r>
    </w:p>
    <w:p>
      <w:pPr>
        <w:pStyle w:val="ListParagraph"/>
        <w:numPr>
          <w:ilvl w:val="0"/>
          <w:numId w:val="2"/>
        </w:numPr>
      </w:pPr>
      <w:r>
        <w:t xml:space="preserve">Code generation unique ID üretiyor mu?</w:t>
      </w:r>
    </w:p>
    <w:p>
      <w:pPr>
        <w:pStyle w:val="ListParagraph"/>
        <w:numPr>
          <w:ilvl w:val="0"/>
          <w:numId w:val="2"/>
        </w:numPr>
      </w:pPr>
      <w:r>
        <w:t xml:space="preserve">Audit log kaydediliyor mu?</w:t>
      </w:r>
    </w:p>
    <w:p>
      <w:pPr>
        <w:pStyle w:val="ListParagraph"/>
        <w:numPr>
          <w:ilvl w:val="0"/>
          <w:numId w:val="2"/>
        </w:numPr>
      </w:pPr>
      <w:r>
        <w:t xml:space="preserve">Soft delete çalışıyor mu?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Database migration stratejisi erken belirlenmeli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Tenant isolation production'da test edilmeli</w:t>
      </w:r>
    </w:p>
    <w:p>
      <w:r>
        <w:br w:type="page"/>
      </w:r>
    </w:p>
    <w:p>
      <w:pPr>
        <w:pStyle w:val="Heading1"/>
      </w:pPr>
      <w:r>
        <w:t xml:space="preserve">PHASE 1: CORE ENTITIES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Organizasyonel yapıyı oluştur: Tenant, Site, Department hiyerarşisi.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Tenant management (CRUD)</w:t>
      </w:r>
    </w:p>
    <w:p>
      <w:pPr>
        <w:pStyle w:val="ListParagraph"/>
        <w:numPr>
          <w:ilvl w:val="0"/>
          <w:numId w:val="2"/>
        </w:numPr>
      </w:pPr>
      <w:r>
        <w:t xml:space="preserve">Site management (multi-site support)</w:t>
      </w:r>
    </w:p>
    <w:p>
      <w:pPr>
        <w:pStyle w:val="ListParagraph"/>
        <w:numPr>
          <w:ilvl w:val="0"/>
          <w:numId w:val="2"/>
        </w:numPr>
      </w:pPr>
      <w:r>
        <w:t xml:space="preserve">Department management</w:t>
      </w:r>
    </w:p>
    <w:p>
      <w:pPr>
        <w:pStyle w:val="ListParagraph"/>
        <w:numPr>
          <w:ilvl w:val="0"/>
          <w:numId w:val="2"/>
        </w:numPr>
      </w:pPr>
      <w:r>
        <w:t xml:space="preserve">User-Tenant-Site ilişkileri</w:t>
      </w:r>
    </w:p>
    <w:p>
      <w:pPr>
        <w:pStyle w:val="ListParagraph"/>
        <w:numPr>
          <w:ilvl w:val="0"/>
          <w:numId w:val="2"/>
        </w:numPr>
      </w:pPr>
      <w:r>
        <w:t xml:space="preserve">Lisans ve sertifika yönetimi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Tenant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Site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Department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UserTenantAssignment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/api/v1/tenants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/api/v1/sites?tenantId=xxx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/api/v1/departments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Tenant oluştur → Site ekle → Department tanımla → Kullanıcı ata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Multi-site yapı desteklenmeli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Department hiyerarşisi esnek olmalı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Lisans expiry kontrolü otomatik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Tenant CRUD</w:t>
      </w:r>
    </w:p>
    <w:p>
      <w:pPr>
        <w:pStyle w:val="ListParagraph"/>
        <w:numPr>
          <w:ilvl w:val="0"/>
          <w:numId w:val="2"/>
        </w:numPr>
      </w:pPr>
      <w:r>
        <w:t xml:space="preserve">Multi-site yapı</w:t>
      </w:r>
    </w:p>
    <w:p>
      <w:pPr>
        <w:pStyle w:val="ListParagraph"/>
        <w:numPr>
          <w:ilvl w:val="0"/>
          <w:numId w:val="2"/>
        </w:numPr>
      </w:pPr>
      <w:r>
        <w:t xml:space="preserve">Department hiyerarşisi</w:t>
      </w:r>
    </w:p>
    <w:p>
      <w:pPr>
        <w:pStyle w:val="ListParagraph"/>
        <w:numPr>
          <w:ilvl w:val="0"/>
          <w:numId w:val="2"/>
        </w:numPr>
      </w:pPr>
      <w:r>
        <w:t xml:space="preserve">Lisans kontrolü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Multi-tenancy karmaşıklığı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Site-Department ilişkisi esnek tutulmalı</w:t>
      </w:r>
    </w:p>
    <w:p>
      <w:r>
        <w:br w:type="page"/>
      </w:r>
    </w:p>
    <w:p>
      <w:pPr>
        <w:pStyle w:val="Heading1"/>
      </w:pPr>
      <w:r>
        <w:t xml:space="preserve">PHASE 2: SYSTEM &amp; EQUIPMENT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Teknik sistemleri (havalandırma, filtrasyon, yemleme) ve ekipmanları yönet.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System entity ve tipler</w:t>
      </w:r>
    </w:p>
    <w:p>
      <w:pPr>
        <w:pStyle w:val="ListParagraph"/>
        <w:numPr>
          <w:ilvl w:val="0"/>
          <w:numId w:val="2"/>
        </w:numPr>
      </w:pPr>
      <w:r>
        <w:t xml:space="preserve">System-System connections (M2M)</w:t>
      </w:r>
    </w:p>
    <w:p>
      <w:pPr>
        <w:pStyle w:val="ListParagraph"/>
        <w:numPr>
          <w:ilvl w:val="0"/>
          <w:numId w:val="2"/>
        </w:numPr>
      </w:pPr>
      <w:r>
        <w:t xml:space="preserve">Equipment management</w:t>
      </w:r>
    </w:p>
    <w:p>
      <w:pPr>
        <w:pStyle w:val="ListParagraph"/>
        <w:numPr>
          <w:ilvl w:val="0"/>
          <w:numId w:val="2"/>
        </w:numPr>
      </w:pPr>
      <w:r>
        <w:t xml:space="preserve">Equipment-System assignments (M2M)</w:t>
      </w:r>
    </w:p>
    <w:p>
      <w:pPr>
        <w:pStyle w:val="ListParagraph"/>
        <w:numPr>
          <w:ilvl w:val="0"/>
          <w:numId w:val="2"/>
        </w:numPr>
      </w:pPr>
      <w:r>
        <w:t xml:space="preserve">Equipment operating hours tracking</w:t>
      </w:r>
    </w:p>
    <w:p>
      <w:pPr>
        <w:pStyle w:val="ListParagraph"/>
        <w:numPr>
          <w:ilvl w:val="0"/>
          <w:numId w:val="2"/>
        </w:numPr>
      </w:pPr>
      <w:r>
        <w:t xml:space="preserve">Energy consumption tracking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System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SystemConnection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Equipment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EquipmentSystemAssignment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EquipmentOperatingLog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/api/v1/systems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/api/v1/systems?type=AERATION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/api/v1/equipment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/api/v1/equipment/:id/assign-system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Sistem tanımla → Ekipman ekle → Sisteme ata → Operating hours tracking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System-System connection döngü kontrolü (DAG)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Equipment M2M System assignment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Operating hours otomatik track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 consumption calculation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System connection döngü kontrolü</w:t>
      </w:r>
    </w:p>
    <w:p>
      <w:pPr>
        <w:pStyle w:val="ListParagraph"/>
        <w:numPr>
          <w:ilvl w:val="0"/>
          <w:numId w:val="2"/>
        </w:numPr>
      </w:pPr>
      <w:r>
        <w:t xml:space="preserve">Equipment M2M assignment</w:t>
      </w:r>
    </w:p>
    <w:p>
      <w:pPr>
        <w:pStyle w:val="ListParagraph"/>
        <w:numPr>
          <w:ilvl w:val="0"/>
          <w:numId w:val="2"/>
        </w:numPr>
      </w:pPr>
      <w:r>
        <w:t xml:space="preserve">Operating hours hesaplama</w:t>
      </w:r>
    </w:p>
    <w:p>
      <w:pPr>
        <w:pStyle w:val="ListParagraph"/>
        <w:numPr>
          <w:ilvl w:val="0"/>
          <w:numId w:val="2"/>
        </w:numPr>
      </w:pPr>
      <w:r>
        <w:t xml:space="preserve">Energy tracking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System connection döngüleri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M2M performans</w:t>
      </w:r>
    </w:p>
    <w:p>
      <w:r>
        <w:br w:type="page"/>
      </w:r>
    </w:p>
    <w:p>
      <w:pPr>
        <w:pStyle w:val="Heading1"/>
      </w:pPr>
      <w:r>
        <w:t xml:space="preserve">PHASE 3: TANK &amp; POND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Yetiştirme ünitelerini (tank ve pond) yönet, volume otomatik hesapla.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Tank entity (circular, rectangular, raceway)</w:t>
      </w:r>
    </w:p>
    <w:p>
      <w:pPr>
        <w:pStyle w:val="ListParagraph"/>
        <w:numPr>
          <w:ilvl w:val="0"/>
          <w:numId w:val="2"/>
        </w:numPr>
      </w:pPr>
      <w:r>
        <w:t xml:space="preserve">Pond entity (earthen, lined, concrete)</w:t>
      </w:r>
    </w:p>
    <w:p>
      <w:pPr>
        <w:pStyle w:val="ListParagraph"/>
        <w:numPr>
          <w:ilvl w:val="0"/>
          <w:numId w:val="2"/>
        </w:numPr>
      </w:pPr>
      <w:r>
        <w:t xml:space="preserve">Volume calculation (computed)</w:t>
      </w:r>
    </w:p>
    <w:p>
      <w:pPr>
        <w:pStyle w:val="ListParagraph"/>
        <w:numPr>
          <w:ilvl w:val="0"/>
          <w:numId w:val="2"/>
        </w:numPr>
      </w:pPr>
      <w:r>
        <w:t xml:space="preserve">Tank/Pond - System assignments</w:t>
      </w:r>
    </w:p>
    <w:p>
      <w:pPr>
        <w:pStyle w:val="ListParagraph"/>
        <w:numPr>
          <w:ilvl w:val="0"/>
          <w:numId w:val="2"/>
        </w:numPr>
      </w:pPr>
      <w:r>
        <w:t xml:space="preserve">Tank/Pond - Equipment assignments</w:t>
      </w:r>
    </w:p>
    <w:p>
      <w:pPr>
        <w:pStyle w:val="ListParagraph"/>
        <w:numPr>
          <w:ilvl w:val="0"/>
          <w:numId w:val="2"/>
        </w:numPr>
      </w:pPr>
      <w:r>
        <w:t xml:space="preserve">Status management</w:t>
      </w:r>
    </w:p>
    <w:p>
      <w:pPr>
        <w:pStyle w:val="ListParagraph"/>
        <w:numPr>
          <w:ilvl w:val="0"/>
          <w:numId w:val="2"/>
        </w:numPr>
      </w:pPr>
      <w:r>
        <w:t xml:space="preserve">Biomass tracking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Tank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Pond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TankSystemAssignment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PondSystemAssignment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TankEquipmentAssignment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/api/v1/tanks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/api/v1/tanks?status=ACTIVE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/api/v1/tanks/:id/assign-system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/api/v1/tanks/:id/volume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Tank oluştur → Boyutlar (volume auto) → Sistem ata → Ekipman ata → Status: ACTIVE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Volume = circular: π×r²×h, rectangular: l×w×d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Status: INACTIVE → PREPARING → ACTIVE → HARVESTING → CLEANING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Biomass &lt; maxBiomass kontrolü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Density &lt; maxDensity kontrolü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Volume otomatik hesaplama</w:t>
      </w:r>
    </w:p>
    <w:p>
      <w:pPr>
        <w:pStyle w:val="ListParagraph"/>
        <w:numPr>
          <w:ilvl w:val="0"/>
          <w:numId w:val="2"/>
        </w:numPr>
      </w:pPr>
      <w:r>
        <w:t xml:space="preserve">Status transition</w:t>
      </w:r>
    </w:p>
    <w:p>
      <w:pPr>
        <w:pStyle w:val="ListParagraph"/>
        <w:numPr>
          <w:ilvl w:val="0"/>
          <w:numId w:val="2"/>
        </w:numPr>
      </w:pPr>
      <w:r>
        <w:t xml:space="preserve">Biomass capacity kontrolü</w:t>
      </w:r>
    </w:p>
    <w:p>
      <w:pPr>
        <w:pStyle w:val="ListParagraph"/>
        <w:numPr>
          <w:ilvl w:val="0"/>
          <w:numId w:val="2"/>
        </w:numPr>
      </w:pPr>
      <w:r>
        <w:t xml:space="preserve">M2M assignments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Volume hesaplama hataları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Status state machine</w:t>
      </w:r>
    </w:p>
    <w:p>
      <w:r>
        <w:br w:type="page"/>
      </w:r>
    </w:p>
    <w:p>
      <w:pPr>
        <w:pStyle w:val="Heading1"/>
      </w:pPr>
      <w:r>
        <w:t xml:space="preserve">PHASE 4: SPECIES &amp; FEED LIBRARY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1.5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Tür kütüphanesi ve yem kütüphanesi oluştur, FCR parametrelerini tanımla.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Species entity (levrek, çipura, karides)</w:t>
      </w:r>
    </w:p>
    <w:p>
      <w:pPr>
        <w:pStyle w:val="ListParagraph"/>
        <w:numPr>
          <w:ilvl w:val="0"/>
          <w:numId w:val="2"/>
        </w:numPr>
      </w:pPr>
      <w:r>
        <w:t xml:space="preserve">Species optimal conditions</w:t>
      </w:r>
    </w:p>
    <w:p>
      <w:pPr>
        <w:pStyle w:val="ListParagraph"/>
        <w:numPr>
          <w:ilvl w:val="0"/>
          <w:numId w:val="2"/>
        </w:numPr>
      </w:pPr>
      <w:r>
        <w:t xml:space="preserve">Species growth parameters (FCR, growth rate)</w:t>
      </w:r>
    </w:p>
    <w:p>
      <w:pPr>
        <w:pStyle w:val="ListParagraph"/>
        <w:numPr>
          <w:ilvl w:val="0"/>
          <w:numId w:val="2"/>
        </w:numPr>
      </w:pPr>
      <w:r>
        <w:t xml:space="preserve">Species growth stages</w:t>
      </w:r>
    </w:p>
    <w:p>
      <w:pPr>
        <w:pStyle w:val="ListParagraph"/>
        <w:numPr>
          <w:ilvl w:val="0"/>
          <w:numId w:val="2"/>
        </w:numPr>
      </w:pPr>
      <w:r>
        <w:t xml:space="preserve">Feed entity (starter, grower, finisher)</w:t>
      </w:r>
    </w:p>
    <w:p>
      <w:pPr>
        <w:pStyle w:val="ListParagraph"/>
        <w:numPr>
          <w:ilvl w:val="0"/>
          <w:numId w:val="2"/>
        </w:numPr>
      </w:pPr>
      <w:r>
        <w:t xml:space="preserve">Feed FCR parameters</w:t>
      </w:r>
    </w:p>
    <w:p>
      <w:pPr>
        <w:pStyle w:val="ListParagraph"/>
        <w:numPr>
          <w:ilvl w:val="0"/>
          <w:numId w:val="2"/>
        </w:numPr>
      </w:pPr>
      <w:r>
        <w:t xml:space="preserve">Feed usage range</w:t>
      </w:r>
    </w:p>
    <w:p>
      <w:pPr>
        <w:pStyle w:val="ListParagraph"/>
        <w:numPr>
          <w:ilvl w:val="0"/>
          <w:numId w:val="2"/>
        </w:numPr>
      </w:pPr>
      <w:r>
        <w:t xml:space="preserve">Temperature-based feeding rate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SpeciesGrowthStage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Feed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/api/v1/species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/api/v1/species?waterType=SALTWATER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/api/v1/feeds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/api/v1/feeds?feedType=STARTER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Species tanımla → Optimal conditions → Growth stages → Feed tanımla → FCR params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Feed.usageRange: minWeight &lt; maxWeight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Feed.targetFCR gerekli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Species.growthStages sıralı (weight ascending)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Temperature-based feeding rates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Species CRUD</w:t>
      </w:r>
    </w:p>
    <w:p>
      <w:pPr>
        <w:pStyle w:val="ListParagraph"/>
        <w:numPr>
          <w:ilvl w:val="0"/>
          <w:numId w:val="2"/>
        </w:numPr>
      </w:pPr>
      <w:r>
        <w:t xml:space="preserve">Feed CRUD</w:t>
      </w:r>
    </w:p>
    <w:p>
      <w:pPr>
        <w:pStyle w:val="ListParagraph"/>
        <w:numPr>
          <w:ilvl w:val="0"/>
          <w:numId w:val="2"/>
        </w:numPr>
      </w:pPr>
      <w:r>
        <w:t xml:space="preserve">FCR validation</w:t>
      </w:r>
    </w:p>
    <w:p>
      <w:pPr>
        <w:pStyle w:val="ListParagraph"/>
        <w:numPr>
          <w:ilvl w:val="0"/>
          <w:numId w:val="2"/>
        </w:numPr>
      </w:pPr>
      <w:r>
        <w:t xml:space="preserve">Growth stages ordering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Feed-Species compatibility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FCR parameters eksik kalabilir</w:t>
      </w:r>
    </w:p>
    <w:p>
      <w:r>
        <w:br w:type="page"/>
      </w:r>
    </w:p>
    <w:p>
      <w:pPr>
        <w:pStyle w:val="Heading1"/>
      </w:pPr>
      <w:r>
        <w:t xml:space="preserve">PHASE 5: BATCH MANAGEMENT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Üretim partilerini (batch) yönet, lokasyonlarını takip et, dual weight tracking.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Batch entity (species, quantity, weight)</w:t>
      </w:r>
    </w:p>
    <w:p>
      <w:pPr>
        <w:pStyle w:val="ListParagraph"/>
        <w:numPr>
          <w:ilvl w:val="0"/>
          <w:numId w:val="2"/>
        </w:numPr>
      </w:pPr>
      <w:r>
        <w:t xml:space="preserve">Batch dual weight (theoretical vs actual)</w:t>
      </w:r>
    </w:p>
    <w:p>
      <w:pPr>
        <w:pStyle w:val="ListParagraph"/>
        <w:numPr>
          <w:ilvl w:val="0"/>
          <w:numId w:val="2"/>
        </w:numPr>
      </w:pPr>
      <w:r>
        <w:t xml:space="preserve">BatchLocation (M2M tank/pond)</w:t>
      </w:r>
    </w:p>
    <w:p>
      <w:pPr>
        <w:pStyle w:val="ListParagraph"/>
        <w:numPr>
          <w:ilvl w:val="0"/>
          <w:numId w:val="2"/>
        </w:numPr>
      </w:pPr>
      <w:r>
        <w:t xml:space="preserve">Batch FCR tracking</w:t>
      </w:r>
    </w:p>
    <w:p>
      <w:pPr>
        <w:pStyle w:val="ListParagraph"/>
        <w:numPr>
          <w:ilvl w:val="0"/>
          <w:numId w:val="2"/>
        </w:numPr>
      </w:pPr>
      <w:r>
        <w:t xml:space="preserve">Batch growth metrics</w:t>
      </w:r>
    </w:p>
    <w:p>
      <w:pPr>
        <w:pStyle w:val="ListParagraph"/>
        <w:numPr>
          <w:ilvl w:val="0"/>
          <w:numId w:val="2"/>
        </w:numPr>
      </w:pPr>
      <w:r>
        <w:t xml:space="preserve">Mortality tracking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Batch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BatchLocation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MortalityRecord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/api/v1/batches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/api/v1/batches?status=ACTIVE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/api/v1/batches/:id/assign-location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PATCH /api/v1/batches/:id/quantity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Batch oluştur → Tank/Pond ata → FCR belirle → Status: QUARANTINE → ACTIVE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currentQuantity = initialQuantity - totalMortality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weight.theoretical vs weight.actual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BatchLocation toplam quantity = batch.currentQuantity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Tank/Pond biomass capacity kontrolü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Batch oluşturma</w:t>
      </w:r>
    </w:p>
    <w:p>
      <w:pPr>
        <w:pStyle w:val="ListParagraph"/>
        <w:numPr>
          <w:ilvl w:val="0"/>
          <w:numId w:val="2"/>
        </w:numPr>
      </w:pPr>
      <w:r>
        <w:t xml:space="preserve">Multi-location assignment</w:t>
      </w:r>
    </w:p>
    <w:p>
      <w:pPr>
        <w:pStyle w:val="ListParagraph"/>
        <w:numPr>
          <w:ilvl w:val="0"/>
          <w:numId w:val="2"/>
        </w:numPr>
      </w:pPr>
      <w:r>
        <w:t xml:space="preserve">Quantity senkronizasyon</w:t>
      </w:r>
    </w:p>
    <w:p>
      <w:pPr>
        <w:pStyle w:val="ListParagraph"/>
        <w:numPr>
          <w:ilvl w:val="0"/>
          <w:numId w:val="2"/>
        </w:numPr>
      </w:pPr>
      <w:r>
        <w:t xml:space="preserve">Weight tracking</w:t>
      </w:r>
    </w:p>
    <w:p>
      <w:pPr>
        <w:pStyle w:val="ListParagraph"/>
        <w:numPr>
          <w:ilvl w:val="0"/>
          <w:numId w:val="2"/>
        </w:numPr>
      </w:pPr>
      <w:r>
        <w:t xml:space="preserve">FCR initialization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Multi-location tracking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Quantity sync hataları</w:t>
      </w:r>
    </w:p>
    <w:p>
      <w:r>
        <w:br w:type="page"/>
      </w:r>
    </w:p>
    <w:p>
      <w:pPr>
        <w:pStyle w:val="Heading1"/>
      </w:pPr>
      <w:r>
        <w:t xml:space="preserve">PHASE 6: FEEDING &amp; GROWTH SYSTEM ⭐ (EN KRİTİK)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3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Yemleme tablosu oluştur, günlük yemleme, manuel sampling, FCR recalculate, table regenerate.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FeedingTable entity (FCR-based calculation)</w:t>
      </w:r>
    </w:p>
    <w:p>
      <w:pPr>
        <w:pStyle w:val="ListParagraph"/>
        <w:numPr>
          <w:ilvl w:val="0"/>
          <w:numId w:val="2"/>
        </w:numPr>
      </w:pPr>
      <w:r>
        <w:t xml:space="preserve">FeedingRecord entity (günlük yemleme)</w:t>
      </w:r>
    </w:p>
    <w:p>
      <w:pPr>
        <w:pStyle w:val="ListParagraph"/>
        <w:numPr>
          <w:ilvl w:val="0"/>
          <w:numId w:val="2"/>
        </w:numPr>
      </w:pPr>
      <w:r>
        <w:t xml:space="preserve">Theoretical weight update (yemleme sonrası)</w:t>
      </w:r>
    </w:p>
    <w:p>
      <w:pPr>
        <w:pStyle w:val="ListParagraph"/>
        <w:numPr>
          <w:ilvl w:val="0"/>
          <w:numId w:val="2"/>
        </w:numPr>
      </w:pPr>
      <w:r>
        <w:t xml:space="preserve">GrowthMeasurement entity (manuel sampling)</w:t>
      </w:r>
    </w:p>
    <w:p>
      <w:pPr>
        <w:pStyle w:val="ListParagraph"/>
        <w:numPr>
          <w:ilvl w:val="0"/>
          <w:numId w:val="2"/>
        </w:numPr>
      </w:pPr>
      <w:r>
        <w:t xml:space="preserve">Actual weight update (sampling sonrası)</w:t>
      </w:r>
    </w:p>
    <w:p>
      <w:pPr>
        <w:pStyle w:val="ListParagraph"/>
        <w:numPr>
          <w:ilvl w:val="0"/>
          <w:numId w:val="2"/>
        </w:numPr>
      </w:pPr>
      <w:r>
        <w:t xml:space="preserve">FCR recalculation</w:t>
      </w:r>
    </w:p>
    <w:p>
      <w:pPr>
        <w:pStyle w:val="ListParagraph"/>
        <w:numPr>
          <w:ilvl w:val="0"/>
          <w:numId w:val="2"/>
        </w:numPr>
      </w:pPr>
      <w:r>
        <w:t xml:space="preserve">FeedingTable regeneration</w:t>
      </w:r>
    </w:p>
    <w:p>
      <w:pPr>
        <w:pStyle w:val="ListParagraph"/>
        <w:numPr>
          <w:ilvl w:val="0"/>
          <w:numId w:val="2"/>
        </w:numPr>
      </w:pPr>
      <w:r>
        <w:t xml:space="preserve">User FCR override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FeedingTable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FeedingRecord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GrowthMeasurement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/api/v1/feeding-tables/generate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/api/v1/feeding-tables?batchId=xxx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/api/v1/feeding-records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/api/v1/growth-measurements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PATCH /api/v1/batches/:id/fcr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Feed seç → FeedingTable.generate() → Günlük yem ver → Theoretical update → Haftalık sampling → Actual update → FCR recalc → Table regenerate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FeedingTable.version: Her regeneration +1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Theoretical weight = current + (feed / FCR) / quantity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FCR = totalFeed / totalWeightGain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Regeneration trigger: |variance| &gt; 10%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override: fcr.isUserOverride = true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FeedingTable generation (FCR-based)</w:t>
      </w:r>
    </w:p>
    <w:p>
      <w:pPr>
        <w:pStyle w:val="ListParagraph"/>
        <w:numPr>
          <w:ilvl w:val="0"/>
          <w:numId w:val="2"/>
        </w:numPr>
      </w:pPr>
      <w:r>
        <w:t xml:space="preserve">Günlük yemleme → theoretical update</w:t>
      </w:r>
    </w:p>
    <w:p>
      <w:pPr>
        <w:pStyle w:val="ListParagraph"/>
        <w:numPr>
          <w:ilvl w:val="0"/>
          <w:numId w:val="2"/>
        </w:numPr>
      </w:pPr>
      <w:r>
        <w:t xml:space="preserve">Manuel sampling → actual update</w:t>
      </w:r>
    </w:p>
    <w:p>
      <w:pPr>
        <w:pStyle w:val="ListParagraph"/>
        <w:numPr>
          <w:ilvl w:val="0"/>
          <w:numId w:val="2"/>
        </w:numPr>
      </w:pPr>
      <w:r>
        <w:t xml:space="preserve">FCR recalculation</w:t>
      </w:r>
    </w:p>
    <w:p>
      <w:pPr>
        <w:pStyle w:val="ListParagraph"/>
        <w:numPr>
          <w:ilvl w:val="0"/>
          <w:numId w:val="2"/>
        </w:numPr>
      </w:pPr>
      <w:r>
        <w:t xml:space="preserve">Table regeneration</w:t>
      </w:r>
    </w:p>
    <w:p>
      <w:pPr>
        <w:pStyle w:val="ListParagraph"/>
        <w:numPr>
          <w:ilvl w:val="0"/>
          <w:numId w:val="2"/>
        </w:numPr>
      </w:pPr>
      <w:r>
        <w:t xml:space="preserve">User override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FCR hesaplama karmaşıklığı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Table regeneration performance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Weight tracking sync</w:t>
      </w:r>
    </w:p>
    <w:p>
      <w:r>
        <w:br w:type="page"/>
      </w:r>
    </w:p>
    <w:p>
      <w:pPr>
        <w:pStyle w:val="Heading1"/>
      </w:pPr>
      <w:r>
        <w:t xml:space="preserve">PHASE 7: WATER QUALITY &amp; HEALTH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Su kalitesi ölç, optimal ile karşılaştır, sağlık olaylarını takip et.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WaterQualityMeasurement entity</w:t>
      </w:r>
    </w:p>
    <w:p>
      <w:pPr>
        <w:pStyle w:val="ListParagraph"/>
        <w:numPr>
          <w:ilvl w:val="0"/>
          <w:numId w:val="2"/>
        </w:numPr>
      </w:pPr>
      <w:r>
        <w:t xml:space="preserve">Species optimal comparison</w:t>
      </w:r>
    </w:p>
    <w:p>
      <w:pPr>
        <w:pStyle w:val="ListParagraph"/>
        <w:numPr>
          <w:ilvl w:val="0"/>
          <w:numId w:val="2"/>
        </w:numPr>
      </w:pPr>
      <w:r>
        <w:t xml:space="preserve">Water quality alerts</w:t>
      </w:r>
    </w:p>
    <w:p>
      <w:pPr>
        <w:pStyle w:val="ListParagraph"/>
        <w:numPr>
          <w:ilvl w:val="0"/>
          <w:numId w:val="2"/>
        </w:numPr>
      </w:pPr>
      <w:r>
        <w:t xml:space="preserve">HealthEvent entity</w:t>
      </w:r>
    </w:p>
    <w:p>
      <w:pPr>
        <w:pStyle w:val="ListParagraph"/>
        <w:numPr>
          <w:ilvl w:val="0"/>
          <w:numId w:val="2"/>
        </w:numPr>
      </w:pPr>
      <w:r>
        <w:t xml:space="preserve">Mortality detailed tracking</w:t>
      </w:r>
    </w:p>
    <w:p>
      <w:pPr>
        <w:pStyle w:val="ListParagraph"/>
        <w:numPr>
          <w:ilvl w:val="0"/>
          <w:numId w:val="2"/>
        </w:numPr>
      </w:pPr>
      <w:r>
        <w:t xml:space="preserve">Lab test results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WaterQualityMeasurement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HealthEvent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MortalityRecord (enhanced)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LabTestResult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/api/v1/water-quality/measurements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/api/v1/water-quality/latest?tankId=xxx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/api/v1/health-events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/api/v1/mortality-records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Su ölç → Species optimum karşılaştır → Sapma varsa alert → Hastalık tespit → Tedavi kaydet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Water quality out of range → Alert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Mortality &gt; threshold → Health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HealthEvent.status: ACTIVE → MONITORING → RESOLVED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Water quality measurement</w:t>
      </w:r>
    </w:p>
    <w:p>
      <w:pPr>
        <w:pStyle w:val="ListParagraph"/>
        <w:numPr>
          <w:ilvl w:val="0"/>
          <w:numId w:val="2"/>
        </w:numPr>
      </w:pPr>
      <w:r>
        <w:t xml:space="preserve">Species comparison</w:t>
      </w:r>
    </w:p>
    <w:p>
      <w:pPr>
        <w:pStyle w:val="ListParagraph"/>
        <w:numPr>
          <w:ilvl w:val="0"/>
          <w:numId w:val="2"/>
        </w:numPr>
      </w:pPr>
      <w:r>
        <w:t xml:space="preserve">Alert triggering</w:t>
      </w:r>
    </w:p>
    <w:p>
      <w:pPr>
        <w:pStyle w:val="ListParagraph"/>
        <w:numPr>
          <w:ilvl w:val="0"/>
          <w:numId w:val="2"/>
        </w:numPr>
      </w:pPr>
      <w:r>
        <w:t xml:space="preserve">Health event workflow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Sensor entegrasyonu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Alert fatigue</w:t>
      </w:r>
    </w:p>
    <w:p>
      <w:r>
        <w:br w:type="page"/>
      </w:r>
    </w:p>
    <w:p>
      <w:pPr>
        <w:pStyle w:val="Heading1"/>
      </w:pPr>
      <w:r>
        <w:t xml:space="preserve">PHASE 8: MAINTENANCE &amp; WORK ORDERS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Ekipman bakımını planla, work order oluştur, spare parts yönet.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MaintenanceSchedule entity</w:t>
      </w:r>
    </w:p>
    <w:p>
      <w:pPr>
        <w:pStyle w:val="ListParagraph"/>
        <w:numPr>
          <w:ilvl w:val="0"/>
          <w:numId w:val="2"/>
        </w:numPr>
      </w:pPr>
      <w:r>
        <w:t xml:space="preserve">WorkOrder entity (full workflow)</w:t>
      </w:r>
    </w:p>
    <w:p>
      <w:pPr>
        <w:pStyle w:val="ListParagraph"/>
        <w:numPr>
          <w:ilvl w:val="0"/>
          <w:numId w:val="2"/>
        </w:numPr>
      </w:pPr>
      <w:r>
        <w:t xml:space="preserve">SparePart inventory</w:t>
      </w:r>
    </w:p>
    <w:p>
      <w:pPr>
        <w:pStyle w:val="ListParagraph"/>
        <w:numPr>
          <w:ilvl w:val="0"/>
          <w:numId w:val="2"/>
        </w:numPr>
      </w:pPr>
      <w:r>
        <w:t xml:space="preserve">SparePartTransaction</w:t>
      </w:r>
    </w:p>
    <w:p>
      <w:pPr>
        <w:pStyle w:val="ListParagraph"/>
        <w:numPr>
          <w:ilvl w:val="0"/>
          <w:numId w:val="2"/>
        </w:numPr>
      </w:pPr>
      <w:r>
        <w:t xml:space="preserve">Equipment-SparePart M2M</w:t>
      </w:r>
    </w:p>
    <w:p>
      <w:pPr>
        <w:pStyle w:val="ListParagraph"/>
        <w:numPr>
          <w:ilvl w:val="0"/>
          <w:numId w:val="2"/>
        </w:numPr>
      </w:pPr>
      <w:r>
        <w:t xml:space="preserve">MaintenanceRecord</w:t>
      </w:r>
    </w:p>
    <w:p>
      <w:pPr>
        <w:pStyle w:val="ListParagraph"/>
        <w:numPr>
          <w:ilvl w:val="0"/>
          <w:numId w:val="2"/>
        </w:numPr>
      </w:pPr>
      <w:r>
        <w:t xml:space="preserve">Equipment calibration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MaintenanceSchedule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WorkOrder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SparePart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SparePartTransaction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EquipmentSparePart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MaintenanceRecord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/api/v1/maintenance-schedules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/api/v1/work-orders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/api/v1/spare-parts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/api/v1/spare-parts/:id/transaction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Schedule tanımla → Due date → WorkOrder create → Approval → Parts hazırla → Execute → Test → Complete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WorkOrder status: DRAFT → APPROVED → READY → IN_PROGRESS → TESTING → COMPLETED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SparePart.currentStock = SUM(transactions)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Low stock: currentStock &lt;= reorderPoint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Schedule calculation</w:t>
      </w:r>
    </w:p>
    <w:p>
      <w:pPr>
        <w:pStyle w:val="ListParagraph"/>
        <w:numPr>
          <w:ilvl w:val="0"/>
          <w:numId w:val="2"/>
        </w:numPr>
      </w:pPr>
      <w:r>
        <w:t xml:space="preserve">WorkOrder workflow</w:t>
      </w:r>
    </w:p>
    <w:p>
      <w:pPr>
        <w:pStyle w:val="ListParagraph"/>
        <w:numPr>
          <w:ilvl w:val="0"/>
          <w:numId w:val="2"/>
        </w:numPr>
      </w:pPr>
      <w:r>
        <w:t xml:space="preserve">Parts inventory</w:t>
      </w:r>
    </w:p>
    <w:p>
      <w:pPr>
        <w:pStyle w:val="ListParagraph"/>
        <w:numPr>
          <w:ilvl w:val="0"/>
          <w:numId w:val="2"/>
        </w:numPr>
      </w:pPr>
      <w:r>
        <w:t xml:space="preserve">Low stock alerts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Workflow karmaşıklığı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Multi-location parts</w:t>
      </w:r>
    </w:p>
    <w:p>
      <w:r>
        <w:br w:type="page"/>
      </w:r>
    </w:p>
    <w:p>
      <w:pPr>
        <w:pStyle w:val="Heading1"/>
      </w:pPr>
      <w:r>
        <w:t xml:space="preserve">PHASE 9: HARVEST &amp; FINANCE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Hasat planla, execute et, grading yap, finansal analiz.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HarvestPlan entity</w:t>
      </w:r>
    </w:p>
    <w:p>
      <w:pPr>
        <w:pStyle w:val="ListParagraph"/>
        <w:numPr>
          <w:ilvl w:val="0"/>
          <w:numId w:val="2"/>
        </w:numPr>
      </w:pPr>
      <w:r>
        <w:t xml:space="preserve">HarvestRecord entity</w:t>
      </w:r>
    </w:p>
    <w:p>
      <w:pPr>
        <w:pStyle w:val="ListParagraph"/>
        <w:numPr>
          <w:ilvl w:val="0"/>
          <w:numId w:val="2"/>
        </w:numPr>
      </w:pPr>
      <w:r>
        <w:t xml:space="preserve">Harvest grading (A,B,C)</w:t>
      </w:r>
    </w:p>
    <w:p>
      <w:pPr>
        <w:pStyle w:val="ListParagraph"/>
        <w:numPr>
          <w:ilvl w:val="0"/>
          <w:numId w:val="2"/>
        </w:numPr>
      </w:pPr>
      <w:r>
        <w:t xml:space="preserve">CostCenter entity</w:t>
      </w:r>
    </w:p>
    <w:p>
      <w:pPr>
        <w:pStyle w:val="ListParagraph"/>
        <w:numPr>
          <w:ilvl w:val="0"/>
          <w:numId w:val="2"/>
        </w:numPr>
      </w:pPr>
      <w:r>
        <w:t xml:space="preserve">Budget entity</w:t>
      </w:r>
    </w:p>
    <w:p>
      <w:pPr>
        <w:pStyle w:val="ListParagraph"/>
        <w:numPr>
          <w:ilvl w:val="0"/>
          <w:numId w:val="2"/>
        </w:numPr>
      </w:pPr>
      <w:r>
        <w:t xml:space="preserve">Revenue tracking</w:t>
      </w:r>
    </w:p>
    <w:p>
      <w:pPr>
        <w:pStyle w:val="ListParagraph"/>
        <w:numPr>
          <w:ilvl w:val="0"/>
          <w:numId w:val="2"/>
        </w:numPr>
      </w:pPr>
      <w:r>
        <w:t xml:space="preserve">Profitability analysis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HarvestPlan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HarvestRecord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HarvestGrading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CostCenter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Budget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/api/v1/harvest-plans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/api/v1/harvest-records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/api/v1/cost-centers?entityType=BATCH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/api/v1/budgets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Plan oluştur → Approval → Hasat → Grading → Record kaydet → CostCenter update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HarvestPlan.plannedQuantity &lt;= Batch.currentQuantity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HarvestRecord.totalCount = SUM(grading.count)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CostCenter.profit = revenue - totalCost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Harvest planning</w:t>
      </w:r>
    </w:p>
    <w:p>
      <w:pPr>
        <w:pStyle w:val="ListParagraph"/>
        <w:numPr>
          <w:ilvl w:val="0"/>
          <w:numId w:val="2"/>
        </w:numPr>
      </w:pPr>
      <w:r>
        <w:t xml:space="preserve">Grading calculation</w:t>
      </w:r>
    </w:p>
    <w:p>
      <w:pPr>
        <w:pStyle w:val="ListParagraph"/>
        <w:numPr>
          <w:ilvl w:val="0"/>
          <w:numId w:val="2"/>
        </w:numPr>
      </w:pPr>
      <w:r>
        <w:t xml:space="preserve">Cost tracking</w:t>
      </w:r>
    </w:p>
    <w:p>
      <w:pPr>
        <w:pStyle w:val="ListParagraph"/>
        <w:numPr>
          <w:ilvl w:val="0"/>
          <w:numId w:val="2"/>
        </w:numPr>
      </w:pPr>
      <w:r>
        <w:t xml:space="preserve">Profitability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Complex financial calculations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Multi-currency</w:t>
      </w:r>
    </w:p>
    <w:p>
      <w:r>
        <w:br w:type="page"/>
      </w:r>
    </w:p>
    <w:p>
      <w:pPr>
        <w:pStyle w:val="Heading1"/>
      </w:pPr>
      <w:r>
        <w:t xml:space="preserve">PHASE 10: ALERTS &amp; ANALYTICS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⏱️ Süre: 2 hafta</w:t>
      </w:r>
    </w:p>
    <w:p>
      <w:pPr>
        <w:pStyle w:val="Heading2"/>
      </w:pPr>
      <w:r>
        <w:t xml:space="preserve">Amaç</w:t>
      </w:r>
    </w:p>
    <w:p>
      <w:pPr>
        <w:spacing w:after="180"/>
      </w:pPr>
      <w:r>
        <w:t xml:space="preserve">Alert sistemi kur, analytics dashboards, KPI hesapla, raporlama.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AlertRule entity</w:t>
      </w:r>
    </w:p>
    <w:p>
      <w:pPr>
        <w:pStyle w:val="ListParagraph"/>
        <w:numPr>
          <w:ilvl w:val="0"/>
          <w:numId w:val="2"/>
        </w:numPr>
      </w:pPr>
      <w:r>
        <w:t xml:space="preserve">Alert entity</w:t>
      </w:r>
    </w:p>
    <w:p>
      <w:pPr>
        <w:pStyle w:val="ListParagraph"/>
        <w:numPr>
          <w:ilvl w:val="0"/>
          <w:numId w:val="2"/>
        </w:numPr>
      </w:pPr>
      <w:r>
        <w:t xml:space="preserve">Notification channels</w:t>
      </w:r>
    </w:p>
    <w:p>
      <w:pPr>
        <w:pStyle w:val="ListParagraph"/>
        <w:numPr>
          <w:ilvl w:val="0"/>
          <w:numId w:val="2"/>
        </w:numPr>
      </w:pPr>
      <w:r>
        <w:t xml:space="preserve">Analytics dashboards</w:t>
      </w:r>
    </w:p>
    <w:p>
      <w:pPr>
        <w:pStyle w:val="ListParagraph"/>
        <w:numPr>
          <w:ilvl w:val="0"/>
          <w:numId w:val="2"/>
        </w:numPr>
      </w:pPr>
      <w:r>
        <w:t xml:space="preserve">KPI calculations</w:t>
      </w:r>
    </w:p>
    <w:p>
      <w:pPr>
        <w:pStyle w:val="ListParagraph"/>
        <w:numPr>
          <w:ilvl w:val="0"/>
          <w:numId w:val="2"/>
        </w:numPr>
      </w:pPr>
      <w:r>
        <w:t xml:space="preserve">Custom reports</w:t>
      </w:r>
    </w:p>
    <w:p>
      <w:pPr>
        <w:pStyle w:val="ListParagraph"/>
        <w:numPr>
          <w:ilvl w:val="0"/>
          <w:numId w:val="2"/>
        </w:numPr>
      </w:pPr>
      <w:r>
        <w:t xml:space="preserve">Data export</w:t>
      </w:r>
    </w:p>
    <w:p>
      <w:pPr>
        <w:pStyle w:val="Heading2"/>
      </w:pPr>
      <w:r>
        <w:t xml:space="preserve">Entity'ler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AlertRule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Alert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Notification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Dashboard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Report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/api/v1/alert-rules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/api/v1/alerts?status=NEW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/api/v1/analytics/kpis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/api/v1/reports/generate</w:t>
      </w:r>
    </w:p>
    <w:p>
      <w:pPr>
        <w:pStyle w:val="Heading2"/>
      </w:pPr>
      <w:r>
        <w:t xml:space="preserve">İş Akışı</w:t>
      </w:r>
    </w:p>
    <w:p>
      <w:pPr>
        <w:spacing w:after="180"/>
      </w:pPr>
      <w:r>
        <w:t xml:space="preserve">AlertRule tanımla → Condition check → Alert trigger → Notification → Acknowledge → Analytics hesapla</w:t>
      </w:r>
    </w:p>
    <w:p>
      <w:pPr>
        <w:pStyle w:val="Heading2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 throttle: Max 1/window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 escalation: Not ack in X 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KPI refresh: Hourly/Daily/Weekly</w:t>
      </w:r>
    </w:p>
    <w:p>
      <w:pPr>
        <w:pStyle w:val="Heading2"/>
      </w:pPr>
      <w:r>
        <w:t xml:space="preserve">Test Kriterleri</w:t>
      </w:r>
    </w:p>
    <w:p>
      <w:pPr>
        <w:pStyle w:val="ListParagraph"/>
        <w:numPr>
          <w:ilvl w:val="0"/>
          <w:numId w:val="2"/>
        </w:numPr>
      </w:pPr>
      <w:r>
        <w:t xml:space="preserve">Alert triggering</w:t>
      </w:r>
    </w:p>
    <w:p>
      <w:pPr>
        <w:pStyle w:val="ListParagraph"/>
        <w:numPr>
          <w:ilvl w:val="0"/>
          <w:numId w:val="2"/>
        </w:numPr>
      </w:pPr>
      <w:r>
        <w:t xml:space="preserve">Notification delivery</w:t>
      </w:r>
    </w:p>
    <w:p>
      <w:pPr>
        <w:pStyle w:val="ListParagraph"/>
        <w:numPr>
          <w:ilvl w:val="0"/>
          <w:numId w:val="2"/>
        </w:numPr>
      </w:pPr>
      <w:r>
        <w:t xml:space="preserve">KPI accuracy</w:t>
      </w:r>
    </w:p>
    <w:p>
      <w:pPr>
        <w:pStyle w:val="ListParagraph"/>
        <w:numPr>
          <w:ilvl w:val="0"/>
          <w:numId w:val="2"/>
        </w:numPr>
      </w:pPr>
      <w:r>
        <w:t xml:space="preserve">Dashboard performance</w:t>
      </w:r>
    </w:p>
    <w:p>
      <w:pPr>
        <w:pStyle w:val="Heading2"/>
      </w:pPr>
      <w:r>
        <w:t xml:space="preserve">Riskler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Alert fatigue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Analytics performance at scale</w:t>
      </w:r>
    </w:p>
    <w:p>
      <w:r>
        <w:br w:type="page"/>
      </w:r>
    </w:p>
    <w:p>
      <w:pPr>
        <w:pStyle w:val="Heading1"/>
      </w:pPr>
      <w:r>
        <w:t xml:space="preserve">KRİTİK BAŞARI FAKTÖRLERİ</w:t>
      </w:r>
    </w:p>
    <w:p>
      <w:pPr>
        <w:pStyle w:val="Heading2"/>
      </w:pPr>
      <w:r>
        <w:t xml:space="preserve">Teknik</w:t>
      </w:r>
    </w:p>
    <w:p>
      <w:pPr>
        <w:pStyle w:val="ListParagraph"/>
        <w:numPr>
          <w:ilvl w:val="0"/>
          <w:numId w:val="2"/>
        </w:numPr>
      </w:pPr>
      <w:r>
        <w:t xml:space="preserve">Database migration stratejisi</w:t>
      </w:r>
    </w:p>
    <w:p>
      <w:pPr>
        <w:pStyle w:val="ListParagraph"/>
        <w:numPr>
          <w:ilvl w:val="0"/>
          <w:numId w:val="2"/>
        </w:numPr>
      </w:pPr>
      <w:r>
        <w:t xml:space="preserve">API versioning</w:t>
      </w:r>
    </w:p>
    <w:p>
      <w:pPr>
        <w:pStyle w:val="ListParagraph"/>
        <w:numPr>
          <w:ilvl w:val="0"/>
          <w:numId w:val="2"/>
        </w:numPr>
      </w:pPr>
      <w:r>
        <w:t xml:space="preserve">Performance testing</w:t>
      </w:r>
    </w:p>
    <w:p>
      <w:pPr>
        <w:pStyle w:val="Heading2"/>
      </w:pPr>
      <w:r>
        <w:t xml:space="preserve">İş Akışları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PHASE 6 kritik - ekstra zaman</w:t>
      </w:r>
    </w:p>
    <w:p>
      <w:pPr>
        <w:pStyle w:val="ListParagraph"/>
        <w:numPr>
          <w:ilvl w:val="0"/>
          <w:numId w:val="2"/>
        </w:numPr>
      </w:pPr>
      <w:r>
        <w:t xml:space="preserve">FCR accuracy validation</w:t>
      </w:r>
    </w:p>
    <w:p>
      <w:r>
        <w:br w:type="page"/>
      </w:r>
    </w:p>
    <w:p>
      <w:pPr>
        <w:pStyle w:val="Heading1"/>
      </w:pPr>
      <w:r>
        <w:t xml:space="preserve">SONUÇ</w:t>
      </w:r>
    </w:p>
    <w:p>
      <w:pPr>
        <w:spacing w:after="180"/>
      </w:pPr>
      <w:r>
        <w:t xml:space="preserve">10 fazlı plan, sistemi aşama aşama inşa eder.</w:t>
      </w:r>
    </w:p>
    <w:p>
      <w:pPr>
        <w:pStyle w:val="Heading2"/>
      </w:pPr>
      <w:r>
        <w:t xml:space="preserve">Toplam Süre</w:t>
      </w:r>
    </w:p>
    <w:p>
      <w:pPr>
        <w:spacing w:after="240"/>
      </w:pPr>
      <w:r>
        <w:rPr>
          <w:b/>
          <w:bCs/>
          <w:color w:val="C00000"/>
          <w:sz w:val="32"/>
          <w:szCs w:val="32"/>
        </w:rPr>
        <w:t xml:space="preserve">20 hafta (5 ay)</w:t>
      </w:r>
    </w:p>
    <w:p>
      <w:pPr>
        <w:pStyle w:val="Heading2"/>
      </w:pPr>
      <w:r>
        <w:t xml:space="preserve">Kritik Milestone'lar</w:t>
      </w:r>
    </w:p>
    <w:p>
      <w:pPr>
        <w:pStyle w:val="ListParagraph"/>
        <w:numPr>
          <w:ilvl w:val="0"/>
          <w:numId w:val="2"/>
        </w:numPr>
      </w:pPr>
      <w:r>
        <w:t xml:space="preserve">Hafta 3: Core entities ✓</w:t>
      </w:r>
    </w:p>
    <w:p>
      <w:pPr>
        <w:pStyle w:val="ListParagraph"/>
        <w:numPr>
          <w:ilvl w:val="0"/>
          <w:numId w:val="2"/>
        </w:numPr>
      </w:pPr>
      <w:r>
        <w:t xml:space="preserve">Hafta 9: Tank/Pond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Hafta 14: Feeding &amp; Growth ⭐</w:t>
      </w:r>
    </w:p>
    <w:p>
      <w:pPr>
        <w:pStyle w:val="ListParagraph"/>
        <w:numPr>
          <w:ilvl w:val="0"/>
          <w:numId w:val="2"/>
        </w:numPr>
      </w:pPr>
      <w:r>
        <w:t xml:space="preserve">Hafta 18: Harvest ✓</w:t>
      </w:r>
    </w:p>
    <w:p>
      <w:pPr>
        <w:pStyle w:val="ListParagraph"/>
        <w:numPr>
          <w:ilvl w:val="0"/>
          <w:numId w:val="2"/>
        </w:numPr>
      </w:pPr>
      <w:r>
        <w:t xml:space="preserve">Hafta 20: Production Ready! 🚀</w:t>
      </w:r>
    </w:p>
    <w:p>
      <w:pPr>
        <w:spacing w:before="480"/>
        <w:jc w:val="center"/>
      </w:pPr>
      <w:r>
        <w:rPr>
          <w:i/>
          <w:iCs/>
          <w:color w:val="7F7F7F"/>
        </w:rPr>
        <w:t xml:space="preserve">--- DOKÜMAN SONU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2025-11-29T20:42:36.736Z</dcterms:created>
  <dcterms:modified xsi:type="dcterms:W3CDTF">2025-11-29T20:42:36.737Z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