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color w:val="1d7a4a"/>
          <w:sz w:val="36"/>
          <w:szCs w:val="36"/>
        </w:rPr>
      </w:pPr>
      <w:r w:rsidDel="00000000" w:rsidR="00000000" w:rsidRPr="00000000">
        <w:rPr>
          <w:b w:val="1"/>
          <w:bCs w:val="1"/>
          <w:color w:val="1d7a4a"/>
          <w:sz w:val="36"/>
          <w:szCs w:val="36"/>
          <w:rtl w:val="0"/>
        </w:rPr>
        <w:t xml:space="preserve">Sprint Task Assignment</w:t>
      </w:r>
    </w:p>
    <w:p w:rsidR="00000000" w:rsidDel="00000000" w:rsidP="00000000" w:rsidRDefault="00000000" w:rsidRPr="00000000" w14:paraId="00000002">
      <w:pPr>
        <w:spacing w:after="80" w:before="240" w:lineRule="auto"/>
        <w:jc w:val="center"/>
        <w:rPr>
          <w:b w:val="1"/>
          <w:bCs w:val="1"/>
          <w:color w:val="1f2937"/>
          <w:sz w:val="28"/>
          <w:szCs w:val="28"/>
        </w:rPr>
      </w:pPr>
      <w:r w:rsidDel="00000000" w:rsidR="00000000" w:rsidRPr="00000000">
        <w:rPr>
          <w:b w:val="1"/>
          <w:bCs w:val="1"/>
          <w:color w:val="1f2937"/>
          <w:sz w:val="28"/>
          <w:szCs w:val="28"/>
          <w:rtl w:val="0"/>
        </w:rPr>
        <w:t xml:space="preserve">US15 – Course Page Shows Assignments</w:t>
      </w:r>
    </w:p>
    <w:p w:rsidR="00000000" w:rsidDel="00000000" w:rsidP="00000000" w:rsidRDefault="00000000" w:rsidRPr="00000000" w14:paraId="00000003">
      <w:pPr>
        <w:spacing w:after="320" w:before="240" w:lineRule="auto"/>
        <w:jc w:val="center"/>
        <w:rPr>
          <w:i w:val="1"/>
          <w:iCs w:val="1"/>
          <w:color w:val="555555"/>
        </w:rPr>
      </w:pPr>
      <w:r w:rsidDel="00000000" w:rsidR="00000000" w:rsidRPr="00000000">
        <w:rPr>
          <w:i w:val="1"/>
          <w:iCs w:val="1"/>
          <w:color w:val="555555"/>
          <w:rtl w:val="0"/>
        </w:rPr>
        <w:t xml:space="preserve">Assigned to: Shondel &amp; Simon  |  Difficulty: Medium</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6efe1" w:val="clear"/>
            <w:tcMar>
              <w:top w:w="80.0" w:type="dxa"/>
              <w:left w:w="120.0" w:type="dxa"/>
              <w:bottom w:w="80.0" w:type="dxa"/>
              <w:right w:w="120.0" w:type="dxa"/>
            </w:tcMar>
            <w:vAlign w:val="top"/>
          </w:tcPr>
          <w:p w:rsidR="00000000" w:rsidDel="00000000" w:rsidP="00000000" w:rsidRDefault="00000000" w:rsidRPr="00000000" w14:paraId="00000004">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User Story</w:t>
            </w:r>
          </w:p>
        </w:tc>
        <w:tc>
          <w:tcPr>
            <w:tcBorders>
              <w:top w:color="cccccc" w:space="0" w:sz="5" w:val="single"/>
              <w:left w:color="000000" w:space="0" w:sz="0" w:val="nil"/>
              <w:bottom w:color="cccccc" w:space="0" w:sz="5" w:val="single"/>
              <w:right w:color="cccccc" w:space="0" w:sz="5" w:val="single"/>
            </w:tcBorders>
            <w:shd w:fill="eaf8f0" w:val="clear"/>
            <w:tcMar>
              <w:top w:w="80.0" w:type="dxa"/>
              <w:left w:w="120.0" w:type="dxa"/>
              <w:bottom w:w="80.0" w:type="dxa"/>
              <w:right w:w="120.0" w:type="dxa"/>
            </w:tcMar>
            <w:vAlign w:val="top"/>
          </w:tcPr>
          <w:p w:rsidR="00000000" w:rsidDel="00000000" w:rsidP="00000000" w:rsidRDefault="00000000" w:rsidRPr="00000000" w14:paraId="00000005">
            <w:pPr>
              <w:spacing w:after="240" w:before="240" w:lineRule="auto"/>
              <w:rPr>
                <w:color w:val="1f2937"/>
                <w:sz w:val="20"/>
                <w:szCs w:val="20"/>
              </w:rPr>
            </w:pPr>
            <w:r w:rsidDel="00000000" w:rsidR="00000000" w:rsidRPr="00000000">
              <w:rPr>
                <w:color w:val="1f2937"/>
                <w:sz w:val="20"/>
                <w:szCs w:val="20"/>
                <w:rtl w:val="0"/>
              </w:rPr>
              <w:t xml:space="preserve">US15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6">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Title</w:t>
            </w:r>
          </w:p>
        </w:tc>
        <w:tc>
          <w:tcPr>
            <w:tcBorders>
              <w:top w:color="000000" w:space="0" w:sz="0" w:val="nil"/>
              <w:left w:color="000000" w:space="0" w:sz="0" w:val="nil"/>
              <w:bottom w:color="cccccc" w:space="0" w:sz="5" w:val="single"/>
              <w:right w:color="cccccc"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07">
            <w:pPr>
              <w:spacing w:after="240" w:before="240" w:lineRule="auto"/>
              <w:rPr>
                <w:color w:val="1f2937"/>
                <w:sz w:val="20"/>
                <w:szCs w:val="20"/>
              </w:rPr>
            </w:pPr>
            <w:r w:rsidDel="00000000" w:rsidR="00000000" w:rsidRPr="00000000">
              <w:rPr>
                <w:color w:val="1f2937"/>
                <w:sz w:val="20"/>
                <w:szCs w:val="20"/>
                <w:rtl w:val="0"/>
              </w:rPr>
              <w:t xml:space="preserve">Course Page Shows Assignments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fe1" w:val="clear"/>
            <w:tcMar>
              <w:top w:w="80.0" w:type="dxa"/>
              <w:left w:w="120.0" w:type="dxa"/>
              <w:bottom w:w="80.0" w:type="dxa"/>
              <w:right w:w="120.0" w:type="dxa"/>
            </w:tcMar>
            <w:vAlign w:val="top"/>
          </w:tcPr>
          <w:p w:rsidR="00000000" w:rsidDel="00000000" w:rsidP="00000000" w:rsidRDefault="00000000" w:rsidRPr="00000000" w14:paraId="00000008">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Assignees</w:t>
            </w:r>
          </w:p>
        </w:tc>
        <w:tc>
          <w:tcPr>
            <w:tcBorders>
              <w:top w:color="000000" w:space="0" w:sz="0" w:val="nil"/>
              <w:left w:color="000000" w:space="0" w:sz="0" w:val="nil"/>
              <w:bottom w:color="cccccc" w:space="0" w:sz="5" w:val="single"/>
              <w:right w:color="cccccc" w:space="0" w:sz="5" w:val="single"/>
            </w:tcBorders>
            <w:shd w:fill="eaf8f0" w:val="clear"/>
            <w:tcMar>
              <w:top w:w="80.0" w:type="dxa"/>
              <w:left w:w="120.0" w:type="dxa"/>
              <w:bottom w:w="80.0" w:type="dxa"/>
              <w:right w:w="120.0" w:type="dxa"/>
            </w:tcMar>
            <w:vAlign w:val="top"/>
          </w:tcPr>
          <w:p w:rsidR="00000000" w:rsidDel="00000000" w:rsidP="00000000" w:rsidRDefault="00000000" w:rsidRPr="00000000" w14:paraId="00000009">
            <w:pPr>
              <w:spacing w:after="240" w:before="240" w:lineRule="auto"/>
              <w:rPr>
                <w:color w:val="1f2937"/>
                <w:sz w:val="20"/>
                <w:szCs w:val="20"/>
              </w:rPr>
            </w:pPr>
            <w:r w:rsidDel="00000000" w:rsidR="00000000" w:rsidRPr="00000000">
              <w:rPr>
                <w:color w:val="1f2937"/>
                <w:sz w:val="20"/>
                <w:szCs w:val="20"/>
                <w:rtl w:val="0"/>
              </w:rPr>
              <w:t xml:space="preserve">Shondel &amp; Simon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Difficulty</w:t>
            </w:r>
          </w:p>
        </w:tc>
        <w:tc>
          <w:tcPr>
            <w:tcBorders>
              <w:top w:color="000000" w:space="0" w:sz="0" w:val="nil"/>
              <w:left w:color="000000" w:space="0" w:sz="0" w:val="nil"/>
              <w:bottom w:color="cccccc" w:space="0" w:sz="5" w:val="single"/>
              <w:right w:color="cccccc"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0B">
            <w:pPr>
              <w:spacing w:after="240" w:before="240" w:lineRule="auto"/>
              <w:rPr>
                <w:color w:val="1f2937"/>
                <w:sz w:val="20"/>
                <w:szCs w:val="20"/>
              </w:rPr>
            </w:pPr>
            <w:r w:rsidDel="00000000" w:rsidR="00000000" w:rsidRPr="00000000">
              <w:rPr>
                <w:color w:val="1f2937"/>
                <w:sz w:val="20"/>
                <w:szCs w:val="20"/>
                <w:rtl w:val="0"/>
              </w:rPr>
              <w:t xml:space="preserve">Medium</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fe1" w:val="clear"/>
            <w:tcMar>
              <w:top w:w="80.0" w:type="dxa"/>
              <w:left w:w="120.0" w:type="dxa"/>
              <w:bottom w:w="80.0" w:type="dxa"/>
              <w:right w:w="120.0" w:type="dxa"/>
            </w:tcMar>
            <w:vAlign w:val="top"/>
          </w:tcPr>
          <w:p w:rsidR="00000000" w:rsidDel="00000000" w:rsidP="00000000" w:rsidRDefault="00000000" w:rsidRPr="00000000" w14:paraId="0000000C">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Sprint</w:t>
            </w:r>
          </w:p>
        </w:tc>
        <w:tc>
          <w:tcPr>
            <w:tcBorders>
              <w:top w:color="000000" w:space="0" w:sz="0" w:val="nil"/>
              <w:left w:color="000000" w:space="0" w:sz="0" w:val="nil"/>
              <w:bottom w:color="cccccc" w:space="0" w:sz="5" w:val="single"/>
              <w:right w:color="cccccc" w:space="0" w:sz="5" w:val="single"/>
            </w:tcBorders>
            <w:shd w:fill="eaf8f0" w:val="clear"/>
            <w:tcMar>
              <w:top w:w="80.0" w:type="dxa"/>
              <w:left w:w="120.0" w:type="dxa"/>
              <w:bottom w:w="80.0" w:type="dxa"/>
              <w:right w:w="120.0" w:type="dxa"/>
            </w:tcMar>
            <w:vAlign w:val="top"/>
          </w:tcPr>
          <w:p w:rsidR="00000000" w:rsidDel="00000000" w:rsidP="00000000" w:rsidRDefault="00000000" w:rsidRPr="00000000" w14:paraId="0000000D">
            <w:pPr>
              <w:spacing w:after="240" w:before="240" w:lineRule="auto"/>
              <w:rPr>
                <w:color w:val="1f2937"/>
                <w:sz w:val="20"/>
                <w:szCs w:val="20"/>
              </w:rPr>
            </w:pPr>
            <w:r w:rsidDel="00000000" w:rsidR="00000000" w:rsidRPr="00000000">
              <w:rPr>
                <w:color w:val="1f2937"/>
                <w:sz w:val="20"/>
                <w:szCs w:val="20"/>
                <w:rtl w:val="0"/>
              </w:rPr>
              <w:t xml:space="preserve">Current Sprint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spacing w:after="240" w:before="240" w:lineRule="auto"/>
              <w:rPr>
                <w:b w:val="1"/>
                <w:bCs w:val="1"/>
                <w:color w:val="1f2937"/>
                <w:sz w:val="20"/>
                <w:szCs w:val="20"/>
              </w:rPr>
            </w:pPr>
            <w:r w:rsidDel="00000000" w:rsidR="00000000" w:rsidRPr="00000000">
              <w:rPr>
                <w:b w:val="1"/>
                <w:bCs w:val="1"/>
                <w:color w:val="1f2937"/>
                <w:sz w:val="20"/>
                <w:szCs w:val="20"/>
                <w:rtl w:val="0"/>
              </w:rPr>
              <w:t xml:space="preserve">Status</w:t>
            </w:r>
          </w:p>
        </w:tc>
        <w:tc>
          <w:tcPr>
            <w:tcBorders>
              <w:top w:color="000000" w:space="0" w:sz="0" w:val="nil"/>
              <w:left w:color="000000" w:space="0" w:sz="0" w:val="nil"/>
              <w:bottom w:color="cccccc" w:space="0" w:sz="5" w:val="single"/>
              <w:right w:color="cccccc"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0F">
            <w:pPr>
              <w:spacing w:after="240" w:before="240" w:lineRule="auto"/>
              <w:rPr>
                <w:color w:val="1f2937"/>
                <w:sz w:val="20"/>
                <w:szCs w:val="20"/>
              </w:rPr>
            </w:pPr>
            <w:r w:rsidDel="00000000" w:rsidR="00000000" w:rsidRPr="00000000">
              <w:rPr>
                <w:color w:val="1f2937"/>
                <w:sz w:val="20"/>
                <w:szCs w:val="20"/>
                <w:rtl w:val="0"/>
              </w:rPr>
              <w:t xml:space="preserve">In-Progress — Assignments list exists, metadata missing</w:t>
            </w:r>
          </w:p>
        </w:tc>
      </w:tr>
    </w:tbl>
    <w:p w:rsidR="00000000" w:rsidDel="00000000" w:rsidP="00000000" w:rsidRDefault="00000000" w:rsidRPr="00000000" w14:paraId="00000010">
      <w:pPr>
        <w:spacing w:after="100" w:before="100" w:lineRule="auto"/>
        <w:rPr/>
      </w:pPr>
      <w:r w:rsidDel="00000000" w:rsidR="00000000" w:rsidRPr="00000000">
        <w:rPr>
          <w:rtl w:val="0"/>
        </w:rPr>
        <w:t xml:space="preserve"> </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3tyh834duxf" w:id="0"/>
      <w:bookmarkEnd w:id="0"/>
      <w:r w:rsidDel="00000000" w:rsidR="00000000" w:rsidRPr="00000000">
        <w:rPr>
          <w:b w:val="1"/>
          <w:bCs w:val="1"/>
          <w:color w:val="1f2937"/>
          <w:sz w:val="46"/>
          <w:szCs w:val="46"/>
          <w:rtl w:val="0"/>
        </w:rPr>
        <w:t xml:space="preserve">User Story</w:t>
      </w:r>
    </w:p>
    <w:p w:rsidR="00000000" w:rsidDel="00000000" w:rsidP="00000000" w:rsidRDefault="00000000" w:rsidRPr="00000000" w14:paraId="00000012">
      <w:pPr>
        <w:spacing w:after="80" w:before="80" w:lineRule="auto"/>
        <w:rPr>
          <w:color w:val="1f2937"/>
        </w:rPr>
      </w:pPr>
      <w:r w:rsidDel="00000000" w:rsidR="00000000" w:rsidRPr="00000000">
        <w:rPr>
          <w:color w:val="1f2937"/>
          <w:rtl w:val="0"/>
        </w:rPr>
        <w:t xml:space="preserve">As a teacher, I want my dashboard to show my courses and their assignments so that I can see what I have created.</w:t>
      </w:r>
    </w:p>
    <w:p w:rsidR="00000000" w:rsidDel="00000000" w:rsidP="00000000" w:rsidRDefault="00000000" w:rsidRPr="00000000" w14:paraId="00000013">
      <w:pPr>
        <w:spacing w:after="100" w:before="100" w:lineRule="auto"/>
        <w:rPr/>
      </w:pPr>
      <w:r w:rsidDel="00000000" w:rsidR="00000000" w:rsidRPr="00000000">
        <w:rPr>
          <w:rtl w:val="0"/>
        </w:rPr>
        <w:t xml:space="preserve"> </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410a5fzhdj7z" w:id="1"/>
      <w:bookmarkEnd w:id="1"/>
      <w:r w:rsidDel="00000000" w:rsidR="00000000" w:rsidRPr="00000000">
        <w:rPr>
          <w:b w:val="1"/>
          <w:bCs w:val="1"/>
          <w:color w:val="1f2937"/>
          <w:sz w:val="46"/>
          <w:szCs w:val="46"/>
          <w:rtl w:val="0"/>
        </w:rPr>
        <w:t xml:space="preserve">Current State</w:t>
      </w:r>
    </w:p>
    <w:p w:rsidR="00000000" w:rsidDel="00000000" w:rsidP="00000000" w:rsidRDefault="00000000" w:rsidRPr="00000000" w14:paraId="00000015">
      <w:pPr>
        <w:spacing w:after="80" w:before="80" w:lineRule="auto"/>
        <w:rPr>
          <w:color w:val="1f2937"/>
        </w:rPr>
      </w:pPr>
      <w:r w:rsidDel="00000000" w:rsidR="00000000" w:rsidRPr="00000000">
        <w:rPr>
          <w:color w:val="1f2937"/>
          <w:rtl w:val="0"/>
        </w:rPr>
        <w:t xml:space="preserve">ClassHome.tsx fetches and lists assignments via AssignmentCard. However, AssignmentCard renders only the assignment name. The AC requires key metadata such as due dates and status to be visible on each card. The Assignment model does have a dueDate field — it just isn't being displayed.</w:t>
      </w:r>
    </w:p>
    <w:p w:rsidR="00000000" w:rsidDel="00000000" w:rsidP="00000000" w:rsidRDefault="00000000" w:rsidRPr="00000000" w14:paraId="00000016">
      <w:pPr>
        <w:spacing w:after="100" w:before="100" w:lineRule="auto"/>
        <w:rPr/>
      </w:pPr>
      <w:r w:rsidDel="00000000" w:rsidR="00000000" w:rsidRPr="00000000">
        <w:rPr>
          <w:rtl w:val="0"/>
        </w:rPr>
        <w:t xml:space="preserve"> </w:t>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naf1jxhncwg0" w:id="2"/>
      <w:bookmarkEnd w:id="2"/>
      <w:r w:rsidDel="00000000" w:rsidR="00000000" w:rsidRPr="00000000">
        <w:rPr>
          <w:b w:val="1"/>
          <w:bCs w:val="1"/>
          <w:color w:val="1f2937"/>
          <w:sz w:val="46"/>
          <w:szCs w:val="46"/>
          <w:rtl w:val="0"/>
        </w:rPr>
        <w:t xml:space="preserve">Acceptance Criteria</w:t>
      </w:r>
    </w:p>
    <w:p w:rsidR="00000000" w:rsidDel="00000000" w:rsidP="00000000" w:rsidRDefault="00000000" w:rsidRPr="00000000" w14:paraId="00000018">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Given the teacher has created courses and assignments, the dashboard lists each course</w:t>
      </w:r>
    </w:p>
    <w:p w:rsidR="00000000" w:rsidDel="00000000" w:rsidP="00000000" w:rsidRDefault="00000000" w:rsidRPr="00000000" w14:paraId="00000019">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Each course entry shows the assignments associated with it</w:t>
      </w:r>
    </w:p>
    <w:p w:rsidR="00000000" w:rsidDel="00000000" w:rsidP="00000000" w:rsidRDefault="00000000" w:rsidRPr="00000000" w14:paraId="0000001A">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Assignment listings include key metadata such as due dates or status</w:t>
      </w:r>
    </w:p>
    <w:p w:rsidR="00000000" w:rsidDel="00000000" w:rsidP="00000000" w:rsidRDefault="00000000" w:rsidRPr="00000000" w14:paraId="0000001B">
      <w:pPr>
        <w:spacing w:after="100" w:before="100" w:lineRule="auto"/>
        <w:rPr/>
      </w:pPr>
      <w:r w:rsidDel="00000000" w:rsidR="00000000" w:rsidRPr="00000000">
        <w:rPr>
          <w:rtl w:val="0"/>
        </w:rPr>
        <w:t xml:space="preserve"> </w:t>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2cbrq37843m" w:id="3"/>
      <w:bookmarkEnd w:id="3"/>
      <w:r w:rsidDel="00000000" w:rsidR="00000000" w:rsidRPr="00000000">
        <w:rPr>
          <w:b w:val="1"/>
          <w:bCs w:val="1"/>
          <w:color w:val="1f2937"/>
          <w:sz w:val="46"/>
          <w:szCs w:val="46"/>
          <w:rtl w:val="0"/>
        </w:rPr>
        <w:t xml:space="preserve">Tasks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2655"/>
        <w:gridCol w:w="3285"/>
        <w:tblGridChange w:id="0">
          <w:tblGrid>
            <w:gridCol w:w="3390"/>
            <w:gridCol w:w="2655"/>
            <w:gridCol w:w="328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d7a4a"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cccccc" w:space="0" w:sz="5" w:val="single"/>
              <w:left w:color="000000" w:space="0" w:sz="0" w:val="nil"/>
              <w:bottom w:color="cccccc" w:space="0" w:sz="5" w:val="single"/>
              <w:right w:color="cccccc" w:space="0" w:sz="5" w:val="single"/>
            </w:tcBorders>
            <w:shd w:fill="1d7a4a"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File</w:t>
            </w:r>
          </w:p>
        </w:tc>
        <w:tc>
          <w:tcPr>
            <w:tcBorders>
              <w:top w:color="cccccc" w:space="0" w:sz="5" w:val="single"/>
              <w:left w:color="000000" w:space="0" w:sz="0" w:val="nil"/>
              <w:bottom w:color="cccccc" w:space="0" w:sz="5" w:val="single"/>
              <w:right w:color="cccccc" w:space="0" w:sz="5" w:val="single"/>
            </w:tcBorders>
            <w:shd w:fill="1d7a4a"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0">
            <w:pPr>
              <w:spacing w:after="240" w:before="240" w:lineRule="auto"/>
              <w:rPr>
                <w:color w:val="1f2937"/>
                <w:sz w:val="20"/>
                <w:szCs w:val="20"/>
              </w:rPr>
            </w:pPr>
            <w:r w:rsidDel="00000000" w:rsidR="00000000" w:rsidRPr="00000000">
              <w:rPr>
                <w:color w:val="1f2937"/>
                <w:sz w:val="20"/>
                <w:szCs w:val="20"/>
                <w:rtl w:val="0"/>
              </w:rPr>
              <w:t xml:space="preserve">Display due date on AssignmentCard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AssignmentCard.tsx</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2">
            <w:pPr>
              <w:spacing w:after="240" w:before="240" w:lineRule="auto"/>
              <w:rPr>
                <w:color w:val="1f2937"/>
                <w:sz w:val="20"/>
                <w:szCs w:val="20"/>
              </w:rPr>
            </w:pPr>
            <w:r w:rsidDel="00000000" w:rsidR="00000000" w:rsidRPr="00000000">
              <w:rPr>
                <w:color w:val="1f2937"/>
                <w:sz w:val="20"/>
                <w:szCs w:val="20"/>
                <w:rtl w:val="0"/>
              </w:rPr>
              <w:t xml:space="preserve">Pass dueDate as a prop and render it. Format nicely (e.g. 'Due Apr 14').</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3">
            <w:pPr>
              <w:spacing w:after="240" w:before="240" w:lineRule="auto"/>
              <w:rPr>
                <w:color w:val="1f2937"/>
                <w:sz w:val="20"/>
                <w:szCs w:val="20"/>
              </w:rPr>
            </w:pPr>
            <w:r w:rsidDel="00000000" w:rsidR="00000000" w:rsidRPr="00000000">
              <w:rPr>
                <w:color w:val="1f2937"/>
                <w:sz w:val="20"/>
                <w:szCs w:val="20"/>
                <w:rtl w:val="0"/>
              </w:rPr>
              <w:t xml:space="preserve">Add status badge to AssignmentCard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4">
            <w:pPr>
              <w:spacing w:after="240" w:before="240" w:lineRule="auto"/>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AssignmentCard.tsx</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5">
            <w:pPr>
              <w:spacing w:after="240" w:before="240" w:lineRule="auto"/>
              <w:rPr>
                <w:color w:val="1f2937"/>
                <w:sz w:val="20"/>
                <w:szCs w:val="20"/>
              </w:rPr>
            </w:pPr>
            <w:r w:rsidDel="00000000" w:rsidR="00000000" w:rsidRPr="00000000">
              <w:rPr>
                <w:color w:val="1f2937"/>
                <w:sz w:val="20"/>
                <w:szCs w:val="20"/>
                <w:rtl w:val="0"/>
              </w:rPr>
              <w:t xml:space="preserve">Derive status from dueDate: Upcoming, Active, or Past Due. Show as a coloured badge.</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6">
            <w:pPr>
              <w:spacing w:after="240" w:before="240" w:lineRule="auto"/>
              <w:rPr>
                <w:color w:val="1f2937"/>
                <w:sz w:val="20"/>
                <w:szCs w:val="20"/>
              </w:rPr>
            </w:pPr>
            <w:r w:rsidDel="00000000" w:rsidR="00000000" w:rsidRPr="00000000">
              <w:rPr>
                <w:color w:val="1f2937"/>
                <w:sz w:val="20"/>
                <w:szCs w:val="20"/>
                <w:rtl w:val="0"/>
              </w:rPr>
              <w:t xml:space="preserve">Pass dueDate from ClassHome to AssignmentCard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Rule="auto"/>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ClassHome.tsx</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8">
            <w:pPr>
              <w:spacing w:after="240" w:before="240" w:lineRule="auto"/>
              <w:rPr>
                <w:color w:val="1f2937"/>
                <w:sz w:val="20"/>
                <w:szCs w:val="20"/>
              </w:rPr>
            </w:pPr>
            <w:r w:rsidDel="00000000" w:rsidR="00000000" w:rsidRPr="00000000">
              <w:rPr>
                <w:color w:val="1f2937"/>
                <w:sz w:val="20"/>
                <w:szCs w:val="20"/>
                <w:rtl w:val="0"/>
              </w:rPr>
              <w:t xml:space="preserve">The assignments array from listAssignments() should include dueDate. Pass it through.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rPr>
                <w:color w:val="1f2937"/>
                <w:sz w:val="20"/>
                <w:szCs w:val="20"/>
              </w:rPr>
            </w:pPr>
            <w:r w:rsidDel="00000000" w:rsidR="00000000" w:rsidRPr="00000000">
              <w:rPr>
                <w:color w:val="1f2937"/>
                <w:sz w:val="20"/>
                <w:szCs w:val="20"/>
                <w:rtl w:val="0"/>
              </w:rPr>
              <w:t xml:space="preserve">Verify Assignment type includes dueDate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types.d.ts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color w:val="1f2937"/>
                <w:sz w:val="20"/>
                <w:szCs w:val="20"/>
              </w:rPr>
            </w:pPr>
            <w:r w:rsidDel="00000000" w:rsidR="00000000" w:rsidRPr="00000000">
              <w:rPr>
                <w:color w:val="1f2937"/>
                <w:sz w:val="20"/>
                <w:szCs w:val="20"/>
                <w:rtl w:val="0"/>
              </w:rPr>
              <w:t xml:space="preserve">Check the Assignment interface. Add dueDate?: string if missing.</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color w:val="1f2937"/>
                <w:sz w:val="20"/>
                <w:szCs w:val="20"/>
              </w:rPr>
            </w:pPr>
            <w:r w:rsidDel="00000000" w:rsidR="00000000" w:rsidRPr="00000000">
              <w:rPr>
                <w:color w:val="1f2937"/>
                <w:sz w:val="20"/>
                <w:szCs w:val="20"/>
                <w:rtl w:val="0"/>
              </w:rPr>
              <w:t xml:space="preserve">Style the metadata on the card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AssignmentCard.css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color w:val="1f2937"/>
                <w:sz w:val="20"/>
                <w:szCs w:val="20"/>
              </w:rPr>
            </w:pPr>
            <w:r w:rsidDel="00000000" w:rsidR="00000000" w:rsidRPr="00000000">
              <w:rPr>
                <w:color w:val="1f2937"/>
                <w:sz w:val="20"/>
                <w:szCs w:val="20"/>
                <w:rtl w:val="0"/>
              </w:rPr>
              <w:t xml:space="preserve">Small muted text below the assignment name. Use --text-secondary CSS variable.</w:t>
            </w:r>
          </w:p>
        </w:tc>
      </w:tr>
    </w:tbl>
    <w:p w:rsidR="00000000" w:rsidDel="00000000" w:rsidP="00000000" w:rsidRDefault="00000000" w:rsidRPr="00000000" w14:paraId="0000002F">
      <w:pPr>
        <w:spacing w:after="100" w:before="100" w:lineRule="auto"/>
        <w:rPr/>
      </w:pPr>
      <w:r w:rsidDel="00000000" w:rsidR="00000000" w:rsidRPr="00000000">
        <w:rPr>
          <w:rtl w:val="0"/>
        </w:rPr>
        <w:t xml:space="preserve"> </w:t>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yckdpgkx4ujc" w:id="4"/>
      <w:bookmarkEnd w:id="4"/>
      <w:r w:rsidDel="00000000" w:rsidR="00000000" w:rsidRPr="00000000">
        <w:rPr>
          <w:b w:val="1"/>
          <w:bCs w:val="1"/>
          <w:color w:val="1f2937"/>
          <w:sz w:val="46"/>
          <w:szCs w:val="46"/>
          <w:rtl w:val="0"/>
        </w:rPr>
        <w:t xml:space="preserve">Key Files</w:t>
      </w:r>
    </w:p>
    <w:p w:rsidR="00000000" w:rsidDel="00000000" w:rsidP="00000000" w:rsidRDefault="00000000" w:rsidRPr="00000000" w14:paraId="00000031">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src/components/AssignmentCard.tsx — add due date and status badge here</w:t>
      </w:r>
    </w:p>
    <w:p w:rsidR="00000000" w:rsidDel="00000000" w:rsidP="00000000" w:rsidRDefault="00000000" w:rsidRPr="00000000" w14:paraId="00000032">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src/components/AssignmentCard.css — style the new metadata</w:t>
      </w:r>
    </w:p>
    <w:p w:rsidR="00000000" w:rsidDel="00000000" w:rsidP="00000000" w:rsidRDefault="00000000" w:rsidRPr="00000000" w14:paraId="00000033">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src/pages/ClassHome.tsx — pass dueDate when rendering AssignmentCard</w:t>
      </w:r>
    </w:p>
    <w:p w:rsidR="00000000" w:rsidDel="00000000" w:rsidP="00000000" w:rsidRDefault="00000000" w:rsidRPr="00000000" w14:paraId="00000034">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src/types.d.ts — verify/extend the Assignment interface</w:t>
      </w:r>
    </w:p>
    <w:p w:rsidR="00000000" w:rsidDel="00000000" w:rsidP="00000000" w:rsidRDefault="00000000" w:rsidRPr="00000000" w14:paraId="00000035">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src/util/api.ts — confirm listAssignments() returns dueDate from backend</w:t>
      </w:r>
    </w:p>
    <w:p w:rsidR="00000000" w:rsidDel="00000000" w:rsidP="00000000" w:rsidRDefault="00000000" w:rsidRPr="00000000" w14:paraId="00000036">
      <w:pPr>
        <w:spacing w:after="100" w:before="100" w:lineRule="auto"/>
        <w:rPr/>
      </w:pPr>
      <w:r w:rsidDel="00000000" w:rsidR="00000000" w:rsidRPr="00000000">
        <w:rPr>
          <w:rtl w:val="0"/>
        </w:rPr>
        <w:t xml:space="preserve"> </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hs8jf8iaw771" w:id="5"/>
      <w:bookmarkEnd w:id="5"/>
      <w:r w:rsidDel="00000000" w:rsidR="00000000" w:rsidRPr="00000000">
        <w:rPr>
          <w:b w:val="1"/>
          <w:bCs w:val="1"/>
          <w:color w:val="1f2937"/>
          <w:sz w:val="46"/>
          <w:szCs w:val="46"/>
          <w:rtl w:val="0"/>
        </w:rPr>
        <w:t xml:space="preserve">Status Badge Logic</w:t>
      </w:r>
    </w:p>
    <w:p w:rsidR="00000000" w:rsidDel="00000000" w:rsidP="00000000" w:rsidRDefault="00000000" w:rsidRPr="00000000" w14:paraId="00000038">
      <w:pPr>
        <w:pStyle w:val="Heading2"/>
        <w:keepNext w:val="0"/>
        <w:keepLines w:val="0"/>
        <w:spacing w:after="80" w:lineRule="auto"/>
        <w:rPr>
          <w:b w:val="1"/>
          <w:bCs w:val="1"/>
          <w:color w:val="1d7a4a"/>
          <w:sz w:val="34"/>
          <w:szCs w:val="34"/>
        </w:rPr>
      </w:pPr>
      <w:bookmarkStart w:colFirst="0" w:colLast="0" w:name="_8jmoyv97bc63" w:id="6"/>
      <w:bookmarkEnd w:id="6"/>
      <w:r w:rsidDel="00000000" w:rsidR="00000000" w:rsidRPr="00000000">
        <w:rPr>
          <w:b w:val="1"/>
          <w:bCs w:val="1"/>
          <w:color w:val="1d7a4a"/>
          <w:sz w:val="34"/>
          <w:szCs w:val="34"/>
          <w:rtl w:val="0"/>
        </w:rPr>
        <w:t xml:space="preserve">Derive status from dueDate</w:t>
      </w:r>
    </w:p>
    <w:p w:rsidR="00000000" w:rsidDel="00000000" w:rsidP="00000000" w:rsidRDefault="00000000" w:rsidRPr="00000000" w14:paraId="00000039">
      <w:pPr>
        <w:shd w:fill="f5f5f5" w:val="clear"/>
        <w:spacing w:after="40" w:before="40" w:lineRule="auto"/>
        <w:ind w:left="360" w:firstLine="0"/>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const now = new Date();</w:t>
      </w:r>
    </w:p>
    <w:p w:rsidR="00000000" w:rsidDel="00000000" w:rsidP="00000000" w:rsidRDefault="00000000" w:rsidRPr="00000000" w14:paraId="0000003A">
      <w:pPr>
        <w:shd w:fill="f5f5f5" w:val="clear"/>
        <w:spacing w:after="40" w:before="40" w:lineRule="auto"/>
        <w:ind w:left="360" w:firstLine="0"/>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const due = new Date(dueDate);</w:t>
      </w:r>
    </w:p>
    <w:p w:rsidR="00000000" w:rsidDel="00000000" w:rsidP="00000000" w:rsidRDefault="00000000" w:rsidRPr="00000000" w14:paraId="0000003B">
      <w:pPr>
        <w:shd w:fill="f5f5f5" w:val="clear"/>
        <w:spacing w:after="40" w:before="40" w:lineRule="auto"/>
        <w:ind w:left="360" w:firstLine="0"/>
        <w:rPr>
          <w:rFonts w:ascii="Courier New" w:cs="Courier New" w:eastAsia="Courier New" w:hAnsi="Courier New"/>
          <w:color w:val="b22222"/>
          <w:sz w:val="18"/>
          <w:szCs w:val="18"/>
        </w:rPr>
      </w:pPr>
      <w:r w:rsidDel="00000000" w:rsidR="00000000" w:rsidRPr="00000000">
        <w:rPr>
          <w:rFonts w:ascii="Courier New" w:cs="Courier New" w:eastAsia="Courier New" w:hAnsi="Courier New"/>
          <w:color w:val="b22222"/>
          <w:sz w:val="18"/>
          <w:szCs w:val="18"/>
          <w:rtl w:val="0"/>
        </w:rPr>
        <w:t xml:space="preserve">const status = due &lt; now ? 'Past Due' : 'Active';</w:t>
      </w:r>
    </w:p>
    <w:p w:rsidR="00000000" w:rsidDel="00000000" w:rsidP="00000000" w:rsidRDefault="00000000" w:rsidRPr="00000000" w14:paraId="0000003C">
      <w:pPr>
        <w:spacing w:after="100" w:before="100" w:lineRule="auto"/>
        <w:rPr/>
      </w:pPr>
      <w:r w:rsidDel="00000000" w:rsidR="00000000" w:rsidRPr="00000000">
        <w:rPr>
          <w:rtl w:val="0"/>
        </w:rPr>
        <w:t xml:space="preserve"> </w:t>
      </w:r>
    </w:p>
    <w:p w:rsidR="00000000" w:rsidDel="00000000" w:rsidP="00000000" w:rsidRDefault="00000000" w:rsidRPr="00000000" w14:paraId="0000003D">
      <w:pPr>
        <w:spacing w:after="80" w:before="80" w:lineRule="auto"/>
        <w:rPr>
          <w:color w:val="1f2937"/>
        </w:rPr>
      </w:pPr>
      <w:r w:rsidDel="00000000" w:rsidR="00000000" w:rsidRPr="00000000">
        <w:rPr>
          <w:color w:val="1f2937"/>
          <w:rtl w:val="0"/>
        </w:rPr>
        <w:t xml:space="preserve">Suggested badge colours: Active = green, Past Due = red, no date = grey.</w:t>
      </w:r>
    </w:p>
    <w:p w:rsidR="00000000" w:rsidDel="00000000" w:rsidP="00000000" w:rsidRDefault="00000000" w:rsidRPr="00000000" w14:paraId="0000003E">
      <w:pPr>
        <w:spacing w:after="100" w:before="100" w:lineRule="auto"/>
        <w:rPr/>
      </w:pPr>
      <w:r w:rsidDel="00000000" w:rsidR="00000000" w:rsidRPr="00000000">
        <w:rPr>
          <w:rtl w:val="0"/>
        </w:rPr>
        <w:t xml:space="preserve"> </w:t>
      </w:r>
    </w:p>
    <w:p w:rsidR="00000000" w:rsidDel="00000000" w:rsidP="00000000" w:rsidRDefault="00000000" w:rsidRPr="00000000" w14:paraId="000000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2937"/>
          <w:sz w:val="46"/>
          <w:szCs w:val="46"/>
        </w:rPr>
      </w:pPr>
      <w:bookmarkStart w:colFirst="0" w:colLast="0" w:name="_p5kp7o9kt1q5" w:id="7"/>
      <w:bookmarkEnd w:id="7"/>
      <w:r w:rsidDel="00000000" w:rsidR="00000000" w:rsidRPr="00000000">
        <w:rPr>
          <w:b w:val="1"/>
          <w:bCs w:val="1"/>
          <w:color w:val="1f2937"/>
          <w:sz w:val="46"/>
          <w:szCs w:val="46"/>
          <w:rtl w:val="0"/>
        </w:rPr>
        <w:t xml:space="preserve">Notes</w:t>
      </w:r>
    </w:p>
    <w:p w:rsidR="00000000" w:rsidDel="00000000" w:rsidP="00000000" w:rsidRDefault="00000000" w:rsidRPr="00000000" w14:paraId="00000040">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Shondel: handle the AssignmentCard component — props, badge logic, and CSS</w:t>
      </w:r>
    </w:p>
    <w:p w:rsidR="00000000" w:rsidDel="00000000" w:rsidP="00000000" w:rsidRDefault="00000000" w:rsidRPr="00000000" w14:paraId="00000041">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Simon: handle ClassHome.tsx — passing the data through, and verifying types.d.ts</w:t>
      </w:r>
    </w:p>
    <w:p w:rsidR="00000000" w:rsidDel="00000000" w:rsidP="00000000" w:rsidRDefault="00000000" w:rsidRPr="00000000" w14:paraId="00000042">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Check that the backend returns dueDate in the assignment list response before assuming it's available</w:t>
      </w:r>
    </w:p>
    <w:p w:rsidR="00000000" w:rsidDel="00000000" w:rsidP="00000000" w:rsidRDefault="00000000" w:rsidRPr="00000000" w14:paraId="00000043">
      <w:pPr>
        <w:spacing w:after="60" w:before="60" w:lineRule="auto"/>
        <w:ind w:left="1080" w:hanging="360"/>
        <w:rPr>
          <w:color w:val="1f2937"/>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f2937"/>
          <w:rtl w:val="0"/>
        </w:rPr>
        <w:t xml:space="preserve">Use the existing CSS variable --text-secondary for muted date text to stay consistent with the design system</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