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51060" w14:textId="77777777" w:rsidR="0079777C" w:rsidRDefault="0079777C" w:rsidP="0079777C">
      <w:pPr>
        <w:pStyle w:val="Title"/>
        <w:jc w:val="center"/>
      </w:pPr>
    </w:p>
    <w:p w14:paraId="38603ACD" w14:textId="77777777" w:rsidR="0079777C" w:rsidRDefault="0079777C" w:rsidP="0079777C">
      <w:pPr>
        <w:pStyle w:val="Title"/>
        <w:jc w:val="center"/>
      </w:pPr>
    </w:p>
    <w:p w14:paraId="033DE22A" w14:textId="77777777" w:rsidR="0079777C" w:rsidRDefault="0079777C" w:rsidP="0079777C">
      <w:pPr>
        <w:pStyle w:val="Title"/>
        <w:jc w:val="center"/>
      </w:pPr>
    </w:p>
    <w:p w14:paraId="1CBACFE5" w14:textId="77777777" w:rsidR="0079777C" w:rsidRDefault="0079777C" w:rsidP="0079777C">
      <w:pPr>
        <w:pStyle w:val="Title"/>
        <w:jc w:val="center"/>
      </w:pPr>
    </w:p>
    <w:p w14:paraId="636BC919" w14:textId="77777777" w:rsidR="0079777C" w:rsidRDefault="0079777C" w:rsidP="0079777C">
      <w:pPr>
        <w:pStyle w:val="Title"/>
        <w:jc w:val="center"/>
      </w:pPr>
    </w:p>
    <w:p w14:paraId="523ED22C" w14:textId="17251C2F" w:rsidR="00493AC3" w:rsidRPr="00493AC3" w:rsidRDefault="00493AC3" w:rsidP="00493AC3">
      <w:pPr>
        <w:jc w:val="center"/>
        <w:rPr>
          <w:rFonts w:asciiTheme="majorHAnsi" w:eastAsiaTheme="majorEastAsia" w:hAnsiTheme="majorHAnsi" w:cstheme="majorBidi"/>
          <w:spacing w:val="-10"/>
          <w:kern w:val="28"/>
          <w:sz w:val="56"/>
          <w:szCs w:val="56"/>
        </w:rPr>
      </w:pPr>
      <w:r>
        <w:rPr>
          <w:rFonts w:asciiTheme="majorHAnsi" w:eastAsiaTheme="majorEastAsia" w:hAnsiTheme="majorHAnsi" w:cstheme="majorBidi"/>
          <w:spacing w:val="-10"/>
          <w:kern w:val="28"/>
          <w:sz w:val="56"/>
          <w:szCs w:val="56"/>
        </w:rPr>
        <w:t>Project Report</w:t>
      </w:r>
    </w:p>
    <w:p w14:paraId="4F11BA40" w14:textId="77777777" w:rsidR="00493AC3" w:rsidRPr="00493AC3" w:rsidRDefault="00493AC3" w:rsidP="00493AC3">
      <w:pPr>
        <w:jc w:val="center"/>
        <w:rPr>
          <w:rFonts w:asciiTheme="majorHAnsi" w:eastAsiaTheme="majorEastAsia" w:hAnsiTheme="majorHAnsi" w:cstheme="majorBidi"/>
          <w:spacing w:val="-10"/>
          <w:kern w:val="28"/>
          <w:sz w:val="32"/>
          <w:szCs w:val="32"/>
        </w:rPr>
      </w:pPr>
      <w:r w:rsidRPr="00493AC3">
        <w:rPr>
          <w:rFonts w:asciiTheme="majorHAnsi" w:eastAsiaTheme="majorEastAsia" w:hAnsiTheme="majorHAnsi" w:cstheme="majorBidi"/>
          <w:spacing w:val="-10"/>
          <w:kern w:val="28"/>
          <w:sz w:val="32"/>
          <w:szCs w:val="32"/>
        </w:rPr>
        <w:t>Data Warehousing Project</w:t>
      </w:r>
    </w:p>
    <w:p w14:paraId="76230209" w14:textId="77777777" w:rsidR="00493AC3" w:rsidRPr="00493AC3" w:rsidRDefault="00493AC3" w:rsidP="00493AC3">
      <w:pPr>
        <w:jc w:val="center"/>
        <w:rPr>
          <w:rFonts w:asciiTheme="majorHAnsi" w:eastAsiaTheme="majorEastAsia" w:hAnsiTheme="majorHAnsi" w:cstheme="majorBidi"/>
          <w:spacing w:val="-10"/>
          <w:kern w:val="28"/>
          <w:sz w:val="32"/>
          <w:szCs w:val="32"/>
        </w:rPr>
      </w:pPr>
      <w:r w:rsidRPr="00493AC3">
        <w:rPr>
          <w:rFonts w:asciiTheme="majorHAnsi" w:eastAsiaTheme="majorEastAsia" w:hAnsiTheme="majorHAnsi" w:cstheme="majorBidi"/>
          <w:spacing w:val="-10"/>
          <w:kern w:val="28"/>
          <w:sz w:val="32"/>
          <w:szCs w:val="32"/>
        </w:rPr>
        <w:t>Data Warehousing Team</w:t>
      </w:r>
    </w:p>
    <w:p w14:paraId="38121CD7" w14:textId="77777777" w:rsidR="00493AC3" w:rsidRPr="00493AC3" w:rsidRDefault="00493AC3" w:rsidP="00493AC3">
      <w:pPr>
        <w:jc w:val="center"/>
        <w:rPr>
          <w:rFonts w:asciiTheme="majorHAnsi" w:eastAsiaTheme="majorEastAsia" w:hAnsiTheme="majorHAnsi" w:cstheme="majorBidi"/>
          <w:spacing w:val="-10"/>
          <w:kern w:val="28"/>
          <w:sz w:val="32"/>
          <w:szCs w:val="32"/>
        </w:rPr>
      </w:pPr>
      <w:r w:rsidRPr="00493AC3">
        <w:rPr>
          <w:rFonts w:asciiTheme="majorHAnsi" w:eastAsiaTheme="majorEastAsia" w:hAnsiTheme="majorHAnsi" w:cstheme="majorBidi"/>
          <w:b/>
          <w:bCs/>
          <w:spacing w:val="-10"/>
          <w:kern w:val="28"/>
          <w:sz w:val="32"/>
          <w:szCs w:val="32"/>
        </w:rPr>
        <w:t>Organization:</w:t>
      </w:r>
      <w:r w:rsidRPr="00493AC3">
        <w:rPr>
          <w:rFonts w:asciiTheme="majorHAnsi" w:eastAsiaTheme="majorEastAsia" w:hAnsiTheme="majorHAnsi" w:cstheme="majorBidi"/>
          <w:spacing w:val="-10"/>
          <w:kern w:val="28"/>
          <w:sz w:val="32"/>
          <w:szCs w:val="32"/>
        </w:rPr>
        <w:t xml:space="preserve"> Okanagan College</w:t>
      </w:r>
    </w:p>
    <w:p w14:paraId="29E92A77" w14:textId="77777777" w:rsidR="00493AC3" w:rsidRPr="00493AC3" w:rsidRDefault="00493AC3" w:rsidP="00493AC3">
      <w:pPr>
        <w:jc w:val="center"/>
        <w:rPr>
          <w:rFonts w:asciiTheme="majorHAnsi" w:eastAsiaTheme="majorEastAsia" w:hAnsiTheme="majorHAnsi" w:cstheme="majorBidi"/>
          <w:spacing w:val="-10"/>
          <w:kern w:val="28"/>
          <w:sz w:val="32"/>
          <w:szCs w:val="32"/>
        </w:rPr>
      </w:pPr>
      <w:r w:rsidRPr="00493AC3">
        <w:rPr>
          <w:rFonts w:asciiTheme="majorHAnsi" w:eastAsiaTheme="majorEastAsia" w:hAnsiTheme="majorHAnsi" w:cstheme="majorBidi"/>
          <w:b/>
          <w:bCs/>
          <w:spacing w:val="-10"/>
          <w:kern w:val="28"/>
          <w:sz w:val="32"/>
          <w:szCs w:val="32"/>
        </w:rPr>
        <w:t>Course:</w:t>
      </w:r>
      <w:r w:rsidRPr="00493AC3">
        <w:rPr>
          <w:rFonts w:asciiTheme="majorHAnsi" w:eastAsiaTheme="majorEastAsia" w:hAnsiTheme="majorHAnsi" w:cstheme="majorBidi"/>
          <w:spacing w:val="-10"/>
          <w:kern w:val="28"/>
          <w:sz w:val="32"/>
          <w:szCs w:val="32"/>
        </w:rPr>
        <w:t xml:space="preserve"> COSC471</w:t>
      </w:r>
    </w:p>
    <w:p w14:paraId="710EE035" w14:textId="77777777" w:rsidR="00493AC3" w:rsidRPr="00493AC3" w:rsidRDefault="00493AC3" w:rsidP="00493AC3">
      <w:pPr>
        <w:jc w:val="center"/>
        <w:rPr>
          <w:rFonts w:asciiTheme="majorHAnsi" w:eastAsiaTheme="majorEastAsia" w:hAnsiTheme="majorHAnsi" w:cstheme="majorBidi"/>
          <w:spacing w:val="-10"/>
          <w:kern w:val="28"/>
          <w:sz w:val="32"/>
          <w:szCs w:val="32"/>
        </w:rPr>
      </w:pPr>
      <w:r w:rsidRPr="00493AC3">
        <w:rPr>
          <w:rFonts w:asciiTheme="majorHAnsi" w:eastAsiaTheme="majorEastAsia" w:hAnsiTheme="majorHAnsi" w:cstheme="majorBidi"/>
          <w:b/>
          <w:bCs/>
          <w:spacing w:val="-10"/>
          <w:kern w:val="28"/>
          <w:sz w:val="32"/>
          <w:szCs w:val="32"/>
        </w:rPr>
        <w:t>Team Members:</w:t>
      </w:r>
      <w:r w:rsidRPr="00493AC3">
        <w:rPr>
          <w:rFonts w:asciiTheme="majorHAnsi" w:eastAsiaTheme="majorEastAsia" w:hAnsiTheme="majorHAnsi" w:cstheme="majorBidi"/>
          <w:spacing w:val="-10"/>
          <w:kern w:val="28"/>
          <w:sz w:val="32"/>
          <w:szCs w:val="32"/>
        </w:rPr>
        <w:t xml:space="preserve"> Alex Anthony, John Cortez, Daemon Lewis, Hayden Nikkel, Jackson Rosco</w:t>
      </w:r>
    </w:p>
    <w:p w14:paraId="62BC4E4F" w14:textId="77777777" w:rsidR="00493AC3" w:rsidRPr="00493AC3" w:rsidRDefault="00493AC3" w:rsidP="00493AC3">
      <w:pPr>
        <w:jc w:val="center"/>
        <w:rPr>
          <w:rFonts w:asciiTheme="majorHAnsi" w:eastAsiaTheme="majorEastAsia" w:hAnsiTheme="majorHAnsi" w:cstheme="majorBidi"/>
          <w:spacing w:val="-10"/>
          <w:kern w:val="28"/>
          <w:sz w:val="32"/>
          <w:szCs w:val="32"/>
        </w:rPr>
      </w:pPr>
      <w:r w:rsidRPr="00493AC3">
        <w:rPr>
          <w:rFonts w:asciiTheme="majorHAnsi" w:eastAsiaTheme="majorEastAsia" w:hAnsiTheme="majorHAnsi" w:cstheme="majorBidi"/>
          <w:b/>
          <w:bCs/>
          <w:spacing w:val="-10"/>
          <w:kern w:val="28"/>
          <w:sz w:val="32"/>
          <w:szCs w:val="32"/>
        </w:rPr>
        <w:t>Year:</w:t>
      </w:r>
      <w:r w:rsidRPr="00493AC3">
        <w:rPr>
          <w:rFonts w:asciiTheme="majorHAnsi" w:eastAsiaTheme="majorEastAsia" w:hAnsiTheme="majorHAnsi" w:cstheme="majorBidi"/>
          <w:spacing w:val="-10"/>
          <w:kern w:val="28"/>
          <w:sz w:val="32"/>
          <w:szCs w:val="32"/>
        </w:rPr>
        <w:t xml:space="preserve"> 2026</w:t>
      </w:r>
    </w:p>
    <w:p w14:paraId="67396A81" w14:textId="0905932A" w:rsidR="0079777C" w:rsidRPr="00DB720F" w:rsidRDefault="0079777C" w:rsidP="00DB720F">
      <w:pPr>
        <w:rPr>
          <w:rFonts w:eastAsiaTheme="majorEastAsia" w:cstheme="majorBidi"/>
          <w:color w:val="595959" w:themeColor="text1" w:themeTint="A6"/>
          <w:spacing w:val="15"/>
          <w:sz w:val="28"/>
          <w:szCs w:val="28"/>
        </w:rPr>
      </w:pPr>
      <w:r>
        <w:br w:type="page"/>
      </w:r>
    </w:p>
    <w:p w14:paraId="68DEB033" w14:textId="6B6AABBA" w:rsidR="0079777C" w:rsidRDefault="00386A87" w:rsidP="0079777C">
      <w:pPr>
        <w:pStyle w:val="Heading1"/>
      </w:pPr>
      <w:r>
        <w:lastRenderedPageBreak/>
        <w:t>1</w:t>
      </w:r>
      <w:r w:rsidR="0079777C">
        <w:t>. Project Issues</w:t>
      </w:r>
    </w:p>
    <w:p w14:paraId="10BD1C20" w14:textId="3311C6A6" w:rsidR="0079777C" w:rsidRDefault="00386A87" w:rsidP="0079777C">
      <w:pPr>
        <w:pStyle w:val="Heading2"/>
      </w:pPr>
      <w:r>
        <w:t>1</w:t>
      </w:r>
      <w:r w:rsidR="0079777C">
        <w:t>.1 Issue Tracking Mechanism</w:t>
      </w:r>
    </w:p>
    <w:p w14:paraId="31D3FA71" w14:textId="1DCF192B" w:rsidR="0079777C" w:rsidRDefault="0079777C" w:rsidP="0079777C">
      <w:r>
        <w:t>To ensure project velocity and technical integrity, the team utilized GitHub Issues as the primary tracking mechanism, supplemented by weekly in-class status assessments (Stand-Ups) held every Wednesday.</w:t>
      </w:r>
    </w:p>
    <w:p w14:paraId="05B1EE81" w14:textId="2D053B99" w:rsidR="0079777C" w:rsidRDefault="0079777C" w:rsidP="0079777C">
      <w:r>
        <w:t>This dual-layered approach allowed for:</w:t>
      </w:r>
    </w:p>
    <w:p w14:paraId="1E45620E" w14:textId="5FD85447" w:rsidR="0079777C" w:rsidRDefault="0079777C" w:rsidP="0079777C">
      <w:pPr>
        <w:pStyle w:val="ListParagraph"/>
        <w:numPr>
          <w:ilvl w:val="0"/>
          <w:numId w:val="2"/>
        </w:numPr>
      </w:pPr>
      <w:r>
        <w:t>Real-time Communication: Technical blockers were logged on GitHub as they occurred.</w:t>
      </w:r>
    </w:p>
    <w:p w14:paraId="4141CA15" w14:textId="14203FFB" w:rsidR="0079777C" w:rsidRDefault="0079777C" w:rsidP="0079777C">
      <w:pPr>
        <w:pStyle w:val="ListParagraph"/>
        <w:numPr>
          <w:ilvl w:val="0"/>
          <w:numId w:val="2"/>
        </w:numPr>
      </w:pPr>
      <w:r>
        <w:t>Accountability: Each issue was assigned to a specific "Lead" responsible for resolution and reporting.</w:t>
      </w:r>
    </w:p>
    <w:p w14:paraId="3C9AE4B4" w14:textId="3919E621" w:rsidR="0079777C" w:rsidRDefault="0079777C" w:rsidP="0079777C">
      <w:pPr>
        <w:pStyle w:val="ListParagraph"/>
        <w:numPr>
          <w:ilvl w:val="0"/>
          <w:numId w:val="2"/>
        </w:numPr>
      </w:pPr>
      <w:r>
        <w:t xml:space="preserve"> Risk Mitigation: Weekly assessments provided a formal space to pivot when upstream dependencies (like the Data Collection team's APIs) changed.</w:t>
      </w:r>
    </w:p>
    <w:p w14:paraId="467C0C25" w14:textId="041ADE64" w:rsidR="0079777C" w:rsidRDefault="00386A87" w:rsidP="0079777C">
      <w:pPr>
        <w:pStyle w:val="Heading2"/>
      </w:pPr>
      <w:r>
        <w:t>1</w:t>
      </w:r>
      <w:r w:rsidR="0079777C">
        <w:t>.2 Issue Log</w:t>
      </w:r>
    </w:p>
    <w:p w14:paraId="1FEAAFC0" w14:textId="77777777" w:rsidR="0079777C" w:rsidRDefault="0079777C" w:rsidP="0079777C"/>
    <w:p w14:paraId="09651718" w14:textId="77777777" w:rsidR="0079777C" w:rsidRDefault="0079777C" w:rsidP="0079777C">
      <w:r>
        <w:t>The following table tracks the most critical management and technical issues encountered from January through March.</w:t>
      </w:r>
    </w:p>
    <w:tbl>
      <w:tblPr>
        <w:tblStyle w:val="TableGrid"/>
        <w:tblW w:w="0" w:type="auto"/>
        <w:tblLook w:val="04A0" w:firstRow="1" w:lastRow="0" w:firstColumn="1" w:lastColumn="0" w:noHBand="0" w:noVBand="1"/>
      </w:tblPr>
      <w:tblGrid>
        <w:gridCol w:w="2336"/>
        <w:gridCol w:w="2338"/>
        <w:gridCol w:w="2338"/>
      </w:tblGrid>
      <w:tr w:rsidR="00DB720F" w14:paraId="2C949948" w14:textId="77777777" w:rsidTr="00DB720F">
        <w:tc>
          <w:tcPr>
            <w:tcW w:w="2336" w:type="dxa"/>
          </w:tcPr>
          <w:p w14:paraId="1921B8F9" w14:textId="77A3F544" w:rsidR="00DB720F" w:rsidRDefault="00DB720F" w:rsidP="0079777C">
            <w:r>
              <w:t>Issue Description</w:t>
            </w:r>
          </w:p>
        </w:tc>
        <w:tc>
          <w:tcPr>
            <w:tcW w:w="2338" w:type="dxa"/>
          </w:tcPr>
          <w:p w14:paraId="5538624B" w14:textId="0AEAA463" w:rsidR="00DB720F" w:rsidRDefault="00DB720F" w:rsidP="0079777C">
            <w:r>
              <w:t>Assignee</w:t>
            </w:r>
          </w:p>
        </w:tc>
        <w:tc>
          <w:tcPr>
            <w:tcW w:w="2338" w:type="dxa"/>
          </w:tcPr>
          <w:p w14:paraId="6F1FA89E" w14:textId="7F645B11" w:rsidR="00DB720F" w:rsidRDefault="00DB720F" w:rsidP="0079777C">
            <w:r>
              <w:t>Due</w:t>
            </w:r>
          </w:p>
        </w:tc>
      </w:tr>
      <w:tr w:rsidR="00DB720F" w14:paraId="00B33950" w14:textId="77777777" w:rsidTr="00DB720F">
        <w:tc>
          <w:tcPr>
            <w:tcW w:w="2336" w:type="dxa"/>
          </w:tcPr>
          <w:p w14:paraId="5BC91793" w14:textId="576F2877" w:rsidR="00DB720F" w:rsidRDefault="00DB720F" w:rsidP="0079777C">
            <w:r>
              <w:t>DW Schema/API Spec Changes</w:t>
            </w:r>
          </w:p>
        </w:tc>
        <w:tc>
          <w:tcPr>
            <w:tcW w:w="2338" w:type="dxa"/>
          </w:tcPr>
          <w:p w14:paraId="4C9A59FD" w14:textId="7394F008" w:rsidR="00DB720F" w:rsidRDefault="00DB720F" w:rsidP="0079777C">
            <w:r>
              <w:t>Alex Anthony</w:t>
            </w:r>
          </w:p>
        </w:tc>
        <w:tc>
          <w:tcPr>
            <w:tcW w:w="2338" w:type="dxa"/>
          </w:tcPr>
          <w:p w14:paraId="04DBD627" w14:textId="511482E5" w:rsidR="00DB720F" w:rsidRDefault="00DB720F" w:rsidP="0079777C">
            <w:r>
              <w:t>February 11</w:t>
            </w:r>
          </w:p>
        </w:tc>
      </w:tr>
      <w:tr w:rsidR="00DB720F" w14:paraId="3E1F8934" w14:textId="77777777" w:rsidTr="00DB720F">
        <w:tc>
          <w:tcPr>
            <w:tcW w:w="2336" w:type="dxa"/>
          </w:tcPr>
          <w:p w14:paraId="76AA6CCE" w14:textId="04281050" w:rsidR="00DB720F" w:rsidRDefault="00DB720F" w:rsidP="0079777C">
            <w:r>
              <w:t>VM Environment Isolation</w:t>
            </w:r>
          </w:p>
        </w:tc>
        <w:tc>
          <w:tcPr>
            <w:tcW w:w="2338" w:type="dxa"/>
          </w:tcPr>
          <w:p w14:paraId="031D0444" w14:textId="60ABCBF9" w:rsidR="00DB720F" w:rsidRDefault="00DB720F" w:rsidP="0079777C">
            <w:r>
              <w:t>Alex Anthony</w:t>
            </w:r>
          </w:p>
        </w:tc>
        <w:tc>
          <w:tcPr>
            <w:tcW w:w="2338" w:type="dxa"/>
          </w:tcPr>
          <w:p w14:paraId="313AF6EC" w14:textId="6F85F84D" w:rsidR="00DB720F" w:rsidRDefault="00DB720F" w:rsidP="0079777C">
            <w:r>
              <w:t>March 4</w:t>
            </w:r>
          </w:p>
        </w:tc>
      </w:tr>
      <w:tr w:rsidR="00DB720F" w14:paraId="5B936CFD" w14:textId="77777777" w:rsidTr="00DB720F">
        <w:tc>
          <w:tcPr>
            <w:tcW w:w="2336" w:type="dxa"/>
          </w:tcPr>
          <w:p w14:paraId="5ADF5370" w14:textId="35A7B50C" w:rsidR="00DB720F" w:rsidRDefault="00DB720F" w:rsidP="0079777C">
            <w:r>
              <w:t>Database Aggregation Implementation</w:t>
            </w:r>
          </w:p>
        </w:tc>
        <w:tc>
          <w:tcPr>
            <w:tcW w:w="2338" w:type="dxa"/>
          </w:tcPr>
          <w:p w14:paraId="4490D30B" w14:textId="5C96FC64" w:rsidR="00DB720F" w:rsidRDefault="00DB720F" w:rsidP="0079777C">
            <w:r>
              <w:t>Hayden Nikkel</w:t>
            </w:r>
          </w:p>
        </w:tc>
        <w:tc>
          <w:tcPr>
            <w:tcW w:w="2338" w:type="dxa"/>
          </w:tcPr>
          <w:p w14:paraId="43F2FAFC" w14:textId="3DDD6DCA" w:rsidR="00DB720F" w:rsidRDefault="00DB720F" w:rsidP="0079777C">
            <w:r>
              <w:t>March 4</w:t>
            </w:r>
          </w:p>
        </w:tc>
      </w:tr>
      <w:tr w:rsidR="00DB720F" w14:paraId="290AB0EF" w14:textId="77777777" w:rsidTr="00DB720F">
        <w:tc>
          <w:tcPr>
            <w:tcW w:w="2336" w:type="dxa"/>
          </w:tcPr>
          <w:p w14:paraId="41C915C7" w14:textId="19B57F56" w:rsidR="00DB720F" w:rsidRDefault="00DB720F" w:rsidP="0079777C">
            <w:proofErr w:type="spellStart"/>
            <w:r>
              <w:t>pgBackRest</w:t>
            </w:r>
            <w:proofErr w:type="spellEnd"/>
            <w:r>
              <w:t xml:space="preserve"> Implementation</w:t>
            </w:r>
          </w:p>
        </w:tc>
        <w:tc>
          <w:tcPr>
            <w:tcW w:w="2338" w:type="dxa"/>
          </w:tcPr>
          <w:p w14:paraId="5A555466" w14:textId="62CE298D" w:rsidR="00DB720F" w:rsidRDefault="00DB720F" w:rsidP="0079777C">
            <w:r>
              <w:t>Alex Anthony</w:t>
            </w:r>
          </w:p>
        </w:tc>
        <w:tc>
          <w:tcPr>
            <w:tcW w:w="2338" w:type="dxa"/>
          </w:tcPr>
          <w:p w14:paraId="3BCC55F7" w14:textId="6C9E3179" w:rsidR="00DB720F" w:rsidRDefault="00DB720F" w:rsidP="0079777C">
            <w:r>
              <w:t>March 4</w:t>
            </w:r>
          </w:p>
        </w:tc>
      </w:tr>
      <w:tr w:rsidR="00DB720F" w14:paraId="60CA0932" w14:textId="77777777" w:rsidTr="00DB720F">
        <w:tc>
          <w:tcPr>
            <w:tcW w:w="2336" w:type="dxa"/>
          </w:tcPr>
          <w:p w14:paraId="1A329040" w14:textId="36B424DA" w:rsidR="00DB720F" w:rsidRDefault="00DB720F" w:rsidP="0079777C">
            <w:r>
              <w:t>DRI Server Transition/Migration</w:t>
            </w:r>
          </w:p>
        </w:tc>
        <w:tc>
          <w:tcPr>
            <w:tcW w:w="2338" w:type="dxa"/>
          </w:tcPr>
          <w:p w14:paraId="20D4AF68" w14:textId="455FB1FF" w:rsidR="00DB720F" w:rsidRDefault="00DB720F" w:rsidP="0079777C">
            <w:r>
              <w:t>Alex Anthony</w:t>
            </w:r>
          </w:p>
        </w:tc>
        <w:tc>
          <w:tcPr>
            <w:tcW w:w="2338" w:type="dxa"/>
          </w:tcPr>
          <w:p w14:paraId="09AD84BD" w14:textId="6D703C15" w:rsidR="00DB720F" w:rsidRDefault="00DB720F" w:rsidP="0079777C">
            <w:r>
              <w:t>March 18</w:t>
            </w:r>
          </w:p>
        </w:tc>
      </w:tr>
      <w:tr w:rsidR="00DB720F" w14:paraId="1A66C9FC" w14:textId="77777777" w:rsidTr="00DB720F">
        <w:tc>
          <w:tcPr>
            <w:tcW w:w="2336" w:type="dxa"/>
          </w:tcPr>
          <w:p w14:paraId="573C26A6" w14:textId="2910139D" w:rsidR="00DB720F" w:rsidRDefault="00DB720F" w:rsidP="0079777C">
            <w:r>
              <w:t>System Testing on DRI Servers</w:t>
            </w:r>
          </w:p>
        </w:tc>
        <w:tc>
          <w:tcPr>
            <w:tcW w:w="2338" w:type="dxa"/>
          </w:tcPr>
          <w:p w14:paraId="39A3A4D8" w14:textId="0D3FC069" w:rsidR="00DB720F" w:rsidRDefault="00DB720F" w:rsidP="0079777C">
            <w:r>
              <w:t>Alex Anthony</w:t>
            </w:r>
          </w:p>
        </w:tc>
        <w:tc>
          <w:tcPr>
            <w:tcW w:w="2338" w:type="dxa"/>
          </w:tcPr>
          <w:p w14:paraId="1AB12F0D" w14:textId="2D2F9A24" w:rsidR="00DB720F" w:rsidRDefault="00DB720F" w:rsidP="0079777C">
            <w:r>
              <w:t>March 18</w:t>
            </w:r>
          </w:p>
        </w:tc>
      </w:tr>
      <w:tr w:rsidR="00DB720F" w14:paraId="30406A72" w14:textId="77777777" w:rsidTr="00DB720F">
        <w:tc>
          <w:tcPr>
            <w:tcW w:w="2336" w:type="dxa"/>
          </w:tcPr>
          <w:p w14:paraId="38D7ADAF" w14:textId="12B590D3" w:rsidR="00DB720F" w:rsidRDefault="00DB720F" w:rsidP="0079777C">
            <w:r>
              <w:t>GitHub CI/CD Configuration</w:t>
            </w:r>
          </w:p>
        </w:tc>
        <w:tc>
          <w:tcPr>
            <w:tcW w:w="2338" w:type="dxa"/>
          </w:tcPr>
          <w:p w14:paraId="452EE0E0" w14:textId="00EA7037" w:rsidR="00DB720F" w:rsidRDefault="00DB720F" w:rsidP="0079777C">
            <w:r>
              <w:t>Alex Anthony</w:t>
            </w:r>
          </w:p>
        </w:tc>
        <w:tc>
          <w:tcPr>
            <w:tcW w:w="2338" w:type="dxa"/>
          </w:tcPr>
          <w:p w14:paraId="6AF0BAF0" w14:textId="14787285" w:rsidR="00DB720F" w:rsidRDefault="00DB720F" w:rsidP="0079777C">
            <w:r>
              <w:t>March 18</w:t>
            </w:r>
          </w:p>
        </w:tc>
      </w:tr>
      <w:tr w:rsidR="00DB720F" w14:paraId="534E628D" w14:textId="77777777" w:rsidTr="00DB720F">
        <w:tc>
          <w:tcPr>
            <w:tcW w:w="2336" w:type="dxa"/>
          </w:tcPr>
          <w:p w14:paraId="744334D4" w14:textId="3A54E1FD" w:rsidR="00DB720F" w:rsidRDefault="00DB720F" w:rsidP="0079777C">
            <w:r>
              <w:t>Warehouse Visual Schema Diagram</w:t>
            </w:r>
          </w:p>
        </w:tc>
        <w:tc>
          <w:tcPr>
            <w:tcW w:w="2338" w:type="dxa"/>
          </w:tcPr>
          <w:p w14:paraId="3F03E356" w14:textId="77777777" w:rsidR="00DB720F" w:rsidRDefault="00DB720F" w:rsidP="0079777C">
            <w:r>
              <w:t>Daemon Lewis</w:t>
            </w:r>
          </w:p>
          <w:p w14:paraId="514EA2EC" w14:textId="765DF7AB" w:rsidR="00DB720F" w:rsidRDefault="00DB720F" w:rsidP="0079777C">
            <w:r>
              <w:t>John Cortez</w:t>
            </w:r>
          </w:p>
        </w:tc>
        <w:tc>
          <w:tcPr>
            <w:tcW w:w="2338" w:type="dxa"/>
          </w:tcPr>
          <w:p w14:paraId="6935E2E5" w14:textId="2F66D00D" w:rsidR="00DB720F" w:rsidRDefault="00DB720F" w:rsidP="0079777C">
            <w:r>
              <w:t>March 18</w:t>
            </w:r>
          </w:p>
        </w:tc>
      </w:tr>
      <w:tr w:rsidR="00DB720F" w14:paraId="5C560843" w14:textId="77777777" w:rsidTr="00DB720F">
        <w:tc>
          <w:tcPr>
            <w:tcW w:w="2336" w:type="dxa"/>
          </w:tcPr>
          <w:p w14:paraId="5A0E82E9" w14:textId="20C6F2F2" w:rsidR="00DB720F" w:rsidRDefault="00DB720F" w:rsidP="0079777C">
            <w:r>
              <w:t>Final Documentation</w:t>
            </w:r>
          </w:p>
        </w:tc>
        <w:tc>
          <w:tcPr>
            <w:tcW w:w="2338" w:type="dxa"/>
          </w:tcPr>
          <w:p w14:paraId="79C10BE4" w14:textId="60ED6DBF" w:rsidR="00DB720F" w:rsidRDefault="00DB720F" w:rsidP="0079777C">
            <w:r>
              <w:t>All Members</w:t>
            </w:r>
          </w:p>
        </w:tc>
        <w:tc>
          <w:tcPr>
            <w:tcW w:w="2338" w:type="dxa"/>
          </w:tcPr>
          <w:p w14:paraId="4FFDF2BC" w14:textId="24A97FBB" w:rsidR="00DB720F" w:rsidRDefault="00DB720F" w:rsidP="0079777C">
            <w:r>
              <w:t>March 25</w:t>
            </w:r>
          </w:p>
        </w:tc>
      </w:tr>
    </w:tbl>
    <w:p w14:paraId="20BB3623" w14:textId="493BEED6" w:rsidR="0079777C" w:rsidRDefault="0079777C" w:rsidP="0079777C"/>
    <w:p w14:paraId="106274D0" w14:textId="1D4AF35C" w:rsidR="00891C02" w:rsidRDefault="00891C02">
      <w:r>
        <w:br w:type="page"/>
      </w:r>
    </w:p>
    <w:p w14:paraId="50D97648" w14:textId="2EA5E671" w:rsidR="00891C02" w:rsidRDefault="00891C02" w:rsidP="00891C02">
      <w:pPr>
        <w:pStyle w:val="Heading1"/>
      </w:pPr>
      <w:r>
        <w:lastRenderedPageBreak/>
        <w:t>2. Accomplished Project Work</w:t>
      </w:r>
    </w:p>
    <w:p w14:paraId="419B95ED" w14:textId="4DAC4076" w:rsidR="00891C02" w:rsidRDefault="00891C02" w:rsidP="000225F7">
      <w:pPr>
        <w:pStyle w:val="Heading2"/>
      </w:pPr>
      <w:r>
        <w:t>2.1 Summary</w:t>
      </w:r>
    </w:p>
    <w:p w14:paraId="08D382E9" w14:textId="77777777" w:rsidR="00891C02" w:rsidRDefault="00891C02" w:rsidP="00891C02">
      <w:r>
        <w:t>The Data Warehouse (DW) team successfully delivered a robust infrastructure capable of ingesting, storing, and backing up financial time-series data for machine learning applications.</w:t>
      </w:r>
    </w:p>
    <w:p w14:paraId="3551E802" w14:textId="77777777" w:rsidR="00891C02" w:rsidRDefault="00891C02" w:rsidP="00891C02"/>
    <w:p w14:paraId="4C16D109" w14:textId="78D56E6F" w:rsidR="00891C02" w:rsidRDefault="00891C02" w:rsidP="00891C02">
      <w:r>
        <w:t>Major Deliverables:</w:t>
      </w:r>
    </w:p>
    <w:p w14:paraId="0EAC933D" w14:textId="3FBA1CAC" w:rsidR="00891C02" w:rsidRDefault="00891C02" w:rsidP="00891C02">
      <w:pPr>
        <w:pStyle w:val="ListParagraph"/>
        <w:numPr>
          <w:ilvl w:val="0"/>
          <w:numId w:val="2"/>
        </w:numPr>
      </w:pPr>
      <w:r>
        <w:t xml:space="preserve">Star Schema Database: Implemented a PostgreSQL 16 database utilizing a Star Schema (Fact Table: </w:t>
      </w:r>
      <w:proofErr w:type="spellStart"/>
      <w:r>
        <w:t>fact_model_features</w:t>
      </w:r>
      <w:proofErr w:type="spellEnd"/>
      <w:r>
        <w:t xml:space="preserve">) designed for high-performance </w:t>
      </w:r>
      <w:proofErr w:type="spellStart"/>
      <w:r>
        <w:t>XGBoost</w:t>
      </w:r>
      <w:proofErr w:type="spellEnd"/>
      <w:r>
        <w:t xml:space="preserve"> queries.</w:t>
      </w:r>
    </w:p>
    <w:p w14:paraId="49B47404" w14:textId="48CDEA5E" w:rsidR="00891C02" w:rsidRDefault="00891C02" w:rsidP="00891C02">
      <w:pPr>
        <w:pStyle w:val="ListParagraph"/>
        <w:numPr>
          <w:ilvl w:val="0"/>
          <w:numId w:val="2"/>
        </w:numPr>
      </w:pPr>
      <w:r>
        <w:t xml:space="preserve"> </w:t>
      </w:r>
      <w:proofErr w:type="spellStart"/>
      <w:r>
        <w:t>FastAPI</w:t>
      </w:r>
      <w:proofErr w:type="spellEnd"/>
      <w:r>
        <w:t xml:space="preserve"> Ingestion Tier: Created a production-ready API that validates and loads data into the warehouse in real-time or batches.</w:t>
      </w:r>
    </w:p>
    <w:p w14:paraId="15932510" w14:textId="185B5F4C" w:rsidR="00891C02" w:rsidRDefault="00891C02" w:rsidP="00891C02">
      <w:pPr>
        <w:pStyle w:val="ListParagraph"/>
        <w:numPr>
          <w:ilvl w:val="0"/>
          <w:numId w:val="2"/>
        </w:numPr>
      </w:pPr>
      <w:r>
        <w:t xml:space="preserve"> System Resilience: Configured </w:t>
      </w:r>
      <w:proofErr w:type="spellStart"/>
      <w:r>
        <w:t>pgBackRest</w:t>
      </w:r>
      <w:proofErr w:type="spellEnd"/>
      <w:r>
        <w:t xml:space="preserve"> for automated daily incremental backups and WAL archiving.</w:t>
      </w:r>
    </w:p>
    <w:p w14:paraId="49019899" w14:textId="4AFE7771" w:rsidR="00891C02" w:rsidRDefault="00891C02" w:rsidP="00891C02">
      <w:pPr>
        <w:pStyle w:val="ListParagraph"/>
        <w:numPr>
          <w:ilvl w:val="0"/>
          <w:numId w:val="2"/>
        </w:numPr>
      </w:pPr>
      <w:r>
        <w:t>Enterprise Infrastructure: Migrated the entire stack from a local school VM to the Digital Research Alliance of Canada (DRI) servers and implemented GitHub CI/CD for automated testing and deployment.</w:t>
      </w:r>
    </w:p>
    <w:p w14:paraId="5D4811DA" w14:textId="77777777" w:rsidR="00891C02" w:rsidRDefault="00891C02" w:rsidP="00891C02"/>
    <w:p w14:paraId="30E1C418" w14:textId="5BAC85AA" w:rsidR="00891C02" w:rsidRDefault="00891C02" w:rsidP="00891C02">
      <w:pPr>
        <w:pStyle w:val="Heading2"/>
      </w:pPr>
      <w:r>
        <w:t>2.2. Finished Tasks by Team Member</w:t>
      </w:r>
    </w:p>
    <w:p w14:paraId="297AAA97" w14:textId="70192D26" w:rsidR="00891C02" w:rsidRDefault="00891C02" w:rsidP="00891C02">
      <w:r>
        <w:t>Alex Anthony (Product Owner)</w:t>
      </w:r>
    </w:p>
    <w:p w14:paraId="324306F9" w14:textId="5F759EB8" w:rsidR="00891C02" w:rsidRDefault="00891C02" w:rsidP="00891C02">
      <w:pPr>
        <w:pStyle w:val="ListParagraph"/>
        <w:numPr>
          <w:ilvl w:val="0"/>
          <w:numId w:val="2"/>
        </w:numPr>
      </w:pPr>
      <w:r>
        <w:t>Infrastructure: Engineered the Oracle Linux 8 VM environments (Prod/Test/Dev) and led the final migration to DRI servers.</w:t>
      </w:r>
    </w:p>
    <w:p w14:paraId="5BBAA059" w14:textId="04EE9C7D" w:rsidR="00891C02" w:rsidRDefault="00891C02" w:rsidP="00891C02">
      <w:pPr>
        <w:pStyle w:val="ListParagraph"/>
        <w:numPr>
          <w:ilvl w:val="0"/>
          <w:numId w:val="2"/>
        </w:numPr>
      </w:pPr>
      <w:r>
        <w:t xml:space="preserve">Database Architecture: Designed the primary data warehouse schema, ingestion pipeline, and automated </w:t>
      </w:r>
      <w:proofErr w:type="spellStart"/>
      <w:r>
        <w:t>pgBackRest</w:t>
      </w:r>
      <w:proofErr w:type="spellEnd"/>
      <w:r>
        <w:t xml:space="preserve"> backup systems.</w:t>
      </w:r>
    </w:p>
    <w:p w14:paraId="21A6599D" w14:textId="4E69C275" w:rsidR="00891C02" w:rsidRDefault="00891C02" w:rsidP="00891C02">
      <w:pPr>
        <w:pStyle w:val="ListParagraph"/>
        <w:numPr>
          <w:ilvl w:val="0"/>
          <w:numId w:val="2"/>
        </w:numPr>
      </w:pPr>
      <w:r>
        <w:t>DevOps: Established GitHub CI/CD workflows to automate system testing and deployment.</w:t>
      </w:r>
    </w:p>
    <w:p w14:paraId="05C8A95D" w14:textId="77777777" w:rsidR="00891C02" w:rsidRDefault="00891C02" w:rsidP="00891C02"/>
    <w:p w14:paraId="30E2A602" w14:textId="7CD80D78" w:rsidR="00891C02" w:rsidRDefault="00891C02" w:rsidP="00891C02">
      <w:r>
        <w:t>Hayden Nikkel (Scrum Master)</w:t>
      </w:r>
    </w:p>
    <w:p w14:paraId="73772BB0" w14:textId="10506805" w:rsidR="00891C02" w:rsidRDefault="00891C02" w:rsidP="00891C02">
      <w:pPr>
        <w:pStyle w:val="ListParagraph"/>
        <w:numPr>
          <w:ilvl w:val="0"/>
          <w:numId w:val="2"/>
        </w:numPr>
      </w:pPr>
      <w:r>
        <w:t xml:space="preserve">  Management: Authored and managed the Software Project Management Plan (SPMP) and baseline documentation.</w:t>
      </w:r>
    </w:p>
    <w:p w14:paraId="3DD403CA" w14:textId="0638BA1B" w:rsidR="00891C02" w:rsidRDefault="00891C02" w:rsidP="00891C02">
      <w:pPr>
        <w:pStyle w:val="ListParagraph"/>
        <w:numPr>
          <w:ilvl w:val="0"/>
          <w:numId w:val="2"/>
        </w:numPr>
      </w:pPr>
      <w:r>
        <w:t>Data Logic: Led the research and implementation of database aggregation grain (</w:t>
      </w:r>
      <w:proofErr w:type="gramStart"/>
      <w:r>
        <w:t>5-15 minute</w:t>
      </w:r>
      <w:proofErr w:type="gramEnd"/>
      <w:r>
        <w:t xml:space="preserve"> intervals) to meet BI/ML team requirements.</w:t>
      </w:r>
    </w:p>
    <w:p w14:paraId="0002B478" w14:textId="77777777" w:rsidR="00891C02" w:rsidRDefault="00891C02" w:rsidP="00891C02">
      <w:pPr>
        <w:pStyle w:val="ListParagraph"/>
        <w:numPr>
          <w:ilvl w:val="0"/>
          <w:numId w:val="2"/>
        </w:numPr>
      </w:pPr>
      <w:r>
        <w:t>Administrative Management: Maintained the administrative records and sprint documentation throughout the project lifecycle.</w:t>
      </w:r>
    </w:p>
    <w:p w14:paraId="2CB03C36" w14:textId="77777777" w:rsidR="00891C02" w:rsidRDefault="00891C02" w:rsidP="00891C02">
      <w:pPr>
        <w:pStyle w:val="ListParagraph"/>
        <w:ind w:left="540"/>
      </w:pPr>
    </w:p>
    <w:p w14:paraId="3407661F" w14:textId="1AE595CC" w:rsidR="00891C02" w:rsidRDefault="00891C02" w:rsidP="00891C02">
      <w:r>
        <w:br w:type="page"/>
      </w:r>
    </w:p>
    <w:p w14:paraId="303DC04F" w14:textId="74B0611D" w:rsidR="00891C02" w:rsidRDefault="00891C02" w:rsidP="00891C02">
      <w:r>
        <w:lastRenderedPageBreak/>
        <w:t>Jackson Rosco</w:t>
      </w:r>
    </w:p>
    <w:p w14:paraId="541C13D0" w14:textId="774C6AA7" w:rsidR="00891C02" w:rsidRDefault="00891C02" w:rsidP="00891C02">
      <w:pPr>
        <w:pStyle w:val="ListParagraph"/>
        <w:numPr>
          <w:ilvl w:val="0"/>
          <w:numId w:val="2"/>
        </w:numPr>
      </w:pPr>
      <w:r>
        <w:t xml:space="preserve">API Development: Developed and refined specialized </w:t>
      </w:r>
      <w:proofErr w:type="spellStart"/>
      <w:r>
        <w:t>FastAPI</w:t>
      </w:r>
      <w:proofErr w:type="spellEnd"/>
      <w:r>
        <w:t xml:space="preserve"> endpoints to facilitate seamless data handoffs to the BI/ML team.</w:t>
      </w:r>
    </w:p>
    <w:p w14:paraId="75BE8802" w14:textId="4E474191" w:rsidR="00891C02" w:rsidRDefault="00891C02" w:rsidP="00891C02">
      <w:pPr>
        <w:pStyle w:val="ListParagraph"/>
        <w:numPr>
          <w:ilvl w:val="0"/>
          <w:numId w:val="2"/>
        </w:numPr>
      </w:pPr>
      <w:r>
        <w:t>Technical Support: Provided critical technical and research support to Alex during the schema design phase and assisted Hayden in refining the technical requirements for the data aggregation logic.</w:t>
      </w:r>
    </w:p>
    <w:p w14:paraId="2974A0ED" w14:textId="69233FC8" w:rsidR="00891C02" w:rsidRDefault="00891C02" w:rsidP="00891C02">
      <w:pPr>
        <w:pStyle w:val="ListParagraph"/>
        <w:numPr>
          <w:ilvl w:val="0"/>
          <w:numId w:val="2"/>
        </w:numPr>
      </w:pPr>
      <w:r>
        <w:t>Documentation: Contributed to the ongoing maintenance of the project’s technical specifications.</w:t>
      </w:r>
    </w:p>
    <w:p w14:paraId="7A4E62A9" w14:textId="77777777" w:rsidR="00891C02" w:rsidRDefault="00891C02" w:rsidP="00891C02"/>
    <w:p w14:paraId="34EF491A" w14:textId="12FBC11F" w:rsidR="00891C02" w:rsidRDefault="00891C02" w:rsidP="00891C02">
      <w:r>
        <w:t>Daemon Lewis</w:t>
      </w:r>
    </w:p>
    <w:p w14:paraId="1D40CB33" w14:textId="2155C034" w:rsidR="00891C02" w:rsidRDefault="00891C02" w:rsidP="00891C02">
      <w:pPr>
        <w:pStyle w:val="ListParagraph"/>
        <w:numPr>
          <w:ilvl w:val="0"/>
          <w:numId w:val="2"/>
        </w:numPr>
      </w:pPr>
      <w:r>
        <w:t>Strategic Support: Provided research and planning support to Hayden for the SPMP and assisted Alex by documenting technical workflows and researching data warehousing best practices to inform the database architecture.</w:t>
      </w:r>
    </w:p>
    <w:p w14:paraId="3BA96EE6" w14:textId="7953C44E" w:rsidR="00891C02" w:rsidRDefault="00891C02" w:rsidP="00891C02">
      <w:pPr>
        <w:pStyle w:val="ListParagraph"/>
        <w:numPr>
          <w:ilvl w:val="0"/>
          <w:numId w:val="2"/>
        </w:numPr>
      </w:pPr>
      <w:r>
        <w:t>Documentation: Contributed to the ongoing maintenance of the project’s technical specifications.</w:t>
      </w:r>
    </w:p>
    <w:p w14:paraId="59C037E5" w14:textId="2C788A11" w:rsidR="00891C02" w:rsidRDefault="00891C02" w:rsidP="00891C02">
      <w:pPr>
        <w:pStyle w:val="ListParagraph"/>
        <w:numPr>
          <w:ilvl w:val="0"/>
          <w:numId w:val="2"/>
        </w:numPr>
      </w:pPr>
      <w:r>
        <w:t xml:space="preserve"> Project Planning: Played a key role in the initial project plan and the final technical documentation polish.</w:t>
      </w:r>
    </w:p>
    <w:p w14:paraId="3E2D3A43" w14:textId="77777777" w:rsidR="00891C02" w:rsidRDefault="00891C02" w:rsidP="00891C02"/>
    <w:p w14:paraId="1020B8DC" w14:textId="0ACB7CB5" w:rsidR="00891C02" w:rsidRDefault="00891C02" w:rsidP="00891C02">
      <w:r>
        <w:t>John Cortez</w:t>
      </w:r>
    </w:p>
    <w:p w14:paraId="5F2CE8BB" w14:textId="18704824" w:rsidR="00891C02" w:rsidRDefault="00891C02" w:rsidP="00891C02">
      <w:pPr>
        <w:pStyle w:val="ListParagraph"/>
        <w:numPr>
          <w:ilvl w:val="0"/>
          <w:numId w:val="2"/>
        </w:numPr>
      </w:pPr>
      <w:r>
        <w:t>Administrative Support: Provided operational support to Hayden by managing project plan updates and supported Alex by organizing research data and documentation for the DRI server migration and VM configuration.</w:t>
      </w:r>
    </w:p>
    <w:p w14:paraId="5F66CC70" w14:textId="6BF50289" w:rsidR="0079777C" w:rsidRDefault="00891C02" w:rsidP="00891C02">
      <w:pPr>
        <w:pStyle w:val="ListParagraph"/>
        <w:numPr>
          <w:ilvl w:val="0"/>
          <w:numId w:val="2"/>
        </w:numPr>
      </w:pPr>
      <w:r>
        <w:t xml:space="preserve"> Design: Co-developed the visual schema diagram and managed the final formatting of the project deliverables.</w:t>
      </w:r>
    </w:p>
    <w:p w14:paraId="02247FEC" w14:textId="77777777" w:rsidR="00891C02" w:rsidRDefault="00891C02" w:rsidP="00891C02">
      <w:pPr>
        <w:pStyle w:val="ListParagraph"/>
        <w:numPr>
          <w:ilvl w:val="0"/>
          <w:numId w:val="2"/>
        </w:numPr>
      </w:pPr>
      <w:r>
        <w:t>Documentation: Contributed to the ongoing maintenance of the project’s technical specifications.</w:t>
      </w:r>
    </w:p>
    <w:p w14:paraId="297B8184" w14:textId="78246B6B" w:rsidR="00591446" w:rsidRDefault="00591446">
      <w:r>
        <w:br w:type="page"/>
      </w:r>
    </w:p>
    <w:p w14:paraId="0F60EABD" w14:textId="5EB3D290" w:rsidR="00591446" w:rsidRDefault="00591446" w:rsidP="00591446">
      <w:pPr>
        <w:pStyle w:val="Heading1"/>
      </w:pPr>
      <w:r>
        <w:lastRenderedPageBreak/>
        <w:t>3. Workload Information</w:t>
      </w:r>
    </w:p>
    <w:p w14:paraId="141A0345" w14:textId="77777777" w:rsidR="00591446" w:rsidRDefault="00591446" w:rsidP="00591446">
      <w:pPr>
        <w:pStyle w:val="ListParagraph"/>
        <w:ind w:left="540"/>
      </w:pPr>
    </w:p>
    <w:p w14:paraId="44FC20CB" w14:textId="77777777" w:rsidR="00591446" w:rsidRDefault="00591446" w:rsidP="00591446">
      <w:pPr>
        <w:pStyle w:val="ListParagraph"/>
        <w:ind w:left="540"/>
      </w:pPr>
      <w:r>
        <w:t>The team followed a workload model based on the SPMP’s effort allocation of 4–12 hours per team member weekly. While theoretical resource requirements estimated up to 40 hours per week per person during peak development, the table below reflects the actual "Units" (Hours) logged for research, development, and documentation across the six sprints.</w:t>
      </w:r>
    </w:p>
    <w:p w14:paraId="4EE06C04" w14:textId="77777777" w:rsidR="00591446" w:rsidRDefault="00591446" w:rsidP="00591446">
      <w:pPr>
        <w:pStyle w:val="ListParagraph"/>
        <w:ind w:left="540"/>
      </w:pPr>
    </w:p>
    <w:p w14:paraId="1782E477" w14:textId="3992C1CB" w:rsidR="00591446" w:rsidRDefault="00591446" w:rsidP="00591446">
      <w:pPr>
        <w:pStyle w:val="Heading2"/>
      </w:pPr>
      <w:r>
        <w:t xml:space="preserve">3.1 Workload Distribution Table </w:t>
      </w:r>
    </w:p>
    <w:tbl>
      <w:tblPr>
        <w:tblStyle w:val="TableGrid"/>
        <w:tblW w:w="0" w:type="auto"/>
        <w:tblLook w:val="04A0" w:firstRow="1" w:lastRow="0" w:firstColumn="1" w:lastColumn="0" w:noHBand="0" w:noVBand="1"/>
      </w:tblPr>
      <w:tblGrid>
        <w:gridCol w:w="1870"/>
        <w:gridCol w:w="1870"/>
        <w:gridCol w:w="1870"/>
        <w:gridCol w:w="1870"/>
        <w:gridCol w:w="1870"/>
      </w:tblGrid>
      <w:tr w:rsidR="00591446" w14:paraId="3F90B6E8" w14:textId="77777777" w:rsidTr="00591446">
        <w:tc>
          <w:tcPr>
            <w:tcW w:w="1870" w:type="dxa"/>
          </w:tcPr>
          <w:p w14:paraId="78FD1118" w14:textId="55ED5E25" w:rsidR="00591446" w:rsidRDefault="00591446" w:rsidP="00591446">
            <w:r>
              <w:t>Team Member</w:t>
            </w:r>
          </w:p>
        </w:tc>
        <w:tc>
          <w:tcPr>
            <w:tcW w:w="1870" w:type="dxa"/>
          </w:tcPr>
          <w:p w14:paraId="1F85C805" w14:textId="3DD7CB9C" w:rsidR="00591446" w:rsidRDefault="00591446" w:rsidP="00591446">
            <w:r>
              <w:t>Sprint 1&amp;2</w:t>
            </w:r>
          </w:p>
        </w:tc>
        <w:tc>
          <w:tcPr>
            <w:tcW w:w="1870" w:type="dxa"/>
          </w:tcPr>
          <w:p w14:paraId="6A573CDC" w14:textId="1973818C" w:rsidR="00591446" w:rsidRDefault="00591446" w:rsidP="00591446">
            <w:r>
              <w:t>Sprint 3&amp;4</w:t>
            </w:r>
          </w:p>
        </w:tc>
        <w:tc>
          <w:tcPr>
            <w:tcW w:w="1870" w:type="dxa"/>
          </w:tcPr>
          <w:p w14:paraId="2FC6A3FB" w14:textId="3E002C42" w:rsidR="00591446" w:rsidRDefault="00591446" w:rsidP="00591446">
            <w:r>
              <w:t>Sprint 5&amp;6</w:t>
            </w:r>
          </w:p>
        </w:tc>
        <w:tc>
          <w:tcPr>
            <w:tcW w:w="1870" w:type="dxa"/>
          </w:tcPr>
          <w:p w14:paraId="728DA8C6" w14:textId="6F2D5F24" w:rsidR="00591446" w:rsidRDefault="00591446" w:rsidP="00591446">
            <w:r>
              <w:t>Total</w:t>
            </w:r>
          </w:p>
        </w:tc>
      </w:tr>
      <w:tr w:rsidR="00591446" w14:paraId="6AFA055A" w14:textId="77777777" w:rsidTr="00591446">
        <w:tc>
          <w:tcPr>
            <w:tcW w:w="1870" w:type="dxa"/>
          </w:tcPr>
          <w:p w14:paraId="2DC5A93D" w14:textId="2E01C5F9" w:rsidR="00591446" w:rsidRDefault="00591446" w:rsidP="00591446">
            <w:r>
              <w:t>Alex</w:t>
            </w:r>
          </w:p>
        </w:tc>
        <w:tc>
          <w:tcPr>
            <w:tcW w:w="1870" w:type="dxa"/>
          </w:tcPr>
          <w:p w14:paraId="12FA6387" w14:textId="57335C24" w:rsidR="00591446" w:rsidRDefault="00591446" w:rsidP="00591446">
            <w:r>
              <w:t>22</w:t>
            </w:r>
          </w:p>
        </w:tc>
        <w:tc>
          <w:tcPr>
            <w:tcW w:w="1870" w:type="dxa"/>
          </w:tcPr>
          <w:p w14:paraId="2AC8E7C5" w14:textId="425E988E" w:rsidR="00591446" w:rsidRDefault="00591446" w:rsidP="00591446">
            <w:r>
              <w:t>26</w:t>
            </w:r>
          </w:p>
        </w:tc>
        <w:tc>
          <w:tcPr>
            <w:tcW w:w="1870" w:type="dxa"/>
          </w:tcPr>
          <w:p w14:paraId="78702D1B" w14:textId="09657611" w:rsidR="00591446" w:rsidRDefault="00591446" w:rsidP="00591446">
            <w:r>
              <w:t>24</w:t>
            </w:r>
          </w:p>
        </w:tc>
        <w:tc>
          <w:tcPr>
            <w:tcW w:w="1870" w:type="dxa"/>
          </w:tcPr>
          <w:p w14:paraId="027F5C06" w14:textId="441C69D7" w:rsidR="00591446" w:rsidRDefault="00591446" w:rsidP="00591446">
            <w:r>
              <w:t>72</w:t>
            </w:r>
          </w:p>
        </w:tc>
      </w:tr>
      <w:tr w:rsidR="00591446" w14:paraId="204E32B0" w14:textId="77777777" w:rsidTr="00591446">
        <w:tc>
          <w:tcPr>
            <w:tcW w:w="1870" w:type="dxa"/>
          </w:tcPr>
          <w:p w14:paraId="14AC503A" w14:textId="3CF5D9FE" w:rsidR="00591446" w:rsidRDefault="00591446" w:rsidP="00591446">
            <w:r>
              <w:t>Hayden</w:t>
            </w:r>
          </w:p>
        </w:tc>
        <w:tc>
          <w:tcPr>
            <w:tcW w:w="1870" w:type="dxa"/>
          </w:tcPr>
          <w:p w14:paraId="318E754C" w14:textId="7A24C8D2" w:rsidR="00591446" w:rsidRDefault="00591446" w:rsidP="00591446">
            <w:r>
              <w:t>2</w:t>
            </w:r>
            <w:r w:rsidR="000225F7">
              <w:t>4</w:t>
            </w:r>
          </w:p>
        </w:tc>
        <w:tc>
          <w:tcPr>
            <w:tcW w:w="1870" w:type="dxa"/>
          </w:tcPr>
          <w:p w14:paraId="4136AF3D" w14:textId="5C1EA23E" w:rsidR="00591446" w:rsidRDefault="000225F7" w:rsidP="00591446">
            <w:r>
              <w:t>20</w:t>
            </w:r>
          </w:p>
        </w:tc>
        <w:tc>
          <w:tcPr>
            <w:tcW w:w="1870" w:type="dxa"/>
          </w:tcPr>
          <w:p w14:paraId="69ED8DB3" w14:textId="6A2CA469" w:rsidR="00591446" w:rsidRDefault="000225F7" w:rsidP="00591446">
            <w:r>
              <w:t>18</w:t>
            </w:r>
          </w:p>
        </w:tc>
        <w:tc>
          <w:tcPr>
            <w:tcW w:w="1870" w:type="dxa"/>
          </w:tcPr>
          <w:p w14:paraId="5962045C" w14:textId="75EF7353" w:rsidR="00591446" w:rsidRDefault="00591446" w:rsidP="00591446">
            <w:r>
              <w:t>62</w:t>
            </w:r>
          </w:p>
        </w:tc>
      </w:tr>
      <w:tr w:rsidR="00591446" w14:paraId="3B1FD1FD" w14:textId="77777777" w:rsidTr="00591446">
        <w:tc>
          <w:tcPr>
            <w:tcW w:w="1870" w:type="dxa"/>
          </w:tcPr>
          <w:p w14:paraId="72FB47AD" w14:textId="2A597319" w:rsidR="00591446" w:rsidRDefault="00591446" w:rsidP="00591446">
            <w:r>
              <w:t>Jackson</w:t>
            </w:r>
          </w:p>
        </w:tc>
        <w:tc>
          <w:tcPr>
            <w:tcW w:w="1870" w:type="dxa"/>
          </w:tcPr>
          <w:p w14:paraId="2CF9AB77" w14:textId="3CFE5D9E" w:rsidR="00591446" w:rsidRDefault="00591446" w:rsidP="00591446">
            <w:r>
              <w:t>16</w:t>
            </w:r>
          </w:p>
        </w:tc>
        <w:tc>
          <w:tcPr>
            <w:tcW w:w="1870" w:type="dxa"/>
          </w:tcPr>
          <w:p w14:paraId="0133B233" w14:textId="5AD34CB1" w:rsidR="00591446" w:rsidRDefault="00591446" w:rsidP="00591446">
            <w:r>
              <w:t>20</w:t>
            </w:r>
          </w:p>
        </w:tc>
        <w:tc>
          <w:tcPr>
            <w:tcW w:w="1870" w:type="dxa"/>
          </w:tcPr>
          <w:p w14:paraId="37480A52" w14:textId="6E4C18EE" w:rsidR="00591446" w:rsidRDefault="00591446" w:rsidP="00591446">
            <w:r>
              <w:t>14</w:t>
            </w:r>
          </w:p>
        </w:tc>
        <w:tc>
          <w:tcPr>
            <w:tcW w:w="1870" w:type="dxa"/>
          </w:tcPr>
          <w:p w14:paraId="61C0C3AE" w14:textId="6692FECE" w:rsidR="00591446" w:rsidRDefault="00591446" w:rsidP="00591446">
            <w:r>
              <w:t>50</w:t>
            </w:r>
          </w:p>
        </w:tc>
      </w:tr>
      <w:tr w:rsidR="00591446" w14:paraId="650C5A3E" w14:textId="77777777" w:rsidTr="00591446">
        <w:tc>
          <w:tcPr>
            <w:tcW w:w="1870" w:type="dxa"/>
          </w:tcPr>
          <w:p w14:paraId="4EC7A057" w14:textId="17A6E5F2" w:rsidR="00591446" w:rsidRDefault="00591446" w:rsidP="00591446">
            <w:r>
              <w:t>Daemon</w:t>
            </w:r>
          </w:p>
        </w:tc>
        <w:tc>
          <w:tcPr>
            <w:tcW w:w="1870" w:type="dxa"/>
          </w:tcPr>
          <w:p w14:paraId="5B5F03BE" w14:textId="3925BADA" w:rsidR="00591446" w:rsidRDefault="00591446" w:rsidP="00591446">
            <w:r>
              <w:t>16</w:t>
            </w:r>
          </w:p>
        </w:tc>
        <w:tc>
          <w:tcPr>
            <w:tcW w:w="1870" w:type="dxa"/>
          </w:tcPr>
          <w:p w14:paraId="671F7D91" w14:textId="572C3A03" w:rsidR="00591446" w:rsidRDefault="00591446" w:rsidP="00591446">
            <w:r>
              <w:t>18</w:t>
            </w:r>
          </w:p>
        </w:tc>
        <w:tc>
          <w:tcPr>
            <w:tcW w:w="1870" w:type="dxa"/>
          </w:tcPr>
          <w:p w14:paraId="3E2112F2" w14:textId="612E4C0B" w:rsidR="00591446" w:rsidRDefault="00591446" w:rsidP="00591446">
            <w:r>
              <w:t>20</w:t>
            </w:r>
          </w:p>
        </w:tc>
        <w:tc>
          <w:tcPr>
            <w:tcW w:w="1870" w:type="dxa"/>
          </w:tcPr>
          <w:p w14:paraId="15E09DA4" w14:textId="0BEB5A9F" w:rsidR="00591446" w:rsidRDefault="00591446" w:rsidP="00591446">
            <w:r>
              <w:t>54</w:t>
            </w:r>
          </w:p>
        </w:tc>
      </w:tr>
      <w:tr w:rsidR="00591446" w14:paraId="2D5E4EC5" w14:textId="77777777" w:rsidTr="00591446">
        <w:tc>
          <w:tcPr>
            <w:tcW w:w="1870" w:type="dxa"/>
          </w:tcPr>
          <w:p w14:paraId="25EEE92C" w14:textId="5918B4C7" w:rsidR="00591446" w:rsidRDefault="00591446" w:rsidP="00591446">
            <w:r>
              <w:t>John</w:t>
            </w:r>
          </w:p>
        </w:tc>
        <w:tc>
          <w:tcPr>
            <w:tcW w:w="1870" w:type="dxa"/>
          </w:tcPr>
          <w:p w14:paraId="5973FEFF" w14:textId="76BEEF11" w:rsidR="00591446" w:rsidRDefault="00591446" w:rsidP="00591446">
            <w:r>
              <w:t>16</w:t>
            </w:r>
          </w:p>
        </w:tc>
        <w:tc>
          <w:tcPr>
            <w:tcW w:w="1870" w:type="dxa"/>
          </w:tcPr>
          <w:p w14:paraId="520A5773" w14:textId="47B8D80C" w:rsidR="00591446" w:rsidRDefault="00591446" w:rsidP="00591446">
            <w:r>
              <w:t>18</w:t>
            </w:r>
          </w:p>
        </w:tc>
        <w:tc>
          <w:tcPr>
            <w:tcW w:w="1870" w:type="dxa"/>
          </w:tcPr>
          <w:p w14:paraId="71C9B64F" w14:textId="46CEE642" w:rsidR="00591446" w:rsidRDefault="00591446" w:rsidP="00591446">
            <w:r>
              <w:t>20</w:t>
            </w:r>
          </w:p>
        </w:tc>
        <w:tc>
          <w:tcPr>
            <w:tcW w:w="1870" w:type="dxa"/>
          </w:tcPr>
          <w:p w14:paraId="6263E53D" w14:textId="27AEDEAD" w:rsidR="00591446" w:rsidRDefault="00591446" w:rsidP="00591446">
            <w:r>
              <w:t>54</w:t>
            </w:r>
          </w:p>
        </w:tc>
      </w:tr>
    </w:tbl>
    <w:p w14:paraId="71D885C6" w14:textId="77777777" w:rsidR="00591446" w:rsidRPr="00591446" w:rsidRDefault="00591446" w:rsidP="00591446"/>
    <w:p w14:paraId="179B2ADE" w14:textId="34603629" w:rsidR="00591446" w:rsidRDefault="00591446" w:rsidP="00591446">
      <w:pPr>
        <w:pStyle w:val="Heading2"/>
      </w:pPr>
      <w:r>
        <w:t>3.2 Workload Summary by Category</w:t>
      </w:r>
    </w:p>
    <w:p w14:paraId="36C840DE" w14:textId="77777777" w:rsidR="00591446" w:rsidRDefault="00591446" w:rsidP="00591446">
      <w:pPr>
        <w:pStyle w:val="ListParagraph"/>
        <w:ind w:left="540"/>
      </w:pPr>
    </w:p>
    <w:p w14:paraId="6E950A28" w14:textId="7C23B76A" w:rsidR="00591446" w:rsidRDefault="00591446" w:rsidP="000225F7">
      <w:r>
        <w:t xml:space="preserve">Technical Lead (Alex): Workload peaked during Sprints 3 and 4 with the setup of Oracle Linux VMs, schema design, and implementation of </w:t>
      </w:r>
      <w:proofErr w:type="spellStart"/>
      <w:r>
        <w:t>pgBackRest</w:t>
      </w:r>
      <w:proofErr w:type="spellEnd"/>
      <w:r>
        <w:t xml:space="preserve"> backups. Final units included the critical DRI server migration and CI/CD setup.</w:t>
      </w:r>
    </w:p>
    <w:p w14:paraId="66B39079" w14:textId="1B65B82C" w:rsidR="00591446" w:rsidRDefault="00591446" w:rsidP="00591446">
      <w:r>
        <w:t>Management &amp; Data Logic (Hayden): Units were heavily front-loaded in Sprints 1 and 2 for the creation of the SPMP and baseline documentation. Later units focused on database aggregation logic and final technical report polishing.</w:t>
      </w:r>
    </w:p>
    <w:p w14:paraId="7F01E5E4" w14:textId="77777777" w:rsidR="00591446" w:rsidRDefault="00591446" w:rsidP="00591446"/>
    <w:p w14:paraId="352289F4" w14:textId="0F8BBDED" w:rsidR="00591446" w:rsidRDefault="00591446" w:rsidP="00591446">
      <w:r>
        <w:t xml:space="preserve"> Support &amp; Documentation (Jackson, Daemon, John):</w:t>
      </w:r>
    </w:p>
    <w:p w14:paraId="3C683D84" w14:textId="089AB259" w:rsidR="00591446" w:rsidRDefault="00591446" w:rsidP="000225F7">
      <w:r>
        <w:t xml:space="preserve">Jackson: Units focused on specialized </w:t>
      </w:r>
      <w:proofErr w:type="spellStart"/>
      <w:r>
        <w:t>FastAPI</w:t>
      </w:r>
      <w:proofErr w:type="spellEnd"/>
      <w:r>
        <w:t xml:space="preserve"> endpoint development for the BI/ML team during Sprints 4 and 5.</w:t>
      </w:r>
    </w:p>
    <w:p w14:paraId="33D81EE7" w14:textId="5910A9EC" w:rsidR="00591446" w:rsidRDefault="00591446" w:rsidP="000225F7">
      <w:r>
        <w:t>Daemon &amp; John: Units were distributed between administrative support for Hayden’s documentation</w:t>
      </w:r>
      <w:r w:rsidR="000225F7">
        <w:t>, technical support for Hayden and Alex’s issues,</w:t>
      </w:r>
      <w:r>
        <w:t xml:space="preserve"> and the design of the visual warehouse schema diagram in Sprints 4 and 5.</w:t>
      </w:r>
    </w:p>
    <w:p w14:paraId="2839DDA9" w14:textId="415A6F2E" w:rsidR="00891C02" w:rsidRDefault="00591446" w:rsidP="000225F7">
      <w:r>
        <w:t>Collaborative Tasks: All support members shared the workload for initial requirements research and final system preparation for submission.</w:t>
      </w:r>
    </w:p>
    <w:sectPr w:rsidR="00891C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845"/>
    <w:multiLevelType w:val="multilevel"/>
    <w:tmpl w:val="4AB2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4B3429"/>
    <w:multiLevelType w:val="hybridMultilevel"/>
    <w:tmpl w:val="0AD26334"/>
    <w:lvl w:ilvl="0" w:tplc="7ACA2104">
      <w:numFmt w:val="bullet"/>
      <w:lvlText w:val=""/>
      <w:lvlJc w:val="left"/>
      <w:pPr>
        <w:ind w:left="540" w:hanging="360"/>
      </w:pPr>
      <w:rPr>
        <w:rFonts w:ascii="Symbol" w:eastAsiaTheme="minorHAnsi" w:hAnsi="Symbol" w:cstheme="minorBidi" w:hint="default"/>
      </w:rPr>
    </w:lvl>
    <w:lvl w:ilvl="1" w:tplc="10090003" w:tentative="1">
      <w:start w:val="1"/>
      <w:numFmt w:val="bullet"/>
      <w:lvlText w:val="o"/>
      <w:lvlJc w:val="left"/>
      <w:pPr>
        <w:ind w:left="1260" w:hanging="360"/>
      </w:pPr>
      <w:rPr>
        <w:rFonts w:ascii="Courier New" w:hAnsi="Courier New" w:cs="Courier New" w:hint="default"/>
      </w:rPr>
    </w:lvl>
    <w:lvl w:ilvl="2" w:tplc="10090005" w:tentative="1">
      <w:start w:val="1"/>
      <w:numFmt w:val="bullet"/>
      <w:lvlText w:val=""/>
      <w:lvlJc w:val="left"/>
      <w:pPr>
        <w:ind w:left="1980" w:hanging="360"/>
      </w:pPr>
      <w:rPr>
        <w:rFonts w:ascii="Wingdings" w:hAnsi="Wingdings" w:hint="default"/>
      </w:rPr>
    </w:lvl>
    <w:lvl w:ilvl="3" w:tplc="10090001" w:tentative="1">
      <w:start w:val="1"/>
      <w:numFmt w:val="bullet"/>
      <w:lvlText w:val=""/>
      <w:lvlJc w:val="left"/>
      <w:pPr>
        <w:ind w:left="2700" w:hanging="360"/>
      </w:pPr>
      <w:rPr>
        <w:rFonts w:ascii="Symbol" w:hAnsi="Symbol" w:hint="default"/>
      </w:rPr>
    </w:lvl>
    <w:lvl w:ilvl="4" w:tplc="10090003" w:tentative="1">
      <w:start w:val="1"/>
      <w:numFmt w:val="bullet"/>
      <w:lvlText w:val="o"/>
      <w:lvlJc w:val="left"/>
      <w:pPr>
        <w:ind w:left="3420" w:hanging="360"/>
      </w:pPr>
      <w:rPr>
        <w:rFonts w:ascii="Courier New" w:hAnsi="Courier New" w:cs="Courier New" w:hint="default"/>
      </w:rPr>
    </w:lvl>
    <w:lvl w:ilvl="5" w:tplc="10090005" w:tentative="1">
      <w:start w:val="1"/>
      <w:numFmt w:val="bullet"/>
      <w:lvlText w:val=""/>
      <w:lvlJc w:val="left"/>
      <w:pPr>
        <w:ind w:left="4140" w:hanging="360"/>
      </w:pPr>
      <w:rPr>
        <w:rFonts w:ascii="Wingdings" w:hAnsi="Wingdings" w:hint="default"/>
      </w:rPr>
    </w:lvl>
    <w:lvl w:ilvl="6" w:tplc="10090001" w:tentative="1">
      <w:start w:val="1"/>
      <w:numFmt w:val="bullet"/>
      <w:lvlText w:val=""/>
      <w:lvlJc w:val="left"/>
      <w:pPr>
        <w:ind w:left="4860" w:hanging="360"/>
      </w:pPr>
      <w:rPr>
        <w:rFonts w:ascii="Symbol" w:hAnsi="Symbol" w:hint="default"/>
      </w:rPr>
    </w:lvl>
    <w:lvl w:ilvl="7" w:tplc="10090003" w:tentative="1">
      <w:start w:val="1"/>
      <w:numFmt w:val="bullet"/>
      <w:lvlText w:val="o"/>
      <w:lvlJc w:val="left"/>
      <w:pPr>
        <w:ind w:left="5580" w:hanging="360"/>
      </w:pPr>
      <w:rPr>
        <w:rFonts w:ascii="Courier New" w:hAnsi="Courier New" w:cs="Courier New" w:hint="default"/>
      </w:rPr>
    </w:lvl>
    <w:lvl w:ilvl="8" w:tplc="10090005" w:tentative="1">
      <w:start w:val="1"/>
      <w:numFmt w:val="bullet"/>
      <w:lvlText w:val=""/>
      <w:lvlJc w:val="left"/>
      <w:pPr>
        <w:ind w:left="6300" w:hanging="360"/>
      </w:pPr>
      <w:rPr>
        <w:rFonts w:ascii="Wingdings" w:hAnsi="Wingdings" w:hint="default"/>
      </w:rPr>
    </w:lvl>
  </w:abstractNum>
  <w:num w:numId="1" w16cid:durableId="1338775130">
    <w:abstractNumId w:val="0"/>
  </w:num>
  <w:num w:numId="2" w16cid:durableId="1336615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77C"/>
    <w:rsid w:val="000225F7"/>
    <w:rsid w:val="00386A87"/>
    <w:rsid w:val="004532A0"/>
    <w:rsid w:val="00493AC3"/>
    <w:rsid w:val="00591446"/>
    <w:rsid w:val="006104D8"/>
    <w:rsid w:val="0079777C"/>
    <w:rsid w:val="00891C02"/>
    <w:rsid w:val="00A07094"/>
    <w:rsid w:val="00DB720F"/>
    <w:rsid w:val="00EB27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0EDFF"/>
  <w15:chartTrackingRefBased/>
  <w15:docId w15:val="{349C48CE-2837-4F8C-B4B3-8B1F8434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7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77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7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7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7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7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7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77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7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7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7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77C"/>
    <w:rPr>
      <w:rFonts w:eastAsiaTheme="majorEastAsia" w:cstheme="majorBidi"/>
      <w:color w:val="272727" w:themeColor="text1" w:themeTint="D8"/>
    </w:rPr>
  </w:style>
  <w:style w:type="paragraph" w:styleId="Title">
    <w:name w:val="Title"/>
    <w:basedOn w:val="Normal"/>
    <w:next w:val="Normal"/>
    <w:link w:val="TitleChar"/>
    <w:uiPriority w:val="10"/>
    <w:qFormat/>
    <w:rsid w:val="00797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7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77C"/>
    <w:pPr>
      <w:spacing w:before="160"/>
      <w:jc w:val="center"/>
    </w:pPr>
    <w:rPr>
      <w:i/>
      <w:iCs/>
      <w:color w:val="404040" w:themeColor="text1" w:themeTint="BF"/>
    </w:rPr>
  </w:style>
  <w:style w:type="character" w:customStyle="1" w:styleId="QuoteChar">
    <w:name w:val="Quote Char"/>
    <w:basedOn w:val="DefaultParagraphFont"/>
    <w:link w:val="Quote"/>
    <w:uiPriority w:val="29"/>
    <w:rsid w:val="0079777C"/>
    <w:rPr>
      <w:i/>
      <w:iCs/>
      <w:color w:val="404040" w:themeColor="text1" w:themeTint="BF"/>
    </w:rPr>
  </w:style>
  <w:style w:type="paragraph" w:styleId="ListParagraph">
    <w:name w:val="List Paragraph"/>
    <w:basedOn w:val="Normal"/>
    <w:uiPriority w:val="34"/>
    <w:qFormat/>
    <w:rsid w:val="0079777C"/>
    <w:pPr>
      <w:ind w:left="720"/>
      <w:contextualSpacing/>
    </w:pPr>
  </w:style>
  <w:style w:type="character" w:styleId="IntenseEmphasis">
    <w:name w:val="Intense Emphasis"/>
    <w:basedOn w:val="DefaultParagraphFont"/>
    <w:uiPriority w:val="21"/>
    <w:qFormat/>
    <w:rsid w:val="0079777C"/>
    <w:rPr>
      <w:i/>
      <w:iCs/>
      <w:color w:val="0F4761" w:themeColor="accent1" w:themeShade="BF"/>
    </w:rPr>
  </w:style>
  <w:style w:type="paragraph" w:styleId="IntenseQuote">
    <w:name w:val="Intense Quote"/>
    <w:basedOn w:val="Normal"/>
    <w:next w:val="Normal"/>
    <w:link w:val="IntenseQuoteChar"/>
    <w:uiPriority w:val="30"/>
    <w:qFormat/>
    <w:rsid w:val="00797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77C"/>
    <w:rPr>
      <w:i/>
      <w:iCs/>
      <w:color w:val="0F4761" w:themeColor="accent1" w:themeShade="BF"/>
    </w:rPr>
  </w:style>
  <w:style w:type="character" w:styleId="IntenseReference">
    <w:name w:val="Intense Reference"/>
    <w:basedOn w:val="DefaultParagraphFont"/>
    <w:uiPriority w:val="32"/>
    <w:qFormat/>
    <w:rsid w:val="0079777C"/>
    <w:rPr>
      <w:b/>
      <w:bCs/>
      <w:smallCaps/>
      <w:color w:val="0F4761" w:themeColor="accent1" w:themeShade="BF"/>
      <w:spacing w:val="5"/>
    </w:rPr>
  </w:style>
  <w:style w:type="table" w:styleId="TableGrid">
    <w:name w:val="Table Grid"/>
    <w:basedOn w:val="TableNormal"/>
    <w:uiPriority w:val="39"/>
    <w:rsid w:val="00797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5</Pages>
  <Words>894</Words>
  <Characters>5100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Daemon Lewis</dc:creator>
  <cp:keywords/>
  <dc:description/>
  <cp:lastModifiedBy>Daemon Lewis</cp:lastModifiedBy>
  <cp:revision>2</cp:revision>
  <dcterms:created xsi:type="dcterms:W3CDTF">2026-03-24T02:56:00Z</dcterms:created>
  <dcterms:modified xsi:type="dcterms:W3CDTF">2026-03-24T05:13:00Z</dcterms:modified>
</cp:coreProperties>
</file>