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6E6E6" w:themeColor="accent4"/>
  <w:body>
    <w:p w14:paraId="7C89C9A7" w14:textId="5B26CBAD" w:rsidR="00E95D08" w:rsidRDefault="00E95D08" w:rsidP="00E625E8">
      <w:pPr>
        <w:tabs>
          <w:tab w:val="left" w:pos="3670"/>
        </w:tabs>
      </w:pPr>
      <w:r w:rsidRPr="00C73E98">
        <w:rPr>
          <w:noProof/>
          <w:sz w:val="2"/>
          <w:szCs w:val="2"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A68DBC4" wp14:editId="354EA1E1">
                <wp:simplePos x="0" y="0"/>
                <wp:positionH relativeFrom="page">
                  <wp:posOffset>-76200</wp:posOffset>
                </wp:positionH>
                <wp:positionV relativeFrom="paragraph">
                  <wp:posOffset>-433070</wp:posOffset>
                </wp:positionV>
                <wp:extent cx="7971790" cy="10462260"/>
                <wp:effectExtent l="0" t="0" r="0" b="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790" cy="10462260"/>
                          <a:chOff x="-64122" y="0"/>
                          <a:chExt cx="7973048" cy="10459370"/>
                        </a:xfrm>
                      </wpg:grpSpPr>
                      <wps:wsp>
                        <wps:cNvPr id="114" name="Rectangle 1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-64122" y="2193194"/>
                            <a:ext cx="4223417" cy="8266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46C3CD" w14:textId="77777777" w:rsidR="00183330" w:rsidRDefault="00183330" w:rsidP="0018333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168144" y="0"/>
                            <a:ext cx="3740781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168146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80260"/>
                            <a:ext cx="4178347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63D1BB" w14:textId="48CCA4FB" w:rsidR="00410A70" w:rsidRDefault="00410A70" w:rsidP="00410A70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159295" y="2080260"/>
                            <a:ext cx="3746629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4259580"/>
                            <a:ext cx="4184698" cy="5759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168146" y="4259580"/>
                            <a:ext cx="3731086" cy="57594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168146" y="7173517"/>
                            <a:ext cx="3740780" cy="558647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68DBC4" id="Group 5" o:spid="_x0000_s1026" alt="&quot;&quot;" style="position:absolute;margin-left:-6pt;margin-top:-34.1pt;width:627.7pt;height:823.8pt;z-index:-251657216;mso-position-horizontal-relative:page;mso-width-relative:margin;mso-height-relative:margin" coordorigin="-641" coordsize="79730,104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sckAQAAN4iAAAOAAAAZHJzL2Uyb0RvYy54bWzsWm1v2zYQ/j5g/0HQ98ai3mXEKYJ0CQYE&#10;bdB06GeapmwBEqmRTOzs1+/4JjuxtzZZXQyG8sERxbsj+eju4fGk8/ebrg0eqZANZ7MQnUVhQBnh&#10;i4YtZ+EfX67flWEgFWYL3HJGZ+ETleH7i19/OV/3UxrzFW8XVARghMnpup+FK6X66WQiyYp2WJ7x&#10;njLorLnosIKmWE4WAq/BetdO4ijKJ2suFr3ghEoJdz/YzvDC2K9rStSnupZUBe0shLkp8yvM71z/&#10;Ti7O8XQpcL9qiJsGfsMsOtwwGHQw9QErHDyIZs9U1xDBJa/VGeHdhNd1Q6hZA6wGRS9WcyP4Q2/W&#10;spyul/0AE0D7Aqc3myUfH29Ef9/fCUBi3S8BC9PSa9nUotP/YZbBxkD2NEBGNyogcLOoClRUgCyB&#10;PhSleRznDlWyAui14rs8RXEcBlttsvptq59EKTiJ08+qpDD6Ez/+5Nms1j34idxCIf8bFPcr3FOD&#10;sJwCFHciaBawDpSGAcMd+Otn8CDMli0N9E2DkZEcEJNTCeAdgGtn1TGqElQZdTz1yKVxnKSosCsv&#10;4zxHRa4HGBaOp72Q6obyLtAXs1DAXIyT4cdbqayoF9ETkLxtFtdN25qGjiB61YrgEYPvz5fIGX8m&#10;1TIty7jWsgb1HYDcL8tcqaeWarmWfaY1IATPNDYTMWG6HQQTQplCtmuFF9SOnUXw50f30zILNQa1&#10;5RrGH2w7A17SGvG27SydvFalJsoH5ejfJmaVBw0zMmdqUO4axsUhAy2syo1s5T1IFhqNktrMNyCi&#10;L+d88QSuJLilG9mT6wae4C2W6g4L4BeIF+BM9Ql+6pavZyF3V2Gw4uKvQ/e1PPg69IbBGvhqFso/&#10;H7CgYdD+ziAKKpSmmuBMI82KGBpit2e+28MeuisOboGAnXtiLrW8av1lLXj3Faj1Uo8KXZgRGHsW&#10;EiV840pZHgVyJvTy0ogBqfVY3bL7nmjjGmDtoV82X7HonRsriICP3Ecenr7wZiurNRm/fFC8boyr&#10;b3F10AMLWLSPTwcRROkeHcBN97iBOL5NBynKS3hEuyzomSAp0qgo4VFoDoyjKoONzXmbp2Af5j+A&#10;CZ4H0sgGx2GDkQJOjALyQxRgNmzNTN9FAUCj2xTIB7/lBbDugx92y+MFv9rEzvgY+GPgj3v/ztHR&#10;JyQunP1RIIKzyf7eX75q77eBH0dlNByOtuFflEnqTgFZUVR5dbzoH7f+5wgchwH0QcAeI72TjMnA&#10;iSUD1SFOMIH73clAirIqrjKTEhxkBjgV5HkMI+nEAJihzI6YF9i4SMbcwCFwHGYYeeC0eADBxr6X&#10;G8DN19QFbG6QxlmVlUZzp0KIyjSvXG00K7IqzZx7jmUBV1z6hwKkK9XZouL/qUg4MsCJMQBU7fYZ&#10;wNSKX5EJ6MogVABgnz/IA0mRoKh0JYKfwwNjJuDr/WMmMFYJvl0lQMkhHjBR9CYegJeqSQYvB2Ej&#10;2+YD9j0BJAzmRJCVOdQN7E53tHxg5IGRB07jTaH5jAA+ojDvnd0HH/orjd22ebO4/Szl4m8AAAD/&#10;/wMAUEsDBBQABgAIAAAAIQD+TeRq4wAAAA0BAAAPAAAAZHJzL2Rvd25yZXYueG1sTI9Bb4JAEIXv&#10;TfofNtOkN11AtEpZjDFtT6ZJtUnjbYURiOwsYVfAf9/x1N7ey7y8+V66Hk0jeuxcbUlBOA1AIOW2&#10;qKlU8H14nyxBOK+p0I0lVHBDB+vs8SHVSWEH+sJ+70vBJeQSraDyvk2kdHmFRrupbZH4drad0Z5t&#10;V8qi0wOXm0ZGQbCQRtfEHyrd4rbC/LK/GgUfgx42s/Ct313O29vxMP/82YWo1PPTuHkF4XH0f2G4&#10;4zM6ZMx0slcqnGgUTMKIt3gWi2UE4p6I4lkM4sRq/rKKQWap/L8i+wUAAP//AwBQSwECLQAUAAYA&#10;CAAAACEAtoM4kv4AAADhAQAAEwAAAAAAAAAAAAAAAAAAAAAAW0NvbnRlbnRfVHlwZXNdLnhtbFBL&#10;AQItABQABgAIAAAAIQA4/SH/1gAAAJQBAAALAAAAAAAAAAAAAAAAAC8BAABfcmVscy8ucmVsc1BL&#10;AQItABQABgAIAAAAIQABuXsckAQAAN4iAAAOAAAAAAAAAAAAAAAAAC4CAABkcnMvZTJvRG9jLnht&#10;bFBLAQItABQABgAIAAAAIQD+TeRq4wAAAA0BAAAPAAAAAAAAAAAAAAAAAOoGAABkcnMvZG93bnJl&#10;di54bWxQSwUGAAAAAAQABADzAAAA+gcAAAAA&#10;">
                <v:rect id="Rectangle 114" o:spid="_x0000_s1027" alt="&quot;&quot;" style="position:absolute;left:-641;top:21931;width:42233;height:82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JdwwAAANwAAAAPAAAAZHJzL2Rvd25yZXYueG1sRE9NawIx&#10;EL0X/A9hBC+lZnWLlK1RrCB46aEq0uOwGTfBzWTZpLurv94UCr3N433Ocj24WnTUButZwWyagSAu&#10;vbZcKTgddy9vIEJE1lh7JgU3CrBejZ6WWGjf8xd1h1iJFMKhQAUmxqaQMpSGHIapb4gTd/Gtw5hg&#10;W0ndYp/CXS3nWbaQDi2nBoMNbQ2V18OPU/B5y/N995xf+5PNK3uX3x9n45WajIfNO4hIQ/wX/7n3&#10;Os2fvcLvM+kCuXoAAAD//wMAUEsBAi0AFAAGAAgAAAAhANvh9svuAAAAhQEAABMAAAAAAAAAAAAA&#10;AAAAAAAAAFtDb250ZW50X1R5cGVzXS54bWxQSwECLQAUAAYACAAAACEAWvQsW78AAAAVAQAACwAA&#10;AAAAAAAAAAAAAAAfAQAAX3JlbHMvLnJlbHNQSwECLQAUAAYACAAAACEAhykSXcMAAADcAAAADwAA&#10;AAAAAAAAAAAAAAAHAgAAZHJzL2Rvd25yZXYueG1sUEsFBgAAAAADAAMAtwAAAPcCAAAAAA==&#10;" fillcolor="white [3212]" stroked="f" strokeweight="1pt">
                  <v:textbox>
                    <w:txbxContent>
                      <w:p w14:paraId="0846C3CD" w14:textId="77777777" w:rsidR="00183330" w:rsidRDefault="00183330" w:rsidP="00183330"/>
                    </w:txbxContent>
                  </v:textbox>
                </v:rect>
                <v:rect id="Rectangle 107" o:spid="_x0000_s1028" alt="&quot;&quot;" style="position:absolute;left:41681;width:37408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9" alt="&quot;&quot;" style="position:absolute;width:41681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30" alt="&quot;&quot;" style="position:absolute;top:20802;width:41783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>
                  <v:textbox>
                    <w:txbxContent>
                      <w:p w14:paraId="4963D1BB" w14:textId="48CCA4FB" w:rsidR="00410A70" w:rsidRDefault="00410A70" w:rsidP="00410A70">
                        <w:pPr>
                          <w:jc w:val="center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9" o:spid="_x0000_s1031" alt="&quot;&quot;" style="position:absolute;left:41592;top:20802;width:37467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 110" o:spid="_x0000_s1032" alt="&quot;&quot;" style="position:absolute;top:42595;width:41846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pTsxgAAANwAAAAPAAAAZHJzL2Rvd25yZXYueG1sRI9Ba8JA&#10;EIXvhf6HZQre6sYKtqSuIoJQRArGeuhtyI7Z2OxsyG5j7K93DkJvM7w3730zXw6+UT11sQ5sYDLO&#10;QBGXwdZcGfg6bJ7fQMWEbLEJTAauFGG5eHyYY27DhffUF6lSEsIxRwMupTbXOpaOPMZxaIlFO4XO&#10;Y5K1q7Tt8CLhvtEvWTbTHmuWBoctrR2VP8WvN7A9v04L16/6v+knHV047r4362jM6GlYvYNKNKR/&#10;8/36wwr+RPDlGZlAL24AAAD//wMAUEsBAi0AFAAGAAgAAAAhANvh9svuAAAAhQEAABMAAAAAAAAA&#10;AAAAAAAAAAAAAFtDb250ZW50X1R5cGVzXS54bWxQSwECLQAUAAYACAAAACEAWvQsW78AAAAVAQAA&#10;CwAAAAAAAAAAAAAAAAAfAQAAX3JlbHMvLnJlbHNQSwECLQAUAAYACAAAACEA1UaU7MYAAADcAAAA&#10;DwAAAAAAAAAAAAAAAAAHAgAAZHJzL2Rvd25yZXYueG1sUEsFBgAAAAADAAMAtwAAAPoCAAAAAA==&#10;" fillcolor="#00798b [3204]" stroked="f" strokeweight="1pt"/>
                <v:rect id="Rectangle 111" o:spid="_x0000_s1033" alt="&quot;&quot;" style="position:absolute;left:41681;top:42595;width:37311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+lwQAAANwAAAAPAAAAZHJzL2Rvd25yZXYueG1sRE9Na8JA&#10;EL0L/odlBG+6SUEpqauoIFTbSzS9D9npJjU7G7Orxn/fLRS8zeN9zmLV20bcqPO1YwXpNAFBXDpd&#10;s1FQnHaTVxA+IGtsHJOCB3lYLYeDBWba3Tmn2zEYEUPYZ6igCqHNpPRlRRb91LXEkft2ncUQYWek&#10;7vAew20jX5JkLi3WHBsqbGlbUXk+Xq2C/dzkP/rzOvsoNkWuU3Oh/ddBqfGoX7+BCNSHp/jf/a7j&#10;/DSFv2fiBXL5CwAA//8DAFBLAQItABQABgAIAAAAIQDb4fbL7gAAAIUBAAATAAAAAAAAAAAAAAAA&#10;AAAAAABbQ29udGVudF9UeXBlc10ueG1sUEsBAi0AFAAGAAgAAAAhAFr0LFu/AAAAFQEAAAsAAAAA&#10;AAAAAAAAAAAAHwEAAF9yZWxzLy5yZWxzUEsBAi0AFAAGAAgAAAAhAHkAv6XBAAAA3AAAAA8AAAAA&#10;AAAAAAAAAAAABwIAAGRycy9kb3ducmV2LnhtbFBLBQYAAAAAAwADALcAAAD1AgAAAAA=&#10;" fillcolor="#434343 [3206]" stroked="f" strokeweight="1pt"/>
                <v:rect id="Rectangle 113" o:spid="_x0000_s1034" alt="&quot;&quot;" style="position:absolute;left:41681;top:71735;width:37408;height:5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RJwgAAANwAAAAPAAAAZHJzL2Rvd25yZXYueG1sRE9Na8JA&#10;EL0X/A/LCN7qJkpFUldRoVDbXqLpfciOm2h2NmZXTf99t1DwNo/3OYtVbxtxo87XjhWk4wQEcel0&#10;zUZBcXh7noPwAVlj45gU/JCH1XLwtMBMuzvndNsHI2II+wwVVCG0mZS+rMiiH7uWOHJH11kMEXZG&#10;6g7vMdw2cpIkM2mx5thQYUvbisrz/moV7GYmP+mv68tnsSlynZoL7b4/lBoN+/UriEB9eIj/3e86&#10;zk+n8PdMvEAufwEAAP//AwBQSwECLQAUAAYACAAAACEA2+H2y+4AAACFAQAAEwAAAAAAAAAAAAAA&#10;AAAAAAAAW0NvbnRlbnRfVHlwZXNdLnhtbFBLAQItABQABgAIAAAAIQBa9CxbvwAAABUBAAALAAAA&#10;AAAAAAAAAAAAAB8BAABfcmVscy8ucmVsc1BLAQItABQABgAIAAAAIQDmnoRJwgAAANwAAAAPAAAA&#10;AAAAAAAAAAAAAAcCAABkcnMvZG93bnJldi54bWxQSwUGAAAAAAMAAwC3AAAA9gIAAAAA&#10;" fillcolor="#434343 [3206]" stroked="f" strokeweight="1pt"/>
                <w10:wrap anchorx="page"/>
                <w10:anchorlock/>
              </v:group>
            </w:pict>
          </mc:Fallback>
        </mc:AlternateContent>
      </w:r>
      <w:r w:rsidR="00E625E8">
        <w:tab/>
      </w:r>
    </w:p>
    <w:tbl>
      <w:tblPr>
        <w:tblW w:w="5418" w:type="pct"/>
        <w:tblInd w:w="-810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5167"/>
        <w:gridCol w:w="527"/>
        <w:gridCol w:w="599"/>
        <w:gridCol w:w="460"/>
        <w:gridCol w:w="3745"/>
      </w:tblGrid>
      <w:tr w:rsidR="00410A70" w:rsidRPr="00162614" w14:paraId="52941434" w14:textId="77777777" w:rsidTr="00410A70">
        <w:trPr>
          <w:trHeight w:val="559"/>
        </w:trPr>
        <w:tc>
          <w:tcPr>
            <w:tcW w:w="5542" w:type="dxa"/>
            <w:vMerge w:val="restart"/>
          </w:tcPr>
          <w:p w14:paraId="4D0A05A7" w14:textId="77777777" w:rsidR="00E95D08" w:rsidRPr="00386DD3" w:rsidRDefault="00E95D08" w:rsidP="00DE524F">
            <w:pPr>
              <w:rPr>
                <w:sz w:val="2"/>
                <w:szCs w:val="2"/>
              </w:rPr>
            </w:pPr>
          </w:p>
          <w:p w14:paraId="33082D0A" w14:textId="52BBB470" w:rsidR="00E95D08" w:rsidRPr="00F0188B" w:rsidRDefault="002A1F06" w:rsidP="00F0188B">
            <w:pPr>
              <w:pStyle w:val="Title"/>
              <w:rPr>
                <w:rFonts w:eastAsiaTheme="minorEastAsia"/>
              </w:rPr>
            </w:pPr>
            <w:r>
              <w:rPr>
                <w:rFonts w:eastAsiaTheme="minorEastAsia"/>
              </w:rPr>
              <w:t>Misbah sarfaraz</w:t>
            </w:r>
          </w:p>
        </w:tc>
        <w:tc>
          <w:tcPr>
            <w:tcW w:w="619" w:type="dxa"/>
          </w:tcPr>
          <w:p w14:paraId="5BB4AE20" w14:textId="77777777" w:rsidR="00E95D08" w:rsidRPr="00162614" w:rsidRDefault="00E95D08" w:rsidP="00DE524F"/>
        </w:tc>
        <w:tc>
          <w:tcPr>
            <w:tcW w:w="707" w:type="dxa"/>
          </w:tcPr>
          <w:p w14:paraId="3D88E521" w14:textId="77777777" w:rsidR="00E95D08" w:rsidRPr="00162614" w:rsidRDefault="00E95D08" w:rsidP="00DE524F"/>
        </w:tc>
        <w:tc>
          <w:tcPr>
            <w:tcW w:w="3630" w:type="dxa"/>
            <w:gridSpan w:val="2"/>
            <w:vAlign w:val="center"/>
          </w:tcPr>
          <w:p w14:paraId="47CB0538" w14:textId="2F5D2AA7" w:rsidR="00E95D08" w:rsidRPr="00162614" w:rsidRDefault="00F0188B" w:rsidP="00E95D08">
            <w:pPr>
              <w:pStyle w:val="Heading3"/>
            </w:pPr>
            <w:r>
              <w:t xml:space="preserve">Full Stack </w:t>
            </w:r>
            <w:r w:rsidR="00903034">
              <w:t>Developer</w:t>
            </w:r>
          </w:p>
        </w:tc>
      </w:tr>
      <w:tr w:rsidR="00410A70" w:rsidRPr="00162614" w14:paraId="3F4A0A40" w14:textId="77777777" w:rsidTr="00410A70">
        <w:trPr>
          <w:trHeight w:val="558"/>
        </w:trPr>
        <w:tc>
          <w:tcPr>
            <w:tcW w:w="5542" w:type="dxa"/>
            <w:vMerge/>
          </w:tcPr>
          <w:p w14:paraId="15D7E716" w14:textId="77777777" w:rsidR="00E95D08" w:rsidRPr="00162614" w:rsidRDefault="00E95D08" w:rsidP="00DE524F">
            <w:pPr>
              <w:pStyle w:val="Heading1"/>
              <w:ind w:left="-113"/>
            </w:pPr>
          </w:p>
        </w:tc>
        <w:tc>
          <w:tcPr>
            <w:tcW w:w="619" w:type="dxa"/>
          </w:tcPr>
          <w:p w14:paraId="16C8E274" w14:textId="77777777" w:rsidR="00E95D08" w:rsidRPr="00162614" w:rsidRDefault="00E95D08" w:rsidP="00DE524F"/>
        </w:tc>
        <w:tc>
          <w:tcPr>
            <w:tcW w:w="707" w:type="dxa"/>
          </w:tcPr>
          <w:p w14:paraId="33A43D1B" w14:textId="77777777" w:rsidR="00E95D08" w:rsidRPr="00162614" w:rsidRDefault="00E95D08" w:rsidP="00DE524F"/>
        </w:tc>
        <w:tc>
          <w:tcPr>
            <w:tcW w:w="3630" w:type="dxa"/>
            <w:gridSpan w:val="2"/>
            <w:vAlign w:val="center"/>
          </w:tcPr>
          <w:p w14:paraId="3EC8FACB" w14:textId="6F709B1D" w:rsidR="00E95D08" w:rsidRPr="00162614" w:rsidRDefault="00F0188B" w:rsidP="00E95D08">
            <w:pPr>
              <w:pStyle w:val="Heading4"/>
            </w:pPr>
            <w:r>
              <w:t>Web Developer</w:t>
            </w:r>
          </w:p>
        </w:tc>
      </w:tr>
      <w:tr w:rsidR="00410A70" w:rsidRPr="00162614" w14:paraId="251F6D87" w14:textId="77777777" w:rsidTr="00410A70">
        <w:trPr>
          <w:trHeight w:val="1191"/>
        </w:trPr>
        <w:tc>
          <w:tcPr>
            <w:tcW w:w="5542" w:type="dxa"/>
            <w:vMerge/>
          </w:tcPr>
          <w:p w14:paraId="1677FE30" w14:textId="77777777" w:rsidR="00E95D08" w:rsidRDefault="00E95D08" w:rsidP="00DE524F">
            <w:pPr>
              <w:pStyle w:val="Heading1"/>
              <w:ind w:left="-113"/>
            </w:pPr>
          </w:p>
        </w:tc>
        <w:tc>
          <w:tcPr>
            <w:tcW w:w="619" w:type="dxa"/>
          </w:tcPr>
          <w:p w14:paraId="145F2F1D" w14:textId="77777777" w:rsidR="00E95D08" w:rsidRDefault="00E95D08" w:rsidP="00DE524F"/>
        </w:tc>
        <w:tc>
          <w:tcPr>
            <w:tcW w:w="707" w:type="dxa"/>
          </w:tcPr>
          <w:p w14:paraId="229F1D71" w14:textId="77777777" w:rsidR="00E95D08" w:rsidRDefault="00E95D08" w:rsidP="00DE524F"/>
        </w:tc>
        <w:tc>
          <w:tcPr>
            <w:tcW w:w="3630" w:type="dxa"/>
            <w:gridSpan w:val="2"/>
          </w:tcPr>
          <w:p w14:paraId="4D392A7A" w14:textId="1FE2E9D1" w:rsidR="00E95D08" w:rsidRPr="008D4A99" w:rsidRDefault="00F0188B" w:rsidP="00DE524F">
            <w:pPr>
              <w:pStyle w:val="Heading5"/>
            </w:pPr>
            <w:r>
              <w:t>Artificial Intelligence</w:t>
            </w:r>
          </w:p>
        </w:tc>
      </w:tr>
      <w:tr w:rsidR="00410A70" w:rsidRPr="00162614" w14:paraId="1FC67645" w14:textId="77777777" w:rsidTr="00410A70">
        <w:trPr>
          <w:trHeight w:val="850"/>
        </w:trPr>
        <w:tc>
          <w:tcPr>
            <w:tcW w:w="5542" w:type="dxa"/>
            <w:vAlign w:val="center"/>
          </w:tcPr>
          <w:p w14:paraId="41B99A67" w14:textId="77777777" w:rsidR="00E95D08" w:rsidRDefault="00000000" w:rsidP="00E95D08">
            <w:pPr>
              <w:pStyle w:val="Heading1"/>
            </w:pPr>
            <w:sdt>
              <w:sdtPr>
                <w:id w:val="-1357266435"/>
                <w:placeholder>
                  <w:docPart w:val="6F48011D934F462AA21D3BFC55DAB05C"/>
                </w:placeholder>
                <w:temporary/>
                <w:showingPlcHdr/>
                <w15:appearance w15:val="hidden"/>
              </w:sdtPr>
              <w:sdtContent>
                <w:r w:rsidR="00E95D08" w:rsidRPr="00C45D7E">
                  <w:t>PROFILE</w:t>
                </w:r>
              </w:sdtContent>
            </w:sdt>
          </w:p>
        </w:tc>
        <w:tc>
          <w:tcPr>
            <w:tcW w:w="619" w:type="dxa"/>
            <w:vAlign w:val="center"/>
          </w:tcPr>
          <w:p w14:paraId="08652A67" w14:textId="77777777" w:rsidR="00E95D08" w:rsidRDefault="00E95D08" w:rsidP="00E95D08"/>
        </w:tc>
        <w:tc>
          <w:tcPr>
            <w:tcW w:w="707" w:type="dxa"/>
            <w:vAlign w:val="center"/>
          </w:tcPr>
          <w:p w14:paraId="2C1861C0" w14:textId="77777777" w:rsidR="00E95D08" w:rsidRDefault="00E95D08" w:rsidP="00E95D08"/>
        </w:tc>
        <w:tc>
          <w:tcPr>
            <w:tcW w:w="3630" w:type="dxa"/>
            <w:gridSpan w:val="2"/>
            <w:vAlign w:val="center"/>
          </w:tcPr>
          <w:p w14:paraId="3E6ABC4C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A02BDA9E00034F7C8C32D44D28292359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CONTACT</w:t>
                </w:r>
              </w:sdtContent>
            </w:sdt>
          </w:p>
        </w:tc>
      </w:tr>
      <w:tr w:rsidR="00DF6511" w:rsidRPr="00162614" w14:paraId="0DE59CD0" w14:textId="77777777" w:rsidTr="00410A70">
        <w:trPr>
          <w:trHeight w:val="639"/>
        </w:trPr>
        <w:tc>
          <w:tcPr>
            <w:tcW w:w="5542" w:type="dxa"/>
            <w:vMerge w:val="restart"/>
            <w:vAlign w:val="center"/>
          </w:tcPr>
          <w:p w14:paraId="1BB3F38F" w14:textId="05F704D7" w:rsidR="00E95D08" w:rsidRPr="00410A70" w:rsidRDefault="00903034" w:rsidP="00F0188B">
            <w:pPr>
              <w:rPr>
                <w:sz w:val="20"/>
                <w:szCs w:val="20"/>
              </w:rPr>
            </w:pPr>
            <w:r w:rsidRPr="00903034">
              <w:rPr>
                <w:sz w:val="20"/>
                <w:szCs w:val="20"/>
              </w:rPr>
              <w:t xml:space="preserve">Experienced Software Engineer with </w:t>
            </w:r>
            <w:r>
              <w:rPr>
                <w:sz w:val="20"/>
                <w:szCs w:val="20"/>
              </w:rPr>
              <w:t>5</w:t>
            </w:r>
            <w:r w:rsidRPr="00903034">
              <w:rPr>
                <w:sz w:val="20"/>
                <w:szCs w:val="20"/>
              </w:rPr>
              <w:t xml:space="preserve"> years of expertise in designing, developing, and optimizing applications. Proficient in Python, </w:t>
            </w:r>
            <w:r>
              <w:rPr>
                <w:sz w:val="20"/>
                <w:szCs w:val="20"/>
              </w:rPr>
              <w:t>Kotlin</w:t>
            </w:r>
            <w:r w:rsidRPr="00903034">
              <w:rPr>
                <w:sz w:val="20"/>
                <w:szCs w:val="20"/>
              </w:rPr>
              <w:t xml:space="preserve">, and </w:t>
            </w:r>
            <w:proofErr w:type="spellStart"/>
            <w:r>
              <w:rPr>
                <w:sz w:val="20"/>
                <w:szCs w:val="20"/>
              </w:rPr>
              <w:t>Typescipt</w:t>
            </w:r>
            <w:proofErr w:type="spellEnd"/>
            <w:r w:rsidRPr="00903034">
              <w:rPr>
                <w:sz w:val="20"/>
                <w:szCs w:val="20"/>
              </w:rPr>
              <w:t>, with a strong emphasis on problem-solving and writing efficient code. Demonstrated ability to work effectively both independently and as part of a team, delivering secure and scalable solutions. Committed to utilizing technology to accelerate business growth and improve user experiences.</w:t>
            </w:r>
          </w:p>
        </w:tc>
        <w:tc>
          <w:tcPr>
            <w:tcW w:w="619" w:type="dxa"/>
            <w:vMerge w:val="restart"/>
          </w:tcPr>
          <w:p w14:paraId="61937B28" w14:textId="77777777" w:rsidR="00E95D08" w:rsidRDefault="00E95D08" w:rsidP="00DE524F"/>
        </w:tc>
        <w:tc>
          <w:tcPr>
            <w:tcW w:w="707" w:type="dxa"/>
            <w:vMerge w:val="restart"/>
          </w:tcPr>
          <w:p w14:paraId="71E88EEF" w14:textId="77777777" w:rsidR="00E95D08" w:rsidRDefault="00E95D08" w:rsidP="00DE524F"/>
        </w:tc>
        <w:tc>
          <w:tcPr>
            <w:tcW w:w="476" w:type="dxa"/>
            <w:vAlign w:val="center"/>
          </w:tcPr>
          <w:p w14:paraId="01C06C20" w14:textId="0C798582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35EFE16C" wp14:editId="4EA7C71F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4" w:type="dxa"/>
            <w:vAlign w:val="center"/>
          </w:tcPr>
          <w:p w14:paraId="4E00C07F" w14:textId="127B4EA2" w:rsidR="00E95D08" w:rsidRPr="008D4A99" w:rsidRDefault="005227F6" w:rsidP="00E95D08">
            <w:pPr>
              <w:pStyle w:val="Contact1"/>
            </w:pPr>
            <w:r>
              <w:t>+92</w:t>
            </w:r>
            <w:r w:rsidR="00903034">
              <w:t>123456789</w:t>
            </w:r>
          </w:p>
        </w:tc>
      </w:tr>
      <w:tr w:rsidR="00DF6511" w:rsidRPr="00162614" w14:paraId="1FC76B48" w14:textId="77777777" w:rsidTr="00410A70">
        <w:trPr>
          <w:trHeight w:val="637"/>
        </w:trPr>
        <w:tc>
          <w:tcPr>
            <w:tcW w:w="5542" w:type="dxa"/>
            <w:vMerge/>
          </w:tcPr>
          <w:p w14:paraId="3CBD856B" w14:textId="77777777" w:rsidR="00E95D08" w:rsidRPr="000F3FE2" w:rsidRDefault="00E95D08" w:rsidP="00DE524F"/>
        </w:tc>
        <w:tc>
          <w:tcPr>
            <w:tcW w:w="619" w:type="dxa"/>
            <w:vMerge/>
          </w:tcPr>
          <w:p w14:paraId="4DB43A01" w14:textId="77777777" w:rsidR="00E95D08" w:rsidRDefault="00E95D08" w:rsidP="00DE524F"/>
        </w:tc>
        <w:tc>
          <w:tcPr>
            <w:tcW w:w="707" w:type="dxa"/>
            <w:vMerge/>
          </w:tcPr>
          <w:p w14:paraId="162213EE" w14:textId="77777777" w:rsidR="00E95D08" w:rsidRDefault="00E95D08" w:rsidP="00DE524F"/>
        </w:tc>
        <w:tc>
          <w:tcPr>
            <w:tcW w:w="476" w:type="dxa"/>
            <w:vAlign w:val="center"/>
          </w:tcPr>
          <w:p w14:paraId="34634397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158ED6C4" wp14:editId="21CD2EBC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4" w:type="dxa"/>
            <w:vAlign w:val="center"/>
          </w:tcPr>
          <w:p w14:paraId="5F24BF30" w14:textId="0C08069E" w:rsidR="00E95D08" w:rsidRPr="008D4A99" w:rsidRDefault="00903034" w:rsidP="00E95D08">
            <w:pPr>
              <w:pStyle w:val="Contact1"/>
            </w:pPr>
            <w:r>
              <w:t>Misbah_sarfaraz</w:t>
            </w:r>
          </w:p>
        </w:tc>
      </w:tr>
      <w:tr w:rsidR="00DF6511" w:rsidRPr="00162614" w14:paraId="738E56DE" w14:textId="77777777" w:rsidTr="00410A70">
        <w:trPr>
          <w:trHeight w:val="637"/>
        </w:trPr>
        <w:tc>
          <w:tcPr>
            <w:tcW w:w="5542" w:type="dxa"/>
            <w:vMerge/>
          </w:tcPr>
          <w:p w14:paraId="406B70A3" w14:textId="77777777" w:rsidR="00E95D08" w:rsidRPr="000F3FE2" w:rsidRDefault="00E95D08" w:rsidP="00DE524F"/>
        </w:tc>
        <w:tc>
          <w:tcPr>
            <w:tcW w:w="619" w:type="dxa"/>
            <w:vMerge/>
          </w:tcPr>
          <w:p w14:paraId="74CD01FE" w14:textId="77777777" w:rsidR="00E95D08" w:rsidRDefault="00E95D08" w:rsidP="00DE524F"/>
        </w:tc>
        <w:tc>
          <w:tcPr>
            <w:tcW w:w="707" w:type="dxa"/>
            <w:vMerge/>
          </w:tcPr>
          <w:p w14:paraId="77D252E0" w14:textId="77777777" w:rsidR="00E95D08" w:rsidRDefault="00E95D08" w:rsidP="00DE524F"/>
        </w:tc>
        <w:tc>
          <w:tcPr>
            <w:tcW w:w="476" w:type="dxa"/>
            <w:vAlign w:val="center"/>
          </w:tcPr>
          <w:p w14:paraId="5AC240E7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460854CF" wp14:editId="48AA7060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4" w:type="dxa"/>
            <w:vAlign w:val="center"/>
          </w:tcPr>
          <w:p w14:paraId="6940BC8D" w14:textId="7128F7FC" w:rsidR="00E95D08" w:rsidRPr="008D4A99" w:rsidRDefault="00903034" w:rsidP="00E95D08">
            <w:pPr>
              <w:pStyle w:val="Contact2"/>
            </w:pPr>
            <w:r w:rsidRPr="00903034">
              <w:t>misbah_sarf</w:t>
            </w:r>
            <w:r>
              <w:t>araz@gmail.com</w:t>
            </w:r>
          </w:p>
        </w:tc>
      </w:tr>
      <w:tr w:rsidR="00DF6511" w:rsidRPr="00162614" w14:paraId="328030C5" w14:textId="77777777" w:rsidTr="00410A70">
        <w:trPr>
          <w:trHeight w:val="637"/>
        </w:trPr>
        <w:tc>
          <w:tcPr>
            <w:tcW w:w="5542" w:type="dxa"/>
            <w:vMerge/>
          </w:tcPr>
          <w:p w14:paraId="36A78733" w14:textId="77777777" w:rsidR="00E95D08" w:rsidRPr="000F3FE2" w:rsidRDefault="00E95D08" w:rsidP="00DE524F"/>
        </w:tc>
        <w:tc>
          <w:tcPr>
            <w:tcW w:w="619" w:type="dxa"/>
            <w:vMerge/>
          </w:tcPr>
          <w:p w14:paraId="53FA6F71" w14:textId="77777777" w:rsidR="00E95D08" w:rsidRDefault="00E95D08" w:rsidP="00DE524F"/>
        </w:tc>
        <w:tc>
          <w:tcPr>
            <w:tcW w:w="707" w:type="dxa"/>
            <w:vMerge/>
          </w:tcPr>
          <w:p w14:paraId="49921991" w14:textId="77777777" w:rsidR="00E95D08" w:rsidRDefault="00E95D08" w:rsidP="00DE524F"/>
        </w:tc>
        <w:tc>
          <w:tcPr>
            <w:tcW w:w="476" w:type="dxa"/>
            <w:vAlign w:val="center"/>
          </w:tcPr>
          <w:p w14:paraId="04EBAF83" w14:textId="44CD8625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4DA5F149" wp14:editId="72265243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4" w:type="dxa"/>
            <w:vAlign w:val="center"/>
          </w:tcPr>
          <w:p w14:paraId="60B8F447" w14:textId="7C6274FD" w:rsidR="00E95D08" w:rsidRPr="008D4A99" w:rsidRDefault="00DF6511" w:rsidP="00E95D08">
            <w:pPr>
              <w:pStyle w:val="Contact2"/>
            </w:pPr>
            <w:r>
              <w:t>l</w:t>
            </w:r>
            <w:r w:rsidR="005227F6">
              <w:t>in</w:t>
            </w:r>
            <w:r w:rsidR="007D06A9">
              <w:t>kedin</w:t>
            </w:r>
            <w:r>
              <w:t>.com</w:t>
            </w:r>
            <w:r w:rsidR="00410A70">
              <w:t>/</w:t>
            </w:r>
            <w:r>
              <w:t>in/</w:t>
            </w:r>
            <w:r w:rsidR="00903034">
              <w:t>okaymisba</w:t>
            </w:r>
          </w:p>
        </w:tc>
      </w:tr>
      <w:tr w:rsidR="00410A70" w14:paraId="43C144F9" w14:textId="77777777" w:rsidTr="00410A70">
        <w:trPr>
          <w:trHeight w:val="964"/>
        </w:trPr>
        <w:tc>
          <w:tcPr>
            <w:tcW w:w="5542" w:type="dxa"/>
            <w:vAlign w:val="center"/>
          </w:tcPr>
          <w:p w14:paraId="7ADBBB65" w14:textId="77777777" w:rsidR="00E95D08" w:rsidRDefault="00000000" w:rsidP="00E95D08">
            <w:pPr>
              <w:pStyle w:val="Heading1"/>
            </w:pPr>
            <w:sdt>
              <w:sdtPr>
                <w:id w:val="2070454609"/>
                <w:placeholder>
                  <w:docPart w:val="FFD3907D44CD44EABCDAF800A6093968"/>
                </w:placeholder>
                <w:temporary/>
                <w:showingPlcHdr/>
                <w15:appearance w15:val="hidden"/>
              </w:sdtPr>
              <w:sdtContent>
                <w:r w:rsidR="00E95D08">
                  <w:t>EXPERIENCE</w:t>
                </w:r>
              </w:sdtContent>
            </w:sdt>
          </w:p>
        </w:tc>
        <w:tc>
          <w:tcPr>
            <w:tcW w:w="619" w:type="dxa"/>
            <w:vAlign w:val="center"/>
          </w:tcPr>
          <w:p w14:paraId="5AB11CFB" w14:textId="77777777" w:rsidR="00E95D08" w:rsidRDefault="00E95D08" w:rsidP="00E95D08"/>
        </w:tc>
        <w:tc>
          <w:tcPr>
            <w:tcW w:w="707" w:type="dxa"/>
            <w:vAlign w:val="center"/>
          </w:tcPr>
          <w:p w14:paraId="57B1BCCC" w14:textId="77777777" w:rsidR="00E95D08" w:rsidRDefault="00E95D08" w:rsidP="00E95D08"/>
        </w:tc>
        <w:tc>
          <w:tcPr>
            <w:tcW w:w="3630" w:type="dxa"/>
            <w:gridSpan w:val="2"/>
            <w:vAlign w:val="center"/>
          </w:tcPr>
          <w:p w14:paraId="58A4C25D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459CB453234C47CD8449D6A15C667AB4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SKILLS</w:t>
                </w:r>
              </w:sdtContent>
            </w:sdt>
          </w:p>
        </w:tc>
      </w:tr>
      <w:tr w:rsidR="00410A70" w:rsidRPr="00B87E22" w14:paraId="5D0BBE47" w14:textId="77777777" w:rsidTr="00410A70">
        <w:trPr>
          <w:trHeight w:val="1170"/>
        </w:trPr>
        <w:tc>
          <w:tcPr>
            <w:tcW w:w="5542" w:type="dxa"/>
            <w:tcBorders>
              <w:bottom w:val="single" w:sz="4" w:space="0" w:color="3A8C95" w:themeColor="accent5" w:themeShade="80"/>
            </w:tcBorders>
          </w:tcPr>
          <w:p w14:paraId="687FE078" w14:textId="402398B7" w:rsidR="00E95D08" w:rsidRPr="00162614" w:rsidRDefault="00903034" w:rsidP="00E95D08">
            <w:pPr>
              <w:pStyle w:val="Heading2"/>
            </w:pPr>
            <w:r>
              <w:t>Google</w:t>
            </w:r>
          </w:p>
          <w:p w14:paraId="1E063161" w14:textId="0DA938EA" w:rsidR="00E95D08" w:rsidRPr="00162614" w:rsidRDefault="00DF495B" w:rsidP="00DF495B">
            <w:pPr>
              <w:pStyle w:val="Date"/>
            </w:pPr>
            <w:r w:rsidRPr="00A16653">
              <w:rPr>
                <w:sz w:val="22"/>
                <w:szCs w:val="22"/>
              </w:rPr>
              <w:t>202</w:t>
            </w:r>
            <w:r w:rsidR="00903034">
              <w:rPr>
                <w:sz w:val="22"/>
                <w:szCs w:val="22"/>
              </w:rPr>
              <w:t>4</w:t>
            </w:r>
            <w:r w:rsidRPr="00A16653">
              <w:rPr>
                <w:sz w:val="22"/>
                <w:szCs w:val="22"/>
              </w:rPr>
              <w:t>-PRESENT</w:t>
            </w:r>
          </w:p>
        </w:tc>
        <w:tc>
          <w:tcPr>
            <w:tcW w:w="619" w:type="dxa"/>
          </w:tcPr>
          <w:p w14:paraId="6EA108F6" w14:textId="77777777" w:rsidR="00E95D08" w:rsidRDefault="00E95D08" w:rsidP="00DE524F"/>
        </w:tc>
        <w:tc>
          <w:tcPr>
            <w:tcW w:w="707" w:type="dxa"/>
          </w:tcPr>
          <w:p w14:paraId="32E1C472" w14:textId="77777777" w:rsidR="00E95D08" w:rsidRDefault="00E95D08" w:rsidP="00DE524F"/>
        </w:tc>
        <w:tc>
          <w:tcPr>
            <w:tcW w:w="3630" w:type="dxa"/>
            <w:gridSpan w:val="2"/>
            <w:vMerge w:val="restart"/>
            <w:vAlign w:val="center"/>
          </w:tcPr>
          <w:p w14:paraId="2DBACEE5" w14:textId="77777777" w:rsidR="00AA0C97" w:rsidRPr="00AA0C97" w:rsidRDefault="00AA0C97" w:rsidP="00CF2840">
            <w:pPr>
              <w:pStyle w:val="ListBullet"/>
              <w:rPr>
                <w:szCs w:val="28"/>
              </w:rPr>
            </w:pPr>
            <w:r w:rsidRPr="00AA0C97">
              <w:t>Software Architecture</w:t>
            </w:r>
            <w:r w:rsidRPr="00AA0C97">
              <w:t xml:space="preserve"> </w:t>
            </w:r>
          </w:p>
          <w:p w14:paraId="6FBA33B0" w14:textId="77777777" w:rsidR="00AA0C97" w:rsidRDefault="00AA0C97" w:rsidP="00CF2840">
            <w:pPr>
              <w:pStyle w:val="ListBullet"/>
              <w:rPr>
                <w:szCs w:val="28"/>
              </w:rPr>
            </w:pPr>
            <w:r w:rsidRPr="00AA0C97">
              <w:rPr>
                <w:szCs w:val="28"/>
              </w:rPr>
              <w:t>Agile Methodologies</w:t>
            </w:r>
            <w:r w:rsidRPr="00AA0C97">
              <w:rPr>
                <w:szCs w:val="28"/>
              </w:rPr>
              <w:t xml:space="preserve"> </w:t>
            </w:r>
          </w:p>
          <w:p w14:paraId="481DF8C8" w14:textId="77777777" w:rsidR="00AA0C97" w:rsidRDefault="00AA0C97" w:rsidP="00CF2840">
            <w:pPr>
              <w:pStyle w:val="ListBullet"/>
              <w:rPr>
                <w:szCs w:val="28"/>
              </w:rPr>
            </w:pPr>
            <w:r w:rsidRPr="00AA0C97">
              <w:rPr>
                <w:szCs w:val="28"/>
              </w:rPr>
              <w:t>Team Leadership</w:t>
            </w:r>
            <w:r w:rsidRPr="00AA0C97">
              <w:rPr>
                <w:szCs w:val="28"/>
              </w:rPr>
              <w:t xml:space="preserve"> </w:t>
            </w:r>
          </w:p>
          <w:p w14:paraId="7FE0078F" w14:textId="77777777" w:rsidR="00AA0C97" w:rsidRDefault="00AA0C97" w:rsidP="00FF6AAA">
            <w:pPr>
              <w:pStyle w:val="ListBullet"/>
              <w:rPr>
                <w:szCs w:val="28"/>
              </w:rPr>
            </w:pPr>
            <w:r w:rsidRPr="00AA0C97">
              <w:rPr>
                <w:szCs w:val="28"/>
              </w:rPr>
              <w:t>Full-Stack Development</w:t>
            </w:r>
            <w:r w:rsidRPr="00AA0C97">
              <w:rPr>
                <w:szCs w:val="28"/>
              </w:rPr>
              <w:t xml:space="preserve"> </w:t>
            </w:r>
          </w:p>
          <w:p w14:paraId="04D2A3A2" w14:textId="77777777" w:rsidR="00AA0C97" w:rsidRDefault="00AA0C97" w:rsidP="00FF6AAA">
            <w:pPr>
              <w:pStyle w:val="ListBullet"/>
              <w:rPr>
                <w:szCs w:val="28"/>
              </w:rPr>
            </w:pPr>
            <w:r w:rsidRPr="00AA0C97">
              <w:rPr>
                <w:szCs w:val="28"/>
              </w:rPr>
              <w:t>Machine Learning</w:t>
            </w:r>
            <w:r w:rsidRPr="00AA0C97">
              <w:rPr>
                <w:szCs w:val="28"/>
              </w:rPr>
              <w:t xml:space="preserve"> </w:t>
            </w:r>
          </w:p>
          <w:p w14:paraId="107E34C6" w14:textId="77777777" w:rsidR="00DF6511" w:rsidRDefault="00AA0C97" w:rsidP="00FF6AAA">
            <w:pPr>
              <w:pStyle w:val="ListBullet"/>
              <w:rPr>
                <w:szCs w:val="28"/>
              </w:rPr>
            </w:pPr>
            <w:r w:rsidRPr="00AA0C97">
              <w:rPr>
                <w:szCs w:val="28"/>
              </w:rPr>
              <w:t>Web Development</w:t>
            </w:r>
            <w:r w:rsidRPr="00AA0C97">
              <w:rPr>
                <w:szCs w:val="28"/>
              </w:rPr>
              <w:t xml:space="preserve"> </w:t>
            </w:r>
          </w:p>
          <w:p w14:paraId="77824E88" w14:textId="5BA20165" w:rsidR="00AA0C97" w:rsidRPr="00FF6AAA" w:rsidRDefault="00AA0C97" w:rsidP="00FF6AAA">
            <w:pPr>
              <w:pStyle w:val="ListBullet"/>
              <w:rPr>
                <w:szCs w:val="28"/>
              </w:rPr>
            </w:pPr>
            <w:r w:rsidRPr="00AA0C97">
              <w:rPr>
                <w:szCs w:val="28"/>
              </w:rPr>
              <w:t>Problem-Solving Skills</w:t>
            </w:r>
          </w:p>
        </w:tc>
      </w:tr>
      <w:tr w:rsidR="00410A70" w:rsidRPr="00162614" w14:paraId="7C055F3A" w14:textId="77777777" w:rsidTr="00410A70">
        <w:trPr>
          <w:trHeight w:val="907"/>
        </w:trPr>
        <w:tc>
          <w:tcPr>
            <w:tcW w:w="5542" w:type="dxa"/>
            <w:vMerge w:val="restart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268F81D6" w14:textId="57CE44E5" w:rsidR="00E95D08" w:rsidRPr="00162614" w:rsidRDefault="00903034" w:rsidP="00E95D08">
            <w:pPr>
              <w:pStyle w:val="Heading2"/>
            </w:pPr>
            <w:r>
              <w:t>Amazon</w:t>
            </w:r>
          </w:p>
          <w:p w14:paraId="65B2F72E" w14:textId="70813D9B" w:rsidR="000F4FFE" w:rsidRPr="00A16653" w:rsidRDefault="00DF495B" w:rsidP="000F4FFE">
            <w:pPr>
              <w:pStyle w:val="Date"/>
              <w:rPr>
                <w:sz w:val="22"/>
                <w:szCs w:val="22"/>
              </w:rPr>
            </w:pPr>
            <w:r w:rsidRPr="00A16653">
              <w:rPr>
                <w:sz w:val="22"/>
                <w:szCs w:val="22"/>
              </w:rPr>
              <w:t>20</w:t>
            </w:r>
            <w:r w:rsidR="00903034">
              <w:rPr>
                <w:sz w:val="22"/>
                <w:szCs w:val="22"/>
              </w:rPr>
              <w:t>18</w:t>
            </w:r>
            <w:r w:rsidRPr="00A16653">
              <w:rPr>
                <w:sz w:val="22"/>
                <w:szCs w:val="22"/>
              </w:rPr>
              <w:t>-202</w:t>
            </w:r>
            <w:r w:rsidR="00903034">
              <w:rPr>
                <w:sz w:val="22"/>
                <w:szCs w:val="22"/>
              </w:rPr>
              <w:t>4</w:t>
            </w:r>
          </w:p>
          <w:p w14:paraId="34663F2B" w14:textId="1DA68644" w:rsidR="000F4FFE" w:rsidRPr="00903034" w:rsidRDefault="00903034" w:rsidP="00903034">
            <w:pPr>
              <w:jc w:val="both"/>
              <w:rPr>
                <w:sz w:val="20"/>
                <w:szCs w:val="20"/>
              </w:rPr>
            </w:pPr>
            <w:r w:rsidRPr="00903034">
              <w:rPr>
                <w:sz w:val="20"/>
                <w:szCs w:val="20"/>
              </w:rPr>
              <w:t>Spearheaded the development of large-scale projects, delivering scalable and high-performance software solutions across various industries. Collaborated with cross-functional teams to ensure smooth integration, robust security, and exceptional client satisfaction. Acknowledged for strong problem-solving skills and dedication to quality.</w:t>
            </w:r>
          </w:p>
          <w:p w14:paraId="7221D89F" w14:textId="77777777" w:rsidR="000F4FFE" w:rsidRPr="000F4FFE" w:rsidRDefault="000F4FFE" w:rsidP="000F4FFE"/>
          <w:p w14:paraId="19F593B2" w14:textId="1E23290F" w:rsidR="00E95D08" w:rsidRPr="00BB3142" w:rsidRDefault="00E95D08" w:rsidP="00E95D08"/>
        </w:tc>
        <w:tc>
          <w:tcPr>
            <w:tcW w:w="619" w:type="dxa"/>
          </w:tcPr>
          <w:p w14:paraId="7D2FD8E5" w14:textId="77777777" w:rsidR="00E95D08" w:rsidRDefault="00E95D08" w:rsidP="00DE524F"/>
        </w:tc>
        <w:tc>
          <w:tcPr>
            <w:tcW w:w="707" w:type="dxa"/>
            <w:vMerge w:val="restart"/>
          </w:tcPr>
          <w:p w14:paraId="2FA0C31A" w14:textId="77777777" w:rsidR="00E95D08" w:rsidRDefault="00E95D08" w:rsidP="00DE524F"/>
        </w:tc>
        <w:tc>
          <w:tcPr>
            <w:tcW w:w="3630" w:type="dxa"/>
            <w:gridSpan w:val="2"/>
            <w:vMerge/>
          </w:tcPr>
          <w:p w14:paraId="4569844D" w14:textId="77777777" w:rsidR="00E95D08" w:rsidRPr="00B87E22" w:rsidRDefault="00E95D08" w:rsidP="00DE524F">
            <w:pPr>
              <w:ind w:left="-113"/>
              <w:rPr>
                <w:rStyle w:val="Heading3Char"/>
              </w:rPr>
            </w:pPr>
          </w:p>
        </w:tc>
      </w:tr>
      <w:tr w:rsidR="00410A70" w:rsidRPr="00B87E22" w14:paraId="0B499A67" w14:textId="77777777" w:rsidTr="00410A70">
        <w:trPr>
          <w:trHeight w:val="683"/>
        </w:trPr>
        <w:tc>
          <w:tcPr>
            <w:tcW w:w="5542" w:type="dxa"/>
            <w:vMerge/>
            <w:tcBorders>
              <w:bottom w:val="single" w:sz="4" w:space="0" w:color="3A8C95" w:themeColor="accent5" w:themeShade="80"/>
            </w:tcBorders>
          </w:tcPr>
          <w:p w14:paraId="75232B6E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19" w:type="dxa"/>
          </w:tcPr>
          <w:p w14:paraId="6146026F" w14:textId="77777777" w:rsidR="00E95D08" w:rsidRDefault="00E95D08" w:rsidP="00DE524F"/>
        </w:tc>
        <w:tc>
          <w:tcPr>
            <w:tcW w:w="707" w:type="dxa"/>
            <w:vMerge/>
          </w:tcPr>
          <w:p w14:paraId="55D856AE" w14:textId="77777777" w:rsidR="00E95D08" w:rsidRDefault="00E95D08" w:rsidP="00DE524F"/>
        </w:tc>
        <w:tc>
          <w:tcPr>
            <w:tcW w:w="3630" w:type="dxa"/>
            <w:gridSpan w:val="2"/>
            <w:vAlign w:val="center"/>
          </w:tcPr>
          <w:p w14:paraId="678242CD" w14:textId="4BF96C9F" w:rsidR="00E95D08" w:rsidRPr="00C45D7E" w:rsidRDefault="00CF2840" w:rsidP="00E95D08">
            <w:pPr>
              <w:pStyle w:val="Heading1"/>
              <w:rPr>
                <w:rStyle w:val="Heading3Char"/>
                <w:sz w:val="36"/>
                <w:szCs w:val="32"/>
              </w:rPr>
            </w:pPr>
            <w:r>
              <w:rPr>
                <w:rStyle w:val="Heading3Char"/>
                <w:sz w:val="36"/>
                <w:szCs w:val="32"/>
              </w:rPr>
              <w:t>EDUCATION</w:t>
            </w:r>
          </w:p>
        </w:tc>
      </w:tr>
      <w:tr w:rsidR="00410A70" w:rsidRPr="00162614" w14:paraId="4BCA2185" w14:textId="77777777" w:rsidTr="00410A70">
        <w:trPr>
          <w:trHeight w:val="1417"/>
        </w:trPr>
        <w:tc>
          <w:tcPr>
            <w:tcW w:w="5542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21B5126C" w14:textId="1D232CF7" w:rsidR="00E95D08" w:rsidRPr="00903034" w:rsidRDefault="00903034" w:rsidP="000F4FFE">
            <w:pPr>
              <w:pStyle w:val="Heading2"/>
              <w:rPr>
                <w:bCs/>
              </w:rPr>
            </w:pPr>
            <w:r w:rsidRPr="00903034">
              <w:rPr>
                <w:bCs/>
              </w:rPr>
              <w:t>Facebook</w:t>
            </w:r>
          </w:p>
          <w:p w14:paraId="2092B350" w14:textId="3984E8C5" w:rsidR="00FF6AAA" w:rsidRPr="00FF6AAA" w:rsidRDefault="00D9146C" w:rsidP="00FF6AAA">
            <w:pPr>
              <w:pStyle w:val="Date"/>
              <w:rPr>
                <w:sz w:val="22"/>
                <w:szCs w:val="22"/>
              </w:rPr>
            </w:pPr>
            <w:r w:rsidRPr="00A16653">
              <w:rPr>
                <w:sz w:val="22"/>
                <w:szCs w:val="22"/>
              </w:rPr>
              <w:t>20</w:t>
            </w:r>
            <w:r w:rsidR="00903034">
              <w:rPr>
                <w:sz w:val="22"/>
                <w:szCs w:val="22"/>
              </w:rPr>
              <w:t>17</w:t>
            </w:r>
            <w:r w:rsidRPr="00A16653">
              <w:rPr>
                <w:sz w:val="22"/>
                <w:szCs w:val="22"/>
              </w:rPr>
              <w:t>-20</w:t>
            </w:r>
            <w:r w:rsidR="00903034">
              <w:rPr>
                <w:sz w:val="22"/>
                <w:szCs w:val="22"/>
              </w:rPr>
              <w:t>18</w:t>
            </w:r>
          </w:p>
          <w:p w14:paraId="6DF4714C" w14:textId="7B0185F4" w:rsidR="00A16653" w:rsidRDefault="00903034" w:rsidP="00FF6AAA">
            <w:pPr>
              <w:jc w:val="both"/>
            </w:pPr>
            <w:r w:rsidRPr="00903034">
              <w:rPr>
                <w:sz w:val="20"/>
                <w:szCs w:val="20"/>
              </w:rPr>
              <w:t>Gained extensive experience working on web and enterprise applications, with hands-on proficiency in Java, Python, and frameworks such as Angular and Spring. Collaborated closely with teams on code development, testing, and troubleshooting, building a strong foundation in software engineering and agile methodologies.</w:t>
            </w:r>
          </w:p>
          <w:p w14:paraId="29BDF3CC" w14:textId="77777777" w:rsidR="00A16653" w:rsidRPr="00A16653" w:rsidRDefault="00A16653" w:rsidP="00A16653"/>
          <w:p w14:paraId="56365F48" w14:textId="11F55985" w:rsidR="00E95D08" w:rsidRPr="00713B95" w:rsidRDefault="00E95D08" w:rsidP="00E95D08"/>
        </w:tc>
        <w:tc>
          <w:tcPr>
            <w:tcW w:w="619" w:type="dxa"/>
          </w:tcPr>
          <w:p w14:paraId="7EF23561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707" w:type="dxa"/>
            <w:vMerge w:val="restart"/>
          </w:tcPr>
          <w:p w14:paraId="2CF6BD7B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3630" w:type="dxa"/>
            <w:gridSpan w:val="2"/>
            <w:vAlign w:val="center"/>
          </w:tcPr>
          <w:p w14:paraId="10CFD940" w14:textId="45667D49" w:rsidR="00E95D08" w:rsidRDefault="000F4FFE" w:rsidP="00E95D08">
            <w:pPr>
              <w:pStyle w:val="Heading2"/>
            </w:pPr>
            <w:r>
              <w:t>Adamjee Govt Science College</w:t>
            </w:r>
          </w:p>
          <w:p w14:paraId="10CE1D42" w14:textId="5D0A619E" w:rsidR="00E95D08" w:rsidRPr="00162614" w:rsidRDefault="000F4FFE" w:rsidP="00E95D08">
            <w:pPr>
              <w:pStyle w:val="Date"/>
            </w:pPr>
            <w:r>
              <w:t>20</w:t>
            </w:r>
            <w:r w:rsidR="00410A70">
              <w:t>0</w:t>
            </w:r>
            <w:r w:rsidR="00AA0C97">
              <w:t>11</w:t>
            </w:r>
            <w:r>
              <w:t>-20</w:t>
            </w:r>
            <w:r w:rsidR="00410A70">
              <w:t>1</w:t>
            </w:r>
            <w:r w:rsidR="00AA0C97">
              <w:t>3</w:t>
            </w:r>
          </w:p>
          <w:p w14:paraId="4E451882" w14:textId="38B4485D" w:rsidR="00E95D08" w:rsidRPr="008A65BA" w:rsidRDefault="00410A70" w:rsidP="00E95D08">
            <w:r>
              <w:t>HSC</w:t>
            </w:r>
            <w:r w:rsidR="00D9146C">
              <w:t xml:space="preserve"> Pre-Engineering (8</w:t>
            </w:r>
            <w:r w:rsidR="00AA0C97">
              <w:t>8</w:t>
            </w:r>
            <w:r w:rsidR="00D9146C">
              <w:t>.</w:t>
            </w:r>
            <w:r w:rsidR="00AA0C97">
              <w:t>5</w:t>
            </w:r>
            <w:r w:rsidR="00D9146C">
              <w:t xml:space="preserve">%) </w:t>
            </w:r>
          </w:p>
        </w:tc>
      </w:tr>
      <w:tr w:rsidR="00410A70" w:rsidRPr="00162614" w14:paraId="38C2E6CF" w14:textId="77777777" w:rsidTr="00410A70">
        <w:trPr>
          <w:trHeight w:val="1417"/>
        </w:trPr>
        <w:tc>
          <w:tcPr>
            <w:tcW w:w="5542" w:type="dxa"/>
            <w:vMerge/>
          </w:tcPr>
          <w:p w14:paraId="2474D38B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19" w:type="dxa"/>
          </w:tcPr>
          <w:p w14:paraId="30E44860" w14:textId="77777777" w:rsidR="00E95D08" w:rsidRDefault="00E95D08" w:rsidP="00DE524F"/>
        </w:tc>
        <w:tc>
          <w:tcPr>
            <w:tcW w:w="707" w:type="dxa"/>
            <w:vMerge/>
          </w:tcPr>
          <w:p w14:paraId="40B94C4A" w14:textId="77777777" w:rsidR="00E95D08" w:rsidRDefault="00E95D08" w:rsidP="00DE524F"/>
        </w:tc>
        <w:tc>
          <w:tcPr>
            <w:tcW w:w="3630" w:type="dxa"/>
            <w:gridSpan w:val="2"/>
            <w:vAlign w:val="center"/>
          </w:tcPr>
          <w:p w14:paraId="1FB07C51" w14:textId="12D2F598" w:rsidR="00E95D08" w:rsidRPr="00162614" w:rsidRDefault="00D9146C" w:rsidP="00E95D08">
            <w:pPr>
              <w:pStyle w:val="Heading2"/>
            </w:pPr>
            <w:r>
              <w:t>NED Universit</w:t>
            </w:r>
            <w:r w:rsidR="00AA0C97">
              <w:t>y</w:t>
            </w:r>
          </w:p>
          <w:p w14:paraId="509DE333" w14:textId="26B9B201" w:rsidR="00E95D08" w:rsidRPr="00935402" w:rsidRDefault="00410A70" w:rsidP="00E95D08">
            <w:pPr>
              <w:pStyle w:val="Date"/>
            </w:pPr>
            <w:r>
              <w:t>201</w:t>
            </w:r>
            <w:r w:rsidR="00AA0C97">
              <w:t>3</w:t>
            </w:r>
            <w:r>
              <w:t>-201</w:t>
            </w:r>
            <w:r w:rsidR="00AA0C97">
              <w:t>7</w:t>
            </w:r>
          </w:p>
          <w:p w14:paraId="54220912" w14:textId="006B25C4" w:rsidR="00E95D08" w:rsidRPr="00162614" w:rsidRDefault="00D9146C" w:rsidP="00E95D08">
            <w:r>
              <w:t>B.E Software Engineering (</w:t>
            </w:r>
            <w:r w:rsidR="00A16653">
              <w:t>3.9 CGPA)</w:t>
            </w:r>
          </w:p>
        </w:tc>
      </w:tr>
    </w:tbl>
    <w:p w14:paraId="281D62ED" w14:textId="77777777" w:rsidR="00E95D08" w:rsidRPr="00BA3E51" w:rsidRDefault="00E95D08" w:rsidP="001C6718"/>
    <w:sectPr w:rsidR="00E95D08" w:rsidRPr="00BA3E51" w:rsidSect="00C66715">
      <w:pgSz w:w="12240" w:h="15840" w:code="1"/>
      <w:pgMar w:top="720" w:right="1134" w:bottom="0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6D809" w14:textId="77777777" w:rsidR="00194FF9" w:rsidRDefault="00194FF9" w:rsidP="00BA3E51">
      <w:pPr>
        <w:spacing w:line="240" w:lineRule="auto"/>
      </w:pPr>
      <w:r>
        <w:separator/>
      </w:r>
    </w:p>
  </w:endnote>
  <w:endnote w:type="continuationSeparator" w:id="0">
    <w:p w14:paraId="15E476E0" w14:textId="77777777" w:rsidR="00194FF9" w:rsidRDefault="00194FF9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C6637" w14:textId="77777777" w:rsidR="00194FF9" w:rsidRDefault="00194FF9" w:rsidP="00BA3E51">
      <w:pPr>
        <w:spacing w:line="240" w:lineRule="auto"/>
      </w:pPr>
      <w:r>
        <w:separator/>
      </w:r>
    </w:p>
  </w:footnote>
  <w:footnote w:type="continuationSeparator" w:id="0">
    <w:p w14:paraId="0A27DA01" w14:textId="77777777" w:rsidR="00194FF9" w:rsidRDefault="00194FF9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7527432"/>
    <w:multiLevelType w:val="hybridMultilevel"/>
    <w:tmpl w:val="DCD4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00338"/>
    <w:multiLevelType w:val="hybridMultilevel"/>
    <w:tmpl w:val="6276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D94A98"/>
    <w:multiLevelType w:val="hybridMultilevel"/>
    <w:tmpl w:val="0DFA88B4"/>
    <w:numStyleLink w:val="BullettedList"/>
  </w:abstractNum>
  <w:num w:numId="1" w16cid:durableId="1147940132">
    <w:abstractNumId w:val="8"/>
  </w:num>
  <w:num w:numId="2" w16cid:durableId="360589464">
    <w:abstractNumId w:val="4"/>
  </w:num>
  <w:num w:numId="3" w16cid:durableId="1108499708">
    <w:abstractNumId w:val="7"/>
  </w:num>
  <w:num w:numId="4" w16cid:durableId="867598323">
    <w:abstractNumId w:val="3"/>
  </w:num>
  <w:num w:numId="5" w16cid:durableId="1430348988">
    <w:abstractNumId w:val="2"/>
  </w:num>
  <w:num w:numId="6" w16cid:durableId="769856665">
    <w:abstractNumId w:val="1"/>
  </w:num>
  <w:num w:numId="7" w16cid:durableId="205916640">
    <w:abstractNumId w:val="0"/>
  </w:num>
  <w:num w:numId="8" w16cid:durableId="329525300">
    <w:abstractNumId w:val="9"/>
  </w:num>
  <w:num w:numId="9" w16cid:durableId="1037851714">
    <w:abstractNumId w:val="5"/>
  </w:num>
  <w:num w:numId="10" w16cid:durableId="1008034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8B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0F4FFE"/>
    <w:rsid w:val="00140582"/>
    <w:rsid w:val="00162614"/>
    <w:rsid w:val="00177BCB"/>
    <w:rsid w:val="00183330"/>
    <w:rsid w:val="00184BEC"/>
    <w:rsid w:val="00194FF9"/>
    <w:rsid w:val="001A313A"/>
    <w:rsid w:val="001C6718"/>
    <w:rsid w:val="001D0CF8"/>
    <w:rsid w:val="00200FC4"/>
    <w:rsid w:val="00217454"/>
    <w:rsid w:val="002251C8"/>
    <w:rsid w:val="00293BB8"/>
    <w:rsid w:val="002A1F06"/>
    <w:rsid w:val="002A4A92"/>
    <w:rsid w:val="002D5478"/>
    <w:rsid w:val="00364B5C"/>
    <w:rsid w:val="00373FC8"/>
    <w:rsid w:val="00386DD3"/>
    <w:rsid w:val="00394816"/>
    <w:rsid w:val="003976A8"/>
    <w:rsid w:val="003B3A48"/>
    <w:rsid w:val="003C5242"/>
    <w:rsid w:val="003E7783"/>
    <w:rsid w:val="003F2946"/>
    <w:rsid w:val="00410A70"/>
    <w:rsid w:val="0041420A"/>
    <w:rsid w:val="00442A0E"/>
    <w:rsid w:val="00443C70"/>
    <w:rsid w:val="0045059C"/>
    <w:rsid w:val="004A4863"/>
    <w:rsid w:val="004B419A"/>
    <w:rsid w:val="004D74C1"/>
    <w:rsid w:val="004E6AB2"/>
    <w:rsid w:val="005227F6"/>
    <w:rsid w:val="00535F87"/>
    <w:rsid w:val="00564622"/>
    <w:rsid w:val="005765A2"/>
    <w:rsid w:val="005A4760"/>
    <w:rsid w:val="005B3227"/>
    <w:rsid w:val="005E0657"/>
    <w:rsid w:val="005F39FD"/>
    <w:rsid w:val="005F4D16"/>
    <w:rsid w:val="006755BF"/>
    <w:rsid w:val="006C0673"/>
    <w:rsid w:val="006C75D7"/>
    <w:rsid w:val="006F031F"/>
    <w:rsid w:val="00703D7E"/>
    <w:rsid w:val="00705647"/>
    <w:rsid w:val="00713B95"/>
    <w:rsid w:val="00747832"/>
    <w:rsid w:val="007D06A9"/>
    <w:rsid w:val="007E5AAA"/>
    <w:rsid w:val="007E6083"/>
    <w:rsid w:val="0081316C"/>
    <w:rsid w:val="00855181"/>
    <w:rsid w:val="008643BF"/>
    <w:rsid w:val="00873F12"/>
    <w:rsid w:val="00893796"/>
    <w:rsid w:val="008A009C"/>
    <w:rsid w:val="008A65BA"/>
    <w:rsid w:val="008B1112"/>
    <w:rsid w:val="008D4A99"/>
    <w:rsid w:val="008E4EF1"/>
    <w:rsid w:val="00903034"/>
    <w:rsid w:val="00905659"/>
    <w:rsid w:val="00914419"/>
    <w:rsid w:val="00935402"/>
    <w:rsid w:val="00962E61"/>
    <w:rsid w:val="00964CD8"/>
    <w:rsid w:val="00976E5A"/>
    <w:rsid w:val="00983E40"/>
    <w:rsid w:val="00986331"/>
    <w:rsid w:val="009C7105"/>
    <w:rsid w:val="009D1934"/>
    <w:rsid w:val="009E3575"/>
    <w:rsid w:val="00A01164"/>
    <w:rsid w:val="00A16653"/>
    <w:rsid w:val="00A31B03"/>
    <w:rsid w:val="00A34627"/>
    <w:rsid w:val="00AA0C97"/>
    <w:rsid w:val="00AB7FE5"/>
    <w:rsid w:val="00AC1E5A"/>
    <w:rsid w:val="00AC383F"/>
    <w:rsid w:val="00AC73AC"/>
    <w:rsid w:val="00B0314F"/>
    <w:rsid w:val="00B87E22"/>
    <w:rsid w:val="00BA2D2C"/>
    <w:rsid w:val="00BA3E51"/>
    <w:rsid w:val="00BB3142"/>
    <w:rsid w:val="00C155FC"/>
    <w:rsid w:val="00C348EF"/>
    <w:rsid w:val="00C45D7E"/>
    <w:rsid w:val="00C66715"/>
    <w:rsid w:val="00C73E98"/>
    <w:rsid w:val="00CB1D3C"/>
    <w:rsid w:val="00CF2840"/>
    <w:rsid w:val="00CF3142"/>
    <w:rsid w:val="00D108EE"/>
    <w:rsid w:val="00D666BB"/>
    <w:rsid w:val="00D8505D"/>
    <w:rsid w:val="00D9146C"/>
    <w:rsid w:val="00DE31B9"/>
    <w:rsid w:val="00DF495B"/>
    <w:rsid w:val="00DF6511"/>
    <w:rsid w:val="00E04462"/>
    <w:rsid w:val="00E20245"/>
    <w:rsid w:val="00E26869"/>
    <w:rsid w:val="00E270D1"/>
    <w:rsid w:val="00E35010"/>
    <w:rsid w:val="00E4379F"/>
    <w:rsid w:val="00E625E8"/>
    <w:rsid w:val="00E7390A"/>
    <w:rsid w:val="00E80C1C"/>
    <w:rsid w:val="00E84964"/>
    <w:rsid w:val="00E95D08"/>
    <w:rsid w:val="00EA0042"/>
    <w:rsid w:val="00EF639B"/>
    <w:rsid w:val="00F0188B"/>
    <w:rsid w:val="00F50BC6"/>
    <w:rsid w:val="00F908C3"/>
    <w:rsid w:val="00FA66A5"/>
    <w:rsid w:val="00FC150A"/>
    <w:rsid w:val="00FE2094"/>
    <w:rsid w:val="00FF6AAA"/>
    <w:rsid w:val="05800784"/>
    <w:rsid w:val="06BA3B30"/>
    <w:rsid w:val="083D863F"/>
    <w:rsid w:val="09D956A0"/>
    <w:rsid w:val="0F1FF4F2"/>
    <w:rsid w:val="1742DA27"/>
    <w:rsid w:val="1D478E04"/>
    <w:rsid w:val="20B34A7E"/>
    <w:rsid w:val="2518E0FC"/>
    <w:rsid w:val="25B198BE"/>
    <w:rsid w:val="26BCC29B"/>
    <w:rsid w:val="2A3BDED9"/>
    <w:rsid w:val="2BDC0D4D"/>
    <w:rsid w:val="2EE1D4A7"/>
    <w:rsid w:val="2F195061"/>
    <w:rsid w:val="35217A77"/>
    <w:rsid w:val="37ED74E4"/>
    <w:rsid w:val="3B38C5D8"/>
    <w:rsid w:val="3C8C92C3"/>
    <w:rsid w:val="3E88F574"/>
    <w:rsid w:val="404DD815"/>
    <w:rsid w:val="4071D08D"/>
    <w:rsid w:val="40F7DEBC"/>
    <w:rsid w:val="41E9A876"/>
    <w:rsid w:val="45A88B00"/>
    <w:rsid w:val="4C36D5AB"/>
    <w:rsid w:val="5157BED2"/>
    <w:rsid w:val="53AB43E0"/>
    <w:rsid w:val="53EDF693"/>
    <w:rsid w:val="589B024B"/>
    <w:rsid w:val="5DDB4AB7"/>
    <w:rsid w:val="5EBACEF5"/>
    <w:rsid w:val="5F048B59"/>
    <w:rsid w:val="61A99532"/>
    <w:rsid w:val="669399E3"/>
    <w:rsid w:val="6D496113"/>
    <w:rsid w:val="708101D5"/>
    <w:rsid w:val="71B09F41"/>
    <w:rsid w:val="73D3205E"/>
    <w:rsid w:val="7CC29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24A48"/>
  <w15:chartTrackingRefBased/>
  <w15:docId w15:val="{E5BAB57F-5B4E-4C69-9534-C2355E65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22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2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05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6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7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4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0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C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F48011D934F462AA21D3BFC55DAB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166AE-14F9-4646-B2C4-D17DA1C8C08A}"/>
      </w:docPartPr>
      <w:docPartBody>
        <w:p w:rsidR="00D43A20" w:rsidRDefault="00000000">
          <w:pPr>
            <w:pStyle w:val="6F48011D934F462AA21D3BFC55DAB05C"/>
          </w:pPr>
          <w:r w:rsidRPr="00C45D7E">
            <w:t>PROFILE</w:t>
          </w:r>
        </w:p>
      </w:docPartBody>
    </w:docPart>
    <w:docPart>
      <w:docPartPr>
        <w:name w:val="A02BDA9E00034F7C8C32D44D28292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432D4-CB11-4996-80E8-935DFC5A5BC7}"/>
      </w:docPartPr>
      <w:docPartBody>
        <w:p w:rsidR="00D43A20" w:rsidRDefault="00000000">
          <w:pPr>
            <w:pStyle w:val="A02BDA9E00034F7C8C32D44D28292359"/>
          </w:pPr>
          <w:r w:rsidRPr="00162614">
            <w:t>CONTACT</w:t>
          </w:r>
        </w:p>
      </w:docPartBody>
    </w:docPart>
    <w:docPart>
      <w:docPartPr>
        <w:name w:val="FFD3907D44CD44EABCDAF800A6093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F0C6F-6322-4A2F-90EE-7B2D410C4429}"/>
      </w:docPartPr>
      <w:docPartBody>
        <w:p w:rsidR="00D43A20" w:rsidRDefault="00000000">
          <w:pPr>
            <w:pStyle w:val="FFD3907D44CD44EABCDAF800A6093968"/>
          </w:pPr>
          <w:r>
            <w:t>EXPERIENCE</w:t>
          </w:r>
        </w:p>
      </w:docPartBody>
    </w:docPart>
    <w:docPart>
      <w:docPartPr>
        <w:name w:val="459CB453234C47CD8449D6A15C667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A1390-B4D3-4B57-8E77-D5C6B5B66505}"/>
      </w:docPartPr>
      <w:docPartBody>
        <w:p w:rsidR="00D43A20" w:rsidRDefault="00000000">
          <w:pPr>
            <w:pStyle w:val="459CB453234C47CD8449D6A15C667AB4"/>
          </w:pPr>
          <w:r w:rsidRPr="00162614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48"/>
    <w:rsid w:val="003F2946"/>
    <w:rsid w:val="004A4863"/>
    <w:rsid w:val="004D1E1B"/>
    <w:rsid w:val="00717C78"/>
    <w:rsid w:val="00A34627"/>
    <w:rsid w:val="00D43A20"/>
    <w:rsid w:val="00DF2194"/>
    <w:rsid w:val="00E3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48011D934F462AA21D3BFC55DAB05C">
    <w:name w:val="6F48011D934F462AA21D3BFC55DAB05C"/>
  </w:style>
  <w:style w:type="paragraph" w:customStyle="1" w:styleId="A02BDA9E00034F7C8C32D44D28292359">
    <w:name w:val="A02BDA9E00034F7C8C32D44D28292359"/>
  </w:style>
  <w:style w:type="paragraph" w:customStyle="1" w:styleId="FFD3907D44CD44EABCDAF800A6093968">
    <w:name w:val="FFD3907D44CD44EABCDAF800A6093968"/>
  </w:style>
  <w:style w:type="paragraph" w:customStyle="1" w:styleId="459CB453234C47CD8449D6A15C667AB4">
    <w:name w:val="459CB453234C47CD8449D6A15C667A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4994794-3D6F-4B38-A5F4-A311E797D3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409C6F-5E0F-492E-9935-BFD61F82E0D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DE76ED-ADD1-4A8F-9D43-AF90AB9C1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09B1BC-DA84-497F-A38B-04AC0E2963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</Template>
  <TotalTime>163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Misbah Sarfaraz</cp:lastModifiedBy>
  <cp:revision>6</cp:revision>
  <dcterms:created xsi:type="dcterms:W3CDTF">2024-11-07T16:39:00Z</dcterms:created>
  <dcterms:modified xsi:type="dcterms:W3CDTF">2024-11-26T08:08:00Z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