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实验提醒"/>
    <w:p>
      <w:pPr>
        <w:pStyle w:val="Heading1"/>
      </w:pPr>
      <w:r>
        <w:rPr>
          <w:rFonts w:hint="eastAsia"/>
        </w:rPr>
        <w:t xml:space="preserve">实验提醒</w:t>
      </w:r>
    </w:p>
    <w:bookmarkStart w:id="9" w:name="提交要求"/>
    <w:p>
      <w:pPr>
        <w:pStyle w:val="Heading2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提交源码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提交截图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提交实验报告</w:t>
      </w:r>
    </w:p>
    <w:bookmarkEnd w:id="9"/>
    <w:bookmarkStart w:id="10" w:name="评分表"/>
    <w:p>
      <w:pPr>
        <w:pStyle w:val="Heading2"/>
      </w:pPr>
      <w:r>
        <w:rPr>
          <w:rFonts w:hint="eastAsia"/>
        </w:rPr>
        <w:t xml:space="preserve">评分表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</w:tbl>
    <w:bookmarkEnd w:id="10"/>
    <w:bookmarkStart w:id="11" w:name="复杂度公式"/>
    <w:p>
      <w:pPr>
        <w:pStyle w:val="Heading2"/>
      </w:pPr>
      <w:r>
        <w:rPr>
          <w:rFonts w:hint="eastAsia"/>
        </w:rPr>
        <w:t xml:space="preserve">复杂度公式</w:t>
      </w:r>
    </w:p>
    <w:p>
      <w:pPr>
        <w:pStyle w:val="FirstParagraph"/>
      </w:pPr>
      <w:r>
        <w:rPr>
          <w:rFonts w:hint="eastAsia"/>
        </w:rPr>
        <w:t xml:space="preserve">算法复杂度可表示为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2026-04-10T13:03:48Z</dcterms:created>
  <dcterms:modified xsi:type="dcterms:W3CDTF">2026-04-10T13:03:48Z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