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EEB9E" w14:textId="77777777" w:rsidR="00606E22" w:rsidRPr="006E1AFC" w:rsidRDefault="00606E22" w:rsidP="00606E22">
      <w:pPr>
        <w:jc w:val="center"/>
        <w:rPr>
          <w:rFonts w:cstheme="minorHAnsi"/>
          <w:sz w:val="28"/>
          <w:szCs w:val="28"/>
          <w:lang w:val="en-US"/>
        </w:rPr>
      </w:pPr>
      <w:r w:rsidRPr="006E1AFC">
        <w:rPr>
          <w:rFonts w:cstheme="minorHAnsi"/>
          <w:sz w:val="28"/>
          <w:szCs w:val="28"/>
          <w:lang w:val="en-US"/>
        </w:rPr>
        <w:t>Kazandji Olivier / Huang-Dubois Nicolas</w:t>
      </w:r>
    </w:p>
    <w:p w14:paraId="33B1BC47" w14:textId="77777777" w:rsidR="00606E22" w:rsidRPr="006E1AFC" w:rsidRDefault="006E1AFC" w:rsidP="00606E22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6E1AFC">
        <w:rPr>
          <w:rFonts w:cstheme="minorHAnsi"/>
          <w:sz w:val="24"/>
          <w:szCs w:val="24"/>
          <w:u w:val="single"/>
          <w:lang w:val="en-US"/>
        </w:rPr>
        <w:t>Objectif</w:t>
      </w:r>
      <w:proofErr w:type="spellEnd"/>
      <w:r w:rsidRPr="006E1AFC">
        <w:rPr>
          <w:rFonts w:cstheme="minorHAnsi"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sz w:val="24"/>
          <w:szCs w:val="24"/>
          <w:u w:val="single"/>
          <w:lang w:val="en-US"/>
        </w:rPr>
        <w:t xml:space="preserve">du </w:t>
      </w:r>
      <w:r w:rsidR="00A34166">
        <w:rPr>
          <w:rFonts w:cstheme="minorHAnsi"/>
          <w:sz w:val="24"/>
          <w:szCs w:val="24"/>
          <w:u w:val="single"/>
          <w:lang w:val="en-US"/>
        </w:rPr>
        <w:t>TP</w:t>
      </w:r>
    </w:p>
    <w:p w14:paraId="4490CC41" w14:textId="653AB527" w:rsidR="00606E22" w:rsidRDefault="00A34166" w:rsidP="006E1AFC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L’objectif de ce TP est de programmer en VBA</w:t>
      </w:r>
      <w:r w:rsidR="00606E22" w:rsidRPr="006E1AFC">
        <w:rPr>
          <w:rFonts w:cstheme="minorHAnsi"/>
          <w:sz w:val="24"/>
          <w:szCs w:val="24"/>
        </w:rPr>
        <w:t xml:space="preserve"> un algorithme de </w:t>
      </w:r>
      <w:proofErr w:type="spellStart"/>
      <w:r w:rsidR="00606E22" w:rsidRPr="006E1AFC">
        <w:rPr>
          <w:rFonts w:cstheme="minorHAnsi"/>
          <w:sz w:val="24"/>
          <w:szCs w:val="24"/>
        </w:rPr>
        <w:t>tr</w:t>
      </w:r>
      <w:r w:rsidR="006E1AFC" w:rsidRPr="006E1AFC">
        <w:rPr>
          <w:rFonts w:cstheme="minorHAnsi"/>
          <w:sz w:val="24"/>
          <w:szCs w:val="24"/>
        </w:rPr>
        <w:t>ading</w:t>
      </w:r>
      <w:proofErr w:type="spellEnd"/>
      <w:r w:rsidR="006E1AFC" w:rsidRPr="006E1AFC">
        <w:rPr>
          <w:rFonts w:cstheme="minorHAnsi"/>
          <w:sz w:val="24"/>
          <w:szCs w:val="24"/>
        </w:rPr>
        <w:t xml:space="preserve"> qui va </w:t>
      </w:r>
      <w:r w:rsidR="00763969" w:rsidRPr="006E1AFC">
        <w:rPr>
          <w:rFonts w:cstheme="minorHAnsi"/>
          <w:sz w:val="24"/>
          <w:szCs w:val="24"/>
        </w:rPr>
        <w:t>décider</w:t>
      </w:r>
      <w:r w:rsidR="006E1AFC" w:rsidRPr="006E1AFC">
        <w:rPr>
          <w:rFonts w:cstheme="minorHAnsi"/>
          <w:sz w:val="24"/>
          <w:szCs w:val="24"/>
        </w:rPr>
        <w:t xml:space="preserve"> des différents instants d’ouverture, de clôture ainsi que du prix d’achat/vente d’un produit ou de sa quantité.</w:t>
      </w:r>
    </w:p>
    <w:p w14:paraId="1131183F" w14:textId="77777777" w:rsidR="00340A0F" w:rsidRPr="006E1AFC" w:rsidRDefault="00340A0F" w:rsidP="006E1AFC">
      <w:pPr>
        <w:ind w:firstLine="360"/>
        <w:rPr>
          <w:rFonts w:cstheme="minorHAnsi"/>
          <w:sz w:val="24"/>
          <w:szCs w:val="24"/>
        </w:rPr>
      </w:pPr>
    </w:p>
    <w:p w14:paraId="01F8B900" w14:textId="77777777" w:rsidR="006E1AFC" w:rsidRDefault="006E1AFC" w:rsidP="006E1AFC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6E1AFC">
        <w:rPr>
          <w:rFonts w:cstheme="minorHAnsi"/>
          <w:sz w:val="24"/>
          <w:szCs w:val="24"/>
          <w:u w:val="single"/>
        </w:rPr>
        <w:t>Les bases de notre programme</w:t>
      </w:r>
    </w:p>
    <w:p w14:paraId="39E5E28F" w14:textId="77777777" w:rsidR="004C4E27" w:rsidRDefault="00F64AAB" w:rsidP="00763969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Puisque le CAC40 est actuellement en pleine croissance et que notre algorithme est uniquement autorisé d’acheter puis</w:t>
      </w:r>
      <w:r w:rsidR="004C4E27">
        <w:rPr>
          <w:rFonts w:cstheme="minorHAnsi"/>
          <w:sz w:val="24"/>
          <w:szCs w:val="24"/>
        </w:rPr>
        <w:t xml:space="preserve"> de</w:t>
      </w:r>
      <w:r>
        <w:rPr>
          <w:rFonts w:cstheme="minorHAnsi"/>
          <w:sz w:val="24"/>
          <w:szCs w:val="24"/>
        </w:rPr>
        <w:t xml:space="preserve"> vendre. </w:t>
      </w:r>
      <w:r w:rsidR="006E1AFC">
        <w:rPr>
          <w:rFonts w:cstheme="minorHAnsi"/>
          <w:sz w:val="24"/>
          <w:szCs w:val="24"/>
        </w:rPr>
        <w:t>Nous avons choisi d’utiliser les données du CAC40 sur</w:t>
      </w:r>
      <w:r>
        <w:rPr>
          <w:rFonts w:cstheme="minorHAnsi"/>
          <w:sz w:val="24"/>
          <w:szCs w:val="24"/>
        </w:rPr>
        <w:t xml:space="preserve"> les</w:t>
      </w:r>
      <w:r w:rsidR="006E1AFC">
        <w:rPr>
          <w:rFonts w:cstheme="minorHAnsi"/>
          <w:sz w:val="24"/>
          <w:szCs w:val="24"/>
        </w:rPr>
        <w:t xml:space="preserve"> 4</w:t>
      </w:r>
      <w:r>
        <w:rPr>
          <w:rFonts w:cstheme="minorHAnsi"/>
          <w:sz w:val="24"/>
          <w:szCs w:val="24"/>
        </w:rPr>
        <w:t xml:space="preserve"> derniers</w:t>
      </w:r>
      <w:r w:rsidR="004C4E27">
        <w:rPr>
          <w:rFonts w:cstheme="minorHAnsi"/>
          <w:sz w:val="24"/>
          <w:szCs w:val="24"/>
        </w:rPr>
        <w:t xml:space="preserve"> mois. </w:t>
      </w:r>
    </w:p>
    <w:p w14:paraId="3DDDF13E" w14:textId="43315AF8" w:rsidR="00763969" w:rsidRDefault="006E1AFC" w:rsidP="00763969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Ces informations ont</w:t>
      </w:r>
      <w:r w:rsidR="00763969">
        <w:rPr>
          <w:rFonts w:cstheme="minorHAnsi"/>
          <w:sz w:val="24"/>
          <w:szCs w:val="24"/>
        </w:rPr>
        <w:t xml:space="preserve"> été extraites de Yahoo Finance. </w:t>
      </w:r>
    </w:p>
    <w:p w14:paraId="067CB2DE" w14:textId="149B4C1D" w:rsidR="00763969" w:rsidRDefault="00763969" w:rsidP="00763969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Nous avons décidé de travailler sur 4 mois afin de faciliter la lecture de</w:t>
      </w:r>
      <w:r w:rsidR="00F64AAB">
        <w:rPr>
          <w:rFonts w:cstheme="minorHAnsi"/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>do</w:t>
      </w:r>
      <w:r w:rsidR="00F64AAB">
        <w:rPr>
          <w:rFonts w:cstheme="minorHAnsi"/>
          <w:sz w:val="24"/>
          <w:szCs w:val="24"/>
        </w:rPr>
        <w:t>nnées</w:t>
      </w:r>
      <w:r>
        <w:rPr>
          <w:rFonts w:cstheme="minorHAnsi"/>
          <w:sz w:val="24"/>
          <w:szCs w:val="24"/>
        </w:rPr>
        <w:t xml:space="preserve"> de not</w:t>
      </w:r>
      <w:r w:rsidR="00F64AAB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e graphique.</w:t>
      </w:r>
    </w:p>
    <w:p w14:paraId="237BEAD3" w14:textId="77777777" w:rsidR="00340A0F" w:rsidRDefault="00340A0F" w:rsidP="00763969">
      <w:pPr>
        <w:ind w:firstLine="360"/>
        <w:rPr>
          <w:rFonts w:cstheme="minorHAnsi"/>
          <w:sz w:val="24"/>
          <w:szCs w:val="24"/>
        </w:rPr>
      </w:pPr>
    </w:p>
    <w:p w14:paraId="43033601" w14:textId="77777777" w:rsidR="003709E6" w:rsidRDefault="003709E6" w:rsidP="003709E6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3709E6">
        <w:rPr>
          <w:rFonts w:cstheme="minorHAnsi"/>
          <w:sz w:val="24"/>
          <w:szCs w:val="24"/>
          <w:u w:val="single"/>
        </w:rPr>
        <w:t>Les algorithmes du programme</w:t>
      </w:r>
    </w:p>
    <w:p w14:paraId="63EC747F" w14:textId="77777777" w:rsidR="00340A0F" w:rsidRPr="003709E6" w:rsidRDefault="00340A0F" w:rsidP="00340A0F">
      <w:pPr>
        <w:pStyle w:val="Paragraphedeliste"/>
        <w:rPr>
          <w:rFonts w:cstheme="minorHAnsi"/>
          <w:sz w:val="24"/>
          <w:szCs w:val="24"/>
          <w:u w:val="single"/>
        </w:rPr>
      </w:pPr>
    </w:p>
    <w:p w14:paraId="6D3B9AE7" w14:textId="77777777" w:rsidR="003709E6" w:rsidRPr="003709E6" w:rsidRDefault="003709E6" w:rsidP="003709E6">
      <w:pPr>
        <w:rPr>
          <w:rFonts w:cstheme="minorHAnsi"/>
          <w:sz w:val="24"/>
          <w:szCs w:val="24"/>
          <w:u w:val="single"/>
        </w:rPr>
      </w:pPr>
      <w:r w:rsidRPr="003709E6">
        <w:rPr>
          <w:rFonts w:cstheme="minorHAnsi"/>
          <w:sz w:val="24"/>
          <w:szCs w:val="24"/>
          <w:u w:val="single"/>
        </w:rPr>
        <w:t>Importation des données</w:t>
      </w:r>
    </w:p>
    <w:p w14:paraId="22B28841" w14:textId="19935AEA" w:rsidR="003709E6" w:rsidRDefault="003709E6" w:rsidP="003709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Comme dit précédemment, les données utilisées sont extraites de Yahoo Finance.</w:t>
      </w:r>
      <w:r w:rsidR="00A34166">
        <w:rPr>
          <w:rFonts w:cstheme="minorHAnsi"/>
          <w:sz w:val="24"/>
          <w:szCs w:val="24"/>
        </w:rPr>
        <w:t xml:space="preserve"> Notre macro </w:t>
      </w:r>
      <w:r w:rsidR="003E4998">
        <w:rPr>
          <w:rFonts w:cstheme="minorHAnsi"/>
          <w:sz w:val="24"/>
          <w:szCs w:val="24"/>
        </w:rPr>
        <w:t>« </w:t>
      </w:r>
      <w:proofErr w:type="spellStart"/>
      <w:r w:rsidR="00A34166">
        <w:rPr>
          <w:rFonts w:cstheme="minorHAnsi"/>
          <w:sz w:val="24"/>
          <w:szCs w:val="24"/>
        </w:rPr>
        <w:t>impoter_cac</w:t>
      </w:r>
      <w:proofErr w:type="spellEnd"/>
      <w:r w:rsidR="00A34166">
        <w:rPr>
          <w:rFonts w:cstheme="minorHAnsi"/>
          <w:sz w:val="24"/>
          <w:szCs w:val="24"/>
        </w:rPr>
        <w:t xml:space="preserve"> </w:t>
      </w:r>
      <w:r w:rsidR="003E4998">
        <w:rPr>
          <w:rFonts w:cstheme="minorHAnsi"/>
          <w:sz w:val="24"/>
          <w:szCs w:val="24"/>
        </w:rPr>
        <w:t xml:space="preserve">» </w:t>
      </w:r>
      <w:r w:rsidR="00A34166">
        <w:rPr>
          <w:rFonts w:cstheme="minorHAnsi"/>
          <w:sz w:val="24"/>
          <w:szCs w:val="24"/>
        </w:rPr>
        <w:t>affiche sur notre classeur les données suivantes :</w:t>
      </w:r>
    </w:p>
    <w:p w14:paraId="3621F4AA" w14:textId="77777777" w:rsidR="00A34166" w:rsidRDefault="00A34166" w:rsidP="00A34166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date du jour</w:t>
      </w:r>
    </w:p>
    <w:p w14:paraId="4FB3E96F" w14:textId="77777777" w:rsidR="00A34166" w:rsidRDefault="00A34166" w:rsidP="00A34166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prix à l’ouverture de la bourse</w:t>
      </w:r>
    </w:p>
    <w:p w14:paraId="440F32B2" w14:textId="77777777" w:rsidR="00A34166" w:rsidRDefault="00A34166" w:rsidP="00A34166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prix le plus haut</w:t>
      </w:r>
    </w:p>
    <w:p w14:paraId="1618BBAC" w14:textId="77777777" w:rsidR="00A34166" w:rsidRDefault="00A34166" w:rsidP="00A34166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prix le plus bas</w:t>
      </w:r>
    </w:p>
    <w:p w14:paraId="731F6D55" w14:textId="6CA89551" w:rsidR="003E4998" w:rsidRDefault="00A34166" w:rsidP="003E4998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prix à la clôture</w:t>
      </w:r>
    </w:p>
    <w:p w14:paraId="1A7530B3" w14:textId="1A6F4434" w:rsidR="003E4998" w:rsidRDefault="003E4998" w:rsidP="003E49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 données sont classées par ordre de date chronologique, de la plus </w:t>
      </w:r>
      <w:r w:rsidR="002B79B3">
        <w:rPr>
          <w:rFonts w:cstheme="minorHAnsi"/>
          <w:sz w:val="24"/>
          <w:szCs w:val="24"/>
        </w:rPr>
        <w:t>ancienne à la plus récente. Ceci facilitera le traitement de notre graphique.</w:t>
      </w:r>
    </w:p>
    <w:p w14:paraId="1FE77219" w14:textId="77777777" w:rsidR="004C4E27" w:rsidRDefault="004C4E27" w:rsidP="003E4998">
      <w:pPr>
        <w:rPr>
          <w:rFonts w:cstheme="minorHAnsi"/>
          <w:sz w:val="24"/>
          <w:szCs w:val="24"/>
        </w:rPr>
      </w:pPr>
    </w:p>
    <w:p w14:paraId="0D10DC09" w14:textId="77777777" w:rsidR="004C4E27" w:rsidRDefault="004C4E27" w:rsidP="003E4998">
      <w:pPr>
        <w:rPr>
          <w:rFonts w:cstheme="minorHAnsi"/>
          <w:sz w:val="24"/>
          <w:szCs w:val="24"/>
        </w:rPr>
      </w:pPr>
    </w:p>
    <w:p w14:paraId="5AD60C86" w14:textId="77777777" w:rsidR="004C4E27" w:rsidRDefault="004C4E27" w:rsidP="003E4998">
      <w:pPr>
        <w:rPr>
          <w:rFonts w:cstheme="minorHAnsi"/>
          <w:sz w:val="24"/>
          <w:szCs w:val="24"/>
        </w:rPr>
      </w:pPr>
    </w:p>
    <w:p w14:paraId="60AB66EA" w14:textId="77777777" w:rsidR="004C4E27" w:rsidRDefault="004C4E27" w:rsidP="003E4998">
      <w:pPr>
        <w:rPr>
          <w:rFonts w:cstheme="minorHAnsi"/>
          <w:sz w:val="24"/>
          <w:szCs w:val="24"/>
        </w:rPr>
      </w:pPr>
    </w:p>
    <w:p w14:paraId="2A9810FA" w14:textId="77777777" w:rsidR="004C4E27" w:rsidRDefault="004C4E27" w:rsidP="003E4998">
      <w:pPr>
        <w:rPr>
          <w:rFonts w:cstheme="minorHAnsi"/>
          <w:sz w:val="24"/>
          <w:szCs w:val="24"/>
        </w:rPr>
      </w:pPr>
    </w:p>
    <w:p w14:paraId="6F20BBED" w14:textId="131F1793" w:rsidR="0095530D" w:rsidRDefault="0095530D" w:rsidP="0095530D">
      <w:r>
        <w:rPr>
          <w:rFonts w:cstheme="minorHAnsi"/>
          <w:sz w:val="24"/>
          <w:szCs w:val="24"/>
        </w:rPr>
        <w:t>Explication du code :</w:t>
      </w:r>
    </w:p>
    <w:p w14:paraId="55D6765F" w14:textId="14827872" w:rsidR="0095530D" w:rsidRDefault="0095530D" w:rsidP="0095530D">
      <w:r>
        <w:t xml:space="preserve">On efface déjà </w:t>
      </w:r>
      <w:r w:rsidR="000E6D9E">
        <w:t>toutes les éventuelles valeurs présentes et graphiques</w:t>
      </w:r>
      <w:r>
        <w:t xml:space="preserve"> dans la feuille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30294" w14:paraId="2DF05BD9" w14:textId="77777777" w:rsidTr="00230294">
        <w:tc>
          <w:tcPr>
            <w:tcW w:w="9212" w:type="dxa"/>
          </w:tcPr>
          <w:p w14:paraId="54C149CF" w14:textId="1D5C88BD" w:rsidR="000E6D9E" w:rsidRDefault="00230294" w:rsidP="000E6D9E">
            <w:proofErr w:type="spellStart"/>
            <w:proofErr w:type="gramStart"/>
            <w:r>
              <w:t>S</w:t>
            </w:r>
            <w:r w:rsidRPr="00F63A64">
              <w:t>heets</w:t>
            </w:r>
            <w:proofErr w:type="spellEnd"/>
            <w:r w:rsidRPr="00F63A64">
              <w:t>(</w:t>
            </w:r>
            <w:proofErr w:type="gramEnd"/>
            <w:r w:rsidRPr="00F63A64">
              <w:t>"CAC40").</w:t>
            </w:r>
            <w:proofErr w:type="spellStart"/>
            <w:r w:rsidRPr="00F63A64">
              <w:t>Cells.Clear</w:t>
            </w:r>
            <w:proofErr w:type="spellEnd"/>
          </w:p>
          <w:p w14:paraId="16396D42" w14:textId="01F67B54" w:rsidR="000E6D9E" w:rsidRDefault="000E6D9E" w:rsidP="000E6D9E">
            <w:proofErr w:type="spellStart"/>
            <w:proofErr w:type="gramStart"/>
            <w:r>
              <w:t>Sheets</w:t>
            </w:r>
            <w:proofErr w:type="spellEnd"/>
            <w:r>
              <w:t>(</w:t>
            </w:r>
            <w:proofErr w:type="gramEnd"/>
            <w:r>
              <w:t>"CAC40").Select</w:t>
            </w:r>
          </w:p>
          <w:p w14:paraId="72A48E34" w14:textId="10BAD797" w:rsidR="000E6D9E" w:rsidRDefault="000E6D9E" w:rsidP="000E6D9E">
            <w:proofErr w:type="spellStart"/>
            <w:r>
              <w:t>ActiveSheet.DrawingObjects.Delete</w:t>
            </w:r>
            <w:proofErr w:type="spellEnd"/>
          </w:p>
        </w:tc>
      </w:tr>
    </w:tbl>
    <w:p w14:paraId="1CD8AEAD" w14:textId="77777777" w:rsidR="00230294" w:rsidRDefault="00230294" w:rsidP="0095530D"/>
    <w:p w14:paraId="3F0EE2D9" w14:textId="5008430C" w:rsidR="0095530D" w:rsidRDefault="0095530D" w:rsidP="0095530D">
      <w:r>
        <w:t>On a ensuite importé les données depuis Yahoo finance en s’aidant de la fonction « Enregistrer une macro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30294" w14:paraId="7C8FDEF1" w14:textId="77777777" w:rsidTr="00230294">
        <w:tc>
          <w:tcPr>
            <w:tcW w:w="9212" w:type="dxa"/>
          </w:tcPr>
          <w:p w14:paraId="2A92B131" w14:textId="77777777" w:rsidR="00230294" w:rsidRDefault="00230294" w:rsidP="00230294">
            <w:proofErr w:type="spellStart"/>
            <w:r>
              <w:t>With</w:t>
            </w:r>
            <w:proofErr w:type="spellEnd"/>
            <w:r>
              <w:t xml:space="preserve"> </w:t>
            </w:r>
            <w:proofErr w:type="gramStart"/>
            <w:r>
              <w:t>Sheets(</w:t>
            </w:r>
            <w:proofErr w:type="gramEnd"/>
            <w:r>
              <w:t>"CAC40").QueryTables.Add(Connection:="URL;http://fr.finance.yahoo.com/q/hp?s=%5EFCHI", Destination:=</w:t>
            </w:r>
            <w:proofErr w:type="spellStart"/>
            <w:r>
              <w:t>Sheets</w:t>
            </w:r>
            <w:proofErr w:type="spellEnd"/>
            <w:r>
              <w:t>("CAC40").Range("$A$100"))</w:t>
            </w:r>
          </w:p>
          <w:p w14:paraId="18FEA86B" w14:textId="4809D323" w:rsidR="00230294" w:rsidRDefault="00230294" w:rsidP="0095530D">
            <w:r>
              <w:t xml:space="preserve">End </w:t>
            </w:r>
            <w:proofErr w:type="spellStart"/>
            <w:r>
              <w:t>With</w:t>
            </w:r>
            <w:proofErr w:type="spellEnd"/>
          </w:p>
        </w:tc>
      </w:tr>
    </w:tbl>
    <w:p w14:paraId="7EC5159F" w14:textId="77777777" w:rsidR="0095530D" w:rsidRDefault="0095530D" w:rsidP="0095530D"/>
    <w:p w14:paraId="66FF6709" w14:textId="23F89D2E" w:rsidR="0095530D" w:rsidRPr="0095530D" w:rsidRDefault="0095530D" w:rsidP="003E4998">
      <w:r>
        <w:t>Après l’importation des données, nous avions eu besoin de modifier l’empl</w:t>
      </w:r>
      <w:r w:rsidR="00F64AAB">
        <w:t xml:space="preserve">acement des cellules pour </w:t>
      </w:r>
      <w:r w:rsidR="00F64AAB">
        <w:rPr>
          <w:rFonts w:cstheme="minorHAnsi"/>
          <w:sz w:val="24"/>
          <w:szCs w:val="24"/>
        </w:rPr>
        <w:t>classer par ordre chronologique, de la plus ancienne à la plus récente</w:t>
      </w:r>
      <w:r>
        <w:t>.</w:t>
      </w:r>
    </w:p>
    <w:p w14:paraId="004B2456" w14:textId="256EBB2C" w:rsidR="007D4228" w:rsidRDefault="00EC4303" w:rsidP="003709E6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Processus de </w:t>
      </w:r>
      <w:proofErr w:type="spellStart"/>
      <w:r>
        <w:rPr>
          <w:rFonts w:cstheme="minorHAnsi"/>
          <w:sz w:val="24"/>
          <w:szCs w:val="24"/>
          <w:u w:val="single"/>
        </w:rPr>
        <w:t>trading</w:t>
      </w:r>
      <w:proofErr w:type="spellEnd"/>
    </w:p>
    <w:p w14:paraId="0E970A5C" w14:textId="417AD26D" w:rsidR="00340A0F" w:rsidRDefault="00FB4BEC" w:rsidP="00340A0F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Tout d’abord les opérations de </w:t>
      </w:r>
      <w:proofErr w:type="spellStart"/>
      <w:r>
        <w:rPr>
          <w:rFonts w:cstheme="minorHAnsi"/>
          <w:sz w:val="24"/>
          <w:szCs w:val="24"/>
        </w:rPr>
        <w:t>trading</w:t>
      </w:r>
      <w:proofErr w:type="spellEnd"/>
      <w:r>
        <w:rPr>
          <w:rFonts w:cstheme="minorHAnsi"/>
          <w:sz w:val="24"/>
          <w:szCs w:val="24"/>
        </w:rPr>
        <w:t xml:space="preserve"> se font par le </w:t>
      </w:r>
      <w:r w:rsidR="00AA1E04">
        <w:rPr>
          <w:rFonts w:cstheme="minorHAnsi"/>
          <w:sz w:val="24"/>
          <w:szCs w:val="24"/>
        </w:rPr>
        <w:t>biais</w:t>
      </w:r>
      <w:r>
        <w:rPr>
          <w:rFonts w:cstheme="minorHAnsi"/>
          <w:sz w:val="24"/>
          <w:szCs w:val="24"/>
        </w:rPr>
        <w:t xml:space="preserve"> d’un </w:t>
      </w:r>
      <w:proofErr w:type="spellStart"/>
      <w:r>
        <w:rPr>
          <w:rFonts w:cstheme="minorHAnsi"/>
          <w:sz w:val="24"/>
          <w:szCs w:val="24"/>
        </w:rPr>
        <w:t>UserForm</w:t>
      </w:r>
      <w:proofErr w:type="spellEnd"/>
      <w:r>
        <w:rPr>
          <w:rFonts w:cstheme="minorHAnsi"/>
          <w:sz w:val="24"/>
          <w:szCs w:val="24"/>
        </w:rPr>
        <w:t>. Celui-ci demande premièrement de rentrer le montant vo</w:t>
      </w:r>
      <w:r w:rsidR="00340A0F">
        <w:rPr>
          <w:rFonts w:cstheme="minorHAnsi"/>
          <w:sz w:val="24"/>
          <w:szCs w:val="24"/>
        </w:rPr>
        <w:t xml:space="preserve">ulu dans notre </w:t>
      </w:r>
      <w:r w:rsidR="004C4E27">
        <w:rPr>
          <w:rFonts w:cstheme="minorHAnsi"/>
          <w:sz w:val="24"/>
          <w:szCs w:val="24"/>
        </w:rPr>
        <w:t>porte-monnaie</w:t>
      </w:r>
      <w:r w:rsidR="00340A0F">
        <w:rPr>
          <w:rFonts w:cstheme="minorHAnsi"/>
          <w:sz w:val="24"/>
          <w:szCs w:val="24"/>
        </w:rPr>
        <w:t xml:space="preserve">. Notre </w:t>
      </w:r>
      <w:proofErr w:type="spellStart"/>
      <w:r w:rsidR="00340A0F">
        <w:rPr>
          <w:rFonts w:cstheme="minorHAnsi"/>
          <w:sz w:val="24"/>
          <w:szCs w:val="24"/>
        </w:rPr>
        <w:t>UserForm</w:t>
      </w:r>
      <w:proofErr w:type="spellEnd"/>
      <w:r w:rsidR="00340A0F">
        <w:rPr>
          <w:rFonts w:cstheme="minorHAnsi"/>
          <w:sz w:val="24"/>
          <w:szCs w:val="24"/>
        </w:rPr>
        <w:t xml:space="preserve"> est composé</w:t>
      </w:r>
      <w:r>
        <w:rPr>
          <w:rFonts w:cstheme="minorHAnsi"/>
          <w:sz w:val="24"/>
          <w:szCs w:val="24"/>
        </w:rPr>
        <w:t xml:space="preserve"> de 6 autres boutons. 2 boutons relatifs aux opéra</w:t>
      </w:r>
      <w:r w:rsidR="00340A0F">
        <w:rPr>
          <w:rFonts w:cstheme="minorHAnsi"/>
          <w:sz w:val="24"/>
          <w:szCs w:val="24"/>
        </w:rPr>
        <w:t xml:space="preserve">tions de </w:t>
      </w:r>
      <w:proofErr w:type="spellStart"/>
      <w:r w:rsidR="00340A0F">
        <w:rPr>
          <w:rFonts w:cstheme="minorHAnsi"/>
          <w:sz w:val="24"/>
          <w:szCs w:val="24"/>
        </w:rPr>
        <w:t>trading</w:t>
      </w:r>
      <w:proofErr w:type="spellEnd"/>
      <w:r w:rsidR="00340A0F">
        <w:rPr>
          <w:rFonts w:cstheme="minorHAnsi"/>
          <w:sz w:val="24"/>
          <w:szCs w:val="24"/>
        </w:rPr>
        <w:t> :</w:t>
      </w:r>
    </w:p>
    <w:p w14:paraId="658295DF" w14:textId="22C2272D" w:rsidR="00340A0F" w:rsidRDefault="00AA1E04" w:rsidP="00340A0F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Début</w:t>
      </w:r>
      <w:r w:rsidR="00340A0F">
        <w:rPr>
          <w:rFonts w:cstheme="minorHAnsi"/>
          <w:sz w:val="24"/>
          <w:szCs w:val="24"/>
        </w:rPr>
        <w:t xml:space="preserve"> de </w:t>
      </w:r>
      <w:proofErr w:type="spellStart"/>
      <w:r w:rsidR="00340A0F">
        <w:rPr>
          <w:rFonts w:cstheme="minorHAnsi"/>
          <w:sz w:val="24"/>
          <w:szCs w:val="24"/>
        </w:rPr>
        <w:t>trading</w:t>
      </w:r>
      <w:proofErr w:type="spellEnd"/>
    </w:p>
    <w:p w14:paraId="23D7F41E" w14:textId="5F7EFFD7" w:rsidR="00340A0F" w:rsidRDefault="00340A0F" w:rsidP="00340A0F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 de </w:t>
      </w:r>
      <w:proofErr w:type="spellStart"/>
      <w:r>
        <w:rPr>
          <w:rFonts w:cstheme="minorHAnsi"/>
          <w:sz w:val="24"/>
          <w:szCs w:val="24"/>
        </w:rPr>
        <w:t>trading</w:t>
      </w:r>
      <w:proofErr w:type="spellEnd"/>
    </w:p>
    <w:p w14:paraId="5CEEA9FE" w14:textId="18A78B03" w:rsidR="00FB4BEC" w:rsidRDefault="00340A0F" w:rsidP="00340A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340A0F">
        <w:rPr>
          <w:rFonts w:cstheme="minorHAnsi"/>
          <w:sz w:val="24"/>
          <w:szCs w:val="24"/>
        </w:rPr>
        <w:t>t 4 boutons traitant des actions dites « utilitaires »</w:t>
      </w:r>
      <w:r>
        <w:rPr>
          <w:rFonts w:cstheme="minorHAnsi"/>
          <w:sz w:val="24"/>
          <w:szCs w:val="24"/>
        </w:rPr>
        <w:t> :</w:t>
      </w:r>
    </w:p>
    <w:p w14:paraId="6E8CBA78" w14:textId="5DE6A04D" w:rsidR="00340A0F" w:rsidRDefault="00340A0F" w:rsidP="00340A0F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Afficher document</w:t>
      </w:r>
    </w:p>
    <w:p w14:paraId="7BE6BCD1" w14:textId="703E109C" w:rsidR="00340A0F" w:rsidRDefault="00340A0F" w:rsidP="00340A0F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Graphique</w:t>
      </w:r>
    </w:p>
    <w:p w14:paraId="73A085E8" w14:textId="4018D428" w:rsidR="00340A0F" w:rsidRDefault="00340A0F" w:rsidP="00340A0F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Imprimer</w:t>
      </w:r>
    </w:p>
    <w:p w14:paraId="18103047" w14:textId="138FDD7F" w:rsidR="00340A0F" w:rsidRDefault="00340A0F" w:rsidP="00340A0F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Envoyer</w:t>
      </w:r>
    </w:p>
    <w:p w14:paraId="2629BF83" w14:textId="77777777" w:rsidR="00340A0F" w:rsidRPr="00340A0F" w:rsidRDefault="00340A0F" w:rsidP="00340A0F">
      <w:pPr>
        <w:pStyle w:val="Paragraphedeliste"/>
        <w:rPr>
          <w:rFonts w:cstheme="minorHAnsi"/>
          <w:sz w:val="24"/>
          <w:szCs w:val="24"/>
        </w:rPr>
      </w:pPr>
    </w:p>
    <w:p w14:paraId="46C63B39" w14:textId="77777777" w:rsidR="00230294" w:rsidRDefault="00FB4BEC" w:rsidP="0075184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Notre algorithme de </w:t>
      </w:r>
      <w:proofErr w:type="spellStart"/>
      <w:r>
        <w:rPr>
          <w:rFonts w:cstheme="minorHAnsi"/>
          <w:sz w:val="24"/>
          <w:szCs w:val="24"/>
        </w:rPr>
        <w:t>trading</w:t>
      </w:r>
      <w:proofErr w:type="spellEnd"/>
      <w:r>
        <w:rPr>
          <w:rFonts w:cstheme="minorHAnsi"/>
          <w:sz w:val="24"/>
          <w:szCs w:val="24"/>
        </w:rPr>
        <w:t xml:space="preserve"> se base sur les vale</w:t>
      </w:r>
      <w:r w:rsidR="00BE795A">
        <w:rPr>
          <w:rFonts w:cstheme="minorHAnsi"/>
          <w:sz w:val="24"/>
          <w:szCs w:val="24"/>
        </w:rPr>
        <w:t xml:space="preserve">urs à l’ouverture de la bourse. </w:t>
      </w:r>
      <w:r>
        <w:rPr>
          <w:rFonts w:cstheme="minorHAnsi"/>
          <w:sz w:val="24"/>
          <w:szCs w:val="24"/>
        </w:rPr>
        <w:t>Il marche de la mani</w:t>
      </w:r>
      <w:r w:rsidR="00340A0F">
        <w:rPr>
          <w:rFonts w:cstheme="minorHAnsi"/>
          <w:sz w:val="24"/>
          <w:szCs w:val="24"/>
        </w:rPr>
        <w:t>ère suivante, il prend la valeur la p</w:t>
      </w:r>
      <w:r w:rsidR="00230294">
        <w:rPr>
          <w:rFonts w:cstheme="minorHAnsi"/>
          <w:sz w:val="24"/>
          <w:szCs w:val="24"/>
        </w:rPr>
        <w:t>lus ancienne, appelons là « t ».</w:t>
      </w:r>
    </w:p>
    <w:p w14:paraId="55D2438C" w14:textId="465F254F" w:rsidR="00BE795A" w:rsidRDefault="00230294" w:rsidP="0075184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réaliser une vente :</w:t>
      </w:r>
      <w:r w:rsidR="00340A0F">
        <w:rPr>
          <w:rFonts w:cstheme="minorHAnsi"/>
          <w:sz w:val="24"/>
          <w:szCs w:val="24"/>
        </w:rPr>
        <w:t xml:space="preserve"> nous devons obligat</w:t>
      </w:r>
      <w:r>
        <w:rPr>
          <w:rFonts w:cstheme="minorHAnsi"/>
          <w:sz w:val="24"/>
          <w:szCs w:val="24"/>
        </w:rPr>
        <w:t>oirement acheter la valeur en « t</w:t>
      </w:r>
      <w:r w:rsidR="00340A0F">
        <w:rPr>
          <w:rFonts w:cstheme="minorHAnsi"/>
          <w:sz w:val="24"/>
          <w:szCs w:val="24"/>
        </w:rPr>
        <w:t xml:space="preserve"> » car la vente à découvert n’est pas </w:t>
      </w:r>
      <w:r>
        <w:rPr>
          <w:rFonts w:cstheme="minorHAnsi"/>
          <w:sz w:val="24"/>
          <w:szCs w:val="24"/>
        </w:rPr>
        <w:t>autorisée</w:t>
      </w:r>
      <w:r w:rsidR="00340A0F">
        <w:rPr>
          <w:rFonts w:cstheme="minorHAnsi"/>
          <w:sz w:val="24"/>
          <w:szCs w:val="24"/>
        </w:rPr>
        <w:t xml:space="preserve"> dans cette simulation.</w:t>
      </w:r>
      <w:r>
        <w:rPr>
          <w:rFonts w:cstheme="minorHAnsi"/>
          <w:sz w:val="24"/>
          <w:szCs w:val="24"/>
        </w:rPr>
        <w:t xml:space="preserve"> Si la valeur en «t » est supérieur</w:t>
      </w:r>
      <w:r w:rsidR="00BE795A">
        <w:rPr>
          <w:rFonts w:cstheme="minorHAnsi"/>
          <w:sz w:val="24"/>
          <w:szCs w:val="24"/>
        </w:rPr>
        <w:t xml:space="preserve"> à </w:t>
      </w:r>
      <w:r>
        <w:rPr>
          <w:rFonts w:cstheme="minorHAnsi"/>
          <w:sz w:val="24"/>
          <w:szCs w:val="24"/>
        </w:rPr>
        <w:t xml:space="preserve">la valeur en </w:t>
      </w:r>
      <w:r w:rsidR="00BE795A">
        <w:rPr>
          <w:rFonts w:cstheme="minorHAnsi"/>
          <w:sz w:val="24"/>
          <w:szCs w:val="24"/>
        </w:rPr>
        <w:t>« t+1 </w:t>
      </w:r>
      <w:r>
        <w:rPr>
          <w:rFonts w:cstheme="minorHAnsi"/>
          <w:sz w:val="24"/>
          <w:szCs w:val="24"/>
        </w:rPr>
        <w:t>» nous la vendons, mais si la valeur en « t+1 » est supérieur à la valeur en « t</w:t>
      </w:r>
      <w:r w:rsidR="00BE795A">
        <w:rPr>
          <w:rFonts w:cstheme="minorHAnsi"/>
          <w:sz w:val="24"/>
          <w:szCs w:val="24"/>
        </w:rPr>
        <w:t xml:space="preserve"> » nous ne faisons rien et nous nous referons </w:t>
      </w:r>
      <w:r>
        <w:rPr>
          <w:rFonts w:cstheme="minorHAnsi"/>
          <w:sz w:val="24"/>
          <w:szCs w:val="24"/>
        </w:rPr>
        <w:t>à la prochaine valeur soit « t+2</w:t>
      </w:r>
      <w:r w:rsidR="00BE795A">
        <w:rPr>
          <w:rFonts w:cstheme="minorHAnsi"/>
          <w:sz w:val="24"/>
          <w:szCs w:val="24"/>
        </w:rPr>
        <w:t> », et ainsi de suite.</w:t>
      </w:r>
    </w:p>
    <w:p w14:paraId="2BBE6D3D" w14:textId="1C585AB8" w:rsidR="00230294" w:rsidRDefault="00230294" w:rsidP="00230294">
      <w:pPr>
        <w:ind w:firstLine="708"/>
        <w:rPr>
          <w:rFonts w:cstheme="minorHAnsi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70B81377" wp14:editId="1C45FFF2">
            <wp:extent cx="4914900" cy="3075709"/>
            <wp:effectExtent l="0" t="0" r="0" b="1079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90DFD8" w14:textId="289166C6" w:rsidR="00230294" w:rsidRDefault="00230294" w:rsidP="00230294">
      <w:r>
        <w:t>Explication du code :</w:t>
      </w:r>
    </w:p>
    <w:p w14:paraId="368E27FB" w14:textId="194DA8E4" w:rsidR="00230294" w:rsidRDefault="00BA1721" w:rsidP="00F64AAB">
      <w:r>
        <w:t>La première action de l’algorithme est de comparer la valeur du jour n°2 avec celle du premier jour.</w:t>
      </w:r>
    </w:p>
    <w:p w14:paraId="06A0A9E5" w14:textId="7B7B8B59" w:rsidR="00230294" w:rsidRDefault="00230294" w:rsidP="00230294">
      <w:r>
        <w:t>Nous avons fait en sorte de mettre les conditions</w:t>
      </w:r>
      <w:r w:rsidR="00F64AAB">
        <w:t xml:space="preserve"> de </w:t>
      </w:r>
      <w:proofErr w:type="spellStart"/>
      <w:r w:rsidR="00F64AAB">
        <w:t>trading</w:t>
      </w:r>
      <w:proofErr w:type="spellEnd"/>
      <w:r>
        <w:t xml:space="preserve"> dans l’achat. Donc on vér</w:t>
      </w:r>
      <w:r w:rsidR="00BA1721">
        <w:t xml:space="preserve">ifie que le portefeuille peut </w:t>
      </w:r>
      <w:r>
        <w:t>acheter et qu’on a une tendance haussière.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30294" w14:paraId="38F793B8" w14:textId="77777777" w:rsidTr="00230294">
        <w:tc>
          <w:tcPr>
            <w:tcW w:w="9212" w:type="dxa"/>
          </w:tcPr>
          <w:p w14:paraId="0B0EC11F" w14:textId="77777777" w:rsidR="00230294" w:rsidRDefault="00230294" w:rsidP="00230294">
            <w:r>
              <w:t xml:space="preserve">If </w:t>
            </w:r>
            <w:proofErr w:type="gramStart"/>
            <w:r>
              <w:t>Range(</w:t>
            </w:r>
            <w:proofErr w:type="gramEnd"/>
            <w:r>
              <w:t xml:space="preserve">"B" &amp; i).Value &lt; Portefeuille And Range("B" &amp; i - 1).Value &lt; Range("B" &amp; i).Value </w:t>
            </w:r>
            <w:proofErr w:type="spellStart"/>
            <w:r>
              <w:t>Then</w:t>
            </w:r>
            <w:proofErr w:type="spellEnd"/>
          </w:p>
          <w:p w14:paraId="50137357" w14:textId="77777777" w:rsidR="00230294" w:rsidRDefault="00230294" w:rsidP="00230294">
            <w:r>
              <w:t xml:space="preserve">            </w:t>
            </w:r>
            <w:proofErr w:type="gramStart"/>
            <w:r>
              <w:t>Range(</w:t>
            </w:r>
            <w:proofErr w:type="gramEnd"/>
            <w:r>
              <w:t>"I" &amp; i).Value = Range("B" &amp; i).Value</w:t>
            </w:r>
          </w:p>
          <w:p w14:paraId="153CA979" w14:textId="77777777" w:rsidR="00230294" w:rsidRDefault="00230294" w:rsidP="00230294">
            <w:r>
              <w:t xml:space="preserve">            Portefeuille = Portefeuille + </w:t>
            </w:r>
            <w:proofErr w:type="gramStart"/>
            <w:r>
              <w:t>Range(</w:t>
            </w:r>
            <w:proofErr w:type="gramEnd"/>
            <w:r>
              <w:t>"B" &amp; i).Value</w:t>
            </w:r>
          </w:p>
          <w:p w14:paraId="533E4AC4" w14:textId="77777777" w:rsidR="00230294" w:rsidRDefault="00230294" w:rsidP="00230294">
            <w:r>
              <w:t xml:space="preserve">            </w:t>
            </w:r>
            <w:proofErr w:type="spellStart"/>
            <w:r>
              <w:t>ValeurAction</w:t>
            </w:r>
            <w:proofErr w:type="spellEnd"/>
            <w:r>
              <w:t xml:space="preserve"> = </w:t>
            </w:r>
            <w:proofErr w:type="gramStart"/>
            <w:r>
              <w:t>Range(</w:t>
            </w:r>
            <w:proofErr w:type="gramEnd"/>
            <w:r>
              <w:t>"B" &amp; i).Value</w:t>
            </w:r>
          </w:p>
          <w:p w14:paraId="4F70E46A" w14:textId="4E9B8D31" w:rsidR="00230294" w:rsidRDefault="00230294" w:rsidP="00230294">
            <w:r>
              <w:t>End If</w:t>
            </w:r>
          </w:p>
        </w:tc>
      </w:tr>
    </w:tbl>
    <w:p w14:paraId="408463F9" w14:textId="77777777" w:rsidR="00230294" w:rsidRDefault="00230294" w:rsidP="00230294"/>
    <w:p w14:paraId="4A744D93" w14:textId="1CCE57DF" w:rsidR="00230294" w:rsidRPr="00230294" w:rsidRDefault="00230294" w:rsidP="003709E6">
      <w:r>
        <w:t>Concernant l’aspect graphique, nous affichons uniquement les réels points critiques de l’al</w:t>
      </w:r>
      <w:r w:rsidR="007F03C3">
        <w:t>g</w:t>
      </w:r>
      <w:r w:rsidR="00BA1721">
        <w:t>orithme, c’est-à-dire</w:t>
      </w:r>
      <w:r w:rsidR="007F03C3">
        <w:t xml:space="preserve"> un </w:t>
      </w:r>
      <w:r w:rsidR="00BA1721">
        <w:t>achat ou une vente unique</w:t>
      </w:r>
      <w:r>
        <w:t>. Si l’algorithme veut acheter et vendre, nous ne l’a</w:t>
      </w:r>
      <w:r w:rsidR="007F03C3">
        <w:t>ffichons pas car cela donne</w:t>
      </w:r>
      <w:r>
        <w:t xml:space="preserve"> d</w:t>
      </w:r>
      <w:r w:rsidR="007F03C3">
        <w:t xml:space="preserve">es </w:t>
      </w:r>
      <w:r>
        <w:t>information</w:t>
      </w:r>
      <w:r w:rsidR="007F03C3">
        <w:t>s</w:t>
      </w:r>
      <w:r>
        <w:t xml:space="preserve"> inutile</w:t>
      </w:r>
      <w:r w:rsidR="007F03C3">
        <w:t>s</w:t>
      </w:r>
      <w:r>
        <w:t xml:space="preserve"> au graphique et à l’utilisateur.</w:t>
      </w:r>
    </w:p>
    <w:p w14:paraId="5DBDA8FE" w14:textId="77777777" w:rsidR="007D4228" w:rsidRDefault="007D4228" w:rsidP="003709E6">
      <w:pPr>
        <w:rPr>
          <w:rFonts w:cstheme="minorHAnsi"/>
          <w:sz w:val="24"/>
          <w:szCs w:val="24"/>
          <w:u w:val="single"/>
        </w:rPr>
      </w:pPr>
      <w:r w:rsidRPr="00BA75AE">
        <w:rPr>
          <w:rFonts w:cstheme="minorHAnsi"/>
          <w:sz w:val="24"/>
          <w:szCs w:val="24"/>
          <w:u w:val="single"/>
        </w:rPr>
        <w:t xml:space="preserve">Fin de </w:t>
      </w:r>
      <w:proofErr w:type="spellStart"/>
      <w:r w:rsidRPr="00BA75AE">
        <w:rPr>
          <w:rFonts w:cstheme="minorHAnsi"/>
          <w:sz w:val="24"/>
          <w:szCs w:val="24"/>
          <w:u w:val="single"/>
        </w:rPr>
        <w:t>trading</w:t>
      </w:r>
      <w:proofErr w:type="spellEnd"/>
    </w:p>
    <w:p w14:paraId="60818DC6" w14:textId="57D47B3F" w:rsidR="00BA75AE" w:rsidRDefault="00BA75AE" w:rsidP="003709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macro « </w:t>
      </w:r>
      <w:proofErr w:type="spellStart"/>
      <w:r>
        <w:rPr>
          <w:rFonts w:cstheme="minorHAnsi"/>
          <w:sz w:val="24"/>
          <w:szCs w:val="24"/>
        </w:rPr>
        <w:t>FinTrading</w:t>
      </w:r>
      <w:proofErr w:type="spellEnd"/>
      <w:r>
        <w:rPr>
          <w:rFonts w:cstheme="minorHAnsi"/>
          <w:sz w:val="24"/>
          <w:szCs w:val="24"/>
        </w:rPr>
        <w:t xml:space="preserve"> » ferme notre </w:t>
      </w:r>
      <w:proofErr w:type="spellStart"/>
      <w:r>
        <w:rPr>
          <w:rFonts w:cstheme="minorHAnsi"/>
          <w:sz w:val="24"/>
          <w:szCs w:val="24"/>
        </w:rPr>
        <w:t>UserForm</w:t>
      </w:r>
      <w:proofErr w:type="spellEnd"/>
      <w:r>
        <w:rPr>
          <w:rFonts w:cstheme="minorHAnsi"/>
          <w:sz w:val="24"/>
          <w:szCs w:val="24"/>
        </w:rPr>
        <w:t>.</w:t>
      </w:r>
    </w:p>
    <w:p w14:paraId="30B58DD1" w14:textId="02D50989" w:rsidR="00230294" w:rsidRDefault="00230294" w:rsidP="003709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Explication du code :</w:t>
      </w:r>
    </w:p>
    <w:p w14:paraId="7E58D378" w14:textId="77777777" w:rsidR="00230294" w:rsidRDefault="00230294" w:rsidP="00230294">
      <w:r>
        <w:t xml:space="preserve">Nous avons fait en sorte d’utiliser End. Les seules solutions que nous avons trouvé pour arrêter la macro est l’utilisation des touches Ctrl + Pause ou </w:t>
      </w:r>
      <w:proofErr w:type="spellStart"/>
      <w:r>
        <w:t>Echap</w:t>
      </w:r>
      <w:proofErr w:type="spellEnd"/>
      <w:r>
        <w:t xml:space="preserve"> (risquant de provoquer un crash de Excel). Le vrai problème est que nous n’avons pas accès à la souris lorsqu’une macro VBA est en lancement.</w:t>
      </w:r>
    </w:p>
    <w:p w14:paraId="792C125A" w14:textId="77777777" w:rsidR="007725A6" w:rsidRPr="00BA75AE" w:rsidRDefault="007725A6" w:rsidP="003709E6">
      <w:pPr>
        <w:rPr>
          <w:rFonts w:cstheme="minorHAnsi"/>
          <w:sz w:val="24"/>
          <w:szCs w:val="24"/>
        </w:rPr>
      </w:pPr>
    </w:p>
    <w:p w14:paraId="330DCB79" w14:textId="77777777" w:rsidR="00BA1721" w:rsidRDefault="00BA1721" w:rsidP="003709E6">
      <w:pPr>
        <w:rPr>
          <w:rFonts w:cstheme="minorHAnsi"/>
          <w:sz w:val="24"/>
          <w:szCs w:val="24"/>
          <w:u w:val="single"/>
        </w:rPr>
      </w:pPr>
    </w:p>
    <w:p w14:paraId="5009097E" w14:textId="77777777" w:rsidR="007D4228" w:rsidRDefault="007D4228" w:rsidP="003709E6">
      <w:pPr>
        <w:rPr>
          <w:rFonts w:cstheme="minorHAnsi"/>
          <w:sz w:val="24"/>
          <w:szCs w:val="24"/>
          <w:u w:val="single"/>
        </w:rPr>
      </w:pPr>
      <w:r w:rsidRPr="00102803">
        <w:rPr>
          <w:rFonts w:cstheme="minorHAnsi"/>
          <w:sz w:val="24"/>
          <w:szCs w:val="24"/>
          <w:u w:val="single"/>
        </w:rPr>
        <w:lastRenderedPageBreak/>
        <w:t>Graphique</w:t>
      </w:r>
    </w:p>
    <w:p w14:paraId="4446BB9F" w14:textId="12E0E1A6" w:rsidR="00CA45B7" w:rsidRDefault="007F03C3" w:rsidP="00CA45B7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Cett</w:t>
      </w:r>
      <w:r w:rsidR="00CA45B7">
        <w:rPr>
          <w:rFonts w:cstheme="minorHAnsi"/>
          <w:sz w:val="24"/>
          <w:szCs w:val="24"/>
        </w:rPr>
        <w:t>e macro</w:t>
      </w:r>
      <w:r w:rsidR="00AA1E04">
        <w:rPr>
          <w:rFonts w:cstheme="minorHAnsi"/>
          <w:sz w:val="24"/>
          <w:szCs w:val="24"/>
        </w:rPr>
        <w:t xml:space="preserve"> affiche un graphique décrivant les actions effectuées par notre algorithme. Nous avons en abscisse la date et en ordonnée le prix de l’action du CAC40 à l’ouverture.</w:t>
      </w:r>
      <w:r w:rsidR="00CA45B7">
        <w:rPr>
          <w:rFonts w:cstheme="minorHAnsi"/>
          <w:sz w:val="24"/>
          <w:szCs w:val="24"/>
        </w:rPr>
        <w:t xml:space="preserve"> Les actions de ventes et d’achats sont également visibles sur le graphique. Nous avons ainsi un historique précis sur les 4 mois. </w:t>
      </w:r>
    </w:p>
    <w:p w14:paraId="2AC8FFA2" w14:textId="4A815812" w:rsidR="007725A6" w:rsidRDefault="00230294" w:rsidP="002302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Explication du code :</w:t>
      </w:r>
    </w:p>
    <w:p w14:paraId="645A0B8C" w14:textId="3343A30B" w:rsidR="00230294" w:rsidRDefault="00230294" w:rsidP="00230294">
      <w:r>
        <w:t>Nous avons eu beaucoup de difficulté pour tracer un graphique conve</w:t>
      </w:r>
      <w:r w:rsidR="008F76D3">
        <w:t>nable représentant nos données. Nous avons</w:t>
      </w:r>
      <w:r w:rsidR="00BA1721">
        <w:t xml:space="preserve"> ainsi</w:t>
      </w:r>
      <w:r w:rsidR="008F76D3">
        <w:t xml:space="preserve"> utilisé l’enregistreur de macro pour cette partie du code.</w:t>
      </w:r>
    </w:p>
    <w:p w14:paraId="13B46052" w14:textId="4CA9132E" w:rsidR="00230294" w:rsidRDefault="00230294" w:rsidP="00230294">
      <w:r>
        <w:t>Suppression des différents graphiques dans la page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30294" w14:paraId="709CA024" w14:textId="77777777" w:rsidTr="00230294">
        <w:tc>
          <w:tcPr>
            <w:tcW w:w="9212" w:type="dxa"/>
          </w:tcPr>
          <w:p w14:paraId="332D6C33" w14:textId="7BFAA877" w:rsidR="00230294" w:rsidRDefault="00230294" w:rsidP="00230294">
            <w:proofErr w:type="spellStart"/>
            <w:r w:rsidRPr="00A503F7">
              <w:t>ActiveSheet.DrawingObjects.Delete</w:t>
            </w:r>
            <w:proofErr w:type="spellEnd"/>
          </w:p>
        </w:tc>
      </w:tr>
    </w:tbl>
    <w:p w14:paraId="5A1DD44A" w14:textId="77777777" w:rsidR="00230294" w:rsidRDefault="00230294" w:rsidP="00230294"/>
    <w:p w14:paraId="2A8F9047" w14:textId="77C06596" w:rsidR="00230294" w:rsidRDefault="00BA1721" w:rsidP="00230294">
      <w:r>
        <w:t xml:space="preserve">Voici la partie du code la plus intéressante que nous pourrions réutiliser afin de réaliser d’autres </w:t>
      </w:r>
      <w:r w:rsidR="0025028D">
        <w:t>graphiques</w:t>
      </w:r>
      <w:r>
        <w:t xml:space="preserve"> en</w:t>
      </w:r>
      <w:r w:rsidR="004F5210">
        <w:t xml:space="preserve"> </w:t>
      </w:r>
      <w:r>
        <w:t>VBA.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30294" w14:paraId="2F49277F" w14:textId="77777777" w:rsidTr="00230294">
        <w:tc>
          <w:tcPr>
            <w:tcW w:w="9212" w:type="dxa"/>
          </w:tcPr>
          <w:p w14:paraId="01527809" w14:textId="77777777" w:rsidR="00230294" w:rsidRDefault="00230294" w:rsidP="00230294">
            <w:proofErr w:type="gramStart"/>
            <w:r>
              <w:t>ActiveSheet.Shapes.AddChart2(</w:t>
            </w:r>
            <w:proofErr w:type="gramEnd"/>
            <w:r>
              <w:t xml:space="preserve">332, </w:t>
            </w:r>
            <w:proofErr w:type="spellStart"/>
            <w:r>
              <w:t>xlLineMarkers</w:t>
            </w:r>
            <w:proofErr w:type="spellEnd"/>
            <w:r>
              <w:t>).Select</w:t>
            </w:r>
          </w:p>
          <w:p w14:paraId="53D39310" w14:textId="77777777" w:rsidR="00230294" w:rsidRDefault="00230294" w:rsidP="00230294">
            <w:r>
              <w:t xml:space="preserve">    </w:t>
            </w:r>
            <w:proofErr w:type="spellStart"/>
            <w:r>
              <w:t>ActiveChart.SetSourceData</w:t>
            </w:r>
            <w:proofErr w:type="spellEnd"/>
            <w:r>
              <w:t xml:space="preserve"> Source:=</w:t>
            </w:r>
            <w:proofErr w:type="gramStart"/>
            <w:r>
              <w:t>Range(</w:t>
            </w:r>
            <w:proofErr w:type="gramEnd"/>
            <w:r>
              <w:t>"CAC40!$A$1:$B$67,CAC40!$I$1:$J$67" _</w:t>
            </w:r>
          </w:p>
          <w:p w14:paraId="76BDA394" w14:textId="77777777" w:rsidR="00230294" w:rsidRDefault="00230294" w:rsidP="00230294">
            <w:r>
              <w:t xml:space="preserve">        )</w:t>
            </w:r>
          </w:p>
          <w:p w14:paraId="6439571B" w14:textId="77777777" w:rsidR="00230294" w:rsidRDefault="00230294" w:rsidP="00230294">
            <w:r>
              <w:t xml:space="preserve">    </w:t>
            </w:r>
            <w:proofErr w:type="spellStart"/>
            <w:r>
              <w:t>ActiveChart.ChartTitle.Select</w:t>
            </w:r>
            <w:proofErr w:type="spellEnd"/>
          </w:p>
          <w:p w14:paraId="06CF87D8" w14:textId="77777777" w:rsidR="00230294" w:rsidRDefault="00230294" w:rsidP="00230294">
            <w:r>
              <w:t xml:space="preserve">    </w:t>
            </w:r>
            <w:proofErr w:type="spellStart"/>
            <w:r>
              <w:t>ActiveChart.ChartTitle.Text</w:t>
            </w:r>
            <w:proofErr w:type="spellEnd"/>
            <w:r>
              <w:t xml:space="preserve"> = _</w:t>
            </w:r>
          </w:p>
          <w:p w14:paraId="629B258F" w14:textId="77777777" w:rsidR="00230294" w:rsidRDefault="00230294" w:rsidP="00230294">
            <w:r>
              <w:t xml:space="preserve">        "Graphique représentant les actions du processus de </w:t>
            </w:r>
            <w:proofErr w:type="spellStart"/>
            <w:r>
              <w:t>trading</w:t>
            </w:r>
            <w:proofErr w:type="spellEnd"/>
            <w:r>
              <w:t>"</w:t>
            </w:r>
          </w:p>
          <w:p w14:paraId="4A1C006D" w14:textId="77777777" w:rsidR="00230294" w:rsidRDefault="00230294" w:rsidP="00230294"/>
        </w:tc>
      </w:tr>
    </w:tbl>
    <w:p w14:paraId="5F1C8653" w14:textId="77777777" w:rsidR="00230294" w:rsidRPr="00102803" w:rsidRDefault="00230294" w:rsidP="00230294">
      <w:pPr>
        <w:rPr>
          <w:rFonts w:cstheme="minorHAnsi"/>
          <w:sz w:val="24"/>
          <w:szCs w:val="24"/>
        </w:rPr>
      </w:pPr>
    </w:p>
    <w:p w14:paraId="05BDFA3F" w14:textId="77777777" w:rsidR="007D4228" w:rsidRDefault="007D4228" w:rsidP="003709E6">
      <w:pPr>
        <w:rPr>
          <w:rFonts w:cstheme="minorHAnsi"/>
          <w:sz w:val="24"/>
          <w:szCs w:val="24"/>
          <w:u w:val="single"/>
        </w:rPr>
      </w:pPr>
      <w:r w:rsidRPr="00AA1E04">
        <w:rPr>
          <w:rFonts w:cstheme="minorHAnsi"/>
          <w:sz w:val="24"/>
          <w:szCs w:val="24"/>
          <w:u w:val="single"/>
        </w:rPr>
        <w:t>Imprimer</w:t>
      </w:r>
    </w:p>
    <w:p w14:paraId="7C03A3EB" w14:textId="313F65A7" w:rsidR="007725A6" w:rsidRDefault="007725A6" w:rsidP="003709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macro « imprimer » va imprimer les valeurs extraites de Yahoo Finance, les étapes de </w:t>
      </w:r>
      <w:proofErr w:type="spellStart"/>
      <w:r>
        <w:rPr>
          <w:rFonts w:cstheme="minorHAnsi"/>
          <w:sz w:val="24"/>
          <w:szCs w:val="24"/>
        </w:rPr>
        <w:t>trading</w:t>
      </w:r>
      <w:proofErr w:type="spellEnd"/>
      <w:r>
        <w:rPr>
          <w:rFonts w:cstheme="minorHAnsi"/>
          <w:sz w:val="24"/>
          <w:szCs w:val="24"/>
        </w:rPr>
        <w:t xml:space="preserve"> et le graphique. L’impression se lance avec l’imprimante par défaut.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30294" w14:paraId="52B23D58" w14:textId="77777777" w:rsidTr="00230294">
        <w:tc>
          <w:tcPr>
            <w:tcW w:w="9212" w:type="dxa"/>
          </w:tcPr>
          <w:p w14:paraId="1AE83655" w14:textId="77777777" w:rsidR="00230294" w:rsidRDefault="00230294" w:rsidP="00230294">
            <w:r>
              <w:t xml:space="preserve">' Imprime la page actuelle CAC40 en utilisant l'imprimante par </w:t>
            </w:r>
            <w:proofErr w:type="spellStart"/>
            <w:r>
              <w:t>défault</w:t>
            </w:r>
            <w:proofErr w:type="spellEnd"/>
          </w:p>
          <w:p w14:paraId="59791ACB" w14:textId="77777777" w:rsidR="00230294" w:rsidRDefault="00230294" w:rsidP="00230294">
            <w:r>
              <w:t xml:space="preserve">    </w:t>
            </w:r>
            <w:proofErr w:type="spellStart"/>
            <w:proofErr w:type="gramStart"/>
            <w:r>
              <w:t>Sheets</w:t>
            </w:r>
            <w:proofErr w:type="spellEnd"/>
            <w:r>
              <w:t>(</w:t>
            </w:r>
            <w:proofErr w:type="gramEnd"/>
            <w:r>
              <w:t>"CAC40").Select</w:t>
            </w:r>
          </w:p>
          <w:p w14:paraId="3D1E6916" w14:textId="7407AB2C" w:rsidR="00230294" w:rsidRPr="00230294" w:rsidRDefault="00230294" w:rsidP="003709E6">
            <w:r>
              <w:t xml:space="preserve">    </w:t>
            </w:r>
            <w:proofErr w:type="spellStart"/>
            <w:r>
              <w:t>ActiveSheet.PrintOut</w:t>
            </w:r>
            <w:proofErr w:type="spellEnd"/>
          </w:p>
        </w:tc>
      </w:tr>
    </w:tbl>
    <w:p w14:paraId="69E4809F" w14:textId="77777777" w:rsidR="007725A6" w:rsidRPr="007725A6" w:rsidRDefault="007725A6" w:rsidP="003709E6">
      <w:pPr>
        <w:rPr>
          <w:rFonts w:cstheme="minorHAnsi"/>
          <w:sz w:val="24"/>
          <w:szCs w:val="24"/>
        </w:rPr>
      </w:pPr>
    </w:p>
    <w:p w14:paraId="643603B3" w14:textId="77777777" w:rsidR="007D4228" w:rsidRDefault="007D4228" w:rsidP="003709E6">
      <w:pPr>
        <w:rPr>
          <w:rFonts w:cstheme="minorHAnsi"/>
          <w:sz w:val="24"/>
          <w:szCs w:val="24"/>
          <w:u w:val="single"/>
        </w:rPr>
      </w:pPr>
      <w:r w:rsidRPr="00AA1E04">
        <w:rPr>
          <w:rFonts w:cstheme="minorHAnsi"/>
          <w:sz w:val="24"/>
          <w:szCs w:val="24"/>
          <w:u w:val="single"/>
        </w:rPr>
        <w:t>Envoyer</w:t>
      </w:r>
    </w:p>
    <w:p w14:paraId="682B8D9C" w14:textId="7DFA9001" w:rsidR="007725A6" w:rsidRDefault="007725A6" w:rsidP="003709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macro « envoyer »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30294" w14:paraId="0A238F9B" w14:textId="77777777" w:rsidTr="00230294">
        <w:tc>
          <w:tcPr>
            <w:tcW w:w="9212" w:type="dxa"/>
          </w:tcPr>
          <w:p w14:paraId="1148D459" w14:textId="77777777" w:rsidR="00230294" w:rsidRDefault="00230294" w:rsidP="00230294">
            <w:r>
              <w:t>' Attention Outlook est obligatoire pour envoyer les mail</w:t>
            </w:r>
          </w:p>
          <w:p w14:paraId="6D87B47A" w14:textId="574FC5D7" w:rsidR="00230294" w:rsidRPr="00230294" w:rsidRDefault="00230294" w:rsidP="003709E6">
            <w:r>
              <w:t xml:space="preserve">    </w:t>
            </w:r>
            <w:proofErr w:type="spellStart"/>
            <w:r>
              <w:t>ActiveWorkbook.SendMail</w:t>
            </w:r>
            <w:proofErr w:type="spellEnd"/>
            <w:r>
              <w:t xml:space="preserve"> "kazandji@yahoo.fr", "</w:t>
            </w:r>
            <w:proofErr w:type="spellStart"/>
            <w:r>
              <w:t>Tp</w:t>
            </w:r>
            <w:proofErr w:type="spellEnd"/>
            <w:r>
              <w:t xml:space="preserve"> VBA Olivier Kazandji Nicolas Huang-Dubois ESILV S7", </w:t>
            </w:r>
            <w:proofErr w:type="spellStart"/>
            <w:r>
              <w:t>True</w:t>
            </w:r>
            <w:proofErr w:type="spellEnd"/>
          </w:p>
        </w:tc>
      </w:tr>
    </w:tbl>
    <w:p w14:paraId="68283576" w14:textId="77777777" w:rsidR="00230294" w:rsidRPr="007725A6" w:rsidRDefault="00230294" w:rsidP="003709E6">
      <w:pPr>
        <w:rPr>
          <w:rFonts w:cstheme="minorHAnsi"/>
          <w:sz w:val="24"/>
          <w:szCs w:val="24"/>
        </w:rPr>
      </w:pPr>
    </w:p>
    <w:p w14:paraId="4FB06EF0" w14:textId="77777777" w:rsidR="004F5210" w:rsidRDefault="004F5210" w:rsidP="003709E6">
      <w:pPr>
        <w:rPr>
          <w:rFonts w:cstheme="minorHAnsi"/>
          <w:sz w:val="24"/>
          <w:szCs w:val="24"/>
          <w:u w:val="single"/>
        </w:rPr>
      </w:pPr>
    </w:p>
    <w:p w14:paraId="0738C871" w14:textId="77777777" w:rsidR="007D4228" w:rsidRDefault="007D4228" w:rsidP="003709E6">
      <w:pPr>
        <w:rPr>
          <w:rFonts w:cstheme="minorHAnsi"/>
          <w:sz w:val="24"/>
          <w:szCs w:val="24"/>
          <w:u w:val="single"/>
        </w:rPr>
      </w:pPr>
      <w:r w:rsidRPr="00AA1E04">
        <w:rPr>
          <w:rFonts w:cstheme="minorHAnsi"/>
          <w:sz w:val="24"/>
          <w:szCs w:val="24"/>
          <w:u w:val="single"/>
        </w:rPr>
        <w:lastRenderedPageBreak/>
        <w:t>Document</w:t>
      </w:r>
    </w:p>
    <w:p w14:paraId="428DBEEA" w14:textId="1666DC6C" w:rsidR="00230294" w:rsidRDefault="00230294" w:rsidP="00230294">
      <w:r>
        <w:t xml:space="preserve">Nous avons écrit les informations importantes dans un fichier document.txt. Voici les principales étapes pour créer un fichier </w:t>
      </w:r>
      <w:proofErr w:type="spellStart"/>
      <w:r>
        <w:t>txt</w:t>
      </w:r>
      <w:proofErr w:type="spellEnd"/>
      <w:r w:rsidR="004F5210">
        <w:t xml:space="preserve">, </w:t>
      </w:r>
      <w:r w:rsidR="008F76D3">
        <w:t xml:space="preserve">placé sur le fichier local du classeur </w:t>
      </w:r>
      <w:r w:rsidR="004F5210">
        <w:t>Excel.</w:t>
      </w:r>
    </w:p>
    <w:p w14:paraId="52E1FB7C" w14:textId="01506606" w:rsidR="00230294" w:rsidRDefault="000E6D9E" w:rsidP="00230294">
      <w:r>
        <w:t>C</w:t>
      </w:r>
      <w:r w:rsidR="00230294">
        <w:t>réation du fichier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30294" w14:paraId="74131C25" w14:textId="77777777" w:rsidTr="00230294">
        <w:tc>
          <w:tcPr>
            <w:tcW w:w="9212" w:type="dxa"/>
          </w:tcPr>
          <w:p w14:paraId="3713222E" w14:textId="7C46A7D3" w:rsidR="00230294" w:rsidRDefault="00230294" w:rsidP="00230294">
            <w:r>
              <w:t xml:space="preserve">Open </w:t>
            </w:r>
            <w:proofErr w:type="spellStart"/>
            <w:r>
              <w:t>ThisWorkbook.Path</w:t>
            </w:r>
            <w:proofErr w:type="spellEnd"/>
            <w:r>
              <w:t xml:space="preserve"> &amp; "\document.txt" For Output As #1</w:t>
            </w:r>
          </w:p>
        </w:tc>
      </w:tr>
    </w:tbl>
    <w:p w14:paraId="440C940A" w14:textId="77777777" w:rsidR="00230294" w:rsidRDefault="00230294" w:rsidP="00230294"/>
    <w:p w14:paraId="520098BA" w14:textId="31AA13E9" w:rsidR="00230294" w:rsidRDefault="00230294" w:rsidP="00230294">
      <w:r>
        <w:t>Ecriture dans le fichier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30294" w14:paraId="56E46B97" w14:textId="77777777" w:rsidTr="00230294">
        <w:tc>
          <w:tcPr>
            <w:tcW w:w="9212" w:type="dxa"/>
          </w:tcPr>
          <w:p w14:paraId="1E86C082" w14:textId="77777777" w:rsidR="00230294" w:rsidRDefault="00230294" w:rsidP="00230294">
            <w:r>
              <w:t xml:space="preserve">    For i = 2 To 67 </w:t>
            </w:r>
            <w:proofErr w:type="spellStart"/>
            <w:r>
              <w:t>Step</w:t>
            </w:r>
            <w:proofErr w:type="spellEnd"/>
            <w:r>
              <w:t xml:space="preserve"> (1)</w:t>
            </w:r>
          </w:p>
          <w:p w14:paraId="32940A0D" w14:textId="77777777" w:rsidR="00230294" w:rsidRDefault="00230294" w:rsidP="00230294">
            <w:r>
              <w:t xml:space="preserve">        If </w:t>
            </w:r>
            <w:proofErr w:type="gramStart"/>
            <w:r>
              <w:t>Range(</w:t>
            </w:r>
            <w:proofErr w:type="gramEnd"/>
            <w:r>
              <w:t xml:space="preserve">"I" &amp; i).Value &lt;&gt; 0 </w:t>
            </w:r>
            <w:proofErr w:type="spellStart"/>
            <w:r>
              <w:t>Then</w:t>
            </w:r>
            <w:proofErr w:type="spellEnd"/>
          </w:p>
          <w:p w14:paraId="745271DB" w14:textId="77777777" w:rsidR="00230294" w:rsidRDefault="00230294" w:rsidP="00230294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 #1, </w:t>
            </w:r>
            <w:proofErr w:type="gramStart"/>
            <w:r>
              <w:t>Range(</w:t>
            </w:r>
            <w:proofErr w:type="gramEnd"/>
            <w:r>
              <w:t>"A" &amp; i).Value &amp; " Achat d'une action CAC40 d'une valeur de: " &amp; Range("I" &amp; i).Value</w:t>
            </w:r>
          </w:p>
          <w:p w14:paraId="19E6D64C" w14:textId="77777777" w:rsidR="00230294" w:rsidRDefault="00230294" w:rsidP="00230294">
            <w:r>
              <w:t xml:space="preserve">        </w:t>
            </w:r>
            <w:proofErr w:type="spellStart"/>
            <w:r>
              <w:t>ElseIf</w:t>
            </w:r>
            <w:proofErr w:type="spellEnd"/>
            <w:r>
              <w:t xml:space="preserve"> </w:t>
            </w:r>
            <w:proofErr w:type="gramStart"/>
            <w:r>
              <w:t>Range(</w:t>
            </w:r>
            <w:proofErr w:type="gramEnd"/>
            <w:r>
              <w:t xml:space="preserve">"J" &amp; i).Value &lt;&gt; 0 </w:t>
            </w:r>
            <w:proofErr w:type="spellStart"/>
            <w:r>
              <w:t>Then</w:t>
            </w:r>
            <w:proofErr w:type="spellEnd"/>
          </w:p>
          <w:p w14:paraId="47B7DF46" w14:textId="77777777" w:rsidR="00230294" w:rsidRDefault="00230294" w:rsidP="00230294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 #1, </w:t>
            </w:r>
            <w:proofErr w:type="gramStart"/>
            <w:r>
              <w:t>Range(</w:t>
            </w:r>
            <w:proofErr w:type="gramEnd"/>
            <w:r>
              <w:t>"A" &amp; i).Value &amp; " Vente d'une action CAC40 d'une valeur de: " &amp; Range("J" &amp; i).Value</w:t>
            </w:r>
          </w:p>
          <w:p w14:paraId="73FD6D13" w14:textId="77777777" w:rsidR="00230294" w:rsidRDefault="00230294" w:rsidP="00230294">
            <w:r>
              <w:t xml:space="preserve">        End If</w:t>
            </w:r>
          </w:p>
          <w:p w14:paraId="5C4E5A47" w14:textId="77777777" w:rsidR="00230294" w:rsidRDefault="00230294" w:rsidP="00230294">
            <w:r>
              <w:t xml:space="preserve">    </w:t>
            </w:r>
            <w:proofErr w:type="spellStart"/>
            <w:r>
              <w:t>Next</w:t>
            </w:r>
            <w:proofErr w:type="spellEnd"/>
          </w:p>
          <w:p w14:paraId="44EA30AE" w14:textId="77777777" w:rsidR="00230294" w:rsidRDefault="00230294" w:rsidP="00230294">
            <w:r>
              <w:t>' Fermeture du fichier</w:t>
            </w:r>
          </w:p>
          <w:p w14:paraId="18DFA5B2" w14:textId="2CA91C9B" w:rsidR="00230294" w:rsidRDefault="00230294" w:rsidP="00230294">
            <w:r>
              <w:t xml:space="preserve">    Close #1</w:t>
            </w:r>
          </w:p>
        </w:tc>
      </w:tr>
    </w:tbl>
    <w:p w14:paraId="64CA918E" w14:textId="77777777" w:rsidR="00230294" w:rsidRDefault="00230294" w:rsidP="00230294"/>
    <w:p w14:paraId="6EBB271E" w14:textId="2ECF2AA2" w:rsidR="00230294" w:rsidRDefault="000E6D9E" w:rsidP="00230294">
      <w:r>
        <w:t>Ouverture du fichier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E6D9E" w14:paraId="03D6DEB2" w14:textId="77777777" w:rsidTr="000E6D9E">
        <w:tc>
          <w:tcPr>
            <w:tcW w:w="9212" w:type="dxa"/>
          </w:tcPr>
          <w:p w14:paraId="67B0AE6C" w14:textId="77777777" w:rsidR="000E6D9E" w:rsidRDefault="000E6D9E" w:rsidP="000E6D9E">
            <w:r>
              <w:t xml:space="preserve">    Set sh = </w:t>
            </w:r>
            <w:proofErr w:type="spellStart"/>
            <w:proofErr w:type="gramStart"/>
            <w:r>
              <w:t>CreateObject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WScript.Shell</w:t>
            </w:r>
            <w:proofErr w:type="spellEnd"/>
            <w:r>
              <w:t>")</w:t>
            </w:r>
          </w:p>
          <w:p w14:paraId="2235C518" w14:textId="00204539" w:rsidR="000E6D9E" w:rsidRDefault="000E6D9E" w:rsidP="000E6D9E">
            <w:r>
              <w:t xml:space="preserve">    </w:t>
            </w:r>
            <w:proofErr w:type="spellStart"/>
            <w:r>
              <w:t>sh.Run</w:t>
            </w:r>
            <w:proofErr w:type="spellEnd"/>
            <w:r>
              <w:t xml:space="preserve"> (</w:t>
            </w:r>
            <w:proofErr w:type="spellStart"/>
            <w:r>
              <w:t>ThisWorkbook.Path</w:t>
            </w:r>
            <w:proofErr w:type="spellEnd"/>
            <w:r>
              <w:t xml:space="preserve"> &amp; "\document.txt")</w:t>
            </w:r>
          </w:p>
        </w:tc>
      </w:tr>
    </w:tbl>
    <w:p w14:paraId="046699CC" w14:textId="77777777" w:rsidR="000E6D9E" w:rsidRDefault="000E6D9E" w:rsidP="00230294"/>
    <w:p w14:paraId="710C42F7" w14:textId="76C3165A" w:rsidR="000E6D9E" w:rsidRDefault="000E6D9E" w:rsidP="00230294">
      <w:r>
        <w:t>On ajoute aussi une gestion d’erreur au cas où le chemin de l’utilisateur contient des espaces ou caractères spéciaux.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E6D9E" w14:paraId="1BD7818E" w14:textId="77777777" w:rsidTr="000E6D9E">
        <w:tc>
          <w:tcPr>
            <w:tcW w:w="9212" w:type="dxa"/>
          </w:tcPr>
          <w:p w14:paraId="4F6B7DAF" w14:textId="77777777" w:rsidR="000E6D9E" w:rsidRDefault="000E6D9E" w:rsidP="00230294">
            <w:r w:rsidRPr="000E6D9E">
              <w:t xml:space="preserve">On </w:t>
            </w:r>
            <w:proofErr w:type="spellStart"/>
            <w:r w:rsidRPr="000E6D9E">
              <w:t>Error</w:t>
            </w:r>
            <w:proofErr w:type="spellEnd"/>
            <w:r w:rsidRPr="000E6D9E">
              <w:t xml:space="preserve"> </w:t>
            </w:r>
            <w:proofErr w:type="spellStart"/>
            <w:r w:rsidRPr="000E6D9E">
              <w:t>GoTo</w:t>
            </w:r>
            <w:proofErr w:type="spellEnd"/>
            <w:r w:rsidRPr="000E6D9E">
              <w:t xml:space="preserve"> erreur</w:t>
            </w:r>
          </w:p>
          <w:p w14:paraId="556210FD" w14:textId="77777777" w:rsidR="000E6D9E" w:rsidRDefault="000E6D9E" w:rsidP="00230294">
            <w:r>
              <w:t>‘ Code</w:t>
            </w:r>
          </w:p>
          <w:p w14:paraId="22661EBE" w14:textId="77777777" w:rsidR="000E6D9E" w:rsidRDefault="000E6D9E" w:rsidP="000E6D9E">
            <w:r>
              <w:t>erreur:</w:t>
            </w:r>
          </w:p>
          <w:p w14:paraId="624C153C" w14:textId="42B611C0" w:rsidR="000E6D9E" w:rsidRDefault="000E6D9E" w:rsidP="000E6D9E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"Attention erreur: Le chemin de votre dossier comprend surement des </w:t>
            </w:r>
            <w:proofErr w:type="spellStart"/>
            <w:r>
              <w:t>charactères</w:t>
            </w:r>
            <w:proofErr w:type="spellEnd"/>
            <w:r>
              <w:t xml:space="preserve"> spéciaux. Impossible de l'ouvrir.", </w:t>
            </w:r>
            <w:proofErr w:type="spellStart"/>
            <w:r>
              <w:t>vbExclamation</w:t>
            </w:r>
            <w:proofErr w:type="spellEnd"/>
            <w:r>
              <w:t>, "Erreur !"</w:t>
            </w:r>
          </w:p>
        </w:tc>
      </w:tr>
    </w:tbl>
    <w:p w14:paraId="353D622C" w14:textId="77777777" w:rsidR="000E6D9E" w:rsidRDefault="000E6D9E" w:rsidP="00230294">
      <w:bookmarkStart w:id="0" w:name="_GoBack"/>
      <w:bookmarkEnd w:id="0"/>
    </w:p>
    <w:sectPr w:rsidR="000E6D9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A7CB7" w14:textId="77777777" w:rsidR="003C6E4D" w:rsidRDefault="003C6E4D" w:rsidP="00606E22">
      <w:pPr>
        <w:spacing w:after="0" w:line="240" w:lineRule="auto"/>
      </w:pPr>
      <w:r>
        <w:separator/>
      </w:r>
    </w:p>
  </w:endnote>
  <w:endnote w:type="continuationSeparator" w:id="0">
    <w:p w14:paraId="17155888" w14:textId="77777777" w:rsidR="003C6E4D" w:rsidRDefault="003C6E4D" w:rsidP="0060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A6B75" w14:textId="77777777" w:rsidR="003C6E4D" w:rsidRDefault="003C6E4D" w:rsidP="00606E22">
      <w:pPr>
        <w:spacing w:after="0" w:line="240" w:lineRule="auto"/>
      </w:pPr>
      <w:r>
        <w:separator/>
      </w:r>
    </w:p>
  </w:footnote>
  <w:footnote w:type="continuationSeparator" w:id="0">
    <w:p w14:paraId="10A87966" w14:textId="77777777" w:rsidR="003C6E4D" w:rsidRDefault="003C6E4D" w:rsidP="00606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242C5F34F98E4AF29245EE944AEFA0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01B34BB" w14:textId="77777777" w:rsidR="00CA45B7" w:rsidRDefault="00CA45B7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TP VBA : ESILV S7</w:t>
        </w:r>
      </w:p>
    </w:sdtContent>
  </w:sdt>
  <w:p w14:paraId="7EC29A8F" w14:textId="77777777" w:rsidR="00CA45B7" w:rsidRDefault="00CA45B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A036A"/>
    <w:multiLevelType w:val="hybridMultilevel"/>
    <w:tmpl w:val="75EC63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13227"/>
    <w:multiLevelType w:val="hybridMultilevel"/>
    <w:tmpl w:val="86B0AD3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B202C"/>
    <w:multiLevelType w:val="hybridMultilevel"/>
    <w:tmpl w:val="EEC6D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005B8"/>
    <w:multiLevelType w:val="hybridMultilevel"/>
    <w:tmpl w:val="06787A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22"/>
    <w:rsid w:val="000E6D9E"/>
    <w:rsid w:val="00102803"/>
    <w:rsid w:val="00230294"/>
    <w:rsid w:val="0025028D"/>
    <w:rsid w:val="002B79B3"/>
    <w:rsid w:val="00340A0F"/>
    <w:rsid w:val="003677F9"/>
    <w:rsid w:val="003709E6"/>
    <w:rsid w:val="003C6E4D"/>
    <w:rsid w:val="003E4998"/>
    <w:rsid w:val="004C4E27"/>
    <w:rsid w:val="004F5210"/>
    <w:rsid w:val="005579ED"/>
    <w:rsid w:val="00606E22"/>
    <w:rsid w:val="006E1AFC"/>
    <w:rsid w:val="0075184B"/>
    <w:rsid w:val="00763969"/>
    <w:rsid w:val="007725A6"/>
    <w:rsid w:val="00786293"/>
    <w:rsid w:val="007D3D59"/>
    <w:rsid w:val="007D4228"/>
    <w:rsid w:val="007F03C3"/>
    <w:rsid w:val="008C56E7"/>
    <w:rsid w:val="008F76D3"/>
    <w:rsid w:val="0095530D"/>
    <w:rsid w:val="009F5155"/>
    <w:rsid w:val="00A34166"/>
    <w:rsid w:val="00A55E3A"/>
    <w:rsid w:val="00AA1E04"/>
    <w:rsid w:val="00B1018B"/>
    <w:rsid w:val="00BA1721"/>
    <w:rsid w:val="00BA75AE"/>
    <w:rsid w:val="00BE795A"/>
    <w:rsid w:val="00CA45B7"/>
    <w:rsid w:val="00EC4303"/>
    <w:rsid w:val="00F64AAB"/>
    <w:rsid w:val="00FB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C1867"/>
  <w15:docId w15:val="{06BD2473-7036-4F29-9119-3475C153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6E2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6E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6E22"/>
  </w:style>
  <w:style w:type="paragraph" w:styleId="Pieddepage">
    <w:name w:val="footer"/>
    <w:basedOn w:val="Normal"/>
    <w:link w:val="PieddepageCar"/>
    <w:uiPriority w:val="99"/>
    <w:unhideWhenUsed/>
    <w:rsid w:val="00606E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6E22"/>
  </w:style>
  <w:style w:type="paragraph" w:styleId="Textedebulles">
    <w:name w:val="Balloon Text"/>
    <w:basedOn w:val="Normal"/>
    <w:link w:val="TextedebullesCar"/>
    <w:uiPriority w:val="99"/>
    <w:semiHidden/>
    <w:unhideWhenUsed/>
    <w:rsid w:val="0060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6E22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553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5530D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230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urs_Annee4\VBA\Projet\Projet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400" b="0" i="0" u="none" strike="noStrike" kern="1200" spc="0" baseline="0">
                <a:solidFill>
                  <a:srgbClr val="595959"/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rgbClr val="595959"/>
                </a:solidFill>
                <a:latin typeface="+mn-lt"/>
                <a:ea typeface="+mn-ea"/>
                <a:cs typeface="+mn-cs"/>
              </a:rPr>
              <a:t>Graphique représentant les actions du processus de trading</a:t>
            </a:r>
          </a:p>
        </c:rich>
      </c:tx>
      <c:layout>
        <c:manualLayout>
          <c:xMode val="edge"/>
          <c:yMode val="edge"/>
          <c:x val="0.1163818897637795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400" b="0" i="0" u="none" strike="noStrike" kern="1200" spc="0" baseline="0">
              <a:solidFill>
                <a:srgbClr val="595959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9.1779079940588815E-2"/>
          <c:y val="0.23049177676319868"/>
          <c:w val="0.87753018372703417"/>
          <c:h val="0.31808544765237678"/>
        </c:manualLayout>
      </c:layout>
      <c:lineChart>
        <c:grouping val="standard"/>
        <c:varyColors val="0"/>
        <c:ser>
          <c:idx val="0"/>
          <c:order val="0"/>
          <c:tx>
            <c:strRef>
              <c:f>'CAC40'!$B$1</c:f>
              <c:strCache>
                <c:ptCount val="1"/>
                <c:pt idx="0">
                  <c:v>Ouverture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'CAC40'!$A$2:$A$67</c:f>
              <c:strCache>
                <c:ptCount val="66"/>
                <c:pt idx="0">
                  <c:v>le 22 juil. 2013</c:v>
                </c:pt>
                <c:pt idx="1">
                  <c:v>le 23 juil. 2013</c:v>
                </c:pt>
                <c:pt idx="2">
                  <c:v>le 24 juil. 2013</c:v>
                </c:pt>
                <c:pt idx="3">
                  <c:v>le 25 juil. 2013</c:v>
                </c:pt>
                <c:pt idx="4">
                  <c:v>le 26 juil. 2013</c:v>
                </c:pt>
                <c:pt idx="5">
                  <c:v>le 29 juil. 2013</c:v>
                </c:pt>
                <c:pt idx="6">
                  <c:v>le 30 juil. 2013</c:v>
                </c:pt>
                <c:pt idx="7">
                  <c:v>le 31 juil. 2013</c:v>
                </c:pt>
                <c:pt idx="8">
                  <c:v>le 1 août 2013</c:v>
                </c:pt>
                <c:pt idx="9">
                  <c:v>le 2 août 2013</c:v>
                </c:pt>
                <c:pt idx="10">
                  <c:v>le 5 août 2013</c:v>
                </c:pt>
                <c:pt idx="11">
                  <c:v>le 6 août 2013</c:v>
                </c:pt>
                <c:pt idx="12">
                  <c:v>le 7 août 2013</c:v>
                </c:pt>
                <c:pt idx="13">
                  <c:v>le 8 août 2013</c:v>
                </c:pt>
                <c:pt idx="14">
                  <c:v>le 9 août 2013</c:v>
                </c:pt>
                <c:pt idx="15">
                  <c:v>le 12 août 2013</c:v>
                </c:pt>
                <c:pt idx="16">
                  <c:v>le 13 août 2013</c:v>
                </c:pt>
                <c:pt idx="17">
                  <c:v>le 14 août 2013</c:v>
                </c:pt>
                <c:pt idx="18">
                  <c:v>le 15 août 2013</c:v>
                </c:pt>
                <c:pt idx="19">
                  <c:v>le 16 août 2013</c:v>
                </c:pt>
                <c:pt idx="20">
                  <c:v>le 19 août 2013</c:v>
                </c:pt>
                <c:pt idx="21">
                  <c:v>le 20 août 2013</c:v>
                </c:pt>
                <c:pt idx="22">
                  <c:v>le 21 août 2013</c:v>
                </c:pt>
                <c:pt idx="23">
                  <c:v>le 22 août 2013</c:v>
                </c:pt>
                <c:pt idx="24">
                  <c:v>le 23 août 2013</c:v>
                </c:pt>
                <c:pt idx="25">
                  <c:v>le 26 août 2013</c:v>
                </c:pt>
                <c:pt idx="26">
                  <c:v>le 27 août 2013</c:v>
                </c:pt>
                <c:pt idx="27">
                  <c:v>le 28 août 2013</c:v>
                </c:pt>
                <c:pt idx="28">
                  <c:v>le 29 août 2013</c:v>
                </c:pt>
                <c:pt idx="29">
                  <c:v>le 2 sept. 2013</c:v>
                </c:pt>
                <c:pt idx="30">
                  <c:v>le 3 sept. 2013</c:v>
                </c:pt>
                <c:pt idx="31">
                  <c:v>le 4 sept. 2013</c:v>
                </c:pt>
                <c:pt idx="32">
                  <c:v>le 5 sept. 2013</c:v>
                </c:pt>
                <c:pt idx="33">
                  <c:v>le 6 sept. 2013</c:v>
                </c:pt>
                <c:pt idx="34">
                  <c:v>le 9 sept. 2013</c:v>
                </c:pt>
                <c:pt idx="35">
                  <c:v>le 10 sept. 2013</c:v>
                </c:pt>
                <c:pt idx="36">
                  <c:v>le 11 sept. 2013</c:v>
                </c:pt>
                <c:pt idx="37">
                  <c:v>le 12 sept. 2013</c:v>
                </c:pt>
                <c:pt idx="38">
                  <c:v>le 13 sept. 2013</c:v>
                </c:pt>
                <c:pt idx="39">
                  <c:v>le 16 sept. 2013</c:v>
                </c:pt>
                <c:pt idx="40">
                  <c:v>le 17 sept. 2013</c:v>
                </c:pt>
                <c:pt idx="41">
                  <c:v>le 18 sept. 2013</c:v>
                </c:pt>
                <c:pt idx="42">
                  <c:v>le 19 sept. 2013</c:v>
                </c:pt>
                <c:pt idx="43">
                  <c:v>le 20 sept. 2013</c:v>
                </c:pt>
                <c:pt idx="44">
                  <c:v>le 23 sept. 2013</c:v>
                </c:pt>
                <c:pt idx="45">
                  <c:v>le 24 sept. 2013</c:v>
                </c:pt>
                <c:pt idx="46">
                  <c:v>le 25 sept. 2013</c:v>
                </c:pt>
                <c:pt idx="47">
                  <c:v>le 26 sept. 2013</c:v>
                </c:pt>
                <c:pt idx="48">
                  <c:v>le 27 sept. 2013</c:v>
                </c:pt>
                <c:pt idx="49">
                  <c:v>le 30 sept. 2013</c:v>
                </c:pt>
                <c:pt idx="50">
                  <c:v>le 1 oct. 2013</c:v>
                </c:pt>
                <c:pt idx="51">
                  <c:v>le 2 oct. 2013</c:v>
                </c:pt>
                <c:pt idx="52">
                  <c:v>le 3 oct. 2013</c:v>
                </c:pt>
                <c:pt idx="53">
                  <c:v>le 4 oct. 2013</c:v>
                </c:pt>
                <c:pt idx="54">
                  <c:v>le 7 oct. 2013</c:v>
                </c:pt>
                <c:pt idx="55">
                  <c:v>le 8 oct. 2013</c:v>
                </c:pt>
                <c:pt idx="56">
                  <c:v>le 9 oct. 2013</c:v>
                </c:pt>
                <c:pt idx="57">
                  <c:v>le 10 oct. 2013</c:v>
                </c:pt>
                <c:pt idx="58">
                  <c:v>le 11 oct. 2013</c:v>
                </c:pt>
                <c:pt idx="59">
                  <c:v>le 14 oct. 2013</c:v>
                </c:pt>
                <c:pt idx="60">
                  <c:v>le 15 oct. 2013</c:v>
                </c:pt>
                <c:pt idx="61">
                  <c:v>le 16 oct. 2013</c:v>
                </c:pt>
                <c:pt idx="62">
                  <c:v>le 17 oct. 2013</c:v>
                </c:pt>
                <c:pt idx="63">
                  <c:v>le 18 oct. 2013</c:v>
                </c:pt>
                <c:pt idx="64">
                  <c:v>le 21 oct. 2013</c:v>
                </c:pt>
                <c:pt idx="65">
                  <c:v>le 22 oct. 2013</c:v>
                </c:pt>
              </c:strCache>
            </c:strRef>
          </c:cat>
          <c:val>
            <c:numRef>
              <c:f>'CAC40'!$B$2:$B$67</c:f>
              <c:numCache>
                <c:formatCode>General</c:formatCode>
                <c:ptCount val="66"/>
                <c:pt idx="0">
                  <c:v>3929.19</c:v>
                </c:pt>
                <c:pt idx="1">
                  <c:v>3952.55</c:v>
                </c:pt>
                <c:pt idx="2">
                  <c:v>3931.24</c:v>
                </c:pt>
                <c:pt idx="3">
                  <c:v>3961.78</c:v>
                </c:pt>
                <c:pt idx="4">
                  <c:v>3979.95</c:v>
                </c:pt>
                <c:pt idx="5">
                  <c:v>3989.34</c:v>
                </c:pt>
                <c:pt idx="6">
                  <c:v>3983.88</c:v>
                </c:pt>
                <c:pt idx="7">
                  <c:v>3975.42</c:v>
                </c:pt>
                <c:pt idx="8">
                  <c:v>3996.81</c:v>
                </c:pt>
                <c:pt idx="9">
                  <c:v>4059.24</c:v>
                </c:pt>
                <c:pt idx="10">
                  <c:v>4049.16</c:v>
                </c:pt>
                <c:pt idx="11">
                  <c:v>4050.97</c:v>
                </c:pt>
                <c:pt idx="12">
                  <c:v>4024.64</c:v>
                </c:pt>
                <c:pt idx="13">
                  <c:v>4046.44</c:v>
                </c:pt>
                <c:pt idx="14">
                  <c:v>4073.77</c:v>
                </c:pt>
                <c:pt idx="15">
                  <c:v>4080.97</c:v>
                </c:pt>
                <c:pt idx="16">
                  <c:v>4081.58</c:v>
                </c:pt>
                <c:pt idx="17">
                  <c:v>4099.33</c:v>
                </c:pt>
                <c:pt idx="18">
                  <c:v>4108.93</c:v>
                </c:pt>
                <c:pt idx="19">
                  <c:v>4092.77</c:v>
                </c:pt>
                <c:pt idx="20">
                  <c:v>4122.38</c:v>
                </c:pt>
                <c:pt idx="21">
                  <c:v>4067.21</c:v>
                </c:pt>
                <c:pt idx="22">
                  <c:v>4042.44</c:v>
                </c:pt>
                <c:pt idx="23">
                  <c:v>4018.25</c:v>
                </c:pt>
                <c:pt idx="24">
                  <c:v>4058.7</c:v>
                </c:pt>
                <c:pt idx="25">
                  <c:v>4072.78</c:v>
                </c:pt>
                <c:pt idx="26">
                  <c:v>4049.13</c:v>
                </c:pt>
                <c:pt idx="27">
                  <c:v>3955.42</c:v>
                </c:pt>
                <c:pt idx="28">
                  <c:v>3980.6</c:v>
                </c:pt>
                <c:pt idx="29">
                  <c:v>3974.79</c:v>
                </c:pt>
                <c:pt idx="30">
                  <c:v>4015</c:v>
                </c:pt>
                <c:pt idx="31">
                  <c:v>3981.88</c:v>
                </c:pt>
                <c:pt idx="32">
                  <c:v>3986.47</c:v>
                </c:pt>
                <c:pt idx="33">
                  <c:v>4000.54</c:v>
                </c:pt>
                <c:pt idx="34">
                  <c:v>4046.26</c:v>
                </c:pt>
                <c:pt idx="35">
                  <c:v>4071.03</c:v>
                </c:pt>
                <c:pt idx="36">
                  <c:v>4107.29</c:v>
                </c:pt>
                <c:pt idx="37">
                  <c:v>4117.6400000000003</c:v>
                </c:pt>
                <c:pt idx="38">
                  <c:v>4101.67</c:v>
                </c:pt>
                <c:pt idx="39">
                  <c:v>4154.1899999999996</c:v>
                </c:pt>
                <c:pt idx="40">
                  <c:v>4142.2299999999996</c:v>
                </c:pt>
                <c:pt idx="41">
                  <c:v>4147.46</c:v>
                </c:pt>
                <c:pt idx="42">
                  <c:v>4228</c:v>
                </c:pt>
                <c:pt idx="43">
                  <c:v>4194.9399999999996</c:v>
                </c:pt>
                <c:pt idx="44">
                  <c:v>4207.18</c:v>
                </c:pt>
                <c:pt idx="45">
                  <c:v>4174.8599999999997</c:v>
                </c:pt>
                <c:pt idx="46">
                  <c:v>4185.2</c:v>
                </c:pt>
                <c:pt idx="47">
                  <c:v>4199.0200000000004</c:v>
                </c:pt>
                <c:pt idx="48">
                  <c:v>4193.17</c:v>
                </c:pt>
                <c:pt idx="49">
                  <c:v>4141.55</c:v>
                </c:pt>
                <c:pt idx="50">
                  <c:v>4151.92</c:v>
                </c:pt>
                <c:pt idx="51">
                  <c:v>4177.62</c:v>
                </c:pt>
                <c:pt idx="52">
                  <c:v>4158.93</c:v>
                </c:pt>
                <c:pt idx="53">
                  <c:v>4127.34</c:v>
                </c:pt>
                <c:pt idx="54">
                  <c:v>4145.1099999999997</c:v>
                </c:pt>
                <c:pt idx="55">
                  <c:v>4160.88</c:v>
                </c:pt>
                <c:pt idx="56">
                  <c:v>4127.42</c:v>
                </c:pt>
                <c:pt idx="57">
                  <c:v>4156.42</c:v>
                </c:pt>
                <c:pt idx="58">
                  <c:v>4227.3100000000004</c:v>
                </c:pt>
                <c:pt idx="59">
                  <c:v>4206.1000000000004</c:v>
                </c:pt>
                <c:pt idx="60">
                  <c:v>4239.21</c:v>
                </c:pt>
                <c:pt idx="61">
                  <c:v>4230.5200000000004</c:v>
                </c:pt>
                <c:pt idx="62">
                  <c:v>4233.88</c:v>
                </c:pt>
                <c:pt idx="63">
                  <c:v>4259.8100000000004</c:v>
                </c:pt>
                <c:pt idx="64">
                  <c:v>4285.71</c:v>
                </c:pt>
                <c:pt idx="65">
                  <c:v>4266.0200000000004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'CAC40'!$I$1</c:f>
              <c:strCache>
                <c:ptCount val="1"/>
                <c:pt idx="0">
                  <c:v>Acheter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'CAC40'!$A$2:$A$67</c:f>
              <c:strCache>
                <c:ptCount val="66"/>
                <c:pt idx="0">
                  <c:v>le 22 juil. 2013</c:v>
                </c:pt>
                <c:pt idx="1">
                  <c:v>le 23 juil. 2013</c:v>
                </c:pt>
                <c:pt idx="2">
                  <c:v>le 24 juil. 2013</c:v>
                </c:pt>
                <c:pt idx="3">
                  <c:v>le 25 juil. 2013</c:v>
                </c:pt>
                <c:pt idx="4">
                  <c:v>le 26 juil. 2013</c:v>
                </c:pt>
                <c:pt idx="5">
                  <c:v>le 29 juil. 2013</c:v>
                </c:pt>
                <c:pt idx="6">
                  <c:v>le 30 juil. 2013</c:v>
                </c:pt>
                <c:pt idx="7">
                  <c:v>le 31 juil. 2013</c:v>
                </c:pt>
                <c:pt idx="8">
                  <c:v>le 1 août 2013</c:v>
                </c:pt>
                <c:pt idx="9">
                  <c:v>le 2 août 2013</c:v>
                </c:pt>
                <c:pt idx="10">
                  <c:v>le 5 août 2013</c:v>
                </c:pt>
                <c:pt idx="11">
                  <c:v>le 6 août 2013</c:v>
                </c:pt>
                <c:pt idx="12">
                  <c:v>le 7 août 2013</c:v>
                </c:pt>
                <c:pt idx="13">
                  <c:v>le 8 août 2013</c:v>
                </c:pt>
                <c:pt idx="14">
                  <c:v>le 9 août 2013</c:v>
                </c:pt>
                <c:pt idx="15">
                  <c:v>le 12 août 2013</c:v>
                </c:pt>
                <c:pt idx="16">
                  <c:v>le 13 août 2013</c:v>
                </c:pt>
                <c:pt idx="17">
                  <c:v>le 14 août 2013</c:v>
                </c:pt>
                <c:pt idx="18">
                  <c:v>le 15 août 2013</c:v>
                </c:pt>
                <c:pt idx="19">
                  <c:v>le 16 août 2013</c:v>
                </c:pt>
                <c:pt idx="20">
                  <c:v>le 19 août 2013</c:v>
                </c:pt>
                <c:pt idx="21">
                  <c:v>le 20 août 2013</c:v>
                </c:pt>
                <c:pt idx="22">
                  <c:v>le 21 août 2013</c:v>
                </c:pt>
                <c:pt idx="23">
                  <c:v>le 22 août 2013</c:v>
                </c:pt>
                <c:pt idx="24">
                  <c:v>le 23 août 2013</c:v>
                </c:pt>
                <c:pt idx="25">
                  <c:v>le 26 août 2013</c:v>
                </c:pt>
                <c:pt idx="26">
                  <c:v>le 27 août 2013</c:v>
                </c:pt>
                <c:pt idx="27">
                  <c:v>le 28 août 2013</c:v>
                </c:pt>
                <c:pt idx="28">
                  <c:v>le 29 août 2013</c:v>
                </c:pt>
                <c:pt idx="29">
                  <c:v>le 2 sept. 2013</c:v>
                </c:pt>
                <c:pt idx="30">
                  <c:v>le 3 sept. 2013</c:v>
                </c:pt>
                <c:pt idx="31">
                  <c:v>le 4 sept. 2013</c:v>
                </c:pt>
                <c:pt idx="32">
                  <c:v>le 5 sept. 2013</c:v>
                </c:pt>
                <c:pt idx="33">
                  <c:v>le 6 sept. 2013</c:v>
                </c:pt>
                <c:pt idx="34">
                  <c:v>le 9 sept. 2013</c:v>
                </c:pt>
                <c:pt idx="35">
                  <c:v>le 10 sept. 2013</c:v>
                </c:pt>
                <c:pt idx="36">
                  <c:v>le 11 sept. 2013</c:v>
                </c:pt>
                <c:pt idx="37">
                  <c:v>le 12 sept. 2013</c:v>
                </c:pt>
                <c:pt idx="38">
                  <c:v>le 13 sept. 2013</c:v>
                </c:pt>
                <c:pt idx="39">
                  <c:v>le 16 sept. 2013</c:v>
                </c:pt>
                <c:pt idx="40">
                  <c:v>le 17 sept. 2013</c:v>
                </c:pt>
                <c:pt idx="41">
                  <c:v>le 18 sept. 2013</c:v>
                </c:pt>
                <c:pt idx="42">
                  <c:v>le 19 sept. 2013</c:v>
                </c:pt>
                <c:pt idx="43">
                  <c:v>le 20 sept. 2013</c:v>
                </c:pt>
                <c:pt idx="44">
                  <c:v>le 23 sept. 2013</c:v>
                </c:pt>
                <c:pt idx="45">
                  <c:v>le 24 sept. 2013</c:v>
                </c:pt>
                <c:pt idx="46">
                  <c:v>le 25 sept. 2013</c:v>
                </c:pt>
                <c:pt idx="47">
                  <c:v>le 26 sept. 2013</c:v>
                </c:pt>
                <c:pt idx="48">
                  <c:v>le 27 sept. 2013</c:v>
                </c:pt>
                <c:pt idx="49">
                  <c:v>le 30 sept. 2013</c:v>
                </c:pt>
                <c:pt idx="50">
                  <c:v>le 1 oct. 2013</c:v>
                </c:pt>
                <c:pt idx="51">
                  <c:v>le 2 oct. 2013</c:v>
                </c:pt>
                <c:pt idx="52">
                  <c:v>le 3 oct. 2013</c:v>
                </c:pt>
                <c:pt idx="53">
                  <c:v>le 4 oct. 2013</c:v>
                </c:pt>
                <c:pt idx="54">
                  <c:v>le 7 oct. 2013</c:v>
                </c:pt>
                <c:pt idx="55">
                  <c:v>le 8 oct. 2013</c:v>
                </c:pt>
                <c:pt idx="56">
                  <c:v>le 9 oct. 2013</c:v>
                </c:pt>
                <c:pt idx="57">
                  <c:v>le 10 oct. 2013</c:v>
                </c:pt>
                <c:pt idx="58">
                  <c:v>le 11 oct. 2013</c:v>
                </c:pt>
                <c:pt idx="59">
                  <c:v>le 14 oct. 2013</c:v>
                </c:pt>
                <c:pt idx="60">
                  <c:v>le 15 oct. 2013</c:v>
                </c:pt>
                <c:pt idx="61">
                  <c:v>le 16 oct. 2013</c:v>
                </c:pt>
                <c:pt idx="62">
                  <c:v>le 17 oct. 2013</c:v>
                </c:pt>
                <c:pt idx="63">
                  <c:v>le 18 oct. 2013</c:v>
                </c:pt>
                <c:pt idx="64">
                  <c:v>le 21 oct. 2013</c:v>
                </c:pt>
                <c:pt idx="65">
                  <c:v>le 22 oct. 2013</c:v>
                </c:pt>
              </c:strCache>
            </c:strRef>
          </c:cat>
          <c:val>
            <c:numRef>
              <c:f>'CAC40'!$I$2:$I$67</c:f>
              <c:numCache>
                <c:formatCode>General</c:formatCode>
                <c:ptCount val="66"/>
                <c:pt idx="1">
                  <c:v>3952.55</c:v>
                </c:pt>
                <c:pt idx="3">
                  <c:v>3961.78</c:v>
                </c:pt>
                <c:pt idx="8">
                  <c:v>3996.81</c:v>
                </c:pt>
                <c:pt idx="11">
                  <c:v>4050.97</c:v>
                </c:pt>
                <c:pt idx="13">
                  <c:v>4046.44</c:v>
                </c:pt>
                <c:pt idx="20">
                  <c:v>4122.38</c:v>
                </c:pt>
                <c:pt idx="24">
                  <c:v>4058.7</c:v>
                </c:pt>
                <c:pt idx="28">
                  <c:v>3980.6</c:v>
                </c:pt>
                <c:pt idx="30">
                  <c:v>4015</c:v>
                </c:pt>
                <c:pt idx="32">
                  <c:v>3986.47</c:v>
                </c:pt>
                <c:pt idx="39">
                  <c:v>4154.1899999999996</c:v>
                </c:pt>
                <c:pt idx="41">
                  <c:v>4147.46</c:v>
                </c:pt>
                <c:pt idx="44">
                  <c:v>4207.18</c:v>
                </c:pt>
                <c:pt idx="46">
                  <c:v>4185.2</c:v>
                </c:pt>
                <c:pt idx="50">
                  <c:v>4151.92</c:v>
                </c:pt>
                <c:pt idx="54">
                  <c:v>4145.1099999999997</c:v>
                </c:pt>
                <c:pt idx="57">
                  <c:v>4156.42</c:v>
                </c:pt>
                <c:pt idx="60">
                  <c:v>4239.21</c:v>
                </c:pt>
                <c:pt idx="62">
                  <c:v>4233.88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'CAC40'!$J$1</c:f>
              <c:strCache>
                <c:ptCount val="1"/>
                <c:pt idx="0">
                  <c:v>Vendre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'CAC40'!$A$2:$A$67</c:f>
              <c:strCache>
                <c:ptCount val="66"/>
                <c:pt idx="0">
                  <c:v>le 22 juil. 2013</c:v>
                </c:pt>
                <c:pt idx="1">
                  <c:v>le 23 juil. 2013</c:v>
                </c:pt>
                <c:pt idx="2">
                  <c:v>le 24 juil. 2013</c:v>
                </c:pt>
                <c:pt idx="3">
                  <c:v>le 25 juil. 2013</c:v>
                </c:pt>
                <c:pt idx="4">
                  <c:v>le 26 juil. 2013</c:v>
                </c:pt>
                <c:pt idx="5">
                  <c:v>le 29 juil. 2013</c:v>
                </c:pt>
                <c:pt idx="6">
                  <c:v>le 30 juil. 2013</c:v>
                </c:pt>
                <c:pt idx="7">
                  <c:v>le 31 juil. 2013</c:v>
                </c:pt>
                <c:pt idx="8">
                  <c:v>le 1 août 2013</c:v>
                </c:pt>
                <c:pt idx="9">
                  <c:v>le 2 août 2013</c:v>
                </c:pt>
                <c:pt idx="10">
                  <c:v>le 5 août 2013</c:v>
                </c:pt>
                <c:pt idx="11">
                  <c:v>le 6 août 2013</c:v>
                </c:pt>
                <c:pt idx="12">
                  <c:v>le 7 août 2013</c:v>
                </c:pt>
                <c:pt idx="13">
                  <c:v>le 8 août 2013</c:v>
                </c:pt>
                <c:pt idx="14">
                  <c:v>le 9 août 2013</c:v>
                </c:pt>
                <c:pt idx="15">
                  <c:v>le 12 août 2013</c:v>
                </c:pt>
                <c:pt idx="16">
                  <c:v>le 13 août 2013</c:v>
                </c:pt>
                <c:pt idx="17">
                  <c:v>le 14 août 2013</c:v>
                </c:pt>
                <c:pt idx="18">
                  <c:v>le 15 août 2013</c:v>
                </c:pt>
                <c:pt idx="19">
                  <c:v>le 16 août 2013</c:v>
                </c:pt>
                <c:pt idx="20">
                  <c:v>le 19 août 2013</c:v>
                </c:pt>
                <c:pt idx="21">
                  <c:v>le 20 août 2013</c:v>
                </c:pt>
                <c:pt idx="22">
                  <c:v>le 21 août 2013</c:v>
                </c:pt>
                <c:pt idx="23">
                  <c:v>le 22 août 2013</c:v>
                </c:pt>
                <c:pt idx="24">
                  <c:v>le 23 août 2013</c:v>
                </c:pt>
                <c:pt idx="25">
                  <c:v>le 26 août 2013</c:v>
                </c:pt>
                <c:pt idx="26">
                  <c:v>le 27 août 2013</c:v>
                </c:pt>
                <c:pt idx="27">
                  <c:v>le 28 août 2013</c:v>
                </c:pt>
                <c:pt idx="28">
                  <c:v>le 29 août 2013</c:v>
                </c:pt>
                <c:pt idx="29">
                  <c:v>le 2 sept. 2013</c:v>
                </c:pt>
                <c:pt idx="30">
                  <c:v>le 3 sept. 2013</c:v>
                </c:pt>
                <c:pt idx="31">
                  <c:v>le 4 sept. 2013</c:v>
                </c:pt>
                <c:pt idx="32">
                  <c:v>le 5 sept. 2013</c:v>
                </c:pt>
                <c:pt idx="33">
                  <c:v>le 6 sept. 2013</c:v>
                </c:pt>
                <c:pt idx="34">
                  <c:v>le 9 sept. 2013</c:v>
                </c:pt>
                <c:pt idx="35">
                  <c:v>le 10 sept. 2013</c:v>
                </c:pt>
                <c:pt idx="36">
                  <c:v>le 11 sept. 2013</c:v>
                </c:pt>
                <c:pt idx="37">
                  <c:v>le 12 sept. 2013</c:v>
                </c:pt>
                <c:pt idx="38">
                  <c:v>le 13 sept. 2013</c:v>
                </c:pt>
                <c:pt idx="39">
                  <c:v>le 16 sept. 2013</c:v>
                </c:pt>
                <c:pt idx="40">
                  <c:v>le 17 sept. 2013</c:v>
                </c:pt>
                <c:pt idx="41">
                  <c:v>le 18 sept. 2013</c:v>
                </c:pt>
                <c:pt idx="42">
                  <c:v>le 19 sept. 2013</c:v>
                </c:pt>
                <c:pt idx="43">
                  <c:v>le 20 sept. 2013</c:v>
                </c:pt>
                <c:pt idx="44">
                  <c:v>le 23 sept. 2013</c:v>
                </c:pt>
                <c:pt idx="45">
                  <c:v>le 24 sept. 2013</c:v>
                </c:pt>
                <c:pt idx="46">
                  <c:v>le 25 sept. 2013</c:v>
                </c:pt>
                <c:pt idx="47">
                  <c:v>le 26 sept. 2013</c:v>
                </c:pt>
                <c:pt idx="48">
                  <c:v>le 27 sept. 2013</c:v>
                </c:pt>
                <c:pt idx="49">
                  <c:v>le 30 sept. 2013</c:v>
                </c:pt>
                <c:pt idx="50">
                  <c:v>le 1 oct. 2013</c:v>
                </c:pt>
                <c:pt idx="51">
                  <c:v>le 2 oct. 2013</c:v>
                </c:pt>
                <c:pt idx="52">
                  <c:v>le 3 oct. 2013</c:v>
                </c:pt>
                <c:pt idx="53">
                  <c:v>le 4 oct. 2013</c:v>
                </c:pt>
                <c:pt idx="54">
                  <c:v>le 7 oct. 2013</c:v>
                </c:pt>
                <c:pt idx="55">
                  <c:v>le 8 oct. 2013</c:v>
                </c:pt>
                <c:pt idx="56">
                  <c:v>le 9 oct. 2013</c:v>
                </c:pt>
                <c:pt idx="57">
                  <c:v>le 10 oct. 2013</c:v>
                </c:pt>
                <c:pt idx="58">
                  <c:v>le 11 oct. 2013</c:v>
                </c:pt>
                <c:pt idx="59">
                  <c:v>le 14 oct. 2013</c:v>
                </c:pt>
                <c:pt idx="60">
                  <c:v>le 15 oct. 2013</c:v>
                </c:pt>
                <c:pt idx="61">
                  <c:v>le 16 oct. 2013</c:v>
                </c:pt>
                <c:pt idx="62">
                  <c:v>le 17 oct. 2013</c:v>
                </c:pt>
                <c:pt idx="63">
                  <c:v>le 18 oct. 2013</c:v>
                </c:pt>
                <c:pt idx="64">
                  <c:v>le 21 oct. 2013</c:v>
                </c:pt>
                <c:pt idx="65">
                  <c:v>le 22 oct. 2013</c:v>
                </c:pt>
              </c:strCache>
            </c:strRef>
          </c:cat>
          <c:val>
            <c:numRef>
              <c:f>'CAC40'!$J$2:$J$67</c:f>
              <c:numCache>
                <c:formatCode>General</c:formatCode>
                <c:ptCount val="66"/>
                <c:pt idx="2">
                  <c:v>3931.24</c:v>
                </c:pt>
                <c:pt idx="6">
                  <c:v>3983.88</c:v>
                </c:pt>
                <c:pt idx="10">
                  <c:v>4049.16</c:v>
                </c:pt>
                <c:pt idx="12">
                  <c:v>4024.64</c:v>
                </c:pt>
                <c:pt idx="19">
                  <c:v>4092.77</c:v>
                </c:pt>
                <c:pt idx="21">
                  <c:v>4067.21</c:v>
                </c:pt>
                <c:pt idx="26">
                  <c:v>4049.13</c:v>
                </c:pt>
                <c:pt idx="29">
                  <c:v>3974.79</c:v>
                </c:pt>
                <c:pt idx="31">
                  <c:v>3981.88</c:v>
                </c:pt>
                <c:pt idx="38">
                  <c:v>4101.67</c:v>
                </c:pt>
                <c:pt idx="40">
                  <c:v>4142.2299999999996</c:v>
                </c:pt>
                <c:pt idx="43">
                  <c:v>4194.9399999999996</c:v>
                </c:pt>
                <c:pt idx="45">
                  <c:v>4174.8599999999997</c:v>
                </c:pt>
                <c:pt idx="48">
                  <c:v>4193.17</c:v>
                </c:pt>
                <c:pt idx="52">
                  <c:v>4158.93</c:v>
                </c:pt>
                <c:pt idx="56">
                  <c:v>4127.42</c:v>
                </c:pt>
                <c:pt idx="59">
                  <c:v>4206.1000000000004</c:v>
                </c:pt>
                <c:pt idx="61">
                  <c:v>4230.5200000000004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940056"/>
        <c:axId val="232940448"/>
      </c:lineChart>
      <c:catAx>
        <c:axId val="232940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2940448"/>
        <c:crosses val="autoZero"/>
        <c:auto val="1"/>
        <c:lblAlgn val="ctr"/>
        <c:lblOffset val="100"/>
        <c:noMultiLvlLbl val="0"/>
      </c:catAx>
      <c:valAx>
        <c:axId val="23294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2940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377484791145293"/>
          <c:y val="0.85502185962042787"/>
          <c:w val="0.51245010071415487"/>
          <c:h val="6.30256512053640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2C5F34F98E4AF29245EE944AEFA0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BDADCC-7DCF-48B4-8ECB-4E7F426E7DE8}"/>
      </w:docPartPr>
      <w:docPartBody>
        <w:p w:rsidR="003E6721" w:rsidRDefault="00771C55" w:rsidP="00771C55">
          <w:pPr>
            <w:pStyle w:val="242C5F34F98E4AF29245EE944AEFA0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55"/>
    <w:rsid w:val="002F0150"/>
    <w:rsid w:val="003E6721"/>
    <w:rsid w:val="00771C55"/>
    <w:rsid w:val="008F47E3"/>
    <w:rsid w:val="00D411E5"/>
    <w:rsid w:val="00DA225F"/>
    <w:rsid w:val="00F1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2C5F34F98E4AF29245EE944AEFA0DF">
    <w:name w:val="242C5F34F98E4AF29245EE944AEFA0DF"/>
    <w:rsid w:val="00771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VBA : ESILV S7</vt:lpstr>
    </vt:vector>
  </TitlesOfParts>
  <Company>Association Leonard devinci</Company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VBA : ESILV S7</dc:title>
  <dc:subject/>
  <dc:creator>Pascal CONRAZIER</dc:creator>
  <cp:keywords/>
  <dc:description/>
  <cp:lastModifiedBy>Olivier Kazandji</cp:lastModifiedBy>
  <cp:revision>7</cp:revision>
  <dcterms:created xsi:type="dcterms:W3CDTF">2013-10-21T14:14:00Z</dcterms:created>
  <dcterms:modified xsi:type="dcterms:W3CDTF">2013-10-24T01:22:00Z</dcterms:modified>
</cp:coreProperties>
</file>