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 d’angle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https://www.w3schools.blog/angle-between-two-points#:~:text=double%20angle%20%3D%20atan2</w:t>
        </w:r>
      </w:hyperlink>
      <w:r w:rsidDel="00000000" w:rsidR="00000000" w:rsidRPr="00000000">
        <w:rPr>
          <w:rtl w:val="0"/>
        </w:rPr>
        <w:t xml:space="preserve">(y2%20-,*%20180%20%2F%20PI%3B".&amp;text=between%20two%20points-,double%20angle%20%3D%20atan2(y2%20-%20y1%2C%20x2%20-%20x1,*%20180%20%2F%20PI%3B".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https://www.geogebra.org/classic?lang=en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Histogramme d’angle: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https://www.researchgate.net/figure/A-partir-de-deux-objets-A-et-B-de-limage-a-un-histogramme-dangles-peutetre_fig12_216487536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Fichier: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https://www.baeldung.com/java-filename-without-extension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DateTimeFormatter: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https://www.baeldung.com/java-datetimeformatter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 setOut():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https://www.educative.io/answers/what-is-the-system-setout-function-in-java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ArrayList: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https://www.w3schools.com/java/java_arraylist.asp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couleur rgb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https://teaching.csse.uwa.edu.au/units/CITS1001/colorinfo.html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Classe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https://blog.paumard.org/cours/java/chap04-structure-classe-classe.html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Méthode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https://web.maths.unsw.edu.au/~lafaye/CCM/java/javafonc.htm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Javadoc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https://youtu.be/GM3P5vAOjx8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Ligne de commande :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https://www.baeldung.com/java-command-line-arguments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JUnit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https://www.cse.chalmers.se/edu/year/2012/course/TDA566/juniteclipse.html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Explication de JUnit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https://www.jmdoudoux.fr/java/dej/chap-junit.htm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Java Exceptions ( try…catch..)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https://www.w3schools.com/java/java_try_catch.asp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JAVADOC 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https://www.jetbrains.com/help/idea/working-with-code-documentation.html#troubleshoot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http://sdz.tdct.org/sdz/resentation-de-la-javadoc.html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https://www.jetbrains.com/help/idea/working-with-code-documentation.html#generate-javadoc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JDK:</w:t>
      </w:r>
    </w:p>
    <w:p w:rsidR="00000000" w:rsidDel="00000000" w:rsidP="00000000" w:rsidRDefault="00000000" w:rsidRPr="00000000" w14:paraId="0000002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https://docs.oracle.com/en/java/javase/19/install/installation-jdk-microsoft-windows-platforms.html#GUID-DAF345BA-B3E7-4CF2-B87A-B6662D691840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https://www.oracle.com/java/technologies/downloads/#jdk20-windows</w:t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https://stackoverflow.com/questions/70600315/how-to-resolve-java-runtime-class-file-version-55-0-this-version-of-the-java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JAR:</w:t>
      </w:r>
    </w:p>
    <w:p w:rsidR="00000000" w:rsidDel="00000000" w:rsidP="00000000" w:rsidRDefault="00000000" w:rsidRPr="00000000" w14:paraId="0000003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https://www.google.com/search?client=opera-gx&amp;q=make+a+jar+file+intellij&amp;sourceid=opera&amp;ie=UTF-8&amp;oe=UTF-8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https://www.jetbrains.com/help/idea/compiling-applications.html#run_packaged_jar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f5fbf"/>
          <w:sz w:val="20"/>
          <w:szCs w:val="20"/>
        </w:rPr>
      </w:pPr>
      <w:r w:rsidDel="00000000" w:rsidR="00000000" w:rsidRPr="00000000">
        <w:rPr>
          <w:color w:val="3f5fbf"/>
          <w:sz w:val="20"/>
          <w:szCs w:val="20"/>
          <w:rtl w:val="0"/>
        </w:rPr>
        <w:t xml:space="preserve">Probleme </w:t>
      </w:r>
    </w:p>
    <w:p w:rsidR="00000000" w:rsidDel="00000000" w:rsidP="00000000" w:rsidRDefault="00000000" w:rsidRPr="00000000" w14:paraId="00000037">
      <w:pPr>
        <w:rPr>
          <w:color w:val="3f5fbf"/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https://wikis.ovgu.de/lss/doku.php?id=guide:starccm:bom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f5f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f5f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f5f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f5fb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ava/java_try_catch.asp" TargetMode="External"/><Relationship Id="rId22" Type="http://schemas.openxmlformats.org/officeDocument/2006/relationships/hyperlink" Target="http://sdz.tdct.org/sdz/resentation-de-la-javadoc.html" TargetMode="External"/><Relationship Id="rId21" Type="http://schemas.openxmlformats.org/officeDocument/2006/relationships/hyperlink" Target="https://www.jetbrains.com/help/idea/working-with-code-documentation.html#troubleshoot" TargetMode="External"/><Relationship Id="rId24" Type="http://schemas.openxmlformats.org/officeDocument/2006/relationships/hyperlink" Target="https://stackoverflow.com/questions/70600315/how-to-resolve-java-runtime-class-file-version-55-0-this-version-of-the-java" TargetMode="External"/><Relationship Id="rId23" Type="http://schemas.openxmlformats.org/officeDocument/2006/relationships/hyperlink" Target="https://docs.oracle.com/en/java/javase/19/install/installation-jdk-microsoft-windows-platforms.html#GUID-DAF345BA-B3E7-4CF2-B87A-B6662D6918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java-filename-without-extension" TargetMode="External"/><Relationship Id="rId26" Type="http://schemas.openxmlformats.org/officeDocument/2006/relationships/hyperlink" Target="https://www.jetbrains.com/help/idea/compiling-applications.html#run_packaged_jar" TargetMode="External"/><Relationship Id="rId25" Type="http://schemas.openxmlformats.org/officeDocument/2006/relationships/hyperlink" Target="https://www.google.com/search?client=opera-gx&amp;q=make+a+jar+file+intellij&amp;sourceid=opera&amp;ie=UTF-8&amp;oe=UTF-8" TargetMode="External"/><Relationship Id="rId27" Type="http://schemas.openxmlformats.org/officeDocument/2006/relationships/hyperlink" Target="https://wikis.ovgu.de/lss/doku.php?id=guide:starccm:b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blog/angle-between-two-points#:~:text=double%20angle%20%3D%20atan2" TargetMode="External"/><Relationship Id="rId7" Type="http://schemas.openxmlformats.org/officeDocument/2006/relationships/hyperlink" Target="https://www.geogebra.org/classic?lang=en" TargetMode="External"/><Relationship Id="rId8" Type="http://schemas.openxmlformats.org/officeDocument/2006/relationships/hyperlink" Target="https://www.researchgate.net/figure/A-partir-de-deux-objets-A-et-B-de-limage-a-un-histogramme-dangles-peutetre_fig12_216487536" TargetMode="External"/><Relationship Id="rId11" Type="http://schemas.openxmlformats.org/officeDocument/2006/relationships/hyperlink" Target="https://www.educative.io/answers/what-is-the-system-setout-function-in-java" TargetMode="External"/><Relationship Id="rId10" Type="http://schemas.openxmlformats.org/officeDocument/2006/relationships/hyperlink" Target="https://www.baeldung.com/java-datetimeformatter" TargetMode="External"/><Relationship Id="rId13" Type="http://schemas.openxmlformats.org/officeDocument/2006/relationships/hyperlink" Target="https://teaching.csse.uwa.edu.au/units/CITS1001/colorinfo.html" TargetMode="External"/><Relationship Id="rId12" Type="http://schemas.openxmlformats.org/officeDocument/2006/relationships/hyperlink" Target="https://www.w3schools.com/java/java_arraylist.asp" TargetMode="External"/><Relationship Id="rId15" Type="http://schemas.openxmlformats.org/officeDocument/2006/relationships/hyperlink" Target="https://web.maths.unsw.edu.au/~lafaye/CCM/java/javafonc.htm" TargetMode="External"/><Relationship Id="rId14" Type="http://schemas.openxmlformats.org/officeDocument/2006/relationships/hyperlink" Target="https://blog.paumard.org/cours/java/chap04-structure-classe-classe.html" TargetMode="External"/><Relationship Id="rId17" Type="http://schemas.openxmlformats.org/officeDocument/2006/relationships/hyperlink" Target="https://www.baeldung.com/java-command-line-arguments" TargetMode="External"/><Relationship Id="rId16" Type="http://schemas.openxmlformats.org/officeDocument/2006/relationships/hyperlink" Target="https://youtu.be/GM3P5vAOjx8" TargetMode="External"/><Relationship Id="rId19" Type="http://schemas.openxmlformats.org/officeDocument/2006/relationships/hyperlink" Target="https://www.jmdoudoux.fr/java/dej/chap-junit.htm" TargetMode="External"/><Relationship Id="rId18" Type="http://schemas.openxmlformats.org/officeDocument/2006/relationships/hyperlink" Target="https://www.cse.chalmers.se/edu/year/2012/course/TDA566/juniteclip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