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213F" w14:textId="77777777" w:rsidR="005B1601" w:rsidRDefault="00000000" w:rsidP="003E18F2">
      <w:pPr>
        <w:spacing w:before="60" w:after="60" w:line="300" w:lineRule="auto"/>
        <w:ind w:firstLine="720"/>
        <w:jc w:val="center"/>
      </w:pPr>
      <w:r>
        <w:rPr>
          <w:rFonts w:ascii="Times New Roman" w:hAnsi="Times New Roman"/>
          <w:b/>
          <w:sz w:val="26"/>
        </w:rPr>
        <w:t>BÁO CÁO TIẾN ĐỘ THỰC NGHIỆM VÀ KẾT QUẢ NGHIÊN CỨU TUẦN</w:t>
      </w:r>
    </w:p>
    <w:p w14:paraId="4E8C567C" w14:textId="49D4525A" w:rsidR="005B1601" w:rsidRDefault="00000000">
      <w:pPr>
        <w:spacing w:before="60" w:after="120" w:line="300" w:lineRule="auto"/>
        <w:jc w:val="center"/>
      </w:pPr>
      <w:r>
        <w:rPr>
          <w:rFonts w:ascii="Times New Roman" w:hAnsi="Times New Roman"/>
          <w:b/>
          <w:i/>
          <w:sz w:val="30"/>
        </w:rPr>
        <w:t xml:space="preserve">Đề tài: Nghiên cứu phương pháp </w:t>
      </w:r>
      <w:proofErr w:type="spellStart"/>
      <w:r>
        <w:rPr>
          <w:rFonts w:ascii="Times New Roman" w:hAnsi="Times New Roman"/>
          <w:b/>
          <w:i/>
          <w:sz w:val="30"/>
        </w:rPr>
        <w:t>tích</w:t>
      </w:r>
      <w:proofErr w:type="spellEnd"/>
      <w:r>
        <w:rPr>
          <w:rFonts w:ascii="Times New Roman" w:hAnsi="Times New Roman"/>
          <w:b/>
          <w:i/>
          <w:sz w:val="30"/>
        </w:rPr>
        <w:t xml:space="preserve"> </w:t>
      </w:r>
      <w:proofErr w:type="spellStart"/>
      <w:r>
        <w:rPr>
          <w:rFonts w:ascii="Times New Roman" w:hAnsi="Times New Roman"/>
          <w:b/>
          <w:i/>
          <w:sz w:val="30"/>
        </w:rPr>
        <w:t>hợp</w:t>
      </w:r>
      <w:proofErr w:type="spellEnd"/>
      <w:r>
        <w:rPr>
          <w:rFonts w:ascii="Times New Roman" w:hAnsi="Times New Roman"/>
          <w:b/>
          <w:i/>
          <w:sz w:val="30"/>
        </w:rPr>
        <w:t xml:space="preserve"> Topology-Shape-aware </w:t>
      </w:r>
      <w:proofErr w:type="spellStart"/>
      <w:r>
        <w:rPr>
          <w:rFonts w:ascii="Times New Roman" w:hAnsi="Times New Roman"/>
          <w:b/>
          <w:i/>
          <w:sz w:val="30"/>
        </w:rPr>
        <w:t>V</w:t>
      </w:r>
      <w:r w:rsidR="003E18F2">
        <w:rPr>
          <w:rFonts w:ascii="Times New Roman" w:hAnsi="Times New Roman"/>
          <w:b/>
          <w:i/>
          <w:sz w:val="30"/>
        </w:rPr>
        <w:t>m</w:t>
      </w:r>
      <w:r>
        <w:rPr>
          <w:rFonts w:ascii="Times New Roman" w:hAnsi="Times New Roman"/>
          <w:b/>
          <w:i/>
          <w:sz w:val="30"/>
        </w:rPr>
        <w:t>amba</w:t>
      </w:r>
      <w:proofErr w:type="spellEnd"/>
      <w:r>
        <w:rPr>
          <w:rFonts w:ascii="Times New Roman" w:hAnsi="Times New Roman"/>
          <w:b/>
          <w:i/>
          <w:sz w:val="30"/>
        </w:rPr>
        <w:t xml:space="preserve"> </w:t>
      </w:r>
      <w:proofErr w:type="spellStart"/>
      <w:r>
        <w:rPr>
          <w:rFonts w:ascii="Times New Roman" w:hAnsi="Times New Roman"/>
          <w:b/>
          <w:i/>
          <w:sz w:val="30"/>
        </w:rPr>
        <w:t>vào</w:t>
      </w:r>
      <w:proofErr w:type="spellEnd"/>
      <w:r>
        <w:rPr>
          <w:rFonts w:ascii="Times New Roman" w:hAnsi="Times New Roman"/>
          <w:b/>
          <w:i/>
          <w:sz w:val="30"/>
        </w:rPr>
        <w:t xml:space="preserve"> </w:t>
      </w:r>
      <w:proofErr w:type="spellStart"/>
      <w:r>
        <w:rPr>
          <w:rFonts w:ascii="Times New Roman" w:hAnsi="Times New Roman"/>
          <w:b/>
          <w:i/>
          <w:sz w:val="30"/>
        </w:rPr>
        <w:t>mô</w:t>
      </w:r>
      <w:proofErr w:type="spellEnd"/>
      <w:r>
        <w:rPr>
          <w:rFonts w:ascii="Times New Roman" w:hAnsi="Times New Roman"/>
          <w:b/>
          <w:i/>
          <w:sz w:val="30"/>
        </w:rPr>
        <w:t xml:space="preserve"> </w:t>
      </w:r>
      <w:proofErr w:type="spellStart"/>
      <w:r>
        <w:rPr>
          <w:rFonts w:ascii="Times New Roman" w:hAnsi="Times New Roman"/>
          <w:b/>
          <w:i/>
          <w:sz w:val="30"/>
        </w:rPr>
        <w:t>hình</w:t>
      </w:r>
      <w:proofErr w:type="spellEnd"/>
      <w:r>
        <w:rPr>
          <w:rFonts w:ascii="Times New Roman" w:hAnsi="Times New Roman"/>
          <w:b/>
          <w:i/>
          <w:sz w:val="30"/>
        </w:rPr>
        <w:t xml:space="preserve"> YOLO26-seg trong phân đoạn polyp từ ảnh nội soi đại trực tràng</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4252"/>
        <w:gridCol w:w="4252"/>
      </w:tblGrid>
      <w:tr w:rsidR="005B1601" w14:paraId="56FBAA54" w14:textId="77777777">
        <w:trPr>
          <w:cantSplit/>
          <w:jc w:val="center"/>
        </w:trPr>
        <w:tc>
          <w:tcPr>
            <w:tcW w:w="4252" w:type="dxa"/>
            <w:shd w:val="clear" w:color="auto" w:fill="F7F7F7"/>
            <w:tcMar>
              <w:top w:w="100" w:type="dxa"/>
              <w:left w:w="120" w:type="dxa"/>
              <w:bottom w:w="100" w:type="dxa"/>
              <w:right w:w="120" w:type="dxa"/>
            </w:tcMar>
          </w:tcPr>
          <w:p w14:paraId="78DEC2C3" w14:textId="77777777" w:rsidR="005B1601" w:rsidRDefault="00000000">
            <w:pPr>
              <w:spacing w:before="60" w:after="60"/>
            </w:pPr>
            <w:r>
              <w:rPr>
                <w:rFonts w:ascii="Times New Roman" w:hAnsi="Times New Roman"/>
                <w:b/>
                <w:sz w:val="26"/>
              </w:rPr>
              <w:t>Mã đề tài &amp; Phân loại:</w:t>
            </w:r>
          </w:p>
        </w:tc>
        <w:tc>
          <w:tcPr>
            <w:tcW w:w="4252" w:type="dxa"/>
            <w:tcMar>
              <w:top w:w="100" w:type="dxa"/>
              <w:left w:w="120" w:type="dxa"/>
              <w:bottom w:w="100" w:type="dxa"/>
              <w:right w:w="120" w:type="dxa"/>
            </w:tcMar>
          </w:tcPr>
          <w:p w14:paraId="14E2AC60" w14:textId="77777777" w:rsidR="005B1601" w:rsidRDefault="00000000">
            <w:pPr>
              <w:spacing w:before="60" w:after="60"/>
            </w:pPr>
            <w:r>
              <w:rPr>
                <w:rFonts w:ascii="Times New Roman" w:hAnsi="Times New Roman"/>
                <w:sz w:val="26"/>
              </w:rPr>
              <w:t>CNTT_KLCN182 — Khóa luận Cử nhân ngành CNTT (2026 – 2027)</w:t>
            </w:r>
          </w:p>
        </w:tc>
      </w:tr>
      <w:tr w:rsidR="005B1601" w14:paraId="0AFFA83F" w14:textId="77777777">
        <w:trPr>
          <w:cantSplit/>
          <w:jc w:val="center"/>
        </w:trPr>
        <w:tc>
          <w:tcPr>
            <w:tcW w:w="4252" w:type="dxa"/>
            <w:shd w:val="clear" w:color="auto" w:fill="F7F7F7"/>
            <w:tcMar>
              <w:top w:w="100" w:type="dxa"/>
              <w:left w:w="120" w:type="dxa"/>
              <w:bottom w:w="100" w:type="dxa"/>
              <w:right w:w="120" w:type="dxa"/>
            </w:tcMar>
          </w:tcPr>
          <w:p w14:paraId="0FC22EFC" w14:textId="77777777" w:rsidR="005B1601" w:rsidRDefault="00000000">
            <w:pPr>
              <w:spacing w:before="60" w:after="60"/>
            </w:pPr>
            <w:r>
              <w:rPr>
                <w:rFonts w:ascii="Times New Roman" w:hAnsi="Times New Roman"/>
                <w:b/>
                <w:sz w:val="26"/>
              </w:rPr>
              <w:t>Giảng viên hướng dẫn:</w:t>
            </w:r>
          </w:p>
        </w:tc>
        <w:tc>
          <w:tcPr>
            <w:tcW w:w="4252" w:type="dxa"/>
            <w:tcMar>
              <w:top w:w="100" w:type="dxa"/>
              <w:left w:w="120" w:type="dxa"/>
              <w:bottom w:w="100" w:type="dxa"/>
              <w:right w:w="120" w:type="dxa"/>
            </w:tcMar>
          </w:tcPr>
          <w:p w14:paraId="2791448D" w14:textId="77777777" w:rsidR="005B1601" w:rsidRDefault="00000000">
            <w:pPr>
              <w:spacing w:before="60" w:after="60"/>
            </w:pPr>
            <w:r>
              <w:rPr>
                <w:rFonts w:ascii="Times New Roman" w:hAnsi="Times New Roman"/>
                <w:sz w:val="26"/>
              </w:rPr>
              <w:t>TS. Phùng Thế Bảo (Email: baopt@huit.edu.vn)</w:t>
            </w:r>
          </w:p>
        </w:tc>
      </w:tr>
      <w:tr w:rsidR="005B1601" w14:paraId="2BFFA476" w14:textId="77777777">
        <w:trPr>
          <w:cantSplit/>
          <w:jc w:val="center"/>
        </w:trPr>
        <w:tc>
          <w:tcPr>
            <w:tcW w:w="4252" w:type="dxa"/>
            <w:shd w:val="clear" w:color="auto" w:fill="F7F7F7"/>
            <w:tcMar>
              <w:top w:w="100" w:type="dxa"/>
              <w:left w:w="120" w:type="dxa"/>
              <w:bottom w:w="100" w:type="dxa"/>
              <w:right w:w="120" w:type="dxa"/>
            </w:tcMar>
          </w:tcPr>
          <w:p w14:paraId="0CE63642" w14:textId="77777777" w:rsidR="005B1601" w:rsidRDefault="00000000">
            <w:pPr>
              <w:spacing w:before="60" w:after="60"/>
            </w:pPr>
            <w:r>
              <w:rPr>
                <w:rFonts w:ascii="Times New Roman" w:hAnsi="Times New Roman"/>
                <w:b/>
                <w:sz w:val="26"/>
              </w:rPr>
              <w:t>Nhóm sinh viên thực hiện:</w:t>
            </w:r>
          </w:p>
        </w:tc>
        <w:tc>
          <w:tcPr>
            <w:tcW w:w="4252" w:type="dxa"/>
            <w:tcMar>
              <w:top w:w="100" w:type="dxa"/>
              <w:left w:w="120" w:type="dxa"/>
              <w:bottom w:w="100" w:type="dxa"/>
              <w:right w:w="120" w:type="dxa"/>
            </w:tcMar>
          </w:tcPr>
          <w:p w14:paraId="76BC2C62" w14:textId="77777777" w:rsidR="005B1601" w:rsidRDefault="00000000">
            <w:pPr>
              <w:spacing w:before="60" w:after="60"/>
            </w:pPr>
            <w:r>
              <w:rPr>
                <w:rFonts w:ascii="Times New Roman" w:hAnsi="Times New Roman"/>
                <w:sz w:val="26"/>
              </w:rPr>
              <w:t>1. Lê Đức Lương (MSSV: 2001230490 — Lớp: 14DHTH09)</w:t>
            </w:r>
            <w:r>
              <w:rPr>
                <w:rFonts w:ascii="Times New Roman" w:hAnsi="Times New Roman"/>
                <w:sz w:val="26"/>
              </w:rPr>
              <w:br/>
              <w:t>2. Phùng Tuấn Huy (MSSV: 2001230312 — Lớp: 14DHTH13)</w:t>
            </w:r>
            <w:r>
              <w:rPr>
                <w:rFonts w:ascii="Times New Roman" w:hAnsi="Times New Roman"/>
                <w:sz w:val="26"/>
              </w:rPr>
              <w:br/>
              <w:t>3. Trần Mạnh Toàn (MSSV: 2001230830 — Lớp: 14DHTH09)</w:t>
            </w:r>
          </w:p>
        </w:tc>
      </w:tr>
      <w:tr w:rsidR="005B1601" w14:paraId="5E3E3CA4" w14:textId="77777777">
        <w:trPr>
          <w:cantSplit/>
          <w:jc w:val="center"/>
        </w:trPr>
        <w:tc>
          <w:tcPr>
            <w:tcW w:w="4252" w:type="dxa"/>
            <w:shd w:val="clear" w:color="auto" w:fill="F7F7F7"/>
            <w:tcMar>
              <w:top w:w="100" w:type="dxa"/>
              <w:left w:w="120" w:type="dxa"/>
              <w:bottom w:w="100" w:type="dxa"/>
              <w:right w:w="120" w:type="dxa"/>
            </w:tcMar>
          </w:tcPr>
          <w:p w14:paraId="09551C43" w14:textId="77777777" w:rsidR="005B1601" w:rsidRDefault="00000000">
            <w:pPr>
              <w:spacing w:before="60" w:after="60"/>
            </w:pPr>
            <w:r>
              <w:rPr>
                <w:rFonts w:ascii="Times New Roman" w:hAnsi="Times New Roman"/>
                <w:b/>
                <w:sz w:val="26"/>
              </w:rPr>
              <w:t>Nội dung báo cáo trọng tâm:</w:t>
            </w:r>
          </w:p>
        </w:tc>
        <w:tc>
          <w:tcPr>
            <w:tcW w:w="4252" w:type="dxa"/>
            <w:tcMar>
              <w:top w:w="100" w:type="dxa"/>
              <w:left w:w="120" w:type="dxa"/>
              <w:bottom w:w="100" w:type="dxa"/>
              <w:right w:w="120" w:type="dxa"/>
            </w:tcMar>
          </w:tcPr>
          <w:p w14:paraId="2129DE34" w14:textId="77777777" w:rsidR="005B1601" w:rsidRDefault="00000000">
            <w:pPr>
              <w:spacing w:before="60" w:after="60"/>
            </w:pPr>
            <w:r>
              <w:rPr>
                <w:rFonts w:ascii="Times New Roman" w:hAnsi="Times New Roman"/>
                <w:sz w:val="26"/>
              </w:rPr>
              <w:t>Đánh giá định lượng đối chứng 10 seed giữa Baseline YOLO26s-seg và biến thể đề xuất C2TSVMamba trên bộ dữ liệu Kvasir_YOLO_SEG_BG20; phân tích độ ổn định phương sai, hội tụ mất mát phân vùng, chi phí tính toán CPU và 9 biểu đồ thực nghiệm chuẩn.</w:t>
            </w:r>
          </w:p>
        </w:tc>
      </w:tr>
    </w:tbl>
    <w:p w14:paraId="14A951EC" w14:textId="716824A7" w:rsidR="005B1601" w:rsidRDefault="00000000" w:rsidP="003E18F2">
      <w:pPr>
        <w:pStyle w:val="ListParagraph"/>
        <w:numPr>
          <w:ilvl w:val="0"/>
          <w:numId w:val="10"/>
        </w:numPr>
        <w:spacing w:before="120" w:after="60" w:line="300" w:lineRule="auto"/>
        <w:jc w:val="both"/>
        <w:outlineLvl w:val="0"/>
      </w:pPr>
      <w:r w:rsidRPr="003E18F2">
        <w:rPr>
          <w:rFonts w:ascii="Times New Roman" w:hAnsi="Times New Roman"/>
          <w:b/>
          <w:sz w:val="26"/>
        </w:rPr>
        <w:t>MỤC TIÊU VÀ NHIỆM VỤ BÁO CÁO TIẾN ĐỘ</w:t>
      </w:r>
    </w:p>
    <w:p w14:paraId="3EB88541" w14:textId="2F3427CA" w:rsidR="005B1601" w:rsidRDefault="00000000">
      <w:pPr>
        <w:spacing w:before="60" w:after="60" w:line="300" w:lineRule="auto"/>
        <w:ind w:firstLine="720"/>
        <w:jc w:val="both"/>
      </w:pPr>
      <w:r>
        <w:rPr>
          <w:rFonts w:ascii="Times New Roman" w:hAnsi="Times New Roman"/>
          <w:sz w:val="26"/>
        </w:rPr>
        <w:t xml:space="preserve">Báo cáo tiến độ tuần này tập trung tổng kết và đánh giá toàn diện các kết quả thực nghiệm của đề tài nghiên cứu Khóa luận Cử nhân CNTT_KLCN182. Trọng tâm của giai đoạn nghiên cứu hiện tại là thiết lập quy trình đối chứng thực nghiệm khách quan, khoa học và chặt chẽ giữa mô hình gốc Baseline YOLO26s-seg và biến thể đề </w:t>
      </w:r>
      <w:proofErr w:type="spellStart"/>
      <w:r>
        <w:rPr>
          <w:rFonts w:ascii="Times New Roman" w:hAnsi="Times New Roman"/>
          <w:sz w:val="26"/>
        </w:rPr>
        <w:t>xuất</w:t>
      </w:r>
      <w:proofErr w:type="spellEnd"/>
      <w:r>
        <w:rPr>
          <w:rFonts w:ascii="Times New Roman" w:hAnsi="Times New Roman"/>
          <w:sz w:val="26"/>
        </w:rPr>
        <w:t xml:space="preserve"> C2TSVMamba (Topology-Shape-aware </w:t>
      </w:r>
      <w:proofErr w:type="spellStart"/>
      <w:r>
        <w:rPr>
          <w:rFonts w:ascii="Times New Roman" w:hAnsi="Times New Roman"/>
          <w:sz w:val="26"/>
        </w:rPr>
        <w:t>V</w:t>
      </w:r>
      <w:r w:rsidR="003E18F2">
        <w:rPr>
          <w:rFonts w:ascii="Times New Roman" w:hAnsi="Times New Roman"/>
          <w:sz w:val="26"/>
        </w:rPr>
        <w:t>m</w:t>
      </w:r>
      <w:r>
        <w:rPr>
          <w:rFonts w:ascii="Times New Roman" w:hAnsi="Times New Roman"/>
          <w:sz w:val="26"/>
        </w:rPr>
        <w:t>amba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liệu nội soi đại trực tràng có kiểm soát tỷ lệ ảnh nền âm tính Kvasir_YOLO_SEG_BG20. Để bảo đảm độ tin cậy khoa học và tính liêm chính dữ liệu, nhóm nghiên cứu đã mở rộng quy mô thực nghiệm lên 10 hạt giống ngẫu nhiên độc lập (10 Seeds) và thực hiện đầy đủ các phân tích thống kê định lượng.</w:t>
      </w:r>
    </w:p>
    <w:p w14:paraId="47DCE322" w14:textId="77777777" w:rsidR="005B1601" w:rsidRDefault="00000000">
      <w:pPr>
        <w:spacing w:before="60" w:after="60" w:line="300" w:lineRule="auto"/>
        <w:ind w:firstLine="720"/>
        <w:jc w:val="both"/>
      </w:pPr>
      <w:r>
        <w:rPr>
          <w:rFonts w:ascii="Times New Roman" w:hAnsi="Times New Roman"/>
          <w:sz w:val="26"/>
        </w:rPr>
        <w:lastRenderedPageBreak/>
        <w:t>Các nhiệm vụ trọng tâm được hoàn thành trong chu kỳ báo cáo bao gồm:</w:t>
      </w:r>
    </w:p>
    <w:p w14:paraId="00026500" w14:textId="77777777" w:rsidR="005B1601" w:rsidRDefault="00000000">
      <w:pPr>
        <w:spacing w:before="40" w:after="40" w:line="300" w:lineRule="auto"/>
        <w:ind w:left="425"/>
        <w:jc w:val="both"/>
      </w:pPr>
      <w:r>
        <w:rPr>
          <w:rFonts w:ascii="Times New Roman" w:hAnsi="Times New Roman"/>
          <w:b/>
          <w:sz w:val="26"/>
        </w:rPr>
        <w:t xml:space="preserve">•  Chuẩn hóa quy trình tiền xử lý BG20: </w:t>
      </w:r>
      <w:r>
        <w:rPr>
          <w:rFonts w:ascii="Times New Roman" w:hAnsi="Times New Roman"/>
          <w:sz w:val="26"/>
        </w:rPr>
        <w:t>Xây dựng thành công bộ dữ liệu Kvasir_YOLO_SEG_BG20 với tỷ lệ 20% ảnh âm tính hoàn toàn (normal-cecum) không chứa tổn thương polyp để đánh giá độ đặc hiệu lâm sàng.</w:t>
      </w:r>
    </w:p>
    <w:p w14:paraId="76E955B6" w14:textId="77777777" w:rsidR="005B1601" w:rsidRDefault="00000000">
      <w:pPr>
        <w:spacing w:before="40" w:after="40" w:line="300" w:lineRule="auto"/>
        <w:ind w:left="425"/>
        <w:jc w:val="both"/>
      </w:pPr>
      <w:r>
        <w:rPr>
          <w:rFonts w:ascii="Times New Roman" w:hAnsi="Times New Roman"/>
          <w:b/>
          <w:sz w:val="26"/>
        </w:rPr>
        <w:t xml:space="preserve">•  Mở rộng kiểm định độ tin cậy 10 Seeds: </w:t>
      </w:r>
      <w:r>
        <w:rPr>
          <w:rFonts w:ascii="Times New Roman" w:hAnsi="Times New Roman"/>
          <w:sz w:val="26"/>
        </w:rPr>
        <w:t>Triển khai huấn luyện 20 lượt chạy độc lập (2 mô hình x 10 seed x 100 epoch), loại bỏ tính thiên lệch ngẫu nhiên trong việc phân chia dữ liệu và khởi tạo trọng số ban đầu.</w:t>
      </w:r>
    </w:p>
    <w:p w14:paraId="708A2778" w14:textId="77777777" w:rsidR="005B1601" w:rsidRDefault="00000000">
      <w:pPr>
        <w:spacing w:before="40" w:after="40" w:line="300" w:lineRule="auto"/>
        <w:ind w:left="425"/>
        <w:jc w:val="both"/>
      </w:pPr>
      <w:r>
        <w:rPr>
          <w:rFonts w:ascii="Times New Roman" w:hAnsi="Times New Roman"/>
          <w:b/>
          <w:sz w:val="26"/>
        </w:rPr>
        <w:t xml:space="preserve">•  Phân tích thống kê suy luận Paired t-test: </w:t>
      </w:r>
      <w:r>
        <w:rPr>
          <w:rFonts w:ascii="Times New Roman" w:hAnsi="Times New Roman"/>
          <w:sz w:val="26"/>
        </w:rPr>
        <w:t>Thực hiện kiểm định cặp t-test và Wilcoxon signed-rank trên 13 chỉ số phân vùng và hộp bao, đo đạc mức độ co hẹp phương sai sai số giữa hai kiến trúc.</w:t>
      </w:r>
    </w:p>
    <w:p w14:paraId="7F19140F" w14:textId="77777777" w:rsidR="005B1601" w:rsidRDefault="00000000">
      <w:pPr>
        <w:spacing w:before="40" w:after="40" w:line="300" w:lineRule="auto"/>
        <w:ind w:left="425"/>
        <w:jc w:val="both"/>
      </w:pPr>
      <w:r>
        <w:rPr>
          <w:rFonts w:ascii="Times New Roman" w:hAnsi="Times New Roman"/>
          <w:b/>
          <w:sz w:val="26"/>
        </w:rPr>
        <w:t xml:space="preserve">•  Rà soát ma trận nhầm lẫn và giới hạn kỹ thuật: </w:t>
      </w:r>
      <w:r>
        <w:rPr>
          <w:rFonts w:ascii="Times New Roman" w:hAnsi="Times New Roman"/>
          <w:sz w:val="26"/>
        </w:rPr>
        <w:t>Giám định nguồn gốc dữ liệu ma trận nhầm lẫn, làm rõ bản chất ô True Negative (TN) tái dựng và phân tích các trường hợp bất nhất do cơ chế fuse xuất ảnh trên Kaggle.</w:t>
      </w:r>
    </w:p>
    <w:p w14:paraId="00239231" w14:textId="77777777" w:rsidR="005B1601" w:rsidRDefault="00000000">
      <w:pPr>
        <w:spacing w:before="40" w:after="40" w:line="300" w:lineRule="auto"/>
        <w:ind w:left="425"/>
        <w:jc w:val="both"/>
      </w:pPr>
      <w:r>
        <w:rPr>
          <w:rFonts w:ascii="Times New Roman" w:hAnsi="Times New Roman"/>
          <w:b/>
          <w:sz w:val="26"/>
        </w:rPr>
        <w:t xml:space="preserve">•  Hệ thống hóa 9 biểu đồ thực nghiệm chuẩn: </w:t>
      </w:r>
      <w:r>
        <w:rPr>
          <w:rFonts w:ascii="Times New Roman" w:hAnsi="Times New Roman"/>
          <w:sz w:val="26"/>
        </w:rPr>
        <w:t>Xây dựng khung lưu trữ và nhận xét học thuật 2 trục cho 9 biểu đồ trực quan hóa đa chiều, hỗ trợ phân tích định lượng thuật toán và biện giải ý nghĩa bệnh học nội soi.</w:t>
      </w:r>
    </w:p>
    <w:p w14:paraId="6FAC1653" w14:textId="77777777" w:rsidR="005B1601" w:rsidRDefault="00000000">
      <w:pPr>
        <w:spacing w:before="40" w:after="40" w:line="300" w:lineRule="auto"/>
        <w:ind w:left="425"/>
        <w:jc w:val="both"/>
      </w:pPr>
      <w:r>
        <w:rPr>
          <w:rFonts w:ascii="Times New Roman" w:hAnsi="Times New Roman"/>
          <w:b/>
          <w:sz w:val="26"/>
        </w:rPr>
        <w:t xml:space="preserve">•  Đo đạc chi phí tính toán và tính khả thi: </w:t>
      </w:r>
      <w:r>
        <w:rPr>
          <w:rFonts w:ascii="Times New Roman" w:hAnsi="Times New Roman"/>
          <w:sz w:val="26"/>
        </w:rPr>
        <w:t>Thực hiện phép đo benchmark độ trễ suy luận forward CPU, số lượng tham số và dung lượng mô hình nhằm đánh giá khả năng tích hợp thực tế.</w:t>
      </w:r>
    </w:p>
    <w:p w14:paraId="37E154A8" w14:textId="77777777" w:rsidR="005B1601" w:rsidRDefault="00000000">
      <w:pPr>
        <w:spacing w:before="120" w:after="60" w:line="300" w:lineRule="auto"/>
        <w:jc w:val="both"/>
        <w:outlineLvl w:val="0"/>
      </w:pPr>
      <w:r>
        <w:rPr>
          <w:rFonts w:ascii="Times New Roman" w:hAnsi="Times New Roman"/>
          <w:b/>
          <w:sz w:val="26"/>
        </w:rPr>
        <w:t>2. CẤU TRÚC MÔ HÌNH VÀ TIỀN XỬ LÝ DỮ LIỆU BG20</w:t>
      </w:r>
    </w:p>
    <w:p w14:paraId="5A798579" w14:textId="77777777" w:rsidR="005B1601" w:rsidRDefault="00000000">
      <w:pPr>
        <w:spacing w:before="100" w:after="40" w:line="300" w:lineRule="auto"/>
        <w:jc w:val="both"/>
        <w:outlineLvl w:val="1"/>
      </w:pPr>
      <w:r>
        <w:rPr>
          <w:rFonts w:ascii="Times New Roman" w:hAnsi="Times New Roman"/>
          <w:b/>
          <w:sz w:val="26"/>
        </w:rPr>
        <w:t>2.1. Vai trò của ảnh nền âm tính BG20 trong nội soi đại trực tràng</w:t>
      </w:r>
    </w:p>
    <w:p w14:paraId="03026800" w14:textId="77777777" w:rsidR="005B1601" w:rsidRDefault="00000000">
      <w:pPr>
        <w:spacing w:before="60" w:after="60" w:line="300" w:lineRule="auto"/>
        <w:ind w:firstLine="720"/>
        <w:jc w:val="both"/>
      </w:pPr>
      <w:r>
        <w:rPr>
          <w:rFonts w:ascii="Times New Roman" w:hAnsi="Times New Roman"/>
          <w:sz w:val="26"/>
        </w:rPr>
        <w:t>Trong quy trình nội soi đại trực tràng thực tế, phần lớn thời gian quan sát của bác sĩ là trên các vùng niêm mạc đại tràng hoàn toàn khỏe mạnh, không có khối u hay tổn thương ác tính. Nếu một mô hình học sâu chỉ được huấn luyện trên các khung hình luôn có chứa polyp (Positive-only dataset), mạng nơ-ron sẽ hình thành xu hướng võ đoán, tạo ra báo động giả (False Positives) trên các nếp gấp niêm mạc bình thường, bọt khí hoặc cặn dịch phân. Để khắc phục sai lệch mang tính hệ thống này, nhóm nghiên cứu đã xây dựng tập dữ liệu chuẩn hóa Kvasir_YOLO_SEG_BG20:</w:t>
      </w:r>
    </w:p>
    <w:p w14:paraId="0E5C70D7" w14:textId="77777777" w:rsidR="005B1601" w:rsidRDefault="00000000">
      <w:pPr>
        <w:spacing w:before="120" w:after="40"/>
      </w:pPr>
      <w:r>
        <w:rPr>
          <w:rFonts w:ascii="Times New Roman" w:hAnsi="Times New Roman"/>
          <w:b/>
          <w:i/>
          <w:sz w:val="24"/>
        </w:rPr>
        <w:t>Bảng 2: Phân bố cấu trúc dữ liệu Kvasir_YOLO_SEG_BG20 giữa ảnh tổn thương và ảnh nền âm tính</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417"/>
        <w:gridCol w:w="1417"/>
        <w:gridCol w:w="1417"/>
        <w:gridCol w:w="1417"/>
        <w:gridCol w:w="1417"/>
        <w:gridCol w:w="1417"/>
      </w:tblGrid>
      <w:tr w:rsidR="005B1601" w14:paraId="0891459D" w14:textId="77777777">
        <w:trPr>
          <w:cantSplit/>
          <w:tblHeader/>
          <w:jc w:val="center"/>
        </w:trPr>
        <w:tc>
          <w:tcPr>
            <w:tcW w:w="1417" w:type="dxa"/>
            <w:shd w:val="clear" w:color="auto" w:fill="F2F2F2"/>
            <w:tcMar>
              <w:top w:w="100" w:type="dxa"/>
              <w:left w:w="80" w:type="dxa"/>
              <w:bottom w:w="100" w:type="dxa"/>
              <w:right w:w="80" w:type="dxa"/>
            </w:tcMar>
          </w:tcPr>
          <w:p w14:paraId="0B619B5D" w14:textId="77777777" w:rsidR="005B1601" w:rsidRDefault="00000000">
            <w:pPr>
              <w:jc w:val="center"/>
            </w:pPr>
            <w:r>
              <w:rPr>
                <w:rFonts w:ascii="Times New Roman" w:hAnsi="Times New Roman"/>
                <w:b/>
              </w:rPr>
              <w:t>Tập phân chia</w:t>
            </w:r>
          </w:p>
        </w:tc>
        <w:tc>
          <w:tcPr>
            <w:tcW w:w="1417" w:type="dxa"/>
            <w:shd w:val="clear" w:color="auto" w:fill="F2F2F2"/>
            <w:tcMar>
              <w:top w:w="100" w:type="dxa"/>
              <w:left w:w="80" w:type="dxa"/>
              <w:bottom w:w="100" w:type="dxa"/>
              <w:right w:w="80" w:type="dxa"/>
            </w:tcMar>
          </w:tcPr>
          <w:p w14:paraId="3A91EC31" w14:textId="77777777" w:rsidR="005B1601" w:rsidRDefault="00000000">
            <w:pPr>
              <w:jc w:val="center"/>
            </w:pPr>
            <w:r>
              <w:rPr>
                <w:rFonts w:ascii="Times New Roman" w:hAnsi="Times New Roman"/>
                <w:b/>
              </w:rPr>
              <w:t>Ảnh Polyp</w:t>
            </w:r>
          </w:p>
        </w:tc>
        <w:tc>
          <w:tcPr>
            <w:tcW w:w="1417" w:type="dxa"/>
            <w:shd w:val="clear" w:color="auto" w:fill="F2F2F2"/>
            <w:tcMar>
              <w:top w:w="100" w:type="dxa"/>
              <w:left w:w="80" w:type="dxa"/>
              <w:bottom w:w="100" w:type="dxa"/>
              <w:right w:w="80" w:type="dxa"/>
            </w:tcMar>
          </w:tcPr>
          <w:p w14:paraId="0B1EF07E" w14:textId="77777777" w:rsidR="005B1601" w:rsidRDefault="00000000">
            <w:pPr>
              <w:jc w:val="center"/>
            </w:pPr>
            <w:r>
              <w:rPr>
                <w:rFonts w:ascii="Times New Roman" w:hAnsi="Times New Roman"/>
                <w:b/>
              </w:rPr>
              <w:t>Ảnh Nền (BG)</w:t>
            </w:r>
          </w:p>
        </w:tc>
        <w:tc>
          <w:tcPr>
            <w:tcW w:w="1417" w:type="dxa"/>
            <w:shd w:val="clear" w:color="auto" w:fill="F2F2F2"/>
            <w:tcMar>
              <w:top w:w="100" w:type="dxa"/>
              <w:left w:w="80" w:type="dxa"/>
              <w:bottom w:w="100" w:type="dxa"/>
              <w:right w:w="80" w:type="dxa"/>
            </w:tcMar>
          </w:tcPr>
          <w:p w14:paraId="3CFCB956" w14:textId="77777777" w:rsidR="005B1601" w:rsidRDefault="00000000">
            <w:pPr>
              <w:jc w:val="center"/>
            </w:pPr>
            <w:r>
              <w:rPr>
                <w:rFonts w:ascii="Times New Roman" w:hAnsi="Times New Roman"/>
                <w:b/>
              </w:rPr>
              <w:t>Tổng số ảnh</w:t>
            </w:r>
          </w:p>
        </w:tc>
        <w:tc>
          <w:tcPr>
            <w:tcW w:w="1417" w:type="dxa"/>
            <w:shd w:val="clear" w:color="auto" w:fill="F2F2F2"/>
            <w:tcMar>
              <w:top w:w="100" w:type="dxa"/>
              <w:left w:w="80" w:type="dxa"/>
              <w:bottom w:w="100" w:type="dxa"/>
              <w:right w:w="80" w:type="dxa"/>
            </w:tcMar>
          </w:tcPr>
          <w:p w14:paraId="465EEE7C" w14:textId="77777777" w:rsidR="005B1601" w:rsidRDefault="00000000">
            <w:pPr>
              <w:jc w:val="center"/>
            </w:pPr>
            <w:r>
              <w:rPr>
                <w:rFonts w:ascii="Times New Roman" w:hAnsi="Times New Roman"/>
                <w:b/>
              </w:rPr>
              <w:t>Tỷ lệ nền (%)</w:t>
            </w:r>
          </w:p>
        </w:tc>
        <w:tc>
          <w:tcPr>
            <w:tcW w:w="1417" w:type="dxa"/>
            <w:shd w:val="clear" w:color="auto" w:fill="F2F2F2"/>
            <w:tcMar>
              <w:top w:w="100" w:type="dxa"/>
              <w:left w:w="80" w:type="dxa"/>
              <w:bottom w:w="100" w:type="dxa"/>
              <w:right w:w="80" w:type="dxa"/>
            </w:tcMar>
          </w:tcPr>
          <w:p w14:paraId="42EFE782" w14:textId="77777777" w:rsidR="005B1601" w:rsidRDefault="00000000">
            <w:pPr>
              <w:jc w:val="center"/>
            </w:pPr>
            <w:r>
              <w:rPr>
                <w:rFonts w:ascii="Times New Roman" w:hAnsi="Times New Roman"/>
                <w:b/>
              </w:rPr>
              <w:t>Số polygon annotation</w:t>
            </w:r>
          </w:p>
        </w:tc>
      </w:tr>
      <w:tr w:rsidR="005B1601" w14:paraId="54A7AA1C" w14:textId="77777777">
        <w:trPr>
          <w:cantSplit/>
          <w:jc w:val="center"/>
        </w:trPr>
        <w:tc>
          <w:tcPr>
            <w:tcW w:w="1417" w:type="dxa"/>
            <w:tcMar>
              <w:top w:w="80" w:type="dxa"/>
              <w:left w:w="80" w:type="dxa"/>
              <w:bottom w:w="80" w:type="dxa"/>
              <w:right w:w="80" w:type="dxa"/>
            </w:tcMar>
          </w:tcPr>
          <w:p w14:paraId="48285447" w14:textId="77777777" w:rsidR="005B1601" w:rsidRDefault="00000000">
            <w:r>
              <w:rPr>
                <w:rFonts w:ascii="Times New Roman" w:hAnsi="Times New Roman"/>
              </w:rPr>
              <w:lastRenderedPageBreak/>
              <w:t>Tập Huấn luyện (Train)</w:t>
            </w:r>
          </w:p>
        </w:tc>
        <w:tc>
          <w:tcPr>
            <w:tcW w:w="1417" w:type="dxa"/>
            <w:tcMar>
              <w:top w:w="80" w:type="dxa"/>
              <w:left w:w="80" w:type="dxa"/>
              <w:bottom w:w="80" w:type="dxa"/>
              <w:right w:w="80" w:type="dxa"/>
            </w:tcMar>
          </w:tcPr>
          <w:p w14:paraId="4E360321" w14:textId="77777777" w:rsidR="005B1601" w:rsidRDefault="00000000">
            <w:pPr>
              <w:jc w:val="center"/>
            </w:pPr>
            <w:r>
              <w:rPr>
                <w:rFonts w:ascii="Times New Roman" w:hAnsi="Times New Roman"/>
              </w:rPr>
              <w:t>880 ảnh</w:t>
            </w:r>
          </w:p>
        </w:tc>
        <w:tc>
          <w:tcPr>
            <w:tcW w:w="1417" w:type="dxa"/>
            <w:tcMar>
              <w:top w:w="80" w:type="dxa"/>
              <w:left w:w="80" w:type="dxa"/>
              <w:bottom w:w="80" w:type="dxa"/>
              <w:right w:w="80" w:type="dxa"/>
            </w:tcMar>
          </w:tcPr>
          <w:p w14:paraId="0922F2F1" w14:textId="77777777" w:rsidR="005B1601" w:rsidRDefault="00000000">
            <w:pPr>
              <w:jc w:val="center"/>
            </w:pPr>
            <w:r>
              <w:rPr>
                <w:rFonts w:ascii="Times New Roman" w:hAnsi="Times New Roman"/>
              </w:rPr>
              <w:t>160 ảnh (0-byte)</w:t>
            </w:r>
          </w:p>
        </w:tc>
        <w:tc>
          <w:tcPr>
            <w:tcW w:w="1417" w:type="dxa"/>
            <w:tcMar>
              <w:top w:w="80" w:type="dxa"/>
              <w:left w:w="80" w:type="dxa"/>
              <w:bottom w:w="80" w:type="dxa"/>
              <w:right w:w="80" w:type="dxa"/>
            </w:tcMar>
          </w:tcPr>
          <w:p w14:paraId="1CCEB4E3" w14:textId="77777777" w:rsidR="005B1601" w:rsidRDefault="00000000">
            <w:pPr>
              <w:jc w:val="center"/>
            </w:pPr>
            <w:r>
              <w:rPr>
                <w:rFonts w:ascii="Times New Roman" w:hAnsi="Times New Roman"/>
              </w:rPr>
              <w:t>1.040 ảnh</w:t>
            </w:r>
          </w:p>
        </w:tc>
        <w:tc>
          <w:tcPr>
            <w:tcW w:w="1417" w:type="dxa"/>
            <w:tcMar>
              <w:top w:w="80" w:type="dxa"/>
              <w:left w:w="80" w:type="dxa"/>
              <w:bottom w:w="80" w:type="dxa"/>
              <w:right w:w="80" w:type="dxa"/>
            </w:tcMar>
          </w:tcPr>
          <w:p w14:paraId="40FE17D2" w14:textId="77777777" w:rsidR="005B1601" w:rsidRDefault="00000000">
            <w:pPr>
              <w:jc w:val="center"/>
            </w:pPr>
            <w:r>
              <w:rPr>
                <w:rFonts w:ascii="Times New Roman" w:hAnsi="Times New Roman"/>
              </w:rPr>
              <w:t>15.38% nền</w:t>
            </w:r>
          </w:p>
        </w:tc>
        <w:tc>
          <w:tcPr>
            <w:tcW w:w="1417" w:type="dxa"/>
            <w:tcMar>
              <w:top w:w="80" w:type="dxa"/>
              <w:left w:w="80" w:type="dxa"/>
              <w:bottom w:w="80" w:type="dxa"/>
              <w:right w:w="80" w:type="dxa"/>
            </w:tcMar>
          </w:tcPr>
          <w:p w14:paraId="6EE4A555" w14:textId="77777777" w:rsidR="005B1601" w:rsidRDefault="00000000">
            <w:pPr>
              <w:jc w:val="center"/>
            </w:pPr>
            <w:r>
              <w:rPr>
                <w:rFonts w:ascii="Times New Roman" w:hAnsi="Times New Roman"/>
              </w:rPr>
              <w:t>936 annotation</w:t>
            </w:r>
          </w:p>
        </w:tc>
      </w:tr>
      <w:tr w:rsidR="005B1601" w14:paraId="5DD4A383" w14:textId="77777777">
        <w:trPr>
          <w:cantSplit/>
          <w:jc w:val="center"/>
        </w:trPr>
        <w:tc>
          <w:tcPr>
            <w:tcW w:w="1417" w:type="dxa"/>
            <w:tcMar>
              <w:top w:w="80" w:type="dxa"/>
              <w:left w:w="80" w:type="dxa"/>
              <w:bottom w:w="80" w:type="dxa"/>
              <w:right w:w="80" w:type="dxa"/>
            </w:tcMar>
          </w:tcPr>
          <w:p w14:paraId="3F35D44E" w14:textId="77777777" w:rsidR="005B1601" w:rsidRDefault="00000000">
            <w:r>
              <w:rPr>
                <w:rFonts w:ascii="Times New Roman" w:hAnsi="Times New Roman"/>
              </w:rPr>
              <w:t>Tập Kiểm định (Val)</w:t>
            </w:r>
          </w:p>
        </w:tc>
        <w:tc>
          <w:tcPr>
            <w:tcW w:w="1417" w:type="dxa"/>
            <w:tcMar>
              <w:top w:w="80" w:type="dxa"/>
              <w:left w:w="80" w:type="dxa"/>
              <w:bottom w:w="80" w:type="dxa"/>
              <w:right w:w="80" w:type="dxa"/>
            </w:tcMar>
          </w:tcPr>
          <w:p w14:paraId="0F1E8FE7" w14:textId="77777777" w:rsidR="005B1601" w:rsidRDefault="00000000">
            <w:pPr>
              <w:jc w:val="center"/>
            </w:pPr>
            <w:r>
              <w:rPr>
                <w:rFonts w:ascii="Times New Roman" w:hAnsi="Times New Roman"/>
              </w:rPr>
              <w:t>120 ảnh</w:t>
            </w:r>
          </w:p>
        </w:tc>
        <w:tc>
          <w:tcPr>
            <w:tcW w:w="1417" w:type="dxa"/>
            <w:tcMar>
              <w:top w:w="80" w:type="dxa"/>
              <w:left w:w="80" w:type="dxa"/>
              <w:bottom w:w="80" w:type="dxa"/>
              <w:right w:w="80" w:type="dxa"/>
            </w:tcMar>
          </w:tcPr>
          <w:p w14:paraId="2283430C" w14:textId="77777777" w:rsidR="005B1601" w:rsidRDefault="00000000">
            <w:pPr>
              <w:jc w:val="center"/>
            </w:pPr>
            <w:r>
              <w:rPr>
                <w:rFonts w:ascii="Times New Roman" w:hAnsi="Times New Roman"/>
              </w:rPr>
              <w:t>40 ảnh (0-byte)</w:t>
            </w:r>
          </w:p>
        </w:tc>
        <w:tc>
          <w:tcPr>
            <w:tcW w:w="1417" w:type="dxa"/>
            <w:tcMar>
              <w:top w:w="80" w:type="dxa"/>
              <w:left w:w="80" w:type="dxa"/>
              <w:bottom w:w="80" w:type="dxa"/>
              <w:right w:w="80" w:type="dxa"/>
            </w:tcMar>
          </w:tcPr>
          <w:p w14:paraId="20AFEAB1" w14:textId="77777777" w:rsidR="005B1601" w:rsidRDefault="00000000">
            <w:pPr>
              <w:jc w:val="center"/>
            </w:pPr>
            <w:r>
              <w:rPr>
                <w:rFonts w:ascii="Times New Roman" w:hAnsi="Times New Roman"/>
              </w:rPr>
              <w:t>160 ảnh</w:t>
            </w:r>
          </w:p>
        </w:tc>
        <w:tc>
          <w:tcPr>
            <w:tcW w:w="1417" w:type="dxa"/>
            <w:tcMar>
              <w:top w:w="80" w:type="dxa"/>
              <w:left w:w="80" w:type="dxa"/>
              <w:bottom w:w="80" w:type="dxa"/>
              <w:right w:w="80" w:type="dxa"/>
            </w:tcMar>
          </w:tcPr>
          <w:p w14:paraId="17CB5F25" w14:textId="77777777" w:rsidR="005B1601" w:rsidRDefault="00000000">
            <w:pPr>
              <w:jc w:val="center"/>
            </w:pPr>
            <w:r>
              <w:rPr>
                <w:rFonts w:ascii="Times New Roman" w:hAnsi="Times New Roman"/>
              </w:rPr>
              <w:t>25.00% nền</w:t>
            </w:r>
          </w:p>
        </w:tc>
        <w:tc>
          <w:tcPr>
            <w:tcW w:w="1417" w:type="dxa"/>
            <w:tcMar>
              <w:top w:w="80" w:type="dxa"/>
              <w:left w:w="80" w:type="dxa"/>
              <w:bottom w:w="80" w:type="dxa"/>
              <w:right w:w="80" w:type="dxa"/>
            </w:tcMar>
          </w:tcPr>
          <w:p w14:paraId="700DD5EC" w14:textId="77777777" w:rsidR="005B1601" w:rsidRDefault="00000000">
            <w:pPr>
              <w:jc w:val="center"/>
            </w:pPr>
            <w:r>
              <w:rPr>
                <w:rFonts w:ascii="Times New Roman" w:hAnsi="Times New Roman"/>
              </w:rPr>
              <w:t>127 annotation</w:t>
            </w:r>
          </w:p>
        </w:tc>
      </w:tr>
      <w:tr w:rsidR="005B1601" w14:paraId="45FB6D64" w14:textId="77777777">
        <w:trPr>
          <w:cantSplit/>
          <w:jc w:val="center"/>
        </w:trPr>
        <w:tc>
          <w:tcPr>
            <w:tcW w:w="1417" w:type="dxa"/>
            <w:tcMar>
              <w:top w:w="80" w:type="dxa"/>
              <w:left w:w="80" w:type="dxa"/>
              <w:bottom w:w="80" w:type="dxa"/>
              <w:right w:w="80" w:type="dxa"/>
            </w:tcMar>
          </w:tcPr>
          <w:p w14:paraId="4191BE45" w14:textId="77777777" w:rsidR="005B1601" w:rsidRDefault="00000000">
            <w:r>
              <w:rPr>
                <w:rFonts w:ascii="Times New Roman" w:hAnsi="Times New Roman"/>
              </w:rPr>
              <w:t>Toàn bộ Kvasir_BG20</w:t>
            </w:r>
          </w:p>
        </w:tc>
        <w:tc>
          <w:tcPr>
            <w:tcW w:w="1417" w:type="dxa"/>
            <w:tcMar>
              <w:top w:w="80" w:type="dxa"/>
              <w:left w:w="80" w:type="dxa"/>
              <w:bottom w:w="80" w:type="dxa"/>
              <w:right w:w="80" w:type="dxa"/>
            </w:tcMar>
          </w:tcPr>
          <w:p w14:paraId="0F3D2334" w14:textId="77777777" w:rsidR="005B1601" w:rsidRDefault="00000000">
            <w:pPr>
              <w:jc w:val="center"/>
            </w:pPr>
            <w:r>
              <w:rPr>
                <w:rFonts w:ascii="Times New Roman" w:hAnsi="Times New Roman"/>
              </w:rPr>
              <w:t>1.000 ảnh</w:t>
            </w:r>
          </w:p>
        </w:tc>
        <w:tc>
          <w:tcPr>
            <w:tcW w:w="1417" w:type="dxa"/>
            <w:tcMar>
              <w:top w:w="80" w:type="dxa"/>
              <w:left w:w="80" w:type="dxa"/>
              <w:bottom w:w="80" w:type="dxa"/>
              <w:right w:w="80" w:type="dxa"/>
            </w:tcMar>
          </w:tcPr>
          <w:p w14:paraId="377C35F7" w14:textId="77777777" w:rsidR="005B1601" w:rsidRDefault="00000000">
            <w:pPr>
              <w:jc w:val="center"/>
            </w:pPr>
            <w:r>
              <w:rPr>
                <w:rFonts w:ascii="Times New Roman" w:hAnsi="Times New Roman"/>
              </w:rPr>
              <w:t>200 ảnh nền</w:t>
            </w:r>
          </w:p>
        </w:tc>
        <w:tc>
          <w:tcPr>
            <w:tcW w:w="1417" w:type="dxa"/>
            <w:tcMar>
              <w:top w:w="80" w:type="dxa"/>
              <w:left w:w="80" w:type="dxa"/>
              <w:bottom w:w="80" w:type="dxa"/>
              <w:right w:w="80" w:type="dxa"/>
            </w:tcMar>
          </w:tcPr>
          <w:p w14:paraId="332F27C9" w14:textId="77777777" w:rsidR="005B1601" w:rsidRDefault="00000000">
            <w:pPr>
              <w:jc w:val="center"/>
            </w:pPr>
            <w:r>
              <w:rPr>
                <w:rFonts w:ascii="Times New Roman" w:hAnsi="Times New Roman"/>
              </w:rPr>
              <w:t>1.200 ảnh</w:t>
            </w:r>
          </w:p>
        </w:tc>
        <w:tc>
          <w:tcPr>
            <w:tcW w:w="1417" w:type="dxa"/>
            <w:tcMar>
              <w:top w:w="80" w:type="dxa"/>
              <w:left w:w="80" w:type="dxa"/>
              <w:bottom w:w="80" w:type="dxa"/>
              <w:right w:w="80" w:type="dxa"/>
            </w:tcMar>
          </w:tcPr>
          <w:p w14:paraId="331628CE" w14:textId="77777777" w:rsidR="005B1601" w:rsidRDefault="00000000">
            <w:pPr>
              <w:jc w:val="center"/>
            </w:pPr>
            <w:r>
              <w:rPr>
                <w:rFonts w:ascii="Times New Roman" w:hAnsi="Times New Roman"/>
              </w:rPr>
              <w:t>16.67% nền</w:t>
            </w:r>
          </w:p>
        </w:tc>
        <w:tc>
          <w:tcPr>
            <w:tcW w:w="1417" w:type="dxa"/>
            <w:tcMar>
              <w:top w:w="80" w:type="dxa"/>
              <w:left w:w="80" w:type="dxa"/>
              <w:bottom w:w="80" w:type="dxa"/>
              <w:right w:w="80" w:type="dxa"/>
            </w:tcMar>
          </w:tcPr>
          <w:p w14:paraId="7428380E" w14:textId="77777777" w:rsidR="005B1601" w:rsidRDefault="00000000">
            <w:pPr>
              <w:jc w:val="center"/>
            </w:pPr>
            <w:r>
              <w:rPr>
                <w:rFonts w:ascii="Times New Roman" w:hAnsi="Times New Roman"/>
              </w:rPr>
              <w:t>1.063 annotation</w:t>
            </w:r>
          </w:p>
        </w:tc>
      </w:tr>
    </w:tbl>
    <w:p w14:paraId="59A07C5A" w14:textId="77777777" w:rsidR="005B1601" w:rsidRDefault="00000000">
      <w:pPr>
        <w:spacing w:before="100" w:after="40" w:line="300" w:lineRule="auto"/>
        <w:jc w:val="both"/>
        <w:outlineLvl w:val="1"/>
      </w:pPr>
      <w:r>
        <w:rPr>
          <w:rFonts w:ascii="Times New Roman" w:hAnsi="Times New Roman"/>
          <w:b/>
          <w:sz w:val="26"/>
        </w:rPr>
        <w:t>2.2. Kiến trúc C2TSVMamba đề xuất</w:t>
      </w:r>
    </w:p>
    <w:p w14:paraId="7CCF7F87" w14:textId="08DDEC7B" w:rsidR="005B1601" w:rsidRDefault="00000000">
      <w:pPr>
        <w:spacing w:before="60" w:after="60" w:line="300" w:lineRule="auto"/>
        <w:ind w:firstLine="720"/>
        <w:jc w:val="both"/>
      </w:pPr>
      <w:r>
        <w:rPr>
          <w:rFonts w:ascii="Times New Roman" w:hAnsi="Times New Roman"/>
          <w:sz w:val="26"/>
        </w:rPr>
        <w:t xml:space="preserve">Mô hình đề xuất tích hợp module C2TSVMamba (Topology-Shape-aware </w:t>
      </w:r>
      <w:proofErr w:type="spellStart"/>
      <w:r>
        <w:rPr>
          <w:rFonts w:ascii="Times New Roman" w:hAnsi="Times New Roman"/>
          <w:sz w:val="26"/>
        </w:rPr>
        <w:t>V</w:t>
      </w:r>
      <w:r w:rsidR="003E18F2">
        <w:rPr>
          <w:rFonts w:ascii="Times New Roman" w:hAnsi="Times New Roman"/>
          <w:sz w:val="26"/>
        </w:rPr>
        <w:t>m</w:t>
      </w:r>
      <w:r>
        <w:rPr>
          <w:rFonts w:ascii="Times New Roman" w:hAnsi="Times New Roman"/>
          <w:sz w:val="26"/>
        </w:rPr>
        <w:t>amba</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tầng</w:t>
      </w:r>
      <w:proofErr w:type="spellEnd"/>
      <w:r>
        <w:rPr>
          <w:rFonts w:ascii="Times New Roman" w:hAnsi="Times New Roman"/>
          <w:sz w:val="26"/>
        </w:rPr>
        <w:t xml:space="preserve"> </w:t>
      </w:r>
      <w:proofErr w:type="spellStart"/>
      <w:r>
        <w:rPr>
          <w:rFonts w:ascii="Times New Roman" w:hAnsi="Times New Roman"/>
          <w:sz w:val="26"/>
        </w:rPr>
        <w:t>thứ</w:t>
      </w:r>
      <w:proofErr w:type="spellEnd"/>
      <w:r>
        <w:rPr>
          <w:rFonts w:ascii="Times New Roman" w:hAnsi="Times New Roman"/>
          <w:sz w:val="26"/>
        </w:rPr>
        <w:t xml:space="preserve"> 10 của mạng YOLO26s-seg (thay thế cho khối C2PSA thông thường). Module này kế thừa cơ chế quét 4 hướng State Space Model 2D (SS2D), cho phép mở rộng trường tiếp nhận toàn cục với độ phức tạp tính toán tuyến tính O(N) thay vì O(N^2) như cơ chế Self-Attention truyền thống. Thiết kế này giúp trích xuất các đặc trưng tô-pô học hình thái của polyp, đặc biệt là các tổn thương dạng phẳng (flat lesions) hoặc polyp không cuống (sessile polyps) có ranh giới hòa lẫn vào cấu trúc vi mạch niêm mạc ruột.</w:t>
      </w:r>
    </w:p>
    <w:p w14:paraId="3F5C6165" w14:textId="77777777" w:rsidR="005B1601" w:rsidRDefault="00000000">
      <w:pPr>
        <w:spacing w:before="100" w:after="40" w:line="300" w:lineRule="auto"/>
        <w:jc w:val="both"/>
        <w:outlineLvl w:val="1"/>
      </w:pPr>
      <w:r>
        <w:rPr>
          <w:rFonts w:ascii="Times New Roman" w:hAnsi="Times New Roman"/>
          <w:b/>
          <w:sz w:val="26"/>
        </w:rPr>
        <w:t>2.3. Tiền xử lý dữ liệu và tăng cường ảnh</w:t>
      </w:r>
    </w:p>
    <w:p w14:paraId="56112333" w14:textId="77777777" w:rsidR="005B1601" w:rsidRDefault="00000000">
      <w:pPr>
        <w:spacing w:before="60" w:after="60" w:line="300" w:lineRule="auto"/>
        <w:ind w:firstLine="720"/>
        <w:jc w:val="both"/>
      </w:pPr>
      <w:r>
        <w:rPr>
          <w:rFonts w:ascii="Times New Roman" w:hAnsi="Times New Roman"/>
          <w:sz w:val="26"/>
        </w:rPr>
        <w:t>Dữ liệu ảnh nội soi được chuẩn hóa về độ phân giải chuẩn 640 x 640 pixel. Nhãn phân đoạn được chuyển đổi từ mặt nạ nhị phân (binary mask) sang dạng đa giác tọa độ chuẩn hóa (YOLO polygon format) bằng thuật toán tìm đường biên ngoài lớn nhất. Chiến lược tăng cường dữ liệu được thiết lập chặt chẽ trong tệp cấu hình args.yaml: áp dụng phép biến đổi lật ngang (fliplr = 0.5), co giãn tỷ lệ (scale = 0.5), trộn ảnh Mosaic (mosaic = 1.0) và thực hiện tắt Mosaic trong 10 epoch cuối (close_mosaic = 10) để mạng học làm mịn đường biên phân đoạn.</w:t>
      </w:r>
    </w:p>
    <w:p w14:paraId="6A804E9D" w14:textId="77777777" w:rsidR="005B1601" w:rsidRDefault="00000000">
      <w:pPr>
        <w:spacing w:before="100" w:after="40" w:line="300" w:lineRule="auto"/>
        <w:jc w:val="both"/>
        <w:outlineLvl w:val="1"/>
      </w:pPr>
      <w:r>
        <w:rPr>
          <w:rFonts w:ascii="Times New Roman" w:hAnsi="Times New Roman"/>
          <w:b/>
          <w:sz w:val="26"/>
        </w:rPr>
        <w:t>2.4. Cấu hình môi trường thực nghiệm và siêu tham số huấn luyện tất định</w:t>
      </w:r>
    </w:p>
    <w:p w14:paraId="5754DD3D" w14:textId="77777777" w:rsidR="005B1601" w:rsidRDefault="00000000">
      <w:pPr>
        <w:spacing w:before="60" w:after="60" w:line="300" w:lineRule="auto"/>
        <w:ind w:firstLine="720"/>
        <w:jc w:val="both"/>
      </w:pPr>
      <w:r>
        <w:rPr>
          <w:rFonts w:ascii="Times New Roman" w:hAnsi="Times New Roman"/>
          <w:sz w:val="26"/>
        </w:rPr>
        <w:t>Quá trình thực nghiệm được cấu hình đồng nhất tuyệt đối giữa hai nhóm mô hình Baseline và TSVM trên 10 seed độc lập:</w:t>
      </w:r>
    </w:p>
    <w:p w14:paraId="6DB83ED4" w14:textId="77777777" w:rsidR="005B1601" w:rsidRDefault="00000000">
      <w:pPr>
        <w:spacing w:before="120" w:after="40"/>
      </w:pPr>
      <w:r>
        <w:rPr>
          <w:rFonts w:ascii="Times New Roman" w:hAnsi="Times New Roman"/>
          <w:b/>
          <w:i/>
          <w:sz w:val="24"/>
        </w:rPr>
        <w:t>Bảng 3: Cấu hình siêu tham số huấn luyện tất định cho Baseline và TSVM trên 10 Seeds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126"/>
        <w:gridCol w:w="2126"/>
        <w:gridCol w:w="2126"/>
        <w:gridCol w:w="2126"/>
      </w:tblGrid>
      <w:tr w:rsidR="005B1601" w14:paraId="36DB8368" w14:textId="77777777">
        <w:trPr>
          <w:cantSplit/>
          <w:tblHeader/>
          <w:jc w:val="center"/>
        </w:trPr>
        <w:tc>
          <w:tcPr>
            <w:tcW w:w="2126" w:type="dxa"/>
            <w:shd w:val="clear" w:color="auto" w:fill="F2F2F2"/>
            <w:tcMar>
              <w:top w:w="100" w:type="dxa"/>
              <w:left w:w="80" w:type="dxa"/>
              <w:bottom w:w="100" w:type="dxa"/>
              <w:right w:w="80" w:type="dxa"/>
            </w:tcMar>
          </w:tcPr>
          <w:p w14:paraId="504F4AC5" w14:textId="77777777" w:rsidR="005B1601" w:rsidRDefault="00000000">
            <w:pPr>
              <w:jc w:val="center"/>
            </w:pPr>
            <w:r>
              <w:rPr>
                <w:rFonts w:ascii="Times New Roman" w:hAnsi="Times New Roman"/>
                <w:b/>
              </w:rPr>
              <w:t>Nhóm cấu hình</w:t>
            </w:r>
          </w:p>
        </w:tc>
        <w:tc>
          <w:tcPr>
            <w:tcW w:w="2126" w:type="dxa"/>
            <w:shd w:val="clear" w:color="auto" w:fill="F2F2F2"/>
            <w:tcMar>
              <w:top w:w="100" w:type="dxa"/>
              <w:left w:w="80" w:type="dxa"/>
              <w:bottom w:w="100" w:type="dxa"/>
              <w:right w:w="80" w:type="dxa"/>
            </w:tcMar>
          </w:tcPr>
          <w:p w14:paraId="0CF435DF" w14:textId="77777777" w:rsidR="005B1601" w:rsidRDefault="00000000">
            <w:pPr>
              <w:jc w:val="center"/>
            </w:pPr>
            <w:r>
              <w:rPr>
                <w:rFonts w:ascii="Times New Roman" w:hAnsi="Times New Roman"/>
                <w:b/>
              </w:rPr>
              <w:t>Tham số (Hyperparameter)</w:t>
            </w:r>
          </w:p>
        </w:tc>
        <w:tc>
          <w:tcPr>
            <w:tcW w:w="2126" w:type="dxa"/>
            <w:shd w:val="clear" w:color="auto" w:fill="F2F2F2"/>
            <w:tcMar>
              <w:top w:w="100" w:type="dxa"/>
              <w:left w:w="80" w:type="dxa"/>
              <w:bottom w:w="100" w:type="dxa"/>
              <w:right w:w="80" w:type="dxa"/>
            </w:tcMar>
          </w:tcPr>
          <w:p w14:paraId="0FC3585F" w14:textId="77777777" w:rsidR="005B1601" w:rsidRDefault="00000000">
            <w:pPr>
              <w:jc w:val="center"/>
            </w:pPr>
            <w:r>
              <w:rPr>
                <w:rFonts w:ascii="Times New Roman" w:hAnsi="Times New Roman"/>
                <w:b/>
              </w:rPr>
              <w:t>Giá trị thiết lập</w:t>
            </w:r>
          </w:p>
        </w:tc>
        <w:tc>
          <w:tcPr>
            <w:tcW w:w="2126" w:type="dxa"/>
            <w:shd w:val="clear" w:color="auto" w:fill="F2F2F2"/>
            <w:tcMar>
              <w:top w:w="100" w:type="dxa"/>
              <w:left w:w="80" w:type="dxa"/>
              <w:bottom w:w="100" w:type="dxa"/>
              <w:right w:w="80" w:type="dxa"/>
            </w:tcMar>
          </w:tcPr>
          <w:p w14:paraId="5421FC5E" w14:textId="77777777" w:rsidR="005B1601" w:rsidRDefault="00000000">
            <w:pPr>
              <w:jc w:val="center"/>
            </w:pPr>
            <w:r>
              <w:rPr>
                <w:rFonts w:ascii="Times New Roman" w:hAnsi="Times New Roman"/>
                <w:b/>
              </w:rPr>
              <w:t>Ý nghĩa học thuật &amp; Tác động</w:t>
            </w:r>
          </w:p>
        </w:tc>
      </w:tr>
      <w:tr w:rsidR="005B1601" w14:paraId="581D69F7" w14:textId="77777777">
        <w:trPr>
          <w:cantSplit/>
          <w:jc w:val="center"/>
        </w:trPr>
        <w:tc>
          <w:tcPr>
            <w:tcW w:w="2126" w:type="dxa"/>
            <w:tcMar>
              <w:top w:w="80" w:type="dxa"/>
              <w:left w:w="80" w:type="dxa"/>
              <w:bottom w:w="80" w:type="dxa"/>
              <w:right w:w="80" w:type="dxa"/>
            </w:tcMar>
          </w:tcPr>
          <w:p w14:paraId="1E4CFDC8" w14:textId="77777777" w:rsidR="005B1601" w:rsidRDefault="00000000">
            <w:r>
              <w:rPr>
                <w:rFonts w:ascii="Times New Roman" w:hAnsi="Times New Roman"/>
              </w:rPr>
              <w:lastRenderedPageBreak/>
              <w:t>Dữ liệu &amp; Hạt giống</w:t>
            </w:r>
          </w:p>
        </w:tc>
        <w:tc>
          <w:tcPr>
            <w:tcW w:w="2126" w:type="dxa"/>
            <w:tcMar>
              <w:top w:w="80" w:type="dxa"/>
              <w:left w:w="80" w:type="dxa"/>
              <w:bottom w:w="80" w:type="dxa"/>
              <w:right w:w="80" w:type="dxa"/>
            </w:tcMar>
          </w:tcPr>
          <w:p w14:paraId="0AB0A2B3" w14:textId="77777777" w:rsidR="005B1601" w:rsidRDefault="00000000">
            <w:r>
              <w:rPr>
                <w:rFonts w:ascii="Times New Roman" w:hAnsi="Times New Roman"/>
              </w:rPr>
              <w:t>Số lượng hạt giống (Seeds)</w:t>
            </w:r>
          </w:p>
        </w:tc>
        <w:tc>
          <w:tcPr>
            <w:tcW w:w="2126" w:type="dxa"/>
            <w:tcMar>
              <w:top w:w="80" w:type="dxa"/>
              <w:left w:w="80" w:type="dxa"/>
              <w:bottom w:w="80" w:type="dxa"/>
              <w:right w:w="80" w:type="dxa"/>
            </w:tcMar>
          </w:tcPr>
          <w:p w14:paraId="355E539E" w14:textId="77777777" w:rsidR="005B1601" w:rsidRDefault="00000000">
            <w:pPr>
              <w:jc w:val="center"/>
            </w:pPr>
            <w:r>
              <w:rPr>
                <w:rFonts w:ascii="Times New Roman" w:hAnsi="Times New Roman"/>
              </w:rPr>
              <w:t>10 Seeds (Seed 0 -&gt; 9)</w:t>
            </w:r>
          </w:p>
        </w:tc>
        <w:tc>
          <w:tcPr>
            <w:tcW w:w="2126" w:type="dxa"/>
            <w:tcMar>
              <w:top w:w="80" w:type="dxa"/>
              <w:left w:w="80" w:type="dxa"/>
              <w:bottom w:w="80" w:type="dxa"/>
              <w:right w:w="80" w:type="dxa"/>
            </w:tcMar>
          </w:tcPr>
          <w:p w14:paraId="7EBA9CC7" w14:textId="77777777" w:rsidR="005B1601" w:rsidRDefault="00000000">
            <w:r>
              <w:rPr>
                <w:rFonts w:ascii="Times New Roman" w:hAnsi="Times New Roman"/>
              </w:rPr>
              <w:t>Khảo sát tính ổn định phương sai trên 20 lượt chạy</w:t>
            </w:r>
          </w:p>
        </w:tc>
      </w:tr>
      <w:tr w:rsidR="005B1601" w14:paraId="5C0E8F95" w14:textId="77777777">
        <w:trPr>
          <w:cantSplit/>
          <w:jc w:val="center"/>
        </w:trPr>
        <w:tc>
          <w:tcPr>
            <w:tcW w:w="2126" w:type="dxa"/>
            <w:tcMar>
              <w:top w:w="80" w:type="dxa"/>
              <w:left w:w="80" w:type="dxa"/>
              <w:bottom w:w="80" w:type="dxa"/>
              <w:right w:w="80" w:type="dxa"/>
            </w:tcMar>
          </w:tcPr>
          <w:p w14:paraId="7B770351" w14:textId="77777777" w:rsidR="005B1601" w:rsidRDefault="00000000">
            <w:r>
              <w:rPr>
                <w:rFonts w:ascii="Times New Roman" w:hAnsi="Times New Roman"/>
              </w:rPr>
              <w:t>Dữ liệu &amp; Kích thước</w:t>
            </w:r>
          </w:p>
        </w:tc>
        <w:tc>
          <w:tcPr>
            <w:tcW w:w="2126" w:type="dxa"/>
            <w:tcMar>
              <w:top w:w="80" w:type="dxa"/>
              <w:left w:w="80" w:type="dxa"/>
              <w:bottom w:w="80" w:type="dxa"/>
              <w:right w:w="80" w:type="dxa"/>
            </w:tcMar>
          </w:tcPr>
          <w:p w14:paraId="1FC72B6C" w14:textId="77777777" w:rsidR="005B1601" w:rsidRDefault="00000000">
            <w:r>
              <w:rPr>
                <w:rFonts w:ascii="Times New Roman" w:hAnsi="Times New Roman"/>
              </w:rPr>
              <w:t>Kích thước ảnh vào (imgsz)</w:t>
            </w:r>
          </w:p>
        </w:tc>
        <w:tc>
          <w:tcPr>
            <w:tcW w:w="2126" w:type="dxa"/>
            <w:tcMar>
              <w:top w:w="80" w:type="dxa"/>
              <w:left w:w="80" w:type="dxa"/>
              <w:bottom w:w="80" w:type="dxa"/>
              <w:right w:w="80" w:type="dxa"/>
            </w:tcMar>
          </w:tcPr>
          <w:p w14:paraId="36D97E6A" w14:textId="77777777" w:rsidR="005B1601" w:rsidRDefault="00000000">
            <w:pPr>
              <w:jc w:val="center"/>
            </w:pPr>
            <w:r>
              <w:rPr>
                <w:rFonts w:ascii="Times New Roman" w:hAnsi="Times New Roman"/>
              </w:rPr>
              <w:t>640 × 640 pixel</w:t>
            </w:r>
          </w:p>
        </w:tc>
        <w:tc>
          <w:tcPr>
            <w:tcW w:w="2126" w:type="dxa"/>
            <w:tcMar>
              <w:top w:w="80" w:type="dxa"/>
              <w:left w:w="80" w:type="dxa"/>
              <w:bottom w:w="80" w:type="dxa"/>
              <w:right w:w="80" w:type="dxa"/>
            </w:tcMar>
          </w:tcPr>
          <w:p w14:paraId="50D37A7B" w14:textId="77777777" w:rsidR="005B1601" w:rsidRDefault="00000000">
            <w:r>
              <w:rPr>
                <w:rFonts w:ascii="Times New Roman" w:hAnsi="Times New Roman"/>
              </w:rPr>
              <w:t>Chuẩn hóa tỷ lệ khung hình nội soi tiêu hóa</w:t>
            </w:r>
          </w:p>
        </w:tc>
      </w:tr>
      <w:tr w:rsidR="005B1601" w14:paraId="131D42B9" w14:textId="77777777">
        <w:trPr>
          <w:cantSplit/>
          <w:jc w:val="center"/>
        </w:trPr>
        <w:tc>
          <w:tcPr>
            <w:tcW w:w="2126" w:type="dxa"/>
            <w:tcMar>
              <w:top w:w="80" w:type="dxa"/>
              <w:left w:w="80" w:type="dxa"/>
              <w:bottom w:w="80" w:type="dxa"/>
              <w:right w:w="80" w:type="dxa"/>
            </w:tcMar>
          </w:tcPr>
          <w:p w14:paraId="35A72B3C" w14:textId="77777777" w:rsidR="005B1601" w:rsidRDefault="00000000">
            <w:r>
              <w:rPr>
                <w:rFonts w:ascii="Times New Roman" w:hAnsi="Times New Roman"/>
              </w:rPr>
              <w:t>Huấn luyện &amp; Batch</w:t>
            </w:r>
          </w:p>
        </w:tc>
        <w:tc>
          <w:tcPr>
            <w:tcW w:w="2126" w:type="dxa"/>
            <w:tcMar>
              <w:top w:w="80" w:type="dxa"/>
              <w:left w:w="80" w:type="dxa"/>
              <w:bottom w:w="80" w:type="dxa"/>
              <w:right w:w="80" w:type="dxa"/>
            </w:tcMar>
          </w:tcPr>
          <w:p w14:paraId="69326A0C" w14:textId="77777777" w:rsidR="005B1601" w:rsidRDefault="00000000">
            <w:r>
              <w:rPr>
                <w:rFonts w:ascii="Times New Roman" w:hAnsi="Times New Roman"/>
              </w:rPr>
              <w:t>Kích thước batch (batch_size)</w:t>
            </w:r>
          </w:p>
        </w:tc>
        <w:tc>
          <w:tcPr>
            <w:tcW w:w="2126" w:type="dxa"/>
            <w:tcMar>
              <w:top w:w="80" w:type="dxa"/>
              <w:left w:w="80" w:type="dxa"/>
              <w:bottom w:w="80" w:type="dxa"/>
              <w:right w:w="80" w:type="dxa"/>
            </w:tcMar>
          </w:tcPr>
          <w:p w14:paraId="4E1B329D" w14:textId="77777777" w:rsidR="005B1601" w:rsidRDefault="00000000">
            <w:pPr>
              <w:jc w:val="center"/>
            </w:pPr>
            <w:r>
              <w:rPr>
                <w:rFonts w:ascii="Times New Roman" w:hAnsi="Times New Roman"/>
              </w:rPr>
              <w:t>8 ảnh / batch</w:t>
            </w:r>
          </w:p>
        </w:tc>
        <w:tc>
          <w:tcPr>
            <w:tcW w:w="2126" w:type="dxa"/>
            <w:tcMar>
              <w:top w:w="80" w:type="dxa"/>
              <w:left w:w="80" w:type="dxa"/>
              <w:bottom w:w="80" w:type="dxa"/>
              <w:right w:w="80" w:type="dxa"/>
            </w:tcMar>
          </w:tcPr>
          <w:p w14:paraId="04718C3A" w14:textId="77777777" w:rsidR="005B1601" w:rsidRDefault="00000000">
            <w:r>
              <w:rPr>
                <w:rFonts w:ascii="Times New Roman" w:hAnsi="Times New Roman"/>
              </w:rPr>
              <w:t>Tối ưu hóa bộ nhớ đệm và tính ổn định gradient</w:t>
            </w:r>
          </w:p>
        </w:tc>
      </w:tr>
      <w:tr w:rsidR="005B1601" w14:paraId="29951AE7" w14:textId="77777777">
        <w:trPr>
          <w:cantSplit/>
          <w:jc w:val="center"/>
        </w:trPr>
        <w:tc>
          <w:tcPr>
            <w:tcW w:w="2126" w:type="dxa"/>
            <w:tcMar>
              <w:top w:w="80" w:type="dxa"/>
              <w:left w:w="80" w:type="dxa"/>
              <w:bottom w:w="80" w:type="dxa"/>
              <w:right w:w="80" w:type="dxa"/>
            </w:tcMar>
          </w:tcPr>
          <w:p w14:paraId="649568C7" w14:textId="77777777" w:rsidR="005B1601" w:rsidRDefault="00000000">
            <w:r>
              <w:rPr>
                <w:rFonts w:ascii="Times New Roman" w:hAnsi="Times New Roman"/>
              </w:rPr>
              <w:t>Huấn luyện &amp; Chu kỳ</w:t>
            </w:r>
          </w:p>
        </w:tc>
        <w:tc>
          <w:tcPr>
            <w:tcW w:w="2126" w:type="dxa"/>
            <w:tcMar>
              <w:top w:w="80" w:type="dxa"/>
              <w:left w:w="80" w:type="dxa"/>
              <w:bottom w:w="80" w:type="dxa"/>
              <w:right w:w="80" w:type="dxa"/>
            </w:tcMar>
          </w:tcPr>
          <w:p w14:paraId="52E195A0" w14:textId="77777777" w:rsidR="005B1601" w:rsidRDefault="00000000">
            <w:r>
              <w:rPr>
                <w:rFonts w:ascii="Times New Roman" w:hAnsi="Times New Roman"/>
              </w:rPr>
              <w:t>Số chu kỳ học (Epochs)</w:t>
            </w:r>
          </w:p>
        </w:tc>
        <w:tc>
          <w:tcPr>
            <w:tcW w:w="2126" w:type="dxa"/>
            <w:tcMar>
              <w:top w:w="80" w:type="dxa"/>
              <w:left w:w="80" w:type="dxa"/>
              <w:bottom w:w="80" w:type="dxa"/>
              <w:right w:w="80" w:type="dxa"/>
            </w:tcMar>
          </w:tcPr>
          <w:p w14:paraId="3335F437" w14:textId="77777777" w:rsidR="005B1601" w:rsidRDefault="00000000">
            <w:pPr>
              <w:jc w:val="center"/>
            </w:pPr>
            <w:r>
              <w:rPr>
                <w:rFonts w:ascii="Times New Roman" w:hAnsi="Times New Roman"/>
              </w:rPr>
              <w:t>100 Epochs</w:t>
            </w:r>
          </w:p>
        </w:tc>
        <w:tc>
          <w:tcPr>
            <w:tcW w:w="2126" w:type="dxa"/>
            <w:tcMar>
              <w:top w:w="80" w:type="dxa"/>
              <w:left w:w="80" w:type="dxa"/>
              <w:bottom w:w="80" w:type="dxa"/>
              <w:right w:w="80" w:type="dxa"/>
            </w:tcMar>
          </w:tcPr>
          <w:p w14:paraId="37E6BAB2" w14:textId="77777777" w:rsidR="005B1601" w:rsidRDefault="00000000">
            <w:r>
              <w:rPr>
                <w:rFonts w:ascii="Times New Roman" w:hAnsi="Times New Roman"/>
              </w:rPr>
              <w:t>Đủ thời gian quan sát động thái hội tụ hàm mất mát</w:t>
            </w:r>
          </w:p>
        </w:tc>
      </w:tr>
      <w:tr w:rsidR="005B1601" w14:paraId="4FD8BD70" w14:textId="77777777">
        <w:trPr>
          <w:cantSplit/>
          <w:jc w:val="center"/>
        </w:trPr>
        <w:tc>
          <w:tcPr>
            <w:tcW w:w="2126" w:type="dxa"/>
            <w:tcMar>
              <w:top w:w="80" w:type="dxa"/>
              <w:left w:w="80" w:type="dxa"/>
              <w:bottom w:w="80" w:type="dxa"/>
              <w:right w:w="80" w:type="dxa"/>
            </w:tcMar>
          </w:tcPr>
          <w:p w14:paraId="5835DA65" w14:textId="77777777" w:rsidR="005B1601" w:rsidRDefault="00000000">
            <w:r>
              <w:rPr>
                <w:rFonts w:ascii="Times New Roman" w:hAnsi="Times New Roman"/>
              </w:rPr>
              <w:t>Tối ưu hóa</w:t>
            </w:r>
          </w:p>
        </w:tc>
        <w:tc>
          <w:tcPr>
            <w:tcW w:w="2126" w:type="dxa"/>
            <w:tcMar>
              <w:top w:w="80" w:type="dxa"/>
              <w:left w:w="80" w:type="dxa"/>
              <w:bottom w:w="80" w:type="dxa"/>
              <w:right w:w="80" w:type="dxa"/>
            </w:tcMar>
          </w:tcPr>
          <w:p w14:paraId="250843AA" w14:textId="77777777" w:rsidR="005B1601" w:rsidRDefault="00000000">
            <w:r>
              <w:rPr>
                <w:rFonts w:ascii="Times New Roman" w:hAnsi="Times New Roman"/>
              </w:rPr>
              <w:t>Bộ tối ưu hóa (Optimizer)</w:t>
            </w:r>
          </w:p>
        </w:tc>
        <w:tc>
          <w:tcPr>
            <w:tcW w:w="2126" w:type="dxa"/>
            <w:tcMar>
              <w:top w:w="80" w:type="dxa"/>
              <w:left w:w="80" w:type="dxa"/>
              <w:bottom w:w="80" w:type="dxa"/>
              <w:right w:w="80" w:type="dxa"/>
            </w:tcMar>
          </w:tcPr>
          <w:p w14:paraId="4918849C" w14:textId="77777777" w:rsidR="005B1601" w:rsidRDefault="00000000">
            <w:pPr>
              <w:jc w:val="center"/>
            </w:pPr>
            <w:r>
              <w:rPr>
                <w:rFonts w:ascii="Times New Roman" w:hAnsi="Times New Roman"/>
              </w:rPr>
              <w:t>AdamW</w:t>
            </w:r>
          </w:p>
        </w:tc>
        <w:tc>
          <w:tcPr>
            <w:tcW w:w="2126" w:type="dxa"/>
            <w:tcMar>
              <w:top w:w="80" w:type="dxa"/>
              <w:left w:w="80" w:type="dxa"/>
              <w:bottom w:w="80" w:type="dxa"/>
              <w:right w:w="80" w:type="dxa"/>
            </w:tcMar>
          </w:tcPr>
          <w:p w14:paraId="4CA422D2" w14:textId="77777777" w:rsidR="005B1601" w:rsidRDefault="00000000">
            <w:r>
              <w:rPr>
                <w:rFonts w:ascii="Times New Roman" w:hAnsi="Times New Roman"/>
              </w:rPr>
              <w:t>Kiểm soát suy giảm trọng số (weight_decay = 0.0005)</w:t>
            </w:r>
          </w:p>
        </w:tc>
      </w:tr>
      <w:tr w:rsidR="005B1601" w14:paraId="1B0FEAF2" w14:textId="77777777">
        <w:trPr>
          <w:cantSplit/>
          <w:jc w:val="center"/>
        </w:trPr>
        <w:tc>
          <w:tcPr>
            <w:tcW w:w="2126" w:type="dxa"/>
            <w:tcMar>
              <w:top w:w="80" w:type="dxa"/>
              <w:left w:w="80" w:type="dxa"/>
              <w:bottom w:w="80" w:type="dxa"/>
              <w:right w:w="80" w:type="dxa"/>
            </w:tcMar>
          </w:tcPr>
          <w:p w14:paraId="48E841C9" w14:textId="77777777" w:rsidR="005B1601" w:rsidRDefault="00000000">
            <w:r>
              <w:rPr>
                <w:rFonts w:ascii="Times New Roman" w:hAnsi="Times New Roman"/>
              </w:rPr>
              <w:t>Tốc độ học</w:t>
            </w:r>
          </w:p>
        </w:tc>
        <w:tc>
          <w:tcPr>
            <w:tcW w:w="2126" w:type="dxa"/>
            <w:tcMar>
              <w:top w:w="80" w:type="dxa"/>
              <w:left w:w="80" w:type="dxa"/>
              <w:bottom w:w="80" w:type="dxa"/>
              <w:right w:w="80" w:type="dxa"/>
            </w:tcMar>
          </w:tcPr>
          <w:p w14:paraId="11309C88" w14:textId="77777777" w:rsidR="005B1601" w:rsidRDefault="00000000">
            <w:r>
              <w:rPr>
                <w:rFonts w:ascii="Times New Roman" w:hAnsi="Times New Roman"/>
              </w:rPr>
              <w:t>Tốc độ học ban đầu (lr0)</w:t>
            </w:r>
          </w:p>
        </w:tc>
        <w:tc>
          <w:tcPr>
            <w:tcW w:w="2126" w:type="dxa"/>
            <w:tcMar>
              <w:top w:w="80" w:type="dxa"/>
              <w:left w:w="80" w:type="dxa"/>
              <w:bottom w:w="80" w:type="dxa"/>
              <w:right w:w="80" w:type="dxa"/>
            </w:tcMar>
          </w:tcPr>
          <w:p w14:paraId="10F1BF16" w14:textId="77777777" w:rsidR="005B1601" w:rsidRDefault="00000000">
            <w:pPr>
              <w:jc w:val="center"/>
            </w:pPr>
            <w:r>
              <w:rPr>
                <w:rFonts w:ascii="Times New Roman" w:hAnsi="Times New Roman"/>
              </w:rPr>
              <w:t>0.001</w:t>
            </w:r>
          </w:p>
        </w:tc>
        <w:tc>
          <w:tcPr>
            <w:tcW w:w="2126" w:type="dxa"/>
            <w:tcMar>
              <w:top w:w="80" w:type="dxa"/>
              <w:left w:w="80" w:type="dxa"/>
              <w:bottom w:w="80" w:type="dxa"/>
              <w:right w:w="80" w:type="dxa"/>
            </w:tcMar>
          </w:tcPr>
          <w:p w14:paraId="253C72E1" w14:textId="77777777" w:rsidR="005B1601" w:rsidRDefault="00000000">
            <w:r>
              <w:rPr>
                <w:rFonts w:ascii="Times New Roman" w:hAnsi="Times New Roman"/>
              </w:rPr>
              <w:t>Lịch trình giảm tuyến tính (lrf = 0.01; cos_lr = False)</w:t>
            </w:r>
          </w:p>
        </w:tc>
      </w:tr>
      <w:tr w:rsidR="005B1601" w14:paraId="71D287CA" w14:textId="77777777">
        <w:trPr>
          <w:cantSplit/>
          <w:jc w:val="center"/>
        </w:trPr>
        <w:tc>
          <w:tcPr>
            <w:tcW w:w="2126" w:type="dxa"/>
            <w:tcMar>
              <w:top w:w="80" w:type="dxa"/>
              <w:left w:w="80" w:type="dxa"/>
              <w:bottom w:w="80" w:type="dxa"/>
              <w:right w:w="80" w:type="dxa"/>
            </w:tcMar>
          </w:tcPr>
          <w:p w14:paraId="4CB50B26" w14:textId="77777777" w:rsidR="005B1601" w:rsidRDefault="00000000">
            <w:r>
              <w:rPr>
                <w:rFonts w:ascii="Times New Roman" w:hAnsi="Times New Roman"/>
              </w:rPr>
              <w:t>Hàm mất mát</w:t>
            </w:r>
          </w:p>
        </w:tc>
        <w:tc>
          <w:tcPr>
            <w:tcW w:w="2126" w:type="dxa"/>
            <w:tcMar>
              <w:top w:w="80" w:type="dxa"/>
              <w:left w:w="80" w:type="dxa"/>
              <w:bottom w:w="80" w:type="dxa"/>
              <w:right w:w="80" w:type="dxa"/>
            </w:tcMar>
          </w:tcPr>
          <w:p w14:paraId="58798459" w14:textId="77777777" w:rsidR="005B1601" w:rsidRDefault="00000000">
            <w:r>
              <w:rPr>
                <w:rFonts w:ascii="Times New Roman" w:hAnsi="Times New Roman"/>
              </w:rPr>
              <w:t>Trọng số hàm mất mát (box, seg, cls)</w:t>
            </w:r>
          </w:p>
        </w:tc>
        <w:tc>
          <w:tcPr>
            <w:tcW w:w="2126" w:type="dxa"/>
            <w:tcMar>
              <w:top w:w="80" w:type="dxa"/>
              <w:left w:w="80" w:type="dxa"/>
              <w:bottom w:w="80" w:type="dxa"/>
              <w:right w:w="80" w:type="dxa"/>
            </w:tcMar>
          </w:tcPr>
          <w:p w14:paraId="48D7387A" w14:textId="77777777" w:rsidR="005B1601" w:rsidRDefault="00000000">
            <w:pPr>
              <w:jc w:val="center"/>
            </w:pPr>
            <w:r>
              <w:rPr>
                <w:rFonts w:ascii="Times New Roman" w:hAnsi="Times New Roman"/>
              </w:rPr>
              <w:t>box: 7.5, seg: 7.5, cls: 0.5</w:t>
            </w:r>
          </w:p>
        </w:tc>
        <w:tc>
          <w:tcPr>
            <w:tcW w:w="2126" w:type="dxa"/>
            <w:tcMar>
              <w:top w:w="80" w:type="dxa"/>
              <w:left w:w="80" w:type="dxa"/>
              <w:bottom w:w="80" w:type="dxa"/>
              <w:right w:w="80" w:type="dxa"/>
            </w:tcMar>
          </w:tcPr>
          <w:p w14:paraId="039E7A9D" w14:textId="77777777" w:rsidR="005B1601" w:rsidRDefault="00000000">
            <w:r>
              <w:rPr>
                <w:rFonts w:ascii="Times New Roman" w:hAnsi="Times New Roman"/>
              </w:rPr>
              <w:t>Cân bằng giữa định vị khung bao và tách biên mặt nạ</w:t>
            </w:r>
          </w:p>
        </w:tc>
      </w:tr>
      <w:tr w:rsidR="005B1601" w14:paraId="52A41761" w14:textId="77777777">
        <w:trPr>
          <w:cantSplit/>
          <w:jc w:val="center"/>
        </w:trPr>
        <w:tc>
          <w:tcPr>
            <w:tcW w:w="2126" w:type="dxa"/>
            <w:tcMar>
              <w:top w:w="80" w:type="dxa"/>
              <w:left w:w="80" w:type="dxa"/>
              <w:bottom w:w="80" w:type="dxa"/>
              <w:right w:w="80" w:type="dxa"/>
            </w:tcMar>
          </w:tcPr>
          <w:p w14:paraId="34B03769" w14:textId="77777777" w:rsidR="005B1601" w:rsidRDefault="00000000">
            <w:r>
              <w:rPr>
                <w:rFonts w:ascii="Times New Roman" w:hAnsi="Times New Roman"/>
              </w:rPr>
              <w:t>Tái lập thực nghiệm</w:t>
            </w:r>
          </w:p>
        </w:tc>
        <w:tc>
          <w:tcPr>
            <w:tcW w:w="2126" w:type="dxa"/>
            <w:tcMar>
              <w:top w:w="80" w:type="dxa"/>
              <w:left w:w="80" w:type="dxa"/>
              <w:bottom w:w="80" w:type="dxa"/>
              <w:right w:w="80" w:type="dxa"/>
            </w:tcMar>
          </w:tcPr>
          <w:p w14:paraId="674A87B1" w14:textId="77777777" w:rsidR="005B1601" w:rsidRDefault="00000000">
            <w:r>
              <w:rPr>
                <w:rFonts w:ascii="Times New Roman" w:hAnsi="Times New Roman"/>
              </w:rPr>
              <w:t>Khóa ngẫu nhiên (Deterministic)</w:t>
            </w:r>
          </w:p>
        </w:tc>
        <w:tc>
          <w:tcPr>
            <w:tcW w:w="2126" w:type="dxa"/>
            <w:tcMar>
              <w:top w:w="80" w:type="dxa"/>
              <w:left w:w="80" w:type="dxa"/>
              <w:bottom w:w="80" w:type="dxa"/>
              <w:right w:w="80" w:type="dxa"/>
            </w:tcMar>
          </w:tcPr>
          <w:p w14:paraId="31447542" w14:textId="77777777" w:rsidR="005B1601" w:rsidRDefault="00000000">
            <w:pPr>
              <w:jc w:val="center"/>
            </w:pPr>
            <w:r>
              <w:rPr>
                <w:rFonts w:ascii="Times New Roman" w:hAnsi="Times New Roman"/>
              </w:rPr>
              <w:t>True (AMP: False)</w:t>
            </w:r>
          </w:p>
        </w:tc>
        <w:tc>
          <w:tcPr>
            <w:tcW w:w="2126" w:type="dxa"/>
            <w:tcMar>
              <w:top w:w="80" w:type="dxa"/>
              <w:left w:w="80" w:type="dxa"/>
              <w:bottom w:w="80" w:type="dxa"/>
              <w:right w:w="80" w:type="dxa"/>
            </w:tcMar>
          </w:tcPr>
          <w:p w14:paraId="2A53244B" w14:textId="77777777" w:rsidR="005B1601" w:rsidRDefault="00000000">
            <w:r>
              <w:rPr>
                <w:rFonts w:ascii="Times New Roman" w:hAnsi="Times New Roman"/>
              </w:rPr>
              <w:t>Bảo đảm tính tái lập kết quả thực nghiệm</w:t>
            </w:r>
          </w:p>
        </w:tc>
      </w:tr>
    </w:tbl>
    <w:p w14:paraId="7C21BEAC" w14:textId="77777777" w:rsidR="005B1601" w:rsidRDefault="00000000">
      <w:pPr>
        <w:spacing w:before="120" w:after="60" w:line="300" w:lineRule="auto"/>
        <w:jc w:val="both"/>
        <w:outlineLvl w:val="0"/>
      </w:pPr>
      <w:r>
        <w:rPr>
          <w:rFonts w:ascii="Times New Roman" w:hAnsi="Times New Roman"/>
          <w:b/>
          <w:sz w:val="26"/>
        </w:rPr>
        <w:t>3. KẾT QUẢ ĐỊNH LƯỢNG ĐỐI CHỨNG QUA 10 SEED (SEED ROBUSTNESS)</w:t>
      </w:r>
    </w:p>
    <w:p w14:paraId="359CD5E7" w14:textId="77777777" w:rsidR="005B1601" w:rsidRDefault="00000000">
      <w:pPr>
        <w:spacing w:before="60" w:after="60" w:line="300" w:lineRule="auto"/>
        <w:ind w:firstLine="720"/>
        <w:jc w:val="both"/>
      </w:pPr>
      <w:r>
        <w:rPr>
          <w:rFonts w:ascii="Times New Roman" w:hAnsi="Times New Roman"/>
          <w:sz w:val="26"/>
        </w:rPr>
        <w:t>Thực nghiệm đối chứng chính thức bao gồm 20 lượt chạy hoàn chỉnh: 10 seed Baseline và 10 seed TSVM (100 epoch mỗi lượt). Mọi chỉ số định lượng được trích xuất tại chu kỳ tốt nhất (Best Epoch) của từng hạt giống từ tệp log huấn luyện raw_10seeds_extracted_metrics.csv.</w:t>
      </w:r>
    </w:p>
    <w:p w14:paraId="5CC6DDDA" w14:textId="77777777" w:rsidR="005B1601" w:rsidRDefault="00000000">
      <w:pPr>
        <w:spacing w:before="100" w:after="40" w:line="300" w:lineRule="auto"/>
        <w:jc w:val="both"/>
        <w:outlineLvl w:val="1"/>
      </w:pPr>
      <w:r>
        <w:rPr>
          <w:rFonts w:ascii="Times New Roman" w:hAnsi="Times New Roman"/>
          <w:b/>
          <w:sz w:val="26"/>
        </w:rPr>
        <w:t>3.1. Bảng so sánh tổng hợp chỉ số định lượng (Mean ± σ, Min, Max, Delta Δ)</w:t>
      </w:r>
    </w:p>
    <w:p w14:paraId="5439D35A" w14:textId="77777777" w:rsidR="005B1601" w:rsidRDefault="00000000">
      <w:pPr>
        <w:spacing w:before="60" w:after="60" w:line="300" w:lineRule="auto"/>
        <w:ind w:firstLine="720"/>
        <w:jc w:val="both"/>
      </w:pPr>
      <w:r>
        <w:rPr>
          <w:rFonts w:ascii="Times New Roman" w:hAnsi="Times New Roman"/>
          <w:sz w:val="26"/>
        </w:rPr>
        <w:lastRenderedPageBreak/>
        <w:t>Bảng 4 tổng hợp các chỉ số trung bình mẫu, độ lệch chuẩn, khoảng biến thiên cực trị và kiểm định giả thuyết thống kê Paired t-test giữa Baseline và TSVM:</w:t>
      </w:r>
    </w:p>
    <w:p w14:paraId="496E17C2" w14:textId="77777777" w:rsidR="005B1601" w:rsidRDefault="00000000">
      <w:pPr>
        <w:spacing w:before="120" w:after="40"/>
      </w:pPr>
      <w:r>
        <w:rPr>
          <w:rFonts w:ascii="Times New Roman" w:hAnsi="Times New Roman"/>
          <w:b/>
          <w:i/>
          <w:sz w:val="24"/>
        </w:rPr>
        <w:t>Bảng 4: Bảng tổng hợp đối sánh hiệu năng định lượng qua 10 Seed độc lập (Mean ± Std, Min/Max, p-value)</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417"/>
        <w:gridCol w:w="1417"/>
        <w:gridCol w:w="1417"/>
        <w:gridCol w:w="1417"/>
        <w:gridCol w:w="1417"/>
        <w:gridCol w:w="1417"/>
      </w:tblGrid>
      <w:tr w:rsidR="005B1601" w14:paraId="2621ABBB" w14:textId="77777777">
        <w:trPr>
          <w:cantSplit/>
          <w:tblHeader/>
          <w:jc w:val="center"/>
        </w:trPr>
        <w:tc>
          <w:tcPr>
            <w:tcW w:w="1417" w:type="dxa"/>
            <w:shd w:val="clear" w:color="auto" w:fill="F2F2F2"/>
            <w:tcMar>
              <w:top w:w="100" w:type="dxa"/>
              <w:left w:w="80" w:type="dxa"/>
              <w:bottom w:w="100" w:type="dxa"/>
              <w:right w:w="80" w:type="dxa"/>
            </w:tcMar>
          </w:tcPr>
          <w:p w14:paraId="1F92552E" w14:textId="77777777" w:rsidR="005B1601" w:rsidRDefault="00000000">
            <w:pPr>
              <w:jc w:val="center"/>
            </w:pPr>
            <w:r>
              <w:rPr>
                <w:rFonts w:ascii="Times New Roman" w:hAnsi="Times New Roman"/>
                <w:b/>
              </w:rPr>
              <w:t>Thước đo đánh giá</w:t>
            </w:r>
          </w:p>
        </w:tc>
        <w:tc>
          <w:tcPr>
            <w:tcW w:w="1417" w:type="dxa"/>
            <w:shd w:val="clear" w:color="auto" w:fill="F2F2F2"/>
            <w:tcMar>
              <w:top w:w="100" w:type="dxa"/>
              <w:left w:w="80" w:type="dxa"/>
              <w:bottom w:w="100" w:type="dxa"/>
              <w:right w:w="80" w:type="dxa"/>
            </w:tcMar>
          </w:tcPr>
          <w:p w14:paraId="4BDA882C" w14:textId="77777777" w:rsidR="005B1601" w:rsidRDefault="00000000">
            <w:pPr>
              <w:jc w:val="center"/>
            </w:pPr>
            <w:r>
              <w:rPr>
                <w:rFonts w:ascii="Times New Roman" w:hAnsi="Times New Roman"/>
                <w:b/>
              </w:rPr>
              <w:t>Baseline YOLO26s-seg</w:t>
            </w:r>
          </w:p>
        </w:tc>
        <w:tc>
          <w:tcPr>
            <w:tcW w:w="1417" w:type="dxa"/>
            <w:shd w:val="clear" w:color="auto" w:fill="F2F2F2"/>
            <w:tcMar>
              <w:top w:w="100" w:type="dxa"/>
              <w:left w:w="80" w:type="dxa"/>
              <w:bottom w:w="100" w:type="dxa"/>
              <w:right w:w="80" w:type="dxa"/>
            </w:tcMar>
          </w:tcPr>
          <w:p w14:paraId="19A6DE3F" w14:textId="77777777" w:rsidR="005B1601" w:rsidRDefault="00000000">
            <w:pPr>
              <w:jc w:val="center"/>
            </w:pPr>
            <w:r>
              <w:rPr>
                <w:rFonts w:ascii="Times New Roman" w:hAnsi="Times New Roman"/>
                <w:b/>
              </w:rPr>
              <w:t>TSVM Đề xuất</w:t>
            </w:r>
          </w:p>
        </w:tc>
        <w:tc>
          <w:tcPr>
            <w:tcW w:w="1417" w:type="dxa"/>
            <w:shd w:val="clear" w:color="auto" w:fill="F2F2F2"/>
            <w:tcMar>
              <w:top w:w="100" w:type="dxa"/>
              <w:left w:w="80" w:type="dxa"/>
              <w:bottom w:w="100" w:type="dxa"/>
              <w:right w:w="80" w:type="dxa"/>
            </w:tcMar>
          </w:tcPr>
          <w:p w14:paraId="31A8DDB2" w14:textId="77777777" w:rsidR="005B1601" w:rsidRDefault="00000000">
            <w:pPr>
              <w:jc w:val="center"/>
            </w:pPr>
            <w:r>
              <w:rPr>
                <w:rFonts w:ascii="Times New Roman" w:hAnsi="Times New Roman"/>
                <w:b/>
              </w:rPr>
              <w:t>Chênh lệch (Δ)</w:t>
            </w:r>
          </w:p>
        </w:tc>
        <w:tc>
          <w:tcPr>
            <w:tcW w:w="1417" w:type="dxa"/>
            <w:shd w:val="clear" w:color="auto" w:fill="F2F2F2"/>
            <w:tcMar>
              <w:top w:w="100" w:type="dxa"/>
              <w:left w:w="80" w:type="dxa"/>
              <w:bottom w:w="100" w:type="dxa"/>
              <w:right w:w="80" w:type="dxa"/>
            </w:tcMar>
          </w:tcPr>
          <w:p w14:paraId="364DC218" w14:textId="77777777" w:rsidR="005B1601" w:rsidRDefault="00000000">
            <w:pPr>
              <w:jc w:val="center"/>
            </w:pPr>
            <w:r>
              <w:rPr>
                <w:rFonts w:ascii="Times New Roman" w:hAnsi="Times New Roman"/>
                <w:b/>
              </w:rPr>
              <w:t>Khoảng [Min, Max] TSVM</w:t>
            </w:r>
          </w:p>
        </w:tc>
        <w:tc>
          <w:tcPr>
            <w:tcW w:w="1417" w:type="dxa"/>
            <w:shd w:val="clear" w:color="auto" w:fill="F2F2F2"/>
            <w:tcMar>
              <w:top w:w="100" w:type="dxa"/>
              <w:left w:w="80" w:type="dxa"/>
              <w:bottom w:w="100" w:type="dxa"/>
              <w:right w:w="80" w:type="dxa"/>
            </w:tcMar>
          </w:tcPr>
          <w:p w14:paraId="601BD0AF" w14:textId="77777777" w:rsidR="005B1601" w:rsidRDefault="00000000">
            <w:pPr>
              <w:jc w:val="center"/>
            </w:pPr>
            <w:r>
              <w:rPr>
                <w:rFonts w:ascii="Times New Roman" w:hAnsi="Times New Roman"/>
                <w:b/>
              </w:rPr>
              <w:t>Ý nghĩa thống kê</w:t>
            </w:r>
          </w:p>
        </w:tc>
      </w:tr>
      <w:tr w:rsidR="005B1601" w14:paraId="73791958" w14:textId="77777777">
        <w:trPr>
          <w:cantSplit/>
          <w:jc w:val="center"/>
        </w:trPr>
        <w:tc>
          <w:tcPr>
            <w:tcW w:w="1417" w:type="dxa"/>
            <w:tcMar>
              <w:top w:w="80" w:type="dxa"/>
              <w:left w:w="80" w:type="dxa"/>
              <w:bottom w:w="80" w:type="dxa"/>
              <w:right w:w="80" w:type="dxa"/>
            </w:tcMar>
          </w:tcPr>
          <w:p w14:paraId="74C5FCD2" w14:textId="77777777" w:rsidR="005B1601" w:rsidRDefault="00000000">
            <w:r>
              <w:rPr>
                <w:rFonts w:ascii="Times New Roman" w:hAnsi="Times New Roman"/>
                <w:sz w:val="21"/>
              </w:rPr>
              <w:t>Mask mAP@50-95</w:t>
            </w:r>
          </w:p>
        </w:tc>
        <w:tc>
          <w:tcPr>
            <w:tcW w:w="1417" w:type="dxa"/>
            <w:tcMar>
              <w:top w:w="80" w:type="dxa"/>
              <w:left w:w="80" w:type="dxa"/>
              <w:bottom w:w="80" w:type="dxa"/>
              <w:right w:w="80" w:type="dxa"/>
            </w:tcMar>
          </w:tcPr>
          <w:p w14:paraId="6A8106F6" w14:textId="77777777" w:rsidR="005B1601" w:rsidRDefault="00000000">
            <w:pPr>
              <w:jc w:val="center"/>
            </w:pPr>
            <w:r>
              <w:rPr>
                <w:rFonts w:ascii="Times New Roman" w:hAnsi="Times New Roman"/>
                <w:sz w:val="21"/>
              </w:rPr>
              <w:t>0.7210 ± 0.0129</w:t>
            </w:r>
          </w:p>
        </w:tc>
        <w:tc>
          <w:tcPr>
            <w:tcW w:w="1417" w:type="dxa"/>
            <w:tcMar>
              <w:top w:w="80" w:type="dxa"/>
              <w:left w:w="80" w:type="dxa"/>
              <w:bottom w:w="80" w:type="dxa"/>
              <w:right w:w="80" w:type="dxa"/>
            </w:tcMar>
          </w:tcPr>
          <w:p w14:paraId="72F5032D" w14:textId="77777777" w:rsidR="005B1601" w:rsidRDefault="00000000">
            <w:pPr>
              <w:jc w:val="center"/>
            </w:pPr>
            <w:r>
              <w:rPr>
                <w:rFonts w:ascii="Times New Roman" w:hAnsi="Times New Roman"/>
                <w:b/>
                <w:sz w:val="21"/>
              </w:rPr>
              <w:t>0.7246 ± 0.0078</w:t>
            </w:r>
          </w:p>
        </w:tc>
        <w:tc>
          <w:tcPr>
            <w:tcW w:w="1417" w:type="dxa"/>
            <w:tcMar>
              <w:top w:w="80" w:type="dxa"/>
              <w:left w:w="80" w:type="dxa"/>
              <w:bottom w:w="80" w:type="dxa"/>
              <w:right w:w="80" w:type="dxa"/>
            </w:tcMar>
          </w:tcPr>
          <w:p w14:paraId="3C87C032" w14:textId="77777777" w:rsidR="005B1601" w:rsidRDefault="00000000">
            <w:pPr>
              <w:jc w:val="center"/>
            </w:pPr>
            <w:r>
              <w:rPr>
                <w:rFonts w:ascii="Times New Roman" w:hAnsi="Times New Roman"/>
                <w:sz w:val="21"/>
              </w:rPr>
              <w:t>+0.0036 (+0.49%)</w:t>
            </w:r>
          </w:p>
        </w:tc>
        <w:tc>
          <w:tcPr>
            <w:tcW w:w="1417" w:type="dxa"/>
            <w:tcMar>
              <w:top w:w="80" w:type="dxa"/>
              <w:left w:w="80" w:type="dxa"/>
              <w:bottom w:w="80" w:type="dxa"/>
              <w:right w:w="80" w:type="dxa"/>
            </w:tcMar>
          </w:tcPr>
          <w:p w14:paraId="3EE518E7" w14:textId="77777777" w:rsidR="005B1601" w:rsidRDefault="00000000">
            <w:pPr>
              <w:jc w:val="center"/>
            </w:pPr>
            <w:r>
              <w:rPr>
                <w:rFonts w:ascii="Times New Roman" w:hAnsi="Times New Roman"/>
                <w:sz w:val="21"/>
              </w:rPr>
              <w:t>[0.7065, 0.7339]</w:t>
            </w:r>
          </w:p>
        </w:tc>
        <w:tc>
          <w:tcPr>
            <w:tcW w:w="1417" w:type="dxa"/>
            <w:tcMar>
              <w:top w:w="80" w:type="dxa"/>
              <w:left w:w="80" w:type="dxa"/>
              <w:bottom w:w="80" w:type="dxa"/>
              <w:right w:w="80" w:type="dxa"/>
            </w:tcMar>
          </w:tcPr>
          <w:p w14:paraId="75F92E7B" w14:textId="77777777" w:rsidR="005B1601" w:rsidRDefault="00000000">
            <w:r>
              <w:rPr>
                <w:rFonts w:ascii="Times New Roman" w:hAnsi="Times New Roman"/>
                <w:sz w:val="21"/>
              </w:rPr>
              <w:t>p = 0.3839 (SD giảm 39.67%; p&gt;0.05)</w:t>
            </w:r>
          </w:p>
        </w:tc>
      </w:tr>
      <w:tr w:rsidR="005B1601" w14:paraId="1DD4FDC0" w14:textId="77777777">
        <w:trPr>
          <w:cantSplit/>
          <w:jc w:val="center"/>
        </w:trPr>
        <w:tc>
          <w:tcPr>
            <w:tcW w:w="1417" w:type="dxa"/>
            <w:tcMar>
              <w:top w:w="80" w:type="dxa"/>
              <w:left w:w="80" w:type="dxa"/>
              <w:bottom w:w="80" w:type="dxa"/>
              <w:right w:w="80" w:type="dxa"/>
            </w:tcMar>
          </w:tcPr>
          <w:p w14:paraId="07CE3E22" w14:textId="77777777" w:rsidR="005B1601" w:rsidRDefault="00000000">
            <w:r>
              <w:rPr>
                <w:rFonts w:ascii="Times New Roman" w:hAnsi="Times New Roman"/>
                <w:sz w:val="21"/>
              </w:rPr>
              <w:t>Mask mAP@50</w:t>
            </w:r>
          </w:p>
        </w:tc>
        <w:tc>
          <w:tcPr>
            <w:tcW w:w="1417" w:type="dxa"/>
            <w:tcMar>
              <w:top w:w="80" w:type="dxa"/>
              <w:left w:w="80" w:type="dxa"/>
              <w:bottom w:w="80" w:type="dxa"/>
              <w:right w:w="80" w:type="dxa"/>
            </w:tcMar>
          </w:tcPr>
          <w:p w14:paraId="0E3246E4" w14:textId="77777777" w:rsidR="005B1601" w:rsidRDefault="00000000">
            <w:pPr>
              <w:jc w:val="center"/>
            </w:pPr>
            <w:r>
              <w:rPr>
                <w:rFonts w:ascii="Times New Roman" w:hAnsi="Times New Roman"/>
                <w:sz w:val="21"/>
              </w:rPr>
              <w:t>0.9119 ± 0.0107</w:t>
            </w:r>
          </w:p>
        </w:tc>
        <w:tc>
          <w:tcPr>
            <w:tcW w:w="1417" w:type="dxa"/>
            <w:tcMar>
              <w:top w:w="80" w:type="dxa"/>
              <w:left w:w="80" w:type="dxa"/>
              <w:bottom w:w="80" w:type="dxa"/>
              <w:right w:w="80" w:type="dxa"/>
            </w:tcMar>
          </w:tcPr>
          <w:p w14:paraId="39D65692" w14:textId="77777777" w:rsidR="005B1601" w:rsidRDefault="00000000">
            <w:pPr>
              <w:jc w:val="center"/>
            </w:pPr>
            <w:r>
              <w:rPr>
                <w:rFonts w:ascii="Times New Roman" w:hAnsi="Times New Roman"/>
                <w:b/>
                <w:sz w:val="21"/>
              </w:rPr>
              <w:t>0.9062 ± 0.0082</w:t>
            </w:r>
          </w:p>
        </w:tc>
        <w:tc>
          <w:tcPr>
            <w:tcW w:w="1417" w:type="dxa"/>
            <w:tcMar>
              <w:top w:w="80" w:type="dxa"/>
              <w:left w:w="80" w:type="dxa"/>
              <w:bottom w:w="80" w:type="dxa"/>
              <w:right w:w="80" w:type="dxa"/>
            </w:tcMar>
          </w:tcPr>
          <w:p w14:paraId="6EC3EC4A" w14:textId="77777777" w:rsidR="005B1601" w:rsidRDefault="00000000">
            <w:pPr>
              <w:jc w:val="center"/>
            </w:pPr>
            <w:r>
              <w:rPr>
                <w:rFonts w:ascii="Times New Roman" w:hAnsi="Times New Roman"/>
                <w:sz w:val="21"/>
              </w:rPr>
              <w:t>-0.0056 (-0.62%)</w:t>
            </w:r>
          </w:p>
        </w:tc>
        <w:tc>
          <w:tcPr>
            <w:tcW w:w="1417" w:type="dxa"/>
            <w:tcMar>
              <w:top w:w="80" w:type="dxa"/>
              <w:left w:w="80" w:type="dxa"/>
              <w:bottom w:w="80" w:type="dxa"/>
              <w:right w:w="80" w:type="dxa"/>
            </w:tcMar>
          </w:tcPr>
          <w:p w14:paraId="6D4CB722" w14:textId="77777777" w:rsidR="005B1601" w:rsidRDefault="00000000">
            <w:pPr>
              <w:jc w:val="center"/>
            </w:pPr>
            <w:r>
              <w:rPr>
                <w:rFonts w:ascii="Times New Roman" w:hAnsi="Times New Roman"/>
                <w:sz w:val="21"/>
              </w:rPr>
              <w:t>[0.8903, 0.9166]</w:t>
            </w:r>
          </w:p>
        </w:tc>
        <w:tc>
          <w:tcPr>
            <w:tcW w:w="1417" w:type="dxa"/>
            <w:tcMar>
              <w:top w:w="80" w:type="dxa"/>
              <w:left w:w="80" w:type="dxa"/>
              <w:bottom w:w="80" w:type="dxa"/>
              <w:right w:w="80" w:type="dxa"/>
            </w:tcMar>
          </w:tcPr>
          <w:p w14:paraId="331A950E" w14:textId="77777777" w:rsidR="005B1601" w:rsidRDefault="00000000">
            <w:r>
              <w:rPr>
                <w:rFonts w:ascii="Times New Roman" w:hAnsi="Times New Roman"/>
                <w:sz w:val="21"/>
              </w:rPr>
              <w:t>p = 0.2273 (Chưa có ý nghĩa ở α=0.05)</w:t>
            </w:r>
          </w:p>
        </w:tc>
      </w:tr>
      <w:tr w:rsidR="005B1601" w14:paraId="2EF101AF" w14:textId="77777777">
        <w:trPr>
          <w:cantSplit/>
          <w:jc w:val="center"/>
        </w:trPr>
        <w:tc>
          <w:tcPr>
            <w:tcW w:w="1417" w:type="dxa"/>
            <w:tcMar>
              <w:top w:w="80" w:type="dxa"/>
              <w:left w:w="80" w:type="dxa"/>
              <w:bottom w:w="80" w:type="dxa"/>
              <w:right w:w="80" w:type="dxa"/>
            </w:tcMar>
          </w:tcPr>
          <w:p w14:paraId="0F17630E" w14:textId="77777777" w:rsidR="005B1601" w:rsidRDefault="00000000">
            <w:r>
              <w:rPr>
                <w:rFonts w:ascii="Times New Roman" w:hAnsi="Times New Roman"/>
                <w:sz w:val="21"/>
              </w:rPr>
              <w:t>Mask Precision</w:t>
            </w:r>
          </w:p>
        </w:tc>
        <w:tc>
          <w:tcPr>
            <w:tcW w:w="1417" w:type="dxa"/>
            <w:tcMar>
              <w:top w:w="80" w:type="dxa"/>
              <w:left w:w="80" w:type="dxa"/>
              <w:bottom w:w="80" w:type="dxa"/>
              <w:right w:w="80" w:type="dxa"/>
            </w:tcMar>
          </w:tcPr>
          <w:p w14:paraId="0F3FBB53" w14:textId="77777777" w:rsidR="005B1601" w:rsidRDefault="00000000">
            <w:pPr>
              <w:jc w:val="center"/>
            </w:pPr>
            <w:r>
              <w:rPr>
                <w:rFonts w:ascii="Times New Roman" w:hAnsi="Times New Roman"/>
                <w:sz w:val="21"/>
              </w:rPr>
              <w:t>0.9023 ± 0.0339</w:t>
            </w:r>
          </w:p>
        </w:tc>
        <w:tc>
          <w:tcPr>
            <w:tcW w:w="1417" w:type="dxa"/>
            <w:tcMar>
              <w:top w:w="80" w:type="dxa"/>
              <w:left w:w="80" w:type="dxa"/>
              <w:bottom w:w="80" w:type="dxa"/>
              <w:right w:w="80" w:type="dxa"/>
            </w:tcMar>
          </w:tcPr>
          <w:p w14:paraId="1B020B36" w14:textId="77777777" w:rsidR="005B1601" w:rsidRDefault="00000000">
            <w:pPr>
              <w:jc w:val="center"/>
            </w:pPr>
            <w:r>
              <w:rPr>
                <w:rFonts w:ascii="Times New Roman" w:hAnsi="Times New Roman"/>
                <w:b/>
                <w:sz w:val="21"/>
              </w:rPr>
              <w:t>0.9118 ± 0.0246</w:t>
            </w:r>
          </w:p>
        </w:tc>
        <w:tc>
          <w:tcPr>
            <w:tcW w:w="1417" w:type="dxa"/>
            <w:tcMar>
              <w:top w:w="80" w:type="dxa"/>
              <w:left w:w="80" w:type="dxa"/>
              <w:bottom w:w="80" w:type="dxa"/>
              <w:right w:w="80" w:type="dxa"/>
            </w:tcMar>
          </w:tcPr>
          <w:p w14:paraId="3874E8F7" w14:textId="77777777" w:rsidR="005B1601" w:rsidRDefault="00000000">
            <w:pPr>
              <w:jc w:val="center"/>
            </w:pPr>
            <w:r>
              <w:rPr>
                <w:rFonts w:ascii="Times New Roman" w:hAnsi="Times New Roman"/>
                <w:sz w:val="21"/>
              </w:rPr>
              <w:t>+0.0095 (+1.05%)</w:t>
            </w:r>
          </w:p>
        </w:tc>
        <w:tc>
          <w:tcPr>
            <w:tcW w:w="1417" w:type="dxa"/>
            <w:tcMar>
              <w:top w:w="80" w:type="dxa"/>
              <w:left w:w="80" w:type="dxa"/>
              <w:bottom w:w="80" w:type="dxa"/>
              <w:right w:w="80" w:type="dxa"/>
            </w:tcMar>
          </w:tcPr>
          <w:p w14:paraId="781A171B" w14:textId="77777777" w:rsidR="005B1601" w:rsidRDefault="00000000">
            <w:pPr>
              <w:jc w:val="center"/>
            </w:pPr>
            <w:r>
              <w:rPr>
                <w:rFonts w:ascii="Times New Roman" w:hAnsi="Times New Roman"/>
                <w:sz w:val="21"/>
              </w:rPr>
              <w:t>[0.8595, 0.9437]</w:t>
            </w:r>
          </w:p>
        </w:tc>
        <w:tc>
          <w:tcPr>
            <w:tcW w:w="1417" w:type="dxa"/>
            <w:tcMar>
              <w:top w:w="80" w:type="dxa"/>
              <w:left w:w="80" w:type="dxa"/>
              <w:bottom w:w="80" w:type="dxa"/>
              <w:right w:w="80" w:type="dxa"/>
            </w:tcMar>
          </w:tcPr>
          <w:p w14:paraId="1BF55CAC" w14:textId="77777777" w:rsidR="005B1601" w:rsidRDefault="00000000">
            <w:r>
              <w:rPr>
                <w:rFonts w:ascii="Times New Roman" w:hAnsi="Times New Roman"/>
                <w:sz w:val="21"/>
              </w:rPr>
              <w:t>p = 0.5428 (Chưa có ý nghĩa ở α=0.05)</w:t>
            </w:r>
          </w:p>
        </w:tc>
      </w:tr>
      <w:tr w:rsidR="005B1601" w14:paraId="6EF2B980" w14:textId="77777777">
        <w:trPr>
          <w:cantSplit/>
          <w:jc w:val="center"/>
        </w:trPr>
        <w:tc>
          <w:tcPr>
            <w:tcW w:w="1417" w:type="dxa"/>
            <w:tcMar>
              <w:top w:w="80" w:type="dxa"/>
              <w:left w:w="80" w:type="dxa"/>
              <w:bottom w:w="80" w:type="dxa"/>
              <w:right w:w="80" w:type="dxa"/>
            </w:tcMar>
          </w:tcPr>
          <w:p w14:paraId="6EDA7030" w14:textId="77777777" w:rsidR="005B1601" w:rsidRDefault="00000000">
            <w:r>
              <w:rPr>
                <w:rFonts w:ascii="Times New Roman" w:hAnsi="Times New Roman"/>
                <w:sz w:val="21"/>
              </w:rPr>
              <w:t>Mask Recall</w:t>
            </w:r>
          </w:p>
        </w:tc>
        <w:tc>
          <w:tcPr>
            <w:tcW w:w="1417" w:type="dxa"/>
            <w:tcMar>
              <w:top w:w="80" w:type="dxa"/>
              <w:left w:w="80" w:type="dxa"/>
              <w:bottom w:w="80" w:type="dxa"/>
              <w:right w:w="80" w:type="dxa"/>
            </w:tcMar>
          </w:tcPr>
          <w:p w14:paraId="4D0EC491" w14:textId="77777777" w:rsidR="005B1601" w:rsidRDefault="00000000">
            <w:pPr>
              <w:jc w:val="center"/>
            </w:pPr>
            <w:r>
              <w:rPr>
                <w:rFonts w:ascii="Times New Roman" w:hAnsi="Times New Roman"/>
                <w:sz w:val="21"/>
              </w:rPr>
              <w:t>0.8584 ± 0.0252</w:t>
            </w:r>
          </w:p>
        </w:tc>
        <w:tc>
          <w:tcPr>
            <w:tcW w:w="1417" w:type="dxa"/>
            <w:tcMar>
              <w:top w:w="80" w:type="dxa"/>
              <w:left w:w="80" w:type="dxa"/>
              <w:bottom w:w="80" w:type="dxa"/>
              <w:right w:w="80" w:type="dxa"/>
            </w:tcMar>
          </w:tcPr>
          <w:p w14:paraId="4A97D481" w14:textId="77777777" w:rsidR="005B1601" w:rsidRDefault="00000000">
            <w:pPr>
              <w:jc w:val="center"/>
            </w:pPr>
            <w:r>
              <w:rPr>
                <w:rFonts w:ascii="Times New Roman" w:hAnsi="Times New Roman"/>
                <w:b/>
                <w:sz w:val="21"/>
              </w:rPr>
              <w:t>0.8625 ± 0.0173</w:t>
            </w:r>
          </w:p>
        </w:tc>
        <w:tc>
          <w:tcPr>
            <w:tcW w:w="1417" w:type="dxa"/>
            <w:tcMar>
              <w:top w:w="80" w:type="dxa"/>
              <w:left w:w="80" w:type="dxa"/>
              <w:bottom w:w="80" w:type="dxa"/>
              <w:right w:w="80" w:type="dxa"/>
            </w:tcMar>
          </w:tcPr>
          <w:p w14:paraId="3DC02CEF" w14:textId="77777777" w:rsidR="005B1601" w:rsidRDefault="00000000">
            <w:pPr>
              <w:jc w:val="center"/>
            </w:pPr>
            <w:r>
              <w:rPr>
                <w:rFonts w:ascii="Times New Roman" w:hAnsi="Times New Roman"/>
                <w:sz w:val="21"/>
              </w:rPr>
              <w:t>+0.0041 (+0.48%)</w:t>
            </w:r>
          </w:p>
        </w:tc>
        <w:tc>
          <w:tcPr>
            <w:tcW w:w="1417" w:type="dxa"/>
            <w:tcMar>
              <w:top w:w="80" w:type="dxa"/>
              <w:left w:w="80" w:type="dxa"/>
              <w:bottom w:w="80" w:type="dxa"/>
              <w:right w:w="80" w:type="dxa"/>
            </w:tcMar>
          </w:tcPr>
          <w:p w14:paraId="10889F06" w14:textId="77777777" w:rsidR="005B1601" w:rsidRDefault="00000000">
            <w:pPr>
              <w:jc w:val="center"/>
            </w:pPr>
            <w:r>
              <w:rPr>
                <w:rFonts w:ascii="Times New Roman" w:hAnsi="Times New Roman"/>
                <w:sz w:val="21"/>
              </w:rPr>
              <w:t>[0.8377, 0.8909]</w:t>
            </w:r>
          </w:p>
        </w:tc>
        <w:tc>
          <w:tcPr>
            <w:tcW w:w="1417" w:type="dxa"/>
            <w:tcMar>
              <w:top w:w="80" w:type="dxa"/>
              <w:left w:w="80" w:type="dxa"/>
              <w:bottom w:w="80" w:type="dxa"/>
              <w:right w:w="80" w:type="dxa"/>
            </w:tcMar>
          </w:tcPr>
          <w:p w14:paraId="6449669E" w14:textId="77777777" w:rsidR="005B1601" w:rsidRDefault="00000000">
            <w:r>
              <w:rPr>
                <w:rFonts w:ascii="Times New Roman" w:hAnsi="Times New Roman"/>
                <w:sz w:val="21"/>
              </w:rPr>
              <w:t>p = 0.5907 (Chưa có ý nghĩa ở α=0.05)</w:t>
            </w:r>
          </w:p>
        </w:tc>
      </w:tr>
      <w:tr w:rsidR="005B1601" w14:paraId="34748A60" w14:textId="77777777">
        <w:trPr>
          <w:cantSplit/>
          <w:jc w:val="center"/>
        </w:trPr>
        <w:tc>
          <w:tcPr>
            <w:tcW w:w="1417" w:type="dxa"/>
            <w:tcMar>
              <w:top w:w="80" w:type="dxa"/>
              <w:left w:w="80" w:type="dxa"/>
              <w:bottom w:w="80" w:type="dxa"/>
              <w:right w:w="80" w:type="dxa"/>
            </w:tcMar>
          </w:tcPr>
          <w:p w14:paraId="70C3583C" w14:textId="77777777" w:rsidR="005B1601" w:rsidRDefault="00000000">
            <w:r>
              <w:rPr>
                <w:rFonts w:ascii="Times New Roman" w:hAnsi="Times New Roman"/>
                <w:sz w:val="21"/>
              </w:rPr>
              <w:t>Box mAP@50-95</w:t>
            </w:r>
          </w:p>
        </w:tc>
        <w:tc>
          <w:tcPr>
            <w:tcW w:w="1417" w:type="dxa"/>
            <w:tcMar>
              <w:top w:w="80" w:type="dxa"/>
              <w:left w:w="80" w:type="dxa"/>
              <w:bottom w:w="80" w:type="dxa"/>
              <w:right w:w="80" w:type="dxa"/>
            </w:tcMar>
          </w:tcPr>
          <w:p w14:paraId="111CF601" w14:textId="77777777" w:rsidR="005B1601" w:rsidRDefault="00000000">
            <w:pPr>
              <w:jc w:val="center"/>
            </w:pPr>
            <w:r>
              <w:rPr>
                <w:rFonts w:ascii="Times New Roman" w:hAnsi="Times New Roman"/>
                <w:sz w:val="21"/>
              </w:rPr>
              <w:t>0.7262 ± 0.0198</w:t>
            </w:r>
          </w:p>
        </w:tc>
        <w:tc>
          <w:tcPr>
            <w:tcW w:w="1417" w:type="dxa"/>
            <w:tcMar>
              <w:top w:w="80" w:type="dxa"/>
              <w:left w:w="80" w:type="dxa"/>
              <w:bottom w:w="80" w:type="dxa"/>
              <w:right w:w="80" w:type="dxa"/>
            </w:tcMar>
          </w:tcPr>
          <w:p w14:paraId="1F162FC0" w14:textId="77777777" w:rsidR="005B1601" w:rsidRDefault="00000000">
            <w:pPr>
              <w:jc w:val="center"/>
            </w:pPr>
            <w:r>
              <w:rPr>
                <w:rFonts w:ascii="Times New Roman" w:hAnsi="Times New Roman"/>
                <w:b/>
                <w:sz w:val="21"/>
              </w:rPr>
              <w:t>0.7285 ± 0.0141</w:t>
            </w:r>
          </w:p>
        </w:tc>
        <w:tc>
          <w:tcPr>
            <w:tcW w:w="1417" w:type="dxa"/>
            <w:tcMar>
              <w:top w:w="80" w:type="dxa"/>
              <w:left w:w="80" w:type="dxa"/>
              <w:bottom w:w="80" w:type="dxa"/>
              <w:right w:w="80" w:type="dxa"/>
            </w:tcMar>
          </w:tcPr>
          <w:p w14:paraId="313292BF" w14:textId="77777777" w:rsidR="005B1601" w:rsidRDefault="00000000">
            <w:pPr>
              <w:jc w:val="center"/>
            </w:pPr>
            <w:r>
              <w:rPr>
                <w:rFonts w:ascii="Times New Roman" w:hAnsi="Times New Roman"/>
                <w:sz w:val="21"/>
              </w:rPr>
              <w:t>+0.0023 (+0.32%)</w:t>
            </w:r>
          </w:p>
        </w:tc>
        <w:tc>
          <w:tcPr>
            <w:tcW w:w="1417" w:type="dxa"/>
            <w:tcMar>
              <w:top w:w="80" w:type="dxa"/>
              <w:left w:w="80" w:type="dxa"/>
              <w:bottom w:w="80" w:type="dxa"/>
              <w:right w:w="80" w:type="dxa"/>
            </w:tcMar>
          </w:tcPr>
          <w:p w14:paraId="7C34737D" w14:textId="77777777" w:rsidR="005B1601" w:rsidRDefault="00000000">
            <w:pPr>
              <w:jc w:val="center"/>
            </w:pPr>
            <w:r>
              <w:rPr>
                <w:rFonts w:ascii="Times New Roman" w:hAnsi="Times New Roman"/>
                <w:sz w:val="21"/>
              </w:rPr>
              <w:t>[0.6992, 0.7441]</w:t>
            </w:r>
          </w:p>
        </w:tc>
        <w:tc>
          <w:tcPr>
            <w:tcW w:w="1417" w:type="dxa"/>
            <w:tcMar>
              <w:top w:w="80" w:type="dxa"/>
              <w:left w:w="80" w:type="dxa"/>
              <w:bottom w:w="80" w:type="dxa"/>
              <w:right w:w="80" w:type="dxa"/>
            </w:tcMar>
          </w:tcPr>
          <w:p w14:paraId="033F74E8" w14:textId="77777777" w:rsidR="005B1601" w:rsidRDefault="00000000">
            <w:r>
              <w:rPr>
                <w:rFonts w:ascii="Times New Roman" w:hAnsi="Times New Roman"/>
                <w:sz w:val="21"/>
              </w:rPr>
              <w:t>p = 0.7152 (Chưa có ý nghĩa ở α=0.05)</w:t>
            </w:r>
          </w:p>
        </w:tc>
      </w:tr>
      <w:tr w:rsidR="005B1601" w14:paraId="3F8C2C38" w14:textId="77777777">
        <w:trPr>
          <w:cantSplit/>
          <w:jc w:val="center"/>
        </w:trPr>
        <w:tc>
          <w:tcPr>
            <w:tcW w:w="1417" w:type="dxa"/>
            <w:tcMar>
              <w:top w:w="80" w:type="dxa"/>
              <w:left w:w="80" w:type="dxa"/>
              <w:bottom w:w="80" w:type="dxa"/>
              <w:right w:w="80" w:type="dxa"/>
            </w:tcMar>
          </w:tcPr>
          <w:p w14:paraId="75ED5127" w14:textId="77777777" w:rsidR="005B1601" w:rsidRDefault="00000000">
            <w:r>
              <w:rPr>
                <w:rFonts w:ascii="Times New Roman" w:hAnsi="Times New Roman"/>
                <w:sz w:val="21"/>
              </w:rPr>
              <w:t>Box mAP@50</w:t>
            </w:r>
          </w:p>
        </w:tc>
        <w:tc>
          <w:tcPr>
            <w:tcW w:w="1417" w:type="dxa"/>
            <w:tcMar>
              <w:top w:w="80" w:type="dxa"/>
              <w:left w:w="80" w:type="dxa"/>
              <w:bottom w:w="80" w:type="dxa"/>
              <w:right w:w="80" w:type="dxa"/>
            </w:tcMar>
          </w:tcPr>
          <w:p w14:paraId="2C4F3291" w14:textId="77777777" w:rsidR="005B1601" w:rsidRDefault="00000000">
            <w:pPr>
              <w:jc w:val="center"/>
            </w:pPr>
            <w:r>
              <w:rPr>
                <w:rFonts w:ascii="Times New Roman" w:hAnsi="Times New Roman"/>
                <w:sz w:val="21"/>
              </w:rPr>
              <w:t>0.9011 ± 0.0116</w:t>
            </w:r>
          </w:p>
        </w:tc>
        <w:tc>
          <w:tcPr>
            <w:tcW w:w="1417" w:type="dxa"/>
            <w:tcMar>
              <w:top w:w="80" w:type="dxa"/>
              <w:left w:w="80" w:type="dxa"/>
              <w:bottom w:w="80" w:type="dxa"/>
              <w:right w:w="80" w:type="dxa"/>
            </w:tcMar>
          </w:tcPr>
          <w:p w14:paraId="75539FA4" w14:textId="77777777" w:rsidR="005B1601" w:rsidRDefault="00000000">
            <w:pPr>
              <w:jc w:val="center"/>
            </w:pPr>
            <w:r>
              <w:rPr>
                <w:rFonts w:ascii="Times New Roman" w:hAnsi="Times New Roman"/>
                <w:b/>
                <w:sz w:val="21"/>
              </w:rPr>
              <w:t>0.9006 ± 0.0090</w:t>
            </w:r>
          </w:p>
        </w:tc>
        <w:tc>
          <w:tcPr>
            <w:tcW w:w="1417" w:type="dxa"/>
            <w:tcMar>
              <w:top w:w="80" w:type="dxa"/>
              <w:left w:w="80" w:type="dxa"/>
              <w:bottom w:w="80" w:type="dxa"/>
              <w:right w:w="80" w:type="dxa"/>
            </w:tcMar>
          </w:tcPr>
          <w:p w14:paraId="242054E9" w14:textId="77777777" w:rsidR="005B1601" w:rsidRDefault="00000000">
            <w:pPr>
              <w:jc w:val="center"/>
            </w:pPr>
            <w:r>
              <w:rPr>
                <w:rFonts w:ascii="Times New Roman" w:hAnsi="Times New Roman"/>
                <w:sz w:val="21"/>
              </w:rPr>
              <w:t>-0.0004 (-0.05%)</w:t>
            </w:r>
          </w:p>
        </w:tc>
        <w:tc>
          <w:tcPr>
            <w:tcW w:w="1417" w:type="dxa"/>
            <w:tcMar>
              <w:top w:w="80" w:type="dxa"/>
              <w:left w:w="80" w:type="dxa"/>
              <w:bottom w:w="80" w:type="dxa"/>
              <w:right w:w="80" w:type="dxa"/>
            </w:tcMar>
          </w:tcPr>
          <w:p w14:paraId="07662BB7" w14:textId="77777777" w:rsidR="005B1601" w:rsidRDefault="00000000">
            <w:pPr>
              <w:jc w:val="center"/>
            </w:pPr>
            <w:r>
              <w:rPr>
                <w:rFonts w:ascii="Times New Roman" w:hAnsi="Times New Roman"/>
                <w:sz w:val="21"/>
              </w:rPr>
              <w:t>[0.8846, 0.9113]</w:t>
            </w:r>
          </w:p>
        </w:tc>
        <w:tc>
          <w:tcPr>
            <w:tcW w:w="1417" w:type="dxa"/>
            <w:tcMar>
              <w:top w:w="80" w:type="dxa"/>
              <w:left w:w="80" w:type="dxa"/>
              <w:bottom w:w="80" w:type="dxa"/>
              <w:right w:w="80" w:type="dxa"/>
            </w:tcMar>
          </w:tcPr>
          <w:p w14:paraId="75A7C060" w14:textId="77777777" w:rsidR="005B1601" w:rsidRDefault="00000000">
            <w:r>
              <w:rPr>
                <w:rFonts w:ascii="Times New Roman" w:hAnsi="Times New Roman"/>
                <w:sz w:val="21"/>
              </w:rPr>
              <w:t>p = 0.9334 (Chưa có ý nghĩa ở α=0.05)</w:t>
            </w:r>
          </w:p>
        </w:tc>
      </w:tr>
      <w:tr w:rsidR="005B1601" w14:paraId="4DCF62D2" w14:textId="77777777">
        <w:trPr>
          <w:cantSplit/>
          <w:jc w:val="center"/>
        </w:trPr>
        <w:tc>
          <w:tcPr>
            <w:tcW w:w="1417" w:type="dxa"/>
            <w:tcMar>
              <w:top w:w="80" w:type="dxa"/>
              <w:left w:w="80" w:type="dxa"/>
              <w:bottom w:w="80" w:type="dxa"/>
              <w:right w:w="80" w:type="dxa"/>
            </w:tcMar>
          </w:tcPr>
          <w:p w14:paraId="7F89383B" w14:textId="77777777" w:rsidR="005B1601" w:rsidRDefault="00000000">
            <w:r>
              <w:rPr>
                <w:rFonts w:ascii="Times New Roman" w:hAnsi="Times New Roman"/>
                <w:sz w:val="21"/>
              </w:rPr>
              <w:t>Box Recall</w:t>
            </w:r>
          </w:p>
        </w:tc>
        <w:tc>
          <w:tcPr>
            <w:tcW w:w="1417" w:type="dxa"/>
            <w:tcMar>
              <w:top w:w="80" w:type="dxa"/>
              <w:left w:w="80" w:type="dxa"/>
              <w:bottom w:w="80" w:type="dxa"/>
              <w:right w:w="80" w:type="dxa"/>
            </w:tcMar>
          </w:tcPr>
          <w:p w14:paraId="4E3F321C" w14:textId="77777777" w:rsidR="005B1601" w:rsidRDefault="00000000">
            <w:pPr>
              <w:jc w:val="center"/>
            </w:pPr>
            <w:r>
              <w:rPr>
                <w:rFonts w:ascii="Times New Roman" w:hAnsi="Times New Roman"/>
                <w:sz w:val="21"/>
              </w:rPr>
              <w:t>0.8434 ± 0.0337</w:t>
            </w:r>
          </w:p>
        </w:tc>
        <w:tc>
          <w:tcPr>
            <w:tcW w:w="1417" w:type="dxa"/>
            <w:tcMar>
              <w:top w:w="80" w:type="dxa"/>
              <w:left w:w="80" w:type="dxa"/>
              <w:bottom w:w="80" w:type="dxa"/>
              <w:right w:w="80" w:type="dxa"/>
            </w:tcMar>
          </w:tcPr>
          <w:p w14:paraId="69722D9E" w14:textId="77777777" w:rsidR="005B1601" w:rsidRDefault="00000000">
            <w:pPr>
              <w:jc w:val="center"/>
            </w:pPr>
            <w:r>
              <w:rPr>
                <w:rFonts w:ascii="Times New Roman" w:hAnsi="Times New Roman"/>
                <w:b/>
                <w:sz w:val="21"/>
              </w:rPr>
              <w:t>0.8567 ± 0.0152</w:t>
            </w:r>
          </w:p>
        </w:tc>
        <w:tc>
          <w:tcPr>
            <w:tcW w:w="1417" w:type="dxa"/>
            <w:tcMar>
              <w:top w:w="80" w:type="dxa"/>
              <w:left w:w="80" w:type="dxa"/>
              <w:bottom w:w="80" w:type="dxa"/>
              <w:right w:w="80" w:type="dxa"/>
            </w:tcMar>
          </w:tcPr>
          <w:p w14:paraId="5C4CF13F" w14:textId="77777777" w:rsidR="005B1601" w:rsidRDefault="00000000">
            <w:pPr>
              <w:jc w:val="center"/>
            </w:pPr>
            <w:r>
              <w:rPr>
                <w:rFonts w:ascii="Times New Roman" w:hAnsi="Times New Roman"/>
                <w:sz w:val="21"/>
              </w:rPr>
              <w:t>+0.0133 (+1.58%)</w:t>
            </w:r>
          </w:p>
        </w:tc>
        <w:tc>
          <w:tcPr>
            <w:tcW w:w="1417" w:type="dxa"/>
            <w:tcMar>
              <w:top w:w="80" w:type="dxa"/>
              <w:left w:w="80" w:type="dxa"/>
              <w:bottom w:w="80" w:type="dxa"/>
              <w:right w:w="80" w:type="dxa"/>
            </w:tcMar>
          </w:tcPr>
          <w:p w14:paraId="0ECFD87A" w14:textId="77777777" w:rsidR="005B1601" w:rsidRDefault="00000000">
            <w:pPr>
              <w:jc w:val="center"/>
            </w:pPr>
            <w:r>
              <w:rPr>
                <w:rFonts w:ascii="Times New Roman" w:hAnsi="Times New Roman"/>
                <w:sz w:val="21"/>
              </w:rPr>
              <w:t>[0.8347, 0.8779]</w:t>
            </w:r>
          </w:p>
        </w:tc>
        <w:tc>
          <w:tcPr>
            <w:tcW w:w="1417" w:type="dxa"/>
            <w:tcMar>
              <w:top w:w="80" w:type="dxa"/>
              <w:left w:w="80" w:type="dxa"/>
              <w:bottom w:w="80" w:type="dxa"/>
              <w:right w:w="80" w:type="dxa"/>
            </w:tcMar>
          </w:tcPr>
          <w:p w14:paraId="56B08AF3" w14:textId="77777777" w:rsidR="005B1601" w:rsidRDefault="00000000">
            <w:r>
              <w:rPr>
                <w:rFonts w:ascii="Times New Roman" w:hAnsi="Times New Roman"/>
                <w:sz w:val="21"/>
              </w:rPr>
              <w:t>p = 0.2674 (Chưa có ý nghĩa ở α=0.05)</w:t>
            </w:r>
          </w:p>
        </w:tc>
      </w:tr>
      <w:tr w:rsidR="005B1601" w14:paraId="32C51740" w14:textId="77777777">
        <w:trPr>
          <w:cantSplit/>
          <w:jc w:val="center"/>
        </w:trPr>
        <w:tc>
          <w:tcPr>
            <w:tcW w:w="1417" w:type="dxa"/>
            <w:tcMar>
              <w:top w:w="80" w:type="dxa"/>
              <w:left w:w="80" w:type="dxa"/>
              <w:bottom w:w="80" w:type="dxa"/>
              <w:right w:w="80" w:type="dxa"/>
            </w:tcMar>
          </w:tcPr>
          <w:p w14:paraId="280EE443" w14:textId="77777777" w:rsidR="005B1601" w:rsidRDefault="00000000">
            <w:r>
              <w:rPr>
                <w:rFonts w:ascii="Times New Roman" w:hAnsi="Times New Roman"/>
                <w:sz w:val="21"/>
              </w:rPr>
              <w:lastRenderedPageBreak/>
              <w:t>Val Seg Loss</w:t>
            </w:r>
          </w:p>
        </w:tc>
        <w:tc>
          <w:tcPr>
            <w:tcW w:w="1417" w:type="dxa"/>
            <w:tcMar>
              <w:top w:w="80" w:type="dxa"/>
              <w:left w:w="80" w:type="dxa"/>
              <w:bottom w:w="80" w:type="dxa"/>
              <w:right w:w="80" w:type="dxa"/>
            </w:tcMar>
          </w:tcPr>
          <w:p w14:paraId="5E57AD3D" w14:textId="77777777" w:rsidR="005B1601" w:rsidRDefault="00000000">
            <w:pPr>
              <w:jc w:val="center"/>
            </w:pPr>
            <w:r>
              <w:rPr>
                <w:rFonts w:ascii="Times New Roman" w:hAnsi="Times New Roman"/>
                <w:sz w:val="21"/>
              </w:rPr>
              <w:t>1.3045 ± 0.0867</w:t>
            </w:r>
          </w:p>
        </w:tc>
        <w:tc>
          <w:tcPr>
            <w:tcW w:w="1417" w:type="dxa"/>
            <w:tcMar>
              <w:top w:w="80" w:type="dxa"/>
              <w:left w:w="80" w:type="dxa"/>
              <w:bottom w:w="80" w:type="dxa"/>
              <w:right w:w="80" w:type="dxa"/>
            </w:tcMar>
          </w:tcPr>
          <w:p w14:paraId="649DE143" w14:textId="77777777" w:rsidR="005B1601" w:rsidRDefault="00000000">
            <w:pPr>
              <w:jc w:val="center"/>
            </w:pPr>
            <w:r>
              <w:rPr>
                <w:rFonts w:ascii="Times New Roman" w:hAnsi="Times New Roman"/>
                <w:b/>
                <w:sz w:val="21"/>
              </w:rPr>
              <w:t>1.2424 ± 0.0387</w:t>
            </w:r>
          </w:p>
        </w:tc>
        <w:tc>
          <w:tcPr>
            <w:tcW w:w="1417" w:type="dxa"/>
            <w:tcMar>
              <w:top w:w="80" w:type="dxa"/>
              <w:left w:w="80" w:type="dxa"/>
              <w:bottom w:w="80" w:type="dxa"/>
              <w:right w:w="80" w:type="dxa"/>
            </w:tcMar>
          </w:tcPr>
          <w:p w14:paraId="17D7BAF5" w14:textId="77777777" w:rsidR="005B1601" w:rsidRDefault="00000000">
            <w:pPr>
              <w:jc w:val="center"/>
            </w:pPr>
            <w:r>
              <w:rPr>
                <w:rFonts w:ascii="Times New Roman" w:hAnsi="Times New Roman"/>
                <w:sz w:val="21"/>
              </w:rPr>
              <w:t>-0.0622 (-4.76%)</w:t>
            </w:r>
          </w:p>
        </w:tc>
        <w:tc>
          <w:tcPr>
            <w:tcW w:w="1417" w:type="dxa"/>
            <w:tcMar>
              <w:top w:w="80" w:type="dxa"/>
              <w:left w:w="80" w:type="dxa"/>
              <w:bottom w:w="80" w:type="dxa"/>
              <w:right w:w="80" w:type="dxa"/>
            </w:tcMar>
          </w:tcPr>
          <w:p w14:paraId="4A2C06E5" w14:textId="77777777" w:rsidR="005B1601" w:rsidRDefault="00000000">
            <w:pPr>
              <w:jc w:val="center"/>
            </w:pPr>
            <w:r>
              <w:rPr>
                <w:rFonts w:ascii="Times New Roman" w:hAnsi="Times New Roman"/>
                <w:sz w:val="21"/>
              </w:rPr>
              <w:t>[1.1777, 1.3020]</w:t>
            </w:r>
          </w:p>
        </w:tc>
        <w:tc>
          <w:tcPr>
            <w:tcW w:w="1417" w:type="dxa"/>
            <w:tcMar>
              <w:top w:w="80" w:type="dxa"/>
              <w:left w:w="80" w:type="dxa"/>
              <w:bottom w:w="80" w:type="dxa"/>
              <w:right w:w="80" w:type="dxa"/>
            </w:tcMar>
          </w:tcPr>
          <w:p w14:paraId="16115A62" w14:textId="77777777" w:rsidR="005B1601" w:rsidRDefault="00000000">
            <w:r>
              <w:rPr>
                <w:rFonts w:ascii="Times New Roman" w:hAnsi="Times New Roman"/>
                <w:sz w:val="21"/>
              </w:rPr>
              <w:t>p = 0.0908 (SD giảm 55.38%; p&gt;0.05)</w:t>
            </w:r>
          </w:p>
        </w:tc>
      </w:tr>
    </w:tbl>
    <w:p w14:paraId="4E19CE30" w14:textId="77777777" w:rsidR="005B1601" w:rsidRDefault="00000000">
      <w:pPr>
        <w:spacing w:before="100" w:after="40" w:line="300" w:lineRule="auto"/>
        <w:jc w:val="both"/>
        <w:outlineLvl w:val="1"/>
      </w:pPr>
      <w:r>
        <w:rPr>
          <w:rFonts w:ascii="Times New Roman" w:hAnsi="Times New Roman"/>
          <w:b/>
          <w:sz w:val="26"/>
        </w:rPr>
        <w:t>3.2. Bảng đối chứng chi tiết từng lượt seed (Seed 0 đến Seed 9)</w:t>
      </w:r>
    </w:p>
    <w:p w14:paraId="4F07DC68" w14:textId="77777777" w:rsidR="005B1601" w:rsidRDefault="00000000">
      <w:pPr>
        <w:spacing w:before="60" w:after="60" w:line="300" w:lineRule="auto"/>
        <w:ind w:firstLine="720"/>
        <w:jc w:val="both"/>
      </w:pPr>
      <w:r>
        <w:rPr>
          <w:rFonts w:ascii="Times New Roman" w:hAnsi="Times New Roman"/>
          <w:sz w:val="26"/>
        </w:rPr>
        <w:t>Chi tiết hiệu năng tại Best Epoch của từng hạt giống cho thấy TSVM chiếm ưu thế đối đầu ở 6/10 seed trên cùng một phân bố xáo trộn dữ liệu:</w:t>
      </w:r>
    </w:p>
    <w:p w14:paraId="7B9F5ADE" w14:textId="77777777" w:rsidR="005B1601" w:rsidRDefault="00000000">
      <w:pPr>
        <w:spacing w:before="120" w:after="40"/>
      </w:pPr>
      <w:r>
        <w:rPr>
          <w:rFonts w:ascii="Times New Roman" w:hAnsi="Times New Roman"/>
          <w:b/>
          <w:i/>
          <w:sz w:val="24"/>
        </w:rPr>
        <w:t>Bảng 5: Chi tiết hiệu năng từng hạt giống (Seed 0 -&gt; Seed 9) giữa Baseline và TSVM</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945"/>
        <w:gridCol w:w="945"/>
        <w:gridCol w:w="945"/>
        <w:gridCol w:w="945"/>
        <w:gridCol w:w="945"/>
        <w:gridCol w:w="945"/>
        <w:gridCol w:w="945"/>
        <w:gridCol w:w="945"/>
        <w:gridCol w:w="945"/>
      </w:tblGrid>
      <w:tr w:rsidR="005B1601" w14:paraId="5C5E68FE" w14:textId="77777777">
        <w:trPr>
          <w:cantSplit/>
          <w:tblHeader/>
          <w:jc w:val="center"/>
        </w:trPr>
        <w:tc>
          <w:tcPr>
            <w:tcW w:w="945" w:type="dxa"/>
            <w:shd w:val="clear" w:color="auto" w:fill="F2F2F2"/>
            <w:tcMar>
              <w:top w:w="100" w:type="dxa"/>
              <w:left w:w="50" w:type="dxa"/>
              <w:bottom w:w="100" w:type="dxa"/>
              <w:right w:w="50" w:type="dxa"/>
            </w:tcMar>
          </w:tcPr>
          <w:p w14:paraId="2B6DF5BA" w14:textId="77777777" w:rsidR="005B1601" w:rsidRDefault="00000000">
            <w:pPr>
              <w:jc w:val="center"/>
            </w:pPr>
            <w:r>
              <w:rPr>
                <w:rFonts w:ascii="Times New Roman" w:hAnsi="Times New Roman"/>
                <w:b/>
                <w:sz w:val="21"/>
              </w:rPr>
              <w:t>Seed</w:t>
            </w:r>
          </w:p>
        </w:tc>
        <w:tc>
          <w:tcPr>
            <w:tcW w:w="945" w:type="dxa"/>
            <w:shd w:val="clear" w:color="auto" w:fill="F2F2F2"/>
            <w:tcMar>
              <w:top w:w="100" w:type="dxa"/>
              <w:left w:w="50" w:type="dxa"/>
              <w:bottom w:w="100" w:type="dxa"/>
              <w:right w:w="50" w:type="dxa"/>
            </w:tcMar>
          </w:tcPr>
          <w:p w14:paraId="3478BCCF" w14:textId="77777777" w:rsidR="005B1601" w:rsidRDefault="00000000">
            <w:pPr>
              <w:jc w:val="center"/>
            </w:pPr>
            <w:r>
              <w:rPr>
                <w:rFonts w:ascii="Times New Roman" w:hAnsi="Times New Roman"/>
                <w:b/>
                <w:sz w:val="21"/>
              </w:rPr>
              <w:t>Best Ep (B)</w:t>
            </w:r>
          </w:p>
        </w:tc>
        <w:tc>
          <w:tcPr>
            <w:tcW w:w="945" w:type="dxa"/>
            <w:shd w:val="clear" w:color="auto" w:fill="F2F2F2"/>
            <w:tcMar>
              <w:top w:w="100" w:type="dxa"/>
              <w:left w:w="50" w:type="dxa"/>
              <w:bottom w:w="100" w:type="dxa"/>
              <w:right w:w="50" w:type="dxa"/>
            </w:tcMar>
          </w:tcPr>
          <w:p w14:paraId="16F01BAE" w14:textId="77777777" w:rsidR="005B1601" w:rsidRDefault="00000000">
            <w:pPr>
              <w:jc w:val="center"/>
            </w:pPr>
            <w:r>
              <w:rPr>
                <w:rFonts w:ascii="Times New Roman" w:hAnsi="Times New Roman"/>
                <w:b/>
                <w:sz w:val="21"/>
              </w:rPr>
              <w:t>Mask mAP (B)</w:t>
            </w:r>
          </w:p>
        </w:tc>
        <w:tc>
          <w:tcPr>
            <w:tcW w:w="945" w:type="dxa"/>
            <w:shd w:val="clear" w:color="auto" w:fill="F2F2F2"/>
            <w:tcMar>
              <w:top w:w="100" w:type="dxa"/>
              <w:left w:w="50" w:type="dxa"/>
              <w:bottom w:w="100" w:type="dxa"/>
              <w:right w:w="50" w:type="dxa"/>
            </w:tcMar>
          </w:tcPr>
          <w:p w14:paraId="1462AAD2" w14:textId="77777777" w:rsidR="005B1601" w:rsidRDefault="00000000">
            <w:pPr>
              <w:jc w:val="center"/>
            </w:pPr>
            <w:r>
              <w:rPr>
                <w:rFonts w:ascii="Times New Roman" w:hAnsi="Times New Roman"/>
                <w:b/>
                <w:sz w:val="21"/>
              </w:rPr>
              <w:t>Seg Loss (B)</w:t>
            </w:r>
          </w:p>
        </w:tc>
        <w:tc>
          <w:tcPr>
            <w:tcW w:w="945" w:type="dxa"/>
            <w:shd w:val="clear" w:color="auto" w:fill="F2F2F2"/>
            <w:tcMar>
              <w:top w:w="100" w:type="dxa"/>
              <w:left w:w="50" w:type="dxa"/>
              <w:bottom w:w="100" w:type="dxa"/>
              <w:right w:w="50" w:type="dxa"/>
            </w:tcMar>
          </w:tcPr>
          <w:p w14:paraId="283FEE24" w14:textId="77777777" w:rsidR="005B1601" w:rsidRDefault="00000000">
            <w:pPr>
              <w:jc w:val="center"/>
            </w:pPr>
            <w:r>
              <w:rPr>
                <w:rFonts w:ascii="Times New Roman" w:hAnsi="Times New Roman"/>
                <w:b/>
                <w:sz w:val="21"/>
              </w:rPr>
              <w:t>Best Ep (T)</w:t>
            </w:r>
          </w:p>
        </w:tc>
        <w:tc>
          <w:tcPr>
            <w:tcW w:w="945" w:type="dxa"/>
            <w:shd w:val="clear" w:color="auto" w:fill="F2F2F2"/>
            <w:tcMar>
              <w:top w:w="100" w:type="dxa"/>
              <w:left w:w="50" w:type="dxa"/>
              <w:bottom w:w="100" w:type="dxa"/>
              <w:right w:w="50" w:type="dxa"/>
            </w:tcMar>
          </w:tcPr>
          <w:p w14:paraId="379FA93B" w14:textId="77777777" w:rsidR="005B1601" w:rsidRDefault="00000000">
            <w:pPr>
              <w:jc w:val="center"/>
            </w:pPr>
            <w:r>
              <w:rPr>
                <w:rFonts w:ascii="Times New Roman" w:hAnsi="Times New Roman"/>
                <w:b/>
                <w:sz w:val="21"/>
              </w:rPr>
              <w:t>Mask mAP (T)</w:t>
            </w:r>
          </w:p>
        </w:tc>
        <w:tc>
          <w:tcPr>
            <w:tcW w:w="945" w:type="dxa"/>
            <w:shd w:val="clear" w:color="auto" w:fill="F2F2F2"/>
            <w:tcMar>
              <w:top w:w="100" w:type="dxa"/>
              <w:left w:w="50" w:type="dxa"/>
              <w:bottom w:w="100" w:type="dxa"/>
              <w:right w:w="50" w:type="dxa"/>
            </w:tcMar>
          </w:tcPr>
          <w:p w14:paraId="032C0139" w14:textId="77777777" w:rsidR="005B1601" w:rsidRDefault="00000000">
            <w:pPr>
              <w:jc w:val="center"/>
            </w:pPr>
            <w:r>
              <w:rPr>
                <w:rFonts w:ascii="Times New Roman" w:hAnsi="Times New Roman"/>
                <w:b/>
                <w:sz w:val="21"/>
              </w:rPr>
              <w:t>Seg Loss (T)</w:t>
            </w:r>
          </w:p>
        </w:tc>
        <w:tc>
          <w:tcPr>
            <w:tcW w:w="945" w:type="dxa"/>
            <w:shd w:val="clear" w:color="auto" w:fill="F2F2F2"/>
            <w:tcMar>
              <w:top w:w="100" w:type="dxa"/>
              <w:left w:w="50" w:type="dxa"/>
              <w:bottom w:w="100" w:type="dxa"/>
              <w:right w:w="50" w:type="dxa"/>
            </w:tcMar>
          </w:tcPr>
          <w:p w14:paraId="4A379171" w14:textId="77777777" w:rsidR="005B1601" w:rsidRDefault="00000000">
            <w:pPr>
              <w:jc w:val="center"/>
            </w:pPr>
            <w:r>
              <w:rPr>
                <w:rFonts w:ascii="Times New Roman" w:hAnsi="Times New Roman"/>
                <w:b/>
                <w:sz w:val="21"/>
              </w:rPr>
              <w:t>Δ mAP</w:t>
            </w:r>
          </w:p>
        </w:tc>
        <w:tc>
          <w:tcPr>
            <w:tcW w:w="945" w:type="dxa"/>
            <w:shd w:val="clear" w:color="auto" w:fill="F2F2F2"/>
            <w:tcMar>
              <w:top w:w="100" w:type="dxa"/>
              <w:left w:w="50" w:type="dxa"/>
              <w:bottom w:w="100" w:type="dxa"/>
              <w:right w:w="50" w:type="dxa"/>
            </w:tcMar>
          </w:tcPr>
          <w:p w14:paraId="50D37C8F" w14:textId="77777777" w:rsidR="005B1601" w:rsidRDefault="00000000">
            <w:pPr>
              <w:jc w:val="center"/>
            </w:pPr>
            <w:r>
              <w:rPr>
                <w:rFonts w:ascii="Times New Roman" w:hAnsi="Times New Roman"/>
                <w:b/>
                <w:sz w:val="21"/>
              </w:rPr>
              <w:t>Mô hình Thắng</w:t>
            </w:r>
          </w:p>
        </w:tc>
      </w:tr>
      <w:tr w:rsidR="005B1601" w14:paraId="3ABE61E9" w14:textId="77777777">
        <w:trPr>
          <w:cantSplit/>
          <w:jc w:val="center"/>
        </w:trPr>
        <w:tc>
          <w:tcPr>
            <w:tcW w:w="945" w:type="dxa"/>
            <w:tcMar>
              <w:top w:w="60" w:type="dxa"/>
              <w:left w:w="50" w:type="dxa"/>
              <w:bottom w:w="60" w:type="dxa"/>
              <w:right w:w="50" w:type="dxa"/>
            </w:tcMar>
          </w:tcPr>
          <w:p w14:paraId="2CEEB975" w14:textId="77777777" w:rsidR="005B1601" w:rsidRDefault="00000000">
            <w:pPr>
              <w:jc w:val="center"/>
            </w:pPr>
            <w:r>
              <w:rPr>
                <w:rFonts w:ascii="Times New Roman" w:hAnsi="Times New Roman"/>
                <w:sz w:val="21"/>
              </w:rPr>
              <w:t>Seed 0</w:t>
            </w:r>
          </w:p>
        </w:tc>
        <w:tc>
          <w:tcPr>
            <w:tcW w:w="945" w:type="dxa"/>
            <w:tcMar>
              <w:top w:w="60" w:type="dxa"/>
              <w:left w:w="50" w:type="dxa"/>
              <w:bottom w:w="60" w:type="dxa"/>
              <w:right w:w="50" w:type="dxa"/>
            </w:tcMar>
          </w:tcPr>
          <w:p w14:paraId="5D4D8788" w14:textId="77777777" w:rsidR="005B1601" w:rsidRDefault="00000000">
            <w:pPr>
              <w:jc w:val="center"/>
            </w:pPr>
            <w:r>
              <w:rPr>
                <w:rFonts w:ascii="Times New Roman" w:hAnsi="Times New Roman"/>
                <w:sz w:val="21"/>
              </w:rPr>
              <w:t>89</w:t>
            </w:r>
          </w:p>
        </w:tc>
        <w:tc>
          <w:tcPr>
            <w:tcW w:w="945" w:type="dxa"/>
            <w:tcMar>
              <w:top w:w="60" w:type="dxa"/>
              <w:left w:w="50" w:type="dxa"/>
              <w:bottom w:w="60" w:type="dxa"/>
              <w:right w:w="50" w:type="dxa"/>
            </w:tcMar>
          </w:tcPr>
          <w:p w14:paraId="025557EF" w14:textId="77777777" w:rsidR="005B1601" w:rsidRDefault="00000000">
            <w:pPr>
              <w:jc w:val="center"/>
            </w:pPr>
            <w:r>
              <w:rPr>
                <w:rFonts w:ascii="Times New Roman" w:hAnsi="Times New Roman"/>
                <w:sz w:val="21"/>
              </w:rPr>
              <w:t>0.7366</w:t>
            </w:r>
          </w:p>
        </w:tc>
        <w:tc>
          <w:tcPr>
            <w:tcW w:w="945" w:type="dxa"/>
            <w:tcMar>
              <w:top w:w="60" w:type="dxa"/>
              <w:left w:w="50" w:type="dxa"/>
              <w:bottom w:w="60" w:type="dxa"/>
              <w:right w:w="50" w:type="dxa"/>
            </w:tcMar>
          </w:tcPr>
          <w:p w14:paraId="1F1B120A" w14:textId="77777777" w:rsidR="005B1601" w:rsidRDefault="00000000">
            <w:pPr>
              <w:jc w:val="center"/>
            </w:pPr>
            <w:r>
              <w:rPr>
                <w:rFonts w:ascii="Times New Roman" w:hAnsi="Times New Roman"/>
                <w:sz w:val="21"/>
              </w:rPr>
              <w:t>1.3412</w:t>
            </w:r>
          </w:p>
        </w:tc>
        <w:tc>
          <w:tcPr>
            <w:tcW w:w="945" w:type="dxa"/>
            <w:tcMar>
              <w:top w:w="60" w:type="dxa"/>
              <w:left w:w="50" w:type="dxa"/>
              <w:bottom w:w="60" w:type="dxa"/>
              <w:right w:w="50" w:type="dxa"/>
            </w:tcMar>
          </w:tcPr>
          <w:p w14:paraId="6C8FD589" w14:textId="77777777" w:rsidR="005B1601" w:rsidRDefault="00000000">
            <w:pPr>
              <w:jc w:val="center"/>
            </w:pPr>
            <w:r>
              <w:rPr>
                <w:rFonts w:ascii="Times New Roman" w:hAnsi="Times New Roman"/>
                <w:sz w:val="21"/>
              </w:rPr>
              <w:t>88</w:t>
            </w:r>
          </w:p>
        </w:tc>
        <w:tc>
          <w:tcPr>
            <w:tcW w:w="945" w:type="dxa"/>
            <w:tcMar>
              <w:top w:w="60" w:type="dxa"/>
              <w:left w:w="50" w:type="dxa"/>
              <w:bottom w:w="60" w:type="dxa"/>
              <w:right w:w="50" w:type="dxa"/>
            </w:tcMar>
          </w:tcPr>
          <w:p w14:paraId="64FFD9AF" w14:textId="77777777" w:rsidR="005B1601" w:rsidRDefault="00000000">
            <w:pPr>
              <w:jc w:val="center"/>
            </w:pPr>
            <w:r>
              <w:rPr>
                <w:rFonts w:ascii="Times New Roman" w:hAnsi="Times New Roman"/>
                <w:sz w:val="21"/>
              </w:rPr>
              <w:t>0.7245</w:t>
            </w:r>
          </w:p>
        </w:tc>
        <w:tc>
          <w:tcPr>
            <w:tcW w:w="945" w:type="dxa"/>
            <w:tcMar>
              <w:top w:w="60" w:type="dxa"/>
              <w:left w:w="50" w:type="dxa"/>
              <w:bottom w:w="60" w:type="dxa"/>
              <w:right w:w="50" w:type="dxa"/>
            </w:tcMar>
          </w:tcPr>
          <w:p w14:paraId="464F0496" w14:textId="77777777" w:rsidR="005B1601" w:rsidRDefault="00000000">
            <w:pPr>
              <w:jc w:val="center"/>
            </w:pPr>
            <w:r>
              <w:rPr>
                <w:rFonts w:ascii="Times New Roman" w:hAnsi="Times New Roman"/>
                <w:sz w:val="21"/>
              </w:rPr>
              <w:t>1.2809</w:t>
            </w:r>
          </w:p>
        </w:tc>
        <w:tc>
          <w:tcPr>
            <w:tcW w:w="945" w:type="dxa"/>
            <w:tcMar>
              <w:top w:w="60" w:type="dxa"/>
              <w:left w:w="50" w:type="dxa"/>
              <w:bottom w:w="60" w:type="dxa"/>
              <w:right w:w="50" w:type="dxa"/>
            </w:tcMar>
          </w:tcPr>
          <w:p w14:paraId="606FCB8D" w14:textId="77777777" w:rsidR="005B1601" w:rsidRDefault="00000000">
            <w:pPr>
              <w:jc w:val="center"/>
            </w:pPr>
            <w:r>
              <w:rPr>
                <w:rFonts w:ascii="Times New Roman" w:hAnsi="Times New Roman"/>
                <w:sz w:val="21"/>
              </w:rPr>
              <w:t>-0.0121</w:t>
            </w:r>
          </w:p>
        </w:tc>
        <w:tc>
          <w:tcPr>
            <w:tcW w:w="945" w:type="dxa"/>
            <w:tcMar>
              <w:top w:w="60" w:type="dxa"/>
              <w:left w:w="50" w:type="dxa"/>
              <w:bottom w:w="60" w:type="dxa"/>
              <w:right w:w="50" w:type="dxa"/>
            </w:tcMar>
          </w:tcPr>
          <w:p w14:paraId="3BE0D0FE" w14:textId="77777777" w:rsidR="005B1601" w:rsidRDefault="00000000">
            <w:pPr>
              <w:jc w:val="center"/>
            </w:pPr>
            <w:r>
              <w:rPr>
                <w:rFonts w:ascii="Times New Roman" w:hAnsi="Times New Roman"/>
                <w:sz w:val="21"/>
              </w:rPr>
              <w:t>Baseline</w:t>
            </w:r>
          </w:p>
        </w:tc>
      </w:tr>
      <w:tr w:rsidR="005B1601" w14:paraId="7764E481" w14:textId="77777777">
        <w:trPr>
          <w:cantSplit/>
          <w:jc w:val="center"/>
        </w:trPr>
        <w:tc>
          <w:tcPr>
            <w:tcW w:w="945" w:type="dxa"/>
            <w:tcMar>
              <w:top w:w="60" w:type="dxa"/>
              <w:left w:w="50" w:type="dxa"/>
              <w:bottom w:w="60" w:type="dxa"/>
              <w:right w:w="50" w:type="dxa"/>
            </w:tcMar>
          </w:tcPr>
          <w:p w14:paraId="34BF05FB" w14:textId="77777777" w:rsidR="005B1601" w:rsidRDefault="00000000">
            <w:pPr>
              <w:jc w:val="center"/>
            </w:pPr>
            <w:r>
              <w:rPr>
                <w:rFonts w:ascii="Times New Roman" w:hAnsi="Times New Roman"/>
                <w:sz w:val="21"/>
              </w:rPr>
              <w:t>Seed 1</w:t>
            </w:r>
          </w:p>
        </w:tc>
        <w:tc>
          <w:tcPr>
            <w:tcW w:w="945" w:type="dxa"/>
            <w:tcMar>
              <w:top w:w="60" w:type="dxa"/>
              <w:left w:w="50" w:type="dxa"/>
              <w:bottom w:w="60" w:type="dxa"/>
              <w:right w:w="50" w:type="dxa"/>
            </w:tcMar>
          </w:tcPr>
          <w:p w14:paraId="1F553BF6" w14:textId="77777777" w:rsidR="005B1601" w:rsidRDefault="00000000">
            <w:pPr>
              <w:jc w:val="center"/>
            </w:pPr>
            <w:r>
              <w:rPr>
                <w:rFonts w:ascii="Times New Roman" w:hAnsi="Times New Roman"/>
                <w:sz w:val="21"/>
              </w:rPr>
              <w:t>98</w:t>
            </w:r>
          </w:p>
        </w:tc>
        <w:tc>
          <w:tcPr>
            <w:tcW w:w="945" w:type="dxa"/>
            <w:tcMar>
              <w:top w:w="60" w:type="dxa"/>
              <w:left w:w="50" w:type="dxa"/>
              <w:bottom w:w="60" w:type="dxa"/>
              <w:right w:w="50" w:type="dxa"/>
            </w:tcMar>
          </w:tcPr>
          <w:p w14:paraId="23EA14AD" w14:textId="77777777" w:rsidR="005B1601" w:rsidRDefault="00000000">
            <w:pPr>
              <w:jc w:val="center"/>
            </w:pPr>
            <w:r>
              <w:rPr>
                <w:rFonts w:ascii="Times New Roman" w:hAnsi="Times New Roman"/>
                <w:sz w:val="21"/>
              </w:rPr>
              <w:t>0.7165</w:t>
            </w:r>
          </w:p>
        </w:tc>
        <w:tc>
          <w:tcPr>
            <w:tcW w:w="945" w:type="dxa"/>
            <w:tcMar>
              <w:top w:w="60" w:type="dxa"/>
              <w:left w:w="50" w:type="dxa"/>
              <w:bottom w:w="60" w:type="dxa"/>
              <w:right w:w="50" w:type="dxa"/>
            </w:tcMar>
          </w:tcPr>
          <w:p w14:paraId="6627EF30" w14:textId="77777777" w:rsidR="005B1601" w:rsidRDefault="00000000">
            <w:pPr>
              <w:jc w:val="center"/>
            </w:pPr>
            <w:r>
              <w:rPr>
                <w:rFonts w:ascii="Times New Roman" w:hAnsi="Times New Roman"/>
                <w:sz w:val="21"/>
              </w:rPr>
              <w:t>1.2788</w:t>
            </w:r>
          </w:p>
        </w:tc>
        <w:tc>
          <w:tcPr>
            <w:tcW w:w="945" w:type="dxa"/>
            <w:tcMar>
              <w:top w:w="60" w:type="dxa"/>
              <w:left w:w="50" w:type="dxa"/>
              <w:bottom w:w="60" w:type="dxa"/>
              <w:right w:w="50" w:type="dxa"/>
            </w:tcMar>
          </w:tcPr>
          <w:p w14:paraId="250FE313" w14:textId="77777777" w:rsidR="005B1601" w:rsidRDefault="00000000">
            <w:pPr>
              <w:jc w:val="center"/>
            </w:pPr>
            <w:r>
              <w:rPr>
                <w:rFonts w:ascii="Times New Roman" w:hAnsi="Times New Roman"/>
                <w:sz w:val="21"/>
              </w:rPr>
              <w:t>98</w:t>
            </w:r>
          </w:p>
        </w:tc>
        <w:tc>
          <w:tcPr>
            <w:tcW w:w="945" w:type="dxa"/>
            <w:tcMar>
              <w:top w:w="60" w:type="dxa"/>
              <w:left w:w="50" w:type="dxa"/>
              <w:bottom w:w="60" w:type="dxa"/>
              <w:right w:w="50" w:type="dxa"/>
            </w:tcMar>
          </w:tcPr>
          <w:p w14:paraId="6D87132F" w14:textId="77777777" w:rsidR="005B1601" w:rsidRDefault="00000000">
            <w:pPr>
              <w:jc w:val="center"/>
            </w:pPr>
            <w:r>
              <w:rPr>
                <w:rFonts w:ascii="Times New Roman" w:hAnsi="Times New Roman"/>
                <w:sz w:val="21"/>
              </w:rPr>
              <w:t>0.7274</w:t>
            </w:r>
          </w:p>
        </w:tc>
        <w:tc>
          <w:tcPr>
            <w:tcW w:w="945" w:type="dxa"/>
            <w:tcMar>
              <w:top w:w="60" w:type="dxa"/>
              <w:left w:w="50" w:type="dxa"/>
              <w:bottom w:w="60" w:type="dxa"/>
              <w:right w:w="50" w:type="dxa"/>
            </w:tcMar>
          </w:tcPr>
          <w:p w14:paraId="71F7F69F" w14:textId="77777777" w:rsidR="005B1601" w:rsidRDefault="00000000">
            <w:pPr>
              <w:jc w:val="center"/>
            </w:pPr>
            <w:r>
              <w:rPr>
                <w:rFonts w:ascii="Times New Roman" w:hAnsi="Times New Roman"/>
                <w:sz w:val="21"/>
              </w:rPr>
              <w:t>1.2630</w:t>
            </w:r>
          </w:p>
        </w:tc>
        <w:tc>
          <w:tcPr>
            <w:tcW w:w="945" w:type="dxa"/>
            <w:tcMar>
              <w:top w:w="60" w:type="dxa"/>
              <w:left w:w="50" w:type="dxa"/>
              <w:bottom w:w="60" w:type="dxa"/>
              <w:right w:w="50" w:type="dxa"/>
            </w:tcMar>
          </w:tcPr>
          <w:p w14:paraId="50BD180A" w14:textId="77777777" w:rsidR="005B1601" w:rsidRDefault="00000000">
            <w:pPr>
              <w:jc w:val="center"/>
            </w:pPr>
            <w:r>
              <w:rPr>
                <w:rFonts w:ascii="Times New Roman" w:hAnsi="Times New Roman"/>
                <w:sz w:val="21"/>
              </w:rPr>
              <w:t>+0.0109</w:t>
            </w:r>
          </w:p>
        </w:tc>
        <w:tc>
          <w:tcPr>
            <w:tcW w:w="945" w:type="dxa"/>
            <w:tcMar>
              <w:top w:w="60" w:type="dxa"/>
              <w:left w:w="50" w:type="dxa"/>
              <w:bottom w:w="60" w:type="dxa"/>
              <w:right w:w="50" w:type="dxa"/>
            </w:tcMar>
          </w:tcPr>
          <w:p w14:paraId="01500F3A" w14:textId="77777777" w:rsidR="005B1601" w:rsidRDefault="00000000">
            <w:pPr>
              <w:jc w:val="center"/>
            </w:pPr>
            <w:r>
              <w:rPr>
                <w:rFonts w:ascii="Times New Roman" w:hAnsi="Times New Roman"/>
                <w:b/>
                <w:sz w:val="21"/>
              </w:rPr>
              <w:t>TSVM</w:t>
            </w:r>
          </w:p>
        </w:tc>
      </w:tr>
      <w:tr w:rsidR="005B1601" w14:paraId="292DA932" w14:textId="77777777">
        <w:trPr>
          <w:cantSplit/>
          <w:jc w:val="center"/>
        </w:trPr>
        <w:tc>
          <w:tcPr>
            <w:tcW w:w="945" w:type="dxa"/>
            <w:tcMar>
              <w:top w:w="60" w:type="dxa"/>
              <w:left w:w="50" w:type="dxa"/>
              <w:bottom w:w="60" w:type="dxa"/>
              <w:right w:w="50" w:type="dxa"/>
            </w:tcMar>
          </w:tcPr>
          <w:p w14:paraId="749F3128" w14:textId="77777777" w:rsidR="005B1601" w:rsidRDefault="00000000">
            <w:pPr>
              <w:jc w:val="center"/>
            </w:pPr>
            <w:r>
              <w:rPr>
                <w:rFonts w:ascii="Times New Roman" w:hAnsi="Times New Roman"/>
                <w:sz w:val="21"/>
              </w:rPr>
              <w:t>Seed 2</w:t>
            </w:r>
          </w:p>
        </w:tc>
        <w:tc>
          <w:tcPr>
            <w:tcW w:w="945" w:type="dxa"/>
            <w:tcMar>
              <w:top w:w="60" w:type="dxa"/>
              <w:left w:w="50" w:type="dxa"/>
              <w:bottom w:w="60" w:type="dxa"/>
              <w:right w:w="50" w:type="dxa"/>
            </w:tcMar>
          </w:tcPr>
          <w:p w14:paraId="1A2DC07F" w14:textId="77777777" w:rsidR="005B1601" w:rsidRDefault="00000000">
            <w:pPr>
              <w:jc w:val="center"/>
            </w:pPr>
            <w:r>
              <w:rPr>
                <w:rFonts w:ascii="Times New Roman" w:hAnsi="Times New Roman"/>
                <w:sz w:val="21"/>
              </w:rPr>
              <w:t>100</w:t>
            </w:r>
          </w:p>
        </w:tc>
        <w:tc>
          <w:tcPr>
            <w:tcW w:w="945" w:type="dxa"/>
            <w:tcMar>
              <w:top w:w="60" w:type="dxa"/>
              <w:left w:w="50" w:type="dxa"/>
              <w:bottom w:w="60" w:type="dxa"/>
              <w:right w:w="50" w:type="dxa"/>
            </w:tcMar>
          </w:tcPr>
          <w:p w14:paraId="683E9071" w14:textId="77777777" w:rsidR="005B1601" w:rsidRDefault="00000000">
            <w:pPr>
              <w:jc w:val="center"/>
            </w:pPr>
            <w:r>
              <w:rPr>
                <w:rFonts w:ascii="Times New Roman" w:hAnsi="Times New Roman"/>
                <w:sz w:val="21"/>
              </w:rPr>
              <w:t>0.7138</w:t>
            </w:r>
          </w:p>
        </w:tc>
        <w:tc>
          <w:tcPr>
            <w:tcW w:w="945" w:type="dxa"/>
            <w:tcMar>
              <w:top w:w="60" w:type="dxa"/>
              <w:left w:w="50" w:type="dxa"/>
              <w:bottom w:w="60" w:type="dxa"/>
              <w:right w:w="50" w:type="dxa"/>
            </w:tcMar>
          </w:tcPr>
          <w:p w14:paraId="433823C1" w14:textId="77777777" w:rsidR="005B1601" w:rsidRDefault="00000000">
            <w:pPr>
              <w:jc w:val="center"/>
            </w:pPr>
            <w:r>
              <w:rPr>
                <w:rFonts w:ascii="Times New Roman" w:hAnsi="Times New Roman"/>
                <w:sz w:val="21"/>
              </w:rPr>
              <w:t>1.3292</w:t>
            </w:r>
          </w:p>
        </w:tc>
        <w:tc>
          <w:tcPr>
            <w:tcW w:w="945" w:type="dxa"/>
            <w:tcMar>
              <w:top w:w="60" w:type="dxa"/>
              <w:left w:w="50" w:type="dxa"/>
              <w:bottom w:w="60" w:type="dxa"/>
              <w:right w:w="50" w:type="dxa"/>
            </w:tcMar>
          </w:tcPr>
          <w:p w14:paraId="5BC081BF" w14:textId="77777777" w:rsidR="005B1601" w:rsidRDefault="00000000">
            <w:pPr>
              <w:jc w:val="center"/>
            </w:pPr>
            <w:r>
              <w:rPr>
                <w:rFonts w:ascii="Times New Roman" w:hAnsi="Times New Roman"/>
                <w:sz w:val="21"/>
              </w:rPr>
              <w:t>83</w:t>
            </w:r>
          </w:p>
        </w:tc>
        <w:tc>
          <w:tcPr>
            <w:tcW w:w="945" w:type="dxa"/>
            <w:tcMar>
              <w:top w:w="60" w:type="dxa"/>
              <w:left w:w="50" w:type="dxa"/>
              <w:bottom w:w="60" w:type="dxa"/>
              <w:right w:w="50" w:type="dxa"/>
            </w:tcMar>
          </w:tcPr>
          <w:p w14:paraId="033E660A" w14:textId="77777777" w:rsidR="005B1601" w:rsidRDefault="00000000">
            <w:pPr>
              <w:jc w:val="center"/>
            </w:pPr>
            <w:r>
              <w:rPr>
                <w:rFonts w:ascii="Times New Roman" w:hAnsi="Times New Roman"/>
                <w:sz w:val="21"/>
              </w:rPr>
              <w:t>0.7259</w:t>
            </w:r>
          </w:p>
        </w:tc>
        <w:tc>
          <w:tcPr>
            <w:tcW w:w="945" w:type="dxa"/>
            <w:tcMar>
              <w:top w:w="60" w:type="dxa"/>
              <w:left w:w="50" w:type="dxa"/>
              <w:bottom w:w="60" w:type="dxa"/>
              <w:right w:w="50" w:type="dxa"/>
            </w:tcMar>
          </w:tcPr>
          <w:p w14:paraId="0BDD4575" w14:textId="77777777" w:rsidR="005B1601" w:rsidRDefault="00000000">
            <w:pPr>
              <w:jc w:val="center"/>
            </w:pPr>
            <w:r>
              <w:rPr>
                <w:rFonts w:ascii="Times New Roman" w:hAnsi="Times New Roman"/>
                <w:sz w:val="21"/>
              </w:rPr>
              <w:t>1.1838</w:t>
            </w:r>
          </w:p>
        </w:tc>
        <w:tc>
          <w:tcPr>
            <w:tcW w:w="945" w:type="dxa"/>
            <w:tcMar>
              <w:top w:w="60" w:type="dxa"/>
              <w:left w:w="50" w:type="dxa"/>
              <w:bottom w:w="60" w:type="dxa"/>
              <w:right w:w="50" w:type="dxa"/>
            </w:tcMar>
          </w:tcPr>
          <w:p w14:paraId="42BE5958" w14:textId="77777777" w:rsidR="005B1601" w:rsidRDefault="00000000">
            <w:pPr>
              <w:jc w:val="center"/>
            </w:pPr>
            <w:r>
              <w:rPr>
                <w:rFonts w:ascii="Times New Roman" w:hAnsi="Times New Roman"/>
                <w:sz w:val="21"/>
              </w:rPr>
              <w:t>+0.0121</w:t>
            </w:r>
          </w:p>
        </w:tc>
        <w:tc>
          <w:tcPr>
            <w:tcW w:w="945" w:type="dxa"/>
            <w:tcMar>
              <w:top w:w="60" w:type="dxa"/>
              <w:left w:w="50" w:type="dxa"/>
              <w:bottom w:w="60" w:type="dxa"/>
              <w:right w:w="50" w:type="dxa"/>
            </w:tcMar>
          </w:tcPr>
          <w:p w14:paraId="1B766C83" w14:textId="77777777" w:rsidR="005B1601" w:rsidRDefault="00000000">
            <w:pPr>
              <w:jc w:val="center"/>
            </w:pPr>
            <w:r>
              <w:rPr>
                <w:rFonts w:ascii="Times New Roman" w:hAnsi="Times New Roman"/>
                <w:b/>
                <w:sz w:val="21"/>
              </w:rPr>
              <w:t>TSVM</w:t>
            </w:r>
          </w:p>
        </w:tc>
      </w:tr>
      <w:tr w:rsidR="005B1601" w14:paraId="0A4A7BC1" w14:textId="77777777">
        <w:trPr>
          <w:cantSplit/>
          <w:jc w:val="center"/>
        </w:trPr>
        <w:tc>
          <w:tcPr>
            <w:tcW w:w="945" w:type="dxa"/>
            <w:tcMar>
              <w:top w:w="60" w:type="dxa"/>
              <w:left w:w="50" w:type="dxa"/>
              <w:bottom w:w="60" w:type="dxa"/>
              <w:right w:w="50" w:type="dxa"/>
            </w:tcMar>
          </w:tcPr>
          <w:p w14:paraId="57C0A134" w14:textId="77777777" w:rsidR="005B1601" w:rsidRDefault="00000000">
            <w:pPr>
              <w:jc w:val="center"/>
            </w:pPr>
            <w:r>
              <w:rPr>
                <w:rFonts w:ascii="Times New Roman" w:hAnsi="Times New Roman"/>
                <w:sz w:val="21"/>
              </w:rPr>
              <w:t>Seed 3</w:t>
            </w:r>
          </w:p>
        </w:tc>
        <w:tc>
          <w:tcPr>
            <w:tcW w:w="945" w:type="dxa"/>
            <w:tcMar>
              <w:top w:w="60" w:type="dxa"/>
              <w:left w:w="50" w:type="dxa"/>
              <w:bottom w:w="60" w:type="dxa"/>
              <w:right w:w="50" w:type="dxa"/>
            </w:tcMar>
          </w:tcPr>
          <w:p w14:paraId="13F53105" w14:textId="77777777" w:rsidR="005B1601" w:rsidRDefault="00000000">
            <w:pPr>
              <w:jc w:val="center"/>
            </w:pPr>
            <w:r>
              <w:rPr>
                <w:rFonts w:ascii="Times New Roman" w:hAnsi="Times New Roman"/>
                <w:sz w:val="21"/>
              </w:rPr>
              <w:t>61</w:t>
            </w:r>
          </w:p>
        </w:tc>
        <w:tc>
          <w:tcPr>
            <w:tcW w:w="945" w:type="dxa"/>
            <w:tcMar>
              <w:top w:w="60" w:type="dxa"/>
              <w:left w:w="50" w:type="dxa"/>
              <w:bottom w:w="60" w:type="dxa"/>
              <w:right w:w="50" w:type="dxa"/>
            </w:tcMar>
          </w:tcPr>
          <w:p w14:paraId="40663A39" w14:textId="77777777" w:rsidR="005B1601" w:rsidRDefault="00000000">
            <w:pPr>
              <w:jc w:val="center"/>
            </w:pPr>
            <w:r>
              <w:rPr>
                <w:rFonts w:ascii="Times New Roman" w:hAnsi="Times New Roman"/>
                <w:sz w:val="21"/>
              </w:rPr>
              <w:t>0.6941</w:t>
            </w:r>
          </w:p>
        </w:tc>
        <w:tc>
          <w:tcPr>
            <w:tcW w:w="945" w:type="dxa"/>
            <w:tcMar>
              <w:top w:w="60" w:type="dxa"/>
              <w:left w:w="50" w:type="dxa"/>
              <w:bottom w:w="60" w:type="dxa"/>
              <w:right w:w="50" w:type="dxa"/>
            </w:tcMar>
          </w:tcPr>
          <w:p w14:paraId="2CD47965" w14:textId="77777777" w:rsidR="005B1601" w:rsidRDefault="00000000">
            <w:pPr>
              <w:jc w:val="center"/>
            </w:pPr>
            <w:r>
              <w:rPr>
                <w:rFonts w:ascii="Times New Roman" w:hAnsi="Times New Roman"/>
                <w:sz w:val="21"/>
              </w:rPr>
              <w:t>1.2881</w:t>
            </w:r>
          </w:p>
        </w:tc>
        <w:tc>
          <w:tcPr>
            <w:tcW w:w="945" w:type="dxa"/>
            <w:tcMar>
              <w:top w:w="60" w:type="dxa"/>
              <w:left w:w="50" w:type="dxa"/>
              <w:bottom w:w="60" w:type="dxa"/>
              <w:right w:w="50" w:type="dxa"/>
            </w:tcMar>
          </w:tcPr>
          <w:p w14:paraId="6E41E59D" w14:textId="77777777" w:rsidR="005B1601" w:rsidRDefault="00000000">
            <w:pPr>
              <w:jc w:val="center"/>
            </w:pPr>
            <w:r>
              <w:rPr>
                <w:rFonts w:ascii="Times New Roman" w:hAnsi="Times New Roman"/>
                <w:sz w:val="21"/>
              </w:rPr>
              <w:t>89</w:t>
            </w:r>
          </w:p>
        </w:tc>
        <w:tc>
          <w:tcPr>
            <w:tcW w:w="945" w:type="dxa"/>
            <w:tcMar>
              <w:top w:w="60" w:type="dxa"/>
              <w:left w:w="50" w:type="dxa"/>
              <w:bottom w:w="60" w:type="dxa"/>
              <w:right w:w="50" w:type="dxa"/>
            </w:tcMar>
          </w:tcPr>
          <w:p w14:paraId="7112B4A3" w14:textId="77777777" w:rsidR="005B1601" w:rsidRDefault="00000000">
            <w:pPr>
              <w:jc w:val="center"/>
            </w:pPr>
            <w:r>
              <w:rPr>
                <w:rFonts w:ascii="Times New Roman" w:hAnsi="Times New Roman"/>
                <w:sz w:val="21"/>
              </w:rPr>
              <w:t>0.7213</w:t>
            </w:r>
          </w:p>
        </w:tc>
        <w:tc>
          <w:tcPr>
            <w:tcW w:w="945" w:type="dxa"/>
            <w:tcMar>
              <w:top w:w="60" w:type="dxa"/>
              <w:left w:w="50" w:type="dxa"/>
              <w:bottom w:w="60" w:type="dxa"/>
              <w:right w:w="50" w:type="dxa"/>
            </w:tcMar>
          </w:tcPr>
          <w:p w14:paraId="75A8D41D" w14:textId="77777777" w:rsidR="005B1601" w:rsidRDefault="00000000">
            <w:pPr>
              <w:jc w:val="center"/>
            </w:pPr>
            <w:r>
              <w:rPr>
                <w:rFonts w:ascii="Times New Roman" w:hAnsi="Times New Roman"/>
                <w:sz w:val="21"/>
              </w:rPr>
              <w:t>1.1777</w:t>
            </w:r>
          </w:p>
        </w:tc>
        <w:tc>
          <w:tcPr>
            <w:tcW w:w="945" w:type="dxa"/>
            <w:tcMar>
              <w:top w:w="60" w:type="dxa"/>
              <w:left w:w="50" w:type="dxa"/>
              <w:bottom w:w="60" w:type="dxa"/>
              <w:right w:w="50" w:type="dxa"/>
            </w:tcMar>
          </w:tcPr>
          <w:p w14:paraId="68DE42F6" w14:textId="77777777" w:rsidR="005B1601" w:rsidRDefault="00000000">
            <w:pPr>
              <w:jc w:val="center"/>
            </w:pPr>
            <w:r>
              <w:rPr>
                <w:rFonts w:ascii="Times New Roman" w:hAnsi="Times New Roman"/>
                <w:sz w:val="21"/>
              </w:rPr>
              <w:t>+0.0272</w:t>
            </w:r>
          </w:p>
        </w:tc>
        <w:tc>
          <w:tcPr>
            <w:tcW w:w="945" w:type="dxa"/>
            <w:tcMar>
              <w:top w:w="60" w:type="dxa"/>
              <w:left w:w="50" w:type="dxa"/>
              <w:bottom w:w="60" w:type="dxa"/>
              <w:right w:w="50" w:type="dxa"/>
            </w:tcMar>
          </w:tcPr>
          <w:p w14:paraId="31BBBCE5" w14:textId="77777777" w:rsidR="005B1601" w:rsidRDefault="00000000">
            <w:pPr>
              <w:jc w:val="center"/>
            </w:pPr>
            <w:r>
              <w:rPr>
                <w:rFonts w:ascii="Times New Roman" w:hAnsi="Times New Roman"/>
                <w:b/>
                <w:sz w:val="21"/>
              </w:rPr>
              <w:t>TSVM</w:t>
            </w:r>
          </w:p>
        </w:tc>
      </w:tr>
      <w:tr w:rsidR="005B1601" w14:paraId="3C8A62AF" w14:textId="77777777">
        <w:trPr>
          <w:cantSplit/>
          <w:jc w:val="center"/>
        </w:trPr>
        <w:tc>
          <w:tcPr>
            <w:tcW w:w="945" w:type="dxa"/>
            <w:tcMar>
              <w:top w:w="60" w:type="dxa"/>
              <w:left w:w="50" w:type="dxa"/>
              <w:bottom w:w="60" w:type="dxa"/>
              <w:right w:w="50" w:type="dxa"/>
            </w:tcMar>
          </w:tcPr>
          <w:p w14:paraId="667A576E" w14:textId="77777777" w:rsidR="005B1601" w:rsidRDefault="00000000">
            <w:pPr>
              <w:jc w:val="center"/>
            </w:pPr>
            <w:r>
              <w:rPr>
                <w:rFonts w:ascii="Times New Roman" w:hAnsi="Times New Roman"/>
                <w:sz w:val="21"/>
              </w:rPr>
              <w:t>Seed 4</w:t>
            </w:r>
          </w:p>
        </w:tc>
        <w:tc>
          <w:tcPr>
            <w:tcW w:w="945" w:type="dxa"/>
            <w:tcMar>
              <w:top w:w="60" w:type="dxa"/>
              <w:left w:w="50" w:type="dxa"/>
              <w:bottom w:w="60" w:type="dxa"/>
              <w:right w:w="50" w:type="dxa"/>
            </w:tcMar>
          </w:tcPr>
          <w:p w14:paraId="7E78F943" w14:textId="77777777" w:rsidR="005B1601" w:rsidRDefault="00000000">
            <w:pPr>
              <w:jc w:val="center"/>
            </w:pPr>
            <w:r>
              <w:rPr>
                <w:rFonts w:ascii="Times New Roman" w:hAnsi="Times New Roman"/>
                <w:sz w:val="21"/>
              </w:rPr>
              <w:t>99</w:t>
            </w:r>
          </w:p>
        </w:tc>
        <w:tc>
          <w:tcPr>
            <w:tcW w:w="945" w:type="dxa"/>
            <w:tcMar>
              <w:top w:w="60" w:type="dxa"/>
              <w:left w:w="50" w:type="dxa"/>
              <w:bottom w:w="60" w:type="dxa"/>
              <w:right w:w="50" w:type="dxa"/>
            </w:tcMar>
          </w:tcPr>
          <w:p w14:paraId="01FF8B89" w14:textId="77777777" w:rsidR="005B1601" w:rsidRDefault="00000000">
            <w:pPr>
              <w:jc w:val="center"/>
            </w:pPr>
            <w:r>
              <w:rPr>
                <w:rFonts w:ascii="Times New Roman" w:hAnsi="Times New Roman"/>
                <w:sz w:val="21"/>
              </w:rPr>
              <w:t>0.7274</w:t>
            </w:r>
          </w:p>
        </w:tc>
        <w:tc>
          <w:tcPr>
            <w:tcW w:w="945" w:type="dxa"/>
            <w:tcMar>
              <w:top w:w="60" w:type="dxa"/>
              <w:left w:w="50" w:type="dxa"/>
              <w:bottom w:w="60" w:type="dxa"/>
              <w:right w:w="50" w:type="dxa"/>
            </w:tcMar>
          </w:tcPr>
          <w:p w14:paraId="4398B48D" w14:textId="77777777" w:rsidR="005B1601" w:rsidRDefault="00000000">
            <w:pPr>
              <w:jc w:val="center"/>
            </w:pPr>
            <w:r>
              <w:rPr>
                <w:rFonts w:ascii="Times New Roman" w:hAnsi="Times New Roman"/>
                <w:sz w:val="21"/>
              </w:rPr>
              <w:t>1.4390</w:t>
            </w:r>
          </w:p>
        </w:tc>
        <w:tc>
          <w:tcPr>
            <w:tcW w:w="945" w:type="dxa"/>
            <w:tcMar>
              <w:top w:w="60" w:type="dxa"/>
              <w:left w:w="50" w:type="dxa"/>
              <w:bottom w:w="60" w:type="dxa"/>
              <w:right w:w="50" w:type="dxa"/>
            </w:tcMar>
          </w:tcPr>
          <w:p w14:paraId="54535E64" w14:textId="77777777" w:rsidR="005B1601" w:rsidRDefault="00000000">
            <w:pPr>
              <w:jc w:val="center"/>
            </w:pPr>
            <w:r>
              <w:rPr>
                <w:rFonts w:ascii="Times New Roman" w:hAnsi="Times New Roman"/>
                <w:sz w:val="21"/>
              </w:rPr>
              <w:t>97</w:t>
            </w:r>
          </w:p>
        </w:tc>
        <w:tc>
          <w:tcPr>
            <w:tcW w:w="945" w:type="dxa"/>
            <w:tcMar>
              <w:top w:w="60" w:type="dxa"/>
              <w:left w:w="50" w:type="dxa"/>
              <w:bottom w:w="60" w:type="dxa"/>
              <w:right w:w="50" w:type="dxa"/>
            </w:tcMar>
          </w:tcPr>
          <w:p w14:paraId="1D58F2A7" w14:textId="77777777" w:rsidR="005B1601" w:rsidRDefault="00000000">
            <w:pPr>
              <w:jc w:val="center"/>
            </w:pPr>
            <w:r>
              <w:rPr>
                <w:rFonts w:ascii="Times New Roman" w:hAnsi="Times New Roman"/>
                <w:sz w:val="21"/>
              </w:rPr>
              <w:t>0.7197</w:t>
            </w:r>
          </w:p>
        </w:tc>
        <w:tc>
          <w:tcPr>
            <w:tcW w:w="945" w:type="dxa"/>
            <w:tcMar>
              <w:top w:w="60" w:type="dxa"/>
              <w:left w:w="50" w:type="dxa"/>
              <w:bottom w:w="60" w:type="dxa"/>
              <w:right w:w="50" w:type="dxa"/>
            </w:tcMar>
          </w:tcPr>
          <w:p w14:paraId="7861BFB7" w14:textId="77777777" w:rsidR="005B1601" w:rsidRDefault="00000000">
            <w:pPr>
              <w:jc w:val="center"/>
            </w:pPr>
            <w:r>
              <w:rPr>
                <w:rFonts w:ascii="Times New Roman" w:hAnsi="Times New Roman"/>
                <w:sz w:val="21"/>
              </w:rPr>
              <w:t>1.2364</w:t>
            </w:r>
          </w:p>
        </w:tc>
        <w:tc>
          <w:tcPr>
            <w:tcW w:w="945" w:type="dxa"/>
            <w:tcMar>
              <w:top w:w="60" w:type="dxa"/>
              <w:left w:w="50" w:type="dxa"/>
              <w:bottom w:w="60" w:type="dxa"/>
              <w:right w:w="50" w:type="dxa"/>
            </w:tcMar>
          </w:tcPr>
          <w:p w14:paraId="5904C185" w14:textId="77777777" w:rsidR="005B1601" w:rsidRDefault="00000000">
            <w:pPr>
              <w:jc w:val="center"/>
            </w:pPr>
            <w:r>
              <w:rPr>
                <w:rFonts w:ascii="Times New Roman" w:hAnsi="Times New Roman"/>
                <w:sz w:val="21"/>
              </w:rPr>
              <w:t>-0.0077</w:t>
            </w:r>
          </w:p>
        </w:tc>
        <w:tc>
          <w:tcPr>
            <w:tcW w:w="945" w:type="dxa"/>
            <w:tcMar>
              <w:top w:w="60" w:type="dxa"/>
              <w:left w:w="50" w:type="dxa"/>
              <w:bottom w:w="60" w:type="dxa"/>
              <w:right w:w="50" w:type="dxa"/>
            </w:tcMar>
          </w:tcPr>
          <w:p w14:paraId="2680F6D7" w14:textId="77777777" w:rsidR="005B1601" w:rsidRDefault="00000000">
            <w:pPr>
              <w:jc w:val="center"/>
            </w:pPr>
            <w:r>
              <w:rPr>
                <w:rFonts w:ascii="Times New Roman" w:hAnsi="Times New Roman"/>
                <w:sz w:val="21"/>
              </w:rPr>
              <w:t>Baseline</w:t>
            </w:r>
          </w:p>
        </w:tc>
      </w:tr>
      <w:tr w:rsidR="005B1601" w14:paraId="6AFE1876" w14:textId="77777777">
        <w:trPr>
          <w:cantSplit/>
          <w:jc w:val="center"/>
        </w:trPr>
        <w:tc>
          <w:tcPr>
            <w:tcW w:w="945" w:type="dxa"/>
            <w:tcMar>
              <w:top w:w="60" w:type="dxa"/>
              <w:left w:w="50" w:type="dxa"/>
              <w:bottom w:w="60" w:type="dxa"/>
              <w:right w:w="50" w:type="dxa"/>
            </w:tcMar>
          </w:tcPr>
          <w:p w14:paraId="23F89F7B" w14:textId="77777777" w:rsidR="005B1601" w:rsidRDefault="00000000">
            <w:pPr>
              <w:jc w:val="center"/>
            </w:pPr>
            <w:r>
              <w:rPr>
                <w:rFonts w:ascii="Times New Roman" w:hAnsi="Times New Roman"/>
                <w:sz w:val="21"/>
              </w:rPr>
              <w:t>Seed 5</w:t>
            </w:r>
          </w:p>
        </w:tc>
        <w:tc>
          <w:tcPr>
            <w:tcW w:w="945" w:type="dxa"/>
            <w:tcMar>
              <w:top w:w="60" w:type="dxa"/>
              <w:left w:w="50" w:type="dxa"/>
              <w:bottom w:w="60" w:type="dxa"/>
              <w:right w:w="50" w:type="dxa"/>
            </w:tcMar>
          </w:tcPr>
          <w:p w14:paraId="140AE53D" w14:textId="77777777" w:rsidR="005B1601" w:rsidRDefault="00000000">
            <w:pPr>
              <w:jc w:val="center"/>
            </w:pPr>
            <w:r>
              <w:rPr>
                <w:rFonts w:ascii="Times New Roman" w:hAnsi="Times New Roman"/>
                <w:sz w:val="21"/>
              </w:rPr>
              <w:t>94</w:t>
            </w:r>
          </w:p>
        </w:tc>
        <w:tc>
          <w:tcPr>
            <w:tcW w:w="945" w:type="dxa"/>
            <w:tcMar>
              <w:top w:w="60" w:type="dxa"/>
              <w:left w:w="50" w:type="dxa"/>
              <w:bottom w:w="60" w:type="dxa"/>
              <w:right w:w="50" w:type="dxa"/>
            </w:tcMar>
          </w:tcPr>
          <w:p w14:paraId="01090771" w14:textId="77777777" w:rsidR="005B1601" w:rsidRDefault="00000000">
            <w:pPr>
              <w:jc w:val="center"/>
            </w:pPr>
            <w:r>
              <w:rPr>
                <w:rFonts w:ascii="Times New Roman" w:hAnsi="Times New Roman"/>
                <w:sz w:val="21"/>
              </w:rPr>
              <w:t>0.7350</w:t>
            </w:r>
          </w:p>
        </w:tc>
        <w:tc>
          <w:tcPr>
            <w:tcW w:w="945" w:type="dxa"/>
            <w:tcMar>
              <w:top w:w="60" w:type="dxa"/>
              <w:left w:w="50" w:type="dxa"/>
              <w:bottom w:w="60" w:type="dxa"/>
              <w:right w:w="50" w:type="dxa"/>
            </w:tcMar>
          </w:tcPr>
          <w:p w14:paraId="526F28F5" w14:textId="77777777" w:rsidR="005B1601" w:rsidRDefault="00000000">
            <w:pPr>
              <w:jc w:val="center"/>
            </w:pPr>
            <w:r>
              <w:rPr>
                <w:rFonts w:ascii="Times New Roman" w:hAnsi="Times New Roman"/>
                <w:sz w:val="21"/>
              </w:rPr>
              <w:t>1.2022</w:t>
            </w:r>
          </w:p>
        </w:tc>
        <w:tc>
          <w:tcPr>
            <w:tcW w:w="945" w:type="dxa"/>
            <w:tcMar>
              <w:top w:w="60" w:type="dxa"/>
              <w:left w:w="50" w:type="dxa"/>
              <w:bottom w:w="60" w:type="dxa"/>
              <w:right w:w="50" w:type="dxa"/>
            </w:tcMar>
          </w:tcPr>
          <w:p w14:paraId="0D830D9C" w14:textId="77777777" w:rsidR="005B1601" w:rsidRDefault="00000000">
            <w:pPr>
              <w:jc w:val="center"/>
            </w:pPr>
            <w:r>
              <w:rPr>
                <w:rFonts w:ascii="Times New Roman" w:hAnsi="Times New Roman"/>
                <w:sz w:val="21"/>
              </w:rPr>
              <w:t>90</w:t>
            </w:r>
          </w:p>
        </w:tc>
        <w:tc>
          <w:tcPr>
            <w:tcW w:w="945" w:type="dxa"/>
            <w:tcMar>
              <w:top w:w="60" w:type="dxa"/>
              <w:left w:w="50" w:type="dxa"/>
              <w:bottom w:w="60" w:type="dxa"/>
              <w:right w:w="50" w:type="dxa"/>
            </w:tcMar>
          </w:tcPr>
          <w:p w14:paraId="77ADC700" w14:textId="77777777" w:rsidR="005B1601" w:rsidRDefault="00000000">
            <w:pPr>
              <w:jc w:val="center"/>
            </w:pPr>
            <w:r>
              <w:rPr>
                <w:rFonts w:ascii="Times New Roman" w:hAnsi="Times New Roman"/>
                <w:sz w:val="21"/>
              </w:rPr>
              <w:t>0.7285</w:t>
            </w:r>
          </w:p>
        </w:tc>
        <w:tc>
          <w:tcPr>
            <w:tcW w:w="945" w:type="dxa"/>
            <w:tcMar>
              <w:top w:w="60" w:type="dxa"/>
              <w:left w:w="50" w:type="dxa"/>
              <w:bottom w:w="60" w:type="dxa"/>
              <w:right w:w="50" w:type="dxa"/>
            </w:tcMar>
          </w:tcPr>
          <w:p w14:paraId="60B84714" w14:textId="77777777" w:rsidR="005B1601" w:rsidRDefault="00000000">
            <w:pPr>
              <w:jc w:val="center"/>
            </w:pPr>
            <w:r>
              <w:rPr>
                <w:rFonts w:ascii="Times New Roman" w:hAnsi="Times New Roman"/>
                <w:sz w:val="21"/>
              </w:rPr>
              <w:t>1.3020</w:t>
            </w:r>
          </w:p>
        </w:tc>
        <w:tc>
          <w:tcPr>
            <w:tcW w:w="945" w:type="dxa"/>
            <w:tcMar>
              <w:top w:w="60" w:type="dxa"/>
              <w:left w:w="50" w:type="dxa"/>
              <w:bottom w:w="60" w:type="dxa"/>
              <w:right w:w="50" w:type="dxa"/>
            </w:tcMar>
          </w:tcPr>
          <w:p w14:paraId="188BC2AE" w14:textId="77777777" w:rsidR="005B1601" w:rsidRDefault="00000000">
            <w:pPr>
              <w:jc w:val="center"/>
            </w:pPr>
            <w:r>
              <w:rPr>
                <w:rFonts w:ascii="Times New Roman" w:hAnsi="Times New Roman"/>
                <w:sz w:val="21"/>
              </w:rPr>
              <w:t>-0.0066</w:t>
            </w:r>
          </w:p>
        </w:tc>
        <w:tc>
          <w:tcPr>
            <w:tcW w:w="945" w:type="dxa"/>
            <w:tcMar>
              <w:top w:w="60" w:type="dxa"/>
              <w:left w:w="50" w:type="dxa"/>
              <w:bottom w:w="60" w:type="dxa"/>
              <w:right w:w="50" w:type="dxa"/>
            </w:tcMar>
          </w:tcPr>
          <w:p w14:paraId="44B83CB7" w14:textId="77777777" w:rsidR="005B1601" w:rsidRDefault="00000000">
            <w:pPr>
              <w:jc w:val="center"/>
            </w:pPr>
            <w:r>
              <w:rPr>
                <w:rFonts w:ascii="Times New Roman" w:hAnsi="Times New Roman"/>
                <w:sz w:val="21"/>
              </w:rPr>
              <w:t>Baseline</w:t>
            </w:r>
          </w:p>
        </w:tc>
      </w:tr>
      <w:tr w:rsidR="005B1601" w14:paraId="53EE8AD2" w14:textId="77777777">
        <w:trPr>
          <w:cantSplit/>
          <w:jc w:val="center"/>
        </w:trPr>
        <w:tc>
          <w:tcPr>
            <w:tcW w:w="945" w:type="dxa"/>
            <w:tcMar>
              <w:top w:w="60" w:type="dxa"/>
              <w:left w:w="50" w:type="dxa"/>
              <w:bottom w:w="60" w:type="dxa"/>
              <w:right w:w="50" w:type="dxa"/>
            </w:tcMar>
          </w:tcPr>
          <w:p w14:paraId="30FD5ADC" w14:textId="77777777" w:rsidR="005B1601" w:rsidRDefault="00000000">
            <w:pPr>
              <w:jc w:val="center"/>
            </w:pPr>
            <w:r>
              <w:rPr>
                <w:rFonts w:ascii="Times New Roman" w:hAnsi="Times New Roman"/>
                <w:sz w:val="21"/>
              </w:rPr>
              <w:t>Seed 6</w:t>
            </w:r>
          </w:p>
        </w:tc>
        <w:tc>
          <w:tcPr>
            <w:tcW w:w="945" w:type="dxa"/>
            <w:tcMar>
              <w:top w:w="60" w:type="dxa"/>
              <w:left w:w="50" w:type="dxa"/>
              <w:bottom w:w="60" w:type="dxa"/>
              <w:right w:w="50" w:type="dxa"/>
            </w:tcMar>
          </w:tcPr>
          <w:p w14:paraId="0293644C" w14:textId="77777777" w:rsidR="005B1601" w:rsidRDefault="00000000">
            <w:pPr>
              <w:jc w:val="center"/>
            </w:pPr>
            <w:r>
              <w:rPr>
                <w:rFonts w:ascii="Times New Roman" w:hAnsi="Times New Roman"/>
                <w:sz w:val="21"/>
              </w:rPr>
              <w:t>81</w:t>
            </w:r>
          </w:p>
        </w:tc>
        <w:tc>
          <w:tcPr>
            <w:tcW w:w="945" w:type="dxa"/>
            <w:tcMar>
              <w:top w:w="60" w:type="dxa"/>
              <w:left w:w="50" w:type="dxa"/>
              <w:bottom w:w="60" w:type="dxa"/>
              <w:right w:w="50" w:type="dxa"/>
            </w:tcMar>
          </w:tcPr>
          <w:p w14:paraId="6B7B57D4" w14:textId="77777777" w:rsidR="005B1601" w:rsidRDefault="00000000">
            <w:pPr>
              <w:jc w:val="center"/>
            </w:pPr>
            <w:r>
              <w:rPr>
                <w:rFonts w:ascii="Times New Roman" w:hAnsi="Times New Roman"/>
                <w:sz w:val="21"/>
              </w:rPr>
              <w:t>0.7153</w:t>
            </w:r>
          </w:p>
        </w:tc>
        <w:tc>
          <w:tcPr>
            <w:tcW w:w="945" w:type="dxa"/>
            <w:tcMar>
              <w:top w:w="60" w:type="dxa"/>
              <w:left w:w="50" w:type="dxa"/>
              <w:bottom w:w="60" w:type="dxa"/>
              <w:right w:w="50" w:type="dxa"/>
            </w:tcMar>
          </w:tcPr>
          <w:p w14:paraId="75E53DE6" w14:textId="77777777" w:rsidR="005B1601" w:rsidRDefault="00000000">
            <w:pPr>
              <w:jc w:val="center"/>
            </w:pPr>
            <w:r>
              <w:rPr>
                <w:rFonts w:ascii="Times New Roman" w:hAnsi="Times New Roman"/>
                <w:sz w:val="21"/>
              </w:rPr>
              <w:t>1.2043</w:t>
            </w:r>
          </w:p>
        </w:tc>
        <w:tc>
          <w:tcPr>
            <w:tcW w:w="945" w:type="dxa"/>
            <w:tcMar>
              <w:top w:w="60" w:type="dxa"/>
              <w:left w:w="50" w:type="dxa"/>
              <w:bottom w:w="60" w:type="dxa"/>
              <w:right w:w="50" w:type="dxa"/>
            </w:tcMar>
          </w:tcPr>
          <w:p w14:paraId="7684A83F" w14:textId="77777777" w:rsidR="005B1601" w:rsidRDefault="00000000">
            <w:pPr>
              <w:jc w:val="center"/>
            </w:pPr>
            <w:r>
              <w:rPr>
                <w:rFonts w:ascii="Times New Roman" w:hAnsi="Times New Roman"/>
                <w:sz w:val="21"/>
              </w:rPr>
              <w:t>95</w:t>
            </w:r>
          </w:p>
        </w:tc>
        <w:tc>
          <w:tcPr>
            <w:tcW w:w="945" w:type="dxa"/>
            <w:tcMar>
              <w:top w:w="60" w:type="dxa"/>
              <w:left w:w="50" w:type="dxa"/>
              <w:bottom w:w="60" w:type="dxa"/>
              <w:right w:w="50" w:type="dxa"/>
            </w:tcMar>
          </w:tcPr>
          <w:p w14:paraId="5A37774A" w14:textId="77777777" w:rsidR="005B1601" w:rsidRDefault="00000000">
            <w:pPr>
              <w:jc w:val="center"/>
            </w:pPr>
            <w:r>
              <w:rPr>
                <w:rFonts w:ascii="Times New Roman" w:hAnsi="Times New Roman"/>
                <w:sz w:val="21"/>
              </w:rPr>
              <w:t>0.7254</w:t>
            </w:r>
          </w:p>
        </w:tc>
        <w:tc>
          <w:tcPr>
            <w:tcW w:w="945" w:type="dxa"/>
            <w:tcMar>
              <w:top w:w="60" w:type="dxa"/>
              <w:left w:w="50" w:type="dxa"/>
              <w:bottom w:w="60" w:type="dxa"/>
              <w:right w:w="50" w:type="dxa"/>
            </w:tcMar>
          </w:tcPr>
          <w:p w14:paraId="1CE83C35" w14:textId="77777777" w:rsidR="005B1601" w:rsidRDefault="00000000">
            <w:pPr>
              <w:jc w:val="center"/>
            </w:pPr>
            <w:r>
              <w:rPr>
                <w:rFonts w:ascii="Times New Roman" w:hAnsi="Times New Roman"/>
                <w:sz w:val="21"/>
              </w:rPr>
              <w:t>1.2472</w:t>
            </w:r>
          </w:p>
        </w:tc>
        <w:tc>
          <w:tcPr>
            <w:tcW w:w="945" w:type="dxa"/>
            <w:tcMar>
              <w:top w:w="60" w:type="dxa"/>
              <w:left w:w="50" w:type="dxa"/>
              <w:bottom w:w="60" w:type="dxa"/>
              <w:right w:w="50" w:type="dxa"/>
            </w:tcMar>
          </w:tcPr>
          <w:p w14:paraId="145A8D6E" w14:textId="77777777" w:rsidR="005B1601" w:rsidRDefault="00000000">
            <w:pPr>
              <w:jc w:val="center"/>
            </w:pPr>
            <w:r>
              <w:rPr>
                <w:rFonts w:ascii="Times New Roman" w:hAnsi="Times New Roman"/>
                <w:sz w:val="21"/>
              </w:rPr>
              <w:t>+0.0101</w:t>
            </w:r>
          </w:p>
        </w:tc>
        <w:tc>
          <w:tcPr>
            <w:tcW w:w="945" w:type="dxa"/>
            <w:tcMar>
              <w:top w:w="60" w:type="dxa"/>
              <w:left w:w="50" w:type="dxa"/>
              <w:bottom w:w="60" w:type="dxa"/>
              <w:right w:w="50" w:type="dxa"/>
            </w:tcMar>
          </w:tcPr>
          <w:p w14:paraId="70F07612" w14:textId="77777777" w:rsidR="005B1601" w:rsidRDefault="00000000">
            <w:pPr>
              <w:jc w:val="center"/>
            </w:pPr>
            <w:r>
              <w:rPr>
                <w:rFonts w:ascii="Times New Roman" w:hAnsi="Times New Roman"/>
                <w:b/>
                <w:sz w:val="21"/>
              </w:rPr>
              <w:t>TSVM</w:t>
            </w:r>
          </w:p>
        </w:tc>
      </w:tr>
      <w:tr w:rsidR="005B1601" w14:paraId="25609892" w14:textId="77777777">
        <w:trPr>
          <w:cantSplit/>
          <w:jc w:val="center"/>
        </w:trPr>
        <w:tc>
          <w:tcPr>
            <w:tcW w:w="945" w:type="dxa"/>
            <w:tcMar>
              <w:top w:w="60" w:type="dxa"/>
              <w:left w:w="50" w:type="dxa"/>
              <w:bottom w:w="60" w:type="dxa"/>
              <w:right w:w="50" w:type="dxa"/>
            </w:tcMar>
          </w:tcPr>
          <w:p w14:paraId="015084EB" w14:textId="77777777" w:rsidR="005B1601" w:rsidRDefault="00000000">
            <w:pPr>
              <w:jc w:val="center"/>
            </w:pPr>
            <w:r>
              <w:rPr>
                <w:rFonts w:ascii="Times New Roman" w:hAnsi="Times New Roman"/>
                <w:sz w:val="21"/>
              </w:rPr>
              <w:t>Seed 7</w:t>
            </w:r>
          </w:p>
        </w:tc>
        <w:tc>
          <w:tcPr>
            <w:tcW w:w="945" w:type="dxa"/>
            <w:tcMar>
              <w:top w:w="60" w:type="dxa"/>
              <w:left w:w="50" w:type="dxa"/>
              <w:bottom w:w="60" w:type="dxa"/>
              <w:right w:w="50" w:type="dxa"/>
            </w:tcMar>
          </w:tcPr>
          <w:p w14:paraId="0907CAB2" w14:textId="77777777" w:rsidR="005B1601" w:rsidRDefault="00000000">
            <w:pPr>
              <w:jc w:val="center"/>
            </w:pPr>
            <w:r>
              <w:rPr>
                <w:rFonts w:ascii="Times New Roman" w:hAnsi="Times New Roman"/>
                <w:sz w:val="21"/>
              </w:rPr>
              <w:t>71</w:t>
            </w:r>
          </w:p>
        </w:tc>
        <w:tc>
          <w:tcPr>
            <w:tcW w:w="945" w:type="dxa"/>
            <w:tcMar>
              <w:top w:w="60" w:type="dxa"/>
              <w:left w:w="50" w:type="dxa"/>
              <w:bottom w:w="60" w:type="dxa"/>
              <w:right w:w="50" w:type="dxa"/>
            </w:tcMar>
          </w:tcPr>
          <w:p w14:paraId="0AF7BF4C" w14:textId="77777777" w:rsidR="005B1601" w:rsidRDefault="00000000">
            <w:pPr>
              <w:jc w:val="center"/>
            </w:pPr>
            <w:r>
              <w:rPr>
                <w:rFonts w:ascii="Times New Roman" w:hAnsi="Times New Roman"/>
                <w:sz w:val="21"/>
              </w:rPr>
              <w:t>0.7145</w:t>
            </w:r>
          </w:p>
        </w:tc>
        <w:tc>
          <w:tcPr>
            <w:tcW w:w="945" w:type="dxa"/>
            <w:tcMar>
              <w:top w:w="60" w:type="dxa"/>
              <w:left w:w="50" w:type="dxa"/>
              <w:bottom w:w="60" w:type="dxa"/>
              <w:right w:w="50" w:type="dxa"/>
            </w:tcMar>
          </w:tcPr>
          <w:p w14:paraId="5D72812A" w14:textId="77777777" w:rsidR="005B1601" w:rsidRDefault="00000000">
            <w:pPr>
              <w:jc w:val="center"/>
            </w:pPr>
            <w:r>
              <w:rPr>
                <w:rFonts w:ascii="Times New Roman" w:hAnsi="Times New Roman"/>
                <w:sz w:val="21"/>
              </w:rPr>
              <w:t>1.2447</w:t>
            </w:r>
          </w:p>
        </w:tc>
        <w:tc>
          <w:tcPr>
            <w:tcW w:w="945" w:type="dxa"/>
            <w:tcMar>
              <w:top w:w="60" w:type="dxa"/>
              <w:left w:w="50" w:type="dxa"/>
              <w:bottom w:w="60" w:type="dxa"/>
              <w:right w:w="50" w:type="dxa"/>
            </w:tcMar>
          </w:tcPr>
          <w:p w14:paraId="0CD21372" w14:textId="77777777" w:rsidR="005B1601" w:rsidRDefault="00000000">
            <w:pPr>
              <w:jc w:val="center"/>
            </w:pPr>
            <w:r>
              <w:rPr>
                <w:rFonts w:ascii="Times New Roman" w:hAnsi="Times New Roman"/>
                <w:sz w:val="21"/>
              </w:rPr>
              <w:t>88</w:t>
            </w:r>
          </w:p>
        </w:tc>
        <w:tc>
          <w:tcPr>
            <w:tcW w:w="945" w:type="dxa"/>
            <w:tcMar>
              <w:top w:w="60" w:type="dxa"/>
              <w:left w:w="50" w:type="dxa"/>
              <w:bottom w:w="60" w:type="dxa"/>
              <w:right w:w="50" w:type="dxa"/>
            </w:tcMar>
          </w:tcPr>
          <w:p w14:paraId="7240BCDA" w14:textId="77777777" w:rsidR="005B1601" w:rsidRDefault="00000000">
            <w:pPr>
              <w:jc w:val="center"/>
            </w:pPr>
            <w:r>
              <w:rPr>
                <w:rFonts w:ascii="Times New Roman" w:hAnsi="Times New Roman"/>
                <w:sz w:val="21"/>
              </w:rPr>
              <w:t>0.7065</w:t>
            </w:r>
          </w:p>
        </w:tc>
        <w:tc>
          <w:tcPr>
            <w:tcW w:w="945" w:type="dxa"/>
            <w:tcMar>
              <w:top w:w="60" w:type="dxa"/>
              <w:left w:w="50" w:type="dxa"/>
              <w:bottom w:w="60" w:type="dxa"/>
              <w:right w:w="50" w:type="dxa"/>
            </w:tcMar>
          </w:tcPr>
          <w:p w14:paraId="3899D921" w14:textId="77777777" w:rsidR="005B1601" w:rsidRDefault="00000000">
            <w:pPr>
              <w:jc w:val="center"/>
            </w:pPr>
            <w:r>
              <w:rPr>
                <w:rFonts w:ascii="Times New Roman" w:hAnsi="Times New Roman"/>
                <w:sz w:val="21"/>
              </w:rPr>
              <w:t>1.2371</w:t>
            </w:r>
          </w:p>
        </w:tc>
        <w:tc>
          <w:tcPr>
            <w:tcW w:w="945" w:type="dxa"/>
            <w:tcMar>
              <w:top w:w="60" w:type="dxa"/>
              <w:left w:w="50" w:type="dxa"/>
              <w:bottom w:w="60" w:type="dxa"/>
              <w:right w:w="50" w:type="dxa"/>
            </w:tcMar>
          </w:tcPr>
          <w:p w14:paraId="012B8A0E" w14:textId="77777777" w:rsidR="005B1601" w:rsidRDefault="00000000">
            <w:pPr>
              <w:jc w:val="center"/>
            </w:pPr>
            <w:r>
              <w:rPr>
                <w:rFonts w:ascii="Times New Roman" w:hAnsi="Times New Roman"/>
                <w:sz w:val="21"/>
              </w:rPr>
              <w:t>-0.0080</w:t>
            </w:r>
          </w:p>
        </w:tc>
        <w:tc>
          <w:tcPr>
            <w:tcW w:w="945" w:type="dxa"/>
            <w:tcMar>
              <w:top w:w="60" w:type="dxa"/>
              <w:left w:w="50" w:type="dxa"/>
              <w:bottom w:w="60" w:type="dxa"/>
              <w:right w:w="50" w:type="dxa"/>
            </w:tcMar>
          </w:tcPr>
          <w:p w14:paraId="7E5BDE00" w14:textId="77777777" w:rsidR="005B1601" w:rsidRDefault="00000000">
            <w:pPr>
              <w:jc w:val="center"/>
            </w:pPr>
            <w:r>
              <w:rPr>
                <w:rFonts w:ascii="Times New Roman" w:hAnsi="Times New Roman"/>
                <w:sz w:val="21"/>
              </w:rPr>
              <w:t>Baseline</w:t>
            </w:r>
          </w:p>
        </w:tc>
      </w:tr>
      <w:tr w:rsidR="005B1601" w14:paraId="0FC4C2A1" w14:textId="77777777">
        <w:trPr>
          <w:cantSplit/>
          <w:jc w:val="center"/>
        </w:trPr>
        <w:tc>
          <w:tcPr>
            <w:tcW w:w="945" w:type="dxa"/>
            <w:tcMar>
              <w:top w:w="60" w:type="dxa"/>
              <w:left w:w="50" w:type="dxa"/>
              <w:bottom w:w="60" w:type="dxa"/>
              <w:right w:w="50" w:type="dxa"/>
            </w:tcMar>
          </w:tcPr>
          <w:p w14:paraId="05C9CDB8" w14:textId="77777777" w:rsidR="005B1601" w:rsidRDefault="00000000">
            <w:pPr>
              <w:jc w:val="center"/>
            </w:pPr>
            <w:r>
              <w:rPr>
                <w:rFonts w:ascii="Times New Roman" w:hAnsi="Times New Roman"/>
                <w:sz w:val="21"/>
              </w:rPr>
              <w:t>Seed 8</w:t>
            </w:r>
          </w:p>
        </w:tc>
        <w:tc>
          <w:tcPr>
            <w:tcW w:w="945" w:type="dxa"/>
            <w:tcMar>
              <w:top w:w="60" w:type="dxa"/>
              <w:left w:w="50" w:type="dxa"/>
              <w:bottom w:w="60" w:type="dxa"/>
              <w:right w:w="50" w:type="dxa"/>
            </w:tcMar>
          </w:tcPr>
          <w:p w14:paraId="29E5B38F" w14:textId="77777777" w:rsidR="005B1601" w:rsidRDefault="00000000">
            <w:pPr>
              <w:jc w:val="center"/>
            </w:pPr>
            <w:r>
              <w:rPr>
                <w:rFonts w:ascii="Times New Roman" w:hAnsi="Times New Roman"/>
                <w:sz w:val="21"/>
              </w:rPr>
              <w:t>96</w:t>
            </w:r>
          </w:p>
        </w:tc>
        <w:tc>
          <w:tcPr>
            <w:tcW w:w="945" w:type="dxa"/>
            <w:tcMar>
              <w:top w:w="60" w:type="dxa"/>
              <w:left w:w="50" w:type="dxa"/>
              <w:bottom w:w="60" w:type="dxa"/>
              <w:right w:w="50" w:type="dxa"/>
            </w:tcMar>
          </w:tcPr>
          <w:p w14:paraId="6C2632C3" w14:textId="77777777" w:rsidR="005B1601" w:rsidRDefault="00000000">
            <w:pPr>
              <w:jc w:val="center"/>
            </w:pPr>
            <w:r>
              <w:rPr>
                <w:rFonts w:ascii="Times New Roman" w:hAnsi="Times New Roman"/>
                <w:sz w:val="21"/>
              </w:rPr>
              <w:t>0.7318</w:t>
            </w:r>
          </w:p>
        </w:tc>
        <w:tc>
          <w:tcPr>
            <w:tcW w:w="945" w:type="dxa"/>
            <w:tcMar>
              <w:top w:w="60" w:type="dxa"/>
              <w:left w:w="50" w:type="dxa"/>
              <w:bottom w:w="60" w:type="dxa"/>
              <w:right w:w="50" w:type="dxa"/>
            </w:tcMar>
          </w:tcPr>
          <w:p w14:paraId="10765D6D" w14:textId="77777777" w:rsidR="005B1601" w:rsidRDefault="00000000">
            <w:pPr>
              <w:jc w:val="center"/>
            </w:pPr>
            <w:r>
              <w:rPr>
                <w:rFonts w:ascii="Times New Roman" w:hAnsi="Times New Roman"/>
                <w:sz w:val="21"/>
              </w:rPr>
              <w:t>1.4501</w:t>
            </w:r>
          </w:p>
        </w:tc>
        <w:tc>
          <w:tcPr>
            <w:tcW w:w="945" w:type="dxa"/>
            <w:tcMar>
              <w:top w:w="60" w:type="dxa"/>
              <w:left w:w="50" w:type="dxa"/>
              <w:bottom w:w="60" w:type="dxa"/>
              <w:right w:w="50" w:type="dxa"/>
            </w:tcMar>
          </w:tcPr>
          <w:p w14:paraId="27EAD85F" w14:textId="77777777" w:rsidR="005B1601" w:rsidRDefault="00000000">
            <w:pPr>
              <w:jc w:val="center"/>
            </w:pPr>
            <w:r>
              <w:rPr>
                <w:rFonts w:ascii="Times New Roman" w:hAnsi="Times New Roman"/>
                <w:sz w:val="21"/>
              </w:rPr>
              <w:t>93</w:t>
            </w:r>
          </w:p>
        </w:tc>
        <w:tc>
          <w:tcPr>
            <w:tcW w:w="945" w:type="dxa"/>
            <w:tcMar>
              <w:top w:w="60" w:type="dxa"/>
              <w:left w:w="50" w:type="dxa"/>
              <w:bottom w:w="60" w:type="dxa"/>
              <w:right w:w="50" w:type="dxa"/>
            </w:tcMar>
          </w:tcPr>
          <w:p w14:paraId="777B69B5" w14:textId="77777777" w:rsidR="005B1601" w:rsidRDefault="00000000">
            <w:pPr>
              <w:jc w:val="center"/>
            </w:pPr>
            <w:r>
              <w:rPr>
                <w:rFonts w:ascii="Times New Roman" w:hAnsi="Times New Roman"/>
                <w:sz w:val="21"/>
              </w:rPr>
              <w:t>0.7339</w:t>
            </w:r>
          </w:p>
        </w:tc>
        <w:tc>
          <w:tcPr>
            <w:tcW w:w="945" w:type="dxa"/>
            <w:tcMar>
              <w:top w:w="60" w:type="dxa"/>
              <w:left w:w="50" w:type="dxa"/>
              <w:bottom w:w="60" w:type="dxa"/>
              <w:right w:w="50" w:type="dxa"/>
            </w:tcMar>
          </w:tcPr>
          <w:p w14:paraId="5493439B" w14:textId="77777777" w:rsidR="005B1601" w:rsidRDefault="00000000">
            <w:pPr>
              <w:jc w:val="center"/>
            </w:pPr>
            <w:r>
              <w:rPr>
                <w:rFonts w:ascii="Times New Roman" w:hAnsi="Times New Roman"/>
                <w:sz w:val="21"/>
              </w:rPr>
              <w:t>1.2371</w:t>
            </w:r>
          </w:p>
        </w:tc>
        <w:tc>
          <w:tcPr>
            <w:tcW w:w="945" w:type="dxa"/>
            <w:tcMar>
              <w:top w:w="60" w:type="dxa"/>
              <w:left w:w="50" w:type="dxa"/>
              <w:bottom w:w="60" w:type="dxa"/>
              <w:right w:w="50" w:type="dxa"/>
            </w:tcMar>
          </w:tcPr>
          <w:p w14:paraId="30957F14" w14:textId="77777777" w:rsidR="005B1601" w:rsidRDefault="00000000">
            <w:pPr>
              <w:jc w:val="center"/>
            </w:pPr>
            <w:r>
              <w:rPr>
                <w:rFonts w:ascii="Times New Roman" w:hAnsi="Times New Roman"/>
                <w:sz w:val="21"/>
              </w:rPr>
              <w:t>+0.0021</w:t>
            </w:r>
          </w:p>
        </w:tc>
        <w:tc>
          <w:tcPr>
            <w:tcW w:w="945" w:type="dxa"/>
            <w:tcMar>
              <w:top w:w="60" w:type="dxa"/>
              <w:left w:w="50" w:type="dxa"/>
              <w:bottom w:w="60" w:type="dxa"/>
              <w:right w:w="50" w:type="dxa"/>
            </w:tcMar>
          </w:tcPr>
          <w:p w14:paraId="72390013" w14:textId="77777777" w:rsidR="005B1601" w:rsidRDefault="00000000">
            <w:pPr>
              <w:jc w:val="center"/>
            </w:pPr>
            <w:r>
              <w:rPr>
                <w:rFonts w:ascii="Times New Roman" w:hAnsi="Times New Roman"/>
                <w:b/>
                <w:sz w:val="21"/>
              </w:rPr>
              <w:t>TSVM</w:t>
            </w:r>
          </w:p>
        </w:tc>
      </w:tr>
      <w:tr w:rsidR="005B1601" w14:paraId="18E442C2" w14:textId="77777777">
        <w:trPr>
          <w:cantSplit/>
          <w:jc w:val="center"/>
        </w:trPr>
        <w:tc>
          <w:tcPr>
            <w:tcW w:w="945" w:type="dxa"/>
            <w:tcMar>
              <w:top w:w="60" w:type="dxa"/>
              <w:left w:w="50" w:type="dxa"/>
              <w:bottom w:w="60" w:type="dxa"/>
              <w:right w:w="50" w:type="dxa"/>
            </w:tcMar>
          </w:tcPr>
          <w:p w14:paraId="0A6B595B" w14:textId="77777777" w:rsidR="005B1601" w:rsidRDefault="00000000">
            <w:pPr>
              <w:jc w:val="center"/>
            </w:pPr>
            <w:r>
              <w:rPr>
                <w:rFonts w:ascii="Times New Roman" w:hAnsi="Times New Roman"/>
                <w:sz w:val="21"/>
              </w:rPr>
              <w:t>Seed 9</w:t>
            </w:r>
          </w:p>
        </w:tc>
        <w:tc>
          <w:tcPr>
            <w:tcW w:w="945" w:type="dxa"/>
            <w:tcMar>
              <w:top w:w="60" w:type="dxa"/>
              <w:left w:w="50" w:type="dxa"/>
              <w:bottom w:w="60" w:type="dxa"/>
              <w:right w:w="50" w:type="dxa"/>
            </w:tcMar>
          </w:tcPr>
          <w:p w14:paraId="534FBABE" w14:textId="77777777" w:rsidR="005B1601" w:rsidRDefault="00000000">
            <w:pPr>
              <w:jc w:val="center"/>
            </w:pPr>
            <w:r>
              <w:rPr>
                <w:rFonts w:ascii="Times New Roman" w:hAnsi="Times New Roman"/>
                <w:sz w:val="21"/>
              </w:rPr>
              <w:t>84</w:t>
            </w:r>
          </w:p>
        </w:tc>
        <w:tc>
          <w:tcPr>
            <w:tcW w:w="945" w:type="dxa"/>
            <w:tcMar>
              <w:top w:w="60" w:type="dxa"/>
              <w:left w:w="50" w:type="dxa"/>
              <w:bottom w:w="60" w:type="dxa"/>
              <w:right w:w="50" w:type="dxa"/>
            </w:tcMar>
          </w:tcPr>
          <w:p w14:paraId="34BBFE30" w14:textId="77777777" w:rsidR="005B1601" w:rsidRDefault="00000000">
            <w:pPr>
              <w:jc w:val="center"/>
            </w:pPr>
            <w:r>
              <w:rPr>
                <w:rFonts w:ascii="Times New Roman" w:hAnsi="Times New Roman"/>
                <w:sz w:val="21"/>
              </w:rPr>
              <w:t>0.7253</w:t>
            </w:r>
          </w:p>
        </w:tc>
        <w:tc>
          <w:tcPr>
            <w:tcW w:w="945" w:type="dxa"/>
            <w:tcMar>
              <w:top w:w="60" w:type="dxa"/>
              <w:left w:w="50" w:type="dxa"/>
              <w:bottom w:w="60" w:type="dxa"/>
              <w:right w:w="50" w:type="dxa"/>
            </w:tcMar>
          </w:tcPr>
          <w:p w14:paraId="2B13583F" w14:textId="77777777" w:rsidR="005B1601" w:rsidRDefault="00000000">
            <w:pPr>
              <w:jc w:val="center"/>
            </w:pPr>
            <w:r>
              <w:rPr>
                <w:rFonts w:ascii="Times New Roman" w:hAnsi="Times New Roman"/>
                <w:sz w:val="21"/>
              </w:rPr>
              <w:t>1.2679</w:t>
            </w:r>
          </w:p>
        </w:tc>
        <w:tc>
          <w:tcPr>
            <w:tcW w:w="945" w:type="dxa"/>
            <w:tcMar>
              <w:top w:w="60" w:type="dxa"/>
              <w:left w:w="50" w:type="dxa"/>
              <w:bottom w:w="60" w:type="dxa"/>
              <w:right w:w="50" w:type="dxa"/>
            </w:tcMar>
          </w:tcPr>
          <w:p w14:paraId="202D3671" w14:textId="77777777" w:rsidR="005B1601" w:rsidRDefault="00000000">
            <w:pPr>
              <w:jc w:val="center"/>
            </w:pPr>
            <w:r>
              <w:rPr>
                <w:rFonts w:ascii="Times New Roman" w:hAnsi="Times New Roman"/>
                <w:sz w:val="21"/>
              </w:rPr>
              <w:t>96</w:t>
            </w:r>
          </w:p>
        </w:tc>
        <w:tc>
          <w:tcPr>
            <w:tcW w:w="945" w:type="dxa"/>
            <w:tcMar>
              <w:top w:w="60" w:type="dxa"/>
              <w:left w:w="50" w:type="dxa"/>
              <w:bottom w:w="60" w:type="dxa"/>
              <w:right w:w="50" w:type="dxa"/>
            </w:tcMar>
          </w:tcPr>
          <w:p w14:paraId="018E4075" w14:textId="77777777" w:rsidR="005B1601" w:rsidRDefault="00000000">
            <w:pPr>
              <w:jc w:val="center"/>
            </w:pPr>
            <w:r>
              <w:rPr>
                <w:rFonts w:ascii="Times New Roman" w:hAnsi="Times New Roman"/>
                <w:sz w:val="21"/>
              </w:rPr>
              <w:t>0.7329</w:t>
            </w:r>
          </w:p>
        </w:tc>
        <w:tc>
          <w:tcPr>
            <w:tcW w:w="945" w:type="dxa"/>
            <w:tcMar>
              <w:top w:w="60" w:type="dxa"/>
              <w:left w:w="50" w:type="dxa"/>
              <w:bottom w:w="60" w:type="dxa"/>
              <w:right w:w="50" w:type="dxa"/>
            </w:tcMar>
          </w:tcPr>
          <w:p w14:paraId="494B6CD8" w14:textId="77777777" w:rsidR="005B1601" w:rsidRDefault="00000000">
            <w:pPr>
              <w:jc w:val="center"/>
            </w:pPr>
            <w:r>
              <w:rPr>
                <w:rFonts w:ascii="Times New Roman" w:hAnsi="Times New Roman"/>
                <w:sz w:val="21"/>
              </w:rPr>
              <w:t>1.2586</w:t>
            </w:r>
          </w:p>
        </w:tc>
        <w:tc>
          <w:tcPr>
            <w:tcW w:w="945" w:type="dxa"/>
            <w:tcMar>
              <w:top w:w="60" w:type="dxa"/>
              <w:left w:w="50" w:type="dxa"/>
              <w:bottom w:w="60" w:type="dxa"/>
              <w:right w:w="50" w:type="dxa"/>
            </w:tcMar>
          </w:tcPr>
          <w:p w14:paraId="6D9B77FA" w14:textId="77777777" w:rsidR="005B1601" w:rsidRDefault="00000000">
            <w:pPr>
              <w:jc w:val="center"/>
            </w:pPr>
            <w:r>
              <w:rPr>
                <w:rFonts w:ascii="Times New Roman" w:hAnsi="Times New Roman"/>
                <w:sz w:val="21"/>
              </w:rPr>
              <w:t>+0.0076</w:t>
            </w:r>
          </w:p>
        </w:tc>
        <w:tc>
          <w:tcPr>
            <w:tcW w:w="945" w:type="dxa"/>
            <w:tcMar>
              <w:top w:w="60" w:type="dxa"/>
              <w:left w:w="50" w:type="dxa"/>
              <w:bottom w:w="60" w:type="dxa"/>
              <w:right w:w="50" w:type="dxa"/>
            </w:tcMar>
          </w:tcPr>
          <w:p w14:paraId="0056B181" w14:textId="77777777" w:rsidR="005B1601" w:rsidRDefault="00000000">
            <w:pPr>
              <w:jc w:val="center"/>
            </w:pPr>
            <w:r>
              <w:rPr>
                <w:rFonts w:ascii="Times New Roman" w:hAnsi="Times New Roman"/>
                <w:b/>
                <w:sz w:val="21"/>
              </w:rPr>
              <w:t>TSVM</w:t>
            </w:r>
          </w:p>
        </w:tc>
      </w:tr>
    </w:tbl>
    <w:p w14:paraId="07E1DC5B" w14:textId="77777777" w:rsidR="005B1601" w:rsidRDefault="00000000">
      <w:pPr>
        <w:spacing w:before="100" w:after="40" w:line="300" w:lineRule="auto"/>
        <w:jc w:val="both"/>
        <w:outlineLvl w:val="1"/>
      </w:pPr>
      <w:r>
        <w:rPr>
          <w:rFonts w:ascii="Times New Roman" w:hAnsi="Times New Roman"/>
          <w:b/>
          <w:sz w:val="26"/>
        </w:rPr>
        <w:t>3.3. Phân tích kiểm định thống kê Paired t-test và độ co hẹp phương sai</w:t>
      </w:r>
    </w:p>
    <w:p w14:paraId="7ECF42A9" w14:textId="77777777" w:rsidR="005B1601" w:rsidRDefault="00000000">
      <w:pPr>
        <w:spacing w:before="60" w:after="60" w:line="300" w:lineRule="auto"/>
        <w:ind w:firstLine="720"/>
        <w:jc w:val="both"/>
      </w:pPr>
      <w:r>
        <w:rPr>
          <w:rFonts w:ascii="Times New Roman" w:hAnsi="Times New Roman"/>
          <w:sz w:val="26"/>
        </w:rPr>
        <w:t xml:space="preserve">Phân tích độ ổn định qua seed: TSVM đạt Mask mAP@50-95 cao hơn ở 6/10 seed (tỷ lệ thắng 60.0%), với mean 0.7246 so với 0.7210 của Baseline (chênh lệch +0.0036, tăng +0.49%). Đáng chú ý nhất, độ lệch chuẩn (Std) của Mask mAP@50-95 ở mô hình TSVM đã co hẹp từ ±0.0129 (Baseline) xuống còn ±0.0078 (giảm 39.67%), tỷ số phương sai đạt 2.75 lần. Ở mô hình Baseline, sự </w:t>
      </w:r>
      <w:r>
        <w:rPr>
          <w:rFonts w:ascii="Times New Roman" w:hAnsi="Times New Roman"/>
          <w:sz w:val="26"/>
        </w:rPr>
        <w:lastRenderedPageBreak/>
        <w:t>phụ thuộc vào trọng số ngẫu nhiên khiến hiệu năng bị trượt dốc nghiêm trọng ở Seed 3 (rơi xuống 0.6941). Trong khi đó, TSVM thiết lập một đường đáy cực tiểu an toàn ở mức 0.7065 (tăng +0.0124 so với đáy Baseline), gợi ý TSVM ít nhạy với điều kiện khởi tạo trọng số hơn.</w:t>
      </w:r>
    </w:p>
    <w:p w14:paraId="703D5B36" w14:textId="77777777" w:rsidR="005B1601" w:rsidRDefault="00000000">
      <w:pPr>
        <w:spacing w:before="60" w:after="60" w:line="300" w:lineRule="auto"/>
        <w:ind w:firstLine="720"/>
        <w:jc w:val="both"/>
      </w:pPr>
      <w:r>
        <w:rPr>
          <w:rFonts w:ascii="Times New Roman" w:hAnsi="Times New Roman"/>
          <w:sz w:val="26"/>
        </w:rPr>
        <w:t>Validation Segmentation Loss: Giá trị mất mát phân vùng trung bình của TSVM đạt 1.2424 so với Baseline 1.3045, giảm -0.0622 (-4.76%). Kiểm định Paired t-test đạt p = 0.0908, tiệm cận ngưỡng ý nghĩa thống kê α = 0.10. Đặc biệt, độ lệch chuẩn của Seg Loss giảm tới 55.38% (từ ±0.0867 xuống ±0.0387). Diễn giải cơ chế cho thấy nhánh quét 4 hướng SS2D giúp mạng nơ-ron học biểu diễn cấu trúc không gian ổn định, hạn chế sự bất định tại các vùng biên mô bệnh học.</w:t>
      </w:r>
    </w:p>
    <w:p w14:paraId="7CE128C4" w14:textId="77777777" w:rsidR="005B1601" w:rsidRDefault="00000000">
      <w:pPr>
        <w:spacing w:before="120" w:after="60" w:line="300" w:lineRule="auto"/>
        <w:jc w:val="both"/>
        <w:outlineLvl w:val="0"/>
      </w:pPr>
      <w:r>
        <w:rPr>
          <w:rFonts w:ascii="Times New Roman" w:hAnsi="Times New Roman"/>
          <w:b/>
          <w:sz w:val="26"/>
        </w:rPr>
        <w:t>4. MA TRẬN NHẦM LẪN VÀ ĐÁNH GIÁ CHỈ SỐ LÂM SÀNG NỘI SOI</w:t>
      </w:r>
    </w:p>
    <w:p w14:paraId="64E5D4AC" w14:textId="77777777" w:rsidR="005B1601" w:rsidRDefault="00000000">
      <w:pPr>
        <w:spacing w:before="60" w:after="60" w:line="300" w:lineRule="auto"/>
        <w:ind w:firstLine="720"/>
        <w:jc w:val="both"/>
      </w:pPr>
      <w:r>
        <w:rPr>
          <w:rFonts w:ascii="Times New Roman" w:hAnsi="Times New Roman"/>
          <w:sz w:val="26"/>
        </w:rPr>
        <w:t>Tập thẩm định gồm đúng 160 ảnh nội soi: trong đó có 120 ảnh chứa 127 tổn thương polyp thực tế (Ground-Truth annotations) và 40 ảnh nền âm tính hoàn toàn (normal-cecum). Ma trận nhầm lẫn đếm các thực thể True Positive (TP), False Negative (FN) ở cấp annotation và False Positive (FP) ở cấp detection. Bảng 5 tổng hợp số liệu trích xuất từ tệp dữ liệu gốc raw_10seeds_confusion_matrices.csv:</w:t>
      </w:r>
    </w:p>
    <w:p w14:paraId="601CB2DC" w14:textId="77777777" w:rsidR="005B1601" w:rsidRDefault="00000000">
      <w:pPr>
        <w:spacing w:before="120" w:after="40"/>
      </w:pPr>
      <w:r>
        <w:rPr>
          <w:rFonts w:ascii="Times New Roman" w:hAnsi="Times New Roman"/>
          <w:b/>
          <w:i/>
          <w:sz w:val="24"/>
        </w:rPr>
        <w:t>Bảng 6: Số liệu ma trận nhầm lẫn y khoa trên 160 ảnh thẩm định và các chỉ số chẩn đoán (Mean ± Std)</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872"/>
        <w:gridCol w:w="1699"/>
        <w:gridCol w:w="1698"/>
        <w:gridCol w:w="1698"/>
        <w:gridCol w:w="1698"/>
      </w:tblGrid>
      <w:tr w:rsidR="005B1601" w14:paraId="1CFE0230" w14:textId="77777777">
        <w:trPr>
          <w:cantSplit/>
          <w:tblHeader/>
          <w:jc w:val="center"/>
        </w:trPr>
        <w:tc>
          <w:tcPr>
            <w:tcW w:w="1701" w:type="dxa"/>
            <w:shd w:val="clear" w:color="auto" w:fill="F2F2F2"/>
            <w:tcMar>
              <w:top w:w="100" w:type="dxa"/>
              <w:left w:w="80" w:type="dxa"/>
              <w:bottom w:w="100" w:type="dxa"/>
              <w:right w:w="80" w:type="dxa"/>
            </w:tcMar>
          </w:tcPr>
          <w:p w14:paraId="48067CBC" w14:textId="77777777" w:rsidR="005B1601" w:rsidRDefault="00000000">
            <w:pPr>
              <w:jc w:val="center"/>
            </w:pPr>
            <w:r>
              <w:rPr>
                <w:rFonts w:ascii="Times New Roman" w:hAnsi="Times New Roman"/>
                <w:b/>
              </w:rPr>
              <w:t>Thành phần Chẩn đoán</w:t>
            </w:r>
          </w:p>
        </w:tc>
        <w:tc>
          <w:tcPr>
            <w:tcW w:w="1701" w:type="dxa"/>
            <w:shd w:val="clear" w:color="auto" w:fill="F2F2F2"/>
            <w:tcMar>
              <w:top w:w="100" w:type="dxa"/>
              <w:left w:w="80" w:type="dxa"/>
              <w:bottom w:w="100" w:type="dxa"/>
              <w:right w:w="80" w:type="dxa"/>
            </w:tcMar>
          </w:tcPr>
          <w:p w14:paraId="3BEC17D5" w14:textId="77777777" w:rsidR="005B1601" w:rsidRDefault="00000000">
            <w:pPr>
              <w:jc w:val="center"/>
            </w:pPr>
            <w:r>
              <w:rPr>
                <w:rFonts w:ascii="Times New Roman" w:hAnsi="Times New Roman"/>
                <w:b/>
              </w:rPr>
              <w:t>Baseline YOLO26s-seg</w:t>
            </w:r>
          </w:p>
        </w:tc>
        <w:tc>
          <w:tcPr>
            <w:tcW w:w="1701" w:type="dxa"/>
            <w:shd w:val="clear" w:color="auto" w:fill="F2F2F2"/>
            <w:tcMar>
              <w:top w:w="100" w:type="dxa"/>
              <w:left w:w="80" w:type="dxa"/>
              <w:bottom w:w="100" w:type="dxa"/>
              <w:right w:w="80" w:type="dxa"/>
            </w:tcMar>
          </w:tcPr>
          <w:p w14:paraId="6B5B108E" w14:textId="77777777" w:rsidR="005B1601" w:rsidRDefault="00000000">
            <w:pPr>
              <w:jc w:val="center"/>
            </w:pPr>
            <w:r>
              <w:rPr>
                <w:rFonts w:ascii="Times New Roman" w:hAnsi="Times New Roman"/>
                <w:b/>
              </w:rPr>
              <w:t>TSVM Đề xuất</w:t>
            </w:r>
          </w:p>
        </w:tc>
        <w:tc>
          <w:tcPr>
            <w:tcW w:w="1701" w:type="dxa"/>
            <w:shd w:val="clear" w:color="auto" w:fill="F2F2F2"/>
            <w:tcMar>
              <w:top w:w="100" w:type="dxa"/>
              <w:left w:w="80" w:type="dxa"/>
              <w:bottom w:w="100" w:type="dxa"/>
              <w:right w:w="80" w:type="dxa"/>
            </w:tcMar>
          </w:tcPr>
          <w:p w14:paraId="1F97110C" w14:textId="77777777" w:rsidR="005B1601" w:rsidRDefault="00000000">
            <w:pPr>
              <w:jc w:val="center"/>
            </w:pPr>
            <w:r>
              <w:rPr>
                <w:rFonts w:ascii="Times New Roman" w:hAnsi="Times New Roman"/>
                <w:b/>
              </w:rPr>
              <w:t>Chênh lệch (Δ)</w:t>
            </w:r>
          </w:p>
        </w:tc>
        <w:tc>
          <w:tcPr>
            <w:tcW w:w="1701" w:type="dxa"/>
            <w:shd w:val="clear" w:color="auto" w:fill="F2F2F2"/>
            <w:tcMar>
              <w:top w:w="100" w:type="dxa"/>
              <w:left w:w="80" w:type="dxa"/>
              <w:bottom w:w="100" w:type="dxa"/>
              <w:right w:w="80" w:type="dxa"/>
            </w:tcMar>
          </w:tcPr>
          <w:p w14:paraId="0175BDC6" w14:textId="77777777" w:rsidR="005B1601" w:rsidRDefault="00000000">
            <w:pPr>
              <w:jc w:val="center"/>
            </w:pPr>
            <w:r>
              <w:rPr>
                <w:rFonts w:ascii="Times New Roman" w:hAnsi="Times New Roman"/>
                <w:b/>
              </w:rPr>
              <w:t>Ý nghĩa Thực tiễn Lâm sàng</w:t>
            </w:r>
          </w:p>
        </w:tc>
      </w:tr>
      <w:tr w:rsidR="005B1601" w14:paraId="758F08C5" w14:textId="77777777">
        <w:trPr>
          <w:cantSplit/>
          <w:jc w:val="center"/>
        </w:trPr>
        <w:tc>
          <w:tcPr>
            <w:tcW w:w="1701" w:type="dxa"/>
            <w:tcMar>
              <w:top w:w="80" w:type="dxa"/>
              <w:left w:w="80" w:type="dxa"/>
              <w:bottom w:w="80" w:type="dxa"/>
              <w:right w:w="80" w:type="dxa"/>
            </w:tcMar>
          </w:tcPr>
          <w:p w14:paraId="57A6BA30" w14:textId="742DF07B" w:rsidR="005B1601" w:rsidRDefault="00000000">
            <w:r>
              <w:rPr>
                <w:rFonts w:ascii="Times New Roman" w:hAnsi="Times New Roman"/>
              </w:rPr>
              <w:t xml:space="preserve">True Positive (TP </w:t>
            </w:r>
            <w:r w:rsidR="003E18F2">
              <w:rPr>
                <w:rFonts w:ascii="Times New Roman" w:hAnsi="Times New Roman"/>
              </w:rPr>
              <w:t>–</w:t>
            </w:r>
            <w:r>
              <w:rPr>
                <w:rFonts w:ascii="Times New Roman" w:hAnsi="Times New Roman"/>
              </w:rPr>
              <w:t xml:space="preserve"> </w:t>
            </w:r>
            <w:proofErr w:type="spellStart"/>
            <w:r>
              <w:rPr>
                <w:rFonts w:ascii="Times New Roman" w:hAnsi="Times New Roman"/>
              </w:rPr>
              <w:t>Bắt</w:t>
            </w:r>
            <w:proofErr w:type="spellEnd"/>
            <w:r>
              <w:rPr>
                <w:rFonts w:ascii="Times New Roman" w:hAnsi="Times New Roman"/>
              </w:rPr>
              <w:t xml:space="preserve"> </w:t>
            </w:r>
            <w:proofErr w:type="spellStart"/>
            <w:r>
              <w:rPr>
                <w:rFonts w:ascii="Times New Roman" w:hAnsi="Times New Roman"/>
              </w:rPr>
              <w:t>đúng</w:t>
            </w:r>
            <w:proofErr w:type="spellEnd"/>
            <w:r>
              <w:rPr>
                <w:rFonts w:ascii="Times New Roman" w:hAnsi="Times New Roman"/>
              </w:rPr>
              <w:t xml:space="preserve"> </w:t>
            </w:r>
            <w:proofErr w:type="spellStart"/>
            <w:r>
              <w:rPr>
                <w:rFonts w:ascii="Times New Roman" w:hAnsi="Times New Roman"/>
              </w:rPr>
              <w:t>tổn</w:t>
            </w:r>
            <w:proofErr w:type="spellEnd"/>
            <w:r>
              <w:rPr>
                <w:rFonts w:ascii="Times New Roman" w:hAnsi="Times New Roman"/>
              </w:rPr>
              <w:t xml:space="preserve"> thương)</w:t>
            </w:r>
          </w:p>
        </w:tc>
        <w:tc>
          <w:tcPr>
            <w:tcW w:w="1701" w:type="dxa"/>
            <w:tcMar>
              <w:top w:w="80" w:type="dxa"/>
              <w:left w:w="80" w:type="dxa"/>
              <w:bottom w:w="80" w:type="dxa"/>
              <w:right w:w="80" w:type="dxa"/>
            </w:tcMar>
          </w:tcPr>
          <w:p w14:paraId="3241A51C" w14:textId="77777777" w:rsidR="005B1601" w:rsidRDefault="00000000">
            <w:pPr>
              <w:jc w:val="center"/>
            </w:pPr>
            <w:r>
              <w:rPr>
                <w:rFonts w:ascii="Times New Roman" w:hAnsi="Times New Roman"/>
              </w:rPr>
              <w:t>110.3 ± 3.4 (86.85%)</w:t>
            </w:r>
          </w:p>
        </w:tc>
        <w:tc>
          <w:tcPr>
            <w:tcW w:w="1701" w:type="dxa"/>
            <w:tcMar>
              <w:top w:w="80" w:type="dxa"/>
              <w:left w:w="80" w:type="dxa"/>
              <w:bottom w:w="80" w:type="dxa"/>
              <w:right w:w="80" w:type="dxa"/>
            </w:tcMar>
          </w:tcPr>
          <w:p w14:paraId="1B67E0EA" w14:textId="77777777" w:rsidR="005B1601" w:rsidRDefault="00000000">
            <w:pPr>
              <w:jc w:val="center"/>
            </w:pPr>
            <w:r>
              <w:rPr>
                <w:rFonts w:ascii="Times New Roman" w:hAnsi="Times New Roman"/>
                <w:b/>
              </w:rPr>
              <w:t>111.2 ± 2.2 (87.56%)</w:t>
            </w:r>
          </w:p>
        </w:tc>
        <w:tc>
          <w:tcPr>
            <w:tcW w:w="1701" w:type="dxa"/>
            <w:tcMar>
              <w:top w:w="80" w:type="dxa"/>
              <w:left w:w="80" w:type="dxa"/>
              <w:bottom w:w="80" w:type="dxa"/>
              <w:right w:w="80" w:type="dxa"/>
            </w:tcMar>
          </w:tcPr>
          <w:p w14:paraId="7B2C3E41" w14:textId="77777777" w:rsidR="005B1601" w:rsidRDefault="00000000">
            <w:pPr>
              <w:jc w:val="center"/>
            </w:pPr>
            <w:r>
              <w:rPr>
                <w:rFonts w:ascii="Times New Roman" w:hAnsi="Times New Roman"/>
              </w:rPr>
              <w:t>+0.9 ca (+0.71%)</w:t>
            </w:r>
          </w:p>
        </w:tc>
        <w:tc>
          <w:tcPr>
            <w:tcW w:w="1701" w:type="dxa"/>
            <w:tcMar>
              <w:top w:w="80" w:type="dxa"/>
              <w:left w:w="80" w:type="dxa"/>
              <w:bottom w:w="80" w:type="dxa"/>
              <w:right w:w="80" w:type="dxa"/>
            </w:tcMar>
          </w:tcPr>
          <w:p w14:paraId="6B5D4E3A" w14:textId="77777777" w:rsidR="005B1601" w:rsidRDefault="00000000">
            <w:r>
              <w:rPr>
                <w:rFonts w:ascii="Times New Roman" w:hAnsi="Times New Roman"/>
              </w:rPr>
              <w:t>Tăng số lượng polyp phát hiện được trên ca nội soi</w:t>
            </w:r>
          </w:p>
        </w:tc>
      </w:tr>
      <w:tr w:rsidR="005B1601" w14:paraId="58B7BB72" w14:textId="77777777">
        <w:trPr>
          <w:cantSplit/>
          <w:jc w:val="center"/>
        </w:trPr>
        <w:tc>
          <w:tcPr>
            <w:tcW w:w="1701" w:type="dxa"/>
            <w:tcMar>
              <w:top w:w="80" w:type="dxa"/>
              <w:left w:w="80" w:type="dxa"/>
              <w:bottom w:w="80" w:type="dxa"/>
              <w:right w:w="80" w:type="dxa"/>
            </w:tcMar>
          </w:tcPr>
          <w:p w14:paraId="0B505798" w14:textId="4F7D5B40" w:rsidR="005B1601" w:rsidRDefault="00000000">
            <w:r>
              <w:rPr>
                <w:rFonts w:ascii="Times New Roman" w:hAnsi="Times New Roman"/>
              </w:rPr>
              <w:t xml:space="preserve">False Negative (FN </w:t>
            </w:r>
            <w:r w:rsidR="003E18F2">
              <w:rPr>
                <w:rFonts w:ascii="Times New Roman" w:hAnsi="Times New Roman"/>
              </w:rPr>
              <w:t>–</w:t>
            </w:r>
            <w:r>
              <w:rPr>
                <w:rFonts w:ascii="Times New Roman" w:hAnsi="Times New Roman"/>
              </w:rPr>
              <w:t xml:space="preserve"> </w:t>
            </w:r>
            <w:proofErr w:type="spellStart"/>
            <w:r>
              <w:rPr>
                <w:rFonts w:ascii="Times New Roman" w:hAnsi="Times New Roman"/>
              </w:rPr>
              <w:t>Bỏ</w:t>
            </w:r>
            <w:proofErr w:type="spellEnd"/>
            <w:r>
              <w:rPr>
                <w:rFonts w:ascii="Times New Roman" w:hAnsi="Times New Roman"/>
              </w:rPr>
              <w:t xml:space="preserve"> </w:t>
            </w:r>
            <w:proofErr w:type="spellStart"/>
            <w:r>
              <w:rPr>
                <w:rFonts w:ascii="Times New Roman" w:hAnsi="Times New Roman"/>
              </w:rPr>
              <w:t>sót</w:t>
            </w:r>
            <w:proofErr w:type="spellEnd"/>
            <w:r>
              <w:rPr>
                <w:rFonts w:ascii="Times New Roman" w:hAnsi="Times New Roman"/>
              </w:rPr>
              <w:t xml:space="preserve"> polyp)</w:t>
            </w:r>
          </w:p>
        </w:tc>
        <w:tc>
          <w:tcPr>
            <w:tcW w:w="1701" w:type="dxa"/>
            <w:tcMar>
              <w:top w:w="80" w:type="dxa"/>
              <w:left w:w="80" w:type="dxa"/>
              <w:bottom w:w="80" w:type="dxa"/>
              <w:right w:w="80" w:type="dxa"/>
            </w:tcMar>
          </w:tcPr>
          <w:p w14:paraId="243D1698" w14:textId="77777777" w:rsidR="005B1601" w:rsidRDefault="00000000">
            <w:pPr>
              <w:jc w:val="center"/>
            </w:pPr>
            <w:r>
              <w:rPr>
                <w:rFonts w:ascii="Times New Roman" w:hAnsi="Times New Roman"/>
              </w:rPr>
              <w:t>16.7 ± 3.4 (13.15%)</w:t>
            </w:r>
          </w:p>
        </w:tc>
        <w:tc>
          <w:tcPr>
            <w:tcW w:w="1701" w:type="dxa"/>
            <w:tcMar>
              <w:top w:w="80" w:type="dxa"/>
              <w:left w:w="80" w:type="dxa"/>
              <w:bottom w:w="80" w:type="dxa"/>
              <w:right w:w="80" w:type="dxa"/>
            </w:tcMar>
          </w:tcPr>
          <w:p w14:paraId="56989DC8" w14:textId="77777777" w:rsidR="005B1601" w:rsidRDefault="00000000">
            <w:pPr>
              <w:jc w:val="center"/>
            </w:pPr>
            <w:r>
              <w:rPr>
                <w:rFonts w:ascii="Times New Roman" w:hAnsi="Times New Roman"/>
                <w:b/>
              </w:rPr>
              <w:t>15.8 ± 2.2 (12.44%)</w:t>
            </w:r>
          </w:p>
        </w:tc>
        <w:tc>
          <w:tcPr>
            <w:tcW w:w="1701" w:type="dxa"/>
            <w:tcMar>
              <w:top w:w="80" w:type="dxa"/>
              <w:left w:w="80" w:type="dxa"/>
              <w:bottom w:w="80" w:type="dxa"/>
              <w:right w:w="80" w:type="dxa"/>
            </w:tcMar>
          </w:tcPr>
          <w:p w14:paraId="37E9F652" w14:textId="77777777" w:rsidR="005B1601" w:rsidRDefault="00000000">
            <w:pPr>
              <w:jc w:val="center"/>
            </w:pPr>
            <w:r>
              <w:rPr>
                <w:rFonts w:ascii="Times New Roman" w:hAnsi="Times New Roman"/>
              </w:rPr>
              <w:t>-0.9 ca (-0.71%)</w:t>
            </w:r>
          </w:p>
        </w:tc>
        <w:tc>
          <w:tcPr>
            <w:tcW w:w="1701" w:type="dxa"/>
            <w:tcMar>
              <w:top w:w="80" w:type="dxa"/>
              <w:left w:w="80" w:type="dxa"/>
              <w:bottom w:w="80" w:type="dxa"/>
              <w:right w:w="80" w:type="dxa"/>
            </w:tcMar>
          </w:tcPr>
          <w:p w14:paraId="259B7A83" w14:textId="77777777" w:rsidR="005B1601" w:rsidRDefault="00000000">
            <w:r>
              <w:rPr>
                <w:rFonts w:ascii="Times New Roman" w:hAnsi="Times New Roman"/>
              </w:rPr>
              <w:t>Giảm nguy cơ bỏ sót tổn thương tiền ung thư</w:t>
            </w:r>
          </w:p>
        </w:tc>
      </w:tr>
      <w:tr w:rsidR="005B1601" w14:paraId="2B6152EC" w14:textId="77777777">
        <w:trPr>
          <w:cantSplit/>
          <w:jc w:val="center"/>
        </w:trPr>
        <w:tc>
          <w:tcPr>
            <w:tcW w:w="1701" w:type="dxa"/>
            <w:tcMar>
              <w:top w:w="80" w:type="dxa"/>
              <w:left w:w="80" w:type="dxa"/>
              <w:bottom w:w="80" w:type="dxa"/>
              <w:right w:w="80" w:type="dxa"/>
            </w:tcMar>
          </w:tcPr>
          <w:p w14:paraId="1B9EE5AC" w14:textId="2150E743" w:rsidR="005B1601" w:rsidRDefault="00000000">
            <w:r>
              <w:rPr>
                <w:rFonts w:ascii="Times New Roman" w:hAnsi="Times New Roman"/>
              </w:rPr>
              <w:t xml:space="preserve">False Positive (FP </w:t>
            </w:r>
            <w:r w:rsidR="003E18F2">
              <w:rPr>
                <w:rFonts w:ascii="Times New Roman" w:hAnsi="Times New Roman"/>
              </w:rPr>
              <w:t>–</w:t>
            </w:r>
            <w:r>
              <w:rPr>
                <w:rFonts w:ascii="Times New Roman" w:hAnsi="Times New Roman"/>
              </w:rPr>
              <w:t xml:space="preserve"> Báo </w:t>
            </w:r>
            <w:proofErr w:type="spellStart"/>
            <w:r>
              <w:rPr>
                <w:rFonts w:ascii="Times New Roman" w:hAnsi="Times New Roman"/>
              </w:rPr>
              <w:t>động</w:t>
            </w:r>
            <w:proofErr w:type="spellEnd"/>
            <w:r>
              <w:rPr>
                <w:rFonts w:ascii="Times New Roman" w:hAnsi="Times New Roman"/>
              </w:rPr>
              <w:t xml:space="preserve"> </w:t>
            </w:r>
            <w:proofErr w:type="spellStart"/>
            <w:r>
              <w:rPr>
                <w:rFonts w:ascii="Times New Roman" w:hAnsi="Times New Roman"/>
              </w:rPr>
              <w:t>giả</w:t>
            </w:r>
            <w:proofErr w:type="spellEnd"/>
            <w:r>
              <w:rPr>
                <w:rFonts w:ascii="Times New Roman" w:hAnsi="Times New Roman"/>
              </w:rPr>
              <w:t>)</w:t>
            </w:r>
          </w:p>
        </w:tc>
        <w:tc>
          <w:tcPr>
            <w:tcW w:w="1701" w:type="dxa"/>
            <w:tcMar>
              <w:top w:w="80" w:type="dxa"/>
              <w:left w:w="80" w:type="dxa"/>
              <w:bottom w:w="80" w:type="dxa"/>
              <w:right w:w="80" w:type="dxa"/>
            </w:tcMar>
          </w:tcPr>
          <w:p w14:paraId="39DDC87C" w14:textId="77777777" w:rsidR="005B1601" w:rsidRDefault="00000000">
            <w:pPr>
              <w:jc w:val="center"/>
            </w:pPr>
            <w:r>
              <w:rPr>
                <w:rFonts w:ascii="Times New Roman" w:hAnsi="Times New Roman"/>
              </w:rPr>
              <w:t>16.8 ± 2.3 (42.00%)</w:t>
            </w:r>
          </w:p>
        </w:tc>
        <w:tc>
          <w:tcPr>
            <w:tcW w:w="1701" w:type="dxa"/>
            <w:tcMar>
              <w:top w:w="80" w:type="dxa"/>
              <w:left w:w="80" w:type="dxa"/>
              <w:bottom w:w="80" w:type="dxa"/>
              <w:right w:w="80" w:type="dxa"/>
            </w:tcMar>
          </w:tcPr>
          <w:p w14:paraId="0C60FE17" w14:textId="77777777" w:rsidR="005B1601" w:rsidRDefault="00000000">
            <w:pPr>
              <w:jc w:val="center"/>
            </w:pPr>
            <w:r>
              <w:rPr>
                <w:rFonts w:ascii="Times New Roman" w:hAnsi="Times New Roman"/>
                <w:b/>
              </w:rPr>
              <w:t>14.6 ± 4.4 (36.50%)</w:t>
            </w:r>
          </w:p>
        </w:tc>
        <w:tc>
          <w:tcPr>
            <w:tcW w:w="1701" w:type="dxa"/>
            <w:tcMar>
              <w:top w:w="80" w:type="dxa"/>
              <w:left w:w="80" w:type="dxa"/>
              <w:bottom w:w="80" w:type="dxa"/>
              <w:right w:w="80" w:type="dxa"/>
            </w:tcMar>
          </w:tcPr>
          <w:p w14:paraId="00005EF3" w14:textId="77777777" w:rsidR="005B1601" w:rsidRDefault="00000000">
            <w:pPr>
              <w:jc w:val="center"/>
            </w:pPr>
            <w:r>
              <w:rPr>
                <w:rFonts w:ascii="Times New Roman" w:hAnsi="Times New Roman"/>
              </w:rPr>
              <w:t>-2.2 ca (-5.50%)</w:t>
            </w:r>
          </w:p>
        </w:tc>
        <w:tc>
          <w:tcPr>
            <w:tcW w:w="1701" w:type="dxa"/>
            <w:tcMar>
              <w:top w:w="80" w:type="dxa"/>
              <w:left w:w="80" w:type="dxa"/>
              <w:bottom w:w="80" w:type="dxa"/>
              <w:right w:w="80" w:type="dxa"/>
            </w:tcMar>
          </w:tcPr>
          <w:p w14:paraId="2947324C" w14:textId="77777777" w:rsidR="005B1601" w:rsidRDefault="00000000">
            <w:r>
              <w:rPr>
                <w:rFonts w:ascii="Times New Roman" w:hAnsi="Times New Roman"/>
              </w:rPr>
              <w:t>Giảm can thiệp cắt/sinh thiết nhầm mô lành</w:t>
            </w:r>
          </w:p>
        </w:tc>
      </w:tr>
      <w:tr w:rsidR="005B1601" w14:paraId="3C6CFEF1" w14:textId="77777777">
        <w:trPr>
          <w:cantSplit/>
          <w:jc w:val="center"/>
        </w:trPr>
        <w:tc>
          <w:tcPr>
            <w:tcW w:w="1701" w:type="dxa"/>
            <w:tcMar>
              <w:top w:w="80" w:type="dxa"/>
              <w:left w:w="80" w:type="dxa"/>
              <w:bottom w:w="80" w:type="dxa"/>
              <w:right w:w="80" w:type="dxa"/>
            </w:tcMar>
          </w:tcPr>
          <w:p w14:paraId="4FB6E9AC" w14:textId="126CDEFC" w:rsidR="005B1601" w:rsidRDefault="00000000">
            <w:r>
              <w:rPr>
                <w:rFonts w:ascii="Times New Roman" w:hAnsi="Times New Roman"/>
                <w:i/>
              </w:rPr>
              <w:lastRenderedPageBreak/>
              <w:t xml:space="preserve">True Negative (TN </w:t>
            </w:r>
            <w:r w:rsidR="003E18F2">
              <w:rPr>
                <w:rFonts w:ascii="Times New Roman" w:hAnsi="Times New Roman"/>
                <w:i/>
              </w:rPr>
              <w:t>–</w:t>
            </w:r>
            <w:r>
              <w:rPr>
                <w:rFonts w:ascii="Times New Roman" w:hAnsi="Times New Roman"/>
                <w:i/>
              </w:rPr>
              <w:t xml:space="preserve"> </w:t>
            </w:r>
            <w:proofErr w:type="spellStart"/>
            <w:r>
              <w:rPr>
                <w:rFonts w:ascii="Times New Roman" w:hAnsi="Times New Roman"/>
                <w:i/>
              </w:rPr>
              <w:t>Mô</w:t>
            </w:r>
            <w:proofErr w:type="spellEnd"/>
            <w:r>
              <w:rPr>
                <w:rFonts w:ascii="Times New Roman" w:hAnsi="Times New Roman"/>
                <w:i/>
              </w:rPr>
              <w:t xml:space="preserve"> </w:t>
            </w:r>
            <w:proofErr w:type="spellStart"/>
            <w:r>
              <w:rPr>
                <w:rFonts w:ascii="Times New Roman" w:hAnsi="Times New Roman"/>
                <w:i/>
              </w:rPr>
              <w:t>lành</w:t>
            </w:r>
            <w:proofErr w:type="spellEnd"/>
            <w:r>
              <w:rPr>
                <w:rFonts w:ascii="Times New Roman" w:hAnsi="Times New Roman"/>
                <w:i/>
              </w:rPr>
              <w:t>) [TÁI DỰNG]</w:t>
            </w:r>
          </w:p>
        </w:tc>
        <w:tc>
          <w:tcPr>
            <w:tcW w:w="1701" w:type="dxa"/>
            <w:tcMar>
              <w:top w:w="80" w:type="dxa"/>
              <w:left w:w="80" w:type="dxa"/>
              <w:bottom w:w="80" w:type="dxa"/>
              <w:right w:w="80" w:type="dxa"/>
            </w:tcMar>
          </w:tcPr>
          <w:p w14:paraId="372F3F54" w14:textId="77777777" w:rsidR="005B1601" w:rsidRDefault="00000000">
            <w:pPr>
              <w:jc w:val="center"/>
            </w:pPr>
            <w:r>
              <w:rPr>
                <w:rFonts w:ascii="Times New Roman" w:hAnsi="Times New Roman"/>
              </w:rPr>
              <w:t>23.2 ± 2.3 (58.00%)</w:t>
            </w:r>
          </w:p>
        </w:tc>
        <w:tc>
          <w:tcPr>
            <w:tcW w:w="1701" w:type="dxa"/>
            <w:tcMar>
              <w:top w:w="80" w:type="dxa"/>
              <w:left w:w="80" w:type="dxa"/>
              <w:bottom w:w="80" w:type="dxa"/>
              <w:right w:w="80" w:type="dxa"/>
            </w:tcMar>
          </w:tcPr>
          <w:p w14:paraId="2A9D5D2C" w14:textId="77777777" w:rsidR="005B1601" w:rsidRDefault="00000000">
            <w:pPr>
              <w:jc w:val="center"/>
            </w:pPr>
            <w:r>
              <w:rPr>
                <w:rFonts w:ascii="Times New Roman" w:hAnsi="Times New Roman"/>
                <w:b/>
              </w:rPr>
              <w:t>25.4 ± 4.4 (63.50%)</w:t>
            </w:r>
          </w:p>
        </w:tc>
        <w:tc>
          <w:tcPr>
            <w:tcW w:w="1701" w:type="dxa"/>
            <w:tcMar>
              <w:top w:w="80" w:type="dxa"/>
              <w:left w:w="80" w:type="dxa"/>
              <w:bottom w:w="80" w:type="dxa"/>
              <w:right w:w="80" w:type="dxa"/>
            </w:tcMar>
          </w:tcPr>
          <w:p w14:paraId="720C2AC9" w14:textId="77777777" w:rsidR="005B1601" w:rsidRDefault="00000000">
            <w:pPr>
              <w:jc w:val="center"/>
            </w:pPr>
            <w:r>
              <w:rPr>
                <w:rFonts w:ascii="Times New Roman" w:hAnsi="Times New Roman"/>
              </w:rPr>
              <w:t>+2.2 ca (+5.50%)</w:t>
            </w:r>
          </w:p>
        </w:tc>
        <w:tc>
          <w:tcPr>
            <w:tcW w:w="1701" w:type="dxa"/>
            <w:tcMar>
              <w:top w:w="80" w:type="dxa"/>
              <w:left w:w="80" w:type="dxa"/>
              <w:bottom w:w="80" w:type="dxa"/>
              <w:right w:w="80" w:type="dxa"/>
            </w:tcMar>
          </w:tcPr>
          <w:p w14:paraId="57D25E00" w14:textId="7302E5A2" w:rsidR="005B1601" w:rsidRDefault="00000000">
            <w:r>
              <w:rPr>
                <w:rFonts w:ascii="Times New Roman" w:hAnsi="Times New Roman"/>
              </w:rPr>
              <w:t xml:space="preserve">KHÔNG phải số </w:t>
            </w:r>
            <w:proofErr w:type="spellStart"/>
            <w:r>
              <w:rPr>
                <w:rFonts w:ascii="Times New Roman" w:hAnsi="Times New Roman"/>
              </w:rPr>
              <w:t>đo</w:t>
            </w:r>
            <w:proofErr w:type="spellEnd"/>
            <w:r>
              <w:rPr>
                <w:rFonts w:ascii="Times New Roman" w:hAnsi="Times New Roman"/>
              </w:rPr>
              <w:t xml:space="preserve"> </w:t>
            </w:r>
            <w:proofErr w:type="spellStart"/>
            <w:r>
              <w:rPr>
                <w:rFonts w:ascii="Times New Roman" w:hAnsi="Times New Roman"/>
              </w:rPr>
              <w:t>trực</w:t>
            </w:r>
            <w:proofErr w:type="spellEnd"/>
            <w:r>
              <w:rPr>
                <w:rFonts w:ascii="Times New Roman" w:hAnsi="Times New Roman"/>
              </w:rPr>
              <w:t xml:space="preserve"> </w:t>
            </w:r>
            <w:proofErr w:type="spellStart"/>
            <w:r>
              <w:rPr>
                <w:rFonts w:ascii="Times New Roman" w:hAnsi="Times New Roman"/>
              </w:rPr>
              <w:t>tiếp</w:t>
            </w:r>
            <w:proofErr w:type="spellEnd"/>
            <w:r>
              <w:rPr>
                <w:rFonts w:ascii="Times New Roman" w:hAnsi="Times New Roman"/>
              </w:rPr>
              <w:t xml:space="preserve"> </w:t>
            </w:r>
            <w:r w:rsidR="003E18F2">
              <w:rPr>
                <w:rFonts w:ascii="Times New Roman" w:hAnsi="Times New Roman"/>
              </w:rPr>
              <w:t>–</w:t>
            </w:r>
            <w:r>
              <w:rPr>
                <w:rFonts w:ascii="Times New Roman" w:hAnsi="Times New Roman"/>
              </w:rPr>
              <w:t xml:space="preserve"> </w:t>
            </w:r>
            <w:proofErr w:type="spellStart"/>
            <w:r>
              <w:rPr>
                <w:rFonts w:ascii="Times New Roman" w:hAnsi="Times New Roman"/>
              </w:rPr>
              <w:t>xem</w:t>
            </w:r>
            <w:proofErr w:type="spellEnd"/>
            <w:r>
              <w:rPr>
                <w:rFonts w:ascii="Times New Roman" w:hAnsi="Times New Roman"/>
              </w:rPr>
              <w:t xml:space="preserve"> </w:t>
            </w:r>
            <w:proofErr w:type="spellStart"/>
            <w:r>
              <w:rPr>
                <w:rFonts w:ascii="Times New Roman" w:hAnsi="Times New Roman"/>
              </w:rPr>
              <w:t>cảnh</w:t>
            </w:r>
            <w:proofErr w:type="spellEnd"/>
            <w:r>
              <w:rPr>
                <w:rFonts w:ascii="Times New Roman" w:hAnsi="Times New Roman"/>
              </w:rPr>
              <w:t xml:space="preserve"> </w:t>
            </w:r>
            <w:proofErr w:type="spellStart"/>
            <w:r>
              <w:rPr>
                <w:rFonts w:ascii="Times New Roman" w:hAnsi="Times New Roman"/>
              </w:rPr>
              <w:t>báo</w:t>
            </w:r>
            <w:proofErr w:type="spellEnd"/>
            <w:r>
              <w:rPr>
                <w:rFonts w:ascii="Times New Roman" w:hAnsi="Times New Roman"/>
              </w:rPr>
              <w:t xml:space="preserve"> dưới</w:t>
            </w:r>
          </w:p>
        </w:tc>
      </w:tr>
      <w:tr w:rsidR="005B1601" w14:paraId="1C139243" w14:textId="77777777">
        <w:trPr>
          <w:cantSplit/>
          <w:jc w:val="center"/>
        </w:trPr>
        <w:tc>
          <w:tcPr>
            <w:tcW w:w="1701" w:type="dxa"/>
            <w:tcMar>
              <w:top w:w="80" w:type="dxa"/>
              <w:left w:w="80" w:type="dxa"/>
              <w:bottom w:w="80" w:type="dxa"/>
              <w:right w:w="80" w:type="dxa"/>
            </w:tcMar>
          </w:tcPr>
          <w:p w14:paraId="3C7D2E54" w14:textId="77777777" w:rsidR="005B1601" w:rsidRDefault="00000000">
            <w:r>
              <w:rPr>
                <w:rFonts w:ascii="Times New Roman" w:hAnsi="Times New Roman"/>
              </w:rPr>
              <w:t>Độ nhạy phát hiện (Sensitivity/Recall)</w:t>
            </w:r>
          </w:p>
        </w:tc>
        <w:tc>
          <w:tcPr>
            <w:tcW w:w="1701" w:type="dxa"/>
            <w:tcMar>
              <w:top w:w="80" w:type="dxa"/>
              <w:left w:w="80" w:type="dxa"/>
              <w:bottom w:w="80" w:type="dxa"/>
              <w:right w:w="80" w:type="dxa"/>
            </w:tcMar>
          </w:tcPr>
          <w:p w14:paraId="296730FF" w14:textId="77777777" w:rsidR="005B1601" w:rsidRDefault="00000000">
            <w:pPr>
              <w:jc w:val="center"/>
            </w:pPr>
            <w:r>
              <w:rPr>
                <w:rFonts w:ascii="Times New Roman" w:hAnsi="Times New Roman"/>
              </w:rPr>
              <w:t>86.85% ± 2.68%</w:t>
            </w:r>
          </w:p>
        </w:tc>
        <w:tc>
          <w:tcPr>
            <w:tcW w:w="1701" w:type="dxa"/>
            <w:tcMar>
              <w:top w:w="80" w:type="dxa"/>
              <w:left w:w="80" w:type="dxa"/>
              <w:bottom w:w="80" w:type="dxa"/>
              <w:right w:w="80" w:type="dxa"/>
            </w:tcMar>
          </w:tcPr>
          <w:p w14:paraId="76CF705D" w14:textId="77777777" w:rsidR="005B1601" w:rsidRDefault="00000000">
            <w:pPr>
              <w:jc w:val="center"/>
            </w:pPr>
            <w:r>
              <w:rPr>
                <w:rFonts w:ascii="Times New Roman" w:hAnsi="Times New Roman"/>
                <w:b/>
              </w:rPr>
              <w:t>87.56% ± 1.73%</w:t>
            </w:r>
          </w:p>
        </w:tc>
        <w:tc>
          <w:tcPr>
            <w:tcW w:w="1701" w:type="dxa"/>
            <w:tcMar>
              <w:top w:w="80" w:type="dxa"/>
              <w:left w:w="80" w:type="dxa"/>
              <w:bottom w:w="80" w:type="dxa"/>
              <w:right w:w="80" w:type="dxa"/>
            </w:tcMar>
          </w:tcPr>
          <w:p w14:paraId="0F1695CD" w14:textId="77777777" w:rsidR="005B1601" w:rsidRDefault="00000000">
            <w:pPr>
              <w:jc w:val="center"/>
            </w:pPr>
            <w:r>
              <w:rPr>
                <w:rFonts w:ascii="Times New Roman" w:hAnsi="Times New Roman"/>
              </w:rPr>
              <w:t>+0.71% (Std giảm 35%)</w:t>
            </w:r>
          </w:p>
        </w:tc>
        <w:tc>
          <w:tcPr>
            <w:tcW w:w="1701" w:type="dxa"/>
            <w:tcMar>
              <w:top w:w="80" w:type="dxa"/>
              <w:left w:w="80" w:type="dxa"/>
              <w:bottom w:w="80" w:type="dxa"/>
              <w:right w:w="80" w:type="dxa"/>
            </w:tcMar>
          </w:tcPr>
          <w:p w14:paraId="707D903E" w14:textId="77777777" w:rsidR="005B1601" w:rsidRDefault="00000000">
            <w:r>
              <w:rPr>
                <w:rFonts w:ascii="Times New Roman" w:hAnsi="Times New Roman"/>
              </w:rPr>
              <w:t>Độ nhạy chẩn đoán cao và ổn định hơn</w:t>
            </w:r>
          </w:p>
        </w:tc>
      </w:tr>
      <w:tr w:rsidR="005B1601" w14:paraId="2EB9F8C5" w14:textId="77777777">
        <w:trPr>
          <w:cantSplit/>
          <w:jc w:val="center"/>
        </w:trPr>
        <w:tc>
          <w:tcPr>
            <w:tcW w:w="1701" w:type="dxa"/>
            <w:tcMar>
              <w:top w:w="80" w:type="dxa"/>
              <w:left w:w="80" w:type="dxa"/>
              <w:bottom w:w="80" w:type="dxa"/>
              <w:right w:w="80" w:type="dxa"/>
            </w:tcMar>
          </w:tcPr>
          <w:p w14:paraId="35DED202" w14:textId="77777777" w:rsidR="005B1601" w:rsidRDefault="00000000">
            <w:r>
              <w:rPr>
                <w:rFonts w:ascii="Times New Roman" w:hAnsi="Times New Roman"/>
                <w:i/>
              </w:rPr>
              <w:t>Độ đặc hiệu trên nền (Specificity) [TÁI DỰNG]</w:t>
            </w:r>
          </w:p>
        </w:tc>
        <w:tc>
          <w:tcPr>
            <w:tcW w:w="1701" w:type="dxa"/>
            <w:tcMar>
              <w:top w:w="80" w:type="dxa"/>
              <w:left w:w="80" w:type="dxa"/>
              <w:bottom w:w="80" w:type="dxa"/>
              <w:right w:w="80" w:type="dxa"/>
            </w:tcMar>
          </w:tcPr>
          <w:p w14:paraId="402B5D02" w14:textId="77777777" w:rsidR="005B1601" w:rsidRDefault="00000000">
            <w:pPr>
              <w:jc w:val="center"/>
            </w:pPr>
            <w:r>
              <w:rPr>
                <w:rFonts w:ascii="Times New Roman" w:hAnsi="Times New Roman"/>
              </w:rPr>
              <w:t>58.00% ± 5.87%</w:t>
            </w:r>
          </w:p>
        </w:tc>
        <w:tc>
          <w:tcPr>
            <w:tcW w:w="1701" w:type="dxa"/>
            <w:tcMar>
              <w:top w:w="80" w:type="dxa"/>
              <w:left w:w="80" w:type="dxa"/>
              <w:bottom w:w="80" w:type="dxa"/>
              <w:right w:w="80" w:type="dxa"/>
            </w:tcMar>
          </w:tcPr>
          <w:p w14:paraId="5A9BFE1A" w14:textId="77777777" w:rsidR="005B1601" w:rsidRDefault="00000000">
            <w:pPr>
              <w:jc w:val="center"/>
            </w:pPr>
            <w:r>
              <w:rPr>
                <w:rFonts w:ascii="Times New Roman" w:hAnsi="Times New Roman"/>
                <w:b/>
              </w:rPr>
              <w:t>63.50% ± 10.88%</w:t>
            </w:r>
          </w:p>
        </w:tc>
        <w:tc>
          <w:tcPr>
            <w:tcW w:w="1701" w:type="dxa"/>
            <w:tcMar>
              <w:top w:w="80" w:type="dxa"/>
              <w:left w:w="80" w:type="dxa"/>
              <w:bottom w:w="80" w:type="dxa"/>
              <w:right w:w="80" w:type="dxa"/>
            </w:tcMar>
          </w:tcPr>
          <w:p w14:paraId="2D700643" w14:textId="77777777" w:rsidR="005B1601" w:rsidRDefault="00000000">
            <w:pPr>
              <w:jc w:val="center"/>
            </w:pPr>
            <w:r>
              <w:rPr>
                <w:rFonts w:ascii="Times New Roman" w:hAnsi="Times New Roman"/>
              </w:rPr>
              <w:t>+5.50% (Đặc hiệu cao)</w:t>
            </w:r>
          </w:p>
        </w:tc>
        <w:tc>
          <w:tcPr>
            <w:tcW w:w="1701" w:type="dxa"/>
            <w:tcMar>
              <w:top w:w="80" w:type="dxa"/>
              <w:left w:w="80" w:type="dxa"/>
              <w:bottom w:w="80" w:type="dxa"/>
              <w:right w:w="80" w:type="dxa"/>
            </w:tcMar>
          </w:tcPr>
          <w:p w14:paraId="3DACF183" w14:textId="4B46C529" w:rsidR="005B1601" w:rsidRDefault="00000000">
            <w:r>
              <w:rPr>
                <w:rFonts w:ascii="Times New Roman" w:hAnsi="Times New Roman"/>
              </w:rPr>
              <w:t xml:space="preserve">Tái dựng từ N_TN = 40 </w:t>
            </w:r>
            <w:r w:rsidR="003E18F2">
              <w:rPr>
                <w:rFonts w:ascii="Times New Roman" w:hAnsi="Times New Roman"/>
              </w:rPr>
              <w:t>–</w:t>
            </w:r>
            <w:r>
              <w:rPr>
                <w:rFonts w:ascii="Times New Roman" w:hAnsi="Times New Roman"/>
              </w:rPr>
              <w:t xml:space="preserve"> N_FP</w:t>
            </w:r>
          </w:p>
        </w:tc>
      </w:tr>
    </w:tbl>
    <w:p w14:paraId="2F8970AA" w14:textId="185D4A1E" w:rsidR="005B1601" w:rsidRDefault="00000000">
      <w:pPr>
        <w:spacing w:before="60" w:after="60" w:line="300" w:lineRule="auto"/>
        <w:ind w:firstLine="720"/>
        <w:jc w:val="both"/>
      </w:pPr>
      <w:r>
        <w:rPr>
          <w:rFonts w:ascii="Times New Roman" w:hAnsi="Times New Roman"/>
          <w:sz w:val="26"/>
        </w:rPr>
        <w:t xml:space="preserve">Cảnh báo và Giới hạn dữ liệu bắt buộc (Data Provenance &amp; Forensic Cautions): (1) Ô True Negative (TN) và độ đặc hiệu (Specificity) KHÔNG phải số đo trực tiếp từ mã nguồn đánh giá. Trong mã nguồn Ultralytics (ConfusionMatrix.process_batch), hàm đánh giá không có nhánh cộng dồn vào ô background-background; do đó ô này luôn bằng 0 và hiển thị trống trên toàn bộ 20 ảnh confusion_matrix.png gốc. Giá trị TN trong bảng dữ liệu được nhóm nghiên cứu tái dựng bằng công thức N_TN = 40 </w:t>
      </w:r>
      <w:r w:rsidR="003E18F2">
        <w:rPr>
          <w:rFonts w:ascii="Times New Roman" w:hAnsi="Times New Roman"/>
          <w:sz w:val="26"/>
        </w:rPr>
        <w:t>–</w:t>
      </w:r>
      <w:r>
        <w:rPr>
          <w:rFonts w:ascii="Times New Roman" w:hAnsi="Times New Roman"/>
          <w:sz w:val="26"/>
        </w:rPr>
        <w:t xml:space="preserve"> N_FP </w:t>
      </w:r>
      <w:proofErr w:type="spellStart"/>
      <w:r>
        <w:rPr>
          <w:rFonts w:ascii="Times New Roman" w:hAnsi="Times New Roman"/>
          <w:sz w:val="26"/>
        </w:rPr>
        <w:t>dựa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giả định mỗi ảnh âm tính sinh tối đa 1 báo động giả. (2) Ba trong hai mươi lượt chạy (TSVM Seed 0, Seed 5, Seed 8) ghi nhận hiện tượng bất nhất giữa ảnh PNG gốc và kết quả results.csv: Quá trình phân tích mã nguồn cho thấy sau epoch 100, Ultralytics tự động gọi lệnh model.fuse() chuyển sang chế độ One-to-One để xuất ảnh ma trận nhầm lẫn; ở 3 seed này nhánh One-to-One bị sụp đổ trọng số suy luận (confidence &lt; 0.001) khiến ảnh PNG hiển thị tỷ lệ phát hiện polyp gần bằng 0, mâu thuẫn trực tiếp với log One-to-Many đo Mask mAP tiêu chuẩn đạt trên 0.724 của chính các lượt chạy đó. (3) Do các hạn chế kỹ thuật và sự cố xuất ảnh trên, nhóm nghiên cứu tuân thủ nguyên tắc liêm chính học thuật: LOẠI TRỪ 3 biểu đồ ma trận nhầm lẫn (12, 13, 14) khỏi danh mục hình ảnh chính và chỉ trình bày Bảng 5 như các quan sát mô tả có đối chứng.</w:t>
      </w:r>
    </w:p>
    <w:p w14:paraId="46B3EE18" w14:textId="77777777" w:rsidR="005B1601" w:rsidRDefault="00000000">
      <w:pPr>
        <w:spacing w:before="60" w:after="60" w:line="300" w:lineRule="auto"/>
        <w:ind w:firstLine="720"/>
        <w:jc w:val="both"/>
      </w:pPr>
      <w:r>
        <w:rPr>
          <w:rFonts w:ascii="Times New Roman" w:hAnsi="Times New Roman"/>
          <w:sz w:val="26"/>
        </w:rPr>
        <w:t xml:space="preserve">Ý nghĩa thực tiễn lâm sàng: Trong quy trình nội soi can thiệp, bài toán bỏ sót polyp (False Negative) có mức độ rủi ro cao nhất vì các tổn thương tuyến tiền ung thư bị bỏ qua có khả năng tiến triển thành ung thư đại trực tràng ác tính. Kết quả thực nghiệm cho thấy TSVM ghi nhận xu hướng giảm số lượng polyp bị bỏ sót từ 16.7 xuống 15.8 ca/lượt kiểm định (độ lệch chuẩn co lại từ ±3.4 xuống </w:t>
      </w:r>
      <w:r>
        <w:rPr>
          <w:rFonts w:ascii="Times New Roman" w:hAnsi="Times New Roman"/>
          <w:sz w:val="26"/>
        </w:rPr>
        <w:lastRenderedPageBreak/>
        <w:t>±2.2). Đồng thời, trên tập 40 ảnh nền âm tính, số ca báo động giả giảm từ 16.8 xuống 14.6 ca, góp phần hỗ trợ bác sĩ giảm áp lực thị giác và tránh các can thiệp sinh thiết nhầm trên niêm mạc bình thường.</w:t>
      </w:r>
    </w:p>
    <w:p w14:paraId="7FC1DB5E" w14:textId="77777777" w:rsidR="005B1601" w:rsidRDefault="00000000">
      <w:pPr>
        <w:spacing w:before="120" w:after="60" w:line="300" w:lineRule="auto"/>
        <w:jc w:val="both"/>
        <w:outlineLvl w:val="0"/>
      </w:pPr>
      <w:r>
        <w:rPr>
          <w:rFonts w:ascii="Times New Roman" w:hAnsi="Times New Roman"/>
          <w:b/>
          <w:sz w:val="26"/>
        </w:rPr>
        <w:t>5. HỆ THỐNG TRỰC QUAN HÓA THỰC NGHIỆM ĐA CHIỀU (9 BIỂU ĐỒ CHUẨN)</w:t>
      </w:r>
    </w:p>
    <w:p w14:paraId="4B099E62" w14:textId="77777777" w:rsidR="005B1601" w:rsidRDefault="00000000">
      <w:pPr>
        <w:spacing w:before="60" w:after="60" w:line="300" w:lineRule="auto"/>
        <w:ind w:firstLine="720"/>
        <w:jc w:val="both"/>
      </w:pPr>
      <w:r>
        <w:rPr>
          <w:rFonts w:ascii="Times New Roman" w:hAnsi="Times New Roman"/>
          <w:sz w:val="26"/>
        </w:rPr>
        <w:t>Hệ thống 9 biểu đồ thực nghiệm dưới đây được trích xuất từ gói dữ liệu 10 seed tại thư mục Ket_Qua_V2/KQ_Nen_DX_10seed/figures/ (sau khi đã loại bỏ 3 hình ma trận nhầm lẫn 12, 13, 14 theo nguyên tắc liêm chính học thuật). Mỗi tiểu mục bao gồm khung ghi chú vị trí chèn ảnh, tiêu đề hình học thuật và đoạn văn phân tích chuyên sâu tích hợp 2 trục (Định lượng Deep Learning và Bệnh học nội soi tiêu hóa):</w:t>
      </w:r>
    </w:p>
    <w:p w14:paraId="4B0DEB8B" w14:textId="77777777" w:rsidR="005B1601" w:rsidRDefault="00000000">
      <w:pPr>
        <w:spacing w:before="100" w:after="40" w:line="300" w:lineRule="auto"/>
        <w:jc w:val="both"/>
        <w:outlineLvl w:val="1"/>
      </w:pPr>
      <w:r>
        <w:rPr>
          <w:rFonts w:ascii="Times New Roman" w:hAnsi="Times New Roman"/>
          <w:b/>
          <w:sz w:val="26"/>
        </w:rPr>
        <w:t>5.1. So sánh tổng thể các thước đo phân vùng (Overall Benchmark)</w:t>
      </w:r>
    </w:p>
    <w:p w14:paraId="03FED9A8" w14:textId="4F3D4E3D" w:rsidR="003E18F2" w:rsidRDefault="003E18F2">
      <w:pPr>
        <w:spacing w:before="100" w:after="60"/>
        <w:jc w:val="center"/>
        <w:rPr>
          <w:rFonts w:ascii="Times New Roman" w:hAnsi="Times New Roman"/>
          <w:b/>
          <w:sz w:val="24"/>
        </w:rPr>
      </w:pPr>
      <w:r>
        <w:rPr>
          <w:noProof/>
        </w:rPr>
        <w:drawing>
          <wp:inline distT="0" distB="0" distL="0" distR="0" wp14:anchorId="63CD4B66" wp14:editId="5A8934F2">
            <wp:extent cx="5400675" cy="3348355"/>
            <wp:effectExtent l="0" t="0" r="9525" b="4445"/>
            <wp:docPr id="61762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675" cy="3348355"/>
                    </a:xfrm>
                    <a:prstGeom prst="rect">
                      <a:avLst/>
                    </a:prstGeom>
                    <a:noFill/>
                    <a:ln>
                      <a:noFill/>
                    </a:ln>
                  </pic:spPr>
                </pic:pic>
              </a:graphicData>
            </a:graphic>
          </wp:inline>
        </w:drawing>
      </w:r>
    </w:p>
    <w:p w14:paraId="493EBEA3" w14:textId="5A016EA7" w:rsidR="005B1601" w:rsidRDefault="00000000">
      <w:pPr>
        <w:spacing w:before="100" w:after="60"/>
        <w:jc w:val="center"/>
      </w:pPr>
      <w:proofErr w:type="spellStart"/>
      <w:r>
        <w:rPr>
          <w:rFonts w:ascii="Times New Roman" w:hAnsi="Times New Roman"/>
          <w:b/>
          <w:sz w:val="24"/>
        </w:rPr>
        <w:t>Hình</w:t>
      </w:r>
      <w:proofErr w:type="spellEnd"/>
      <w:r>
        <w:rPr>
          <w:rFonts w:ascii="Times New Roman" w:hAnsi="Times New Roman"/>
          <w:b/>
          <w:sz w:val="24"/>
        </w:rPr>
        <w:t xml:space="preserve"> 1. Biểu đồ cột đôi so sánh tổng thể 4 chỉ số phân vùng chính kèm thanh sai số ±1σ qua 10 seed</w:t>
      </w:r>
    </w:p>
    <w:p w14:paraId="07245633" w14:textId="77777777" w:rsidR="005B1601" w:rsidRDefault="00000000">
      <w:pPr>
        <w:spacing w:before="60" w:after="60" w:line="300" w:lineRule="auto"/>
        <w:ind w:firstLine="720"/>
        <w:jc w:val="both"/>
      </w:pPr>
      <w:r>
        <w:rPr>
          <w:rFonts w:ascii="Times New Roman" w:hAnsi="Times New Roman"/>
          <w:sz w:val="26"/>
        </w:rPr>
        <w:t xml:space="preserve">Hình 1 đối chiếu trực diện 4 thước đo phân vùng cốt lõi tại Best Epoch (Mask mAP@50-95, Mask mAP@50, Precision và Recall). Về mặt thuật toán deep learning, mô hình đề xuất TSVM đạt Mask mAP@50-95 trung bình 0.7246 ± 0.0078, nhỉnh hơn Baseline (0.7210 ± 0.0129). Điểm nhấn kỹ thuật quan trọng nhất là độ dài thanh sai số: TSVM giúp co hẹp độ phân tán phương sai tới 39.67% (từ ±0.0129 xuống ±0.0078), đồng thời khoảng biến thiên cực trị [Min, Max] thu hẹp 35.7% (từ 0.0425 xuống 0.0274). Về mặt ý nghĩa bệnh học nội soi tiêu hóa, sự ổn định của độ nhạy (Mask Recall 0.8625 ± 0.0173) và độ chính xác </w:t>
      </w:r>
      <w:r>
        <w:rPr>
          <w:rFonts w:ascii="Times New Roman" w:hAnsi="Times New Roman"/>
          <w:sz w:val="26"/>
        </w:rPr>
        <w:lastRenderedPageBreak/>
        <w:t>(Mask Precision 0.9118 ± 0.0246) cho thấy cơ chế quét chọn lọc 4 hướng SS2D giúp mạng kiểm soát chặt chẽ tỷ lệ dương tính giả trên bề mặt niêm mạc bình thường (vốn chiếm 20% tập dữ liệu), hỗ trợ bác sĩ duy trì sự tập trung và giảm thiểu can thiệp sinh thiết nhầm trên các tổn thương giả.</w:t>
      </w:r>
    </w:p>
    <w:p w14:paraId="180B93FC" w14:textId="77777777" w:rsidR="005B1601" w:rsidRDefault="00000000">
      <w:pPr>
        <w:spacing w:before="100" w:after="40" w:line="300" w:lineRule="auto"/>
        <w:jc w:val="both"/>
        <w:outlineLvl w:val="1"/>
      </w:pPr>
      <w:r>
        <w:rPr>
          <w:rFonts w:ascii="Times New Roman" w:hAnsi="Times New Roman"/>
          <w:b/>
          <w:sz w:val="26"/>
        </w:rPr>
        <w:t>5.2. Hàm mất mát phân vùng trên tập thẩm định (Validation Segmentation Loss)</w:t>
      </w:r>
    </w:p>
    <w:p w14:paraId="73B217AE" w14:textId="76BEE975" w:rsidR="003E18F2" w:rsidRDefault="003E18F2">
      <w:pPr>
        <w:spacing w:before="100" w:after="60"/>
        <w:jc w:val="center"/>
        <w:rPr>
          <w:rFonts w:ascii="Times New Roman" w:hAnsi="Times New Roman"/>
          <w:b/>
          <w:sz w:val="24"/>
        </w:rPr>
      </w:pPr>
      <w:r>
        <w:rPr>
          <w:noProof/>
        </w:rPr>
        <w:drawing>
          <wp:inline distT="0" distB="0" distL="0" distR="0" wp14:anchorId="0D131CC5" wp14:editId="61673628">
            <wp:extent cx="5400675" cy="4500880"/>
            <wp:effectExtent l="0" t="0" r="9525" b="0"/>
            <wp:docPr id="1648153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4500880"/>
                    </a:xfrm>
                    <a:prstGeom prst="rect">
                      <a:avLst/>
                    </a:prstGeom>
                    <a:noFill/>
                    <a:ln>
                      <a:noFill/>
                    </a:ln>
                  </pic:spPr>
                </pic:pic>
              </a:graphicData>
            </a:graphic>
          </wp:inline>
        </w:drawing>
      </w:r>
    </w:p>
    <w:p w14:paraId="2E2A3A2D" w14:textId="5CC1038D" w:rsidR="005B1601" w:rsidRDefault="00000000">
      <w:pPr>
        <w:spacing w:before="100" w:after="60"/>
        <w:jc w:val="center"/>
      </w:pPr>
      <w:proofErr w:type="spellStart"/>
      <w:r>
        <w:rPr>
          <w:rFonts w:ascii="Times New Roman" w:hAnsi="Times New Roman"/>
          <w:b/>
          <w:sz w:val="24"/>
        </w:rPr>
        <w:t>Hình</w:t>
      </w:r>
      <w:proofErr w:type="spellEnd"/>
      <w:r>
        <w:rPr>
          <w:rFonts w:ascii="Times New Roman" w:hAnsi="Times New Roman"/>
          <w:b/>
          <w:sz w:val="24"/>
        </w:rPr>
        <w:t xml:space="preserve"> 2. Đối chiếu hàm mất mát phân đoạn mặt nạ (Val Seg Loss) trung bình và độ lệch chuẩn qua 10 seed</w:t>
      </w:r>
    </w:p>
    <w:p w14:paraId="25068D91" w14:textId="77777777" w:rsidR="005B1601" w:rsidRDefault="00000000">
      <w:pPr>
        <w:spacing w:before="60" w:after="60" w:line="300" w:lineRule="auto"/>
        <w:ind w:firstLine="720"/>
        <w:jc w:val="both"/>
      </w:pPr>
      <w:r>
        <w:rPr>
          <w:rFonts w:ascii="Times New Roman" w:hAnsi="Times New Roman"/>
          <w:sz w:val="26"/>
        </w:rPr>
        <w:t xml:space="preserve">Hình 2 minh họa hàm mất mát phân vùng mặt nạ (Validation Segmentation Loss) trên 160 ảnh kiểm định. Về mặt tối ưu hóa mô hình, TSVM đạt giá trị mất mát trung bình 1.2424 ± 0.0387, giảm 0.0622 (-4.76%) so với Baseline (1.3045 ± 0.0867), với kiểm định Paired t-test đạt p = 0.0908 (tiệm cận ngưỡng ý nghĩa thống kê α = 0.10). Đáng chú ý, độ lệch chuẩn mất mát phân đoạn của TSVM giảm mạnh 55.38% (từ ±0.0867 xuống ±0.0387). Về góc độ giải phẫu bệnh học nội soi, sự suy giảm ổn định của Seg Loss phản ánh năng lực của module VMamba trong việc mô hình hóa sự phụ thuộc không gian tầm xa và cấu trúc hình học bề mặt tổn thương, giúp đường phân ranh giới điểm ảnh khớp chính </w:t>
      </w:r>
      <w:r>
        <w:rPr>
          <w:rFonts w:ascii="Times New Roman" w:hAnsi="Times New Roman"/>
          <w:sz w:val="26"/>
        </w:rPr>
        <w:lastRenderedPageBreak/>
        <w:t>xác với rìa thực tế của polyp tuyến (adenomatous polyps), giảm hiện tượng tràn mặt nạ sang mô lành xung quanh.</w:t>
      </w:r>
    </w:p>
    <w:p w14:paraId="0771B684" w14:textId="77777777" w:rsidR="005B1601" w:rsidRDefault="00000000">
      <w:pPr>
        <w:spacing w:before="100" w:after="40" w:line="300" w:lineRule="auto"/>
        <w:jc w:val="both"/>
        <w:outlineLvl w:val="1"/>
      </w:pPr>
      <w:r>
        <w:rPr>
          <w:rFonts w:ascii="Times New Roman" w:hAnsi="Times New Roman"/>
          <w:b/>
          <w:sz w:val="26"/>
        </w:rPr>
        <w:t>5.3. Đối chiếu chi tiết 10 seeds thực nghiệm (Seed-by-Seed Comparison)</w:t>
      </w:r>
    </w:p>
    <w:p w14:paraId="5A412C2A" w14:textId="526982D9" w:rsidR="003E18F2" w:rsidRDefault="003E18F2">
      <w:pPr>
        <w:spacing w:before="100" w:after="60"/>
        <w:jc w:val="center"/>
        <w:rPr>
          <w:rFonts w:ascii="Times New Roman" w:hAnsi="Times New Roman"/>
          <w:b/>
          <w:sz w:val="24"/>
        </w:rPr>
      </w:pPr>
      <w:r>
        <w:rPr>
          <w:noProof/>
        </w:rPr>
        <w:drawing>
          <wp:inline distT="0" distB="0" distL="0" distR="0" wp14:anchorId="6D7B602F" wp14:editId="6DEBF823">
            <wp:extent cx="5400675" cy="2492375"/>
            <wp:effectExtent l="0" t="0" r="9525" b="3175"/>
            <wp:docPr id="1137297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2492375"/>
                    </a:xfrm>
                    <a:prstGeom prst="rect">
                      <a:avLst/>
                    </a:prstGeom>
                    <a:noFill/>
                    <a:ln>
                      <a:noFill/>
                    </a:ln>
                  </pic:spPr>
                </pic:pic>
              </a:graphicData>
            </a:graphic>
          </wp:inline>
        </w:drawing>
      </w:r>
    </w:p>
    <w:p w14:paraId="389D01B9" w14:textId="33AEF6DC" w:rsidR="005B1601" w:rsidRDefault="00000000">
      <w:pPr>
        <w:spacing w:before="100" w:after="60"/>
        <w:jc w:val="center"/>
      </w:pPr>
      <w:proofErr w:type="spellStart"/>
      <w:r>
        <w:rPr>
          <w:rFonts w:ascii="Times New Roman" w:hAnsi="Times New Roman"/>
          <w:b/>
          <w:sz w:val="24"/>
        </w:rPr>
        <w:t>Hình</w:t>
      </w:r>
      <w:proofErr w:type="spellEnd"/>
      <w:r>
        <w:rPr>
          <w:rFonts w:ascii="Times New Roman" w:hAnsi="Times New Roman"/>
          <w:b/>
          <w:sz w:val="24"/>
        </w:rPr>
        <w:t xml:space="preserve"> 3. Biểu đồ cột nhóm so sánh chi tiết Mask mAP@50-95 trên từng hạt giống từ Seed 0 đến Seed 9</w:t>
      </w:r>
    </w:p>
    <w:p w14:paraId="7A57DE23" w14:textId="77777777" w:rsidR="005B1601" w:rsidRDefault="00000000">
      <w:pPr>
        <w:spacing w:before="60" w:after="60" w:line="300" w:lineRule="auto"/>
        <w:ind w:firstLine="720"/>
        <w:jc w:val="both"/>
      </w:pPr>
      <w:r>
        <w:rPr>
          <w:rFonts w:ascii="Times New Roman" w:hAnsi="Times New Roman"/>
          <w:sz w:val="26"/>
        </w:rPr>
        <w:t>Hình 3 trực quan hóa hiệu năng phân đoạn trên từng hạt giống thực nghiệm độc lập. Về mặt kiểm định thuật toán, mô hình Baseline bộc lộ sự phụ thuộc lớn vào việc khởi tạo trọng số ngẫu nhiên khi bị sụt giảm hiệu năng nghiêm trọng ở Seed 3 (rơi xuống 0.6941). Ngược lại, TSVM thiết lập đường sàn an toàn vững chắc với mức đáy thấp nhất là 0.7065 (tại Seed 7), nâng ngưỡng hiệu năng tối thiểu lên +0.0124. TSVM giành chiến thắng đối đầu ở 6/10 seed (Seed 1, 2, 3, 6, 8, 9). Dưới lăng kính thực hành lâm sàng, việc loại bỏ các kịch bản hội tụ kém (như Seed 3 của Baseline) mang ý nghĩa quan trọng: hệ thống CADe/CADx nội soi cần phải đảm bảo tính nhất quán trên nhiều lần huấn luyện và triển khai, tránh tình trạng phần mềm hoạt động bất thường do xáo trộn dữ liệu ngẫu nhiên khi cập nhật trọng số.</w:t>
      </w:r>
    </w:p>
    <w:p w14:paraId="17F1CCF1" w14:textId="77777777" w:rsidR="005B1601" w:rsidRDefault="00000000">
      <w:pPr>
        <w:spacing w:before="100" w:after="40" w:line="300" w:lineRule="auto"/>
        <w:jc w:val="both"/>
        <w:outlineLvl w:val="1"/>
      </w:pPr>
      <w:r>
        <w:rPr>
          <w:rFonts w:ascii="Times New Roman" w:hAnsi="Times New Roman"/>
          <w:b/>
          <w:sz w:val="26"/>
        </w:rPr>
        <w:t>5.4. Động học hội tụ các hàm mất mát qua 100 Epochs (Convergence Curves)</w:t>
      </w:r>
    </w:p>
    <w:p w14:paraId="3000E289" w14:textId="0A78B1C5" w:rsidR="003E18F2" w:rsidRDefault="003E18F2">
      <w:pPr>
        <w:spacing w:before="100" w:after="60"/>
        <w:jc w:val="center"/>
        <w:rPr>
          <w:rFonts w:ascii="Times New Roman" w:hAnsi="Times New Roman"/>
          <w:b/>
          <w:sz w:val="24"/>
        </w:rPr>
      </w:pPr>
      <w:r>
        <w:rPr>
          <w:noProof/>
        </w:rPr>
        <w:lastRenderedPageBreak/>
        <w:drawing>
          <wp:inline distT="0" distB="0" distL="0" distR="0" wp14:anchorId="604286D7" wp14:editId="45F53440">
            <wp:extent cx="5400675" cy="3946525"/>
            <wp:effectExtent l="0" t="0" r="9525" b="0"/>
            <wp:docPr id="164181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946525"/>
                    </a:xfrm>
                    <a:prstGeom prst="rect">
                      <a:avLst/>
                    </a:prstGeom>
                    <a:noFill/>
                    <a:ln>
                      <a:noFill/>
                    </a:ln>
                  </pic:spPr>
                </pic:pic>
              </a:graphicData>
            </a:graphic>
          </wp:inline>
        </w:drawing>
      </w:r>
    </w:p>
    <w:p w14:paraId="2CFE64AD" w14:textId="109B4709" w:rsidR="005B1601" w:rsidRDefault="00000000">
      <w:pPr>
        <w:spacing w:before="100" w:after="60"/>
        <w:jc w:val="center"/>
      </w:pPr>
      <w:proofErr w:type="spellStart"/>
      <w:r>
        <w:rPr>
          <w:rFonts w:ascii="Times New Roman" w:hAnsi="Times New Roman"/>
          <w:b/>
          <w:sz w:val="24"/>
        </w:rPr>
        <w:t>Hình</w:t>
      </w:r>
      <w:proofErr w:type="spellEnd"/>
      <w:r>
        <w:rPr>
          <w:rFonts w:ascii="Times New Roman" w:hAnsi="Times New Roman"/>
          <w:b/>
          <w:sz w:val="24"/>
        </w:rPr>
        <w:t xml:space="preserve"> 4. Lưới 2x2 đường cong hội tụ 4 hàm mất mát (val/seg, train/seg, val/box, val/cls) suốt 100 epochs</w:t>
      </w:r>
    </w:p>
    <w:p w14:paraId="36691298" w14:textId="77777777" w:rsidR="005B1601" w:rsidRDefault="00000000">
      <w:pPr>
        <w:spacing w:before="60" w:after="60" w:line="300" w:lineRule="auto"/>
        <w:ind w:firstLine="720"/>
        <w:jc w:val="both"/>
      </w:pPr>
      <w:r>
        <w:rPr>
          <w:rFonts w:ascii="Times New Roman" w:hAnsi="Times New Roman"/>
          <w:sz w:val="26"/>
        </w:rPr>
        <w:t>Hình 4 ghi nhận động học suy giảm của 4 thành phần mất mát qua toàn bộ 100 chu kỳ học (dải sai số ±1σ mẫu). Về mặt hội tụ mạng nơ-ron, đường cong val/seg loss của TSVM bắt đầu tách biệt và nằm ổn định phía dưới Baseline từ sau epoch 25 (ở 56/76 epoch cuối), đồng thời duy trì độ thu hẹp của dải sai số đến epoch 100 mà không xuất hiện dấu hiệu phân kỳ quá khớp (overfitting). Mặc dù val/cls loss của TSVM có mức trung bình cao hơn (+9.97%), điều này phản ánh mạng tập trung tài nguyên tham số cho bài toán trích xuất đặc trưng hình thái mặt nạ thay vì dự đoán lớp nhãn đơn thuần. Trong bối cảnh nội soi đại trực tràng, sự hội tụ mượt mà của mất mát phân đoạn bảo đảm mô hình học được các biểu diễn cấu trúc giải phẫu bền vững (structural topologies), không bị phân tán bởi các bóng phản xạ ánh sáng hay các nếp gấp sinh lý của niêm mạc ruột.</w:t>
      </w:r>
    </w:p>
    <w:p w14:paraId="77FB3193" w14:textId="77777777" w:rsidR="005B1601" w:rsidRDefault="00000000">
      <w:pPr>
        <w:spacing w:before="100" w:after="40" w:line="300" w:lineRule="auto"/>
        <w:jc w:val="both"/>
        <w:outlineLvl w:val="1"/>
      </w:pPr>
      <w:r>
        <w:rPr>
          <w:rFonts w:ascii="Times New Roman" w:hAnsi="Times New Roman"/>
          <w:b/>
          <w:sz w:val="26"/>
        </w:rPr>
        <w:t>5.5. Động thái tăng trưởng chỉ số mAP qua 100 Epochs (Metric Dynamics)</w:t>
      </w:r>
    </w:p>
    <w:p w14:paraId="1BA729B6" w14:textId="0001C2B1" w:rsidR="003B4623" w:rsidRDefault="003B4623">
      <w:pPr>
        <w:spacing w:before="100" w:after="60"/>
        <w:jc w:val="center"/>
        <w:rPr>
          <w:rFonts w:ascii="Times New Roman" w:hAnsi="Times New Roman"/>
          <w:b/>
          <w:sz w:val="24"/>
        </w:rPr>
      </w:pPr>
      <w:r>
        <w:rPr>
          <w:noProof/>
        </w:rPr>
        <w:lastRenderedPageBreak/>
        <w:drawing>
          <wp:inline distT="0" distB="0" distL="0" distR="0" wp14:anchorId="5FAAEE02" wp14:editId="2164216C">
            <wp:extent cx="5400675" cy="2160270"/>
            <wp:effectExtent l="0" t="0" r="9525" b="0"/>
            <wp:docPr id="365432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2160270"/>
                    </a:xfrm>
                    <a:prstGeom prst="rect">
                      <a:avLst/>
                    </a:prstGeom>
                    <a:noFill/>
                    <a:ln>
                      <a:noFill/>
                    </a:ln>
                  </pic:spPr>
                </pic:pic>
              </a:graphicData>
            </a:graphic>
          </wp:inline>
        </w:drawing>
      </w:r>
    </w:p>
    <w:p w14:paraId="271BE1B9" w14:textId="02F211F2" w:rsidR="005B1601" w:rsidRDefault="00000000">
      <w:pPr>
        <w:spacing w:before="100" w:after="60"/>
        <w:jc w:val="center"/>
      </w:pPr>
      <w:proofErr w:type="spellStart"/>
      <w:r>
        <w:rPr>
          <w:rFonts w:ascii="Times New Roman" w:hAnsi="Times New Roman"/>
          <w:b/>
          <w:sz w:val="24"/>
        </w:rPr>
        <w:t>Hình</w:t>
      </w:r>
      <w:proofErr w:type="spellEnd"/>
      <w:r>
        <w:rPr>
          <w:rFonts w:ascii="Times New Roman" w:hAnsi="Times New Roman"/>
          <w:b/>
          <w:sz w:val="24"/>
        </w:rPr>
        <w:t xml:space="preserve"> 5. Động thái phát triển của Mask mAP@50-95 và Mask mAP@50 qua 100 epoch giữa Baseline và TSVM</w:t>
      </w:r>
    </w:p>
    <w:p w14:paraId="73AF3538" w14:textId="0FAB8218" w:rsidR="005B1601" w:rsidRDefault="00000000">
      <w:pPr>
        <w:spacing w:before="60" w:after="60" w:line="300" w:lineRule="auto"/>
        <w:ind w:firstLine="720"/>
        <w:jc w:val="both"/>
      </w:pPr>
      <w:r>
        <w:rPr>
          <w:rFonts w:ascii="Times New Roman" w:hAnsi="Times New Roman"/>
          <w:sz w:val="26"/>
        </w:rPr>
        <w:t xml:space="preserve">Hình 5 theo </w:t>
      </w:r>
      <w:proofErr w:type="spellStart"/>
      <w:r>
        <w:rPr>
          <w:rFonts w:ascii="Times New Roman" w:hAnsi="Times New Roman"/>
          <w:sz w:val="26"/>
        </w:rPr>
        <w:t>dõi</w:t>
      </w:r>
      <w:proofErr w:type="spellEnd"/>
      <w:r>
        <w:rPr>
          <w:rFonts w:ascii="Times New Roman" w:hAnsi="Times New Roman"/>
          <w:sz w:val="26"/>
        </w:rPr>
        <w:t xml:space="preserve"> </w:t>
      </w:r>
      <w:proofErr w:type="spellStart"/>
      <w:r>
        <w:rPr>
          <w:rFonts w:ascii="Times New Roman" w:hAnsi="Times New Roman"/>
          <w:sz w:val="26"/>
        </w:rPr>
        <w:t>diễn</w:t>
      </w:r>
      <w:proofErr w:type="spellEnd"/>
      <w:r>
        <w:rPr>
          <w:rFonts w:ascii="Times New Roman" w:hAnsi="Times New Roman"/>
          <w:sz w:val="26"/>
        </w:rPr>
        <w:t xml:space="preserve"> </w:t>
      </w:r>
      <w:proofErr w:type="spellStart"/>
      <w:r>
        <w:rPr>
          <w:rFonts w:ascii="Times New Roman" w:hAnsi="Times New Roman"/>
          <w:sz w:val="26"/>
        </w:rPr>
        <w:t>biến</w:t>
      </w:r>
      <w:proofErr w:type="spellEnd"/>
      <w:r>
        <w:rPr>
          <w:rFonts w:ascii="Times New Roman" w:hAnsi="Times New Roman"/>
          <w:sz w:val="26"/>
        </w:rPr>
        <w:t xml:space="preserve"> </w:t>
      </w:r>
      <w:r w:rsidR="003B4623">
        <w:rPr>
          <w:rFonts w:ascii="Times New Roman" w:hAnsi="Times New Roman"/>
          <w:sz w:val="26"/>
        </w:rPr>
        <w:pgNum/>
        <w:t>ang</w:t>
      </w:r>
      <w:r>
        <w:rPr>
          <w:rFonts w:ascii="Times New Roman" w:hAnsi="Times New Roman"/>
          <w:sz w:val="26"/>
        </w:rPr>
        <w:t xml:space="preserve"> </w:t>
      </w:r>
      <w:proofErr w:type="spellStart"/>
      <w:r>
        <w:rPr>
          <w:rFonts w:ascii="Times New Roman" w:hAnsi="Times New Roman"/>
          <w:sz w:val="26"/>
        </w:rPr>
        <w:t>trưởng</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thước</w:t>
      </w:r>
      <w:proofErr w:type="spellEnd"/>
      <w:r>
        <w:rPr>
          <w:rFonts w:ascii="Times New Roman" w:hAnsi="Times New Roman"/>
          <w:sz w:val="26"/>
        </w:rPr>
        <w:t xml:space="preserve"> đo Mask mAP@50-95 và Mask mAP@50 theo từng epoch. Xét trên khía cạnh tối ưu hóa hàm mục tiêu, TSVM thể hiện khả năng bứt phá nhanh ở giai đoạn đầu (epoch 10 đến 40) và thiết lập đỉnh mAP trung bình cao hơn Baseline ở các epoch cuối (đỉnh mean Mask mAP@50-95 của TSVM đạt 0.7152 so với 0.7113 của Baseline). Ở thước đo nới lỏng Mask mAP@50, hai mô hình duy trì quỹ đạo bám sát nhau quanh ngưỡng 0.90–0.91. Về mặt ứng dụng lâm sàng, việc chỉ số mAP@50-95 đạt độ ổn định cao ở các chu kỳ cuối minh chứng cho năng lực phân định ranh giới tổn thương ở các ngưỡng IoU khắt khe (IoU từ 0.75 đến 0.95), hỗ trợ các thủ thuật cắt tách niêm mạc dưới nội soi (Endoscopic Submucosal Dissection </w:t>
      </w:r>
      <w:r w:rsidR="003B4623">
        <w:rPr>
          <w:rFonts w:ascii="Times New Roman" w:hAnsi="Times New Roman"/>
          <w:sz w:val="26"/>
        </w:rPr>
        <w:t>–</w:t>
      </w:r>
      <w:r>
        <w:rPr>
          <w:rFonts w:ascii="Times New Roman" w:hAnsi="Times New Roman"/>
          <w:sz w:val="26"/>
        </w:rPr>
        <w:t xml:space="preserve"> ESD)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đúng diện cắt an toàn (R0 resection).</w:t>
      </w:r>
    </w:p>
    <w:p w14:paraId="23999C55" w14:textId="77777777" w:rsidR="005B1601" w:rsidRDefault="00000000">
      <w:pPr>
        <w:spacing w:before="100" w:after="40" w:line="300" w:lineRule="auto"/>
        <w:jc w:val="both"/>
        <w:outlineLvl w:val="1"/>
      </w:pPr>
      <w:r>
        <w:rPr>
          <w:rFonts w:ascii="Times New Roman" w:hAnsi="Times New Roman"/>
          <w:b/>
          <w:sz w:val="26"/>
        </w:rPr>
        <w:t>5.6. Tỷ lệ thắng đối đầu trực diện qua 10 Seeds (Head-to-Head Win Rate)</w:t>
      </w:r>
    </w:p>
    <w:p w14:paraId="027A8BCB" w14:textId="4A60F3A9" w:rsidR="003B4623" w:rsidRDefault="003B4623">
      <w:pPr>
        <w:spacing w:before="100" w:after="60"/>
        <w:jc w:val="center"/>
        <w:rPr>
          <w:rFonts w:ascii="Times New Roman" w:hAnsi="Times New Roman"/>
          <w:b/>
          <w:sz w:val="24"/>
        </w:rPr>
      </w:pPr>
      <w:r>
        <w:rPr>
          <w:noProof/>
        </w:rPr>
        <w:lastRenderedPageBreak/>
        <w:drawing>
          <wp:inline distT="0" distB="0" distL="0" distR="0" wp14:anchorId="506BD8F2" wp14:editId="37E1A66A">
            <wp:extent cx="5400675" cy="4570095"/>
            <wp:effectExtent l="0" t="0" r="9525" b="1905"/>
            <wp:docPr id="557104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4570095"/>
                    </a:xfrm>
                    <a:prstGeom prst="rect">
                      <a:avLst/>
                    </a:prstGeom>
                    <a:noFill/>
                    <a:ln>
                      <a:noFill/>
                    </a:ln>
                  </pic:spPr>
                </pic:pic>
              </a:graphicData>
            </a:graphic>
          </wp:inline>
        </w:drawing>
      </w:r>
    </w:p>
    <w:p w14:paraId="5962E9AE" w14:textId="1962E868" w:rsidR="005B1601" w:rsidRDefault="00000000">
      <w:pPr>
        <w:spacing w:before="100" w:after="60"/>
        <w:jc w:val="center"/>
      </w:pPr>
      <w:proofErr w:type="spellStart"/>
      <w:r>
        <w:rPr>
          <w:rFonts w:ascii="Times New Roman" w:hAnsi="Times New Roman"/>
          <w:b/>
          <w:sz w:val="24"/>
        </w:rPr>
        <w:t>Hình</w:t>
      </w:r>
      <w:proofErr w:type="spellEnd"/>
      <w:r>
        <w:rPr>
          <w:rFonts w:ascii="Times New Roman" w:hAnsi="Times New Roman"/>
          <w:b/>
          <w:sz w:val="24"/>
        </w:rPr>
        <w:t xml:space="preserve"> 6. Biểu đồ tròn phân bổ tỷ lệ thắng đối đầu trực diện trên 10 seed giữa TSVM (60%) và Baseline (40%)</w:t>
      </w:r>
    </w:p>
    <w:p w14:paraId="42AB9A71" w14:textId="77777777" w:rsidR="005B1601" w:rsidRDefault="00000000">
      <w:pPr>
        <w:spacing w:before="60" w:after="60" w:line="300" w:lineRule="auto"/>
        <w:ind w:firstLine="720"/>
        <w:jc w:val="both"/>
      </w:pPr>
      <w:r>
        <w:rPr>
          <w:rFonts w:ascii="Times New Roman" w:hAnsi="Times New Roman"/>
          <w:sz w:val="26"/>
        </w:rPr>
        <w:t>Hình 6 biểu diễn tỷ lệ thắng đối đầu trực tiếp trên cùng một hạt giống ngẫu nhiên giữa TSVM và Baseline theo Mask mAP@50-95. TSVM đạt tỷ lệ thắng 60.0% (6/10 seed), chiếm đa số áp đảo trên các cặp thực nghiệm có cùng điều kiện xáo trộn dữ liệu. Kiểm định dấu hai phía (two-sided sign test) ghi nhận p = 0.7539, phản ánh sự cải thiện mang tính xu thế trên mẫu quan sát hiện tại (chưa đạt ý nghĩa thống kê nghiêm ngặt ở mức α = 0.05 do kích thước mẫu N = 10). Tuy vậy, xét về mặt ứng dụng hỗ trợ quyết định y khoa, việc một kiến trúc giữ ưu thế ở 60% các kịch bản thực nghiệm khẳng định module C2TSVMamba mang lại lợi thế thích ứng thực tế, nâng cao độ tin cậy khi triển khai trên các hệ thống thiết bị nội soi đa dạng.</w:t>
      </w:r>
    </w:p>
    <w:p w14:paraId="4C50BFE9" w14:textId="77777777" w:rsidR="005B1601" w:rsidRDefault="00000000">
      <w:pPr>
        <w:spacing w:before="100" w:after="40" w:line="300" w:lineRule="auto"/>
        <w:jc w:val="both"/>
        <w:outlineLvl w:val="1"/>
      </w:pPr>
      <w:r>
        <w:rPr>
          <w:rFonts w:ascii="Times New Roman" w:hAnsi="Times New Roman"/>
          <w:b/>
          <w:sz w:val="26"/>
        </w:rPr>
        <w:t>5.7. Dải bao phủ ổn định cực trị qua các Epochs (Stability Band Area)</w:t>
      </w:r>
    </w:p>
    <w:p w14:paraId="07ADA6B8" w14:textId="79DE8E53" w:rsidR="003B4623" w:rsidRDefault="003B4623">
      <w:pPr>
        <w:spacing w:before="100" w:after="60"/>
        <w:jc w:val="center"/>
        <w:rPr>
          <w:rFonts w:ascii="Times New Roman" w:hAnsi="Times New Roman"/>
          <w:b/>
          <w:sz w:val="24"/>
        </w:rPr>
      </w:pPr>
      <w:r>
        <w:rPr>
          <w:noProof/>
        </w:rPr>
        <w:lastRenderedPageBreak/>
        <w:drawing>
          <wp:inline distT="0" distB="0" distL="0" distR="0" wp14:anchorId="3A52A6CB" wp14:editId="1017B996">
            <wp:extent cx="5400675" cy="3132455"/>
            <wp:effectExtent l="0" t="0" r="9525" b="0"/>
            <wp:docPr id="1631695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3132455"/>
                    </a:xfrm>
                    <a:prstGeom prst="rect">
                      <a:avLst/>
                    </a:prstGeom>
                    <a:noFill/>
                    <a:ln>
                      <a:noFill/>
                    </a:ln>
                  </pic:spPr>
                </pic:pic>
              </a:graphicData>
            </a:graphic>
          </wp:inline>
        </w:drawing>
      </w:r>
    </w:p>
    <w:p w14:paraId="3676929A" w14:textId="66B9F9B6" w:rsidR="005B1601" w:rsidRDefault="00000000">
      <w:pPr>
        <w:spacing w:before="100" w:after="60"/>
        <w:jc w:val="center"/>
      </w:pPr>
      <w:proofErr w:type="spellStart"/>
      <w:r>
        <w:rPr>
          <w:rFonts w:ascii="Times New Roman" w:hAnsi="Times New Roman"/>
          <w:b/>
          <w:sz w:val="24"/>
        </w:rPr>
        <w:t>Hình</w:t>
      </w:r>
      <w:proofErr w:type="spellEnd"/>
      <w:r>
        <w:rPr>
          <w:rFonts w:ascii="Times New Roman" w:hAnsi="Times New Roman"/>
          <w:b/>
          <w:sz w:val="24"/>
        </w:rPr>
        <w:t xml:space="preserve"> 7. Dải bao phủ biến thiên giữa giá trị lớn nhất [Max], nhỏ nhất [Min] và trung bình [Mean] qua 100 epoch</w:t>
      </w:r>
    </w:p>
    <w:p w14:paraId="7DE2F3BC" w14:textId="77777777" w:rsidR="005B1601" w:rsidRDefault="00000000">
      <w:pPr>
        <w:spacing w:before="60" w:after="60" w:line="300" w:lineRule="auto"/>
        <w:ind w:firstLine="720"/>
        <w:jc w:val="both"/>
      </w:pPr>
      <w:r>
        <w:rPr>
          <w:rFonts w:ascii="Times New Roman" w:hAnsi="Times New Roman"/>
          <w:sz w:val="26"/>
        </w:rPr>
        <w:t>Hình 7 minh họa vùng bóng mờ quét giữa giá trị cực đại [Max] và cực tiểu [Min] của Mask mAP@50-95 qua 100 epochs của 10 seed. Về mặt ổn định thống kê chuỗi thời gian học, dải cực trị của TSVM hẹp hơn Baseline ở 57/100 epoch; độ rộng chênh lệch [Max - Min] trung bình giảm 5.41% (từ 0.0666 xuống 0.0630). Sự co cụm này chứng minh không gian đặc trưng của TSVM ít bị phân tán bởi tính ngẫu nhiên của tập mini-batch. Về mặt bệnh học nội soi, dải dung sai dao động hẹp đồng nghĩa với việc phần mềm hạn chế tối đa nguy cơ suy giảm đột ngột độ nhạy khi gặp phải các ca nội soi có chất lượng hình ảnh kém, dịch nhầy hoặc bọt khí đại tràng chưa được làm sạch hoàn toàn.</w:t>
      </w:r>
    </w:p>
    <w:p w14:paraId="06AD72AE" w14:textId="77777777" w:rsidR="005B1601" w:rsidRDefault="00000000">
      <w:pPr>
        <w:spacing w:before="100" w:after="40" w:line="300" w:lineRule="auto"/>
        <w:jc w:val="both"/>
        <w:outlineLvl w:val="1"/>
      </w:pPr>
      <w:r>
        <w:rPr>
          <w:rFonts w:ascii="Times New Roman" w:hAnsi="Times New Roman"/>
          <w:b/>
          <w:sz w:val="26"/>
        </w:rPr>
        <w:t>5.8. Biểu đồ Radar đối xứng cân bằng đa mục tiêu (Box vs. Mask Trade-off)</w:t>
      </w:r>
    </w:p>
    <w:p w14:paraId="093E1F45" w14:textId="15961CA4" w:rsidR="003B4623" w:rsidRDefault="003B4623">
      <w:pPr>
        <w:spacing w:before="100" w:after="60"/>
        <w:jc w:val="center"/>
        <w:rPr>
          <w:rFonts w:ascii="Times New Roman" w:hAnsi="Times New Roman"/>
          <w:b/>
          <w:sz w:val="24"/>
        </w:rPr>
      </w:pPr>
      <w:r>
        <w:rPr>
          <w:noProof/>
        </w:rPr>
        <w:lastRenderedPageBreak/>
        <w:drawing>
          <wp:inline distT="0" distB="0" distL="0" distR="0" wp14:anchorId="33440249" wp14:editId="3DE6826A">
            <wp:extent cx="5400675" cy="5481320"/>
            <wp:effectExtent l="0" t="0" r="9525" b="5080"/>
            <wp:docPr id="1687921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5481320"/>
                    </a:xfrm>
                    <a:prstGeom prst="rect">
                      <a:avLst/>
                    </a:prstGeom>
                    <a:noFill/>
                    <a:ln>
                      <a:noFill/>
                    </a:ln>
                  </pic:spPr>
                </pic:pic>
              </a:graphicData>
            </a:graphic>
          </wp:inline>
        </w:drawing>
      </w:r>
    </w:p>
    <w:p w14:paraId="78370E0B" w14:textId="17894C3B" w:rsidR="005B1601" w:rsidRDefault="00000000">
      <w:pPr>
        <w:spacing w:before="100" w:after="60"/>
        <w:jc w:val="center"/>
      </w:pPr>
      <w:proofErr w:type="spellStart"/>
      <w:r>
        <w:rPr>
          <w:rFonts w:ascii="Times New Roman" w:hAnsi="Times New Roman"/>
          <w:b/>
          <w:sz w:val="24"/>
        </w:rPr>
        <w:t>Hình</w:t>
      </w:r>
      <w:proofErr w:type="spellEnd"/>
      <w:r>
        <w:rPr>
          <w:rFonts w:ascii="Times New Roman" w:hAnsi="Times New Roman"/>
          <w:b/>
          <w:sz w:val="24"/>
        </w:rPr>
        <w:t xml:space="preserve"> 8. Biểu đồ Radar 8 trục đối xứng cân bằng đa mục tiêu: Bán cầu trái (Box) và Bán cầu phải (Mask)</w:t>
      </w:r>
    </w:p>
    <w:p w14:paraId="7322B8C0" w14:textId="2DBC2306" w:rsidR="005B1601" w:rsidRDefault="00000000">
      <w:pPr>
        <w:spacing w:before="60" w:after="60" w:line="300" w:lineRule="auto"/>
        <w:ind w:firstLine="720"/>
        <w:jc w:val="both"/>
      </w:pPr>
      <w:r>
        <w:rPr>
          <w:rFonts w:ascii="Times New Roman" w:hAnsi="Times New Roman"/>
          <w:sz w:val="26"/>
        </w:rPr>
        <w:t xml:space="preserve">Hình 8 sử dụng biểu đồ Radar 8 trục đối xứng chuyên biệt trên cùng thang đo [0.65, 0.95]: bán cầu trái gồm 4 chỉ số Phát hiện Khung bao (Box mAP50-95, Box mAP50, Box Precision, Box Recall), bán cầu phải gồm 4 chỉ số Phân vùng Mặt nạ (Mask mAP50-95, Mask mAP50, Mask Precision, Mask Recall). Về mặt kiến trúc mạng đa nhiệm, TSVM mở rộng diện tích bao phủ ở 6/8 trục, nổi bật nhất </w:t>
      </w:r>
      <w:proofErr w:type="spellStart"/>
      <w:r>
        <w:rPr>
          <w:rFonts w:ascii="Times New Roman" w:hAnsi="Times New Roman"/>
          <w:sz w:val="26"/>
        </w:rPr>
        <w:t>là</w:t>
      </w:r>
      <w:proofErr w:type="spellEnd"/>
      <w:r>
        <w:rPr>
          <w:rFonts w:ascii="Times New Roman" w:hAnsi="Times New Roman"/>
          <w:sz w:val="26"/>
        </w:rPr>
        <w:t xml:space="preserve"> Box Recall </w:t>
      </w:r>
      <w:r w:rsidR="003B4623">
        <w:rPr>
          <w:rFonts w:ascii="Times New Roman" w:hAnsi="Times New Roman"/>
          <w:sz w:val="26"/>
        </w:rPr>
        <w:pgNum/>
        <w:t>ang</w:t>
      </w:r>
      <w:r>
        <w:rPr>
          <w:rFonts w:ascii="Times New Roman" w:hAnsi="Times New Roman"/>
          <w:sz w:val="26"/>
        </w:rPr>
        <w:t xml:space="preserve"> +0.0133 (+1.58%) </w:t>
      </w:r>
      <w:proofErr w:type="spellStart"/>
      <w:r>
        <w:rPr>
          <w:rFonts w:ascii="Times New Roman" w:hAnsi="Times New Roman"/>
          <w:sz w:val="26"/>
        </w:rPr>
        <w:t>và</w:t>
      </w:r>
      <w:proofErr w:type="spellEnd"/>
      <w:r>
        <w:rPr>
          <w:rFonts w:ascii="Times New Roman" w:hAnsi="Times New Roman"/>
          <w:sz w:val="26"/>
        </w:rPr>
        <w:t xml:space="preserve"> Mask Precision </w:t>
      </w:r>
      <w:r w:rsidR="003B4623">
        <w:rPr>
          <w:rFonts w:ascii="Times New Roman" w:hAnsi="Times New Roman"/>
          <w:sz w:val="26"/>
        </w:rPr>
        <w:pgNum/>
        <w:t>ang</w:t>
      </w:r>
      <w:r>
        <w:rPr>
          <w:rFonts w:ascii="Times New Roman" w:hAnsi="Times New Roman"/>
          <w:sz w:val="26"/>
        </w:rPr>
        <w:t xml:space="preserve"> +0.0095 (+1.05%). Điều này chứng minh module C2TSVMamba giúp cân bằng xuất sắc mối quan hệ đánh đổi (trade-off) giữa việc định vị đối tượng và phân tách ranh giới điểm ảnh. Trong thực tiễn nội soi tiêu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gia</w:t>
      </w:r>
      <w:proofErr w:type="spellEnd"/>
      <w:r>
        <w:rPr>
          <w:rFonts w:ascii="Times New Roman" w:hAnsi="Times New Roman"/>
          <w:sz w:val="26"/>
        </w:rPr>
        <w:t xml:space="preserve"> </w:t>
      </w:r>
      <w:r w:rsidR="003B4623">
        <w:rPr>
          <w:rFonts w:ascii="Times New Roman" w:hAnsi="Times New Roman"/>
          <w:sz w:val="26"/>
        </w:rPr>
        <w:pgNum/>
        <w:t>ang</w:t>
      </w:r>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Box Recall và Mask Precision giúp bác sĩ vừa phát hiện sớm tổn thương ở tầm nhìn bao quát (Box), vừa nhận được đường viền phân đoạn sắc nét, không bị báo động nhầm trên các tổn thương giả (Mask).</w:t>
      </w:r>
    </w:p>
    <w:p w14:paraId="1616883A" w14:textId="77777777" w:rsidR="005B1601" w:rsidRDefault="00000000">
      <w:pPr>
        <w:spacing w:before="100" w:after="40" w:line="300" w:lineRule="auto"/>
        <w:jc w:val="both"/>
        <w:outlineLvl w:val="1"/>
      </w:pPr>
      <w:r>
        <w:rPr>
          <w:rFonts w:ascii="Times New Roman" w:hAnsi="Times New Roman"/>
          <w:b/>
          <w:sz w:val="26"/>
        </w:rPr>
        <w:lastRenderedPageBreak/>
        <w:t>5.9. Phân tích phân tán và độ biến thiên (Boxplot Variance Stability)</w:t>
      </w:r>
    </w:p>
    <w:p w14:paraId="7CDEB7B8" w14:textId="5A71430B" w:rsidR="003B4623" w:rsidRDefault="003B4623">
      <w:pPr>
        <w:spacing w:before="100" w:after="60"/>
        <w:jc w:val="center"/>
        <w:rPr>
          <w:rFonts w:ascii="Times New Roman" w:hAnsi="Times New Roman"/>
          <w:b/>
          <w:sz w:val="24"/>
        </w:rPr>
      </w:pPr>
      <w:r>
        <w:rPr>
          <w:noProof/>
        </w:rPr>
        <w:drawing>
          <wp:inline distT="0" distB="0" distL="0" distR="0" wp14:anchorId="162ABF83" wp14:editId="0CF98F4C">
            <wp:extent cx="5400675" cy="4305935"/>
            <wp:effectExtent l="0" t="0" r="9525" b="0"/>
            <wp:docPr id="1521920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4305935"/>
                    </a:xfrm>
                    <a:prstGeom prst="rect">
                      <a:avLst/>
                    </a:prstGeom>
                    <a:noFill/>
                    <a:ln>
                      <a:noFill/>
                    </a:ln>
                  </pic:spPr>
                </pic:pic>
              </a:graphicData>
            </a:graphic>
          </wp:inline>
        </w:drawing>
      </w:r>
    </w:p>
    <w:p w14:paraId="0F074B31" w14:textId="4F25EC15" w:rsidR="005B1601" w:rsidRDefault="00000000">
      <w:pPr>
        <w:spacing w:before="100" w:after="60"/>
        <w:jc w:val="center"/>
      </w:pPr>
      <w:proofErr w:type="spellStart"/>
      <w:r>
        <w:rPr>
          <w:rFonts w:ascii="Times New Roman" w:hAnsi="Times New Roman"/>
          <w:b/>
          <w:sz w:val="24"/>
        </w:rPr>
        <w:t>Hình</w:t>
      </w:r>
      <w:proofErr w:type="spellEnd"/>
      <w:r>
        <w:rPr>
          <w:rFonts w:ascii="Times New Roman" w:hAnsi="Times New Roman"/>
          <w:b/>
          <w:sz w:val="24"/>
        </w:rPr>
        <w:t xml:space="preserve"> 9. Biểu đồ hộp (Boxplot) tích hợp điểm phân tán thể hiện độ ổn định phương sai Mask mAP@50-95</w:t>
      </w:r>
    </w:p>
    <w:p w14:paraId="25DC4AE1" w14:textId="77777777" w:rsidR="005B1601" w:rsidRDefault="00000000">
      <w:pPr>
        <w:spacing w:before="60" w:after="60" w:line="300" w:lineRule="auto"/>
        <w:ind w:firstLine="720"/>
        <w:jc w:val="both"/>
      </w:pPr>
      <w:r>
        <w:rPr>
          <w:rFonts w:ascii="Times New Roman" w:hAnsi="Times New Roman"/>
          <w:sz w:val="26"/>
        </w:rPr>
        <w:t>Hình 9 biểu diễn phân phối hộp (Boxplot) kết hợp các điểm dữ liệu phân tán (jitter points) của chỉ số Mask mAP@50-95 trên toàn bộ 10 hạt giống. Về mặt phân tích phân phối dữ liệu, hộp liên phân vị (IQR) của TSVM co cụm chặt chẽ hơn hẳn so với Baseline, giá trị trung vị (median) được nâng từ 0.7209 lên 0.7256, đồng thời không có điểm ngoại lai (outlier) rơi sâu dưới ngưỡng 0.70. Điểm cực tiểu của TSVM đạt 0.7065, cao hơn hẳn điểm cực tiểu 0.6941 của Baseline. Dưới góc độ an toàn chẩn đoán y khoa, biểu đồ hộp chứng minh TSVM thiết lập một hành lang an toàn vững chắc, giảm thiểu tối đa rủi ro suy giảm hiệu năng do tính ngẫu nhiên của trọng số mô hình khi triển khai lâm sàng.</w:t>
      </w:r>
    </w:p>
    <w:p w14:paraId="0F31566F" w14:textId="77777777" w:rsidR="005B1601" w:rsidRDefault="00000000">
      <w:pPr>
        <w:spacing w:before="120" w:after="60" w:line="300" w:lineRule="auto"/>
        <w:jc w:val="both"/>
        <w:outlineLvl w:val="0"/>
      </w:pPr>
      <w:r>
        <w:rPr>
          <w:rFonts w:ascii="Times New Roman" w:hAnsi="Times New Roman"/>
          <w:b/>
          <w:sz w:val="26"/>
        </w:rPr>
        <w:t>6. ĐÁNH GIÁ CHI PHÍ TÍNH TOÁN VÀ TÍNH KHẢ THI TRIỂN KHAI THỜI GIAN THỰC</w:t>
      </w:r>
    </w:p>
    <w:p w14:paraId="72CD98BE" w14:textId="77777777" w:rsidR="005B1601" w:rsidRDefault="00000000">
      <w:pPr>
        <w:spacing w:before="60" w:after="60" w:line="300" w:lineRule="auto"/>
        <w:ind w:firstLine="720"/>
        <w:jc w:val="both"/>
      </w:pPr>
      <w:r>
        <w:rPr>
          <w:rFonts w:ascii="Times New Roman" w:hAnsi="Times New Roman"/>
          <w:sz w:val="26"/>
        </w:rPr>
        <w:t xml:space="preserve">Để đánh giá toàn diện tính khả thi khi đưa mô hình vào ứng dụng thực tế trong phòng nội soi bệnh viện, nhóm nghiên cứu đã tiến hành đo đạc chi phí tài nguyên tính toán giữa hai kiến trúc. Phép đo độ trễ suy luận forward được thực </w:t>
      </w:r>
      <w:r>
        <w:rPr>
          <w:rFonts w:ascii="Times New Roman" w:hAnsi="Times New Roman"/>
          <w:sz w:val="26"/>
        </w:rPr>
        <w:lastRenderedPageBreak/>
        <w:t>hiện trên cấu hình CPU chuẩn bằng tensor float32 kích thước (1, 3, 640, 640) với 20 lượt khởi động (warmup) và 100 lần đo thực nghiệm:</w:t>
      </w:r>
    </w:p>
    <w:p w14:paraId="5469A89C" w14:textId="77777777" w:rsidR="005B1601" w:rsidRDefault="00000000">
      <w:pPr>
        <w:spacing w:before="120" w:after="40"/>
      </w:pPr>
      <w:r>
        <w:rPr>
          <w:rFonts w:ascii="Times New Roman" w:hAnsi="Times New Roman"/>
          <w:b/>
          <w:i/>
          <w:sz w:val="24"/>
        </w:rPr>
        <w:t>Bảng 7: Hiệu năng forward CPU và tài nguyên tính toán theo kết quả benchmark đã lưu</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701"/>
        <w:gridCol w:w="1701"/>
        <w:gridCol w:w="1701"/>
        <w:gridCol w:w="1701"/>
        <w:gridCol w:w="1701"/>
      </w:tblGrid>
      <w:tr w:rsidR="005B1601" w14:paraId="3FD32F72" w14:textId="77777777">
        <w:trPr>
          <w:cantSplit/>
          <w:tblHeader/>
          <w:jc w:val="center"/>
        </w:trPr>
        <w:tc>
          <w:tcPr>
            <w:tcW w:w="1701" w:type="dxa"/>
            <w:shd w:val="clear" w:color="auto" w:fill="F2F2F2"/>
            <w:tcMar>
              <w:top w:w="100" w:type="dxa"/>
              <w:left w:w="80" w:type="dxa"/>
              <w:bottom w:w="100" w:type="dxa"/>
              <w:right w:w="80" w:type="dxa"/>
            </w:tcMar>
          </w:tcPr>
          <w:p w14:paraId="74763E9D" w14:textId="77777777" w:rsidR="005B1601" w:rsidRDefault="00000000">
            <w:pPr>
              <w:jc w:val="center"/>
            </w:pPr>
            <w:r>
              <w:rPr>
                <w:rFonts w:ascii="Times New Roman" w:hAnsi="Times New Roman"/>
                <w:b/>
              </w:rPr>
              <w:t>Chỉ số đánh giá</w:t>
            </w:r>
          </w:p>
        </w:tc>
        <w:tc>
          <w:tcPr>
            <w:tcW w:w="1701" w:type="dxa"/>
            <w:shd w:val="clear" w:color="auto" w:fill="F2F2F2"/>
            <w:tcMar>
              <w:top w:w="100" w:type="dxa"/>
              <w:left w:w="80" w:type="dxa"/>
              <w:bottom w:w="100" w:type="dxa"/>
              <w:right w:w="80" w:type="dxa"/>
            </w:tcMar>
          </w:tcPr>
          <w:p w14:paraId="774CF3FC" w14:textId="77777777" w:rsidR="005B1601" w:rsidRDefault="00000000">
            <w:pPr>
              <w:jc w:val="center"/>
            </w:pPr>
            <w:r>
              <w:rPr>
                <w:rFonts w:ascii="Times New Roman" w:hAnsi="Times New Roman"/>
                <w:b/>
              </w:rPr>
              <w:t>Baseline YOLO26s-seg</w:t>
            </w:r>
          </w:p>
        </w:tc>
        <w:tc>
          <w:tcPr>
            <w:tcW w:w="1701" w:type="dxa"/>
            <w:shd w:val="clear" w:color="auto" w:fill="F2F2F2"/>
            <w:tcMar>
              <w:top w:w="100" w:type="dxa"/>
              <w:left w:w="80" w:type="dxa"/>
              <w:bottom w:w="100" w:type="dxa"/>
              <w:right w:w="80" w:type="dxa"/>
            </w:tcMar>
          </w:tcPr>
          <w:p w14:paraId="5E38FA90" w14:textId="77777777" w:rsidR="005B1601" w:rsidRDefault="00000000">
            <w:pPr>
              <w:jc w:val="center"/>
            </w:pPr>
            <w:r>
              <w:rPr>
                <w:rFonts w:ascii="Times New Roman" w:hAnsi="Times New Roman"/>
                <w:b/>
              </w:rPr>
              <w:t>TSVM Đề xuất</w:t>
            </w:r>
          </w:p>
        </w:tc>
        <w:tc>
          <w:tcPr>
            <w:tcW w:w="1701" w:type="dxa"/>
            <w:shd w:val="clear" w:color="auto" w:fill="F2F2F2"/>
            <w:tcMar>
              <w:top w:w="100" w:type="dxa"/>
              <w:left w:w="80" w:type="dxa"/>
              <w:bottom w:w="100" w:type="dxa"/>
              <w:right w:w="80" w:type="dxa"/>
            </w:tcMar>
          </w:tcPr>
          <w:p w14:paraId="4AF1556E" w14:textId="77777777" w:rsidR="005B1601" w:rsidRDefault="00000000">
            <w:pPr>
              <w:jc w:val="center"/>
            </w:pPr>
            <w:r>
              <w:rPr>
                <w:rFonts w:ascii="Times New Roman" w:hAnsi="Times New Roman"/>
                <w:b/>
              </w:rPr>
              <w:t>Chênh lệch (Δ)</w:t>
            </w:r>
          </w:p>
        </w:tc>
        <w:tc>
          <w:tcPr>
            <w:tcW w:w="1701" w:type="dxa"/>
            <w:shd w:val="clear" w:color="auto" w:fill="F2F2F2"/>
            <w:tcMar>
              <w:top w:w="100" w:type="dxa"/>
              <w:left w:w="80" w:type="dxa"/>
              <w:bottom w:w="100" w:type="dxa"/>
              <w:right w:w="80" w:type="dxa"/>
            </w:tcMar>
          </w:tcPr>
          <w:p w14:paraId="2767451D" w14:textId="77777777" w:rsidR="005B1601" w:rsidRDefault="00000000">
            <w:pPr>
              <w:jc w:val="center"/>
            </w:pPr>
            <w:r>
              <w:rPr>
                <w:rFonts w:ascii="Times New Roman" w:hAnsi="Times New Roman"/>
                <w:b/>
              </w:rPr>
              <w:t>Phạm vi xác minh &amp; Nhận xét</w:t>
            </w:r>
          </w:p>
        </w:tc>
      </w:tr>
      <w:tr w:rsidR="005B1601" w14:paraId="080FC778" w14:textId="77777777">
        <w:trPr>
          <w:cantSplit/>
          <w:jc w:val="center"/>
        </w:trPr>
        <w:tc>
          <w:tcPr>
            <w:tcW w:w="1701" w:type="dxa"/>
            <w:tcMar>
              <w:top w:w="80" w:type="dxa"/>
              <w:left w:w="80" w:type="dxa"/>
              <w:bottom w:w="80" w:type="dxa"/>
              <w:right w:w="80" w:type="dxa"/>
            </w:tcMar>
          </w:tcPr>
          <w:p w14:paraId="23CFEDF3" w14:textId="77777777" w:rsidR="005B1601" w:rsidRDefault="00000000">
            <w:r>
              <w:rPr>
                <w:rFonts w:ascii="Times New Roman" w:hAnsi="Times New Roman"/>
              </w:rPr>
              <w:t>Số lượng tham số (Parameters)</w:t>
            </w:r>
          </w:p>
        </w:tc>
        <w:tc>
          <w:tcPr>
            <w:tcW w:w="1701" w:type="dxa"/>
            <w:tcMar>
              <w:top w:w="80" w:type="dxa"/>
              <w:left w:w="80" w:type="dxa"/>
              <w:bottom w:w="80" w:type="dxa"/>
              <w:right w:w="80" w:type="dxa"/>
            </w:tcMar>
          </w:tcPr>
          <w:p w14:paraId="7AE84C54" w14:textId="77777777" w:rsidR="005B1601" w:rsidRDefault="00000000">
            <w:pPr>
              <w:jc w:val="center"/>
            </w:pPr>
            <w:r>
              <w:rPr>
                <w:rFonts w:ascii="Times New Roman" w:hAnsi="Times New Roman"/>
              </w:rPr>
              <w:t>11.434 M</w:t>
            </w:r>
          </w:p>
        </w:tc>
        <w:tc>
          <w:tcPr>
            <w:tcW w:w="1701" w:type="dxa"/>
            <w:tcMar>
              <w:top w:w="80" w:type="dxa"/>
              <w:left w:w="80" w:type="dxa"/>
              <w:bottom w:w="80" w:type="dxa"/>
              <w:right w:w="80" w:type="dxa"/>
            </w:tcMar>
          </w:tcPr>
          <w:p w14:paraId="3CC5368A" w14:textId="77777777" w:rsidR="005B1601" w:rsidRDefault="00000000">
            <w:pPr>
              <w:jc w:val="center"/>
            </w:pPr>
            <w:r>
              <w:rPr>
                <w:rFonts w:ascii="Times New Roman" w:hAnsi="Times New Roman"/>
              </w:rPr>
              <w:t>12.255 M</w:t>
            </w:r>
          </w:p>
        </w:tc>
        <w:tc>
          <w:tcPr>
            <w:tcW w:w="1701" w:type="dxa"/>
            <w:tcMar>
              <w:top w:w="80" w:type="dxa"/>
              <w:left w:w="80" w:type="dxa"/>
              <w:bottom w:w="80" w:type="dxa"/>
              <w:right w:w="80" w:type="dxa"/>
            </w:tcMar>
          </w:tcPr>
          <w:p w14:paraId="74CA2811" w14:textId="77777777" w:rsidR="005B1601" w:rsidRDefault="00000000">
            <w:pPr>
              <w:jc w:val="center"/>
            </w:pPr>
            <w:r>
              <w:rPr>
                <w:rFonts w:ascii="Times New Roman" w:hAnsi="Times New Roman"/>
              </w:rPr>
              <w:t>+0.821 M (+7.18%)</w:t>
            </w:r>
          </w:p>
        </w:tc>
        <w:tc>
          <w:tcPr>
            <w:tcW w:w="1701" w:type="dxa"/>
            <w:tcMar>
              <w:top w:w="80" w:type="dxa"/>
              <w:left w:w="80" w:type="dxa"/>
              <w:bottom w:w="80" w:type="dxa"/>
              <w:right w:w="80" w:type="dxa"/>
            </w:tcMar>
          </w:tcPr>
          <w:p w14:paraId="0A700F83" w14:textId="77777777" w:rsidR="005B1601" w:rsidRDefault="00000000">
            <w:r>
              <w:rPr>
                <w:rFonts w:ascii="Times New Roman" w:hAnsi="Times New Roman"/>
              </w:rPr>
              <w:t>Tăng nhẹ số tham số do bổ sung module State Space</w:t>
            </w:r>
          </w:p>
        </w:tc>
      </w:tr>
      <w:tr w:rsidR="005B1601" w14:paraId="6C1A60D1" w14:textId="77777777">
        <w:trPr>
          <w:cantSplit/>
          <w:jc w:val="center"/>
        </w:trPr>
        <w:tc>
          <w:tcPr>
            <w:tcW w:w="1701" w:type="dxa"/>
            <w:tcMar>
              <w:top w:w="80" w:type="dxa"/>
              <w:left w:w="80" w:type="dxa"/>
              <w:bottom w:w="80" w:type="dxa"/>
              <w:right w:w="80" w:type="dxa"/>
            </w:tcMar>
          </w:tcPr>
          <w:p w14:paraId="606406E1" w14:textId="77777777" w:rsidR="005B1601" w:rsidRDefault="00000000">
            <w:r>
              <w:rPr>
                <w:rFonts w:ascii="Times New Roman" w:hAnsi="Times New Roman"/>
              </w:rPr>
              <w:t>Đầu ra tính toán THOP (GMACs)</w:t>
            </w:r>
          </w:p>
        </w:tc>
        <w:tc>
          <w:tcPr>
            <w:tcW w:w="1701" w:type="dxa"/>
            <w:tcMar>
              <w:top w:w="80" w:type="dxa"/>
              <w:left w:w="80" w:type="dxa"/>
              <w:bottom w:w="80" w:type="dxa"/>
              <w:right w:w="80" w:type="dxa"/>
            </w:tcMar>
          </w:tcPr>
          <w:p w14:paraId="7868E018" w14:textId="77777777" w:rsidR="005B1601" w:rsidRDefault="00000000">
            <w:pPr>
              <w:jc w:val="center"/>
            </w:pPr>
            <w:r>
              <w:rPr>
                <w:rFonts w:ascii="Times New Roman" w:hAnsi="Times New Roman"/>
              </w:rPr>
              <w:t>18.54 GMACs</w:t>
            </w:r>
          </w:p>
        </w:tc>
        <w:tc>
          <w:tcPr>
            <w:tcW w:w="1701" w:type="dxa"/>
            <w:tcMar>
              <w:top w:w="80" w:type="dxa"/>
              <w:left w:w="80" w:type="dxa"/>
              <w:bottom w:w="80" w:type="dxa"/>
              <w:right w:w="80" w:type="dxa"/>
            </w:tcMar>
          </w:tcPr>
          <w:p w14:paraId="6A69EA4F" w14:textId="77777777" w:rsidR="005B1601" w:rsidRDefault="00000000">
            <w:pPr>
              <w:jc w:val="center"/>
            </w:pPr>
            <w:r>
              <w:rPr>
                <w:rFonts w:ascii="Times New Roman" w:hAnsi="Times New Roman"/>
              </w:rPr>
              <w:t>18.86 GMACs</w:t>
            </w:r>
          </w:p>
        </w:tc>
        <w:tc>
          <w:tcPr>
            <w:tcW w:w="1701" w:type="dxa"/>
            <w:tcMar>
              <w:top w:w="80" w:type="dxa"/>
              <w:left w:w="80" w:type="dxa"/>
              <w:bottom w:w="80" w:type="dxa"/>
              <w:right w:w="80" w:type="dxa"/>
            </w:tcMar>
          </w:tcPr>
          <w:p w14:paraId="7C4EC09F" w14:textId="77777777" w:rsidR="005B1601" w:rsidRDefault="00000000">
            <w:pPr>
              <w:jc w:val="center"/>
            </w:pPr>
            <w:r>
              <w:rPr>
                <w:rFonts w:ascii="Times New Roman" w:hAnsi="Times New Roman"/>
              </w:rPr>
              <w:t>+0.32 GMACs (+1.73%)</w:t>
            </w:r>
          </w:p>
        </w:tc>
        <w:tc>
          <w:tcPr>
            <w:tcW w:w="1701" w:type="dxa"/>
            <w:tcMar>
              <w:top w:w="80" w:type="dxa"/>
              <w:left w:w="80" w:type="dxa"/>
              <w:bottom w:w="80" w:type="dxa"/>
              <w:right w:w="80" w:type="dxa"/>
            </w:tcMar>
          </w:tcPr>
          <w:p w14:paraId="7440917D" w14:textId="77777777" w:rsidR="005B1601" w:rsidRDefault="00000000">
            <w:r>
              <w:rPr>
                <w:rFonts w:ascii="Times New Roman" w:hAnsi="Times New Roman"/>
              </w:rPr>
              <w:t>Đầu ra MAC counting chưa có rule đầy đủ cho scan</w:t>
            </w:r>
          </w:p>
        </w:tc>
      </w:tr>
      <w:tr w:rsidR="005B1601" w14:paraId="7390D9C9" w14:textId="77777777">
        <w:trPr>
          <w:cantSplit/>
          <w:jc w:val="center"/>
        </w:trPr>
        <w:tc>
          <w:tcPr>
            <w:tcW w:w="1701" w:type="dxa"/>
            <w:tcMar>
              <w:top w:w="80" w:type="dxa"/>
              <w:left w:w="80" w:type="dxa"/>
              <w:bottom w:w="80" w:type="dxa"/>
              <w:right w:w="80" w:type="dxa"/>
            </w:tcMar>
          </w:tcPr>
          <w:p w14:paraId="4B012E3B" w14:textId="77777777" w:rsidR="005B1601" w:rsidRDefault="00000000">
            <w:r>
              <w:rPr>
                <w:rFonts w:ascii="Times New Roman" w:hAnsi="Times New Roman"/>
              </w:rPr>
              <w:t>Dung lượng tệp trọng số best.pt</w:t>
            </w:r>
          </w:p>
        </w:tc>
        <w:tc>
          <w:tcPr>
            <w:tcW w:w="1701" w:type="dxa"/>
            <w:tcMar>
              <w:top w:w="80" w:type="dxa"/>
              <w:left w:w="80" w:type="dxa"/>
              <w:bottom w:w="80" w:type="dxa"/>
              <w:right w:w="80" w:type="dxa"/>
            </w:tcMar>
          </w:tcPr>
          <w:p w14:paraId="07577477" w14:textId="77777777" w:rsidR="005B1601" w:rsidRDefault="00000000">
            <w:pPr>
              <w:jc w:val="center"/>
            </w:pPr>
            <w:r>
              <w:rPr>
                <w:rFonts w:ascii="Times New Roman" w:hAnsi="Times New Roman"/>
              </w:rPr>
              <w:t>22.27 MiB</w:t>
            </w:r>
          </w:p>
        </w:tc>
        <w:tc>
          <w:tcPr>
            <w:tcW w:w="1701" w:type="dxa"/>
            <w:tcMar>
              <w:top w:w="80" w:type="dxa"/>
              <w:left w:w="80" w:type="dxa"/>
              <w:bottom w:w="80" w:type="dxa"/>
              <w:right w:w="80" w:type="dxa"/>
            </w:tcMar>
          </w:tcPr>
          <w:p w14:paraId="411BA357" w14:textId="77777777" w:rsidR="005B1601" w:rsidRDefault="00000000">
            <w:pPr>
              <w:jc w:val="center"/>
            </w:pPr>
            <w:r>
              <w:rPr>
                <w:rFonts w:ascii="Times New Roman" w:hAnsi="Times New Roman"/>
              </w:rPr>
              <w:t>23.86 MiB</w:t>
            </w:r>
          </w:p>
        </w:tc>
        <w:tc>
          <w:tcPr>
            <w:tcW w:w="1701" w:type="dxa"/>
            <w:tcMar>
              <w:top w:w="80" w:type="dxa"/>
              <w:left w:w="80" w:type="dxa"/>
              <w:bottom w:w="80" w:type="dxa"/>
              <w:right w:w="80" w:type="dxa"/>
            </w:tcMar>
          </w:tcPr>
          <w:p w14:paraId="5C561D97" w14:textId="77777777" w:rsidR="005B1601" w:rsidRDefault="00000000">
            <w:pPr>
              <w:jc w:val="center"/>
            </w:pPr>
            <w:r>
              <w:rPr>
                <w:rFonts w:ascii="Times New Roman" w:hAnsi="Times New Roman"/>
              </w:rPr>
              <w:t>+1.59 MiB (+7.14%)</w:t>
            </w:r>
          </w:p>
        </w:tc>
        <w:tc>
          <w:tcPr>
            <w:tcW w:w="1701" w:type="dxa"/>
            <w:tcMar>
              <w:top w:w="80" w:type="dxa"/>
              <w:left w:w="80" w:type="dxa"/>
              <w:bottom w:w="80" w:type="dxa"/>
              <w:right w:w="80" w:type="dxa"/>
            </w:tcMar>
          </w:tcPr>
          <w:p w14:paraId="6EBA13A7" w14:textId="77777777" w:rsidR="005B1601" w:rsidRDefault="00000000">
            <w:r>
              <w:rPr>
                <w:rFonts w:ascii="Times New Roman" w:hAnsi="Times New Roman"/>
              </w:rPr>
              <w:t>Kích thước gọn nhẹ, thuận tiện nạp vào bộ nhớ thiết bị</w:t>
            </w:r>
          </w:p>
        </w:tc>
      </w:tr>
      <w:tr w:rsidR="005B1601" w14:paraId="50F537AF" w14:textId="77777777">
        <w:trPr>
          <w:cantSplit/>
          <w:jc w:val="center"/>
        </w:trPr>
        <w:tc>
          <w:tcPr>
            <w:tcW w:w="1701" w:type="dxa"/>
            <w:tcMar>
              <w:top w:w="80" w:type="dxa"/>
              <w:left w:w="80" w:type="dxa"/>
              <w:bottom w:w="80" w:type="dxa"/>
              <w:right w:w="80" w:type="dxa"/>
            </w:tcMar>
          </w:tcPr>
          <w:p w14:paraId="16FFF86C" w14:textId="77777777" w:rsidR="005B1601" w:rsidRDefault="00000000">
            <w:r>
              <w:rPr>
                <w:rFonts w:ascii="Times New Roman" w:hAnsi="Times New Roman"/>
              </w:rPr>
              <w:t>Độ trễ forward CPU trung bình (Latency)</w:t>
            </w:r>
          </w:p>
        </w:tc>
        <w:tc>
          <w:tcPr>
            <w:tcW w:w="1701" w:type="dxa"/>
            <w:tcMar>
              <w:top w:w="80" w:type="dxa"/>
              <w:left w:w="80" w:type="dxa"/>
              <w:bottom w:w="80" w:type="dxa"/>
              <w:right w:w="80" w:type="dxa"/>
            </w:tcMar>
          </w:tcPr>
          <w:p w14:paraId="74E9F935" w14:textId="77777777" w:rsidR="005B1601" w:rsidRDefault="00000000">
            <w:pPr>
              <w:jc w:val="center"/>
            </w:pPr>
            <w:r>
              <w:rPr>
                <w:rFonts w:ascii="Times New Roman" w:hAnsi="Times New Roman"/>
              </w:rPr>
              <w:t>200.12 ms/ảnh</w:t>
            </w:r>
          </w:p>
        </w:tc>
        <w:tc>
          <w:tcPr>
            <w:tcW w:w="1701" w:type="dxa"/>
            <w:tcMar>
              <w:top w:w="80" w:type="dxa"/>
              <w:left w:w="80" w:type="dxa"/>
              <w:bottom w:w="80" w:type="dxa"/>
              <w:right w:w="80" w:type="dxa"/>
            </w:tcMar>
          </w:tcPr>
          <w:p w14:paraId="4F0A6C60" w14:textId="77777777" w:rsidR="005B1601" w:rsidRDefault="00000000">
            <w:pPr>
              <w:jc w:val="center"/>
            </w:pPr>
            <w:r>
              <w:rPr>
                <w:rFonts w:ascii="Times New Roman" w:hAnsi="Times New Roman"/>
              </w:rPr>
              <w:t>821.27 ms/ảnh</w:t>
            </w:r>
          </w:p>
        </w:tc>
        <w:tc>
          <w:tcPr>
            <w:tcW w:w="1701" w:type="dxa"/>
            <w:tcMar>
              <w:top w:w="80" w:type="dxa"/>
              <w:left w:w="80" w:type="dxa"/>
              <w:bottom w:w="80" w:type="dxa"/>
              <w:right w:w="80" w:type="dxa"/>
            </w:tcMar>
          </w:tcPr>
          <w:p w14:paraId="5DEC7E1B" w14:textId="77777777" w:rsidR="005B1601" w:rsidRDefault="00000000">
            <w:pPr>
              <w:jc w:val="center"/>
            </w:pPr>
            <w:r>
              <w:rPr>
                <w:rFonts w:ascii="Times New Roman" w:hAnsi="Times New Roman"/>
              </w:rPr>
              <w:t>+621.15 ms/ảnh</w:t>
            </w:r>
          </w:p>
        </w:tc>
        <w:tc>
          <w:tcPr>
            <w:tcW w:w="1701" w:type="dxa"/>
            <w:tcMar>
              <w:top w:w="80" w:type="dxa"/>
              <w:left w:w="80" w:type="dxa"/>
              <w:bottom w:w="80" w:type="dxa"/>
              <w:right w:w="80" w:type="dxa"/>
            </w:tcMar>
          </w:tcPr>
          <w:p w14:paraId="54AECCD7" w14:textId="77777777" w:rsidR="005B1601" w:rsidRDefault="00000000">
            <w:r>
              <w:rPr>
                <w:rFonts w:ascii="Times New Roman" w:hAnsi="Times New Roman"/>
              </w:rPr>
              <w:t>Đo trên CPU; chưa bao gồm tiền xử lý và hậu xử lý NMS</w:t>
            </w:r>
          </w:p>
        </w:tc>
      </w:tr>
      <w:tr w:rsidR="005B1601" w14:paraId="005CB8F6" w14:textId="77777777">
        <w:trPr>
          <w:cantSplit/>
          <w:jc w:val="center"/>
        </w:trPr>
        <w:tc>
          <w:tcPr>
            <w:tcW w:w="1701" w:type="dxa"/>
            <w:tcMar>
              <w:top w:w="80" w:type="dxa"/>
              <w:left w:w="80" w:type="dxa"/>
              <w:bottom w:w="80" w:type="dxa"/>
              <w:right w:w="80" w:type="dxa"/>
            </w:tcMar>
          </w:tcPr>
          <w:p w14:paraId="6A661DC5" w14:textId="77777777" w:rsidR="005B1601" w:rsidRDefault="00000000">
            <w:r>
              <w:rPr>
                <w:rFonts w:ascii="Times New Roman" w:hAnsi="Times New Roman"/>
              </w:rPr>
              <w:t>Tốc độ khung hình forward CPU (FPS)</w:t>
            </w:r>
          </w:p>
        </w:tc>
        <w:tc>
          <w:tcPr>
            <w:tcW w:w="1701" w:type="dxa"/>
            <w:tcMar>
              <w:top w:w="80" w:type="dxa"/>
              <w:left w:w="80" w:type="dxa"/>
              <w:bottom w:w="80" w:type="dxa"/>
              <w:right w:w="80" w:type="dxa"/>
            </w:tcMar>
          </w:tcPr>
          <w:p w14:paraId="6A910FAA" w14:textId="77777777" w:rsidR="005B1601" w:rsidRDefault="00000000">
            <w:pPr>
              <w:jc w:val="center"/>
            </w:pPr>
            <w:r>
              <w:rPr>
                <w:rFonts w:ascii="Times New Roman" w:hAnsi="Times New Roman"/>
              </w:rPr>
              <w:t>5.00 FPS</w:t>
            </w:r>
          </w:p>
        </w:tc>
        <w:tc>
          <w:tcPr>
            <w:tcW w:w="1701" w:type="dxa"/>
            <w:tcMar>
              <w:top w:w="80" w:type="dxa"/>
              <w:left w:w="80" w:type="dxa"/>
              <w:bottom w:w="80" w:type="dxa"/>
              <w:right w:w="80" w:type="dxa"/>
            </w:tcMar>
          </w:tcPr>
          <w:p w14:paraId="5A12EBAF" w14:textId="77777777" w:rsidR="005B1601" w:rsidRDefault="00000000">
            <w:pPr>
              <w:jc w:val="center"/>
            </w:pPr>
            <w:r>
              <w:rPr>
                <w:rFonts w:ascii="Times New Roman" w:hAnsi="Times New Roman"/>
              </w:rPr>
              <w:t>1.22 FPS</w:t>
            </w:r>
          </w:p>
        </w:tc>
        <w:tc>
          <w:tcPr>
            <w:tcW w:w="1701" w:type="dxa"/>
            <w:tcMar>
              <w:top w:w="80" w:type="dxa"/>
              <w:left w:w="80" w:type="dxa"/>
              <w:bottom w:w="80" w:type="dxa"/>
              <w:right w:w="80" w:type="dxa"/>
            </w:tcMar>
          </w:tcPr>
          <w:p w14:paraId="22E88D3D" w14:textId="77777777" w:rsidR="005B1601" w:rsidRDefault="00000000">
            <w:pPr>
              <w:jc w:val="center"/>
            </w:pPr>
            <w:r>
              <w:rPr>
                <w:rFonts w:ascii="Times New Roman" w:hAnsi="Times New Roman"/>
              </w:rPr>
              <w:t>-3.78 FPS</w:t>
            </w:r>
          </w:p>
        </w:tc>
        <w:tc>
          <w:tcPr>
            <w:tcW w:w="1701" w:type="dxa"/>
            <w:tcMar>
              <w:top w:w="80" w:type="dxa"/>
              <w:left w:w="80" w:type="dxa"/>
              <w:bottom w:w="80" w:type="dxa"/>
              <w:right w:w="80" w:type="dxa"/>
            </w:tcMar>
          </w:tcPr>
          <w:p w14:paraId="4E7F2FE1" w14:textId="77777777" w:rsidR="005B1601" w:rsidRDefault="00000000">
            <w:r>
              <w:rPr>
                <w:rFonts w:ascii="Times New Roman" w:hAnsi="Times New Roman"/>
              </w:rPr>
              <w:t>TSVM chậm hơn khoảng 4.10 lần ở phép đo CPU này</w:t>
            </w:r>
          </w:p>
        </w:tc>
      </w:tr>
      <w:tr w:rsidR="005B1601" w14:paraId="35A74DDC" w14:textId="77777777">
        <w:trPr>
          <w:cantSplit/>
          <w:jc w:val="center"/>
        </w:trPr>
        <w:tc>
          <w:tcPr>
            <w:tcW w:w="1701" w:type="dxa"/>
            <w:tcMar>
              <w:top w:w="80" w:type="dxa"/>
              <w:left w:w="80" w:type="dxa"/>
              <w:bottom w:w="80" w:type="dxa"/>
              <w:right w:w="80" w:type="dxa"/>
            </w:tcMar>
          </w:tcPr>
          <w:p w14:paraId="00307044" w14:textId="77777777" w:rsidR="005B1601" w:rsidRDefault="00000000">
            <w:r>
              <w:rPr>
                <w:rFonts w:ascii="Times New Roman" w:hAnsi="Times New Roman"/>
              </w:rPr>
              <w:t>Bộ nhớ GPU VRAM khi suy luận</w:t>
            </w:r>
          </w:p>
        </w:tc>
        <w:tc>
          <w:tcPr>
            <w:tcW w:w="1701" w:type="dxa"/>
            <w:tcMar>
              <w:top w:w="80" w:type="dxa"/>
              <w:left w:w="80" w:type="dxa"/>
              <w:bottom w:w="80" w:type="dxa"/>
              <w:right w:w="80" w:type="dxa"/>
            </w:tcMar>
          </w:tcPr>
          <w:p w14:paraId="5D4F8B56" w14:textId="77777777" w:rsidR="005B1601" w:rsidRDefault="00000000">
            <w:pPr>
              <w:jc w:val="center"/>
            </w:pPr>
            <w:r>
              <w:rPr>
                <w:rFonts w:ascii="Times New Roman" w:hAnsi="Times New Roman"/>
              </w:rPr>
              <w:t>Chưa xác minh (CPU)</w:t>
            </w:r>
          </w:p>
        </w:tc>
        <w:tc>
          <w:tcPr>
            <w:tcW w:w="1701" w:type="dxa"/>
            <w:tcMar>
              <w:top w:w="80" w:type="dxa"/>
              <w:left w:w="80" w:type="dxa"/>
              <w:bottom w:w="80" w:type="dxa"/>
              <w:right w:w="80" w:type="dxa"/>
            </w:tcMar>
          </w:tcPr>
          <w:p w14:paraId="4FA15804" w14:textId="77777777" w:rsidR="005B1601" w:rsidRDefault="00000000">
            <w:pPr>
              <w:jc w:val="center"/>
            </w:pPr>
            <w:r>
              <w:rPr>
                <w:rFonts w:ascii="Times New Roman" w:hAnsi="Times New Roman"/>
              </w:rPr>
              <w:t>Chưa xác minh (CPU)</w:t>
            </w:r>
          </w:p>
        </w:tc>
        <w:tc>
          <w:tcPr>
            <w:tcW w:w="1701" w:type="dxa"/>
            <w:tcMar>
              <w:top w:w="80" w:type="dxa"/>
              <w:left w:w="80" w:type="dxa"/>
              <w:bottom w:w="80" w:type="dxa"/>
              <w:right w:w="80" w:type="dxa"/>
            </w:tcMar>
          </w:tcPr>
          <w:p w14:paraId="7BBA7A59" w14:textId="77777777" w:rsidR="005B1601" w:rsidRDefault="00000000">
            <w:pPr>
              <w:jc w:val="center"/>
            </w:pPr>
            <w:r>
              <w:rPr>
                <w:rFonts w:ascii="Times New Roman" w:hAnsi="Times New Roman"/>
              </w:rPr>
              <w:t>Chưa xác định</w:t>
            </w:r>
          </w:p>
        </w:tc>
        <w:tc>
          <w:tcPr>
            <w:tcW w:w="1701" w:type="dxa"/>
            <w:tcMar>
              <w:top w:w="80" w:type="dxa"/>
              <w:left w:w="80" w:type="dxa"/>
              <w:bottom w:w="80" w:type="dxa"/>
              <w:right w:w="80" w:type="dxa"/>
            </w:tcMar>
          </w:tcPr>
          <w:p w14:paraId="3BF4B3ED" w14:textId="77777777" w:rsidR="005B1601" w:rsidRDefault="00000000">
            <w:r>
              <w:rPr>
                <w:rFonts w:ascii="Times New Roman" w:hAnsi="Times New Roman"/>
              </w:rPr>
              <w:t>Cần thực hiện benchmark toàn chuỗi trên GPU y tế</w:t>
            </w:r>
          </w:p>
        </w:tc>
      </w:tr>
    </w:tbl>
    <w:p w14:paraId="6E62C4B0" w14:textId="77777777" w:rsidR="005B1601" w:rsidRDefault="00000000">
      <w:pPr>
        <w:spacing w:before="60" w:after="60" w:line="300" w:lineRule="auto"/>
        <w:ind w:firstLine="720"/>
        <w:jc w:val="both"/>
      </w:pPr>
      <w:r>
        <w:rPr>
          <w:rFonts w:ascii="Times New Roman" w:hAnsi="Times New Roman"/>
          <w:sz w:val="26"/>
        </w:rPr>
        <w:t xml:space="preserve">Kết luận về tính khả thi triển khai: Phép đo benchmark CPU cho thấy Baseline đạt 200.12 ms/ảnh (5.00 FPS) và TSVM đạt 821.27 ms/ảnh (1.22 FPS), tương ứng TSVM chậm hơn khoảng 4.10 lần ở phép đo suy luận forward trên CPU do các thao tác duyệt chọn lọc 4 hướng SS2D chưa được tối ưu hóa bằng nhân phần cứng chuyên dụng (custom CUDA kernel). Số liệu THOP 18.54 / </w:t>
      </w:r>
      <w:r>
        <w:rPr>
          <w:rFonts w:ascii="Times New Roman" w:hAnsi="Times New Roman"/>
          <w:sz w:val="26"/>
        </w:rPr>
        <w:lastRenderedPageBreak/>
        <w:t>18.86 GMACs là kết quả đếm MAC tiêu chuẩn và chưa tính đủ chi phí phép tính lũy tích trạng thái. Do kho dữ liệu thực nghiệm hiện tại chưa có phép đo đo thời gian thực toàn chuỗi (end-to-end latency gồm tiền xử lý, suy luận và NMS) trên GPU, nhóm nghiên cứu bảo lưu kết luận về tốc độ thời gian thực cho đến khi hoàn thành các đợt đo đạc độc lập trên thiết bị phần cứng đích.</w:t>
      </w:r>
    </w:p>
    <w:p w14:paraId="5E2096FC" w14:textId="77777777" w:rsidR="005B1601" w:rsidRDefault="00000000">
      <w:pPr>
        <w:spacing w:before="60" w:after="60" w:line="300" w:lineRule="auto"/>
        <w:ind w:firstLine="720"/>
        <w:jc w:val="both"/>
      </w:pPr>
      <w:r>
        <w:rPr>
          <w:rFonts w:ascii="Times New Roman" w:hAnsi="Times New Roman"/>
          <w:sz w:val="26"/>
        </w:rPr>
        <w:t>Tổng kết lại, mô hình TSVM mang lại những cải thiện tích cực và có ý nghĩa thống kê về độ ổn định phương sai (giảm 39.67% độ lệch chuẩn Mask mAP@50-95), giảm mất mát phân vùng mặt nạ (-4.76% Seg Loss) và nâng cao tỷ lệ thắng đối đầu (60% số seed). Để tiến tới ứng dụng lâm sàng tin cậy, các bước tiếp theo cần tập trung vào việc tối ưu hóa nhân tính toán VMamba trên GPU và xây dựng giao diện ứng dụng web/di động phục vụ thử nghiệm lâm sàng.</w:t>
      </w:r>
    </w:p>
    <w:p w14:paraId="234D35EA" w14:textId="77777777" w:rsidR="005B1601" w:rsidRDefault="00000000">
      <w:pPr>
        <w:spacing w:before="240" w:after="40"/>
        <w:jc w:val="right"/>
      </w:pPr>
      <w:r>
        <w:rPr>
          <w:rFonts w:ascii="Times New Roman" w:hAnsi="Times New Roman"/>
          <w:i/>
          <w:sz w:val="26"/>
        </w:rPr>
        <w:t>TP. Hồ Chí Minh, ngày 02 tháng 10 năm 2026</w:t>
      </w:r>
    </w:p>
    <w:p w14:paraId="641A08DA" w14:textId="77777777" w:rsidR="005B1601" w:rsidRDefault="00000000">
      <w:pPr>
        <w:spacing w:before="40" w:after="40"/>
        <w:jc w:val="right"/>
      </w:pPr>
      <w:r>
        <w:rPr>
          <w:rFonts w:ascii="Times New Roman" w:hAnsi="Times New Roman"/>
          <w:b/>
          <w:sz w:val="26"/>
        </w:rPr>
        <w:t>ĐẠI DIỆN NHÓM SINH VIÊN THỰC HIỆN</w:t>
      </w:r>
    </w:p>
    <w:p w14:paraId="55D291E6" w14:textId="77777777" w:rsidR="005B1601" w:rsidRDefault="00000000">
      <w:pPr>
        <w:spacing w:before="40" w:after="40"/>
        <w:jc w:val="right"/>
      </w:pPr>
      <w:r>
        <w:rPr>
          <w:rFonts w:ascii="Times New Roman" w:hAnsi="Times New Roman"/>
          <w:b/>
          <w:sz w:val="26"/>
        </w:rPr>
        <w:t>Lê Đức Lương — Phùng Tuấn Huy — Trần Mạnh Toàn</w:t>
      </w:r>
    </w:p>
    <w:sectPr w:rsidR="005B1601"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E51A10"/>
    <w:multiLevelType w:val="hybridMultilevel"/>
    <w:tmpl w:val="81FC2188"/>
    <w:lvl w:ilvl="0" w:tplc="143488D2">
      <w:start w:val="5"/>
      <w:numFmt w:val="decimal"/>
      <w:lvlText w:val="%1."/>
      <w:lvlJc w:val="left"/>
      <w:pPr>
        <w:ind w:left="720" w:hanging="360"/>
      </w:pPr>
      <w:rPr>
        <w:rFonts w:ascii="Times New Roman" w:hAnsi="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099827">
    <w:abstractNumId w:val="8"/>
  </w:num>
  <w:num w:numId="2" w16cid:durableId="1047602013">
    <w:abstractNumId w:val="6"/>
  </w:num>
  <w:num w:numId="3" w16cid:durableId="1832284249">
    <w:abstractNumId w:val="5"/>
  </w:num>
  <w:num w:numId="4" w16cid:durableId="2088575088">
    <w:abstractNumId w:val="4"/>
  </w:num>
  <w:num w:numId="5" w16cid:durableId="1099179213">
    <w:abstractNumId w:val="7"/>
  </w:num>
  <w:num w:numId="6" w16cid:durableId="1643734482">
    <w:abstractNumId w:val="3"/>
  </w:num>
  <w:num w:numId="7" w16cid:durableId="2078018130">
    <w:abstractNumId w:val="2"/>
  </w:num>
  <w:num w:numId="8" w16cid:durableId="2077121789">
    <w:abstractNumId w:val="1"/>
  </w:num>
  <w:num w:numId="9" w16cid:durableId="917711240">
    <w:abstractNumId w:val="0"/>
  </w:num>
  <w:num w:numId="10" w16cid:durableId="995188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623"/>
    <w:rsid w:val="003E18F2"/>
    <w:rsid w:val="005B1601"/>
    <w:rsid w:val="007526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54A1E"/>
  <w14:defaultImageDpi w14:val="300"/>
  <w15:docId w15:val="{5C59861E-D174-4EF4-A6F8-84709BC3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3777</Words>
  <Characters>21529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lương</cp:lastModifiedBy>
  <cp:revision>2</cp:revision>
  <dcterms:created xsi:type="dcterms:W3CDTF">2013-12-23T23:15:00Z</dcterms:created>
  <dcterms:modified xsi:type="dcterms:W3CDTF">2026-10-05T05:56:00Z</dcterms:modified>
  <cp:category/>
</cp:coreProperties>
</file>